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2A" w:rsidRPr="00AF2F24" w:rsidRDefault="0027542A" w:rsidP="0027542A">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t xml:space="preserve">République Algérienne Démocratique et Populaire </w:t>
      </w:r>
    </w:p>
    <w:p w:rsidR="0027542A" w:rsidRPr="00AF2F24" w:rsidRDefault="0027542A" w:rsidP="0027542A">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t xml:space="preserve">Ministère de l'Enseignement Supérieur et de la Recherche Scientifique </w:t>
      </w:r>
    </w:p>
    <w:p w:rsidR="0027542A" w:rsidRPr="00AF2F24" w:rsidRDefault="0027542A" w:rsidP="0027542A">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t>Université de Ghardaia</w:t>
      </w:r>
    </w:p>
    <w:p w:rsidR="0027542A" w:rsidRPr="00AF2F24" w:rsidRDefault="0027542A" w:rsidP="0027542A">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t xml:space="preserve">Faculté des Lettres et Langues </w:t>
      </w:r>
    </w:p>
    <w:p w:rsidR="0027542A" w:rsidRPr="00AF2F24" w:rsidRDefault="0027542A" w:rsidP="0027542A">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t>Département des langues étrangères</w:t>
      </w:r>
    </w:p>
    <w:p w:rsidR="0027542A" w:rsidRPr="0027542A" w:rsidRDefault="0027542A" w:rsidP="0027542A">
      <w:pPr>
        <w:jc w:val="center"/>
        <w:rPr>
          <w:rFonts w:ascii="Verdana" w:eastAsia="Microsoft YaHei" w:hAnsi="Verdana" w:cs="Tahoma"/>
        </w:rPr>
      </w:pPr>
      <w:r w:rsidRPr="0027542A">
        <w:rPr>
          <w:rFonts w:ascii="Verdana" w:eastAsia="Microsoft YaHei" w:hAnsi="Verdana" w:cs="Tahoma"/>
          <w:noProof/>
        </w:rPr>
        <w:drawing>
          <wp:inline distT="0" distB="0" distL="0" distR="0">
            <wp:extent cx="1695450" cy="1314261"/>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165" cy="1318691"/>
                    </a:xfrm>
                    <a:prstGeom prst="rect">
                      <a:avLst/>
                    </a:prstGeom>
                    <a:noFill/>
                  </pic:spPr>
                </pic:pic>
              </a:graphicData>
            </a:graphic>
          </wp:inline>
        </w:drawing>
      </w:r>
    </w:p>
    <w:p w:rsidR="0027542A" w:rsidRPr="0027542A" w:rsidRDefault="0027542A" w:rsidP="0027542A">
      <w:pPr>
        <w:jc w:val="center"/>
        <w:rPr>
          <w:rFonts w:ascii="Verdana" w:eastAsia="Microsoft YaHei" w:hAnsi="Verdana" w:cs="Tahoma"/>
        </w:rPr>
      </w:pPr>
      <w:r w:rsidRPr="0027542A">
        <w:rPr>
          <w:rFonts w:ascii="Verdana" w:eastAsia="Microsoft YaHei" w:hAnsi="Verdana" w:cs="Tahoma"/>
        </w:rPr>
        <w:t>Mémoire élaboré pour l’obtention du diplôme de Master Académique</w:t>
      </w:r>
    </w:p>
    <w:p w:rsidR="0027542A" w:rsidRPr="0027542A" w:rsidRDefault="0027542A" w:rsidP="0027542A">
      <w:pPr>
        <w:jc w:val="center"/>
        <w:rPr>
          <w:rFonts w:ascii="Verdana" w:eastAsia="Microsoft YaHei" w:hAnsi="Verdana" w:cs="Tahoma"/>
        </w:rPr>
      </w:pPr>
      <w:r w:rsidRPr="0027542A">
        <w:rPr>
          <w:rFonts w:ascii="Verdana" w:eastAsia="Microsoft YaHei" w:hAnsi="Verdana" w:cs="Tahoma"/>
          <w:b/>
          <w:bCs/>
        </w:rPr>
        <w:t>Spécialité</w:t>
      </w:r>
      <w:r w:rsidRPr="0027542A">
        <w:rPr>
          <w:rFonts w:ascii="Verdana" w:eastAsia="Microsoft YaHei" w:hAnsi="Verdana" w:cs="Tahoma"/>
        </w:rPr>
        <w:t xml:space="preserve"> : Didactique des langues étrangères</w:t>
      </w:r>
    </w:p>
    <w:p w:rsidR="0027542A" w:rsidRPr="0027542A" w:rsidRDefault="00555809" w:rsidP="0027542A">
      <w:pPr>
        <w:jc w:val="center"/>
        <w:rPr>
          <w:rFonts w:ascii="Verdana" w:eastAsia="Microsoft YaHei" w:hAnsi="Verdana" w:cs="Tahoma"/>
        </w:rPr>
      </w:pPr>
      <w:r>
        <w:rPr>
          <w:rFonts w:ascii="Verdana" w:eastAsia="Microsoft YaHei" w:hAnsi="Verdana" w:cs="Tahoma"/>
          <w:b/>
          <w:bCs/>
          <w:noProof/>
        </w:rPr>
        <w:pict>
          <v:roundrect id="Rectangle à coins arrondis 73" o:spid="_x0000_s1026" style="position:absolute;left:0;text-align:left;margin-left:-6.25pt;margin-top:19.55pt;width:425.25pt;height:133.5pt;z-index:25172889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" fillcolor="white [3201]" strokecolor="#95b3d7 [1940]" strokeweight="1pt">
            <v:fill color2="#b8cce4 [1300]" focusposition="1" focussize="" focus="100%" type="gradient"/>
            <v:stroke endcap="round"/>
            <v:shadow on="t" type="perspective" color="#243f60 [1604]" opacity=".5" offset="1pt" offset2="-3pt"/>
            <v:textbox style="mso-next-textbox:#Rectangle à coins arrondis 73">
              <w:txbxContent>
                <w:p w:rsidR="00CA1FC6" w:rsidRPr="0088580B" w:rsidRDefault="00CA1FC6" w:rsidP="0027542A">
                  <w:pPr>
                    <w:jc w:val="center"/>
                    <w:rPr>
                      <w:rFonts w:ascii="Verdana" w:hAnsi="Verdana" w:cstheme="majorBidi"/>
                      <w:b/>
                      <w:bCs/>
                      <w:sz w:val="32"/>
                      <w:szCs w:val="32"/>
                    </w:rPr>
                  </w:pPr>
                  <w:r w:rsidRPr="0088580B">
                    <w:rPr>
                      <w:rFonts w:ascii="Verdana" w:hAnsi="Verdana" w:cstheme="majorBidi"/>
                      <w:b/>
                      <w:bCs/>
                      <w:sz w:val="32"/>
                      <w:szCs w:val="32"/>
                    </w:rPr>
                    <w:t>L’influence du socioculturel sur l’apprentissage du FLE</w:t>
                  </w:r>
                </w:p>
                <w:p w:rsidR="00CA1FC6" w:rsidRPr="0088580B" w:rsidRDefault="00CA1FC6" w:rsidP="0027542A">
                  <w:pPr>
                    <w:jc w:val="center"/>
                    <w:rPr>
                      <w:rFonts w:ascii="Verdana" w:hAnsi="Verdana" w:cstheme="majorBidi"/>
                      <w:b/>
                      <w:bCs/>
                      <w:sz w:val="28"/>
                      <w:szCs w:val="28"/>
                    </w:rPr>
                  </w:pPr>
                  <w:r w:rsidRPr="0088580B">
                    <w:rPr>
                      <w:rFonts w:ascii="Verdana" w:hAnsi="Verdana" w:cstheme="majorBidi"/>
                      <w:b/>
                      <w:bCs/>
                      <w:sz w:val="28"/>
                      <w:szCs w:val="28"/>
                    </w:rPr>
                    <w:t>Cas des élèves de 4</w:t>
                  </w:r>
                  <w:r w:rsidRPr="0088580B">
                    <w:rPr>
                      <w:rFonts w:ascii="Verdana" w:hAnsi="Verdana" w:cstheme="majorBidi"/>
                      <w:b/>
                      <w:bCs/>
                      <w:sz w:val="28"/>
                      <w:szCs w:val="28"/>
                      <w:vertAlign w:val="superscript"/>
                    </w:rPr>
                    <w:t>ème</w:t>
                  </w:r>
                  <w:r w:rsidRPr="0088580B">
                    <w:rPr>
                      <w:rFonts w:ascii="Verdana" w:hAnsi="Verdana" w:cstheme="majorBidi"/>
                      <w:b/>
                      <w:bCs/>
                      <w:sz w:val="28"/>
                      <w:szCs w:val="28"/>
                    </w:rPr>
                    <w:t xml:space="preserve"> année primaire </w:t>
                  </w:r>
                </w:p>
              </w:txbxContent>
            </v:textbox>
          </v:roundrect>
        </w:pict>
      </w:r>
      <w:r w:rsidR="0027542A" w:rsidRPr="0027542A">
        <w:rPr>
          <w:rFonts w:ascii="Verdana" w:eastAsia="Microsoft YaHei" w:hAnsi="Verdana" w:cs="Tahoma"/>
          <w:b/>
          <w:bCs/>
        </w:rPr>
        <w:t>Intitulé</w:t>
      </w:r>
    </w:p>
    <w:p w:rsidR="0027542A" w:rsidRPr="0027542A" w:rsidRDefault="0027542A" w:rsidP="0027542A">
      <w:pPr>
        <w:rPr>
          <w:rFonts w:ascii="Verdana" w:eastAsia="Microsoft YaHei" w:hAnsi="Verdana" w:cs="Tahoma"/>
        </w:rPr>
      </w:pPr>
    </w:p>
    <w:p w:rsidR="0027542A" w:rsidRPr="0027542A" w:rsidRDefault="0027542A" w:rsidP="0027542A">
      <w:pPr>
        <w:rPr>
          <w:rFonts w:ascii="Verdana" w:eastAsia="Microsoft YaHei" w:hAnsi="Verdana" w:cs="Tahoma"/>
        </w:rPr>
      </w:pPr>
    </w:p>
    <w:p w:rsidR="0027542A" w:rsidRPr="0027542A" w:rsidRDefault="0027542A" w:rsidP="0027542A">
      <w:pPr>
        <w:rPr>
          <w:rFonts w:ascii="Verdana" w:eastAsia="Microsoft YaHei" w:hAnsi="Verdana" w:cs="Tahoma"/>
        </w:rPr>
      </w:pPr>
    </w:p>
    <w:p w:rsidR="0027542A" w:rsidRPr="0027542A" w:rsidRDefault="0027542A" w:rsidP="0027542A">
      <w:pPr>
        <w:rPr>
          <w:rFonts w:ascii="Verdana" w:eastAsia="Microsoft YaHei" w:hAnsi="Verdana" w:cs="Tahoma"/>
        </w:rPr>
      </w:pPr>
    </w:p>
    <w:p w:rsidR="0027542A" w:rsidRPr="0027542A" w:rsidRDefault="0027542A" w:rsidP="0027542A">
      <w:pPr>
        <w:rPr>
          <w:rFonts w:ascii="Verdana" w:eastAsia="Microsoft YaHei" w:hAnsi="Verdana" w:cs="Tahoma"/>
        </w:rPr>
      </w:pPr>
    </w:p>
    <w:p w:rsidR="0027542A" w:rsidRPr="0027542A" w:rsidRDefault="00B61301" w:rsidP="0027542A">
      <w:pPr>
        <w:rPr>
          <w:rFonts w:ascii="Verdana" w:eastAsia="Microsoft YaHei" w:hAnsi="Verdana" w:cs="Tahoma"/>
          <w:b/>
          <w:bCs/>
        </w:rPr>
      </w:pPr>
      <w:r>
        <w:rPr>
          <w:rFonts w:ascii="Verdana" w:eastAsia="Microsoft YaHei" w:hAnsi="Verdana" w:cs="Tahoma"/>
          <w:b/>
          <w:bCs/>
        </w:rPr>
        <w:t xml:space="preserve">  Réalisé</w:t>
      </w:r>
      <w:r w:rsidR="0027542A" w:rsidRPr="0027542A">
        <w:rPr>
          <w:rFonts w:ascii="Verdana" w:eastAsia="Microsoft YaHei" w:hAnsi="Verdana" w:cs="Tahoma"/>
          <w:b/>
          <w:bCs/>
        </w:rPr>
        <w:t xml:space="preserve"> par :                                          </w:t>
      </w:r>
      <w:r w:rsidR="00B93B99">
        <w:rPr>
          <w:rFonts w:ascii="Verdana" w:eastAsia="Microsoft YaHei" w:hAnsi="Verdana" w:cs="Tahoma"/>
          <w:b/>
          <w:bCs/>
        </w:rPr>
        <w:t xml:space="preserve">     </w:t>
      </w:r>
      <w:r w:rsidR="0027542A" w:rsidRPr="0027542A">
        <w:rPr>
          <w:rFonts w:ascii="Verdana" w:eastAsia="Microsoft YaHei" w:hAnsi="Verdana" w:cs="Tahoma"/>
          <w:b/>
          <w:bCs/>
        </w:rPr>
        <w:t xml:space="preserve">  Sous la direction de : </w:t>
      </w:r>
    </w:p>
    <w:p w:rsidR="0027542A" w:rsidRPr="0027542A" w:rsidRDefault="0027542A" w:rsidP="00B93B99">
      <w:pPr>
        <w:rPr>
          <w:rFonts w:ascii="Verdana" w:eastAsia="Microsoft YaHei" w:hAnsi="Verdana" w:cs="Tahoma"/>
          <w:lang w:val="en-US"/>
        </w:rPr>
      </w:pPr>
      <w:r w:rsidRPr="0027542A">
        <w:rPr>
          <w:rFonts w:ascii="Verdana" w:eastAsia="Microsoft YaHei" w:hAnsi="Verdana" w:cs="Tahoma"/>
          <w:lang w:val="en-US"/>
        </w:rPr>
        <w:t xml:space="preserve">BEN HEDID Slimane            </w:t>
      </w:r>
      <w:r w:rsidR="00C1127F">
        <w:rPr>
          <w:rFonts w:ascii="Verdana" w:eastAsia="Microsoft YaHei" w:hAnsi="Verdana" w:cs="Tahoma"/>
          <w:lang w:val="en-US"/>
        </w:rPr>
        <w:t xml:space="preserve">                       </w:t>
      </w:r>
      <w:r w:rsidR="00B93B99">
        <w:rPr>
          <w:rFonts w:ascii="Verdana" w:eastAsia="Microsoft YaHei" w:hAnsi="Verdana" w:cs="Tahoma"/>
          <w:lang w:val="en-US"/>
        </w:rPr>
        <w:t>Dr</w:t>
      </w:r>
      <w:r w:rsidR="00C1127F">
        <w:rPr>
          <w:rFonts w:ascii="Verdana" w:eastAsia="Microsoft YaHei" w:hAnsi="Verdana" w:cs="Tahoma"/>
          <w:lang w:val="en-US"/>
        </w:rPr>
        <w:t>. OUL</w:t>
      </w:r>
      <w:r w:rsidR="00E074D0">
        <w:rPr>
          <w:rFonts w:ascii="Verdana" w:eastAsia="Microsoft YaHei" w:hAnsi="Verdana" w:cs="Tahoma"/>
          <w:lang w:val="en-US"/>
        </w:rPr>
        <w:t>A</w:t>
      </w:r>
      <w:r w:rsidR="00C1127F">
        <w:rPr>
          <w:rFonts w:ascii="Verdana" w:eastAsia="Microsoft YaHei" w:hAnsi="Verdana" w:cs="Tahoma"/>
          <w:lang w:val="en-US"/>
        </w:rPr>
        <w:t>D</w:t>
      </w:r>
      <w:r w:rsidRPr="0027542A">
        <w:rPr>
          <w:rFonts w:ascii="Verdana" w:eastAsia="Microsoft YaHei" w:hAnsi="Verdana" w:cs="Tahoma"/>
          <w:lang w:val="en-US"/>
        </w:rPr>
        <w:t xml:space="preserve"> AHMED </w:t>
      </w:r>
      <w:r w:rsidR="001F6708" w:rsidRPr="0027542A">
        <w:rPr>
          <w:rFonts w:ascii="Verdana" w:eastAsia="Microsoft YaHei" w:hAnsi="Verdana" w:cs="Tahoma"/>
          <w:lang w:val="en-US"/>
        </w:rPr>
        <w:t>Ma</w:t>
      </w:r>
      <w:r w:rsidR="001F6708">
        <w:rPr>
          <w:rFonts w:ascii="Verdana" w:eastAsia="Microsoft YaHei" w:hAnsi="Verdana" w:cs="Tahoma"/>
          <w:lang w:val="en-US"/>
        </w:rPr>
        <w:t>am</w:t>
      </w:r>
      <w:r w:rsidR="001F6708" w:rsidRPr="0027542A">
        <w:rPr>
          <w:rFonts w:ascii="Verdana" w:eastAsia="Microsoft YaHei" w:hAnsi="Verdana" w:cs="Tahoma"/>
          <w:lang w:val="en-US"/>
        </w:rPr>
        <w:t>ar</w:t>
      </w:r>
    </w:p>
    <w:p w:rsidR="0027542A" w:rsidRPr="0027542A" w:rsidRDefault="00CA1FC6" w:rsidP="00CA1FC6">
      <w:pPr>
        <w:jc w:val="center"/>
        <w:rPr>
          <w:rFonts w:ascii="Verdana" w:eastAsia="Microsoft YaHei" w:hAnsi="Verdana" w:cs="Tahoma"/>
          <w:b/>
          <w:bCs/>
        </w:rPr>
      </w:pPr>
      <w:r>
        <w:rPr>
          <w:rFonts w:ascii="Verdana" w:eastAsia="Microsoft YaHei" w:hAnsi="Verdana" w:cs="Tahoma"/>
          <w:b/>
          <w:bCs/>
        </w:rPr>
        <w:t xml:space="preserve">Evalué par le </w:t>
      </w:r>
      <w:r w:rsidR="0027542A" w:rsidRPr="0027542A">
        <w:rPr>
          <w:rFonts w:ascii="Verdana" w:eastAsia="Microsoft YaHei" w:hAnsi="Verdana" w:cs="Tahoma"/>
          <w:b/>
          <w:bCs/>
        </w:rPr>
        <w:t>jury :</w:t>
      </w:r>
    </w:p>
    <w:p w:rsidR="0027542A" w:rsidRPr="0027542A" w:rsidRDefault="003A502F" w:rsidP="0027542A">
      <w:pPr>
        <w:rPr>
          <w:rFonts w:ascii="Verdana" w:eastAsia="Microsoft YaHei" w:hAnsi="Verdana" w:cs="Tahoma"/>
        </w:rPr>
      </w:pPr>
      <w:r w:rsidRPr="003A502F">
        <w:rPr>
          <w:rFonts w:ascii="Verdana" w:hAnsi="Verdana"/>
          <w:color w:val="222222"/>
          <w:shd w:val="clear" w:color="auto" w:fill="FFFFFF"/>
        </w:rPr>
        <w:t>Dr</w:t>
      </w:r>
      <w:r w:rsidRPr="003A502F">
        <w:rPr>
          <w:rFonts w:ascii="Verdana" w:eastAsia="Microsoft YaHei" w:hAnsi="Verdana" w:cs="Tahoma"/>
        </w:rPr>
        <w:t>. BORHANE Majda</w:t>
      </w:r>
      <w:r w:rsidR="00CA1FC6">
        <w:rPr>
          <w:rFonts w:ascii="Verdana" w:eastAsia="Microsoft YaHei" w:hAnsi="Verdana" w:cs="Tahoma"/>
        </w:rPr>
        <w:t xml:space="preserve">  M.A.B   Université de Ghardaia                  Président </w:t>
      </w:r>
    </w:p>
    <w:p w:rsidR="0027542A" w:rsidRPr="00D73920" w:rsidRDefault="0027542A" w:rsidP="00CA1FC6">
      <w:pPr>
        <w:rPr>
          <w:rFonts w:ascii="Verdana" w:eastAsia="Microsoft YaHei" w:hAnsi="Verdana" w:cs="Tahoma"/>
        </w:rPr>
      </w:pPr>
      <w:r w:rsidRPr="0027542A">
        <w:rPr>
          <w:rFonts w:ascii="Verdana" w:eastAsia="Microsoft YaHei" w:hAnsi="Verdana" w:cs="Tahoma"/>
        </w:rPr>
        <w:t xml:space="preserve"> </w:t>
      </w:r>
      <w:r w:rsidR="003A502F">
        <w:rPr>
          <w:rFonts w:ascii="Verdana" w:eastAsia="Microsoft YaHei" w:hAnsi="Verdana" w:cs="Tahoma"/>
        </w:rPr>
        <w:t>Dr</w:t>
      </w:r>
      <w:r w:rsidR="003A502F" w:rsidRPr="00D73920">
        <w:rPr>
          <w:rFonts w:ascii="Verdana" w:eastAsia="Microsoft YaHei" w:hAnsi="Verdana" w:cs="Tahoma"/>
        </w:rPr>
        <w:t xml:space="preserve">.OULAD AHMED Maamar </w:t>
      </w:r>
      <w:r w:rsidR="00CA1FC6">
        <w:rPr>
          <w:rFonts w:ascii="Verdana" w:eastAsia="Microsoft YaHei" w:hAnsi="Verdana" w:cs="Tahoma"/>
        </w:rPr>
        <w:t xml:space="preserve">  M.C.B  </w:t>
      </w:r>
      <w:r w:rsidR="003A502F" w:rsidRPr="00D73920">
        <w:rPr>
          <w:rFonts w:ascii="Verdana" w:eastAsia="Microsoft YaHei" w:hAnsi="Verdana" w:cs="Tahoma"/>
        </w:rPr>
        <w:t xml:space="preserve">  </w:t>
      </w:r>
      <w:r w:rsidR="00CA1FC6">
        <w:rPr>
          <w:rFonts w:ascii="Verdana" w:eastAsia="Microsoft YaHei" w:hAnsi="Verdana" w:cs="Tahoma"/>
        </w:rPr>
        <w:t xml:space="preserve">Université de Ghardaia      Rapporteur </w:t>
      </w:r>
    </w:p>
    <w:p w:rsidR="0027542A" w:rsidRPr="00D73920" w:rsidRDefault="00571B68" w:rsidP="00CA1FC6">
      <w:pPr>
        <w:rPr>
          <w:rFonts w:ascii="Verdana" w:eastAsia="Microsoft YaHei" w:hAnsi="Verdana" w:cs="Tahoma"/>
        </w:rPr>
      </w:pPr>
      <w:r w:rsidRPr="00D73920">
        <w:rPr>
          <w:rFonts w:ascii="Verdana" w:eastAsia="Microsoft YaHei" w:hAnsi="Verdana" w:cs="Tahoma"/>
        </w:rPr>
        <w:t xml:space="preserve"> Dr. OULED ALI Zeineb</w:t>
      </w:r>
      <w:r w:rsidR="00CA1FC6">
        <w:rPr>
          <w:rFonts w:ascii="Verdana" w:eastAsia="Microsoft YaHei" w:hAnsi="Verdana" w:cs="Tahoma"/>
        </w:rPr>
        <w:t xml:space="preserve">          M.C.A    Université de Ghardaia   Examinatrice</w:t>
      </w:r>
    </w:p>
    <w:p w:rsidR="00CA1FC6" w:rsidRDefault="00CA1FC6" w:rsidP="00811F65">
      <w:pPr>
        <w:jc w:val="center"/>
        <w:rPr>
          <w:rFonts w:ascii="Verdana" w:eastAsia="Microsoft YaHei" w:hAnsi="Verdana" w:cs="Tahoma"/>
          <w:b/>
          <w:bCs/>
          <w:sz w:val="20"/>
          <w:szCs w:val="20"/>
        </w:rPr>
      </w:pPr>
    </w:p>
    <w:p w:rsidR="00CA1FC6" w:rsidRDefault="00CA1FC6" w:rsidP="00811F65">
      <w:pPr>
        <w:jc w:val="center"/>
        <w:rPr>
          <w:rFonts w:ascii="Verdana" w:eastAsia="Microsoft YaHei" w:hAnsi="Verdana" w:cs="Tahoma"/>
          <w:b/>
          <w:bCs/>
          <w:sz w:val="20"/>
          <w:szCs w:val="20"/>
        </w:rPr>
      </w:pPr>
    </w:p>
    <w:p w:rsidR="00AF2F24" w:rsidRPr="00B97A2A" w:rsidRDefault="00B97A2A" w:rsidP="00811F65">
      <w:pPr>
        <w:jc w:val="center"/>
        <w:rPr>
          <w:rFonts w:ascii="Verdana" w:eastAsia="Microsoft YaHei" w:hAnsi="Verdana" w:cs="Tahoma"/>
          <w:b/>
          <w:bCs/>
          <w:sz w:val="20"/>
          <w:szCs w:val="20"/>
        </w:rPr>
      </w:pPr>
      <w:r>
        <w:rPr>
          <w:rFonts w:ascii="Verdana" w:eastAsia="Microsoft YaHei" w:hAnsi="Verdana" w:cs="Tahoma"/>
          <w:b/>
          <w:bCs/>
          <w:sz w:val="20"/>
          <w:szCs w:val="20"/>
        </w:rPr>
        <w:t xml:space="preserve">Année universitaire </w:t>
      </w:r>
      <w:r w:rsidR="0027542A" w:rsidRPr="00B97A2A">
        <w:rPr>
          <w:rFonts w:ascii="Verdana" w:eastAsia="Microsoft YaHei" w:hAnsi="Verdana" w:cs="Tahoma"/>
          <w:sz w:val="20"/>
          <w:szCs w:val="20"/>
        </w:rPr>
        <w:t xml:space="preserve">: </w:t>
      </w:r>
      <w:r w:rsidR="0027542A" w:rsidRPr="00B97A2A">
        <w:rPr>
          <w:rFonts w:ascii="Verdana" w:eastAsia="Microsoft YaHei" w:hAnsi="Verdana" w:cs="Tahoma"/>
          <w:b/>
          <w:bCs/>
          <w:sz w:val="20"/>
          <w:szCs w:val="20"/>
        </w:rPr>
        <w:t>2020-2021</w:t>
      </w:r>
    </w:p>
    <w:p w:rsidR="00AF2F24" w:rsidRPr="00AF2F24" w:rsidRDefault="00AF2F24" w:rsidP="00AF2F24">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lastRenderedPageBreak/>
        <w:t xml:space="preserve">République Algérienne Démocratique et Populaire </w:t>
      </w:r>
    </w:p>
    <w:p w:rsidR="00AF2F24" w:rsidRPr="00AF2F24" w:rsidRDefault="00AF2F24" w:rsidP="00AF2F24">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t xml:space="preserve">Ministère de l'Enseignement Supérieur et de la Recherche Scientifique </w:t>
      </w:r>
    </w:p>
    <w:p w:rsidR="00AF2F24" w:rsidRPr="00AF2F24" w:rsidRDefault="00AF2F24" w:rsidP="00AF2F24">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t>Université de Ghardaia</w:t>
      </w:r>
    </w:p>
    <w:p w:rsidR="00AF2F24" w:rsidRPr="00AF2F24" w:rsidRDefault="00AF2F24" w:rsidP="00AF2F24">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t xml:space="preserve">Faculté des Lettres et Langues </w:t>
      </w:r>
    </w:p>
    <w:p w:rsidR="00AF2F24" w:rsidRPr="00AF2F24" w:rsidRDefault="00AF2F24" w:rsidP="00AF2F24">
      <w:pPr>
        <w:spacing w:before="100" w:beforeAutospacing="1" w:after="100" w:afterAutospacing="1" w:line="240" w:lineRule="auto"/>
        <w:jc w:val="center"/>
        <w:rPr>
          <w:rFonts w:ascii="Verdana" w:eastAsia="Microsoft YaHei" w:hAnsi="Verdana" w:cs="Tahoma"/>
          <w:b/>
          <w:bCs/>
          <w:sz w:val="24"/>
          <w:szCs w:val="24"/>
        </w:rPr>
      </w:pPr>
      <w:r w:rsidRPr="00AF2F24">
        <w:rPr>
          <w:rFonts w:ascii="Verdana" w:eastAsia="Microsoft YaHei" w:hAnsi="Verdana" w:cs="Tahoma"/>
          <w:b/>
          <w:bCs/>
          <w:sz w:val="24"/>
          <w:szCs w:val="24"/>
        </w:rPr>
        <w:t>Département des langues étrangères</w:t>
      </w:r>
    </w:p>
    <w:p w:rsidR="00AF2F24" w:rsidRPr="0027542A" w:rsidRDefault="00AF2F24" w:rsidP="00AF2F24">
      <w:pPr>
        <w:jc w:val="center"/>
        <w:rPr>
          <w:rFonts w:ascii="Verdana" w:eastAsia="Microsoft YaHei" w:hAnsi="Verdana" w:cs="Tahoma"/>
        </w:rPr>
      </w:pPr>
      <w:r w:rsidRPr="0027542A">
        <w:rPr>
          <w:rFonts w:ascii="Verdana" w:eastAsia="Microsoft YaHei" w:hAnsi="Verdana" w:cs="Tahoma"/>
          <w:noProof/>
        </w:rPr>
        <w:drawing>
          <wp:inline distT="0" distB="0" distL="0" distR="0">
            <wp:extent cx="1695450" cy="1314261"/>
            <wp:effectExtent l="0" t="0" r="0" b="635"/>
            <wp:docPr id="2"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165" cy="1318691"/>
                    </a:xfrm>
                    <a:prstGeom prst="rect">
                      <a:avLst/>
                    </a:prstGeom>
                    <a:noFill/>
                  </pic:spPr>
                </pic:pic>
              </a:graphicData>
            </a:graphic>
          </wp:inline>
        </w:drawing>
      </w:r>
    </w:p>
    <w:p w:rsidR="00AF2F24" w:rsidRPr="0027542A" w:rsidRDefault="00AF2F24" w:rsidP="00AF2F24">
      <w:pPr>
        <w:jc w:val="center"/>
        <w:rPr>
          <w:rFonts w:ascii="Verdana" w:eastAsia="Microsoft YaHei" w:hAnsi="Verdana" w:cs="Tahoma"/>
        </w:rPr>
      </w:pPr>
      <w:r w:rsidRPr="0027542A">
        <w:rPr>
          <w:rFonts w:ascii="Verdana" w:eastAsia="Microsoft YaHei" w:hAnsi="Verdana" w:cs="Tahoma"/>
        </w:rPr>
        <w:t>Mémoire élaboré pour l’obtention du diplôme de Master Académique</w:t>
      </w:r>
    </w:p>
    <w:p w:rsidR="00AF2F24" w:rsidRPr="0027542A" w:rsidRDefault="00AF2F24" w:rsidP="00AF2F24">
      <w:pPr>
        <w:jc w:val="center"/>
        <w:rPr>
          <w:rFonts w:ascii="Verdana" w:eastAsia="Microsoft YaHei" w:hAnsi="Verdana" w:cs="Tahoma"/>
        </w:rPr>
      </w:pPr>
      <w:r w:rsidRPr="0027542A">
        <w:rPr>
          <w:rFonts w:ascii="Verdana" w:eastAsia="Microsoft YaHei" w:hAnsi="Verdana" w:cs="Tahoma"/>
          <w:b/>
          <w:bCs/>
        </w:rPr>
        <w:t>Spécialité</w:t>
      </w:r>
      <w:r w:rsidRPr="0027542A">
        <w:rPr>
          <w:rFonts w:ascii="Verdana" w:eastAsia="Microsoft YaHei" w:hAnsi="Verdana" w:cs="Tahoma"/>
        </w:rPr>
        <w:t xml:space="preserve"> : Didactique des langues étrangères</w:t>
      </w:r>
    </w:p>
    <w:p w:rsidR="00AF2F24" w:rsidRPr="0027542A" w:rsidRDefault="00555809" w:rsidP="00AF2F24">
      <w:pPr>
        <w:jc w:val="center"/>
        <w:rPr>
          <w:rFonts w:ascii="Verdana" w:eastAsia="Microsoft YaHei" w:hAnsi="Verdana" w:cs="Tahoma"/>
        </w:rPr>
      </w:pPr>
      <w:r>
        <w:rPr>
          <w:rFonts w:ascii="Verdana" w:eastAsia="Microsoft YaHei" w:hAnsi="Verdana" w:cs="Tahoma"/>
          <w:b/>
          <w:bCs/>
          <w:noProof/>
        </w:rPr>
        <w:pict>
          <v:roundrect id="_x0000_s1111" style="position:absolute;left:0;text-align:left;margin-left:-6.25pt;margin-top:19.55pt;width:451.5pt;height:133.5pt;z-index:25175654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" fillcolor="white [3201]" strokecolor="#95b3d7 [1940]" strokeweight="1pt">
            <v:fill color2="#b8cce4 [1300]" focusposition="1" focussize="" focus="100%" type="gradient"/>
            <v:stroke endcap="round"/>
            <v:shadow on="t" type="perspective" color="#243f60 [1604]" opacity=".5" offset="1pt" offset2="-3pt"/>
            <v:textbox style="mso-next-textbox:#_x0000_s1111">
              <w:txbxContent>
                <w:p w:rsidR="00CA1FC6" w:rsidRPr="0088580B" w:rsidRDefault="00CA1FC6" w:rsidP="00AF2F24">
                  <w:pPr>
                    <w:jc w:val="center"/>
                    <w:rPr>
                      <w:rFonts w:ascii="Verdana" w:hAnsi="Verdana" w:cstheme="majorBidi"/>
                      <w:b/>
                      <w:bCs/>
                      <w:sz w:val="32"/>
                      <w:szCs w:val="32"/>
                    </w:rPr>
                  </w:pPr>
                  <w:r w:rsidRPr="0088580B">
                    <w:rPr>
                      <w:rFonts w:ascii="Verdana" w:hAnsi="Verdana" w:cstheme="majorBidi"/>
                      <w:b/>
                      <w:bCs/>
                      <w:sz w:val="32"/>
                      <w:szCs w:val="32"/>
                    </w:rPr>
                    <w:t>L’influence du socioculturel sur l’apprentissage du FLE</w:t>
                  </w:r>
                </w:p>
                <w:p w:rsidR="00CA1FC6" w:rsidRPr="0088580B" w:rsidRDefault="00CA1FC6" w:rsidP="00AF2F24">
                  <w:pPr>
                    <w:jc w:val="center"/>
                    <w:rPr>
                      <w:rFonts w:ascii="Verdana" w:hAnsi="Verdana" w:cstheme="majorBidi"/>
                      <w:b/>
                      <w:bCs/>
                      <w:sz w:val="28"/>
                      <w:szCs w:val="28"/>
                    </w:rPr>
                  </w:pPr>
                  <w:r w:rsidRPr="0088580B">
                    <w:rPr>
                      <w:rFonts w:ascii="Verdana" w:hAnsi="Verdana" w:cstheme="majorBidi"/>
                      <w:b/>
                      <w:bCs/>
                      <w:sz w:val="28"/>
                      <w:szCs w:val="28"/>
                    </w:rPr>
                    <w:t>Cas des élèves de 4</w:t>
                  </w:r>
                  <w:r w:rsidRPr="0088580B">
                    <w:rPr>
                      <w:rFonts w:ascii="Verdana" w:hAnsi="Verdana" w:cstheme="majorBidi"/>
                      <w:b/>
                      <w:bCs/>
                      <w:sz w:val="28"/>
                      <w:szCs w:val="28"/>
                      <w:vertAlign w:val="superscript"/>
                    </w:rPr>
                    <w:t>ème</w:t>
                  </w:r>
                  <w:r w:rsidRPr="0088580B">
                    <w:rPr>
                      <w:rFonts w:ascii="Verdana" w:hAnsi="Verdana" w:cstheme="majorBidi"/>
                      <w:b/>
                      <w:bCs/>
                      <w:sz w:val="28"/>
                      <w:szCs w:val="28"/>
                    </w:rPr>
                    <w:t xml:space="preserve"> année primaire </w:t>
                  </w:r>
                </w:p>
              </w:txbxContent>
            </v:textbox>
          </v:roundrect>
        </w:pict>
      </w:r>
      <w:r w:rsidR="00AF2F24" w:rsidRPr="0027542A">
        <w:rPr>
          <w:rFonts w:ascii="Verdana" w:eastAsia="Microsoft YaHei" w:hAnsi="Verdana" w:cs="Tahoma"/>
          <w:b/>
          <w:bCs/>
        </w:rPr>
        <w:t>Intitulé</w:t>
      </w:r>
    </w:p>
    <w:p w:rsidR="00AF2F24" w:rsidRPr="0027542A" w:rsidRDefault="00AF2F24" w:rsidP="00AF2F24">
      <w:pPr>
        <w:rPr>
          <w:rFonts w:ascii="Verdana" w:eastAsia="Microsoft YaHei" w:hAnsi="Verdana" w:cs="Tahoma"/>
        </w:rPr>
      </w:pPr>
    </w:p>
    <w:p w:rsidR="00AF2F24" w:rsidRPr="0027542A" w:rsidRDefault="00AF2F24" w:rsidP="00AF2F24">
      <w:pPr>
        <w:rPr>
          <w:rFonts w:ascii="Verdana" w:eastAsia="Microsoft YaHei" w:hAnsi="Verdana" w:cs="Tahoma"/>
        </w:rPr>
      </w:pPr>
    </w:p>
    <w:p w:rsidR="00AF2F24" w:rsidRPr="0027542A" w:rsidRDefault="00AF2F24" w:rsidP="00AF2F24">
      <w:pPr>
        <w:rPr>
          <w:rFonts w:ascii="Verdana" w:eastAsia="Microsoft YaHei" w:hAnsi="Verdana" w:cs="Tahoma"/>
        </w:rPr>
      </w:pPr>
    </w:p>
    <w:p w:rsidR="00AF2F24" w:rsidRPr="0027542A" w:rsidRDefault="00AF2F24" w:rsidP="00AF2F24">
      <w:pPr>
        <w:rPr>
          <w:rFonts w:ascii="Verdana" w:eastAsia="Microsoft YaHei" w:hAnsi="Verdana" w:cs="Tahoma"/>
        </w:rPr>
      </w:pPr>
    </w:p>
    <w:p w:rsidR="00AF2F24" w:rsidRPr="0027542A" w:rsidRDefault="00AF2F24" w:rsidP="00AF2F24">
      <w:pPr>
        <w:rPr>
          <w:rFonts w:ascii="Verdana" w:eastAsia="Microsoft YaHei" w:hAnsi="Verdana" w:cs="Tahoma"/>
        </w:rPr>
      </w:pPr>
    </w:p>
    <w:p w:rsidR="00AF2F24" w:rsidRPr="0027542A" w:rsidRDefault="00AF2F24" w:rsidP="00AF2F24">
      <w:pPr>
        <w:rPr>
          <w:rFonts w:ascii="Verdana" w:eastAsia="Microsoft YaHei" w:hAnsi="Verdana" w:cs="Tahoma"/>
        </w:rPr>
      </w:pPr>
    </w:p>
    <w:p w:rsidR="00AF2F24" w:rsidRPr="0027542A" w:rsidRDefault="00B61301" w:rsidP="00AF2F24">
      <w:pPr>
        <w:rPr>
          <w:rFonts w:ascii="Verdana" w:eastAsia="Microsoft YaHei" w:hAnsi="Verdana" w:cs="Tahoma"/>
          <w:b/>
          <w:bCs/>
        </w:rPr>
      </w:pPr>
      <w:r>
        <w:rPr>
          <w:rFonts w:ascii="Verdana" w:eastAsia="Microsoft YaHei" w:hAnsi="Verdana" w:cs="Tahoma"/>
          <w:b/>
          <w:bCs/>
        </w:rPr>
        <w:t xml:space="preserve">  Réalisé</w:t>
      </w:r>
      <w:r w:rsidR="00AF2F24" w:rsidRPr="0027542A">
        <w:rPr>
          <w:rFonts w:ascii="Verdana" w:eastAsia="Microsoft YaHei" w:hAnsi="Verdana" w:cs="Tahoma"/>
          <w:b/>
          <w:bCs/>
        </w:rPr>
        <w:t xml:space="preserve"> par :                                            Sous la direction de : </w:t>
      </w:r>
    </w:p>
    <w:p w:rsidR="00AF2F24" w:rsidRPr="0027542A" w:rsidRDefault="00AF2F24" w:rsidP="00397288">
      <w:pPr>
        <w:rPr>
          <w:rFonts w:ascii="Verdana" w:eastAsia="Microsoft YaHei" w:hAnsi="Verdana" w:cs="Tahoma"/>
          <w:lang w:val="en-US"/>
        </w:rPr>
      </w:pPr>
      <w:r w:rsidRPr="0027542A">
        <w:rPr>
          <w:rFonts w:ascii="Verdana" w:eastAsia="Microsoft YaHei" w:hAnsi="Verdana" w:cs="Tahoma"/>
          <w:lang w:val="en-US"/>
        </w:rPr>
        <w:t xml:space="preserve">BEN HEDID Slimane            </w:t>
      </w:r>
      <w:r>
        <w:rPr>
          <w:rFonts w:ascii="Verdana" w:eastAsia="Microsoft YaHei" w:hAnsi="Verdana" w:cs="Tahoma"/>
          <w:lang w:val="en-US"/>
        </w:rPr>
        <w:t xml:space="preserve">                       M. OUL</w:t>
      </w:r>
      <w:r w:rsidR="00397288">
        <w:rPr>
          <w:rFonts w:ascii="Verdana" w:eastAsia="Microsoft YaHei" w:hAnsi="Verdana" w:cs="Tahoma"/>
          <w:lang w:val="en-US"/>
        </w:rPr>
        <w:t>A</w:t>
      </w:r>
      <w:r>
        <w:rPr>
          <w:rFonts w:ascii="Verdana" w:eastAsia="Microsoft YaHei" w:hAnsi="Verdana" w:cs="Tahoma"/>
          <w:lang w:val="en-US"/>
        </w:rPr>
        <w:t>D</w:t>
      </w:r>
      <w:r w:rsidRPr="0027542A">
        <w:rPr>
          <w:rFonts w:ascii="Verdana" w:eastAsia="Microsoft YaHei" w:hAnsi="Verdana" w:cs="Tahoma"/>
          <w:lang w:val="en-US"/>
        </w:rPr>
        <w:t xml:space="preserve"> AHMED Maamar   </w:t>
      </w:r>
    </w:p>
    <w:p w:rsidR="000A55A4" w:rsidRPr="0027542A" w:rsidRDefault="000A55A4" w:rsidP="000A55A4">
      <w:pPr>
        <w:jc w:val="center"/>
        <w:rPr>
          <w:rFonts w:ascii="Verdana" w:eastAsia="Microsoft YaHei" w:hAnsi="Verdana" w:cs="Tahoma"/>
          <w:b/>
          <w:bCs/>
        </w:rPr>
      </w:pPr>
      <w:r>
        <w:rPr>
          <w:rFonts w:ascii="Verdana" w:eastAsia="Microsoft YaHei" w:hAnsi="Verdana" w:cs="Tahoma"/>
          <w:b/>
          <w:bCs/>
        </w:rPr>
        <w:t xml:space="preserve">Evalué par le </w:t>
      </w:r>
      <w:r w:rsidRPr="0027542A">
        <w:rPr>
          <w:rFonts w:ascii="Verdana" w:eastAsia="Microsoft YaHei" w:hAnsi="Verdana" w:cs="Tahoma"/>
          <w:b/>
          <w:bCs/>
        </w:rPr>
        <w:t>jury :</w:t>
      </w:r>
    </w:p>
    <w:p w:rsidR="000A55A4" w:rsidRPr="0027542A" w:rsidRDefault="000A55A4" w:rsidP="000A55A4">
      <w:pPr>
        <w:rPr>
          <w:rFonts w:ascii="Verdana" w:eastAsia="Microsoft YaHei" w:hAnsi="Verdana" w:cs="Tahoma"/>
        </w:rPr>
      </w:pPr>
      <w:r w:rsidRPr="003A502F">
        <w:rPr>
          <w:rFonts w:ascii="Verdana" w:hAnsi="Verdana"/>
          <w:color w:val="222222"/>
          <w:shd w:val="clear" w:color="auto" w:fill="FFFFFF"/>
        </w:rPr>
        <w:t>Dr</w:t>
      </w:r>
      <w:r w:rsidRPr="003A502F">
        <w:rPr>
          <w:rFonts w:ascii="Verdana" w:eastAsia="Microsoft YaHei" w:hAnsi="Verdana" w:cs="Tahoma"/>
        </w:rPr>
        <w:t>. BORHANE Majda</w:t>
      </w:r>
      <w:r>
        <w:rPr>
          <w:rFonts w:ascii="Verdana" w:eastAsia="Microsoft YaHei" w:hAnsi="Verdana" w:cs="Tahoma"/>
        </w:rPr>
        <w:t xml:space="preserve">  </w:t>
      </w:r>
      <w:r w:rsidR="00397288">
        <w:rPr>
          <w:rFonts w:ascii="Verdana" w:eastAsia="Microsoft YaHei" w:hAnsi="Verdana" w:cs="Tahoma"/>
        </w:rPr>
        <w:t xml:space="preserve">           </w:t>
      </w:r>
      <w:r>
        <w:rPr>
          <w:rFonts w:ascii="Verdana" w:eastAsia="Microsoft YaHei" w:hAnsi="Verdana" w:cs="Tahoma"/>
        </w:rPr>
        <w:t>M.A.B   Univ</w:t>
      </w:r>
      <w:r w:rsidR="00397288">
        <w:rPr>
          <w:rFonts w:ascii="Verdana" w:eastAsia="Microsoft YaHei" w:hAnsi="Verdana" w:cs="Tahoma"/>
        </w:rPr>
        <w:t xml:space="preserve">ersité de Ghardaia          </w:t>
      </w:r>
      <w:r>
        <w:rPr>
          <w:rFonts w:ascii="Verdana" w:eastAsia="Microsoft YaHei" w:hAnsi="Verdana" w:cs="Tahoma"/>
        </w:rPr>
        <w:t xml:space="preserve">Président </w:t>
      </w:r>
    </w:p>
    <w:p w:rsidR="000A55A4" w:rsidRPr="00D73920" w:rsidRDefault="000A55A4" w:rsidP="000A55A4">
      <w:pPr>
        <w:rPr>
          <w:rFonts w:ascii="Verdana" w:eastAsia="Microsoft YaHei" w:hAnsi="Verdana" w:cs="Tahoma"/>
        </w:rPr>
      </w:pPr>
      <w:r w:rsidRPr="0027542A">
        <w:rPr>
          <w:rFonts w:ascii="Verdana" w:eastAsia="Microsoft YaHei" w:hAnsi="Verdana" w:cs="Tahoma"/>
        </w:rPr>
        <w:t xml:space="preserve"> </w:t>
      </w:r>
      <w:r>
        <w:rPr>
          <w:rFonts w:ascii="Verdana" w:eastAsia="Microsoft YaHei" w:hAnsi="Verdana" w:cs="Tahoma"/>
        </w:rPr>
        <w:t>Dr</w:t>
      </w:r>
      <w:r w:rsidRPr="00D73920">
        <w:rPr>
          <w:rFonts w:ascii="Verdana" w:eastAsia="Microsoft YaHei" w:hAnsi="Verdana" w:cs="Tahoma"/>
        </w:rPr>
        <w:t xml:space="preserve">.OULAD AHMED Maamar </w:t>
      </w:r>
      <w:r>
        <w:rPr>
          <w:rFonts w:ascii="Verdana" w:eastAsia="Microsoft YaHei" w:hAnsi="Verdana" w:cs="Tahoma"/>
        </w:rPr>
        <w:t xml:space="preserve">  M.C.B  </w:t>
      </w:r>
      <w:r w:rsidRPr="00D73920">
        <w:rPr>
          <w:rFonts w:ascii="Verdana" w:eastAsia="Microsoft YaHei" w:hAnsi="Verdana" w:cs="Tahoma"/>
        </w:rPr>
        <w:t xml:space="preserve">  </w:t>
      </w:r>
      <w:r>
        <w:rPr>
          <w:rFonts w:ascii="Verdana" w:eastAsia="Microsoft YaHei" w:hAnsi="Verdana" w:cs="Tahoma"/>
        </w:rPr>
        <w:t xml:space="preserve">Université de Ghardaia      Rapporteur </w:t>
      </w:r>
    </w:p>
    <w:p w:rsidR="000A55A4" w:rsidRPr="00D73920" w:rsidRDefault="000A55A4" w:rsidP="000A55A4">
      <w:pPr>
        <w:rPr>
          <w:rFonts w:ascii="Verdana" w:eastAsia="Microsoft YaHei" w:hAnsi="Verdana" w:cs="Tahoma"/>
        </w:rPr>
      </w:pPr>
      <w:r w:rsidRPr="00D73920">
        <w:rPr>
          <w:rFonts w:ascii="Verdana" w:eastAsia="Microsoft YaHei" w:hAnsi="Verdana" w:cs="Tahoma"/>
        </w:rPr>
        <w:t xml:space="preserve"> Dr. OULED ALI Zeineb</w:t>
      </w:r>
      <w:r>
        <w:rPr>
          <w:rFonts w:ascii="Verdana" w:eastAsia="Microsoft YaHei" w:hAnsi="Verdana" w:cs="Tahoma"/>
        </w:rPr>
        <w:t xml:space="preserve">          M.C.A    Université de Ghardaia   Examinatrice</w:t>
      </w:r>
    </w:p>
    <w:p w:rsidR="000A55A4" w:rsidRDefault="000A55A4" w:rsidP="000A55A4">
      <w:pPr>
        <w:jc w:val="center"/>
        <w:rPr>
          <w:rFonts w:ascii="Verdana" w:eastAsia="Microsoft YaHei" w:hAnsi="Verdana" w:cs="Tahoma"/>
          <w:b/>
          <w:bCs/>
          <w:sz w:val="26"/>
          <w:szCs w:val="26"/>
        </w:rPr>
      </w:pPr>
    </w:p>
    <w:p w:rsidR="000A55A4" w:rsidRPr="00B97A2A" w:rsidRDefault="000A55A4" w:rsidP="000A55A4">
      <w:pPr>
        <w:jc w:val="center"/>
        <w:rPr>
          <w:rFonts w:ascii="Verdana" w:eastAsia="Microsoft YaHei" w:hAnsi="Verdana" w:cs="Tahoma"/>
          <w:sz w:val="26"/>
          <w:szCs w:val="26"/>
        </w:rPr>
      </w:pPr>
      <w:r w:rsidRPr="00B97A2A">
        <w:rPr>
          <w:rFonts w:ascii="Verdana" w:eastAsia="Microsoft YaHei" w:hAnsi="Verdana" w:cs="Tahoma"/>
          <w:b/>
          <w:bCs/>
          <w:sz w:val="26"/>
          <w:szCs w:val="26"/>
        </w:rPr>
        <w:t xml:space="preserve">Année universitaire </w:t>
      </w:r>
      <w:r w:rsidRPr="00E466C0">
        <w:rPr>
          <w:rFonts w:ascii="Verdana" w:eastAsia="Microsoft YaHei" w:hAnsi="Verdana" w:cs="Tahoma"/>
          <w:b/>
          <w:bCs/>
          <w:sz w:val="26"/>
          <w:szCs w:val="26"/>
        </w:rPr>
        <w:t>: 2020-2021</w:t>
      </w:r>
    </w:p>
    <w:p w:rsidR="000A55A4" w:rsidRDefault="000A55A4" w:rsidP="000A55A4">
      <w:pPr>
        <w:jc w:val="center"/>
        <w:rPr>
          <w:rFonts w:ascii="Verdana" w:eastAsia="Microsoft YaHei" w:hAnsi="Verdana" w:cs="Tahoma"/>
          <w:b/>
          <w:bCs/>
          <w:sz w:val="20"/>
          <w:szCs w:val="20"/>
        </w:rPr>
      </w:pPr>
    </w:p>
    <w:p w:rsidR="00413053" w:rsidRPr="00413053" w:rsidRDefault="00AF2F24" w:rsidP="00413053">
      <w:pPr>
        <w:jc w:val="center"/>
        <w:rPr>
          <w:rFonts w:asciiTheme="majorHAnsi" w:hAnsiTheme="majorHAnsi"/>
          <w:b/>
          <w:bCs/>
          <w:i/>
          <w:iCs/>
          <w:sz w:val="48"/>
          <w:szCs w:val="48"/>
        </w:rPr>
      </w:pPr>
      <w:r w:rsidRPr="00B97A2A">
        <w:rPr>
          <w:rFonts w:ascii="Verdana" w:eastAsia="Microsoft YaHei" w:hAnsi="Verdana" w:cs="Tahoma"/>
          <w:sz w:val="26"/>
          <w:szCs w:val="26"/>
        </w:rPr>
        <w:br w:type="page"/>
      </w:r>
      <w:r w:rsidR="00413053" w:rsidRPr="00413053">
        <w:rPr>
          <w:rFonts w:asciiTheme="majorHAnsi" w:hAnsiTheme="majorHAnsi"/>
          <w:b/>
          <w:bCs/>
          <w:i/>
          <w:iCs/>
          <w:sz w:val="48"/>
          <w:szCs w:val="48"/>
        </w:rPr>
        <w:lastRenderedPageBreak/>
        <w:t>Dédicace</w:t>
      </w:r>
    </w:p>
    <w:p w:rsidR="00413053" w:rsidRPr="00413053" w:rsidRDefault="00413053" w:rsidP="00413053">
      <w:pPr>
        <w:jc w:val="both"/>
        <w:rPr>
          <w:rFonts w:asciiTheme="majorHAnsi" w:hAnsiTheme="majorHAnsi"/>
          <w:b/>
          <w:bCs/>
          <w:i/>
          <w:iCs/>
          <w:sz w:val="36"/>
          <w:szCs w:val="36"/>
        </w:rPr>
      </w:pPr>
    </w:p>
    <w:p w:rsidR="00413053" w:rsidRPr="00413053" w:rsidRDefault="00413053" w:rsidP="00413053">
      <w:pPr>
        <w:jc w:val="both"/>
        <w:rPr>
          <w:rFonts w:asciiTheme="majorHAnsi" w:hAnsiTheme="majorHAnsi"/>
          <w:b/>
          <w:bCs/>
          <w:i/>
          <w:iCs/>
          <w:sz w:val="36"/>
          <w:szCs w:val="36"/>
        </w:rPr>
      </w:pPr>
      <w:r w:rsidRPr="00413053">
        <w:rPr>
          <w:rFonts w:asciiTheme="majorHAnsi" w:hAnsiTheme="majorHAnsi"/>
          <w:b/>
          <w:bCs/>
          <w:i/>
          <w:iCs/>
          <w:sz w:val="36"/>
          <w:szCs w:val="36"/>
        </w:rPr>
        <w:t>C’est avec beaucoup d’estime que je dédie ce travail à mes très chers parents qui ont toujours été là pourmoi, et qui m'ont donné un magnifique modèle de courage et de persévérance.</w:t>
      </w:r>
    </w:p>
    <w:p w:rsidR="00413053" w:rsidRPr="00413053" w:rsidRDefault="00413053" w:rsidP="00413053">
      <w:pPr>
        <w:jc w:val="both"/>
        <w:rPr>
          <w:rFonts w:asciiTheme="majorHAnsi" w:hAnsiTheme="majorHAnsi"/>
          <w:b/>
          <w:bCs/>
          <w:i/>
          <w:iCs/>
          <w:sz w:val="36"/>
          <w:szCs w:val="36"/>
        </w:rPr>
      </w:pPr>
      <w:r w:rsidRPr="00413053">
        <w:rPr>
          <w:rFonts w:asciiTheme="majorHAnsi" w:hAnsiTheme="majorHAnsi"/>
          <w:b/>
          <w:bCs/>
          <w:i/>
          <w:iCs/>
          <w:sz w:val="36"/>
          <w:szCs w:val="36"/>
        </w:rPr>
        <w:t>J'espère qu’ils trouveront dans ce travail toutes mes reconnaissances et tout mon amour.</w:t>
      </w:r>
    </w:p>
    <w:p w:rsidR="00413053" w:rsidRPr="00413053" w:rsidRDefault="00413053" w:rsidP="00413053">
      <w:pPr>
        <w:jc w:val="both"/>
        <w:rPr>
          <w:rFonts w:asciiTheme="majorHAnsi" w:hAnsiTheme="majorHAnsi"/>
          <w:b/>
          <w:bCs/>
          <w:i/>
          <w:iCs/>
          <w:sz w:val="36"/>
          <w:szCs w:val="36"/>
        </w:rPr>
      </w:pPr>
    </w:p>
    <w:p w:rsidR="00413053" w:rsidRPr="00413053" w:rsidRDefault="00413053" w:rsidP="00413053">
      <w:pPr>
        <w:jc w:val="both"/>
        <w:rPr>
          <w:rFonts w:asciiTheme="majorHAnsi" w:hAnsiTheme="majorHAnsi"/>
          <w:b/>
          <w:bCs/>
          <w:i/>
          <w:iCs/>
          <w:sz w:val="36"/>
          <w:szCs w:val="36"/>
        </w:rPr>
      </w:pPr>
      <w:r w:rsidRPr="00413053">
        <w:rPr>
          <w:rFonts w:asciiTheme="majorHAnsi" w:hAnsiTheme="majorHAnsi"/>
          <w:b/>
          <w:bCs/>
          <w:i/>
          <w:iCs/>
          <w:sz w:val="36"/>
          <w:szCs w:val="36"/>
        </w:rPr>
        <w:t>Je dédie aussi mon travail aussi à mes sœurs et mon frère.</w:t>
      </w:r>
    </w:p>
    <w:p w:rsidR="00413053" w:rsidRPr="00413053" w:rsidRDefault="00413053" w:rsidP="00413053">
      <w:pPr>
        <w:jc w:val="both"/>
        <w:rPr>
          <w:rFonts w:asciiTheme="majorHAnsi" w:hAnsiTheme="majorHAnsi"/>
          <w:b/>
          <w:bCs/>
          <w:i/>
          <w:iCs/>
          <w:sz w:val="36"/>
          <w:szCs w:val="36"/>
        </w:rPr>
      </w:pPr>
    </w:p>
    <w:p w:rsidR="00413053" w:rsidRPr="00413053" w:rsidRDefault="00413053" w:rsidP="00413053">
      <w:pPr>
        <w:jc w:val="both"/>
        <w:rPr>
          <w:rFonts w:asciiTheme="majorHAnsi" w:hAnsiTheme="majorHAnsi"/>
          <w:b/>
          <w:bCs/>
          <w:i/>
          <w:iCs/>
          <w:sz w:val="36"/>
          <w:szCs w:val="36"/>
        </w:rPr>
      </w:pPr>
      <w:r w:rsidRPr="00413053">
        <w:rPr>
          <w:rFonts w:asciiTheme="majorHAnsi" w:hAnsiTheme="majorHAnsi"/>
          <w:b/>
          <w:bCs/>
          <w:i/>
          <w:iCs/>
          <w:sz w:val="36"/>
          <w:szCs w:val="36"/>
        </w:rPr>
        <w:t>A mes grands-parents et mes tantes, cousins, cousines et oncles.</w:t>
      </w:r>
    </w:p>
    <w:p w:rsidR="00413053" w:rsidRPr="00413053" w:rsidRDefault="00413053" w:rsidP="00413053">
      <w:pPr>
        <w:jc w:val="both"/>
        <w:rPr>
          <w:rFonts w:asciiTheme="majorHAnsi" w:hAnsiTheme="majorHAnsi"/>
          <w:b/>
          <w:bCs/>
          <w:i/>
          <w:iCs/>
          <w:sz w:val="36"/>
          <w:szCs w:val="36"/>
        </w:rPr>
      </w:pPr>
    </w:p>
    <w:p w:rsidR="00413053" w:rsidRPr="00413053" w:rsidRDefault="00413053" w:rsidP="00413053">
      <w:pPr>
        <w:jc w:val="both"/>
        <w:rPr>
          <w:rFonts w:asciiTheme="majorHAnsi" w:hAnsiTheme="majorHAnsi"/>
          <w:b/>
          <w:bCs/>
          <w:i/>
          <w:iCs/>
          <w:sz w:val="36"/>
          <w:szCs w:val="36"/>
        </w:rPr>
      </w:pPr>
      <w:r w:rsidRPr="00413053">
        <w:rPr>
          <w:rFonts w:asciiTheme="majorHAnsi" w:hAnsiTheme="majorHAnsi"/>
          <w:b/>
          <w:bCs/>
          <w:i/>
          <w:iCs/>
          <w:sz w:val="36"/>
          <w:szCs w:val="36"/>
        </w:rPr>
        <w:t>Je dédie aussi ce travail avec beaucoup de joie et d'estime à mes chers amis.</w:t>
      </w:r>
    </w:p>
    <w:p w:rsidR="00AF2F24" w:rsidRDefault="00AF2F24" w:rsidP="00413053">
      <w:pPr>
        <w:rPr>
          <w:rFonts w:ascii="Arabic Typesetting" w:hAnsi="Arabic Typesetting" w:cs="Arabic Typesetting"/>
          <w:sz w:val="144"/>
          <w:szCs w:val="144"/>
          <w:rtl/>
          <w:lang w:bidi="ar-DZ"/>
        </w:rPr>
      </w:pPr>
    </w:p>
    <w:p w:rsidR="00413053" w:rsidRDefault="00413053" w:rsidP="00413053">
      <w:pPr>
        <w:spacing w:line="600" w:lineRule="auto"/>
        <w:jc w:val="center"/>
        <w:rPr>
          <w:rFonts w:asciiTheme="majorHAnsi" w:hAnsiTheme="majorHAnsi"/>
          <w:b/>
          <w:bCs/>
          <w:i/>
          <w:iCs/>
          <w:sz w:val="48"/>
          <w:szCs w:val="48"/>
        </w:rPr>
      </w:pPr>
    </w:p>
    <w:p w:rsidR="00413053" w:rsidRPr="00413053" w:rsidRDefault="00413053" w:rsidP="00413053">
      <w:pPr>
        <w:spacing w:line="600" w:lineRule="auto"/>
        <w:jc w:val="center"/>
        <w:rPr>
          <w:rFonts w:asciiTheme="majorHAnsi" w:hAnsiTheme="majorHAnsi"/>
          <w:b/>
          <w:bCs/>
          <w:i/>
          <w:iCs/>
          <w:sz w:val="40"/>
          <w:szCs w:val="40"/>
        </w:rPr>
      </w:pPr>
      <w:r w:rsidRPr="00413053">
        <w:rPr>
          <w:rFonts w:asciiTheme="majorHAnsi" w:hAnsiTheme="majorHAnsi"/>
          <w:b/>
          <w:bCs/>
          <w:i/>
          <w:iCs/>
          <w:sz w:val="48"/>
          <w:szCs w:val="48"/>
        </w:rPr>
        <w:lastRenderedPageBreak/>
        <w:t>Remerciement</w:t>
      </w:r>
      <w:r w:rsidR="001C5466">
        <w:rPr>
          <w:rFonts w:asciiTheme="majorHAnsi" w:hAnsiTheme="majorHAnsi"/>
          <w:b/>
          <w:bCs/>
          <w:i/>
          <w:iCs/>
          <w:sz w:val="48"/>
          <w:szCs w:val="48"/>
        </w:rPr>
        <w:t>s</w:t>
      </w:r>
    </w:p>
    <w:p w:rsidR="00413053" w:rsidRPr="00413053" w:rsidRDefault="00413053" w:rsidP="00413053">
      <w:pPr>
        <w:spacing w:line="600" w:lineRule="auto"/>
        <w:rPr>
          <w:rFonts w:asciiTheme="majorHAnsi" w:hAnsiTheme="majorHAnsi"/>
          <w:b/>
          <w:bCs/>
          <w:i/>
          <w:iCs/>
          <w:sz w:val="36"/>
          <w:szCs w:val="36"/>
        </w:rPr>
      </w:pPr>
    </w:p>
    <w:p w:rsidR="00413053" w:rsidRPr="00413053" w:rsidRDefault="00413053" w:rsidP="00773A95">
      <w:pPr>
        <w:spacing w:line="600" w:lineRule="auto"/>
        <w:jc w:val="both"/>
        <w:rPr>
          <w:rFonts w:asciiTheme="majorHAnsi" w:hAnsiTheme="majorHAnsi"/>
          <w:b/>
          <w:bCs/>
          <w:i/>
          <w:iCs/>
          <w:sz w:val="36"/>
          <w:szCs w:val="36"/>
        </w:rPr>
      </w:pPr>
      <w:r w:rsidRPr="00413053">
        <w:rPr>
          <w:rFonts w:asciiTheme="majorHAnsi" w:hAnsiTheme="majorHAnsi"/>
          <w:b/>
          <w:bCs/>
          <w:i/>
          <w:iCs/>
          <w:sz w:val="36"/>
          <w:szCs w:val="36"/>
        </w:rPr>
        <w:t xml:space="preserve">Je remercie Dieu Tout-Puissant, qui m'a aidé à mener à bien </w:t>
      </w:r>
      <w:r w:rsidR="0057714E" w:rsidRPr="00413053">
        <w:rPr>
          <w:rFonts w:asciiTheme="majorHAnsi" w:hAnsiTheme="majorHAnsi"/>
          <w:b/>
          <w:bCs/>
          <w:i/>
          <w:iCs/>
          <w:sz w:val="36"/>
          <w:szCs w:val="36"/>
        </w:rPr>
        <w:t>ce</w:t>
      </w:r>
      <w:r w:rsidRPr="00413053">
        <w:rPr>
          <w:rFonts w:asciiTheme="majorHAnsi" w:hAnsiTheme="majorHAnsi"/>
          <w:b/>
          <w:bCs/>
          <w:i/>
          <w:iCs/>
          <w:sz w:val="36"/>
          <w:szCs w:val="36"/>
        </w:rPr>
        <w:t xml:space="preserve"> travail.</w:t>
      </w:r>
    </w:p>
    <w:p w:rsidR="00413053" w:rsidRPr="00413053" w:rsidRDefault="00413053" w:rsidP="00413053">
      <w:pPr>
        <w:spacing w:line="600" w:lineRule="auto"/>
        <w:jc w:val="both"/>
        <w:rPr>
          <w:rFonts w:asciiTheme="majorHAnsi" w:hAnsiTheme="majorHAnsi"/>
          <w:b/>
          <w:bCs/>
          <w:i/>
          <w:iCs/>
          <w:sz w:val="36"/>
          <w:szCs w:val="36"/>
        </w:rPr>
      </w:pPr>
      <w:r w:rsidRPr="00413053">
        <w:rPr>
          <w:rFonts w:asciiTheme="majorHAnsi" w:hAnsiTheme="majorHAnsi"/>
          <w:b/>
          <w:bCs/>
          <w:i/>
          <w:iCs/>
          <w:sz w:val="36"/>
          <w:szCs w:val="36"/>
        </w:rPr>
        <w:t>Mon père et ma mère qui m'ont encouragé à atteindre ce degré élevé.</w:t>
      </w:r>
    </w:p>
    <w:p w:rsidR="00413053" w:rsidRPr="00413053" w:rsidRDefault="00413053" w:rsidP="00E074D0">
      <w:pPr>
        <w:spacing w:line="600" w:lineRule="auto"/>
        <w:jc w:val="both"/>
        <w:rPr>
          <w:rFonts w:asciiTheme="majorHAnsi" w:hAnsiTheme="majorHAnsi"/>
          <w:b/>
          <w:bCs/>
          <w:i/>
          <w:iCs/>
          <w:sz w:val="36"/>
          <w:szCs w:val="36"/>
        </w:rPr>
      </w:pPr>
      <w:r w:rsidRPr="00413053">
        <w:rPr>
          <w:rFonts w:asciiTheme="majorHAnsi" w:hAnsiTheme="majorHAnsi"/>
          <w:b/>
          <w:bCs/>
          <w:i/>
          <w:iCs/>
          <w:sz w:val="36"/>
          <w:szCs w:val="36"/>
        </w:rPr>
        <w:t xml:space="preserve">  Je remercie également le Dr OULAD AHMED Ma</w:t>
      </w:r>
      <w:r w:rsidR="00E074D0">
        <w:rPr>
          <w:rFonts w:asciiTheme="majorHAnsi" w:hAnsiTheme="majorHAnsi"/>
          <w:b/>
          <w:bCs/>
          <w:i/>
          <w:iCs/>
          <w:sz w:val="36"/>
          <w:szCs w:val="36"/>
        </w:rPr>
        <w:t>m</w:t>
      </w:r>
      <w:r w:rsidRPr="00413053">
        <w:rPr>
          <w:rFonts w:asciiTheme="majorHAnsi" w:hAnsiTheme="majorHAnsi"/>
          <w:b/>
          <w:bCs/>
          <w:i/>
          <w:iCs/>
          <w:sz w:val="36"/>
          <w:szCs w:val="36"/>
        </w:rPr>
        <w:t>mar, qui m'a apporté son soutien et ses conseils.</w:t>
      </w:r>
    </w:p>
    <w:p w:rsidR="00AF2F24" w:rsidRDefault="00413053" w:rsidP="0054557B">
      <w:pPr>
        <w:spacing w:line="600" w:lineRule="auto"/>
        <w:jc w:val="both"/>
      </w:pPr>
      <w:r w:rsidRPr="00413053">
        <w:rPr>
          <w:rFonts w:asciiTheme="majorHAnsi" w:hAnsiTheme="majorHAnsi"/>
          <w:b/>
          <w:bCs/>
          <w:i/>
          <w:iCs/>
          <w:sz w:val="36"/>
          <w:szCs w:val="36"/>
        </w:rPr>
        <w:t>Tous les professeurs du département de</w:t>
      </w:r>
      <w:r w:rsidR="00E074D0">
        <w:rPr>
          <w:rFonts w:asciiTheme="majorHAnsi" w:hAnsiTheme="majorHAnsi"/>
          <w:b/>
          <w:bCs/>
          <w:i/>
          <w:iCs/>
          <w:sz w:val="36"/>
          <w:szCs w:val="36"/>
        </w:rPr>
        <w:t xml:space="preserve">s langues  </w:t>
      </w:r>
      <w:r w:rsidR="00250932">
        <w:rPr>
          <w:rFonts w:asciiTheme="majorHAnsi" w:hAnsiTheme="majorHAnsi"/>
          <w:b/>
          <w:bCs/>
          <w:i/>
          <w:iCs/>
          <w:sz w:val="36"/>
          <w:szCs w:val="36"/>
        </w:rPr>
        <w:t>étrangères,</w:t>
      </w:r>
      <w:r w:rsidR="00E074D0">
        <w:rPr>
          <w:rFonts w:asciiTheme="majorHAnsi" w:hAnsiTheme="majorHAnsi"/>
          <w:b/>
          <w:bCs/>
          <w:i/>
          <w:iCs/>
          <w:sz w:val="36"/>
          <w:szCs w:val="36"/>
        </w:rPr>
        <w:t xml:space="preserve"> filière langue </w:t>
      </w:r>
      <w:r w:rsidRPr="00413053">
        <w:rPr>
          <w:rFonts w:asciiTheme="majorHAnsi" w:hAnsiTheme="majorHAnsi"/>
          <w:b/>
          <w:bCs/>
          <w:i/>
          <w:iCs/>
          <w:sz w:val="36"/>
          <w:szCs w:val="36"/>
        </w:rPr>
        <w:t>française.</w:t>
      </w:r>
    </w:p>
    <w:p w:rsidR="00AF2F24" w:rsidRDefault="00AF2F24">
      <w:r>
        <w:br w:type="page"/>
      </w:r>
    </w:p>
    <w:p w:rsidR="00D301E6" w:rsidRDefault="00D301E6" w:rsidP="00811F65">
      <w:pPr>
        <w:jc w:val="center"/>
      </w:pPr>
    </w:p>
    <w:sdt>
      <w:sdtPr>
        <w:id w:val="1443964359"/>
        <w:docPartObj>
          <w:docPartGallery w:val="Table of Contents"/>
          <w:docPartUnique/>
        </w:docPartObj>
      </w:sdtPr>
      <w:sdtEndPr/>
      <w:sdtContent>
        <w:p w:rsidR="006233F4" w:rsidRPr="001B22A3" w:rsidRDefault="006233F4" w:rsidP="001C5466">
          <w:pPr>
            <w:keepNext/>
            <w:keepLines/>
            <w:spacing w:before="100" w:beforeAutospacing="1" w:after="100" w:afterAutospacing="1" w:line="360" w:lineRule="auto"/>
            <w:jc w:val="center"/>
            <w:rPr>
              <w:rFonts w:ascii="Verdana" w:eastAsiaTheme="majorEastAsia" w:hAnsi="Verdana" w:cstheme="majorBidi"/>
              <w:color w:val="365F91" w:themeColor="accent1" w:themeShade="BF"/>
            </w:rPr>
          </w:pPr>
          <w:r w:rsidRPr="001B22A3">
            <w:rPr>
              <w:rFonts w:ascii="Verdana" w:eastAsiaTheme="majorEastAsia" w:hAnsi="Verdana" w:cstheme="majorBidi"/>
              <w:color w:val="365F91" w:themeColor="accent1" w:themeShade="BF"/>
            </w:rPr>
            <w:t>Table des matières</w:t>
          </w:r>
        </w:p>
        <w:p w:rsidR="00CB4B3E" w:rsidRPr="001B22A3" w:rsidRDefault="00325719" w:rsidP="001B22A3">
          <w:pPr>
            <w:spacing w:before="100" w:beforeAutospacing="1" w:after="100" w:afterAutospacing="1" w:line="360" w:lineRule="auto"/>
            <w:rPr>
              <w:rFonts w:ascii="Verdana" w:hAnsi="Verdana"/>
            </w:rPr>
          </w:pPr>
          <w:r w:rsidRPr="001B22A3">
            <w:rPr>
              <w:rFonts w:ascii="Verdana" w:hAnsi="Verdana"/>
              <w:b/>
              <w:bCs/>
            </w:rPr>
            <w:t>Introduction général</w:t>
          </w:r>
          <w:r w:rsidR="00580D4E" w:rsidRPr="001B22A3">
            <w:rPr>
              <w:rFonts w:ascii="Verdana" w:hAnsi="Verdana"/>
              <w:b/>
              <w:bCs/>
            </w:rPr>
            <w:t>e</w:t>
          </w:r>
          <w:r w:rsidR="00B84569" w:rsidRPr="001B22A3">
            <w:rPr>
              <w:rFonts w:ascii="Verdana" w:hAnsi="Verdana"/>
            </w:rPr>
            <w:t>………………………………</w:t>
          </w:r>
          <w:r w:rsidR="00061011" w:rsidRPr="001B22A3">
            <w:rPr>
              <w:rFonts w:ascii="Verdana" w:hAnsi="Verdana"/>
            </w:rPr>
            <w:t>…………………</w:t>
          </w:r>
          <w:r w:rsidR="00FC7BC1">
            <w:rPr>
              <w:rFonts w:ascii="Verdana" w:hAnsi="Verdana"/>
            </w:rPr>
            <w:t>………………</w:t>
          </w:r>
          <w:r w:rsidR="00061011" w:rsidRPr="001B22A3">
            <w:rPr>
              <w:rFonts w:ascii="Verdana" w:hAnsi="Verdana"/>
            </w:rPr>
            <w:t>1</w:t>
          </w:r>
        </w:p>
        <w:p w:rsidR="00DE3A62" w:rsidRPr="001B22A3" w:rsidRDefault="00766289" w:rsidP="00B63ECE">
          <w:pPr>
            <w:spacing w:before="100" w:beforeAutospacing="1" w:after="100" w:afterAutospacing="1" w:line="360" w:lineRule="auto"/>
            <w:jc w:val="center"/>
            <w:rPr>
              <w:rFonts w:ascii="Verdana" w:hAnsi="Verdana"/>
              <w:b/>
              <w:bCs/>
            </w:rPr>
          </w:pPr>
          <w:r w:rsidRPr="001B22A3">
            <w:rPr>
              <w:rFonts w:ascii="Verdana" w:hAnsi="Verdana"/>
              <w:b/>
              <w:bCs/>
            </w:rPr>
            <w:t>Partie</w:t>
          </w:r>
          <w:r w:rsidR="005F2985">
            <w:rPr>
              <w:rFonts w:ascii="Verdana" w:hAnsi="Verdana"/>
              <w:b/>
              <w:bCs/>
            </w:rPr>
            <w:t xml:space="preserve"> </w:t>
          </w:r>
          <w:r w:rsidR="00551BFD" w:rsidRPr="001B22A3">
            <w:rPr>
              <w:rFonts w:ascii="Verdana" w:hAnsi="Verdana"/>
              <w:b/>
              <w:bCs/>
            </w:rPr>
            <w:t>I : Cadre</w:t>
          </w:r>
          <w:r w:rsidRPr="001B22A3">
            <w:rPr>
              <w:rFonts w:ascii="Verdana" w:hAnsi="Verdana"/>
              <w:b/>
              <w:bCs/>
            </w:rPr>
            <w:t xml:space="preserve"> théorique</w:t>
          </w:r>
        </w:p>
        <w:p w:rsidR="00CB4B3E" w:rsidRPr="001B22A3" w:rsidRDefault="00551BFD" w:rsidP="00551BFD">
          <w:pPr>
            <w:spacing w:before="100" w:beforeAutospacing="1" w:after="100" w:afterAutospacing="1" w:line="360" w:lineRule="auto"/>
            <w:jc w:val="center"/>
            <w:rPr>
              <w:rFonts w:ascii="Verdana" w:hAnsi="Verdana"/>
              <w:b/>
              <w:bCs/>
              <w:i/>
              <w:iCs/>
            </w:rPr>
          </w:pPr>
          <w:r w:rsidRPr="001B22A3">
            <w:rPr>
              <w:rFonts w:ascii="Verdana" w:hAnsi="Verdana"/>
              <w:b/>
              <w:bCs/>
              <w:i/>
              <w:iCs/>
            </w:rPr>
            <w:t>C</w:t>
          </w:r>
          <w:r w:rsidR="006233F4" w:rsidRPr="001B22A3">
            <w:rPr>
              <w:rFonts w:ascii="Verdana" w:hAnsi="Verdana"/>
              <w:b/>
              <w:bCs/>
              <w:i/>
              <w:iCs/>
            </w:rPr>
            <w:t>hapitre</w:t>
          </w:r>
          <w:r w:rsidR="00062D7E">
            <w:rPr>
              <w:rFonts w:ascii="Verdana" w:hAnsi="Verdana"/>
              <w:b/>
              <w:bCs/>
              <w:i/>
              <w:iCs/>
            </w:rPr>
            <w:t xml:space="preserve"> 01 : </w:t>
          </w:r>
          <w:r w:rsidR="00062D7E" w:rsidRPr="001B22A3">
            <w:rPr>
              <w:rFonts w:ascii="Verdana" w:hAnsi="Verdana"/>
              <w:b/>
              <w:bCs/>
              <w:i/>
              <w:iCs/>
            </w:rPr>
            <w:t>Enseignement</w:t>
          </w:r>
          <w:r w:rsidR="006233F4" w:rsidRPr="001B22A3">
            <w:rPr>
              <w:rFonts w:ascii="Verdana" w:hAnsi="Verdana"/>
              <w:b/>
              <w:bCs/>
              <w:i/>
              <w:iCs/>
            </w:rPr>
            <w:t>/apprentissage du FLE en Alg</w:t>
          </w:r>
          <w:r w:rsidR="00766289" w:rsidRPr="001B22A3">
            <w:rPr>
              <w:rFonts w:ascii="Verdana" w:hAnsi="Verdana"/>
              <w:b/>
              <w:bCs/>
              <w:i/>
              <w:iCs/>
            </w:rPr>
            <w:t>érie</w:t>
          </w:r>
        </w:p>
        <w:p w:rsidR="00DE3A62" w:rsidRPr="001B22A3" w:rsidRDefault="006233F4" w:rsidP="001931F6">
          <w:pPr>
            <w:spacing w:before="100" w:beforeAutospacing="1" w:after="100" w:afterAutospacing="1" w:line="360" w:lineRule="auto"/>
            <w:rPr>
              <w:rFonts w:ascii="Verdana" w:hAnsi="Verdana"/>
            </w:rPr>
          </w:pPr>
          <w:r w:rsidRPr="001B22A3">
            <w:rPr>
              <w:rFonts w:ascii="Verdana" w:hAnsi="Verdana"/>
            </w:rPr>
            <w:t>In</w:t>
          </w:r>
          <w:r w:rsidR="00B84569" w:rsidRPr="001B22A3">
            <w:rPr>
              <w:rFonts w:ascii="Verdana" w:hAnsi="Verdana"/>
            </w:rPr>
            <w:t xml:space="preserve">troduction </w:t>
          </w:r>
          <w:r w:rsidR="00EC59B7" w:rsidRPr="001B22A3">
            <w:rPr>
              <w:rFonts w:ascii="Verdana" w:hAnsi="Verdana"/>
            </w:rPr>
            <w:t>…………………………………………………………………………</w:t>
          </w:r>
          <w:r w:rsidR="00157CBA" w:rsidRPr="001B22A3">
            <w:rPr>
              <w:rFonts w:ascii="Verdana" w:hAnsi="Verdana"/>
            </w:rPr>
            <w:t>…</w:t>
          </w:r>
          <w:r w:rsidR="00FC7BC1">
            <w:rPr>
              <w:rFonts w:ascii="Verdana" w:hAnsi="Verdana"/>
            </w:rPr>
            <w:t>…</w:t>
          </w:r>
          <w:r w:rsidR="00157CBA" w:rsidRPr="001B22A3">
            <w:rPr>
              <w:rFonts w:ascii="Verdana" w:hAnsi="Verdana"/>
            </w:rPr>
            <w:t>……</w:t>
          </w:r>
          <w:r w:rsidR="00061011" w:rsidRPr="001B22A3">
            <w:rPr>
              <w:rFonts w:ascii="Verdana" w:hAnsi="Verdana"/>
            </w:rPr>
            <w:t>6</w:t>
          </w:r>
          <w:r w:rsidRPr="001B22A3">
            <w:rPr>
              <w:rFonts w:ascii="Verdana" w:hAnsi="Verdana"/>
            </w:rPr>
            <w:t xml:space="preserve">                                                                        1.1 Situation sociolinguistique en Algérie</w:t>
          </w:r>
          <w:r w:rsidR="00B84569" w:rsidRPr="001B22A3">
            <w:rPr>
              <w:rFonts w:ascii="Verdana" w:hAnsi="Verdana"/>
            </w:rPr>
            <w:t>……………………</w:t>
          </w:r>
          <w:r w:rsidR="00157CBA" w:rsidRPr="001B22A3">
            <w:rPr>
              <w:rFonts w:ascii="Verdana" w:hAnsi="Verdana"/>
            </w:rPr>
            <w:t>……</w:t>
          </w:r>
          <w:r w:rsidR="00FC7BC1">
            <w:rPr>
              <w:rFonts w:ascii="Verdana" w:hAnsi="Verdana"/>
            </w:rPr>
            <w:t>…</w:t>
          </w:r>
          <w:r w:rsidR="00157CBA" w:rsidRPr="001B22A3">
            <w:rPr>
              <w:rFonts w:ascii="Verdana" w:hAnsi="Verdana"/>
            </w:rPr>
            <w:t>……….</w:t>
          </w:r>
          <w:r w:rsidR="00B84569" w:rsidRPr="001B22A3">
            <w:rPr>
              <w:rFonts w:ascii="Verdana" w:hAnsi="Verdana"/>
            </w:rPr>
            <w:t>.</w:t>
          </w:r>
          <w:r w:rsidR="00061011" w:rsidRPr="001B22A3">
            <w:rPr>
              <w:rFonts w:ascii="Verdana" w:hAnsi="Verdana"/>
            </w:rPr>
            <w:t>6</w:t>
          </w:r>
          <w:r w:rsidRPr="001B22A3">
            <w:rPr>
              <w:rFonts w:ascii="Verdana" w:hAnsi="Verdana"/>
            </w:rPr>
            <w:t xml:space="preserve">                            1.2 Le statut de la langue française</w:t>
          </w:r>
          <w:r w:rsidR="00B84569" w:rsidRPr="001B22A3">
            <w:rPr>
              <w:rFonts w:ascii="Verdana" w:hAnsi="Verdana"/>
            </w:rPr>
            <w:t>………………………………</w:t>
          </w:r>
          <w:r w:rsidR="00157CBA" w:rsidRPr="001B22A3">
            <w:rPr>
              <w:rFonts w:ascii="Verdana" w:hAnsi="Verdana"/>
            </w:rPr>
            <w:t>…</w:t>
          </w:r>
          <w:r w:rsidR="00FC7BC1">
            <w:rPr>
              <w:rFonts w:ascii="Verdana" w:hAnsi="Verdana"/>
            </w:rPr>
            <w:t>…</w:t>
          </w:r>
          <w:r w:rsidR="00157CBA" w:rsidRPr="001B22A3">
            <w:rPr>
              <w:rFonts w:ascii="Verdana" w:hAnsi="Verdana"/>
            </w:rPr>
            <w:t>………..</w:t>
          </w:r>
          <w:r w:rsidR="00B84569" w:rsidRPr="001B22A3">
            <w:rPr>
              <w:rFonts w:ascii="Verdana" w:hAnsi="Verdana"/>
            </w:rPr>
            <w:t>.</w:t>
          </w:r>
          <w:r w:rsidR="00061011" w:rsidRPr="001B22A3">
            <w:rPr>
              <w:rFonts w:ascii="Verdana" w:hAnsi="Verdana"/>
            </w:rPr>
            <w:t>9</w:t>
          </w:r>
          <w:r w:rsidRPr="001B22A3">
            <w:rPr>
              <w:rFonts w:ascii="Verdana" w:hAnsi="Verdana"/>
            </w:rPr>
            <w:t xml:space="preserve">                                 1.3 Dimension culturelle du FLE</w:t>
          </w:r>
          <w:r w:rsidR="00EC59B7" w:rsidRPr="001B22A3">
            <w:rPr>
              <w:rFonts w:ascii="Verdana" w:hAnsi="Verdana"/>
            </w:rPr>
            <w:t xml:space="preserve">……………………………………. </w:t>
          </w:r>
          <w:r w:rsidR="00157CBA" w:rsidRPr="001B22A3">
            <w:rPr>
              <w:rFonts w:ascii="Verdana" w:hAnsi="Verdana"/>
            </w:rPr>
            <w:t>…</w:t>
          </w:r>
          <w:r w:rsidR="00FC7BC1">
            <w:rPr>
              <w:rFonts w:ascii="Verdana" w:hAnsi="Verdana"/>
            </w:rPr>
            <w:t>….</w:t>
          </w:r>
          <w:r w:rsidR="00157CBA" w:rsidRPr="001B22A3">
            <w:rPr>
              <w:rFonts w:ascii="Verdana" w:hAnsi="Verdana"/>
            </w:rPr>
            <w:t>……..</w:t>
          </w:r>
          <w:r w:rsidR="00061011" w:rsidRPr="001B22A3">
            <w:rPr>
              <w:rFonts w:ascii="Verdana" w:hAnsi="Verdana"/>
            </w:rPr>
            <w:t>11</w:t>
          </w:r>
          <w:r w:rsidRPr="001B22A3">
            <w:rPr>
              <w:rFonts w:ascii="Verdana" w:hAnsi="Verdana"/>
            </w:rPr>
            <w:t xml:space="preserve">                                           1.4 Dimension didactique de la langue</w:t>
          </w:r>
          <w:r w:rsidR="00B84569" w:rsidRPr="001B22A3">
            <w:rPr>
              <w:rFonts w:ascii="Verdana" w:hAnsi="Verdana"/>
            </w:rPr>
            <w:t>…………………..……</w:t>
          </w:r>
          <w:r w:rsidR="00157CBA" w:rsidRPr="001B22A3">
            <w:rPr>
              <w:rFonts w:ascii="Verdana" w:hAnsi="Verdana"/>
            </w:rPr>
            <w:t>………</w:t>
          </w:r>
          <w:r w:rsidR="00FC7BC1">
            <w:rPr>
              <w:rFonts w:ascii="Verdana" w:hAnsi="Verdana"/>
            </w:rPr>
            <w:t>….</w:t>
          </w:r>
          <w:r w:rsidR="00157CBA" w:rsidRPr="001B22A3">
            <w:rPr>
              <w:rFonts w:ascii="Verdana" w:hAnsi="Verdana"/>
            </w:rPr>
            <w:t>…..</w:t>
          </w:r>
          <w:r w:rsidR="0092501F">
            <w:rPr>
              <w:rFonts w:ascii="Verdana" w:hAnsi="Verdana"/>
            </w:rPr>
            <w:t>15</w:t>
          </w:r>
          <w:r w:rsidRPr="001B22A3">
            <w:rPr>
              <w:rFonts w:ascii="Verdana" w:hAnsi="Verdana"/>
            </w:rPr>
            <w:t xml:space="preserve">                                1.4.1 Acquisition/apprentissage</w:t>
          </w:r>
          <w:r w:rsidR="00EC59B7" w:rsidRPr="001B22A3">
            <w:rPr>
              <w:rFonts w:ascii="Verdana" w:hAnsi="Verdana"/>
            </w:rPr>
            <w:t>………………………………….</w:t>
          </w:r>
          <w:r w:rsidR="00B84569" w:rsidRPr="001B22A3">
            <w:rPr>
              <w:rFonts w:ascii="Verdana" w:hAnsi="Verdana"/>
            </w:rPr>
            <w:t>…</w:t>
          </w:r>
          <w:r w:rsidR="00157CBA" w:rsidRPr="001B22A3">
            <w:rPr>
              <w:rFonts w:ascii="Verdana" w:hAnsi="Verdana"/>
            </w:rPr>
            <w:t>………</w:t>
          </w:r>
          <w:r w:rsidR="00FC7BC1">
            <w:rPr>
              <w:rFonts w:ascii="Verdana" w:hAnsi="Verdana"/>
            </w:rPr>
            <w:t>….</w:t>
          </w:r>
          <w:r w:rsidR="00157CBA" w:rsidRPr="001B22A3">
            <w:rPr>
              <w:rFonts w:ascii="Verdana" w:hAnsi="Verdana"/>
            </w:rPr>
            <w:t>….</w:t>
          </w:r>
          <w:r w:rsidR="00EB0E3B" w:rsidRPr="001B22A3">
            <w:rPr>
              <w:rFonts w:ascii="Verdana" w:hAnsi="Verdana"/>
            </w:rPr>
            <w:t>15</w:t>
          </w:r>
          <w:r w:rsidRPr="001B22A3">
            <w:rPr>
              <w:rFonts w:ascii="Verdana" w:hAnsi="Verdana"/>
            </w:rPr>
            <w:t xml:space="preserve">                                          1.4.2 Enseignement/apprentissage</w:t>
          </w:r>
          <w:r w:rsidR="00EC59B7" w:rsidRPr="001B22A3">
            <w:rPr>
              <w:rFonts w:ascii="Verdana" w:hAnsi="Verdana"/>
            </w:rPr>
            <w:t>………………………….</w:t>
          </w:r>
          <w:r w:rsidR="00B84569" w:rsidRPr="001B22A3">
            <w:rPr>
              <w:rFonts w:ascii="Verdana" w:hAnsi="Verdana"/>
            </w:rPr>
            <w:t>……</w:t>
          </w:r>
          <w:r w:rsidR="00157CBA" w:rsidRPr="001B22A3">
            <w:rPr>
              <w:rFonts w:ascii="Verdana" w:hAnsi="Verdana"/>
            </w:rPr>
            <w:t>……</w:t>
          </w:r>
          <w:r w:rsidR="00FC7BC1">
            <w:rPr>
              <w:rFonts w:ascii="Verdana" w:hAnsi="Verdana"/>
            </w:rPr>
            <w:t>….</w:t>
          </w:r>
          <w:r w:rsidR="00157CBA" w:rsidRPr="001B22A3">
            <w:rPr>
              <w:rFonts w:ascii="Verdana" w:hAnsi="Verdana"/>
            </w:rPr>
            <w:t>…….</w:t>
          </w:r>
          <w:r w:rsidR="0092501F">
            <w:rPr>
              <w:rFonts w:ascii="Verdana" w:hAnsi="Verdana"/>
            </w:rPr>
            <w:t>16</w:t>
          </w:r>
          <w:r w:rsidRPr="001B22A3">
            <w:rPr>
              <w:rFonts w:ascii="Verdana" w:hAnsi="Verdana"/>
            </w:rPr>
            <w:t xml:space="preserve">                             1.4.2.1 Enseignement</w:t>
          </w:r>
          <w:r w:rsidR="00C26802" w:rsidRPr="001B22A3">
            <w:rPr>
              <w:rFonts w:ascii="Verdana" w:hAnsi="Verdana"/>
            </w:rPr>
            <w:t>…</w:t>
          </w:r>
          <w:r w:rsidR="006A57C5" w:rsidRPr="001B22A3">
            <w:rPr>
              <w:rFonts w:ascii="Verdana" w:hAnsi="Verdana"/>
            </w:rPr>
            <w:t>.</w:t>
          </w:r>
          <w:r w:rsidR="00C26802" w:rsidRPr="001B22A3">
            <w:rPr>
              <w:rFonts w:ascii="Verdana" w:hAnsi="Verdana"/>
            </w:rPr>
            <w:t>………………</w:t>
          </w:r>
          <w:r w:rsidR="00B84569" w:rsidRPr="001B22A3">
            <w:rPr>
              <w:rFonts w:ascii="Verdana" w:hAnsi="Verdana"/>
            </w:rPr>
            <w:t>………….</w:t>
          </w:r>
          <w:r w:rsidR="00C26802" w:rsidRPr="001B22A3">
            <w:rPr>
              <w:rFonts w:ascii="Verdana" w:hAnsi="Verdana"/>
            </w:rPr>
            <w:t>……………</w:t>
          </w:r>
          <w:r w:rsidR="001307C7" w:rsidRPr="001B22A3">
            <w:rPr>
              <w:rFonts w:ascii="Verdana" w:hAnsi="Verdana"/>
            </w:rPr>
            <w:t>…</w:t>
          </w:r>
          <w:r w:rsidR="00EC59B7" w:rsidRPr="001B22A3">
            <w:rPr>
              <w:rFonts w:ascii="Verdana" w:hAnsi="Verdana"/>
            </w:rPr>
            <w:t>…</w:t>
          </w:r>
          <w:r w:rsidR="00CD2EAA" w:rsidRPr="001B22A3">
            <w:rPr>
              <w:rFonts w:ascii="Verdana" w:hAnsi="Verdana"/>
            </w:rPr>
            <w:t>..</w:t>
          </w:r>
          <w:r w:rsidR="00C26802" w:rsidRPr="001B22A3">
            <w:rPr>
              <w:rFonts w:ascii="Verdana" w:hAnsi="Verdana"/>
            </w:rPr>
            <w:t>…</w:t>
          </w:r>
          <w:r w:rsidR="00157CBA" w:rsidRPr="001B22A3">
            <w:rPr>
              <w:rFonts w:ascii="Verdana" w:hAnsi="Verdana"/>
            </w:rPr>
            <w:t>…</w:t>
          </w:r>
          <w:r w:rsidR="00FC7BC1">
            <w:rPr>
              <w:rFonts w:ascii="Verdana" w:hAnsi="Verdana"/>
            </w:rPr>
            <w:t>….</w:t>
          </w:r>
          <w:r w:rsidR="00157CBA" w:rsidRPr="001B22A3">
            <w:rPr>
              <w:rFonts w:ascii="Verdana" w:hAnsi="Verdana"/>
            </w:rPr>
            <w:t>………</w:t>
          </w:r>
          <w:r w:rsidR="00EB0E3B" w:rsidRPr="001B22A3">
            <w:rPr>
              <w:rFonts w:ascii="Verdana" w:hAnsi="Verdana"/>
            </w:rPr>
            <w:t>16</w:t>
          </w:r>
          <w:r w:rsidRPr="001B22A3">
            <w:rPr>
              <w:rFonts w:ascii="Verdana" w:hAnsi="Verdana"/>
            </w:rPr>
            <w:t xml:space="preserve">                                                           1.4.2.2Apprentissage</w:t>
          </w:r>
          <w:r w:rsidR="00EB0E3B" w:rsidRPr="001B22A3">
            <w:rPr>
              <w:rFonts w:ascii="Verdana" w:hAnsi="Verdana"/>
            </w:rPr>
            <w:t>……………………………………………..……..</w:t>
          </w:r>
          <w:r w:rsidR="00EC59B7" w:rsidRPr="001B22A3">
            <w:rPr>
              <w:rFonts w:ascii="Verdana" w:hAnsi="Verdana"/>
            </w:rPr>
            <w:t>..</w:t>
          </w:r>
          <w:r w:rsidR="009F2D22">
            <w:rPr>
              <w:rFonts w:ascii="Verdana" w:hAnsi="Verdana"/>
            </w:rPr>
            <w:t>....</w:t>
          </w:r>
          <w:r w:rsidR="00FC7BC1">
            <w:rPr>
              <w:rFonts w:ascii="Verdana" w:hAnsi="Verdana"/>
            </w:rPr>
            <w:t>...</w:t>
          </w:r>
          <w:r w:rsidR="009F2D22">
            <w:rPr>
              <w:rFonts w:ascii="Verdana" w:hAnsi="Verdana"/>
            </w:rPr>
            <w:t>.</w:t>
          </w:r>
          <w:r w:rsidR="00157CBA" w:rsidRPr="001B22A3">
            <w:rPr>
              <w:rFonts w:ascii="Verdana" w:hAnsi="Verdana"/>
            </w:rPr>
            <w:t>..</w:t>
          </w:r>
          <w:r w:rsidR="00EB0E3B" w:rsidRPr="001B22A3">
            <w:rPr>
              <w:rFonts w:ascii="Verdana" w:hAnsi="Verdana"/>
            </w:rPr>
            <w:t>17</w:t>
          </w:r>
          <w:r w:rsidRPr="001B22A3">
            <w:rPr>
              <w:rFonts w:ascii="Verdana" w:hAnsi="Verdana"/>
            </w:rPr>
            <w:t xml:space="preserve">                                                    1.4.3 Problématique de l’enseignement/apprentissage  du </w:t>
          </w:r>
          <w:r w:rsidR="001C5466">
            <w:rPr>
              <w:rFonts w:ascii="Verdana" w:hAnsi="Verdana"/>
            </w:rPr>
            <w:t xml:space="preserve"> </w:t>
          </w:r>
          <w:r w:rsidRPr="001B22A3">
            <w:rPr>
              <w:rFonts w:ascii="Verdana" w:hAnsi="Verdana"/>
            </w:rPr>
            <w:t>FLE</w:t>
          </w:r>
          <w:r w:rsidR="001931F6" w:rsidRPr="001B22A3">
            <w:rPr>
              <w:rFonts w:ascii="Verdana" w:hAnsi="Verdana"/>
            </w:rPr>
            <w:t>……</w:t>
          </w:r>
          <w:r w:rsidR="00EC59B7" w:rsidRPr="001B22A3">
            <w:rPr>
              <w:rFonts w:ascii="Verdana" w:hAnsi="Verdana"/>
            </w:rPr>
            <w:t>………………………………………………………………..……………</w:t>
          </w:r>
          <w:r w:rsidR="009F2D22">
            <w:rPr>
              <w:rFonts w:ascii="Verdana" w:hAnsi="Verdana"/>
            </w:rPr>
            <w:t>…</w:t>
          </w:r>
          <w:r w:rsidR="00FC7BC1">
            <w:rPr>
              <w:rFonts w:ascii="Verdana" w:hAnsi="Verdana"/>
            </w:rPr>
            <w:t>…</w:t>
          </w:r>
          <w:r w:rsidR="009F2D22">
            <w:rPr>
              <w:rFonts w:ascii="Verdana" w:hAnsi="Verdana"/>
            </w:rPr>
            <w:t>……….</w:t>
          </w:r>
          <w:r w:rsidR="00EB0E3B" w:rsidRPr="001B22A3">
            <w:rPr>
              <w:rFonts w:ascii="Verdana" w:hAnsi="Verdana"/>
            </w:rPr>
            <w:t>18</w:t>
          </w:r>
          <w:r w:rsidRPr="001B22A3">
            <w:rPr>
              <w:rFonts w:ascii="Verdana" w:hAnsi="Verdana"/>
            </w:rPr>
            <w:t xml:space="preserve">                                                                                   1.4.4 Difficultés d’apprentissage</w:t>
          </w:r>
          <w:r w:rsidR="001931F6" w:rsidRPr="001B22A3">
            <w:rPr>
              <w:rFonts w:ascii="Verdana" w:hAnsi="Verdana"/>
            </w:rPr>
            <w:t>.</w:t>
          </w:r>
          <w:r w:rsidR="00EC59B7" w:rsidRPr="001B22A3">
            <w:rPr>
              <w:rFonts w:ascii="Verdana" w:hAnsi="Verdana"/>
            </w:rPr>
            <w:t>...............................</w:t>
          </w:r>
          <w:r w:rsidR="009F2D22">
            <w:rPr>
              <w:rFonts w:ascii="Verdana" w:hAnsi="Verdana"/>
            </w:rPr>
            <w:t>.....</w:t>
          </w:r>
          <w:r w:rsidR="00FC7BC1">
            <w:rPr>
              <w:rFonts w:ascii="Verdana" w:hAnsi="Verdana"/>
            </w:rPr>
            <w:t>...</w:t>
          </w:r>
          <w:r w:rsidR="009F2D22">
            <w:rPr>
              <w:rFonts w:ascii="Verdana" w:hAnsi="Verdana"/>
            </w:rPr>
            <w:t>....</w:t>
          </w:r>
          <w:r w:rsidR="001931F6" w:rsidRPr="001B22A3">
            <w:rPr>
              <w:rFonts w:ascii="Verdana" w:hAnsi="Verdana"/>
            </w:rPr>
            <w:t>.</w:t>
          </w:r>
          <w:r w:rsidR="00EB0E3B" w:rsidRPr="001B22A3">
            <w:rPr>
              <w:rFonts w:ascii="Verdana" w:hAnsi="Verdana"/>
            </w:rPr>
            <w:t>20</w:t>
          </w:r>
          <w:r w:rsidR="00062D7E">
            <w:rPr>
              <w:rFonts w:ascii="Verdana" w:hAnsi="Verdana"/>
            </w:rPr>
            <w:t xml:space="preserve">                   Conclusion</w:t>
          </w:r>
          <w:r w:rsidR="009F2D22">
            <w:rPr>
              <w:rFonts w:ascii="Verdana" w:hAnsi="Verdana"/>
            </w:rPr>
            <w:t>……………………………………………………………………………</w:t>
          </w:r>
          <w:r w:rsidR="00FC7BC1">
            <w:rPr>
              <w:rFonts w:ascii="Verdana" w:hAnsi="Verdana"/>
            </w:rPr>
            <w:t>….</w:t>
          </w:r>
          <w:r w:rsidR="009F2D22">
            <w:rPr>
              <w:rFonts w:ascii="Verdana" w:hAnsi="Verdana"/>
            </w:rPr>
            <w:t>……..21</w:t>
          </w:r>
        </w:p>
        <w:p w:rsidR="00474051" w:rsidRPr="001B22A3" w:rsidRDefault="006233F4" w:rsidP="001C5466">
          <w:pPr>
            <w:spacing w:before="100" w:beforeAutospacing="1" w:after="100" w:afterAutospacing="1" w:line="360" w:lineRule="auto"/>
            <w:jc w:val="center"/>
            <w:rPr>
              <w:rFonts w:ascii="Verdana" w:hAnsi="Verdana"/>
              <w:b/>
              <w:bCs/>
              <w:i/>
              <w:iCs/>
            </w:rPr>
          </w:pPr>
          <w:r w:rsidRPr="001B22A3">
            <w:rPr>
              <w:rFonts w:ascii="Verdana" w:hAnsi="Verdana"/>
              <w:b/>
              <w:bCs/>
              <w:i/>
              <w:iCs/>
            </w:rPr>
            <w:t xml:space="preserve">Chapitre </w:t>
          </w:r>
          <w:r w:rsidR="00551BFD" w:rsidRPr="001B22A3">
            <w:rPr>
              <w:rFonts w:ascii="Verdana" w:hAnsi="Verdana"/>
              <w:b/>
              <w:bCs/>
              <w:i/>
              <w:iCs/>
            </w:rPr>
            <w:t>02</w:t>
          </w:r>
          <w:r w:rsidRPr="001B22A3">
            <w:rPr>
              <w:rFonts w:ascii="Verdana" w:hAnsi="Verdana"/>
              <w:b/>
              <w:bCs/>
              <w:i/>
              <w:iCs/>
            </w:rPr>
            <w:t xml:space="preserve"> : </w:t>
          </w:r>
          <w:r w:rsidR="00250948" w:rsidRPr="001B22A3">
            <w:rPr>
              <w:rFonts w:ascii="Verdana" w:hAnsi="Verdana"/>
              <w:b/>
              <w:bCs/>
              <w:i/>
              <w:iCs/>
            </w:rPr>
            <w:t>L</w:t>
          </w:r>
          <w:r w:rsidRPr="001B22A3">
            <w:rPr>
              <w:rFonts w:ascii="Verdana" w:hAnsi="Verdana"/>
              <w:b/>
              <w:bCs/>
              <w:i/>
              <w:iCs/>
            </w:rPr>
            <w:t>’influence de l’aspect socioculturel</w:t>
          </w:r>
        </w:p>
        <w:p w:rsidR="001C5466" w:rsidRDefault="006233F4" w:rsidP="008451F6">
          <w:pPr>
            <w:spacing w:before="100" w:beforeAutospacing="1" w:after="100" w:afterAutospacing="1" w:line="360" w:lineRule="auto"/>
            <w:rPr>
              <w:rFonts w:ascii="Verdana" w:hAnsi="Verdana"/>
            </w:rPr>
          </w:pPr>
          <w:r w:rsidRPr="001B22A3">
            <w:rPr>
              <w:rFonts w:ascii="Verdana" w:hAnsi="Verdana"/>
            </w:rPr>
            <w:t>1</w:t>
          </w:r>
          <w:r w:rsidR="001C5466">
            <w:rPr>
              <w:rFonts w:ascii="Verdana" w:hAnsi="Verdana"/>
            </w:rPr>
            <w:t>.</w:t>
          </w:r>
          <w:r w:rsidRPr="001B22A3">
            <w:rPr>
              <w:rFonts w:ascii="Verdana" w:hAnsi="Verdana"/>
            </w:rPr>
            <w:t xml:space="preserve"> L’environnement socioculturel de l’apprenant</w:t>
          </w:r>
          <w:r w:rsidR="00BD14D3" w:rsidRPr="001B22A3">
            <w:rPr>
              <w:rFonts w:ascii="Verdana" w:hAnsi="Verdana"/>
            </w:rPr>
            <w:t>…</w:t>
          </w:r>
          <w:r w:rsidR="00EC59B7" w:rsidRPr="001B22A3">
            <w:rPr>
              <w:rFonts w:ascii="Verdana" w:hAnsi="Verdana"/>
            </w:rPr>
            <w:t>.………</w:t>
          </w:r>
          <w:r w:rsidR="00157CBA" w:rsidRPr="001B22A3">
            <w:rPr>
              <w:rFonts w:ascii="Verdana" w:hAnsi="Verdana"/>
            </w:rPr>
            <w:t>……</w:t>
          </w:r>
          <w:r w:rsidR="00FC7BC1">
            <w:rPr>
              <w:rFonts w:ascii="Verdana" w:hAnsi="Verdana"/>
            </w:rPr>
            <w:t>….</w:t>
          </w:r>
          <w:r w:rsidR="00157CBA" w:rsidRPr="001B22A3">
            <w:rPr>
              <w:rFonts w:ascii="Verdana" w:hAnsi="Verdana"/>
            </w:rPr>
            <w:t>……..</w:t>
          </w:r>
          <w:r w:rsidR="009F2D22">
            <w:rPr>
              <w:rFonts w:ascii="Verdana" w:hAnsi="Verdana"/>
            </w:rPr>
            <w:t>23</w:t>
          </w:r>
          <w:r w:rsidRPr="001B22A3">
            <w:rPr>
              <w:rFonts w:ascii="Verdana" w:hAnsi="Verdana"/>
            </w:rPr>
            <w:t xml:space="preserve">                    1.1 Le sociocultu</w:t>
          </w:r>
          <w:r w:rsidR="00BD14D3" w:rsidRPr="001B22A3">
            <w:rPr>
              <w:rFonts w:ascii="Verdana" w:hAnsi="Verdana"/>
            </w:rPr>
            <w:t>rel en didactique de FLE</w:t>
          </w:r>
          <w:r w:rsidR="00EC59B7" w:rsidRPr="001B22A3">
            <w:rPr>
              <w:rFonts w:ascii="Verdana" w:hAnsi="Verdana"/>
            </w:rPr>
            <w:t>…………………....</w:t>
          </w:r>
          <w:r w:rsidR="00FC7BC1">
            <w:rPr>
              <w:rFonts w:ascii="Verdana" w:hAnsi="Verdana"/>
            </w:rPr>
            <w:t>......</w:t>
          </w:r>
          <w:r w:rsidR="00157CBA" w:rsidRPr="001B22A3">
            <w:rPr>
              <w:rFonts w:ascii="Verdana" w:hAnsi="Verdana"/>
            </w:rPr>
            <w:t>……….</w:t>
          </w:r>
          <w:r w:rsidR="009F2D22">
            <w:rPr>
              <w:rFonts w:ascii="Verdana" w:hAnsi="Verdana"/>
            </w:rPr>
            <w:t>23</w:t>
          </w:r>
          <w:r w:rsidRPr="001B22A3">
            <w:rPr>
              <w:rFonts w:ascii="Verdana" w:hAnsi="Verdana"/>
            </w:rPr>
            <w:t xml:space="preserve">                 1.2 L’impact de l’environnement sociocultu</w:t>
          </w:r>
          <w:r w:rsidR="00BD14D3" w:rsidRPr="001B22A3">
            <w:rPr>
              <w:rFonts w:ascii="Verdana" w:hAnsi="Verdana"/>
            </w:rPr>
            <w:t>rel sur l’apprentissage du FLE</w:t>
          </w:r>
          <w:r w:rsidR="009F2D22">
            <w:rPr>
              <w:rFonts w:ascii="Verdana" w:hAnsi="Verdana"/>
            </w:rPr>
            <w:t>…………………………………………………………………………………………</w:t>
          </w:r>
          <w:r w:rsidR="00FC7BC1">
            <w:rPr>
              <w:rFonts w:ascii="Verdana" w:hAnsi="Verdana"/>
            </w:rPr>
            <w:t>…..</w:t>
          </w:r>
          <w:r w:rsidR="009F2D22">
            <w:rPr>
              <w:rFonts w:ascii="Verdana" w:hAnsi="Verdana"/>
            </w:rPr>
            <w:t>…..23</w:t>
          </w:r>
          <w:r w:rsidRPr="001B22A3">
            <w:rPr>
              <w:rFonts w:ascii="Verdana" w:hAnsi="Verdana"/>
            </w:rPr>
            <w:t xml:space="preserve">                                                      1.2.1 L’impact du milieu géographique</w:t>
          </w:r>
          <w:r w:rsidR="00A947C4" w:rsidRPr="001B22A3">
            <w:rPr>
              <w:rFonts w:ascii="Verdana" w:hAnsi="Verdana"/>
            </w:rPr>
            <w:t>……………………….…</w:t>
          </w:r>
          <w:r w:rsidR="00FC7BC1">
            <w:rPr>
              <w:rFonts w:ascii="Verdana" w:hAnsi="Verdana"/>
            </w:rPr>
            <w:t>…..</w:t>
          </w:r>
          <w:r w:rsidR="00E074D0" w:rsidRPr="001B22A3">
            <w:rPr>
              <w:rFonts w:ascii="Verdana" w:hAnsi="Verdana"/>
            </w:rPr>
            <w:t>………..</w:t>
          </w:r>
          <w:r w:rsidR="009F2D22">
            <w:rPr>
              <w:rFonts w:ascii="Verdana" w:hAnsi="Verdana"/>
            </w:rPr>
            <w:t>23</w:t>
          </w:r>
        </w:p>
        <w:p w:rsidR="001C5466" w:rsidRDefault="00306B77" w:rsidP="008451F6">
          <w:pPr>
            <w:spacing w:before="100" w:beforeAutospacing="1" w:after="100" w:afterAutospacing="1" w:line="360" w:lineRule="auto"/>
            <w:rPr>
              <w:rFonts w:ascii="Verdana" w:hAnsi="Verdana"/>
            </w:rPr>
          </w:pPr>
          <w:r w:rsidRPr="001B22A3">
            <w:rPr>
              <w:rFonts w:ascii="Verdana" w:hAnsi="Verdana"/>
            </w:rPr>
            <w:t>1.2.1.1 Les zones rurales</w:t>
          </w:r>
          <w:r w:rsidR="00A947C4" w:rsidRPr="001B22A3">
            <w:rPr>
              <w:rFonts w:ascii="Verdana" w:hAnsi="Verdana"/>
            </w:rPr>
            <w:t>………………………………………………</w:t>
          </w:r>
          <w:r w:rsidR="00FC7BC1">
            <w:rPr>
              <w:rFonts w:ascii="Verdana" w:hAnsi="Verdana"/>
            </w:rPr>
            <w:t>…..</w:t>
          </w:r>
          <w:r w:rsidR="00A947C4" w:rsidRPr="001B22A3">
            <w:rPr>
              <w:rFonts w:ascii="Verdana" w:hAnsi="Verdana"/>
            </w:rPr>
            <w:t>……</w:t>
          </w:r>
          <w:r w:rsidR="00E074D0" w:rsidRPr="001B22A3">
            <w:rPr>
              <w:rFonts w:ascii="Verdana" w:hAnsi="Verdana"/>
            </w:rPr>
            <w:t>…….</w:t>
          </w:r>
          <w:r w:rsidR="009F2D22">
            <w:rPr>
              <w:rFonts w:ascii="Verdana" w:hAnsi="Verdana"/>
            </w:rPr>
            <w:t>24</w:t>
          </w:r>
          <w:r w:rsidR="006233F4" w:rsidRPr="001B22A3">
            <w:rPr>
              <w:rFonts w:ascii="Verdana" w:hAnsi="Verdana"/>
            </w:rPr>
            <w:t xml:space="preserve">                                                           1.2.1.2Les zones urbaines</w:t>
          </w:r>
          <w:r w:rsidR="00EC59B7" w:rsidRPr="001B22A3">
            <w:rPr>
              <w:rFonts w:ascii="Verdana" w:hAnsi="Verdana"/>
            </w:rPr>
            <w:t>………………………………….........</w:t>
          </w:r>
          <w:r w:rsidR="00FC7BC1">
            <w:rPr>
              <w:rFonts w:ascii="Verdana" w:hAnsi="Verdana"/>
            </w:rPr>
            <w:t>....</w:t>
          </w:r>
          <w:r w:rsidR="00EC59B7" w:rsidRPr="001B22A3">
            <w:rPr>
              <w:rFonts w:ascii="Verdana" w:hAnsi="Verdana"/>
            </w:rPr>
            <w:t>....</w:t>
          </w:r>
          <w:r w:rsidR="00E074D0" w:rsidRPr="001B22A3">
            <w:rPr>
              <w:rFonts w:ascii="Verdana" w:hAnsi="Verdana"/>
            </w:rPr>
            <w:t>.......</w:t>
          </w:r>
          <w:r w:rsidR="009F2D22">
            <w:rPr>
              <w:rFonts w:ascii="Verdana" w:hAnsi="Verdana"/>
            </w:rPr>
            <w:t>24</w:t>
          </w:r>
          <w:r w:rsidR="006233F4" w:rsidRPr="001B22A3">
            <w:rPr>
              <w:rFonts w:ascii="Verdana" w:hAnsi="Verdana"/>
            </w:rPr>
            <w:t xml:space="preserve">                                                       1.2.2 L’impact du milieu familial</w:t>
          </w:r>
          <w:r w:rsidR="00A947C4" w:rsidRPr="001B22A3">
            <w:rPr>
              <w:rFonts w:ascii="Verdana" w:hAnsi="Verdana"/>
            </w:rPr>
            <w:t>………………………………………</w:t>
          </w:r>
          <w:r w:rsidR="00E074D0" w:rsidRPr="001B22A3">
            <w:rPr>
              <w:rFonts w:ascii="Verdana" w:hAnsi="Verdana"/>
            </w:rPr>
            <w:t>…</w:t>
          </w:r>
          <w:r w:rsidR="00FC7BC1">
            <w:rPr>
              <w:rFonts w:ascii="Verdana" w:hAnsi="Verdana"/>
            </w:rPr>
            <w:t>……</w:t>
          </w:r>
          <w:r w:rsidR="00E074D0" w:rsidRPr="001B22A3">
            <w:rPr>
              <w:rFonts w:ascii="Verdana" w:hAnsi="Verdana"/>
            </w:rPr>
            <w:t>…….</w:t>
          </w:r>
          <w:r w:rsidR="009F2D22">
            <w:rPr>
              <w:rFonts w:ascii="Verdana" w:hAnsi="Verdana"/>
            </w:rPr>
            <w:t>25</w:t>
          </w:r>
        </w:p>
        <w:p w:rsidR="001C5466" w:rsidRDefault="006233F4" w:rsidP="008451F6">
          <w:pPr>
            <w:spacing w:before="100" w:beforeAutospacing="1" w:after="100" w:afterAutospacing="1" w:line="360" w:lineRule="auto"/>
            <w:rPr>
              <w:rFonts w:ascii="Verdana" w:hAnsi="Verdana"/>
            </w:rPr>
          </w:pPr>
          <w:r w:rsidRPr="001B22A3">
            <w:rPr>
              <w:rFonts w:ascii="Verdana" w:hAnsi="Verdana"/>
            </w:rPr>
            <w:t>1.2.2.1Le niveau culturel des parents</w:t>
          </w:r>
          <w:proofErr w:type="gramStart"/>
          <w:r w:rsidR="00EC59B7" w:rsidRPr="001B22A3">
            <w:rPr>
              <w:rFonts w:ascii="Verdana" w:hAnsi="Verdana"/>
            </w:rPr>
            <w:t>……………………………</w:t>
          </w:r>
          <w:r w:rsidR="00E074D0" w:rsidRPr="001B22A3">
            <w:rPr>
              <w:rFonts w:ascii="Verdana" w:hAnsi="Verdana"/>
            </w:rPr>
            <w:t>…</w:t>
          </w:r>
          <w:r w:rsidR="00FC7BC1">
            <w:rPr>
              <w:rFonts w:ascii="Verdana" w:hAnsi="Verdana"/>
            </w:rPr>
            <w:t>….</w:t>
          </w:r>
          <w:r w:rsidR="00E074D0" w:rsidRPr="001B22A3">
            <w:rPr>
              <w:rFonts w:ascii="Verdana" w:hAnsi="Verdana"/>
            </w:rPr>
            <w:t>……</w:t>
          </w:r>
          <w:r w:rsidR="009F2D22">
            <w:rPr>
              <w:rFonts w:ascii="Verdana" w:hAnsi="Verdana"/>
            </w:rPr>
            <w:t>.</w:t>
          </w:r>
          <w:r w:rsidR="00E074D0" w:rsidRPr="001B22A3">
            <w:rPr>
              <w:rFonts w:ascii="Verdana" w:hAnsi="Verdana"/>
            </w:rPr>
            <w:t>…</w:t>
          </w:r>
          <w:proofErr w:type="gramEnd"/>
          <w:r w:rsidR="009F2D22">
            <w:rPr>
              <w:rFonts w:ascii="Verdana" w:hAnsi="Verdana"/>
            </w:rPr>
            <w:t>25</w:t>
          </w:r>
          <w:r w:rsidR="00846F16" w:rsidRPr="001B22A3">
            <w:rPr>
              <w:rFonts w:ascii="Verdana" w:hAnsi="Verdana"/>
            </w:rPr>
            <w:t xml:space="preserve">           1.2.2.2</w:t>
          </w:r>
          <w:r w:rsidR="00FC7BC1">
            <w:rPr>
              <w:rFonts w:ascii="Verdana" w:hAnsi="Verdana"/>
            </w:rPr>
            <w:t xml:space="preserve"> L</w:t>
          </w:r>
          <w:r w:rsidR="00846F16" w:rsidRPr="001B22A3">
            <w:rPr>
              <w:rFonts w:ascii="Verdana" w:hAnsi="Verdana"/>
            </w:rPr>
            <w:t>es</w:t>
          </w:r>
          <w:r w:rsidR="001C5466">
            <w:rPr>
              <w:rFonts w:ascii="Verdana" w:hAnsi="Verdana"/>
            </w:rPr>
            <w:t xml:space="preserve"> </w:t>
          </w:r>
          <w:r w:rsidR="00846F16" w:rsidRPr="001B22A3">
            <w:rPr>
              <w:rFonts w:ascii="Verdana" w:hAnsi="Verdana"/>
            </w:rPr>
            <w:t>famille</w:t>
          </w:r>
          <w:r w:rsidR="00A17BB8" w:rsidRPr="001B22A3">
            <w:rPr>
              <w:rFonts w:ascii="Verdana" w:hAnsi="Verdana"/>
            </w:rPr>
            <w:t xml:space="preserve">s </w:t>
          </w:r>
          <w:r w:rsidRPr="001B22A3">
            <w:rPr>
              <w:rFonts w:ascii="Verdana" w:hAnsi="Verdana"/>
            </w:rPr>
            <w:t>instruites</w:t>
          </w:r>
          <w:r w:rsidR="00456E17" w:rsidRPr="001B22A3">
            <w:rPr>
              <w:rFonts w:ascii="Verdana" w:hAnsi="Verdana"/>
            </w:rPr>
            <w:t>……………………</w:t>
          </w:r>
          <w:r w:rsidR="00C227BD" w:rsidRPr="001B22A3">
            <w:rPr>
              <w:rFonts w:ascii="Verdana" w:hAnsi="Verdana"/>
            </w:rPr>
            <w:t>.</w:t>
          </w:r>
          <w:r w:rsidR="00EC59B7" w:rsidRPr="001B22A3">
            <w:rPr>
              <w:rFonts w:ascii="Verdana" w:hAnsi="Verdana"/>
            </w:rPr>
            <w:t>……………………</w:t>
          </w:r>
          <w:r w:rsidR="00E074D0" w:rsidRPr="001B22A3">
            <w:rPr>
              <w:rFonts w:ascii="Verdana" w:hAnsi="Verdana"/>
            </w:rPr>
            <w:t>…</w:t>
          </w:r>
          <w:r w:rsidR="00FC7BC1">
            <w:rPr>
              <w:rFonts w:ascii="Verdana" w:hAnsi="Verdana"/>
            </w:rPr>
            <w:t>..</w:t>
          </w:r>
          <w:r w:rsidR="00E074D0" w:rsidRPr="001B22A3">
            <w:rPr>
              <w:rFonts w:ascii="Verdana" w:hAnsi="Verdana"/>
            </w:rPr>
            <w:t>………..</w:t>
          </w:r>
          <w:r w:rsidR="009F2D22">
            <w:rPr>
              <w:rFonts w:ascii="Verdana" w:hAnsi="Verdana"/>
            </w:rPr>
            <w:t>25</w:t>
          </w:r>
        </w:p>
        <w:p w:rsidR="001C5466" w:rsidRDefault="00A17BB8" w:rsidP="008451F6">
          <w:pPr>
            <w:spacing w:before="100" w:beforeAutospacing="1" w:after="100" w:afterAutospacing="1" w:line="360" w:lineRule="auto"/>
            <w:rPr>
              <w:rFonts w:ascii="Verdana" w:hAnsi="Verdana"/>
            </w:rPr>
          </w:pPr>
          <w:r w:rsidRPr="001B22A3">
            <w:rPr>
              <w:rFonts w:ascii="Verdana" w:hAnsi="Verdana"/>
            </w:rPr>
            <w:lastRenderedPageBreak/>
            <w:t xml:space="preserve">1.2.2.3 Les familles </w:t>
          </w:r>
          <w:r w:rsidR="006233F4" w:rsidRPr="001B22A3">
            <w:rPr>
              <w:rFonts w:ascii="Verdana" w:hAnsi="Verdana"/>
            </w:rPr>
            <w:t>analphabètes</w:t>
          </w:r>
          <w:r w:rsidR="00C227BD" w:rsidRPr="001B22A3">
            <w:rPr>
              <w:rFonts w:ascii="Verdana" w:hAnsi="Verdana"/>
            </w:rPr>
            <w:t>…………………………</w:t>
          </w:r>
          <w:r w:rsidRPr="001B22A3">
            <w:rPr>
              <w:rFonts w:ascii="Verdana" w:hAnsi="Verdana"/>
            </w:rPr>
            <w:t>.........</w:t>
          </w:r>
          <w:r w:rsidR="00FC7BC1">
            <w:rPr>
              <w:rFonts w:ascii="Verdana" w:hAnsi="Verdana"/>
            </w:rPr>
            <w:t>.....</w:t>
          </w:r>
          <w:r w:rsidR="00E074D0" w:rsidRPr="001B22A3">
            <w:rPr>
              <w:rFonts w:ascii="Verdana" w:hAnsi="Verdana"/>
            </w:rPr>
            <w:t>........</w:t>
          </w:r>
          <w:r w:rsidR="009F2D22">
            <w:rPr>
              <w:rFonts w:ascii="Verdana" w:hAnsi="Verdana"/>
            </w:rPr>
            <w:t>26</w:t>
          </w:r>
          <w:r w:rsidR="006233F4" w:rsidRPr="001B22A3">
            <w:rPr>
              <w:rFonts w:ascii="Verdana" w:hAnsi="Verdana"/>
            </w:rPr>
            <w:t xml:space="preserve">                                       1.2.</w:t>
          </w:r>
          <w:r w:rsidR="00846F16" w:rsidRPr="001B22A3">
            <w:rPr>
              <w:rFonts w:ascii="Verdana" w:hAnsi="Verdana"/>
            </w:rPr>
            <w:t>2.4Lasituationéconomiquedes</w:t>
          </w:r>
          <w:r w:rsidR="006233F4" w:rsidRPr="001B22A3">
            <w:rPr>
              <w:rFonts w:ascii="Verdana" w:hAnsi="Verdana"/>
            </w:rPr>
            <w:t>familles </w:t>
          </w:r>
          <w:r w:rsidRPr="001B22A3">
            <w:rPr>
              <w:rFonts w:ascii="Verdana" w:hAnsi="Verdana"/>
            </w:rPr>
            <w:t>……………</w:t>
          </w:r>
          <w:r w:rsidR="00EC59B7" w:rsidRPr="001B22A3">
            <w:rPr>
              <w:rFonts w:ascii="Verdana" w:hAnsi="Verdana"/>
            </w:rPr>
            <w:t>…</w:t>
          </w:r>
          <w:r w:rsidR="00E074D0" w:rsidRPr="001B22A3">
            <w:rPr>
              <w:rFonts w:ascii="Verdana" w:hAnsi="Verdana"/>
            </w:rPr>
            <w:t>……………….</w:t>
          </w:r>
          <w:r w:rsidR="009F2D22">
            <w:rPr>
              <w:rFonts w:ascii="Verdana" w:hAnsi="Verdana"/>
            </w:rPr>
            <w:t>26</w:t>
          </w:r>
        </w:p>
        <w:p w:rsidR="001C5466" w:rsidRDefault="006233F4" w:rsidP="008451F6">
          <w:pPr>
            <w:spacing w:before="100" w:beforeAutospacing="1" w:after="100" w:afterAutospacing="1" w:line="360" w:lineRule="auto"/>
            <w:rPr>
              <w:rFonts w:ascii="Verdana" w:hAnsi="Verdana"/>
            </w:rPr>
          </w:pPr>
          <w:r w:rsidRPr="001B22A3">
            <w:rPr>
              <w:rFonts w:ascii="Verdana" w:hAnsi="Verdana"/>
            </w:rPr>
            <w:t>1.2.3L’impact des rapports socio-pédagogiques</w:t>
          </w:r>
          <w:r w:rsidR="00A17BB8" w:rsidRPr="001B22A3">
            <w:rPr>
              <w:rFonts w:ascii="Verdana" w:hAnsi="Verdana"/>
            </w:rPr>
            <w:t>……</w:t>
          </w:r>
          <w:r w:rsidR="00FC7BC1">
            <w:rPr>
              <w:rFonts w:ascii="Verdana" w:hAnsi="Verdana"/>
            </w:rPr>
            <w:t>…………………...</w:t>
          </w:r>
          <w:r w:rsidR="00E074D0" w:rsidRPr="001B22A3">
            <w:rPr>
              <w:rFonts w:ascii="Verdana" w:hAnsi="Verdana"/>
            </w:rPr>
            <w:t>.</w:t>
          </w:r>
          <w:r w:rsidR="00EC59B7" w:rsidRPr="001B22A3">
            <w:rPr>
              <w:rFonts w:ascii="Verdana" w:hAnsi="Verdana"/>
            </w:rPr>
            <w:t>.</w:t>
          </w:r>
          <w:r w:rsidR="009F2D22">
            <w:rPr>
              <w:rFonts w:ascii="Verdana" w:hAnsi="Verdana"/>
            </w:rPr>
            <w:t>27</w:t>
          </w:r>
        </w:p>
        <w:p w:rsidR="001C5466" w:rsidRDefault="006233F4" w:rsidP="008451F6">
          <w:pPr>
            <w:spacing w:before="100" w:beforeAutospacing="1" w:after="100" w:afterAutospacing="1" w:line="360" w:lineRule="auto"/>
            <w:rPr>
              <w:rFonts w:ascii="Verdana" w:hAnsi="Verdana"/>
            </w:rPr>
          </w:pPr>
          <w:r w:rsidRPr="001B22A3">
            <w:rPr>
              <w:rFonts w:ascii="Verdana" w:hAnsi="Verdana"/>
            </w:rPr>
            <w:t>1.2.3.1 La relation famille/école</w:t>
          </w:r>
          <w:r w:rsidR="00C227BD" w:rsidRPr="001B22A3">
            <w:rPr>
              <w:rFonts w:ascii="Verdana" w:hAnsi="Verdana"/>
            </w:rPr>
            <w:t>……………………………</w:t>
          </w:r>
          <w:r w:rsidR="00847CA3" w:rsidRPr="001B22A3">
            <w:rPr>
              <w:rFonts w:ascii="Verdana" w:hAnsi="Verdana"/>
            </w:rPr>
            <w:t>…</w:t>
          </w:r>
          <w:r w:rsidR="00FC7BC1">
            <w:rPr>
              <w:rFonts w:ascii="Verdana" w:hAnsi="Verdana"/>
            </w:rPr>
            <w:t>….</w:t>
          </w:r>
          <w:r w:rsidR="00800806">
            <w:rPr>
              <w:rFonts w:ascii="Verdana" w:hAnsi="Verdana"/>
            </w:rPr>
            <w:t>.</w:t>
          </w:r>
          <w:r w:rsidR="00847CA3" w:rsidRPr="001B22A3">
            <w:rPr>
              <w:rFonts w:ascii="Verdana" w:hAnsi="Verdana"/>
            </w:rPr>
            <w:t>…</w:t>
          </w:r>
          <w:r w:rsidR="00C227BD" w:rsidRPr="001B22A3">
            <w:rPr>
              <w:rFonts w:ascii="Verdana" w:hAnsi="Verdana"/>
            </w:rPr>
            <w:t>.....</w:t>
          </w:r>
          <w:r w:rsidR="00E074D0" w:rsidRPr="001B22A3">
            <w:rPr>
              <w:rFonts w:ascii="Verdana" w:hAnsi="Verdana"/>
            </w:rPr>
            <w:t>........</w:t>
          </w:r>
          <w:r w:rsidR="009F2D22">
            <w:rPr>
              <w:rFonts w:ascii="Verdana" w:hAnsi="Verdana"/>
            </w:rPr>
            <w:t>27</w:t>
          </w:r>
          <w:r w:rsidRPr="001B22A3">
            <w:rPr>
              <w:rFonts w:ascii="Verdana" w:hAnsi="Verdana"/>
            </w:rPr>
            <w:t xml:space="preserve">                                         1.2.3.2</w:t>
          </w:r>
          <w:r w:rsidR="00A17BB8" w:rsidRPr="001B22A3">
            <w:rPr>
              <w:rFonts w:ascii="Verdana" w:hAnsi="Verdana"/>
            </w:rPr>
            <w:t xml:space="preserve"> La relation </w:t>
          </w:r>
          <w:r w:rsidRPr="001B22A3">
            <w:rPr>
              <w:rFonts w:ascii="Verdana" w:hAnsi="Verdana"/>
            </w:rPr>
            <w:t>famille/apprenants </w:t>
          </w:r>
          <w:proofErr w:type="gramStart"/>
          <w:r w:rsidR="00A17BB8" w:rsidRPr="001B22A3">
            <w:rPr>
              <w:rFonts w:ascii="Verdana" w:hAnsi="Verdana"/>
            </w:rPr>
            <w:t>…………</w:t>
          </w:r>
          <w:r w:rsidR="00E074D0" w:rsidRPr="001B22A3">
            <w:rPr>
              <w:rFonts w:ascii="Verdana" w:hAnsi="Verdana"/>
            </w:rPr>
            <w:t>……</w:t>
          </w:r>
          <w:r w:rsidR="00800806">
            <w:rPr>
              <w:rFonts w:ascii="Verdana" w:hAnsi="Verdana"/>
            </w:rPr>
            <w:t>…….</w:t>
          </w:r>
          <w:r w:rsidR="00E074D0" w:rsidRPr="001B22A3">
            <w:rPr>
              <w:rFonts w:ascii="Verdana" w:hAnsi="Verdana"/>
            </w:rPr>
            <w:t>…</w:t>
          </w:r>
          <w:r w:rsidR="00A17BB8" w:rsidRPr="001B22A3">
            <w:rPr>
              <w:rFonts w:ascii="Verdana" w:hAnsi="Verdana"/>
            </w:rPr>
            <w:t>…</w:t>
          </w:r>
          <w:r w:rsidR="00847CA3" w:rsidRPr="001B22A3">
            <w:rPr>
              <w:rFonts w:ascii="Verdana" w:hAnsi="Verdana"/>
            </w:rPr>
            <w:t>....</w:t>
          </w:r>
          <w:r w:rsidR="00EC59B7" w:rsidRPr="001B22A3">
            <w:rPr>
              <w:rFonts w:ascii="Verdana" w:hAnsi="Verdana"/>
            </w:rPr>
            <w:t>.......</w:t>
          </w:r>
          <w:r w:rsidR="00BE15A2" w:rsidRPr="001B22A3">
            <w:rPr>
              <w:rFonts w:ascii="Verdana" w:hAnsi="Verdana"/>
            </w:rPr>
            <w:t>..</w:t>
          </w:r>
          <w:r w:rsidR="00E074D0" w:rsidRPr="001B22A3">
            <w:rPr>
              <w:rFonts w:ascii="Verdana" w:hAnsi="Verdana"/>
            </w:rPr>
            <w:t>.</w:t>
          </w:r>
          <w:proofErr w:type="gramEnd"/>
          <w:r w:rsidR="009F2D22">
            <w:rPr>
              <w:rFonts w:ascii="Verdana" w:hAnsi="Verdana"/>
            </w:rPr>
            <w:t>27</w:t>
          </w:r>
        </w:p>
        <w:p w:rsidR="001C5466" w:rsidRDefault="00A17BB8" w:rsidP="008451F6">
          <w:pPr>
            <w:spacing w:before="100" w:beforeAutospacing="1" w:after="100" w:afterAutospacing="1" w:line="360" w:lineRule="auto"/>
            <w:rPr>
              <w:rFonts w:ascii="Verdana" w:hAnsi="Verdana"/>
            </w:rPr>
          </w:pPr>
          <w:r w:rsidRPr="001B22A3">
            <w:rPr>
              <w:rFonts w:ascii="Verdana" w:hAnsi="Verdana"/>
            </w:rPr>
            <w:t xml:space="preserve">1.2.4 L’impact de la masse </w:t>
          </w:r>
          <w:r w:rsidR="006233F4" w:rsidRPr="001B22A3">
            <w:rPr>
              <w:rFonts w:ascii="Verdana" w:hAnsi="Verdana"/>
            </w:rPr>
            <w:t>media</w:t>
          </w:r>
          <w:r w:rsidR="00E074D0" w:rsidRPr="001B22A3">
            <w:rPr>
              <w:rFonts w:ascii="Verdana" w:hAnsi="Verdana"/>
            </w:rPr>
            <w:t>……………</w:t>
          </w:r>
          <w:r w:rsidRPr="001B22A3">
            <w:rPr>
              <w:rFonts w:ascii="Verdana" w:hAnsi="Verdana"/>
            </w:rPr>
            <w:t>…</w:t>
          </w:r>
          <w:r w:rsidR="00EC59B7" w:rsidRPr="001B22A3">
            <w:rPr>
              <w:rFonts w:ascii="Verdana" w:hAnsi="Verdana"/>
            </w:rPr>
            <w:t>………………</w:t>
          </w:r>
          <w:r w:rsidR="00E074D0" w:rsidRPr="001B22A3">
            <w:rPr>
              <w:rFonts w:ascii="Verdana" w:hAnsi="Verdana"/>
            </w:rPr>
            <w:t>…</w:t>
          </w:r>
          <w:r w:rsidR="00800806">
            <w:rPr>
              <w:rFonts w:ascii="Verdana" w:hAnsi="Verdana"/>
            </w:rPr>
            <w:t>…….</w:t>
          </w:r>
          <w:r w:rsidR="00E074D0" w:rsidRPr="001B22A3">
            <w:rPr>
              <w:rFonts w:ascii="Verdana" w:hAnsi="Verdana"/>
            </w:rPr>
            <w:t>………</w:t>
          </w:r>
          <w:r w:rsidR="00EC59B7" w:rsidRPr="001B22A3">
            <w:rPr>
              <w:rFonts w:ascii="Verdana" w:hAnsi="Verdana"/>
            </w:rPr>
            <w:t>.</w:t>
          </w:r>
          <w:r w:rsidR="009F2D22">
            <w:rPr>
              <w:rFonts w:ascii="Verdana" w:hAnsi="Verdana"/>
            </w:rPr>
            <w:t>28</w:t>
          </w:r>
        </w:p>
        <w:p w:rsidR="001C5466" w:rsidRDefault="006233F4" w:rsidP="008451F6">
          <w:pPr>
            <w:spacing w:before="100" w:beforeAutospacing="1" w:after="100" w:afterAutospacing="1" w:line="360" w:lineRule="auto"/>
            <w:rPr>
              <w:rFonts w:ascii="Verdana" w:hAnsi="Verdana"/>
            </w:rPr>
          </w:pPr>
          <w:r w:rsidRPr="001B22A3">
            <w:rPr>
              <w:rFonts w:ascii="Verdana" w:hAnsi="Verdana"/>
            </w:rPr>
            <w:t>1.2.4.1 Internet </w:t>
          </w:r>
          <w:r w:rsidR="00847CA3" w:rsidRPr="001B22A3">
            <w:rPr>
              <w:rFonts w:ascii="Verdana" w:hAnsi="Verdana"/>
            </w:rPr>
            <w:t>……………………………………………………………</w:t>
          </w:r>
          <w:r w:rsidR="00800806">
            <w:rPr>
              <w:rFonts w:ascii="Verdana" w:hAnsi="Verdana"/>
            </w:rPr>
            <w:t>……..</w:t>
          </w:r>
          <w:r w:rsidR="00847CA3" w:rsidRPr="001B22A3">
            <w:rPr>
              <w:rFonts w:ascii="Verdana" w:hAnsi="Verdana"/>
            </w:rPr>
            <w:t>.…...</w:t>
          </w:r>
          <w:r w:rsidR="00E074D0" w:rsidRPr="001B22A3">
            <w:rPr>
              <w:rFonts w:ascii="Verdana" w:hAnsi="Verdana"/>
            </w:rPr>
            <w:t>....</w:t>
          </w:r>
          <w:r w:rsidR="009F2D22">
            <w:rPr>
              <w:rFonts w:ascii="Verdana" w:hAnsi="Verdana"/>
            </w:rPr>
            <w:t>28</w:t>
          </w:r>
          <w:r w:rsidRPr="001B22A3">
            <w:rPr>
              <w:rFonts w:ascii="Verdana" w:hAnsi="Verdana"/>
            </w:rPr>
            <w:t xml:space="preserve">                                                                    1.2.4.2 Télévision</w:t>
          </w:r>
          <w:r w:rsidR="00847CA3" w:rsidRPr="001B22A3">
            <w:rPr>
              <w:rFonts w:ascii="Verdana" w:hAnsi="Verdana"/>
            </w:rPr>
            <w:t>……………………………………………………………</w:t>
          </w:r>
          <w:r w:rsidR="00800806">
            <w:rPr>
              <w:rFonts w:ascii="Verdana" w:hAnsi="Verdana"/>
            </w:rPr>
            <w:t>…….</w:t>
          </w:r>
          <w:r w:rsidR="00847CA3" w:rsidRPr="001B22A3">
            <w:rPr>
              <w:rFonts w:ascii="Verdana" w:hAnsi="Verdana"/>
            </w:rPr>
            <w:t>…</w:t>
          </w:r>
          <w:r w:rsidR="00E074D0" w:rsidRPr="001B22A3">
            <w:rPr>
              <w:rFonts w:ascii="Verdana" w:hAnsi="Verdana"/>
            </w:rPr>
            <w:t>……..</w:t>
          </w:r>
          <w:r w:rsidR="00847CA3" w:rsidRPr="001B22A3">
            <w:rPr>
              <w:rFonts w:ascii="Verdana" w:hAnsi="Verdana"/>
            </w:rPr>
            <w:t>.</w:t>
          </w:r>
          <w:r w:rsidR="00EB0E3B" w:rsidRPr="001B22A3">
            <w:rPr>
              <w:rFonts w:ascii="Verdana" w:hAnsi="Verdana"/>
            </w:rPr>
            <w:t>28</w:t>
          </w:r>
          <w:r w:rsidR="00A17BB8" w:rsidRPr="001B22A3">
            <w:rPr>
              <w:rFonts w:ascii="Verdana" w:hAnsi="Verdana"/>
            </w:rPr>
            <w:t xml:space="preserve">                        1.2.4.3 </w:t>
          </w:r>
          <w:r w:rsidRPr="001B22A3">
            <w:rPr>
              <w:rFonts w:ascii="Verdana" w:hAnsi="Verdana"/>
            </w:rPr>
            <w:t>Radio</w:t>
          </w:r>
          <w:r w:rsidR="00A17BB8" w:rsidRPr="001B22A3">
            <w:rPr>
              <w:rFonts w:ascii="Verdana" w:hAnsi="Verdana"/>
            </w:rPr>
            <w:t>……………………………………………………</w:t>
          </w:r>
          <w:r w:rsidR="00847CA3" w:rsidRPr="001B22A3">
            <w:rPr>
              <w:rFonts w:ascii="Verdana" w:hAnsi="Verdana"/>
            </w:rPr>
            <w:t>……</w:t>
          </w:r>
          <w:r w:rsidR="00EC59B7" w:rsidRPr="001B22A3">
            <w:rPr>
              <w:rFonts w:ascii="Verdana" w:hAnsi="Verdana"/>
            </w:rPr>
            <w:t>……………</w:t>
          </w:r>
          <w:r w:rsidR="00800806">
            <w:rPr>
              <w:rFonts w:ascii="Verdana" w:hAnsi="Verdana"/>
            </w:rPr>
            <w:t>…….</w:t>
          </w:r>
          <w:r w:rsidR="00E074D0" w:rsidRPr="001B22A3">
            <w:rPr>
              <w:rFonts w:ascii="Verdana" w:hAnsi="Verdana"/>
            </w:rPr>
            <w:t>…….</w:t>
          </w:r>
          <w:r w:rsidR="00847CA3" w:rsidRPr="001B22A3">
            <w:rPr>
              <w:rFonts w:ascii="Verdana" w:hAnsi="Verdana"/>
            </w:rPr>
            <w:t>.</w:t>
          </w:r>
          <w:r w:rsidR="009F2D22">
            <w:rPr>
              <w:rFonts w:ascii="Verdana" w:hAnsi="Verdana"/>
            </w:rPr>
            <w:t>29</w:t>
          </w:r>
        </w:p>
        <w:p w:rsidR="001C5466" w:rsidRDefault="00A17BB8" w:rsidP="008451F6">
          <w:pPr>
            <w:spacing w:before="100" w:beforeAutospacing="1" w:after="100" w:afterAutospacing="1" w:line="360" w:lineRule="auto"/>
            <w:rPr>
              <w:rFonts w:ascii="Verdana" w:hAnsi="Verdana"/>
            </w:rPr>
          </w:pPr>
          <w:r w:rsidRPr="001B22A3">
            <w:rPr>
              <w:rFonts w:ascii="Verdana" w:hAnsi="Verdana"/>
            </w:rPr>
            <w:t xml:space="preserve"> 1.2.5 </w:t>
          </w:r>
          <w:r w:rsidR="00FC7BC1">
            <w:rPr>
              <w:rFonts w:ascii="Verdana" w:hAnsi="Verdana"/>
            </w:rPr>
            <w:t>L</w:t>
          </w:r>
          <w:r w:rsidRPr="001B22A3">
            <w:rPr>
              <w:rFonts w:ascii="Verdana" w:hAnsi="Verdana"/>
            </w:rPr>
            <w:t>’impact</w:t>
          </w:r>
          <w:r w:rsidR="001C5466">
            <w:rPr>
              <w:rFonts w:ascii="Verdana" w:hAnsi="Verdana"/>
            </w:rPr>
            <w:t xml:space="preserve"> </w:t>
          </w:r>
          <w:r w:rsidRPr="001B22A3">
            <w:rPr>
              <w:rFonts w:ascii="Verdana" w:hAnsi="Verdana"/>
            </w:rPr>
            <w:t>des</w:t>
          </w:r>
          <w:r w:rsidR="001C5466">
            <w:rPr>
              <w:rFonts w:ascii="Verdana" w:hAnsi="Verdana"/>
            </w:rPr>
            <w:t xml:space="preserve"> </w:t>
          </w:r>
          <w:r w:rsidRPr="001B22A3">
            <w:rPr>
              <w:rFonts w:ascii="Verdana" w:hAnsi="Verdana"/>
            </w:rPr>
            <w:t>activités</w:t>
          </w:r>
          <w:r w:rsidR="001C5466">
            <w:rPr>
              <w:rFonts w:ascii="Verdana" w:hAnsi="Verdana"/>
            </w:rPr>
            <w:t xml:space="preserve"> </w:t>
          </w:r>
          <w:r w:rsidR="00F816B5" w:rsidRPr="001B22A3">
            <w:rPr>
              <w:rFonts w:ascii="Verdana" w:hAnsi="Verdana"/>
            </w:rPr>
            <w:t>extrascolaires</w:t>
          </w:r>
          <w:r w:rsidR="00847CA3" w:rsidRPr="001B22A3">
            <w:rPr>
              <w:rFonts w:ascii="Verdana" w:hAnsi="Verdana"/>
            </w:rPr>
            <w:t>…</w:t>
          </w:r>
          <w:r w:rsidRPr="001B22A3">
            <w:rPr>
              <w:rFonts w:ascii="Verdana" w:hAnsi="Verdana"/>
            </w:rPr>
            <w:t>.</w:t>
          </w:r>
          <w:proofErr w:type="gramStart"/>
          <w:r w:rsidR="00847CA3" w:rsidRPr="001B22A3">
            <w:rPr>
              <w:rFonts w:ascii="Verdana" w:hAnsi="Verdana"/>
            </w:rPr>
            <w:t>……</w:t>
          </w:r>
          <w:r w:rsidR="00E074D0" w:rsidRPr="001B22A3">
            <w:rPr>
              <w:rFonts w:ascii="Verdana" w:hAnsi="Verdana"/>
            </w:rPr>
            <w:t>………………………</w:t>
          </w:r>
          <w:r w:rsidR="00800806">
            <w:rPr>
              <w:rFonts w:ascii="Verdana" w:hAnsi="Verdana"/>
            </w:rPr>
            <w:t>.</w:t>
          </w:r>
          <w:r w:rsidR="00E074D0" w:rsidRPr="001B22A3">
            <w:rPr>
              <w:rFonts w:ascii="Verdana" w:hAnsi="Verdana"/>
            </w:rPr>
            <w:t>……</w:t>
          </w:r>
          <w:r w:rsidR="001C5466">
            <w:rPr>
              <w:rFonts w:ascii="Verdana" w:hAnsi="Verdana"/>
            </w:rPr>
            <w:t>………..</w:t>
          </w:r>
          <w:r w:rsidR="009F2D22">
            <w:rPr>
              <w:rFonts w:ascii="Verdana" w:hAnsi="Verdana"/>
            </w:rPr>
            <w:t>29</w:t>
          </w:r>
          <w:proofErr w:type="gramEnd"/>
        </w:p>
        <w:p w:rsidR="00173273" w:rsidRPr="001B22A3" w:rsidRDefault="006233F4" w:rsidP="001C5466">
          <w:pPr>
            <w:spacing w:before="100" w:beforeAutospacing="1" w:after="100" w:afterAutospacing="1" w:line="360" w:lineRule="auto"/>
            <w:rPr>
              <w:rFonts w:ascii="Verdana" w:hAnsi="Verdana"/>
            </w:rPr>
          </w:pPr>
          <w:r w:rsidRPr="001B22A3">
            <w:rPr>
              <w:rFonts w:ascii="Verdana" w:eastAsia="SimSun" w:hAnsi="Verdana" w:cs="Times New Roman"/>
            </w:rPr>
            <w:t>Conclusion</w:t>
          </w:r>
          <w:proofErr w:type="gramStart"/>
          <w:r w:rsidR="00847CA3" w:rsidRPr="001B22A3">
            <w:rPr>
              <w:rFonts w:ascii="Verdana" w:hAnsi="Verdana"/>
            </w:rPr>
            <w:t>………………………………………………………………</w:t>
          </w:r>
          <w:r w:rsidR="00800806">
            <w:rPr>
              <w:rFonts w:ascii="Verdana" w:hAnsi="Verdana"/>
            </w:rPr>
            <w:t>…….</w:t>
          </w:r>
          <w:r w:rsidR="00847CA3" w:rsidRPr="001B22A3">
            <w:rPr>
              <w:rFonts w:ascii="Verdana" w:hAnsi="Verdana"/>
            </w:rPr>
            <w:t>…………</w:t>
          </w:r>
          <w:r w:rsidR="00E074D0" w:rsidRPr="001B22A3">
            <w:rPr>
              <w:rFonts w:ascii="Verdana" w:hAnsi="Verdana"/>
            </w:rPr>
            <w:t>…..</w:t>
          </w:r>
          <w:r w:rsidR="00847CA3" w:rsidRPr="001B22A3">
            <w:rPr>
              <w:rFonts w:ascii="Verdana" w:hAnsi="Verdana"/>
            </w:rPr>
            <w:t>.</w:t>
          </w:r>
          <w:r w:rsidR="001C5466">
            <w:rPr>
              <w:rFonts w:ascii="Verdana" w:hAnsi="Verdana"/>
            </w:rPr>
            <w:t>...........</w:t>
          </w:r>
          <w:r w:rsidR="00847CA3" w:rsidRPr="001B22A3">
            <w:rPr>
              <w:rFonts w:ascii="Verdana" w:hAnsi="Verdana"/>
            </w:rPr>
            <w:t>.</w:t>
          </w:r>
          <w:proofErr w:type="gramEnd"/>
          <w:r w:rsidR="009F2D22">
            <w:rPr>
              <w:rFonts w:ascii="Verdana" w:hAnsi="Verdana"/>
            </w:rPr>
            <w:t>30</w:t>
          </w:r>
        </w:p>
        <w:p w:rsidR="00173273" w:rsidRPr="001B22A3" w:rsidRDefault="00551BFD" w:rsidP="00B63ECE">
          <w:pPr>
            <w:spacing w:before="100" w:beforeAutospacing="1" w:after="100" w:afterAutospacing="1" w:line="360" w:lineRule="auto"/>
            <w:jc w:val="center"/>
            <w:rPr>
              <w:rFonts w:ascii="Verdana" w:hAnsi="Verdana"/>
              <w:b/>
              <w:bCs/>
            </w:rPr>
          </w:pPr>
          <w:r w:rsidRPr="001B22A3">
            <w:rPr>
              <w:rFonts w:ascii="Verdana" w:hAnsi="Verdana"/>
              <w:b/>
              <w:bCs/>
            </w:rPr>
            <w:t>Partie</w:t>
          </w:r>
          <w:r w:rsidR="00171C09">
            <w:rPr>
              <w:rFonts w:ascii="Verdana" w:hAnsi="Verdana"/>
              <w:b/>
              <w:bCs/>
            </w:rPr>
            <w:t xml:space="preserve"> </w:t>
          </w:r>
          <w:bookmarkStart w:id="0" w:name="_GoBack"/>
          <w:bookmarkEnd w:id="0"/>
          <w:r w:rsidRPr="001B22A3">
            <w:rPr>
              <w:rFonts w:ascii="Verdana" w:eastAsia="SimSun" w:hAnsi="Verdana" w:cs="Times New Roman"/>
              <w:b/>
              <w:bCs/>
            </w:rPr>
            <w:t>II </w:t>
          </w:r>
          <w:r w:rsidR="00250948" w:rsidRPr="001B22A3">
            <w:rPr>
              <w:rFonts w:ascii="Verdana" w:eastAsia="SimSun" w:hAnsi="Verdana" w:cs="Times New Roman"/>
              <w:b/>
              <w:bCs/>
            </w:rPr>
            <w:t>: L’analyse</w:t>
          </w:r>
          <w:r w:rsidRPr="001B22A3">
            <w:rPr>
              <w:rFonts w:ascii="Verdana" w:eastAsia="SimSun" w:hAnsi="Verdana" w:cs="Times New Roman"/>
              <w:b/>
              <w:bCs/>
            </w:rPr>
            <w:t xml:space="preserve"> des données</w:t>
          </w:r>
        </w:p>
        <w:p w:rsidR="007B6E84" w:rsidRPr="001B22A3" w:rsidRDefault="00250948" w:rsidP="00EB4A81">
          <w:pPr>
            <w:spacing w:before="100" w:beforeAutospacing="1" w:after="100" w:afterAutospacing="1" w:line="360" w:lineRule="auto"/>
            <w:jc w:val="center"/>
            <w:rPr>
              <w:rFonts w:ascii="Verdana" w:hAnsi="Verdana"/>
              <w:b/>
              <w:bCs/>
            </w:rPr>
          </w:pPr>
          <w:r w:rsidRPr="001B22A3">
            <w:rPr>
              <w:rFonts w:ascii="Verdana" w:hAnsi="Verdana"/>
              <w:b/>
              <w:bCs/>
            </w:rPr>
            <w:t>Chapitre01 : D</w:t>
          </w:r>
          <w:r w:rsidR="006233F4" w:rsidRPr="001B22A3">
            <w:rPr>
              <w:rFonts w:ascii="Verdana" w:hAnsi="Verdana"/>
              <w:b/>
              <w:bCs/>
            </w:rPr>
            <w:t>escription de protocole de l’enquête</w:t>
          </w:r>
        </w:p>
        <w:p w:rsidR="001C5466" w:rsidRDefault="006233F4" w:rsidP="00904AEC">
          <w:pPr>
            <w:spacing w:before="100" w:beforeAutospacing="1" w:after="100" w:afterAutospacing="1" w:line="360" w:lineRule="auto"/>
            <w:rPr>
              <w:rFonts w:ascii="Verdana" w:eastAsia="SimSun" w:hAnsi="Verdana" w:cs="Times New Roman"/>
            </w:rPr>
          </w:pPr>
          <w:r w:rsidRPr="001B22A3">
            <w:rPr>
              <w:rFonts w:ascii="Verdana" w:eastAsia="SimSun" w:hAnsi="Verdana" w:cs="Times New Roman"/>
            </w:rPr>
            <w:t>Introduction</w:t>
          </w:r>
          <w:r w:rsidR="00C80115" w:rsidRPr="001B22A3">
            <w:rPr>
              <w:rFonts w:ascii="Verdana" w:eastAsia="SimSun" w:hAnsi="Verdana" w:cs="Times New Roman"/>
            </w:rPr>
            <w:t>………………………………………………………</w:t>
          </w:r>
          <w:r w:rsidR="00800806">
            <w:rPr>
              <w:rFonts w:ascii="Verdana" w:eastAsia="SimSun" w:hAnsi="Verdana" w:cs="Times New Roman"/>
            </w:rPr>
            <w:t>…………</w:t>
          </w:r>
          <w:r w:rsidR="00C80115" w:rsidRPr="001B22A3">
            <w:rPr>
              <w:rFonts w:ascii="Verdana" w:eastAsia="SimSun" w:hAnsi="Verdana" w:cs="Times New Roman"/>
            </w:rPr>
            <w:t>…….……………</w:t>
          </w:r>
          <w:r w:rsidR="001C5466">
            <w:rPr>
              <w:rFonts w:ascii="Verdana" w:eastAsia="SimSun" w:hAnsi="Verdana" w:cs="Times New Roman"/>
            </w:rPr>
            <w:t>……………</w:t>
          </w:r>
          <w:r w:rsidR="009F2D22">
            <w:rPr>
              <w:rFonts w:ascii="Verdana" w:eastAsia="SimSun" w:hAnsi="Verdana" w:cs="Times New Roman"/>
            </w:rPr>
            <w:t>33</w:t>
          </w:r>
          <w:r w:rsidRPr="001B22A3">
            <w:rPr>
              <w:rFonts w:ascii="Verdana" w:hAnsi="Verdana"/>
            </w:rPr>
            <w:t xml:space="preserve">                                                                       1.1 </w:t>
          </w:r>
          <w:r w:rsidRPr="001B22A3">
            <w:rPr>
              <w:rFonts w:ascii="Verdana" w:eastAsia="SimSun" w:hAnsi="Verdana" w:cs="Times New Roman"/>
            </w:rPr>
            <w:t>Présentation générale</w:t>
          </w:r>
          <w:r w:rsidR="00C80115" w:rsidRPr="001B22A3">
            <w:rPr>
              <w:rFonts w:ascii="Verdana" w:eastAsia="SimSun" w:hAnsi="Verdana" w:cs="Times New Roman"/>
            </w:rPr>
            <w:t>………………………………</w:t>
          </w:r>
          <w:r w:rsidR="00800806">
            <w:rPr>
              <w:rFonts w:ascii="Verdana" w:eastAsia="SimSun" w:hAnsi="Verdana" w:cs="Times New Roman"/>
            </w:rPr>
            <w:t>……………</w:t>
          </w:r>
          <w:r w:rsidR="00C80115" w:rsidRPr="001B22A3">
            <w:rPr>
              <w:rFonts w:ascii="Verdana" w:eastAsia="SimSun" w:hAnsi="Verdana" w:cs="Times New Roman"/>
            </w:rPr>
            <w:t>…….…</w:t>
          </w:r>
          <w:r w:rsidR="0050775B" w:rsidRPr="001B22A3">
            <w:rPr>
              <w:rFonts w:ascii="Verdana" w:eastAsia="SimSun" w:hAnsi="Verdana" w:cs="Times New Roman"/>
            </w:rPr>
            <w:t>…</w:t>
          </w:r>
          <w:r w:rsidR="00C80115" w:rsidRPr="001B22A3">
            <w:rPr>
              <w:rFonts w:ascii="Verdana" w:eastAsia="SimSun" w:hAnsi="Verdana" w:cs="Times New Roman"/>
            </w:rPr>
            <w:t>….....</w:t>
          </w:r>
          <w:r w:rsidR="001C5466">
            <w:rPr>
              <w:rFonts w:ascii="Verdana" w:eastAsia="SimSun" w:hAnsi="Verdana" w:cs="Times New Roman"/>
            </w:rPr>
            <w:t>...........</w:t>
          </w:r>
          <w:r w:rsidR="009F2D22">
            <w:rPr>
              <w:rFonts w:ascii="Verdana" w:eastAsia="SimSun" w:hAnsi="Verdana" w:cs="Times New Roman"/>
            </w:rPr>
            <w:t>33</w:t>
          </w:r>
          <w:r w:rsidRPr="001B22A3">
            <w:rPr>
              <w:rFonts w:ascii="Verdana" w:eastAsia="SimSun" w:hAnsi="Verdana" w:cs="Times New Roman"/>
            </w:rPr>
            <w:t xml:space="preserve">                                                    1.2 Description du premier corpus : le questionnaire destiné aux enseignants de cycle primaire</w:t>
          </w:r>
          <w:r w:rsidR="00C80115" w:rsidRPr="001B22A3">
            <w:rPr>
              <w:rFonts w:ascii="Verdana" w:eastAsia="SimSun" w:hAnsi="Verdana" w:cs="Times New Roman"/>
            </w:rPr>
            <w:t>…………</w:t>
          </w:r>
          <w:r w:rsidR="00800806">
            <w:rPr>
              <w:rFonts w:ascii="Verdana" w:eastAsia="SimSun" w:hAnsi="Verdana" w:cs="Times New Roman"/>
            </w:rPr>
            <w:t>…………………………………..</w:t>
          </w:r>
          <w:r w:rsidR="00C80115" w:rsidRPr="001B22A3">
            <w:rPr>
              <w:rFonts w:ascii="Verdana" w:eastAsia="SimSun" w:hAnsi="Verdana" w:cs="Times New Roman"/>
            </w:rPr>
            <w:t>…………</w:t>
          </w:r>
          <w:r w:rsidR="00EC59B7" w:rsidRPr="001B22A3">
            <w:rPr>
              <w:rFonts w:ascii="Verdana" w:eastAsia="SimSun" w:hAnsi="Verdana" w:cs="Times New Roman"/>
            </w:rPr>
            <w:t>.</w:t>
          </w:r>
          <w:r w:rsidR="001C5466">
            <w:rPr>
              <w:rFonts w:ascii="Verdana" w:eastAsia="SimSun" w:hAnsi="Verdana" w:cs="Times New Roman"/>
            </w:rPr>
            <w:t xml:space="preserve">          </w:t>
          </w:r>
          <w:r w:rsidR="00FC7BC1">
            <w:rPr>
              <w:rFonts w:ascii="Verdana" w:eastAsia="SimSun" w:hAnsi="Verdana" w:cs="Times New Roman"/>
            </w:rPr>
            <w:t>33</w:t>
          </w:r>
        </w:p>
        <w:p w:rsidR="001C5466" w:rsidRDefault="006233F4" w:rsidP="00904AEC">
          <w:pPr>
            <w:spacing w:before="100" w:beforeAutospacing="1" w:after="100" w:afterAutospacing="1" w:line="360" w:lineRule="auto"/>
            <w:rPr>
              <w:rFonts w:ascii="Verdana" w:eastAsia="SimSun" w:hAnsi="Verdana" w:cs="Times New Roman"/>
            </w:rPr>
          </w:pPr>
          <w:r w:rsidRPr="001B22A3">
            <w:rPr>
              <w:rFonts w:ascii="Verdana" w:eastAsia="SimSun" w:hAnsi="Verdana" w:cs="Times New Roman"/>
            </w:rPr>
            <w:t xml:space="preserve"> 1.2.1 Présentation du questionnaire</w:t>
          </w:r>
          <w:proofErr w:type="gramStart"/>
          <w:r w:rsidR="00C80115" w:rsidRPr="001B22A3">
            <w:rPr>
              <w:rFonts w:ascii="Verdana" w:eastAsia="SimSun" w:hAnsi="Verdana" w:cs="Times New Roman"/>
            </w:rPr>
            <w:t>……………</w:t>
          </w:r>
          <w:r w:rsidR="00800806">
            <w:rPr>
              <w:rFonts w:ascii="Verdana" w:eastAsia="SimSun" w:hAnsi="Verdana" w:cs="Times New Roman"/>
            </w:rPr>
            <w:t>…………….</w:t>
          </w:r>
          <w:r w:rsidR="00C80115" w:rsidRPr="001B22A3">
            <w:rPr>
              <w:rFonts w:ascii="Verdana" w:eastAsia="SimSun" w:hAnsi="Verdana" w:cs="Times New Roman"/>
            </w:rPr>
            <w:t>………….….....</w:t>
          </w:r>
          <w:r w:rsidR="00EC59B7" w:rsidRPr="001B22A3">
            <w:rPr>
              <w:rFonts w:ascii="Verdana" w:eastAsia="SimSun" w:hAnsi="Verdana" w:cs="Times New Roman"/>
            </w:rPr>
            <w:t>.</w:t>
          </w:r>
          <w:proofErr w:type="gramEnd"/>
          <w:r w:rsidR="001C5466">
            <w:rPr>
              <w:rFonts w:ascii="Verdana" w:eastAsia="SimSun" w:hAnsi="Verdana" w:cs="Times New Roman"/>
            </w:rPr>
            <w:t xml:space="preserve">          </w:t>
          </w:r>
          <w:r w:rsidR="00FC7BC1">
            <w:rPr>
              <w:rFonts w:ascii="Verdana" w:eastAsia="SimSun" w:hAnsi="Verdana" w:cs="Times New Roman"/>
            </w:rPr>
            <w:t>33</w:t>
          </w:r>
          <w:r w:rsidRPr="001B22A3">
            <w:rPr>
              <w:rFonts w:ascii="Verdana" w:eastAsia="SimSun" w:hAnsi="Verdana" w:cs="Times New Roman"/>
            </w:rPr>
            <w:t xml:space="preserve">                                      1.2.2 Déroulement de l’enquête</w:t>
          </w:r>
          <w:r w:rsidR="00C80115" w:rsidRPr="001B22A3">
            <w:rPr>
              <w:rFonts w:ascii="Verdana" w:eastAsia="SimSun" w:hAnsi="Verdana" w:cs="Times New Roman"/>
            </w:rPr>
            <w:t>……………………………</w:t>
          </w:r>
          <w:r w:rsidR="00800806">
            <w:rPr>
              <w:rFonts w:ascii="Verdana" w:eastAsia="SimSun" w:hAnsi="Verdana" w:cs="Times New Roman"/>
            </w:rPr>
            <w:t>…………..</w:t>
          </w:r>
          <w:r w:rsidR="00C80115" w:rsidRPr="001B22A3">
            <w:rPr>
              <w:rFonts w:ascii="Verdana" w:eastAsia="SimSun" w:hAnsi="Verdana" w:cs="Times New Roman"/>
            </w:rPr>
            <w:t>….….....</w:t>
          </w:r>
          <w:r w:rsidR="00EC59B7" w:rsidRPr="001B22A3">
            <w:rPr>
              <w:rFonts w:ascii="Verdana" w:eastAsia="SimSun" w:hAnsi="Verdana" w:cs="Times New Roman"/>
            </w:rPr>
            <w:t>.</w:t>
          </w:r>
          <w:r w:rsidR="001C5466">
            <w:rPr>
              <w:rFonts w:ascii="Verdana" w:eastAsia="SimSun" w:hAnsi="Verdana" w:cs="Times New Roman"/>
            </w:rPr>
            <w:t xml:space="preserve">          </w:t>
          </w:r>
          <w:r w:rsidR="00FC7BC1">
            <w:rPr>
              <w:rFonts w:ascii="Verdana" w:eastAsia="SimSun" w:hAnsi="Verdana" w:cs="Times New Roman"/>
            </w:rPr>
            <w:t>34</w:t>
          </w:r>
          <w:r w:rsidRPr="001B22A3">
            <w:rPr>
              <w:rFonts w:ascii="Verdana" w:eastAsia="SimSun" w:hAnsi="Verdana" w:cs="Times New Roman"/>
            </w:rPr>
            <w:t xml:space="preserve">                                                   1.3 Description du deuxième corpus : les interactions des apprenants dans une classe du FLE</w:t>
          </w:r>
          <w:r w:rsidR="00C80115" w:rsidRPr="001B22A3">
            <w:rPr>
              <w:rFonts w:ascii="Verdana" w:eastAsia="SimSun" w:hAnsi="Verdana" w:cs="Times New Roman"/>
            </w:rPr>
            <w:t>……………</w:t>
          </w:r>
          <w:r w:rsidR="00B63ECE" w:rsidRPr="001B22A3">
            <w:rPr>
              <w:rFonts w:ascii="Verdana" w:eastAsia="SimSun" w:hAnsi="Verdana" w:cs="Times New Roman"/>
            </w:rPr>
            <w:t>......</w:t>
          </w:r>
          <w:r w:rsidR="00C80115" w:rsidRPr="001B22A3">
            <w:rPr>
              <w:rFonts w:ascii="Verdana" w:eastAsia="SimSun" w:hAnsi="Verdana" w:cs="Times New Roman"/>
            </w:rPr>
            <w:t>……</w:t>
          </w:r>
          <w:r w:rsidR="00800806">
            <w:rPr>
              <w:rFonts w:ascii="Verdana" w:eastAsia="SimSun" w:hAnsi="Verdana" w:cs="Times New Roman"/>
            </w:rPr>
            <w:t>…………………………………………</w:t>
          </w:r>
          <w:r w:rsidR="00C80115" w:rsidRPr="001B22A3">
            <w:rPr>
              <w:rFonts w:ascii="Verdana" w:eastAsia="SimSun" w:hAnsi="Verdana" w:cs="Times New Roman"/>
            </w:rPr>
            <w:t>………</w:t>
          </w:r>
          <w:r w:rsidR="00EC59B7" w:rsidRPr="001B22A3">
            <w:rPr>
              <w:rFonts w:ascii="Verdana" w:eastAsia="SimSun" w:hAnsi="Verdana" w:cs="Times New Roman"/>
            </w:rPr>
            <w:t>…</w:t>
          </w:r>
          <w:r w:rsidR="001C5466">
            <w:rPr>
              <w:rFonts w:ascii="Verdana" w:eastAsia="SimSun" w:hAnsi="Verdana" w:cs="Times New Roman"/>
            </w:rPr>
            <w:t xml:space="preserve">          </w:t>
          </w:r>
          <w:r w:rsidR="00FC7BC1">
            <w:rPr>
              <w:rFonts w:ascii="Verdana" w:eastAsia="SimSun" w:hAnsi="Verdana" w:cs="Times New Roman"/>
            </w:rPr>
            <w:t>35</w:t>
          </w:r>
        </w:p>
        <w:p w:rsidR="004E055D" w:rsidRPr="001B22A3" w:rsidRDefault="006233F4" w:rsidP="00904AEC">
          <w:pPr>
            <w:spacing w:before="100" w:beforeAutospacing="1" w:after="100" w:afterAutospacing="1" w:line="360" w:lineRule="auto"/>
            <w:rPr>
              <w:rFonts w:ascii="Verdana" w:hAnsi="Verdana"/>
            </w:rPr>
          </w:pPr>
          <w:r w:rsidRPr="001B22A3">
            <w:rPr>
              <w:rFonts w:ascii="Verdana" w:eastAsia="SimSun" w:hAnsi="Verdana" w:cs="Times New Roman"/>
            </w:rPr>
            <w:t xml:space="preserve"> 1.3.1 </w:t>
          </w:r>
          <w:r w:rsidRPr="001B22A3">
            <w:rPr>
              <w:rFonts w:ascii="Verdana" w:hAnsi="Verdana"/>
            </w:rPr>
            <w:t>La salle de classe</w:t>
          </w:r>
          <w:r w:rsidR="0050775B" w:rsidRPr="001B22A3">
            <w:rPr>
              <w:rFonts w:ascii="Verdana" w:hAnsi="Verdana"/>
            </w:rPr>
            <w:t>………………………………………………</w:t>
          </w:r>
          <w:r w:rsidR="00800806">
            <w:rPr>
              <w:rFonts w:ascii="Verdana" w:hAnsi="Verdana"/>
            </w:rPr>
            <w:t>………….</w:t>
          </w:r>
          <w:r w:rsidR="0050775B" w:rsidRPr="001B22A3">
            <w:rPr>
              <w:rFonts w:ascii="Verdana" w:hAnsi="Verdana"/>
            </w:rPr>
            <w:t>……….</w:t>
          </w:r>
          <w:r w:rsidR="00EC59B7" w:rsidRPr="001B22A3">
            <w:rPr>
              <w:rFonts w:ascii="Verdana" w:hAnsi="Verdana"/>
            </w:rPr>
            <w:t>.</w:t>
          </w:r>
          <w:r w:rsidR="001C5466">
            <w:rPr>
              <w:rFonts w:ascii="Verdana" w:hAnsi="Verdana"/>
            </w:rPr>
            <w:t xml:space="preserve">        </w:t>
          </w:r>
          <w:r w:rsidR="00FC7BC1">
            <w:rPr>
              <w:rFonts w:ascii="Verdana" w:hAnsi="Verdana"/>
            </w:rPr>
            <w:t>35</w:t>
          </w:r>
          <w:r w:rsidR="00250948" w:rsidRPr="001B22A3">
            <w:rPr>
              <w:rFonts w:ascii="Verdana" w:hAnsi="Verdana"/>
            </w:rPr>
            <w:t xml:space="preserve">                1.3.2 Les apprenants</w:t>
          </w:r>
          <w:proofErr w:type="gramStart"/>
          <w:r w:rsidR="00250948" w:rsidRPr="001B22A3">
            <w:rPr>
              <w:rFonts w:ascii="Verdana" w:hAnsi="Verdana"/>
            </w:rPr>
            <w:t>……………………………………………</w:t>
          </w:r>
          <w:r w:rsidR="00800806">
            <w:rPr>
              <w:rFonts w:ascii="Verdana" w:hAnsi="Verdana"/>
            </w:rPr>
            <w:t>………….</w:t>
          </w:r>
          <w:r w:rsidR="00250948" w:rsidRPr="001B22A3">
            <w:rPr>
              <w:rFonts w:ascii="Verdana" w:hAnsi="Verdana"/>
            </w:rPr>
            <w:t>……………….</w:t>
          </w:r>
          <w:proofErr w:type="gramEnd"/>
          <w:r w:rsidR="001C5466">
            <w:rPr>
              <w:rFonts w:ascii="Verdana" w:hAnsi="Verdana"/>
            </w:rPr>
            <w:t xml:space="preserve">        </w:t>
          </w:r>
          <w:r w:rsidR="00FC7BC1">
            <w:rPr>
              <w:rFonts w:ascii="Verdana" w:hAnsi="Verdana"/>
            </w:rPr>
            <w:t>35</w:t>
          </w:r>
          <w:r w:rsidRPr="001B22A3">
            <w:rPr>
              <w:rFonts w:ascii="Verdana" w:hAnsi="Verdana"/>
            </w:rPr>
            <w:t xml:space="preserve">                                                                       1.3.3 Description de La classe</w:t>
          </w:r>
          <w:r w:rsidR="0050775B" w:rsidRPr="001B22A3">
            <w:rPr>
              <w:rFonts w:ascii="Verdana" w:hAnsi="Verdana"/>
            </w:rPr>
            <w:t>……………………………</w:t>
          </w:r>
          <w:r w:rsidR="00800806">
            <w:rPr>
              <w:rFonts w:ascii="Verdana" w:hAnsi="Verdana"/>
            </w:rPr>
            <w:t>…………….</w:t>
          </w:r>
          <w:r w:rsidR="0050775B" w:rsidRPr="001B22A3">
            <w:rPr>
              <w:rFonts w:ascii="Verdana" w:hAnsi="Verdana"/>
            </w:rPr>
            <w:t>…………</w:t>
          </w:r>
          <w:r w:rsidR="00904AEC" w:rsidRPr="001B22A3">
            <w:rPr>
              <w:rFonts w:ascii="Verdana" w:hAnsi="Verdana"/>
            </w:rPr>
            <w:t>....</w:t>
          </w:r>
          <w:r w:rsidR="00EC59B7" w:rsidRPr="001B22A3">
            <w:rPr>
              <w:rFonts w:ascii="Verdana" w:hAnsi="Verdana"/>
            </w:rPr>
            <w:t>.</w:t>
          </w:r>
          <w:r w:rsidR="001C5466">
            <w:rPr>
              <w:rFonts w:ascii="Verdana" w:hAnsi="Verdana"/>
            </w:rPr>
            <w:t xml:space="preserve">        </w:t>
          </w:r>
          <w:r w:rsidR="00FC7BC1">
            <w:rPr>
              <w:rFonts w:ascii="Verdana" w:hAnsi="Verdana"/>
            </w:rPr>
            <w:t>36</w:t>
          </w:r>
          <w:r w:rsidRPr="001B22A3">
            <w:rPr>
              <w:rFonts w:ascii="Verdana" w:hAnsi="Verdana"/>
            </w:rPr>
            <w:t xml:space="preserve">                                                   1.3.4 L’activité</w:t>
          </w:r>
          <w:proofErr w:type="gramStart"/>
          <w:r w:rsidR="00904AEC" w:rsidRPr="001B22A3">
            <w:rPr>
              <w:rFonts w:ascii="Verdana" w:hAnsi="Verdana"/>
            </w:rPr>
            <w:t>……………………………………………………………</w:t>
          </w:r>
          <w:r w:rsidR="00800806">
            <w:rPr>
              <w:rFonts w:ascii="Verdana" w:hAnsi="Verdana"/>
            </w:rPr>
            <w:t>………….</w:t>
          </w:r>
          <w:r w:rsidR="00904AEC" w:rsidRPr="001B22A3">
            <w:rPr>
              <w:rFonts w:ascii="Verdana" w:hAnsi="Verdana"/>
            </w:rPr>
            <w:t>…………</w:t>
          </w:r>
          <w:r w:rsidR="00EC59B7" w:rsidRPr="001B22A3">
            <w:rPr>
              <w:rFonts w:ascii="Verdana" w:hAnsi="Verdana"/>
            </w:rPr>
            <w:t>.</w:t>
          </w:r>
          <w:proofErr w:type="gramEnd"/>
          <w:r w:rsidR="001C5466">
            <w:rPr>
              <w:rFonts w:ascii="Verdana" w:hAnsi="Verdana"/>
            </w:rPr>
            <w:t xml:space="preserve">        </w:t>
          </w:r>
          <w:r w:rsidR="00FC7BC1">
            <w:rPr>
              <w:rFonts w:ascii="Verdana" w:hAnsi="Verdana"/>
            </w:rPr>
            <w:t>36</w:t>
          </w:r>
        </w:p>
        <w:p w:rsidR="001C5466" w:rsidRDefault="001C5466" w:rsidP="00E074D0">
          <w:pPr>
            <w:spacing w:before="100" w:beforeAutospacing="1" w:after="100" w:afterAutospacing="1" w:line="360" w:lineRule="auto"/>
            <w:jc w:val="center"/>
            <w:rPr>
              <w:rFonts w:ascii="Verdana" w:eastAsia="SimSun" w:hAnsi="Verdana" w:cs="Times New Roman"/>
              <w:b/>
              <w:bCs/>
            </w:rPr>
          </w:pPr>
        </w:p>
        <w:p w:rsidR="0085106D" w:rsidRPr="001B22A3" w:rsidRDefault="006233F4" w:rsidP="00E074D0">
          <w:pPr>
            <w:spacing w:before="100" w:beforeAutospacing="1" w:after="100" w:afterAutospacing="1" w:line="360" w:lineRule="auto"/>
            <w:jc w:val="center"/>
            <w:rPr>
              <w:rFonts w:ascii="Verdana" w:eastAsia="SimSun" w:hAnsi="Verdana" w:cs="Times New Roman"/>
              <w:b/>
              <w:bCs/>
            </w:rPr>
          </w:pPr>
          <w:r w:rsidRPr="001B22A3">
            <w:rPr>
              <w:rFonts w:ascii="Verdana" w:eastAsia="SimSun" w:hAnsi="Verdana" w:cs="Times New Roman"/>
              <w:b/>
              <w:bCs/>
            </w:rPr>
            <w:lastRenderedPageBreak/>
            <w:t xml:space="preserve">Chapitre </w:t>
          </w:r>
          <w:r w:rsidR="00250948" w:rsidRPr="001B22A3">
            <w:rPr>
              <w:rFonts w:ascii="Verdana" w:eastAsia="SimSun" w:hAnsi="Verdana" w:cs="Times New Roman"/>
              <w:b/>
              <w:bCs/>
            </w:rPr>
            <w:t>02 : L</w:t>
          </w:r>
          <w:r w:rsidRPr="001B22A3">
            <w:rPr>
              <w:rFonts w:ascii="Verdana" w:eastAsia="SimSun" w:hAnsi="Verdana" w:cs="Times New Roman"/>
              <w:b/>
              <w:bCs/>
            </w:rPr>
            <w:t>’analyse des résultats</w:t>
          </w:r>
        </w:p>
        <w:p w:rsidR="001C5466" w:rsidRDefault="00250948" w:rsidP="00B472D2">
          <w:pPr>
            <w:spacing w:before="100" w:beforeAutospacing="1" w:after="100" w:afterAutospacing="1" w:line="360" w:lineRule="auto"/>
            <w:rPr>
              <w:rFonts w:ascii="Verdana" w:eastAsia="SimSun" w:hAnsi="Verdana" w:cs="Times New Roman"/>
            </w:rPr>
          </w:pPr>
          <w:r w:rsidRPr="001B22A3">
            <w:rPr>
              <w:rFonts w:ascii="Verdana" w:eastAsia="SimSun" w:hAnsi="Verdana" w:cs="Times New Roman"/>
            </w:rPr>
            <w:t>1 Analyse du</w:t>
          </w:r>
          <w:r w:rsidR="006233F4" w:rsidRPr="001B22A3">
            <w:rPr>
              <w:rFonts w:ascii="Verdana" w:eastAsia="SimSun" w:hAnsi="Verdana" w:cs="Times New Roman"/>
            </w:rPr>
            <w:t xml:space="preserve"> premier corpus : le questionnaire destiné aux enseignants du cycle primaire</w:t>
          </w:r>
          <w:r w:rsidR="004E17FB" w:rsidRPr="001B22A3">
            <w:rPr>
              <w:rFonts w:ascii="Verdana" w:eastAsia="SimSun" w:hAnsi="Verdana" w:cs="Times New Roman"/>
            </w:rPr>
            <w:t>…………………………………</w:t>
          </w:r>
          <w:r w:rsidR="00E074D0" w:rsidRPr="001B22A3">
            <w:rPr>
              <w:rFonts w:ascii="Verdana" w:eastAsia="SimSun" w:hAnsi="Verdana" w:cs="Times New Roman"/>
            </w:rPr>
            <w:t>…………</w:t>
          </w:r>
          <w:r w:rsidR="00800806">
            <w:rPr>
              <w:rFonts w:ascii="Verdana" w:eastAsia="SimSun" w:hAnsi="Verdana" w:cs="Times New Roman"/>
            </w:rPr>
            <w:t>………………………………..</w:t>
          </w:r>
          <w:r w:rsidR="00E074D0" w:rsidRPr="001B22A3">
            <w:rPr>
              <w:rFonts w:ascii="Verdana" w:eastAsia="SimSun" w:hAnsi="Verdana" w:cs="Times New Roman"/>
            </w:rPr>
            <w:t>……..</w:t>
          </w:r>
          <w:r w:rsidR="001C5466">
            <w:rPr>
              <w:rFonts w:ascii="Verdana" w:eastAsia="SimSun" w:hAnsi="Verdana" w:cs="Times New Roman"/>
            </w:rPr>
            <w:t xml:space="preserve">         </w:t>
          </w:r>
          <w:r w:rsidR="00FC7BC1">
            <w:rPr>
              <w:rFonts w:ascii="Verdana" w:eastAsia="SimSun" w:hAnsi="Verdana" w:cs="Times New Roman"/>
            </w:rPr>
            <w:t>38</w:t>
          </w:r>
          <w:r w:rsidR="006233F4" w:rsidRPr="001B22A3">
            <w:rPr>
              <w:rFonts w:ascii="Verdana" w:eastAsia="SimSun" w:hAnsi="Verdana" w:cs="Times New Roman"/>
            </w:rPr>
            <w:t xml:space="preserve">                                           Synthèse</w:t>
          </w:r>
          <w:proofErr w:type="gramStart"/>
          <w:r w:rsidR="00B472D2" w:rsidRPr="001B22A3">
            <w:rPr>
              <w:rFonts w:ascii="Verdana" w:eastAsia="SimSun" w:hAnsi="Verdana" w:cs="Times New Roman"/>
            </w:rPr>
            <w:t>…………………………………………………………………………</w:t>
          </w:r>
          <w:r w:rsidR="00800806">
            <w:rPr>
              <w:rFonts w:ascii="Verdana" w:eastAsia="SimSun" w:hAnsi="Verdana" w:cs="Times New Roman"/>
            </w:rPr>
            <w:t>……….</w:t>
          </w:r>
          <w:r w:rsidR="00B472D2" w:rsidRPr="001B22A3">
            <w:rPr>
              <w:rFonts w:ascii="Verdana" w:eastAsia="SimSun" w:hAnsi="Verdana" w:cs="Times New Roman"/>
            </w:rPr>
            <w:t>………</w:t>
          </w:r>
          <w:r w:rsidR="00E074D0" w:rsidRPr="001B22A3">
            <w:rPr>
              <w:rFonts w:ascii="Verdana" w:eastAsia="SimSun" w:hAnsi="Verdana" w:cs="Times New Roman"/>
            </w:rPr>
            <w:t>….</w:t>
          </w:r>
          <w:proofErr w:type="gramEnd"/>
          <w:r w:rsidR="001C5466">
            <w:rPr>
              <w:rFonts w:ascii="Verdana" w:eastAsia="SimSun" w:hAnsi="Verdana" w:cs="Times New Roman"/>
            </w:rPr>
            <w:t xml:space="preserve">         </w:t>
          </w:r>
          <w:r w:rsidR="00FC7BC1">
            <w:rPr>
              <w:rFonts w:ascii="Verdana" w:eastAsia="SimSun" w:hAnsi="Verdana" w:cs="Times New Roman"/>
            </w:rPr>
            <w:t>52</w:t>
          </w:r>
        </w:p>
        <w:p w:rsidR="00C856AE" w:rsidRPr="001B22A3" w:rsidRDefault="00250948" w:rsidP="00B472D2">
          <w:pPr>
            <w:spacing w:before="100" w:beforeAutospacing="1" w:after="100" w:afterAutospacing="1" w:line="360" w:lineRule="auto"/>
            <w:rPr>
              <w:rFonts w:ascii="Verdana" w:hAnsi="Verdana"/>
            </w:rPr>
          </w:pPr>
          <w:r w:rsidRPr="001B22A3">
            <w:rPr>
              <w:rFonts w:ascii="Verdana" w:hAnsi="Verdana"/>
            </w:rPr>
            <w:t>2 Analyse du</w:t>
          </w:r>
          <w:r w:rsidR="006233F4" w:rsidRPr="001B22A3">
            <w:rPr>
              <w:rFonts w:ascii="Verdana" w:hAnsi="Verdana"/>
            </w:rPr>
            <w:t xml:space="preserve"> deuxième corpus : les interactions des apprenants</w:t>
          </w:r>
          <w:r w:rsidR="00B472D2" w:rsidRPr="001B22A3">
            <w:rPr>
              <w:rFonts w:ascii="Verdana" w:hAnsi="Verdana"/>
            </w:rPr>
            <w:t>…………………………………………………………………</w:t>
          </w:r>
          <w:r w:rsidR="00800806">
            <w:rPr>
              <w:rFonts w:ascii="Verdana" w:hAnsi="Verdana"/>
            </w:rPr>
            <w:t>……….</w:t>
          </w:r>
          <w:r w:rsidR="00B472D2" w:rsidRPr="001B22A3">
            <w:rPr>
              <w:rFonts w:ascii="Verdana" w:hAnsi="Verdana"/>
            </w:rPr>
            <w:t>…………</w:t>
          </w:r>
          <w:r w:rsidR="00E074D0" w:rsidRPr="001B22A3">
            <w:rPr>
              <w:rFonts w:ascii="Verdana" w:hAnsi="Verdana"/>
            </w:rPr>
            <w:t xml:space="preserve">…… </w:t>
          </w:r>
          <w:r w:rsidR="001C5466">
            <w:rPr>
              <w:rFonts w:ascii="Verdana" w:hAnsi="Verdana"/>
            </w:rPr>
            <w:t xml:space="preserve">        </w:t>
          </w:r>
          <w:r w:rsidR="00FC7BC1">
            <w:rPr>
              <w:rFonts w:ascii="Verdana" w:hAnsi="Verdana"/>
            </w:rPr>
            <w:t>53</w:t>
          </w:r>
          <w:r w:rsidR="006233F4" w:rsidRPr="001B22A3">
            <w:rPr>
              <w:rFonts w:ascii="Verdana" w:hAnsi="Verdana"/>
            </w:rPr>
            <w:t xml:space="preserve">                                                                         Synthèse</w:t>
          </w:r>
          <w:proofErr w:type="gramStart"/>
          <w:r w:rsidR="00B472D2" w:rsidRPr="001B22A3">
            <w:rPr>
              <w:rFonts w:ascii="Verdana" w:hAnsi="Verdana"/>
            </w:rPr>
            <w:t>………………………………………………………………………</w:t>
          </w:r>
          <w:r w:rsidR="00800806">
            <w:rPr>
              <w:rFonts w:ascii="Verdana" w:hAnsi="Verdana"/>
            </w:rPr>
            <w:t>………..</w:t>
          </w:r>
          <w:r w:rsidR="00B472D2" w:rsidRPr="001B22A3">
            <w:rPr>
              <w:rFonts w:ascii="Verdana" w:hAnsi="Verdana"/>
            </w:rPr>
            <w:t>………</w:t>
          </w:r>
          <w:r w:rsidR="00E074D0" w:rsidRPr="001B22A3">
            <w:rPr>
              <w:rFonts w:ascii="Verdana" w:hAnsi="Verdana"/>
            </w:rPr>
            <w:t>…….</w:t>
          </w:r>
          <w:proofErr w:type="gramEnd"/>
          <w:r w:rsidR="001C5466">
            <w:rPr>
              <w:rFonts w:ascii="Verdana" w:hAnsi="Verdana"/>
            </w:rPr>
            <w:t xml:space="preserve">        </w:t>
          </w:r>
          <w:r w:rsidR="00FC7BC1">
            <w:rPr>
              <w:rFonts w:ascii="Verdana" w:hAnsi="Verdana"/>
            </w:rPr>
            <w:t>56</w:t>
          </w:r>
        </w:p>
        <w:p w:rsidR="006233F4" w:rsidRPr="001B22A3" w:rsidRDefault="006233F4" w:rsidP="00B472D2">
          <w:pPr>
            <w:spacing w:before="100" w:beforeAutospacing="1" w:after="100" w:afterAutospacing="1" w:line="360" w:lineRule="auto"/>
            <w:rPr>
              <w:rFonts w:ascii="Verdana" w:hAnsi="Verdana"/>
            </w:rPr>
          </w:pPr>
          <w:r w:rsidRPr="001B22A3">
            <w:rPr>
              <w:rFonts w:ascii="Verdana" w:hAnsi="Verdana"/>
            </w:rPr>
            <w:t>Conclusion générale</w:t>
          </w:r>
          <w:r w:rsidR="00B472D2" w:rsidRPr="001B22A3">
            <w:rPr>
              <w:rFonts w:ascii="Verdana" w:hAnsi="Verdana"/>
            </w:rPr>
            <w:t>……………………………………………………………</w:t>
          </w:r>
          <w:r w:rsidR="00800806">
            <w:rPr>
              <w:rFonts w:ascii="Verdana" w:hAnsi="Verdana"/>
            </w:rPr>
            <w:t>………………..</w:t>
          </w:r>
          <w:r w:rsidR="001C5466">
            <w:rPr>
              <w:rFonts w:ascii="Verdana" w:hAnsi="Verdana"/>
            </w:rPr>
            <w:t xml:space="preserve">        </w:t>
          </w:r>
          <w:r w:rsidR="00FC7BC1">
            <w:rPr>
              <w:rFonts w:ascii="Verdana" w:hAnsi="Verdana"/>
            </w:rPr>
            <w:t>58</w:t>
          </w:r>
        </w:p>
        <w:p w:rsidR="008451F6" w:rsidRDefault="008451F6" w:rsidP="001C5466">
          <w:pPr>
            <w:spacing w:before="100" w:beforeAutospacing="1" w:after="100" w:afterAutospacing="1" w:line="360" w:lineRule="auto"/>
            <w:rPr>
              <w:rFonts w:ascii="Verdana" w:hAnsi="Verdana"/>
            </w:rPr>
          </w:pPr>
          <w:r>
            <w:rPr>
              <w:rFonts w:ascii="Verdana" w:hAnsi="Verdana"/>
            </w:rPr>
            <w:t>Bibliographie</w:t>
          </w:r>
          <w:proofErr w:type="gramStart"/>
          <w:r w:rsidR="00FC7BC1">
            <w:rPr>
              <w:rFonts w:ascii="Verdana" w:hAnsi="Verdana"/>
            </w:rPr>
            <w:t>…………………………………………………………………</w:t>
          </w:r>
          <w:r w:rsidR="00800806">
            <w:rPr>
              <w:rFonts w:ascii="Verdana" w:hAnsi="Verdana"/>
            </w:rPr>
            <w:t>………..</w:t>
          </w:r>
          <w:r w:rsidR="00FC7BC1">
            <w:rPr>
              <w:rFonts w:ascii="Verdana" w:hAnsi="Verdana"/>
            </w:rPr>
            <w:t>……….</w:t>
          </w:r>
          <w:proofErr w:type="gramEnd"/>
          <w:r w:rsidR="001C5466">
            <w:rPr>
              <w:rFonts w:ascii="Verdana" w:hAnsi="Verdana"/>
            </w:rPr>
            <w:t xml:space="preserve">         </w:t>
          </w:r>
          <w:r w:rsidR="00FC7BC1">
            <w:rPr>
              <w:rFonts w:ascii="Verdana" w:hAnsi="Verdana"/>
            </w:rPr>
            <w:t xml:space="preserve"> </w:t>
          </w:r>
          <w:r w:rsidR="001C5466">
            <w:rPr>
              <w:rFonts w:ascii="Verdana" w:hAnsi="Verdana"/>
            </w:rPr>
            <w:t xml:space="preserve">  </w:t>
          </w:r>
          <w:r w:rsidR="00FC7BC1">
            <w:rPr>
              <w:rFonts w:ascii="Verdana" w:hAnsi="Verdana"/>
            </w:rPr>
            <w:t>60</w:t>
          </w:r>
        </w:p>
        <w:p w:rsidR="008451F6" w:rsidRDefault="008451F6" w:rsidP="008451F6">
          <w:pPr>
            <w:spacing w:before="100" w:beforeAutospacing="1" w:after="100" w:afterAutospacing="1" w:line="360" w:lineRule="auto"/>
            <w:rPr>
              <w:rFonts w:ascii="Verdana" w:hAnsi="Verdana"/>
            </w:rPr>
          </w:pPr>
          <w:r>
            <w:rPr>
              <w:rFonts w:ascii="Verdana" w:hAnsi="Verdana"/>
            </w:rPr>
            <w:t>Annexe</w:t>
          </w:r>
        </w:p>
        <w:p w:rsidR="006233F4" w:rsidRPr="001B22A3" w:rsidRDefault="008451F6" w:rsidP="001C5466">
          <w:r>
            <w:rPr>
              <w:rFonts w:ascii="Verdana" w:hAnsi="Verdana"/>
            </w:rPr>
            <w:t xml:space="preserve">Résumé </w:t>
          </w:r>
          <w:r w:rsidR="00062D7E">
            <w:rPr>
              <w:rFonts w:ascii="Verdana" w:hAnsi="Verdana"/>
            </w:rPr>
            <w:br w:type="page"/>
          </w:r>
        </w:p>
      </w:sdtContent>
    </w:sdt>
    <w:p w:rsidR="004E2EA7" w:rsidRPr="001B22A3" w:rsidRDefault="004E2EA7" w:rsidP="004E2EA7">
      <w:pPr>
        <w:spacing w:before="100" w:beforeAutospacing="1" w:after="100" w:afterAutospacing="1" w:line="360" w:lineRule="auto"/>
        <w:jc w:val="both"/>
        <w:rPr>
          <w:rFonts w:ascii="Verdana" w:hAnsi="Verdana"/>
        </w:rPr>
      </w:pPr>
    </w:p>
    <w:p w:rsidR="004E2EA7" w:rsidRPr="001B22A3" w:rsidRDefault="00555809" w:rsidP="004E2EA7">
      <w:pPr>
        <w:spacing w:before="100" w:beforeAutospacing="1" w:after="100" w:afterAutospacing="1" w:line="360" w:lineRule="auto"/>
        <w:jc w:val="both"/>
        <w:rPr>
          <w:rFonts w:ascii="Verdana" w:hAnsi="Verdana"/>
          <w:b/>
          <w:bCs/>
        </w:rPr>
      </w:pPr>
      <w:r>
        <w:rPr>
          <w:rFonts w:ascii="Verdana" w:hAnsi="Verdana"/>
          <w:b/>
          <w:bCs/>
          <w:noProof/>
          <w:sz w:val="26"/>
          <w:szCs w:val="26"/>
          <w:lang w:eastAsia="fr-F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09" type="#_x0000_t97" style="position:absolute;left:0;text-align:left;margin-left:-23.25pt;margin-top:7.05pt;width:414.6pt;height:449.4pt;z-index:251754496" fillcolor="white [3201]" strokecolor="#95b3d7 [1940]" strokeweight="1pt">
            <v:fill color2="#b8cce4 [1300]" focusposition="1" focussize="" focus="100%" type="gradient"/>
            <v:shadow on="t" type="perspective" color="#243f60 [1604]" opacity=".5" offset="1pt" offset2="-3pt"/>
            <v:textbox style="mso-next-textbox:#_x0000_s1109">
              <w:txbxContent>
                <w:p w:rsidR="00CA1FC6" w:rsidRDefault="00CA1FC6" w:rsidP="0088580B">
                  <w:pPr>
                    <w:spacing w:before="100" w:beforeAutospacing="1" w:after="100" w:afterAutospacing="1" w:line="360" w:lineRule="auto"/>
                    <w:jc w:val="center"/>
                    <w:rPr>
                      <w:rFonts w:ascii="Verdana" w:hAnsi="Verdana"/>
                      <w:b/>
                      <w:bCs/>
                      <w:sz w:val="48"/>
                      <w:szCs w:val="48"/>
                    </w:rPr>
                  </w:pPr>
                </w:p>
                <w:p w:rsidR="00CA1FC6" w:rsidRDefault="00CA1FC6" w:rsidP="0088580B">
                  <w:pPr>
                    <w:spacing w:before="100" w:beforeAutospacing="1" w:after="100" w:afterAutospacing="1" w:line="360" w:lineRule="auto"/>
                    <w:jc w:val="center"/>
                    <w:rPr>
                      <w:rFonts w:ascii="Verdana" w:hAnsi="Verdana"/>
                      <w:b/>
                      <w:bCs/>
                      <w:sz w:val="48"/>
                      <w:szCs w:val="48"/>
                    </w:rPr>
                  </w:pPr>
                </w:p>
                <w:p w:rsidR="00CA1FC6" w:rsidRPr="00FE2A56" w:rsidRDefault="00CA1FC6" w:rsidP="00FE2A56">
                  <w:pPr>
                    <w:spacing w:before="100" w:beforeAutospacing="1" w:after="100" w:afterAutospacing="1" w:line="360" w:lineRule="auto"/>
                    <w:jc w:val="center"/>
                    <w:rPr>
                      <w:rFonts w:ascii="Verdana" w:hAnsi="Verdana"/>
                      <w:b/>
                      <w:bCs/>
                      <w:sz w:val="60"/>
                      <w:szCs w:val="60"/>
                    </w:rPr>
                  </w:pPr>
                  <w:r w:rsidRPr="00FE2A56">
                    <w:rPr>
                      <w:rFonts w:ascii="Verdana" w:hAnsi="Verdana"/>
                      <w:b/>
                      <w:bCs/>
                      <w:sz w:val="60"/>
                      <w:szCs w:val="60"/>
                    </w:rPr>
                    <w:t>Introduction générale</w:t>
                  </w:r>
                </w:p>
                <w:p w:rsidR="00CA1FC6" w:rsidRDefault="00CA1FC6"/>
              </w:txbxContent>
            </v:textbox>
          </v:shape>
        </w:pict>
      </w:r>
    </w:p>
    <w:p w:rsidR="004E2EA7" w:rsidRPr="001B22A3" w:rsidRDefault="004E2EA7" w:rsidP="004E2EA7">
      <w:pPr>
        <w:spacing w:before="100" w:beforeAutospacing="1" w:after="100" w:afterAutospacing="1" w:line="360" w:lineRule="auto"/>
        <w:jc w:val="both"/>
        <w:rPr>
          <w:rFonts w:ascii="Verdana" w:hAnsi="Verdana"/>
          <w:b/>
          <w:bCs/>
        </w:rPr>
      </w:pPr>
    </w:p>
    <w:p w:rsidR="004E2EA7" w:rsidRPr="001B22A3" w:rsidRDefault="004E2EA7" w:rsidP="004E2EA7">
      <w:pPr>
        <w:spacing w:before="100" w:beforeAutospacing="1" w:after="100" w:afterAutospacing="1" w:line="360" w:lineRule="auto"/>
        <w:jc w:val="both"/>
        <w:rPr>
          <w:rFonts w:ascii="Verdana" w:hAnsi="Verdana"/>
          <w:b/>
          <w:bCs/>
        </w:rPr>
      </w:pPr>
    </w:p>
    <w:p w:rsidR="004E2EA7" w:rsidRPr="001B22A3" w:rsidRDefault="004E2EA7" w:rsidP="004E2EA7">
      <w:pPr>
        <w:spacing w:before="100" w:beforeAutospacing="1" w:after="100" w:afterAutospacing="1" w:line="360" w:lineRule="auto"/>
        <w:jc w:val="both"/>
        <w:rPr>
          <w:rFonts w:ascii="Verdana" w:hAnsi="Verdana"/>
          <w:b/>
          <w:bCs/>
        </w:rPr>
      </w:pPr>
    </w:p>
    <w:p w:rsidR="0047386D" w:rsidRDefault="0047386D" w:rsidP="001B22A3">
      <w:pPr>
        <w:spacing w:before="100" w:beforeAutospacing="1" w:after="100" w:afterAutospacing="1" w:line="360" w:lineRule="auto"/>
        <w:jc w:val="both"/>
        <w:rPr>
          <w:rFonts w:ascii="Verdana" w:eastAsia="SimSun" w:hAnsi="Verdana" w:cs="Times New Roman"/>
          <w:b/>
          <w:bCs/>
          <w:sz w:val="24"/>
          <w:szCs w:val="24"/>
        </w:rPr>
        <w:sectPr w:rsidR="0047386D" w:rsidSect="00053017">
          <w:footerReference w:type="default" r:id="rId10"/>
          <w:pgSz w:w="11906" w:h="16838"/>
          <w:pgMar w:top="1418" w:right="1418" w:bottom="1418" w:left="1985"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pPr>
    </w:p>
    <w:p w:rsidR="004E2EA7" w:rsidRPr="00175D7A" w:rsidRDefault="004E2EA7" w:rsidP="004E2EA7">
      <w:pPr>
        <w:spacing w:before="100" w:beforeAutospacing="1" w:after="100" w:afterAutospacing="1" w:line="360" w:lineRule="auto"/>
        <w:jc w:val="both"/>
        <w:rPr>
          <w:rFonts w:ascii="Verdana" w:hAnsi="Verdana"/>
          <w:sz w:val="24"/>
          <w:szCs w:val="24"/>
        </w:rPr>
      </w:pPr>
      <w:r w:rsidRPr="00175D7A">
        <w:rPr>
          <w:rFonts w:ascii="Verdana" w:hAnsi="Verdana"/>
          <w:sz w:val="24"/>
          <w:szCs w:val="24"/>
        </w:rPr>
        <w:lastRenderedPageBreak/>
        <w:t>Pour apprendre une langue étrangère, elle doit être pratiquée en tout temps et en tout lieu. Les heures qu'un enfant passe à l'école ne sont pas suffisantes pour apprendre une langue étrangère, car la possibilité de s'exprimer à l'intérieur de la classe n'est pas toujours disponible. La meilleure solution pour éliminer les difficultés rencontrées par les élèves dans ce domaine est l'utilisation fréquente de cette langue.</w:t>
      </w:r>
    </w:p>
    <w:p w:rsidR="006A4E5A" w:rsidRDefault="004E2EA7" w:rsidP="004E2EA7">
      <w:pPr>
        <w:spacing w:before="100" w:beforeAutospacing="1" w:after="100" w:afterAutospacing="1" w:line="360" w:lineRule="auto"/>
        <w:jc w:val="both"/>
      </w:pPr>
      <w:r w:rsidRPr="00175D7A">
        <w:rPr>
          <w:rFonts w:ascii="Verdana" w:hAnsi="Verdana"/>
          <w:sz w:val="24"/>
          <w:szCs w:val="24"/>
        </w:rPr>
        <w:t>Les spécialistes s'intéressent au concept de contexte social et culturel, car ils considèrent la famille et l'environnement extrascolaire comme des facteurs importants dans le processus d'enseignement / apprentissage du FLE et parce qu'ils les considèrent comme des espaces complémentaires les uns des autres</w:t>
      </w:r>
      <w:r w:rsidR="006A4E5A">
        <w:rPr>
          <w:rFonts w:ascii="Verdana" w:hAnsi="Verdana"/>
          <w:sz w:val="24"/>
          <w:szCs w:val="24"/>
        </w:rPr>
        <w:t>.</w:t>
      </w:r>
    </w:p>
    <w:p w:rsidR="004E2EA7" w:rsidRPr="006A4E5A" w:rsidRDefault="006A4E5A" w:rsidP="001B22A3">
      <w:pPr>
        <w:spacing w:before="100" w:beforeAutospacing="1" w:after="100" w:afterAutospacing="1" w:line="360" w:lineRule="auto"/>
        <w:jc w:val="both"/>
        <w:rPr>
          <w:rFonts w:ascii="Verdana" w:hAnsi="Verdana"/>
          <w:i/>
          <w:iCs/>
          <w:sz w:val="20"/>
          <w:szCs w:val="20"/>
        </w:rPr>
      </w:pPr>
      <w:r w:rsidRPr="006A4E5A">
        <w:rPr>
          <w:rFonts w:ascii="Verdana" w:hAnsi="Verdana"/>
          <w:sz w:val="24"/>
          <w:szCs w:val="24"/>
        </w:rPr>
        <w:t xml:space="preserve">Selon HYMES : </w:t>
      </w:r>
      <w:r w:rsidRPr="006A4E5A">
        <w:rPr>
          <w:rFonts w:ascii="Verdana" w:hAnsi="Verdana"/>
          <w:i/>
          <w:iCs/>
          <w:sz w:val="20"/>
          <w:szCs w:val="20"/>
        </w:rPr>
        <w:t>« Pour communiquer, il ne suffit pas de connaitre la langue, le                       système linguistique, il faut également savoir s’en servir en fonction du contexte social. »</w:t>
      </w:r>
      <w:r w:rsidR="000A4F24">
        <w:rPr>
          <w:rStyle w:val="Appelnotedebasdep"/>
          <w:rFonts w:ascii="Verdana" w:hAnsi="Verdana"/>
          <w:i/>
          <w:iCs/>
          <w:sz w:val="20"/>
          <w:szCs w:val="20"/>
        </w:rPr>
        <w:footnoteReference w:id="1"/>
      </w:r>
    </w:p>
    <w:p w:rsidR="004E2EA7" w:rsidRPr="00175D7A" w:rsidRDefault="004E2EA7" w:rsidP="004E2EA7">
      <w:pPr>
        <w:spacing w:before="100" w:beforeAutospacing="1" w:after="100" w:afterAutospacing="1" w:line="360" w:lineRule="auto"/>
        <w:jc w:val="both"/>
        <w:rPr>
          <w:rFonts w:ascii="Verdana" w:hAnsi="Verdana"/>
          <w:sz w:val="24"/>
          <w:szCs w:val="24"/>
        </w:rPr>
      </w:pPr>
      <w:r w:rsidRPr="00175D7A">
        <w:rPr>
          <w:rFonts w:ascii="Verdana" w:hAnsi="Verdana"/>
          <w:sz w:val="24"/>
          <w:szCs w:val="24"/>
        </w:rPr>
        <w:t>L'apprenant a besoin d'un soutien linguistique et culturel du milieu environnant, cet environnement doit être riche en connaissances et en culture, car l'apprentissage de la langue française ne se fait pas seulement par la parole, la communication et l'expression</w:t>
      </w:r>
      <w:r>
        <w:rPr>
          <w:rFonts w:ascii="Verdana" w:hAnsi="Verdana"/>
          <w:sz w:val="24"/>
          <w:szCs w:val="24"/>
        </w:rPr>
        <w:t>.</w:t>
      </w:r>
    </w:p>
    <w:p w:rsidR="004E2EA7" w:rsidRPr="001B22A3" w:rsidRDefault="004E2EA7" w:rsidP="001B22A3">
      <w:pPr>
        <w:spacing w:before="100" w:beforeAutospacing="1" w:after="100" w:afterAutospacing="1" w:line="360" w:lineRule="auto"/>
        <w:jc w:val="both"/>
        <w:rPr>
          <w:rFonts w:ascii="Verdana" w:hAnsi="Verdana"/>
          <w:i/>
          <w:iCs/>
          <w:sz w:val="24"/>
          <w:szCs w:val="24"/>
        </w:rPr>
      </w:pPr>
      <w:r w:rsidRPr="00175D7A">
        <w:rPr>
          <w:rFonts w:ascii="Verdana" w:hAnsi="Verdana"/>
          <w:sz w:val="24"/>
          <w:szCs w:val="24"/>
        </w:rPr>
        <w:t>La famille doit jouer son rôle dans le développement des compétences de base de ses enfants (lecture et écriture) en fournissant assistance et soutien, afin d’améliorer les gains réalisés par l’enfant à l’école. L’enseignant peut simplement savoir si</w:t>
      </w:r>
      <w:r w:rsidR="00B43774">
        <w:rPr>
          <w:rFonts w:ascii="Verdana" w:hAnsi="Verdana"/>
          <w:sz w:val="24"/>
          <w:szCs w:val="24"/>
        </w:rPr>
        <w:t xml:space="preserve"> la famille fait sa part ou non </w:t>
      </w:r>
      <w:proofErr w:type="gramStart"/>
      <w:r w:rsidR="00B43774" w:rsidRPr="00B43774">
        <w:rPr>
          <w:rFonts w:ascii="Verdana" w:hAnsi="Verdana"/>
          <w:sz w:val="20"/>
          <w:szCs w:val="20"/>
        </w:rPr>
        <w:t>:</w:t>
      </w:r>
      <w:r w:rsidR="00B43774" w:rsidRPr="001B22A3">
        <w:rPr>
          <w:rFonts w:ascii="Verdana" w:hAnsi="Verdana"/>
          <w:i/>
          <w:iCs/>
          <w:sz w:val="24"/>
          <w:szCs w:val="24"/>
        </w:rPr>
        <w:t>«</w:t>
      </w:r>
      <w:proofErr w:type="gramEnd"/>
      <w:r w:rsidR="00B43774" w:rsidRPr="001B22A3">
        <w:rPr>
          <w:rFonts w:ascii="Verdana" w:hAnsi="Verdana"/>
          <w:i/>
          <w:iCs/>
          <w:sz w:val="24"/>
          <w:szCs w:val="24"/>
        </w:rPr>
        <w:t xml:space="preserve"> Depuis quelques années, les recherches s’intéressent aux pères de famille et à leur contribution au développement de l’enfant : le père n’est pas uniquement une </w:t>
      </w:r>
      <w:r w:rsidR="00B43774" w:rsidRPr="001B22A3">
        <w:rPr>
          <w:rFonts w:ascii="Verdana" w:hAnsi="Verdana"/>
          <w:i/>
          <w:iCs/>
          <w:sz w:val="24"/>
          <w:szCs w:val="24"/>
        </w:rPr>
        <w:lastRenderedPageBreak/>
        <w:t>catégorie socioprofessionnelle, il s’implique aussi dans l’éducation du jeune enfant. »</w:t>
      </w:r>
      <w:r w:rsidR="009D07A9" w:rsidRPr="001B22A3">
        <w:rPr>
          <w:rStyle w:val="Appelnotedebasdep"/>
          <w:rFonts w:ascii="Verdana" w:hAnsi="Verdana"/>
          <w:i/>
          <w:iCs/>
          <w:sz w:val="24"/>
          <w:szCs w:val="24"/>
        </w:rPr>
        <w:footnoteReference w:id="2"/>
      </w:r>
    </w:p>
    <w:p w:rsidR="00C929C6" w:rsidRDefault="004E2EA7" w:rsidP="0070554A">
      <w:pPr>
        <w:spacing w:before="100" w:beforeAutospacing="1" w:after="100" w:afterAutospacing="1" w:line="360" w:lineRule="auto"/>
        <w:jc w:val="both"/>
        <w:rPr>
          <w:rFonts w:ascii="Verdana" w:hAnsi="Verdana"/>
          <w:sz w:val="24"/>
          <w:szCs w:val="24"/>
        </w:rPr>
      </w:pPr>
      <w:r w:rsidRPr="00175D7A">
        <w:rPr>
          <w:rFonts w:ascii="Verdana" w:hAnsi="Verdana"/>
          <w:sz w:val="24"/>
          <w:szCs w:val="24"/>
        </w:rPr>
        <w:t>Dans notre environnement, les familles n’ont pas la même situation sociale, de sorte que les enfants n’ont pas le même niveau d’éducation.</w:t>
      </w:r>
    </w:p>
    <w:p w:rsidR="004E2EA7" w:rsidRPr="00175D7A" w:rsidRDefault="0014071C" w:rsidP="0070554A">
      <w:pPr>
        <w:spacing w:before="100" w:beforeAutospacing="1" w:after="100" w:afterAutospacing="1" w:line="360" w:lineRule="auto"/>
        <w:jc w:val="both"/>
        <w:rPr>
          <w:rFonts w:ascii="Verdana" w:hAnsi="Verdana"/>
          <w:sz w:val="24"/>
          <w:szCs w:val="24"/>
        </w:rPr>
      </w:pPr>
      <w:r>
        <w:rPr>
          <w:rFonts w:ascii="Verdana" w:hAnsi="Verdana"/>
          <w:sz w:val="24"/>
          <w:szCs w:val="24"/>
        </w:rPr>
        <w:t>Nous croyons</w:t>
      </w:r>
      <w:r w:rsidR="004E2EA7" w:rsidRPr="00175D7A">
        <w:rPr>
          <w:rFonts w:ascii="Verdana" w:hAnsi="Verdana"/>
          <w:sz w:val="24"/>
          <w:szCs w:val="24"/>
        </w:rPr>
        <w:t xml:space="preserve"> qu’il est nécessaire de faire des recherches sur la façon dont la famille et l’environnement extrascolaire influent sur l’apprentissage des enfants.</w:t>
      </w:r>
    </w:p>
    <w:p w:rsidR="004E2EA7" w:rsidRDefault="00DA2ADB" w:rsidP="004E2EA7">
      <w:pPr>
        <w:spacing w:before="100" w:beforeAutospacing="1" w:after="100" w:afterAutospacing="1" w:line="360" w:lineRule="auto"/>
        <w:jc w:val="both"/>
        <w:rPr>
          <w:rFonts w:ascii="Verdana" w:hAnsi="Verdana"/>
          <w:sz w:val="24"/>
          <w:szCs w:val="24"/>
        </w:rPr>
      </w:pPr>
      <w:r>
        <w:rPr>
          <w:rFonts w:ascii="Verdana" w:hAnsi="Verdana"/>
          <w:sz w:val="24"/>
          <w:szCs w:val="24"/>
        </w:rPr>
        <w:t>L’objectif principal de notre</w:t>
      </w:r>
      <w:r w:rsidR="004E2EA7" w:rsidRPr="00175D7A">
        <w:rPr>
          <w:rFonts w:ascii="Verdana" w:hAnsi="Verdana"/>
          <w:sz w:val="24"/>
          <w:szCs w:val="24"/>
        </w:rPr>
        <w:t xml:space="preserve"> travail est alors </w:t>
      </w:r>
      <w:r w:rsidR="004E2EA7">
        <w:rPr>
          <w:rFonts w:ascii="Verdana" w:hAnsi="Verdana"/>
          <w:sz w:val="24"/>
          <w:szCs w:val="24"/>
        </w:rPr>
        <w:t>d’o</w:t>
      </w:r>
      <w:r w:rsidR="004E2EA7" w:rsidRPr="00175D7A">
        <w:rPr>
          <w:rFonts w:ascii="Verdana" w:hAnsi="Verdana"/>
          <w:sz w:val="24"/>
          <w:szCs w:val="24"/>
        </w:rPr>
        <w:t>bserver l'impact de la contribution de la famille et de la société sur la réussite scolaire, et de trouver des solutions aux problèmes qui entravent cette réussite.</w:t>
      </w:r>
    </w:p>
    <w:p w:rsidR="004E2EA7" w:rsidRPr="00175D7A" w:rsidRDefault="00DA2ADB" w:rsidP="004E2EA7">
      <w:pPr>
        <w:spacing w:before="100" w:beforeAutospacing="1" w:after="100" w:afterAutospacing="1" w:line="360" w:lineRule="auto"/>
        <w:jc w:val="both"/>
        <w:rPr>
          <w:rFonts w:ascii="Verdana" w:hAnsi="Verdana"/>
          <w:sz w:val="24"/>
          <w:szCs w:val="24"/>
        </w:rPr>
      </w:pPr>
      <w:r>
        <w:rPr>
          <w:rFonts w:ascii="Verdana" w:hAnsi="Verdana"/>
          <w:sz w:val="24"/>
          <w:szCs w:val="24"/>
        </w:rPr>
        <w:t>Afin d'atteindre notre objectif, nous avons</w:t>
      </w:r>
      <w:r w:rsidR="004E2EA7" w:rsidRPr="00175D7A">
        <w:rPr>
          <w:rFonts w:ascii="Verdana" w:hAnsi="Verdana"/>
          <w:sz w:val="24"/>
          <w:szCs w:val="24"/>
        </w:rPr>
        <w:t xml:space="preserve"> formulé les questions </w:t>
      </w:r>
      <w:r>
        <w:rPr>
          <w:rFonts w:ascii="Verdana" w:hAnsi="Verdana"/>
          <w:sz w:val="24"/>
          <w:szCs w:val="24"/>
        </w:rPr>
        <w:t>clés suivantes qui guident notre</w:t>
      </w:r>
      <w:r w:rsidR="004E2EA7" w:rsidRPr="00175D7A">
        <w:rPr>
          <w:rFonts w:ascii="Verdana" w:hAnsi="Verdana"/>
          <w:sz w:val="24"/>
          <w:szCs w:val="24"/>
        </w:rPr>
        <w:t xml:space="preserve"> travail:</w:t>
      </w:r>
    </w:p>
    <w:p w:rsidR="004E2EA7" w:rsidRPr="00175D7A" w:rsidRDefault="004E2EA7" w:rsidP="004E2EA7">
      <w:pPr>
        <w:spacing w:before="100" w:beforeAutospacing="1" w:after="100" w:afterAutospacing="1" w:line="360" w:lineRule="auto"/>
        <w:jc w:val="both"/>
        <w:rPr>
          <w:rFonts w:ascii="Verdana" w:hAnsi="Verdana"/>
          <w:sz w:val="24"/>
          <w:szCs w:val="24"/>
        </w:rPr>
      </w:pPr>
      <w:r w:rsidRPr="00175D7A">
        <w:rPr>
          <w:rFonts w:ascii="Verdana" w:hAnsi="Verdana"/>
          <w:sz w:val="24"/>
          <w:szCs w:val="24"/>
        </w:rPr>
        <w:t>-La réussite scolaire de l'enfant est très importante pour les membres de sa famille, mais comment la famille contribue-t-elle à cette réussite?</w:t>
      </w:r>
    </w:p>
    <w:p w:rsidR="004E2EA7" w:rsidRPr="00175D7A" w:rsidRDefault="004E2EA7" w:rsidP="004E2EA7">
      <w:pPr>
        <w:spacing w:before="100" w:beforeAutospacing="1" w:after="100" w:afterAutospacing="1" w:line="360" w:lineRule="auto"/>
        <w:jc w:val="both"/>
        <w:rPr>
          <w:rFonts w:ascii="Verdana" w:hAnsi="Verdana"/>
          <w:sz w:val="24"/>
          <w:szCs w:val="24"/>
        </w:rPr>
      </w:pPr>
      <w:r w:rsidRPr="00175D7A">
        <w:rPr>
          <w:rFonts w:ascii="Verdana" w:hAnsi="Verdana"/>
          <w:sz w:val="24"/>
          <w:szCs w:val="24"/>
        </w:rPr>
        <w:t>-L'environnement social de l'enfant a un effet sur son apprentissage, à quoi ressemble cet effet?</w:t>
      </w:r>
    </w:p>
    <w:p w:rsidR="004E2EA7" w:rsidRPr="00175D7A" w:rsidRDefault="007E4D1C" w:rsidP="007E4D1C">
      <w:pPr>
        <w:spacing w:before="100" w:beforeAutospacing="1" w:after="100" w:afterAutospacing="1" w:line="360" w:lineRule="auto"/>
        <w:jc w:val="both"/>
        <w:rPr>
          <w:rFonts w:ascii="Verdana" w:hAnsi="Verdana"/>
          <w:sz w:val="24"/>
          <w:szCs w:val="24"/>
        </w:rPr>
      </w:pPr>
      <w:r>
        <w:rPr>
          <w:rFonts w:ascii="Verdana" w:hAnsi="Verdana"/>
          <w:sz w:val="24"/>
          <w:szCs w:val="24"/>
        </w:rPr>
        <w:t>Pour obtenir la réponse à notre</w:t>
      </w:r>
      <w:r w:rsidR="006008BE">
        <w:rPr>
          <w:rFonts w:ascii="Verdana" w:hAnsi="Verdana"/>
          <w:sz w:val="24"/>
          <w:szCs w:val="24"/>
        </w:rPr>
        <w:t xml:space="preserve"> problématique, </w:t>
      </w:r>
      <w:r w:rsidR="003331C1">
        <w:rPr>
          <w:rFonts w:ascii="Verdana" w:hAnsi="Verdana"/>
          <w:sz w:val="24"/>
          <w:szCs w:val="24"/>
        </w:rPr>
        <w:t>nous</w:t>
      </w:r>
      <w:r w:rsidR="003331C1" w:rsidRPr="007E4D1C">
        <w:rPr>
          <w:rFonts w:ascii="Verdana" w:hAnsi="Verdana"/>
          <w:sz w:val="24"/>
          <w:szCs w:val="24"/>
        </w:rPr>
        <w:t xml:space="preserve"> suggérerions</w:t>
      </w:r>
      <w:r w:rsidR="004E2EA7" w:rsidRPr="00175D7A">
        <w:rPr>
          <w:rFonts w:ascii="Verdana" w:hAnsi="Verdana"/>
          <w:sz w:val="24"/>
          <w:szCs w:val="24"/>
        </w:rPr>
        <w:t xml:space="preserve"> les hypothèses suivantes :</w:t>
      </w:r>
    </w:p>
    <w:p w:rsidR="00933052" w:rsidRPr="00B262ED" w:rsidRDefault="004E2EA7" w:rsidP="00B262ED">
      <w:pPr>
        <w:pStyle w:val="Paragraphedeliste"/>
        <w:numPr>
          <w:ilvl w:val="0"/>
          <w:numId w:val="7"/>
        </w:numPr>
        <w:spacing w:before="100" w:beforeAutospacing="1" w:after="100" w:afterAutospacing="1" w:line="360" w:lineRule="auto"/>
        <w:jc w:val="both"/>
        <w:rPr>
          <w:rFonts w:ascii="Verdana" w:hAnsi="Verdana"/>
          <w:sz w:val="24"/>
          <w:szCs w:val="24"/>
        </w:rPr>
      </w:pPr>
      <w:r w:rsidRPr="00B262ED">
        <w:rPr>
          <w:rFonts w:ascii="Verdana" w:hAnsi="Verdana"/>
          <w:sz w:val="24"/>
          <w:szCs w:val="24"/>
        </w:rPr>
        <w:t>La famille est l'acteur principal du processus d'apprentissage et d'enseignement du FLE, malgré les influences de l'environnement social.</w:t>
      </w:r>
    </w:p>
    <w:p w:rsidR="004E2EA7" w:rsidRPr="00B262ED" w:rsidRDefault="004E2EA7" w:rsidP="00B262ED">
      <w:pPr>
        <w:pStyle w:val="Paragraphedeliste"/>
        <w:numPr>
          <w:ilvl w:val="0"/>
          <w:numId w:val="7"/>
        </w:numPr>
        <w:spacing w:before="100" w:beforeAutospacing="1" w:after="100" w:afterAutospacing="1" w:line="360" w:lineRule="auto"/>
        <w:jc w:val="both"/>
        <w:rPr>
          <w:rFonts w:ascii="Verdana" w:hAnsi="Verdana"/>
          <w:sz w:val="24"/>
          <w:szCs w:val="24"/>
        </w:rPr>
      </w:pPr>
      <w:r w:rsidRPr="00B262ED">
        <w:rPr>
          <w:rFonts w:ascii="Verdana" w:hAnsi="Verdana"/>
          <w:sz w:val="24"/>
          <w:szCs w:val="24"/>
        </w:rPr>
        <w:lastRenderedPageBreak/>
        <w:t>La société et l'environnement extérieur de l'enfant ont une plus grande influence que la famille dans le processus d'apprentissage et d'enseignement du FLE.</w:t>
      </w:r>
    </w:p>
    <w:p w:rsidR="004E2EA7" w:rsidRPr="00B262ED" w:rsidRDefault="004317B2" w:rsidP="00B262ED">
      <w:pPr>
        <w:pStyle w:val="Paragraphedeliste"/>
        <w:numPr>
          <w:ilvl w:val="0"/>
          <w:numId w:val="7"/>
        </w:numPr>
        <w:spacing w:before="100" w:beforeAutospacing="1" w:after="100" w:afterAutospacing="1" w:line="360" w:lineRule="auto"/>
        <w:jc w:val="both"/>
        <w:rPr>
          <w:rFonts w:ascii="Verdana" w:hAnsi="Verdana"/>
          <w:sz w:val="24"/>
          <w:szCs w:val="24"/>
        </w:rPr>
      </w:pPr>
      <w:r w:rsidRPr="00B262ED">
        <w:rPr>
          <w:rFonts w:ascii="Verdana" w:hAnsi="Verdana"/>
          <w:sz w:val="24"/>
          <w:szCs w:val="24"/>
        </w:rPr>
        <w:t>La famille et l'environnement social ont tous deux un impact sur le processus d'apprentissage / d'enseignement</w:t>
      </w:r>
      <w:r w:rsidR="006767AA" w:rsidRPr="00B262ED">
        <w:rPr>
          <w:rFonts w:ascii="Verdana" w:hAnsi="Verdana"/>
          <w:sz w:val="24"/>
          <w:szCs w:val="24"/>
        </w:rPr>
        <w:t xml:space="preserve"> du</w:t>
      </w:r>
      <w:r w:rsidR="00600BD3" w:rsidRPr="00B262ED">
        <w:rPr>
          <w:rFonts w:ascii="Verdana" w:hAnsi="Verdana"/>
          <w:sz w:val="24"/>
          <w:szCs w:val="24"/>
        </w:rPr>
        <w:t xml:space="preserve"> FLE, mais le statut de cette </w:t>
      </w:r>
      <w:r w:rsidRPr="00B262ED">
        <w:rPr>
          <w:rFonts w:ascii="Verdana" w:hAnsi="Verdana"/>
          <w:sz w:val="24"/>
          <w:szCs w:val="24"/>
        </w:rPr>
        <w:t>influence diffère.</w:t>
      </w:r>
    </w:p>
    <w:p w:rsidR="004E2EA7" w:rsidRDefault="00DF51AF" w:rsidP="004E2EA7">
      <w:pPr>
        <w:spacing w:before="100" w:beforeAutospacing="1" w:after="100" w:afterAutospacing="1" w:line="360" w:lineRule="auto"/>
        <w:jc w:val="both"/>
        <w:rPr>
          <w:rFonts w:ascii="Verdana" w:hAnsi="Verdana"/>
          <w:sz w:val="24"/>
          <w:szCs w:val="24"/>
        </w:rPr>
      </w:pPr>
      <w:r>
        <w:rPr>
          <w:rFonts w:ascii="Verdana" w:hAnsi="Verdana"/>
          <w:sz w:val="24"/>
          <w:szCs w:val="24"/>
        </w:rPr>
        <w:t>Nous avons</w:t>
      </w:r>
      <w:r w:rsidR="004E2EA7" w:rsidRPr="00175D7A">
        <w:rPr>
          <w:rFonts w:ascii="Verdana" w:hAnsi="Verdana"/>
          <w:sz w:val="24"/>
          <w:szCs w:val="24"/>
        </w:rPr>
        <w:t xml:space="preserve"> mené cette recherche pour découvrir comment les contextes familiaux et sociaux affectent l'appre</w:t>
      </w:r>
      <w:r w:rsidR="005638F6">
        <w:rPr>
          <w:rFonts w:ascii="Verdana" w:hAnsi="Verdana"/>
          <w:sz w:val="24"/>
          <w:szCs w:val="24"/>
        </w:rPr>
        <w:t>ntissage de l'apprenant en FLE ?</w:t>
      </w:r>
    </w:p>
    <w:p w:rsidR="004E2EA7" w:rsidRPr="00175D7A" w:rsidRDefault="0010349F" w:rsidP="009055F5">
      <w:pPr>
        <w:spacing w:before="100" w:beforeAutospacing="1" w:after="100" w:afterAutospacing="1" w:line="360" w:lineRule="auto"/>
        <w:jc w:val="both"/>
        <w:rPr>
          <w:rFonts w:ascii="Verdana" w:hAnsi="Verdana"/>
          <w:sz w:val="24"/>
          <w:szCs w:val="24"/>
        </w:rPr>
      </w:pPr>
      <w:r>
        <w:rPr>
          <w:rFonts w:ascii="Verdana" w:hAnsi="Verdana"/>
          <w:sz w:val="24"/>
          <w:szCs w:val="24"/>
        </w:rPr>
        <w:t>De ce fait</w:t>
      </w:r>
      <w:r w:rsidR="004E2EA7" w:rsidRPr="00175D7A">
        <w:rPr>
          <w:rFonts w:ascii="Verdana" w:hAnsi="Verdana"/>
          <w:sz w:val="24"/>
          <w:szCs w:val="24"/>
        </w:rPr>
        <w:t xml:space="preserve">, </w:t>
      </w:r>
      <w:r w:rsidR="009055F5">
        <w:rPr>
          <w:rFonts w:ascii="Verdana" w:hAnsi="Verdana"/>
          <w:sz w:val="24"/>
          <w:szCs w:val="24"/>
        </w:rPr>
        <w:t>nous avons</w:t>
      </w:r>
      <w:r w:rsidR="004E2EA7" w:rsidRPr="00175D7A">
        <w:rPr>
          <w:rFonts w:ascii="Verdana" w:hAnsi="Verdana"/>
          <w:sz w:val="24"/>
          <w:szCs w:val="24"/>
        </w:rPr>
        <w:t xml:space="preserve"> choisi la méthode descriptive et analytique</w:t>
      </w:r>
      <w:r>
        <w:rPr>
          <w:rFonts w:ascii="Verdana" w:hAnsi="Verdana"/>
          <w:sz w:val="24"/>
          <w:szCs w:val="24"/>
        </w:rPr>
        <w:t>.</w:t>
      </w:r>
    </w:p>
    <w:p w:rsidR="004E2EA7" w:rsidRPr="00175D7A" w:rsidRDefault="00DA2D39" w:rsidP="004E2EA7">
      <w:pPr>
        <w:spacing w:before="100" w:beforeAutospacing="1" w:after="100" w:afterAutospacing="1" w:line="360" w:lineRule="auto"/>
        <w:jc w:val="both"/>
        <w:rPr>
          <w:rFonts w:ascii="Verdana" w:hAnsi="Verdana"/>
          <w:sz w:val="24"/>
          <w:szCs w:val="24"/>
        </w:rPr>
      </w:pPr>
      <w:r>
        <w:rPr>
          <w:rFonts w:ascii="Verdana" w:hAnsi="Verdana"/>
          <w:sz w:val="24"/>
          <w:szCs w:val="24"/>
        </w:rPr>
        <w:t>Notre</w:t>
      </w:r>
      <w:r w:rsidR="004E2EA7" w:rsidRPr="00175D7A">
        <w:rPr>
          <w:rFonts w:ascii="Verdana" w:hAnsi="Verdana"/>
          <w:sz w:val="24"/>
          <w:szCs w:val="24"/>
        </w:rPr>
        <w:t xml:space="preserve"> mémoire sera composé de deux parties : </w:t>
      </w:r>
    </w:p>
    <w:p w:rsidR="004E2EA7" w:rsidRPr="00175D7A" w:rsidRDefault="004E2EA7" w:rsidP="004E2EA7">
      <w:pPr>
        <w:spacing w:before="100" w:beforeAutospacing="1" w:after="100" w:afterAutospacing="1" w:line="360" w:lineRule="auto"/>
        <w:jc w:val="both"/>
        <w:rPr>
          <w:rFonts w:ascii="Verdana" w:hAnsi="Verdana"/>
          <w:sz w:val="24"/>
          <w:szCs w:val="24"/>
        </w:rPr>
      </w:pPr>
      <w:r w:rsidRPr="00175D7A">
        <w:rPr>
          <w:rFonts w:ascii="Verdana" w:hAnsi="Verdana"/>
          <w:sz w:val="24"/>
          <w:szCs w:val="24"/>
        </w:rPr>
        <w:t xml:space="preserve">La première, de caractère théorique, présente une présentation de l’enseignement/apprentissage du FLE en Algérie, et des différents facteurs familiaux et sociaux et leurs caractéristiques qui influencent l’apprentissage du FLE et la réussite scolaire des élèves. </w:t>
      </w:r>
    </w:p>
    <w:p w:rsidR="004E2EA7" w:rsidRPr="00175D7A" w:rsidRDefault="004E2EA7" w:rsidP="004E2EA7">
      <w:pPr>
        <w:spacing w:before="100" w:beforeAutospacing="1" w:after="100" w:afterAutospacing="1" w:line="360" w:lineRule="auto"/>
        <w:jc w:val="both"/>
        <w:rPr>
          <w:rFonts w:ascii="Verdana" w:hAnsi="Verdana"/>
          <w:sz w:val="24"/>
          <w:szCs w:val="24"/>
        </w:rPr>
      </w:pPr>
      <w:r w:rsidRPr="00175D7A">
        <w:rPr>
          <w:rFonts w:ascii="Verdana" w:hAnsi="Verdana"/>
          <w:sz w:val="24"/>
          <w:szCs w:val="24"/>
        </w:rPr>
        <w:t>La seconde partie, de caractère pratique, présente la description et le déroulement du protocole de l’enquête et l’analyse des résultats de l’enquête.</w:t>
      </w:r>
    </w:p>
    <w:p w:rsidR="004E2EA7" w:rsidRPr="00175D7A" w:rsidRDefault="004E2EA7" w:rsidP="004E2EA7">
      <w:pPr>
        <w:spacing w:before="100" w:beforeAutospacing="1" w:after="100" w:afterAutospacing="1" w:line="360" w:lineRule="auto"/>
        <w:jc w:val="both"/>
        <w:rPr>
          <w:rFonts w:ascii="Verdana" w:hAnsi="Verdana"/>
          <w:sz w:val="24"/>
          <w:szCs w:val="24"/>
        </w:rPr>
      </w:pPr>
      <w:r w:rsidRPr="00175D7A">
        <w:rPr>
          <w:rFonts w:ascii="Verdana" w:hAnsi="Verdana"/>
          <w:sz w:val="24"/>
          <w:szCs w:val="24"/>
        </w:rPr>
        <w:t>L’enquête se compose du questionnai</w:t>
      </w:r>
      <w:r w:rsidR="00213ABB">
        <w:rPr>
          <w:rFonts w:ascii="Verdana" w:hAnsi="Verdana"/>
          <w:sz w:val="24"/>
          <w:szCs w:val="24"/>
        </w:rPr>
        <w:t>re destiné aux enseignants de</w:t>
      </w:r>
      <w:r w:rsidR="007862AB">
        <w:rPr>
          <w:rFonts w:ascii="Verdana" w:hAnsi="Verdana"/>
          <w:sz w:val="24"/>
          <w:szCs w:val="24"/>
        </w:rPr>
        <w:t xml:space="preserve"> la</w:t>
      </w:r>
      <w:r w:rsidR="00213ABB">
        <w:rPr>
          <w:rFonts w:ascii="Verdana" w:hAnsi="Verdana"/>
          <w:sz w:val="24"/>
          <w:szCs w:val="24"/>
        </w:rPr>
        <w:t xml:space="preserve"> 4 è</w:t>
      </w:r>
      <w:r w:rsidRPr="00175D7A">
        <w:rPr>
          <w:rFonts w:ascii="Verdana" w:hAnsi="Verdana"/>
          <w:sz w:val="24"/>
          <w:szCs w:val="24"/>
        </w:rPr>
        <w:t xml:space="preserve">me année primaire (enquête principale), et </w:t>
      </w:r>
      <w:r w:rsidR="00213ABB" w:rsidRPr="00175D7A">
        <w:rPr>
          <w:rFonts w:ascii="Verdana" w:hAnsi="Verdana"/>
          <w:sz w:val="24"/>
          <w:szCs w:val="24"/>
        </w:rPr>
        <w:t>une</w:t>
      </w:r>
      <w:r w:rsidRPr="00175D7A">
        <w:rPr>
          <w:rFonts w:ascii="Verdana" w:hAnsi="Verdana"/>
          <w:sz w:val="24"/>
          <w:szCs w:val="24"/>
        </w:rPr>
        <w:t xml:space="preserve"> analyse de l’interaction dans une cl</w:t>
      </w:r>
      <w:r w:rsidR="00213ABB">
        <w:rPr>
          <w:rFonts w:ascii="Verdana" w:hAnsi="Verdana"/>
          <w:sz w:val="24"/>
          <w:szCs w:val="24"/>
        </w:rPr>
        <w:t>asse du FLE des apprenants de</w:t>
      </w:r>
      <w:r w:rsidR="007862AB">
        <w:rPr>
          <w:rFonts w:ascii="Verdana" w:hAnsi="Verdana"/>
          <w:sz w:val="24"/>
          <w:szCs w:val="24"/>
        </w:rPr>
        <w:t xml:space="preserve"> la</w:t>
      </w:r>
      <w:r w:rsidR="00213ABB">
        <w:rPr>
          <w:rFonts w:ascii="Verdana" w:hAnsi="Verdana"/>
          <w:sz w:val="24"/>
          <w:szCs w:val="24"/>
        </w:rPr>
        <w:t xml:space="preserve"> 4 è</w:t>
      </w:r>
      <w:r w:rsidRPr="00175D7A">
        <w:rPr>
          <w:rFonts w:ascii="Verdana" w:hAnsi="Verdana"/>
          <w:sz w:val="24"/>
          <w:szCs w:val="24"/>
        </w:rPr>
        <w:t>me année primaire (enquête complémentaire)</w:t>
      </w:r>
      <w:r w:rsidR="00213ABB">
        <w:rPr>
          <w:rFonts w:ascii="Verdana" w:hAnsi="Verdana"/>
          <w:sz w:val="24"/>
          <w:szCs w:val="24"/>
        </w:rPr>
        <w:t>.</w:t>
      </w:r>
    </w:p>
    <w:p w:rsidR="00D232A6" w:rsidRPr="00E62F0E" w:rsidRDefault="00D232A6" w:rsidP="00DF0F60">
      <w:pPr>
        <w:spacing w:before="100" w:beforeAutospacing="1" w:after="100" w:afterAutospacing="1"/>
        <w:jc w:val="distribute"/>
        <w:rPr>
          <w:rFonts w:ascii="Verdana" w:eastAsia="SimSun" w:hAnsi="Verdana" w:cs="Times New Roman"/>
          <w:b/>
          <w:bCs/>
          <w:sz w:val="24"/>
          <w:szCs w:val="24"/>
        </w:rPr>
      </w:pPr>
    </w:p>
    <w:p w:rsidR="00D232A6" w:rsidRDefault="00D232A6" w:rsidP="004E2EA7">
      <w:pPr>
        <w:rPr>
          <w:rFonts w:ascii="Verdana" w:eastAsia="SimSun" w:hAnsi="Verdana" w:cs="Times New Roman"/>
          <w:b/>
          <w:bCs/>
          <w:sz w:val="60"/>
          <w:szCs w:val="60"/>
        </w:rPr>
      </w:pPr>
      <w:r>
        <w:rPr>
          <w:rFonts w:ascii="Verdana" w:eastAsia="SimSun" w:hAnsi="Verdana" w:cs="Times New Roman"/>
          <w:b/>
          <w:bCs/>
          <w:sz w:val="60"/>
          <w:szCs w:val="60"/>
        </w:rPr>
        <w:br w:type="page"/>
      </w:r>
    </w:p>
    <w:p w:rsidR="00245AF0" w:rsidRDefault="00245AF0" w:rsidP="00416D6B">
      <w:pPr>
        <w:spacing w:before="100" w:beforeAutospacing="1" w:after="100" w:afterAutospacing="1" w:line="360" w:lineRule="auto"/>
        <w:rPr>
          <w:rFonts w:ascii="Verdana" w:eastAsia="SimSun" w:hAnsi="Verdana" w:cs="Times New Roman"/>
          <w:b/>
          <w:bCs/>
          <w:sz w:val="60"/>
          <w:szCs w:val="60"/>
        </w:rPr>
        <w:sectPr w:rsidR="00245AF0" w:rsidSect="005421CD">
          <w:headerReference w:type="default" r:id="rId11"/>
          <w:footerReference w:type="default" r:id="rId12"/>
          <w:headerReference w:type="first" r:id="rId13"/>
          <w:footerReference w:type="first" r:id="rId14"/>
          <w:pgSz w:w="11906" w:h="16838"/>
          <w:pgMar w:top="1418" w:right="1418" w:bottom="1418" w:left="1985" w:header="709" w:footer="709" w:gutter="0"/>
          <w:pgNumType w:start="1"/>
          <w:cols w:space="708"/>
          <w:titlePg/>
          <w:docGrid w:linePitch="360"/>
        </w:sectPr>
      </w:pPr>
    </w:p>
    <w:p w:rsidR="00CF31E4" w:rsidRDefault="00CF31E4" w:rsidP="00416D6B">
      <w:pPr>
        <w:spacing w:before="100" w:beforeAutospacing="1" w:after="100" w:afterAutospacing="1" w:line="360" w:lineRule="auto"/>
        <w:rPr>
          <w:rFonts w:ascii="Verdana" w:eastAsia="SimSun" w:hAnsi="Verdana" w:cs="Times New Roman"/>
          <w:b/>
          <w:bCs/>
          <w:sz w:val="60"/>
          <w:szCs w:val="60"/>
        </w:rPr>
      </w:pPr>
    </w:p>
    <w:p w:rsidR="00CF31E4" w:rsidRDefault="00555809" w:rsidP="00416D6B">
      <w:pPr>
        <w:spacing w:before="100" w:beforeAutospacing="1" w:after="100" w:afterAutospacing="1" w:line="360" w:lineRule="auto"/>
        <w:rPr>
          <w:rFonts w:ascii="Verdana" w:eastAsia="SimSun" w:hAnsi="Verdana" w:cs="Times New Roman"/>
          <w:b/>
          <w:bCs/>
          <w:sz w:val="60"/>
          <w:szCs w:val="60"/>
        </w:rPr>
      </w:pPr>
      <w:r>
        <w:rPr>
          <w:rFonts w:ascii="Verdana" w:eastAsia="SimSun" w:hAnsi="Verdana" w:cs="Times New Roman"/>
          <w:b/>
          <w:bCs/>
          <w:noProof/>
          <w:sz w:val="60"/>
          <w:szCs w:val="60"/>
          <w:lang w:eastAsia="fr-FR"/>
        </w:rPr>
        <w:pict>
          <v:shape id="_x0000_s1099" type="#_x0000_t97" style="position:absolute;margin-left:-38.5pt;margin-top:47.75pt;width:495.75pt;height:341.2pt;z-index:251744256" fillcolor="white [3201]" strokecolor="#95b3d7 [1940]" strokeweight="1pt">
            <v:fill color2="#b8cce4 [1300]" focusposition="1" focussize="" focus="100%" type="gradient"/>
            <v:shadow on="t" type="perspective" color="#243f60 [1604]" opacity=".5" offset="1pt" offset2="-3pt"/>
            <v:textbox>
              <w:txbxContent>
                <w:p w:rsidR="00CA1FC6" w:rsidRPr="008E4F77" w:rsidRDefault="00CA1FC6" w:rsidP="008E4F77">
                  <w:pPr>
                    <w:spacing w:before="100" w:beforeAutospacing="1" w:after="100" w:afterAutospacing="1" w:line="360" w:lineRule="auto"/>
                    <w:rPr>
                      <w:rFonts w:asciiTheme="majorBidi" w:eastAsia="SimSun" w:hAnsiTheme="majorBidi" w:cstheme="majorBidi"/>
                      <w:b/>
                      <w:bCs/>
                      <w:sz w:val="36"/>
                      <w:szCs w:val="36"/>
                    </w:rPr>
                  </w:pPr>
                </w:p>
                <w:p w:rsidR="00CA1FC6" w:rsidRPr="001B22A3" w:rsidRDefault="00CA1FC6" w:rsidP="001B22A3">
                  <w:pPr>
                    <w:spacing w:before="100" w:beforeAutospacing="1" w:after="100" w:afterAutospacing="1" w:line="360" w:lineRule="auto"/>
                    <w:rPr>
                      <w:rFonts w:ascii="Verdana" w:eastAsia="SimSun" w:hAnsi="Verdana" w:cstheme="majorBidi"/>
                      <w:b/>
                      <w:bCs/>
                      <w:sz w:val="52"/>
                      <w:szCs w:val="52"/>
                    </w:rPr>
                  </w:pPr>
                  <w:r w:rsidRPr="001B22A3">
                    <w:rPr>
                      <w:rFonts w:ascii="Verdana" w:eastAsia="SimSun" w:hAnsi="Verdana" w:cstheme="majorBidi"/>
                      <w:b/>
                      <w:bCs/>
                      <w:sz w:val="52"/>
                      <w:szCs w:val="52"/>
                    </w:rPr>
                    <w:t>Partie : I Cadre théorique</w:t>
                  </w:r>
                </w:p>
                <w:p w:rsidR="00CA1FC6" w:rsidRDefault="00CA1FC6"/>
              </w:txbxContent>
            </v:textbox>
          </v:shape>
        </w:pict>
      </w:r>
    </w:p>
    <w:p w:rsidR="00CF31E4" w:rsidRDefault="00CF31E4" w:rsidP="00416D6B">
      <w:pPr>
        <w:spacing w:before="100" w:beforeAutospacing="1" w:after="100" w:afterAutospacing="1" w:line="360" w:lineRule="auto"/>
        <w:rPr>
          <w:rFonts w:ascii="Verdana" w:eastAsia="SimSun" w:hAnsi="Verdana" w:cs="Times New Roman"/>
          <w:b/>
          <w:bCs/>
          <w:sz w:val="60"/>
          <w:szCs w:val="60"/>
        </w:rPr>
      </w:pPr>
    </w:p>
    <w:p w:rsidR="00CF31E4" w:rsidRDefault="00CF31E4" w:rsidP="00416D6B">
      <w:pPr>
        <w:spacing w:before="100" w:beforeAutospacing="1" w:after="100" w:afterAutospacing="1" w:line="360" w:lineRule="auto"/>
        <w:rPr>
          <w:rFonts w:ascii="Verdana" w:eastAsia="SimSun" w:hAnsi="Verdana" w:cs="Times New Roman"/>
          <w:b/>
          <w:bCs/>
          <w:sz w:val="60"/>
          <w:szCs w:val="60"/>
        </w:rPr>
      </w:pPr>
    </w:p>
    <w:p w:rsidR="00D232A6" w:rsidRDefault="00D232A6" w:rsidP="00CF31E4">
      <w:pPr>
        <w:spacing w:before="100" w:beforeAutospacing="1" w:after="100" w:afterAutospacing="1" w:line="360" w:lineRule="auto"/>
        <w:jc w:val="distribute"/>
        <w:rPr>
          <w:rFonts w:ascii="Verdana" w:eastAsia="SimSun" w:hAnsi="Verdana" w:cs="Times New Roman"/>
          <w:b/>
          <w:bCs/>
          <w:sz w:val="60"/>
          <w:szCs w:val="60"/>
        </w:rPr>
      </w:pPr>
    </w:p>
    <w:p w:rsidR="00DF0F60" w:rsidRDefault="00DF0F60" w:rsidP="00DF0F60">
      <w:pPr>
        <w:spacing w:before="100" w:beforeAutospacing="1" w:after="100" w:afterAutospacing="1"/>
        <w:jc w:val="distribute"/>
        <w:rPr>
          <w:rFonts w:ascii="Verdana" w:eastAsia="SimSun" w:hAnsi="Verdana" w:cs="Times New Roman"/>
          <w:b/>
          <w:bCs/>
          <w:sz w:val="60"/>
          <w:szCs w:val="60"/>
        </w:rPr>
      </w:pPr>
    </w:p>
    <w:p w:rsidR="00D232A6" w:rsidRDefault="00D232A6" w:rsidP="00D232A6">
      <w:pPr>
        <w:spacing w:before="100" w:beforeAutospacing="1" w:after="100" w:afterAutospacing="1" w:line="360" w:lineRule="auto"/>
        <w:jc w:val="distribute"/>
        <w:rPr>
          <w:rFonts w:ascii="Verdana" w:eastAsia="SimSun" w:hAnsi="Verdana" w:cs="Times New Roman"/>
          <w:b/>
          <w:bCs/>
          <w:sz w:val="60"/>
          <w:szCs w:val="60"/>
        </w:rPr>
      </w:pPr>
    </w:p>
    <w:p w:rsidR="00D232A6" w:rsidRDefault="00D232A6" w:rsidP="00D232A6">
      <w:pPr>
        <w:spacing w:before="100" w:beforeAutospacing="1" w:after="100" w:afterAutospacing="1" w:line="360" w:lineRule="auto"/>
        <w:jc w:val="distribute"/>
        <w:rPr>
          <w:rFonts w:ascii="Verdana" w:eastAsia="SimSun" w:hAnsi="Verdana" w:cs="Times New Roman"/>
          <w:b/>
          <w:bCs/>
          <w:sz w:val="60"/>
          <w:szCs w:val="60"/>
        </w:rPr>
      </w:pPr>
    </w:p>
    <w:p w:rsidR="00D232A6" w:rsidRDefault="00D232A6" w:rsidP="00D232A6">
      <w:pPr>
        <w:spacing w:before="100" w:beforeAutospacing="1" w:after="100" w:afterAutospacing="1" w:line="360" w:lineRule="auto"/>
        <w:jc w:val="distribute"/>
        <w:rPr>
          <w:rFonts w:ascii="Verdana" w:eastAsia="SimSun" w:hAnsi="Verdana" w:cs="Times New Roman"/>
          <w:b/>
          <w:bCs/>
          <w:sz w:val="60"/>
          <w:szCs w:val="60"/>
        </w:rPr>
      </w:pPr>
    </w:p>
    <w:p w:rsidR="00416D6B" w:rsidRDefault="00416D6B" w:rsidP="00D232A6">
      <w:pPr>
        <w:spacing w:before="100" w:beforeAutospacing="1" w:after="100" w:afterAutospacing="1" w:line="360" w:lineRule="auto"/>
        <w:jc w:val="distribute"/>
        <w:rPr>
          <w:rFonts w:ascii="Verdana" w:eastAsia="SimSun" w:hAnsi="Verdana" w:cs="Times New Roman"/>
          <w:b/>
          <w:bCs/>
          <w:sz w:val="60"/>
          <w:szCs w:val="60"/>
        </w:rPr>
      </w:pPr>
    </w:p>
    <w:p w:rsidR="00416D6B" w:rsidRDefault="00416D6B" w:rsidP="00D232A6">
      <w:pPr>
        <w:spacing w:before="100" w:beforeAutospacing="1" w:after="100" w:afterAutospacing="1" w:line="360" w:lineRule="auto"/>
        <w:jc w:val="distribute"/>
        <w:rPr>
          <w:rFonts w:ascii="Verdana" w:eastAsia="SimSun" w:hAnsi="Verdana" w:cs="Times New Roman"/>
          <w:b/>
          <w:bCs/>
          <w:sz w:val="60"/>
          <w:szCs w:val="60"/>
        </w:rPr>
      </w:pPr>
    </w:p>
    <w:p w:rsidR="00416D6B" w:rsidRDefault="00555809" w:rsidP="00D232A6">
      <w:pPr>
        <w:spacing w:before="100" w:beforeAutospacing="1" w:after="100" w:afterAutospacing="1" w:line="360" w:lineRule="auto"/>
        <w:jc w:val="distribute"/>
        <w:rPr>
          <w:rFonts w:ascii="Verdana" w:eastAsia="SimSun" w:hAnsi="Verdana" w:cs="Times New Roman"/>
          <w:b/>
          <w:bCs/>
          <w:sz w:val="60"/>
          <w:szCs w:val="60"/>
        </w:rPr>
      </w:pPr>
      <w:r>
        <w:rPr>
          <w:rFonts w:ascii="Verdana" w:eastAsia="SimSun" w:hAnsi="Verdana" w:cs="Times New Roman"/>
          <w:b/>
          <w:bCs/>
          <w:noProof/>
          <w:sz w:val="60"/>
          <w:szCs w:val="60"/>
          <w:lang w:eastAsia="fr-FR"/>
        </w:rPr>
        <w:pict>
          <v:shape id="_x0000_s1100" type="#_x0000_t97" style="position:absolute;left:0;text-align:left;margin-left:-55pt;margin-top:43.85pt;width:521.65pt;height:373.15pt;z-index:251745280" fillcolor="white [3201]" strokecolor="#95b3d7 [1940]" strokeweight="1pt">
            <v:fill color2="#b8cce4 [1300]" focusposition="1" focussize="" focus="100%" type="gradient"/>
            <v:shadow on="t" type="perspective" color="#243f60 [1604]" opacity=".5" offset="1pt" offset2="-3pt"/>
            <v:textbox>
              <w:txbxContent>
                <w:p w:rsidR="00CA1FC6" w:rsidRPr="008E4F77" w:rsidRDefault="00CA1FC6" w:rsidP="008E4F77">
                  <w:pPr>
                    <w:spacing w:before="100" w:beforeAutospacing="1" w:after="100" w:afterAutospacing="1" w:line="360" w:lineRule="auto"/>
                    <w:jc w:val="center"/>
                    <w:rPr>
                      <w:rFonts w:ascii="Verdana" w:eastAsia="SimSun" w:hAnsi="Verdana" w:cs="Times New Roman"/>
                      <w:b/>
                      <w:bCs/>
                    </w:rPr>
                  </w:pPr>
                </w:p>
                <w:p w:rsidR="00CA1FC6" w:rsidRDefault="00CA1FC6" w:rsidP="001B22A3">
                  <w:pPr>
                    <w:spacing w:before="100" w:beforeAutospacing="1" w:after="0" w:line="360" w:lineRule="auto"/>
                    <w:jc w:val="center"/>
                    <w:rPr>
                      <w:rFonts w:ascii="Verdana" w:hAnsi="Verdana"/>
                      <w:b/>
                      <w:bCs/>
                      <w:i/>
                      <w:iCs/>
                      <w:sz w:val="52"/>
                      <w:szCs w:val="52"/>
                    </w:rPr>
                  </w:pPr>
                  <w:r w:rsidRPr="001B22A3">
                    <w:rPr>
                      <w:rFonts w:ascii="Verdana" w:eastAsia="SimSun" w:hAnsi="Verdana" w:cstheme="majorBidi"/>
                      <w:b/>
                      <w:bCs/>
                      <w:i/>
                      <w:iCs/>
                      <w:sz w:val="52"/>
                      <w:szCs w:val="52"/>
                    </w:rPr>
                    <w:t>Chapitre 1</w:t>
                  </w:r>
                  <w:r w:rsidRPr="001B22A3">
                    <w:rPr>
                      <w:rFonts w:ascii="Verdana" w:hAnsi="Verdana"/>
                      <w:b/>
                      <w:bCs/>
                      <w:i/>
                      <w:iCs/>
                      <w:sz w:val="52"/>
                      <w:szCs w:val="52"/>
                    </w:rPr>
                    <w:t xml:space="preserve"> : </w:t>
                  </w:r>
                </w:p>
                <w:p w:rsidR="00CA1FC6" w:rsidRPr="001B22A3" w:rsidRDefault="00CA1FC6" w:rsidP="001B22A3">
                  <w:pPr>
                    <w:spacing w:before="100" w:beforeAutospacing="1" w:after="0" w:line="360" w:lineRule="auto"/>
                    <w:jc w:val="center"/>
                    <w:rPr>
                      <w:rFonts w:ascii="Verdana" w:eastAsia="SimSun" w:hAnsi="Verdana" w:cstheme="majorBidi"/>
                      <w:b/>
                      <w:bCs/>
                      <w:i/>
                      <w:iCs/>
                      <w:sz w:val="52"/>
                      <w:szCs w:val="52"/>
                    </w:rPr>
                  </w:pPr>
                  <w:r w:rsidRPr="001B22A3">
                    <w:rPr>
                      <w:rFonts w:ascii="Verdana" w:eastAsia="SimSun" w:hAnsi="Verdana" w:cstheme="majorBidi"/>
                      <w:b/>
                      <w:bCs/>
                      <w:i/>
                      <w:iCs/>
                      <w:sz w:val="52"/>
                      <w:szCs w:val="52"/>
                    </w:rPr>
                    <w:t>Enseignement/</w:t>
                  </w:r>
                </w:p>
                <w:p w:rsidR="00CA1FC6" w:rsidRPr="001B22A3" w:rsidRDefault="00CA1FC6" w:rsidP="008E4F77">
                  <w:pPr>
                    <w:spacing w:after="100" w:afterAutospacing="1" w:line="360" w:lineRule="auto"/>
                    <w:jc w:val="center"/>
                    <w:rPr>
                      <w:rFonts w:ascii="Verdana" w:eastAsia="SimSun" w:hAnsi="Verdana" w:cstheme="majorBidi"/>
                      <w:b/>
                      <w:bCs/>
                      <w:i/>
                      <w:iCs/>
                      <w:sz w:val="52"/>
                      <w:szCs w:val="52"/>
                    </w:rPr>
                  </w:pPr>
                  <w:proofErr w:type="gramStart"/>
                  <w:r w:rsidRPr="001B22A3">
                    <w:rPr>
                      <w:rFonts w:ascii="Verdana" w:eastAsia="SimSun" w:hAnsi="Verdana" w:cstheme="majorBidi"/>
                      <w:b/>
                      <w:bCs/>
                      <w:i/>
                      <w:iCs/>
                      <w:sz w:val="52"/>
                      <w:szCs w:val="52"/>
                    </w:rPr>
                    <w:t>apprentissage</w:t>
                  </w:r>
                  <w:proofErr w:type="gramEnd"/>
                  <w:r w:rsidRPr="001B22A3">
                    <w:rPr>
                      <w:rFonts w:ascii="Verdana" w:eastAsia="SimSun" w:hAnsi="Verdana" w:cstheme="majorBidi"/>
                      <w:b/>
                      <w:bCs/>
                      <w:i/>
                      <w:iCs/>
                      <w:sz w:val="52"/>
                      <w:szCs w:val="52"/>
                    </w:rPr>
                    <w:t xml:space="preserve"> du FLE en Algérie</w:t>
                  </w:r>
                </w:p>
                <w:p w:rsidR="00CA1FC6" w:rsidRDefault="00CA1FC6"/>
              </w:txbxContent>
            </v:textbox>
          </v:shape>
        </w:pict>
      </w:r>
    </w:p>
    <w:p w:rsidR="00416D6B" w:rsidRDefault="00416D6B" w:rsidP="00D232A6">
      <w:pPr>
        <w:spacing w:before="100" w:beforeAutospacing="1" w:after="100" w:afterAutospacing="1" w:line="360" w:lineRule="auto"/>
        <w:jc w:val="distribute"/>
        <w:rPr>
          <w:rFonts w:ascii="Verdana" w:eastAsia="SimSun" w:hAnsi="Verdana" w:cs="Times New Roman"/>
          <w:b/>
          <w:bCs/>
          <w:sz w:val="60"/>
          <w:szCs w:val="60"/>
        </w:rPr>
      </w:pPr>
    </w:p>
    <w:p w:rsidR="00CF31E4" w:rsidRDefault="00CF31E4" w:rsidP="00CF31E4">
      <w:pPr>
        <w:spacing w:before="100" w:beforeAutospacing="1" w:after="100" w:afterAutospacing="1" w:line="360" w:lineRule="auto"/>
        <w:rPr>
          <w:rFonts w:ascii="Verdana" w:eastAsia="SimSun" w:hAnsi="Verdana" w:cs="Times New Roman"/>
          <w:b/>
          <w:bCs/>
          <w:sz w:val="60"/>
          <w:szCs w:val="60"/>
        </w:rPr>
      </w:pPr>
    </w:p>
    <w:p w:rsidR="00DF0F60" w:rsidRPr="00DF0F60" w:rsidRDefault="00DF0F60" w:rsidP="00CF31E4">
      <w:pPr>
        <w:spacing w:before="100" w:beforeAutospacing="1" w:after="100" w:afterAutospacing="1" w:line="360" w:lineRule="auto"/>
        <w:jc w:val="distribute"/>
        <w:rPr>
          <w:rFonts w:ascii="Verdana" w:eastAsia="SimSun" w:hAnsi="Verdana" w:cs="Times New Roman"/>
          <w:b/>
          <w:bCs/>
          <w:sz w:val="60"/>
          <w:szCs w:val="60"/>
        </w:rPr>
      </w:pPr>
    </w:p>
    <w:p w:rsidR="00C070BC" w:rsidRPr="00DF0F60" w:rsidRDefault="00C070BC" w:rsidP="00DF0F60">
      <w:pPr>
        <w:spacing w:before="100" w:beforeAutospacing="1" w:after="100" w:afterAutospacing="1" w:line="360" w:lineRule="auto"/>
        <w:jc w:val="distribute"/>
        <w:rPr>
          <w:rFonts w:ascii="Verdana" w:eastAsia="SimSun" w:hAnsi="Verdana" w:cs="Times New Roman"/>
          <w:b/>
          <w:bCs/>
          <w:sz w:val="60"/>
          <w:szCs w:val="60"/>
        </w:rPr>
      </w:pPr>
    </w:p>
    <w:p w:rsidR="00DF0F60" w:rsidRDefault="00DF0F60" w:rsidP="009E32A1">
      <w:pPr>
        <w:spacing w:before="100" w:beforeAutospacing="1" w:after="100" w:afterAutospacing="1" w:line="360" w:lineRule="auto"/>
        <w:jc w:val="both"/>
        <w:rPr>
          <w:rFonts w:ascii="Verdana" w:eastAsia="SimSun" w:hAnsi="Verdana" w:cs="Times New Roman"/>
          <w:b/>
          <w:bCs/>
          <w:sz w:val="26"/>
          <w:szCs w:val="26"/>
        </w:rPr>
      </w:pPr>
    </w:p>
    <w:p w:rsidR="00DF0F60" w:rsidRDefault="00DF0F60" w:rsidP="009E32A1">
      <w:pPr>
        <w:spacing w:before="100" w:beforeAutospacing="1" w:after="100" w:afterAutospacing="1" w:line="360" w:lineRule="auto"/>
        <w:jc w:val="both"/>
        <w:rPr>
          <w:rFonts w:ascii="Verdana" w:eastAsia="SimSun" w:hAnsi="Verdana" w:cs="Times New Roman"/>
          <w:b/>
          <w:bCs/>
          <w:sz w:val="26"/>
          <w:szCs w:val="26"/>
        </w:rPr>
      </w:pPr>
    </w:p>
    <w:p w:rsidR="00DF0F60" w:rsidRDefault="00DF0F60" w:rsidP="009E32A1">
      <w:pPr>
        <w:spacing w:before="100" w:beforeAutospacing="1" w:after="100" w:afterAutospacing="1" w:line="360" w:lineRule="auto"/>
        <w:jc w:val="both"/>
        <w:rPr>
          <w:rFonts w:ascii="Verdana" w:eastAsia="SimSun" w:hAnsi="Verdana" w:cs="Times New Roman"/>
          <w:b/>
          <w:bCs/>
          <w:sz w:val="26"/>
          <w:szCs w:val="26"/>
        </w:rPr>
      </w:pPr>
    </w:p>
    <w:p w:rsidR="00B87948" w:rsidRDefault="00B87948" w:rsidP="009E32A1">
      <w:pPr>
        <w:spacing w:before="100" w:beforeAutospacing="1" w:after="100" w:afterAutospacing="1" w:line="360" w:lineRule="auto"/>
        <w:jc w:val="both"/>
        <w:rPr>
          <w:rFonts w:ascii="Verdana" w:eastAsia="SimSun" w:hAnsi="Verdana" w:cs="Times New Roman"/>
          <w:b/>
          <w:bCs/>
          <w:sz w:val="26"/>
          <w:szCs w:val="26"/>
        </w:rPr>
      </w:pPr>
    </w:p>
    <w:p w:rsidR="00416D6B" w:rsidRDefault="00416D6B" w:rsidP="002260EA">
      <w:pPr>
        <w:spacing w:before="100" w:beforeAutospacing="1" w:after="100" w:afterAutospacing="1" w:line="360" w:lineRule="auto"/>
        <w:jc w:val="both"/>
        <w:rPr>
          <w:rFonts w:ascii="Verdana" w:eastAsia="SimSun" w:hAnsi="Verdana" w:cs="Times New Roman"/>
          <w:b/>
          <w:bCs/>
          <w:sz w:val="26"/>
          <w:szCs w:val="26"/>
        </w:rPr>
      </w:pPr>
    </w:p>
    <w:p w:rsidR="00893368" w:rsidRDefault="00893368" w:rsidP="00893368">
      <w:pPr>
        <w:spacing w:before="100" w:beforeAutospacing="1" w:after="100" w:afterAutospacing="1" w:line="360" w:lineRule="auto"/>
        <w:jc w:val="both"/>
        <w:rPr>
          <w:rFonts w:ascii="Verdana" w:eastAsia="SimSun" w:hAnsi="Verdana" w:cs="Times New Roman"/>
          <w:b/>
          <w:bCs/>
          <w:sz w:val="26"/>
          <w:szCs w:val="26"/>
        </w:rPr>
        <w:sectPr w:rsidR="00893368" w:rsidSect="0047386D">
          <w:headerReference w:type="default" r:id="rId15"/>
          <w:footerReference w:type="default" r:id="rId16"/>
          <w:headerReference w:type="first" r:id="rId17"/>
          <w:footerReference w:type="first" r:id="rId18"/>
          <w:pgSz w:w="11906" w:h="16838"/>
          <w:pgMar w:top="1418" w:right="1418" w:bottom="1418" w:left="1985" w:header="709" w:footer="709" w:gutter="0"/>
          <w:pgNumType w:start="1"/>
          <w:cols w:space="708"/>
          <w:titlePg/>
          <w:docGrid w:linePitch="360"/>
        </w:sectPr>
      </w:pPr>
    </w:p>
    <w:p w:rsidR="00AD62B3" w:rsidRPr="00AD62B3" w:rsidRDefault="00AD62B3" w:rsidP="00893368">
      <w:pPr>
        <w:spacing w:before="100" w:beforeAutospacing="1" w:after="100" w:afterAutospacing="1" w:line="360" w:lineRule="auto"/>
        <w:jc w:val="both"/>
        <w:rPr>
          <w:rFonts w:ascii="Verdana" w:eastAsia="SimSun" w:hAnsi="Verdana" w:cs="Times New Roman"/>
          <w:b/>
          <w:bCs/>
          <w:sz w:val="26"/>
          <w:szCs w:val="26"/>
        </w:rPr>
      </w:pPr>
      <w:r w:rsidRPr="00AD62B3">
        <w:rPr>
          <w:rFonts w:ascii="Verdana" w:eastAsia="SimSun" w:hAnsi="Verdana" w:cs="Times New Roman"/>
          <w:b/>
          <w:bCs/>
          <w:sz w:val="26"/>
          <w:szCs w:val="26"/>
        </w:rPr>
        <w:lastRenderedPageBreak/>
        <w:t xml:space="preserve">Introduction </w:t>
      </w:r>
    </w:p>
    <w:p w:rsidR="001D1A40" w:rsidRDefault="001D1A40" w:rsidP="002260EA">
      <w:pPr>
        <w:spacing w:before="100" w:beforeAutospacing="1" w:after="100" w:afterAutospacing="1" w:line="360" w:lineRule="auto"/>
        <w:jc w:val="both"/>
        <w:rPr>
          <w:rFonts w:ascii="Verdana" w:eastAsia="SimSun" w:hAnsi="Verdana" w:cs="Times New Roman"/>
          <w:sz w:val="24"/>
          <w:szCs w:val="24"/>
        </w:rPr>
      </w:pPr>
      <w:r w:rsidRPr="001D1A40">
        <w:rPr>
          <w:rFonts w:ascii="Verdana" w:eastAsia="SimSun" w:hAnsi="Verdana" w:cs="Times New Roman"/>
          <w:sz w:val="24"/>
          <w:szCs w:val="24"/>
        </w:rPr>
        <w:t>L'intégration de la dimension sociale et familiale dans l'apprentissage et l'éducation conduit à bénéficier des références culturelles de la société, ce processus peut apporter une aide et un soutien au processus d'apprentissage et d'enseignement</w:t>
      </w:r>
      <w:r>
        <w:rPr>
          <w:rFonts w:ascii="Verdana" w:eastAsia="SimSun" w:hAnsi="Verdana" w:cs="Times New Roman"/>
          <w:sz w:val="24"/>
          <w:szCs w:val="24"/>
        </w:rPr>
        <w:t>.</w:t>
      </w:r>
    </w:p>
    <w:p w:rsidR="00370D22" w:rsidRDefault="00370D22" w:rsidP="0070188C">
      <w:pPr>
        <w:spacing w:before="100" w:beforeAutospacing="1" w:after="100" w:afterAutospacing="1" w:line="360" w:lineRule="auto"/>
        <w:jc w:val="both"/>
        <w:rPr>
          <w:rFonts w:ascii="Verdana" w:eastAsia="SimSun" w:hAnsi="Verdana" w:cs="Times New Roman"/>
          <w:sz w:val="24"/>
          <w:szCs w:val="24"/>
        </w:rPr>
      </w:pPr>
      <w:r w:rsidRPr="00370D22">
        <w:rPr>
          <w:rFonts w:ascii="Verdana" w:eastAsia="SimSun" w:hAnsi="Verdana" w:cs="Times New Roman"/>
          <w:sz w:val="24"/>
          <w:szCs w:val="24"/>
        </w:rPr>
        <w:t>L'environnement familial et social est un facteur très important dans le domaine de l'apprentissage et de l'éducation car il contribue au processus d'acquisition du français langue étrangère par les élèves</w:t>
      </w:r>
      <w:r>
        <w:rPr>
          <w:rFonts w:ascii="Verdana" w:eastAsia="SimSun" w:hAnsi="Verdana" w:cs="Times New Roman"/>
          <w:sz w:val="24"/>
          <w:szCs w:val="24"/>
        </w:rPr>
        <w:t>.</w:t>
      </w:r>
    </w:p>
    <w:p w:rsidR="002942EC" w:rsidRPr="001B22A3" w:rsidRDefault="00790B19" w:rsidP="001B22A3">
      <w:pPr>
        <w:spacing w:before="100" w:beforeAutospacing="1" w:after="100" w:afterAutospacing="1" w:line="360" w:lineRule="auto"/>
        <w:jc w:val="both"/>
        <w:rPr>
          <w:rFonts w:ascii="Verdana" w:eastAsia="SimSun" w:hAnsi="Verdana" w:cs="Times New Roman"/>
          <w:sz w:val="24"/>
          <w:szCs w:val="24"/>
        </w:rPr>
      </w:pPr>
      <w:r w:rsidRPr="00790B19">
        <w:rPr>
          <w:rFonts w:ascii="Verdana" w:eastAsia="SimSun" w:hAnsi="Verdana" w:cs="Times New Roman"/>
          <w:sz w:val="24"/>
          <w:szCs w:val="24"/>
        </w:rPr>
        <w:t>Des études récentes ont prouvé que la famille et la communauté peuvent contribuer à améliorer et à élever les niveaux d'apprentissage de leurs enfants</w:t>
      </w:r>
      <w:r w:rsidR="00005823">
        <w:rPr>
          <w:rFonts w:ascii="Verdana" w:eastAsia="SimSun" w:hAnsi="Verdana" w:cs="Times New Roman"/>
          <w:sz w:val="24"/>
          <w:szCs w:val="24"/>
        </w:rPr>
        <w:t> </w:t>
      </w:r>
      <w:proofErr w:type="gramStart"/>
      <w:r w:rsidR="00005823">
        <w:rPr>
          <w:rFonts w:ascii="Verdana" w:eastAsia="SimSun" w:hAnsi="Verdana" w:cs="Times New Roman"/>
          <w:sz w:val="24"/>
          <w:szCs w:val="24"/>
        </w:rPr>
        <w:t>:</w:t>
      </w:r>
      <w:r w:rsidR="00005823" w:rsidRPr="001B22A3">
        <w:rPr>
          <w:rFonts w:ascii="Verdana" w:hAnsi="Verdana"/>
          <w:i/>
          <w:iCs/>
          <w:sz w:val="24"/>
          <w:szCs w:val="24"/>
        </w:rPr>
        <w:t>«</w:t>
      </w:r>
      <w:proofErr w:type="gramEnd"/>
      <w:r w:rsidR="00005823" w:rsidRPr="001B22A3">
        <w:rPr>
          <w:rFonts w:ascii="Verdana" w:hAnsi="Verdana"/>
          <w:i/>
          <w:iCs/>
          <w:sz w:val="24"/>
          <w:szCs w:val="24"/>
        </w:rPr>
        <w:t xml:space="preserve"> L’école est chargée des problèmes d’instruction et alors que la famille est responsable des questions d’éducation »</w:t>
      </w:r>
      <w:r w:rsidR="00064D5F" w:rsidRPr="001B22A3">
        <w:rPr>
          <w:rStyle w:val="Appelnotedebasdep"/>
          <w:rFonts w:ascii="Verdana" w:hAnsi="Verdana"/>
          <w:i/>
          <w:iCs/>
          <w:sz w:val="24"/>
          <w:szCs w:val="24"/>
        </w:rPr>
        <w:footnoteReference w:id="3"/>
      </w:r>
    </w:p>
    <w:p w:rsidR="00AD62B3" w:rsidRPr="00AD62B3" w:rsidRDefault="008B18AC" w:rsidP="0070188C">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t xml:space="preserve">1.1 </w:t>
      </w:r>
      <w:r w:rsidR="00AD62B3" w:rsidRPr="00AD62B3">
        <w:rPr>
          <w:rFonts w:ascii="Verdana" w:eastAsia="SimSun" w:hAnsi="Verdana" w:cs="Times New Roman"/>
          <w:b/>
          <w:bCs/>
          <w:sz w:val="26"/>
          <w:szCs w:val="26"/>
        </w:rPr>
        <w:t>Situation sociolinguistique en Algérie</w:t>
      </w:r>
    </w:p>
    <w:p w:rsidR="00BF41A5" w:rsidRPr="001B22A3" w:rsidRDefault="00AD62B3" w:rsidP="001B22A3">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La langue française est la langue de communication commune en Algérie et elle fait partie des programmes d'enseignement avancés, et elle est également largement utilisée (tout Algérien qui a étudié dans les écoles publiques et a atteint le l</w:t>
      </w:r>
      <w:r w:rsidR="00B0503F">
        <w:rPr>
          <w:rFonts w:ascii="Verdana" w:eastAsia="SimSun" w:hAnsi="Verdana" w:cs="Times New Roman"/>
          <w:sz w:val="24"/>
          <w:szCs w:val="24"/>
        </w:rPr>
        <w:t>ycée parle couramment le français et écrit facilement</w:t>
      </w:r>
      <w:r w:rsidRPr="00AD62B3">
        <w:rPr>
          <w:rFonts w:ascii="Verdana" w:eastAsia="SimSun" w:hAnsi="Verdana" w:cs="Times New Roman"/>
          <w:sz w:val="24"/>
          <w:szCs w:val="24"/>
        </w:rPr>
        <w:t xml:space="preserve"> en français, et le reste est parlé et compris en général): </w:t>
      </w:r>
      <w:r w:rsidRPr="001B22A3">
        <w:rPr>
          <w:rFonts w:ascii="Verdana" w:eastAsia="SimSun" w:hAnsi="Verdana" w:cs="Times New Roman"/>
          <w:i/>
          <w:iCs/>
          <w:sz w:val="24"/>
          <w:szCs w:val="24"/>
        </w:rPr>
        <w:t xml:space="preserve">« Le français défini comme moyen d’ouverture sur le monde extérieur doit permettre à la fois l’accès à une documentation scientifique d’une part mais aussi le développement des échanges </w:t>
      </w:r>
      <w:r w:rsidRPr="001B22A3">
        <w:rPr>
          <w:rFonts w:ascii="Verdana" w:eastAsia="SimSun" w:hAnsi="Verdana" w:cs="Times New Roman"/>
          <w:i/>
          <w:iCs/>
          <w:sz w:val="24"/>
          <w:szCs w:val="24"/>
        </w:rPr>
        <w:lastRenderedPageBreak/>
        <w:t>entre les civilisations et la compréhension mutuelle entre les peuples.»</w:t>
      </w:r>
      <w:r w:rsidR="00673BE1" w:rsidRPr="001B22A3">
        <w:rPr>
          <w:rStyle w:val="Appelnotedebasdep"/>
          <w:rFonts w:ascii="Verdana" w:eastAsia="SimSun" w:hAnsi="Verdana" w:cs="Times New Roman"/>
          <w:i/>
          <w:iCs/>
          <w:sz w:val="24"/>
          <w:szCs w:val="24"/>
        </w:rPr>
        <w:footnoteReference w:id="4"/>
      </w:r>
    </w:p>
    <w:p w:rsidR="00AD62B3" w:rsidRPr="00944EDC" w:rsidRDefault="00AD62B3" w:rsidP="00944EDC">
      <w:pPr>
        <w:spacing w:before="100" w:beforeAutospacing="1" w:after="100" w:afterAutospacing="1" w:line="360" w:lineRule="auto"/>
        <w:jc w:val="both"/>
        <w:rPr>
          <w:rFonts w:ascii="Verdana" w:eastAsia="SimSun" w:hAnsi="Verdana" w:cs="Times New Roman"/>
          <w:sz w:val="24"/>
          <w:szCs w:val="24"/>
          <w:vertAlign w:val="superscript"/>
        </w:rPr>
      </w:pPr>
      <w:r w:rsidRPr="00AD62B3">
        <w:rPr>
          <w:rFonts w:ascii="Verdana" w:eastAsia="SimSun" w:hAnsi="Verdana" w:cs="Times New Roman"/>
          <w:sz w:val="24"/>
          <w:szCs w:val="24"/>
        </w:rPr>
        <w:t>Historiquement, on constate que le français a une grande influence en Algérie, car le colonialisme</w:t>
      </w:r>
      <w:r w:rsidR="003678A3">
        <w:rPr>
          <w:rFonts w:ascii="Verdana" w:eastAsia="SimSun" w:hAnsi="Verdana" w:cs="Times New Roman"/>
          <w:sz w:val="24"/>
          <w:szCs w:val="24"/>
        </w:rPr>
        <w:t xml:space="preserve"> a duré</w:t>
      </w:r>
      <w:r w:rsidRPr="00AD62B3">
        <w:rPr>
          <w:rFonts w:ascii="Verdana" w:eastAsia="SimSun" w:hAnsi="Verdana" w:cs="Times New Roman"/>
          <w:sz w:val="24"/>
          <w:szCs w:val="24"/>
        </w:rPr>
        <w:t xml:space="preserve"> depuis 132 ans. Tout au long de cette période, la langue française était dominante dans plusieurs domaines: l'éducation, l'administration, l'environnement et l'économie.</w:t>
      </w:r>
    </w:p>
    <w:p w:rsidR="00101492" w:rsidRDefault="00AD62B3" w:rsidP="0070188C">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 À la lumière de cette diffusion généralisée de la langue française en Algérie, la plupart des Algériens sont devenus très familiers avec cette langue, en plus de cela, les médias francophones en Algérie, tels que les journaux, la télévision, Internet et les magazines</w:t>
      </w:r>
      <w:r w:rsidR="00101492">
        <w:rPr>
          <w:rFonts w:ascii="Verdana" w:eastAsia="SimSun" w:hAnsi="Verdana" w:cs="Times New Roman"/>
          <w:sz w:val="24"/>
          <w:szCs w:val="24"/>
        </w:rPr>
        <w:t xml:space="preserve">.            </w:t>
      </w:r>
    </w:p>
    <w:p w:rsidR="00C91200" w:rsidRDefault="00101492" w:rsidP="0070188C">
      <w:pPr>
        <w:spacing w:before="100" w:beforeAutospacing="1" w:after="100" w:afterAutospacing="1" w:line="360" w:lineRule="auto"/>
        <w:jc w:val="both"/>
        <w:rPr>
          <w:rFonts w:ascii="Verdana" w:eastAsia="SimSun" w:hAnsi="Verdana" w:cs="Times New Roman"/>
          <w:sz w:val="20"/>
          <w:szCs w:val="20"/>
        </w:rPr>
      </w:pPr>
      <w:r>
        <w:rPr>
          <w:rFonts w:ascii="Verdana" w:eastAsia="SimSun" w:hAnsi="Verdana" w:cs="Times New Roman"/>
          <w:sz w:val="24"/>
          <w:szCs w:val="24"/>
        </w:rPr>
        <w:t>S KANOUA souligne que :</w:t>
      </w:r>
    </w:p>
    <w:p w:rsidR="00AD62B3" w:rsidRPr="00502013" w:rsidRDefault="00101492" w:rsidP="00502013">
      <w:pPr>
        <w:spacing w:before="100" w:beforeAutospacing="1" w:after="100" w:afterAutospacing="1" w:line="360" w:lineRule="auto"/>
        <w:ind w:left="1757"/>
        <w:jc w:val="both"/>
        <w:rPr>
          <w:rFonts w:ascii="Verdana" w:eastAsia="SimSun" w:hAnsi="Verdana" w:cs="Times New Roman"/>
          <w:sz w:val="24"/>
          <w:szCs w:val="24"/>
        </w:rPr>
      </w:pPr>
      <w:r w:rsidRPr="00502013">
        <w:rPr>
          <w:rFonts w:ascii="Verdana" w:eastAsia="SimSun" w:hAnsi="Verdana" w:cs="Times New Roman"/>
          <w:sz w:val="20"/>
          <w:szCs w:val="20"/>
        </w:rPr>
        <w:t>«</w:t>
      </w:r>
      <w:r w:rsidR="00AD62B3" w:rsidRPr="00502013">
        <w:rPr>
          <w:rFonts w:ascii="Verdana" w:eastAsia="SimSun" w:hAnsi="Verdana" w:cs="Times New Roman"/>
          <w:sz w:val="20"/>
          <w:szCs w:val="20"/>
        </w:rPr>
        <w:t xml:space="preserve"> En fait, le français en Algérie a vécu plusieurs évolutions, d’une langue du colonisateur à une langue de littéraire et finalement un véhicule de la culture algérienne et idiome de la modernité, de la science, de la technologie et de l’ouverture de l’algérien sur le monde. »</w:t>
      </w:r>
      <w:r w:rsidR="00673BE1" w:rsidRPr="00502013">
        <w:rPr>
          <w:rStyle w:val="Appelnotedebasdep"/>
          <w:rFonts w:ascii="Verdana" w:eastAsia="SimSun" w:hAnsi="Verdana" w:cs="Times New Roman"/>
          <w:sz w:val="20"/>
          <w:szCs w:val="20"/>
        </w:rPr>
        <w:footnoteReference w:id="5"/>
      </w:r>
    </w:p>
    <w:p w:rsidR="0012794F" w:rsidRDefault="00AD62B3" w:rsidP="00B90F0D">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Pendant longtemps, le contenu des programmes scolaires a été divisé en plusieurs petits objectifs: l'objectif principal, les objectifs secondaires et les objectifs opérationnels, et l'apprenant apprend le contenu sans en comprendre le sens et sans connaître le rapport avec son apprentissage.</w:t>
      </w:r>
    </w:p>
    <w:p w:rsidR="00AD62B3" w:rsidRPr="00AD62B3" w:rsidRDefault="00AD62B3" w:rsidP="00B90F0D">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lastRenderedPageBreak/>
        <w:t>De ce point de vue, dans les méthodes anciennes, l'aspect linguistique était considéré comme un objectif et la réalité sociale de la langue était négligée.</w:t>
      </w:r>
    </w:p>
    <w:p w:rsidR="00ED3E06" w:rsidRDefault="00AD62B3" w:rsidP="0070188C">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Ainsi, avec l'émergence de programmes et de méthodes basés sur les compétences, l'objectif principal est devenu de créer des connaissances en éducation basées sur des problèmes où l'apprenant est au cœur du processus. Enseignement / apprentissage du FLE comme le souligne P.DOEHLER : </w:t>
      </w:r>
    </w:p>
    <w:p w:rsidR="00AD62B3" w:rsidRPr="00502013" w:rsidRDefault="00AD62B3" w:rsidP="00502013">
      <w:pPr>
        <w:spacing w:before="100" w:beforeAutospacing="1" w:after="100" w:afterAutospacing="1" w:line="360" w:lineRule="auto"/>
        <w:ind w:left="1701"/>
        <w:jc w:val="both"/>
        <w:rPr>
          <w:rFonts w:ascii="Verdana" w:eastAsia="SimSun" w:hAnsi="Verdana" w:cs="Times New Roman"/>
          <w:sz w:val="20"/>
          <w:szCs w:val="20"/>
        </w:rPr>
      </w:pPr>
      <w:r w:rsidRPr="00502013">
        <w:rPr>
          <w:rFonts w:ascii="Verdana" w:eastAsia="SimSun" w:hAnsi="Verdana" w:cs="Times New Roman"/>
          <w:sz w:val="20"/>
          <w:szCs w:val="20"/>
        </w:rPr>
        <w:t xml:space="preserve">« La conception de l’apprenant comme individu intériorisant un système linguistique est abandonné en faveur de l’idée d’un </w:t>
      </w:r>
      <w:r w:rsidR="003F06D5" w:rsidRPr="00502013">
        <w:rPr>
          <w:rFonts w:ascii="Verdana" w:eastAsia="SimSun" w:hAnsi="Verdana" w:cs="Times New Roman"/>
          <w:sz w:val="20"/>
          <w:szCs w:val="20"/>
        </w:rPr>
        <w:t xml:space="preserve">acteur social qui développe des </w:t>
      </w:r>
      <w:r w:rsidR="0012794F" w:rsidRPr="00502013">
        <w:rPr>
          <w:rFonts w:ascii="Verdana" w:eastAsia="SimSun" w:hAnsi="Verdana" w:cs="Times New Roman"/>
          <w:sz w:val="20"/>
          <w:szCs w:val="20"/>
        </w:rPr>
        <w:t>compétences langagières</w:t>
      </w:r>
      <w:r w:rsidRPr="00502013">
        <w:rPr>
          <w:rFonts w:ascii="Verdana" w:eastAsia="SimSun" w:hAnsi="Verdana" w:cs="Times New Roman"/>
          <w:sz w:val="20"/>
          <w:szCs w:val="20"/>
        </w:rPr>
        <w:t xml:space="preserve"> variables à travers son interaction avec d’autres acteurs sociaux. »</w:t>
      </w:r>
      <w:r w:rsidR="00D26B05" w:rsidRPr="00502013">
        <w:rPr>
          <w:rStyle w:val="Appelnotedebasdep"/>
          <w:rFonts w:ascii="Verdana" w:eastAsia="SimSun" w:hAnsi="Verdana" w:cs="Times New Roman"/>
          <w:sz w:val="20"/>
          <w:szCs w:val="20"/>
        </w:rPr>
        <w:footnoteReference w:id="6"/>
      </w:r>
    </w:p>
    <w:p w:rsidR="00AD62B3" w:rsidRPr="00AD62B3" w:rsidRDefault="00AD62B3" w:rsidP="0070188C">
      <w:pPr>
        <w:spacing w:before="100" w:beforeAutospacing="1" w:after="100" w:afterAutospacing="1" w:line="360" w:lineRule="auto"/>
        <w:jc w:val="both"/>
        <w:rPr>
          <w:rFonts w:ascii="Verdana" w:eastAsia="SimSun" w:hAnsi="Verdana" w:cs="Times New Roman"/>
          <w:sz w:val="18"/>
          <w:szCs w:val="18"/>
        </w:rPr>
      </w:pPr>
      <w:r w:rsidRPr="00AD62B3">
        <w:rPr>
          <w:rFonts w:ascii="Verdana" w:eastAsia="SimSun" w:hAnsi="Verdana" w:cs="Times New Roman"/>
          <w:sz w:val="24"/>
          <w:szCs w:val="24"/>
        </w:rPr>
        <w:t>Apprendre dans cette perspective signifie que l'apprenant participe à ce processus, car il devient responsable de son apprentissage et sera en mesure de développer ses connaissances et d'améliorer ses compétences acquises.</w:t>
      </w:r>
    </w:p>
    <w:p w:rsidR="003B29F3" w:rsidRDefault="00AD62B3" w:rsidP="00F5073A">
      <w:pPr>
        <w:spacing w:before="100" w:beforeAutospacing="1" w:after="100" w:afterAutospacing="1" w:line="360" w:lineRule="auto"/>
        <w:jc w:val="both"/>
      </w:pPr>
      <w:r w:rsidRPr="00AD62B3">
        <w:rPr>
          <w:rFonts w:ascii="Verdana" w:eastAsia="SimSun" w:hAnsi="Verdana" w:cs="Times New Roman"/>
          <w:sz w:val="24"/>
          <w:szCs w:val="24"/>
        </w:rPr>
        <w:t>La langue maternelle de l'apprenant reste d'une grande importance, car elle fait partie de ses expériences et compétences en matière de multilinguisme acquises de la famille et de l'environnement social, car la langue maternelle contribue à</w:t>
      </w:r>
      <w:r w:rsidR="003B29F3">
        <w:rPr>
          <w:rFonts w:ascii="Verdana" w:eastAsia="SimSun" w:hAnsi="Verdana" w:cs="Times New Roman"/>
          <w:sz w:val="24"/>
          <w:szCs w:val="24"/>
        </w:rPr>
        <w:t xml:space="preserve"> enrichir le stock linguistique :</w:t>
      </w:r>
    </w:p>
    <w:p w:rsidR="00AD62B3" w:rsidRPr="00502013" w:rsidRDefault="002D1B52" w:rsidP="00502013">
      <w:pPr>
        <w:spacing w:before="100" w:beforeAutospacing="1" w:after="100" w:afterAutospacing="1" w:line="360" w:lineRule="auto"/>
        <w:ind w:left="1701"/>
        <w:jc w:val="both"/>
        <w:rPr>
          <w:rFonts w:ascii="Verdana" w:eastAsia="SimSun" w:hAnsi="Verdana" w:cs="Helvetica"/>
          <w:color w:val="000000"/>
          <w:sz w:val="20"/>
          <w:szCs w:val="20"/>
          <w:shd w:val="clear" w:color="auto" w:fill="F5F5F5"/>
        </w:rPr>
      </w:pPr>
      <w:r>
        <w:t>« L’enfant ne commence jamais à assimiler sa langue maternelle par l’étude de l’alphabet, la lecture et l’écriture, la construction consciente et intentionnelle d’une phrase, la définition d’un mot(…) l’enfant assimile sa langue maternelle d’une manière inconsciente et non intentionnelle alors que l’apprentissage d’une langue étrangère commence par la prise de conscience et l’existence d’une intention.</w:t>
      </w:r>
      <w:r w:rsidR="003B29F3" w:rsidRPr="00502013">
        <w:rPr>
          <w:rFonts w:ascii="Verdana" w:hAnsi="Verdana"/>
          <w:sz w:val="20"/>
          <w:szCs w:val="20"/>
        </w:rPr>
        <w:t>»</w:t>
      </w:r>
      <w:r w:rsidR="00120AF1" w:rsidRPr="00502013">
        <w:rPr>
          <w:rStyle w:val="Appelnotedebasdep"/>
          <w:rFonts w:ascii="Verdana" w:hAnsi="Verdana"/>
          <w:sz w:val="20"/>
          <w:szCs w:val="20"/>
        </w:rPr>
        <w:footnoteReference w:id="7"/>
      </w:r>
    </w:p>
    <w:p w:rsidR="00AD62B3" w:rsidRPr="00AD62B3" w:rsidRDefault="00AD62B3" w:rsidP="00ED0C55">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lastRenderedPageBreak/>
        <w:t>L'enseignement / apprentissage de la langue française vise à développer les capacités de communication de l'apprenant afin de valoriser la langue orale et la structure de son écriture afin qu'il puisse réinvestir ses règles grammaticales, morphologiques, syntaxiques et phonologiques af</w:t>
      </w:r>
      <w:r w:rsidR="00BE17F7">
        <w:rPr>
          <w:rFonts w:ascii="Verdana" w:eastAsia="SimSun" w:hAnsi="Verdana" w:cs="Times New Roman"/>
          <w:sz w:val="24"/>
          <w:szCs w:val="24"/>
        </w:rPr>
        <w:t>in de mieux s'exprimer.</w:t>
      </w:r>
    </w:p>
    <w:p w:rsidR="00AD62B3" w:rsidRPr="00AD62B3" w:rsidRDefault="00AD62B3" w:rsidP="00ED0C55">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L'enseignement / apprentissage du français langue étrangère repose sur des méthodes pratiques et pédagogiques. En fait, ce sont des fondements et des théories dans les domaines de la psychologie cognitive du langage, de la mémoire, de la linguistique et de la méthodologie. </w:t>
      </w:r>
    </w:p>
    <w:p w:rsidR="00773C0B" w:rsidRDefault="00AD62B3" w:rsidP="00F23D92">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La dimension linguistique de FLE est la base des apprenants car elle facilite</w:t>
      </w:r>
      <w:r w:rsidR="00F23D92">
        <w:rPr>
          <w:rFonts w:ascii="Verdana" w:eastAsia="SimSun" w:hAnsi="Verdana" w:cs="Times New Roman"/>
          <w:sz w:val="24"/>
          <w:szCs w:val="24"/>
        </w:rPr>
        <w:t xml:space="preserve"> leur accès à la communication.</w:t>
      </w:r>
    </w:p>
    <w:p w:rsidR="00AD62B3" w:rsidRPr="00AD62B3" w:rsidRDefault="0000095C" w:rsidP="00ED0C55">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t xml:space="preserve">1.2 </w:t>
      </w:r>
      <w:r w:rsidR="00AD62B3" w:rsidRPr="00AD62B3">
        <w:rPr>
          <w:rFonts w:ascii="Verdana" w:eastAsia="SimSun" w:hAnsi="Verdana" w:cs="Times New Roman"/>
          <w:b/>
          <w:bCs/>
          <w:sz w:val="26"/>
          <w:szCs w:val="26"/>
        </w:rPr>
        <w:t>Le statut de la langue française</w:t>
      </w:r>
    </w:p>
    <w:p w:rsidR="00AD62B3" w:rsidRPr="00AD62B3" w:rsidRDefault="00AD62B3" w:rsidP="00ED0C55">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Il n'est pas facile de déterminer le statut et la position d'une langue étrangère dans un pays; Les représentations des orateurs peuvent changer en raison de leurs besoins personnels ou professionnels qui diffèrent dans le temps et dans le lieu. À l'époque coloniale, le français était la langue utilisée dans les administrations et les institutions et la seule langue officielle à cette époque (1830-1962).</w:t>
      </w:r>
    </w:p>
    <w:p w:rsidR="0011701D" w:rsidRDefault="00AD62B3" w:rsidP="00502013">
      <w:pPr>
        <w:spacing w:before="100" w:beforeAutospacing="1" w:after="100" w:afterAutospacing="1" w:line="360" w:lineRule="auto"/>
        <w:ind w:left="170"/>
        <w:jc w:val="both"/>
        <w:rPr>
          <w:rFonts w:ascii="Verdana" w:eastAsia="SimSun" w:hAnsi="Verdana" w:cs="Times New Roman"/>
          <w:i/>
          <w:iCs/>
          <w:sz w:val="20"/>
          <w:szCs w:val="20"/>
        </w:rPr>
      </w:pPr>
      <w:r w:rsidRPr="00AD62B3">
        <w:rPr>
          <w:rFonts w:ascii="Verdana" w:eastAsia="SimSun" w:hAnsi="Verdana" w:cs="Times New Roman"/>
          <w:sz w:val="24"/>
          <w:szCs w:val="24"/>
        </w:rPr>
        <w:t xml:space="preserve">Après l'indépendance, la langue française a pris une autre tendance </w:t>
      </w:r>
      <w:r w:rsidR="0011701D" w:rsidRPr="0011701D">
        <w:rPr>
          <w:rFonts w:ascii="Verdana" w:eastAsia="SimSun" w:hAnsi="Verdana" w:cs="Times New Roman"/>
          <w:sz w:val="24"/>
          <w:szCs w:val="24"/>
        </w:rPr>
        <w:t xml:space="preserve">A ce sujet  R .CHIGLIONE et B </w:t>
      </w:r>
      <w:proofErr w:type="spellStart"/>
      <w:r w:rsidR="0011701D" w:rsidRPr="0011701D">
        <w:rPr>
          <w:rFonts w:ascii="Verdana" w:eastAsia="SimSun" w:hAnsi="Verdana" w:cs="Times New Roman"/>
          <w:sz w:val="24"/>
          <w:szCs w:val="24"/>
        </w:rPr>
        <w:t>MATALONaffirment</w:t>
      </w:r>
      <w:proofErr w:type="spellEnd"/>
      <w:r w:rsidR="0011701D">
        <w:rPr>
          <w:rFonts w:ascii="Verdana" w:eastAsia="SimSun" w:hAnsi="Verdana" w:cs="Times New Roman"/>
          <w:sz w:val="24"/>
          <w:szCs w:val="24"/>
        </w:rPr>
        <w:t> :</w:t>
      </w:r>
    </w:p>
    <w:p w:rsidR="00AD62B3" w:rsidRPr="00502013" w:rsidRDefault="00AD62B3" w:rsidP="00502013">
      <w:pPr>
        <w:spacing w:before="100" w:beforeAutospacing="1" w:after="100" w:afterAutospacing="1" w:line="360" w:lineRule="auto"/>
        <w:ind w:left="1701"/>
        <w:jc w:val="both"/>
        <w:rPr>
          <w:rFonts w:ascii="Verdana" w:eastAsia="SimSun" w:hAnsi="Verdana" w:cs="Times New Roman"/>
          <w:sz w:val="20"/>
          <w:szCs w:val="20"/>
        </w:rPr>
      </w:pPr>
      <w:r w:rsidRPr="00502013">
        <w:rPr>
          <w:rFonts w:ascii="Verdana" w:eastAsia="SimSun" w:hAnsi="Verdana" w:cs="Times New Roman"/>
          <w:sz w:val="20"/>
          <w:szCs w:val="20"/>
        </w:rPr>
        <w:t xml:space="preserve">« La langue française a connu un changement d’ordre statutaire et de ce fait, elle a quelque peu perdu du terrien dans certains des secteurs ou elle était employé seule, à l'exclusion des autres </w:t>
      </w:r>
      <w:r w:rsidRPr="00502013">
        <w:rPr>
          <w:rFonts w:ascii="Verdana" w:eastAsia="SimSun" w:hAnsi="Verdana" w:cs="Times New Roman"/>
          <w:sz w:val="20"/>
          <w:szCs w:val="20"/>
        </w:rPr>
        <w:lastRenderedPageBreak/>
        <w:t>langues présentes dans les pays, y compris la langue arabe, dans sa variété codifiée »</w:t>
      </w:r>
      <w:r w:rsidR="00823DA7" w:rsidRPr="00502013">
        <w:rPr>
          <w:rStyle w:val="Appelnotedebasdep"/>
          <w:rFonts w:ascii="Verdana" w:eastAsia="SimSun" w:hAnsi="Verdana" w:cs="Times New Roman"/>
          <w:sz w:val="20"/>
          <w:szCs w:val="20"/>
        </w:rPr>
        <w:footnoteReference w:id="8"/>
      </w:r>
    </w:p>
    <w:p w:rsidR="00AD62B3" w:rsidRPr="00AD62B3" w:rsidRDefault="00AD62B3" w:rsidP="0014146A">
      <w:pPr>
        <w:spacing w:before="100" w:beforeAutospacing="1" w:after="100" w:afterAutospacing="1" w:line="360" w:lineRule="auto"/>
        <w:jc w:val="both"/>
        <w:rPr>
          <w:rFonts w:ascii="Helvetica" w:eastAsia="SimSun" w:hAnsi="Helvetica" w:cs="Helvetica"/>
          <w:color w:val="000000"/>
          <w:sz w:val="27"/>
          <w:szCs w:val="27"/>
          <w:shd w:val="clear" w:color="auto" w:fill="F5F5F5"/>
        </w:rPr>
      </w:pPr>
      <w:r w:rsidRPr="00AD62B3">
        <w:rPr>
          <w:rFonts w:ascii="Verdana" w:eastAsia="SimSun" w:hAnsi="Verdana" w:cs="Times New Roman"/>
          <w:sz w:val="24"/>
          <w:szCs w:val="24"/>
        </w:rPr>
        <w:t xml:space="preserve">Alors que la langue française est encore fortement présente dans tous les domaines et à tous les niveaux. </w:t>
      </w:r>
      <w:r w:rsidR="0014146A" w:rsidRPr="0014146A">
        <w:rPr>
          <w:rFonts w:ascii="Verdana" w:eastAsia="SimSun" w:hAnsi="Verdana" w:cs="Times New Roman"/>
          <w:sz w:val="24"/>
          <w:szCs w:val="24"/>
        </w:rPr>
        <w:t>Celle –</w:t>
      </w:r>
      <w:r w:rsidR="006E3090" w:rsidRPr="0014146A">
        <w:rPr>
          <w:rFonts w:ascii="Verdana" w:eastAsia="SimSun" w:hAnsi="Verdana" w:cs="Times New Roman"/>
          <w:sz w:val="24"/>
          <w:szCs w:val="24"/>
        </w:rPr>
        <w:t>ci</w:t>
      </w:r>
      <w:r w:rsidR="006E3090" w:rsidRPr="00AD62B3">
        <w:rPr>
          <w:rFonts w:ascii="Verdana" w:eastAsia="SimSun" w:hAnsi="Verdana" w:cs="Times New Roman"/>
          <w:sz w:val="24"/>
          <w:szCs w:val="24"/>
        </w:rPr>
        <w:t xml:space="preserve"> est</w:t>
      </w:r>
      <w:r w:rsidRPr="00AD62B3">
        <w:rPr>
          <w:rFonts w:ascii="Verdana" w:eastAsia="SimSun" w:hAnsi="Verdana" w:cs="Times New Roman"/>
          <w:sz w:val="24"/>
          <w:szCs w:val="24"/>
        </w:rPr>
        <w:t xml:space="preserve"> utilisée en Algérie dans le système éducatif depuis la quatrième ann</w:t>
      </w:r>
      <w:r w:rsidR="00057DB2">
        <w:rPr>
          <w:rFonts w:ascii="Verdana" w:eastAsia="SimSun" w:hAnsi="Verdana" w:cs="Times New Roman"/>
          <w:sz w:val="24"/>
          <w:szCs w:val="24"/>
        </w:rPr>
        <w:t>ée du primaire. Non seulement elle</w:t>
      </w:r>
      <w:r w:rsidRPr="00AD62B3">
        <w:rPr>
          <w:rFonts w:ascii="Verdana" w:eastAsia="SimSun" w:hAnsi="Verdana" w:cs="Times New Roman"/>
          <w:sz w:val="24"/>
          <w:szCs w:val="24"/>
        </w:rPr>
        <w:t xml:space="preserve"> est </w:t>
      </w:r>
      <w:r w:rsidR="00057DB2">
        <w:rPr>
          <w:rFonts w:ascii="Verdana" w:eastAsia="SimSun" w:hAnsi="Verdana" w:cs="Times New Roman"/>
          <w:sz w:val="24"/>
          <w:szCs w:val="24"/>
        </w:rPr>
        <w:t>utilisée dans les écoles, mais elle</w:t>
      </w:r>
      <w:r w:rsidRPr="00AD62B3">
        <w:rPr>
          <w:rFonts w:ascii="Verdana" w:eastAsia="SimSun" w:hAnsi="Verdana" w:cs="Times New Roman"/>
          <w:sz w:val="24"/>
          <w:szCs w:val="24"/>
        </w:rPr>
        <w:t xml:space="preserve"> est également répandu dans les foyers, les lieux de travail ou même dans la rue en Algérie.</w:t>
      </w:r>
    </w:p>
    <w:p w:rsidR="00ED3E06" w:rsidRDefault="00AD62B3" w:rsidP="00B10672">
      <w:pPr>
        <w:spacing w:before="100" w:beforeAutospacing="1" w:after="100" w:afterAutospacing="1" w:line="360" w:lineRule="auto"/>
        <w:jc w:val="both"/>
        <w:rPr>
          <w:rFonts w:ascii="Verdana" w:eastAsia="SimSun" w:hAnsi="Verdana" w:cs="Times New Roman"/>
          <w:color w:val="00B050"/>
          <w:sz w:val="24"/>
          <w:szCs w:val="24"/>
        </w:rPr>
      </w:pPr>
      <w:r w:rsidRPr="00AD62B3">
        <w:rPr>
          <w:rFonts w:ascii="Verdana" w:eastAsia="SimSun" w:hAnsi="Verdana" w:cs="Times New Roman"/>
          <w:sz w:val="24"/>
          <w:szCs w:val="24"/>
        </w:rPr>
        <w:t xml:space="preserve">La langue française en Algérie bénéficie non seulement du statut de </w:t>
      </w:r>
      <w:r w:rsidR="00057DB2">
        <w:rPr>
          <w:rFonts w:ascii="Verdana" w:eastAsia="SimSun" w:hAnsi="Verdana" w:cs="Times New Roman"/>
          <w:sz w:val="24"/>
          <w:szCs w:val="24"/>
        </w:rPr>
        <w:t xml:space="preserve">la </w:t>
      </w:r>
      <w:r w:rsidRPr="00AD62B3">
        <w:rPr>
          <w:rFonts w:ascii="Verdana" w:eastAsia="SimSun" w:hAnsi="Verdana" w:cs="Times New Roman"/>
          <w:sz w:val="24"/>
          <w:szCs w:val="24"/>
        </w:rPr>
        <w:t xml:space="preserve">première langue étrangère dans la société algérienne mais </w:t>
      </w:r>
      <w:r w:rsidR="00B10672" w:rsidRPr="00B10672">
        <w:rPr>
          <w:rFonts w:ascii="Verdana" w:eastAsia="SimSun" w:hAnsi="Verdana" w:cs="Times New Roman"/>
          <w:sz w:val="24"/>
          <w:szCs w:val="24"/>
        </w:rPr>
        <w:t>elle a l’avantage d’</w:t>
      </w:r>
      <w:r w:rsidR="006E3090" w:rsidRPr="00B10672">
        <w:rPr>
          <w:rFonts w:ascii="Verdana" w:eastAsia="SimSun" w:hAnsi="Verdana" w:cs="Times New Roman"/>
          <w:sz w:val="24"/>
          <w:szCs w:val="24"/>
        </w:rPr>
        <w:t>être</w:t>
      </w:r>
      <w:r w:rsidR="006E3090">
        <w:rPr>
          <w:rFonts w:ascii="Verdana" w:eastAsia="SimSun" w:hAnsi="Verdana" w:cs="Times New Roman"/>
          <w:sz w:val="24"/>
          <w:szCs w:val="24"/>
        </w:rPr>
        <w:t xml:space="preserve"> la</w:t>
      </w:r>
      <w:r w:rsidRPr="00AD62B3">
        <w:rPr>
          <w:rFonts w:ascii="Verdana" w:eastAsia="SimSun" w:hAnsi="Verdana" w:cs="Times New Roman"/>
          <w:sz w:val="24"/>
          <w:szCs w:val="24"/>
        </w:rPr>
        <w:t xml:space="preserve"> langue préférée des Algériens, notamment des parents d'élèves, dans le but de l'enseigner dans les é</w:t>
      </w:r>
      <w:r w:rsidR="00ED3E06">
        <w:rPr>
          <w:rFonts w:ascii="Verdana" w:eastAsia="SimSun" w:hAnsi="Verdana" w:cs="Times New Roman"/>
          <w:sz w:val="24"/>
          <w:szCs w:val="24"/>
        </w:rPr>
        <w:t xml:space="preserve">coles publiques. </w:t>
      </w:r>
      <w:r w:rsidR="00ED3E06" w:rsidRPr="00ED3E06">
        <w:rPr>
          <w:rFonts w:ascii="Verdana" w:eastAsia="SimSun" w:hAnsi="Verdana" w:cs="Times New Roman"/>
          <w:sz w:val="24"/>
          <w:szCs w:val="24"/>
        </w:rPr>
        <w:t>Selon une étude menée par  M. QUITOUT en  2007 il semble que :</w:t>
      </w:r>
    </w:p>
    <w:p w:rsidR="00AD62B3" w:rsidRPr="00823DA7" w:rsidRDefault="00ED3E06" w:rsidP="00502013">
      <w:pPr>
        <w:spacing w:before="100" w:beforeAutospacing="1" w:after="100" w:afterAutospacing="1" w:line="360" w:lineRule="auto"/>
        <w:ind w:left="1701"/>
        <w:jc w:val="both"/>
        <w:rPr>
          <w:rFonts w:ascii="Verdana" w:eastAsia="SimSun" w:hAnsi="Verdana" w:cs="Times New Roman"/>
          <w:sz w:val="24"/>
          <w:szCs w:val="24"/>
        </w:rPr>
      </w:pPr>
      <w:r w:rsidRPr="00ED3E06">
        <w:rPr>
          <w:rFonts w:ascii="Verdana" w:eastAsia="SimSun" w:hAnsi="Verdana" w:cs="Times New Roman"/>
          <w:sz w:val="20"/>
          <w:szCs w:val="20"/>
        </w:rPr>
        <w:t>«Les</w:t>
      </w:r>
      <w:r w:rsidR="00AD62B3" w:rsidRPr="00ED3E06">
        <w:rPr>
          <w:rFonts w:ascii="Verdana" w:eastAsia="SimSun" w:hAnsi="Verdana" w:cs="Times New Roman"/>
          <w:sz w:val="20"/>
          <w:szCs w:val="20"/>
        </w:rPr>
        <w:t xml:space="preserve"> souhaits que les parents émettent quant à la première langue étra</w:t>
      </w:r>
      <w:r w:rsidR="005D741B">
        <w:rPr>
          <w:rFonts w:ascii="Verdana" w:eastAsia="SimSun" w:hAnsi="Verdana" w:cs="Times New Roman"/>
          <w:sz w:val="20"/>
          <w:szCs w:val="20"/>
        </w:rPr>
        <w:t xml:space="preserve">ngère qu’ils désirent que leurs </w:t>
      </w:r>
      <w:r w:rsidR="00AD62B3" w:rsidRPr="00ED3E06">
        <w:rPr>
          <w:rFonts w:ascii="Verdana" w:eastAsia="SimSun" w:hAnsi="Verdana" w:cs="Times New Roman"/>
          <w:sz w:val="20"/>
          <w:szCs w:val="20"/>
        </w:rPr>
        <w:t>enfants apprennent 71,07% pour la langue françaises et 28,72 % sont favorable pour l’anglais »</w:t>
      </w:r>
      <w:r w:rsidR="00823DA7">
        <w:rPr>
          <w:rStyle w:val="Appelnotedebasdep"/>
          <w:rFonts w:ascii="Verdana" w:eastAsia="SimSun" w:hAnsi="Verdana" w:cs="Times New Roman"/>
          <w:sz w:val="24"/>
          <w:szCs w:val="24"/>
        </w:rPr>
        <w:footnoteReference w:id="9"/>
      </w:r>
    </w:p>
    <w:p w:rsidR="00AD62B3" w:rsidRPr="00AD62B3" w:rsidRDefault="00AD62B3" w:rsidP="00ED0C55">
      <w:pPr>
        <w:spacing w:before="100" w:beforeAutospacing="1" w:after="100" w:afterAutospacing="1" w:line="360" w:lineRule="auto"/>
        <w:jc w:val="both"/>
        <w:rPr>
          <w:rFonts w:ascii="Helvetica" w:eastAsia="SimSun" w:hAnsi="Helvetica" w:cs="Helvetica"/>
          <w:color w:val="000000"/>
          <w:sz w:val="27"/>
          <w:szCs w:val="27"/>
          <w:shd w:val="clear" w:color="auto" w:fill="F5F5F5"/>
        </w:rPr>
      </w:pPr>
      <w:r w:rsidRPr="00AD62B3">
        <w:rPr>
          <w:rFonts w:ascii="Verdana" w:eastAsia="SimSun" w:hAnsi="Verdana" w:cs="Times New Roman"/>
          <w:sz w:val="24"/>
          <w:szCs w:val="24"/>
        </w:rPr>
        <w:t>La langue française est un outil qui permet l'ouverture sur le monde, et une clé nécessaire pour poursuivre des études supérieures, notamment dans les d</w:t>
      </w:r>
      <w:r w:rsidR="00A4476E">
        <w:rPr>
          <w:rFonts w:ascii="Verdana" w:eastAsia="SimSun" w:hAnsi="Verdana" w:cs="Times New Roman"/>
          <w:sz w:val="24"/>
          <w:szCs w:val="24"/>
        </w:rPr>
        <w:t xml:space="preserve">omaines scientifiques, et </w:t>
      </w:r>
      <w:r w:rsidRPr="00AD62B3">
        <w:rPr>
          <w:rFonts w:ascii="Verdana" w:eastAsia="SimSun" w:hAnsi="Verdana" w:cs="Times New Roman"/>
          <w:sz w:val="24"/>
          <w:szCs w:val="24"/>
        </w:rPr>
        <w:t xml:space="preserve"> à trouver un emploi à l'étranger. C'est donc un vecteur important de développement et de modernité en Afrique du Nord.</w:t>
      </w:r>
    </w:p>
    <w:p w:rsidR="00A3021B" w:rsidRDefault="00AD62B3" w:rsidP="00A3021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Dans le contexte éducatif, la langue française occupe une place importante dans la presse écrite car on retrouve un grand nombre de </w:t>
      </w:r>
      <w:r w:rsidRPr="00AD62B3">
        <w:rPr>
          <w:rFonts w:ascii="Verdana" w:eastAsia="SimSun" w:hAnsi="Verdana" w:cs="Times New Roman"/>
          <w:sz w:val="24"/>
          <w:szCs w:val="24"/>
        </w:rPr>
        <w:lastRenderedPageBreak/>
        <w:t xml:space="preserve">journaux algériens écrits en français, par exemple Le Soir, El Watan, La Tribune, Quotidien d'Oran, Le Morning Dz et Horizons ……. </w:t>
      </w:r>
    </w:p>
    <w:p w:rsidR="00AD62B3" w:rsidRPr="00A3021B" w:rsidRDefault="00AD62B3" w:rsidP="00A3021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Cela apparaît à travers les nombreuses œuvres littéraires écrites par des écrivains qui ont défendu la langue de Molière pour exprimer leurs idées:</w:t>
      </w:r>
    </w:p>
    <w:p w:rsidR="00882950" w:rsidRPr="00502013" w:rsidRDefault="00AD62B3" w:rsidP="00502013">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Mouloud Feraoun, Mohammed Dib et Kateb Yacine offrent aux lecteurs algériens et à la Bibliothèque algérienne une formidable richesse dans le domaine de la pensée et de la culture. T. Ben Jelloun affirme que</w:t>
      </w:r>
      <w:r w:rsidR="00882950">
        <w:rPr>
          <w:rFonts w:ascii="Verdana" w:eastAsia="SimSun" w:hAnsi="Verdana" w:cs="Times New Roman"/>
          <w:sz w:val="24"/>
          <w:szCs w:val="24"/>
        </w:rPr>
        <w:t> </w:t>
      </w:r>
      <w:proofErr w:type="gramStart"/>
      <w:r w:rsidR="00882950">
        <w:rPr>
          <w:rFonts w:ascii="Verdana" w:eastAsia="SimSun" w:hAnsi="Verdana" w:cs="Times New Roman"/>
          <w:sz w:val="24"/>
          <w:szCs w:val="24"/>
        </w:rPr>
        <w:t>:</w:t>
      </w:r>
      <w:r w:rsidRPr="00502013">
        <w:rPr>
          <w:rFonts w:ascii="Verdana" w:eastAsia="SimSun" w:hAnsi="Verdana" w:cs="Times New Roman"/>
          <w:i/>
          <w:iCs/>
          <w:sz w:val="24"/>
          <w:szCs w:val="24"/>
        </w:rPr>
        <w:t>«</w:t>
      </w:r>
      <w:proofErr w:type="gramEnd"/>
      <w:r w:rsidR="00250238" w:rsidRPr="00502013">
        <w:rPr>
          <w:rFonts w:ascii="Verdana" w:eastAsia="SimSun" w:hAnsi="Verdana" w:cs="Times New Roman"/>
          <w:i/>
          <w:iCs/>
          <w:sz w:val="24"/>
          <w:szCs w:val="24"/>
        </w:rPr>
        <w:t>Même</w:t>
      </w:r>
      <w:r w:rsidRPr="00502013">
        <w:rPr>
          <w:rFonts w:ascii="Verdana" w:eastAsia="SimSun" w:hAnsi="Verdana" w:cs="Times New Roman"/>
          <w:i/>
          <w:iCs/>
          <w:sz w:val="24"/>
          <w:szCs w:val="24"/>
        </w:rPr>
        <w:t xml:space="preserve"> si le français était au départ la langue des colonisés. Aujourd'hui, il est perçu différemment, car poètes et romanciers l'utilisent pour exprimer leurs racines et leurs aspirations</w:t>
      </w:r>
      <w:r w:rsidRPr="00502013">
        <w:rPr>
          <w:rFonts w:ascii="Verdana" w:eastAsia="SimSun" w:hAnsi="Verdana" w:cs="Times New Roman"/>
          <w:sz w:val="24"/>
          <w:szCs w:val="24"/>
        </w:rPr>
        <w:t>»</w:t>
      </w:r>
      <w:r w:rsidR="007B26DB" w:rsidRPr="00502013">
        <w:rPr>
          <w:rStyle w:val="Appelnotedebasdep"/>
          <w:rFonts w:ascii="Verdana" w:eastAsia="SimSun" w:hAnsi="Verdana" w:cs="Times New Roman"/>
          <w:sz w:val="24"/>
          <w:szCs w:val="24"/>
        </w:rPr>
        <w:footnoteReference w:id="10"/>
      </w:r>
      <w:r w:rsidRPr="00502013">
        <w:rPr>
          <w:rFonts w:ascii="Verdana" w:eastAsia="SimSun" w:hAnsi="Verdana" w:cs="Times New Roman"/>
          <w:sz w:val="24"/>
          <w:szCs w:val="24"/>
        </w:rPr>
        <w:t xml:space="preserve">. </w:t>
      </w:r>
    </w:p>
    <w:p w:rsidR="00AD62B3" w:rsidRPr="00AD62B3" w:rsidRDefault="00AD62B3" w:rsidP="00A3021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De manière générale, la langue française occupe une place essentielle dans la transmission des savoirs et l'échange des cultures.</w:t>
      </w:r>
    </w:p>
    <w:p w:rsidR="00AD62B3" w:rsidRPr="00AD62B3" w:rsidRDefault="00AD62B3" w:rsidP="00A3021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Malgré toutes les tentatives et politiques d'arabisation, le français reste fortement présent et largement utilisé dans tous les domaines: économique, social, administratif et éducatif.</w:t>
      </w:r>
    </w:p>
    <w:p w:rsidR="00AD62B3" w:rsidRPr="00AD62B3" w:rsidRDefault="00224843" w:rsidP="00A3021B">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 xml:space="preserve">1.3 </w:t>
      </w:r>
      <w:r w:rsidR="00AD62B3" w:rsidRPr="00AD62B3">
        <w:rPr>
          <w:rFonts w:ascii="Verdana" w:eastAsia="SimSun" w:hAnsi="Verdana" w:cs="Times New Roman"/>
          <w:b/>
          <w:bCs/>
          <w:sz w:val="26"/>
          <w:szCs w:val="26"/>
        </w:rPr>
        <w:t>Dimension culturelle du FLE</w:t>
      </w:r>
    </w:p>
    <w:p w:rsidR="00DB71B1" w:rsidRDefault="00AD62B3" w:rsidP="00DB71B1">
      <w:pPr>
        <w:spacing w:before="100" w:beforeAutospacing="1" w:after="100" w:afterAutospacing="1" w:line="360" w:lineRule="auto"/>
        <w:jc w:val="both"/>
      </w:pPr>
      <w:r w:rsidRPr="00AD62B3">
        <w:rPr>
          <w:rFonts w:ascii="Verdana" w:eastAsia="SimSun" w:hAnsi="Verdana" w:cs="Times New Roman"/>
          <w:sz w:val="24"/>
          <w:szCs w:val="24"/>
        </w:rPr>
        <w:t xml:space="preserve">La langue est la base de la culture car l'apprentissage d'une langue étrangère oblige à communiquer avec la culture des autres sur la base du respect </w:t>
      </w:r>
      <w:r w:rsidR="003604DB" w:rsidRPr="00AD62B3">
        <w:rPr>
          <w:rFonts w:ascii="Verdana" w:eastAsia="SimSun" w:hAnsi="Verdana" w:cs="Times New Roman"/>
          <w:sz w:val="24"/>
          <w:szCs w:val="24"/>
        </w:rPr>
        <w:t>mutuel.</w:t>
      </w:r>
      <w:r w:rsidR="003604DB" w:rsidRPr="00DB71B1">
        <w:rPr>
          <w:rFonts w:ascii="Verdana" w:eastAsia="SimSun" w:hAnsi="Verdana" w:cs="Times New Roman"/>
          <w:sz w:val="24"/>
          <w:szCs w:val="24"/>
        </w:rPr>
        <w:t xml:space="preserve"> Balkan</w:t>
      </w:r>
      <w:r w:rsidR="00DB71B1" w:rsidRPr="00DB71B1">
        <w:rPr>
          <w:rFonts w:ascii="Verdana" w:eastAsia="SimSun" w:hAnsi="Verdana" w:cs="Times New Roman"/>
          <w:sz w:val="24"/>
          <w:szCs w:val="24"/>
        </w:rPr>
        <w:t xml:space="preserve"> souligne que :</w:t>
      </w:r>
    </w:p>
    <w:p w:rsidR="00DB71B1" w:rsidRPr="00502013" w:rsidRDefault="00DB71B1" w:rsidP="00502013">
      <w:pPr>
        <w:spacing w:before="100" w:beforeAutospacing="1" w:after="100" w:afterAutospacing="1" w:line="360" w:lineRule="auto"/>
        <w:ind w:left="1701"/>
        <w:jc w:val="both"/>
        <w:rPr>
          <w:rFonts w:ascii="Verdana" w:eastAsia="SimSun" w:hAnsi="Verdana" w:cs="Times New Roman"/>
          <w:sz w:val="24"/>
          <w:szCs w:val="24"/>
        </w:rPr>
      </w:pPr>
      <w:r w:rsidRPr="00502013">
        <w:rPr>
          <w:rFonts w:ascii="Verdana" w:eastAsia="SimSun" w:hAnsi="Verdana" w:cs="Times New Roman"/>
          <w:sz w:val="20"/>
          <w:szCs w:val="20"/>
        </w:rPr>
        <w:t xml:space="preserve">« La langue et la culture perçue forment une part considérable de cet ensemble de stimuli auquel se trouve confronté tout individu. A ce processus progressif d’organisation mentale, de maturation </w:t>
      </w:r>
      <w:r w:rsidRPr="00502013">
        <w:rPr>
          <w:rFonts w:ascii="Verdana" w:eastAsia="SimSun" w:hAnsi="Verdana" w:cs="Times New Roman"/>
          <w:sz w:val="20"/>
          <w:szCs w:val="20"/>
        </w:rPr>
        <w:lastRenderedPageBreak/>
        <w:t xml:space="preserve">croissante de l’individu, concourent simultanément le langage ce qui le rend « humain » et la langue, ce qui détermine son appartenance à une culture donnée. L’interaction de cette culture avec l’ensemble des caractères héréditaires et acquis de l’individu engendre progressivement ce comportement qui lui est propre, sa </w:t>
      </w:r>
      <w:r w:rsidR="00526C51" w:rsidRPr="00502013">
        <w:rPr>
          <w:rFonts w:ascii="Verdana" w:eastAsia="SimSun" w:hAnsi="Verdana" w:cs="Times New Roman"/>
          <w:sz w:val="20"/>
          <w:szCs w:val="20"/>
        </w:rPr>
        <w:t>parole. Ainsi</w:t>
      </w:r>
      <w:r w:rsidRPr="00502013">
        <w:rPr>
          <w:rFonts w:ascii="Verdana" w:eastAsia="SimSun" w:hAnsi="Verdana" w:cs="Times New Roman"/>
          <w:sz w:val="20"/>
          <w:szCs w:val="20"/>
        </w:rPr>
        <w:t>, la culture qu’il reçoit et la manifestation de celle-ci à travers la langue, jouent un rôle essentiel dans le développement psychique de tout individu. »</w:t>
      </w:r>
      <w:r w:rsidRPr="00502013">
        <w:rPr>
          <w:rStyle w:val="Appelnotedebasdep"/>
          <w:rFonts w:ascii="Verdana" w:eastAsia="SimSun" w:hAnsi="Verdana" w:cs="Times New Roman"/>
          <w:sz w:val="20"/>
          <w:szCs w:val="20"/>
        </w:rPr>
        <w:footnoteReference w:id="11"/>
      </w:r>
    </w:p>
    <w:p w:rsidR="00522329" w:rsidRDefault="00AD62B3" w:rsidP="00F332C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Dans les anciennes méthodes d'éducation publique, l'aspect culturel des langues étrangères a été aboli, mais dans les méthodes modernes, l'approche communicative et interactive a été activée qui donne aux apprenants des compétences de communication. Comme le mo</w:t>
      </w:r>
      <w:r w:rsidR="00522329">
        <w:rPr>
          <w:rFonts w:ascii="Verdana" w:eastAsia="SimSun" w:hAnsi="Verdana" w:cs="Times New Roman"/>
          <w:sz w:val="24"/>
          <w:szCs w:val="24"/>
        </w:rPr>
        <w:t>ntre Dell Hymes</w:t>
      </w:r>
      <w:r w:rsidRPr="00AD62B3">
        <w:rPr>
          <w:rFonts w:ascii="Verdana" w:eastAsia="SimSun" w:hAnsi="Verdana" w:cs="Times New Roman"/>
          <w:sz w:val="24"/>
          <w:szCs w:val="24"/>
        </w:rPr>
        <w:t xml:space="preserve"> : </w:t>
      </w:r>
    </w:p>
    <w:p w:rsidR="00F332C0" w:rsidRPr="00502013" w:rsidRDefault="00AD62B3" w:rsidP="00502013">
      <w:pPr>
        <w:spacing w:before="100" w:beforeAutospacing="1" w:after="100" w:afterAutospacing="1" w:line="360" w:lineRule="auto"/>
        <w:ind w:left="1701"/>
        <w:jc w:val="both"/>
        <w:rPr>
          <w:rFonts w:ascii="Verdana" w:eastAsia="SimSun" w:hAnsi="Verdana" w:cs="Times New Roman"/>
          <w:sz w:val="20"/>
          <w:szCs w:val="20"/>
        </w:rPr>
      </w:pPr>
      <w:r w:rsidRPr="00502013">
        <w:rPr>
          <w:rFonts w:ascii="Verdana" w:eastAsia="SimSun" w:hAnsi="Verdana" w:cs="Times New Roman"/>
          <w:sz w:val="20"/>
          <w:szCs w:val="20"/>
        </w:rPr>
        <w:t>« Quand nous établissons un rapport entre la notion de compétence de communication et celle de compétence, nous devons préciser que les membres d’une communauté linguistique ont en partage une compétence des deux types, un savoir linguistique et savoir sociolinguistique ou, en d’autres termes, une connaissance conjuguée de normes de grammaire et de normes d’emploi. »</w:t>
      </w:r>
      <w:r w:rsidR="00F6436C" w:rsidRPr="00502013">
        <w:rPr>
          <w:rStyle w:val="Appelnotedebasdep"/>
          <w:rFonts w:ascii="Verdana" w:eastAsia="SimSun" w:hAnsi="Verdana" w:cs="Times New Roman"/>
          <w:sz w:val="20"/>
          <w:szCs w:val="20"/>
        </w:rPr>
        <w:footnoteReference w:id="12"/>
      </w:r>
    </w:p>
    <w:p w:rsidR="00AD62B3" w:rsidRPr="00F332C0" w:rsidRDefault="00AD62B3" w:rsidP="00F332C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A ce propos, on peut affirmer que la dimension culturelle est essentielle et nécessaire en didactique de FLE car la langue et la culture sont liées l'une à l'autre car il ne s'agit pas d'imiter des concepts ou des données linguistiques fournis par l'école ou l'environnement familial, mais c'est liées à la formation d'activités innovantes, créatives et intelligentes qui imposent toutes les composantes de la langue, en particulier la composante culturelle.</w:t>
      </w:r>
    </w:p>
    <w:p w:rsidR="00AD62B3" w:rsidRPr="00AD62B3" w:rsidRDefault="00AD62B3" w:rsidP="00F332C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lastRenderedPageBreak/>
        <w:t>À cet égard, l’enseignement des langues étrangères modernes est en cours de finalisation avec sa fonction culturelle, à travers laquelle l’apprenant découvre la civilisation et les arts dans les mots de la culture du pays étranger. De plus, la culture permet un développement psychologique et mental équilibré de l’apprenant par rapport à la langue cible.</w:t>
      </w:r>
    </w:p>
    <w:p w:rsidR="003515C4" w:rsidRDefault="00AD62B3" w:rsidP="00502013">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L’enseignement d’une langue vivante est basé sur l’importance de briser les paramètres culturels sans lesquels il est simplement dialectique. Le défi culturel est donc d’enseigner la langue et sa culture</w:t>
      </w:r>
      <w:r w:rsidR="00502013">
        <w:rPr>
          <w:rFonts w:ascii="Verdana" w:eastAsia="SimSun" w:hAnsi="Verdana" w:cs="Times New Roman"/>
          <w:sz w:val="24"/>
          <w:szCs w:val="24"/>
        </w:rPr>
        <w:t xml:space="preserve">. </w:t>
      </w:r>
      <w:r w:rsidRPr="00AD62B3">
        <w:rPr>
          <w:rFonts w:ascii="Verdana" w:eastAsia="SimSun" w:hAnsi="Verdana" w:cs="Times New Roman"/>
          <w:sz w:val="24"/>
          <w:szCs w:val="24"/>
        </w:rPr>
        <w:t>H. Besse</w:t>
      </w:r>
      <w:r w:rsidR="003515C4">
        <w:rPr>
          <w:rFonts w:ascii="Verdana" w:eastAsia="SimSun" w:hAnsi="Verdana" w:cs="Times New Roman"/>
          <w:sz w:val="24"/>
          <w:szCs w:val="24"/>
        </w:rPr>
        <w:t xml:space="preserve"> souligne que</w:t>
      </w:r>
      <w:r w:rsidRPr="00AD62B3">
        <w:rPr>
          <w:rFonts w:ascii="Verdana" w:eastAsia="SimSun" w:hAnsi="Verdana" w:cs="Times New Roman"/>
          <w:sz w:val="24"/>
          <w:szCs w:val="24"/>
        </w:rPr>
        <w:t xml:space="preserve"> : </w:t>
      </w:r>
    </w:p>
    <w:p w:rsidR="00AD62B3" w:rsidRPr="00502013" w:rsidRDefault="00AD62B3" w:rsidP="00502013">
      <w:pPr>
        <w:spacing w:before="100" w:beforeAutospacing="1" w:after="100" w:afterAutospacing="1" w:line="360" w:lineRule="auto"/>
        <w:ind w:left="1701"/>
        <w:jc w:val="both"/>
        <w:rPr>
          <w:rFonts w:ascii="Verdana" w:eastAsia="SimSun" w:hAnsi="Verdana" w:cs="Times New Roman"/>
          <w:sz w:val="24"/>
          <w:szCs w:val="24"/>
        </w:rPr>
      </w:pPr>
      <w:r w:rsidRPr="00502013">
        <w:rPr>
          <w:rFonts w:ascii="Verdana" w:eastAsia="SimSun" w:hAnsi="Verdana" w:cs="Times New Roman"/>
          <w:sz w:val="20"/>
          <w:szCs w:val="20"/>
        </w:rPr>
        <w:t>« Certains didacticiens ont proposé d’utiliser surtout des documents dont les données référentielles, contextuelles et situationnelles soient familières aux étudiants, ce qui revient à gommer la dimension interculturelle de la classe en réduisant l’approche de la langue étrangère à l’acquisition de formes linguistiques nouvelles servant à coder autrement la vision du monde… »</w:t>
      </w:r>
      <w:r w:rsidR="00B2084D" w:rsidRPr="00502013">
        <w:rPr>
          <w:sz w:val="20"/>
          <w:szCs w:val="20"/>
        </w:rPr>
        <w:footnoteReference w:id="13"/>
      </w:r>
    </w:p>
    <w:p w:rsidR="00F854CF" w:rsidRDefault="00AD62B3" w:rsidP="00B51B98">
      <w:pPr>
        <w:spacing w:before="100" w:beforeAutospacing="1" w:after="100" w:afterAutospacing="1" w:line="360" w:lineRule="auto"/>
        <w:jc w:val="both"/>
        <w:rPr>
          <w:rFonts w:ascii="Verdana" w:eastAsia="SimSun" w:hAnsi="Verdana" w:cs="Times New Roman"/>
          <w:i/>
          <w:iCs/>
          <w:sz w:val="20"/>
          <w:szCs w:val="20"/>
        </w:rPr>
      </w:pPr>
      <w:r w:rsidRPr="00AD62B3">
        <w:rPr>
          <w:rFonts w:ascii="Verdana" w:eastAsia="SimSun" w:hAnsi="Verdana" w:cs="Times New Roman"/>
          <w:sz w:val="24"/>
          <w:szCs w:val="24"/>
        </w:rPr>
        <w:t>Après avoir adopté la dimension culturelle dans l'enseignement / l'apprentissage des langues étrangères, l'apprenant pourra développer des relations de respect mutuel avec des locuteurs d'autres langues, l'apprenant prenant en compte le multilinguisme et le multiculturalisme avec des perspectives différentes et devenant capable de s'adapter à la diversité</w:t>
      </w:r>
      <w:r w:rsidR="00F854CF">
        <w:rPr>
          <w:rFonts w:ascii="Verdana" w:eastAsia="SimSun" w:hAnsi="Verdana" w:cs="Times New Roman"/>
          <w:sz w:val="24"/>
          <w:szCs w:val="24"/>
        </w:rPr>
        <w:t>.                                                  C</w:t>
      </w:r>
      <w:r w:rsidRPr="00AD62B3">
        <w:rPr>
          <w:rFonts w:ascii="Verdana" w:eastAsia="SimSun" w:hAnsi="Verdana" w:cs="Times New Roman"/>
          <w:sz w:val="24"/>
          <w:szCs w:val="24"/>
        </w:rPr>
        <w:t>omme l’</w:t>
      </w:r>
      <w:r w:rsidR="00F854CF">
        <w:rPr>
          <w:rFonts w:ascii="Verdana" w:eastAsia="SimSun" w:hAnsi="Verdana" w:cs="Times New Roman"/>
          <w:sz w:val="24"/>
          <w:szCs w:val="24"/>
        </w:rPr>
        <w:t>indique C.PUREN</w:t>
      </w:r>
      <w:r w:rsidRPr="00F854CF">
        <w:rPr>
          <w:rFonts w:ascii="Verdana" w:eastAsia="SimSun" w:hAnsi="Verdana" w:cs="Times New Roman"/>
          <w:i/>
          <w:iCs/>
          <w:sz w:val="20"/>
          <w:szCs w:val="20"/>
        </w:rPr>
        <w:t>:</w:t>
      </w:r>
    </w:p>
    <w:p w:rsidR="00130D48" w:rsidRPr="00B246CF" w:rsidRDefault="00AD62B3" w:rsidP="00B246CF">
      <w:pPr>
        <w:spacing w:before="100" w:beforeAutospacing="1" w:after="100" w:afterAutospacing="1" w:line="360" w:lineRule="auto"/>
        <w:ind w:left="1701"/>
        <w:jc w:val="both"/>
        <w:rPr>
          <w:rFonts w:ascii="Verdana" w:eastAsia="SimSun" w:hAnsi="Verdana" w:cs="Times New Roman"/>
          <w:sz w:val="20"/>
          <w:szCs w:val="20"/>
        </w:rPr>
      </w:pPr>
      <w:r w:rsidRPr="00B246CF">
        <w:rPr>
          <w:rFonts w:ascii="Verdana" w:eastAsia="SimSun" w:hAnsi="Verdana" w:cs="Times New Roman"/>
          <w:sz w:val="20"/>
          <w:szCs w:val="20"/>
        </w:rPr>
        <w:t xml:space="preserve">« Apprendre une langue, c’est apprendre à se comporter de manière adéquate dans des situations de communication où </w:t>
      </w:r>
      <w:r w:rsidRPr="00B246CF">
        <w:rPr>
          <w:rFonts w:ascii="Verdana" w:eastAsia="SimSun" w:hAnsi="Verdana" w:cs="Times New Roman"/>
          <w:sz w:val="20"/>
          <w:szCs w:val="20"/>
        </w:rPr>
        <w:lastRenderedPageBreak/>
        <w:t>l’apprenant aura quelque chance de se trouver en utilisan</w:t>
      </w:r>
      <w:r w:rsidR="00B2084D" w:rsidRPr="00B246CF">
        <w:rPr>
          <w:rFonts w:ascii="Verdana" w:eastAsia="SimSun" w:hAnsi="Verdana" w:cs="Times New Roman"/>
          <w:sz w:val="20"/>
          <w:szCs w:val="20"/>
        </w:rPr>
        <w:t>t les codes et la langue cible.</w:t>
      </w:r>
      <w:r w:rsidRPr="00B246CF">
        <w:rPr>
          <w:rFonts w:ascii="Verdana" w:eastAsia="SimSun" w:hAnsi="Verdana" w:cs="Times New Roman"/>
          <w:sz w:val="20"/>
          <w:szCs w:val="20"/>
        </w:rPr>
        <w:t>»</w:t>
      </w:r>
      <w:r w:rsidR="00B2084D" w:rsidRPr="00B246CF">
        <w:rPr>
          <w:rStyle w:val="Appelnotedebasdep"/>
          <w:rFonts w:ascii="Verdana" w:eastAsia="SimSun" w:hAnsi="Verdana" w:cs="Times New Roman"/>
          <w:sz w:val="20"/>
          <w:szCs w:val="20"/>
        </w:rPr>
        <w:footnoteReference w:id="14"/>
      </w:r>
    </w:p>
    <w:p w:rsidR="00AD62B3" w:rsidRPr="00B51B98" w:rsidRDefault="00AD62B3" w:rsidP="00B51B98">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En d'autres termes, cette dimension aide l'apprenant à acquérir la capacité de se professionnaliser au fur et à mesure qu'il aborde la culture de l'autre. La culture se construit.</w:t>
      </w:r>
    </w:p>
    <w:p w:rsidR="00AD62B3" w:rsidRPr="00AD62B3" w:rsidRDefault="00AD62B3" w:rsidP="0070188C">
      <w:pPr>
        <w:spacing w:before="100" w:beforeAutospacing="1" w:after="100" w:afterAutospacing="1" w:line="360" w:lineRule="auto"/>
        <w:jc w:val="both"/>
        <w:rPr>
          <w:rFonts w:ascii="Helvetica" w:eastAsia="SimSun" w:hAnsi="Helvetica" w:cs="Helvetica"/>
          <w:color w:val="000000"/>
          <w:sz w:val="27"/>
          <w:szCs w:val="27"/>
          <w:shd w:val="clear" w:color="auto" w:fill="F5F5F5"/>
        </w:rPr>
      </w:pPr>
      <w:r w:rsidRPr="00AD62B3">
        <w:rPr>
          <w:rFonts w:ascii="Verdana" w:eastAsia="SimSun" w:hAnsi="Verdana" w:cs="Times New Roman"/>
          <w:sz w:val="24"/>
          <w:szCs w:val="24"/>
        </w:rPr>
        <w:t>Ainsi, l'établissement de relations entre différentes cultures repose sur la prise en compte des différences et le rapprochement entre les deux systèmes, et sur la formation de l'apprenant à communiquer avec l'autre à travers une compréhension de sa propre culture.</w:t>
      </w:r>
    </w:p>
    <w:p w:rsidR="00C37005" w:rsidRDefault="00AD62B3" w:rsidP="0070188C">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Pour définir les significations et les interprétations des mots, il faut des connaissances culturelles, car les mots sont placés dans leur contexte social. Selon Galisson, la structure d’une langue est en lien étroit avec l’organisation de la </w:t>
      </w:r>
      <w:r w:rsidR="00D11956" w:rsidRPr="00AD62B3">
        <w:rPr>
          <w:rFonts w:ascii="Verdana" w:eastAsia="SimSun" w:hAnsi="Verdana" w:cs="Times New Roman"/>
          <w:sz w:val="24"/>
          <w:szCs w:val="24"/>
        </w:rPr>
        <w:t>réalité</w:t>
      </w:r>
      <w:r w:rsidR="00D11956">
        <w:rPr>
          <w:rFonts w:ascii="Verdana" w:eastAsia="SimSun" w:hAnsi="Verdana" w:cs="Times New Roman"/>
          <w:sz w:val="24"/>
          <w:szCs w:val="24"/>
        </w:rPr>
        <w:t>,</w:t>
      </w:r>
      <w:r w:rsidR="00D11956" w:rsidRPr="000230FC">
        <w:rPr>
          <w:rFonts w:ascii="Verdana" w:eastAsia="SimSun" w:hAnsi="Verdana" w:cs="Times New Roman"/>
          <w:sz w:val="24"/>
          <w:szCs w:val="24"/>
        </w:rPr>
        <w:t xml:space="preserve"> il</w:t>
      </w:r>
      <w:r w:rsidR="000230FC" w:rsidRPr="000230FC">
        <w:rPr>
          <w:rFonts w:ascii="Verdana" w:eastAsia="SimSun" w:hAnsi="Verdana" w:cs="Times New Roman"/>
          <w:sz w:val="24"/>
          <w:szCs w:val="24"/>
        </w:rPr>
        <w:t xml:space="preserve"> appelle pour</w:t>
      </w:r>
      <w:r w:rsidRPr="00AD62B3">
        <w:rPr>
          <w:rFonts w:ascii="Verdana" w:eastAsia="SimSun" w:hAnsi="Verdana" w:cs="Times New Roman"/>
          <w:sz w:val="24"/>
          <w:szCs w:val="24"/>
        </w:rPr>
        <w:t xml:space="preserve"> :</w:t>
      </w:r>
    </w:p>
    <w:p w:rsidR="00AD62B3" w:rsidRPr="00B246CF" w:rsidRDefault="00AD62B3" w:rsidP="00B246CF">
      <w:pPr>
        <w:spacing w:before="100" w:beforeAutospacing="1" w:after="100" w:afterAutospacing="1" w:line="360" w:lineRule="auto"/>
        <w:ind w:left="1701"/>
        <w:jc w:val="both"/>
        <w:rPr>
          <w:rFonts w:ascii="Verdana" w:eastAsia="SimSun" w:hAnsi="Verdana" w:cs="Times New Roman"/>
          <w:sz w:val="20"/>
          <w:szCs w:val="20"/>
          <w:vertAlign w:val="superscript"/>
        </w:rPr>
      </w:pPr>
      <w:r w:rsidRPr="00B246CF">
        <w:rPr>
          <w:rFonts w:ascii="Verdana" w:eastAsia="SimSun" w:hAnsi="Verdana" w:cs="Times New Roman"/>
          <w:sz w:val="20"/>
          <w:szCs w:val="20"/>
        </w:rPr>
        <w:t>« De ne pas séparer artificiellement langue et culture, de mener leur approche de pair, d’accéder à la culture partagée par la langue, spécialement par le lexique, l’hypothèse étant que si la langue est toute pénétrée de culture, elle ne l’est pas de manière uniforme. Les mots(…) sont des lieux de pénétration privilégiés pour certains contenus de culture qui s’y déposent, finissent par adhérer, et ajoutent ainsi une autre dimension à la dimension sémantique ordinaire des signes. »</w:t>
      </w:r>
      <w:r w:rsidR="00B51B98" w:rsidRPr="00B246CF">
        <w:rPr>
          <w:rStyle w:val="Appelnotedebasdep"/>
          <w:rFonts w:ascii="Verdana" w:eastAsia="SimSun" w:hAnsi="Verdana" w:cs="Times New Roman"/>
          <w:sz w:val="20"/>
          <w:szCs w:val="20"/>
        </w:rPr>
        <w:footnoteReference w:id="15"/>
      </w:r>
    </w:p>
    <w:p w:rsidR="00B246CF" w:rsidRDefault="00B246CF" w:rsidP="0033032D">
      <w:pPr>
        <w:spacing w:before="100" w:beforeAutospacing="1" w:after="100" w:afterAutospacing="1" w:line="360" w:lineRule="auto"/>
        <w:jc w:val="both"/>
        <w:rPr>
          <w:rFonts w:ascii="Verdana" w:eastAsia="SimSun" w:hAnsi="Verdana" w:cs="Times New Roman"/>
          <w:b/>
          <w:bCs/>
          <w:sz w:val="26"/>
          <w:szCs w:val="26"/>
        </w:rPr>
      </w:pPr>
    </w:p>
    <w:p w:rsidR="00B246CF" w:rsidRDefault="00B246CF" w:rsidP="0033032D">
      <w:pPr>
        <w:spacing w:before="100" w:beforeAutospacing="1" w:after="100" w:afterAutospacing="1" w:line="360" w:lineRule="auto"/>
        <w:jc w:val="both"/>
        <w:rPr>
          <w:rFonts w:ascii="Verdana" w:eastAsia="SimSun" w:hAnsi="Verdana" w:cs="Times New Roman"/>
          <w:b/>
          <w:bCs/>
          <w:sz w:val="26"/>
          <w:szCs w:val="26"/>
        </w:rPr>
      </w:pPr>
    </w:p>
    <w:p w:rsidR="00890BFC" w:rsidRDefault="00890BFC" w:rsidP="0033032D">
      <w:pPr>
        <w:spacing w:before="100" w:beforeAutospacing="1" w:after="100" w:afterAutospacing="1" w:line="360" w:lineRule="auto"/>
        <w:jc w:val="both"/>
        <w:rPr>
          <w:rFonts w:ascii="Verdana" w:eastAsia="SimSun" w:hAnsi="Verdana" w:cs="Times New Roman"/>
          <w:b/>
          <w:bCs/>
          <w:sz w:val="26"/>
          <w:szCs w:val="26"/>
        </w:rPr>
      </w:pPr>
    </w:p>
    <w:p w:rsidR="0033032D" w:rsidRDefault="000F50AB" w:rsidP="0033032D">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lastRenderedPageBreak/>
        <w:t xml:space="preserve">1.4 </w:t>
      </w:r>
      <w:r w:rsidR="00AD62B3" w:rsidRPr="00AD62B3">
        <w:rPr>
          <w:rFonts w:ascii="Verdana" w:eastAsia="SimSun" w:hAnsi="Verdana" w:cs="Times New Roman"/>
          <w:b/>
          <w:bCs/>
          <w:sz w:val="26"/>
          <w:szCs w:val="26"/>
        </w:rPr>
        <w:t>Dimension didactique de la langue</w:t>
      </w:r>
    </w:p>
    <w:p w:rsidR="00AD62B3" w:rsidRPr="0033032D" w:rsidRDefault="00AD62B3" w:rsidP="006B6D3E">
      <w:pPr>
        <w:spacing w:before="100" w:beforeAutospacing="1" w:after="100" w:afterAutospacing="1" w:line="360" w:lineRule="auto"/>
        <w:jc w:val="both"/>
        <w:rPr>
          <w:rFonts w:ascii="Verdana" w:eastAsia="SimSun" w:hAnsi="Verdana" w:cs="Times New Roman"/>
          <w:b/>
          <w:bCs/>
          <w:sz w:val="26"/>
          <w:szCs w:val="26"/>
        </w:rPr>
      </w:pPr>
      <w:r w:rsidRPr="00AD62B3">
        <w:rPr>
          <w:rFonts w:ascii="Verdana" w:eastAsia="SimSun" w:hAnsi="Verdana" w:cs="Times New Roman"/>
          <w:sz w:val="24"/>
          <w:szCs w:val="24"/>
        </w:rPr>
        <w:t xml:space="preserve">Pendant longtemps, l'apprentissage de la langue française visait à enseigner la lecture et à savoir traduire des écrits littéraires, mais au cours des vingt ou trente dernières années, l'enseignement de la langue française a connu un grand </w:t>
      </w:r>
      <w:r w:rsidR="00A42F0D" w:rsidRPr="00AD62B3">
        <w:rPr>
          <w:rFonts w:ascii="Verdana" w:eastAsia="SimSun" w:hAnsi="Verdana" w:cs="Times New Roman"/>
          <w:sz w:val="24"/>
          <w:szCs w:val="24"/>
        </w:rPr>
        <w:t>renouveau. Cette</w:t>
      </w:r>
      <w:r w:rsidRPr="00AD62B3">
        <w:rPr>
          <w:rFonts w:ascii="Verdana" w:eastAsia="SimSun" w:hAnsi="Verdana" w:cs="Times New Roman"/>
          <w:sz w:val="24"/>
          <w:szCs w:val="24"/>
        </w:rPr>
        <w:t xml:space="preserve"> innovation a fait de l'aspect communicatif une priorité, donnant à l'apprenant l'opportunité d'apprendre à parler français.</w:t>
      </w:r>
    </w:p>
    <w:p w:rsidR="00AD62B3" w:rsidRPr="00AD62B3" w:rsidRDefault="00AD62B3" w:rsidP="0033032D">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Lors de ce renouveau, un examen critique de l'enseignement traditionnel a été adopté. Tout a été révisé: objectifs, conceptions, méthodes, méthodes utilisées, la dynamique de séparation linguistique, le rôle et la formation des enseignants, les programmes, les examens ... </w:t>
      </w:r>
    </w:p>
    <w:p w:rsidR="00AD62B3" w:rsidRPr="00AD62B3" w:rsidRDefault="00AD62B3" w:rsidP="0033032D">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Cet objectif s'est concrétisé en raison des demandes de l'humanité d'adopter une nouvelle culture basée en grande partie sur la communication et l'échange.</w:t>
      </w:r>
    </w:p>
    <w:p w:rsidR="00AD62B3" w:rsidRPr="00AD62B3" w:rsidRDefault="005E34E1" w:rsidP="0033032D">
      <w:pPr>
        <w:spacing w:before="100" w:beforeAutospacing="1" w:after="100" w:afterAutospacing="1" w:line="360" w:lineRule="auto"/>
        <w:rPr>
          <w:rFonts w:ascii="Verdana" w:eastAsia="SimSun" w:hAnsi="Verdana" w:cs="Times New Roman"/>
          <w:b/>
          <w:bCs/>
          <w:sz w:val="26"/>
          <w:szCs w:val="26"/>
        </w:rPr>
      </w:pPr>
      <w:r>
        <w:rPr>
          <w:rFonts w:ascii="Verdana" w:eastAsia="SimSun" w:hAnsi="Verdana" w:cs="Times New Roman"/>
          <w:b/>
          <w:bCs/>
          <w:sz w:val="26"/>
          <w:szCs w:val="26"/>
        </w:rPr>
        <w:t xml:space="preserve">1.4.1 </w:t>
      </w:r>
      <w:r w:rsidR="00AD62B3" w:rsidRPr="00AD62B3">
        <w:rPr>
          <w:rFonts w:ascii="Verdana" w:eastAsia="SimSun" w:hAnsi="Verdana" w:cs="Times New Roman"/>
          <w:b/>
          <w:bCs/>
          <w:sz w:val="26"/>
          <w:szCs w:val="26"/>
        </w:rPr>
        <w:t>Acquisition/apprentissage</w:t>
      </w:r>
    </w:p>
    <w:p w:rsidR="00AB1470" w:rsidRDefault="00AD62B3" w:rsidP="0033032D">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Cette distinction a fait l'objet de discussions entre de nombreux spécialistes et enseignants dans ce domaine. Parmi ces spécialistes, M. Pendaux se pose la question : </w:t>
      </w:r>
    </w:p>
    <w:p w:rsidR="00AD62B3" w:rsidRPr="00B246CF" w:rsidRDefault="00AD62B3" w:rsidP="00B246CF">
      <w:pPr>
        <w:spacing w:before="100" w:beforeAutospacing="1" w:after="100" w:afterAutospacing="1" w:line="360" w:lineRule="auto"/>
        <w:ind w:left="1701"/>
        <w:jc w:val="both"/>
        <w:rPr>
          <w:rFonts w:ascii="Verdana" w:eastAsia="SimSun" w:hAnsi="Verdana" w:cs="Times New Roman"/>
          <w:sz w:val="24"/>
          <w:szCs w:val="24"/>
          <w:vertAlign w:val="superscript"/>
        </w:rPr>
      </w:pPr>
      <w:r w:rsidRPr="00B246CF">
        <w:rPr>
          <w:rFonts w:ascii="Verdana" w:eastAsia="SimSun" w:hAnsi="Verdana" w:cs="Times New Roman"/>
          <w:sz w:val="20"/>
          <w:szCs w:val="20"/>
        </w:rPr>
        <w:t>« (…) faut-il opposer l’acquisition d’une langue étrangère, résultat d’un apprentissage naturel ou spontané en dehors de toute intervention didactique, à l’apprentissage qui résulte d’un enseignement ? »</w:t>
      </w:r>
      <w:r w:rsidR="0033032D" w:rsidRPr="00B246CF">
        <w:rPr>
          <w:rStyle w:val="Appelnotedebasdep"/>
          <w:rFonts w:ascii="Verdana" w:eastAsia="SimSun" w:hAnsi="Verdana" w:cs="Times New Roman"/>
          <w:sz w:val="20"/>
          <w:szCs w:val="20"/>
        </w:rPr>
        <w:footnoteReference w:id="16"/>
      </w:r>
    </w:p>
    <w:p w:rsidR="00AD62B3" w:rsidRPr="00AD62B3" w:rsidRDefault="00AD62B3" w:rsidP="0033032D">
      <w:pPr>
        <w:spacing w:before="100" w:beforeAutospacing="1" w:after="100" w:afterAutospacing="1" w:line="360" w:lineRule="auto"/>
        <w:jc w:val="both"/>
        <w:rPr>
          <w:rFonts w:ascii="Helvetica" w:eastAsia="SimSun" w:hAnsi="Helvetica" w:cs="Helvetica"/>
          <w:color w:val="000000"/>
          <w:sz w:val="27"/>
          <w:szCs w:val="27"/>
          <w:shd w:val="clear" w:color="auto" w:fill="F5F5F5"/>
        </w:rPr>
      </w:pPr>
      <w:r w:rsidRPr="00AD62B3">
        <w:rPr>
          <w:rFonts w:ascii="Verdana" w:eastAsia="SimSun" w:hAnsi="Verdana" w:cs="Times New Roman"/>
          <w:sz w:val="24"/>
          <w:szCs w:val="24"/>
        </w:rPr>
        <w:t xml:space="preserve">Dans le domaine de la recherche en didactique et en psychologie, il existe plusieurs concepts communs entre les deux termes. Parmi ces </w:t>
      </w:r>
      <w:r w:rsidRPr="00AD62B3">
        <w:rPr>
          <w:rFonts w:ascii="Verdana" w:eastAsia="SimSun" w:hAnsi="Verdana" w:cs="Times New Roman"/>
          <w:sz w:val="24"/>
          <w:szCs w:val="24"/>
        </w:rPr>
        <w:lastRenderedPageBreak/>
        <w:t>concepts communs figurent: l'excitation par un traitement cognitif, interne et spontané.</w:t>
      </w:r>
    </w:p>
    <w:p w:rsidR="001F1666" w:rsidRPr="00D35901" w:rsidRDefault="00AD62B3" w:rsidP="00977F4C">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Mais l'apprentissage est soumis à la censure et même au traitement du langage</w:t>
      </w:r>
      <w:r w:rsidR="00977F4C">
        <w:rPr>
          <w:rFonts w:ascii="Verdana" w:eastAsia="SimSun" w:hAnsi="Verdana" w:cs="Times New Roman"/>
          <w:sz w:val="24"/>
          <w:szCs w:val="24"/>
        </w:rPr>
        <w:t>.</w:t>
      </w:r>
    </w:p>
    <w:p w:rsidR="006F49B5" w:rsidRDefault="00AD62B3" w:rsidP="001F1666">
      <w:pPr>
        <w:spacing w:before="100" w:beforeAutospacing="1" w:after="100" w:afterAutospacing="1" w:line="360" w:lineRule="auto"/>
        <w:jc w:val="both"/>
        <w:rPr>
          <w:rFonts w:ascii="Verdana" w:eastAsia="SimSun" w:hAnsi="Verdana" w:cs="Times New Roman"/>
          <w:sz w:val="24"/>
          <w:szCs w:val="24"/>
          <w:vertAlign w:val="superscript"/>
        </w:rPr>
      </w:pPr>
      <w:r w:rsidRPr="00AD62B3">
        <w:rPr>
          <w:rFonts w:ascii="Verdana" w:eastAsia="SimSun" w:hAnsi="Verdana" w:cs="Times New Roman"/>
          <w:sz w:val="24"/>
          <w:szCs w:val="24"/>
        </w:rPr>
        <w:t>Pour les langues si nous voulons introduire plusieurs langues tôt, nous devons féconder la langue maternelle, car ses réflexions donnent l'occasion d'acquérir de manière plus spécifique</w:t>
      </w:r>
      <w:r>
        <w:rPr>
          <w:rFonts w:ascii="Verdana" w:eastAsia="SimSun" w:hAnsi="Verdana" w:cs="Times New Roman"/>
          <w:sz w:val="24"/>
          <w:szCs w:val="24"/>
        </w:rPr>
        <w:t>.</w:t>
      </w:r>
    </w:p>
    <w:p w:rsidR="00AD62B3" w:rsidRPr="001F1666" w:rsidRDefault="00AD62B3" w:rsidP="001F1666">
      <w:pPr>
        <w:spacing w:before="100" w:beforeAutospacing="1" w:after="100" w:afterAutospacing="1" w:line="360" w:lineRule="auto"/>
        <w:jc w:val="both"/>
        <w:rPr>
          <w:rFonts w:ascii="Verdana" w:eastAsia="SimSun" w:hAnsi="Verdana" w:cs="Times New Roman"/>
          <w:sz w:val="24"/>
          <w:szCs w:val="24"/>
          <w:vertAlign w:val="superscript"/>
        </w:rPr>
      </w:pPr>
      <w:r w:rsidRPr="00AD62B3">
        <w:rPr>
          <w:rFonts w:ascii="Verdana" w:eastAsia="SimSun" w:hAnsi="Verdana" w:cs="Times New Roman"/>
          <w:sz w:val="24"/>
          <w:szCs w:val="24"/>
        </w:rPr>
        <w:t>Le potentiel linguistique d'une société donnée est ce qui détermine la nature sociale de la langue, qui est évidente à travers les individus.</w:t>
      </w:r>
    </w:p>
    <w:p w:rsidR="00AD62B3" w:rsidRPr="00AD62B3" w:rsidRDefault="005E34E1" w:rsidP="0070188C">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 xml:space="preserve">1.4.2 </w:t>
      </w:r>
      <w:r w:rsidR="00AD62B3">
        <w:rPr>
          <w:rFonts w:ascii="Verdana" w:eastAsia="SimSun" w:hAnsi="Verdana" w:cs="Times New Roman"/>
          <w:b/>
          <w:bCs/>
          <w:sz w:val="26"/>
          <w:szCs w:val="26"/>
        </w:rPr>
        <w:t xml:space="preserve">Enseignement/apprentissage </w:t>
      </w:r>
    </w:p>
    <w:p w:rsidR="00A46158" w:rsidRDefault="00AD62B3" w:rsidP="00A46158">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Il existe plusieurs définitions du processus d'enseignement / apprentissage car ce processus diffère selon les différents objectifs de chaque région. Nous avons choisi quelques définitions pour ce processus, en plus des facteurs qui l'affectent.</w:t>
      </w:r>
    </w:p>
    <w:p w:rsidR="00AD62B3" w:rsidRPr="00A46158" w:rsidRDefault="005E34E1" w:rsidP="00A46158">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t xml:space="preserve">1.4.2.1 </w:t>
      </w:r>
      <w:r w:rsidR="00AD62B3">
        <w:rPr>
          <w:rFonts w:ascii="Verdana" w:eastAsia="SimSun" w:hAnsi="Verdana" w:cs="Times New Roman"/>
          <w:b/>
          <w:bCs/>
          <w:sz w:val="26"/>
          <w:szCs w:val="26"/>
        </w:rPr>
        <w:t xml:space="preserve">L’enseignement </w:t>
      </w:r>
    </w:p>
    <w:p w:rsidR="00860159" w:rsidRPr="00B246CF" w:rsidRDefault="00AD62B3" w:rsidP="00B246CF">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Selon le petit Robert l’enseignement </w:t>
      </w:r>
      <w:r w:rsidRPr="008B50AA">
        <w:rPr>
          <w:rFonts w:ascii="Verdana" w:eastAsia="SimSun" w:hAnsi="Verdana" w:cs="Times New Roman"/>
          <w:i/>
          <w:iCs/>
          <w:sz w:val="20"/>
          <w:szCs w:val="20"/>
        </w:rPr>
        <w:t xml:space="preserve">: </w:t>
      </w:r>
      <w:r w:rsidRPr="00B246CF">
        <w:rPr>
          <w:rFonts w:ascii="Verdana" w:eastAsia="SimSun" w:hAnsi="Verdana" w:cs="Times New Roman"/>
          <w:i/>
          <w:iCs/>
          <w:sz w:val="24"/>
          <w:szCs w:val="24"/>
        </w:rPr>
        <w:t>« Action, art d’enseigner, de transmettre des connaissances à l’élève »</w:t>
      </w:r>
      <w:r w:rsidR="00FB1269" w:rsidRPr="00B246CF">
        <w:rPr>
          <w:rStyle w:val="Appelnotedebasdep"/>
          <w:rFonts w:ascii="Verdana" w:eastAsia="SimSun" w:hAnsi="Verdana" w:cs="Times New Roman"/>
          <w:i/>
          <w:iCs/>
          <w:sz w:val="24"/>
          <w:szCs w:val="24"/>
        </w:rPr>
        <w:footnoteReference w:id="17"/>
      </w:r>
    </w:p>
    <w:p w:rsidR="00AD62B3" w:rsidRPr="00B246CF" w:rsidRDefault="00860159" w:rsidP="00B246CF">
      <w:pPr>
        <w:spacing w:before="100" w:beforeAutospacing="1" w:after="100" w:afterAutospacing="1" w:line="360" w:lineRule="auto"/>
        <w:jc w:val="both"/>
        <w:rPr>
          <w:rFonts w:ascii="Verdana" w:eastAsia="SimSun" w:hAnsi="Verdana" w:cs="Times New Roman"/>
          <w:i/>
          <w:iCs/>
          <w:sz w:val="24"/>
          <w:szCs w:val="24"/>
        </w:rPr>
      </w:pPr>
      <w:r w:rsidRPr="00AD62B3">
        <w:rPr>
          <w:rFonts w:ascii="Verdana" w:eastAsia="SimSun" w:hAnsi="Verdana" w:cs="Times New Roman"/>
          <w:sz w:val="24"/>
          <w:szCs w:val="24"/>
        </w:rPr>
        <w:t>D’autres</w:t>
      </w:r>
      <w:r w:rsidR="00AD62B3" w:rsidRPr="00AD62B3">
        <w:rPr>
          <w:rFonts w:ascii="Verdana" w:eastAsia="SimSun" w:hAnsi="Verdana" w:cs="Times New Roman"/>
          <w:sz w:val="24"/>
          <w:szCs w:val="24"/>
        </w:rPr>
        <w:t xml:space="preserve"> définitions sont proposées telles celle du dictionnaire le petit Larousse qui définit l’enseignement comme suit : </w:t>
      </w:r>
      <w:r w:rsidR="00AD62B3" w:rsidRPr="00B246CF">
        <w:rPr>
          <w:rFonts w:ascii="Verdana" w:eastAsia="SimSun" w:hAnsi="Verdana" w:cs="Times New Roman"/>
          <w:i/>
          <w:iCs/>
          <w:sz w:val="24"/>
          <w:szCs w:val="24"/>
        </w:rPr>
        <w:t>« Action, manière de transmettre des connaissances »</w:t>
      </w:r>
      <w:r w:rsidR="00956048" w:rsidRPr="00B246CF">
        <w:rPr>
          <w:rStyle w:val="Appelnotedebasdep"/>
          <w:rFonts w:ascii="Verdana" w:eastAsia="SimSun" w:hAnsi="Verdana" w:cs="Times New Roman"/>
          <w:i/>
          <w:iCs/>
          <w:sz w:val="24"/>
          <w:szCs w:val="24"/>
        </w:rPr>
        <w:footnoteReference w:id="18"/>
      </w:r>
    </w:p>
    <w:p w:rsidR="00DA71FF" w:rsidRDefault="00AD62B3" w:rsidP="00B2499A">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Mais dans le domaine des langues étrangères, l'enseignement revêt plusieurs dimensions liées aux spécificités d’objet d'étude et aux dimensions de ses relations avec les autres disciplines. </w:t>
      </w:r>
      <w:r w:rsidRPr="00AD62B3">
        <w:rPr>
          <w:rFonts w:ascii="Verdana" w:eastAsia="SimSun" w:hAnsi="Verdana" w:cs="Times New Roman"/>
          <w:sz w:val="24"/>
          <w:szCs w:val="24"/>
        </w:rPr>
        <w:lastRenderedPageBreak/>
        <w:t xml:space="preserve">L'enseignement ne se limite donc pas au transfert de connaissances et de connaissances. MARTINEZ P. affirme que : </w:t>
      </w:r>
    </w:p>
    <w:p w:rsidR="00DA71FF" w:rsidRPr="00B246CF" w:rsidRDefault="00AD62B3" w:rsidP="00B246CF">
      <w:pPr>
        <w:spacing w:before="100" w:beforeAutospacing="1" w:after="100" w:afterAutospacing="1" w:line="360" w:lineRule="auto"/>
        <w:ind w:left="1701"/>
        <w:jc w:val="both"/>
        <w:rPr>
          <w:rFonts w:ascii="Verdana" w:eastAsia="SimSun" w:hAnsi="Verdana" w:cs="Times New Roman"/>
          <w:sz w:val="20"/>
          <w:szCs w:val="20"/>
        </w:rPr>
      </w:pPr>
      <w:r w:rsidRPr="00B246CF">
        <w:rPr>
          <w:rFonts w:ascii="Verdana" w:eastAsia="SimSun" w:hAnsi="Verdana" w:cs="Times New Roman"/>
          <w:sz w:val="20"/>
          <w:szCs w:val="20"/>
        </w:rPr>
        <w:t>« L’enseignement des langues étrangères ne peut, en effet, être examiné que comme une forme d’échange communicationnel : Enseigner, c’est mettre en contact, par le fait même, des systèmes linguistiques et les variables de la situation touchent tant à la psychologie de l’individu parlant qu’a’ un fonctionnement social en générale »</w:t>
      </w:r>
      <w:r w:rsidR="00B2499A" w:rsidRPr="00B246CF">
        <w:rPr>
          <w:rStyle w:val="Appelnotedebasdep"/>
          <w:rFonts w:ascii="Verdana" w:eastAsia="SimSun" w:hAnsi="Verdana" w:cs="Times New Roman"/>
          <w:sz w:val="20"/>
          <w:szCs w:val="20"/>
        </w:rPr>
        <w:footnoteReference w:id="19"/>
      </w:r>
    </w:p>
    <w:p w:rsidR="00AD62B3" w:rsidRPr="00DA71FF" w:rsidRDefault="00AD62B3" w:rsidP="00DA71FF">
      <w:pPr>
        <w:spacing w:before="100" w:beforeAutospacing="1" w:after="100" w:afterAutospacing="1" w:line="360" w:lineRule="auto"/>
        <w:jc w:val="both"/>
        <w:rPr>
          <w:rFonts w:ascii="Verdana" w:eastAsia="SimSun" w:hAnsi="Verdana" w:cs="Times New Roman"/>
          <w:i/>
          <w:iCs/>
          <w:sz w:val="20"/>
          <w:szCs w:val="20"/>
        </w:rPr>
      </w:pPr>
      <w:r w:rsidRPr="00AD62B3">
        <w:rPr>
          <w:rFonts w:ascii="Verdana" w:eastAsia="SimSun" w:hAnsi="Verdana" w:cs="Times New Roman"/>
          <w:sz w:val="24"/>
          <w:szCs w:val="24"/>
        </w:rPr>
        <w:t>Les échanges communicationnels sont à la base de l'enseignement d'une langue étrangère, car elle est utilisée dans diverses situations de communication.</w:t>
      </w:r>
    </w:p>
    <w:p w:rsidR="006719ED" w:rsidRDefault="00AD62B3" w:rsidP="00EA7835">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Nous proposons ainsi la définition « correspondante » de l’acte enseigner .elle est extraite du livre de G. B</w:t>
      </w:r>
      <w:r w:rsidR="00227079">
        <w:rPr>
          <w:rFonts w:ascii="Verdana" w:eastAsia="SimSun" w:hAnsi="Verdana" w:cs="Times New Roman"/>
          <w:sz w:val="24"/>
          <w:szCs w:val="24"/>
        </w:rPr>
        <w:t>rown et M. Atkins (1988)</w:t>
      </w:r>
      <w:r w:rsidRPr="00AD62B3">
        <w:rPr>
          <w:rFonts w:ascii="Verdana" w:eastAsia="SimSun" w:hAnsi="Verdana" w:cs="Times New Roman"/>
          <w:sz w:val="24"/>
          <w:szCs w:val="24"/>
        </w:rPr>
        <w:t xml:space="preserve">. </w:t>
      </w:r>
    </w:p>
    <w:p w:rsidR="001406C8" w:rsidRPr="00B246CF" w:rsidRDefault="00AD62B3" w:rsidP="00B246CF">
      <w:pPr>
        <w:spacing w:before="100" w:beforeAutospacing="1" w:after="100" w:afterAutospacing="1" w:line="360" w:lineRule="auto"/>
        <w:ind w:left="1701"/>
        <w:jc w:val="both"/>
        <w:rPr>
          <w:rFonts w:ascii="Verdana" w:eastAsia="SimSun" w:hAnsi="Verdana" w:cs="Times New Roman"/>
          <w:sz w:val="20"/>
          <w:szCs w:val="20"/>
        </w:rPr>
      </w:pPr>
      <w:r w:rsidRPr="00B246CF">
        <w:rPr>
          <w:rFonts w:ascii="Verdana" w:eastAsia="SimSun" w:hAnsi="Verdana" w:cs="Times New Roman"/>
          <w:sz w:val="20"/>
          <w:szCs w:val="20"/>
        </w:rPr>
        <w:t>« L’enseignement peut être regardé comme la mise a’ disposition de l’étudiant d’occasions ou’ il puise apprendre .C’est un processus interactif et une activité intentionnelle. Les buts peuvent être des gains dans les connaissances, un approfondissement de la compréhension, le développement de compétences en « résolution de problèmes » ou encore des changements dans les perceptions, les attitudes, les valeurs et le comportement »</w:t>
      </w:r>
      <w:r w:rsidR="00EA7835" w:rsidRPr="00B246CF">
        <w:rPr>
          <w:rStyle w:val="Appelnotedebasdep"/>
          <w:rFonts w:ascii="Verdana" w:eastAsia="SimSun" w:hAnsi="Verdana" w:cs="Times New Roman"/>
          <w:sz w:val="20"/>
          <w:szCs w:val="20"/>
        </w:rPr>
        <w:footnoteReference w:id="20"/>
      </w:r>
    </w:p>
    <w:p w:rsidR="00AD62B3" w:rsidRPr="00AD62B3" w:rsidRDefault="00AD62B3" w:rsidP="00EA7835">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L'enseignement développe les capacités de l'apprenant à comprendre et à utiliser les connaissances</w:t>
      </w:r>
    </w:p>
    <w:p w:rsidR="00AD62B3" w:rsidRPr="00AD62B3" w:rsidRDefault="005E34E1" w:rsidP="00EA7835">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 xml:space="preserve">1.4.2.2 </w:t>
      </w:r>
      <w:r w:rsidR="00A26897">
        <w:rPr>
          <w:rFonts w:ascii="Verdana" w:eastAsia="SimSun" w:hAnsi="Verdana" w:cs="Times New Roman"/>
          <w:b/>
          <w:bCs/>
          <w:sz w:val="26"/>
          <w:szCs w:val="26"/>
        </w:rPr>
        <w:t xml:space="preserve">L’apprentissage </w:t>
      </w:r>
    </w:p>
    <w:p w:rsidR="00EA7835" w:rsidRDefault="00AD62B3" w:rsidP="00EA7835">
      <w:pPr>
        <w:spacing w:before="100" w:beforeAutospacing="1" w:after="100" w:afterAutospacing="1" w:line="360" w:lineRule="auto"/>
        <w:jc w:val="both"/>
        <w:rPr>
          <w:rFonts w:ascii="Helvetica" w:eastAsia="SimSun" w:hAnsi="Helvetica" w:cs="Helvetica"/>
          <w:color w:val="000000"/>
          <w:sz w:val="27"/>
          <w:szCs w:val="27"/>
          <w:shd w:val="clear" w:color="auto" w:fill="F5F5F5"/>
        </w:rPr>
      </w:pPr>
      <w:r w:rsidRPr="00AD62B3">
        <w:rPr>
          <w:rFonts w:ascii="Verdana" w:eastAsia="SimSun" w:hAnsi="Verdana" w:cs="Times New Roman"/>
          <w:sz w:val="24"/>
          <w:szCs w:val="24"/>
        </w:rPr>
        <w:t xml:space="preserve">L'apprentissage des langues est le résultat d'un processus systématique et planifié, ce processus se déroule dans un </w:t>
      </w:r>
      <w:r w:rsidRPr="00AD62B3">
        <w:rPr>
          <w:rFonts w:ascii="Verdana" w:eastAsia="SimSun" w:hAnsi="Verdana" w:cs="Times New Roman"/>
          <w:sz w:val="24"/>
          <w:szCs w:val="24"/>
        </w:rPr>
        <w:lastRenderedPageBreak/>
        <w:t>environnement institutionnel, où l'enseignant guide l'apprenant et donc en clarifiant les objectifs d'apprentissage, en améliorant les programmes, en fournissant des activités et un soutien, une évaluation, etc. Il existe également des méthodes que l'individu utilise pour apprendre automatiquement.</w:t>
      </w:r>
    </w:p>
    <w:p w:rsidR="002F0F29" w:rsidRPr="00B246CF" w:rsidRDefault="00AD62B3" w:rsidP="00B246CF">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Nous suggérons d'autres définitions de la façon dont un individu apprend. La notion est définie dans le dictionnaire de l'éducation comme suit</w:t>
      </w:r>
      <w:r w:rsidR="00261EE2">
        <w:rPr>
          <w:rFonts w:ascii="Verdana" w:eastAsia="SimSun" w:hAnsi="Verdana" w:cs="Times New Roman"/>
          <w:sz w:val="24"/>
          <w:szCs w:val="24"/>
        </w:rPr>
        <w:t> </w:t>
      </w:r>
      <w:proofErr w:type="gramStart"/>
      <w:r w:rsidR="00261EE2">
        <w:rPr>
          <w:rFonts w:ascii="Verdana" w:eastAsia="SimSun" w:hAnsi="Verdana" w:cs="Times New Roman"/>
          <w:sz w:val="24"/>
          <w:szCs w:val="24"/>
        </w:rPr>
        <w:t>:</w:t>
      </w:r>
      <w:r w:rsidRPr="00B246CF">
        <w:rPr>
          <w:rFonts w:ascii="Verdana" w:eastAsia="SimSun" w:hAnsi="Verdana" w:cs="Times New Roman"/>
          <w:i/>
          <w:iCs/>
          <w:sz w:val="24"/>
          <w:szCs w:val="24"/>
        </w:rPr>
        <w:t>«</w:t>
      </w:r>
      <w:proofErr w:type="gramEnd"/>
      <w:r w:rsidRPr="00B246CF">
        <w:rPr>
          <w:rFonts w:ascii="Verdana" w:eastAsia="SimSun" w:hAnsi="Verdana" w:cs="Times New Roman"/>
          <w:i/>
          <w:iCs/>
          <w:sz w:val="24"/>
          <w:szCs w:val="24"/>
        </w:rPr>
        <w:t xml:space="preserve"> </w:t>
      </w:r>
      <w:r w:rsidR="00BB0C72" w:rsidRPr="00B246CF">
        <w:rPr>
          <w:rFonts w:ascii="Verdana" w:eastAsia="SimSun" w:hAnsi="Verdana" w:cs="Times New Roman"/>
          <w:i/>
          <w:iCs/>
          <w:sz w:val="24"/>
          <w:szCs w:val="24"/>
        </w:rPr>
        <w:t>L’apprentissage</w:t>
      </w:r>
      <w:r w:rsidRPr="00B246CF">
        <w:rPr>
          <w:rFonts w:ascii="Verdana" w:eastAsia="SimSun" w:hAnsi="Verdana" w:cs="Times New Roman"/>
          <w:i/>
          <w:iCs/>
          <w:sz w:val="24"/>
          <w:szCs w:val="24"/>
        </w:rPr>
        <w:t xml:space="preserve"> est une modification de la capacité à réaliser une tâche sous l'effet d'une interaction avec l'environnement»</w:t>
      </w:r>
      <w:r w:rsidR="00827920" w:rsidRPr="00B246CF">
        <w:rPr>
          <w:rStyle w:val="Appelnotedebasdep"/>
          <w:rFonts w:ascii="Verdana" w:eastAsia="SimSun" w:hAnsi="Verdana" w:cs="Times New Roman"/>
          <w:sz w:val="24"/>
          <w:szCs w:val="24"/>
        </w:rPr>
        <w:footnoteReference w:id="21"/>
      </w:r>
      <w:r w:rsidRPr="00B246CF">
        <w:rPr>
          <w:rFonts w:ascii="Verdana" w:eastAsia="SimSun" w:hAnsi="Verdana" w:cs="Times New Roman"/>
          <w:sz w:val="24"/>
          <w:szCs w:val="24"/>
        </w:rPr>
        <w:t>.</w:t>
      </w:r>
    </w:p>
    <w:p w:rsidR="00AD62B3" w:rsidRPr="002F0F29" w:rsidRDefault="00AD62B3" w:rsidP="002F0F29">
      <w:pPr>
        <w:spacing w:before="100" w:beforeAutospacing="1" w:after="100" w:afterAutospacing="1" w:line="360" w:lineRule="auto"/>
        <w:jc w:val="both"/>
        <w:rPr>
          <w:rFonts w:ascii="Verdana" w:eastAsia="SimSun" w:hAnsi="Verdana" w:cs="Times New Roman"/>
          <w:sz w:val="20"/>
          <w:szCs w:val="20"/>
        </w:rPr>
      </w:pPr>
      <w:r w:rsidRPr="00AD62B3">
        <w:rPr>
          <w:rFonts w:ascii="Verdana" w:eastAsia="SimSun" w:hAnsi="Verdana" w:cs="Times New Roman"/>
          <w:sz w:val="24"/>
          <w:szCs w:val="24"/>
        </w:rPr>
        <w:t>On peut dire que l'apprentissage est le développement de</w:t>
      </w:r>
      <w:r w:rsidR="00D52334">
        <w:rPr>
          <w:rFonts w:ascii="Verdana" w:eastAsia="SimSun" w:hAnsi="Verdana" w:cs="Times New Roman"/>
          <w:sz w:val="24"/>
          <w:szCs w:val="24"/>
        </w:rPr>
        <w:t>s</w:t>
      </w:r>
      <w:r w:rsidRPr="00AD62B3">
        <w:rPr>
          <w:rFonts w:ascii="Verdana" w:eastAsia="SimSun" w:hAnsi="Verdana" w:cs="Times New Roman"/>
          <w:sz w:val="24"/>
          <w:szCs w:val="24"/>
        </w:rPr>
        <w:t xml:space="preserve"> connaissances et de</w:t>
      </w:r>
      <w:r w:rsidR="00D52334">
        <w:rPr>
          <w:rFonts w:ascii="Verdana" w:eastAsia="SimSun" w:hAnsi="Verdana" w:cs="Times New Roman"/>
          <w:sz w:val="24"/>
          <w:szCs w:val="24"/>
        </w:rPr>
        <w:t>s</w:t>
      </w:r>
      <w:r w:rsidRPr="00AD62B3">
        <w:rPr>
          <w:rFonts w:ascii="Verdana" w:eastAsia="SimSun" w:hAnsi="Verdana" w:cs="Times New Roman"/>
          <w:sz w:val="24"/>
          <w:szCs w:val="24"/>
        </w:rPr>
        <w:t xml:space="preserve"> compétences, et cette amélioration conduit à l'acquisition d'expériences.</w:t>
      </w:r>
    </w:p>
    <w:p w:rsidR="00AD62B3" w:rsidRPr="00AD62B3" w:rsidRDefault="00AD62B3" w:rsidP="0070188C">
      <w:pPr>
        <w:spacing w:before="100" w:beforeAutospacing="1" w:after="100" w:afterAutospacing="1" w:line="360" w:lineRule="auto"/>
        <w:jc w:val="both"/>
        <w:rPr>
          <w:rFonts w:ascii="Verdana" w:eastAsia="SimSun" w:hAnsi="Verdana" w:cs="Times New Roman"/>
          <w:b/>
          <w:bCs/>
          <w:sz w:val="26"/>
          <w:szCs w:val="26"/>
        </w:rPr>
      </w:pPr>
      <w:r w:rsidRPr="00AD62B3">
        <w:rPr>
          <w:rFonts w:ascii="Verdana" w:eastAsia="SimSun" w:hAnsi="Verdana" w:cs="Times New Roman"/>
          <w:sz w:val="24"/>
          <w:szCs w:val="24"/>
        </w:rPr>
        <w:t>Pour que l'apprenant puisse construire ses connaissances, il doit utiliser toutes les ressources de connaissances disponibles, afin de réaliser le développement de la structure d'information.</w:t>
      </w:r>
    </w:p>
    <w:p w:rsidR="00AD62B3" w:rsidRPr="00AD62B3" w:rsidRDefault="005E34E1" w:rsidP="00827920">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 xml:space="preserve">1.4.3 </w:t>
      </w:r>
      <w:r w:rsidR="00AD62B3" w:rsidRPr="00AD62B3">
        <w:rPr>
          <w:rFonts w:ascii="Verdana" w:eastAsia="SimSun" w:hAnsi="Verdana" w:cs="Times New Roman"/>
          <w:b/>
          <w:bCs/>
          <w:sz w:val="26"/>
          <w:szCs w:val="26"/>
        </w:rPr>
        <w:t>Problématique de l’ens</w:t>
      </w:r>
      <w:r w:rsidR="003E00B4">
        <w:rPr>
          <w:rFonts w:ascii="Verdana" w:eastAsia="SimSun" w:hAnsi="Verdana" w:cs="Times New Roman"/>
          <w:b/>
          <w:bCs/>
          <w:sz w:val="26"/>
          <w:szCs w:val="26"/>
        </w:rPr>
        <w:t xml:space="preserve">eignement/apprentissage du FLE </w:t>
      </w:r>
    </w:p>
    <w:p w:rsidR="00AD62B3" w:rsidRPr="00AD62B3" w:rsidRDefault="00AD62B3" w:rsidP="0070188C">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La problématique est de savoir où se situe le problème de l'enseignement d'une langue étrangère, à la lumière des obstacles auxquels est confronté le système social, historique, émotionnel, voire politique.</w:t>
      </w:r>
    </w:p>
    <w:p w:rsidR="00827920" w:rsidRDefault="00AD62B3" w:rsidP="0082792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D’abord, Apprendre une langue étrangère n'est pas facile, car il ne s'agit pas seulement d'apprendre une langue littéraire ou académique, mais le problème réside dans les différences entre les apprenants </w:t>
      </w:r>
      <w:r w:rsidRPr="00AD62B3">
        <w:rPr>
          <w:rFonts w:ascii="Verdana" w:eastAsia="SimSun" w:hAnsi="Verdana" w:cs="Times New Roman"/>
          <w:sz w:val="24"/>
          <w:szCs w:val="24"/>
        </w:rPr>
        <w:lastRenderedPageBreak/>
        <w:t>dans leurs personnalités, leur histoire et leurs attentes, ainsi le vocabulaire de la langue étrangère leur semble étrange.</w:t>
      </w:r>
    </w:p>
    <w:p w:rsidR="003C6876" w:rsidRDefault="00AD62B3" w:rsidP="008A1B97">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Ensuite, Un principe important doit être activé, qui est la considération des apprenants qui recourent au silence, et cela indique un manque de compréhension, et donc ils doivent être motivés à participer à la </w:t>
      </w:r>
      <w:r w:rsidR="004C484A" w:rsidRPr="00AD62B3">
        <w:rPr>
          <w:rFonts w:ascii="Verdana" w:eastAsia="SimSun" w:hAnsi="Verdana" w:cs="Times New Roman"/>
          <w:sz w:val="24"/>
          <w:szCs w:val="24"/>
        </w:rPr>
        <w:t>classe. On</w:t>
      </w:r>
      <w:r w:rsidRPr="00AD62B3">
        <w:rPr>
          <w:rFonts w:ascii="Verdana" w:eastAsia="SimSun" w:hAnsi="Verdana" w:cs="Times New Roman"/>
          <w:sz w:val="24"/>
          <w:szCs w:val="24"/>
        </w:rPr>
        <w:t xml:space="preserve"> actualise la langue en classe, afin que nous puissions la parler correctement plus tard, nous pouvons citer la citation de PEKAREK qui affirme que : </w:t>
      </w:r>
    </w:p>
    <w:p w:rsidR="00AD62B3" w:rsidRPr="00B246CF" w:rsidRDefault="00AD62B3" w:rsidP="00B246CF">
      <w:pPr>
        <w:spacing w:before="100" w:beforeAutospacing="1" w:after="100" w:afterAutospacing="1" w:line="360" w:lineRule="auto"/>
        <w:ind w:left="1701"/>
        <w:jc w:val="both"/>
        <w:rPr>
          <w:rFonts w:ascii="Verdana" w:eastAsia="SimSun" w:hAnsi="Verdana" w:cs="Times New Roman"/>
          <w:sz w:val="24"/>
          <w:szCs w:val="24"/>
        </w:rPr>
      </w:pPr>
      <w:r w:rsidRPr="00B246CF">
        <w:rPr>
          <w:rFonts w:ascii="Verdana" w:eastAsia="SimSun" w:hAnsi="Verdana" w:cs="Times New Roman"/>
          <w:sz w:val="20"/>
          <w:szCs w:val="20"/>
        </w:rPr>
        <w:t xml:space="preserve">« </w:t>
      </w:r>
      <w:r w:rsidR="008121E2" w:rsidRPr="00B246CF">
        <w:rPr>
          <w:rFonts w:ascii="Verdana" w:eastAsia="SimSun" w:hAnsi="Verdana" w:cs="Times New Roman"/>
          <w:sz w:val="20"/>
          <w:szCs w:val="20"/>
        </w:rPr>
        <w:t>La</w:t>
      </w:r>
      <w:r w:rsidRPr="00B246CF">
        <w:rPr>
          <w:rFonts w:ascii="Verdana" w:eastAsia="SimSun" w:hAnsi="Verdana" w:cs="Times New Roman"/>
          <w:sz w:val="20"/>
          <w:szCs w:val="20"/>
        </w:rPr>
        <w:t xml:space="preserve"> conception de l’apprenant comme individu intériorisant un système linguistique est </w:t>
      </w:r>
      <w:r w:rsidR="00D60CA9" w:rsidRPr="00B246CF">
        <w:rPr>
          <w:rFonts w:ascii="Verdana" w:eastAsia="SimSun" w:hAnsi="Verdana" w:cs="Times New Roman"/>
          <w:sz w:val="20"/>
          <w:szCs w:val="20"/>
        </w:rPr>
        <w:t>abandonnée en</w:t>
      </w:r>
      <w:r w:rsidRPr="00B246CF">
        <w:rPr>
          <w:rFonts w:ascii="Verdana" w:eastAsia="SimSun" w:hAnsi="Verdana" w:cs="Times New Roman"/>
          <w:sz w:val="20"/>
          <w:szCs w:val="20"/>
        </w:rPr>
        <w:t xml:space="preserve"> faveur </w:t>
      </w:r>
      <w:proofErr w:type="spellStart"/>
      <w:r w:rsidRPr="00B246CF">
        <w:rPr>
          <w:rFonts w:ascii="Verdana" w:eastAsia="SimSun" w:hAnsi="Verdana" w:cs="Times New Roman"/>
          <w:sz w:val="20"/>
          <w:szCs w:val="20"/>
        </w:rPr>
        <w:t>del’idée</w:t>
      </w:r>
      <w:proofErr w:type="spellEnd"/>
      <w:r w:rsidRPr="00B246CF">
        <w:rPr>
          <w:rFonts w:ascii="Verdana" w:eastAsia="SimSun" w:hAnsi="Verdana" w:cs="Times New Roman"/>
          <w:sz w:val="20"/>
          <w:szCs w:val="20"/>
        </w:rPr>
        <w:t xml:space="preserve"> d’un acteur social qui développe des </w:t>
      </w:r>
      <w:r w:rsidR="00D60CA9" w:rsidRPr="00B246CF">
        <w:rPr>
          <w:rFonts w:ascii="Verdana" w:eastAsia="SimSun" w:hAnsi="Verdana" w:cs="Times New Roman"/>
          <w:sz w:val="20"/>
          <w:szCs w:val="20"/>
        </w:rPr>
        <w:t>compétences langagières</w:t>
      </w:r>
      <w:r w:rsidRPr="00B246CF">
        <w:rPr>
          <w:rFonts w:ascii="Verdana" w:eastAsia="SimSun" w:hAnsi="Verdana" w:cs="Times New Roman"/>
          <w:sz w:val="20"/>
          <w:szCs w:val="20"/>
        </w:rPr>
        <w:t xml:space="preserve"> variables à travers son interaction avec d’autres acteurs sociaux. »</w:t>
      </w:r>
      <w:r w:rsidR="008A1B97" w:rsidRPr="00B246CF">
        <w:rPr>
          <w:rStyle w:val="Appelnotedebasdep"/>
          <w:rFonts w:ascii="Verdana" w:eastAsia="SimSun" w:hAnsi="Verdana" w:cs="Times New Roman"/>
          <w:sz w:val="20"/>
          <w:szCs w:val="20"/>
        </w:rPr>
        <w:footnoteReference w:id="22"/>
      </w:r>
    </w:p>
    <w:p w:rsidR="00AD62B3" w:rsidRPr="00AD62B3" w:rsidRDefault="00AD62B3" w:rsidP="0070188C">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En Algérie, la langue française est la deuxième langue dans le système éducatif, en plus de l'utilisation généralisée de cette langue dans la société algérienne, que la langue a continué depuis les années coloniales, et donc l'enseignement / apprentissage du FLE est facile à mettre en œuvre théoriquement.</w:t>
      </w:r>
    </w:p>
    <w:p w:rsidR="00AD62B3" w:rsidRPr="00AD62B3" w:rsidRDefault="00AD62B3" w:rsidP="0070188C">
      <w:pPr>
        <w:spacing w:before="100" w:beforeAutospacing="1" w:after="100" w:afterAutospacing="1" w:line="360" w:lineRule="auto"/>
        <w:jc w:val="both"/>
        <w:rPr>
          <w:rFonts w:ascii="Helvetica" w:eastAsia="SimSun" w:hAnsi="Helvetica" w:cs="Helvetica"/>
          <w:color w:val="000000"/>
          <w:sz w:val="27"/>
          <w:szCs w:val="27"/>
          <w:shd w:val="clear" w:color="auto" w:fill="F5F5F5"/>
        </w:rPr>
      </w:pPr>
      <w:r w:rsidRPr="00AD62B3">
        <w:rPr>
          <w:rFonts w:ascii="Verdana" w:eastAsia="SimSun" w:hAnsi="Verdana" w:cs="Times New Roman"/>
          <w:sz w:val="24"/>
          <w:szCs w:val="24"/>
        </w:rPr>
        <w:t>Mais en pratique, enseigner / apprendre le français n'est pas facile, car il s'agit d'enseigner la culture que cette langue transmet, cette culture peut entrer en conflit avec la culture des Algériens, certains la considèrent comme la langue du colonisateur et certains la considèrent comme la langue des sciences et modernité</w:t>
      </w:r>
      <w:r w:rsidR="00CD5C88">
        <w:rPr>
          <w:rFonts w:ascii="Verdana" w:eastAsia="SimSun" w:hAnsi="Verdana" w:cs="Times New Roman"/>
          <w:sz w:val="24"/>
          <w:szCs w:val="24"/>
        </w:rPr>
        <w:t>.</w:t>
      </w:r>
    </w:p>
    <w:p w:rsidR="00580527" w:rsidRPr="00E217A8" w:rsidRDefault="00AD62B3" w:rsidP="00E217A8">
      <w:pPr>
        <w:spacing w:before="100" w:beforeAutospacing="1" w:after="100" w:afterAutospacing="1" w:line="360" w:lineRule="auto"/>
        <w:jc w:val="both"/>
        <w:rPr>
          <w:rFonts w:ascii="Verdana" w:eastAsia="SimSun" w:hAnsi="Verdana" w:cs="Times New Roman"/>
          <w:sz w:val="24"/>
          <w:szCs w:val="24"/>
        </w:rPr>
      </w:pPr>
      <w:r w:rsidRPr="00C05029">
        <w:rPr>
          <w:rFonts w:ascii="Verdana" w:eastAsia="SimSun" w:hAnsi="Verdana" w:cs="Times New Roman"/>
          <w:sz w:val="24"/>
          <w:szCs w:val="24"/>
        </w:rPr>
        <w:t xml:space="preserve">À cet égard, les deux cultures doivent être unifiées en termes de source et de but, afin que l'apprenant puisse identifier les différences et les contradictions qu'il </w:t>
      </w:r>
      <w:r w:rsidR="00C223DC" w:rsidRPr="00C05029">
        <w:rPr>
          <w:rFonts w:ascii="Verdana" w:eastAsia="SimSun" w:hAnsi="Verdana" w:cs="Times New Roman"/>
          <w:sz w:val="24"/>
          <w:szCs w:val="24"/>
        </w:rPr>
        <w:t>observe. L’unification</w:t>
      </w:r>
      <w:r w:rsidRPr="00C05029">
        <w:rPr>
          <w:rFonts w:ascii="Verdana" w:eastAsia="SimSun" w:hAnsi="Verdana" w:cs="Times New Roman"/>
          <w:sz w:val="24"/>
          <w:szCs w:val="24"/>
        </w:rPr>
        <w:t xml:space="preserve"> des deux cultures </w:t>
      </w:r>
      <w:r w:rsidRPr="00C05029">
        <w:rPr>
          <w:rFonts w:ascii="Verdana" w:eastAsia="SimSun" w:hAnsi="Verdana" w:cs="Times New Roman"/>
          <w:sz w:val="24"/>
          <w:szCs w:val="24"/>
        </w:rPr>
        <w:lastRenderedPageBreak/>
        <w:t>oblige l'apprenant à découvrir des similitudes, des convergences et des points communs entre ces deux cultures, ainsi l'apprenant peut produire des discours, des documents et des idées.</w:t>
      </w:r>
    </w:p>
    <w:p w:rsidR="00AD62B3" w:rsidRPr="00465CB4" w:rsidRDefault="002442E9" w:rsidP="00465CB4">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t xml:space="preserve">1.4.4 </w:t>
      </w:r>
      <w:r w:rsidR="009225A9" w:rsidRPr="00C05029">
        <w:rPr>
          <w:rFonts w:ascii="Verdana" w:eastAsia="SimSun" w:hAnsi="Verdana" w:cs="Times New Roman"/>
          <w:b/>
          <w:bCs/>
          <w:sz w:val="26"/>
          <w:szCs w:val="26"/>
        </w:rPr>
        <w:t xml:space="preserve">Difficultés d’apprentissage </w:t>
      </w:r>
    </w:p>
    <w:p w:rsidR="00AD62B3" w:rsidRPr="00C05029" w:rsidRDefault="00AD62B3" w:rsidP="00C05029">
      <w:pPr>
        <w:spacing w:before="100" w:beforeAutospacing="1" w:after="100" w:afterAutospacing="1" w:line="360" w:lineRule="auto"/>
        <w:jc w:val="both"/>
        <w:rPr>
          <w:rFonts w:ascii="Verdana" w:eastAsia="SimSun" w:hAnsi="Verdana" w:cs="Times New Roman"/>
          <w:sz w:val="24"/>
          <w:szCs w:val="24"/>
        </w:rPr>
      </w:pPr>
      <w:r w:rsidRPr="00C05029">
        <w:rPr>
          <w:rFonts w:ascii="Verdana" w:eastAsia="SimSun" w:hAnsi="Verdana" w:cs="Times New Roman"/>
          <w:sz w:val="24"/>
          <w:szCs w:val="24"/>
        </w:rPr>
        <w:t>Pour enseigner une langue, l'apprenant doit pouvoir utiliser cette langue dans des situations sociales et culturelles spécifiques, car l'enseignement des langues ne se limite pas aux connaissances et aux compétences.</w:t>
      </w:r>
    </w:p>
    <w:p w:rsidR="00AD62B3" w:rsidRPr="00C05029" w:rsidRDefault="00AD62B3" w:rsidP="00C05029">
      <w:pPr>
        <w:spacing w:before="100" w:beforeAutospacing="1" w:after="100" w:afterAutospacing="1" w:line="360" w:lineRule="auto"/>
        <w:jc w:val="both"/>
        <w:rPr>
          <w:rFonts w:ascii="Verdana" w:eastAsia="SimSun" w:hAnsi="Verdana" w:cs="Helvetica"/>
          <w:color w:val="000000"/>
          <w:sz w:val="27"/>
          <w:szCs w:val="27"/>
          <w:shd w:val="clear" w:color="auto" w:fill="F5F5F5"/>
        </w:rPr>
      </w:pPr>
      <w:r w:rsidRPr="00C05029">
        <w:rPr>
          <w:rFonts w:ascii="Verdana" w:eastAsia="SimSun" w:hAnsi="Verdana" w:cs="Times New Roman"/>
          <w:sz w:val="24"/>
          <w:szCs w:val="24"/>
        </w:rPr>
        <w:t>Les situations auxquelles l'apprenant est confronté dans sa vie quotidienne doivent lui être présentées sous forme de problèmes à résoudre, et nous guidons ce processus pour que l'apprenant puisse participer à la construction de ses connaissances</w:t>
      </w:r>
      <w:r w:rsidR="00B153DF">
        <w:rPr>
          <w:rFonts w:ascii="Verdana" w:eastAsia="SimSun" w:hAnsi="Verdana" w:cs="Times New Roman"/>
          <w:sz w:val="24"/>
          <w:szCs w:val="24"/>
        </w:rPr>
        <w:t>.</w:t>
      </w:r>
    </w:p>
    <w:p w:rsidR="00AD62B3" w:rsidRPr="00C05029" w:rsidRDefault="00AD62B3" w:rsidP="00C05029">
      <w:pPr>
        <w:spacing w:before="100" w:beforeAutospacing="1" w:after="100" w:afterAutospacing="1" w:line="360" w:lineRule="auto"/>
        <w:jc w:val="both"/>
        <w:rPr>
          <w:rFonts w:ascii="Verdana" w:eastAsia="SimSun" w:hAnsi="Verdana" w:cs="Times New Roman"/>
          <w:sz w:val="24"/>
          <w:szCs w:val="24"/>
        </w:rPr>
      </w:pPr>
      <w:r w:rsidRPr="00C05029">
        <w:rPr>
          <w:rFonts w:ascii="Verdana" w:eastAsia="SimSun" w:hAnsi="Verdana" w:cs="Times New Roman"/>
          <w:sz w:val="24"/>
          <w:szCs w:val="24"/>
        </w:rPr>
        <w:t>Les difficultés d'éducation sont traitées sous trois aspects fondamentaux: « l’élève », « le contexte social », et « l’école ».</w:t>
      </w:r>
    </w:p>
    <w:p w:rsidR="00AD62B3" w:rsidRPr="00C05029" w:rsidRDefault="00AD62B3" w:rsidP="00D825B6">
      <w:pPr>
        <w:spacing w:before="100" w:beforeAutospacing="1" w:after="100" w:afterAutospacing="1" w:line="360" w:lineRule="auto"/>
        <w:jc w:val="both"/>
        <w:rPr>
          <w:rFonts w:ascii="Verdana" w:eastAsia="SimSun" w:hAnsi="Verdana" w:cs="Times New Roman"/>
          <w:sz w:val="24"/>
          <w:szCs w:val="24"/>
        </w:rPr>
      </w:pPr>
      <w:r w:rsidRPr="00C05029">
        <w:rPr>
          <w:rFonts w:ascii="Verdana" w:eastAsia="SimSun" w:hAnsi="Verdana" w:cs="Times New Roman"/>
          <w:sz w:val="24"/>
          <w:szCs w:val="24"/>
        </w:rPr>
        <w:t xml:space="preserve">Au sein de la famille, l'élève apprend des valeurs, car ces valeurs se reflètent dans sa méthode </w:t>
      </w:r>
      <w:r w:rsidR="00D825B6" w:rsidRPr="00C05029">
        <w:rPr>
          <w:rFonts w:ascii="Verdana" w:eastAsia="SimSun" w:hAnsi="Verdana" w:cs="Times New Roman"/>
          <w:sz w:val="24"/>
          <w:szCs w:val="24"/>
        </w:rPr>
        <w:t>d’apprentissage.</w:t>
      </w:r>
    </w:p>
    <w:p w:rsidR="00AD62B3" w:rsidRPr="007C54FA" w:rsidRDefault="00AD62B3" w:rsidP="007C54FA">
      <w:pPr>
        <w:spacing w:before="100" w:beforeAutospacing="1" w:after="100" w:afterAutospacing="1" w:line="360" w:lineRule="auto"/>
        <w:jc w:val="both"/>
        <w:rPr>
          <w:rFonts w:ascii="Verdana" w:eastAsia="SimSun" w:hAnsi="Verdana" w:cs="Helvetica"/>
          <w:color w:val="000000"/>
          <w:sz w:val="24"/>
          <w:szCs w:val="24"/>
          <w:shd w:val="clear" w:color="auto" w:fill="F5F5F5"/>
        </w:rPr>
      </w:pPr>
      <w:r w:rsidRPr="007C54FA">
        <w:rPr>
          <w:rFonts w:ascii="Verdana" w:eastAsia="SimSun" w:hAnsi="Verdana" w:cs="Times New Roman"/>
          <w:sz w:val="24"/>
          <w:szCs w:val="24"/>
        </w:rPr>
        <w:t>Afin de connaître toutes les difficultés que rencontrent les élèves dans l’apprentissage de la langue française, l’enseignant doit être conscient de la situation et des antécédents familiaux des élèves</w:t>
      </w:r>
      <w:r w:rsidR="009E43E4">
        <w:rPr>
          <w:rFonts w:ascii="Verdana" w:eastAsia="SimSun" w:hAnsi="Verdana" w:cs="Times New Roman"/>
          <w:sz w:val="24"/>
          <w:szCs w:val="24"/>
        </w:rPr>
        <w:t>.</w:t>
      </w:r>
    </w:p>
    <w:p w:rsidR="00AD62B3" w:rsidRPr="007C54FA" w:rsidRDefault="00AD62B3" w:rsidP="007C54FA">
      <w:pPr>
        <w:spacing w:before="100" w:beforeAutospacing="1" w:after="100" w:afterAutospacing="1" w:line="360" w:lineRule="auto"/>
        <w:jc w:val="both"/>
        <w:rPr>
          <w:rFonts w:ascii="Verdana" w:eastAsia="SimSun" w:hAnsi="Verdana" w:cs="Times New Roman"/>
          <w:sz w:val="24"/>
          <w:szCs w:val="24"/>
        </w:rPr>
      </w:pPr>
      <w:r w:rsidRPr="007C54FA">
        <w:rPr>
          <w:rFonts w:ascii="Verdana" w:eastAsia="SimSun" w:hAnsi="Verdana" w:cs="Times New Roman"/>
          <w:sz w:val="24"/>
          <w:szCs w:val="24"/>
        </w:rPr>
        <w:t>Si l’enseignant entreprend ce processus, il développera des stratégies qui amélioreront le sens de la langue par les élèves au fur et à mesure que leur duc et leur désir de l’apprendre se sont développés.</w:t>
      </w:r>
    </w:p>
    <w:p w:rsidR="00AD62B3" w:rsidRPr="00AD62B3" w:rsidRDefault="00AD62B3" w:rsidP="0070188C">
      <w:pPr>
        <w:spacing w:before="100" w:beforeAutospacing="1" w:after="100" w:afterAutospacing="1" w:line="360" w:lineRule="auto"/>
        <w:jc w:val="both"/>
        <w:rPr>
          <w:rFonts w:ascii="Verdana" w:eastAsia="SimSun" w:hAnsi="Verdana" w:cs="Times New Roman"/>
        </w:rPr>
      </w:pPr>
    </w:p>
    <w:p w:rsidR="00AD62B3" w:rsidRPr="00AD62B3" w:rsidRDefault="00AD62B3" w:rsidP="0070188C">
      <w:pPr>
        <w:spacing w:line="360" w:lineRule="auto"/>
        <w:jc w:val="both"/>
        <w:rPr>
          <w:rFonts w:ascii="Verdana" w:eastAsia="SimSun" w:hAnsi="Verdana" w:cs="Times New Roman"/>
        </w:rPr>
      </w:pPr>
    </w:p>
    <w:p w:rsidR="00AD62B3" w:rsidRPr="00AD62B3" w:rsidRDefault="00AD62B3" w:rsidP="0070188C">
      <w:pPr>
        <w:spacing w:line="360" w:lineRule="auto"/>
        <w:jc w:val="both"/>
        <w:rPr>
          <w:rFonts w:ascii="Verdana" w:eastAsia="SimSun" w:hAnsi="Verdana" w:cs="Times New Roman"/>
        </w:rPr>
      </w:pPr>
    </w:p>
    <w:p w:rsidR="00AD62B3" w:rsidRDefault="00E349D8" w:rsidP="0070188C">
      <w:pPr>
        <w:spacing w:line="360" w:lineRule="auto"/>
        <w:jc w:val="both"/>
        <w:rPr>
          <w:rFonts w:ascii="Verdana" w:eastAsia="SimSun" w:hAnsi="Verdana" w:cs="Times New Roman"/>
          <w:b/>
          <w:bCs/>
          <w:sz w:val="26"/>
          <w:szCs w:val="26"/>
        </w:rPr>
      </w:pPr>
      <w:r w:rsidRPr="00E349D8">
        <w:rPr>
          <w:rFonts w:ascii="Verdana" w:eastAsia="SimSun" w:hAnsi="Verdana" w:cs="Times New Roman"/>
          <w:b/>
          <w:bCs/>
          <w:sz w:val="26"/>
          <w:szCs w:val="26"/>
        </w:rPr>
        <w:lastRenderedPageBreak/>
        <w:t>Conclusion</w:t>
      </w:r>
    </w:p>
    <w:p w:rsidR="00930417" w:rsidRPr="00B00B28" w:rsidRDefault="00930417" w:rsidP="00930417">
      <w:pPr>
        <w:spacing w:line="360" w:lineRule="auto"/>
        <w:jc w:val="both"/>
        <w:rPr>
          <w:rFonts w:ascii="Verdana" w:eastAsia="SimSun" w:hAnsi="Verdana" w:cs="Times New Roman"/>
          <w:sz w:val="24"/>
          <w:szCs w:val="24"/>
        </w:rPr>
      </w:pPr>
      <w:r w:rsidRPr="00B00B28">
        <w:rPr>
          <w:rFonts w:ascii="Verdana" w:eastAsia="SimSun" w:hAnsi="Verdana" w:cs="Times New Roman"/>
          <w:sz w:val="24"/>
          <w:szCs w:val="24"/>
        </w:rPr>
        <w:t>Lors de l'apprentissage d'une langue étrangère, l'apprenant peut découvrir de nouvelles expériences et cultures qui lui permettent de s'intégrer dans un monde différent. Le processus d'apprentissage/d'enseignement d'une langue étrangère nécessite des conditions sociales et culturelles. Ces conditions affectent fondamentalement le processus d'apprentissage</w:t>
      </w:r>
      <w:r>
        <w:rPr>
          <w:rFonts w:ascii="Verdana" w:eastAsia="SimSun" w:hAnsi="Verdana" w:cs="Times New Roman"/>
          <w:sz w:val="24"/>
          <w:szCs w:val="24"/>
        </w:rPr>
        <w:t>.</w:t>
      </w:r>
    </w:p>
    <w:p w:rsidR="009656B4" w:rsidRPr="00E349D8" w:rsidRDefault="009656B4" w:rsidP="0070188C">
      <w:pPr>
        <w:spacing w:line="360" w:lineRule="auto"/>
        <w:jc w:val="both"/>
        <w:rPr>
          <w:rFonts w:ascii="Verdana" w:eastAsia="SimSun" w:hAnsi="Verdana" w:cs="Times New Roman"/>
          <w:b/>
          <w:bCs/>
          <w:sz w:val="26"/>
          <w:szCs w:val="26"/>
        </w:rPr>
      </w:pPr>
    </w:p>
    <w:p w:rsidR="00AD62B3" w:rsidRPr="00AD62B3" w:rsidRDefault="00AD62B3" w:rsidP="0070188C">
      <w:pPr>
        <w:spacing w:line="360" w:lineRule="auto"/>
        <w:jc w:val="both"/>
        <w:rPr>
          <w:rFonts w:ascii="Verdana" w:eastAsia="SimSun" w:hAnsi="Verdana" w:cs="Times New Roman"/>
          <w:vertAlign w:val="superscript"/>
        </w:rPr>
      </w:pPr>
    </w:p>
    <w:p w:rsidR="004663A9" w:rsidRDefault="004663A9" w:rsidP="004663A9">
      <w:pPr>
        <w:spacing w:before="100" w:beforeAutospacing="1" w:after="100" w:afterAutospacing="1" w:line="360" w:lineRule="auto"/>
        <w:rPr>
          <w:rFonts w:ascii="Verdana" w:eastAsia="SimSun" w:hAnsi="Verdana" w:cs="Times New Roman"/>
        </w:rPr>
      </w:pPr>
    </w:p>
    <w:p w:rsidR="00C04F79" w:rsidRDefault="00C04F79" w:rsidP="004663A9">
      <w:pPr>
        <w:spacing w:before="100" w:beforeAutospacing="1" w:after="100" w:afterAutospacing="1" w:line="360" w:lineRule="auto"/>
        <w:rPr>
          <w:rFonts w:ascii="Verdana" w:eastAsia="SimSun" w:hAnsi="Verdana" w:cs="Times New Roman"/>
        </w:rPr>
        <w:sectPr w:rsidR="00C04F79" w:rsidSect="00CE57AF">
          <w:headerReference w:type="default" r:id="rId19"/>
          <w:footerReference w:type="default" r:id="rId20"/>
          <w:headerReference w:type="first" r:id="rId21"/>
          <w:footerReference w:type="first" r:id="rId22"/>
          <w:pgSz w:w="11906" w:h="16838"/>
          <w:pgMar w:top="1418" w:right="1418" w:bottom="1418" w:left="1985" w:header="709" w:footer="709" w:gutter="0"/>
          <w:pgNumType w:start="6"/>
          <w:cols w:space="708"/>
          <w:titlePg/>
          <w:docGrid w:linePitch="360"/>
        </w:sectPr>
      </w:pPr>
    </w:p>
    <w:p w:rsidR="004663A9" w:rsidRDefault="004663A9" w:rsidP="004663A9">
      <w:pPr>
        <w:spacing w:before="100" w:beforeAutospacing="1" w:after="100" w:afterAutospacing="1" w:line="360" w:lineRule="auto"/>
        <w:rPr>
          <w:rFonts w:ascii="Verdana" w:eastAsia="SimSun" w:hAnsi="Verdana" w:cs="Times New Roman"/>
        </w:rPr>
      </w:pPr>
    </w:p>
    <w:p w:rsidR="00D867F1" w:rsidRDefault="00555809" w:rsidP="002260EA">
      <w:pPr>
        <w:spacing w:before="100" w:beforeAutospacing="1" w:after="100" w:afterAutospacing="1" w:line="360" w:lineRule="auto"/>
        <w:jc w:val="distribute"/>
        <w:rPr>
          <w:rFonts w:ascii="Verdana" w:eastAsia="SimSun" w:hAnsi="Verdana" w:cs="Times New Roman"/>
          <w:b/>
          <w:bCs/>
          <w:sz w:val="60"/>
          <w:szCs w:val="60"/>
        </w:rPr>
      </w:pPr>
      <w:r>
        <w:rPr>
          <w:rFonts w:ascii="Verdana" w:eastAsia="SimSun" w:hAnsi="Verdana" w:cs="Times New Roman"/>
          <w:b/>
          <w:bCs/>
          <w:noProof/>
          <w:sz w:val="60"/>
          <w:szCs w:val="60"/>
          <w:lang w:eastAsia="fr-FR"/>
        </w:rPr>
        <w:pict>
          <v:shape id="_x0000_s1101" type="#_x0000_t97" style="position:absolute;left:0;text-align:left;margin-left:-68.8pt;margin-top:44pt;width:528.75pt;height:430.75pt;z-index:251746304" fillcolor="white [3201]" strokecolor="#95b3d7 [1940]" strokeweight="1pt">
            <v:fill color2="#b8cce4 [1300]" focusposition="1" focussize="" focus="100%" type="gradient"/>
            <v:shadow on="t" type="perspective" color="#243f60 [1604]" opacity=".5" offset="1pt" offset2="-3pt"/>
            <v:textbox>
              <w:txbxContent>
                <w:p w:rsidR="00CA1FC6" w:rsidRDefault="00CA1FC6" w:rsidP="008C5CFA">
                  <w:pPr>
                    <w:spacing w:before="100" w:beforeAutospacing="1" w:after="100" w:afterAutospacing="1" w:line="360" w:lineRule="auto"/>
                    <w:jc w:val="center"/>
                    <w:rPr>
                      <w:rFonts w:asciiTheme="majorBidi" w:eastAsia="SimSun" w:hAnsiTheme="majorBidi" w:cstheme="majorBidi"/>
                      <w:b/>
                      <w:bCs/>
                      <w:sz w:val="60"/>
                      <w:szCs w:val="60"/>
                    </w:rPr>
                  </w:pPr>
                </w:p>
                <w:p w:rsidR="00CA1FC6" w:rsidRPr="00B246CF" w:rsidRDefault="00CA1FC6" w:rsidP="008C5CFA">
                  <w:pPr>
                    <w:spacing w:before="100" w:beforeAutospacing="1" w:after="100" w:afterAutospacing="1" w:line="360" w:lineRule="auto"/>
                    <w:jc w:val="center"/>
                    <w:rPr>
                      <w:rFonts w:ascii="Verdana" w:eastAsia="SimSun" w:hAnsi="Verdana" w:cstheme="majorBidi"/>
                      <w:b/>
                      <w:bCs/>
                      <w:i/>
                      <w:iCs/>
                      <w:sz w:val="52"/>
                      <w:szCs w:val="52"/>
                    </w:rPr>
                  </w:pPr>
                  <w:r w:rsidRPr="00B246CF">
                    <w:rPr>
                      <w:rFonts w:ascii="Verdana" w:eastAsia="SimSun" w:hAnsi="Verdana" w:cstheme="majorBidi"/>
                      <w:b/>
                      <w:bCs/>
                      <w:i/>
                      <w:iCs/>
                      <w:sz w:val="52"/>
                      <w:szCs w:val="52"/>
                    </w:rPr>
                    <w:t>Chapitre 02 : </w:t>
                  </w:r>
                </w:p>
                <w:p w:rsidR="00CA1FC6" w:rsidRPr="00B246CF" w:rsidRDefault="00CA1FC6" w:rsidP="008C5CFA">
                  <w:pPr>
                    <w:spacing w:before="100" w:beforeAutospacing="1" w:after="100" w:afterAutospacing="1" w:line="360" w:lineRule="auto"/>
                    <w:jc w:val="center"/>
                    <w:rPr>
                      <w:rFonts w:ascii="Verdana" w:eastAsia="SimSun" w:hAnsi="Verdana" w:cstheme="majorBidi"/>
                      <w:b/>
                      <w:bCs/>
                      <w:i/>
                      <w:iCs/>
                      <w:sz w:val="52"/>
                      <w:szCs w:val="52"/>
                    </w:rPr>
                  </w:pPr>
                  <w:r w:rsidRPr="00B246CF">
                    <w:rPr>
                      <w:rFonts w:ascii="Verdana" w:eastAsia="SimSun" w:hAnsi="Verdana" w:cstheme="majorBidi"/>
                      <w:b/>
                      <w:bCs/>
                      <w:i/>
                      <w:iCs/>
                      <w:sz w:val="52"/>
                      <w:szCs w:val="52"/>
                    </w:rPr>
                    <w:t>L’influence de l’aspect socioculturel</w:t>
                  </w:r>
                </w:p>
                <w:p w:rsidR="00CA1FC6" w:rsidRDefault="00CA1FC6"/>
              </w:txbxContent>
            </v:textbox>
          </v:shape>
        </w:pict>
      </w:r>
    </w:p>
    <w:p w:rsidR="00814DBC" w:rsidRDefault="00814DBC" w:rsidP="006F209F">
      <w:pPr>
        <w:spacing w:before="100" w:beforeAutospacing="1" w:after="100" w:afterAutospacing="1" w:line="360" w:lineRule="auto"/>
        <w:jc w:val="distribute"/>
        <w:rPr>
          <w:rFonts w:ascii="Verdana" w:eastAsia="SimSun" w:hAnsi="Verdana" w:cs="Times New Roman"/>
          <w:b/>
          <w:bCs/>
          <w:sz w:val="60"/>
          <w:szCs w:val="60"/>
        </w:rPr>
      </w:pPr>
    </w:p>
    <w:p w:rsidR="00814DBC" w:rsidRDefault="00814DBC" w:rsidP="006F209F">
      <w:pPr>
        <w:spacing w:before="100" w:beforeAutospacing="1" w:after="100" w:afterAutospacing="1" w:line="360" w:lineRule="auto"/>
        <w:jc w:val="distribute"/>
        <w:rPr>
          <w:rFonts w:ascii="Verdana" w:eastAsia="SimSun" w:hAnsi="Verdana" w:cs="Times New Roman"/>
          <w:b/>
          <w:bCs/>
          <w:sz w:val="60"/>
          <w:szCs w:val="60"/>
        </w:rPr>
      </w:pPr>
    </w:p>
    <w:p w:rsidR="00AD62B3" w:rsidRPr="008C5CFA" w:rsidRDefault="00AD62B3" w:rsidP="008C5CFA">
      <w:pPr>
        <w:spacing w:before="100" w:beforeAutospacing="1" w:after="100" w:afterAutospacing="1" w:line="360" w:lineRule="auto"/>
        <w:jc w:val="distribute"/>
        <w:rPr>
          <w:rFonts w:ascii="Verdana" w:eastAsia="SimSun" w:hAnsi="Verdana" w:cs="Times New Roman"/>
          <w:b/>
          <w:bCs/>
          <w:sz w:val="60"/>
          <w:szCs w:val="60"/>
        </w:rPr>
      </w:pPr>
    </w:p>
    <w:p w:rsidR="00AD62B3" w:rsidRPr="00AD62B3" w:rsidRDefault="00AD62B3" w:rsidP="0070188C">
      <w:pPr>
        <w:spacing w:line="360" w:lineRule="auto"/>
        <w:jc w:val="both"/>
        <w:rPr>
          <w:rFonts w:ascii="Verdana" w:eastAsia="SimSun" w:hAnsi="Verdana" w:cs="Times New Roman"/>
          <w:sz w:val="36"/>
          <w:szCs w:val="36"/>
        </w:rPr>
      </w:pPr>
    </w:p>
    <w:p w:rsidR="00AD62B3" w:rsidRPr="00AD62B3" w:rsidRDefault="00AD62B3" w:rsidP="0070188C">
      <w:pPr>
        <w:spacing w:line="360" w:lineRule="auto"/>
        <w:jc w:val="both"/>
        <w:rPr>
          <w:rFonts w:ascii="Verdana" w:eastAsia="SimSun" w:hAnsi="Verdana" w:cs="Times New Roman"/>
          <w:sz w:val="36"/>
          <w:szCs w:val="36"/>
        </w:rPr>
      </w:pPr>
    </w:p>
    <w:p w:rsidR="00AD62B3" w:rsidRPr="00AD62B3" w:rsidRDefault="00AD62B3" w:rsidP="0070188C">
      <w:pPr>
        <w:spacing w:line="360" w:lineRule="auto"/>
        <w:jc w:val="both"/>
        <w:rPr>
          <w:rFonts w:ascii="Verdana" w:eastAsia="SimSun" w:hAnsi="Verdana" w:cs="Times New Roman"/>
          <w:sz w:val="36"/>
          <w:szCs w:val="36"/>
        </w:rPr>
      </w:pPr>
    </w:p>
    <w:p w:rsidR="00AD62B3" w:rsidRPr="00AD62B3" w:rsidRDefault="00AD62B3" w:rsidP="0070188C">
      <w:pPr>
        <w:spacing w:before="100" w:beforeAutospacing="1" w:after="100" w:afterAutospacing="1" w:line="360" w:lineRule="auto"/>
        <w:jc w:val="both"/>
        <w:rPr>
          <w:rFonts w:ascii="Verdana" w:eastAsia="SimSun" w:hAnsi="Verdana" w:cs="Times New Roman"/>
          <w:sz w:val="36"/>
          <w:szCs w:val="36"/>
        </w:rPr>
      </w:pPr>
    </w:p>
    <w:p w:rsidR="00726F4C" w:rsidRDefault="00726F4C" w:rsidP="0063058C">
      <w:pPr>
        <w:spacing w:before="100" w:beforeAutospacing="1" w:after="100" w:afterAutospacing="1" w:line="360" w:lineRule="auto"/>
        <w:jc w:val="both"/>
        <w:rPr>
          <w:rFonts w:ascii="Verdana" w:eastAsia="SimSun" w:hAnsi="Verdana" w:cs="Times New Roman"/>
          <w:b/>
          <w:bCs/>
          <w:sz w:val="26"/>
          <w:szCs w:val="26"/>
        </w:rPr>
      </w:pPr>
    </w:p>
    <w:p w:rsidR="00814DBC" w:rsidRDefault="00814DBC" w:rsidP="0063058C">
      <w:pPr>
        <w:spacing w:before="100" w:beforeAutospacing="1" w:after="100" w:afterAutospacing="1" w:line="360" w:lineRule="auto"/>
        <w:jc w:val="both"/>
        <w:rPr>
          <w:rFonts w:ascii="Verdana" w:eastAsia="SimSun" w:hAnsi="Verdana" w:cs="Times New Roman"/>
          <w:b/>
          <w:bCs/>
          <w:sz w:val="26"/>
          <w:szCs w:val="26"/>
        </w:rPr>
      </w:pPr>
    </w:p>
    <w:p w:rsidR="00DC304C" w:rsidRDefault="00DC304C" w:rsidP="0063058C">
      <w:pPr>
        <w:spacing w:before="100" w:beforeAutospacing="1" w:after="100" w:afterAutospacing="1" w:line="360" w:lineRule="auto"/>
        <w:jc w:val="both"/>
        <w:rPr>
          <w:rFonts w:ascii="Verdana" w:eastAsia="SimSun" w:hAnsi="Verdana" w:cs="Times New Roman"/>
          <w:b/>
          <w:bCs/>
          <w:sz w:val="26"/>
          <w:szCs w:val="26"/>
        </w:rPr>
        <w:sectPr w:rsidR="00DC304C" w:rsidSect="00CE57AF">
          <w:headerReference w:type="first" r:id="rId23"/>
          <w:footerReference w:type="first" r:id="rId24"/>
          <w:pgSz w:w="11906" w:h="16838"/>
          <w:pgMar w:top="1418" w:right="1418" w:bottom="1418" w:left="1985" w:header="709" w:footer="709" w:gutter="0"/>
          <w:pgNumType w:start="6"/>
          <w:cols w:space="708"/>
          <w:titlePg/>
          <w:docGrid w:linePitch="360"/>
        </w:sectPr>
      </w:pPr>
    </w:p>
    <w:p w:rsidR="00ED60CF" w:rsidRDefault="002270FC" w:rsidP="00ED60CF">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lastRenderedPageBreak/>
        <w:t>1</w:t>
      </w:r>
      <w:r w:rsidR="007F4BB7">
        <w:rPr>
          <w:rFonts w:ascii="Verdana" w:eastAsia="SimSun" w:hAnsi="Verdana" w:cs="Times New Roman"/>
          <w:b/>
          <w:bCs/>
          <w:sz w:val="26"/>
          <w:szCs w:val="26"/>
        </w:rPr>
        <w:t>.</w:t>
      </w:r>
      <w:r>
        <w:rPr>
          <w:rFonts w:ascii="Verdana" w:eastAsia="SimSun" w:hAnsi="Verdana" w:cs="Times New Roman"/>
          <w:b/>
          <w:bCs/>
          <w:sz w:val="26"/>
          <w:szCs w:val="26"/>
        </w:rPr>
        <w:t xml:space="preserve"> </w:t>
      </w:r>
      <w:r w:rsidR="00AD62B3" w:rsidRPr="00AD62B3">
        <w:rPr>
          <w:rFonts w:ascii="Verdana" w:eastAsia="SimSun" w:hAnsi="Verdana" w:cs="Times New Roman"/>
          <w:b/>
          <w:bCs/>
          <w:sz w:val="26"/>
          <w:szCs w:val="26"/>
        </w:rPr>
        <w:t xml:space="preserve">L’environnement </w:t>
      </w:r>
      <w:r w:rsidR="003D5636">
        <w:rPr>
          <w:rFonts w:ascii="Verdana" w:eastAsia="SimSun" w:hAnsi="Verdana" w:cs="Times New Roman"/>
          <w:b/>
          <w:bCs/>
          <w:sz w:val="26"/>
          <w:szCs w:val="26"/>
        </w:rPr>
        <w:t>socioculturel de l’apprenant </w:t>
      </w:r>
    </w:p>
    <w:p w:rsidR="00AD62B3" w:rsidRPr="00B246CF" w:rsidRDefault="00AD62B3" w:rsidP="00B246CF">
      <w:pPr>
        <w:spacing w:before="100" w:beforeAutospacing="1" w:after="100" w:afterAutospacing="1" w:line="360" w:lineRule="auto"/>
        <w:jc w:val="both"/>
        <w:rPr>
          <w:rFonts w:ascii="Verdana" w:eastAsia="SimSun" w:hAnsi="Verdana" w:cs="Times New Roman"/>
          <w:b/>
          <w:bCs/>
          <w:i/>
          <w:iCs/>
          <w:sz w:val="24"/>
          <w:szCs w:val="24"/>
        </w:rPr>
      </w:pPr>
      <w:r w:rsidRPr="00AD62B3">
        <w:rPr>
          <w:rFonts w:ascii="Verdana" w:eastAsia="SimSun" w:hAnsi="Verdana" w:cs="Times New Roman"/>
          <w:sz w:val="24"/>
          <w:szCs w:val="24"/>
        </w:rPr>
        <w:t>Avant que l'apprenant n'acquière des connaissances, l'élève possède un charisme issu de son environnement social, la nature de ce charisme affecte positivement ou négativement le processus d'apprentissage. A ce propos BOULAHCEN A. souligne</w:t>
      </w:r>
      <w:r w:rsidR="001331AB">
        <w:rPr>
          <w:rFonts w:ascii="Verdana" w:eastAsia="SimSun" w:hAnsi="Verdana" w:cs="Times New Roman"/>
          <w:sz w:val="24"/>
          <w:szCs w:val="24"/>
        </w:rPr>
        <w:t xml:space="preserve"> que</w:t>
      </w:r>
      <w:r w:rsidRPr="00AD62B3">
        <w:rPr>
          <w:rFonts w:ascii="Verdana" w:eastAsia="SimSun" w:hAnsi="Verdana" w:cs="Times New Roman"/>
          <w:sz w:val="24"/>
          <w:szCs w:val="24"/>
        </w:rPr>
        <w:t xml:space="preserve"> : </w:t>
      </w:r>
      <w:r w:rsidRPr="00B246CF">
        <w:rPr>
          <w:rFonts w:ascii="Verdana" w:eastAsia="SimSun" w:hAnsi="Verdana" w:cs="Times New Roman"/>
          <w:i/>
          <w:iCs/>
          <w:sz w:val="24"/>
          <w:szCs w:val="24"/>
        </w:rPr>
        <w:t>« On sait très bien à quel point d’importance le niveau socioculturel des familles s’avère déterminant dans l’échec ou la réussite scolaire des enfants»</w:t>
      </w:r>
      <w:r w:rsidR="00581098" w:rsidRPr="00B246CF">
        <w:rPr>
          <w:rStyle w:val="Appelnotedebasdep"/>
          <w:rFonts w:ascii="Verdana" w:eastAsia="SimSun" w:hAnsi="Verdana" w:cs="Times New Roman"/>
          <w:i/>
          <w:iCs/>
          <w:sz w:val="24"/>
          <w:szCs w:val="24"/>
        </w:rPr>
        <w:footnoteReference w:id="23"/>
      </w:r>
    </w:p>
    <w:p w:rsidR="00AD62B3" w:rsidRPr="00AD62B3" w:rsidRDefault="002270FC" w:rsidP="0070188C">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1.1</w:t>
      </w:r>
      <w:r w:rsidR="00AD62B3" w:rsidRPr="00AD62B3">
        <w:rPr>
          <w:rFonts w:ascii="Verdana" w:eastAsia="SimSun" w:hAnsi="Verdana" w:cs="Times New Roman"/>
          <w:b/>
          <w:bCs/>
          <w:sz w:val="26"/>
          <w:szCs w:val="26"/>
        </w:rPr>
        <w:t xml:space="preserve"> Le socioculturel en didactique du FLE</w:t>
      </w:r>
    </w:p>
    <w:p w:rsidR="00752ED4" w:rsidRDefault="00AD62B3" w:rsidP="00752ED4">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La différence de niveau des apprenants appartenant à la même communauté peut être due à la différence de leurs profils extrascolaires. Pour cela, on peut dire que l'environnement social et culturel de l'apprenant affecte la performance académique de l'apprenant. Ainsi, un apprenant qui possède les compétences de son environnement familial sera facile à mener à bien des activités scolaires, contrairement à un apprenant qui n'a pas les compétences de son environnement familial et sera donc en difficulté.</w:t>
      </w:r>
    </w:p>
    <w:p w:rsidR="00AD62B3" w:rsidRPr="00AD62B3" w:rsidRDefault="002270FC" w:rsidP="00752ED4">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t xml:space="preserve">1.2 </w:t>
      </w:r>
      <w:r w:rsidR="00AD62B3" w:rsidRPr="00AD62B3">
        <w:rPr>
          <w:rFonts w:ascii="Verdana" w:eastAsia="SimSun" w:hAnsi="Verdana" w:cs="Times New Roman"/>
          <w:b/>
          <w:bCs/>
          <w:sz w:val="26"/>
          <w:szCs w:val="26"/>
        </w:rPr>
        <w:t>L’impact de l’environnement sociocultu</w:t>
      </w:r>
      <w:r w:rsidR="00791AF1">
        <w:rPr>
          <w:rFonts w:ascii="Verdana" w:eastAsia="SimSun" w:hAnsi="Verdana" w:cs="Times New Roman"/>
          <w:b/>
          <w:bCs/>
          <w:sz w:val="26"/>
          <w:szCs w:val="26"/>
        </w:rPr>
        <w:t>rel sur l’apprentissage du FLE </w:t>
      </w:r>
    </w:p>
    <w:p w:rsidR="00AD62B3" w:rsidRPr="00AD62B3" w:rsidRDefault="002270FC" w:rsidP="0070188C">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1.2.1</w:t>
      </w:r>
      <w:r w:rsidR="00AD62B3" w:rsidRPr="00AD62B3">
        <w:rPr>
          <w:rFonts w:ascii="Verdana" w:eastAsia="SimSun" w:hAnsi="Verdana" w:cs="Times New Roman"/>
          <w:b/>
          <w:bCs/>
          <w:sz w:val="26"/>
          <w:szCs w:val="26"/>
        </w:rPr>
        <w:t xml:space="preserve"> L</w:t>
      </w:r>
      <w:r w:rsidR="00791AF1">
        <w:rPr>
          <w:rFonts w:ascii="Verdana" w:eastAsia="SimSun" w:hAnsi="Verdana" w:cs="Times New Roman"/>
          <w:b/>
          <w:bCs/>
          <w:sz w:val="26"/>
          <w:szCs w:val="26"/>
        </w:rPr>
        <w:t>’impact du milieu géographique </w:t>
      </w:r>
    </w:p>
    <w:p w:rsidR="00966AC5" w:rsidRDefault="00AD62B3" w:rsidP="0041086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L'environnement géographique a une grande influence sur l'acquisition de compétences dans l'apprentissage du FLE. Comme l'environnement urbain est plein d'interaction en langue française et cela conduit à améliorer la maîtrise de cette langue, contrairement </w:t>
      </w:r>
      <w:r w:rsidRPr="00AD62B3">
        <w:rPr>
          <w:rFonts w:ascii="Verdana" w:eastAsia="SimSun" w:hAnsi="Verdana" w:cs="Times New Roman"/>
          <w:sz w:val="24"/>
          <w:szCs w:val="24"/>
        </w:rPr>
        <w:lastRenderedPageBreak/>
        <w:t xml:space="preserve">aux zones rurales qui manquent d'interaction en langue </w:t>
      </w:r>
      <w:r w:rsidR="005A73D0" w:rsidRPr="00AD62B3">
        <w:rPr>
          <w:rFonts w:ascii="Verdana" w:eastAsia="SimSun" w:hAnsi="Verdana" w:cs="Times New Roman"/>
          <w:sz w:val="24"/>
          <w:szCs w:val="24"/>
        </w:rPr>
        <w:t>française. Bernstein</w:t>
      </w:r>
      <w:r w:rsidRPr="00AD62B3">
        <w:rPr>
          <w:rFonts w:ascii="Verdana" w:eastAsia="SimSun" w:hAnsi="Verdana" w:cs="Times New Roman"/>
          <w:sz w:val="24"/>
          <w:szCs w:val="24"/>
        </w:rPr>
        <w:t xml:space="preserve"> estime que </w:t>
      </w:r>
      <w:r w:rsidR="00966AC5" w:rsidRPr="00AD62B3">
        <w:rPr>
          <w:rFonts w:ascii="Verdana" w:eastAsia="SimSun" w:hAnsi="Verdana" w:cs="Times New Roman"/>
          <w:sz w:val="24"/>
          <w:szCs w:val="24"/>
        </w:rPr>
        <w:t xml:space="preserve">: </w:t>
      </w:r>
    </w:p>
    <w:p w:rsidR="00AD62B3" w:rsidRPr="00B246CF" w:rsidRDefault="00966AC5" w:rsidP="00B246CF">
      <w:pPr>
        <w:spacing w:before="100" w:beforeAutospacing="1" w:after="100" w:afterAutospacing="1" w:line="360" w:lineRule="auto"/>
        <w:ind w:left="1701"/>
        <w:jc w:val="both"/>
        <w:rPr>
          <w:rFonts w:ascii="Verdana" w:eastAsia="SimSun" w:hAnsi="Verdana" w:cs="Times New Roman"/>
          <w:sz w:val="20"/>
          <w:szCs w:val="20"/>
        </w:rPr>
      </w:pPr>
      <w:r w:rsidRPr="00B246CF">
        <w:rPr>
          <w:rFonts w:ascii="Verdana" w:eastAsia="SimSun" w:hAnsi="Verdana" w:cs="Times New Roman"/>
          <w:sz w:val="20"/>
          <w:szCs w:val="20"/>
        </w:rPr>
        <w:t>«</w:t>
      </w:r>
      <w:r w:rsidR="00FE23BA" w:rsidRPr="00B246CF">
        <w:rPr>
          <w:rFonts w:ascii="Verdana" w:eastAsia="SimSun" w:hAnsi="Verdana" w:cs="Times New Roman"/>
          <w:sz w:val="20"/>
          <w:szCs w:val="20"/>
        </w:rPr>
        <w:t>Les</w:t>
      </w:r>
      <w:r w:rsidR="00AD62B3" w:rsidRPr="00B246CF">
        <w:rPr>
          <w:rFonts w:ascii="Verdana" w:eastAsia="SimSun" w:hAnsi="Verdana" w:cs="Times New Roman"/>
          <w:sz w:val="20"/>
          <w:szCs w:val="20"/>
        </w:rPr>
        <w:t xml:space="preserve"> capacités linguistiques d’un individu dépendent directement de son expérience psychologique et sociale. Comme les individus occupent des positions sociales inégales, ils acquièrent des expériences différentes »</w:t>
      </w:r>
      <w:r w:rsidR="0041086B" w:rsidRPr="00B246CF">
        <w:rPr>
          <w:rStyle w:val="Appelnotedebasdep"/>
          <w:rFonts w:ascii="Verdana" w:eastAsia="SimSun" w:hAnsi="Verdana" w:cs="Times New Roman"/>
          <w:sz w:val="20"/>
          <w:szCs w:val="20"/>
        </w:rPr>
        <w:footnoteReference w:id="24"/>
      </w:r>
    </w:p>
    <w:p w:rsidR="00AD62B3" w:rsidRPr="00AD62B3" w:rsidRDefault="002270FC" w:rsidP="0070188C">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1.2.1.1</w:t>
      </w:r>
      <w:r w:rsidR="00AD62B3" w:rsidRPr="00AD62B3">
        <w:rPr>
          <w:rFonts w:ascii="Verdana" w:eastAsia="SimSun" w:hAnsi="Verdana" w:cs="Times New Roman"/>
          <w:b/>
          <w:bCs/>
          <w:sz w:val="26"/>
          <w:szCs w:val="26"/>
        </w:rPr>
        <w:t xml:space="preserve"> Les zones rurales</w:t>
      </w:r>
    </w:p>
    <w:p w:rsidR="00125AF8" w:rsidRDefault="00AD62B3" w:rsidP="00125AF8">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Les apprenants qui vivent dans ces zones font face à des difficultés linguistiques, à l'oral (prononciation, construction de phrases), mais aussi à l'écrit, et ceci est dû à la nature de cet environnement qui n'encourage pas l'apprentissage de la langue française: faible niveau d'éducation des parents, manque de moyens , pauvreté, manque de français ... En outre, ces zones peuvent être isolées, ce qui entraîne une pénurie d'enseignants, ce qui fait que les apprenants sont faibles et découragés.</w:t>
      </w:r>
    </w:p>
    <w:p w:rsidR="00AD62B3" w:rsidRPr="00125AF8" w:rsidRDefault="002270FC" w:rsidP="00125AF8">
      <w:pPr>
        <w:spacing w:before="100" w:beforeAutospacing="1" w:after="100" w:afterAutospacing="1" w:line="360" w:lineRule="auto"/>
        <w:jc w:val="both"/>
        <w:rPr>
          <w:rFonts w:ascii="Verdana" w:eastAsia="SimSun" w:hAnsi="Verdana" w:cs="Times New Roman"/>
          <w:sz w:val="24"/>
          <w:szCs w:val="24"/>
        </w:rPr>
      </w:pPr>
      <w:r w:rsidRPr="002270FC">
        <w:rPr>
          <w:rFonts w:ascii="Verdana" w:eastAsia="SimSun" w:hAnsi="Verdana" w:cs="Times New Roman"/>
          <w:b/>
          <w:bCs/>
          <w:sz w:val="26"/>
          <w:szCs w:val="26"/>
        </w:rPr>
        <w:t>1.2.1.2</w:t>
      </w:r>
      <w:r w:rsidR="00791AF1">
        <w:rPr>
          <w:rFonts w:ascii="Verdana" w:eastAsia="SimSun" w:hAnsi="Verdana" w:cs="Times New Roman"/>
          <w:b/>
          <w:bCs/>
          <w:sz w:val="26"/>
          <w:szCs w:val="26"/>
        </w:rPr>
        <w:t>Les zones urbaines </w:t>
      </w:r>
    </w:p>
    <w:p w:rsidR="007F1A8B" w:rsidRPr="00CE7AAD" w:rsidRDefault="00AD62B3" w:rsidP="00B246CF">
      <w:pPr>
        <w:spacing w:before="100" w:beforeAutospacing="1" w:after="100" w:afterAutospacing="1" w:line="360" w:lineRule="auto"/>
        <w:jc w:val="both"/>
        <w:rPr>
          <w:rFonts w:ascii="Verdana" w:eastAsia="SimSun" w:hAnsi="Verdana" w:cs="Times New Roman"/>
          <w:i/>
          <w:iCs/>
          <w:sz w:val="20"/>
          <w:szCs w:val="20"/>
        </w:rPr>
      </w:pPr>
      <w:r w:rsidRPr="00AD62B3">
        <w:rPr>
          <w:rFonts w:ascii="Verdana" w:eastAsia="SimSun" w:hAnsi="Verdana" w:cs="Times New Roman"/>
          <w:sz w:val="24"/>
          <w:szCs w:val="24"/>
        </w:rPr>
        <w:t xml:space="preserve">Dans les zones urbaines, les responsables de la gestion sont souvent rigides, ce qui se traduit par des structures éducatives efficaces et fonctionnelles. A. Boulehcen </w:t>
      </w:r>
      <w:r w:rsidR="00CE7AAD">
        <w:rPr>
          <w:rFonts w:ascii="Verdana" w:eastAsia="SimSun" w:hAnsi="Verdana" w:cs="Times New Roman"/>
          <w:sz w:val="24"/>
          <w:szCs w:val="24"/>
        </w:rPr>
        <w:t>souligne que </w:t>
      </w:r>
      <w:proofErr w:type="gramStart"/>
      <w:r w:rsidR="00CE7AAD">
        <w:rPr>
          <w:rFonts w:ascii="Verdana" w:eastAsia="SimSun" w:hAnsi="Verdana" w:cs="Times New Roman"/>
          <w:sz w:val="24"/>
          <w:szCs w:val="24"/>
        </w:rPr>
        <w:t>:</w:t>
      </w:r>
      <w:r w:rsidRPr="00B246CF">
        <w:rPr>
          <w:rFonts w:ascii="Verdana" w:eastAsia="SimSun" w:hAnsi="Verdana" w:cs="Times New Roman"/>
          <w:i/>
          <w:iCs/>
          <w:sz w:val="24"/>
          <w:szCs w:val="24"/>
        </w:rPr>
        <w:t>«</w:t>
      </w:r>
      <w:proofErr w:type="gramEnd"/>
      <w:r w:rsidRPr="00B246CF">
        <w:rPr>
          <w:rFonts w:ascii="Verdana" w:eastAsia="SimSun" w:hAnsi="Verdana" w:cs="Times New Roman"/>
          <w:i/>
          <w:iCs/>
          <w:sz w:val="24"/>
          <w:szCs w:val="24"/>
        </w:rPr>
        <w:t xml:space="preserve"> Elles disposent en général  d’un personnel administratif  et pédagogique compétent</w:t>
      </w:r>
      <w:r w:rsidRPr="00CE7AAD">
        <w:rPr>
          <w:rFonts w:ascii="Verdana" w:eastAsia="SimSun" w:hAnsi="Verdana" w:cs="Times New Roman"/>
          <w:i/>
          <w:iCs/>
          <w:sz w:val="20"/>
          <w:szCs w:val="20"/>
        </w:rPr>
        <w:t xml:space="preserve"> »</w:t>
      </w:r>
      <w:r w:rsidR="0041086B" w:rsidRPr="00CE7AAD">
        <w:rPr>
          <w:rStyle w:val="Appelnotedebasdep"/>
          <w:rFonts w:ascii="Verdana" w:eastAsia="SimSun" w:hAnsi="Verdana" w:cs="Times New Roman"/>
          <w:i/>
          <w:iCs/>
          <w:sz w:val="20"/>
          <w:szCs w:val="20"/>
        </w:rPr>
        <w:footnoteReference w:id="25"/>
      </w:r>
    </w:p>
    <w:p w:rsidR="00AD62B3" w:rsidRPr="00AD62B3" w:rsidRDefault="00AD62B3" w:rsidP="007F1A8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 En milieu urbain, les familles prennent conscience de l'importance de la langue française, alors elles encouragent leurs enfants à la maîtriser.</w:t>
      </w:r>
    </w:p>
    <w:p w:rsidR="00AD62B3" w:rsidRPr="00AD62B3" w:rsidRDefault="00AD62B3" w:rsidP="0041086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lastRenderedPageBreak/>
        <w:t>Ces familles consacrent du temps à améliorer le niveau d'éducation de leurs enfants, et dépensent beaucoup d'argent pour se doter de moyens technologiques modernes, tels que des ordinateurs, des tablettes ...</w:t>
      </w:r>
    </w:p>
    <w:p w:rsidR="00AD62B3" w:rsidRPr="00AD62B3" w:rsidRDefault="00AD62B3" w:rsidP="0041086B">
      <w:pPr>
        <w:spacing w:before="100" w:beforeAutospacing="1" w:after="100" w:afterAutospacing="1" w:line="360" w:lineRule="auto"/>
        <w:jc w:val="both"/>
        <w:rPr>
          <w:rFonts w:ascii="Verdana" w:eastAsia="SimSun" w:hAnsi="Verdana" w:cs="Times New Roman"/>
          <w:sz w:val="18"/>
          <w:szCs w:val="18"/>
        </w:rPr>
      </w:pPr>
      <w:r w:rsidRPr="00AD62B3">
        <w:rPr>
          <w:rFonts w:ascii="Verdana" w:eastAsia="SimSun" w:hAnsi="Verdana" w:cs="Times New Roman"/>
          <w:sz w:val="24"/>
          <w:szCs w:val="24"/>
        </w:rPr>
        <w:t>La pratique du français en dehors de l'école profite aux apprenants en termes de correction et d'encouragement, et ce comportement prépare l'apprenant à mieux parler le français (en termes d'accent, de choix des mots), et aussi à mieux l'écrire.</w:t>
      </w:r>
    </w:p>
    <w:p w:rsidR="00AD62B3" w:rsidRPr="00AD62B3" w:rsidRDefault="00412ACB" w:rsidP="0041086B">
      <w:pPr>
        <w:spacing w:before="100" w:beforeAutospacing="1" w:after="100" w:afterAutospacing="1" w:line="360" w:lineRule="auto"/>
        <w:rPr>
          <w:rFonts w:ascii="Verdana" w:eastAsia="SimSun" w:hAnsi="Verdana" w:cs="Times New Roman"/>
          <w:b/>
          <w:bCs/>
          <w:sz w:val="26"/>
          <w:szCs w:val="26"/>
        </w:rPr>
      </w:pPr>
      <w:r>
        <w:rPr>
          <w:rFonts w:ascii="Verdana" w:eastAsia="SimSun" w:hAnsi="Verdana" w:cs="Times New Roman"/>
          <w:b/>
          <w:bCs/>
          <w:sz w:val="26"/>
          <w:szCs w:val="26"/>
        </w:rPr>
        <w:t xml:space="preserve">1.2.2 </w:t>
      </w:r>
      <w:r w:rsidR="00AD62B3" w:rsidRPr="00AD62B3">
        <w:rPr>
          <w:rFonts w:ascii="Verdana" w:eastAsia="SimSun" w:hAnsi="Verdana" w:cs="Times New Roman"/>
          <w:b/>
          <w:bCs/>
          <w:sz w:val="26"/>
          <w:szCs w:val="26"/>
        </w:rPr>
        <w:t>L’impact du milieu f</w:t>
      </w:r>
      <w:r w:rsidR="00791AF1">
        <w:rPr>
          <w:rFonts w:ascii="Verdana" w:eastAsia="SimSun" w:hAnsi="Verdana" w:cs="Times New Roman"/>
          <w:b/>
          <w:bCs/>
          <w:sz w:val="26"/>
          <w:szCs w:val="26"/>
        </w:rPr>
        <w:t>amilial </w:t>
      </w:r>
    </w:p>
    <w:p w:rsidR="00AD62B3" w:rsidRPr="00AD62B3" w:rsidRDefault="00AD62B3" w:rsidP="0041086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La famille joue un rôle essentiel dans l'enseignement et l'apprentissage du français langue étrangère, où l'apprenant qui reçoit l'aide de la famille apprend la langue plus vite et mieux que l'apprenant qui ne reçoit pas d'aide. La famille complète le rôle de l'école. Ainsi, la famille motive ou décourage l'enfant.</w:t>
      </w:r>
    </w:p>
    <w:p w:rsidR="00AD62B3" w:rsidRPr="00AD62B3" w:rsidRDefault="00412ACB" w:rsidP="0041086B">
      <w:pPr>
        <w:spacing w:before="100" w:beforeAutospacing="1" w:after="100" w:afterAutospacing="1" w:line="360" w:lineRule="auto"/>
        <w:rPr>
          <w:rFonts w:ascii="Verdana" w:eastAsia="SimSun" w:hAnsi="Verdana" w:cs="Times New Roman"/>
          <w:b/>
          <w:bCs/>
          <w:sz w:val="26"/>
          <w:szCs w:val="26"/>
        </w:rPr>
      </w:pPr>
      <w:r>
        <w:rPr>
          <w:rFonts w:ascii="Verdana" w:eastAsia="SimSun" w:hAnsi="Verdana" w:cs="Times New Roman"/>
          <w:b/>
          <w:bCs/>
          <w:sz w:val="26"/>
          <w:szCs w:val="26"/>
        </w:rPr>
        <w:t xml:space="preserve">1.2.2.1 </w:t>
      </w:r>
      <w:r w:rsidR="00791AF1">
        <w:rPr>
          <w:rFonts w:ascii="Verdana" w:eastAsia="SimSun" w:hAnsi="Verdana" w:cs="Times New Roman"/>
          <w:b/>
          <w:bCs/>
          <w:sz w:val="26"/>
          <w:szCs w:val="26"/>
        </w:rPr>
        <w:t>Le niveau culturel des parents </w:t>
      </w:r>
    </w:p>
    <w:p w:rsidR="00AD62B3" w:rsidRPr="00AD62B3" w:rsidRDefault="00AD62B3" w:rsidP="0041086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Le niveau culturel des parents joue un rôle très important dans le développement du processus d'apprentissage du français. </w:t>
      </w:r>
    </w:p>
    <w:p w:rsidR="00AD62B3" w:rsidRPr="00AD62B3" w:rsidRDefault="00AD62B3" w:rsidP="0041086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Le niveau culturel des parents est évident dans le niveau de leurs enfants, où les parents instruits ont une influence positive sur leurs enfants. </w:t>
      </w:r>
    </w:p>
    <w:p w:rsidR="00AD62B3" w:rsidRPr="00AD62B3" w:rsidRDefault="00156E48" w:rsidP="0041086B">
      <w:pPr>
        <w:spacing w:before="100" w:beforeAutospacing="1" w:after="100" w:afterAutospacing="1" w:line="360" w:lineRule="auto"/>
        <w:rPr>
          <w:rFonts w:ascii="Verdana" w:eastAsia="SimSun" w:hAnsi="Verdana" w:cs="Times New Roman"/>
          <w:b/>
          <w:bCs/>
          <w:sz w:val="26"/>
          <w:szCs w:val="26"/>
        </w:rPr>
      </w:pPr>
      <w:r>
        <w:rPr>
          <w:rFonts w:ascii="Verdana" w:eastAsia="SimSun" w:hAnsi="Verdana" w:cs="Times New Roman"/>
          <w:b/>
          <w:bCs/>
          <w:sz w:val="26"/>
          <w:szCs w:val="26"/>
        </w:rPr>
        <w:t>1.2.2.2</w:t>
      </w:r>
      <w:r w:rsidR="00AD62B3" w:rsidRPr="00AD62B3">
        <w:rPr>
          <w:rFonts w:ascii="Verdana" w:eastAsia="SimSun" w:hAnsi="Verdana" w:cs="Times New Roman"/>
          <w:b/>
          <w:bCs/>
          <w:sz w:val="26"/>
          <w:szCs w:val="26"/>
        </w:rPr>
        <w:t>Les familles instruites </w:t>
      </w:r>
    </w:p>
    <w:p w:rsidR="00AD62B3" w:rsidRPr="00AD62B3" w:rsidRDefault="00AD62B3" w:rsidP="0041086B">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Les parents instruits peuvent comprendre le programme, afin qu'ils puissent informer et enseigner à leurs enfants à la maison.</w:t>
      </w:r>
    </w:p>
    <w:p w:rsidR="00257F95" w:rsidRPr="00B246CF" w:rsidRDefault="00AD62B3" w:rsidP="00B246CF">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lastRenderedPageBreak/>
        <w:t xml:space="preserve">Dans son étude, GUIBERT Pascal </w:t>
      </w:r>
      <w:r w:rsidR="00B246CF">
        <w:rPr>
          <w:rFonts w:ascii="Verdana" w:eastAsia="SimSun" w:hAnsi="Verdana" w:cs="Times New Roman"/>
          <w:sz w:val="24"/>
          <w:szCs w:val="24"/>
        </w:rPr>
        <w:t xml:space="preserve">arrive à dire </w:t>
      </w:r>
      <w:r w:rsidRPr="0070641A">
        <w:rPr>
          <w:rFonts w:ascii="Verdana" w:eastAsia="SimSun" w:hAnsi="Verdana" w:cs="Times New Roman"/>
          <w:i/>
          <w:iCs/>
          <w:sz w:val="20"/>
          <w:szCs w:val="20"/>
        </w:rPr>
        <w:t xml:space="preserve">: </w:t>
      </w:r>
      <w:r w:rsidRPr="00B246CF">
        <w:rPr>
          <w:rFonts w:ascii="Verdana" w:eastAsia="SimSun" w:hAnsi="Verdana" w:cs="Times New Roman"/>
          <w:i/>
          <w:iCs/>
          <w:sz w:val="24"/>
          <w:szCs w:val="24"/>
        </w:rPr>
        <w:t>«</w:t>
      </w:r>
      <w:r w:rsidR="0070641A" w:rsidRPr="00B246CF">
        <w:rPr>
          <w:rFonts w:ascii="Verdana" w:eastAsia="SimSun" w:hAnsi="Verdana" w:cs="Times New Roman"/>
          <w:i/>
          <w:iCs/>
          <w:sz w:val="24"/>
          <w:szCs w:val="24"/>
        </w:rPr>
        <w:t>Les</w:t>
      </w:r>
      <w:r w:rsidRPr="00B246CF">
        <w:rPr>
          <w:rFonts w:ascii="Verdana" w:eastAsia="SimSun" w:hAnsi="Verdana" w:cs="Times New Roman"/>
          <w:i/>
          <w:iCs/>
          <w:sz w:val="24"/>
          <w:szCs w:val="24"/>
        </w:rPr>
        <w:t xml:space="preserve"> parents cadres moyens et supérieurs s'estiment compétent »</w:t>
      </w:r>
      <w:r w:rsidR="0041086B" w:rsidRPr="00B246CF">
        <w:rPr>
          <w:rStyle w:val="Appelnotedebasdep"/>
          <w:rFonts w:ascii="Verdana" w:eastAsia="SimSun" w:hAnsi="Verdana" w:cs="Times New Roman"/>
          <w:i/>
          <w:iCs/>
          <w:sz w:val="24"/>
          <w:szCs w:val="24"/>
        </w:rPr>
        <w:footnoteReference w:id="26"/>
      </w:r>
    </w:p>
    <w:p w:rsidR="0041086B" w:rsidRDefault="00B11144" w:rsidP="0070641A">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Cette</w:t>
      </w:r>
      <w:r w:rsidR="00AD62B3" w:rsidRPr="00AD62B3">
        <w:rPr>
          <w:rFonts w:ascii="Verdana" w:eastAsia="SimSun" w:hAnsi="Verdana" w:cs="Times New Roman"/>
          <w:sz w:val="24"/>
          <w:szCs w:val="24"/>
        </w:rPr>
        <w:t xml:space="preserve"> étude montre que les parents éduqués peuvent participer au processus d'apprentissage, ainsi que fournir un soutien moral et financier à leurs enfants.</w:t>
      </w:r>
    </w:p>
    <w:p w:rsidR="00AD62B3" w:rsidRPr="0041086B" w:rsidRDefault="00156E48" w:rsidP="0041086B">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t xml:space="preserve">1.2.2.3 </w:t>
      </w:r>
      <w:r w:rsidR="00791AF1">
        <w:rPr>
          <w:rFonts w:ascii="Verdana" w:eastAsia="SimSun" w:hAnsi="Verdana" w:cs="Times New Roman"/>
          <w:b/>
          <w:bCs/>
          <w:sz w:val="26"/>
          <w:szCs w:val="26"/>
        </w:rPr>
        <w:t>Les familles analphabètes </w:t>
      </w:r>
    </w:p>
    <w:p w:rsidR="00AD62B3" w:rsidRPr="00AD62B3" w:rsidRDefault="00AD62B3" w:rsidP="00A1024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Les familles analphabètes ne peuvent pas aider leurs enfants à apprendre une langue étrangère. Ces familles sont convaincues que leurs enfants apprennent à lire et à écrire dans la langue maternelle. </w:t>
      </w:r>
    </w:p>
    <w:p w:rsidR="00AD62B3" w:rsidRPr="00AD62B3" w:rsidRDefault="00AD62B3" w:rsidP="00A1024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Il y a des parents qui sont analphabètes mais qui sont des travailleurs, ils font ce qu'ils peuvent pour donner à leurs enfants tous les moyens dont ils ont besoin dans leur éducation, ainsi ils motivent et encouragent leurs enfants à terminer leurs études, car ils se rendent compte que la réussite scolaire est la seule façon de les sortir de ce dilemme.</w:t>
      </w:r>
    </w:p>
    <w:p w:rsidR="00AD62B3" w:rsidRPr="00AD62B3" w:rsidRDefault="00156E48" w:rsidP="00A10240">
      <w:pPr>
        <w:spacing w:before="100" w:beforeAutospacing="1" w:after="100" w:afterAutospacing="1" w:line="360" w:lineRule="auto"/>
        <w:rPr>
          <w:rFonts w:ascii="Verdana" w:eastAsia="SimSun" w:hAnsi="Verdana" w:cs="Times New Roman"/>
          <w:b/>
          <w:bCs/>
          <w:sz w:val="26"/>
          <w:szCs w:val="26"/>
        </w:rPr>
      </w:pPr>
      <w:r>
        <w:rPr>
          <w:rFonts w:ascii="Verdana" w:eastAsia="SimSun" w:hAnsi="Verdana" w:cs="Times New Roman"/>
          <w:b/>
          <w:bCs/>
          <w:sz w:val="26"/>
          <w:szCs w:val="26"/>
        </w:rPr>
        <w:t xml:space="preserve">1.2.2.4 </w:t>
      </w:r>
      <w:r w:rsidR="00AD62B3" w:rsidRPr="00AD62B3">
        <w:rPr>
          <w:rFonts w:ascii="Verdana" w:eastAsia="SimSun" w:hAnsi="Verdana" w:cs="Times New Roman"/>
          <w:b/>
          <w:bCs/>
          <w:sz w:val="26"/>
          <w:szCs w:val="26"/>
        </w:rPr>
        <w:t>La sit</w:t>
      </w:r>
      <w:r w:rsidR="006970E9">
        <w:rPr>
          <w:rFonts w:ascii="Verdana" w:eastAsia="SimSun" w:hAnsi="Verdana" w:cs="Times New Roman"/>
          <w:b/>
          <w:bCs/>
          <w:sz w:val="26"/>
          <w:szCs w:val="26"/>
        </w:rPr>
        <w:t>uation économique des familles </w:t>
      </w:r>
    </w:p>
    <w:p w:rsidR="00AD62B3" w:rsidRPr="00AD62B3" w:rsidRDefault="00AD62B3" w:rsidP="00A1024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Le revenu financier élevé des parents est une incitation et une référence, car les parents peuvent donner les moyens à leurs enfants, afin de faciliter le processus d'apprentissage.</w:t>
      </w:r>
    </w:p>
    <w:p w:rsidR="00735BF0" w:rsidRDefault="00AD62B3" w:rsidP="00735BF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Les parents pauvres doivent travailler longtemps par jour, ce qui entraîne de la fatigue et du stress. Il leur est donc difficile de consacrer du temps à comprendre le programme et à soutenir leurs enfants, ce qui conduit à l'échec scolaire.</w:t>
      </w:r>
    </w:p>
    <w:p w:rsidR="00FA4CE6" w:rsidRDefault="00FA4CE6" w:rsidP="00735BF0">
      <w:pPr>
        <w:spacing w:before="100" w:beforeAutospacing="1" w:after="100" w:afterAutospacing="1" w:line="360" w:lineRule="auto"/>
        <w:jc w:val="both"/>
        <w:rPr>
          <w:rFonts w:ascii="Verdana" w:eastAsia="SimSun" w:hAnsi="Verdana" w:cs="Times New Roman"/>
          <w:b/>
          <w:bCs/>
          <w:sz w:val="26"/>
          <w:szCs w:val="26"/>
        </w:rPr>
      </w:pPr>
    </w:p>
    <w:p w:rsidR="00AD62B3" w:rsidRPr="00735BF0" w:rsidRDefault="001852E6" w:rsidP="00735BF0">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lastRenderedPageBreak/>
        <w:t xml:space="preserve">1.2.3 </w:t>
      </w:r>
      <w:r w:rsidR="00AD62B3" w:rsidRPr="00AD62B3">
        <w:rPr>
          <w:rFonts w:ascii="Verdana" w:eastAsia="SimSun" w:hAnsi="Verdana" w:cs="Times New Roman"/>
          <w:b/>
          <w:bCs/>
          <w:sz w:val="26"/>
          <w:szCs w:val="26"/>
        </w:rPr>
        <w:t>L’impact d</w:t>
      </w:r>
      <w:r w:rsidR="00B30E54">
        <w:rPr>
          <w:rFonts w:ascii="Verdana" w:eastAsia="SimSun" w:hAnsi="Verdana" w:cs="Times New Roman"/>
          <w:b/>
          <w:bCs/>
          <w:sz w:val="26"/>
          <w:szCs w:val="26"/>
        </w:rPr>
        <w:t>es rapports socio-pédagogiques </w:t>
      </w:r>
    </w:p>
    <w:p w:rsidR="00AD62B3" w:rsidRPr="00AD62B3" w:rsidRDefault="00AD62B3" w:rsidP="00A1024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 L'apprenant se retrouve dans un groupe de relations qui affectent son développement cognitif:</w:t>
      </w:r>
    </w:p>
    <w:p w:rsidR="00AD62B3" w:rsidRPr="00AD62B3" w:rsidRDefault="001852E6" w:rsidP="00A10240">
      <w:pPr>
        <w:spacing w:before="100" w:beforeAutospacing="1" w:after="100" w:afterAutospacing="1" w:line="360" w:lineRule="auto"/>
        <w:rPr>
          <w:rFonts w:ascii="Verdana" w:eastAsia="SimSun" w:hAnsi="Verdana" w:cs="Times New Roman"/>
          <w:b/>
          <w:bCs/>
          <w:sz w:val="26"/>
          <w:szCs w:val="26"/>
        </w:rPr>
      </w:pPr>
      <w:r>
        <w:rPr>
          <w:rFonts w:ascii="Verdana" w:eastAsia="SimSun" w:hAnsi="Verdana" w:cs="Times New Roman"/>
          <w:b/>
          <w:bCs/>
          <w:sz w:val="26"/>
          <w:szCs w:val="26"/>
        </w:rPr>
        <w:t xml:space="preserve">1.2.3.1 </w:t>
      </w:r>
      <w:r w:rsidR="00B30E54">
        <w:rPr>
          <w:rFonts w:ascii="Verdana" w:eastAsia="SimSun" w:hAnsi="Verdana" w:cs="Times New Roman"/>
          <w:b/>
          <w:bCs/>
          <w:sz w:val="26"/>
          <w:szCs w:val="26"/>
        </w:rPr>
        <w:t>La relation famille/école </w:t>
      </w:r>
    </w:p>
    <w:p w:rsidR="00AD62B3" w:rsidRPr="00AD62B3" w:rsidRDefault="00AD62B3" w:rsidP="00A10240">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La relation entre les deux est une relation intégrale, mais elle reste une relation relative. Il y a des années, la plupart des familles n'avaient aucune relation avec l'école, mais avec le développement du niveau intellectuel, la plupart des familles avaient une relation étroite avec l'école.</w:t>
      </w:r>
    </w:p>
    <w:p w:rsidR="00541802" w:rsidRDefault="00AD62B3" w:rsidP="00F779DF">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 La relation entre la famille et l'école est une relation très importante, car à travers elle, la responsabilité de la famille et de l'école est </w:t>
      </w:r>
      <w:r w:rsidR="004005DF" w:rsidRPr="00AD62B3">
        <w:rPr>
          <w:rFonts w:ascii="Verdana" w:eastAsia="SimSun" w:hAnsi="Verdana" w:cs="Times New Roman"/>
          <w:sz w:val="24"/>
          <w:szCs w:val="24"/>
        </w:rPr>
        <w:t>déterminée</w:t>
      </w:r>
      <w:r w:rsidR="004005DF">
        <w:rPr>
          <w:rFonts w:ascii="Verdana" w:eastAsia="SimSun" w:hAnsi="Verdana" w:cs="Times New Roman"/>
          <w:sz w:val="24"/>
          <w:szCs w:val="24"/>
        </w:rPr>
        <w:t>.</w:t>
      </w:r>
      <w:r w:rsidR="004005DF" w:rsidRPr="00541802">
        <w:rPr>
          <w:rFonts w:ascii="Verdana" w:eastAsia="SimSun" w:hAnsi="Verdana" w:cs="Times New Roman"/>
          <w:sz w:val="24"/>
          <w:szCs w:val="24"/>
        </w:rPr>
        <w:t xml:space="preserve"> J-F</w:t>
      </w:r>
      <w:r w:rsidR="00541802" w:rsidRPr="00541802">
        <w:rPr>
          <w:rFonts w:ascii="Verdana" w:eastAsia="SimSun" w:hAnsi="Verdana" w:cs="Times New Roman"/>
          <w:sz w:val="24"/>
          <w:szCs w:val="24"/>
        </w:rPr>
        <w:t xml:space="preserve"> BOULET</w:t>
      </w:r>
      <w:r w:rsidR="00541802">
        <w:rPr>
          <w:rFonts w:ascii="Verdana" w:eastAsia="SimSun" w:hAnsi="Verdana" w:cs="Times New Roman"/>
          <w:sz w:val="24"/>
          <w:szCs w:val="24"/>
        </w:rPr>
        <w:t xml:space="preserve"> affirme</w:t>
      </w:r>
      <w:r w:rsidRPr="00AD62B3">
        <w:rPr>
          <w:rFonts w:ascii="Verdana" w:eastAsia="SimSun" w:hAnsi="Verdana" w:cs="Times New Roman"/>
          <w:sz w:val="24"/>
          <w:szCs w:val="24"/>
        </w:rPr>
        <w:t xml:space="preserve"> que</w:t>
      </w:r>
      <w:r w:rsidR="00541802">
        <w:rPr>
          <w:rFonts w:ascii="Verdana" w:eastAsia="SimSun" w:hAnsi="Verdana" w:cs="Times New Roman"/>
          <w:sz w:val="24"/>
          <w:szCs w:val="24"/>
        </w:rPr>
        <w:t> :</w:t>
      </w:r>
    </w:p>
    <w:p w:rsidR="00AD62B3" w:rsidRPr="00B246CF" w:rsidRDefault="00AD62B3" w:rsidP="00B246CF">
      <w:pPr>
        <w:spacing w:before="100" w:beforeAutospacing="1" w:after="100" w:afterAutospacing="1" w:line="360" w:lineRule="auto"/>
        <w:ind w:left="1701"/>
        <w:jc w:val="both"/>
        <w:rPr>
          <w:rFonts w:ascii="Verdana" w:eastAsia="SimSun" w:hAnsi="Verdana" w:cs="Times New Roman"/>
          <w:sz w:val="20"/>
          <w:szCs w:val="20"/>
        </w:rPr>
      </w:pPr>
      <w:r w:rsidRPr="00B246CF">
        <w:rPr>
          <w:rFonts w:ascii="Verdana" w:eastAsia="SimSun" w:hAnsi="Verdana" w:cs="Times New Roman"/>
          <w:sz w:val="20"/>
          <w:szCs w:val="20"/>
        </w:rPr>
        <w:t>«La relation de confiance entre les parents et les enseignants est une gagne de cohérence et d’équilibre pour l’enfant, contexte qui ne peut que favoriser son bien-être et sa réussite scolaire »</w:t>
      </w:r>
      <w:r w:rsidR="00A10240" w:rsidRPr="00B246CF">
        <w:rPr>
          <w:rStyle w:val="Appelnotedebasdep"/>
          <w:rFonts w:ascii="Verdana" w:eastAsia="SimSun" w:hAnsi="Verdana" w:cs="Times New Roman"/>
          <w:sz w:val="20"/>
          <w:szCs w:val="20"/>
        </w:rPr>
        <w:footnoteReference w:id="27"/>
      </w:r>
      <w:r w:rsidRPr="00B246CF">
        <w:rPr>
          <w:rFonts w:ascii="Verdana" w:eastAsia="SimSun" w:hAnsi="Verdana" w:cs="Times New Roman"/>
          <w:sz w:val="20"/>
          <w:szCs w:val="20"/>
        </w:rPr>
        <w:t>.</w:t>
      </w:r>
    </w:p>
    <w:p w:rsidR="00AD62B3" w:rsidRPr="00AD62B3" w:rsidRDefault="00AD62B3" w:rsidP="00B7355C">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 L'école seule ne suffit pas pour construire les connaissances de l'apprenant, l'apprenant reste dans le besoin de sa famille en termes d'aide et de soutien financier et moral. L'école et la famille sont donc deux facteurs parallèles et complémentaires au niveau de l'éducation et de la formation par la continuité et le partage des rôles.</w:t>
      </w:r>
    </w:p>
    <w:p w:rsidR="00AD62B3" w:rsidRPr="00AD62B3" w:rsidRDefault="001852E6" w:rsidP="0070188C">
      <w:pPr>
        <w:spacing w:before="100" w:beforeAutospacing="1" w:after="100" w:afterAutospacing="1" w:line="360" w:lineRule="auto"/>
        <w:rPr>
          <w:rFonts w:ascii="Verdana" w:eastAsia="SimSun" w:hAnsi="Verdana" w:cs="Times New Roman"/>
          <w:b/>
          <w:bCs/>
          <w:sz w:val="26"/>
          <w:szCs w:val="26"/>
        </w:rPr>
      </w:pPr>
      <w:r>
        <w:rPr>
          <w:rFonts w:ascii="Verdana" w:eastAsia="SimSun" w:hAnsi="Verdana" w:cs="Times New Roman"/>
          <w:b/>
          <w:bCs/>
          <w:sz w:val="26"/>
          <w:szCs w:val="26"/>
        </w:rPr>
        <w:t xml:space="preserve">1.2.3.2 </w:t>
      </w:r>
      <w:r w:rsidR="00AD62B3" w:rsidRPr="00AD62B3">
        <w:rPr>
          <w:rFonts w:ascii="Verdana" w:eastAsia="SimSun" w:hAnsi="Verdana" w:cs="Times New Roman"/>
          <w:b/>
          <w:bCs/>
          <w:sz w:val="26"/>
          <w:szCs w:val="26"/>
        </w:rPr>
        <w:t>La relation famille</w:t>
      </w:r>
      <w:r w:rsidR="00B30E54">
        <w:rPr>
          <w:rFonts w:ascii="Verdana" w:eastAsia="SimSun" w:hAnsi="Verdana" w:cs="Times New Roman"/>
          <w:b/>
          <w:bCs/>
          <w:sz w:val="26"/>
          <w:szCs w:val="26"/>
        </w:rPr>
        <w:t>/apprenants </w:t>
      </w:r>
    </w:p>
    <w:p w:rsidR="00C8770E" w:rsidRDefault="00AD62B3" w:rsidP="001B1EC1">
      <w:pPr>
        <w:spacing w:before="100" w:beforeAutospacing="1" w:after="100" w:afterAutospacing="1" w:line="360" w:lineRule="auto"/>
        <w:jc w:val="both"/>
        <w:rPr>
          <w:rFonts w:ascii="Verdana" w:eastAsia="SimSun" w:hAnsi="Verdana" w:cs="Times New Roman"/>
          <w:sz w:val="24"/>
          <w:szCs w:val="24"/>
        </w:rPr>
      </w:pPr>
      <w:r w:rsidRPr="00AD62B3">
        <w:rPr>
          <w:rFonts w:ascii="Verdana" w:eastAsia="SimSun" w:hAnsi="Verdana" w:cs="Times New Roman"/>
          <w:sz w:val="24"/>
          <w:szCs w:val="24"/>
        </w:rPr>
        <w:t xml:space="preserve">La famille est la principale source d'apprentissage, car l'enfant parle la langue qu'il a entendue à la </w:t>
      </w:r>
      <w:r w:rsidR="001B1EC1" w:rsidRPr="00AD62B3">
        <w:rPr>
          <w:rFonts w:ascii="Verdana" w:eastAsia="SimSun" w:hAnsi="Verdana" w:cs="Times New Roman"/>
          <w:sz w:val="24"/>
          <w:szCs w:val="24"/>
        </w:rPr>
        <w:t>maison.</w:t>
      </w:r>
    </w:p>
    <w:p w:rsidR="007A0C8D" w:rsidRPr="007A0C8D" w:rsidRDefault="007A0C8D" w:rsidP="00423306">
      <w:pPr>
        <w:spacing w:before="100" w:beforeAutospacing="1" w:after="100" w:afterAutospacing="1" w:line="360" w:lineRule="auto"/>
        <w:jc w:val="both"/>
        <w:rPr>
          <w:rFonts w:ascii="Verdana" w:eastAsia="SimSun" w:hAnsi="Verdana" w:cs="Times New Roman"/>
          <w:sz w:val="24"/>
          <w:szCs w:val="24"/>
        </w:rPr>
      </w:pPr>
      <w:r w:rsidRPr="007A0C8D">
        <w:rPr>
          <w:rFonts w:ascii="Verdana" w:eastAsia="SimSun" w:hAnsi="Verdana" w:cs="Times New Roman"/>
          <w:sz w:val="24"/>
          <w:szCs w:val="24"/>
        </w:rPr>
        <w:lastRenderedPageBreak/>
        <w:t>En raison de l'utilisation répandue de cette langue dans l'environnement familial, l'enfant l'apprendra certainement</w:t>
      </w:r>
      <w:r>
        <w:rPr>
          <w:rFonts w:ascii="Verdana" w:eastAsia="SimSun" w:hAnsi="Verdana" w:cs="Times New Roman"/>
          <w:sz w:val="24"/>
          <w:szCs w:val="24"/>
        </w:rPr>
        <w:t>.</w:t>
      </w:r>
    </w:p>
    <w:p w:rsidR="007A0C8D" w:rsidRPr="007A0C8D" w:rsidRDefault="00474788" w:rsidP="00423306">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1.2.4</w:t>
      </w:r>
      <w:r w:rsidR="007A0C8D" w:rsidRPr="007A0C8D">
        <w:rPr>
          <w:rFonts w:ascii="Verdana" w:eastAsia="SimSun" w:hAnsi="Verdana" w:cs="Times New Roman"/>
          <w:b/>
          <w:bCs/>
          <w:sz w:val="26"/>
          <w:szCs w:val="26"/>
        </w:rPr>
        <w:t xml:space="preserve"> L’impact de la masse media </w:t>
      </w:r>
    </w:p>
    <w:p w:rsidR="007A0C8D" w:rsidRPr="007A0C8D" w:rsidRDefault="007A0C8D" w:rsidP="00423306">
      <w:pPr>
        <w:spacing w:before="100" w:beforeAutospacing="1" w:after="100" w:afterAutospacing="1" w:line="360" w:lineRule="auto"/>
        <w:jc w:val="both"/>
        <w:rPr>
          <w:rFonts w:ascii="Verdana" w:eastAsia="SimSun" w:hAnsi="Verdana" w:cs="Times New Roman"/>
          <w:sz w:val="24"/>
          <w:szCs w:val="24"/>
        </w:rPr>
      </w:pPr>
      <w:r w:rsidRPr="007A0C8D">
        <w:rPr>
          <w:rFonts w:ascii="Verdana" w:eastAsia="SimSun" w:hAnsi="Verdana" w:cs="Times New Roman"/>
          <w:sz w:val="24"/>
          <w:szCs w:val="24"/>
        </w:rPr>
        <w:t>Le mot média vient du latin medium et cela signifie un support qui a plusieurs utilisations: mathématique et statistique, outil et instrument, de communication (la radio est un moyen de communication).</w:t>
      </w:r>
    </w:p>
    <w:p w:rsidR="007A0C8D" w:rsidRPr="007A0C8D" w:rsidRDefault="007A0C8D" w:rsidP="00423306">
      <w:pPr>
        <w:spacing w:before="100" w:beforeAutospacing="1" w:after="100" w:afterAutospacing="1" w:line="360" w:lineRule="auto"/>
        <w:jc w:val="both"/>
        <w:rPr>
          <w:rFonts w:ascii="Verdana" w:eastAsia="SimSun" w:hAnsi="Verdana" w:cs="Times New Roman"/>
          <w:sz w:val="24"/>
          <w:szCs w:val="24"/>
          <w:vertAlign w:val="superscript"/>
        </w:rPr>
      </w:pPr>
      <w:r w:rsidRPr="007A0C8D">
        <w:rPr>
          <w:rFonts w:ascii="Verdana" w:eastAsia="SimSun" w:hAnsi="Verdana" w:cs="Times New Roman"/>
          <w:sz w:val="24"/>
          <w:szCs w:val="24"/>
        </w:rPr>
        <w:t xml:space="preserve"> Selon le dictionnaire de La Rousse le média est un procédé permettant la distribution, la diffusion ou la communication d’œuvres de documents ou de messages sonores ou audiovisuels.</w:t>
      </w:r>
    </w:p>
    <w:p w:rsidR="007A0C8D" w:rsidRPr="007A0C8D" w:rsidRDefault="007A0C8D" w:rsidP="00423306">
      <w:pPr>
        <w:spacing w:before="100" w:beforeAutospacing="1" w:after="100" w:afterAutospacing="1" w:line="360" w:lineRule="auto"/>
        <w:jc w:val="both"/>
        <w:rPr>
          <w:rFonts w:ascii="Verdana" w:eastAsia="SimSun" w:hAnsi="Verdana" w:cs="Times New Roman"/>
          <w:sz w:val="18"/>
          <w:szCs w:val="18"/>
          <w:vertAlign w:val="superscript"/>
        </w:rPr>
      </w:pPr>
      <w:r w:rsidRPr="007A0C8D">
        <w:rPr>
          <w:rFonts w:ascii="Verdana" w:eastAsia="SimSun" w:hAnsi="Verdana" w:cs="Times New Roman"/>
          <w:sz w:val="24"/>
          <w:szCs w:val="24"/>
        </w:rPr>
        <w:t>Par exemple : cinéma, radio, télévision, vidéographie, télécommunications.</w:t>
      </w:r>
    </w:p>
    <w:p w:rsidR="007A0C8D" w:rsidRDefault="007A0C8D" w:rsidP="002A29B0">
      <w:pPr>
        <w:spacing w:before="100" w:beforeAutospacing="1" w:after="100" w:afterAutospacing="1" w:line="360" w:lineRule="auto"/>
        <w:jc w:val="both"/>
        <w:rPr>
          <w:rFonts w:ascii="Verdana" w:eastAsia="SimSun" w:hAnsi="Verdana" w:cs="Times New Roman"/>
          <w:sz w:val="24"/>
          <w:szCs w:val="24"/>
        </w:rPr>
      </w:pPr>
      <w:r w:rsidRPr="007A0C8D">
        <w:rPr>
          <w:rFonts w:ascii="Verdana" w:eastAsia="SimSun" w:hAnsi="Verdana" w:cs="Times New Roman"/>
          <w:sz w:val="24"/>
          <w:szCs w:val="24"/>
        </w:rPr>
        <w:t xml:space="preserve"> Dans le domaine de l'éducation, les médias sont utilisés pour communiquer et diffuser des informations à des fins éducatives</w:t>
      </w:r>
      <w:r w:rsidR="002A29B0">
        <w:rPr>
          <w:rFonts w:ascii="Verdana" w:eastAsia="SimSun" w:hAnsi="Verdana" w:cs="Times New Roman"/>
          <w:sz w:val="24"/>
          <w:szCs w:val="24"/>
        </w:rPr>
        <w:t>.</w:t>
      </w:r>
    </w:p>
    <w:p w:rsidR="00423306" w:rsidRPr="00423306" w:rsidRDefault="00474788" w:rsidP="00423306">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t xml:space="preserve">1.2.4.1 </w:t>
      </w:r>
      <w:r w:rsidR="00423306" w:rsidRPr="00423306">
        <w:rPr>
          <w:rFonts w:ascii="Verdana" w:eastAsia="SimSun" w:hAnsi="Verdana" w:cs="Times New Roman"/>
          <w:b/>
          <w:bCs/>
          <w:sz w:val="26"/>
          <w:szCs w:val="26"/>
        </w:rPr>
        <w:t>Internet </w:t>
      </w:r>
    </w:p>
    <w:p w:rsidR="00F02D54" w:rsidRPr="00F17AFD" w:rsidRDefault="00423306" w:rsidP="00F17AFD">
      <w:pPr>
        <w:spacing w:before="100" w:beforeAutospacing="1" w:after="100" w:afterAutospacing="1" w:line="360" w:lineRule="auto"/>
        <w:jc w:val="both"/>
        <w:rPr>
          <w:rFonts w:ascii="Verdana" w:eastAsia="SimSun" w:hAnsi="Verdana" w:cs="Times New Roman"/>
          <w:sz w:val="24"/>
          <w:szCs w:val="24"/>
        </w:rPr>
      </w:pPr>
      <w:r w:rsidRPr="00423306">
        <w:rPr>
          <w:rFonts w:ascii="Verdana" w:eastAsia="SimSun" w:hAnsi="Verdana" w:cs="Times New Roman"/>
          <w:sz w:val="24"/>
          <w:szCs w:val="24"/>
        </w:rPr>
        <w:t>Internet a facilité la communication entre les personnes, car il est devenu utilisé dans tous les domaines, et il est fortement présent dans l'enseignement / apprentissage des langues étrangères (FLE).L’internet aide l’enseignant à préparer ses activités éducatives, oralement et par écrit.</w:t>
      </w:r>
    </w:p>
    <w:p w:rsidR="00423306" w:rsidRPr="00423306" w:rsidRDefault="00BC743A" w:rsidP="00F02D54">
      <w:pPr>
        <w:spacing w:before="100" w:beforeAutospacing="1" w:after="100" w:afterAutospacing="1" w:line="360" w:lineRule="auto"/>
        <w:rPr>
          <w:rFonts w:ascii="Helvetica" w:eastAsia="SimSun" w:hAnsi="Helvetica" w:cs="Helvetica"/>
          <w:color w:val="000000"/>
          <w:sz w:val="36"/>
          <w:szCs w:val="36"/>
          <w:shd w:val="clear" w:color="auto" w:fill="F5F5F5"/>
        </w:rPr>
      </w:pPr>
      <w:r>
        <w:rPr>
          <w:rFonts w:ascii="Verdana" w:eastAsia="SimSun" w:hAnsi="Verdana" w:cs="Times New Roman"/>
          <w:b/>
          <w:bCs/>
          <w:sz w:val="26"/>
          <w:szCs w:val="26"/>
        </w:rPr>
        <w:t xml:space="preserve">1.2.4.2 </w:t>
      </w:r>
      <w:r w:rsidR="00423306" w:rsidRPr="00423306">
        <w:rPr>
          <w:rFonts w:ascii="Verdana" w:eastAsia="SimSun" w:hAnsi="Verdana" w:cs="Times New Roman"/>
          <w:b/>
          <w:bCs/>
          <w:sz w:val="26"/>
          <w:szCs w:val="26"/>
        </w:rPr>
        <w:t>Télévision </w:t>
      </w:r>
    </w:p>
    <w:p w:rsidR="00423306" w:rsidRPr="00423306" w:rsidRDefault="00423306" w:rsidP="00FD6734">
      <w:pPr>
        <w:spacing w:before="100" w:beforeAutospacing="1" w:after="100" w:afterAutospacing="1" w:line="360" w:lineRule="auto"/>
        <w:jc w:val="both"/>
        <w:rPr>
          <w:rFonts w:ascii="Verdana" w:eastAsia="SimSun" w:hAnsi="Verdana" w:cs="Times New Roman"/>
          <w:sz w:val="24"/>
          <w:szCs w:val="24"/>
        </w:rPr>
      </w:pPr>
      <w:r w:rsidRPr="00423306">
        <w:rPr>
          <w:rFonts w:ascii="Verdana" w:eastAsia="SimSun" w:hAnsi="Verdana" w:cs="Times New Roman"/>
          <w:sz w:val="24"/>
          <w:szCs w:val="24"/>
        </w:rPr>
        <w:t>La télévision joue un rôle essentiel dans l'acquisition d'une langue étrangère, car elle est un moyen d'information et de communication. La télévision permet une communication directe entre la langue étrangère et l'apprenant (le spectateur).</w:t>
      </w:r>
    </w:p>
    <w:p w:rsidR="00423306" w:rsidRPr="00423306" w:rsidRDefault="00423306" w:rsidP="00FD6734">
      <w:pPr>
        <w:spacing w:before="100" w:beforeAutospacing="1" w:after="100" w:afterAutospacing="1" w:line="360" w:lineRule="auto"/>
        <w:jc w:val="both"/>
        <w:rPr>
          <w:rFonts w:ascii="Verdana" w:eastAsia="SimSun" w:hAnsi="Verdana" w:cs="Times New Roman"/>
          <w:sz w:val="24"/>
          <w:szCs w:val="24"/>
        </w:rPr>
      </w:pPr>
      <w:r w:rsidRPr="00423306">
        <w:rPr>
          <w:rFonts w:ascii="Verdana" w:eastAsia="SimSun" w:hAnsi="Verdana" w:cs="Times New Roman"/>
          <w:sz w:val="24"/>
          <w:szCs w:val="24"/>
        </w:rPr>
        <w:lastRenderedPageBreak/>
        <w:t>En Algérie, nous avons plusieurs chaînes qui diffusent des programmes de télévision en français, comme TV5, la chaîne algérienne 03, et ces chaînes diffusent des émissions, des films, des séries et des publicités en français, ces programmes permettent de développer les différentes compétences de l'apprenant (compréhension et production)</w:t>
      </w:r>
    </w:p>
    <w:p w:rsidR="00423306" w:rsidRPr="00423306" w:rsidRDefault="00267679" w:rsidP="00FD6734">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t xml:space="preserve">1.2.4.3 </w:t>
      </w:r>
      <w:r w:rsidR="00423306" w:rsidRPr="00423306">
        <w:rPr>
          <w:rFonts w:ascii="Verdana" w:eastAsia="SimSun" w:hAnsi="Verdana" w:cs="Times New Roman"/>
          <w:b/>
          <w:bCs/>
          <w:sz w:val="26"/>
          <w:szCs w:val="26"/>
        </w:rPr>
        <w:t xml:space="preserve">Radio  </w:t>
      </w:r>
    </w:p>
    <w:p w:rsidR="00423306" w:rsidRPr="00423306" w:rsidRDefault="00423306" w:rsidP="00FD6734">
      <w:pPr>
        <w:spacing w:before="100" w:beforeAutospacing="1" w:after="100" w:afterAutospacing="1" w:line="360" w:lineRule="auto"/>
        <w:jc w:val="both"/>
        <w:rPr>
          <w:rFonts w:ascii="Verdana" w:eastAsia="SimSun" w:hAnsi="Verdana" w:cs="Times New Roman"/>
          <w:sz w:val="24"/>
          <w:szCs w:val="24"/>
        </w:rPr>
      </w:pPr>
      <w:r w:rsidRPr="00423306">
        <w:rPr>
          <w:rFonts w:ascii="Verdana" w:eastAsia="SimSun" w:hAnsi="Verdana" w:cs="Times New Roman"/>
          <w:sz w:val="24"/>
          <w:szCs w:val="24"/>
        </w:rPr>
        <w:t xml:space="preserve">La radio est un moyen de communication important dans la vie quotidienne, lié à l'écoute. </w:t>
      </w:r>
    </w:p>
    <w:p w:rsidR="00423306" w:rsidRPr="00423306" w:rsidRDefault="00423306" w:rsidP="00FD6734">
      <w:pPr>
        <w:spacing w:before="100" w:beforeAutospacing="1" w:after="100" w:afterAutospacing="1" w:line="360" w:lineRule="auto"/>
        <w:jc w:val="both"/>
        <w:rPr>
          <w:rFonts w:ascii="Verdana" w:eastAsia="SimSun" w:hAnsi="Verdana" w:cs="Times New Roman"/>
          <w:sz w:val="24"/>
          <w:szCs w:val="24"/>
        </w:rPr>
      </w:pPr>
      <w:r w:rsidRPr="00423306">
        <w:rPr>
          <w:rFonts w:ascii="Verdana" w:eastAsia="SimSun" w:hAnsi="Verdana" w:cs="Times New Roman"/>
          <w:sz w:val="24"/>
          <w:szCs w:val="24"/>
        </w:rPr>
        <w:t>La radio a une place fondamentale dans le processus d'enseignement / apprentissage, elle favorise l'acquisition de la langue française et développe des compétences, en particulier des capacités de concentration, car elle rend l'app</w:t>
      </w:r>
      <w:r w:rsidR="00FD6734">
        <w:rPr>
          <w:rFonts w:ascii="Verdana" w:eastAsia="SimSun" w:hAnsi="Verdana" w:cs="Times New Roman"/>
          <w:sz w:val="24"/>
          <w:szCs w:val="24"/>
        </w:rPr>
        <w:t>renant plus libre de s’exprimer, Par</w:t>
      </w:r>
      <w:r w:rsidRPr="00423306">
        <w:rPr>
          <w:rFonts w:ascii="Verdana" w:eastAsia="SimSun" w:hAnsi="Verdana" w:cs="Times New Roman"/>
          <w:sz w:val="24"/>
          <w:szCs w:val="24"/>
        </w:rPr>
        <w:t xml:space="preserve"> exemple, en Algérie, nous avons Alger chaine III, une radio algérienne francophone qui diffuse plusieurs programmes et activités au service des auditeurs.</w:t>
      </w:r>
    </w:p>
    <w:p w:rsidR="00423306" w:rsidRPr="00423306" w:rsidRDefault="002648BA" w:rsidP="00FD6734">
      <w:pPr>
        <w:spacing w:before="100" w:beforeAutospacing="1" w:after="100" w:afterAutospacing="1" w:line="360" w:lineRule="auto"/>
        <w:rPr>
          <w:rFonts w:ascii="Verdana" w:eastAsia="SimSun" w:hAnsi="Verdana" w:cs="Times New Roman"/>
          <w:b/>
          <w:bCs/>
          <w:sz w:val="26"/>
          <w:szCs w:val="26"/>
        </w:rPr>
      </w:pPr>
      <w:r>
        <w:rPr>
          <w:rFonts w:ascii="Verdana" w:eastAsia="SimSun" w:hAnsi="Verdana" w:cs="Times New Roman"/>
          <w:b/>
          <w:bCs/>
          <w:sz w:val="26"/>
          <w:szCs w:val="26"/>
        </w:rPr>
        <w:t xml:space="preserve">1.2.5 </w:t>
      </w:r>
      <w:r w:rsidR="00423306" w:rsidRPr="00423306">
        <w:rPr>
          <w:rFonts w:ascii="Verdana" w:eastAsia="SimSun" w:hAnsi="Verdana" w:cs="Times New Roman"/>
          <w:b/>
          <w:bCs/>
          <w:sz w:val="26"/>
          <w:szCs w:val="26"/>
        </w:rPr>
        <w:t>L’impact des activités extrascolaires </w:t>
      </w:r>
    </w:p>
    <w:p w:rsidR="00423306" w:rsidRPr="00423306" w:rsidRDefault="00423306" w:rsidP="00FD6734">
      <w:pPr>
        <w:spacing w:before="100" w:beforeAutospacing="1" w:after="100" w:afterAutospacing="1" w:line="360" w:lineRule="auto"/>
        <w:jc w:val="both"/>
        <w:rPr>
          <w:rFonts w:ascii="Helvetica" w:eastAsia="SimSun" w:hAnsi="Helvetica" w:cs="Helvetica"/>
          <w:color w:val="000000"/>
          <w:sz w:val="27"/>
          <w:szCs w:val="27"/>
          <w:shd w:val="clear" w:color="auto" w:fill="F5F5F5"/>
        </w:rPr>
      </w:pPr>
      <w:r w:rsidRPr="00423306">
        <w:rPr>
          <w:rFonts w:ascii="Verdana" w:eastAsia="SimSun" w:hAnsi="Verdana" w:cs="Times New Roman"/>
          <w:sz w:val="24"/>
          <w:szCs w:val="24"/>
        </w:rPr>
        <w:t>Les activités extrascolaires sont les activités qu'un apprenant peut pratiquer en dehors du programme d'études , ces activités sont une source importante dans l'éducation, car l'enfant apprend de manière ludique sans se sentir ennuyé ou stressé, l'enfant n'a que de participer à ces activités pour bénéficier de nombreux aspects; culturels, linguistiques, communicatifs ... etc.</w:t>
      </w:r>
    </w:p>
    <w:p w:rsidR="00423306" w:rsidRPr="00423306" w:rsidRDefault="00423306" w:rsidP="00FD6734">
      <w:pPr>
        <w:spacing w:before="100" w:beforeAutospacing="1" w:after="100" w:afterAutospacing="1" w:line="360" w:lineRule="auto"/>
        <w:jc w:val="both"/>
        <w:rPr>
          <w:rFonts w:ascii="Verdana" w:eastAsia="SimSun" w:hAnsi="Verdana" w:cs="Times New Roman"/>
          <w:sz w:val="24"/>
          <w:szCs w:val="24"/>
        </w:rPr>
      </w:pPr>
      <w:r w:rsidRPr="00423306">
        <w:rPr>
          <w:rFonts w:ascii="Verdana" w:eastAsia="SimSun" w:hAnsi="Verdana" w:cs="Times New Roman"/>
          <w:sz w:val="24"/>
          <w:szCs w:val="24"/>
        </w:rPr>
        <w:t>Parmi ces activités figurent: les voyages, les sorties culturelles, les centres culturels, la bibliothèque municipale et le théâtre. Ces pratiques agréables augmentent le désir de l'enfant d'apprendre une telle langue.</w:t>
      </w:r>
    </w:p>
    <w:p w:rsidR="00423306" w:rsidRPr="00423306" w:rsidRDefault="00423306" w:rsidP="00FD6734">
      <w:pPr>
        <w:spacing w:before="100" w:beforeAutospacing="1" w:after="100" w:afterAutospacing="1" w:line="360" w:lineRule="auto"/>
        <w:jc w:val="both"/>
        <w:rPr>
          <w:rFonts w:ascii="Verdana" w:eastAsia="SimSun" w:hAnsi="Verdana" w:cs="Times New Roman"/>
          <w:sz w:val="24"/>
          <w:szCs w:val="24"/>
        </w:rPr>
      </w:pPr>
      <w:r w:rsidRPr="00423306">
        <w:rPr>
          <w:rFonts w:ascii="Verdana" w:eastAsia="SimSun" w:hAnsi="Verdana" w:cs="Times New Roman"/>
          <w:sz w:val="24"/>
          <w:szCs w:val="24"/>
        </w:rPr>
        <w:lastRenderedPageBreak/>
        <w:t>Les moyens susmentionnés contribuent grandement à l'apprentissage, par exemple dans les centres culturels où l'apprenant lit des livres au niveau de la bibliothèque, ainsi que des excursions culturelles à travers lesquelles l'apprenant découvre les connaissances et les comportements linguistiques dont il a besoin dans des situations de communication concrètes.</w:t>
      </w:r>
    </w:p>
    <w:p w:rsidR="00423306" w:rsidRPr="00423306" w:rsidRDefault="00423306" w:rsidP="00FD6734">
      <w:pPr>
        <w:spacing w:before="100" w:beforeAutospacing="1" w:after="100" w:afterAutospacing="1" w:line="360" w:lineRule="auto"/>
        <w:jc w:val="both"/>
        <w:rPr>
          <w:rFonts w:ascii="Verdana" w:eastAsia="SimSun" w:hAnsi="Verdana" w:cs="Times New Roman"/>
          <w:sz w:val="24"/>
          <w:szCs w:val="24"/>
        </w:rPr>
      </w:pPr>
      <w:r w:rsidRPr="00423306">
        <w:rPr>
          <w:rFonts w:ascii="Verdana" w:eastAsia="SimSun" w:hAnsi="Verdana" w:cs="Times New Roman"/>
          <w:b/>
          <w:bCs/>
          <w:sz w:val="26"/>
          <w:szCs w:val="26"/>
        </w:rPr>
        <w:t>Conclusion</w:t>
      </w:r>
    </w:p>
    <w:p w:rsidR="00423306" w:rsidRDefault="00D006F3" w:rsidP="00FD6734">
      <w:pPr>
        <w:spacing w:before="100" w:beforeAutospacing="1" w:after="100" w:afterAutospacing="1" w:line="360" w:lineRule="auto"/>
        <w:jc w:val="both"/>
        <w:rPr>
          <w:rFonts w:ascii="Verdana" w:eastAsia="SimSun" w:hAnsi="Verdana" w:cs="Times New Roman"/>
          <w:sz w:val="24"/>
          <w:szCs w:val="24"/>
        </w:rPr>
      </w:pPr>
      <w:r w:rsidRPr="00D006F3">
        <w:rPr>
          <w:rFonts w:ascii="Verdana" w:eastAsia="SimSun" w:hAnsi="Verdana" w:cs="Times New Roman"/>
          <w:sz w:val="24"/>
          <w:szCs w:val="24"/>
        </w:rPr>
        <w:t>Pour conclure , on peut constater que</w:t>
      </w:r>
      <w:r w:rsidR="00423306" w:rsidRPr="00423306">
        <w:rPr>
          <w:rFonts w:ascii="Verdana" w:eastAsia="SimSun" w:hAnsi="Verdana" w:cs="Times New Roman"/>
          <w:sz w:val="24"/>
          <w:szCs w:val="24"/>
        </w:rPr>
        <w:t>, Le français est la première langue étrangère du système éducatif algérien, l'apprenant est donc obligé de l'apprendre et de le pratiquer, et l'Etat doit mettre à disposition de l'école divers moyens qui facilitent le processus d'apprentissage.</w:t>
      </w:r>
    </w:p>
    <w:p w:rsidR="00BF1838" w:rsidRDefault="00BF1838" w:rsidP="00FD6734">
      <w:pPr>
        <w:spacing w:before="100" w:beforeAutospacing="1" w:after="100" w:afterAutospacing="1" w:line="360" w:lineRule="auto"/>
        <w:jc w:val="both"/>
        <w:rPr>
          <w:rFonts w:ascii="Verdana" w:eastAsia="SimSun" w:hAnsi="Verdana" w:cs="Times New Roman"/>
          <w:sz w:val="24"/>
          <w:szCs w:val="24"/>
        </w:rPr>
      </w:pPr>
    </w:p>
    <w:p w:rsidR="00BF1838" w:rsidRDefault="00BF1838" w:rsidP="00FD6734">
      <w:pPr>
        <w:spacing w:before="100" w:beforeAutospacing="1" w:after="100" w:afterAutospacing="1" w:line="360" w:lineRule="auto"/>
        <w:jc w:val="both"/>
        <w:rPr>
          <w:rFonts w:ascii="Verdana" w:eastAsia="SimSun" w:hAnsi="Verdana" w:cs="Times New Roman"/>
          <w:sz w:val="24"/>
          <w:szCs w:val="24"/>
        </w:rPr>
      </w:pPr>
    </w:p>
    <w:p w:rsidR="00BF1838" w:rsidRDefault="00BF1838" w:rsidP="00FD6734">
      <w:pPr>
        <w:spacing w:before="100" w:beforeAutospacing="1" w:after="100" w:afterAutospacing="1" w:line="360" w:lineRule="auto"/>
        <w:jc w:val="both"/>
        <w:rPr>
          <w:rFonts w:ascii="Verdana" w:eastAsia="SimSun" w:hAnsi="Verdana" w:cs="Times New Roman"/>
          <w:sz w:val="24"/>
          <w:szCs w:val="24"/>
        </w:rPr>
      </w:pPr>
    </w:p>
    <w:p w:rsidR="00BF1838" w:rsidRPr="00423306" w:rsidRDefault="00BF1838" w:rsidP="00FD6734">
      <w:pPr>
        <w:spacing w:before="100" w:beforeAutospacing="1" w:after="100" w:afterAutospacing="1" w:line="360" w:lineRule="auto"/>
        <w:jc w:val="both"/>
        <w:rPr>
          <w:rFonts w:ascii="Verdana" w:eastAsia="SimSun" w:hAnsi="Verdana" w:cs="Times New Roman"/>
          <w:sz w:val="24"/>
          <w:szCs w:val="24"/>
        </w:rPr>
      </w:pPr>
    </w:p>
    <w:p w:rsidR="006D5972" w:rsidRDefault="006D5972" w:rsidP="007A0C8D">
      <w:pPr>
        <w:spacing w:before="100" w:beforeAutospacing="1" w:after="100" w:afterAutospacing="1" w:line="360" w:lineRule="auto"/>
        <w:jc w:val="both"/>
        <w:rPr>
          <w:rFonts w:ascii="Verdana" w:eastAsia="SimSun" w:hAnsi="Verdana" w:cs="Times New Roman"/>
          <w:sz w:val="24"/>
          <w:szCs w:val="24"/>
        </w:rPr>
        <w:sectPr w:rsidR="006D5972" w:rsidSect="00243917">
          <w:headerReference w:type="default" r:id="rId25"/>
          <w:footerReference w:type="default" r:id="rId26"/>
          <w:headerReference w:type="first" r:id="rId27"/>
          <w:footerReference w:type="first" r:id="rId28"/>
          <w:pgSz w:w="11906" w:h="16838"/>
          <w:pgMar w:top="1418" w:right="1418" w:bottom="1418" w:left="1985" w:header="709" w:footer="709" w:gutter="0"/>
          <w:pgNumType w:start="23"/>
          <w:cols w:space="708"/>
          <w:titlePg/>
          <w:docGrid w:linePitch="360"/>
        </w:sectPr>
      </w:pPr>
    </w:p>
    <w:p w:rsidR="00423306" w:rsidRPr="007A0C8D" w:rsidRDefault="00423306" w:rsidP="007A0C8D">
      <w:pPr>
        <w:spacing w:before="100" w:beforeAutospacing="1" w:after="100" w:afterAutospacing="1" w:line="360" w:lineRule="auto"/>
        <w:jc w:val="both"/>
        <w:rPr>
          <w:rFonts w:ascii="Verdana" w:eastAsia="SimSun" w:hAnsi="Verdana" w:cs="Times New Roman"/>
          <w:sz w:val="24"/>
          <w:szCs w:val="24"/>
        </w:rPr>
      </w:pPr>
    </w:p>
    <w:p w:rsidR="007A0C8D" w:rsidRDefault="00555809" w:rsidP="000B2DEF">
      <w:pPr>
        <w:spacing w:before="100" w:beforeAutospacing="1" w:after="100" w:afterAutospacing="1" w:line="360" w:lineRule="auto"/>
        <w:jc w:val="both"/>
      </w:pPr>
      <w:r>
        <w:rPr>
          <w:noProof/>
          <w:lang w:eastAsia="fr-FR"/>
        </w:rPr>
        <w:pict>
          <v:shape id="_x0000_s1102" type="#_x0000_t97" style="position:absolute;left:0;text-align:left;margin-left:-32.6pt;margin-top:19.8pt;width:472.6pt;height:433.25pt;z-index:251747328" fillcolor="white [3201]" strokecolor="#95b3d7 [1940]" strokeweight="1pt">
            <v:fill color2="#b8cce4 [1300]" focusposition="1" focussize="" focus="100%" type="gradient"/>
            <v:shadow on="t" type="perspective" color="#243f60 [1604]" opacity=".5" offset="1pt" offset2="-3pt"/>
            <v:textbox>
              <w:txbxContent>
                <w:p w:rsidR="00CA1FC6" w:rsidRPr="00971157" w:rsidRDefault="00CA1FC6" w:rsidP="00971157">
                  <w:pPr>
                    <w:spacing w:before="100" w:beforeAutospacing="1" w:after="100" w:afterAutospacing="1" w:line="360" w:lineRule="auto"/>
                    <w:jc w:val="distribute"/>
                    <w:rPr>
                      <w:rFonts w:ascii="Verdana" w:hAnsi="Verdana"/>
                      <w:b/>
                      <w:bCs/>
                      <w:sz w:val="72"/>
                      <w:szCs w:val="72"/>
                    </w:rPr>
                  </w:pPr>
                </w:p>
                <w:p w:rsidR="00CA1FC6" w:rsidRPr="006F61FD" w:rsidRDefault="00CA1FC6" w:rsidP="00971157">
                  <w:pPr>
                    <w:spacing w:before="100" w:beforeAutospacing="1" w:after="0" w:line="240" w:lineRule="auto"/>
                    <w:jc w:val="center"/>
                    <w:rPr>
                      <w:rFonts w:ascii="Verdana" w:hAnsi="Verdana" w:cs="Traditional Arabic"/>
                      <w:b/>
                      <w:bCs/>
                      <w:sz w:val="52"/>
                      <w:szCs w:val="52"/>
                    </w:rPr>
                  </w:pPr>
                  <w:r w:rsidRPr="006F61FD">
                    <w:rPr>
                      <w:rFonts w:ascii="Verdana" w:hAnsi="Verdana" w:cs="Traditional Arabic"/>
                      <w:b/>
                      <w:bCs/>
                      <w:sz w:val="52"/>
                      <w:szCs w:val="52"/>
                    </w:rPr>
                    <w:t>Partie </w:t>
                  </w:r>
                  <w:proofErr w:type="gramStart"/>
                  <w:r w:rsidRPr="006F61FD">
                    <w:rPr>
                      <w:rFonts w:ascii="Verdana" w:hAnsi="Verdana" w:cs="Traditional Arabic"/>
                      <w:b/>
                      <w:bCs/>
                      <w:sz w:val="52"/>
                      <w:szCs w:val="52"/>
                    </w:rPr>
                    <w:t>:II</w:t>
                  </w:r>
                  <w:proofErr w:type="gramEnd"/>
                </w:p>
                <w:p w:rsidR="00CA1FC6" w:rsidRPr="006F61FD" w:rsidRDefault="00CA1FC6" w:rsidP="00204999">
                  <w:pPr>
                    <w:spacing w:before="100" w:beforeAutospacing="1" w:after="100" w:afterAutospacing="1" w:line="360" w:lineRule="auto"/>
                    <w:jc w:val="center"/>
                    <w:rPr>
                      <w:rFonts w:ascii="Verdana" w:hAnsi="Verdana" w:cs="Traditional Arabic"/>
                      <w:b/>
                      <w:bCs/>
                      <w:sz w:val="52"/>
                      <w:szCs w:val="52"/>
                    </w:rPr>
                  </w:pPr>
                  <w:r w:rsidRPr="006F61FD">
                    <w:rPr>
                      <w:rFonts w:ascii="Verdana" w:hAnsi="Verdana" w:cs="Traditional Arabic"/>
                      <w:b/>
                      <w:bCs/>
                      <w:sz w:val="52"/>
                      <w:szCs w:val="52"/>
                    </w:rPr>
                    <w:t>Analyse des données</w:t>
                  </w:r>
                </w:p>
                <w:p w:rsidR="00CA1FC6" w:rsidRDefault="00CA1FC6"/>
              </w:txbxContent>
            </v:textbox>
          </v:shape>
        </w:pict>
      </w:r>
    </w:p>
    <w:p w:rsidR="00BF1838" w:rsidRDefault="00BF1838" w:rsidP="000B2DEF">
      <w:pPr>
        <w:spacing w:before="100" w:beforeAutospacing="1" w:after="100" w:afterAutospacing="1" w:line="360" w:lineRule="auto"/>
        <w:jc w:val="both"/>
      </w:pPr>
    </w:p>
    <w:p w:rsidR="00BF1838" w:rsidRDefault="00BF1838" w:rsidP="000B2DEF">
      <w:pPr>
        <w:spacing w:before="100" w:beforeAutospacing="1" w:after="100" w:afterAutospacing="1" w:line="360" w:lineRule="auto"/>
        <w:jc w:val="both"/>
      </w:pPr>
    </w:p>
    <w:p w:rsidR="00BF1838" w:rsidRDefault="00BF1838" w:rsidP="000B2DEF">
      <w:pPr>
        <w:spacing w:before="100" w:beforeAutospacing="1" w:after="100" w:afterAutospacing="1" w:line="360" w:lineRule="auto"/>
        <w:jc w:val="both"/>
      </w:pPr>
    </w:p>
    <w:p w:rsidR="00BF1838" w:rsidRDefault="00BF1838" w:rsidP="000B2DEF">
      <w:pPr>
        <w:spacing w:before="100" w:beforeAutospacing="1" w:after="100" w:afterAutospacing="1" w:line="360" w:lineRule="auto"/>
        <w:jc w:val="both"/>
      </w:pPr>
    </w:p>
    <w:p w:rsidR="00BF1838" w:rsidRDefault="00BF1838" w:rsidP="000B2DEF">
      <w:pPr>
        <w:spacing w:before="100" w:beforeAutospacing="1" w:after="100" w:afterAutospacing="1" w:line="360" w:lineRule="auto"/>
        <w:jc w:val="both"/>
      </w:pPr>
    </w:p>
    <w:p w:rsidR="00BF1838" w:rsidRDefault="00BF1838" w:rsidP="000B2DEF">
      <w:pPr>
        <w:spacing w:before="100" w:beforeAutospacing="1" w:after="100" w:afterAutospacing="1" w:line="360" w:lineRule="auto"/>
        <w:jc w:val="both"/>
      </w:pPr>
    </w:p>
    <w:p w:rsidR="00BF1838" w:rsidRDefault="00BF1838" w:rsidP="00BF1838">
      <w:pPr>
        <w:spacing w:before="100" w:beforeAutospacing="1" w:after="100" w:afterAutospacing="1" w:line="360" w:lineRule="auto"/>
        <w:jc w:val="distribute"/>
        <w:rPr>
          <w:rFonts w:ascii="Verdana" w:hAnsi="Verdana"/>
          <w:b/>
          <w:bCs/>
          <w:sz w:val="72"/>
          <w:szCs w:val="72"/>
        </w:rPr>
      </w:pPr>
    </w:p>
    <w:p w:rsidR="00BF1838" w:rsidRDefault="00BF1838" w:rsidP="00BF1838">
      <w:pPr>
        <w:spacing w:before="100" w:beforeAutospacing="1" w:after="100" w:afterAutospacing="1" w:line="360" w:lineRule="auto"/>
        <w:jc w:val="distribute"/>
        <w:rPr>
          <w:rFonts w:ascii="Verdana" w:hAnsi="Verdana"/>
          <w:b/>
          <w:bCs/>
          <w:sz w:val="72"/>
          <w:szCs w:val="72"/>
        </w:rPr>
      </w:pPr>
    </w:p>
    <w:p w:rsidR="00BF1838" w:rsidRDefault="00BF1838" w:rsidP="00BF1838">
      <w:pPr>
        <w:spacing w:before="100" w:beforeAutospacing="1" w:after="100" w:afterAutospacing="1" w:line="360" w:lineRule="auto"/>
        <w:jc w:val="distribute"/>
        <w:rPr>
          <w:rFonts w:ascii="Verdana" w:hAnsi="Verdana"/>
          <w:b/>
          <w:bCs/>
          <w:sz w:val="72"/>
          <w:szCs w:val="72"/>
        </w:rPr>
      </w:pPr>
    </w:p>
    <w:p w:rsidR="00BF1838" w:rsidRDefault="00BF1838" w:rsidP="00BF1838">
      <w:pPr>
        <w:spacing w:before="100" w:beforeAutospacing="1" w:after="100" w:afterAutospacing="1" w:line="360" w:lineRule="auto"/>
        <w:jc w:val="distribute"/>
        <w:rPr>
          <w:rFonts w:ascii="Verdana" w:hAnsi="Verdana"/>
          <w:b/>
          <w:bCs/>
          <w:sz w:val="72"/>
          <w:szCs w:val="72"/>
        </w:rPr>
      </w:pPr>
    </w:p>
    <w:p w:rsidR="00BF1838" w:rsidRDefault="00BF1838" w:rsidP="00BF1838">
      <w:pPr>
        <w:spacing w:before="100" w:beforeAutospacing="1" w:after="100" w:afterAutospacing="1" w:line="360" w:lineRule="auto"/>
        <w:jc w:val="distribute"/>
        <w:rPr>
          <w:rFonts w:ascii="Verdana" w:hAnsi="Verdana"/>
          <w:b/>
          <w:bCs/>
          <w:sz w:val="72"/>
          <w:szCs w:val="72"/>
        </w:rPr>
      </w:pPr>
    </w:p>
    <w:p w:rsidR="00E43944" w:rsidRDefault="00E43944" w:rsidP="00634055">
      <w:pPr>
        <w:spacing w:after="100" w:afterAutospacing="1" w:line="360" w:lineRule="auto"/>
        <w:rPr>
          <w:rFonts w:ascii="Verdana" w:hAnsi="Verdana"/>
          <w:b/>
          <w:bCs/>
          <w:sz w:val="72"/>
          <w:szCs w:val="72"/>
        </w:rPr>
        <w:sectPr w:rsidR="00E43944" w:rsidSect="00DC304C">
          <w:headerReference w:type="first" r:id="rId29"/>
          <w:footerReference w:type="first" r:id="rId30"/>
          <w:pgSz w:w="11906" w:h="16838"/>
          <w:pgMar w:top="1418" w:right="1418" w:bottom="1418" w:left="1985" w:header="709" w:footer="709" w:gutter="0"/>
          <w:pgNumType w:start="21"/>
          <w:cols w:space="708"/>
          <w:titlePg/>
          <w:docGrid w:linePitch="360"/>
        </w:sectPr>
      </w:pPr>
    </w:p>
    <w:p w:rsidR="00634055" w:rsidRDefault="00555809" w:rsidP="00634055">
      <w:pPr>
        <w:spacing w:after="100" w:afterAutospacing="1" w:line="360" w:lineRule="auto"/>
        <w:rPr>
          <w:rFonts w:ascii="Verdana" w:hAnsi="Verdana"/>
          <w:b/>
          <w:bCs/>
          <w:sz w:val="72"/>
          <w:szCs w:val="72"/>
        </w:rPr>
      </w:pPr>
      <w:r>
        <w:rPr>
          <w:rFonts w:ascii="Verdana" w:hAnsi="Verdana"/>
          <w:b/>
          <w:bCs/>
          <w:noProof/>
          <w:sz w:val="72"/>
          <w:szCs w:val="72"/>
          <w:lang w:eastAsia="fr-FR"/>
        </w:rPr>
        <w:lastRenderedPageBreak/>
        <w:pict>
          <v:shape id="_x0000_s1103" type="#_x0000_t97" style="position:absolute;margin-left:-62.4pt;margin-top:73.85pt;width:510pt;height:468.05pt;z-index:251748352" fillcolor="white [3201]" strokecolor="#95b3d7 [1940]" strokeweight="1pt">
            <v:fill color2="#b8cce4 [1300]" focusposition="1" focussize="" focus="100%" type="gradient"/>
            <v:shadow on="t" type="perspective" color="#243f60 [1604]" opacity=".5" offset="1pt" offset2="-3pt"/>
            <v:textbox>
              <w:txbxContent>
                <w:p w:rsidR="00CA1FC6" w:rsidRDefault="00CA1FC6" w:rsidP="00E43944">
                  <w:pPr>
                    <w:spacing w:before="100" w:beforeAutospacing="1" w:after="100" w:afterAutospacing="1" w:line="360" w:lineRule="auto"/>
                    <w:jc w:val="center"/>
                    <w:rPr>
                      <w:rFonts w:ascii="Verdana" w:hAnsi="Verdana"/>
                      <w:b/>
                      <w:bCs/>
                      <w:sz w:val="60"/>
                      <w:szCs w:val="60"/>
                    </w:rPr>
                  </w:pPr>
                </w:p>
                <w:p w:rsidR="00CA1FC6" w:rsidRPr="006F61FD" w:rsidRDefault="00CA1FC6" w:rsidP="00E43944">
                  <w:pPr>
                    <w:spacing w:before="100" w:beforeAutospacing="1" w:after="100" w:afterAutospacing="1" w:line="360" w:lineRule="auto"/>
                    <w:jc w:val="center"/>
                    <w:rPr>
                      <w:rFonts w:ascii="Verdana" w:hAnsi="Verdana"/>
                      <w:b/>
                      <w:bCs/>
                      <w:i/>
                      <w:iCs/>
                      <w:sz w:val="52"/>
                      <w:szCs w:val="52"/>
                    </w:rPr>
                  </w:pPr>
                  <w:r w:rsidRPr="006F61FD">
                    <w:rPr>
                      <w:rFonts w:ascii="Verdana" w:hAnsi="Verdana"/>
                      <w:b/>
                      <w:bCs/>
                      <w:i/>
                      <w:iCs/>
                      <w:sz w:val="52"/>
                      <w:szCs w:val="52"/>
                    </w:rPr>
                    <w:t>Chapitre 01 :</w:t>
                  </w:r>
                </w:p>
                <w:p w:rsidR="00CA1FC6" w:rsidRPr="007F4BB7" w:rsidRDefault="00CA1FC6" w:rsidP="00E43944">
                  <w:pPr>
                    <w:spacing w:before="100" w:beforeAutospacing="1" w:after="100" w:afterAutospacing="1" w:line="360" w:lineRule="auto"/>
                    <w:jc w:val="center"/>
                    <w:rPr>
                      <w:rFonts w:ascii="Verdana" w:hAnsi="Verdana"/>
                      <w:b/>
                      <w:bCs/>
                      <w:sz w:val="52"/>
                      <w:szCs w:val="52"/>
                    </w:rPr>
                  </w:pPr>
                  <w:r w:rsidRPr="007F4BB7">
                    <w:rPr>
                      <w:rFonts w:ascii="Verdana" w:hAnsi="Verdana"/>
                      <w:b/>
                      <w:bCs/>
                      <w:sz w:val="52"/>
                      <w:szCs w:val="52"/>
                    </w:rPr>
                    <w:t>Description du protocole de l’enquête</w:t>
                  </w:r>
                </w:p>
                <w:p w:rsidR="00CA1FC6" w:rsidRDefault="00CA1FC6"/>
              </w:txbxContent>
            </v:textbox>
          </v:shape>
        </w:pict>
      </w:r>
    </w:p>
    <w:p w:rsidR="00634055" w:rsidRDefault="00634055" w:rsidP="00634055">
      <w:pPr>
        <w:spacing w:after="100" w:afterAutospacing="1" w:line="360" w:lineRule="auto"/>
        <w:rPr>
          <w:rFonts w:ascii="Verdana" w:hAnsi="Verdana"/>
          <w:b/>
          <w:bCs/>
          <w:sz w:val="72"/>
          <w:szCs w:val="72"/>
        </w:rPr>
      </w:pPr>
    </w:p>
    <w:p w:rsidR="00BF1838" w:rsidRDefault="00BF1838" w:rsidP="00634055">
      <w:pPr>
        <w:spacing w:before="100" w:beforeAutospacing="1" w:after="100" w:afterAutospacing="1" w:line="360" w:lineRule="auto"/>
        <w:jc w:val="center"/>
        <w:rPr>
          <w:rFonts w:ascii="Verdana" w:hAnsi="Verdana"/>
          <w:b/>
          <w:bCs/>
          <w:sz w:val="24"/>
          <w:szCs w:val="24"/>
        </w:rPr>
      </w:pPr>
    </w:p>
    <w:p w:rsidR="00E43944" w:rsidRDefault="00E43944" w:rsidP="00634055">
      <w:pPr>
        <w:spacing w:before="100" w:beforeAutospacing="1" w:after="100" w:afterAutospacing="1" w:line="360" w:lineRule="auto"/>
        <w:jc w:val="center"/>
        <w:rPr>
          <w:rFonts w:ascii="Verdana" w:hAnsi="Verdana"/>
          <w:b/>
          <w:bCs/>
          <w:sz w:val="24"/>
          <w:szCs w:val="24"/>
        </w:rPr>
      </w:pPr>
    </w:p>
    <w:p w:rsidR="00E43944" w:rsidRDefault="00E43944" w:rsidP="00634055">
      <w:pPr>
        <w:spacing w:before="100" w:beforeAutospacing="1" w:after="100" w:afterAutospacing="1" w:line="360" w:lineRule="auto"/>
        <w:jc w:val="center"/>
        <w:rPr>
          <w:rFonts w:ascii="Verdana" w:hAnsi="Verdana"/>
          <w:b/>
          <w:bCs/>
          <w:sz w:val="24"/>
          <w:szCs w:val="24"/>
        </w:rPr>
      </w:pPr>
    </w:p>
    <w:p w:rsidR="00E43944" w:rsidRDefault="00E43944" w:rsidP="00634055">
      <w:pPr>
        <w:spacing w:before="100" w:beforeAutospacing="1" w:after="100" w:afterAutospacing="1" w:line="360" w:lineRule="auto"/>
        <w:jc w:val="center"/>
        <w:rPr>
          <w:rFonts w:ascii="Verdana" w:hAnsi="Verdana"/>
          <w:b/>
          <w:bCs/>
          <w:sz w:val="24"/>
          <w:szCs w:val="24"/>
        </w:rPr>
      </w:pPr>
    </w:p>
    <w:p w:rsidR="00E43944" w:rsidRDefault="00E43944" w:rsidP="00634055">
      <w:pPr>
        <w:spacing w:before="100" w:beforeAutospacing="1" w:after="100" w:afterAutospacing="1" w:line="360" w:lineRule="auto"/>
        <w:jc w:val="center"/>
        <w:rPr>
          <w:rFonts w:ascii="Verdana" w:hAnsi="Verdana"/>
          <w:b/>
          <w:bCs/>
          <w:sz w:val="24"/>
          <w:szCs w:val="24"/>
        </w:rPr>
      </w:pPr>
    </w:p>
    <w:p w:rsidR="00E43944" w:rsidRDefault="00E43944" w:rsidP="00634055">
      <w:pPr>
        <w:spacing w:before="100" w:beforeAutospacing="1" w:after="100" w:afterAutospacing="1" w:line="360" w:lineRule="auto"/>
        <w:jc w:val="center"/>
        <w:rPr>
          <w:rFonts w:ascii="Verdana" w:hAnsi="Verdana"/>
          <w:b/>
          <w:bCs/>
          <w:sz w:val="24"/>
          <w:szCs w:val="24"/>
        </w:rPr>
      </w:pPr>
    </w:p>
    <w:p w:rsidR="00E43944" w:rsidRDefault="00E43944" w:rsidP="00634055">
      <w:pPr>
        <w:spacing w:before="100" w:beforeAutospacing="1" w:after="100" w:afterAutospacing="1" w:line="360" w:lineRule="auto"/>
        <w:jc w:val="center"/>
        <w:rPr>
          <w:rFonts w:ascii="Verdana" w:hAnsi="Verdana"/>
          <w:b/>
          <w:bCs/>
          <w:sz w:val="24"/>
          <w:szCs w:val="24"/>
        </w:rPr>
      </w:pPr>
    </w:p>
    <w:p w:rsidR="00493C33" w:rsidRDefault="00493C33" w:rsidP="00634055">
      <w:pPr>
        <w:spacing w:before="100" w:beforeAutospacing="1" w:after="100" w:afterAutospacing="1" w:line="360" w:lineRule="auto"/>
        <w:jc w:val="center"/>
        <w:rPr>
          <w:rFonts w:ascii="Verdana" w:hAnsi="Verdana"/>
          <w:b/>
          <w:bCs/>
          <w:sz w:val="24"/>
          <w:szCs w:val="24"/>
        </w:rPr>
      </w:pPr>
    </w:p>
    <w:p w:rsidR="00493C33" w:rsidRDefault="00493C33" w:rsidP="00634055">
      <w:pPr>
        <w:spacing w:before="100" w:beforeAutospacing="1" w:after="100" w:afterAutospacing="1" w:line="360" w:lineRule="auto"/>
        <w:jc w:val="center"/>
        <w:rPr>
          <w:rFonts w:ascii="Verdana" w:hAnsi="Verdana"/>
          <w:b/>
          <w:bCs/>
          <w:sz w:val="24"/>
          <w:szCs w:val="24"/>
        </w:rPr>
      </w:pPr>
    </w:p>
    <w:p w:rsidR="00493C33" w:rsidRDefault="00493C33" w:rsidP="00634055">
      <w:pPr>
        <w:spacing w:before="100" w:beforeAutospacing="1" w:after="100" w:afterAutospacing="1" w:line="360" w:lineRule="auto"/>
        <w:jc w:val="center"/>
        <w:rPr>
          <w:rFonts w:ascii="Verdana" w:hAnsi="Verdana"/>
          <w:b/>
          <w:bCs/>
          <w:sz w:val="24"/>
          <w:szCs w:val="24"/>
        </w:rPr>
      </w:pPr>
    </w:p>
    <w:p w:rsidR="0085383B" w:rsidRDefault="0085383B" w:rsidP="006402AC">
      <w:pPr>
        <w:spacing w:before="100" w:beforeAutospacing="1" w:after="100" w:afterAutospacing="1" w:line="360" w:lineRule="auto"/>
        <w:jc w:val="both"/>
        <w:rPr>
          <w:rFonts w:ascii="Verdana" w:eastAsia="SimSun" w:hAnsi="Verdana" w:cs="Times New Roman"/>
          <w:b/>
          <w:bCs/>
          <w:sz w:val="26"/>
          <w:szCs w:val="26"/>
        </w:rPr>
      </w:pPr>
    </w:p>
    <w:p w:rsidR="006D5972" w:rsidRDefault="006D5972" w:rsidP="006402AC">
      <w:pPr>
        <w:spacing w:before="100" w:beforeAutospacing="1" w:after="100" w:afterAutospacing="1" w:line="360" w:lineRule="auto"/>
        <w:jc w:val="both"/>
        <w:rPr>
          <w:rFonts w:ascii="Verdana" w:eastAsia="SimSun" w:hAnsi="Verdana" w:cs="Times New Roman"/>
          <w:b/>
          <w:bCs/>
          <w:sz w:val="26"/>
          <w:szCs w:val="26"/>
        </w:rPr>
      </w:pPr>
    </w:p>
    <w:p w:rsidR="006D5972" w:rsidRDefault="006D5972" w:rsidP="006402AC">
      <w:pPr>
        <w:spacing w:before="100" w:beforeAutospacing="1" w:after="100" w:afterAutospacing="1" w:line="360" w:lineRule="auto"/>
        <w:jc w:val="both"/>
        <w:rPr>
          <w:rFonts w:ascii="Verdana" w:eastAsia="SimSun" w:hAnsi="Verdana" w:cs="Times New Roman"/>
          <w:b/>
          <w:bCs/>
          <w:sz w:val="26"/>
          <w:szCs w:val="26"/>
        </w:rPr>
      </w:pPr>
    </w:p>
    <w:p w:rsidR="0085383B" w:rsidRDefault="0085383B" w:rsidP="006402AC">
      <w:pPr>
        <w:spacing w:before="100" w:beforeAutospacing="1" w:after="100" w:afterAutospacing="1" w:line="360" w:lineRule="auto"/>
        <w:jc w:val="both"/>
        <w:rPr>
          <w:rFonts w:ascii="Verdana" w:eastAsia="SimSun" w:hAnsi="Verdana" w:cs="Times New Roman"/>
          <w:b/>
          <w:bCs/>
          <w:sz w:val="26"/>
          <w:szCs w:val="26"/>
        </w:rPr>
      </w:pPr>
    </w:p>
    <w:p w:rsidR="0085383B" w:rsidRDefault="0085383B" w:rsidP="006402AC">
      <w:pPr>
        <w:spacing w:before="100" w:beforeAutospacing="1" w:after="100" w:afterAutospacing="1" w:line="360" w:lineRule="auto"/>
        <w:jc w:val="both"/>
        <w:rPr>
          <w:rFonts w:ascii="Verdana" w:eastAsia="SimSun" w:hAnsi="Verdana" w:cs="Times New Roman"/>
          <w:b/>
          <w:bCs/>
          <w:sz w:val="26"/>
          <w:szCs w:val="26"/>
        </w:rPr>
      </w:pPr>
    </w:p>
    <w:p w:rsidR="00B8411D" w:rsidRDefault="00B8411D" w:rsidP="00B8411D">
      <w:pPr>
        <w:spacing w:before="100" w:beforeAutospacing="1" w:after="100" w:afterAutospacing="1" w:line="360" w:lineRule="auto"/>
        <w:jc w:val="both"/>
        <w:rPr>
          <w:rFonts w:ascii="Verdana" w:eastAsia="SimSun" w:hAnsi="Verdana" w:cs="Times New Roman"/>
          <w:b/>
          <w:bCs/>
          <w:sz w:val="26"/>
          <w:szCs w:val="26"/>
        </w:rPr>
        <w:sectPr w:rsidR="00B8411D" w:rsidSect="00DC304C">
          <w:headerReference w:type="first" r:id="rId31"/>
          <w:footerReference w:type="first" r:id="rId32"/>
          <w:pgSz w:w="11906" w:h="16838"/>
          <w:pgMar w:top="1418" w:right="1418" w:bottom="1418" w:left="1985" w:header="709" w:footer="709" w:gutter="0"/>
          <w:pgNumType w:start="21"/>
          <w:cols w:space="708"/>
          <w:titlePg/>
          <w:docGrid w:linePitch="360"/>
        </w:sectPr>
      </w:pPr>
    </w:p>
    <w:p w:rsidR="007B5499" w:rsidRPr="007B5499" w:rsidRDefault="007B5499" w:rsidP="00B8411D">
      <w:pPr>
        <w:spacing w:before="100" w:beforeAutospacing="1" w:after="100" w:afterAutospacing="1" w:line="360" w:lineRule="auto"/>
        <w:jc w:val="both"/>
        <w:rPr>
          <w:rFonts w:ascii="Verdana" w:eastAsia="SimSun" w:hAnsi="Verdana" w:cs="Times New Roman"/>
          <w:b/>
          <w:bCs/>
          <w:sz w:val="26"/>
          <w:szCs w:val="26"/>
        </w:rPr>
      </w:pPr>
      <w:r w:rsidRPr="007B5499">
        <w:rPr>
          <w:rFonts w:ascii="Verdana" w:eastAsia="SimSun" w:hAnsi="Verdana" w:cs="Times New Roman"/>
          <w:b/>
          <w:bCs/>
          <w:sz w:val="26"/>
          <w:szCs w:val="26"/>
        </w:rPr>
        <w:lastRenderedPageBreak/>
        <w:t>Introduction</w:t>
      </w:r>
    </w:p>
    <w:p w:rsidR="007B5499" w:rsidRPr="007B5499" w:rsidRDefault="007B5499" w:rsidP="006402AC">
      <w:pPr>
        <w:spacing w:before="100" w:beforeAutospacing="1" w:after="100" w:afterAutospacing="1" w:line="360" w:lineRule="auto"/>
        <w:jc w:val="both"/>
        <w:rPr>
          <w:rFonts w:ascii="Verdana" w:eastAsia="SimSun" w:hAnsi="Verdana" w:cs="Times New Roman"/>
          <w:sz w:val="24"/>
          <w:szCs w:val="24"/>
        </w:rPr>
      </w:pPr>
      <w:r w:rsidRPr="007B5499">
        <w:rPr>
          <w:rFonts w:ascii="Verdana" w:eastAsia="SimSun" w:hAnsi="Verdana" w:cs="Times New Roman"/>
          <w:sz w:val="24"/>
          <w:szCs w:val="24"/>
        </w:rPr>
        <w:t>La recherche est menée en utilisant une ou plusieurs méthodes. L'enquête aide le chercheur dans l'aspect pratique de son travail. L'enquête est l'une des techniques suivantes (questionnaire, entrevue, entretien, analyse statistique………………)</w:t>
      </w:r>
    </w:p>
    <w:p w:rsidR="007B5499" w:rsidRPr="004F6330" w:rsidRDefault="006B58FA" w:rsidP="004F6330">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sz w:val="24"/>
          <w:szCs w:val="24"/>
        </w:rPr>
        <w:t>Nous pouvons</w:t>
      </w:r>
      <w:r w:rsidR="007B5499" w:rsidRPr="007B5499">
        <w:rPr>
          <w:rFonts w:ascii="Verdana" w:eastAsia="SimSun" w:hAnsi="Verdana" w:cs="Times New Roman"/>
          <w:sz w:val="24"/>
          <w:szCs w:val="24"/>
        </w:rPr>
        <w:t xml:space="preserve"> définir l'enquête comme</w:t>
      </w:r>
      <w:r w:rsidR="00F454F9">
        <w:rPr>
          <w:rFonts w:ascii="Verdana" w:eastAsia="SimSun" w:hAnsi="Verdana" w:cs="Times New Roman"/>
          <w:sz w:val="24"/>
          <w:szCs w:val="24"/>
        </w:rPr>
        <w:t> </w:t>
      </w:r>
      <w:r w:rsidR="00F454F9" w:rsidRPr="00C52C79">
        <w:rPr>
          <w:rFonts w:ascii="Verdana" w:eastAsia="SimSun" w:hAnsi="Verdana" w:cs="Times New Roman"/>
          <w:i/>
          <w:iCs/>
          <w:sz w:val="20"/>
          <w:szCs w:val="20"/>
        </w:rPr>
        <w:t>: </w:t>
      </w:r>
      <w:r w:rsidR="00F454F9" w:rsidRPr="004F6330">
        <w:rPr>
          <w:rFonts w:ascii="Verdana" w:eastAsia="SimSun" w:hAnsi="Verdana" w:cs="Times New Roman"/>
          <w:i/>
          <w:iCs/>
          <w:sz w:val="24"/>
          <w:szCs w:val="24"/>
        </w:rPr>
        <w:t>« </w:t>
      </w:r>
      <w:r w:rsidR="008A1700" w:rsidRPr="004F6330">
        <w:rPr>
          <w:rFonts w:ascii="Verdana" w:eastAsia="SimSun" w:hAnsi="Verdana" w:cs="Times New Roman"/>
          <w:i/>
          <w:iCs/>
          <w:sz w:val="24"/>
          <w:szCs w:val="24"/>
        </w:rPr>
        <w:t>Recherche</w:t>
      </w:r>
      <w:r w:rsidR="00F454F9" w:rsidRPr="004F6330">
        <w:rPr>
          <w:rFonts w:ascii="Verdana" w:eastAsia="SimSun" w:hAnsi="Verdana" w:cs="Times New Roman"/>
          <w:i/>
          <w:iCs/>
          <w:sz w:val="24"/>
          <w:szCs w:val="24"/>
        </w:rPr>
        <w:t xml:space="preserve"> méthodique reposant sur des questions et des témoignages –Etude d’une question par le rassemblement des avis des intéressés »</w:t>
      </w:r>
      <w:r w:rsidR="000874E5" w:rsidRPr="004F6330">
        <w:rPr>
          <w:rStyle w:val="Appelnotedebasdep"/>
          <w:rFonts w:ascii="Verdana" w:eastAsia="SimSun" w:hAnsi="Verdana" w:cs="Times New Roman"/>
          <w:i/>
          <w:iCs/>
          <w:sz w:val="24"/>
          <w:szCs w:val="24"/>
        </w:rPr>
        <w:footnoteReference w:id="28"/>
      </w:r>
    </w:p>
    <w:p w:rsidR="007B5499" w:rsidRPr="007B5499" w:rsidRDefault="007B5499" w:rsidP="00992141">
      <w:pPr>
        <w:spacing w:before="100" w:beforeAutospacing="1" w:after="100" w:afterAutospacing="1" w:line="360" w:lineRule="auto"/>
        <w:jc w:val="both"/>
        <w:rPr>
          <w:rFonts w:ascii="Verdana" w:eastAsia="SimSun" w:hAnsi="Verdana" w:cs="Times New Roman"/>
          <w:sz w:val="24"/>
          <w:szCs w:val="24"/>
        </w:rPr>
      </w:pPr>
      <w:r w:rsidRPr="007B5499">
        <w:rPr>
          <w:rFonts w:ascii="Verdana" w:eastAsia="SimSun" w:hAnsi="Verdana" w:cs="Times New Roman"/>
          <w:sz w:val="24"/>
          <w:szCs w:val="24"/>
        </w:rPr>
        <w:t xml:space="preserve">Pour effectuer ce présent mémoire, </w:t>
      </w:r>
      <w:r w:rsidR="006B58FA">
        <w:rPr>
          <w:rFonts w:ascii="Verdana" w:eastAsia="SimSun" w:hAnsi="Verdana" w:cs="Times New Roman"/>
          <w:sz w:val="24"/>
          <w:szCs w:val="24"/>
        </w:rPr>
        <w:t>nous avons</w:t>
      </w:r>
      <w:r w:rsidRPr="007B5499">
        <w:rPr>
          <w:rFonts w:ascii="Verdana" w:eastAsia="SimSun" w:hAnsi="Verdana" w:cs="Times New Roman"/>
          <w:sz w:val="24"/>
          <w:szCs w:val="24"/>
        </w:rPr>
        <w:t xml:space="preserve"> choisi l’enquête comme méthode de travail. </w:t>
      </w:r>
    </w:p>
    <w:p w:rsidR="00375026" w:rsidRDefault="00B20974" w:rsidP="00375026">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 xml:space="preserve">1.1 </w:t>
      </w:r>
      <w:r w:rsidR="00375026">
        <w:rPr>
          <w:rFonts w:ascii="Verdana" w:eastAsia="SimSun" w:hAnsi="Verdana" w:cs="Times New Roman"/>
          <w:b/>
          <w:bCs/>
          <w:sz w:val="26"/>
          <w:szCs w:val="26"/>
        </w:rPr>
        <w:t>Présentation générale</w:t>
      </w:r>
    </w:p>
    <w:p w:rsidR="007B5499" w:rsidRPr="007B5499" w:rsidRDefault="00DB11BC" w:rsidP="007722DF">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sz w:val="24"/>
          <w:szCs w:val="24"/>
        </w:rPr>
        <w:t>L</w:t>
      </w:r>
      <w:r w:rsidRPr="007B5499">
        <w:rPr>
          <w:rFonts w:ascii="Verdana" w:eastAsia="SimSun" w:hAnsi="Verdana" w:cs="Times New Roman"/>
          <w:sz w:val="24"/>
          <w:szCs w:val="24"/>
        </w:rPr>
        <w:t>’étude</w:t>
      </w:r>
      <w:r w:rsidR="007B5499" w:rsidRPr="007B5499">
        <w:rPr>
          <w:rFonts w:ascii="Verdana" w:eastAsia="SimSun" w:hAnsi="Verdana" w:cs="Times New Roman"/>
          <w:sz w:val="24"/>
          <w:szCs w:val="24"/>
        </w:rPr>
        <w:t xml:space="preserve"> s'appuie sur un échantillon d'enseignants de</w:t>
      </w:r>
      <w:r w:rsidR="00490EA7">
        <w:rPr>
          <w:rFonts w:ascii="Verdana" w:eastAsia="SimSun" w:hAnsi="Verdana" w:cs="Times New Roman"/>
          <w:sz w:val="24"/>
          <w:szCs w:val="24"/>
        </w:rPr>
        <w:t xml:space="preserve"> la</w:t>
      </w:r>
      <w:r w:rsidR="007B5499" w:rsidRPr="007B5499">
        <w:rPr>
          <w:rFonts w:ascii="Verdana" w:eastAsia="SimSun" w:hAnsi="Verdana" w:cs="Times New Roman"/>
          <w:sz w:val="24"/>
          <w:szCs w:val="24"/>
        </w:rPr>
        <w:t xml:space="preserve"> 4</w:t>
      </w:r>
      <w:r w:rsidR="007722DF">
        <w:rPr>
          <w:rFonts w:ascii="Verdana" w:eastAsia="SimSun" w:hAnsi="Verdana" w:cs="Times New Roman"/>
          <w:sz w:val="24"/>
          <w:szCs w:val="24"/>
        </w:rPr>
        <w:t xml:space="preserve"> ème</w:t>
      </w:r>
      <w:r w:rsidR="007B5499" w:rsidRPr="007B5499">
        <w:rPr>
          <w:rFonts w:ascii="Verdana" w:eastAsia="SimSun" w:hAnsi="Verdana" w:cs="Times New Roman"/>
          <w:sz w:val="24"/>
          <w:szCs w:val="24"/>
        </w:rPr>
        <w:t xml:space="preserve"> année primaire, et un échantillon des élèves de</w:t>
      </w:r>
      <w:r w:rsidR="00490EA7">
        <w:rPr>
          <w:rFonts w:ascii="Verdana" w:eastAsia="SimSun" w:hAnsi="Verdana" w:cs="Times New Roman"/>
          <w:sz w:val="24"/>
          <w:szCs w:val="24"/>
        </w:rPr>
        <w:t xml:space="preserve"> la</w:t>
      </w:r>
      <w:r w:rsidR="007B5499" w:rsidRPr="007B5499">
        <w:rPr>
          <w:rFonts w:ascii="Verdana" w:eastAsia="SimSun" w:hAnsi="Verdana" w:cs="Times New Roman"/>
          <w:sz w:val="24"/>
          <w:szCs w:val="24"/>
        </w:rPr>
        <w:t xml:space="preserve"> 4</w:t>
      </w:r>
      <w:r w:rsidR="007722DF">
        <w:rPr>
          <w:rFonts w:ascii="Verdana" w:eastAsia="SimSun" w:hAnsi="Verdana" w:cs="Times New Roman"/>
          <w:sz w:val="24"/>
          <w:szCs w:val="24"/>
        </w:rPr>
        <w:t xml:space="preserve"> ème</w:t>
      </w:r>
      <w:r w:rsidR="007B5499" w:rsidRPr="007B5499">
        <w:rPr>
          <w:rFonts w:ascii="Verdana" w:eastAsia="SimSun" w:hAnsi="Verdana" w:cs="Times New Roman"/>
          <w:sz w:val="24"/>
          <w:szCs w:val="24"/>
        </w:rPr>
        <w:t xml:space="preserve"> année primaire, afin de connaître les facteurs qui influent sur l'apprentissage du français langue étrangère en 4</w:t>
      </w:r>
      <w:r w:rsidR="007722DF">
        <w:rPr>
          <w:rFonts w:ascii="Verdana" w:eastAsia="SimSun" w:hAnsi="Verdana" w:cs="Times New Roman"/>
          <w:sz w:val="24"/>
          <w:szCs w:val="24"/>
        </w:rPr>
        <w:t xml:space="preserve"> ème</w:t>
      </w:r>
      <w:r w:rsidR="007B5499" w:rsidRPr="007B5499">
        <w:rPr>
          <w:rFonts w:ascii="Verdana" w:eastAsia="SimSun" w:hAnsi="Verdana" w:cs="Times New Roman"/>
          <w:sz w:val="24"/>
          <w:szCs w:val="24"/>
        </w:rPr>
        <w:t xml:space="preserve"> année primaire, et c'est à travers un questionnaire principal pour les enseignants et à travers une étude des interactions dans une classe de FLE (cas des élèves de</w:t>
      </w:r>
      <w:r w:rsidR="00490EA7">
        <w:rPr>
          <w:rFonts w:ascii="Verdana" w:eastAsia="SimSun" w:hAnsi="Verdana" w:cs="Times New Roman"/>
          <w:sz w:val="24"/>
          <w:szCs w:val="24"/>
        </w:rPr>
        <w:t xml:space="preserve"> la</w:t>
      </w:r>
      <w:r w:rsidR="007B5499" w:rsidRPr="007B5499">
        <w:rPr>
          <w:rFonts w:ascii="Verdana" w:eastAsia="SimSun" w:hAnsi="Verdana" w:cs="Times New Roman"/>
          <w:sz w:val="24"/>
          <w:szCs w:val="24"/>
        </w:rPr>
        <w:t xml:space="preserve"> 4</w:t>
      </w:r>
      <w:r w:rsidR="007722DF">
        <w:rPr>
          <w:rFonts w:ascii="Verdana" w:eastAsia="SimSun" w:hAnsi="Verdana" w:cs="Times New Roman"/>
          <w:sz w:val="24"/>
          <w:szCs w:val="24"/>
        </w:rPr>
        <w:t xml:space="preserve"> ème</w:t>
      </w:r>
      <w:r w:rsidR="007B5499" w:rsidRPr="007B5499">
        <w:rPr>
          <w:rFonts w:ascii="Verdana" w:eastAsia="SimSun" w:hAnsi="Verdana" w:cs="Times New Roman"/>
          <w:sz w:val="24"/>
          <w:szCs w:val="24"/>
        </w:rPr>
        <w:t xml:space="preserve"> année primaire).</w:t>
      </w:r>
    </w:p>
    <w:p w:rsidR="007B5499" w:rsidRPr="007B5499" w:rsidRDefault="00B20974" w:rsidP="00B511C2">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t xml:space="preserve">1.2 </w:t>
      </w:r>
      <w:r w:rsidR="007B5499" w:rsidRPr="007B5499">
        <w:rPr>
          <w:rFonts w:ascii="Verdana" w:eastAsia="SimSun" w:hAnsi="Verdana" w:cs="Times New Roman"/>
          <w:b/>
          <w:bCs/>
          <w:sz w:val="26"/>
          <w:szCs w:val="26"/>
        </w:rPr>
        <w:t>Description du premier corpus : le questionnaire destiné aux enseignants de cycle primaire</w:t>
      </w:r>
      <w:r w:rsidR="006402AC">
        <w:rPr>
          <w:rFonts w:ascii="Verdana" w:eastAsia="SimSun" w:hAnsi="Verdana" w:cs="Times New Roman"/>
          <w:b/>
          <w:bCs/>
          <w:sz w:val="26"/>
          <w:szCs w:val="26"/>
        </w:rPr>
        <w:t>.</w:t>
      </w:r>
    </w:p>
    <w:p w:rsidR="007B5499" w:rsidRPr="007B5499" w:rsidRDefault="00226AAF" w:rsidP="00B511C2">
      <w:pPr>
        <w:spacing w:before="100" w:beforeAutospacing="1" w:after="100" w:afterAutospacing="1" w:line="360" w:lineRule="auto"/>
        <w:rPr>
          <w:rFonts w:ascii="Verdana" w:eastAsia="SimSun" w:hAnsi="Verdana" w:cs="Times New Roman"/>
          <w:b/>
          <w:bCs/>
          <w:sz w:val="26"/>
          <w:szCs w:val="26"/>
        </w:rPr>
      </w:pPr>
      <w:r>
        <w:rPr>
          <w:rFonts w:ascii="Verdana" w:eastAsia="SimSun" w:hAnsi="Verdana" w:cs="Times New Roman"/>
          <w:b/>
          <w:bCs/>
          <w:sz w:val="26"/>
          <w:szCs w:val="26"/>
        </w:rPr>
        <w:t xml:space="preserve">1.2.1 </w:t>
      </w:r>
      <w:r w:rsidR="007B5499" w:rsidRPr="007B5499">
        <w:rPr>
          <w:rFonts w:ascii="Verdana" w:eastAsia="SimSun" w:hAnsi="Verdana" w:cs="Times New Roman"/>
          <w:b/>
          <w:bCs/>
          <w:sz w:val="26"/>
          <w:szCs w:val="26"/>
        </w:rPr>
        <w:t>Présentation du questionnaire</w:t>
      </w:r>
    </w:p>
    <w:p w:rsidR="007B5499" w:rsidRPr="007B5499" w:rsidRDefault="007B5499" w:rsidP="00B511C2">
      <w:pPr>
        <w:spacing w:before="100" w:beforeAutospacing="1" w:after="100" w:afterAutospacing="1" w:line="360" w:lineRule="auto"/>
        <w:jc w:val="both"/>
        <w:rPr>
          <w:rFonts w:ascii="Verdana" w:eastAsia="SimSun" w:hAnsi="Verdana" w:cs="Times New Roman"/>
          <w:sz w:val="24"/>
          <w:szCs w:val="24"/>
        </w:rPr>
      </w:pPr>
      <w:r w:rsidRPr="007B5499">
        <w:rPr>
          <w:rFonts w:ascii="Verdana" w:eastAsia="SimSun" w:hAnsi="Verdana" w:cs="Times New Roman"/>
          <w:sz w:val="24"/>
          <w:szCs w:val="24"/>
        </w:rPr>
        <w:t>Le but de ce questionnaire est de connaître l'effet du statut socioculturel des élèves dans le processus d'apprentissage du FLE. Le questionnaire contient 13 questions, 11 questions fermées et 2 questions ouvertes.</w:t>
      </w:r>
    </w:p>
    <w:p w:rsidR="001A6B0A" w:rsidRDefault="007B5499" w:rsidP="00390884">
      <w:pPr>
        <w:spacing w:before="100" w:beforeAutospacing="1" w:after="100" w:afterAutospacing="1" w:line="360" w:lineRule="auto"/>
        <w:jc w:val="both"/>
        <w:rPr>
          <w:rFonts w:ascii="Verdana" w:eastAsia="SimSun" w:hAnsi="Verdana" w:cs="Times New Roman"/>
          <w:sz w:val="24"/>
          <w:szCs w:val="24"/>
        </w:rPr>
      </w:pPr>
      <w:r w:rsidRPr="007B5499">
        <w:rPr>
          <w:rFonts w:ascii="Verdana" w:eastAsia="SimSun" w:hAnsi="Verdana" w:cs="Times New Roman"/>
          <w:sz w:val="24"/>
          <w:szCs w:val="24"/>
        </w:rPr>
        <w:lastRenderedPageBreak/>
        <w:t>Le questionnaire traite des difficultés qui peuvent entraver le processus d'apprentissage, de l'étendue de l'influence de la famille et de la société sur le processus d'appre</w:t>
      </w:r>
      <w:r w:rsidR="00390884">
        <w:rPr>
          <w:rFonts w:ascii="Verdana" w:eastAsia="SimSun" w:hAnsi="Verdana" w:cs="Times New Roman"/>
          <w:sz w:val="24"/>
          <w:szCs w:val="24"/>
        </w:rPr>
        <w:t xml:space="preserve">ntissage du FLE.                      </w:t>
      </w:r>
      <w:r w:rsidRPr="007B5499">
        <w:rPr>
          <w:rFonts w:ascii="Verdana" w:eastAsia="SimSun" w:hAnsi="Verdana" w:cs="Times New Roman"/>
          <w:sz w:val="24"/>
          <w:szCs w:val="24"/>
        </w:rPr>
        <w:t>Le questionnaire cherche également à connaître les détails précis de l’apprenant:</w:t>
      </w:r>
      <w:r w:rsidR="00BC5C97">
        <w:rPr>
          <w:rFonts w:ascii="Verdana" w:eastAsia="SimSun" w:hAnsi="Verdana" w:cs="Times New Roman"/>
          <w:sz w:val="24"/>
          <w:szCs w:val="24"/>
        </w:rPr>
        <w:t>-</w:t>
      </w:r>
      <w:r w:rsidRPr="007B5499">
        <w:rPr>
          <w:rFonts w:ascii="Verdana" w:eastAsia="SimSun" w:hAnsi="Verdana" w:cs="Times New Roman"/>
          <w:sz w:val="24"/>
          <w:szCs w:val="24"/>
        </w:rPr>
        <w:t>le niveau d’éducation des parents</w:t>
      </w:r>
      <w:r w:rsidR="00390884">
        <w:rPr>
          <w:rFonts w:ascii="Verdana" w:eastAsia="SimSun" w:hAnsi="Verdana" w:cs="Times New Roman"/>
          <w:sz w:val="24"/>
          <w:szCs w:val="24"/>
        </w:rPr>
        <w:t xml:space="preserve">, le statut social des parents.                                                                                               </w:t>
      </w:r>
      <w:r w:rsidR="00BC5C97">
        <w:rPr>
          <w:rFonts w:ascii="Verdana" w:eastAsia="SimSun" w:hAnsi="Verdana" w:cs="Times New Roman"/>
          <w:sz w:val="24"/>
          <w:szCs w:val="24"/>
        </w:rPr>
        <w:t>-</w:t>
      </w:r>
      <w:r w:rsidRPr="007B5499">
        <w:rPr>
          <w:rFonts w:ascii="Verdana" w:eastAsia="SimSun" w:hAnsi="Verdana" w:cs="Times New Roman"/>
          <w:sz w:val="24"/>
          <w:szCs w:val="24"/>
        </w:rPr>
        <w:t xml:space="preserve">Le questionnaire vise également à connaître l'étendue de l'utilisation des moyens technologiques </w:t>
      </w:r>
      <w:r w:rsidR="00390884">
        <w:rPr>
          <w:rFonts w:ascii="Verdana" w:eastAsia="SimSun" w:hAnsi="Verdana" w:cs="Times New Roman"/>
          <w:sz w:val="24"/>
          <w:szCs w:val="24"/>
        </w:rPr>
        <w:t xml:space="preserve">et des médias par l'apprenant.                      </w:t>
      </w:r>
      <w:r w:rsidR="00BC5C97">
        <w:rPr>
          <w:rFonts w:ascii="Verdana" w:eastAsia="SimSun" w:hAnsi="Verdana" w:cs="Times New Roman"/>
          <w:sz w:val="24"/>
          <w:szCs w:val="24"/>
        </w:rPr>
        <w:t>-</w:t>
      </w:r>
      <w:r w:rsidRPr="007B5499">
        <w:rPr>
          <w:rFonts w:ascii="Verdana" w:eastAsia="SimSun" w:hAnsi="Verdana" w:cs="Times New Roman"/>
          <w:sz w:val="24"/>
          <w:szCs w:val="24"/>
        </w:rPr>
        <w:t>Enfin, le questionnaire cherche à connaître les solutions proposées, afin d'améliorer le niveau d'apprentissage et d'enseignement du FLE.</w:t>
      </w:r>
    </w:p>
    <w:p w:rsidR="007B5499" w:rsidRPr="007B5499" w:rsidRDefault="00226AAF" w:rsidP="001A6B0A">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t xml:space="preserve">1.2.2 </w:t>
      </w:r>
      <w:r w:rsidR="007B5499" w:rsidRPr="007B5499">
        <w:rPr>
          <w:rFonts w:ascii="Verdana" w:eastAsia="SimSun" w:hAnsi="Verdana" w:cs="Times New Roman"/>
          <w:b/>
          <w:bCs/>
          <w:sz w:val="26"/>
          <w:szCs w:val="26"/>
        </w:rPr>
        <w:t>Déroulement de l’enquête</w:t>
      </w:r>
    </w:p>
    <w:p w:rsidR="007B5499" w:rsidRPr="007B5499" w:rsidRDefault="00DE33D3" w:rsidP="00DE33D3">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sz w:val="24"/>
          <w:szCs w:val="24"/>
        </w:rPr>
        <w:t>Nous avons</w:t>
      </w:r>
      <w:r w:rsidR="007B5499" w:rsidRPr="007B5499">
        <w:rPr>
          <w:rFonts w:ascii="Verdana" w:eastAsia="SimSun" w:hAnsi="Verdana" w:cs="Times New Roman"/>
          <w:sz w:val="24"/>
          <w:szCs w:val="24"/>
        </w:rPr>
        <w:t xml:space="preserve"> distribué le questionnaire à 14 enseignants et enseignantes travaillant dans différentes écoles de la commune de </w:t>
      </w:r>
      <w:r w:rsidR="009E6870" w:rsidRPr="007B5499">
        <w:rPr>
          <w:rFonts w:ascii="Verdana" w:eastAsia="SimSun" w:hAnsi="Verdana" w:cs="Times New Roman"/>
          <w:sz w:val="24"/>
          <w:szCs w:val="24"/>
        </w:rPr>
        <w:t>Metlili.</w:t>
      </w:r>
      <w:r w:rsidR="009E6870">
        <w:rPr>
          <w:rFonts w:ascii="Verdana" w:eastAsia="SimSun" w:hAnsi="Verdana" w:cs="Times New Roman"/>
          <w:sz w:val="24"/>
          <w:szCs w:val="24"/>
        </w:rPr>
        <w:t xml:space="preserve">                                                                                                      </w:t>
      </w:r>
      <w:proofErr w:type="spellStart"/>
      <w:r w:rsidR="009E6870">
        <w:rPr>
          <w:rFonts w:ascii="Verdana" w:eastAsia="SimSun" w:hAnsi="Verdana" w:cs="Times New Roman"/>
          <w:sz w:val="24"/>
          <w:szCs w:val="24"/>
        </w:rPr>
        <w:t>Nousavons</w:t>
      </w:r>
      <w:proofErr w:type="spellEnd"/>
      <w:r w:rsidR="009E6870" w:rsidRPr="00FF4E69">
        <w:rPr>
          <w:rFonts w:ascii="Verdana" w:eastAsia="SimSun" w:hAnsi="Verdana" w:cs="Times New Roman"/>
          <w:sz w:val="24"/>
          <w:szCs w:val="24"/>
        </w:rPr>
        <w:t xml:space="preserve"> effectué</w:t>
      </w:r>
      <w:r w:rsidR="00FF4E69" w:rsidRPr="00FF4E69">
        <w:rPr>
          <w:rFonts w:ascii="Verdana" w:eastAsia="SimSun" w:hAnsi="Verdana" w:cs="Times New Roman"/>
          <w:sz w:val="24"/>
          <w:szCs w:val="24"/>
        </w:rPr>
        <w:t xml:space="preserve"> ce travail au cours du mois de mars 2021</w:t>
      </w:r>
      <w:r w:rsidR="00FF4E69">
        <w:rPr>
          <w:rFonts w:ascii="Verdana" w:eastAsia="SimSun" w:hAnsi="Verdana" w:cs="Times New Roman"/>
          <w:sz w:val="24"/>
          <w:szCs w:val="24"/>
        </w:rPr>
        <w:t>.</w:t>
      </w:r>
    </w:p>
    <w:p w:rsidR="005C414F" w:rsidRDefault="007B5499" w:rsidP="00DE33D3">
      <w:pPr>
        <w:spacing w:before="100" w:beforeAutospacing="1" w:after="100" w:afterAutospacing="1" w:line="360" w:lineRule="auto"/>
        <w:rPr>
          <w:rFonts w:ascii="Verdana" w:eastAsia="SimSun" w:hAnsi="Verdana" w:cs="Times New Roman"/>
          <w:sz w:val="24"/>
          <w:szCs w:val="24"/>
        </w:rPr>
      </w:pPr>
      <w:r w:rsidRPr="007B5499">
        <w:rPr>
          <w:rFonts w:ascii="Verdana" w:eastAsia="SimSun" w:hAnsi="Verdana" w:cs="Times New Roman"/>
          <w:sz w:val="24"/>
          <w:szCs w:val="24"/>
        </w:rPr>
        <w:t xml:space="preserve">Écoles où </w:t>
      </w:r>
      <w:r w:rsidR="00DE33D3">
        <w:rPr>
          <w:rFonts w:ascii="Verdana" w:eastAsia="SimSun" w:hAnsi="Verdana" w:cs="Times New Roman"/>
          <w:sz w:val="24"/>
          <w:szCs w:val="24"/>
        </w:rPr>
        <w:t>nous avons</w:t>
      </w:r>
      <w:r w:rsidR="001D5FCB">
        <w:rPr>
          <w:rFonts w:ascii="Verdana" w:eastAsia="SimSun" w:hAnsi="Verdana" w:cs="Times New Roman"/>
          <w:sz w:val="24"/>
          <w:szCs w:val="24"/>
        </w:rPr>
        <w:t xml:space="preserve"> distribué le questionnaire</w:t>
      </w:r>
      <w:r w:rsidR="0003558B">
        <w:rPr>
          <w:rFonts w:ascii="Verdana" w:eastAsia="SimSun" w:hAnsi="Verdana" w:cs="Times New Roman"/>
          <w:sz w:val="24"/>
          <w:szCs w:val="24"/>
        </w:rPr>
        <w:t xml:space="preserve"> sont</w:t>
      </w:r>
      <w:r w:rsidR="001D5FCB">
        <w:rPr>
          <w:rFonts w:ascii="Verdana" w:eastAsia="SimSun" w:hAnsi="Verdana" w:cs="Times New Roman"/>
          <w:sz w:val="24"/>
          <w:szCs w:val="24"/>
        </w:rPr>
        <w:t xml:space="preserve"> :                                </w:t>
      </w:r>
    </w:p>
    <w:p w:rsidR="007B5499" w:rsidRPr="007B5499" w:rsidRDefault="007B5499" w:rsidP="00DE33D3">
      <w:pPr>
        <w:spacing w:before="100" w:beforeAutospacing="1" w:after="100" w:afterAutospacing="1" w:line="360" w:lineRule="auto"/>
        <w:rPr>
          <w:rFonts w:ascii="Verdana" w:eastAsia="SimSun" w:hAnsi="Verdana" w:cs="Times New Roman"/>
          <w:sz w:val="24"/>
          <w:szCs w:val="24"/>
        </w:rPr>
      </w:pPr>
      <w:r w:rsidRPr="00E808AD">
        <w:rPr>
          <w:rFonts w:ascii="Verdana" w:eastAsia="SimSun" w:hAnsi="Verdana" w:cs="Times New Roman"/>
          <w:sz w:val="24"/>
          <w:szCs w:val="24"/>
        </w:rPr>
        <w:t>-Cherif Bekkar-Belmokhtar Slimane-Elbachir Elibrahimi-El Sid Cheikh Bouamama-Cheikh Mohamed Elibrahimi</w:t>
      </w:r>
      <w:r w:rsidRPr="007B5499">
        <w:rPr>
          <w:rFonts w:ascii="Verdana" w:eastAsia="SimSun" w:hAnsi="Verdana" w:cs="Times New Roman"/>
          <w:sz w:val="24"/>
          <w:szCs w:val="24"/>
        </w:rPr>
        <w:t>-Mosbah Bagdad-Ben Oumrane Haida</w:t>
      </w:r>
    </w:p>
    <w:p w:rsidR="007B5499" w:rsidRPr="007B5499" w:rsidRDefault="00E002C9" w:rsidP="00B511C2">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sz w:val="24"/>
          <w:szCs w:val="24"/>
        </w:rPr>
        <w:t>Nous avons</w:t>
      </w:r>
      <w:r w:rsidR="007B5499" w:rsidRPr="007B5499">
        <w:rPr>
          <w:rFonts w:ascii="Verdana" w:eastAsia="SimSun" w:hAnsi="Verdana" w:cs="Times New Roman"/>
          <w:sz w:val="24"/>
          <w:szCs w:val="24"/>
        </w:rPr>
        <w:t xml:space="preserve"> brièvement expliqué à chaque enseignant la nature et le but du questionnaire.</w:t>
      </w:r>
    </w:p>
    <w:p w:rsidR="0061447D" w:rsidRDefault="00E002C9" w:rsidP="0061447D">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sz w:val="24"/>
          <w:szCs w:val="24"/>
        </w:rPr>
        <w:t>Nous avons</w:t>
      </w:r>
      <w:r w:rsidR="007B5499" w:rsidRPr="007B5499">
        <w:rPr>
          <w:rFonts w:ascii="Verdana" w:eastAsia="SimSun" w:hAnsi="Verdana" w:cs="Times New Roman"/>
          <w:sz w:val="24"/>
          <w:szCs w:val="24"/>
        </w:rPr>
        <w:t xml:space="preserve"> rencontré quelques difficultés lors de l'enquête, qui est la récupération des questionnaires, qui a pris beaucoup de temps, j'ai attendu 10 jours, en plus de cela, certains enseignants n'ont pas répondu aux questions ouvertes.</w:t>
      </w:r>
    </w:p>
    <w:p w:rsidR="007F4BB7" w:rsidRDefault="007F4BB7" w:rsidP="0061447D">
      <w:pPr>
        <w:spacing w:before="100" w:beforeAutospacing="1" w:after="100" w:afterAutospacing="1" w:line="360" w:lineRule="auto"/>
        <w:jc w:val="both"/>
        <w:rPr>
          <w:rFonts w:ascii="Verdana" w:eastAsia="SimSun" w:hAnsi="Verdana" w:cs="Times New Roman"/>
          <w:b/>
          <w:bCs/>
          <w:sz w:val="26"/>
          <w:szCs w:val="26"/>
        </w:rPr>
      </w:pPr>
    </w:p>
    <w:p w:rsidR="00493EDD" w:rsidRPr="0061447D" w:rsidRDefault="00196419" w:rsidP="0061447D">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sz w:val="26"/>
          <w:szCs w:val="26"/>
        </w:rPr>
        <w:lastRenderedPageBreak/>
        <w:t xml:space="preserve">1.3 </w:t>
      </w:r>
      <w:r w:rsidR="00493EDD" w:rsidRPr="00493EDD">
        <w:rPr>
          <w:rFonts w:ascii="Verdana" w:eastAsia="SimSun" w:hAnsi="Verdana" w:cs="Times New Roman"/>
          <w:b/>
          <w:bCs/>
          <w:sz w:val="26"/>
          <w:szCs w:val="26"/>
        </w:rPr>
        <w:t>Description du deuxième corpus : les interactions des apprenants dans une classe du FLE</w:t>
      </w:r>
    </w:p>
    <w:p w:rsidR="00493EDD" w:rsidRPr="00493EDD" w:rsidRDefault="003D7BF2" w:rsidP="00E002C9">
      <w:pPr>
        <w:spacing w:before="100" w:beforeAutospacing="1" w:after="100" w:afterAutospacing="1" w:line="360" w:lineRule="auto"/>
        <w:jc w:val="both"/>
        <w:rPr>
          <w:rFonts w:ascii="Verdana" w:hAnsi="Verdana"/>
          <w:sz w:val="24"/>
          <w:szCs w:val="24"/>
        </w:rPr>
      </w:pPr>
      <w:r>
        <w:rPr>
          <w:rFonts w:ascii="Verdana" w:hAnsi="Verdana"/>
          <w:sz w:val="24"/>
          <w:szCs w:val="24"/>
        </w:rPr>
        <w:t xml:space="preserve">Afin de renforcer </w:t>
      </w:r>
      <w:r w:rsidR="00DF6047">
        <w:rPr>
          <w:rFonts w:ascii="Verdana" w:hAnsi="Verdana"/>
          <w:sz w:val="24"/>
          <w:szCs w:val="24"/>
        </w:rPr>
        <w:t>notre analyse</w:t>
      </w:r>
      <w:r w:rsidR="00493EDD" w:rsidRPr="00493EDD">
        <w:rPr>
          <w:rFonts w:ascii="Verdana" w:hAnsi="Verdana"/>
          <w:sz w:val="24"/>
          <w:szCs w:val="24"/>
        </w:rPr>
        <w:t xml:space="preserve"> et avoir des résultats fiables, et pour</w:t>
      </w:r>
      <w:r w:rsidR="00E002C9">
        <w:rPr>
          <w:rFonts w:ascii="Verdana" w:hAnsi="Verdana"/>
          <w:sz w:val="24"/>
          <w:szCs w:val="24"/>
        </w:rPr>
        <w:t xml:space="preserve"> répondre aux questions de notre</w:t>
      </w:r>
      <w:r w:rsidR="00493EDD" w:rsidRPr="00493EDD">
        <w:rPr>
          <w:rFonts w:ascii="Verdana" w:hAnsi="Verdana"/>
          <w:sz w:val="24"/>
          <w:szCs w:val="24"/>
        </w:rPr>
        <w:t xml:space="preserve"> recherche</w:t>
      </w:r>
      <w:r w:rsidR="00B716C1">
        <w:rPr>
          <w:rFonts w:ascii="Verdana" w:hAnsi="Verdana"/>
          <w:sz w:val="24"/>
          <w:szCs w:val="24"/>
        </w:rPr>
        <w:t xml:space="preserve">, </w:t>
      </w:r>
      <w:r w:rsidR="00E002C9">
        <w:rPr>
          <w:rFonts w:ascii="Verdana" w:hAnsi="Verdana"/>
          <w:sz w:val="24"/>
          <w:szCs w:val="24"/>
        </w:rPr>
        <w:t>nous avons</w:t>
      </w:r>
      <w:r w:rsidR="00E808AD">
        <w:rPr>
          <w:rFonts w:ascii="Verdana" w:hAnsi="Verdana"/>
          <w:sz w:val="24"/>
          <w:szCs w:val="24"/>
        </w:rPr>
        <w:t xml:space="preserve"> choisi comme </w:t>
      </w:r>
      <w:r w:rsidR="00E808AD" w:rsidRPr="00E808AD">
        <w:rPr>
          <w:rFonts w:ascii="Verdana" w:hAnsi="Verdana"/>
          <w:sz w:val="24"/>
          <w:szCs w:val="24"/>
        </w:rPr>
        <w:t xml:space="preserve"> échantillon</w:t>
      </w:r>
      <w:r w:rsidR="00493EDD" w:rsidRPr="00493EDD">
        <w:rPr>
          <w:rFonts w:ascii="Verdana" w:hAnsi="Verdana"/>
          <w:sz w:val="24"/>
          <w:szCs w:val="24"/>
        </w:rPr>
        <w:t xml:space="preserve"> les élèves de la 4</w:t>
      </w:r>
      <w:r w:rsidR="00B716C1">
        <w:rPr>
          <w:rFonts w:ascii="Verdana" w:hAnsi="Verdana"/>
          <w:sz w:val="24"/>
          <w:szCs w:val="24"/>
        </w:rPr>
        <w:t xml:space="preserve"> ème</w:t>
      </w:r>
      <w:r w:rsidR="00493EDD" w:rsidRPr="00493EDD">
        <w:rPr>
          <w:rFonts w:ascii="Verdana" w:hAnsi="Verdana"/>
          <w:sz w:val="24"/>
          <w:szCs w:val="24"/>
        </w:rPr>
        <w:t xml:space="preserve"> année primaire de l'établissement « MOSBAH Bagdad » situé dans le quartier d’EL HADIKA dans la ville de Metlili. </w:t>
      </w:r>
    </w:p>
    <w:p w:rsidR="00493EDD" w:rsidRPr="00493EDD" w:rsidRDefault="000F7DA4" w:rsidP="00B511C2">
      <w:pPr>
        <w:spacing w:before="100" w:beforeAutospacing="1" w:after="100" w:afterAutospacing="1" w:line="360" w:lineRule="auto"/>
        <w:jc w:val="both"/>
        <w:rPr>
          <w:rFonts w:ascii="Verdana" w:hAnsi="Verdana"/>
          <w:sz w:val="24"/>
          <w:szCs w:val="24"/>
        </w:rPr>
      </w:pPr>
      <w:r>
        <w:rPr>
          <w:rFonts w:ascii="Verdana" w:hAnsi="Verdana"/>
          <w:sz w:val="24"/>
          <w:szCs w:val="24"/>
        </w:rPr>
        <w:t>Nous avons</w:t>
      </w:r>
      <w:r w:rsidR="00493EDD" w:rsidRPr="00493EDD">
        <w:rPr>
          <w:rFonts w:ascii="Verdana" w:hAnsi="Verdana"/>
          <w:sz w:val="24"/>
          <w:szCs w:val="24"/>
        </w:rPr>
        <w:t xml:space="preserve"> confectionné ce travail, le mardi 13 avril 2021.</w:t>
      </w:r>
    </w:p>
    <w:p w:rsidR="00493EDD" w:rsidRPr="00493EDD" w:rsidRDefault="00493EDD" w:rsidP="00B511C2">
      <w:pPr>
        <w:spacing w:before="100" w:beforeAutospacing="1" w:after="100" w:afterAutospacing="1" w:line="360" w:lineRule="auto"/>
        <w:jc w:val="both"/>
        <w:rPr>
          <w:rFonts w:ascii="Verdana" w:hAnsi="Verdana"/>
          <w:sz w:val="24"/>
          <w:szCs w:val="24"/>
        </w:rPr>
      </w:pPr>
      <w:r w:rsidRPr="00493EDD">
        <w:rPr>
          <w:rFonts w:ascii="Verdana" w:hAnsi="Verdana"/>
          <w:sz w:val="24"/>
          <w:szCs w:val="24"/>
        </w:rPr>
        <w:t xml:space="preserve">La durée de la séance est une heure. </w:t>
      </w:r>
    </w:p>
    <w:p w:rsidR="00493EDD" w:rsidRPr="00493EDD" w:rsidRDefault="00196419" w:rsidP="00B511C2">
      <w:pPr>
        <w:spacing w:before="100" w:beforeAutospacing="1" w:after="100" w:afterAutospacing="1" w:line="360" w:lineRule="auto"/>
        <w:jc w:val="both"/>
        <w:rPr>
          <w:rFonts w:ascii="Verdana" w:hAnsi="Verdana"/>
          <w:b/>
          <w:bCs/>
          <w:sz w:val="26"/>
          <w:szCs w:val="26"/>
        </w:rPr>
      </w:pPr>
      <w:r>
        <w:rPr>
          <w:rFonts w:ascii="Verdana" w:hAnsi="Verdana"/>
          <w:b/>
          <w:bCs/>
          <w:sz w:val="26"/>
          <w:szCs w:val="26"/>
        </w:rPr>
        <w:t xml:space="preserve">1.3.1 </w:t>
      </w:r>
      <w:r w:rsidR="00493EDD" w:rsidRPr="00493EDD">
        <w:rPr>
          <w:rFonts w:ascii="Verdana" w:hAnsi="Verdana"/>
          <w:b/>
          <w:bCs/>
          <w:sz w:val="26"/>
          <w:szCs w:val="26"/>
        </w:rPr>
        <w:t>La salle de classe</w:t>
      </w:r>
    </w:p>
    <w:p w:rsidR="00493EDD" w:rsidRPr="00493EDD" w:rsidRDefault="00493EDD" w:rsidP="004D2DBE">
      <w:pPr>
        <w:spacing w:before="100" w:beforeAutospacing="1" w:after="100" w:afterAutospacing="1" w:line="360" w:lineRule="auto"/>
        <w:jc w:val="both"/>
        <w:rPr>
          <w:rFonts w:ascii="Verdana" w:hAnsi="Verdana"/>
          <w:sz w:val="24"/>
          <w:szCs w:val="24"/>
        </w:rPr>
      </w:pPr>
      <w:r w:rsidRPr="00493EDD">
        <w:rPr>
          <w:rFonts w:ascii="Verdana" w:hAnsi="Verdana"/>
          <w:sz w:val="24"/>
          <w:szCs w:val="24"/>
        </w:rPr>
        <w:t xml:space="preserve"> Elle est très grande, d’une surface d’environ de 60 m</w:t>
      </w:r>
      <w:r w:rsidRPr="00967AB5">
        <w:rPr>
          <w:rFonts w:ascii="Verdana" w:hAnsi="Verdana"/>
          <w:sz w:val="24"/>
          <w:szCs w:val="24"/>
          <w:vertAlign w:val="superscript"/>
        </w:rPr>
        <w:t>2</w:t>
      </w:r>
      <w:r w:rsidRPr="00493EDD">
        <w:rPr>
          <w:rFonts w:ascii="Verdana" w:hAnsi="Verdana"/>
          <w:sz w:val="24"/>
          <w:szCs w:val="24"/>
        </w:rPr>
        <w:t xml:space="preserve"> pour 19 élèves. La salle est peinte en rose, des affiches écrites et des dessins sont collés aux murs de la classe. Les tables et les chaises sont construites en quatre rangées. Des couloirs permettent au maître de circuler entre les rangs pour voir le travail des élèves. Les élèves ne peuvent circuler sans lever la main (autorisation). Le bureau de l’institutrice est installé sur l’estrade (en hauteur) au coin de la salle à côté du tableau. Les fenêtres donnent sur la cours (sur l’intérieur de l’école), et sont très hautes. Les élèves ne peuvent regarder par les fenêtres.</w:t>
      </w:r>
    </w:p>
    <w:p w:rsidR="00493EDD" w:rsidRPr="00493EDD" w:rsidRDefault="00196419" w:rsidP="00977AB5">
      <w:pPr>
        <w:spacing w:before="100" w:beforeAutospacing="1" w:after="100" w:afterAutospacing="1" w:line="360" w:lineRule="auto"/>
        <w:jc w:val="both"/>
        <w:rPr>
          <w:rFonts w:ascii="Verdana" w:hAnsi="Verdana"/>
          <w:b/>
          <w:bCs/>
          <w:sz w:val="26"/>
          <w:szCs w:val="26"/>
        </w:rPr>
      </w:pPr>
      <w:r>
        <w:rPr>
          <w:rFonts w:ascii="Verdana" w:hAnsi="Verdana"/>
          <w:b/>
          <w:bCs/>
          <w:sz w:val="26"/>
          <w:szCs w:val="26"/>
        </w:rPr>
        <w:t xml:space="preserve">1.3.2 </w:t>
      </w:r>
      <w:r w:rsidR="001E4EC3">
        <w:rPr>
          <w:rFonts w:ascii="Verdana" w:hAnsi="Verdana"/>
          <w:b/>
          <w:bCs/>
          <w:sz w:val="26"/>
          <w:szCs w:val="26"/>
        </w:rPr>
        <w:t xml:space="preserve">Les </w:t>
      </w:r>
      <w:r w:rsidR="00B65BEF">
        <w:rPr>
          <w:rFonts w:ascii="Verdana" w:hAnsi="Verdana"/>
          <w:b/>
          <w:bCs/>
          <w:sz w:val="26"/>
          <w:szCs w:val="26"/>
        </w:rPr>
        <w:t>apprenants</w:t>
      </w:r>
    </w:p>
    <w:p w:rsidR="00493EDD" w:rsidRPr="00493EDD" w:rsidRDefault="00493EDD" w:rsidP="00977AB5">
      <w:pPr>
        <w:spacing w:before="100" w:beforeAutospacing="1" w:after="100" w:afterAutospacing="1" w:line="360" w:lineRule="auto"/>
        <w:jc w:val="both"/>
        <w:rPr>
          <w:rFonts w:ascii="Verdana" w:hAnsi="Verdana"/>
          <w:sz w:val="24"/>
          <w:szCs w:val="24"/>
        </w:rPr>
      </w:pPr>
      <w:r w:rsidRPr="00493EDD">
        <w:rPr>
          <w:rFonts w:ascii="Verdana" w:hAnsi="Verdana"/>
          <w:sz w:val="24"/>
          <w:szCs w:val="24"/>
        </w:rPr>
        <w:t>Le maître avait deux classes de 4</w:t>
      </w:r>
      <w:r w:rsidRPr="00493EDD">
        <w:rPr>
          <w:rFonts w:ascii="Verdana" w:hAnsi="Verdana"/>
          <w:sz w:val="24"/>
          <w:szCs w:val="24"/>
          <w:vertAlign w:val="superscript"/>
        </w:rPr>
        <w:t>ème</w:t>
      </w:r>
      <w:r w:rsidRPr="00493EDD">
        <w:rPr>
          <w:rFonts w:ascii="Verdana" w:hAnsi="Verdana"/>
          <w:sz w:val="24"/>
          <w:szCs w:val="24"/>
        </w:rPr>
        <w:t xml:space="preserve"> ap. Nous avons travaillé avec une classe</w:t>
      </w:r>
      <w:r w:rsidR="00B65BEF">
        <w:rPr>
          <w:rFonts w:ascii="Verdana" w:hAnsi="Verdana"/>
          <w:sz w:val="24"/>
          <w:szCs w:val="24"/>
        </w:rPr>
        <w:t xml:space="preserve"> qui</w:t>
      </w:r>
      <w:r w:rsidRPr="00493EDD">
        <w:rPr>
          <w:rFonts w:ascii="Verdana" w:hAnsi="Verdana"/>
          <w:sz w:val="24"/>
          <w:szCs w:val="24"/>
        </w:rPr>
        <w:t xml:space="preserve"> ne dépasse pas les 19 élèves. Les élèves étaient en quatrièmes année primaire et habitaient les quartiers environnant l’école </w:t>
      </w:r>
      <w:r w:rsidR="0020158B">
        <w:rPr>
          <w:rFonts w:ascii="Verdana" w:hAnsi="Verdana"/>
          <w:sz w:val="24"/>
          <w:szCs w:val="24"/>
        </w:rPr>
        <w:t>Leur âge se situait alors entre 9</w:t>
      </w:r>
      <w:r w:rsidRPr="00493EDD">
        <w:rPr>
          <w:rFonts w:ascii="Verdana" w:hAnsi="Verdana"/>
          <w:sz w:val="24"/>
          <w:szCs w:val="24"/>
        </w:rPr>
        <w:t>-</w:t>
      </w:r>
      <w:r w:rsidR="0020158B">
        <w:rPr>
          <w:rFonts w:ascii="Verdana" w:hAnsi="Verdana"/>
          <w:sz w:val="24"/>
          <w:szCs w:val="24"/>
        </w:rPr>
        <w:t>10</w:t>
      </w:r>
      <w:r w:rsidRPr="00493EDD">
        <w:rPr>
          <w:rFonts w:ascii="Verdana" w:hAnsi="Verdana"/>
          <w:sz w:val="24"/>
          <w:szCs w:val="24"/>
        </w:rPr>
        <w:t xml:space="preserve"> ans.</w:t>
      </w:r>
    </w:p>
    <w:p w:rsidR="004F6330" w:rsidRDefault="004F6330" w:rsidP="00977AB5">
      <w:pPr>
        <w:spacing w:before="100" w:beforeAutospacing="1" w:after="100" w:afterAutospacing="1" w:line="360" w:lineRule="auto"/>
        <w:jc w:val="both"/>
        <w:rPr>
          <w:rFonts w:ascii="Verdana" w:hAnsi="Verdana"/>
          <w:b/>
          <w:bCs/>
          <w:sz w:val="24"/>
          <w:szCs w:val="24"/>
        </w:rPr>
      </w:pPr>
    </w:p>
    <w:p w:rsidR="004F6330" w:rsidRDefault="004F6330" w:rsidP="00977AB5">
      <w:pPr>
        <w:spacing w:before="100" w:beforeAutospacing="1" w:after="100" w:afterAutospacing="1" w:line="360" w:lineRule="auto"/>
        <w:jc w:val="both"/>
        <w:rPr>
          <w:rFonts w:ascii="Verdana" w:hAnsi="Verdana"/>
          <w:b/>
          <w:bCs/>
          <w:sz w:val="24"/>
          <w:szCs w:val="24"/>
        </w:rPr>
      </w:pPr>
    </w:p>
    <w:p w:rsidR="00493EDD" w:rsidRPr="00493EDD" w:rsidRDefault="0083580D" w:rsidP="00977AB5">
      <w:pPr>
        <w:spacing w:before="100" w:beforeAutospacing="1" w:after="100" w:afterAutospacing="1" w:line="360" w:lineRule="auto"/>
        <w:jc w:val="both"/>
        <w:rPr>
          <w:rFonts w:ascii="Verdana" w:hAnsi="Verdana"/>
          <w:b/>
          <w:bCs/>
          <w:sz w:val="26"/>
          <w:szCs w:val="26"/>
        </w:rPr>
      </w:pPr>
      <w:r>
        <w:rPr>
          <w:rFonts w:ascii="Verdana" w:hAnsi="Verdana"/>
          <w:b/>
          <w:bCs/>
          <w:sz w:val="24"/>
          <w:szCs w:val="24"/>
        </w:rPr>
        <w:lastRenderedPageBreak/>
        <w:t xml:space="preserve">1.3.3 </w:t>
      </w:r>
      <w:r w:rsidR="00493EDD" w:rsidRPr="00493EDD">
        <w:rPr>
          <w:rFonts w:ascii="Verdana" w:hAnsi="Verdana"/>
          <w:b/>
          <w:bCs/>
          <w:sz w:val="26"/>
          <w:szCs w:val="26"/>
        </w:rPr>
        <w:t>Description de La classe</w:t>
      </w:r>
    </w:p>
    <w:p w:rsidR="00493EDD" w:rsidRPr="00493EDD" w:rsidRDefault="00493EDD" w:rsidP="00313DDA">
      <w:pPr>
        <w:spacing w:before="100" w:beforeAutospacing="1" w:after="100" w:afterAutospacing="1" w:line="360" w:lineRule="auto"/>
        <w:rPr>
          <w:rFonts w:ascii="Verdana" w:hAnsi="Verdana"/>
          <w:sz w:val="24"/>
          <w:szCs w:val="24"/>
        </w:rPr>
      </w:pPr>
      <w:r w:rsidRPr="00493EDD">
        <w:rPr>
          <w:rFonts w:ascii="Verdana" w:hAnsi="Verdana"/>
          <w:sz w:val="24"/>
          <w:szCs w:val="24"/>
        </w:rPr>
        <w:t xml:space="preserve"> Compte 19 élèves, répartis sur quatre rangées : 1 ère rangée : 4 élèves dont 3 filles et 1 garçon. 2 ème rangée : 5 élèves dont 3 garçons et 2 filles. 3 ème rangée : 5 élèves dont 1 fille et 4 garçons. 4 ème rangée : 5 élèves dont 3 garçons et 2 filles.</w:t>
      </w:r>
    </w:p>
    <w:p w:rsidR="00493EDD" w:rsidRPr="00493EDD" w:rsidRDefault="00493EDD" w:rsidP="00234B0E">
      <w:pPr>
        <w:spacing w:before="100" w:beforeAutospacing="1" w:after="100" w:afterAutospacing="1" w:line="360" w:lineRule="auto"/>
        <w:jc w:val="both"/>
        <w:rPr>
          <w:rFonts w:ascii="Verdana" w:hAnsi="Verdana"/>
          <w:sz w:val="24"/>
          <w:szCs w:val="24"/>
        </w:rPr>
      </w:pPr>
      <w:r w:rsidRPr="00493EDD">
        <w:rPr>
          <w:rFonts w:ascii="Verdana" w:hAnsi="Verdana"/>
          <w:b/>
          <w:bCs/>
          <w:sz w:val="26"/>
          <w:szCs w:val="26"/>
        </w:rPr>
        <w:t>Tableau n°1: le sexe</w:t>
      </w:r>
    </w:p>
    <w:tbl>
      <w:tblPr>
        <w:tblStyle w:val="Grilledutableau"/>
        <w:tblW w:w="0" w:type="auto"/>
        <w:tblLook w:val="04A0" w:firstRow="1" w:lastRow="0" w:firstColumn="1" w:lastColumn="0" w:noHBand="0" w:noVBand="1"/>
      </w:tblPr>
      <w:tblGrid>
        <w:gridCol w:w="2939"/>
        <w:gridCol w:w="2886"/>
        <w:gridCol w:w="2894"/>
      </w:tblGrid>
      <w:tr w:rsidR="00493EDD" w:rsidRPr="00493EDD" w:rsidTr="00C8770E">
        <w:trPr>
          <w:trHeight w:val="432"/>
        </w:trPr>
        <w:tc>
          <w:tcPr>
            <w:tcW w:w="3070" w:type="dxa"/>
          </w:tcPr>
          <w:p w:rsidR="00493EDD" w:rsidRPr="00493EDD" w:rsidRDefault="00493EDD" w:rsidP="00234B0E">
            <w:pPr>
              <w:spacing w:before="100" w:beforeAutospacing="1" w:after="100" w:afterAutospacing="1" w:line="360" w:lineRule="auto"/>
              <w:jc w:val="both"/>
              <w:rPr>
                <w:rFonts w:ascii="Verdana" w:hAnsi="Verdana"/>
                <w:sz w:val="24"/>
                <w:szCs w:val="24"/>
              </w:rPr>
            </w:pPr>
          </w:p>
        </w:tc>
        <w:tc>
          <w:tcPr>
            <w:tcW w:w="3071" w:type="dxa"/>
          </w:tcPr>
          <w:p w:rsidR="00493EDD" w:rsidRPr="00493EDD" w:rsidRDefault="00493EDD" w:rsidP="00234B0E">
            <w:pPr>
              <w:spacing w:before="100" w:beforeAutospacing="1" w:after="100" w:afterAutospacing="1" w:line="360" w:lineRule="auto"/>
              <w:jc w:val="both"/>
              <w:rPr>
                <w:rFonts w:ascii="Verdana" w:hAnsi="Verdana"/>
                <w:sz w:val="24"/>
                <w:szCs w:val="24"/>
              </w:rPr>
            </w:pPr>
            <w:r w:rsidRPr="00493EDD">
              <w:rPr>
                <w:rFonts w:ascii="Verdana" w:hAnsi="Verdana"/>
                <w:sz w:val="24"/>
                <w:szCs w:val="24"/>
              </w:rPr>
              <w:t>Féminin</w:t>
            </w:r>
          </w:p>
        </w:tc>
        <w:tc>
          <w:tcPr>
            <w:tcW w:w="3071" w:type="dxa"/>
          </w:tcPr>
          <w:p w:rsidR="00493EDD" w:rsidRPr="00493EDD" w:rsidRDefault="00493EDD" w:rsidP="00234B0E">
            <w:pPr>
              <w:spacing w:before="100" w:beforeAutospacing="1" w:after="100" w:afterAutospacing="1" w:line="360" w:lineRule="auto"/>
              <w:jc w:val="both"/>
              <w:rPr>
                <w:rFonts w:ascii="Verdana" w:hAnsi="Verdana"/>
                <w:sz w:val="24"/>
                <w:szCs w:val="24"/>
              </w:rPr>
            </w:pPr>
            <w:r w:rsidRPr="00493EDD">
              <w:rPr>
                <w:rFonts w:ascii="Verdana" w:hAnsi="Verdana"/>
                <w:sz w:val="24"/>
                <w:szCs w:val="24"/>
              </w:rPr>
              <w:t>Masculin</w:t>
            </w:r>
          </w:p>
        </w:tc>
      </w:tr>
      <w:tr w:rsidR="00493EDD" w:rsidRPr="00493EDD" w:rsidTr="00C8770E">
        <w:trPr>
          <w:trHeight w:val="563"/>
        </w:trPr>
        <w:tc>
          <w:tcPr>
            <w:tcW w:w="3070" w:type="dxa"/>
          </w:tcPr>
          <w:p w:rsidR="00493EDD" w:rsidRPr="00493EDD" w:rsidRDefault="00493EDD" w:rsidP="00234B0E">
            <w:pPr>
              <w:spacing w:before="100" w:beforeAutospacing="1" w:after="100" w:afterAutospacing="1" w:line="360" w:lineRule="auto"/>
              <w:jc w:val="both"/>
              <w:rPr>
                <w:rFonts w:ascii="Verdana" w:hAnsi="Verdana"/>
                <w:sz w:val="24"/>
                <w:szCs w:val="24"/>
              </w:rPr>
            </w:pPr>
            <w:r w:rsidRPr="00493EDD">
              <w:rPr>
                <w:rFonts w:ascii="Verdana" w:hAnsi="Verdana"/>
                <w:sz w:val="24"/>
                <w:szCs w:val="24"/>
              </w:rPr>
              <w:t>Nombre cité</w:t>
            </w:r>
          </w:p>
        </w:tc>
        <w:tc>
          <w:tcPr>
            <w:tcW w:w="3071" w:type="dxa"/>
          </w:tcPr>
          <w:p w:rsidR="00493EDD" w:rsidRPr="00493EDD" w:rsidRDefault="00493EDD" w:rsidP="00234B0E">
            <w:pPr>
              <w:spacing w:before="100" w:beforeAutospacing="1" w:after="100" w:afterAutospacing="1" w:line="360" w:lineRule="auto"/>
              <w:jc w:val="both"/>
              <w:rPr>
                <w:rFonts w:ascii="Verdana" w:hAnsi="Verdana"/>
                <w:sz w:val="24"/>
                <w:szCs w:val="24"/>
              </w:rPr>
            </w:pPr>
            <w:r w:rsidRPr="00493EDD">
              <w:rPr>
                <w:rFonts w:ascii="Verdana" w:hAnsi="Verdana"/>
                <w:sz w:val="24"/>
                <w:szCs w:val="24"/>
              </w:rPr>
              <w:t>8</w:t>
            </w:r>
          </w:p>
        </w:tc>
        <w:tc>
          <w:tcPr>
            <w:tcW w:w="3071" w:type="dxa"/>
          </w:tcPr>
          <w:p w:rsidR="00493EDD" w:rsidRPr="00493EDD" w:rsidRDefault="00493EDD" w:rsidP="00234B0E">
            <w:pPr>
              <w:spacing w:before="100" w:beforeAutospacing="1" w:after="100" w:afterAutospacing="1" w:line="360" w:lineRule="auto"/>
              <w:jc w:val="both"/>
              <w:rPr>
                <w:rFonts w:ascii="Verdana" w:hAnsi="Verdana"/>
                <w:sz w:val="24"/>
                <w:szCs w:val="24"/>
              </w:rPr>
            </w:pPr>
            <w:r w:rsidRPr="00493EDD">
              <w:rPr>
                <w:rFonts w:ascii="Verdana" w:hAnsi="Verdana"/>
                <w:sz w:val="24"/>
                <w:szCs w:val="24"/>
              </w:rPr>
              <w:t>11</w:t>
            </w:r>
          </w:p>
        </w:tc>
      </w:tr>
      <w:tr w:rsidR="00493EDD" w:rsidRPr="00493EDD" w:rsidTr="00C8770E">
        <w:trPr>
          <w:trHeight w:val="546"/>
        </w:trPr>
        <w:tc>
          <w:tcPr>
            <w:tcW w:w="3070" w:type="dxa"/>
          </w:tcPr>
          <w:p w:rsidR="00493EDD" w:rsidRPr="00493EDD" w:rsidRDefault="00493EDD" w:rsidP="00234B0E">
            <w:pPr>
              <w:spacing w:before="100" w:beforeAutospacing="1" w:after="100" w:afterAutospacing="1" w:line="360" w:lineRule="auto"/>
              <w:jc w:val="both"/>
              <w:rPr>
                <w:rFonts w:ascii="Verdana" w:hAnsi="Verdana"/>
                <w:sz w:val="24"/>
                <w:szCs w:val="24"/>
              </w:rPr>
            </w:pPr>
            <w:r w:rsidRPr="00493EDD">
              <w:rPr>
                <w:rFonts w:ascii="Verdana" w:hAnsi="Verdana"/>
                <w:sz w:val="24"/>
                <w:szCs w:val="24"/>
              </w:rPr>
              <w:t>Pourcentage</w:t>
            </w:r>
          </w:p>
        </w:tc>
        <w:tc>
          <w:tcPr>
            <w:tcW w:w="3071" w:type="dxa"/>
          </w:tcPr>
          <w:p w:rsidR="00493EDD" w:rsidRPr="00493EDD" w:rsidRDefault="00493EDD" w:rsidP="00234B0E">
            <w:pPr>
              <w:spacing w:before="100" w:beforeAutospacing="1" w:after="100" w:afterAutospacing="1" w:line="360" w:lineRule="auto"/>
              <w:jc w:val="both"/>
              <w:rPr>
                <w:rFonts w:ascii="Verdana" w:hAnsi="Verdana"/>
                <w:sz w:val="24"/>
                <w:szCs w:val="24"/>
              </w:rPr>
            </w:pPr>
            <w:r w:rsidRPr="00493EDD">
              <w:rPr>
                <w:rFonts w:ascii="Verdana" w:hAnsi="Verdana"/>
                <w:sz w:val="24"/>
                <w:szCs w:val="24"/>
              </w:rPr>
              <w:t>42%</w:t>
            </w:r>
          </w:p>
        </w:tc>
        <w:tc>
          <w:tcPr>
            <w:tcW w:w="3071" w:type="dxa"/>
          </w:tcPr>
          <w:p w:rsidR="00493EDD" w:rsidRPr="00493EDD" w:rsidRDefault="00493EDD" w:rsidP="00234B0E">
            <w:pPr>
              <w:spacing w:before="100" w:beforeAutospacing="1" w:after="100" w:afterAutospacing="1" w:line="360" w:lineRule="auto"/>
              <w:jc w:val="both"/>
              <w:rPr>
                <w:rFonts w:ascii="Verdana" w:hAnsi="Verdana"/>
                <w:sz w:val="24"/>
                <w:szCs w:val="24"/>
              </w:rPr>
            </w:pPr>
            <w:r w:rsidRPr="00493EDD">
              <w:rPr>
                <w:rFonts w:ascii="Verdana" w:hAnsi="Verdana"/>
                <w:sz w:val="24"/>
                <w:szCs w:val="24"/>
              </w:rPr>
              <w:t>58%</w:t>
            </w:r>
          </w:p>
        </w:tc>
      </w:tr>
    </w:tbl>
    <w:p w:rsidR="00493EDD" w:rsidRPr="00493EDD" w:rsidRDefault="00493EDD" w:rsidP="00881EBB">
      <w:pPr>
        <w:spacing w:before="100" w:beforeAutospacing="1" w:after="100" w:afterAutospacing="1" w:line="360" w:lineRule="auto"/>
        <w:jc w:val="both"/>
        <w:rPr>
          <w:rFonts w:ascii="Verdana" w:hAnsi="Verdana"/>
          <w:b/>
          <w:bCs/>
          <w:sz w:val="26"/>
          <w:szCs w:val="26"/>
        </w:rPr>
      </w:pPr>
      <w:r w:rsidRPr="00493EDD">
        <w:rPr>
          <w:rFonts w:ascii="Verdana" w:hAnsi="Verdana"/>
          <w:b/>
          <w:bCs/>
          <w:sz w:val="26"/>
          <w:szCs w:val="26"/>
        </w:rPr>
        <w:t>La représentation graphique du sexe</w:t>
      </w:r>
    </w:p>
    <w:p w:rsidR="002859E9" w:rsidRDefault="00493EDD" w:rsidP="002859E9">
      <w:pPr>
        <w:spacing w:before="100" w:beforeAutospacing="1" w:after="100" w:afterAutospacing="1" w:line="360" w:lineRule="auto"/>
        <w:jc w:val="both"/>
        <w:rPr>
          <w:rFonts w:ascii="Verdana" w:hAnsi="Verdana"/>
          <w:b/>
          <w:bCs/>
          <w:sz w:val="26"/>
          <w:szCs w:val="26"/>
        </w:rPr>
      </w:pPr>
      <w:r w:rsidRPr="00493EDD">
        <w:rPr>
          <w:rFonts w:ascii="Verdana" w:hAnsi="Verdana"/>
          <w:b/>
          <w:bCs/>
          <w:noProof/>
        </w:rPr>
        <w:drawing>
          <wp:inline distT="0" distB="0" distL="0" distR="0">
            <wp:extent cx="5267325" cy="241935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93EDD" w:rsidRPr="00493EDD" w:rsidRDefault="002162C6" w:rsidP="002859E9">
      <w:pPr>
        <w:spacing w:before="100" w:beforeAutospacing="1" w:after="100" w:afterAutospacing="1" w:line="360" w:lineRule="auto"/>
        <w:jc w:val="both"/>
        <w:rPr>
          <w:rFonts w:ascii="Verdana" w:hAnsi="Verdana"/>
          <w:b/>
          <w:bCs/>
        </w:rPr>
      </w:pPr>
      <w:r>
        <w:rPr>
          <w:rFonts w:ascii="Verdana" w:hAnsi="Verdana"/>
          <w:b/>
          <w:bCs/>
          <w:sz w:val="26"/>
          <w:szCs w:val="26"/>
        </w:rPr>
        <w:t xml:space="preserve">1.3.4 </w:t>
      </w:r>
      <w:r w:rsidR="00493EDD" w:rsidRPr="00493EDD">
        <w:rPr>
          <w:rFonts w:ascii="Verdana" w:hAnsi="Verdana"/>
          <w:b/>
          <w:bCs/>
          <w:sz w:val="26"/>
          <w:szCs w:val="26"/>
        </w:rPr>
        <w:t>L’activité</w:t>
      </w:r>
    </w:p>
    <w:p w:rsidR="009E32A1" w:rsidRDefault="00493EDD" w:rsidP="00404F4D">
      <w:pPr>
        <w:spacing w:before="100" w:beforeAutospacing="1" w:after="100" w:afterAutospacing="1" w:line="360" w:lineRule="auto"/>
        <w:jc w:val="both"/>
        <w:rPr>
          <w:rFonts w:ascii="Verdana" w:hAnsi="Verdana"/>
          <w:sz w:val="24"/>
          <w:szCs w:val="24"/>
        </w:rPr>
      </w:pPr>
      <w:r w:rsidRPr="00493EDD">
        <w:rPr>
          <w:rFonts w:ascii="Verdana" w:hAnsi="Verdana"/>
          <w:sz w:val="24"/>
          <w:szCs w:val="24"/>
        </w:rPr>
        <w:t>L’activité qui</w:t>
      </w:r>
      <w:r w:rsidR="00A64752">
        <w:rPr>
          <w:rFonts w:ascii="Verdana" w:hAnsi="Verdana"/>
          <w:sz w:val="24"/>
          <w:szCs w:val="24"/>
        </w:rPr>
        <w:t xml:space="preserve"> est</w:t>
      </w:r>
      <w:r w:rsidRPr="00493EDD">
        <w:rPr>
          <w:rFonts w:ascii="Verdana" w:hAnsi="Verdana"/>
          <w:sz w:val="24"/>
          <w:szCs w:val="24"/>
        </w:rPr>
        <w:t xml:space="preserve"> pratiquée en cette séance est une activité de conjugaison (le verbe « aimer » au présent de l’indicatif), cette activité se trouve dans le projet 02 (C’est la fête), la séquence 01(Bonne année).</w:t>
      </w:r>
    </w:p>
    <w:p w:rsidR="009E32A1" w:rsidRDefault="009E32A1" w:rsidP="00881EBB">
      <w:pPr>
        <w:spacing w:before="100" w:beforeAutospacing="1" w:after="100" w:afterAutospacing="1" w:line="360" w:lineRule="auto"/>
        <w:jc w:val="both"/>
        <w:rPr>
          <w:rFonts w:ascii="Verdana" w:hAnsi="Verdana"/>
          <w:sz w:val="24"/>
          <w:szCs w:val="24"/>
        </w:rPr>
      </w:pPr>
    </w:p>
    <w:p w:rsidR="001414DA" w:rsidRDefault="001414DA" w:rsidP="00881EBB">
      <w:pPr>
        <w:spacing w:before="100" w:beforeAutospacing="1" w:after="100" w:afterAutospacing="1" w:line="360" w:lineRule="auto"/>
        <w:jc w:val="both"/>
        <w:rPr>
          <w:rFonts w:ascii="Verdana" w:hAnsi="Verdana"/>
          <w:sz w:val="24"/>
          <w:szCs w:val="24"/>
        </w:rPr>
        <w:sectPr w:rsidR="001414DA" w:rsidSect="00243917">
          <w:headerReference w:type="default" r:id="rId34"/>
          <w:headerReference w:type="first" r:id="rId35"/>
          <w:footerReference w:type="first" r:id="rId36"/>
          <w:pgSz w:w="11906" w:h="16838"/>
          <w:pgMar w:top="1418" w:right="1418" w:bottom="1418" w:left="1985" w:header="709" w:footer="709" w:gutter="0"/>
          <w:pgNumType w:start="33"/>
          <w:cols w:space="708"/>
          <w:titlePg/>
          <w:docGrid w:linePitch="360"/>
        </w:sectPr>
      </w:pPr>
    </w:p>
    <w:p w:rsidR="009E32A1" w:rsidRDefault="009E32A1" w:rsidP="00881EBB">
      <w:pPr>
        <w:spacing w:before="100" w:beforeAutospacing="1" w:after="100" w:afterAutospacing="1" w:line="360" w:lineRule="auto"/>
        <w:jc w:val="both"/>
        <w:rPr>
          <w:rFonts w:ascii="Verdana" w:hAnsi="Verdana"/>
          <w:sz w:val="24"/>
          <w:szCs w:val="24"/>
        </w:rPr>
      </w:pPr>
    </w:p>
    <w:p w:rsidR="009E32A1" w:rsidRDefault="009E32A1" w:rsidP="00881EBB">
      <w:pPr>
        <w:spacing w:before="100" w:beforeAutospacing="1" w:after="100" w:afterAutospacing="1" w:line="360" w:lineRule="auto"/>
        <w:jc w:val="both"/>
        <w:rPr>
          <w:rFonts w:ascii="Verdana" w:hAnsi="Verdana"/>
          <w:sz w:val="24"/>
          <w:szCs w:val="24"/>
        </w:rPr>
      </w:pPr>
    </w:p>
    <w:p w:rsidR="009E32A1" w:rsidRDefault="00555809" w:rsidP="00881EBB">
      <w:pPr>
        <w:spacing w:before="100" w:beforeAutospacing="1" w:after="100" w:afterAutospacing="1" w:line="360" w:lineRule="auto"/>
        <w:jc w:val="both"/>
        <w:rPr>
          <w:rFonts w:ascii="Verdana" w:hAnsi="Verdana"/>
          <w:sz w:val="24"/>
          <w:szCs w:val="24"/>
        </w:rPr>
      </w:pPr>
      <w:r>
        <w:rPr>
          <w:rFonts w:ascii="Verdana" w:hAnsi="Verdana"/>
          <w:noProof/>
          <w:sz w:val="24"/>
          <w:szCs w:val="24"/>
          <w:lang w:eastAsia="fr-FR"/>
        </w:rPr>
        <w:pict>
          <v:shape id="_x0000_s1104" type="#_x0000_t97" style="position:absolute;left:0;text-align:left;margin-left:-57.25pt;margin-top:11.7pt;width:500.25pt;height:429.55pt;z-index:251749376" fillcolor="white [3201]" strokecolor="#95b3d7 [1940]" strokeweight="1pt">
            <v:fill color2="#b8cce4 [1300]" focusposition="1" focussize="" focus="100%" type="gradient"/>
            <v:shadow on="t" type="perspective" color="#243f60 [1604]" opacity=".5" offset="1pt" offset2="-3pt"/>
            <v:textbox>
              <w:txbxContent>
                <w:p w:rsidR="00CA1FC6" w:rsidRDefault="00CA1FC6" w:rsidP="0075643B">
                  <w:pPr>
                    <w:spacing w:before="100" w:beforeAutospacing="1" w:after="100" w:afterAutospacing="1" w:line="360" w:lineRule="auto"/>
                    <w:jc w:val="center"/>
                    <w:rPr>
                      <w:rFonts w:ascii="Verdana" w:hAnsi="Verdana"/>
                      <w:b/>
                      <w:bCs/>
                      <w:sz w:val="60"/>
                      <w:szCs w:val="60"/>
                    </w:rPr>
                  </w:pPr>
                </w:p>
                <w:p w:rsidR="00CA1FC6" w:rsidRPr="004F6330" w:rsidRDefault="00CA1FC6" w:rsidP="00A60E0F">
                  <w:pPr>
                    <w:spacing w:before="100" w:beforeAutospacing="1" w:after="100" w:afterAutospacing="1" w:line="360" w:lineRule="auto"/>
                    <w:jc w:val="center"/>
                    <w:rPr>
                      <w:rFonts w:ascii="Verdana" w:hAnsi="Verdana"/>
                      <w:b/>
                      <w:bCs/>
                      <w:i/>
                      <w:iCs/>
                      <w:sz w:val="52"/>
                      <w:szCs w:val="52"/>
                    </w:rPr>
                  </w:pPr>
                  <w:r w:rsidRPr="004F6330">
                    <w:rPr>
                      <w:rFonts w:ascii="Verdana" w:hAnsi="Verdana"/>
                      <w:b/>
                      <w:bCs/>
                      <w:i/>
                      <w:iCs/>
                      <w:sz w:val="52"/>
                      <w:szCs w:val="52"/>
                    </w:rPr>
                    <w:t xml:space="preserve">Chapitre </w:t>
                  </w:r>
                  <w:r w:rsidRPr="004F6330">
                    <w:rPr>
                      <w:rFonts w:ascii="Verdana" w:eastAsia="SimSun" w:hAnsi="Verdana" w:cstheme="majorBidi"/>
                      <w:b/>
                      <w:bCs/>
                      <w:i/>
                      <w:iCs/>
                      <w:sz w:val="52"/>
                      <w:szCs w:val="52"/>
                    </w:rPr>
                    <w:t>02 : </w:t>
                  </w:r>
                </w:p>
                <w:p w:rsidR="00CA1FC6" w:rsidRPr="007F4BB7" w:rsidRDefault="00CA1FC6" w:rsidP="0075643B">
                  <w:pPr>
                    <w:spacing w:before="100" w:beforeAutospacing="1" w:after="100" w:afterAutospacing="1" w:line="360" w:lineRule="auto"/>
                    <w:jc w:val="center"/>
                    <w:rPr>
                      <w:rFonts w:ascii="Verdana" w:hAnsi="Verdana"/>
                      <w:b/>
                      <w:bCs/>
                      <w:sz w:val="52"/>
                      <w:szCs w:val="52"/>
                    </w:rPr>
                  </w:pPr>
                  <w:r w:rsidRPr="007F4BB7">
                    <w:rPr>
                      <w:rFonts w:ascii="Verdana" w:hAnsi="Verdana"/>
                      <w:b/>
                      <w:bCs/>
                      <w:sz w:val="52"/>
                      <w:szCs w:val="52"/>
                    </w:rPr>
                    <w:t>L’analyse des résultats</w:t>
                  </w:r>
                </w:p>
                <w:p w:rsidR="00CA1FC6" w:rsidRDefault="00CA1FC6"/>
              </w:txbxContent>
            </v:textbox>
          </v:shape>
        </w:pict>
      </w:r>
    </w:p>
    <w:p w:rsidR="009E32A1" w:rsidRDefault="009E32A1" w:rsidP="00881EBB">
      <w:pPr>
        <w:spacing w:before="100" w:beforeAutospacing="1" w:after="100" w:afterAutospacing="1" w:line="360" w:lineRule="auto"/>
        <w:jc w:val="both"/>
        <w:rPr>
          <w:rFonts w:ascii="Verdana" w:hAnsi="Verdana"/>
          <w:sz w:val="24"/>
          <w:szCs w:val="24"/>
        </w:rPr>
      </w:pPr>
    </w:p>
    <w:p w:rsidR="009E32A1" w:rsidRDefault="009E32A1" w:rsidP="00881EBB">
      <w:pPr>
        <w:spacing w:before="100" w:beforeAutospacing="1" w:after="100" w:afterAutospacing="1" w:line="360" w:lineRule="auto"/>
        <w:jc w:val="both"/>
        <w:rPr>
          <w:rFonts w:ascii="Verdana" w:hAnsi="Verdana"/>
          <w:sz w:val="24"/>
          <w:szCs w:val="24"/>
        </w:rPr>
      </w:pPr>
    </w:p>
    <w:p w:rsidR="00DD2696" w:rsidRDefault="00DD2696" w:rsidP="009E32A1">
      <w:pPr>
        <w:spacing w:before="100" w:beforeAutospacing="1" w:after="100" w:afterAutospacing="1" w:line="360" w:lineRule="auto"/>
        <w:jc w:val="distribute"/>
        <w:rPr>
          <w:rFonts w:ascii="Verdana" w:hAnsi="Verdana"/>
          <w:b/>
          <w:bCs/>
          <w:sz w:val="60"/>
          <w:szCs w:val="60"/>
        </w:rPr>
      </w:pPr>
    </w:p>
    <w:p w:rsidR="005019B1" w:rsidRDefault="005019B1" w:rsidP="009E32A1">
      <w:pPr>
        <w:spacing w:before="100" w:beforeAutospacing="1" w:after="100" w:afterAutospacing="1" w:line="360" w:lineRule="auto"/>
        <w:jc w:val="distribute"/>
        <w:rPr>
          <w:rFonts w:ascii="Verdana" w:hAnsi="Verdana"/>
          <w:b/>
          <w:bCs/>
          <w:sz w:val="60"/>
          <w:szCs w:val="60"/>
        </w:rPr>
      </w:pPr>
    </w:p>
    <w:p w:rsidR="005019B1" w:rsidRDefault="005019B1" w:rsidP="009E32A1">
      <w:pPr>
        <w:spacing w:before="100" w:beforeAutospacing="1" w:after="100" w:afterAutospacing="1" w:line="360" w:lineRule="auto"/>
        <w:jc w:val="distribute"/>
        <w:rPr>
          <w:rFonts w:ascii="Verdana" w:hAnsi="Verdana"/>
          <w:b/>
          <w:bCs/>
          <w:sz w:val="72"/>
          <w:szCs w:val="72"/>
        </w:rPr>
      </w:pPr>
    </w:p>
    <w:p w:rsidR="003222FC" w:rsidRDefault="003222FC" w:rsidP="00DD2696">
      <w:pPr>
        <w:spacing w:before="100" w:beforeAutospacing="1" w:after="100" w:afterAutospacing="1" w:line="360" w:lineRule="auto"/>
        <w:jc w:val="both"/>
        <w:rPr>
          <w:rFonts w:ascii="Verdana" w:hAnsi="Verdana"/>
          <w:b/>
          <w:bCs/>
          <w:sz w:val="72"/>
          <w:szCs w:val="72"/>
        </w:rPr>
      </w:pPr>
    </w:p>
    <w:p w:rsidR="005019B1" w:rsidRDefault="005019B1" w:rsidP="00DD2696">
      <w:pPr>
        <w:spacing w:before="100" w:beforeAutospacing="1" w:after="100" w:afterAutospacing="1" w:line="360" w:lineRule="auto"/>
        <w:jc w:val="both"/>
        <w:rPr>
          <w:rFonts w:ascii="Verdana" w:hAnsi="Verdana"/>
          <w:b/>
          <w:bCs/>
          <w:sz w:val="72"/>
          <w:szCs w:val="72"/>
        </w:rPr>
      </w:pPr>
    </w:p>
    <w:p w:rsidR="00DA09D4" w:rsidRDefault="00DA09D4" w:rsidP="00DD2696">
      <w:pPr>
        <w:spacing w:before="100" w:beforeAutospacing="1" w:after="100" w:afterAutospacing="1" w:line="360" w:lineRule="auto"/>
        <w:jc w:val="both"/>
        <w:rPr>
          <w:rFonts w:ascii="Verdana" w:eastAsia="SimSun" w:hAnsi="Verdana" w:cs="Times New Roman"/>
          <w:b/>
          <w:bCs/>
          <w:sz w:val="26"/>
          <w:szCs w:val="26"/>
        </w:rPr>
      </w:pPr>
    </w:p>
    <w:p w:rsidR="00AE139F" w:rsidRDefault="00AE139F" w:rsidP="00DD2696">
      <w:pPr>
        <w:spacing w:before="100" w:beforeAutospacing="1" w:after="100" w:afterAutospacing="1" w:line="360" w:lineRule="auto"/>
        <w:jc w:val="both"/>
        <w:rPr>
          <w:rFonts w:ascii="Verdana" w:eastAsia="SimSun" w:hAnsi="Verdana" w:cs="Times New Roman"/>
          <w:b/>
          <w:bCs/>
          <w:sz w:val="26"/>
          <w:szCs w:val="26"/>
        </w:rPr>
      </w:pPr>
    </w:p>
    <w:p w:rsidR="00AE139F" w:rsidRDefault="00AE139F" w:rsidP="00DD2696">
      <w:pPr>
        <w:spacing w:before="100" w:beforeAutospacing="1" w:after="100" w:afterAutospacing="1" w:line="360" w:lineRule="auto"/>
        <w:jc w:val="both"/>
        <w:rPr>
          <w:rFonts w:ascii="Verdana" w:eastAsia="SimSun" w:hAnsi="Verdana" w:cs="Times New Roman"/>
          <w:b/>
          <w:bCs/>
          <w:sz w:val="26"/>
          <w:szCs w:val="26"/>
        </w:rPr>
      </w:pPr>
    </w:p>
    <w:p w:rsidR="00DD2696" w:rsidRPr="00DD2696" w:rsidRDefault="007942E9" w:rsidP="00DD2696">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lastRenderedPageBreak/>
        <w:t xml:space="preserve">1 </w:t>
      </w:r>
      <w:r w:rsidR="00DD2696" w:rsidRPr="00DD2696">
        <w:rPr>
          <w:rFonts w:ascii="Verdana" w:eastAsia="SimSun" w:hAnsi="Verdana" w:cs="Times New Roman"/>
          <w:b/>
          <w:bCs/>
          <w:sz w:val="26"/>
          <w:szCs w:val="26"/>
        </w:rPr>
        <w:t>Analyse</w:t>
      </w:r>
      <w:r w:rsidR="00031D83">
        <w:rPr>
          <w:rFonts w:ascii="Verdana" w:eastAsia="SimSun" w:hAnsi="Verdana" w:cs="Times New Roman"/>
          <w:b/>
          <w:bCs/>
          <w:sz w:val="26"/>
          <w:szCs w:val="26"/>
        </w:rPr>
        <w:t xml:space="preserve"> du</w:t>
      </w:r>
      <w:r w:rsidR="008059B9">
        <w:rPr>
          <w:rFonts w:ascii="Verdana" w:eastAsia="SimSun" w:hAnsi="Verdana" w:cs="Times New Roman"/>
          <w:b/>
          <w:bCs/>
          <w:sz w:val="26"/>
          <w:szCs w:val="26"/>
        </w:rPr>
        <w:t xml:space="preserve"> premier corpus : le </w:t>
      </w:r>
      <w:r w:rsidR="00DD2696" w:rsidRPr="00DD2696">
        <w:rPr>
          <w:rFonts w:ascii="Verdana" w:eastAsia="SimSun" w:hAnsi="Verdana" w:cs="Times New Roman"/>
          <w:b/>
          <w:bCs/>
          <w:sz w:val="26"/>
          <w:szCs w:val="26"/>
        </w:rPr>
        <w:t>questionnaire destiné aux enseignants du cycle primaire</w:t>
      </w:r>
    </w:p>
    <w:p w:rsidR="00DD2696" w:rsidRPr="00DD2696" w:rsidRDefault="00555809" w:rsidP="00DD2696">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noProof/>
          <w:sz w:val="24"/>
          <w:szCs w:val="24"/>
        </w:rPr>
        <w:pict>
          <v:shapetype id="_x0000_t202" coordsize="21600,21600" o:spt="202" path="m,l,21600r21600,l21600,xe">
            <v:stroke joinstyle="miter"/>
            <v:path gradientshapeok="t" o:connecttype="rect"/>
          </v:shapetype>
          <v:shape id="Zone de texte 2" o:spid="_x0000_s1027" type="#_x0000_t202" style="position:absolute;left:0;text-align:left;margin-left:322.8pt;margin-top:53.25pt;width:13.35pt;height:15.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" fillcolor="window" strokeweight=".5pt">
            <v:textbox style="mso-next-textbox:#Zone de texte 2">
              <w:txbxContent>
                <w:p w:rsidR="00CA1FC6" w:rsidRDefault="00CA1FC6" w:rsidP="00DD2696"/>
              </w:txbxContent>
            </v:textbox>
          </v:shape>
        </w:pict>
      </w:r>
      <w:r>
        <w:rPr>
          <w:rFonts w:ascii="Verdana" w:eastAsia="SimSun" w:hAnsi="Verdana" w:cs="Times New Roman"/>
          <w:b/>
          <w:bCs/>
          <w:noProof/>
          <w:sz w:val="24"/>
          <w:szCs w:val="24"/>
        </w:rPr>
        <w:pict>
          <v:shape id="Zone de texte 3" o:spid="_x0000_s1028" type="#_x0000_t202" style="position:absolute;left:0;text-align:left;margin-left:184.1pt;margin-top:55.25pt;width:13.35pt;height:15.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" fillcolor="window" strokeweight=".5pt">
            <v:textbox style="mso-next-textbox:#Zone de texte 3">
              <w:txbxContent>
                <w:p w:rsidR="00CA1FC6" w:rsidRDefault="00CA1FC6" w:rsidP="00DD2696"/>
              </w:txbxContent>
            </v:textbox>
          </v:shape>
        </w:pict>
      </w:r>
      <w:r>
        <w:rPr>
          <w:rFonts w:ascii="Verdana" w:eastAsia="SimSun" w:hAnsi="Verdana" w:cs="Times New Roman"/>
          <w:b/>
          <w:bCs/>
          <w:noProof/>
          <w:sz w:val="24"/>
          <w:szCs w:val="24"/>
        </w:rPr>
        <w:pict>
          <v:shape id="Zone de texte 9" o:spid="_x0000_s1029" type="#_x0000_t202" style="position:absolute;left:0;text-align:left;margin-left:56.3pt;margin-top:55.55pt;width:13.35pt;height:15.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" fillcolor="window" strokeweight=".5pt">
            <v:textbox style="mso-next-textbox:#Zone de texte 9">
              <w:txbxContent>
                <w:p w:rsidR="00CA1FC6" w:rsidRDefault="00CA1FC6" w:rsidP="00DD2696"/>
              </w:txbxContent>
            </v:textbox>
          </v:shape>
        </w:pict>
      </w:r>
      <w:r w:rsidR="00DD2696" w:rsidRPr="00DD2696">
        <w:rPr>
          <w:rFonts w:ascii="Verdana" w:eastAsia="SimSun" w:hAnsi="Verdana" w:cs="Times New Roman"/>
          <w:b/>
          <w:bCs/>
          <w:sz w:val="24"/>
          <w:szCs w:val="24"/>
        </w:rPr>
        <w:t>Question n°01</w:t>
      </w:r>
      <w:r w:rsidR="00DD2696" w:rsidRPr="00DD2696">
        <w:rPr>
          <w:rFonts w:ascii="Verdana" w:eastAsia="SimSun" w:hAnsi="Verdana" w:cs="Times New Roman"/>
          <w:sz w:val="24"/>
          <w:szCs w:val="24"/>
        </w:rPr>
        <w:t xml:space="preserve">: Eprouvent-ils des difficultés à s’exprimer en français ?                                                      </w:t>
      </w:r>
    </w:p>
    <w:p w:rsidR="00DD2696" w:rsidRPr="00DD2696" w:rsidRDefault="00DD2696" w:rsidP="00DD2696">
      <w:pPr>
        <w:spacing w:before="100" w:beforeAutospacing="1" w:after="100" w:afterAutospacing="1" w:line="360" w:lineRule="auto"/>
        <w:rPr>
          <w:rFonts w:ascii="Verdana" w:eastAsia="SimSun" w:hAnsi="Verdana" w:cs="Times New Roman"/>
          <w:sz w:val="24"/>
          <w:szCs w:val="24"/>
        </w:rPr>
      </w:pPr>
      <w:r w:rsidRPr="00DD2696">
        <w:rPr>
          <w:rFonts w:ascii="Verdana" w:eastAsia="SimSun" w:hAnsi="Verdana" w:cs="Times New Roman"/>
          <w:sz w:val="24"/>
          <w:szCs w:val="24"/>
        </w:rPr>
        <w:t>Toujours                   souvent                    rarement</w:t>
      </w:r>
    </w:p>
    <w:p w:rsidR="00DD2696" w:rsidRPr="00DD2696" w:rsidRDefault="00DD2696" w:rsidP="00DD2696">
      <w:pPr>
        <w:spacing w:before="100" w:beforeAutospacing="1" w:after="100" w:afterAutospacing="1" w:line="360" w:lineRule="auto"/>
        <w:rPr>
          <w:rFonts w:ascii="Verdana" w:eastAsia="SimSun" w:hAnsi="Verdana" w:cs="Times New Roman"/>
          <w:b/>
          <w:bCs/>
          <w:sz w:val="26"/>
          <w:szCs w:val="26"/>
        </w:rPr>
      </w:pPr>
      <w:r w:rsidRPr="00DD2696">
        <w:rPr>
          <w:rFonts w:ascii="Verdana" w:eastAsia="SimSun" w:hAnsi="Verdana" w:cs="Times New Roman"/>
          <w:b/>
          <w:bCs/>
          <w:sz w:val="26"/>
          <w:szCs w:val="26"/>
        </w:rPr>
        <w:t>1/- Les difficultés liées à l’oral</w:t>
      </w:r>
    </w:p>
    <w:p w:rsidR="00DD2696" w:rsidRPr="00DD2696" w:rsidRDefault="00DD2696" w:rsidP="00DD2696">
      <w:pPr>
        <w:spacing w:before="100" w:beforeAutospacing="1" w:after="100" w:afterAutospacing="1" w:line="360" w:lineRule="auto"/>
        <w:rPr>
          <w:rFonts w:ascii="Verdana" w:eastAsia="SimSun" w:hAnsi="Verdana" w:cs="Times New Roman"/>
        </w:rPr>
      </w:pPr>
      <w:r w:rsidRPr="00DD2696">
        <w:rPr>
          <w:rFonts w:ascii="Verdana" w:eastAsia="SimSun" w:hAnsi="Verdana" w:cs="Times New Roman"/>
          <w:noProof/>
          <w:color w:val="C0504D"/>
        </w:rPr>
        <w:drawing>
          <wp:inline distT="0" distB="0" distL="0" distR="0">
            <wp:extent cx="4795284" cy="3200400"/>
            <wp:effectExtent l="0" t="0" r="24765" b="1905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D2696" w:rsidRPr="00DD2696" w:rsidRDefault="00DD2696" w:rsidP="00DD2696">
      <w:pPr>
        <w:tabs>
          <w:tab w:val="center" w:pos="4536"/>
        </w:tabs>
        <w:spacing w:before="100" w:beforeAutospacing="1" w:after="100" w:afterAutospacing="1" w:line="360" w:lineRule="auto"/>
        <w:rPr>
          <w:rFonts w:ascii="Verdana" w:eastAsia="SimSun" w:hAnsi="Verdana" w:cs="Times New Roman"/>
          <w:b/>
          <w:bCs/>
          <w:sz w:val="26"/>
          <w:szCs w:val="26"/>
        </w:rPr>
      </w:pPr>
      <w:r w:rsidRPr="00DD2696">
        <w:rPr>
          <w:rFonts w:ascii="Verdana" w:eastAsia="SimSun" w:hAnsi="Verdana" w:cs="Times New Roman"/>
          <w:b/>
          <w:bCs/>
          <w:sz w:val="26"/>
          <w:szCs w:val="26"/>
        </w:rPr>
        <w:t>Commentaire</w:t>
      </w:r>
    </w:p>
    <w:p w:rsidR="00C6115E" w:rsidRDefault="00DD2696" w:rsidP="00875C06">
      <w:pPr>
        <w:tabs>
          <w:tab w:val="center" w:pos="4536"/>
        </w:tabs>
        <w:spacing w:before="100" w:beforeAutospacing="1" w:after="100" w:afterAutospacing="1" w:line="360" w:lineRule="auto"/>
        <w:jc w:val="both"/>
        <w:rPr>
          <w:rFonts w:ascii="Verdana" w:eastAsia="SimSun" w:hAnsi="Verdana" w:cs="Times New Roman"/>
          <w:sz w:val="24"/>
          <w:szCs w:val="24"/>
        </w:rPr>
      </w:pPr>
      <w:r w:rsidRPr="00DD2696">
        <w:rPr>
          <w:rFonts w:ascii="Verdana" w:eastAsia="SimSun" w:hAnsi="Verdana" w:cs="Times New Roman"/>
          <w:sz w:val="24"/>
          <w:szCs w:val="24"/>
        </w:rPr>
        <w:t xml:space="preserve"> Tous les apprenants ont de la difficulté à parler verbalement, mais la fréquence de la difficulté varie d’un </w:t>
      </w:r>
      <w:r w:rsidR="00875C06">
        <w:rPr>
          <w:rFonts w:ascii="Verdana" w:eastAsia="SimSun" w:hAnsi="Verdana" w:cs="Times New Roman"/>
          <w:sz w:val="24"/>
          <w:szCs w:val="24"/>
        </w:rPr>
        <w:t>apprenant</w:t>
      </w:r>
      <w:r w:rsidRPr="00DD2696">
        <w:rPr>
          <w:rFonts w:ascii="Verdana" w:eastAsia="SimSun" w:hAnsi="Verdana" w:cs="Times New Roman"/>
          <w:sz w:val="24"/>
          <w:szCs w:val="24"/>
        </w:rPr>
        <w:t xml:space="preserve"> à l’autre. En fait, 22 % des enseignants ont dit que les apprenants trouvent rarement difficile de parler. Cependant, un grand nombre (45 %) ont déclaré que les apprenants n’étaient pas en mesure de s’exprimer librement, ce qui explique les diverses difficultés auxquelles ils faisaient face en français. 33 % ont répondu « souvent ».</w:t>
      </w:r>
    </w:p>
    <w:p w:rsidR="00DD2696" w:rsidRDefault="00DD2696" w:rsidP="00407C63">
      <w:pPr>
        <w:tabs>
          <w:tab w:val="center" w:pos="4536"/>
        </w:tabs>
        <w:spacing w:before="100" w:beforeAutospacing="1" w:after="100" w:afterAutospacing="1" w:line="360" w:lineRule="auto"/>
        <w:jc w:val="both"/>
        <w:rPr>
          <w:rFonts w:ascii="Verdana" w:eastAsia="SimSun" w:hAnsi="Verdana" w:cs="Times New Roman"/>
          <w:sz w:val="24"/>
          <w:szCs w:val="24"/>
        </w:rPr>
      </w:pPr>
      <w:r w:rsidRPr="00DD2696">
        <w:rPr>
          <w:rFonts w:ascii="Verdana" w:eastAsia="SimSun" w:hAnsi="Verdana" w:cs="Times New Roman"/>
          <w:sz w:val="24"/>
          <w:szCs w:val="24"/>
        </w:rPr>
        <w:lastRenderedPageBreak/>
        <w:t>Les obstacles rencontrés par les apprenants dans l’expression du français peuvent être causés par une connaissance insuffisante de la langue, en particulier en ce qui concerne l’utilisation du dictionnaire et la maîtrise de la grammaire. En conséquence, les apprenants se trouvent incapables de construire des phrases simples avec un sens, ce qui les empêche de parler. Contrairement à d’autres qui pratiquent et écoutent la langue en dehors de la salle de classe, cette pratique établit une base de connaissances, leur permettant de travailler dans n’importe quel type de communication.</w:t>
      </w:r>
    </w:p>
    <w:p w:rsidR="003726C8" w:rsidRPr="003726C8" w:rsidRDefault="00555809" w:rsidP="003726C8">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noProof/>
          <w:sz w:val="24"/>
          <w:szCs w:val="24"/>
        </w:rPr>
        <w:pict>
          <v:shape id="Zone de texte 14" o:spid="_x0000_s1030" type="#_x0000_t202" style="position:absolute;left:0;text-align:left;margin-left:333.05pt;margin-top:42.2pt;width:13.35pt;height:15.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" fillcolor="window" strokeweight=".5pt">
            <v:textbox style="mso-next-textbox:#Zone de texte 14">
              <w:txbxContent>
                <w:p w:rsidR="00CA1FC6" w:rsidRDefault="00CA1FC6" w:rsidP="003726C8">
                  <w:pPr>
                    <w:spacing w:before="100" w:beforeAutospacing="1" w:after="100" w:afterAutospacing="1"/>
                  </w:pPr>
                </w:p>
              </w:txbxContent>
            </v:textbox>
          </v:shape>
        </w:pict>
      </w:r>
      <w:r>
        <w:rPr>
          <w:rFonts w:ascii="Verdana" w:eastAsia="SimSun" w:hAnsi="Verdana" w:cs="Times New Roman"/>
          <w:b/>
          <w:bCs/>
          <w:noProof/>
          <w:sz w:val="24"/>
          <w:szCs w:val="24"/>
        </w:rPr>
        <w:pict>
          <v:shape id="Zone de texte 15" o:spid="_x0000_s1031" type="#_x0000_t202" style="position:absolute;left:0;text-align:left;margin-left:191.8pt;margin-top:40pt;width:13.35pt;height:15.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" fillcolor="window" strokeweight=".5pt">
            <v:textbox style="mso-next-textbox:#Zone de texte 15">
              <w:txbxContent>
                <w:p w:rsidR="00CA1FC6" w:rsidRDefault="00CA1FC6" w:rsidP="003726C8">
                  <w:pPr>
                    <w:spacing w:before="100" w:beforeAutospacing="1" w:after="100" w:afterAutospacing="1"/>
                  </w:pPr>
                </w:p>
              </w:txbxContent>
            </v:textbox>
          </v:shape>
        </w:pict>
      </w:r>
      <w:r>
        <w:rPr>
          <w:rFonts w:ascii="Verdana" w:eastAsia="SimSun" w:hAnsi="Verdana" w:cs="Times New Roman"/>
          <w:b/>
          <w:bCs/>
          <w:noProof/>
          <w:sz w:val="24"/>
          <w:szCs w:val="24"/>
        </w:rPr>
        <w:pict>
          <v:shape id="Zone de texte 13" o:spid="_x0000_s1032" type="#_x0000_t202" style="position:absolute;left:0;text-align:left;margin-left:74pt;margin-top:41pt;width:13.35pt;height:15.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" fillcolor="window" strokeweight=".5pt">
            <v:textbox style="mso-next-textbox:#Zone de texte 13">
              <w:txbxContent>
                <w:p w:rsidR="00CA1FC6" w:rsidRPr="003B46B4" w:rsidRDefault="00CA1FC6" w:rsidP="003726C8">
                  <w:pPr>
                    <w:spacing w:before="100" w:beforeAutospacing="1" w:after="100" w:afterAutospacing="1"/>
                    <w:rPr>
                      <w:b/>
                      <w:bCs/>
                    </w:rPr>
                  </w:pPr>
                  <w:r w:rsidRPr="003B46B4">
                    <w:rPr>
                      <w:b/>
                      <w:bCs/>
                    </w:rPr>
                    <w:t xml:space="preserve"> L’impact du milieu socioculturel sur l’apprentissage de FLE</w:t>
                  </w:r>
                </w:p>
                <w:p w:rsidR="00CA1FC6" w:rsidRPr="003B46B4" w:rsidRDefault="00CA1FC6" w:rsidP="003726C8">
                  <w:pPr>
                    <w:rPr>
                      <w:b/>
                      <w:bCs/>
                    </w:rPr>
                  </w:pPr>
                  <w:r w:rsidRPr="003B46B4">
                    <w:rPr>
                      <w:b/>
                      <w:bCs/>
                    </w:rPr>
                    <w:t>2/- L’impact du milieu socioculturel sur l’apprentissage de FLE</w:t>
                  </w:r>
                </w:p>
                <w:p w:rsidR="00CA1FC6" w:rsidRDefault="00CA1FC6" w:rsidP="003726C8"/>
              </w:txbxContent>
            </v:textbox>
          </v:shape>
        </w:pict>
      </w:r>
      <w:r w:rsidR="003726C8" w:rsidRPr="003726C8">
        <w:rPr>
          <w:rFonts w:ascii="Verdana" w:eastAsia="SimSun" w:hAnsi="Verdana" w:cs="Times New Roman"/>
          <w:b/>
          <w:bCs/>
          <w:sz w:val="24"/>
          <w:szCs w:val="24"/>
        </w:rPr>
        <w:t>Questionn°02</w:t>
      </w:r>
      <w:r w:rsidR="003726C8" w:rsidRPr="003726C8">
        <w:rPr>
          <w:rFonts w:ascii="Verdana" w:eastAsia="SimSun" w:hAnsi="Verdana" w:cs="Times New Roman"/>
          <w:sz w:val="24"/>
          <w:szCs w:val="24"/>
        </w:rPr>
        <w:t xml:space="preserve"> : Croyez-vous que le milieu socioculturel de l’apprenant influe-t-il sur l’apprentissage de FLE ?                        Pas du tout                  Un peu                    Beaucoup</w:t>
      </w:r>
    </w:p>
    <w:p w:rsidR="003726C8" w:rsidRPr="003726C8" w:rsidRDefault="003726C8" w:rsidP="003726C8">
      <w:pPr>
        <w:spacing w:before="100" w:beforeAutospacing="1" w:after="100" w:afterAutospacing="1" w:line="360" w:lineRule="auto"/>
        <w:jc w:val="both"/>
        <w:rPr>
          <w:rFonts w:ascii="Verdana" w:eastAsia="SimSun" w:hAnsi="Verdana" w:cs="Times New Roman"/>
          <w:sz w:val="24"/>
          <w:szCs w:val="24"/>
        </w:rPr>
      </w:pPr>
      <w:r w:rsidRPr="003726C8">
        <w:rPr>
          <w:rFonts w:ascii="Verdana" w:eastAsia="SimSun" w:hAnsi="Verdana" w:cs="Times New Roman"/>
          <w:b/>
          <w:bCs/>
          <w:sz w:val="26"/>
          <w:szCs w:val="26"/>
        </w:rPr>
        <w:t>2/- L’impact du milieu socioculturel sur l’apprentissage de FLE</w:t>
      </w:r>
    </w:p>
    <w:p w:rsidR="003726C8" w:rsidRPr="003726C8" w:rsidRDefault="003726C8" w:rsidP="003726C8">
      <w:pPr>
        <w:spacing w:before="100" w:beforeAutospacing="1" w:after="100" w:afterAutospacing="1" w:line="360" w:lineRule="auto"/>
        <w:rPr>
          <w:rFonts w:ascii="Verdana" w:eastAsia="SimSun" w:hAnsi="Verdana" w:cs="Times New Roman"/>
        </w:rPr>
      </w:pPr>
      <w:r w:rsidRPr="003726C8">
        <w:rPr>
          <w:rFonts w:ascii="Verdana" w:eastAsia="SimSun" w:hAnsi="Verdana" w:cs="Times New Roman"/>
          <w:b/>
          <w:bCs/>
          <w:noProof/>
        </w:rPr>
        <w:drawing>
          <wp:inline distT="0" distB="0" distL="0" distR="0">
            <wp:extent cx="4837814" cy="3370520"/>
            <wp:effectExtent l="0" t="0" r="20320" b="2095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21761" w:rsidRDefault="00F21761" w:rsidP="00A862E6">
      <w:pPr>
        <w:spacing w:before="100" w:beforeAutospacing="1" w:after="100" w:afterAutospacing="1" w:line="360" w:lineRule="auto"/>
        <w:rPr>
          <w:rFonts w:ascii="Verdana" w:eastAsia="SimSun" w:hAnsi="Verdana" w:cs="Times New Roman"/>
          <w:b/>
          <w:bCs/>
          <w:sz w:val="26"/>
          <w:szCs w:val="26"/>
        </w:rPr>
      </w:pPr>
    </w:p>
    <w:p w:rsidR="00F21761" w:rsidRDefault="00F21761" w:rsidP="00A862E6">
      <w:pPr>
        <w:spacing w:before="100" w:beforeAutospacing="1" w:after="100" w:afterAutospacing="1" w:line="360" w:lineRule="auto"/>
        <w:rPr>
          <w:rFonts w:ascii="Verdana" w:eastAsia="SimSun" w:hAnsi="Verdana" w:cs="Times New Roman"/>
          <w:b/>
          <w:bCs/>
          <w:sz w:val="26"/>
          <w:szCs w:val="26"/>
        </w:rPr>
      </w:pPr>
    </w:p>
    <w:p w:rsidR="003726C8" w:rsidRPr="003726C8" w:rsidRDefault="003726C8" w:rsidP="00A862E6">
      <w:pPr>
        <w:spacing w:before="100" w:beforeAutospacing="1" w:after="100" w:afterAutospacing="1" w:line="360" w:lineRule="auto"/>
        <w:rPr>
          <w:rFonts w:ascii="Verdana" w:eastAsia="SimSun" w:hAnsi="Verdana" w:cs="Times New Roman"/>
          <w:b/>
          <w:bCs/>
          <w:sz w:val="26"/>
          <w:szCs w:val="26"/>
        </w:rPr>
      </w:pPr>
      <w:r w:rsidRPr="003726C8">
        <w:rPr>
          <w:rFonts w:ascii="Verdana" w:eastAsia="SimSun" w:hAnsi="Verdana" w:cs="Times New Roman"/>
          <w:b/>
          <w:bCs/>
          <w:sz w:val="26"/>
          <w:szCs w:val="26"/>
        </w:rPr>
        <w:lastRenderedPageBreak/>
        <w:t>Commentaire</w:t>
      </w:r>
    </w:p>
    <w:p w:rsidR="003726C8" w:rsidRDefault="00E512F7" w:rsidP="006B47F6">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sz w:val="24"/>
          <w:szCs w:val="24"/>
        </w:rPr>
        <w:t xml:space="preserve">Les enseignants que </w:t>
      </w:r>
      <w:r w:rsidR="006B47F6">
        <w:rPr>
          <w:rFonts w:ascii="Verdana" w:eastAsia="SimSun" w:hAnsi="Verdana" w:cs="Times New Roman"/>
          <w:sz w:val="24"/>
          <w:szCs w:val="24"/>
        </w:rPr>
        <w:t xml:space="preserve">nous </w:t>
      </w:r>
      <w:r w:rsidR="00B64AF1">
        <w:rPr>
          <w:rFonts w:ascii="Verdana" w:eastAsia="SimSun" w:hAnsi="Verdana" w:cs="Times New Roman"/>
          <w:sz w:val="24"/>
          <w:szCs w:val="24"/>
        </w:rPr>
        <w:t>avons interrogés</w:t>
      </w:r>
      <w:r w:rsidR="003726C8" w:rsidRPr="003726C8">
        <w:rPr>
          <w:rFonts w:ascii="Verdana" w:eastAsia="SimSun" w:hAnsi="Verdana" w:cs="Times New Roman"/>
          <w:sz w:val="24"/>
          <w:szCs w:val="24"/>
        </w:rPr>
        <w:t xml:space="preserve"> dans les différentes institutions ont déclaré que l’environnement social et culturel avait un impact sur l’apprentissage du FLE.</w:t>
      </w:r>
      <w:r w:rsidR="003726C8" w:rsidRPr="003726C8">
        <w:rPr>
          <w:rFonts w:ascii="Verdana" w:eastAsia="SimSun" w:hAnsi="Verdana" w:cs="Times New Roman"/>
          <w:sz w:val="24"/>
          <w:szCs w:val="24"/>
        </w:rPr>
        <w:br/>
        <w:t>Ils peuvent voir dans quelle mesure l’épiderme d’un enfant (la région où il vit, la communauté, les amis autour de lui et les endroits où il va) améliore ou entrave l’acquisition de FLE.</w:t>
      </w:r>
    </w:p>
    <w:p w:rsidR="000A097F" w:rsidRPr="000A097F" w:rsidRDefault="00555809" w:rsidP="000A097F">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noProof/>
          <w:sz w:val="24"/>
          <w:szCs w:val="24"/>
        </w:rPr>
        <w:pict>
          <v:shape id="Zone de texte 23" o:spid="_x0000_s1033" type="#_x0000_t202" style="position:absolute;left:0;text-align:left;margin-left:349.05pt;margin-top:54.4pt;width:13.35pt;height:15.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" fillcolor="window" strokeweight=".5pt">
            <v:textbox style="mso-next-textbox:#Zone de texte 23">
              <w:txbxContent>
                <w:p w:rsidR="00CA1FC6" w:rsidRPr="003B46B4" w:rsidRDefault="00CA1FC6" w:rsidP="000A097F">
                  <w:pPr>
                    <w:spacing w:before="100" w:beforeAutospacing="1" w:after="100" w:afterAutospacing="1"/>
                    <w:rPr>
                      <w:b/>
                      <w:bCs/>
                    </w:rPr>
                  </w:pPr>
                  <w:r w:rsidRPr="003B46B4">
                    <w:rPr>
                      <w:b/>
                      <w:bCs/>
                    </w:rPr>
                    <w:t xml:space="preserve"> L’impact du milieu socioculturel sur l’apprentissage de FLE</w:t>
                  </w:r>
                </w:p>
                <w:p w:rsidR="00CA1FC6" w:rsidRPr="003B46B4" w:rsidRDefault="00CA1FC6" w:rsidP="000A097F">
                  <w:pPr>
                    <w:spacing w:before="100" w:beforeAutospacing="1" w:after="100" w:afterAutospacing="1"/>
                    <w:rPr>
                      <w:b/>
                      <w:bCs/>
                    </w:rPr>
                  </w:pPr>
                  <w:r w:rsidRPr="003B46B4">
                    <w:rPr>
                      <w:b/>
                      <w:bCs/>
                    </w:rPr>
                    <w:t>2/- L’impact du milieu socioculturel sur l’apprentissage de FLE</w:t>
                  </w:r>
                </w:p>
                <w:p w:rsidR="00CA1FC6" w:rsidRDefault="00CA1FC6" w:rsidP="000A097F">
                  <w:pPr>
                    <w:spacing w:before="100" w:beforeAutospacing="1" w:after="100" w:afterAutospacing="1"/>
                  </w:pPr>
                </w:p>
              </w:txbxContent>
            </v:textbox>
          </v:shape>
        </w:pict>
      </w:r>
      <w:r>
        <w:rPr>
          <w:rFonts w:ascii="Verdana" w:eastAsia="SimSun" w:hAnsi="Verdana" w:cs="Times New Roman"/>
          <w:b/>
          <w:bCs/>
          <w:noProof/>
          <w:sz w:val="24"/>
          <w:szCs w:val="24"/>
        </w:rPr>
        <w:pict>
          <v:shape id="Zone de texte 24" o:spid="_x0000_s1034" type="#_x0000_t202" style="position:absolute;left:0;text-align:left;margin-left:194.6pt;margin-top:54.1pt;width:13.35pt;height:15.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" fillcolor="window" strokeweight=".5pt">
            <v:textbox style="mso-next-textbox:#Zone de texte 24">
              <w:txbxContent>
                <w:p w:rsidR="00CA1FC6" w:rsidRPr="003B46B4" w:rsidRDefault="00CA1FC6" w:rsidP="000A097F">
                  <w:pPr>
                    <w:spacing w:before="100" w:beforeAutospacing="1" w:after="100" w:afterAutospacing="1"/>
                    <w:rPr>
                      <w:b/>
                      <w:bCs/>
                    </w:rPr>
                  </w:pPr>
                  <w:r w:rsidRPr="003B46B4">
                    <w:rPr>
                      <w:b/>
                      <w:bCs/>
                    </w:rPr>
                    <w:t xml:space="preserve"> L’impact du milieu socioculturel sur l’apprentissage de FLE</w:t>
                  </w:r>
                </w:p>
                <w:p w:rsidR="00CA1FC6" w:rsidRPr="003B46B4" w:rsidRDefault="00CA1FC6" w:rsidP="000A097F">
                  <w:pPr>
                    <w:rPr>
                      <w:b/>
                      <w:bCs/>
                    </w:rPr>
                  </w:pPr>
                  <w:r w:rsidRPr="003B46B4">
                    <w:rPr>
                      <w:b/>
                      <w:bCs/>
                    </w:rPr>
                    <w:t>2/- L’impact du milieu socioculturel sur l’apprentissage de FLE</w:t>
                  </w:r>
                </w:p>
                <w:p w:rsidR="00CA1FC6" w:rsidRDefault="00CA1FC6" w:rsidP="000A097F"/>
              </w:txbxContent>
            </v:textbox>
          </v:shape>
        </w:pict>
      </w:r>
      <w:r>
        <w:rPr>
          <w:rFonts w:ascii="Verdana" w:eastAsia="SimSun" w:hAnsi="Verdana" w:cs="Times New Roman"/>
          <w:b/>
          <w:bCs/>
          <w:noProof/>
          <w:sz w:val="24"/>
          <w:szCs w:val="24"/>
        </w:rPr>
        <w:pict>
          <v:shape id="Zone de texte 22" o:spid="_x0000_s1035" type="#_x0000_t202" style="position:absolute;left:0;text-align:left;margin-left:64.2pt;margin-top:54.35pt;width:13.35pt;height:15.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" fillcolor="window" strokeweight=".5pt">
            <v:textbox style="mso-next-textbox:#Zone de texte 22">
              <w:txbxContent>
                <w:p w:rsidR="00CA1FC6" w:rsidRPr="003B46B4" w:rsidRDefault="00CA1FC6" w:rsidP="000A097F">
                  <w:pPr>
                    <w:spacing w:before="100" w:beforeAutospacing="1" w:after="100" w:afterAutospacing="1"/>
                    <w:rPr>
                      <w:b/>
                      <w:bCs/>
                    </w:rPr>
                  </w:pPr>
                  <w:r w:rsidRPr="003B46B4">
                    <w:rPr>
                      <w:b/>
                      <w:bCs/>
                    </w:rPr>
                    <w:t xml:space="preserve"> L’impact du milieu socioculturel sur l’apprentissage de FLE</w:t>
                  </w:r>
                </w:p>
                <w:p w:rsidR="00CA1FC6" w:rsidRPr="003B46B4" w:rsidRDefault="00CA1FC6" w:rsidP="000A097F">
                  <w:pPr>
                    <w:spacing w:before="100" w:beforeAutospacing="1" w:after="100" w:afterAutospacing="1"/>
                    <w:rPr>
                      <w:b/>
                      <w:bCs/>
                    </w:rPr>
                  </w:pPr>
                  <w:r w:rsidRPr="003B46B4">
                    <w:rPr>
                      <w:b/>
                      <w:bCs/>
                    </w:rPr>
                    <w:t>2/- L’impact du milieu socioculturel sur l’apprentissage de FLE</w:t>
                  </w:r>
                </w:p>
                <w:p w:rsidR="00CA1FC6" w:rsidRDefault="00CA1FC6" w:rsidP="000A097F">
                  <w:pPr>
                    <w:spacing w:before="100" w:beforeAutospacing="1" w:after="100" w:afterAutospacing="1"/>
                  </w:pPr>
                </w:p>
              </w:txbxContent>
            </v:textbox>
          </v:shape>
        </w:pict>
      </w:r>
      <w:r w:rsidR="000A097F" w:rsidRPr="000A097F">
        <w:rPr>
          <w:rFonts w:ascii="Verdana" w:eastAsia="SimSun" w:hAnsi="Verdana" w:cs="Times New Roman"/>
          <w:b/>
          <w:bCs/>
          <w:sz w:val="24"/>
          <w:szCs w:val="24"/>
        </w:rPr>
        <w:t>Question n° 03</w:t>
      </w:r>
      <w:r w:rsidR="000A097F" w:rsidRPr="000A097F">
        <w:rPr>
          <w:rFonts w:ascii="Verdana" w:eastAsia="SimSun" w:hAnsi="Verdana" w:cs="Times New Roman"/>
          <w:sz w:val="24"/>
          <w:szCs w:val="24"/>
        </w:rPr>
        <w:t xml:space="preserve"> : Selon vous, le niveau d’instruction des parents dans cette région est :                                   </w:t>
      </w:r>
    </w:p>
    <w:p w:rsidR="000A097F" w:rsidRPr="000A097F" w:rsidRDefault="000A097F" w:rsidP="000A097F">
      <w:pPr>
        <w:spacing w:before="100" w:beforeAutospacing="1" w:after="100" w:afterAutospacing="1" w:line="360" w:lineRule="auto"/>
        <w:rPr>
          <w:rFonts w:ascii="Verdana" w:eastAsia="SimSun" w:hAnsi="Verdana" w:cs="Times New Roman"/>
          <w:sz w:val="24"/>
          <w:szCs w:val="24"/>
        </w:rPr>
      </w:pPr>
      <w:r w:rsidRPr="000A097F">
        <w:rPr>
          <w:rFonts w:ascii="Verdana" w:eastAsia="SimSun" w:hAnsi="Verdana" w:cs="Times New Roman"/>
          <w:sz w:val="24"/>
          <w:szCs w:val="24"/>
        </w:rPr>
        <w:t xml:space="preserve"> Médiocre                      Moyen                               Bon</w:t>
      </w:r>
    </w:p>
    <w:p w:rsidR="000A097F" w:rsidRPr="000A097F" w:rsidRDefault="000A097F" w:rsidP="000A097F">
      <w:pPr>
        <w:spacing w:before="100" w:beforeAutospacing="1" w:after="100" w:afterAutospacing="1" w:line="360" w:lineRule="auto"/>
        <w:rPr>
          <w:rFonts w:ascii="Verdana" w:eastAsia="SimSun" w:hAnsi="Verdana" w:cs="Times New Roman"/>
          <w:b/>
          <w:bCs/>
          <w:sz w:val="26"/>
          <w:szCs w:val="26"/>
        </w:rPr>
      </w:pPr>
      <w:r w:rsidRPr="000A097F">
        <w:rPr>
          <w:rFonts w:ascii="Verdana" w:eastAsia="SimSun" w:hAnsi="Verdana" w:cs="Times New Roman"/>
          <w:b/>
          <w:bCs/>
          <w:sz w:val="26"/>
          <w:szCs w:val="26"/>
        </w:rPr>
        <w:t>3/- Le niveau d’instruction des parents</w:t>
      </w:r>
    </w:p>
    <w:p w:rsidR="000A097F" w:rsidRPr="000A097F" w:rsidRDefault="000A097F" w:rsidP="000A097F">
      <w:pPr>
        <w:spacing w:before="100" w:beforeAutospacing="1" w:after="100" w:afterAutospacing="1" w:line="360" w:lineRule="auto"/>
        <w:jc w:val="both"/>
        <w:rPr>
          <w:rFonts w:ascii="Verdana" w:eastAsia="SimSun" w:hAnsi="Verdana" w:cs="Times New Roman"/>
          <w:b/>
          <w:bCs/>
        </w:rPr>
      </w:pPr>
      <w:r w:rsidRPr="000A097F">
        <w:rPr>
          <w:rFonts w:ascii="Verdana" w:eastAsia="SimSun" w:hAnsi="Verdana" w:cs="Times New Roman"/>
          <w:b/>
          <w:bCs/>
          <w:noProof/>
        </w:rPr>
        <w:drawing>
          <wp:inline distT="0" distB="0" distL="0" distR="0">
            <wp:extent cx="4795284" cy="3200400"/>
            <wp:effectExtent l="0" t="0" r="24765" b="1905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A097F" w:rsidRPr="000A097F" w:rsidRDefault="000A097F" w:rsidP="000A097F">
      <w:pPr>
        <w:spacing w:before="100" w:beforeAutospacing="1" w:after="100" w:afterAutospacing="1" w:line="360" w:lineRule="auto"/>
        <w:rPr>
          <w:rFonts w:ascii="Verdana" w:eastAsia="SimSun" w:hAnsi="Verdana" w:cs="Times New Roman"/>
          <w:b/>
          <w:bCs/>
          <w:sz w:val="26"/>
          <w:szCs w:val="26"/>
        </w:rPr>
      </w:pPr>
      <w:r w:rsidRPr="000A097F">
        <w:rPr>
          <w:rFonts w:ascii="Verdana" w:eastAsia="SimSun" w:hAnsi="Verdana" w:cs="Times New Roman"/>
          <w:b/>
          <w:bCs/>
          <w:sz w:val="26"/>
          <w:szCs w:val="26"/>
        </w:rPr>
        <w:t>Commentaire</w:t>
      </w:r>
    </w:p>
    <w:p w:rsidR="000A097F" w:rsidRPr="000B711F" w:rsidRDefault="000A097F" w:rsidP="002E2629">
      <w:pPr>
        <w:spacing w:before="100" w:beforeAutospacing="1" w:after="100" w:afterAutospacing="1" w:line="360" w:lineRule="auto"/>
        <w:jc w:val="both"/>
        <w:rPr>
          <w:rFonts w:ascii="Helvetica" w:eastAsia="SimSun" w:hAnsi="Helvetica" w:cs="Helvetica"/>
          <w:color w:val="000000"/>
          <w:sz w:val="27"/>
          <w:szCs w:val="27"/>
          <w:shd w:val="clear" w:color="auto" w:fill="F5F5F5"/>
        </w:rPr>
      </w:pPr>
      <w:r w:rsidRPr="000A097F">
        <w:rPr>
          <w:rFonts w:ascii="Verdana" w:eastAsia="SimSun" w:hAnsi="Verdana" w:cs="Times New Roman"/>
          <w:sz w:val="24"/>
          <w:szCs w:val="24"/>
        </w:rPr>
        <w:t xml:space="preserve">Aucun des enseignants que </w:t>
      </w:r>
      <w:r w:rsidR="002E2629">
        <w:rPr>
          <w:rFonts w:ascii="Verdana" w:eastAsia="SimSun" w:hAnsi="Verdana" w:cs="Times New Roman"/>
          <w:sz w:val="24"/>
          <w:szCs w:val="24"/>
        </w:rPr>
        <w:t>nous avons</w:t>
      </w:r>
      <w:r w:rsidR="00DC7C93">
        <w:rPr>
          <w:rFonts w:ascii="Verdana" w:eastAsia="SimSun" w:hAnsi="Verdana" w:cs="Times New Roman"/>
          <w:sz w:val="24"/>
          <w:szCs w:val="24"/>
        </w:rPr>
        <w:t xml:space="preserve"> interrogé</w:t>
      </w:r>
      <w:r w:rsidR="00CE65ED">
        <w:rPr>
          <w:rFonts w:ascii="Verdana" w:eastAsia="SimSun" w:hAnsi="Verdana" w:cs="Times New Roman"/>
          <w:sz w:val="24"/>
          <w:szCs w:val="24"/>
        </w:rPr>
        <w:t>s</w:t>
      </w:r>
      <w:r w:rsidRPr="000A097F">
        <w:rPr>
          <w:rFonts w:ascii="Verdana" w:eastAsia="SimSun" w:hAnsi="Verdana" w:cs="Times New Roman"/>
          <w:sz w:val="24"/>
          <w:szCs w:val="24"/>
        </w:rPr>
        <w:t xml:space="preserve"> n'a dit que les parents avaient un bon niveau d'éducation</w:t>
      </w:r>
      <w:r w:rsidR="00C76E46">
        <w:rPr>
          <w:rFonts w:ascii="Verdana" w:eastAsia="SimSun" w:hAnsi="Verdana" w:cs="Times New Roman"/>
          <w:sz w:val="24"/>
          <w:szCs w:val="24"/>
        </w:rPr>
        <w:t>,</w:t>
      </w:r>
      <w:r w:rsidRPr="000A097F">
        <w:rPr>
          <w:rFonts w:ascii="Verdana" w:eastAsia="SimSun" w:hAnsi="Verdana" w:cs="Times New Roman"/>
          <w:sz w:val="24"/>
          <w:szCs w:val="24"/>
        </w:rPr>
        <w:t xml:space="preserve"> tandis que 88% des enseignants ont dit que les parents ont un niveau d'éducation moyen, </w:t>
      </w:r>
      <w:r w:rsidRPr="000A097F">
        <w:rPr>
          <w:rFonts w:ascii="Verdana" w:eastAsia="SimSun" w:hAnsi="Verdana" w:cs="Times New Roman"/>
          <w:sz w:val="24"/>
          <w:szCs w:val="24"/>
        </w:rPr>
        <w:lastRenderedPageBreak/>
        <w:t xml:space="preserve">tandis que 12% ont dit que les parents ont un niveau d'éducation </w:t>
      </w:r>
      <w:r w:rsidR="000B711F" w:rsidRPr="000A097F">
        <w:rPr>
          <w:rFonts w:ascii="Verdana" w:eastAsia="SimSun" w:hAnsi="Verdana" w:cs="Times New Roman"/>
          <w:sz w:val="24"/>
          <w:szCs w:val="24"/>
        </w:rPr>
        <w:t>médiocre. Le</w:t>
      </w:r>
      <w:r w:rsidRPr="000A097F">
        <w:rPr>
          <w:rFonts w:ascii="Verdana" w:eastAsia="SimSun" w:hAnsi="Verdana" w:cs="Times New Roman"/>
          <w:sz w:val="24"/>
          <w:szCs w:val="24"/>
        </w:rPr>
        <w:t xml:space="preserve"> niveau de scolarité des parents a une incidence importante sur le niveau de scolarité de leurs enfants. En fait, de bonnes conditions de vie reflètent le niveau d’éducation avancé des parents, qui peuvent aider leurs enfants, surtout en français. Au contraire, les parents issus de milieux défavorisés et isolés sont moins instruits, ce qui les empêche d’aider leurs enfants.</w:t>
      </w:r>
    </w:p>
    <w:p w:rsidR="00403F00" w:rsidRPr="00403F00" w:rsidRDefault="00403F00" w:rsidP="00403F00">
      <w:pPr>
        <w:spacing w:before="100" w:beforeAutospacing="1" w:after="100" w:afterAutospacing="1" w:line="360" w:lineRule="auto"/>
        <w:jc w:val="both"/>
        <w:rPr>
          <w:rFonts w:ascii="Verdana" w:eastAsia="SimSun" w:hAnsi="Verdana" w:cs="Times New Roman"/>
          <w:sz w:val="24"/>
          <w:szCs w:val="24"/>
        </w:rPr>
      </w:pPr>
      <w:r w:rsidRPr="00403F00">
        <w:rPr>
          <w:rFonts w:ascii="Verdana" w:eastAsia="SimSun" w:hAnsi="Verdana" w:cs="Times New Roman"/>
          <w:b/>
          <w:bCs/>
          <w:sz w:val="24"/>
          <w:szCs w:val="24"/>
        </w:rPr>
        <w:t>Question n° 04</w:t>
      </w:r>
      <w:r w:rsidRPr="00403F00">
        <w:rPr>
          <w:rFonts w:ascii="Verdana" w:eastAsia="SimSun" w:hAnsi="Verdana" w:cs="Times New Roman"/>
          <w:sz w:val="24"/>
          <w:szCs w:val="24"/>
        </w:rPr>
        <w:t xml:space="preserve">: Les parents assurent-ils l’accompagnement scolaire de leurs enfants ?                                             </w:t>
      </w:r>
    </w:p>
    <w:p w:rsidR="00403F00" w:rsidRPr="00403F00" w:rsidRDefault="00555809" w:rsidP="00403F00">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noProof/>
          <w:sz w:val="24"/>
          <w:szCs w:val="24"/>
        </w:rPr>
        <w:pict>
          <v:shape id="Zone de texte 26" o:spid="_x0000_s1036" type="#_x0000_t202" style="position:absolute;left:0;text-align:left;margin-left:127.95pt;margin-top:-3.5pt;width:13.35pt;height:15.8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" fillcolor="window" strokeweight=".5pt">
            <v:textbox style="mso-next-textbox:#Zone de texte 26">
              <w:txbxContent>
                <w:p w:rsidR="00CA1FC6" w:rsidRPr="003B46B4" w:rsidRDefault="00CA1FC6" w:rsidP="00403F00">
                  <w:pPr>
                    <w:spacing w:before="100" w:beforeAutospacing="1" w:after="100" w:afterAutospacing="1"/>
                    <w:rPr>
                      <w:b/>
                      <w:bCs/>
                    </w:rPr>
                  </w:pPr>
                  <w:r w:rsidRPr="003B46B4">
                    <w:rPr>
                      <w:b/>
                      <w:bCs/>
                    </w:rPr>
                    <w:t xml:space="preserve"> L’impact du milieu socioculturel sur l’apprentissage de FLE</w:t>
                  </w:r>
                </w:p>
                <w:p w:rsidR="00CA1FC6" w:rsidRPr="003B46B4" w:rsidRDefault="00CA1FC6" w:rsidP="00403F00">
                  <w:pPr>
                    <w:spacing w:before="100" w:beforeAutospacing="1" w:after="100" w:afterAutospacing="1"/>
                    <w:rPr>
                      <w:b/>
                      <w:bCs/>
                    </w:rPr>
                  </w:pPr>
                  <w:r w:rsidRPr="003B46B4">
                    <w:rPr>
                      <w:b/>
                      <w:bCs/>
                    </w:rPr>
                    <w:t>2/- L’impact du milieu socioculturel sur l’apprentissage de FLE</w:t>
                  </w:r>
                </w:p>
                <w:p w:rsidR="00CA1FC6" w:rsidRDefault="00CA1FC6" w:rsidP="00403F00">
                  <w:pPr>
                    <w:spacing w:before="100" w:beforeAutospacing="1" w:after="100" w:afterAutospacing="1"/>
                  </w:pPr>
                </w:p>
              </w:txbxContent>
            </v:textbox>
          </v:shape>
        </w:pict>
      </w:r>
      <w:r>
        <w:rPr>
          <w:rFonts w:ascii="Verdana" w:eastAsia="SimSun" w:hAnsi="Verdana" w:cs="Times New Roman"/>
          <w:b/>
          <w:bCs/>
          <w:noProof/>
          <w:sz w:val="24"/>
          <w:szCs w:val="24"/>
        </w:rPr>
        <w:pict>
          <v:shape id="Zone de texte 27" o:spid="_x0000_s1037" type="#_x0000_t202" style="position:absolute;left:0;text-align:left;margin-left:31.1pt;margin-top:-4.1pt;width:13.35pt;height:15.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" fillcolor="window" strokeweight=".5pt">
            <v:textbox style="mso-next-textbox:#Zone de texte 27">
              <w:txbxContent>
                <w:p w:rsidR="00CA1FC6" w:rsidRPr="003B46B4" w:rsidRDefault="00CA1FC6" w:rsidP="00403F00">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403F00">
                  <w:pPr>
                    <w:rPr>
                      <w:b/>
                      <w:bCs/>
                    </w:rPr>
                  </w:pPr>
                  <w:r w:rsidRPr="003B46B4">
                    <w:rPr>
                      <w:b/>
                      <w:bCs/>
                    </w:rPr>
                    <w:t>2/- L’impact du milieu socioculturel sur l’apprentissage de FLE</w:t>
                  </w:r>
                </w:p>
                <w:p w:rsidR="00CA1FC6" w:rsidRDefault="00CA1FC6" w:rsidP="00403F00"/>
              </w:txbxContent>
            </v:textbox>
          </v:shape>
        </w:pict>
      </w:r>
      <w:r w:rsidR="00403F00" w:rsidRPr="00403F00">
        <w:rPr>
          <w:rFonts w:ascii="Verdana" w:eastAsia="SimSun" w:hAnsi="Verdana" w:cs="Times New Roman"/>
          <w:sz w:val="24"/>
          <w:szCs w:val="24"/>
        </w:rPr>
        <w:t xml:space="preserve"> Oui                 Non </w:t>
      </w:r>
    </w:p>
    <w:p w:rsidR="00403F00" w:rsidRPr="00403F00" w:rsidRDefault="00403F00" w:rsidP="00403F00">
      <w:pPr>
        <w:spacing w:before="100" w:beforeAutospacing="1" w:after="100" w:afterAutospacing="1" w:line="360" w:lineRule="auto"/>
        <w:jc w:val="both"/>
        <w:rPr>
          <w:rFonts w:ascii="Verdana" w:eastAsia="SimSun" w:hAnsi="Verdana" w:cs="Times New Roman"/>
          <w:b/>
          <w:bCs/>
          <w:sz w:val="26"/>
          <w:szCs w:val="26"/>
        </w:rPr>
      </w:pPr>
      <w:r w:rsidRPr="00403F00">
        <w:rPr>
          <w:rFonts w:ascii="Verdana" w:eastAsia="SimSun" w:hAnsi="Verdana" w:cs="Times New Roman"/>
          <w:b/>
          <w:bCs/>
          <w:sz w:val="26"/>
          <w:szCs w:val="26"/>
        </w:rPr>
        <w:t>4/-l’accompagnement scolaire des parents</w:t>
      </w:r>
    </w:p>
    <w:p w:rsidR="00403F00" w:rsidRPr="00403F00" w:rsidRDefault="00403F00" w:rsidP="00403F00">
      <w:pPr>
        <w:spacing w:before="100" w:beforeAutospacing="1" w:after="100" w:afterAutospacing="1" w:line="360" w:lineRule="auto"/>
        <w:jc w:val="both"/>
        <w:rPr>
          <w:rFonts w:ascii="Verdana" w:eastAsia="SimSun" w:hAnsi="Verdana" w:cs="Times New Roman"/>
          <w:b/>
          <w:bCs/>
        </w:rPr>
      </w:pPr>
      <w:r w:rsidRPr="00403F00">
        <w:rPr>
          <w:rFonts w:ascii="Verdana" w:eastAsia="SimSun" w:hAnsi="Verdana" w:cs="Times New Roman"/>
          <w:b/>
          <w:bCs/>
          <w:noProof/>
        </w:rPr>
        <w:drawing>
          <wp:inline distT="0" distB="0" distL="0" distR="0">
            <wp:extent cx="4784651" cy="2892056"/>
            <wp:effectExtent l="0" t="0" r="16510" b="2286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03F00" w:rsidRPr="00403F00" w:rsidRDefault="00403F00" w:rsidP="00403F00">
      <w:pPr>
        <w:spacing w:before="100" w:beforeAutospacing="1" w:after="100" w:afterAutospacing="1" w:line="360" w:lineRule="auto"/>
        <w:rPr>
          <w:rFonts w:ascii="Verdana" w:eastAsia="SimSun" w:hAnsi="Verdana" w:cs="Times New Roman"/>
          <w:b/>
          <w:bCs/>
          <w:sz w:val="26"/>
          <w:szCs w:val="26"/>
        </w:rPr>
      </w:pPr>
      <w:r w:rsidRPr="00403F00">
        <w:rPr>
          <w:rFonts w:ascii="Verdana" w:eastAsia="SimSun" w:hAnsi="Verdana" w:cs="Times New Roman"/>
          <w:b/>
          <w:bCs/>
          <w:sz w:val="26"/>
          <w:szCs w:val="26"/>
        </w:rPr>
        <w:t>Commentaire</w:t>
      </w:r>
    </w:p>
    <w:p w:rsidR="00403F00" w:rsidRDefault="00403F00" w:rsidP="007268C0">
      <w:pPr>
        <w:spacing w:before="100" w:beforeAutospacing="1" w:after="100" w:afterAutospacing="1" w:line="360" w:lineRule="auto"/>
        <w:jc w:val="both"/>
        <w:rPr>
          <w:rFonts w:ascii="Verdana" w:eastAsia="SimSun" w:hAnsi="Verdana" w:cs="Times New Roman"/>
          <w:sz w:val="24"/>
          <w:szCs w:val="24"/>
        </w:rPr>
      </w:pPr>
      <w:r w:rsidRPr="00403F00">
        <w:rPr>
          <w:rFonts w:ascii="Verdana" w:eastAsia="SimSun" w:hAnsi="Verdana" w:cs="Times New Roman"/>
          <w:sz w:val="24"/>
          <w:szCs w:val="24"/>
        </w:rPr>
        <w:t xml:space="preserve">33% des enseignants ont déclaré que les parents </w:t>
      </w:r>
      <w:r w:rsidR="007268C0" w:rsidRPr="007268C0">
        <w:rPr>
          <w:rFonts w:ascii="Verdana" w:eastAsia="SimSun" w:hAnsi="Verdana" w:cs="Times New Roman"/>
          <w:sz w:val="24"/>
          <w:szCs w:val="24"/>
        </w:rPr>
        <w:t>n’</w:t>
      </w:r>
      <w:proofErr w:type="spellStart"/>
      <w:r w:rsidR="007268C0" w:rsidRPr="007268C0">
        <w:rPr>
          <w:rFonts w:ascii="Verdana" w:eastAsia="SimSun" w:hAnsi="Verdana" w:cs="Times New Roman"/>
          <w:sz w:val="24"/>
          <w:szCs w:val="24"/>
        </w:rPr>
        <w:t>apportent</w:t>
      </w:r>
      <w:r w:rsidRPr="00403F00">
        <w:rPr>
          <w:rFonts w:ascii="Verdana" w:eastAsia="SimSun" w:hAnsi="Verdana" w:cs="Times New Roman"/>
          <w:sz w:val="24"/>
          <w:szCs w:val="24"/>
        </w:rPr>
        <w:t>pas</w:t>
      </w:r>
      <w:proofErr w:type="spellEnd"/>
      <w:r w:rsidRPr="00403F00">
        <w:rPr>
          <w:rFonts w:ascii="Verdana" w:eastAsia="SimSun" w:hAnsi="Verdana" w:cs="Times New Roman"/>
          <w:sz w:val="24"/>
          <w:szCs w:val="24"/>
        </w:rPr>
        <w:t xml:space="preserve"> de soutien scolaire et d’orientation à leurs enfants. Toutefois, un grand nombre (67 %) ont déclaré que les parents suivaient le processus d’éducation de leurs enfants à l’école. Les parents qui ne soutiennent pas leurs enfants en éducation sont incapables de leur fournir de </w:t>
      </w:r>
      <w:r w:rsidRPr="00403F00">
        <w:rPr>
          <w:rFonts w:ascii="Verdana" w:eastAsia="SimSun" w:hAnsi="Verdana" w:cs="Times New Roman"/>
          <w:sz w:val="24"/>
          <w:szCs w:val="24"/>
        </w:rPr>
        <w:lastRenderedPageBreak/>
        <w:t>l’aide, ce qui peut avoir une incidence sur leur rendement scolaire. Les parents instruits accordent plus d’attention au sujet, parce qu’ils peuvent</w:t>
      </w:r>
      <w:r w:rsidR="00982E2B">
        <w:rPr>
          <w:rFonts w:ascii="Verdana" w:eastAsia="SimSun" w:hAnsi="Verdana" w:cs="Times New Roman"/>
          <w:sz w:val="24"/>
          <w:szCs w:val="24"/>
        </w:rPr>
        <w:t>.</w:t>
      </w:r>
    </w:p>
    <w:p w:rsidR="00982E2B" w:rsidRPr="00982E2B" w:rsidRDefault="00555809" w:rsidP="00982E2B">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noProof/>
          <w:sz w:val="24"/>
          <w:szCs w:val="24"/>
        </w:rPr>
        <w:pict>
          <v:shape id="Zone de texte 31" o:spid="_x0000_s1038" type="#_x0000_t202" style="position:absolute;left:0;text-align:left;margin-left:306.2pt;margin-top:55.85pt;width:13.35pt;height:15.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" fillcolor="window" strokeweight=".5pt">
            <v:textbox style="mso-next-textbox:#Zone de texte 31">
              <w:txbxContent>
                <w:p w:rsidR="00CA1FC6" w:rsidRPr="003B46B4" w:rsidRDefault="00CA1FC6" w:rsidP="00982E2B">
                  <w:pPr>
                    <w:spacing w:before="100" w:beforeAutospacing="1" w:after="100" w:afterAutospacing="1"/>
                    <w:rPr>
                      <w:b/>
                      <w:bCs/>
                    </w:rPr>
                  </w:pPr>
                  <w:r w:rsidRPr="003B46B4">
                    <w:rPr>
                      <w:b/>
                      <w:bCs/>
                    </w:rPr>
                    <w:t xml:space="preserve"> L’impact du milieu socioculturel sur l’apprentissage de FLE</w:t>
                  </w:r>
                </w:p>
                <w:p w:rsidR="00CA1FC6" w:rsidRPr="003B46B4" w:rsidRDefault="00CA1FC6" w:rsidP="00982E2B">
                  <w:pPr>
                    <w:spacing w:before="100" w:beforeAutospacing="1" w:after="100" w:afterAutospacing="1"/>
                    <w:rPr>
                      <w:b/>
                      <w:bCs/>
                    </w:rPr>
                  </w:pPr>
                  <w:r w:rsidRPr="003B46B4">
                    <w:rPr>
                      <w:b/>
                      <w:bCs/>
                    </w:rPr>
                    <w:t>2/- L’impact du milieu socioculturel sur l’apprentissage de FLE</w:t>
                  </w:r>
                </w:p>
                <w:p w:rsidR="00CA1FC6" w:rsidRDefault="00CA1FC6" w:rsidP="00982E2B">
                  <w:pPr>
                    <w:spacing w:before="100" w:beforeAutospacing="1" w:after="100" w:afterAutospacing="1"/>
                  </w:pPr>
                </w:p>
              </w:txbxContent>
            </v:textbox>
          </v:shape>
        </w:pict>
      </w:r>
      <w:r>
        <w:rPr>
          <w:rFonts w:ascii="Verdana" w:eastAsia="SimSun" w:hAnsi="Verdana" w:cs="Times New Roman"/>
          <w:b/>
          <w:bCs/>
          <w:noProof/>
          <w:sz w:val="24"/>
          <w:szCs w:val="24"/>
        </w:rPr>
        <w:pict>
          <v:shape id="Zone de texte 29" o:spid="_x0000_s1039" type="#_x0000_t202" style="position:absolute;left:0;text-align:left;margin-left:178.7pt;margin-top:54pt;width:13.35pt;height:15.8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" fillcolor="window" strokeweight=".5pt">
            <v:textbox style="mso-next-textbox:#Zone de texte 29">
              <w:txbxContent>
                <w:p w:rsidR="00CA1FC6" w:rsidRPr="003B46B4" w:rsidRDefault="00CA1FC6" w:rsidP="00982E2B">
                  <w:pPr>
                    <w:spacing w:before="100" w:beforeAutospacing="1" w:after="100" w:afterAutospacing="1"/>
                    <w:rPr>
                      <w:b/>
                      <w:bCs/>
                    </w:rPr>
                  </w:pPr>
                  <w:r w:rsidRPr="003B46B4">
                    <w:rPr>
                      <w:b/>
                      <w:bCs/>
                    </w:rPr>
                    <w:t xml:space="preserve"> L’impact du milieu socioculturel sur l’apprentissage de FLE</w:t>
                  </w:r>
                </w:p>
                <w:p w:rsidR="00CA1FC6" w:rsidRPr="003B46B4" w:rsidRDefault="00CA1FC6" w:rsidP="00982E2B">
                  <w:pPr>
                    <w:rPr>
                      <w:b/>
                      <w:bCs/>
                    </w:rPr>
                  </w:pPr>
                  <w:r w:rsidRPr="003B46B4">
                    <w:rPr>
                      <w:b/>
                      <w:bCs/>
                    </w:rPr>
                    <w:t>2/- L’impact du milieu socioculturel sur l’apprentissage de FLE</w:t>
                  </w:r>
                </w:p>
                <w:p w:rsidR="00CA1FC6" w:rsidRDefault="00CA1FC6" w:rsidP="00982E2B"/>
              </w:txbxContent>
            </v:textbox>
          </v:shape>
        </w:pict>
      </w:r>
      <w:r>
        <w:rPr>
          <w:rFonts w:ascii="Verdana" w:eastAsia="SimSun" w:hAnsi="Verdana" w:cs="Times New Roman"/>
          <w:b/>
          <w:bCs/>
          <w:noProof/>
          <w:sz w:val="24"/>
          <w:szCs w:val="24"/>
        </w:rPr>
        <w:pict>
          <v:shape id="Zone de texte 30" o:spid="_x0000_s1040" type="#_x0000_t202" style="position:absolute;left:0;text-align:left;margin-left:57.55pt;margin-top:53.45pt;width:13.35pt;height:15.8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" fillcolor="window" strokeweight=".5pt">
            <v:textbox style="mso-next-textbox:#Zone de texte 30">
              <w:txbxContent>
                <w:p w:rsidR="00CA1FC6" w:rsidRPr="003B46B4" w:rsidRDefault="00CA1FC6" w:rsidP="00982E2B">
                  <w:pPr>
                    <w:spacing w:before="100" w:beforeAutospacing="1" w:after="100" w:afterAutospacing="1"/>
                    <w:rPr>
                      <w:b/>
                      <w:bCs/>
                    </w:rPr>
                  </w:pPr>
                  <w:r w:rsidRPr="003B46B4">
                    <w:rPr>
                      <w:b/>
                      <w:bCs/>
                    </w:rPr>
                    <w:t xml:space="preserve"> L’impact du milieu socioculturel sur l’apprentissage de FLE</w:t>
                  </w:r>
                </w:p>
                <w:p w:rsidR="00CA1FC6" w:rsidRPr="003B46B4" w:rsidRDefault="00CA1FC6" w:rsidP="00982E2B">
                  <w:pPr>
                    <w:rPr>
                      <w:b/>
                      <w:bCs/>
                    </w:rPr>
                  </w:pPr>
                  <w:r w:rsidRPr="003B46B4">
                    <w:rPr>
                      <w:b/>
                      <w:bCs/>
                    </w:rPr>
                    <w:t>2/- L’impact du milieu socioculturel sur l’apprentissage de FLE</w:t>
                  </w:r>
                </w:p>
                <w:p w:rsidR="00CA1FC6" w:rsidRDefault="00CA1FC6" w:rsidP="00982E2B"/>
              </w:txbxContent>
            </v:textbox>
          </v:shape>
        </w:pict>
      </w:r>
      <w:r w:rsidR="00982E2B" w:rsidRPr="00982E2B">
        <w:rPr>
          <w:rFonts w:ascii="Verdana" w:eastAsia="SimSun" w:hAnsi="Verdana" w:cs="Times New Roman"/>
          <w:b/>
          <w:bCs/>
          <w:sz w:val="24"/>
          <w:szCs w:val="24"/>
        </w:rPr>
        <w:t>Question n°05</w:t>
      </w:r>
      <w:r w:rsidR="00982E2B" w:rsidRPr="00982E2B">
        <w:rPr>
          <w:rFonts w:ascii="Verdana" w:eastAsia="SimSun" w:hAnsi="Verdana" w:cs="Times New Roman"/>
          <w:sz w:val="24"/>
          <w:szCs w:val="24"/>
        </w:rPr>
        <w:t xml:space="preserve"> : A quelle fréquence se fait-elle leur assistance aux réunions qui les concernent ?</w:t>
      </w:r>
    </w:p>
    <w:p w:rsidR="00982E2B" w:rsidRDefault="00982E2B" w:rsidP="00982E2B">
      <w:pPr>
        <w:spacing w:before="100" w:beforeAutospacing="1" w:after="100" w:afterAutospacing="1" w:line="360" w:lineRule="auto"/>
        <w:jc w:val="both"/>
        <w:rPr>
          <w:rFonts w:ascii="Verdana" w:eastAsia="SimSun" w:hAnsi="Verdana" w:cs="Times New Roman"/>
          <w:b/>
          <w:bCs/>
          <w:sz w:val="24"/>
          <w:szCs w:val="24"/>
        </w:rPr>
      </w:pPr>
      <w:r w:rsidRPr="00982E2B">
        <w:rPr>
          <w:rFonts w:ascii="Verdana" w:eastAsia="SimSun" w:hAnsi="Verdana" w:cs="Times New Roman"/>
          <w:sz w:val="24"/>
          <w:szCs w:val="24"/>
        </w:rPr>
        <w:t xml:space="preserve"> Souvent               Rarement                    jamais</w:t>
      </w:r>
    </w:p>
    <w:p w:rsidR="00982E2B" w:rsidRPr="00982E2B" w:rsidRDefault="00982E2B" w:rsidP="00982E2B">
      <w:pPr>
        <w:spacing w:before="100" w:beforeAutospacing="1" w:after="100" w:afterAutospacing="1" w:line="360" w:lineRule="auto"/>
        <w:jc w:val="both"/>
        <w:rPr>
          <w:rFonts w:ascii="Verdana" w:eastAsia="SimSun" w:hAnsi="Verdana" w:cs="Times New Roman"/>
          <w:b/>
          <w:bCs/>
          <w:sz w:val="24"/>
          <w:szCs w:val="24"/>
        </w:rPr>
      </w:pPr>
      <w:r w:rsidRPr="00982E2B">
        <w:rPr>
          <w:rFonts w:ascii="Verdana" w:eastAsia="SimSun" w:hAnsi="Verdana" w:cs="Times New Roman"/>
          <w:b/>
          <w:bCs/>
          <w:sz w:val="26"/>
          <w:szCs w:val="26"/>
        </w:rPr>
        <w:t>5/- L’assistance aux réunions des parents</w:t>
      </w:r>
    </w:p>
    <w:p w:rsidR="00982E2B" w:rsidRPr="00982E2B" w:rsidRDefault="00982E2B" w:rsidP="00982E2B">
      <w:pPr>
        <w:spacing w:before="100" w:beforeAutospacing="1" w:after="100" w:afterAutospacing="1" w:line="360" w:lineRule="auto"/>
        <w:jc w:val="both"/>
        <w:rPr>
          <w:rFonts w:ascii="Verdana" w:eastAsia="SimSun" w:hAnsi="Verdana" w:cs="Times New Roman"/>
          <w:b/>
          <w:bCs/>
        </w:rPr>
      </w:pPr>
      <w:r w:rsidRPr="00982E2B">
        <w:rPr>
          <w:rFonts w:ascii="Verdana" w:eastAsia="SimSun" w:hAnsi="Verdana" w:cs="Times New Roman"/>
          <w:b/>
          <w:bCs/>
          <w:noProof/>
        </w:rPr>
        <w:drawing>
          <wp:inline distT="0" distB="0" distL="0" distR="0">
            <wp:extent cx="4827182" cy="3306725"/>
            <wp:effectExtent l="0" t="0" r="12065" b="2730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82E2B" w:rsidRPr="00982E2B" w:rsidRDefault="00982E2B" w:rsidP="001F76ED">
      <w:pPr>
        <w:spacing w:before="100" w:beforeAutospacing="1" w:after="100" w:afterAutospacing="1" w:line="360" w:lineRule="auto"/>
        <w:rPr>
          <w:rFonts w:ascii="Verdana" w:eastAsia="SimSun" w:hAnsi="Verdana" w:cs="Times New Roman"/>
          <w:b/>
          <w:bCs/>
          <w:sz w:val="26"/>
          <w:szCs w:val="26"/>
        </w:rPr>
      </w:pPr>
      <w:r w:rsidRPr="00982E2B">
        <w:rPr>
          <w:rFonts w:ascii="Verdana" w:eastAsia="SimSun" w:hAnsi="Verdana" w:cs="Times New Roman"/>
          <w:b/>
          <w:bCs/>
          <w:sz w:val="26"/>
          <w:szCs w:val="26"/>
        </w:rPr>
        <w:t>Commentaire</w:t>
      </w:r>
    </w:p>
    <w:p w:rsidR="00982E2B" w:rsidRPr="00982E2B" w:rsidRDefault="00982E2B" w:rsidP="001F76ED">
      <w:pPr>
        <w:spacing w:before="100" w:beforeAutospacing="1" w:after="100" w:afterAutospacing="1" w:line="360" w:lineRule="auto"/>
        <w:jc w:val="both"/>
        <w:rPr>
          <w:rFonts w:ascii="Verdana" w:eastAsia="SimSun" w:hAnsi="Verdana" w:cs="Times New Roman"/>
          <w:sz w:val="24"/>
          <w:szCs w:val="24"/>
        </w:rPr>
      </w:pPr>
      <w:r w:rsidRPr="00982E2B">
        <w:rPr>
          <w:rFonts w:ascii="Verdana" w:eastAsia="SimSun" w:hAnsi="Verdana" w:cs="Times New Roman"/>
          <w:sz w:val="24"/>
          <w:szCs w:val="24"/>
        </w:rPr>
        <w:t>Un grand nombre d’enseignants (45%) ont confirmé que les parents assistaient aux réunions scolaires, tandis que 55% ont indiqué qu’ils étaient "rarement" présents.</w:t>
      </w:r>
    </w:p>
    <w:p w:rsidR="00982E2B" w:rsidRPr="00982E2B" w:rsidRDefault="00982E2B" w:rsidP="001F76ED">
      <w:pPr>
        <w:spacing w:before="100" w:beforeAutospacing="1" w:after="100" w:afterAutospacing="1" w:line="360" w:lineRule="auto"/>
        <w:jc w:val="both"/>
        <w:rPr>
          <w:rFonts w:ascii="Verdana" w:eastAsia="SimSun" w:hAnsi="Verdana" w:cs="Times New Roman"/>
          <w:sz w:val="24"/>
          <w:szCs w:val="24"/>
        </w:rPr>
      </w:pPr>
      <w:r w:rsidRPr="00982E2B">
        <w:rPr>
          <w:rFonts w:ascii="Verdana" w:eastAsia="SimSun" w:hAnsi="Verdana" w:cs="Times New Roman"/>
          <w:sz w:val="24"/>
          <w:szCs w:val="24"/>
        </w:rPr>
        <w:t>À travers ces constats, on peut dire que la moitié des parents ne prêtent pas attention aux différentes rencontres qui se tiennent à l’école, ce qui explique pourquoi l’éducation de leurs enfants n’est pas poursuivie.</w:t>
      </w:r>
    </w:p>
    <w:p w:rsidR="0027139D" w:rsidRPr="0027139D" w:rsidRDefault="00555809" w:rsidP="005F20BD">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noProof/>
          <w:sz w:val="24"/>
          <w:szCs w:val="24"/>
        </w:rPr>
        <w:lastRenderedPageBreak/>
        <w:pict>
          <v:shape id="_x0000_s1086" type="#_x0000_t202" style="position:absolute;left:0;text-align:left;margin-left:371.05pt;margin-top:32.65pt;width:13.35pt;height:15.8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86">
              <w:txbxContent>
                <w:p w:rsidR="00CA1FC6" w:rsidRPr="003B46B4" w:rsidRDefault="00CA1FC6" w:rsidP="000C7F6D">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0C7F6D">
                  <w:pPr>
                    <w:rPr>
                      <w:b/>
                      <w:bCs/>
                    </w:rPr>
                  </w:pPr>
                  <w:r w:rsidRPr="003B46B4">
                    <w:rPr>
                      <w:b/>
                      <w:bCs/>
                    </w:rPr>
                    <w:t>2/- L’impact du milieu socioculturel sur l’apprentissage de FLE</w:t>
                  </w:r>
                </w:p>
                <w:p w:rsidR="00CA1FC6" w:rsidRDefault="00CA1FC6" w:rsidP="000C7F6D"/>
              </w:txbxContent>
            </v:textbox>
          </v:shape>
        </w:pict>
      </w:r>
      <w:r>
        <w:rPr>
          <w:rFonts w:ascii="Verdana" w:eastAsia="SimSun" w:hAnsi="Verdana" w:cs="Times New Roman"/>
          <w:noProof/>
          <w:sz w:val="24"/>
          <w:szCs w:val="24"/>
        </w:rPr>
        <w:pict>
          <v:shape id="_x0000_s1085" type="#_x0000_t202" style="position:absolute;left:0;text-align:left;margin-left:290pt;margin-top:32.65pt;width:13.35pt;height:15.85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85">
              <w:txbxContent>
                <w:p w:rsidR="00CA1FC6" w:rsidRPr="003B46B4" w:rsidRDefault="00CA1FC6" w:rsidP="000C7F6D">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0C7F6D">
                  <w:pPr>
                    <w:rPr>
                      <w:b/>
                      <w:bCs/>
                    </w:rPr>
                  </w:pPr>
                  <w:r w:rsidRPr="003B46B4">
                    <w:rPr>
                      <w:b/>
                      <w:bCs/>
                    </w:rPr>
                    <w:t>2/- L’impact du milieu socioculturel sur l’apprentissage de FLE</w:t>
                  </w:r>
                </w:p>
                <w:p w:rsidR="00CA1FC6" w:rsidRDefault="00CA1FC6" w:rsidP="000C7F6D"/>
              </w:txbxContent>
            </v:textbox>
          </v:shape>
        </w:pict>
      </w:r>
      <w:r>
        <w:rPr>
          <w:rFonts w:ascii="Verdana" w:eastAsia="SimSun" w:hAnsi="Verdana" w:cs="Times New Roman"/>
          <w:noProof/>
          <w:sz w:val="24"/>
          <w:szCs w:val="24"/>
        </w:rPr>
        <w:pict>
          <v:shape id="_x0000_s1084" type="#_x0000_t202" style="position:absolute;left:0;text-align:left;margin-left:173.75pt;margin-top:32.65pt;width:13.35pt;height:15.8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84">
              <w:txbxContent>
                <w:p w:rsidR="00CA1FC6" w:rsidRPr="003B46B4" w:rsidRDefault="00CA1FC6" w:rsidP="000C7F6D">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0C7F6D">
                  <w:pPr>
                    <w:rPr>
                      <w:b/>
                      <w:bCs/>
                    </w:rPr>
                  </w:pPr>
                  <w:r w:rsidRPr="003B46B4">
                    <w:rPr>
                      <w:b/>
                      <w:bCs/>
                    </w:rPr>
                    <w:t>2/- L’impact du milieu socioculturel sur l’apprentissage de FLE</w:t>
                  </w:r>
                </w:p>
                <w:p w:rsidR="00CA1FC6" w:rsidRDefault="00CA1FC6" w:rsidP="000C7F6D"/>
              </w:txbxContent>
            </v:textbox>
          </v:shape>
        </w:pict>
      </w:r>
      <w:r>
        <w:rPr>
          <w:rFonts w:ascii="Verdana" w:eastAsia="SimSun" w:hAnsi="Verdana" w:cs="Times New Roman"/>
          <w:b/>
          <w:bCs/>
          <w:noProof/>
          <w:sz w:val="24"/>
          <w:szCs w:val="24"/>
        </w:rPr>
        <w:pict>
          <v:shape id="Zone de texte 36" o:spid="_x0000_s1044" type="#_x0000_t202" style="position:absolute;left:0;text-align:left;margin-left:70.3pt;margin-top:32.65pt;width:13.35pt;height:15.8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Zone de texte 36">
              <w:txbxContent>
                <w:p w:rsidR="00CA1FC6" w:rsidRPr="003B46B4" w:rsidRDefault="00CA1FC6" w:rsidP="0027139D">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27139D">
                  <w:pPr>
                    <w:rPr>
                      <w:b/>
                      <w:bCs/>
                    </w:rPr>
                  </w:pPr>
                  <w:r w:rsidRPr="003B46B4">
                    <w:rPr>
                      <w:b/>
                      <w:bCs/>
                    </w:rPr>
                    <w:t>2/- L’impact du milieu socioculturel sur l’apprentissage de FLE</w:t>
                  </w:r>
                </w:p>
                <w:p w:rsidR="00CA1FC6" w:rsidRDefault="00CA1FC6" w:rsidP="0027139D"/>
              </w:txbxContent>
            </v:textbox>
          </v:shape>
        </w:pict>
      </w:r>
      <w:r w:rsidR="0027139D" w:rsidRPr="0027139D">
        <w:rPr>
          <w:rFonts w:ascii="Verdana" w:eastAsia="SimSun" w:hAnsi="Verdana" w:cs="Times New Roman"/>
          <w:b/>
          <w:bCs/>
          <w:sz w:val="24"/>
          <w:szCs w:val="24"/>
        </w:rPr>
        <w:t>Question n°06</w:t>
      </w:r>
      <w:r w:rsidR="0027139D" w:rsidRPr="0027139D">
        <w:rPr>
          <w:rFonts w:ascii="Verdana" w:eastAsia="SimSun" w:hAnsi="Verdana" w:cs="Times New Roman"/>
          <w:sz w:val="24"/>
          <w:szCs w:val="24"/>
        </w:rPr>
        <w:t xml:space="preserve"> : Les conditions d’étude dans cette région sont-elles :</w:t>
      </w:r>
    </w:p>
    <w:p w:rsidR="0027139D" w:rsidRPr="0027139D" w:rsidRDefault="0027139D" w:rsidP="005F20BD">
      <w:pPr>
        <w:spacing w:before="100" w:beforeAutospacing="1" w:after="100" w:afterAutospacing="1" w:line="360" w:lineRule="auto"/>
        <w:jc w:val="both"/>
        <w:rPr>
          <w:rFonts w:ascii="Verdana" w:eastAsia="SimSun" w:hAnsi="Verdana" w:cs="Times New Roman"/>
          <w:sz w:val="24"/>
          <w:szCs w:val="24"/>
        </w:rPr>
      </w:pPr>
      <w:r w:rsidRPr="0027139D">
        <w:rPr>
          <w:rFonts w:ascii="Verdana" w:eastAsia="SimSun" w:hAnsi="Verdana" w:cs="Times New Roman"/>
          <w:sz w:val="24"/>
          <w:szCs w:val="24"/>
        </w:rPr>
        <w:t xml:space="preserve"> Mauvaises       Acceptables        Satisfaisantes        Bonnes </w:t>
      </w:r>
    </w:p>
    <w:p w:rsidR="0027139D" w:rsidRPr="0027139D" w:rsidRDefault="0027139D" w:rsidP="004E48B6">
      <w:pPr>
        <w:spacing w:before="100" w:beforeAutospacing="1" w:after="100" w:afterAutospacing="1" w:line="360" w:lineRule="auto"/>
        <w:jc w:val="both"/>
        <w:rPr>
          <w:rFonts w:ascii="Verdana" w:eastAsia="SimSun" w:hAnsi="Verdana" w:cs="Times New Roman"/>
        </w:rPr>
      </w:pPr>
      <w:r w:rsidRPr="0027139D">
        <w:rPr>
          <w:rFonts w:ascii="Verdana" w:eastAsia="SimSun" w:hAnsi="Verdana" w:cs="Times New Roman"/>
          <w:b/>
          <w:bCs/>
          <w:sz w:val="26"/>
          <w:szCs w:val="26"/>
        </w:rPr>
        <w:t xml:space="preserve"> 6/- Les conditions d’étude</w:t>
      </w:r>
    </w:p>
    <w:p w:rsidR="0027139D" w:rsidRPr="0027139D" w:rsidRDefault="0027139D" w:rsidP="005F20BD">
      <w:pPr>
        <w:spacing w:before="100" w:beforeAutospacing="1" w:after="100" w:afterAutospacing="1" w:line="360" w:lineRule="auto"/>
        <w:rPr>
          <w:rFonts w:ascii="Verdana" w:eastAsia="SimSun" w:hAnsi="Verdana" w:cs="Times New Roman"/>
          <w:b/>
          <w:bCs/>
          <w:sz w:val="26"/>
          <w:szCs w:val="26"/>
        </w:rPr>
      </w:pPr>
      <w:r w:rsidRPr="0027139D">
        <w:rPr>
          <w:rFonts w:ascii="Verdana" w:eastAsia="SimSun" w:hAnsi="Verdana" w:cs="Times New Roman"/>
          <w:noProof/>
        </w:rPr>
        <w:drawing>
          <wp:inline distT="0" distB="0" distL="0" distR="0">
            <wp:extent cx="4742121" cy="3753293"/>
            <wp:effectExtent l="0" t="0" r="20955" b="1905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7139D" w:rsidRPr="0027139D" w:rsidRDefault="0027139D" w:rsidP="004E48B6">
      <w:pPr>
        <w:spacing w:before="100" w:beforeAutospacing="1" w:after="100" w:afterAutospacing="1" w:line="360" w:lineRule="auto"/>
        <w:rPr>
          <w:rFonts w:ascii="Verdana" w:eastAsia="SimSun" w:hAnsi="Verdana" w:cs="Times New Roman"/>
          <w:b/>
          <w:bCs/>
          <w:sz w:val="26"/>
          <w:szCs w:val="26"/>
        </w:rPr>
      </w:pPr>
      <w:r w:rsidRPr="0027139D">
        <w:rPr>
          <w:rFonts w:ascii="Verdana" w:eastAsia="SimSun" w:hAnsi="Verdana" w:cs="Times New Roman"/>
          <w:b/>
          <w:bCs/>
          <w:sz w:val="26"/>
          <w:szCs w:val="26"/>
        </w:rPr>
        <w:t>Commentaire</w:t>
      </w:r>
    </w:p>
    <w:p w:rsidR="0027139D" w:rsidRPr="0027139D" w:rsidRDefault="0027139D" w:rsidP="004E48B6">
      <w:pPr>
        <w:spacing w:before="100" w:beforeAutospacing="1" w:after="100" w:afterAutospacing="1" w:line="360" w:lineRule="auto"/>
        <w:jc w:val="both"/>
        <w:rPr>
          <w:rFonts w:ascii="Verdana" w:eastAsia="SimSun" w:hAnsi="Verdana" w:cs="Times New Roman"/>
          <w:sz w:val="24"/>
          <w:szCs w:val="24"/>
        </w:rPr>
      </w:pPr>
      <w:r w:rsidRPr="0027139D">
        <w:rPr>
          <w:rFonts w:ascii="Verdana" w:eastAsia="SimSun" w:hAnsi="Verdana" w:cs="Times New Roman"/>
          <w:sz w:val="24"/>
          <w:szCs w:val="24"/>
        </w:rPr>
        <w:t xml:space="preserve">64% des enseignants ont déclaré que leurs conditions de travail étaient acceptables, 12% ont travaillé dans des conditions satisfaisantes, 12% ont déclaré que leurs conditions de travail étaient "mauvaises" et 12% ont fait leur travail dans de bonnes conditions. </w:t>
      </w:r>
    </w:p>
    <w:p w:rsidR="00166B50" w:rsidRDefault="0027139D" w:rsidP="00166B50">
      <w:pPr>
        <w:spacing w:before="100" w:beforeAutospacing="1" w:after="100" w:afterAutospacing="1" w:line="360" w:lineRule="auto"/>
        <w:jc w:val="both"/>
        <w:rPr>
          <w:rFonts w:ascii="Verdana" w:eastAsia="SimSun" w:hAnsi="Verdana" w:cs="Times New Roman"/>
          <w:sz w:val="24"/>
          <w:szCs w:val="24"/>
        </w:rPr>
      </w:pPr>
      <w:r w:rsidRPr="0027139D">
        <w:rPr>
          <w:rFonts w:ascii="Verdana" w:eastAsia="SimSun" w:hAnsi="Verdana" w:cs="Times New Roman"/>
          <w:sz w:val="24"/>
          <w:szCs w:val="24"/>
        </w:rPr>
        <w:t>Grâce aux réponses fournies, la plupart des enseignants travaillent dans des conditions assez favorables, ce qui facilite leur tâche. D’autres enseignants travaillant dans des zones isolées ont plusieurs problèmes qui ont un impact négatif sur l’éducation.</w:t>
      </w:r>
    </w:p>
    <w:p w:rsidR="00285BB6" w:rsidRPr="00285BB6" w:rsidRDefault="00555809" w:rsidP="00166B50">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b/>
          <w:bCs/>
          <w:noProof/>
          <w:sz w:val="24"/>
          <w:szCs w:val="24"/>
        </w:rPr>
        <w:lastRenderedPageBreak/>
        <w:pict>
          <v:shape id="_x0000_s1088" type="#_x0000_t202" style="position:absolute;left:0;text-align:left;margin-left:157.3pt;margin-top:40.8pt;width:13.35pt;height:15.8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88">
              <w:txbxContent>
                <w:p w:rsidR="00CA1FC6" w:rsidRPr="003B46B4" w:rsidRDefault="00CA1FC6" w:rsidP="000C7F6D">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0C7F6D">
                  <w:pPr>
                    <w:rPr>
                      <w:b/>
                      <w:bCs/>
                    </w:rPr>
                  </w:pPr>
                  <w:r w:rsidRPr="003B46B4">
                    <w:rPr>
                      <w:b/>
                      <w:bCs/>
                    </w:rPr>
                    <w:t>2/- L’impact du milieu socioculturel sur l’apprentissage de FLE</w:t>
                  </w:r>
                </w:p>
                <w:p w:rsidR="00CA1FC6" w:rsidRDefault="00CA1FC6" w:rsidP="000C7F6D"/>
              </w:txbxContent>
            </v:textbox>
          </v:shape>
        </w:pict>
      </w:r>
      <w:r>
        <w:rPr>
          <w:rFonts w:ascii="Verdana" w:eastAsia="SimSun" w:hAnsi="Verdana" w:cs="Times New Roman"/>
          <w:b/>
          <w:bCs/>
          <w:noProof/>
          <w:sz w:val="24"/>
          <w:szCs w:val="24"/>
        </w:rPr>
        <w:pict>
          <v:shape id="_x0000_s1087" type="#_x0000_t202" style="position:absolute;left:0;text-align:left;margin-left:26.75pt;margin-top:40.8pt;width:13.35pt;height:15.8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87">
              <w:txbxContent>
                <w:p w:rsidR="00CA1FC6" w:rsidRPr="003B46B4" w:rsidRDefault="00CA1FC6" w:rsidP="000C7F6D">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0C7F6D">
                  <w:pPr>
                    <w:rPr>
                      <w:b/>
                      <w:bCs/>
                    </w:rPr>
                  </w:pPr>
                  <w:r w:rsidRPr="003B46B4">
                    <w:rPr>
                      <w:b/>
                      <w:bCs/>
                    </w:rPr>
                    <w:t>2/- L’impact du milieu socioculturel sur l’apprentissage de FLE</w:t>
                  </w:r>
                </w:p>
                <w:p w:rsidR="00CA1FC6" w:rsidRDefault="00CA1FC6" w:rsidP="000C7F6D"/>
              </w:txbxContent>
            </v:textbox>
          </v:shape>
        </w:pict>
      </w:r>
      <w:r w:rsidR="00285BB6" w:rsidRPr="00285BB6">
        <w:rPr>
          <w:rFonts w:ascii="Verdana" w:eastAsia="SimSun" w:hAnsi="Verdana" w:cs="Times New Roman"/>
          <w:b/>
          <w:bCs/>
          <w:sz w:val="24"/>
          <w:szCs w:val="24"/>
        </w:rPr>
        <w:t>Question n°07</w:t>
      </w:r>
      <w:r w:rsidR="00285BB6" w:rsidRPr="00285BB6">
        <w:rPr>
          <w:rFonts w:ascii="Verdana" w:eastAsia="SimSun" w:hAnsi="Verdana" w:cs="Times New Roman"/>
          <w:sz w:val="24"/>
          <w:szCs w:val="24"/>
        </w:rPr>
        <w:t xml:space="preserve"> : La situation sociale des parents dans cette région permet-elle à leurs enfants de s’inscrire aux cours particuliers ?                 Oui                         Non</w:t>
      </w:r>
    </w:p>
    <w:p w:rsidR="00285BB6" w:rsidRPr="00285BB6" w:rsidRDefault="00285BB6" w:rsidP="00E14AD2">
      <w:pPr>
        <w:spacing w:before="100" w:beforeAutospacing="1" w:after="100" w:afterAutospacing="1" w:line="360" w:lineRule="auto"/>
        <w:jc w:val="both"/>
        <w:rPr>
          <w:rFonts w:ascii="Verdana" w:eastAsia="SimSun" w:hAnsi="Verdana" w:cs="Times New Roman"/>
          <w:sz w:val="26"/>
          <w:szCs w:val="26"/>
        </w:rPr>
      </w:pPr>
      <w:r w:rsidRPr="00285BB6">
        <w:rPr>
          <w:rFonts w:ascii="Verdana" w:eastAsia="SimSun" w:hAnsi="Verdana" w:cs="Times New Roman"/>
          <w:b/>
          <w:bCs/>
          <w:sz w:val="26"/>
          <w:szCs w:val="26"/>
        </w:rPr>
        <w:t>7/- La situation sociale de la famille</w:t>
      </w:r>
    </w:p>
    <w:p w:rsidR="00285BB6" w:rsidRPr="00285BB6" w:rsidRDefault="00285BB6" w:rsidP="00285BB6">
      <w:pPr>
        <w:spacing w:before="100" w:beforeAutospacing="1" w:after="100" w:afterAutospacing="1" w:line="360" w:lineRule="auto"/>
        <w:jc w:val="both"/>
        <w:rPr>
          <w:rFonts w:ascii="Verdana" w:eastAsia="SimSun" w:hAnsi="Verdana" w:cs="Times New Roman"/>
          <w:b/>
          <w:bCs/>
        </w:rPr>
      </w:pPr>
      <w:r w:rsidRPr="00285BB6">
        <w:rPr>
          <w:rFonts w:ascii="Verdana" w:eastAsia="SimSun" w:hAnsi="Verdana" w:cs="Times New Roman"/>
          <w:b/>
          <w:bCs/>
          <w:noProof/>
        </w:rPr>
        <w:drawing>
          <wp:inline distT="0" distB="0" distL="0" distR="0">
            <wp:extent cx="4774019" cy="3381154"/>
            <wp:effectExtent l="0" t="0" r="26670" b="1016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85BB6" w:rsidRPr="00285BB6" w:rsidRDefault="00285BB6" w:rsidP="00775A72">
      <w:pPr>
        <w:spacing w:before="100" w:beforeAutospacing="1" w:after="100" w:afterAutospacing="1" w:line="360" w:lineRule="auto"/>
        <w:jc w:val="both"/>
        <w:rPr>
          <w:rFonts w:ascii="Verdana" w:eastAsia="SimSun" w:hAnsi="Verdana" w:cs="Times New Roman"/>
          <w:b/>
          <w:bCs/>
          <w:sz w:val="26"/>
          <w:szCs w:val="26"/>
        </w:rPr>
      </w:pPr>
      <w:r w:rsidRPr="00285BB6">
        <w:rPr>
          <w:rFonts w:ascii="Verdana" w:eastAsia="SimSun" w:hAnsi="Verdana" w:cs="Times New Roman"/>
          <w:b/>
          <w:bCs/>
          <w:sz w:val="26"/>
          <w:szCs w:val="26"/>
        </w:rPr>
        <w:t>Commentaire</w:t>
      </w:r>
    </w:p>
    <w:p w:rsidR="00285BB6" w:rsidRPr="00285BB6" w:rsidRDefault="00285BB6" w:rsidP="00775A72">
      <w:pPr>
        <w:spacing w:before="100" w:beforeAutospacing="1" w:after="100" w:afterAutospacing="1" w:line="360" w:lineRule="auto"/>
        <w:jc w:val="both"/>
        <w:rPr>
          <w:rFonts w:ascii="Verdana" w:eastAsia="SimSun" w:hAnsi="Verdana" w:cs="Times New Roman"/>
          <w:sz w:val="24"/>
          <w:szCs w:val="24"/>
        </w:rPr>
      </w:pPr>
      <w:r w:rsidRPr="00285BB6">
        <w:rPr>
          <w:rFonts w:ascii="Verdana" w:eastAsia="SimSun" w:hAnsi="Verdana" w:cs="Times New Roman"/>
          <w:sz w:val="24"/>
          <w:szCs w:val="24"/>
        </w:rPr>
        <w:t>78% des enseignants ont déclaré que le statut économique et social des parents leur permettait d’inscrire leurs enfants dans des classes privées, tandis que 22% des enseignants ont déclaré que les familles avaient des problèmes financiers qui les empêchaient de promouvoir l’apprentissage de leurs enfants.</w:t>
      </w:r>
    </w:p>
    <w:p w:rsidR="00285BB6" w:rsidRDefault="00285BB6" w:rsidP="00775A72">
      <w:pPr>
        <w:spacing w:before="100" w:beforeAutospacing="1" w:after="100" w:afterAutospacing="1" w:line="360" w:lineRule="auto"/>
        <w:jc w:val="both"/>
        <w:rPr>
          <w:rFonts w:ascii="Verdana" w:eastAsia="SimSun" w:hAnsi="Verdana" w:cs="Times New Roman"/>
          <w:sz w:val="24"/>
          <w:szCs w:val="24"/>
        </w:rPr>
      </w:pPr>
      <w:r w:rsidRPr="00285BB6">
        <w:rPr>
          <w:rFonts w:ascii="Verdana" w:eastAsia="SimSun" w:hAnsi="Verdana" w:cs="Times New Roman"/>
          <w:sz w:val="24"/>
          <w:szCs w:val="24"/>
        </w:rPr>
        <w:t>Grâce à ces résultats, nous pouvons dire que la situation économique des familles est un facteur très important qui peut soutenir ou diminuer l’apprentissage des enfants en FLE.</w:t>
      </w:r>
    </w:p>
    <w:p w:rsidR="00584C6D" w:rsidRDefault="00584C6D" w:rsidP="00940F7A">
      <w:pPr>
        <w:spacing w:before="100" w:beforeAutospacing="1" w:after="100" w:afterAutospacing="1" w:line="360" w:lineRule="auto"/>
        <w:jc w:val="both"/>
        <w:rPr>
          <w:rFonts w:ascii="Verdana" w:eastAsia="SimSun" w:hAnsi="Verdana" w:cs="Times New Roman"/>
          <w:b/>
          <w:bCs/>
          <w:sz w:val="24"/>
          <w:szCs w:val="24"/>
        </w:rPr>
      </w:pPr>
    </w:p>
    <w:p w:rsidR="00940F7A" w:rsidRPr="00940F7A" w:rsidRDefault="00555809" w:rsidP="00940F7A">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noProof/>
          <w:sz w:val="24"/>
          <w:szCs w:val="24"/>
        </w:rPr>
        <w:lastRenderedPageBreak/>
        <w:pict>
          <v:shape id="_x0000_s1089" type="#_x0000_t202" style="position:absolute;left:0;text-align:left;margin-left:33.55pt;margin-top:56.65pt;width:13.35pt;height:15.8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89">
              <w:txbxContent>
                <w:p w:rsidR="00CA1FC6" w:rsidRPr="003B46B4" w:rsidRDefault="00CA1FC6" w:rsidP="00B466C1">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B466C1">
                  <w:pPr>
                    <w:rPr>
                      <w:b/>
                      <w:bCs/>
                    </w:rPr>
                  </w:pPr>
                  <w:r w:rsidRPr="003B46B4">
                    <w:rPr>
                      <w:b/>
                      <w:bCs/>
                    </w:rPr>
                    <w:t>2/- L’impact du milieu socioculturel sur l’apprentissage de FLE</w:t>
                  </w:r>
                </w:p>
                <w:p w:rsidR="00CA1FC6" w:rsidRDefault="00CA1FC6" w:rsidP="00B466C1"/>
              </w:txbxContent>
            </v:textbox>
          </v:shape>
        </w:pict>
      </w:r>
      <w:r>
        <w:rPr>
          <w:rFonts w:ascii="Verdana" w:eastAsia="SimSun" w:hAnsi="Verdana" w:cs="Times New Roman"/>
          <w:noProof/>
          <w:sz w:val="24"/>
          <w:szCs w:val="24"/>
        </w:rPr>
        <w:pict>
          <v:shape id="_x0000_s1090" type="#_x0000_t202" style="position:absolute;left:0;text-align:left;margin-left:130.4pt;margin-top:56.65pt;width:13.35pt;height:15.85pt;z-index:251736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90">
              <w:txbxContent>
                <w:p w:rsidR="00CA1FC6" w:rsidRPr="003B46B4" w:rsidRDefault="00CA1FC6" w:rsidP="00B466C1">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B466C1">
                  <w:pPr>
                    <w:rPr>
                      <w:b/>
                      <w:bCs/>
                    </w:rPr>
                  </w:pPr>
                  <w:r w:rsidRPr="003B46B4">
                    <w:rPr>
                      <w:b/>
                      <w:bCs/>
                    </w:rPr>
                    <w:t>2/- L’impact du milieu socioculturel sur l’apprentissage de FLE</w:t>
                  </w:r>
                </w:p>
                <w:p w:rsidR="00CA1FC6" w:rsidRDefault="00CA1FC6" w:rsidP="00B466C1"/>
              </w:txbxContent>
            </v:textbox>
          </v:shape>
        </w:pict>
      </w:r>
      <w:r w:rsidR="00940F7A" w:rsidRPr="00940F7A">
        <w:rPr>
          <w:rFonts w:ascii="Verdana" w:eastAsia="SimSun" w:hAnsi="Verdana" w:cs="Times New Roman"/>
          <w:b/>
          <w:bCs/>
          <w:sz w:val="24"/>
          <w:szCs w:val="24"/>
        </w:rPr>
        <w:t>Question n° 08</w:t>
      </w:r>
      <w:r w:rsidR="00940F7A" w:rsidRPr="00940F7A">
        <w:rPr>
          <w:rFonts w:ascii="Verdana" w:eastAsia="SimSun" w:hAnsi="Verdana" w:cs="Times New Roman"/>
          <w:sz w:val="24"/>
          <w:szCs w:val="24"/>
        </w:rPr>
        <w:t xml:space="preserve">: Les apprenants pratiquent-ils des activités d’apprentissage du FLE en dehors de l’école ?                    </w:t>
      </w:r>
    </w:p>
    <w:p w:rsidR="00940F7A" w:rsidRDefault="00940F7A" w:rsidP="00940F7A">
      <w:pPr>
        <w:spacing w:before="100" w:beforeAutospacing="1" w:after="100" w:afterAutospacing="1" w:line="360" w:lineRule="auto"/>
        <w:jc w:val="both"/>
        <w:rPr>
          <w:rFonts w:ascii="Verdana" w:eastAsia="SimSun" w:hAnsi="Verdana" w:cs="Times New Roman"/>
          <w:sz w:val="24"/>
          <w:szCs w:val="24"/>
        </w:rPr>
      </w:pPr>
      <w:r w:rsidRPr="00940F7A">
        <w:rPr>
          <w:rFonts w:ascii="Verdana" w:eastAsia="SimSun" w:hAnsi="Verdana" w:cs="Times New Roman"/>
          <w:sz w:val="24"/>
          <w:szCs w:val="24"/>
        </w:rPr>
        <w:t xml:space="preserve">  Oui                 Non</w:t>
      </w:r>
    </w:p>
    <w:p w:rsidR="00940F7A" w:rsidRPr="00940F7A" w:rsidRDefault="00940F7A" w:rsidP="00940F7A">
      <w:pPr>
        <w:spacing w:before="100" w:beforeAutospacing="1" w:after="100" w:afterAutospacing="1" w:line="360" w:lineRule="auto"/>
        <w:jc w:val="both"/>
        <w:rPr>
          <w:rFonts w:ascii="Verdana" w:eastAsia="SimSun" w:hAnsi="Verdana" w:cs="Times New Roman"/>
          <w:sz w:val="24"/>
          <w:szCs w:val="24"/>
        </w:rPr>
      </w:pPr>
      <w:r w:rsidRPr="00940F7A">
        <w:rPr>
          <w:rFonts w:ascii="Verdana" w:eastAsia="SimSun" w:hAnsi="Verdana" w:cs="Times New Roman"/>
          <w:b/>
          <w:bCs/>
          <w:sz w:val="26"/>
          <w:szCs w:val="26"/>
        </w:rPr>
        <w:t>8/- Les activités d’apprentissage du FLE pratiquées en dehors de l’école</w:t>
      </w:r>
    </w:p>
    <w:p w:rsidR="00940F7A" w:rsidRPr="00940F7A" w:rsidRDefault="00940F7A" w:rsidP="00940F7A">
      <w:pPr>
        <w:spacing w:before="100" w:beforeAutospacing="1" w:after="100" w:afterAutospacing="1" w:line="360" w:lineRule="auto"/>
        <w:rPr>
          <w:rFonts w:ascii="Verdana" w:eastAsia="SimSun" w:hAnsi="Verdana" w:cs="Times New Roman"/>
        </w:rPr>
      </w:pPr>
      <w:r w:rsidRPr="00940F7A">
        <w:rPr>
          <w:rFonts w:ascii="Verdana" w:eastAsia="SimSun" w:hAnsi="Verdana" w:cs="Times New Roman"/>
          <w:noProof/>
        </w:rPr>
        <w:drawing>
          <wp:inline distT="0" distB="0" distL="0" distR="0">
            <wp:extent cx="4752754" cy="3200400"/>
            <wp:effectExtent l="0" t="0" r="10160" b="1905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40F7A" w:rsidRPr="00940F7A" w:rsidRDefault="00940F7A" w:rsidP="004E5865">
      <w:pPr>
        <w:spacing w:before="100" w:beforeAutospacing="1" w:after="100" w:afterAutospacing="1" w:line="360" w:lineRule="auto"/>
        <w:rPr>
          <w:rFonts w:ascii="Verdana" w:eastAsia="SimSun" w:hAnsi="Verdana" w:cs="Times New Roman"/>
          <w:b/>
          <w:bCs/>
          <w:sz w:val="26"/>
          <w:szCs w:val="26"/>
        </w:rPr>
      </w:pPr>
      <w:r w:rsidRPr="00940F7A">
        <w:rPr>
          <w:rFonts w:ascii="Verdana" w:eastAsia="SimSun" w:hAnsi="Verdana" w:cs="Times New Roman"/>
          <w:b/>
          <w:bCs/>
          <w:sz w:val="26"/>
          <w:szCs w:val="26"/>
        </w:rPr>
        <w:t>Commentaire</w:t>
      </w:r>
    </w:p>
    <w:p w:rsidR="00940F7A" w:rsidRPr="00940F7A" w:rsidRDefault="00940F7A" w:rsidP="004E5865">
      <w:pPr>
        <w:spacing w:before="100" w:beforeAutospacing="1" w:after="100" w:afterAutospacing="1" w:line="360" w:lineRule="auto"/>
        <w:jc w:val="both"/>
        <w:rPr>
          <w:rFonts w:ascii="Verdana" w:eastAsia="SimSun" w:hAnsi="Verdana" w:cs="Times New Roman"/>
          <w:sz w:val="24"/>
          <w:szCs w:val="24"/>
        </w:rPr>
      </w:pPr>
      <w:r w:rsidRPr="00940F7A">
        <w:rPr>
          <w:rFonts w:ascii="Verdana" w:eastAsia="SimSun" w:hAnsi="Verdana" w:cs="Times New Roman"/>
          <w:sz w:val="24"/>
          <w:szCs w:val="24"/>
        </w:rPr>
        <w:t>La majorité des enseignants (67%) ont déclaré que leurs apprenants ne s'engagent pas dans des activités extrascolaires pour apprendre le FLE. Parallèlement, 33% d'entre eux ont confirmé que leurs élèves s'engagent dans des activités éducatives en dehors de l'école.</w:t>
      </w:r>
    </w:p>
    <w:p w:rsidR="00940F7A" w:rsidRPr="00940F7A" w:rsidRDefault="00940F7A" w:rsidP="004E5865">
      <w:pPr>
        <w:spacing w:before="100" w:beforeAutospacing="1" w:after="100" w:afterAutospacing="1" w:line="360" w:lineRule="auto"/>
        <w:jc w:val="both"/>
        <w:rPr>
          <w:rFonts w:ascii="Verdana" w:eastAsia="SimSun" w:hAnsi="Verdana" w:cs="Times New Roman"/>
          <w:sz w:val="24"/>
          <w:szCs w:val="24"/>
        </w:rPr>
      </w:pPr>
      <w:r w:rsidRPr="00940F7A">
        <w:rPr>
          <w:rFonts w:ascii="Verdana" w:eastAsia="SimSun" w:hAnsi="Verdana" w:cs="Times New Roman"/>
          <w:sz w:val="24"/>
          <w:szCs w:val="24"/>
        </w:rPr>
        <w:t>A travers ces résultats, nous pouvons justifier cet écart par; Les apprenants qui pratiquent ces activités sont ceux qui ont des bibliothèques, des centres culturels et des associations de cours privés dans leur région, contrairement aux quartiers populaires qui souffrent de l'absence de ces établissements d'enseignement.</w:t>
      </w:r>
    </w:p>
    <w:p w:rsidR="00736F7B" w:rsidRPr="00736F7B" w:rsidRDefault="00555809" w:rsidP="00736F7B">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noProof/>
          <w:sz w:val="24"/>
          <w:szCs w:val="24"/>
        </w:rPr>
        <w:lastRenderedPageBreak/>
        <w:pict>
          <v:shape id="_x0000_s1092" type="#_x0000_t202" style="position:absolute;left:0;text-align:left;margin-left:149pt;margin-top:76.85pt;width:13.35pt;height:15.85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92">
              <w:txbxContent>
                <w:p w:rsidR="00CA1FC6" w:rsidRPr="003B46B4" w:rsidRDefault="00CA1FC6" w:rsidP="001B6F92">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1B6F92">
                  <w:pPr>
                    <w:rPr>
                      <w:b/>
                      <w:bCs/>
                    </w:rPr>
                  </w:pPr>
                  <w:r w:rsidRPr="003B46B4">
                    <w:rPr>
                      <w:b/>
                      <w:bCs/>
                    </w:rPr>
                    <w:t>2/- L’impact du milieu socioculturel sur l’apprentissage de FLE</w:t>
                  </w:r>
                </w:p>
                <w:p w:rsidR="00CA1FC6" w:rsidRDefault="00CA1FC6" w:rsidP="001B6F92"/>
              </w:txbxContent>
            </v:textbox>
          </v:shape>
        </w:pict>
      </w:r>
      <w:r>
        <w:rPr>
          <w:rFonts w:ascii="Verdana" w:eastAsia="SimSun" w:hAnsi="Verdana" w:cs="Times New Roman"/>
          <w:noProof/>
          <w:sz w:val="24"/>
          <w:szCs w:val="24"/>
        </w:rPr>
        <w:pict>
          <v:shape id="_x0000_s1091" type="#_x0000_t202" style="position:absolute;left:0;text-align:left;margin-left:26.8pt;margin-top:76.85pt;width:13.35pt;height:15.85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91">
              <w:txbxContent>
                <w:p w:rsidR="00CA1FC6" w:rsidRPr="003B46B4" w:rsidRDefault="00CA1FC6" w:rsidP="001B6F92">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1B6F92">
                  <w:pPr>
                    <w:rPr>
                      <w:b/>
                      <w:bCs/>
                    </w:rPr>
                  </w:pPr>
                  <w:r w:rsidRPr="003B46B4">
                    <w:rPr>
                      <w:b/>
                      <w:bCs/>
                    </w:rPr>
                    <w:t>2/- L’impact du milieu socioculturel sur l’apprentissage de FLE</w:t>
                  </w:r>
                </w:p>
                <w:p w:rsidR="00CA1FC6" w:rsidRDefault="00CA1FC6" w:rsidP="001B6F92"/>
              </w:txbxContent>
            </v:textbox>
          </v:shape>
        </w:pict>
      </w:r>
      <w:r w:rsidR="00736F7B" w:rsidRPr="00736F7B">
        <w:rPr>
          <w:rFonts w:ascii="Verdana" w:eastAsia="SimSun" w:hAnsi="Verdana" w:cs="Times New Roman"/>
          <w:b/>
          <w:bCs/>
          <w:sz w:val="24"/>
          <w:szCs w:val="24"/>
        </w:rPr>
        <w:t>Question n° 09</w:t>
      </w:r>
      <w:r w:rsidR="00736F7B" w:rsidRPr="00736F7B">
        <w:rPr>
          <w:rFonts w:ascii="Verdana" w:eastAsia="SimSun" w:hAnsi="Verdana" w:cs="Times New Roman"/>
          <w:sz w:val="24"/>
          <w:szCs w:val="24"/>
        </w:rPr>
        <w:t xml:space="preserve"> : Pour réaliser les devoirs ou préparer les cours, les apprenants font-ils appel aux nouvelles Technologies de l’Information et de la Communication (TIC) ?   </w:t>
      </w:r>
    </w:p>
    <w:p w:rsidR="00736F7B" w:rsidRPr="00736F7B" w:rsidRDefault="00B72926" w:rsidP="00736F7B">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sz w:val="24"/>
          <w:szCs w:val="24"/>
        </w:rPr>
        <w:t xml:space="preserve">Oui    </w:t>
      </w:r>
      <w:r w:rsidR="00736F7B" w:rsidRPr="00736F7B">
        <w:rPr>
          <w:rFonts w:ascii="Verdana" w:eastAsia="SimSun" w:hAnsi="Verdana" w:cs="Times New Roman"/>
          <w:sz w:val="24"/>
          <w:szCs w:val="24"/>
        </w:rPr>
        <w:t xml:space="preserve"> Non</w:t>
      </w:r>
    </w:p>
    <w:p w:rsidR="00736F7B" w:rsidRPr="00736F7B" w:rsidRDefault="00736F7B" w:rsidP="00736F7B">
      <w:pPr>
        <w:tabs>
          <w:tab w:val="left" w:pos="3232"/>
        </w:tabs>
        <w:spacing w:before="100" w:beforeAutospacing="1" w:after="100" w:afterAutospacing="1" w:line="360" w:lineRule="auto"/>
        <w:rPr>
          <w:rFonts w:ascii="Verdana" w:eastAsia="SimSun" w:hAnsi="Verdana" w:cs="Times New Roman"/>
        </w:rPr>
      </w:pPr>
      <w:r w:rsidRPr="00736F7B">
        <w:rPr>
          <w:rFonts w:ascii="Verdana" w:eastAsia="SimSun" w:hAnsi="Verdana" w:cs="Times New Roman"/>
          <w:b/>
          <w:bCs/>
          <w:sz w:val="26"/>
          <w:szCs w:val="26"/>
        </w:rPr>
        <w:t>09/- L’utilisation des TIC</w:t>
      </w:r>
    </w:p>
    <w:p w:rsidR="00736F7B" w:rsidRPr="00736F7B" w:rsidRDefault="00736F7B" w:rsidP="00736F7B">
      <w:pPr>
        <w:tabs>
          <w:tab w:val="left" w:pos="3232"/>
        </w:tabs>
        <w:spacing w:before="100" w:beforeAutospacing="1" w:after="100" w:afterAutospacing="1" w:line="360" w:lineRule="auto"/>
        <w:rPr>
          <w:rFonts w:ascii="Verdana" w:eastAsia="SimSun" w:hAnsi="Verdana" w:cs="Times New Roman"/>
          <w:sz w:val="26"/>
          <w:szCs w:val="26"/>
        </w:rPr>
      </w:pPr>
      <w:r w:rsidRPr="00736F7B">
        <w:rPr>
          <w:rFonts w:ascii="Verdana" w:eastAsia="SimSun" w:hAnsi="Verdana" w:cs="Times New Roman"/>
          <w:b/>
          <w:bCs/>
          <w:noProof/>
        </w:rPr>
        <w:drawing>
          <wp:inline distT="0" distB="0" distL="0" distR="0">
            <wp:extent cx="4763386" cy="2275367"/>
            <wp:effectExtent l="0" t="0" r="18415" b="10795"/>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36F7B" w:rsidRPr="00736F7B" w:rsidRDefault="00736F7B" w:rsidP="00736F7B">
      <w:pPr>
        <w:spacing w:before="100" w:beforeAutospacing="1" w:after="100" w:afterAutospacing="1" w:line="360" w:lineRule="auto"/>
        <w:rPr>
          <w:rFonts w:ascii="Verdana" w:eastAsia="SimSun" w:hAnsi="Verdana" w:cs="Times New Roman"/>
          <w:b/>
          <w:bCs/>
          <w:sz w:val="26"/>
          <w:szCs w:val="26"/>
        </w:rPr>
      </w:pPr>
      <w:r w:rsidRPr="00736F7B">
        <w:rPr>
          <w:rFonts w:ascii="Verdana" w:eastAsia="SimSun" w:hAnsi="Verdana" w:cs="Times New Roman"/>
          <w:b/>
          <w:bCs/>
          <w:sz w:val="26"/>
          <w:szCs w:val="26"/>
        </w:rPr>
        <w:t>Commentaire</w:t>
      </w:r>
    </w:p>
    <w:p w:rsidR="00736F7B" w:rsidRDefault="00736F7B" w:rsidP="00736F7B">
      <w:pPr>
        <w:spacing w:before="100" w:beforeAutospacing="1" w:after="100" w:afterAutospacing="1" w:line="360" w:lineRule="auto"/>
        <w:jc w:val="both"/>
        <w:rPr>
          <w:rFonts w:ascii="Verdana" w:eastAsia="SimSun" w:hAnsi="Verdana" w:cs="Times New Roman"/>
          <w:sz w:val="24"/>
          <w:szCs w:val="24"/>
        </w:rPr>
      </w:pPr>
      <w:r w:rsidRPr="00736F7B">
        <w:rPr>
          <w:rFonts w:ascii="Verdana" w:eastAsia="SimSun" w:hAnsi="Verdana" w:cs="Times New Roman"/>
          <w:sz w:val="24"/>
          <w:szCs w:val="24"/>
        </w:rPr>
        <w:t>La majorité des enseignants (78%) ont répondu par l'affirmative à cette question, ce qui explique la forte demande d'apprenants en technologie. Mais 22% des enseignants ont répondu non, on peut l'expliquer en disant que les familles de ces élèves sont des familles démunies.</w:t>
      </w:r>
    </w:p>
    <w:p w:rsidR="00B83DD3" w:rsidRDefault="00B83DD3" w:rsidP="00EB55D3">
      <w:pPr>
        <w:spacing w:before="100" w:beforeAutospacing="1" w:after="100" w:afterAutospacing="1" w:line="360" w:lineRule="auto"/>
        <w:jc w:val="both"/>
        <w:rPr>
          <w:rFonts w:ascii="Verdana" w:eastAsia="SimSun" w:hAnsi="Verdana" w:cs="Times New Roman"/>
          <w:b/>
          <w:bCs/>
          <w:sz w:val="24"/>
          <w:szCs w:val="24"/>
        </w:rPr>
      </w:pPr>
    </w:p>
    <w:p w:rsidR="00B83DD3" w:rsidRDefault="00B83DD3" w:rsidP="00EB55D3">
      <w:pPr>
        <w:spacing w:before="100" w:beforeAutospacing="1" w:after="100" w:afterAutospacing="1" w:line="360" w:lineRule="auto"/>
        <w:jc w:val="both"/>
        <w:rPr>
          <w:rFonts w:ascii="Verdana" w:eastAsia="SimSun" w:hAnsi="Verdana" w:cs="Times New Roman"/>
          <w:b/>
          <w:bCs/>
          <w:sz w:val="24"/>
          <w:szCs w:val="24"/>
        </w:rPr>
      </w:pPr>
    </w:p>
    <w:p w:rsidR="00B83DD3" w:rsidRDefault="00B83DD3" w:rsidP="00EB55D3">
      <w:pPr>
        <w:spacing w:before="100" w:beforeAutospacing="1" w:after="100" w:afterAutospacing="1" w:line="360" w:lineRule="auto"/>
        <w:jc w:val="both"/>
        <w:rPr>
          <w:rFonts w:ascii="Verdana" w:eastAsia="SimSun" w:hAnsi="Verdana" w:cs="Times New Roman"/>
          <w:b/>
          <w:bCs/>
          <w:sz w:val="24"/>
          <w:szCs w:val="24"/>
        </w:rPr>
      </w:pPr>
    </w:p>
    <w:p w:rsidR="00B83DD3" w:rsidRDefault="00B83DD3" w:rsidP="00EB55D3">
      <w:pPr>
        <w:spacing w:before="100" w:beforeAutospacing="1" w:after="100" w:afterAutospacing="1" w:line="360" w:lineRule="auto"/>
        <w:jc w:val="both"/>
        <w:rPr>
          <w:rFonts w:ascii="Verdana" w:eastAsia="SimSun" w:hAnsi="Verdana" w:cs="Times New Roman"/>
          <w:b/>
          <w:bCs/>
          <w:sz w:val="24"/>
          <w:szCs w:val="24"/>
        </w:rPr>
      </w:pPr>
    </w:p>
    <w:p w:rsidR="00584C6D" w:rsidRDefault="00584C6D" w:rsidP="00EB55D3">
      <w:pPr>
        <w:spacing w:before="100" w:beforeAutospacing="1" w:after="100" w:afterAutospacing="1" w:line="360" w:lineRule="auto"/>
        <w:jc w:val="both"/>
        <w:rPr>
          <w:rFonts w:ascii="Verdana" w:eastAsia="SimSun" w:hAnsi="Verdana" w:cs="Times New Roman"/>
          <w:b/>
          <w:bCs/>
          <w:sz w:val="24"/>
          <w:szCs w:val="24"/>
        </w:rPr>
      </w:pPr>
    </w:p>
    <w:p w:rsidR="00EB55D3" w:rsidRPr="00EB55D3" w:rsidRDefault="00555809" w:rsidP="00EB55D3">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noProof/>
          <w:sz w:val="24"/>
          <w:szCs w:val="24"/>
        </w:rPr>
        <w:lastRenderedPageBreak/>
        <w:pict>
          <v:shape id="_x0000_s1094" type="#_x0000_t202" style="position:absolute;left:0;text-align:left;margin-left:210.65pt;margin-top:56.65pt;width:13.35pt;height:15.85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94">
              <w:txbxContent>
                <w:p w:rsidR="00CA1FC6" w:rsidRPr="003B46B4" w:rsidRDefault="00CA1FC6" w:rsidP="000D60C2">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0D60C2">
                  <w:pPr>
                    <w:rPr>
                      <w:b/>
                      <w:bCs/>
                    </w:rPr>
                  </w:pPr>
                  <w:r w:rsidRPr="003B46B4">
                    <w:rPr>
                      <w:b/>
                      <w:bCs/>
                    </w:rPr>
                    <w:t>2/- L’impact du milieu socioculturel sur l’apprentissage de FLE</w:t>
                  </w:r>
                </w:p>
                <w:p w:rsidR="00CA1FC6" w:rsidRDefault="00CA1FC6" w:rsidP="000D60C2"/>
              </w:txbxContent>
            </v:textbox>
          </v:shape>
        </w:pict>
      </w:r>
      <w:r>
        <w:rPr>
          <w:rFonts w:ascii="Verdana" w:eastAsia="SimSun" w:hAnsi="Verdana" w:cs="Times New Roman"/>
          <w:noProof/>
          <w:sz w:val="24"/>
          <w:szCs w:val="24"/>
        </w:rPr>
        <w:pict>
          <v:shape id="_x0000_s1093" type="#_x0000_t202" style="position:absolute;left:0;text-align:left;margin-left:64.25pt;margin-top:56.65pt;width:13.35pt;height:15.85pt;z-index:251739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93">
              <w:txbxContent>
                <w:p w:rsidR="00CA1FC6" w:rsidRPr="003B46B4" w:rsidRDefault="00CA1FC6" w:rsidP="000D60C2">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0D60C2">
                  <w:pPr>
                    <w:rPr>
                      <w:b/>
                      <w:bCs/>
                    </w:rPr>
                  </w:pPr>
                  <w:r w:rsidRPr="003B46B4">
                    <w:rPr>
                      <w:b/>
                      <w:bCs/>
                    </w:rPr>
                    <w:t>2/- L’impact du milieu socioculturel sur l’apprentissage de FLE</w:t>
                  </w:r>
                </w:p>
                <w:p w:rsidR="00CA1FC6" w:rsidRDefault="00CA1FC6" w:rsidP="000D60C2"/>
              </w:txbxContent>
            </v:textbox>
          </v:shape>
        </w:pict>
      </w:r>
      <w:r w:rsidR="00EB55D3" w:rsidRPr="00EB55D3">
        <w:rPr>
          <w:rFonts w:ascii="Verdana" w:eastAsia="SimSun" w:hAnsi="Verdana" w:cs="Times New Roman"/>
          <w:b/>
          <w:bCs/>
          <w:sz w:val="24"/>
          <w:szCs w:val="24"/>
        </w:rPr>
        <w:t>Question n° 10</w:t>
      </w:r>
      <w:r w:rsidR="00EB55D3" w:rsidRPr="00EB55D3">
        <w:rPr>
          <w:rFonts w:ascii="Verdana" w:eastAsia="SimSun" w:hAnsi="Verdana" w:cs="Times New Roman"/>
          <w:sz w:val="24"/>
          <w:szCs w:val="24"/>
        </w:rPr>
        <w:t xml:space="preserve"> : Selon vous, les moyens médiatiques comme la radio et la télévision renforcent-ils l’acquisition ?                  </w:t>
      </w:r>
    </w:p>
    <w:p w:rsidR="00EB55D3" w:rsidRPr="00EB55D3" w:rsidRDefault="00EB55D3" w:rsidP="00EB55D3">
      <w:pPr>
        <w:spacing w:before="100" w:beforeAutospacing="1" w:after="100" w:afterAutospacing="1" w:line="360" w:lineRule="auto"/>
        <w:jc w:val="both"/>
        <w:rPr>
          <w:rFonts w:ascii="Verdana" w:eastAsia="SimSun" w:hAnsi="Verdana" w:cs="Times New Roman"/>
          <w:sz w:val="24"/>
          <w:szCs w:val="24"/>
        </w:rPr>
      </w:pPr>
      <w:r w:rsidRPr="00EB55D3">
        <w:rPr>
          <w:rFonts w:ascii="Verdana" w:eastAsia="SimSun" w:hAnsi="Verdana" w:cs="Times New Roman"/>
          <w:sz w:val="24"/>
          <w:szCs w:val="24"/>
        </w:rPr>
        <w:t>Oui                         Non</w:t>
      </w:r>
    </w:p>
    <w:p w:rsidR="00EB55D3" w:rsidRPr="00EB55D3" w:rsidRDefault="00EB55D3" w:rsidP="007464A0">
      <w:pPr>
        <w:spacing w:before="100" w:beforeAutospacing="1" w:after="100" w:afterAutospacing="1" w:line="360" w:lineRule="auto"/>
        <w:jc w:val="both"/>
        <w:rPr>
          <w:rFonts w:ascii="Verdana" w:eastAsia="SimSun" w:hAnsi="Verdana" w:cs="Times New Roman"/>
        </w:rPr>
      </w:pPr>
      <w:r w:rsidRPr="00EB55D3">
        <w:rPr>
          <w:rFonts w:ascii="Verdana" w:eastAsia="SimSun" w:hAnsi="Verdana" w:cs="Times New Roman"/>
          <w:b/>
          <w:bCs/>
          <w:sz w:val="26"/>
          <w:szCs w:val="26"/>
        </w:rPr>
        <w:t>10/- L’impact des moyens médiatiques</w:t>
      </w:r>
    </w:p>
    <w:p w:rsidR="00EB55D3" w:rsidRPr="00EB55D3" w:rsidRDefault="00EB55D3" w:rsidP="00EB55D3">
      <w:pPr>
        <w:spacing w:before="100" w:beforeAutospacing="1" w:after="100" w:afterAutospacing="1" w:line="360" w:lineRule="auto"/>
        <w:rPr>
          <w:rFonts w:ascii="Verdana" w:eastAsia="SimSun" w:hAnsi="Verdana" w:cs="Times New Roman"/>
        </w:rPr>
      </w:pPr>
      <w:r w:rsidRPr="00EB55D3">
        <w:rPr>
          <w:rFonts w:ascii="Verdana" w:eastAsia="SimSun" w:hAnsi="Verdana" w:cs="Times New Roman"/>
          <w:noProof/>
        </w:rPr>
        <w:drawing>
          <wp:inline distT="0" distB="0" distL="0" distR="0">
            <wp:extent cx="4742121" cy="2360428"/>
            <wp:effectExtent l="0" t="0" r="20955" b="20955"/>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B55D3" w:rsidRPr="00EB55D3" w:rsidRDefault="00EB55D3" w:rsidP="00EB55D3">
      <w:pPr>
        <w:spacing w:before="100" w:beforeAutospacing="1" w:after="100" w:afterAutospacing="1" w:line="360" w:lineRule="auto"/>
        <w:rPr>
          <w:rFonts w:ascii="Verdana" w:eastAsia="SimSun" w:hAnsi="Verdana" w:cs="Times New Roman"/>
          <w:b/>
          <w:bCs/>
          <w:sz w:val="26"/>
          <w:szCs w:val="26"/>
        </w:rPr>
      </w:pPr>
      <w:r w:rsidRPr="00EB55D3">
        <w:rPr>
          <w:rFonts w:ascii="Verdana" w:eastAsia="SimSun" w:hAnsi="Verdana" w:cs="Times New Roman"/>
          <w:b/>
          <w:bCs/>
          <w:sz w:val="26"/>
          <w:szCs w:val="26"/>
        </w:rPr>
        <w:t>Commentaire</w:t>
      </w:r>
    </w:p>
    <w:p w:rsidR="00EB55D3" w:rsidRPr="00EB55D3" w:rsidRDefault="00EB55D3" w:rsidP="00EB55D3">
      <w:pPr>
        <w:spacing w:before="100" w:beforeAutospacing="1" w:after="100" w:afterAutospacing="1" w:line="360" w:lineRule="auto"/>
        <w:jc w:val="both"/>
        <w:rPr>
          <w:rFonts w:ascii="Verdana" w:eastAsia="SimSun" w:hAnsi="Verdana" w:cs="Times New Roman"/>
          <w:sz w:val="24"/>
          <w:szCs w:val="24"/>
          <w:rtl/>
        </w:rPr>
      </w:pPr>
      <w:r w:rsidRPr="00EB55D3">
        <w:rPr>
          <w:rFonts w:ascii="Verdana" w:eastAsia="SimSun" w:hAnsi="Verdana" w:cs="Times New Roman"/>
          <w:sz w:val="24"/>
          <w:szCs w:val="24"/>
        </w:rPr>
        <w:t>Tous les enseignants interrogés ont confirmé que la radio et la télévision ont un grand rôle dans le développement des compétences  d'</w:t>
      </w:r>
      <w:r w:rsidR="0013462C" w:rsidRPr="00EB55D3">
        <w:rPr>
          <w:rFonts w:ascii="Verdana" w:eastAsia="SimSun" w:hAnsi="Verdana" w:cs="Times New Roman"/>
          <w:sz w:val="24"/>
          <w:szCs w:val="24"/>
        </w:rPr>
        <w:t>apprentissage du</w:t>
      </w:r>
      <w:r w:rsidRPr="00EB55D3">
        <w:rPr>
          <w:rFonts w:ascii="Verdana" w:eastAsia="SimSun" w:hAnsi="Verdana" w:cs="Times New Roman"/>
          <w:sz w:val="24"/>
          <w:szCs w:val="24"/>
        </w:rPr>
        <w:t xml:space="preserve"> FLE. </w:t>
      </w:r>
    </w:p>
    <w:p w:rsidR="005C4471" w:rsidRDefault="00EB55D3" w:rsidP="00EB55D3">
      <w:pPr>
        <w:spacing w:before="100" w:beforeAutospacing="1" w:after="100" w:afterAutospacing="1" w:line="360" w:lineRule="auto"/>
        <w:jc w:val="both"/>
        <w:rPr>
          <w:rFonts w:ascii="Verdana" w:eastAsia="SimSun" w:hAnsi="Verdana" w:cs="Times New Roman"/>
          <w:sz w:val="24"/>
          <w:szCs w:val="24"/>
        </w:rPr>
      </w:pPr>
      <w:r w:rsidRPr="00EB55D3">
        <w:rPr>
          <w:rFonts w:ascii="Verdana" w:eastAsia="SimSun" w:hAnsi="Verdana" w:cs="Times New Roman"/>
          <w:sz w:val="24"/>
          <w:szCs w:val="24"/>
        </w:rPr>
        <w:t>Ces enseignants ont également déclaré que la radio et la télévision offrent des programmes éducatifs et des présentations qui améliorent et développent les capacités de l'apprenant dans l'apprentissage de FLE.</w:t>
      </w:r>
    </w:p>
    <w:p w:rsidR="00FC3B93" w:rsidRDefault="00FC3B93" w:rsidP="007464A0">
      <w:pPr>
        <w:spacing w:before="100" w:beforeAutospacing="1" w:after="100" w:afterAutospacing="1" w:line="360" w:lineRule="auto"/>
        <w:jc w:val="both"/>
        <w:rPr>
          <w:rFonts w:ascii="Verdana" w:eastAsia="SimSun" w:hAnsi="Verdana" w:cs="Times New Roman"/>
          <w:b/>
          <w:bCs/>
          <w:sz w:val="24"/>
          <w:szCs w:val="24"/>
        </w:rPr>
      </w:pPr>
    </w:p>
    <w:p w:rsidR="00FC3B93" w:rsidRDefault="00FC3B93" w:rsidP="007464A0">
      <w:pPr>
        <w:spacing w:before="100" w:beforeAutospacing="1" w:after="100" w:afterAutospacing="1" w:line="360" w:lineRule="auto"/>
        <w:jc w:val="both"/>
        <w:rPr>
          <w:rFonts w:ascii="Verdana" w:eastAsia="SimSun" w:hAnsi="Verdana" w:cs="Times New Roman"/>
          <w:b/>
          <w:bCs/>
          <w:sz w:val="24"/>
          <w:szCs w:val="24"/>
        </w:rPr>
      </w:pPr>
    </w:p>
    <w:p w:rsidR="00FC3B93" w:rsidRDefault="00FC3B93" w:rsidP="007464A0">
      <w:pPr>
        <w:spacing w:before="100" w:beforeAutospacing="1" w:after="100" w:afterAutospacing="1" w:line="360" w:lineRule="auto"/>
        <w:jc w:val="both"/>
        <w:rPr>
          <w:rFonts w:ascii="Verdana" w:eastAsia="SimSun" w:hAnsi="Verdana" w:cs="Times New Roman"/>
          <w:b/>
          <w:bCs/>
          <w:sz w:val="24"/>
          <w:szCs w:val="24"/>
        </w:rPr>
      </w:pPr>
    </w:p>
    <w:p w:rsidR="007464A0" w:rsidRPr="007464A0" w:rsidRDefault="00555809" w:rsidP="007464A0">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noProof/>
          <w:sz w:val="24"/>
          <w:szCs w:val="24"/>
        </w:rPr>
        <w:lastRenderedPageBreak/>
        <w:pict>
          <v:shape id="_x0000_s1095" type="#_x0000_t202" style="position:absolute;left:0;text-align:left;margin-left:126.55pt;margin-top:56.65pt;width:13.35pt;height:15.85pt;z-index:251741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95">
              <w:txbxContent>
                <w:p w:rsidR="00CA1FC6" w:rsidRPr="003B46B4" w:rsidRDefault="00CA1FC6" w:rsidP="00C76DA8">
                  <w:pPr>
                    <w:spacing w:before="100" w:beforeAutospacing="1" w:after="100" w:afterAutospacing="1"/>
                    <w:rPr>
                      <w:b/>
                      <w:bCs/>
                    </w:rPr>
                  </w:pPr>
                  <w:proofErr w:type="gramStart"/>
                  <w:r w:rsidRPr="003B46B4">
                    <w:rPr>
                      <w:b/>
                      <w:bCs/>
                    </w:rPr>
                    <w:t>socioculturel</w:t>
                  </w:r>
                  <w:proofErr w:type="gramEnd"/>
                  <w:r w:rsidRPr="003B46B4">
                    <w:rPr>
                      <w:b/>
                      <w:bCs/>
                    </w:rPr>
                    <w:t xml:space="preserve"> sur l’apprentissage de FLE</w:t>
                  </w:r>
                </w:p>
                <w:p w:rsidR="00CA1FC6" w:rsidRPr="003B46B4" w:rsidRDefault="00CA1FC6" w:rsidP="00C76DA8">
                  <w:pPr>
                    <w:rPr>
                      <w:b/>
                      <w:bCs/>
                    </w:rPr>
                  </w:pPr>
                  <w:r w:rsidRPr="003B46B4">
                    <w:rPr>
                      <w:b/>
                      <w:bCs/>
                    </w:rPr>
                    <w:t>2/- L’impact du milieu socioculturel sur l’apprentissage de FLE</w:t>
                  </w:r>
                </w:p>
                <w:p w:rsidR="00CA1FC6" w:rsidRDefault="00CA1FC6" w:rsidP="00C76DA8"/>
              </w:txbxContent>
            </v:textbox>
          </v:shape>
        </w:pict>
      </w:r>
      <w:r>
        <w:rPr>
          <w:rFonts w:ascii="Verdana" w:eastAsia="SimSun" w:hAnsi="Verdana" w:cs="Times New Roman"/>
          <w:noProof/>
          <w:sz w:val="24"/>
          <w:szCs w:val="24"/>
        </w:rPr>
        <w:pict>
          <v:shape id="_x0000_s1096" type="#_x0000_t202" style="position:absolute;left:0;text-align:left;margin-left:247.3pt;margin-top:56.65pt;width:13.35pt;height:15.85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" fillcolor="window" strokeweight=".5pt">
            <v:textbox style="mso-next-textbox:#_x0000_s1096">
              <w:txbxContent>
                <w:p w:rsidR="00CA1FC6" w:rsidRPr="003B46B4" w:rsidRDefault="00CA1FC6" w:rsidP="00C76DA8">
                  <w:pPr>
                    <w:spacing w:before="100" w:beforeAutospacing="1" w:after="100" w:afterAutospacing="1"/>
                    <w:rPr>
                      <w:b/>
                      <w:bCs/>
                    </w:rPr>
                  </w:pPr>
                  <w:proofErr w:type="gramStart"/>
                  <w:r w:rsidRPr="003B46B4">
                    <w:rPr>
                      <w:b/>
                      <w:bCs/>
                    </w:rPr>
                    <w:t>de</w:t>
                  </w:r>
                  <w:proofErr w:type="gramEnd"/>
                  <w:r w:rsidRPr="003B46B4">
                    <w:rPr>
                      <w:b/>
                      <w:bCs/>
                    </w:rPr>
                    <w:t xml:space="preserve"> FLE</w:t>
                  </w:r>
                </w:p>
                <w:p w:rsidR="00CA1FC6" w:rsidRPr="003B46B4" w:rsidRDefault="00CA1FC6" w:rsidP="00C76DA8">
                  <w:pPr>
                    <w:rPr>
                      <w:b/>
                      <w:bCs/>
                    </w:rPr>
                  </w:pPr>
                  <w:r w:rsidRPr="003B46B4">
                    <w:rPr>
                      <w:b/>
                      <w:bCs/>
                    </w:rPr>
                    <w:t>2/- L’impact du milieu socioculturel sur l’apprentissage de FLE</w:t>
                  </w:r>
                </w:p>
                <w:p w:rsidR="00CA1FC6" w:rsidRDefault="00CA1FC6" w:rsidP="00C76DA8"/>
              </w:txbxContent>
            </v:textbox>
          </v:shape>
        </w:pict>
      </w:r>
      <w:r w:rsidR="007464A0" w:rsidRPr="007464A0">
        <w:rPr>
          <w:rFonts w:ascii="Verdana" w:eastAsia="SimSun" w:hAnsi="Verdana" w:cs="Times New Roman"/>
          <w:b/>
          <w:bCs/>
          <w:sz w:val="24"/>
          <w:szCs w:val="24"/>
        </w:rPr>
        <w:t>Question n° 11</w:t>
      </w:r>
      <w:r w:rsidR="007464A0" w:rsidRPr="007464A0">
        <w:rPr>
          <w:rFonts w:ascii="Verdana" w:eastAsia="SimSun" w:hAnsi="Verdana" w:cs="Times New Roman"/>
          <w:sz w:val="24"/>
          <w:szCs w:val="24"/>
        </w:rPr>
        <w:t xml:space="preserve"> : Quelle langue utilisez-vous avec vos apprenants en dehors de la classe? </w:t>
      </w:r>
    </w:p>
    <w:p w:rsidR="007464A0" w:rsidRPr="007464A0" w:rsidRDefault="007464A0" w:rsidP="007464A0">
      <w:pPr>
        <w:spacing w:before="100" w:beforeAutospacing="1" w:after="100" w:afterAutospacing="1" w:line="360" w:lineRule="auto"/>
        <w:jc w:val="both"/>
        <w:rPr>
          <w:rFonts w:ascii="Verdana" w:eastAsia="SimSun" w:hAnsi="Verdana" w:cs="Times New Roman"/>
          <w:sz w:val="24"/>
          <w:szCs w:val="24"/>
        </w:rPr>
      </w:pPr>
      <w:r w:rsidRPr="007464A0">
        <w:rPr>
          <w:rFonts w:ascii="Verdana" w:eastAsia="SimSun" w:hAnsi="Verdana" w:cs="Times New Roman"/>
          <w:sz w:val="24"/>
          <w:szCs w:val="24"/>
        </w:rPr>
        <w:t xml:space="preserve">             Le français                   l’arabe</w:t>
      </w:r>
    </w:p>
    <w:p w:rsidR="007464A0" w:rsidRPr="007464A0" w:rsidRDefault="007464A0" w:rsidP="00111517">
      <w:pPr>
        <w:spacing w:before="100" w:beforeAutospacing="1" w:after="100" w:afterAutospacing="1" w:line="360" w:lineRule="auto"/>
        <w:jc w:val="both"/>
        <w:rPr>
          <w:rFonts w:ascii="Verdana" w:eastAsia="SimSun" w:hAnsi="Verdana" w:cs="Times New Roman"/>
          <w:b/>
          <w:bCs/>
        </w:rPr>
      </w:pPr>
      <w:r w:rsidRPr="007464A0">
        <w:rPr>
          <w:rFonts w:ascii="Verdana" w:eastAsia="SimSun" w:hAnsi="Verdana" w:cs="Times New Roman"/>
          <w:b/>
          <w:bCs/>
          <w:sz w:val="26"/>
          <w:szCs w:val="26"/>
        </w:rPr>
        <w:t>11/- La langue utilisée en dehors de la classe</w:t>
      </w:r>
    </w:p>
    <w:p w:rsidR="007464A0" w:rsidRPr="007464A0" w:rsidRDefault="007464A0" w:rsidP="007464A0">
      <w:pPr>
        <w:spacing w:before="100" w:beforeAutospacing="1" w:after="100" w:afterAutospacing="1"/>
        <w:jc w:val="both"/>
        <w:rPr>
          <w:rFonts w:ascii="Verdana" w:eastAsia="SimSun" w:hAnsi="Verdana" w:cs="Times New Roman"/>
          <w:b/>
          <w:bCs/>
        </w:rPr>
      </w:pPr>
      <w:r w:rsidRPr="007464A0">
        <w:rPr>
          <w:rFonts w:ascii="Verdana" w:eastAsia="SimSun" w:hAnsi="Verdana" w:cs="Times New Roman"/>
          <w:b/>
          <w:bCs/>
          <w:noProof/>
        </w:rPr>
        <w:drawing>
          <wp:inline distT="0" distB="0" distL="0" distR="0">
            <wp:extent cx="4859079" cy="2052084"/>
            <wp:effectExtent l="0" t="0" r="17780" b="24765"/>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464A0" w:rsidRPr="007464A0" w:rsidRDefault="007464A0" w:rsidP="007464A0">
      <w:pPr>
        <w:spacing w:before="100" w:beforeAutospacing="1" w:after="100" w:afterAutospacing="1"/>
        <w:jc w:val="both"/>
        <w:rPr>
          <w:rFonts w:ascii="Verdana" w:eastAsia="SimSun" w:hAnsi="Verdana" w:cs="Times New Roman"/>
          <w:b/>
          <w:bCs/>
          <w:sz w:val="26"/>
          <w:szCs w:val="26"/>
        </w:rPr>
      </w:pPr>
      <w:r w:rsidRPr="007464A0">
        <w:rPr>
          <w:rFonts w:ascii="Verdana" w:eastAsia="SimSun" w:hAnsi="Verdana" w:cs="Times New Roman"/>
          <w:b/>
          <w:bCs/>
          <w:sz w:val="26"/>
          <w:szCs w:val="26"/>
        </w:rPr>
        <w:t>Commentaire</w:t>
      </w:r>
    </w:p>
    <w:p w:rsidR="007464A0" w:rsidRPr="007464A0" w:rsidRDefault="007464A0" w:rsidP="007464A0">
      <w:pPr>
        <w:spacing w:before="100" w:beforeAutospacing="1" w:after="100" w:afterAutospacing="1"/>
        <w:jc w:val="both"/>
        <w:rPr>
          <w:rFonts w:ascii="Verdana" w:eastAsia="SimSun" w:hAnsi="Verdana" w:cs="Times New Roman"/>
          <w:sz w:val="24"/>
          <w:szCs w:val="24"/>
        </w:rPr>
      </w:pPr>
      <w:r w:rsidRPr="007464A0">
        <w:rPr>
          <w:rFonts w:ascii="Verdana" w:eastAsia="SimSun" w:hAnsi="Verdana" w:cs="Times New Roman"/>
          <w:sz w:val="24"/>
          <w:szCs w:val="24"/>
        </w:rPr>
        <w:t xml:space="preserve">88% des enseignants communiquent en arabe avec les apprenants en dehors de la classe. Cependant, 12% des enseignants déclarent que l'échange se déroule en français. </w:t>
      </w:r>
    </w:p>
    <w:p w:rsidR="007464A0" w:rsidRPr="007464A0" w:rsidRDefault="007464A0" w:rsidP="007464A0">
      <w:pPr>
        <w:spacing w:before="100" w:beforeAutospacing="1" w:after="100" w:afterAutospacing="1"/>
        <w:jc w:val="both"/>
        <w:rPr>
          <w:rFonts w:ascii="Verdana" w:eastAsia="SimSun" w:hAnsi="Verdana" w:cs="Times New Roman"/>
          <w:sz w:val="24"/>
          <w:szCs w:val="24"/>
        </w:rPr>
      </w:pPr>
      <w:r w:rsidRPr="007464A0">
        <w:rPr>
          <w:rFonts w:ascii="Verdana" w:eastAsia="SimSun" w:hAnsi="Verdana" w:cs="Times New Roman"/>
          <w:sz w:val="24"/>
          <w:szCs w:val="24"/>
        </w:rPr>
        <w:t>À travers les résultats, nous constatons que la plupart des enseignants utilisent la langue arabe avec leurs élèves en dehors de l'école, ce qui peut s'expliquer par le fait que les élèves ont un grand manque de compréhension du français.</w:t>
      </w:r>
    </w:p>
    <w:p w:rsidR="00EB55D3" w:rsidRPr="00EB55D3" w:rsidRDefault="00EB55D3" w:rsidP="00EB55D3">
      <w:pPr>
        <w:spacing w:before="100" w:beforeAutospacing="1" w:after="100" w:afterAutospacing="1" w:line="360" w:lineRule="auto"/>
        <w:jc w:val="both"/>
        <w:rPr>
          <w:rFonts w:ascii="Verdana" w:eastAsia="SimSun" w:hAnsi="Verdana" w:cs="Times New Roman"/>
          <w:sz w:val="24"/>
          <w:szCs w:val="24"/>
          <w:rtl/>
        </w:rPr>
      </w:pPr>
    </w:p>
    <w:p w:rsidR="00EB55D3" w:rsidRPr="00736F7B" w:rsidRDefault="00EB55D3" w:rsidP="00736F7B">
      <w:pPr>
        <w:spacing w:before="100" w:beforeAutospacing="1" w:after="100" w:afterAutospacing="1" w:line="360" w:lineRule="auto"/>
        <w:jc w:val="both"/>
        <w:rPr>
          <w:rFonts w:ascii="Verdana" w:eastAsia="SimSun" w:hAnsi="Verdana" w:cs="Times New Roman"/>
          <w:sz w:val="24"/>
          <w:szCs w:val="24"/>
        </w:rPr>
      </w:pPr>
    </w:p>
    <w:p w:rsidR="00940F7A" w:rsidRPr="00285BB6" w:rsidRDefault="00940F7A" w:rsidP="00775A72">
      <w:pPr>
        <w:spacing w:before="100" w:beforeAutospacing="1" w:after="100" w:afterAutospacing="1" w:line="360" w:lineRule="auto"/>
        <w:jc w:val="both"/>
        <w:rPr>
          <w:rFonts w:ascii="Verdana" w:eastAsia="SimSun" w:hAnsi="Verdana" w:cs="Times New Roman"/>
          <w:sz w:val="24"/>
          <w:szCs w:val="24"/>
        </w:rPr>
      </w:pPr>
    </w:p>
    <w:p w:rsidR="00403F00" w:rsidRPr="000A097F" w:rsidRDefault="00403F00" w:rsidP="000A097F">
      <w:pPr>
        <w:spacing w:before="100" w:beforeAutospacing="1" w:after="100" w:afterAutospacing="1" w:line="360" w:lineRule="auto"/>
        <w:jc w:val="both"/>
        <w:rPr>
          <w:rFonts w:ascii="Verdana" w:eastAsia="SimSun" w:hAnsi="Verdana" w:cs="Times New Roman"/>
          <w:b/>
          <w:bCs/>
          <w:sz w:val="24"/>
          <w:szCs w:val="24"/>
        </w:rPr>
      </w:pPr>
    </w:p>
    <w:p w:rsidR="000A097F" w:rsidRDefault="000A097F" w:rsidP="00A862E6">
      <w:pPr>
        <w:spacing w:before="100" w:beforeAutospacing="1" w:after="100" w:afterAutospacing="1" w:line="360" w:lineRule="auto"/>
        <w:jc w:val="both"/>
        <w:rPr>
          <w:rFonts w:ascii="Verdana" w:eastAsia="SimSun" w:hAnsi="Verdana" w:cs="Times New Roman"/>
          <w:sz w:val="24"/>
          <w:szCs w:val="24"/>
        </w:rPr>
      </w:pPr>
    </w:p>
    <w:p w:rsidR="00EA1233" w:rsidRPr="003726C8" w:rsidRDefault="00EA1233" w:rsidP="003726C8">
      <w:pPr>
        <w:spacing w:before="100" w:beforeAutospacing="1" w:after="100" w:afterAutospacing="1" w:line="360" w:lineRule="auto"/>
        <w:jc w:val="both"/>
        <w:rPr>
          <w:rFonts w:ascii="Verdana" w:eastAsia="SimSun" w:hAnsi="Verdana" w:cs="Times New Roman"/>
          <w:sz w:val="24"/>
          <w:szCs w:val="24"/>
        </w:rPr>
      </w:pPr>
    </w:p>
    <w:p w:rsidR="00952C37" w:rsidRPr="00952C37" w:rsidRDefault="00952C37" w:rsidP="00952C37">
      <w:pPr>
        <w:spacing w:before="100" w:beforeAutospacing="1" w:after="100" w:afterAutospacing="1" w:line="360" w:lineRule="auto"/>
        <w:jc w:val="both"/>
        <w:rPr>
          <w:rFonts w:ascii="Verdana" w:eastAsia="SimSun" w:hAnsi="Verdana" w:cs="Times New Roman"/>
          <w:sz w:val="24"/>
          <w:szCs w:val="24"/>
        </w:rPr>
      </w:pPr>
      <w:r w:rsidRPr="00952C37">
        <w:rPr>
          <w:rFonts w:ascii="Verdana" w:eastAsia="SimSun" w:hAnsi="Verdana" w:cs="Times New Roman"/>
          <w:b/>
          <w:bCs/>
          <w:sz w:val="24"/>
          <w:szCs w:val="24"/>
        </w:rPr>
        <w:lastRenderedPageBreak/>
        <w:t>Question n° 12</w:t>
      </w:r>
      <w:r w:rsidRPr="00952C37">
        <w:rPr>
          <w:rFonts w:ascii="Verdana" w:eastAsia="SimSun" w:hAnsi="Verdana" w:cs="Times New Roman"/>
          <w:sz w:val="24"/>
          <w:szCs w:val="24"/>
        </w:rPr>
        <w:t xml:space="preserve"> : Quelles sont les difficultés les plus rencontrées chez vos apprenants ?</w:t>
      </w:r>
    </w:p>
    <w:p w:rsidR="00952C37" w:rsidRPr="00952C37" w:rsidRDefault="00952C37" w:rsidP="00952C37">
      <w:pPr>
        <w:spacing w:before="100" w:beforeAutospacing="1" w:after="100" w:afterAutospacing="1" w:line="360" w:lineRule="auto"/>
        <w:jc w:val="both"/>
        <w:rPr>
          <w:rFonts w:ascii="Verdana" w:eastAsia="SimSun" w:hAnsi="Verdana" w:cs="Times New Roman"/>
          <w:b/>
          <w:bCs/>
        </w:rPr>
      </w:pPr>
      <w:r w:rsidRPr="00952C37">
        <w:rPr>
          <w:rFonts w:ascii="Verdana" w:eastAsia="SimSun" w:hAnsi="Verdana" w:cs="Times New Roman"/>
          <w:sz w:val="24"/>
          <w:szCs w:val="24"/>
        </w:rPr>
        <w:t>……………………………………………………………………………………………………..……………………………………………………………………………………………………..………………………………………………………………………. …………………………………………………………………………………………………………………………………..….………………………………………………………………………………………………….………………</w:t>
      </w:r>
      <w:r w:rsidR="001541B4">
        <w:rPr>
          <w:rFonts w:ascii="Verdana" w:eastAsia="SimSun" w:hAnsi="Verdana" w:cs="Times New Roman"/>
          <w:sz w:val="24"/>
          <w:szCs w:val="24"/>
        </w:rPr>
        <w:t>………………………………………………………………………………………………………………………………………………………………………………………………………………………………………………………………………………………………………………………………………………………………………………………………………………………………………………………………………………………………………………………………………………………………………………………………………………………………</w:t>
      </w:r>
      <w:r w:rsidR="001574A0">
        <w:rPr>
          <w:rFonts w:ascii="Verdana" w:eastAsia="SimSun" w:hAnsi="Verdana" w:cs="Times New Roman"/>
          <w:sz w:val="24"/>
          <w:szCs w:val="24"/>
        </w:rPr>
        <w:t>…………………………………………………………………………………………………………………………………………………………………………………………………………………………………….</w:t>
      </w:r>
    </w:p>
    <w:p w:rsidR="00952C37" w:rsidRPr="00952C37" w:rsidRDefault="00952C37" w:rsidP="00952C37">
      <w:pPr>
        <w:spacing w:before="100" w:beforeAutospacing="1" w:after="100" w:afterAutospacing="1" w:line="360" w:lineRule="auto"/>
        <w:jc w:val="both"/>
        <w:rPr>
          <w:rFonts w:ascii="Verdana" w:eastAsia="SimSun" w:hAnsi="Verdana" w:cs="Times New Roman"/>
          <w:sz w:val="24"/>
          <w:szCs w:val="24"/>
        </w:rPr>
      </w:pPr>
      <w:r w:rsidRPr="00952C37">
        <w:rPr>
          <w:rFonts w:ascii="Verdana" w:eastAsia="SimSun" w:hAnsi="Verdana" w:cs="Times New Roman"/>
          <w:b/>
          <w:bCs/>
          <w:sz w:val="26"/>
          <w:szCs w:val="26"/>
        </w:rPr>
        <w:t>12/- La nature des difficultés</w:t>
      </w:r>
    </w:p>
    <w:p w:rsidR="00952C37" w:rsidRPr="00952C37" w:rsidRDefault="00952C37" w:rsidP="00952C37">
      <w:pPr>
        <w:spacing w:before="100" w:beforeAutospacing="1" w:after="100" w:afterAutospacing="1" w:line="360" w:lineRule="auto"/>
        <w:jc w:val="both"/>
        <w:rPr>
          <w:rFonts w:ascii="Verdana" w:eastAsia="SimSun" w:hAnsi="Verdana" w:cs="Times New Roman"/>
          <w:b/>
          <w:bCs/>
        </w:rPr>
      </w:pPr>
      <w:r w:rsidRPr="00952C37">
        <w:rPr>
          <w:rFonts w:ascii="Verdana" w:eastAsia="SimSun" w:hAnsi="Verdana" w:cs="Times New Roman"/>
          <w:b/>
          <w:bCs/>
          <w:noProof/>
        </w:rPr>
        <w:drawing>
          <wp:inline distT="0" distB="0" distL="0" distR="0">
            <wp:extent cx="4848447" cy="3200400"/>
            <wp:effectExtent l="0" t="0" r="9525" b="1905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52C37" w:rsidRPr="00952C37" w:rsidRDefault="00952C37" w:rsidP="00952C37">
      <w:pPr>
        <w:spacing w:before="100" w:beforeAutospacing="1" w:after="100" w:afterAutospacing="1" w:line="360" w:lineRule="auto"/>
        <w:rPr>
          <w:rFonts w:ascii="Verdana" w:eastAsia="SimSun" w:hAnsi="Verdana" w:cs="Times New Roman"/>
          <w:b/>
          <w:bCs/>
          <w:sz w:val="26"/>
          <w:szCs w:val="26"/>
        </w:rPr>
      </w:pPr>
    </w:p>
    <w:p w:rsidR="00EB23DB" w:rsidRPr="00EB23DB" w:rsidRDefault="00EB23DB" w:rsidP="00EB23DB">
      <w:pPr>
        <w:spacing w:before="100" w:beforeAutospacing="1" w:after="100" w:afterAutospacing="1" w:line="360" w:lineRule="auto"/>
        <w:jc w:val="both"/>
        <w:rPr>
          <w:rFonts w:ascii="Verdana" w:eastAsia="SimSun" w:hAnsi="Verdana" w:cs="Times New Roman"/>
          <w:b/>
          <w:bCs/>
          <w:sz w:val="26"/>
          <w:szCs w:val="26"/>
        </w:rPr>
      </w:pPr>
      <w:r w:rsidRPr="00EB23DB">
        <w:rPr>
          <w:rFonts w:ascii="Verdana" w:eastAsia="SimSun" w:hAnsi="Verdana" w:cs="Times New Roman"/>
          <w:b/>
          <w:bCs/>
          <w:sz w:val="26"/>
          <w:szCs w:val="26"/>
        </w:rPr>
        <w:lastRenderedPageBreak/>
        <w:t>Commentaire</w:t>
      </w:r>
    </w:p>
    <w:p w:rsidR="00EB23DB" w:rsidRDefault="00EB23DB" w:rsidP="00EB23DB">
      <w:pPr>
        <w:spacing w:before="100" w:beforeAutospacing="1" w:after="100" w:afterAutospacing="1" w:line="360" w:lineRule="auto"/>
        <w:jc w:val="both"/>
        <w:rPr>
          <w:rFonts w:ascii="Verdana" w:eastAsia="SimSun" w:hAnsi="Verdana" w:cs="Times New Roman"/>
          <w:sz w:val="24"/>
          <w:szCs w:val="24"/>
        </w:rPr>
      </w:pPr>
      <w:r w:rsidRPr="00EB23DB">
        <w:rPr>
          <w:rFonts w:ascii="Verdana" w:eastAsia="SimSun" w:hAnsi="Verdana" w:cs="Times New Roman"/>
          <w:sz w:val="24"/>
          <w:szCs w:val="24"/>
        </w:rPr>
        <w:t>À travers le</w:t>
      </w:r>
      <w:r w:rsidR="00346651">
        <w:rPr>
          <w:rFonts w:ascii="Verdana" w:eastAsia="SimSun" w:hAnsi="Verdana" w:cs="Times New Roman"/>
          <w:sz w:val="24"/>
          <w:szCs w:val="24"/>
        </w:rPr>
        <w:t xml:space="preserve">s réponses des enseignants, </w:t>
      </w:r>
      <w:r w:rsidR="00280833">
        <w:rPr>
          <w:rFonts w:ascii="Verdana" w:eastAsia="SimSun" w:hAnsi="Verdana" w:cs="Times New Roman"/>
          <w:sz w:val="24"/>
          <w:szCs w:val="24"/>
        </w:rPr>
        <w:t>nous constatons</w:t>
      </w:r>
      <w:r w:rsidRPr="00EB23DB">
        <w:rPr>
          <w:rFonts w:ascii="Verdana" w:eastAsia="SimSun" w:hAnsi="Verdana" w:cs="Times New Roman"/>
          <w:sz w:val="24"/>
          <w:szCs w:val="24"/>
        </w:rPr>
        <w:t xml:space="preserve"> que la plupart des difficultés sont liées à l’aspect linguistique, comme la prononciation, la construction des phrases et le manque de stock lexical. En plus de cela, il existe d'autres difficultés liées à la timidité et aux problèmes psychologiques qui empêchent l'apprenant de parler, ce qui conduit à des difficultés de compréhension.</w:t>
      </w:r>
    </w:p>
    <w:p w:rsidR="00983E87" w:rsidRPr="00983E87" w:rsidRDefault="00983E87" w:rsidP="00983E87">
      <w:pPr>
        <w:spacing w:before="100" w:beforeAutospacing="1" w:after="100" w:afterAutospacing="1" w:line="360" w:lineRule="auto"/>
        <w:jc w:val="both"/>
        <w:rPr>
          <w:rFonts w:ascii="Verdana" w:eastAsia="SimSun" w:hAnsi="Verdana" w:cs="Times New Roman"/>
          <w:sz w:val="24"/>
          <w:szCs w:val="24"/>
        </w:rPr>
      </w:pPr>
      <w:r w:rsidRPr="00983E87">
        <w:rPr>
          <w:rFonts w:ascii="Verdana" w:eastAsia="SimSun" w:hAnsi="Verdana" w:cs="Times New Roman"/>
          <w:b/>
          <w:bCs/>
          <w:sz w:val="24"/>
          <w:szCs w:val="24"/>
        </w:rPr>
        <w:t>Question n° 13</w:t>
      </w:r>
      <w:r w:rsidRPr="00983E87">
        <w:rPr>
          <w:rFonts w:ascii="Verdana" w:eastAsia="SimSun" w:hAnsi="Verdana" w:cs="Times New Roman"/>
          <w:sz w:val="24"/>
          <w:szCs w:val="24"/>
        </w:rPr>
        <w:t xml:space="preserve"> : Comment pouvez-vous intervenir afin de les amener à les dépasser afin d’améliorer leur niveau de la langue française ?.........................................................................................................................................................................................................................................................................................................................................................................................................................................................................................................................................................................................................................................................................................................................................................................................................................................................................................................................................................................................................................................................................................................................................</w:t>
      </w:r>
      <w:r>
        <w:rPr>
          <w:rFonts w:ascii="Verdana" w:eastAsia="SimSun" w:hAnsi="Verdana" w:cs="Times New Roman"/>
          <w:sz w:val="24"/>
          <w:szCs w:val="24"/>
        </w:rPr>
        <w:t>............................................................................................................................................................................................................................................................................................................................................................................................................................................................................................................................................................................................................................</w:t>
      </w:r>
    </w:p>
    <w:p w:rsidR="003726C8" w:rsidRPr="00DD2696" w:rsidRDefault="003726C8" w:rsidP="00163A99">
      <w:pPr>
        <w:tabs>
          <w:tab w:val="center" w:pos="4536"/>
        </w:tabs>
        <w:spacing w:before="100" w:beforeAutospacing="1" w:after="100" w:afterAutospacing="1" w:line="360" w:lineRule="auto"/>
        <w:jc w:val="both"/>
        <w:rPr>
          <w:rFonts w:ascii="Verdana" w:eastAsia="SimSun" w:hAnsi="Verdana" w:cs="Times New Roman"/>
          <w:b/>
          <w:bCs/>
          <w:sz w:val="24"/>
          <w:szCs w:val="24"/>
        </w:rPr>
      </w:pPr>
    </w:p>
    <w:p w:rsidR="0013650F" w:rsidRPr="0013650F" w:rsidRDefault="0013650F" w:rsidP="00B72E0E">
      <w:pPr>
        <w:spacing w:before="100" w:beforeAutospacing="1" w:after="100" w:afterAutospacing="1" w:line="360" w:lineRule="auto"/>
        <w:jc w:val="both"/>
        <w:rPr>
          <w:rFonts w:ascii="Verdana" w:eastAsia="SimSun" w:hAnsi="Verdana" w:cs="Times New Roman"/>
          <w:sz w:val="24"/>
          <w:szCs w:val="24"/>
        </w:rPr>
      </w:pPr>
      <w:r w:rsidRPr="0013650F">
        <w:rPr>
          <w:rFonts w:ascii="Verdana" w:eastAsia="SimSun" w:hAnsi="Verdana" w:cs="Times New Roman"/>
          <w:b/>
          <w:bCs/>
          <w:sz w:val="26"/>
          <w:szCs w:val="26"/>
        </w:rPr>
        <w:lastRenderedPageBreak/>
        <w:t>13/- Les stratégies proposées pour l’amélioration de la compétence de FLE</w:t>
      </w:r>
    </w:p>
    <w:p w:rsidR="0013650F" w:rsidRPr="0013650F" w:rsidRDefault="0013650F" w:rsidP="00B72E0E">
      <w:pPr>
        <w:spacing w:before="100" w:beforeAutospacing="1" w:after="100" w:afterAutospacing="1" w:line="360" w:lineRule="auto"/>
        <w:jc w:val="both"/>
        <w:rPr>
          <w:rFonts w:ascii="Verdana" w:eastAsia="SimSun" w:hAnsi="Verdana" w:cs="Times New Roman"/>
          <w:b/>
          <w:bCs/>
        </w:rPr>
      </w:pPr>
      <w:r w:rsidRPr="0013650F">
        <w:rPr>
          <w:rFonts w:ascii="Verdana" w:eastAsia="SimSun" w:hAnsi="Verdana" w:cs="Times New Roman"/>
          <w:b/>
          <w:bCs/>
          <w:noProof/>
        </w:rPr>
        <w:drawing>
          <wp:inline distT="0" distB="0" distL="0" distR="0">
            <wp:extent cx="5411973" cy="4572000"/>
            <wp:effectExtent l="0" t="0" r="17780" b="1905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3650F" w:rsidRPr="0013650F" w:rsidRDefault="0013650F" w:rsidP="00B72E0E">
      <w:pPr>
        <w:spacing w:before="100" w:beforeAutospacing="1" w:after="100" w:afterAutospacing="1" w:line="360" w:lineRule="auto"/>
        <w:rPr>
          <w:rFonts w:ascii="Verdana" w:eastAsia="SimSun" w:hAnsi="Verdana" w:cs="Times New Roman"/>
          <w:b/>
          <w:bCs/>
          <w:sz w:val="26"/>
          <w:szCs w:val="26"/>
        </w:rPr>
      </w:pPr>
      <w:r w:rsidRPr="0013650F">
        <w:rPr>
          <w:rFonts w:ascii="Verdana" w:eastAsia="SimSun" w:hAnsi="Verdana" w:cs="Times New Roman"/>
          <w:b/>
          <w:bCs/>
          <w:sz w:val="26"/>
          <w:szCs w:val="26"/>
        </w:rPr>
        <w:t>Commentaire</w:t>
      </w:r>
    </w:p>
    <w:p w:rsidR="0013650F" w:rsidRDefault="0013650F" w:rsidP="00B72E0E">
      <w:pPr>
        <w:spacing w:before="100" w:beforeAutospacing="1" w:after="100" w:afterAutospacing="1" w:line="360" w:lineRule="auto"/>
        <w:jc w:val="both"/>
        <w:rPr>
          <w:rFonts w:ascii="Verdana" w:eastAsia="SimSun" w:hAnsi="Verdana" w:cs="Times New Roman"/>
          <w:sz w:val="24"/>
          <w:szCs w:val="24"/>
        </w:rPr>
      </w:pPr>
      <w:r w:rsidRPr="0013650F">
        <w:rPr>
          <w:rFonts w:ascii="Verdana" w:eastAsia="SimSun" w:hAnsi="Verdana" w:cs="Times New Roman"/>
          <w:sz w:val="24"/>
          <w:szCs w:val="24"/>
        </w:rPr>
        <w:t>Afin d’améliorer l’efficacité de l’apprentissage du FLE, les enseignants ont fait beaucoup de suggestions.</w:t>
      </w:r>
      <w:r w:rsidRPr="0013650F">
        <w:rPr>
          <w:rFonts w:ascii="Verdana" w:eastAsia="SimSun" w:hAnsi="Verdana" w:cs="Times New Roman"/>
          <w:sz w:val="24"/>
          <w:szCs w:val="24"/>
        </w:rPr>
        <w:br/>
        <w:t>Tout d’abord, certains enseignants ont dit que la meilleure solution était d’encourager l’apprenant à parler.</w:t>
      </w:r>
      <w:r w:rsidRPr="0013650F">
        <w:rPr>
          <w:rFonts w:ascii="Verdana" w:eastAsia="SimSun" w:hAnsi="Verdana" w:cs="Times New Roman"/>
          <w:sz w:val="24"/>
          <w:szCs w:val="24"/>
        </w:rPr>
        <w:br/>
        <w:t>Certains ont également suggéré la nécessité de lire afin d’enrichir le stock lexical, et certains enseignants ont souligné la nécessité de regarder des vidéos en français afin d’améliorer la parole.</w:t>
      </w:r>
      <w:r w:rsidRPr="0013650F">
        <w:rPr>
          <w:rFonts w:ascii="Verdana" w:eastAsia="SimSun" w:hAnsi="Verdana" w:cs="Times New Roman"/>
          <w:sz w:val="24"/>
          <w:szCs w:val="24"/>
        </w:rPr>
        <w:br/>
        <w:t>Certains enseignants ont proposé des séances de remédiation.</w:t>
      </w:r>
      <w:r w:rsidRPr="0013650F">
        <w:rPr>
          <w:rFonts w:ascii="Verdana" w:eastAsia="SimSun" w:hAnsi="Verdana" w:cs="Times New Roman"/>
          <w:sz w:val="24"/>
          <w:szCs w:val="24"/>
        </w:rPr>
        <w:br/>
        <w:t>D’autres ont dit qu’ils devraient utiliser des jeux et lire des poèmes et des histoires.</w:t>
      </w:r>
    </w:p>
    <w:p w:rsidR="00B72E0E" w:rsidRPr="00B72E0E" w:rsidRDefault="00AE15DE" w:rsidP="00B72E0E">
      <w:pPr>
        <w:spacing w:before="100" w:beforeAutospacing="1" w:after="100" w:afterAutospacing="1" w:line="360" w:lineRule="auto"/>
        <w:jc w:val="both"/>
        <w:rPr>
          <w:rFonts w:ascii="Verdana" w:eastAsia="SimSun" w:hAnsi="Verdana" w:cs="Times New Roman"/>
          <w:b/>
          <w:bCs/>
          <w:sz w:val="26"/>
          <w:szCs w:val="26"/>
        </w:rPr>
      </w:pPr>
      <w:r>
        <w:rPr>
          <w:rFonts w:ascii="Verdana" w:eastAsia="SimSun" w:hAnsi="Verdana" w:cs="Times New Roman"/>
          <w:b/>
          <w:bCs/>
          <w:sz w:val="26"/>
          <w:szCs w:val="26"/>
        </w:rPr>
        <w:lastRenderedPageBreak/>
        <w:t xml:space="preserve">Synthèse </w:t>
      </w:r>
    </w:p>
    <w:p w:rsidR="00B72E0E" w:rsidRPr="00B72E0E" w:rsidRDefault="004F55C8" w:rsidP="00B72E0E">
      <w:pPr>
        <w:spacing w:before="100" w:beforeAutospacing="1" w:after="100" w:afterAutospacing="1" w:line="360" w:lineRule="auto"/>
        <w:jc w:val="both"/>
        <w:rPr>
          <w:rFonts w:ascii="Helvetica" w:eastAsia="SimSun" w:hAnsi="Helvetica" w:cs="Helvetica"/>
          <w:color w:val="000000"/>
          <w:sz w:val="36"/>
          <w:szCs w:val="36"/>
          <w:shd w:val="clear" w:color="auto" w:fill="F5F5F5"/>
        </w:rPr>
      </w:pPr>
      <w:r>
        <w:rPr>
          <w:rFonts w:ascii="Verdana" w:eastAsia="SimSun" w:hAnsi="Verdana" w:cs="Times New Roman"/>
          <w:sz w:val="24"/>
          <w:szCs w:val="24"/>
        </w:rPr>
        <w:t xml:space="preserve">Le questionnaire nous </w:t>
      </w:r>
      <w:r w:rsidR="00B72E0E" w:rsidRPr="00B72E0E">
        <w:rPr>
          <w:rFonts w:ascii="Verdana" w:eastAsia="SimSun" w:hAnsi="Verdana" w:cs="Times New Roman"/>
          <w:sz w:val="24"/>
          <w:szCs w:val="24"/>
        </w:rPr>
        <w:t>a permis de connaître l'impact de la famille et de l'environnement social sur l'apprentissage en général et les Français, en particulier.</w:t>
      </w:r>
    </w:p>
    <w:p w:rsidR="00B72E0E" w:rsidRPr="00B72E0E" w:rsidRDefault="006857D0" w:rsidP="00B72E0E">
      <w:pPr>
        <w:spacing w:before="100" w:beforeAutospacing="1" w:after="100" w:afterAutospacing="1" w:line="360" w:lineRule="auto"/>
        <w:jc w:val="both"/>
        <w:rPr>
          <w:rFonts w:ascii="Verdana" w:eastAsia="SimSun" w:hAnsi="Verdana" w:cs="Times New Roman"/>
          <w:sz w:val="24"/>
          <w:szCs w:val="24"/>
        </w:rPr>
      </w:pPr>
      <w:r>
        <w:rPr>
          <w:rFonts w:ascii="Verdana" w:eastAsia="SimSun" w:hAnsi="Verdana" w:cs="Times New Roman"/>
          <w:sz w:val="24"/>
          <w:szCs w:val="24"/>
        </w:rPr>
        <w:t xml:space="preserve">Grâce à ces informations, </w:t>
      </w:r>
      <w:r w:rsidR="00641F5E">
        <w:rPr>
          <w:rFonts w:ascii="Verdana" w:eastAsia="SimSun" w:hAnsi="Verdana" w:cs="Times New Roman"/>
          <w:sz w:val="24"/>
          <w:szCs w:val="24"/>
        </w:rPr>
        <w:t>nous concluons</w:t>
      </w:r>
      <w:r w:rsidR="00B72E0E" w:rsidRPr="00B72E0E">
        <w:rPr>
          <w:rFonts w:ascii="Verdana" w:eastAsia="SimSun" w:hAnsi="Verdana" w:cs="Times New Roman"/>
          <w:sz w:val="24"/>
          <w:szCs w:val="24"/>
        </w:rPr>
        <w:t xml:space="preserve"> que la bonne situation financière et le bon niveau d'éducation des familles jouent un rôle crucial dans la création d'un environnement favorable et utile pour les apprenants, contrairement aux familles pauvres et défavorisées</w:t>
      </w:r>
      <w:r w:rsidR="00DE7C07">
        <w:rPr>
          <w:rFonts w:ascii="Verdana" w:eastAsia="SimSun" w:hAnsi="Verdana" w:cs="Times New Roman"/>
          <w:sz w:val="24"/>
          <w:szCs w:val="24"/>
        </w:rPr>
        <w:t>.</w:t>
      </w:r>
    </w:p>
    <w:p w:rsidR="00B72E0E" w:rsidRPr="00B72E0E" w:rsidRDefault="00B72E0E" w:rsidP="00B72E0E">
      <w:pPr>
        <w:spacing w:before="100" w:beforeAutospacing="1" w:after="100" w:afterAutospacing="1" w:line="360" w:lineRule="auto"/>
        <w:jc w:val="both"/>
        <w:rPr>
          <w:rFonts w:ascii="Helvetica" w:eastAsia="SimSun" w:hAnsi="Helvetica" w:cs="Helvetica"/>
          <w:color w:val="000000"/>
          <w:sz w:val="36"/>
          <w:szCs w:val="36"/>
          <w:shd w:val="clear" w:color="auto" w:fill="F5F5F5"/>
        </w:rPr>
      </w:pPr>
      <w:r w:rsidRPr="00B72E0E">
        <w:rPr>
          <w:rFonts w:ascii="Verdana" w:eastAsia="SimSun" w:hAnsi="Verdana" w:cs="Arial"/>
          <w:sz w:val="24"/>
          <w:szCs w:val="24"/>
        </w:rPr>
        <w:t>Il est évident que tous les parents veulent réussir leurs enfants, mais le grand obstacle est le manque de connaissances et de compétences.</w:t>
      </w:r>
    </w:p>
    <w:p w:rsidR="00B72E0E" w:rsidRPr="0013650F" w:rsidRDefault="00B72E0E" w:rsidP="00B72E0E">
      <w:pPr>
        <w:spacing w:before="100" w:beforeAutospacing="1" w:after="100" w:afterAutospacing="1" w:line="360" w:lineRule="auto"/>
        <w:jc w:val="both"/>
        <w:rPr>
          <w:rFonts w:ascii="Verdana" w:eastAsia="SimSun" w:hAnsi="Verdana" w:cs="Times New Roman"/>
          <w:sz w:val="24"/>
          <w:szCs w:val="24"/>
        </w:rPr>
      </w:pPr>
    </w:p>
    <w:p w:rsidR="00DD2696" w:rsidRPr="00634055" w:rsidRDefault="00DD2696" w:rsidP="009E32A1">
      <w:pPr>
        <w:spacing w:before="100" w:beforeAutospacing="1" w:after="100" w:afterAutospacing="1" w:line="360" w:lineRule="auto"/>
        <w:jc w:val="distribute"/>
        <w:rPr>
          <w:rFonts w:ascii="Verdana" w:hAnsi="Verdana"/>
          <w:b/>
          <w:bCs/>
          <w:sz w:val="72"/>
          <w:szCs w:val="72"/>
        </w:rPr>
      </w:pPr>
    </w:p>
    <w:p w:rsidR="007B5499" w:rsidRPr="007B5499" w:rsidRDefault="007B5499" w:rsidP="007B5499">
      <w:pPr>
        <w:spacing w:before="100" w:beforeAutospacing="1" w:after="100" w:afterAutospacing="1" w:line="360" w:lineRule="auto"/>
        <w:jc w:val="both"/>
        <w:rPr>
          <w:rFonts w:ascii="Verdana" w:eastAsia="SimSun" w:hAnsi="Verdana" w:cs="Times New Roman"/>
          <w:sz w:val="24"/>
          <w:szCs w:val="24"/>
        </w:rPr>
      </w:pPr>
    </w:p>
    <w:p w:rsidR="00493C33" w:rsidRDefault="00493C33" w:rsidP="00634055">
      <w:pPr>
        <w:spacing w:before="100" w:beforeAutospacing="1" w:after="100" w:afterAutospacing="1" w:line="360" w:lineRule="auto"/>
        <w:jc w:val="center"/>
        <w:rPr>
          <w:rFonts w:ascii="Verdana" w:hAnsi="Verdana"/>
          <w:b/>
          <w:bCs/>
          <w:sz w:val="24"/>
          <w:szCs w:val="24"/>
        </w:rPr>
      </w:pPr>
    </w:p>
    <w:p w:rsidR="00F24814" w:rsidRDefault="00F24814" w:rsidP="00634055">
      <w:pPr>
        <w:spacing w:before="100" w:beforeAutospacing="1" w:after="100" w:afterAutospacing="1" w:line="360" w:lineRule="auto"/>
        <w:jc w:val="center"/>
        <w:rPr>
          <w:rFonts w:ascii="Verdana" w:hAnsi="Verdana"/>
          <w:b/>
          <w:bCs/>
          <w:sz w:val="24"/>
          <w:szCs w:val="24"/>
        </w:rPr>
      </w:pPr>
    </w:p>
    <w:p w:rsidR="00F24814" w:rsidRDefault="00F24814" w:rsidP="00634055">
      <w:pPr>
        <w:spacing w:before="100" w:beforeAutospacing="1" w:after="100" w:afterAutospacing="1" w:line="360" w:lineRule="auto"/>
        <w:jc w:val="center"/>
        <w:rPr>
          <w:rFonts w:ascii="Verdana" w:hAnsi="Verdana"/>
          <w:b/>
          <w:bCs/>
          <w:sz w:val="24"/>
          <w:szCs w:val="24"/>
        </w:rPr>
      </w:pPr>
    </w:p>
    <w:p w:rsidR="00F24814" w:rsidRDefault="00F24814" w:rsidP="00634055">
      <w:pPr>
        <w:spacing w:before="100" w:beforeAutospacing="1" w:after="100" w:afterAutospacing="1" w:line="360" w:lineRule="auto"/>
        <w:jc w:val="center"/>
        <w:rPr>
          <w:rFonts w:ascii="Verdana" w:hAnsi="Verdana"/>
          <w:b/>
          <w:bCs/>
          <w:sz w:val="24"/>
          <w:szCs w:val="24"/>
        </w:rPr>
      </w:pPr>
    </w:p>
    <w:p w:rsidR="00F24814" w:rsidRDefault="00F24814" w:rsidP="00634055">
      <w:pPr>
        <w:spacing w:before="100" w:beforeAutospacing="1" w:after="100" w:afterAutospacing="1" w:line="360" w:lineRule="auto"/>
        <w:jc w:val="center"/>
        <w:rPr>
          <w:rFonts w:ascii="Verdana" w:hAnsi="Verdana"/>
          <w:b/>
          <w:bCs/>
          <w:sz w:val="24"/>
          <w:szCs w:val="24"/>
        </w:rPr>
      </w:pPr>
    </w:p>
    <w:p w:rsidR="00F24814" w:rsidRDefault="00F24814" w:rsidP="00634055">
      <w:pPr>
        <w:spacing w:before="100" w:beforeAutospacing="1" w:after="100" w:afterAutospacing="1" w:line="360" w:lineRule="auto"/>
        <w:jc w:val="center"/>
        <w:rPr>
          <w:rFonts w:ascii="Verdana" w:hAnsi="Verdana"/>
          <w:b/>
          <w:bCs/>
          <w:sz w:val="24"/>
          <w:szCs w:val="24"/>
        </w:rPr>
      </w:pPr>
    </w:p>
    <w:p w:rsidR="008479F8" w:rsidRDefault="008479F8" w:rsidP="009048A6">
      <w:pPr>
        <w:spacing w:before="100" w:beforeAutospacing="1" w:after="100" w:afterAutospacing="1" w:line="360" w:lineRule="auto"/>
        <w:jc w:val="both"/>
        <w:rPr>
          <w:rFonts w:ascii="Verdana" w:hAnsi="Verdana"/>
          <w:b/>
          <w:bCs/>
          <w:sz w:val="24"/>
          <w:szCs w:val="24"/>
        </w:rPr>
      </w:pPr>
    </w:p>
    <w:p w:rsidR="00F24814" w:rsidRPr="00F24814" w:rsidRDefault="007942E9" w:rsidP="009048A6">
      <w:pPr>
        <w:spacing w:before="100" w:beforeAutospacing="1" w:after="100" w:afterAutospacing="1" w:line="360" w:lineRule="auto"/>
        <w:jc w:val="both"/>
        <w:rPr>
          <w:rFonts w:ascii="Verdana" w:hAnsi="Verdana"/>
          <w:b/>
          <w:bCs/>
          <w:sz w:val="26"/>
          <w:szCs w:val="26"/>
        </w:rPr>
      </w:pPr>
      <w:r>
        <w:rPr>
          <w:rFonts w:ascii="Verdana" w:hAnsi="Verdana"/>
          <w:b/>
          <w:bCs/>
          <w:sz w:val="26"/>
          <w:szCs w:val="26"/>
        </w:rPr>
        <w:lastRenderedPageBreak/>
        <w:t xml:space="preserve">2 </w:t>
      </w:r>
      <w:r w:rsidR="00F24814" w:rsidRPr="00F24814">
        <w:rPr>
          <w:rFonts w:ascii="Verdana" w:hAnsi="Verdana"/>
          <w:b/>
          <w:bCs/>
          <w:sz w:val="26"/>
          <w:szCs w:val="26"/>
        </w:rPr>
        <w:t xml:space="preserve">Analyse </w:t>
      </w:r>
      <w:r w:rsidR="00ED2E49">
        <w:rPr>
          <w:rFonts w:ascii="Verdana" w:hAnsi="Verdana"/>
          <w:b/>
          <w:bCs/>
          <w:sz w:val="26"/>
          <w:szCs w:val="26"/>
        </w:rPr>
        <w:t>du</w:t>
      </w:r>
      <w:r w:rsidR="00F24814">
        <w:rPr>
          <w:rFonts w:ascii="Verdana" w:hAnsi="Verdana"/>
          <w:b/>
          <w:bCs/>
          <w:sz w:val="26"/>
          <w:szCs w:val="26"/>
        </w:rPr>
        <w:t xml:space="preserve"> deuxième corpus : l</w:t>
      </w:r>
      <w:r w:rsidR="00F24814" w:rsidRPr="00F24814">
        <w:rPr>
          <w:rFonts w:ascii="Verdana" w:hAnsi="Verdana"/>
          <w:b/>
          <w:bCs/>
          <w:sz w:val="26"/>
          <w:szCs w:val="26"/>
        </w:rPr>
        <w:t xml:space="preserve">es interactions des apprenants </w:t>
      </w:r>
    </w:p>
    <w:p w:rsidR="00F24814" w:rsidRPr="00F24814" w:rsidRDefault="00F24814" w:rsidP="009048A6">
      <w:pPr>
        <w:spacing w:before="100" w:beforeAutospacing="1" w:after="100" w:afterAutospacing="1" w:line="360" w:lineRule="auto"/>
        <w:jc w:val="both"/>
        <w:rPr>
          <w:rFonts w:ascii="Verdana" w:hAnsi="Verdana"/>
          <w:b/>
          <w:bCs/>
          <w:sz w:val="24"/>
          <w:szCs w:val="24"/>
        </w:rPr>
      </w:pPr>
      <w:r w:rsidRPr="00F24814">
        <w:rPr>
          <w:rFonts w:ascii="Verdana" w:hAnsi="Verdana"/>
          <w:sz w:val="24"/>
          <w:szCs w:val="24"/>
        </w:rPr>
        <w:t xml:space="preserve">Durant la séance, </w:t>
      </w:r>
      <w:r w:rsidR="002C1FDB" w:rsidRPr="00F24814">
        <w:rPr>
          <w:rFonts w:ascii="Verdana" w:hAnsi="Verdana"/>
          <w:sz w:val="24"/>
          <w:szCs w:val="24"/>
        </w:rPr>
        <w:t>je n’ai</w:t>
      </w:r>
      <w:r w:rsidRPr="00F24814">
        <w:rPr>
          <w:rFonts w:ascii="Verdana" w:hAnsi="Verdana"/>
          <w:sz w:val="24"/>
          <w:szCs w:val="24"/>
        </w:rPr>
        <w:t xml:space="preserve"> constaté que l’enseignant travail les interactions en classe de langue qui se passent en quatre temps :</w:t>
      </w:r>
    </w:p>
    <w:p w:rsidR="00F24814" w:rsidRPr="00F24814" w:rsidRDefault="00F24814" w:rsidP="009048A6">
      <w:pPr>
        <w:spacing w:before="100" w:beforeAutospacing="1" w:after="100" w:afterAutospacing="1" w:line="360" w:lineRule="auto"/>
        <w:rPr>
          <w:rFonts w:ascii="Verdana" w:hAnsi="Verdana"/>
          <w:sz w:val="24"/>
          <w:szCs w:val="24"/>
        </w:rPr>
      </w:pPr>
      <w:r w:rsidRPr="00F24814">
        <w:rPr>
          <w:rFonts w:ascii="Verdana" w:hAnsi="Verdana"/>
          <w:sz w:val="24"/>
          <w:szCs w:val="24"/>
        </w:rPr>
        <w:t>1) Moment de découverte 2) Moment d’observation méthodique3) Moment de reformulation personnelle4) Evaluation</w:t>
      </w:r>
    </w:p>
    <w:p w:rsidR="009048A6" w:rsidRPr="009048A6" w:rsidRDefault="00F24814" w:rsidP="009048A6">
      <w:pPr>
        <w:spacing w:before="100" w:beforeAutospacing="1" w:after="100" w:afterAutospacing="1" w:line="360" w:lineRule="auto"/>
        <w:rPr>
          <w:rFonts w:ascii="Verdana" w:hAnsi="Verdana"/>
          <w:b/>
          <w:bCs/>
          <w:sz w:val="26"/>
          <w:szCs w:val="26"/>
        </w:rPr>
      </w:pPr>
      <w:r w:rsidRPr="00F24814">
        <w:rPr>
          <w:rFonts w:ascii="Verdana" w:hAnsi="Verdana"/>
          <w:b/>
          <w:bCs/>
          <w:sz w:val="26"/>
          <w:szCs w:val="26"/>
        </w:rPr>
        <w:t>Moment de découverte </w:t>
      </w:r>
    </w:p>
    <w:p w:rsidR="00F24814" w:rsidRPr="00F24814" w:rsidRDefault="00F24814" w:rsidP="00064A5B">
      <w:pPr>
        <w:spacing w:before="100" w:beforeAutospacing="1" w:after="100" w:afterAutospacing="1" w:line="360" w:lineRule="auto"/>
        <w:jc w:val="both"/>
        <w:rPr>
          <w:rFonts w:ascii="Verdana" w:hAnsi="Verdana"/>
          <w:b/>
          <w:bCs/>
          <w:sz w:val="26"/>
          <w:szCs w:val="26"/>
        </w:rPr>
      </w:pPr>
      <w:r w:rsidRPr="00F24814">
        <w:rPr>
          <w:rFonts w:ascii="Verdana" w:hAnsi="Verdana"/>
          <w:sz w:val="24"/>
          <w:szCs w:val="24"/>
        </w:rPr>
        <w:t>L'enseignant a commencé le cours par de simples questions orales, afin d'attirer l'attention des élèves, et d'établir un lien entre lui et les élèves, lui permettant d'entrer au thème.</w:t>
      </w:r>
    </w:p>
    <w:p w:rsidR="00F24814" w:rsidRPr="00F24814" w:rsidRDefault="00F24814" w:rsidP="00743551">
      <w:pPr>
        <w:spacing w:before="100" w:beforeAutospacing="1" w:after="100" w:afterAutospacing="1" w:line="360" w:lineRule="auto"/>
        <w:rPr>
          <w:rFonts w:ascii="Verdana" w:hAnsi="Verdana"/>
          <w:b/>
          <w:bCs/>
          <w:sz w:val="26"/>
          <w:szCs w:val="26"/>
        </w:rPr>
      </w:pPr>
      <w:r w:rsidRPr="00F24814">
        <w:rPr>
          <w:rFonts w:ascii="Verdana" w:hAnsi="Verdana"/>
          <w:b/>
          <w:bCs/>
          <w:sz w:val="26"/>
          <w:szCs w:val="26"/>
        </w:rPr>
        <w:t xml:space="preserve">Exemples </w:t>
      </w:r>
    </w:p>
    <w:p w:rsidR="00F24814" w:rsidRPr="00F24814" w:rsidRDefault="00F24814" w:rsidP="00743551">
      <w:pPr>
        <w:spacing w:before="100" w:beforeAutospacing="1" w:after="100" w:afterAutospacing="1" w:line="360" w:lineRule="auto"/>
        <w:rPr>
          <w:rFonts w:ascii="Verdana" w:hAnsi="Verdana"/>
          <w:sz w:val="24"/>
          <w:szCs w:val="24"/>
        </w:rPr>
      </w:pPr>
      <w:r w:rsidRPr="00F24814">
        <w:rPr>
          <w:rFonts w:ascii="Verdana" w:hAnsi="Verdana"/>
          <w:sz w:val="24"/>
          <w:szCs w:val="24"/>
        </w:rPr>
        <w:t xml:space="preserve"> Les enfants !prenez vos livres à la page 46 </w:t>
      </w:r>
      <w:proofErr w:type="gramStart"/>
      <w:r w:rsidRPr="00F24814">
        <w:rPr>
          <w:rFonts w:ascii="Verdana" w:hAnsi="Verdana"/>
          <w:sz w:val="24"/>
          <w:szCs w:val="24"/>
        </w:rPr>
        <w:t>?</w:t>
      </w:r>
      <w:r w:rsidR="0056406F">
        <w:rPr>
          <w:rFonts w:ascii="Verdana" w:hAnsi="Verdana"/>
          <w:sz w:val="24"/>
          <w:szCs w:val="24"/>
        </w:rPr>
        <w:t>Qu’est</w:t>
      </w:r>
      <w:proofErr w:type="gramEnd"/>
      <w:r w:rsidR="0056406F">
        <w:rPr>
          <w:rFonts w:ascii="Verdana" w:hAnsi="Verdana"/>
          <w:sz w:val="24"/>
          <w:szCs w:val="24"/>
        </w:rPr>
        <w:t>-ce qu’il y a à la page 46</w:t>
      </w:r>
      <w:r w:rsidRPr="00F24814">
        <w:rPr>
          <w:rFonts w:ascii="Verdana" w:hAnsi="Verdana"/>
          <w:sz w:val="24"/>
          <w:szCs w:val="24"/>
        </w:rPr>
        <w:t xml:space="preserve"> ? Combien ya-t-il de images ?  Que voyez-vous sur ces images ?</w:t>
      </w:r>
    </w:p>
    <w:p w:rsidR="00F24814" w:rsidRPr="00F24814" w:rsidRDefault="00F24814" w:rsidP="00743551">
      <w:pPr>
        <w:spacing w:before="100" w:beforeAutospacing="1" w:after="100" w:afterAutospacing="1" w:line="360" w:lineRule="auto"/>
        <w:jc w:val="both"/>
        <w:rPr>
          <w:rFonts w:ascii="Verdana" w:hAnsi="Verdana"/>
          <w:sz w:val="24"/>
          <w:szCs w:val="24"/>
        </w:rPr>
      </w:pPr>
      <w:r w:rsidRPr="00F24814">
        <w:rPr>
          <w:rFonts w:ascii="Verdana" w:hAnsi="Verdana"/>
          <w:sz w:val="24"/>
          <w:szCs w:val="24"/>
        </w:rPr>
        <w:t>J’ai remarqué que l’enseignant laisse les élèves s’exprimer librement et accepte les réponses correctes et incorrectes.</w:t>
      </w:r>
    </w:p>
    <w:p w:rsidR="00F24814" w:rsidRPr="00F24814" w:rsidRDefault="00F24814" w:rsidP="00743551">
      <w:pPr>
        <w:spacing w:before="100" w:beforeAutospacing="1" w:after="100" w:afterAutospacing="1" w:line="360" w:lineRule="auto"/>
        <w:rPr>
          <w:rFonts w:ascii="Verdana" w:hAnsi="Verdana"/>
          <w:b/>
          <w:bCs/>
          <w:sz w:val="26"/>
          <w:szCs w:val="26"/>
        </w:rPr>
      </w:pPr>
      <w:r w:rsidRPr="00F24814">
        <w:rPr>
          <w:rFonts w:ascii="Verdana" w:hAnsi="Verdana"/>
          <w:b/>
          <w:bCs/>
          <w:sz w:val="26"/>
          <w:szCs w:val="26"/>
        </w:rPr>
        <w:t>Moment d’observation méthodique</w:t>
      </w:r>
    </w:p>
    <w:p w:rsidR="006E7ADB" w:rsidRDefault="00F24814" w:rsidP="006E7ADB">
      <w:pPr>
        <w:spacing w:before="100" w:beforeAutospacing="1" w:after="100" w:afterAutospacing="1" w:line="360" w:lineRule="auto"/>
        <w:jc w:val="both"/>
        <w:rPr>
          <w:rFonts w:ascii="Verdana" w:hAnsi="Verdana"/>
          <w:sz w:val="24"/>
          <w:szCs w:val="24"/>
        </w:rPr>
      </w:pPr>
      <w:r w:rsidRPr="00F24814">
        <w:rPr>
          <w:rFonts w:ascii="Verdana" w:hAnsi="Verdana"/>
          <w:sz w:val="24"/>
          <w:szCs w:val="24"/>
        </w:rPr>
        <w:t>Cette étape est celle qui a pris le plus de temps dans la séance. L’enseignant a expliqué la signification de toutes les phrases, paragraphes et images, puis a expliqué comment conjuguer le verbe «aimer» au présent de l’indicatif avec tous les pronoms. L'enseignant a demandé à certains élèves de répéter la conjugaison de verbe « aimer ».</w:t>
      </w:r>
    </w:p>
    <w:p w:rsidR="007F4BB7" w:rsidRDefault="007F4BB7" w:rsidP="00B32776">
      <w:pPr>
        <w:spacing w:before="100" w:beforeAutospacing="1" w:after="100" w:afterAutospacing="1" w:line="360" w:lineRule="auto"/>
        <w:jc w:val="both"/>
        <w:rPr>
          <w:rFonts w:ascii="Verdana" w:hAnsi="Verdana"/>
          <w:b/>
          <w:bCs/>
          <w:sz w:val="26"/>
          <w:szCs w:val="26"/>
        </w:rPr>
      </w:pPr>
    </w:p>
    <w:p w:rsidR="0003346E" w:rsidRPr="00B32776" w:rsidRDefault="00F24814" w:rsidP="00B32776">
      <w:pPr>
        <w:spacing w:before="100" w:beforeAutospacing="1" w:after="100" w:afterAutospacing="1" w:line="360" w:lineRule="auto"/>
        <w:jc w:val="both"/>
        <w:rPr>
          <w:rFonts w:ascii="Verdana" w:hAnsi="Verdana"/>
          <w:b/>
          <w:bCs/>
          <w:sz w:val="26"/>
          <w:szCs w:val="26"/>
        </w:rPr>
      </w:pPr>
      <w:r w:rsidRPr="00F24814">
        <w:rPr>
          <w:rFonts w:ascii="Verdana" w:hAnsi="Verdana"/>
          <w:b/>
          <w:bCs/>
          <w:sz w:val="26"/>
          <w:szCs w:val="26"/>
        </w:rPr>
        <w:lastRenderedPageBreak/>
        <w:t>Moment de reformulation personnelle</w:t>
      </w:r>
    </w:p>
    <w:p w:rsidR="00B171E7" w:rsidRDefault="00F24814" w:rsidP="0003346E">
      <w:pPr>
        <w:spacing w:before="100" w:beforeAutospacing="1" w:after="100" w:afterAutospacing="1" w:line="360" w:lineRule="auto"/>
        <w:jc w:val="both"/>
        <w:rPr>
          <w:rFonts w:ascii="Verdana" w:hAnsi="Verdana"/>
          <w:sz w:val="24"/>
          <w:szCs w:val="24"/>
        </w:rPr>
      </w:pPr>
      <w:r w:rsidRPr="00F24814">
        <w:rPr>
          <w:rFonts w:ascii="Verdana" w:hAnsi="Verdana"/>
          <w:sz w:val="24"/>
          <w:szCs w:val="24"/>
        </w:rPr>
        <w:t xml:space="preserve">L'enseignant a écrit le texte et le dialogue inclus dans le livre à la page 46 au tableau, puis a demandé aux élèves de compléter le texte et le </w:t>
      </w:r>
      <w:r w:rsidR="00006C54">
        <w:rPr>
          <w:rFonts w:ascii="Verdana" w:hAnsi="Verdana"/>
          <w:sz w:val="24"/>
          <w:szCs w:val="24"/>
        </w:rPr>
        <w:t xml:space="preserve">dialogue par le verbe « aime ».                                                 </w:t>
      </w:r>
      <w:r w:rsidRPr="00F24814">
        <w:rPr>
          <w:rFonts w:ascii="Verdana" w:hAnsi="Verdana"/>
          <w:sz w:val="24"/>
          <w:szCs w:val="24"/>
        </w:rPr>
        <w:t>Plusieurs élèves ont participé à ce processus, et ils sont montés sur le podium de manière régulière un par un, après avoir demandé à l’enseignant, l'enseignant corrigeait les mauvaises réponses et confirmait les bonnes réponses.</w:t>
      </w:r>
    </w:p>
    <w:p w:rsidR="00F24814" w:rsidRPr="00F24814" w:rsidRDefault="00F24814" w:rsidP="00B171E7">
      <w:pPr>
        <w:spacing w:before="100" w:beforeAutospacing="1" w:after="100" w:afterAutospacing="1" w:line="360" w:lineRule="auto"/>
        <w:jc w:val="both"/>
        <w:rPr>
          <w:rFonts w:ascii="Verdana" w:hAnsi="Verdana"/>
          <w:sz w:val="24"/>
          <w:szCs w:val="24"/>
        </w:rPr>
      </w:pPr>
      <w:r w:rsidRPr="00F24814">
        <w:rPr>
          <w:rFonts w:ascii="Verdana" w:hAnsi="Verdana"/>
          <w:b/>
          <w:bCs/>
          <w:sz w:val="26"/>
          <w:szCs w:val="26"/>
        </w:rPr>
        <w:t>Evaluation</w:t>
      </w:r>
    </w:p>
    <w:p w:rsidR="00F24814" w:rsidRPr="00F24814" w:rsidRDefault="00F24814" w:rsidP="00B171E7">
      <w:pPr>
        <w:spacing w:before="100" w:beforeAutospacing="1" w:after="100" w:afterAutospacing="1" w:line="360" w:lineRule="auto"/>
        <w:jc w:val="both"/>
        <w:rPr>
          <w:rFonts w:ascii="Verdana" w:hAnsi="Verdana"/>
          <w:sz w:val="24"/>
          <w:szCs w:val="24"/>
        </w:rPr>
      </w:pPr>
      <w:r w:rsidRPr="00F24814">
        <w:rPr>
          <w:rFonts w:ascii="Verdana" w:hAnsi="Verdana"/>
          <w:sz w:val="24"/>
          <w:szCs w:val="24"/>
        </w:rPr>
        <w:t>Afin d’évaluer la compréhension des élèves, l’enseignant a demandé aux élèves d’ouvrir le cahier d’activité à la page 35 et de terminer la première et la deuxième activité.</w:t>
      </w:r>
    </w:p>
    <w:p w:rsidR="00F24814" w:rsidRPr="00F24814" w:rsidRDefault="00F24814" w:rsidP="00B171E7">
      <w:pPr>
        <w:spacing w:before="100" w:beforeAutospacing="1" w:after="100" w:afterAutospacing="1" w:line="360" w:lineRule="auto"/>
        <w:jc w:val="both"/>
        <w:rPr>
          <w:rFonts w:ascii="Verdana" w:hAnsi="Verdana"/>
          <w:sz w:val="26"/>
          <w:szCs w:val="26"/>
        </w:rPr>
      </w:pPr>
      <w:r w:rsidRPr="00F24814">
        <w:rPr>
          <w:rFonts w:ascii="Verdana" w:hAnsi="Verdana"/>
          <w:b/>
          <w:bCs/>
          <w:sz w:val="26"/>
          <w:szCs w:val="26"/>
        </w:rPr>
        <w:t xml:space="preserve">Activité 01 </w:t>
      </w:r>
    </w:p>
    <w:p w:rsidR="00F24814" w:rsidRPr="00F24814" w:rsidRDefault="00F24814" w:rsidP="00B171E7">
      <w:pPr>
        <w:spacing w:before="100" w:beforeAutospacing="1" w:after="100" w:afterAutospacing="1" w:line="360" w:lineRule="auto"/>
        <w:rPr>
          <w:rFonts w:ascii="Verdana" w:hAnsi="Verdana"/>
          <w:sz w:val="24"/>
          <w:szCs w:val="24"/>
        </w:rPr>
      </w:pPr>
      <w:r w:rsidRPr="00F24814">
        <w:rPr>
          <w:rFonts w:ascii="Verdana" w:hAnsi="Verdana"/>
          <w:sz w:val="24"/>
          <w:szCs w:val="24"/>
        </w:rPr>
        <w:t>Je relie ce qui va ensemble :</w:t>
      </w:r>
    </w:p>
    <w:p w:rsidR="00F24814" w:rsidRPr="00F24814" w:rsidRDefault="00F24814" w:rsidP="00C678A5">
      <w:pPr>
        <w:spacing w:before="100" w:beforeAutospacing="1" w:after="100" w:afterAutospacing="1" w:line="360" w:lineRule="auto"/>
        <w:rPr>
          <w:rFonts w:ascii="Verdana" w:hAnsi="Verdana"/>
          <w:sz w:val="24"/>
          <w:szCs w:val="24"/>
        </w:rPr>
      </w:pPr>
      <w:r w:rsidRPr="00F24814">
        <w:rPr>
          <w:rFonts w:ascii="Verdana" w:hAnsi="Verdana"/>
          <w:sz w:val="24"/>
          <w:szCs w:val="24"/>
        </w:rPr>
        <w:t>J’</w:t>
      </w:r>
      <w:r w:rsidRPr="00F24814">
        <w:rPr>
          <w:rFonts w:ascii="Verdana" w:hAnsi="Verdana"/>
          <w:sz w:val="24"/>
          <w:szCs w:val="24"/>
        </w:rPr>
        <w:tab/>
      </w:r>
      <w:r w:rsidR="003311DE">
        <w:rPr>
          <w:rFonts w:ascii="Verdana" w:hAnsi="Verdana"/>
          <w:sz w:val="24"/>
          <w:szCs w:val="24"/>
        </w:rPr>
        <w:t xml:space="preserve">                                  </w:t>
      </w:r>
      <w:r w:rsidRPr="00F24814">
        <w:rPr>
          <w:rFonts w:ascii="Verdana" w:hAnsi="Verdana"/>
          <w:sz w:val="24"/>
          <w:szCs w:val="24"/>
        </w:rPr>
        <w:t>aimons</w:t>
      </w:r>
      <w:r w:rsidR="003311DE">
        <w:rPr>
          <w:rFonts w:ascii="Verdana" w:hAnsi="Verdana"/>
          <w:sz w:val="24"/>
          <w:szCs w:val="24"/>
        </w:rPr>
        <w:t xml:space="preserve">                                                                                        </w:t>
      </w:r>
      <w:r w:rsidRPr="00F24814">
        <w:rPr>
          <w:rFonts w:ascii="Verdana" w:hAnsi="Verdana"/>
          <w:sz w:val="24"/>
          <w:szCs w:val="24"/>
        </w:rPr>
        <w:t>Tu</w:t>
      </w:r>
      <w:r w:rsidRPr="00F24814">
        <w:rPr>
          <w:rFonts w:ascii="Verdana" w:hAnsi="Verdana"/>
          <w:sz w:val="24"/>
          <w:szCs w:val="24"/>
        </w:rPr>
        <w:tab/>
      </w:r>
      <w:r w:rsidR="003311DE">
        <w:rPr>
          <w:rFonts w:ascii="Verdana" w:hAnsi="Verdana"/>
          <w:sz w:val="24"/>
          <w:szCs w:val="24"/>
        </w:rPr>
        <w:t xml:space="preserve">                                  </w:t>
      </w:r>
      <w:r w:rsidRPr="00F24814">
        <w:rPr>
          <w:rFonts w:ascii="Verdana" w:hAnsi="Verdana"/>
          <w:sz w:val="24"/>
          <w:szCs w:val="24"/>
        </w:rPr>
        <w:t>aime</w:t>
      </w:r>
      <w:r w:rsidR="003311DE">
        <w:rPr>
          <w:rFonts w:ascii="Verdana" w:hAnsi="Verdana"/>
          <w:sz w:val="24"/>
          <w:szCs w:val="24"/>
        </w:rPr>
        <w:t xml:space="preserve">                                                                                            </w:t>
      </w:r>
      <w:r w:rsidRPr="00F24814">
        <w:rPr>
          <w:rFonts w:ascii="Verdana" w:hAnsi="Verdana"/>
          <w:sz w:val="24"/>
          <w:szCs w:val="24"/>
        </w:rPr>
        <w:t xml:space="preserve">Il/elle       </w:t>
      </w:r>
      <w:r w:rsidR="003311DE">
        <w:rPr>
          <w:rFonts w:ascii="Verdana" w:hAnsi="Verdana"/>
          <w:sz w:val="24"/>
          <w:szCs w:val="24"/>
        </w:rPr>
        <w:t xml:space="preserve">                          </w:t>
      </w:r>
      <w:r w:rsidRPr="00F24814">
        <w:rPr>
          <w:rFonts w:ascii="Verdana" w:hAnsi="Verdana"/>
          <w:sz w:val="24"/>
          <w:szCs w:val="24"/>
        </w:rPr>
        <w:tab/>
        <w:t>aimes</w:t>
      </w:r>
      <w:r w:rsidR="003311DE">
        <w:rPr>
          <w:rFonts w:ascii="Verdana" w:hAnsi="Verdana"/>
          <w:sz w:val="24"/>
          <w:szCs w:val="24"/>
        </w:rPr>
        <w:t xml:space="preserve">                                                                                 </w:t>
      </w:r>
      <w:r w:rsidRPr="00F24814">
        <w:rPr>
          <w:rFonts w:ascii="Verdana" w:hAnsi="Verdana"/>
          <w:sz w:val="24"/>
          <w:szCs w:val="24"/>
        </w:rPr>
        <w:t>Nous</w:t>
      </w:r>
      <w:r w:rsidRPr="00F24814">
        <w:rPr>
          <w:rFonts w:ascii="Verdana" w:hAnsi="Verdana"/>
          <w:sz w:val="24"/>
          <w:szCs w:val="24"/>
        </w:rPr>
        <w:tab/>
      </w:r>
      <w:r w:rsidR="003311DE">
        <w:rPr>
          <w:rFonts w:ascii="Verdana" w:hAnsi="Verdana"/>
          <w:sz w:val="24"/>
          <w:szCs w:val="24"/>
        </w:rPr>
        <w:t xml:space="preserve">                                 </w:t>
      </w:r>
      <w:r w:rsidRPr="00F24814">
        <w:rPr>
          <w:rFonts w:ascii="Verdana" w:hAnsi="Verdana"/>
          <w:sz w:val="24"/>
          <w:szCs w:val="24"/>
        </w:rPr>
        <w:t>aime</w:t>
      </w:r>
      <w:r w:rsidR="003311DE">
        <w:rPr>
          <w:rFonts w:ascii="Verdana" w:hAnsi="Verdana"/>
          <w:sz w:val="24"/>
          <w:szCs w:val="24"/>
        </w:rPr>
        <w:t xml:space="preserve">                                                                                            </w:t>
      </w:r>
      <w:r w:rsidRPr="00F24814">
        <w:rPr>
          <w:rFonts w:ascii="Verdana" w:hAnsi="Verdana"/>
          <w:sz w:val="24"/>
          <w:szCs w:val="24"/>
        </w:rPr>
        <w:t>Vous</w:t>
      </w:r>
      <w:r w:rsidR="003311DE">
        <w:rPr>
          <w:rFonts w:ascii="Verdana" w:hAnsi="Verdana"/>
          <w:sz w:val="24"/>
          <w:szCs w:val="24"/>
        </w:rPr>
        <w:t xml:space="preserve">                         </w:t>
      </w:r>
      <w:r w:rsidRPr="00F24814">
        <w:rPr>
          <w:rFonts w:ascii="Verdana" w:hAnsi="Verdana"/>
          <w:sz w:val="24"/>
          <w:szCs w:val="24"/>
        </w:rPr>
        <w:tab/>
      </w:r>
      <w:r w:rsidR="003311DE">
        <w:rPr>
          <w:rFonts w:ascii="Verdana" w:hAnsi="Verdana"/>
          <w:sz w:val="24"/>
          <w:szCs w:val="24"/>
        </w:rPr>
        <w:t xml:space="preserve">        </w:t>
      </w:r>
      <w:r w:rsidRPr="00F24814">
        <w:rPr>
          <w:rFonts w:ascii="Verdana" w:hAnsi="Verdana"/>
          <w:sz w:val="24"/>
          <w:szCs w:val="24"/>
        </w:rPr>
        <w:t>aiment</w:t>
      </w:r>
      <w:r w:rsidR="003311DE">
        <w:rPr>
          <w:rFonts w:ascii="Verdana" w:hAnsi="Verdana"/>
          <w:sz w:val="24"/>
          <w:szCs w:val="24"/>
        </w:rPr>
        <w:t xml:space="preserve">                                                                                    </w:t>
      </w:r>
      <w:r w:rsidRPr="00F24814">
        <w:rPr>
          <w:rFonts w:ascii="Verdana" w:hAnsi="Verdana"/>
          <w:sz w:val="24"/>
          <w:szCs w:val="24"/>
        </w:rPr>
        <w:t>Ils/elles</w:t>
      </w:r>
      <w:r w:rsidRPr="00F24814">
        <w:rPr>
          <w:rFonts w:ascii="Verdana" w:hAnsi="Verdana"/>
          <w:sz w:val="24"/>
          <w:szCs w:val="24"/>
        </w:rPr>
        <w:tab/>
      </w:r>
      <w:r w:rsidR="003311DE">
        <w:rPr>
          <w:rFonts w:ascii="Verdana" w:hAnsi="Verdana"/>
          <w:sz w:val="24"/>
          <w:szCs w:val="24"/>
        </w:rPr>
        <w:t xml:space="preserve">                         </w:t>
      </w:r>
      <w:r w:rsidRPr="00F24814">
        <w:rPr>
          <w:rFonts w:ascii="Verdana" w:hAnsi="Verdana"/>
          <w:sz w:val="24"/>
          <w:szCs w:val="24"/>
        </w:rPr>
        <w:t>aimez</w:t>
      </w:r>
    </w:p>
    <w:p w:rsidR="00006C54" w:rsidRDefault="00C678A5" w:rsidP="00C678A5">
      <w:pPr>
        <w:tabs>
          <w:tab w:val="left" w:pos="2964"/>
        </w:tabs>
        <w:spacing w:before="100" w:beforeAutospacing="1" w:after="100" w:afterAutospacing="1" w:line="360" w:lineRule="auto"/>
        <w:jc w:val="both"/>
        <w:rPr>
          <w:rFonts w:ascii="Verdana" w:hAnsi="Verdana"/>
          <w:b/>
          <w:bCs/>
          <w:sz w:val="26"/>
          <w:szCs w:val="26"/>
        </w:rPr>
      </w:pPr>
      <w:r>
        <w:rPr>
          <w:rFonts w:ascii="Verdana" w:hAnsi="Verdana"/>
          <w:b/>
          <w:bCs/>
          <w:sz w:val="26"/>
          <w:szCs w:val="26"/>
        </w:rPr>
        <w:t>Activité</w:t>
      </w:r>
      <w:r w:rsidR="00F24814" w:rsidRPr="00F24814">
        <w:rPr>
          <w:rFonts w:ascii="Verdana" w:hAnsi="Verdana"/>
          <w:b/>
          <w:bCs/>
          <w:sz w:val="26"/>
          <w:szCs w:val="26"/>
        </w:rPr>
        <w:t>02 </w:t>
      </w:r>
    </w:p>
    <w:p w:rsidR="00F24814" w:rsidRPr="00F24814" w:rsidRDefault="00F24814" w:rsidP="00C678A5">
      <w:pPr>
        <w:tabs>
          <w:tab w:val="left" w:pos="2964"/>
        </w:tabs>
        <w:spacing w:before="100" w:beforeAutospacing="1" w:after="100" w:afterAutospacing="1" w:line="360" w:lineRule="auto"/>
        <w:jc w:val="both"/>
        <w:rPr>
          <w:rFonts w:ascii="Verdana" w:hAnsi="Verdana"/>
          <w:b/>
          <w:bCs/>
          <w:sz w:val="26"/>
          <w:szCs w:val="26"/>
        </w:rPr>
      </w:pPr>
      <w:r w:rsidRPr="00F24814">
        <w:rPr>
          <w:rFonts w:ascii="Verdana" w:hAnsi="Verdana"/>
          <w:sz w:val="24"/>
          <w:szCs w:val="24"/>
        </w:rPr>
        <w:t>Je complète le dialogue le verbe « aimer »</w:t>
      </w:r>
    </w:p>
    <w:p w:rsidR="006E11CA" w:rsidRDefault="00F24814" w:rsidP="006E11CA">
      <w:pPr>
        <w:tabs>
          <w:tab w:val="left" w:pos="2964"/>
        </w:tabs>
        <w:spacing w:before="100" w:beforeAutospacing="1" w:after="100" w:afterAutospacing="1" w:line="360" w:lineRule="auto"/>
        <w:jc w:val="both"/>
        <w:rPr>
          <w:rFonts w:ascii="Verdana" w:hAnsi="Verdana"/>
          <w:sz w:val="24"/>
          <w:szCs w:val="24"/>
        </w:rPr>
      </w:pPr>
      <w:r w:rsidRPr="00F24814">
        <w:rPr>
          <w:rFonts w:ascii="Verdana" w:hAnsi="Verdana"/>
          <w:b/>
          <w:bCs/>
          <w:sz w:val="24"/>
          <w:szCs w:val="24"/>
        </w:rPr>
        <w:t>Mohamed</w:t>
      </w:r>
      <w:r w:rsidRPr="00F24814">
        <w:rPr>
          <w:rFonts w:ascii="Verdana" w:hAnsi="Verdana"/>
          <w:sz w:val="24"/>
          <w:szCs w:val="24"/>
        </w:rPr>
        <w:t> : Tu joues à quoi pendant l’hiver ?</w:t>
      </w:r>
      <w:r w:rsidR="003311DE">
        <w:rPr>
          <w:rFonts w:ascii="Verdana" w:hAnsi="Verdana"/>
          <w:sz w:val="24"/>
          <w:szCs w:val="24"/>
        </w:rPr>
        <w:t xml:space="preserve">                              </w:t>
      </w:r>
      <w:r w:rsidRPr="00F24814">
        <w:rPr>
          <w:rFonts w:ascii="Verdana" w:hAnsi="Verdana"/>
          <w:b/>
          <w:bCs/>
          <w:sz w:val="24"/>
          <w:szCs w:val="24"/>
        </w:rPr>
        <w:t>Abdelaziz</w:t>
      </w:r>
      <w:r w:rsidRPr="00F24814">
        <w:rPr>
          <w:rFonts w:ascii="Verdana" w:hAnsi="Verdana"/>
          <w:sz w:val="24"/>
          <w:szCs w:val="24"/>
        </w:rPr>
        <w:t> : C’est la bataille des boules de neige que j’……………..</w:t>
      </w:r>
      <w:r w:rsidR="003311DE">
        <w:rPr>
          <w:rFonts w:ascii="Verdana" w:hAnsi="Verdana"/>
          <w:sz w:val="24"/>
          <w:szCs w:val="24"/>
        </w:rPr>
        <w:t xml:space="preserve"> </w:t>
      </w:r>
      <w:r w:rsidRPr="00F24814">
        <w:rPr>
          <w:rFonts w:ascii="Verdana" w:hAnsi="Verdana"/>
          <w:b/>
          <w:bCs/>
          <w:sz w:val="24"/>
          <w:szCs w:val="24"/>
        </w:rPr>
        <w:t>Sofiane</w:t>
      </w:r>
      <w:r w:rsidRPr="00F24814">
        <w:rPr>
          <w:rFonts w:ascii="Verdana" w:hAnsi="Verdana"/>
          <w:sz w:val="24"/>
          <w:szCs w:val="24"/>
        </w:rPr>
        <w:t> : Vous………………….aussi faire un bonhomme de neige.</w:t>
      </w:r>
      <w:r w:rsidR="003311DE">
        <w:rPr>
          <w:rFonts w:ascii="Verdana" w:hAnsi="Verdana"/>
          <w:sz w:val="24"/>
          <w:szCs w:val="24"/>
        </w:rPr>
        <w:t xml:space="preserve"> </w:t>
      </w:r>
      <w:r w:rsidRPr="00F24814">
        <w:rPr>
          <w:rFonts w:ascii="Verdana" w:hAnsi="Verdana"/>
          <w:b/>
          <w:bCs/>
          <w:sz w:val="24"/>
          <w:szCs w:val="24"/>
        </w:rPr>
        <w:t>Mohamed</w:t>
      </w:r>
      <w:r w:rsidRPr="00F24814">
        <w:rPr>
          <w:rFonts w:ascii="Verdana" w:hAnsi="Verdana"/>
          <w:sz w:val="24"/>
          <w:szCs w:val="24"/>
        </w:rPr>
        <w:t> : Oui, nous…………………….les jeux d’hiver !</w:t>
      </w:r>
    </w:p>
    <w:p w:rsidR="00F24814" w:rsidRPr="00F24814" w:rsidRDefault="00F24814" w:rsidP="00EA632E">
      <w:pPr>
        <w:tabs>
          <w:tab w:val="left" w:pos="2964"/>
        </w:tabs>
        <w:spacing w:before="100" w:beforeAutospacing="1" w:after="100" w:afterAutospacing="1" w:line="360" w:lineRule="auto"/>
        <w:jc w:val="both"/>
        <w:rPr>
          <w:rFonts w:ascii="Verdana" w:hAnsi="Verdana"/>
          <w:sz w:val="24"/>
          <w:szCs w:val="24"/>
        </w:rPr>
      </w:pPr>
      <w:r w:rsidRPr="00F24814">
        <w:rPr>
          <w:rFonts w:ascii="Verdana" w:hAnsi="Verdana"/>
          <w:b/>
          <w:bCs/>
          <w:sz w:val="26"/>
          <w:szCs w:val="26"/>
        </w:rPr>
        <w:lastRenderedPageBreak/>
        <w:t>Analyse des réponses</w:t>
      </w:r>
    </w:p>
    <w:tbl>
      <w:tblPr>
        <w:tblStyle w:val="Grilledutableau1"/>
        <w:tblpPr w:leftFromText="141" w:rightFromText="141" w:vertAnchor="text" w:horzAnchor="margin" w:tblpY="1212"/>
        <w:tblW w:w="4686" w:type="pct"/>
        <w:tblLook w:val="04A0" w:firstRow="1" w:lastRow="0" w:firstColumn="1" w:lastColumn="0" w:noHBand="0" w:noVBand="1"/>
      </w:tblPr>
      <w:tblGrid>
        <w:gridCol w:w="2907"/>
        <w:gridCol w:w="2334"/>
        <w:gridCol w:w="2930"/>
      </w:tblGrid>
      <w:tr w:rsidR="008706A5" w:rsidRPr="00F24814" w:rsidTr="008706A5">
        <w:trPr>
          <w:trHeight w:val="750"/>
        </w:trPr>
        <w:tc>
          <w:tcPr>
            <w:tcW w:w="1779" w:type="pct"/>
            <w:vAlign w:val="center"/>
          </w:tcPr>
          <w:p w:rsidR="008706A5" w:rsidRPr="00F24814" w:rsidRDefault="008706A5" w:rsidP="001239EC">
            <w:pPr>
              <w:tabs>
                <w:tab w:val="left" w:pos="2964"/>
              </w:tabs>
              <w:spacing w:before="100" w:beforeAutospacing="1" w:after="100" w:afterAutospacing="1" w:line="360" w:lineRule="auto"/>
              <w:rPr>
                <w:rFonts w:ascii="Verdana" w:hAnsi="Verdana"/>
                <w:sz w:val="24"/>
                <w:szCs w:val="24"/>
                <w:lang w:bidi="ar-DZ"/>
              </w:rPr>
            </w:pPr>
          </w:p>
        </w:tc>
        <w:tc>
          <w:tcPr>
            <w:tcW w:w="1428" w:type="pct"/>
            <w:vAlign w:val="center"/>
          </w:tcPr>
          <w:p w:rsidR="008706A5" w:rsidRPr="00F24814" w:rsidRDefault="008706A5" w:rsidP="001239EC">
            <w:pPr>
              <w:tabs>
                <w:tab w:val="left" w:pos="2964"/>
              </w:tabs>
              <w:spacing w:before="100" w:beforeAutospacing="1" w:after="100" w:afterAutospacing="1" w:line="360" w:lineRule="auto"/>
              <w:rPr>
                <w:rFonts w:ascii="Verdana" w:hAnsi="Verdana"/>
                <w:sz w:val="24"/>
                <w:szCs w:val="24"/>
                <w:lang w:bidi="ar-DZ"/>
              </w:rPr>
            </w:pPr>
            <w:r w:rsidRPr="00F24814">
              <w:rPr>
                <w:rFonts w:ascii="Verdana" w:hAnsi="Verdana"/>
                <w:sz w:val="24"/>
                <w:szCs w:val="24"/>
                <w:lang w:bidi="ar-DZ"/>
              </w:rPr>
              <w:t>Activité n°1</w:t>
            </w:r>
          </w:p>
        </w:tc>
        <w:tc>
          <w:tcPr>
            <w:tcW w:w="1793" w:type="pct"/>
            <w:vAlign w:val="center"/>
          </w:tcPr>
          <w:p w:rsidR="008706A5" w:rsidRPr="00F24814" w:rsidRDefault="008706A5" w:rsidP="001239EC">
            <w:pPr>
              <w:tabs>
                <w:tab w:val="left" w:pos="2964"/>
              </w:tabs>
              <w:spacing w:before="100" w:beforeAutospacing="1" w:after="100" w:afterAutospacing="1" w:line="360" w:lineRule="auto"/>
              <w:rPr>
                <w:rFonts w:ascii="Verdana" w:hAnsi="Verdana"/>
                <w:sz w:val="24"/>
                <w:szCs w:val="24"/>
                <w:lang w:bidi="ar-DZ"/>
              </w:rPr>
            </w:pPr>
            <w:r w:rsidRPr="00F24814">
              <w:rPr>
                <w:rFonts w:ascii="Verdana" w:hAnsi="Verdana"/>
                <w:sz w:val="24"/>
                <w:szCs w:val="24"/>
                <w:lang w:bidi="ar-DZ"/>
              </w:rPr>
              <w:t>Activité n°2</w:t>
            </w:r>
          </w:p>
        </w:tc>
      </w:tr>
      <w:tr w:rsidR="008706A5" w:rsidRPr="00F24814" w:rsidTr="008706A5">
        <w:trPr>
          <w:trHeight w:val="750"/>
        </w:trPr>
        <w:tc>
          <w:tcPr>
            <w:tcW w:w="1779" w:type="pct"/>
            <w:vAlign w:val="center"/>
          </w:tcPr>
          <w:p w:rsidR="008706A5" w:rsidRPr="00F24814" w:rsidRDefault="008706A5" w:rsidP="001239EC">
            <w:pPr>
              <w:tabs>
                <w:tab w:val="left" w:pos="2964"/>
              </w:tabs>
              <w:spacing w:before="100" w:beforeAutospacing="1" w:after="100" w:afterAutospacing="1" w:line="360" w:lineRule="auto"/>
              <w:rPr>
                <w:rFonts w:ascii="Verdana" w:hAnsi="Verdana"/>
                <w:sz w:val="24"/>
                <w:szCs w:val="24"/>
                <w:lang w:bidi="ar-DZ"/>
              </w:rPr>
            </w:pPr>
            <w:r w:rsidRPr="00F24814">
              <w:rPr>
                <w:rFonts w:ascii="Verdana" w:hAnsi="Verdana"/>
                <w:sz w:val="24"/>
                <w:szCs w:val="24"/>
                <w:lang w:bidi="ar-DZ"/>
              </w:rPr>
              <w:t>Réponses correctes</w:t>
            </w:r>
          </w:p>
        </w:tc>
        <w:tc>
          <w:tcPr>
            <w:tcW w:w="1428" w:type="pct"/>
            <w:vAlign w:val="center"/>
          </w:tcPr>
          <w:p w:rsidR="008706A5" w:rsidRPr="00F24814" w:rsidRDefault="008706A5" w:rsidP="001239EC">
            <w:pPr>
              <w:tabs>
                <w:tab w:val="left" w:pos="2964"/>
              </w:tabs>
              <w:spacing w:before="100" w:beforeAutospacing="1" w:after="100" w:afterAutospacing="1" w:line="360" w:lineRule="auto"/>
              <w:rPr>
                <w:rFonts w:ascii="Verdana" w:hAnsi="Verdana"/>
                <w:sz w:val="24"/>
                <w:szCs w:val="24"/>
                <w:lang w:bidi="ar-DZ"/>
              </w:rPr>
            </w:pPr>
            <w:r w:rsidRPr="00F24814">
              <w:rPr>
                <w:rFonts w:ascii="Verdana" w:hAnsi="Verdana"/>
                <w:sz w:val="24"/>
                <w:szCs w:val="24"/>
                <w:lang w:bidi="ar-DZ"/>
              </w:rPr>
              <w:t>7 élèves</w:t>
            </w:r>
          </w:p>
        </w:tc>
        <w:tc>
          <w:tcPr>
            <w:tcW w:w="1793" w:type="pct"/>
            <w:vAlign w:val="center"/>
          </w:tcPr>
          <w:p w:rsidR="008706A5" w:rsidRPr="00F24814" w:rsidRDefault="008706A5" w:rsidP="001239EC">
            <w:pPr>
              <w:tabs>
                <w:tab w:val="left" w:pos="2964"/>
              </w:tabs>
              <w:spacing w:before="100" w:beforeAutospacing="1" w:after="100" w:afterAutospacing="1" w:line="360" w:lineRule="auto"/>
              <w:rPr>
                <w:rFonts w:ascii="Verdana" w:hAnsi="Verdana"/>
                <w:sz w:val="24"/>
                <w:szCs w:val="24"/>
                <w:lang w:bidi="ar-DZ"/>
              </w:rPr>
            </w:pPr>
            <w:r w:rsidRPr="00F24814">
              <w:rPr>
                <w:rFonts w:ascii="Verdana" w:hAnsi="Verdana"/>
                <w:sz w:val="24"/>
                <w:szCs w:val="24"/>
                <w:lang w:bidi="ar-DZ"/>
              </w:rPr>
              <w:t>13 élèves</w:t>
            </w:r>
          </w:p>
        </w:tc>
      </w:tr>
      <w:tr w:rsidR="008706A5" w:rsidRPr="00F24814" w:rsidTr="008706A5">
        <w:trPr>
          <w:trHeight w:val="750"/>
        </w:trPr>
        <w:tc>
          <w:tcPr>
            <w:tcW w:w="1779" w:type="pct"/>
            <w:vAlign w:val="center"/>
          </w:tcPr>
          <w:p w:rsidR="008706A5" w:rsidRPr="00F24814" w:rsidRDefault="008706A5" w:rsidP="001239EC">
            <w:pPr>
              <w:tabs>
                <w:tab w:val="left" w:pos="2964"/>
              </w:tabs>
              <w:spacing w:before="100" w:beforeAutospacing="1" w:after="100" w:afterAutospacing="1" w:line="360" w:lineRule="auto"/>
              <w:rPr>
                <w:rFonts w:ascii="Verdana" w:hAnsi="Verdana"/>
                <w:sz w:val="24"/>
                <w:szCs w:val="24"/>
                <w:lang w:bidi="ar-DZ"/>
              </w:rPr>
            </w:pPr>
            <w:r w:rsidRPr="00F24814">
              <w:rPr>
                <w:rFonts w:ascii="Verdana" w:hAnsi="Verdana"/>
                <w:sz w:val="24"/>
                <w:szCs w:val="24"/>
                <w:lang w:bidi="ar-DZ"/>
              </w:rPr>
              <w:t>Réponses erronées</w:t>
            </w:r>
          </w:p>
        </w:tc>
        <w:tc>
          <w:tcPr>
            <w:tcW w:w="1428" w:type="pct"/>
            <w:vAlign w:val="center"/>
          </w:tcPr>
          <w:p w:rsidR="008706A5" w:rsidRPr="00F24814" w:rsidRDefault="008706A5" w:rsidP="001239EC">
            <w:pPr>
              <w:tabs>
                <w:tab w:val="left" w:pos="2964"/>
              </w:tabs>
              <w:spacing w:before="100" w:beforeAutospacing="1" w:after="100" w:afterAutospacing="1" w:line="360" w:lineRule="auto"/>
              <w:rPr>
                <w:rFonts w:ascii="Verdana" w:hAnsi="Verdana"/>
                <w:sz w:val="24"/>
                <w:szCs w:val="24"/>
                <w:lang w:bidi="ar-DZ"/>
              </w:rPr>
            </w:pPr>
            <w:r w:rsidRPr="00F24814">
              <w:rPr>
                <w:rFonts w:ascii="Verdana" w:hAnsi="Verdana"/>
                <w:sz w:val="24"/>
                <w:szCs w:val="24"/>
                <w:lang w:bidi="ar-DZ"/>
              </w:rPr>
              <w:t>12 élèves</w:t>
            </w:r>
          </w:p>
        </w:tc>
        <w:tc>
          <w:tcPr>
            <w:tcW w:w="1793" w:type="pct"/>
            <w:vAlign w:val="center"/>
          </w:tcPr>
          <w:p w:rsidR="008706A5" w:rsidRPr="00F24814" w:rsidRDefault="008706A5" w:rsidP="001239EC">
            <w:pPr>
              <w:tabs>
                <w:tab w:val="left" w:pos="2964"/>
              </w:tabs>
              <w:spacing w:before="100" w:beforeAutospacing="1" w:after="100" w:afterAutospacing="1" w:line="360" w:lineRule="auto"/>
              <w:rPr>
                <w:rFonts w:ascii="Verdana" w:hAnsi="Verdana"/>
                <w:sz w:val="24"/>
                <w:szCs w:val="24"/>
                <w:lang w:bidi="ar-DZ"/>
              </w:rPr>
            </w:pPr>
            <w:r w:rsidRPr="00F24814">
              <w:rPr>
                <w:rFonts w:ascii="Verdana" w:hAnsi="Verdana"/>
                <w:sz w:val="24"/>
                <w:szCs w:val="24"/>
                <w:lang w:bidi="ar-DZ"/>
              </w:rPr>
              <w:t>6 élèves</w:t>
            </w:r>
          </w:p>
        </w:tc>
      </w:tr>
    </w:tbl>
    <w:p w:rsidR="00F24814" w:rsidRPr="00F24814" w:rsidRDefault="00F24814" w:rsidP="001239EC">
      <w:pPr>
        <w:tabs>
          <w:tab w:val="left" w:pos="2964"/>
        </w:tabs>
        <w:spacing w:before="100" w:beforeAutospacing="1" w:after="100" w:afterAutospacing="1" w:line="360" w:lineRule="auto"/>
        <w:jc w:val="both"/>
        <w:rPr>
          <w:rFonts w:ascii="Verdana" w:hAnsi="Verdana"/>
          <w:sz w:val="24"/>
          <w:szCs w:val="24"/>
        </w:rPr>
      </w:pPr>
      <w:r w:rsidRPr="00F24814">
        <w:rPr>
          <w:rFonts w:ascii="Verdana" w:hAnsi="Verdana"/>
          <w:sz w:val="24"/>
          <w:szCs w:val="24"/>
        </w:rPr>
        <w:t>J'ai personnellement vérifié les réponses des étudiants. Les résultats sont les suivants :</w:t>
      </w:r>
    </w:p>
    <w:p w:rsidR="00E64FEF" w:rsidRDefault="00E64FEF" w:rsidP="006E11CA">
      <w:pPr>
        <w:spacing w:before="100" w:beforeAutospacing="1" w:after="100" w:afterAutospacing="1" w:line="360" w:lineRule="auto"/>
        <w:jc w:val="both"/>
        <w:rPr>
          <w:rFonts w:ascii="Verdana" w:hAnsi="Verdana"/>
          <w:b/>
          <w:bCs/>
          <w:sz w:val="26"/>
          <w:szCs w:val="26"/>
        </w:rPr>
      </w:pPr>
    </w:p>
    <w:p w:rsidR="00F24814" w:rsidRPr="00F24814" w:rsidRDefault="00F24814" w:rsidP="006E11CA">
      <w:pPr>
        <w:spacing w:before="100" w:beforeAutospacing="1" w:after="100" w:afterAutospacing="1" w:line="360" w:lineRule="auto"/>
        <w:jc w:val="both"/>
        <w:rPr>
          <w:rFonts w:ascii="Verdana" w:hAnsi="Verdana"/>
          <w:b/>
          <w:bCs/>
          <w:sz w:val="26"/>
          <w:szCs w:val="26"/>
        </w:rPr>
      </w:pPr>
      <w:r w:rsidRPr="00F24814">
        <w:rPr>
          <w:rFonts w:ascii="Verdana" w:hAnsi="Verdana"/>
          <w:b/>
          <w:bCs/>
          <w:sz w:val="26"/>
          <w:szCs w:val="26"/>
        </w:rPr>
        <w:t>La représentation graphique de la première activité</w:t>
      </w:r>
    </w:p>
    <w:p w:rsidR="00F24814" w:rsidRPr="00F24814" w:rsidRDefault="00F24814" w:rsidP="006E11CA">
      <w:pPr>
        <w:spacing w:before="100" w:beforeAutospacing="1" w:after="100" w:afterAutospacing="1" w:line="360" w:lineRule="auto"/>
        <w:jc w:val="both"/>
        <w:rPr>
          <w:b/>
          <w:bCs/>
        </w:rPr>
      </w:pPr>
      <w:r w:rsidRPr="00F24814">
        <w:rPr>
          <w:b/>
          <w:bCs/>
          <w:noProof/>
        </w:rPr>
        <w:drawing>
          <wp:inline distT="0" distB="0" distL="0" distR="0">
            <wp:extent cx="4710223" cy="2041452"/>
            <wp:effectExtent l="0" t="0" r="14605" b="1651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24814" w:rsidRPr="00F24814" w:rsidRDefault="00F24814" w:rsidP="006E11CA">
      <w:pPr>
        <w:spacing w:before="100" w:beforeAutospacing="1" w:after="100" w:afterAutospacing="1" w:line="360" w:lineRule="auto"/>
        <w:jc w:val="both"/>
        <w:rPr>
          <w:rFonts w:ascii="Verdana" w:hAnsi="Verdana"/>
          <w:b/>
          <w:bCs/>
          <w:sz w:val="26"/>
          <w:szCs w:val="26"/>
        </w:rPr>
      </w:pPr>
      <w:r w:rsidRPr="00F24814">
        <w:rPr>
          <w:rFonts w:ascii="Verdana" w:hAnsi="Verdana"/>
          <w:b/>
          <w:bCs/>
          <w:sz w:val="26"/>
          <w:szCs w:val="26"/>
        </w:rPr>
        <w:t>La représentation graphique de la deuxième activité</w:t>
      </w:r>
    </w:p>
    <w:p w:rsidR="00442EF2" w:rsidRPr="0075643B" w:rsidRDefault="00F24814" w:rsidP="0075643B">
      <w:pPr>
        <w:tabs>
          <w:tab w:val="left" w:pos="2964"/>
        </w:tabs>
        <w:spacing w:before="100" w:beforeAutospacing="1" w:after="100" w:afterAutospacing="1" w:line="360" w:lineRule="auto"/>
        <w:jc w:val="both"/>
        <w:rPr>
          <w:b/>
          <w:bCs/>
          <w:lang w:bidi="ar-DZ"/>
        </w:rPr>
      </w:pPr>
      <w:r w:rsidRPr="00F24814">
        <w:rPr>
          <w:noProof/>
          <w:sz w:val="24"/>
          <w:szCs w:val="24"/>
        </w:rPr>
        <w:drawing>
          <wp:inline distT="0" distB="0" distL="0" distR="0">
            <wp:extent cx="4731488" cy="2179674"/>
            <wp:effectExtent l="0" t="0" r="12065" b="11430"/>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F24814" w:rsidRPr="00F24814" w:rsidRDefault="00F24814" w:rsidP="0075643B">
      <w:pPr>
        <w:tabs>
          <w:tab w:val="left" w:pos="2964"/>
        </w:tabs>
        <w:spacing w:after="0" w:line="360" w:lineRule="auto"/>
        <w:jc w:val="both"/>
        <w:rPr>
          <w:rFonts w:ascii="Verdana" w:hAnsi="Verdana"/>
          <w:b/>
          <w:bCs/>
          <w:sz w:val="26"/>
          <w:szCs w:val="26"/>
          <w:lang w:bidi="ar-DZ"/>
        </w:rPr>
      </w:pPr>
      <w:r w:rsidRPr="00F24814">
        <w:rPr>
          <w:rFonts w:ascii="Verdana" w:hAnsi="Verdana"/>
          <w:b/>
          <w:bCs/>
          <w:sz w:val="26"/>
          <w:szCs w:val="26"/>
          <w:lang w:bidi="ar-DZ"/>
        </w:rPr>
        <w:lastRenderedPageBreak/>
        <w:t>Synthèse</w:t>
      </w:r>
    </w:p>
    <w:p w:rsidR="00F24814" w:rsidRPr="00F24814" w:rsidRDefault="00F24814" w:rsidP="0075643B">
      <w:pPr>
        <w:tabs>
          <w:tab w:val="left" w:pos="2964"/>
        </w:tabs>
        <w:spacing w:after="0" w:line="360" w:lineRule="auto"/>
        <w:jc w:val="both"/>
        <w:rPr>
          <w:rFonts w:ascii="Verdana" w:hAnsi="Verdana"/>
          <w:sz w:val="24"/>
          <w:szCs w:val="24"/>
        </w:rPr>
      </w:pPr>
      <w:r w:rsidRPr="00F24814">
        <w:rPr>
          <w:rFonts w:ascii="Verdana" w:hAnsi="Verdana"/>
          <w:sz w:val="24"/>
          <w:szCs w:val="24"/>
        </w:rPr>
        <w:t>On remarque que le pourcentage de réponses correctes a augmenté dans la deuxième activité, et cela grâce aux instructions de l'enseignant et à sa correction des erreurs composées dans la première activité.</w:t>
      </w:r>
    </w:p>
    <w:p w:rsidR="002C0425" w:rsidRDefault="002C0425" w:rsidP="0075643B">
      <w:pPr>
        <w:spacing w:before="100" w:beforeAutospacing="1" w:after="100" w:afterAutospacing="1" w:line="360" w:lineRule="auto"/>
        <w:rPr>
          <w:rFonts w:ascii="Verdana" w:hAnsi="Verdana"/>
          <w:b/>
          <w:bCs/>
          <w:sz w:val="24"/>
          <w:szCs w:val="24"/>
        </w:rPr>
        <w:sectPr w:rsidR="002C0425" w:rsidSect="00410619">
          <w:headerReference w:type="default" r:id="rId52"/>
          <w:headerReference w:type="first" r:id="rId53"/>
          <w:footerReference w:type="first" r:id="rId54"/>
          <w:pgSz w:w="11906" w:h="16838"/>
          <w:pgMar w:top="1418" w:right="1418" w:bottom="1418" w:left="1985" w:header="709" w:footer="709" w:gutter="0"/>
          <w:pgNumType w:start="37"/>
          <w:cols w:space="708"/>
          <w:titlePg/>
          <w:docGrid w:linePitch="360"/>
        </w:sectPr>
      </w:pPr>
    </w:p>
    <w:p w:rsidR="005866D0" w:rsidRDefault="005866D0" w:rsidP="0075643B">
      <w:pPr>
        <w:spacing w:before="100" w:beforeAutospacing="1" w:after="100" w:afterAutospacing="1" w:line="360" w:lineRule="auto"/>
        <w:rPr>
          <w:rFonts w:ascii="Verdana" w:hAnsi="Verdana"/>
          <w:b/>
          <w:bCs/>
          <w:sz w:val="24"/>
          <w:szCs w:val="24"/>
        </w:rPr>
      </w:pPr>
    </w:p>
    <w:p w:rsidR="0075643B" w:rsidRDefault="0075643B" w:rsidP="005866D0">
      <w:pPr>
        <w:spacing w:before="100" w:beforeAutospacing="1" w:after="100" w:afterAutospacing="1" w:line="360" w:lineRule="auto"/>
        <w:jc w:val="distribute"/>
        <w:rPr>
          <w:rFonts w:ascii="Verdana" w:hAnsi="Verdana"/>
          <w:b/>
          <w:bCs/>
          <w:sz w:val="24"/>
          <w:szCs w:val="24"/>
        </w:rPr>
      </w:pPr>
    </w:p>
    <w:p w:rsidR="0075643B" w:rsidRDefault="0075643B" w:rsidP="005866D0">
      <w:pPr>
        <w:spacing w:before="100" w:beforeAutospacing="1" w:after="100" w:afterAutospacing="1" w:line="360" w:lineRule="auto"/>
        <w:jc w:val="distribute"/>
        <w:rPr>
          <w:rFonts w:ascii="Verdana" w:hAnsi="Verdana"/>
          <w:b/>
          <w:bCs/>
          <w:sz w:val="24"/>
          <w:szCs w:val="24"/>
        </w:rPr>
      </w:pPr>
    </w:p>
    <w:p w:rsidR="0075643B" w:rsidRDefault="00555809" w:rsidP="005866D0">
      <w:pPr>
        <w:spacing w:before="100" w:beforeAutospacing="1" w:after="100" w:afterAutospacing="1" w:line="360" w:lineRule="auto"/>
        <w:jc w:val="distribute"/>
        <w:rPr>
          <w:rFonts w:ascii="Verdana" w:hAnsi="Verdana"/>
          <w:b/>
          <w:bCs/>
          <w:sz w:val="24"/>
          <w:szCs w:val="24"/>
        </w:rPr>
      </w:pPr>
      <w:r>
        <w:rPr>
          <w:rFonts w:ascii="Verdana" w:hAnsi="Verdana"/>
          <w:b/>
          <w:bCs/>
          <w:noProof/>
          <w:sz w:val="24"/>
          <w:szCs w:val="24"/>
          <w:lang w:eastAsia="fr-FR"/>
        </w:rPr>
        <w:pict>
          <v:shape id="_x0000_s1105" type="#_x0000_t97" style="position:absolute;left:0;text-align:left;margin-left:1.3pt;margin-top:25.05pt;width:417.7pt;height:391pt;z-index:251750400" fillcolor="white [3201]" strokecolor="#95b3d7 [1940]" strokeweight="1pt">
            <v:fill color2="#b8cce4 [1300]" focusposition="1" focussize="" focus="100%" type="gradient"/>
            <v:shadow on="t" type="perspective" color="#243f60 [1604]" opacity=".5" offset="1pt" offset2="-3pt"/>
            <v:textbox>
              <w:txbxContent>
                <w:p w:rsidR="00CA1FC6" w:rsidRDefault="00CA1FC6" w:rsidP="002C0425">
                  <w:pPr>
                    <w:spacing w:before="100" w:beforeAutospacing="1" w:after="100" w:afterAutospacing="1" w:line="360" w:lineRule="auto"/>
                    <w:jc w:val="distribute"/>
                    <w:rPr>
                      <w:rFonts w:ascii="Verdana" w:hAnsi="Verdana"/>
                      <w:b/>
                      <w:bCs/>
                      <w:sz w:val="60"/>
                      <w:szCs w:val="60"/>
                    </w:rPr>
                  </w:pPr>
                </w:p>
                <w:p w:rsidR="00CA1FC6" w:rsidRPr="004F6330" w:rsidRDefault="00CA1FC6" w:rsidP="001748FA">
                  <w:pPr>
                    <w:spacing w:before="100" w:beforeAutospacing="1" w:after="100" w:afterAutospacing="1" w:line="360" w:lineRule="auto"/>
                    <w:jc w:val="center"/>
                    <w:rPr>
                      <w:rFonts w:ascii="Verdana" w:hAnsi="Verdana"/>
                      <w:b/>
                      <w:bCs/>
                      <w:sz w:val="52"/>
                      <w:szCs w:val="52"/>
                    </w:rPr>
                  </w:pPr>
                  <w:r w:rsidRPr="004F6330">
                    <w:rPr>
                      <w:rFonts w:ascii="Verdana" w:hAnsi="Verdana"/>
                      <w:b/>
                      <w:bCs/>
                      <w:sz w:val="52"/>
                      <w:szCs w:val="52"/>
                    </w:rPr>
                    <w:t>Conclusion générale</w:t>
                  </w:r>
                </w:p>
                <w:p w:rsidR="00CA1FC6" w:rsidRDefault="00CA1FC6"/>
              </w:txbxContent>
            </v:textbox>
          </v:shape>
        </w:pict>
      </w:r>
    </w:p>
    <w:p w:rsidR="0075643B" w:rsidRDefault="0075643B" w:rsidP="005866D0">
      <w:pPr>
        <w:spacing w:before="100" w:beforeAutospacing="1" w:after="100" w:afterAutospacing="1" w:line="360" w:lineRule="auto"/>
        <w:jc w:val="distribute"/>
        <w:rPr>
          <w:rFonts w:ascii="Verdana" w:hAnsi="Verdana"/>
          <w:b/>
          <w:bCs/>
          <w:sz w:val="60"/>
          <w:szCs w:val="60"/>
        </w:rPr>
      </w:pPr>
    </w:p>
    <w:p w:rsidR="00416E23" w:rsidRDefault="00416E23" w:rsidP="00416E23">
      <w:pPr>
        <w:spacing w:before="100" w:beforeAutospacing="1" w:after="100" w:afterAutospacing="1" w:line="360" w:lineRule="auto"/>
        <w:rPr>
          <w:rFonts w:ascii="Verdana" w:hAnsi="Verdana"/>
          <w:b/>
          <w:bCs/>
          <w:sz w:val="60"/>
          <w:szCs w:val="60"/>
        </w:rPr>
      </w:pPr>
    </w:p>
    <w:p w:rsidR="00815275" w:rsidRDefault="00815275" w:rsidP="00815275">
      <w:pPr>
        <w:rPr>
          <w:rFonts w:ascii="Verdana" w:hAnsi="Verdana"/>
          <w:b/>
          <w:bCs/>
          <w:sz w:val="60"/>
          <w:szCs w:val="60"/>
        </w:rPr>
      </w:pPr>
    </w:p>
    <w:p w:rsidR="002C0425" w:rsidRPr="00815275" w:rsidRDefault="002C0425" w:rsidP="00815275">
      <w:pPr>
        <w:rPr>
          <w:rFonts w:ascii="Verdana" w:hAnsi="Verdana"/>
          <w:sz w:val="60"/>
          <w:szCs w:val="60"/>
        </w:rPr>
      </w:pPr>
    </w:p>
    <w:p w:rsidR="00815275" w:rsidRPr="00815275" w:rsidRDefault="00815275" w:rsidP="00815275">
      <w:pPr>
        <w:rPr>
          <w:rFonts w:ascii="Verdana" w:hAnsi="Verdana"/>
          <w:sz w:val="60"/>
          <w:szCs w:val="60"/>
        </w:rPr>
      </w:pPr>
    </w:p>
    <w:p w:rsidR="00815275" w:rsidRDefault="00815275" w:rsidP="00815275">
      <w:pPr>
        <w:rPr>
          <w:rFonts w:ascii="Verdana" w:hAnsi="Verdana"/>
          <w:sz w:val="60"/>
          <w:szCs w:val="60"/>
        </w:rPr>
      </w:pPr>
    </w:p>
    <w:p w:rsidR="00D47B69" w:rsidRDefault="00D47B69" w:rsidP="00815275">
      <w:pPr>
        <w:jc w:val="center"/>
        <w:rPr>
          <w:rFonts w:ascii="Verdana" w:hAnsi="Verdana"/>
          <w:sz w:val="60"/>
          <w:szCs w:val="60"/>
        </w:rPr>
      </w:pPr>
    </w:p>
    <w:p w:rsidR="00815275" w:rsidRDefault="00815275" w:rsidP="00815275">
      <w:pPr>
        <w:jc w:val="center"/>
        <w:rPr>
          <w:rFonts w:ascii="Verdana" w:hAnsi="Verdana"/>
          <w:sz w:val="60"/>
          <w:szCs w:val="60"/>
        </w:rPr>
      </w:pPr>
    </w:p>
    <w:p w:rsidR="00815275" w:rsidRDefault="00815275" w:rsidP="00815275">
      <w:pPr>
        <w:jc w:val="center"/>
        <w:rPr>
          <w:rFonts w:ascii="Verdana" w:hAnsi="Verdana"/>
          <w:sz w:val="26"/>
          <w:szCs w:val="26"/>
        </w:rPr>
      </w:pPr>
    </w:p>
    <w:p w:rsidR="00416E23" w:rsidRDefault="00416E23" w:rsidP="007C20ED">
      <w:pPr>
        <w:spacing w:before="100" w:beforeAutospacing="1" w:after="100" w:afterAutospacing="1" w:line="360" w:lineRule="auto"/>
        <w:rPr>
          <w:rFonts w:ascii="Verdana" w:hAnsi="Verdana"/>
          <w:b/>
          <w:bCs/>
          <w:sz w:val="26"/>
          <w:szCs w:val="26"/>
        </w:rPr>
      </w:pPr>
    </w:p>
    <w:p w:rsidR="00416E23" w:rsidRDefault="00416E23" w:rsidP="007C20ED">
      <w:pPr>
        <w:spacing w:before="100" w:beforeAutospacing="1" w:after="100" w:afterAutospacing="1" w:line="360" w:lineRule="auto"/>
        <w:rPr>
          <w:rFonts w:ascii="Verdana" w:hAnsi="Verdana"/>
          <w:b/>
          <w:bCs/>
          <w:sz w:val="26"/>
          <w:szCs w:val="26"/>
        </w:rPr>
      </w:pPr>
    </w:p>
    <w:p w:rsidR="001748FA" w:rsidRDefault="001748FA" w:rsidP="001748FA">
      <w:pPr>
        <w:spacing w:before="100" w:beforeAutospacing="1" w:after="100" w:afterAutospacing="1" w:line="360" w:lineRule="auto"/>
        <w:rPr>
          <w:rFonts w:ascii="Verdana" w:hAnsi="Verdana"/>
          <w:b/>
          <w:bCs/>
          <w:sz w:val="26"/>
          <w:szCs w:val="26"/>
        </w:rPr>
        <w:sectPr w:rsidR="001748FA" w:rsidSect="0075643B">
          <w:pgSz w:w="11906" w:h="16838"/>
          <w:pgMar w:top="1418" w:right="1418" w:bottom="1418" w:left="1985" w:header="709" w:footer="709" w:gutter="0"/>
          <w:pgNumType w:start="36"/>
          <w:cols w:space="708"/>
          <w:titlePg/>
          <w:docGrid w:linePitch="360"/>
        </w:sectPr>
      </w:pPr>
    </w:p>
    <w:p w:rsidR="00E733D9" w:rsidRDefault="002A7613" w:rsidP="007C20ED">
      <w:pPr>
        <w:spacing w:before="100" w:beforeAutospacing="1" w:after="100" w:afterAutospacing="1" w:line="360" w:lineRule="auto"/>
        <w:jc w:val="both"/>
        <w:rPr>
          <w:rFonts w:ascii="Verdana" w:hAnsi="Verdana"/>
          <w:sz w:val="24"/>
          <w:szCs w:val="24"/>
        </w:rPr>
      </w:pPr>
      <w:r>
        <w:rPr>
          <w:rFonts w:ascii="Verdana" w:hAnsi="Verdana"/>
          <w:sz w:val="24"/>
          <w:szCs w:val="24"/>
        </w:rPr>
        <w:lastRenderedPageBreak/>
        <w:t>Notre</w:t>
      </w:r>
      <w:r w:rsidR="00411A9D" w:rsidRPr="00E733D9">
        <w:rPr>
          <w:rFonts w:ascii="Verdana" w:hAnsi="Verdana"/>
          <w:sz w:val="24"/>
          <w:szCs w:val="24"/>
        </w:rPr>
        <w:t xml:space="preserve"> recherche vise à mettre en évidence le rôle de la famille et de l'environnement social dans l'amélioration et le développement des</w:t>
      </w:r>
      <w:r w:rsidR="00E733D9">
        <w:rPr>
          <w:rFonts w:ascii="Verdana" w:hAnsi="Verdana"/>
          <w:sz w:val="24"/>
          <w:szCs w:val="24"/>
        </w:rPr>
        <w:t xml:space="preserve"> compétences de l'apprenant sur</w:t>
      </w:r>
      <w:r w:rsidR="00411A9D" w:rsidRPr="00E733D9">
        <w:rPr>
          <w:rFonts w:ascii="Verdana" w:hAnsi="Verdana"/>
          <w:sz w:val="24"/>
          <w:szCs w:val="24"/>
        </w:rPr>
        <w:t xml:space="preserve"> l'apprentissage du français langue étrangère. </w:t>
      </w:r>
    </w:p>
    <w:p w:rsidR="00E14D2C" w:rsidRDefault="00411A9D" w:rsidP="002A7613">
      <w:pPr>
        <w:spacing w:before="100" w:beforeAutospacing="1" w:after="100" w:afterAutospacing="1" w:line="360" w:lineRule="auto"/>
        <w:jc w:val="both"/>
        <w:rPr>
          <w:rFonts w:ascii="Verdana" w:hAnsi="Verdana"/>
          <w:sz w:val="24"/>
          <w:szCs w:val="24"/>
        </w:rPr>
      </w:pPr>
      <w:r w:rsidRPr="00E733D9">
        <w:rPr>
          <w:rFonts w:ascii="Verdana" w:hAnsi="Verdana"/>
          <w:sz w:val="24"/>
          <w:szCs w:val="24"/>
        </w:rPr>
        <w:t xml:space="preserve">Pour cela, </w:t>
      </w:r>
      <w:r w:rsidR="002A7613">
        <w:rPr>
          <w:rFonts w:ascii="Verdana" w:hAnsi="Verdana"/>
          <w:sz w:val="24"/>
          <w:szCs w:val="24"/>
        </w:rPr>
        <w:t>nous avons</w:t>
      </w:r>
      <w:r w:rsidRPr="00E733D9">
        <w:rPr>
          <w:rFonts w:ascii="Verdana" w:hAnsi="Verdana"/>
          <w:sz w:val="24"/>
          <w:szCs w:val="24"/>
        </w:rPr>
        <w:t xml:space="preserve"> réalisé un questionnaire destiné aux enseignants du primaire dont le contenu tourne autour de la famille et du statut social de l'enfant et des difficultés qui entravent ses apprentissages.</w:t>
      </w:r>
    </w:p>
    <w:p w:rsidR="00411A9D" w:rsidRDefault="002A7613" w:rsidP="002A7613">
      <w:pPr>
        <w:spacing w:before="100" w:beforeAutospacing="1" w:after="100" w:afterAutospacing="1" w:line="360" w:lineRule="auto"/>
        <w:jc w:val="both"/>
        <w:rPr>
          <w:rFonts w:ascii="Verdana" w:hAnsi="Verdana"/>
          <w:sz w:val="24"/>
          <w:szCs w:val="24"/>
        </w:rPr>
      </w:pPr>
      <w:r>
        <w:rPr>
          <w:rFonts w:ascii="Verdana" w:hAnsi="Verdana"/>
          <w:sz w:val="24"/>
          <w:szCs w:val="24"/>
        </w:rPr>
        <w:t>Nous avons</w:t>
      </w:r>
      <w:r w:rsidR="00411A9D" w:rsidRPr="00E733D9">
        <w:rPr>
          <w:rFonts w:ascii="Verdana" w:hAnsi="Verdana"/>
          <w:sz w:val="24"/>
          <w:szCs w:val="24"/>
        </w:rPr>
        <w:t xml:space="preserve"> également mené une étude</w:t>
      </w:r>
      <w:r w:rsidR="00E733D9">
        <w:rPr>
          <w:rFonts w:ascii="Verdana" w:hAnsi="Verdana"/>
          <w:sz w:val="24"/>
          <w:szCs w:val="24"/>
        </w:rPr>
        <w:t xml:space="preserve"> analytique au cours de la séance de</w:t>
      </w:r>
      <w:r w:rsidR="00411A9D" w:rsidRPr="00E733D9">
        <w:rPr>
          <w:rFonts w:ascii="Verdana" w:hAnsi="Verdana"/>
          <w:sz w:val="24"/>
          <w:szCs w:val="24"/>
        </w:rPr>
        <w:t xml:space="preserve"> langue française pour un échantillon d'élèves de quatrième année du primaire.</w:t>
      </w:r>
    </w:p>
    <w:p w:rsidR="003F5CC5" w:rsidRDefault="003F5CC5" w:rsidP="00E14D2C">
      <w:pPr>
        <w:spacing w:before="100" w:beforeAutospacing="1" w:after="100" w:afterAutospacing="1" w:line="360" w:lineRule="auto"/>
        <w:jc w:val="both"/>
        <w:rPr>
          <w:rFonts w:ascii="Verdana" w:hAnsi="Verdana"/>
          <w:sz w:val="24"/>
          <w:szCs w:val="24"/>
        </w:rPr>
      </w:pPr>
      <w:r w:rsidRPr="003F5CC5">
        <w:rPr>
          <w:rFonts w:ascii="Verdana" w:hAnsi="Verdana"/>
          <w:sz w:val="24"/>
          <w:szCs w:val="24"/>
        </w:rPr>
        <w:t xml:space="preserve">À travers ce travail, </w:t>
      </w:r>
      <w:r w:rsidR="00BB2EBA">
        <w:rPr>
          <w:rFonts w:ascii="Verdana" w:hAnsi="Verdana"/>
          <w:sz w:val="24"/>
          <w:szCs w:val="24"/>
        </w:rPr>
        <w:t>nous avons</w:t>
      </w:r>
      <w:r w:rsidRPr="003F5CC5">
        <w:rPr>
          <w:rFonts w:ascii="Verdana" w:hAnsi="Verdana"/>
          <w:sz w:val="24"/>
          <w:szCs w:val="24"/>
        </w:rPr>
        <w:t xml:space="preserve"> pu </w:t>
      </w:r>
      <w:r w:rsidR="00670537">
        <w:rPr>
          <w:rFonts w:ascii="Verdana" w:hAnsi="Verdana"/>
          <w:sz w:val="24"/>
          <w:szCs w:val="24"/>
        </w:rPr>
        <w:t>vérifier</w:t>
      </w:r>
      <w:r w:rsidR="003D41FB">
        <w:rPr>
          <w:rFonts w:ascii="Verdana" w:hAnsi="Verdana"/>
          <w:sz w:val="24"/>
          <w:szCs w:val="24"/>
        </w:rPr>
        <w:t xml:space="preserve"> les hypothèses </w:t>
      </w:r>
      <w:r w:rsidR="00E14D2C">
        <w:rPr>
          <w:rFonts w:ascii="Verdana" w:hAnsi="Verdana"/>
          <w:sz w:val="24"/>
          <w:szCs w:val="24"/>
        </w:rPr>
        <w:t>que nous émettons</w:t>
      </w:r>
      <w:r w:rsidRPr="003F5CC5">
        <w:rPr>
          <w:rFonts w:ascii="Verdana" w:hAnsi="Verdana"/>
          <w:sz w:val="24"/>
          <w:szCs w:val="24"/>
        </w:rPr>
        <w:t>, qui sont les suivantes:</w:t>
      </w:r>
    </w:p>
    <w:p w:rsidR="00D046DD" w:rsidRDefault="003F5CC5" w:rsidP="00D046DD">
      <w:pPr>
        <w:pStyle w:val="Paragraphedeliste"/>
        <w:numPr>
          <w:ilvl w:val="0"/>
          <w:numId w:val="5"/>
        </w:numPr>
        <w:spacing w:before="100" w:beforeAutospacing="1" w:after="100" w:afterAutospacing="1" w:line="360" w:lineRule="auto"/>
        <w:jc w:val="both"/>
        <w:rPr>
          <w:rFonts w:ascii="Verdana" w:hAnsi="Verdana"/>
          <w:sz w:val="24"/>
          <w:szCs w:val="24"/>
        </w:rPr>
      </w:pPr>
      <w:r w:rsidRPr="00D046DD">
        <w:rPr>
          <w:rFonts w:ascii="Verdana" w:hAnsi="Verdana"/>
          <w:sz w:val="24"/>
          <w:szCs w:val="24"/>
        </w:rPr>
        <w:t>La famille est l'acteur principal du processus d'apprentissage et d'enseignement du FLE, malgré les influe</w:t>
      </w:r>
      <w:r w:rsidR="00FD26C8" w:rsidRPr="00D046DD">
        <w:rPr>
          <w:rFonts w:ascii="Verdana" w:hAnsi="Verdana"/>
          <w:sz w:val="24"/>
          <w:szCs w:val="24"/>
        </w:rPr>
        <w:t xml:space="preserve">nces de l'environnement social.                                                                                                 </w:t>
      </w:r>
    </w:p>
    <w:p w:rsidR="00D046DD" w:rsidRDefault="00D046DD" w:rsidP="00D046DD">
      <w:pPr>
        <w:pStyle w:val="Paragraphedeliste"/>
        <w:spacing w:before="100" w:beforeAutospacing="1" w:after="100" w:afterAutospacing="1" w:line="360" w:lineRule="auto"/>
        <w:jc w:val="both"/>
        <w:rPr>
          <w:rFonts w:ascii="Verdana" w:hAnsi="Verdana"/>
          <w:sz w:val="24"/>
          <w:szCs w:val="24"/>
        </w:rPr>
      </w:pPr>
    </w:p>
    <w:p w:rsidR="00D046DD" w:rsidRDefault="003F5CC5" w:rsidP="00D046DD">
      <w:pPr>
        <w:pStyle w:val="Paragraphedeliste"/>
        <w:numPr>
          <w:ilvl w:val="0"/>
          <w:numId w:val="5"/>
        </w:numPr>
        <w:spacing w:before="100" w:beforeAutospacing="1" w:after="100" w:afterAutospacing="1" w:line="360" w:lineRule="auto"/>
        <w:jc w:val="both"/>
        <w:rPr>
          <w:rFonts w:ascii="Verdana" w:hAnsi="Verdana"/>
          <w:sz w:val="24"/>
          <w:szCs w:val="24"/>
        </w:rPr>
      </w:pPr>
      <w:r w:rsidRPr="00D046DD">
        <w:rPr>
          <w:rFonts w:ascii="Verdana" w:hAnsi="Verdana"/>
          <w:sz w:val="24"/>
          <w:szCs w:val="24"/>
        </w:rPr>
        <w:t>La société et l'environnement extérieur de l'enfant ont une plus grande influence que la famille dans le processus d'apprenti</w:t>
      </w:r>
      <w:r w:rsidR="00FD26C8" w:rsidRPr="00D046DD">
        <w:rPr>
          <w:rFonts w:ascii="Verdana" w:hAnsi="Verdana"/>
          <w:sz w:val="24"/>
          <w:szCs w:val="24"/>
        </w:rPr>
        <w:t xml:space="preserve">ssage et d'enseignement du FLE.                                                                        </w:t>
      </w:r>
    </w:p>
    <w:p w:rsidR="00D046DD" w:rsidRPr="00D046DD" w:rsidRDefault="00D046DD" w:rsidP="00D046DD">
      <w:pPr>
        <w:pStyle w:val="Paragraphedeliste"/>
        <w:rPr>
          <w:rFonts w:ascii="Verdana" w:hAnsi="Verdana"/>
          <w:sz w:val="24"/>
          <w:szCs w:val="24"/>
        </w:rPr>
      </w:pPr>
    </w:p>
    <w:p w:rsidR="003F5CC5" w:rsidRPr="009C6334" w:rsidRDefault="003F5CC5" w:rsidP="009C6334">
      <w:pPr>
        <w:pStyle w:val="Paragraphedeliste"/>
        <w:numPr>
          <w:ilvl w:val="0"/>
          <w:numId w:val="6"/>
        </w:numPr>
        <w:spacing w:before="100" w:beforeAutospacing="1" w:after="100" w:afterAutospacing="1" w:line="360" w:lineRule="auto"/>
        <w:jc w:val="both"/>
        <w:rPr>
          <w:rFonts w:ascii="Verdana" w:hAnsi="Verdana"/>
          <w:sz w:val="24"/>
          <w:szCs w:val="24"/>
        </w:rPr>
      </w:pPr>
      <w:r w:rsidRPr="009C6334">
        <w:rPr>
          <w:rFonts w:ascii="Verdana" w:hAnsi="Verdana"/>
          <w:sz w:val="24"/>
          <w:szCs w:val="24"/>
        </w:rPr>
        <w:t>La famille et l'environnement social ont tous deux un impact sur le processus d'apprentissage / d'enseignement du F</w:t>
      </w:r>
      <w:r w:rsidR="00634A8A">
        <w:rPr>
          <w:rFonts w:ascii="Verdana" w:hAnsi="Verdana"/>
          <w:sz w:val="24"/>
          <w:szCs w:val="24"/>
        </w:rPr>
        <w:t xml:space="preserve">LE, mais le statut de cette </w:t>
      </w:r>
      <w:r w:rsidRPr="009C6334">
        <w:rPr>
          <w:rFonts w:ascii="Verdana" w:hAnsi="Verdana"/>
          <w:sz w:val="24"/>
          <w:szCs w:val="24"/>
        </w:rPr>
        <w:t>influence diffère.</w:t>
      </w:r>
    </w:p>
    <w:p w:rsidR="00564A66" w:rsidRDefault="001C03ED" w:rsidP="00D41161">
      <w:pPr>
        <w:spacing w:before="100" w:beforeAutospacing="1" w:after="100" w:afterAutospacing="1" w:line="360" w:lineRule="auto"/>
        <w:jc w:val="both"/>
        <w:rPr>
          <w:rFonts w:ascii="Verdana" w:hAnsi="Verdana"/>
          <w:sz w:val="24"/>
          <w:szCs w:val="24"/>
        </w:rPr>
      </w:pPr>
      <w:r w:rsidRPr="001C03ED">
        <w:rPr>
          <w:rFonts w:ascii="Verdana" w:hAnsi="Verdana"/>
          <w:sz w:val="24"/>
          <w:szCs w:val="24"/>
        </w:rPr>
        <w:t xml:space="preserve">En fonction des résultats de la recherche, </w:t>
      </w:r>
      <w:r w:rsidR="00E14D2C">
        <w:rPr>
          <w:rFonts w:ascii="Verdana" w:hAnsi="Verdana"/>
          <w:sz w:val="24"/>
          <w:szCs w:val="24"/>
        </w:rPr>
        <w:t xml:space="preserve">nous </w:t>
      </w:r>
      <w:r w:rsidR="005E674C">
        <w:rPr>
          <w:rFonts w:ascii="Verdana" w:hAnsi="Verdana"/>
          <w:sz w:val="24"/>
          <w:szCs w:val="24"/>
        </w:rPr>
        <w:t>pouvons</w:t>
      </w:r>
      <w:r w:rsidR="005E674C" w:rsidRPr="001C03ED">
        <w:rPr>
          <w:rFonts w:ascii="Verdana" w:hAnsi="Verdana"/>
          <w:sz w:val="24"/>
          <w:szCs w:val="24"/>
        </w:rPr>
        <w:t xml:space="preserve"> confirmer</w:t>
      </w:r>
      <w:r w:rsidRPr="001C03ED">
        <w:rPr>
          <w:rFonts w:ascii="Verdana" w:hAnsi="Verdana"/>
          <w:sz w:val="24"/>
          <w:szCs w:val="24"/>
        </w:rPr>
        <w:t xml:space="preserve"> et prouver la troisième hypothèse. </w:t>
      </w:r>
    </w:p>
    <w:p w:rsidR="00DA1F96" w:rsidRDefault="00DA1F96" w:rsidP="00B60D3A">
      <w:pPr>
        <w:spacing w:before="100" w:beforeAutospacing="1" w:after="100" w:afterAutospacing="1" w:line="360" w:lineRule="auto"/>
        <w:jc w:val="both"/>
        <w:rPr>
          <w:rFonts w:ascii="Verdana" w:hAnsi="Verdana"/>
          <w:sz w:val="24"/>
          <w:szCs w:val="24"/>
        </w:rPr>
      </w:pPr>
    </w:p>
    <w:p w:rsidR="00AC2A4E" w:rsidRDefault="001C03ED" w:rsidP="00B60D3A">
      <w:pPr>
        <w:spacing w:before="100" w:beforeAutospacing="1" w:after="100" w:afterAutospacing="1" w:line="360" w:lineRule="auto"/>
        <w:jc w:val="both"/>
        <w:rPr>
          <w:rFonts w:ascii="Verdana" w:hAnsi="Verdana"/>
          <w:b/>
          <w:bCs/>
          <w:sz w:val="26"/>
          <w:szCs w:val="26"/>
        </w:rPr>
      </w:pPr>
      <w:r w:rsidRPr="001C03ED">
        <w:rPr>
          <w:rFonts w:ascii="Verdana" w:hAnsi="Verdana"/>
          <w:sz w:val="24"/>
          <w:szCs w:val="24"/>
        </w:rPr>
        <w:lastRenderedPageBreak/>
        <w:t>Les familles éduquées et les environnements sociaux haut de gamme peuvent encourager et aider leurs enfants à apprendre en général et à apprendre la langue française en particulier, contraireme</w:t>
      </w:r>
      <w:r w:rsidR="0086279E">
        <w:rPr>
          <w:rFonts w:ascii="Verdana" w:hAnsi="Verdana"/>
          <w:sz w:val="24"/>
          <w:szCs w:val="24"/>
        </w:rPr>
        <w:t xml:space="preserve">nt aux familles analphabètes et </w:t>
      </w:r>
      <w:r w:rsidRPr="001C03ED">
        <w:rPr>
          <w:rFonts w:ascii="Verdana" w:hAnsi="Verdana"/>
          <w:sz w:val="24"/>
          <w:szCs w:val="24"/>
        </w:rPr>
        <w:t>aux environnements sociaux défavorisés qui ne peuvent pas apporter beaucoup de soutien à leurs enfants.</w:t>
      </w: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AC2A4E" w:rsidRDefault="00AC2A4E" w:rsidP="009D7ACC">
      <w:pPr>
        <w:spacing w:before="100" w:beforeAutospacing="1" w:after="100" w:afterAutospacing="1" w:line="360" w:lineRule="auto"/>
        <w:jc w:val="both"/>
        <w:rPr>
          <w:rFonts w:ascii="Verdana" w:hAnsi="Verdana"/>
          <w:b/>
          <w:bCs/>
          <w:sz w:val="26"/>
          <w:szCs w:val="26"/>
        </w:rPr>
      </w:pPr>
    </w:p>
    <w:p w:rsidR="006D628B" w:rsidRDefault="006D628B" w:rsidP="006D628B">
      <w:pPr>
        <w:spacing w:before="100" w:beforeAutospacing="1" w:after="100" w:afterAutospacing="1" w:line="360" w:lineRule="auto"/>
        <w:rPr>
          <w:rFonts w:ascii="Verdana" w:hAnsi="Verdana"/>
          <w:b/>
          <w:bCs/>
          <w:sz w:val="26"/>
          <w:szCs w:val="26"/>
        </w:rPr>
        <w:sectPr w:rsidR="006D628B" w:rsidSect="00410619">
          <w:headerReference w:type="default" r:id="rId55"/>
          <w:footerReference w:type="default" r:id="rId56"/>
          <w:headerReference w:type="first" r:id="rId57"/>
          <w:footerReference w:type="first" r:id="rId58"/>
          <w:pgSz w:w="11906" w:h="16838"/>
          <w:pgMar w:top="1418" w:right="1418" w:bottom="1418" w:left="1985" w:header="709" w:footer="709" w:gutter="0"/>
          <w:pgNumType w:start="59"/>
          <w:cols w:space="708"/>
          <w:titlePg/>
          <w:docGrid w:linePitch="360"/>
        </w:sectPr>
      </w:pPr>
    </w:p>
    <w:p w:rsidR="006D628B" w:rsidRDefault="006D628B" w:rsidP="006D628B">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555809" w:rsidP="006B162D">
      <w:pPr>
        <w:spacing w:before="100" w:beforeAutospacing="1" w:after="100" w:afterAutospacing="1" w:line="360" w:lineRule="auto"/>
        <w:rPr>
          <w:rFonts w:ascii="Verdana" w:hAnsi="Verdana"/>
          <w:b/>
          <w:bCs/>
          <w:sz w:val="26"/>
          <w:szCs w:val="26"/>
        </w:rPr>
      </w:pPr>
      <w:r>
        <w:rPr>
          <w:rFonts w:ascii="Verdana" w:hAnsi="Verdana"/>
          <w:b/>
          <w:bCs/>
          <w:noProof/>
          <w:sz w:val="26"/>
          <w:szCs w:val="26"/>
          <w:lang w:eastAsia="fr-FR"/>
        </w:rPr>
        <w:pict>
          <v:shape id="_x0000_s1107" type="#_x0000_t97" style="position:absolute;margin-left:-48.3pt;margin-top:20.05pt;width:470.8pt;height:441.95pt;z-index:251752448" fillcolor="white [3201]" strokecolor="#95b3d7 [1940]" strokeweight="1pt">
            <v:fill color2="#b8cce4 [1300]" focusposition="1" focussize="" focus="100%" type="gradient"/>
            <v:shadow on="t" type="perspective" color="#243f60 [1604]" opacity=".5" offset="1pt" offset2="-3pt"/>
            <v:textbox>
              <w:txbxContent>
                <w:p w:rsidR="00CA1FC6" w:rsidRDefault="00CA1FC6" w:rsidP="006D628B">
                  <w:pPr>
                    <w:spacing w:before="100" w:beforeAutospacing="1" w:after="100" w:afterAutospacing="1" w:line="360" w:lineRule="auto"/>
                    <w:rPr>
                      <w:rFonts w:ascii="Verdana" w:hAnsi="Verdana"/>
                      <w:b/>
                      <w:bCs/>
                      <w:sz w:val="26"/>
                      <w:szCs w:val="26"/>
                    </w:rPr>
                  </w:pPr>
                </w:p>
                <w:p w:rsidR="00CA1FC6" w:rsidRDefault="00CA1FC6" w:rsidP="00A52076">
                  <w:pPr>
                    <w:spacing w:before="100" w:beforeAutospacing="1" w:after="100" w:afterAutospacing="1" w:line="360" w:lineRule="auto"/>
                    <w:jc w:val="center"/>
                    <w:rPr>
                      <w:rFonts w:ascii="Verdana" w:hAnsi="Verdana"/>
                      <w:b/>
                      <w:bCs/>
                      <w:sz w:val="26"/>
                      <w:szCs w:val="26"/>
                    </w:rPr>
                  </w:pPr>
                </w:p>
                <w:p w:rsidR="00CA1FC6" w:rsidRDefault="00CA1FC6" w:rsidP="00A52076">
                  <w:pPr>
                    <w:spacing w:before="100" w:beforeAutospacing="1" w:after="100" w:afterAutospacing="1" w:line="360" w:lineRule="auto"/>
                    <w:jc w:val="center"/>
                    <w:rPr>
                      <w:rFonts w:ascii="Verdana" w:hAnsi="Verdana"/>
                      <w:b/>
                      <w:bCs/>
                      <w:sz w:val="26"/>
                      <w:szCs w:val="26"/>
                    </w:rPr>
                  </w:pPr>
                </w:p>
                <w:p w:rsidR="00CA1FC6" w:rsidRDefault="00CA1FC6" w:rsidP="00A52076">
                  <w:pPr>
                    <w:spacing w:before="100" w:beforeAutospacing="1" w:after="100" w:afterAutospacing="1" w:line="360" w:lineRule="auto"/>
                    <w:jc w:val="center"/>
                    <w:rPr>
                      <w:rFonts w:ascii="Verdana" w:hAnsi="Verdana"/>
                      <w:b/>
                      <w:bCs/>
                      <w:sz w:val="26"/>
                      <w:szCs w:val="26"/>
                    </w:rPr>
                  </w:pPr>
                </w:p>
                <w:p w:rsidR="00CA1FC6" w:rsidRPr="004F6330" w:rsidRDefault="00CA1FC6" w:rsidP="00A52076">
                  <w:pPr>
                    <w:spacing w:before="100" w:beforeAutospacing="1" w:after="100" w:afterAutospacing="1" w:line="360" w:lineRule="auto"/>
                    <w:jc w:val="center"/>
                    <w:rPr>
                      <w:rFonts w:ascii="Verdana" w:hAnsi="Verdana"/>
                      <w:b/>
                      <w:bCs/>
                      <w:sz w:val="52"/>
                      <w:szCs w:val="52"/>
                    </w:rPr>
                  </w:pPr>
                  <w:r w:rsidRPr="004F6330">
                    <w:rPr>
                      <w:rFonts w:ascii="Verdana" w:hAnsi="Verdana"/>
                      <w:b/>
                      <w:bCs/>
                      <w:sz w:val="52"/>
                      <w:szCs w:val="52"/>
                    </w:rPr>
                    <w:t>Références</w:t>
                  </w:r>
                </w:p>
                <w:p w:rsidR="00CA1FC6" w:rsidRPr="004F6330" w:rsidRDefault="00CA1FC6" w:rsidP="00A52076">
                  <w:pPr>
                    <w:spacing w:before="100" w:beforeAutospacing="1" w:after="100" w:afterAutospacing="1" w:line="360" w:lineRule="auto"/>
                    <w:jc w:val="center"/>
                    <w:rPr>
                      <w:rFonts w:ascii="Verdana" w:hAnsi="Verdana"/>
                      <w:b/>
                      <w:bCs/>
                      <w:sz w:val="52"/>
                      <w:szCs w:val="52"/>
                    </w:rPr>
                  </w:pPr>
                  <w:proofErr w:type="gramStart"/>
                  <w:r w:rsidRPr="004F6330">
                    <w:rPr>
                      <w:rFonts w:ascii="Verdana" w:hAnsi="Verdana"/>
                      <w:b/>
                      <w:bCs/>
                      <w:sz w:val="52"/>
                      <w:szCs w:val="52"/>
                    </w:rPr>
                    <w:t>bibliographiques</w:t>
                  </w:r>
                  <w:proofErr w:type="gramEnd"/>
                </w:p>
                <w:p w:rsidR="00CA1FC6" w:rsidRDefault="00CA1FC6"/>
              </w:txbxContent>
            </v:textbox>
          </v:shape>
        </w:pict>
      </w: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6D628B" w:rsidRDefault="006D628B" w:rsidP="006B162D">
      <w:pPr>
        <w:spacing w:before="100" w:beforeAutospacing="1" w:after="100" w:afterAutospacing="1" w:line="360" w:lineRule="auto"/>
        <w:rPr>
          <w:rFonts w:ascii="Verdana" w:hAnsi="Verdana"/>
          <w:b/>
          <w:bCs/>
          <w:sz w:val="26"/>
          <w:szCs w:val="26"/>
        </w:rPr>
      </w:pPr>
    </w:p>
    <w:p w:rsidR="0073300E" w:rsidRDefault="006B162D" w:rsidP="007F4BB7">
      <w:pPr>
        <w:spacing w:before="100" w:beforeAutospacing="1" w:after="100" w:afterAutospacing="1" w:line="360" w:lineRule="auto"/>
        <w:rPr>
          <w:rFonts w:ascii="Verdana" w:hAnsi="Verdana"/>
          <w:b/>
          <w:bCs/>
          <w:sz w:val="26"/>
          <w:szCs w:val="26"/>
        </w:rPr>
      </w:pPr>
      <w:r w:rsidRPr="006B162D">
        <w:rPr>
          <w:rFonts w:ascii="Verdana" w:hAnsi="Verdana"/>
          <w:b/>
          <w:bCs/>
          <w:sz w:val="26"/>
          <w:szCs w:val="26"/>
        </w:rPr>
        <w:lastRenderedPageBreak/>
        <w:t xml:space="preserve">Les ouvrages                                                                     </w:t>
      </w:r>
    </w:p>
    <w:p w:rsidR="006B162D" w:rsidRPr="006B162D" w:rsidRDefault="006B162D" w:rsidP="00995BFE">
      <w:pPr>
        <w:spacing w:before="100" w:beforeAutospacing="1" w:after="100" w:afterAutospacing="1" w:line="360" w:lineRule="auto"/>
        <w:rPr>
          <w:rFonts w:ascii="Verdana" w:hAnsi="Verdana"/>
          <w:b/>
          <w:bCs/>
          <w:sz w:val="26"/>
          <w:szCs w:val="26"/>
        </w:rPr>
      </w:pPr>
      <w:r w:rsidRPr="006B162D">
        <w:rPr>
          <w:rFonts w:ascii="Verdana" w:eastAsia="SimSun" w:hAnsi="Verdana" w:cs="Times New Roman"/>
          <w:b/>
          <w:bCs/>
          <w:sz w:val="24"/>
          <w:szCs w:val="24"/>
        </w:rPr>
        <w:t>ABOULAHCEN</w:t>
      </w:r>
      <w:r w:rsidR="000E28D5" w:rsidRPr="006B162D">
        <w:rPr>
          <w:rFonts w:ascii="Verdana" w:eastAsia="SimSun" w:hAnsi="Verdana" w:cs="Times New Roman"/>
          <w:sz w:val="24"/>
          <w:szCs w:val="24"/>
        </w:rPr>
        <w:t>, 2010</w:t>
      </w:r>
      <w:r w:rsidR="00995BFE" w:rsidRPr="006B162D">
        <w:rPr>
          <w:rFonts w:ascii="Verdana" w:eastAsia="SimSun" w:hAnsi="Verdana" w:cs="Times New Roman"/>
          <w:sz w:val="24"/>
          <w:szCs w:val="24"/>
        </w:rPr>
        <w:t xml:space="preserve">, </w:t>
      </w:r>
      <w:r w:rsidRPr="006B162D">
        <w:rPr>
          <w:rFonts w:ascii="Verdana" w:eastAsia="SimSun" w:hAnsi="Verdana" w:cs="Times New Roman"/>
          <w:sz w:val="24"/>
          <w:szCs w:val="24"/>
        </w:rPr>
        <w:t xml:space="preserve"> « </w:t>
      </w:r>
      <w:r w:rsidRPr="006B162D">
        <w:rPr>
          <w:rFonts w:ascii="Verdana" w:eastAsia="SimSun" w:hAnsi="Verdana" w:cs="Times New Roman"/>
          <w:i/>
          <w:iCs/>
          <w:sz w:val="24"/>
          <w:szCs w:val="24"/>
        </w:rPr>
        <w:t>sociologie de l’éducation, les systèmes éducatifs en France et au Maroc : étude comparative</w:t>
      </w:r>
      <w:r w:rsidRPr="006B162D">
        <w:rPr>
          <w:rFonts w:ascii="Verdana" w:eastAsia="SimSun" w:hAnsi="Verdana" w:cs="Times New Roman"/>
          <w:sz w:val="24"/>
          <w:szCs w:val="24"/>
        </w:rPr>
        <w:t xml:space="preserve"> », Afrique orient</w:t>
      </w:r>
    </w:p>
    <w:p w:rsidR="006B162D" w:rsidRPr="006B162D" w:rsidRDefault="002A6C36" w:rsidP="00995BFE">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 xml:space="preserve">B. </w:t>
      </w:r>
      <w:r w:rsidR="006B162D" w:rsidRPr="006B162D">
        <w:rPr>
          <w:rFonts w:ascii="Verdana" w:eastAsia="SimSun" w:hAnsi="Verdana" w:cs="Times New Roman"/>
          <w:b/>
          <w:bCs/>
          <w:sz w:val="24"/>
          <w:szCs w:val="24"/>
        </w:rPr>
        <w:t>BERNSTEIN</w:t>
      </w:r>
      <w:r w:rsidR="000E28D5" w:rsidRPr="006B162D">
        <w:rPr>
          <w:rFonts w:ascii="Verdana" w:eastAsia="SimSun" w:hAnsi="Verdana" w:cs="Times New Roman"/>
          <w:sz w:val="24"/>
          <w:szCs w:val="24"/>
        </w:rPr>
        <w:t>, 1975</w:t>
      </w:r>
      <w:r w:rsidR="00995BFE" w:rsidRPr="006B162D">
        <w:rPr>
          <w:rFonts w:ascii="Verdana" w:eastAsia="SimSun" w:hAnsi="Verdana" w:cs="Times New Roman"/>
          <w:sz w:val="24"/>
          <w:szCs w:val="24"/>
        </w:rPr>
        <w:t xml:space="preserve">, </w:t>
      </w:r>
      <w:r w:rsidR="006B162D" w:rsidRPr="006B162D">
        <w:rPr>
          <w:rFonts w:ascii="Verdana" w:eastAsia="SimSun" w:hAnsi="Verdana" w:cs="Times New Roman"/>
          <w:i/>
          <w:iCs/>
          <w:sz w:val="24"/>
          <w:szCs w:val="24"/>
        </w:rPr>
        <w:t>« Langage et classes sociales : codes sociolinguistiques et contrôle social »,</w:t>
      </w:r>
      <w:r w:rsidR="006B162D" w:rsidRPr="006B162D">
        <w:rPr>
          <w:rFonts w:ascii="Verdana" w:eastAsia="SimSun" w:hAnsi="Verdana" w:cs="Times New Roman"/>
          <w:sz w:val="24"/>
          <w:szCs w:val="24"/>
        </w:rPr>
        <w:t xml:space="preserve"> Paris, Minuit                                                 </w:t>
      </w:r>
    </w:p>
    <w:p w:rsidR="006B162D" w:rsidRPr="006B162D" w:rsidRDefault="006B162D" w:rsidP="00995BFE">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C</w:t>
      </w:r>
      <w:r w:rsidR="004F6330">
        <w:rPr>
          <w:rFonts w:ascii="Verdana" w:eastAsia="SimSun" w:hAnsi="Verdana" w:cs="Times New Roman"/>
          <w:b/>
          <w:bCs/>
          <w:sz w:val="24"/>
          <w:szCs w:val="24"/>
        </w:rPr>
        <w:t>.</w:t>
      </w:r>
      <w:r w:rsidRPr="006B162D">
        <w:rPr>
          <w:rFonts w:ascii="Verdana" w:eastAsia="SimSun" w:hAnsi="Verdana" w:cs="Times New Roman"/>
          <w:b/>
          <w:bCs/>
          <w:sz w:val="24"/>
          <w:szCs w:val="24"/>
        </w:rPr>
        <w:t xml:space="preserve"> PUREN</w:t>
      </w:r>
      <w:r w:rsidR="000E28D5" w:rsidRPr="006B162D">
        <w:rPr>
          <w:rFonts w:ascii="Verdana" w:eastAsia="SimSun" w:hAnsi="Verdana" w:cs="Times New Roman"/>
          <w:sz w:val="24"/>
          <w:szCs w:val="24"/>
        </w:rPr>
        <w:t>,</w:t>
      </w:r>
      <w:r w:rsidR="000E28D5">
        <w:rPr>
          <w:rFonts w:ascii="Verdana" w:eastAsia="SimSun" w:hAnsi="Verdana" w:cs="Times New Roman"/>
          <w:sz w:val="24"/>
          <w:szCs w:val="24"/>
        </w:rPr>
        <w:t xml:space="preserve"> 1988</w:t>
      </w:r>
      <w:r w:rsidR="00995BFE">
        <w:rPr>
          <w:rFonts w:ascii="Verdana" w:eastAsia="SimSun" w:hAnsi="Verdana" w:cs="Times New Roman"/>
          <w:sz w:val="24"/>
          <w:szCs w:val="24"/>
        </w:rPr>
        <w:t>,</w:t>
      </w:r>
      <w:r w:rsidRPr="006B162D">
        <w:rPr>
          <w:rFonts w:ascii="Verdana" w:eastAsia="SimSun" w:hAnsi="Verdana" w:cs="Times New Roman"/>
          <w:sz w:val="24"/>
          <w:szCs w:val="24"/>
        </w:rPr>
        <w:t xml:space="preserve"> « </w:t>
      </w:r>
      <w:r w:rsidRPr="006B162D">
        <w:rPr>
          <w:rFonts w:ascii="Verdana" w:eastAsia="SimSun" w:hAnsi="Verdana" w:cs="Times New Roman"/>
          <w:i/>
          <w:iCs/>
          <w:sz w:val="24"/>
          <w:szCs w:val="24"/>
        </w:rPr>
        <w:t>Histoire des méthodologies de l’enseignement des langues »</w:t>
      </w:r>
      <w:r w:rsidRPr="006B162D">
        <w:rPr>
          <w:rFonts w:ascii="Verdana" w:eastAsia="SimSun" w:hAnsi="Verdana" w:cs="Times New Roman"/>
          <w:sz w:val="24"/>
          <w:szCs w:val="24"/>
        </w:rPr>
        <w:t xml:space="preserve">, Nathan-clé International, DLE, Paris </w:t>
      </w:r>
    </w:p>
    <w:p w:rsidR="006B162D" w:rsidRPr="006B162D" w:rsidRDefault="002A6C36" w:rsidP="00995BFE">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D</w:t>
      </w:r>
      <w:r>
        <w:rPr>
          <w:rFonts w:ascii="Verdana" w:eastAsia="SimSun" w:hAnsi="Verdana" w:cs="Times New Roman"/>
          <w:b/>
          <w:bCs/>
          <w:sz w:val="24"/>
          <w:szCs w:val="24"/>
        </w:rPr>
        <w:t xml:space="preserve">. </w:t>
      </w:r>
      <w:r w:rsidR="006B162D" w:rsidRPr="006B162D">
        <w:rPr>
          <w:rFonts w:ascii="Verdana" w:eastAsia="SimSun" w:hAnsi="Verdana" w:cs="Times New Roman"/>
          <w:b/>
          <w:bCs/>
          <w:sz w:val="24"/>
          <w:szCs w:val="24"/>
        </w:rPr>
        <w:t>HYMES</w:t>
      </w:r>
      <w:r w:rsidR="00995BFE">
        <w:rPr>
          <w:rFonts w:ascii="Verdana" w:eastAsia="SimSun" w:hAnsi="Verdana" w:cs="Times New Roman"/>
          <w:sz w:val="24"/>
          <w:szCs w:val="24"/>
        </w:rPr>
        <w:t>,</w:t>
      </w:r>
      <w:r w:rsidR="00995BFE" w:rsidRPr="006B162D">
        <w:rPr>
          <w:rFonts w:ascii="Verdana" w:eastAsia="SimSun" w:hAnsi="Verdana" w:cs="Times New Roman"/>
          <w:sz w:val="24"/>
          <w:szCs w:val="24"/>
        </w:rPr>
        <w:t xml:space="preserve"> 1984</w:t>
      </w:r>
      <w:r w:rsidR="00995BFE">
        <w:rPr>
          <w:rFonts w:ascii="Verdana" w:eastAsia="SimSun" w:hAnsi="Verdana" w:cs="Times New Roman"/>
          <w:sz w:val="24"/>
          <w:szCs w:val="24"/>
        </w:rPr>
        <w:t>, </w:t>
      </w:r>
      <w:r w:rsidR="00995BFE">
        <w:rPr>
          <w:rFonts w:ascii="Verdana" w:eastAsia="SimSun" w:hAnsi="Verdana" w:cs="Times New Roman"/>
          <w:i/>
          <w:iCs/>
          <w:sz w:val="24"/>
          <w:szCs w:val="24"/>
        </w:rPr>
        <w:t> « </w:t>
      </w:r>
      <w:r w:rsidR="006B162D" w:rsidRPr="006B162D">
        <w:rPr>
          <w:rFonts w:ascii="Verdana" w:eastAsia="SimSun" w:hAnsi="Verdana" w:cs="Times New Roman"/>
          <w:i/>
          <w:iCs/>
          <w:sz w:val="24"/>
          <w:szCs w:val="24"/>
        </w:rPr>
        <w:t>Vers la compétence de communication »</w:t>
      </w:r>
      <w:r w:rsidR="006B162D" w:rsidRPr="006B162D">
        <w:rPr>
          <w:rFonts w:ascii="Verdana" w:eastAsia="SimSun" w:hAnsi="Verdana" w:cs="Times New Roman"/>
          <w:sz w:val="24"/>
          <w:szCs w:val="24"/>
        </w:rPr>
        <w:t xml:space="preserve">, CREDI-Hatier.         </w:t>
      </w:r>
    </w:p>
    <w:p w:rsidR="00413457" w:rsidRPr="00413457" w:rsidRDefault="002A6C36" w:rsidP="0014727A">
      <w:pPr>
        <w:spacing w:before="100" w:beforeAutospacing="1" w:after="100" w:afterAutospacing="1" w:line="360" w:lineRule="auto"/>
        <w:rPr>
          <w:rFonts w:ascii="Verdana" w:eastAsia="SimSun" w:hAnsi="Verdana" w:cs="Times New Roman"/>
          <w:sz w:val="24"/>
          <w:szCs w:val="24"/>
        </w:rPr>
      </w:pPr>
      <w:r w:rsidRPr="00413457">
        <w:rPr>
          <w:rFonts w:ascii="Verdana" w:hAnsi="Verdana"/>
          <w:b/>
          <w:bCs/>
          <w:sz w:val="24"/>
          <w:szCs w:val="24"/>
        </w:rPr>
        <w:t xml:space="preserve">D. </w:t>
      </w:r>
      <w:r w:rsidR="00413457" w:rsidRPr="00413457">
        <w:rPr>
          <w:rFonts w:ascii="Verdana" w:hAnsi="Verdana"/>
          <w:b/>
          <w:bCs/>
          <w:sz w:val="24"/>
          <w:szCs w:val="24"/>
        </w:rPr>
        <w:t>ZIMMERMANN</w:t>
      </w:r>
      <w:r w:rsidR="00413457" w:rsidRPr="00413457">
        <w:rPr>
          <w:rFonts w:ascii="Verdana" w:hAnsi="Verdana"/>
          <w:sz w:val="24"/>
          <w:szCs w:val="24"/>
        </w:rPr>
        <w:t>, 1984, « </w:t>
      </w:r>
      <w:r w:rsidR="00413457" w:rsidRPr="00413457">
        <w:rPr>
          <w:rFonts w:ascii="Verdana" w:hAnsi="Verdana"/>
          <w:i/>
          <w:iCs/>
          <w:sz w:val="24"/>
          <w:szCs w:val="24"/>
        </w:rPr>
        <w:t>L’échec scolaire n’est pas une fatalité »</w:t>
      </w:r>
      <w:r w:rsidR="00413457" w:rsidRPr="00413457">
        <w:rPr>
          <w:rFonts w:ascii="Verdana" w:hAnsi="Verdana"/>
          <w:sz w:val="24"/>
          <w:szCs w:val="24"/>
        </w:rPr>
        <w:t>, Paris, Les éditions ESF</w:t>
      </w:r>
    </w:p>
    <w:p w:rsidR="006B162D" w:rsidRPr="006B162D" w:rsidRDefault="006B162D" w:rsidP="0014727A">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 xml:space="preserve"> H </w:t>
      </w:r>
      <w:r w:rsidR="0014727A" w:rsidRPr="006B162D">
        <w:rPr>
          <w:rFonts w:ascii="Verdana" w:eastAsia="SimSun" w:hAnsi="Verdana" w:cs="Times New Roman"/>
          <w:b/>
          <w:bCs/>
          <w:sz w:val="24"/>
          <w:szCs w:val="24"/>
        </w:rPr>
        <w:t>Besse</w:t>
      </w:r>
      <w:r w:rsidR="000E28D5">
        <w:rPr>
          <w:rFonts w:ascii="Verdana" w:eastAsia="SimSun" w:hAnsi="Verdana" w:cs="Times New Roman"/>
          <w:sz w:val="24"/>
          <w:szCs w:val="24"/>
        </w:rPr>
        <w:t>, 1984</w:t>
      </w:r>
      <w:r w:rsidR="0014727A">
        <w:rPr>
          <w:rFonts w:ascii="Verdana" w:eastAsia="SimSun" w:hAnsi="Verdana" w:cs="Times New Roman"/>
          <w:sz w:val="24"/>
          <w:szCs w:val="24"/>
        </w:rPr>
        <w:t xml:space="preserve">, </w:t>
      </w:r>
      <w:r w:rsidRPr="006B162D">
        <w:rPr>
          <w:rFonts w:ascii="Verdana" w:eastAsia="SimSun" w:hAnsi="Verdana" w:cs="Times New Roman"/>
          <w:sz w:val="24"/>
          <w:szCs w:val="24"/>
        </w:rPr>
        <w:t xml:space="preserve"> « </w:t>
      </w:r>
      <w:r w:rsidRPr="006B162D">
        <w:rPr>
          <w:rFonts w:ascii="Verdana" w:eastAsia="SimSun" w:hAnsi="Verdana" w:cs="Times New Roman"/>
          <w:i/>
          <w:iCs/>
          <w:sz w:val="24"/>
          <w:szCs w:val="24"/>
        </w:rPr>
        <w:t>De la didactique d’un document</w:t>
      </w:r>
      <w:r w:rsidRPr="006B162D">
        <w:rPr>
          <w:rFonts w:ascii="Verdana" w:eastAsia="SimSun" w:hAnsi="Verdana" w:cs="Times New Roman"/>
          <w:sz w:val="24"/>
          <w:szCs w:val="24"/>
        </w:rPr>
        <w:t xml:space="preserve"> », Actas de las VII Jornals pedagocias sobre la ensenanza del francès en Espana, Barcelona, ICE de la Universidad Autonoma </w:t>
      </w:r>
    </w:p>
    <w:p w:rsidR="006B162D" w:rsidRPr="006B162D" w:rsidRDefault="006B162D" w:rsidP="0014727A">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J-MARIE DE KETLETE</w:t>
      </w:r>
      <w:r w:rsidR="0014727A" w:rsidRPr="006B162D">
        <w:rPr>
          <w:rFonts w:ascii="Verdana" w:eastAsia="SimSun" w:hAnsi="Verdana" w:cs="Times New Roman"/>
          <w:sz w:val="24"/>
          <w:szCs w:val="24"/>
        </w:rPr>
        <w:t>,</w:t>
      </w:r>
      <w:r w:rsidR="0014727A">
        <w:rPr>
          <w:rFonts w:ascii="Verdana" w:eastAsia="SimSun" w:hAnsi="Verdana" w:cs="Times New Roman"/>
          <w:sz w:val="24"/>
          <w:szCs w:val="24"/>
        </w:rPr>
        <w:t xml:space="preserve"> 2007,</w:t>
      </w:r>
      <w:r w:rsidRPr="006B162D">
        <w:rPr>
          <w:rFonts w:ascii="Verdana" w:eastAsia="SimSun" w:hAnsi="Verdana" w:cs="Times New Roman"/>
          <w:sz w:val="24"/>
          <w:szCs w:val="24"/>
        </w:rPr>
        <w:t> « </w:t>
      </w:r>
      <w:r w:rsidRPr="006B162D">
        <w:rPr>
          <w:rFonts w:ascii="Verdana" w:eastAsia="SimSun" w:hAnsi="Verdana" w:cs="Times New Roman"/>
          <w:i/>
          <w:iCs/>
          <w:sz w:val="24"/>
          <w:szCs w:val="24"/>
        </w:rPr>
        <w:t>Théories et méthodes pédagogiques pour enseigner et apprendre »</w:t>
      </w:r>
      <w:r w:rsidRPr="006B162D">
        <w:rPr>
          <w:rFonts w:ascii="Verdana" w:eastAsia="SimSun" w:hAnsi="Verdana" w:cs="Times New Roman"/>
          <w:sz w:val="24"/>
          <w:szCs w:val="24"/>
        </w:rPr>
        <w:t xml:space="preserve">, 2 ème édition </w:t>
      </w:r>
    </w:p>
    <w:p w:rsidR="00A04637" w:rsidRPr="00A04637" w:rsidRDefault="00A04637" w:rsidP="0014727A">
      <w:pPr>
        <w:spacing w:before="100" w:beforeAutospacing="1" w:after="100" w:afterAutospacing="1" w:line="360" w:lineRule="auto"/>
        <w:rPr>
          <w:rFonts w:ascii="Verdana" w:eastAsia="SimSun" w:hAnsi="Verdana" w:cs="Times New Roman"/>
          <w:sz w:val="24"/>
          <w:szCs w:val="24"/>
        </w:rPr>
      </w:pPr>
      <w:proofErr w:type="spellStart"/>
      <w:r w:rsidRPr="00A04637">
        <w:rPr>
          <w:rFonts w:ascii="Verdana" w:eastAsia="SimSun" w:hAnsi="Verdana" w:cs="Times New Roman"/>
          <w:b/>
          <w:bCs/>
          <w:sz w:val="24"/>
          <w:szCs w:val="24"/>
        </w:rPr>
        <w:t>L</w:t>
      </w:r>
      <w:proofErr w:type="spellEnd"/>
      <w:r w:rsidRPr="00A04637">
        <w:rPr>
          <w:rFonts w:ascii="Verdana" w:eastAsia="SimSun" w:hAnsi="Verdana" w:cs="Times New Roman"/>
          <w:b/>
          <w:bCs/>
          <w:sz w:val="24"/>
          <w:szCs w:val="24"/>
        </w:rPr>
        <w:t xml:space="preserve"> Balkan</w:t>
      </w:r>
      <w:r w:rsidRPr="00A04637">
        <w:rPr>
          <w:rFonts w:ascii="Verdana" w:eastAsia="SimSun" w:hAnsi="Verdana" w:cs="Times New Roman"/>
          <w:sz w:val="24"/>
          <w:szCs w:val="24"/>
        </w:rPr>
        <w:t xml:space="preserve">, 1970, </w:t>
      </w:r>
      <w:r w:rsidRPr="00A04637">
        <w:rPr>
          <w:rFonts w:ascii="Verdana" w:eastAsia="SimSun" w:hAnsi="Verdana" w:cs="Times New Roman"/>
          <w:i/>
          <w:iCs/>
          <w:sz w:val="24"/>
          <w:szCs w:val="24"/>
        </w:rPr>
        <w:t>« Les effets du bilinguisme français-anglais sur les aptitudes intellectuelles »</w:t>
      </w:r>
      <w:r w:rsidRPr="00A04637">
        <w:rPr>
          <w:rFonts w:ascii="Verdana" w:eastAsia="SimSun" w:hAnsi="Verdana" w:cs="Times New Roman"/>
          <w:sz w:val="24"/>
          <w:szCs w:val="24"/>
        </w:rPr>
        <w:t>, AIMAV, Bruxelles</w:t>
      </w:r>
    </w:p>
    <w:p w:rsidR="00B31058" w:rsidRDefault="00B31058" w:rsidP="0014727A">
      <w:pPr>
        <w:spacing w:before="100" w:beforeAutospacing="1" w:after="100" w:afterAutospacing="1" w:line="360" w:lineRule="auto"/>
        <w:rPr>
          <w:rFonts w:ascii="Verdana" w:eastAsia="SimSun" w:hAnsi="Verdana" w:cs="Times New Roman"/>
          <w:b/>
          <w:bCs/>
          <w:sz w:val="24"/>
          <w:szCs w:val="24"/>
        </w:rPr>
      </w:pPr>
      <w:r w:rsidRPr="00196722">
        <w:rPr>
          <w:rFonts w:ascii="Verdana" w:eastAsia="SimSun" w:hAnsi="Verdana" w:cs="Times New Roman"/>
          <w:b/>
          <w:bCs/>
          <w:sz w:val="24"/>
          <w:szCs w:val="24"/>
        </w:rPr>
        <w:t>Lev. Vygotski</w:t>
      </w:r>
      <w:r>
        <w:rPr>
          <w:rFonts w:ascii="Verdana" w:eastAsia="SimSun" w:hAnsi="Verdana" w:cs="Times New Roman"/>
        </w:rPr>
        <w:t>,</w:t>
      </w:r>
      <w:r w:rsidRPr="002D1B52">
        <w:rPr>
          <w:rFonts w:ascii="Verdana" w:eastAsia="SimSun" w:hAnsi="Verdana" w:cs="Times New Roman"/>
        </w:rPr>
        <w:t xml:space="preserve"> « </w:t>
      </w:r>
      <w:r w:rsidRPr="004451A6">
        <w:rPr>
          <w:rFonts w:ascii="Verdana" w:eastAsia="SimSun" w:hAnsi="Verdana" w:cs="Times New Roman"/>
          <w:i/>
          <w:iCs/>
        </w:rPr>
        <w:t>Pensée et langage, la dispute</w:t>
      </w:r>
      <w:r w:rsidRPr="002D1B52">
        <w:rPr>
          <w:rFonts w:ascii="Verdana" w:eastAsia="SimSun" w:hAnsi="Verdana" w:cs="Times New Roman"/>
        </w:rPr>
        <w:t xml:space="preserve"> », Paris</w:t>
      </w:r>
    </w:p>
    <w:p w:rsidR="006B162D" w:rsidRPr="006B162D" w:rsidRDefault="002A6C36" w:rsidP="0014727A">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 xml:space="preserve">M. </w:t>
      </w:r>
      <w:r w:rsidR="006B162D" w:rsidRPr="006B162D">
        <w:rPr>
          <w:rFonts w:ascii="Verdana" w:eastAsia="SimSun" w:hAnsi="Verdana" w:cs="Times New Roman"/>
          <w:b/>
          <w:bCs/>
          <w:sz w:val="24"/>
          <w:szCs w:val="24"/>
        </w:rPr>
        <w:t>PENDAUX</w:t>
      </w:r>
      <w:r w:rsidRPr="006B162D">
        <w:rPr>
          <w:rFonts w:ascii="Verdana" w:eastAsia="SimSun" w:hAnsi="Verdana" w:cs="Times New Roman"/>
          <w:sz w:val="24"/>
          <w:szCs w:val="24"/>
        </w:rPr>
        <w:t>, 1988</w:t>
      </w:r>
      <w:r w:rsidR="0014727A">
        <w:rPr>
          <w:rFonts w:ascii="Verdana" w:eastAsia="SimSun" w:hAnsi="Verdana" w:cs="Times New Roman"/>
          <w:sz w:val="24"/>
          <w:szCs w:val="24"/>
        </w:rPr>
        <w:t>,</w:t>
      </w:r>
      <w:r w:rsidR="006B162D" w:rsidRPr="006B162D">
        <w:rPr>
          <w:rFonts w:ascii="Verdana" w:eastAsia="SimSun" w:hAnsi="Verdana" w:cs="Times New Roman"/>
          <w:sz w:val="24"/>
          <w:szCs w:val="24"/>
        </w:rPr>
        <w:t xml:space="preserve"> « </w:t>
      </w:r>
      <w:r w:rsidR="006B162D" w:rsidRPr="006B162D">
        <w:rPr>
          <w:rFonts w:ascii="Verdana" w:eastAsia="SimSun" w:hAnsi="Verdana" w:cs="Times New Roman"/>
          <w:i/>
          <w:iCs/>
          <w:sz w:val="24"/>
          <w:szCs w:val="24"/>
        </w:rPr>
        <w:t>Les activités d’apprentissage en classe de langue »</w:t>
      </w:r>
      <w:r w:rsidR="0014727A">
        <w:rPr>
          <w:rFonts w:ascii="Verdana" w:eastAsia="SimSun" w:hAnsi="Verdana" w:cs="Times New Roman"/>
          <w:sz w:val="24"/>
          <w:szCs w:val="24"/>
        </w:rPr>
        <w:t>, éd. Hachette, Paris</w:t>
      </w:r>
    </w:p>
    <w:p w:rsidR="006B162D" w:rsidRPr="006B162D" w:rsidRDefault="002A6C36" w:rsidP="006B162D">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 xml:space="preserve">M. </w:t>
      </w:r>
      <w:r w:rsidR="006B162D" w:rsidRPr="006B162D">
        <w:rPr>
          <w:rFonts w:ascii="Verdana" w:eastAsia="SimSun" w:hAnsi="Verdana" w:cs="Times New Roman"/>
          <w:b/>
          <w:bCs/>
          <w:sz w:val="24"/>
          <w:szCs w:val="24"/>
        </w:rPr>
        <w:t>QUITOUT</w:t>
      </w:r>
      <w:r w:rsidR="0014727A" w:rsidRPr="006B162D">
        <w:rPr>
          <w:rFonts w:ascii="Verdana" w:eastAsia="SimSun" w:hAnsi="Verdana" w:cs="Times New Roman"/>
          <w:sz w:val="24"/>
          <w:szCs w:val="24"/>
        </w:rPr>
        <w:t>,</w:t>
      </w:r>
      <w:r w:rsidR="0014727A">
        <w:rPr>
          <w:rFonts w:ascii="Verdana" w:eastAsia="SimSun" w:hAnsi="Verdana" w:cs="Times New Roman"/>
          <w:sz w:val="24"/>
          <w:szCs w:val="24"/>
        </w:rPr>
        <w:t xml:space="preserve"> 2007,</w:t>
      </w:r>
      <w:r w:rsidR="006B162D" w:rsidRPr="006B162D">
        <w:rPr>
          <w:rFonts w:ascii="Verdana" w:eastAsia="SimSun" w:hAnsi="Verdana" w:cs="Times New Roman"/>
          <w:sz w:val="24"/>
          <w:szCs w:val="24"/>
        </w:rPr>
        <w:t xml:space="preserve"> « </w:t>
      </w:r>
      <w:r w:rsidR="006B162D" w:rsidRPr="006B162D">
        <w:rPr>
          <w:rFonts w:ascii="Verdana" w:eastAsia="SimSun" w:hAnsi="Verdana" w:cs="Times New Roman"/>
          <w:i/>
          <w:iCs/>
          <w:sz w:val="24"/>
          <w:szCs w:val="24"/>
        </w:rPr>
        <w:t>Paysage linguistique et enseignement des français en Maghreb des origines à nos jours, l’amazigh, l’arabe et le français au Maroc, en Algérie en Tunisie et en Libye »</w:t>
      </w:r>
      <w:r w:rsidR="006B162D" w:rsidRPr="006B162D">
        <w:rPr>
          <w:rFonts w:ascii="Verdana" w:eastAsia="SimSun" w:hAnsi="Verdana" w:cs="Times New Roman"/>
          <w:sz w:val="24"/>
          <w:szCs w:val="24"/>
        </w:rPr>
        <w:t>, E</w:t>
      </w:r>
      <w:r w:rsidR="0014727A">
        <w:rPr>
          <w:rFonts w:ascii="Verdana" w:eastAsia="SimSun" w:hAnsi="Verdana" w:cs="Times New Roman"/>
          <w:sz w:val="24"/>
          <w:szCs w:val="24"/>
        </w:rPr>
        <w:t>dition Le Harmattan, Paris</w:t>
      </w:r>
    </w:p>
    <w:p w:rsidR="006B162D" w:rsidRPr="006B162D" w:rsidRDefault="002A6C36" w:rsidP="00CC4670">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lastRenderedPageBreak/>
        <w:t xml:space="preserve">P. </w:t>
      </w:r>
      <w:r w:rsidR="006B162D" w:rsidRPr="006B162D">
        <w:rPr>
          <w:rFonts w:ascii="Verdana" w:eastAsia="SimSun" w:hAnsi="Verdana" w:cs="Times New Roman"/>
          <w:b/>
          <w:bCs/>
          <w:sz w:val="24"/>
          <w:szCs w:val="24"/>
        </w:rPr>
        <w:t>DOEHLER</w:t>
      </w:r>
      <w:r w:rsidR="00CC4670" w:rsidRPr="006B162D">
        <w:rPr>
          <w:rFonts w:ascii="Verdana" w:eastAsia="SimSun" w:hAnsi="Verdana" w:cs="Times New Roman"/>
          <w:sz w:val="24"/>
          <w:szCs w:val="24"/>
        </w:rPr>
        <w:t>,</w:t>
      </w:r>
      <w:r w:rsidR="00CC4670">
        <w:rPr>
          <w:rFonts w:ascii="Verdana" w:eastAsia="SimSun" w:hAnsi="Verdana" w:cs="Times New Roman"/>
          <w:sz w:val="24"/>
          <w:szCs w:val="24"/>
        </w:rPr>
        <w:t xml:space="preserve"> 2000,</w:t>
      </w:r>
      <w:r w:rsidR="006B162D" w:rsidRPr="006B162D">
        <w:rPr>
          <w:rFonts w:ascii="Verdana" w:eastAsia="SimSun" w:hAnsi="Verdana" w:cs="Times New Roman"/>
          <w:sz w:val="24"/>
          <w:szCs w:val="24"/>
        </w:rPr>
        <w:t xml:space="preserve"> « </w:t>
      </w:r>
      <w:r w:rsidR="006B162D" w:rsidRPr="006B162D">
        <w:rPr>
          <w:rFonts w:ascii="Verdana" w:eastAsia="SimSun" w:hAnsi="Verdana" w:cs="Times New Roman"/>
          <w:i/>
          <w:iCs/>
          <w:sz w:val="24"/>
          <w:szCs w:val="24"/>
        </w:rPr>
        <w:t>approches interactionnistes de l’acquisition des langues étrangères »</w:t>
      </w:r>
      <w:r w:rsidR="006B162D" w:rsidRPr="006B162D">
        <w:rPr>
          <w:rFonts w:ascii="Verdana" w:eastAsia="SimSun" w:hAnsi="Verdana" w:cs="Times New Roman"/>
          <w:sz w:val="24"/>
          <w:szCs w:val="24"/>
        </w:rPr>
        <w:t xml:space="preserve">. Saint-Denis, Association Encrages </w:t>
      </w:r>
    </w:p>
    <w:p w:rsidR="006B162D" w:rsidRPr="006B162D" w:rsidRDefault="006B162D" w:rsidP="006B162D">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P</w:t>
      </w:r>
      <w:r w:rsidR="002A6C36">
        <w:rPr>
          <w:rFonts w:ascii="Verdana" w:eastAsia="SimSun" w:hAnsi="Verdana" w:cs="Times New Roman"/>
          <w:b/>
          <w:bCs/>
          <w:sz w:val="24"/>
          <w:szCs w:val="24"/>
        </w:rPr>
        <w:t>.</w:t>
      </w:r>
      <w:r w:rsidRPr="006B162D">
        <w:rPr>
          <w:rFonts w:ascii="Verdana" w:eastAsia="SimSun" w:hAnsi="Verdana" w:cs="Times New Roman"/>
          <w:b/>
          <w:bCs/>
          <w:sz w:val="24"/>
          <w:szCs w:val="24"/>
        </w:rPr>
        <w:t xml:space="preserve"> GUIBERT</w:t>
      </w:r>
      <w:r w:rsidR="00FD12DB" w:rsidRPr="006B162D">
        <w:rPr>
          <w:rFonts w:ascii="Verdana" w:eastAsia="SimSun" w:hAnsi="Verdana" w:cs="Times New Roman"/>
          <w:sz w:val="24"/>
          <w:szCs w:val="24"/>
        </w:rPr>
        <w:t>,</w:t>
      </w:r>
      <w:r w:rsidR="00FD12DB">
        <w:rPr>
          <w:rFonts w:ascii="Verdana" w:eastAsia="SimSun" w:hAnsi="Verdana" w:cs="Times New Roman"/>
          <w:sz w:val="24"/>
          <w:szCs w:val="24"/>
        </w:rPr>
        <w:t xml:space="preserve"> 2006,</w:t>
      </w:r>
      <w:r w:rsidRPr="006B162D">
        <w:rPr>
          <w:rFonts w:ascii="Verdana" w:eastAsia="SimSun" w:hAnsi="Verdana" w:cs="Times New Roman"/>
          <w:sz w:val="24"/>
          <w:szCs w:val="24"/>
        </w:rPr>
        <w:t xml:space="preserve"> « </w:t>
      </w:r>
      <w:r w:rsidRPr="006B162D">
        <w:rPr>
          <w:rFonts w:ascii="Verdana" w:eastAsia="SimSun" w:hAnsi="Verdana" w:cs="Times New Roman"/>
          <w:i/>
          <w:iCs/>
          <w:sz w:val="24"/>
          <w:szCs w:val="24"/>
        </w:rPr>
        <w:t>Initiation aux sciences de l’éducation »</w:t>
      </w:r>
      <w:r w:rsidR="00FD12DB">
        <w:rPr>
          <w:rFonts w:ascii="Verdana" w:eastAsia="SimSun" w:hAnsi="Verdana" w:cs="Times New Roman"/>
          <w:sz w:val="24"/>
          <w:szCs w:val="24"/>
        </w:rPr>
        <w:t>, Paris, Vuibert</w:t>
      </w:r>
    </w:p>
    <w:p w:rsidR="006B162D" w:rsidRPr="006B162D" w:rsidRDefault="002A6C36" w:rsidP="00FD12DB">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 xml:space="preserve">P. </w:t>
      </w:r>
      <w:r w:rsidR="006B162D" w:rsidRPr="006B162D">
        <w:rPr>
          <w:rFonts w:ascii="Verdana" w:eastAsia="SimSun" w:hAnsi="Verdana" w:cs="Times New Roman"/>
          <w:b/>
          <w:bCs/>
          <w:sz w:val="24"/>
          <w:szCs w:val="24"/>
        </w:rPr>
        <w:t>MARTINEZ</w:t>
      </w:r>
      <w:r w:rsidR="00FD12DB" w:rsidRPr="006B162D">
        <w:rPr>
          <w:rFonts w:ascii="Verdana" w:eastAsia="SimSun" w:hAnsi="Verdana" w:cs="Times New Roman"/>
          <w:sz w:val="24"/>
          <w:szCs w:val="24"/>
        </w:rPr>
        <w:t>,</w:t>
      </w:r>
      <w:r w:rsidR="00FD12DB">
        <w:rPr>
          <w:rFonts w:ascii="Verdana" w:eastAsia="SimSun" w:hAnsi="Verdana" w:cs="Times New Roman"/>
          <w:sz w:val="24"/>
          <w:szCs w:val="24"/>
        </w:rPr>
        <w:t xml:space="preserve"> 2004,</w:t>
      </w:r>
      <w:r w:rsidR="006B162D" w:rsidRPr="006B162D">
        <w:rPr>
          <w:rFonts w:ascii="Verdana" w:eastAsia="SimSun" w:hAnsi="Verdana" w:cs="Times New Roman"/>
          <w:sz w:val="24"/>
          <w:szCs w:val="24"/>
        </w:rPr>
        <w:t xml:space="preserve"> « </w:t>
      </w:r>
      <w:r w:rsidR="006B162D" w:rsidRPr="006B162D">
        <w:rPr>
          <w:rFonts w:ascii="Verdana" w:eastAsia="SimSun" w:hAnsi="Verdana" w:cs="Times New Roman"/>
          <w:i/>
          <w:iCs/>
          <w:sz w:val="24"/>
          <w:szCs w:val="24"/>
        </w:rPr>
        <w:t>La didactique des langues étrangères »</w:t>
      </w:r>
      <w:r w:rsidR="00FD12DB">
        <w:rPr>
          <w:rFonts w:ascii="Verdana" w:eastAsia="SimSun" w:hAnsi="Verdana" w:cs="Times New Roman"/>
          <w:sz w:val="24"/>
          <w:szCs w:val="24"/>
        </w:rPr>
        <w:t>, PUF, 4 ème édition, Paris</w:t>
      </w:r>
    </w:p>
    <w:p w:rsidR="006B162D" w:rsidRPr="006B162D" w:rsidRDefault="006B162D" w:rsidP="006B162D">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 xml:space="preserve">R </w:t>
      </w:r>
      <w:r w:rsidR="00B55C23">
        <w:rPr>
          <w:rFonts w:ascii="Verdana" w:eastAsia="SimSun" w:hAnsi="Verdana" w:cs="Times New Roman"/>
          <w:b/>
          <w:bCs/>
          <w:sz w:val="24"/>
          <w:szCs w:val="24"/>
        </w:rPr>
        <w:t>.</w:t>
      </w:r>
      <w:r w:rsidRPr="006B162D">
        <w:rPr>
          <w:rFonts w:ascii="Verdana" w:eastAsia="SimSun" w:hAnsi="Verdana" w:cs="Times New Roman"/>
          <w:b/>
          <w:bCs/>
          <w:sz w:val="24"/>
          <w:szCs w:val="24"/>
        </w:rPr>
        <w:t>CHIGLIONE et B MATALON</w:t>
      </w:r>
      <w:r w:rsidR="00FD12DB" w:rsidRPr="006B162D">
        <w:rPr>
          <w:rFonts w:ascii="Verdana" w:eastAsia="SimSun" w:hAnsi="Verdana" w:cs="Times New Roman"/>
          <w:sz w:val="24"/>
          <w:szCs w:val="24"/>
        </w:rPr>
        <w:t>,</w:t>
      </w:r>
      <w:r w:rsidR="00FD12DB">
        <w:rPr>
          <w:rFonts w:ascii="Verdana" w:eastAsia="SimSun" w:hAnsi="Verdana" w:cs="Times New Roman"/>
          <w:sz w:val="24"/>
          <w:szCs w:val="24"/>
        </w:rPr>
        <w:t xml:space="preserve"> 1978,</w:t>
      </w:r>
      <w:r w:rsidRPr="006B162D">
        <w:rPr>
          <w:rFonts w:ascii="Verdana" w:eastAsia="SimSun" w:hAnsi="Verdana" w:cs="Times New Roman"/>
          <w:sz w:val="24"/>
          <w:szCs w:val="24"/>
        </w:rPr>
        <w:t xml:space="preserve"> « </w:t>
      </w:r>
      <w:r w:rsidRPr="006B162D">
        <w:rPr>
          <w:rFonts w:ascii="Verdana" w:eastAsia="SimSun" w:hAnsi="Verdana" w:cs="Times New Roman"/>
          <w:i/>
          <w:iCs/>
          <w:sz w:val="24"/>
          <w:szCs w:val="24"/>
        </w:rPr>
        <w:t xml:space="preserve">Les enquêtes sociologiques, Théorie et Pratique », </w:t>
      </w:r>
      <w:r w:rsidR="00FD12DB">
        <w:rPr>
          <w:rFonts w:ascii="Verdana" w:eastAsia="SimSun" w:hAnsi="Verdana" w:cs="Times New Roman"/>
          <w:sz w:val="24"/>
          <w:szCs w:val="24"/>
        </w:rPr>
        <w:t>Armand Colin, Paris</w:t>
      </w:r>
    </w:p>
    <w:p w:rsidR="006B162D" w:rsidRPr="006B162D" w:rsidRDefault="006B162D" w:rsidP="006B162D">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 xml:space="preserve">R </w:t>
      </w:r>
      <w:r w:rsidR="00B55C23">
        <w:rPr>
          <w:rFonts w:ascii="Verdana" w:eastAsia="SimSun" w:hAnsi="Verdana" w:cs="Times New Roman"/>
          <w:b/>
          <w:bCs/>
          <w:sz w:val="24"/>
          <w:szCs w:val="24"/>
        </w:rPr>
        <w:t>.</w:t>
      </w:r>
      <w:r w:rsidRPr="006B162D">
        <w:rPr>
          <w:rFonts w:ascii="Verdana" w:eastAsia="SimSun" w:hAnsi="Verdana" w:cs="Times New Roman"/>
          <w:b/>
          <w:bCs/>
          <w:sz w:val="24"/>
          <w:szCs w:val="24"/>
        </w:rPr>
        <w:t>GALISSON</w:t>
      </w:r>
      <w:r w:rsidR="00753C44" w:rsidRPr="006B162D">
        <w:rPr>
          <w:rFonts w:ascii="Verdana" w:eastAsia="SimSun" w:hAnsi="Verdana" w:cs="Times New Roman"/>
          <w:i/>
          <w:iCs/>
          <w:sz w:val="24"/>
          <w:szCs w:val="24"/>
        </w:rPr>
        <w:t>,</w:t>
      </w:r>
      <w:r w:rsidR="00753C44">
        <w:rPr>
          <w:rFonts w:ascii="Verdana" w:eastAsia="SimSun" w:hAnsi="Verdana" w:cs="Times New Roman"/>
          <w:sz w:val="24"/>
          <w:szCs w:val="24"/>
        </w:rPr>
        <w:t xml:space="preserve"> 1984</w:t>
      </w:r>
      <w:r w:rsidR="00FD12DB">
        <w:rPr>
          <w:rFonts w:ascii="Verdana" w:eastAsia="SimSun" w:hAnsi="Verdana" w:cs="Times New Roman"/>
          <w:sz w:val="24"/>
          <w:szCs w:val="24"/>
        </w:rPr>
        <w:t>,</w:t>
      </w:r>
      <w:r w:rsidRPr="006B162D">
        <w:rPr>
          <w:rFonts w:ascii="Verdana" w:eastAsia="SimSun" w:hAnsi="Verdana" w:cs="Times New Roman"/>
          <w:i/>
          <w:iCs/>
          <w:sz w:val="24"/>
          <w:szCs w:val="24"/>
        </w:rPr>
        <w:t>  « Les mots : mode d’emploi. Les expressions imagées »</w:t>
      </w:r>
      <w:r w:rsidRPr="006B162D">
        <w:rPr>
          <w:rFonts w:ascii="Verdana" w:eastAsia="SimSun" w:hAnsi="Verdana" w:cs="Times New Roman"/>
          <w:sz w:val="24"/>
          <w:szCs w:val="24"/>
        </w:rPr>
        <w:t>, clé international, collection pratique des</w:t>
      </w:r>
      <w:r w:rsidR="00753C44">
        <w:rPr>
          <w:rFonts w:ascii="Verdana" w:eastAsia="SimSun" w:hAnsi="Verdana" w:cs="Times New Roman"/>
          <w:sz w:val="24"/>
          <w:szCs w:val="24"/>
        </w:rPr>
        <w:t xml:space="preserve"> langues étrangères, Paris</w:t>
      </w:r>
    </w:p>
    <w:p w:rsidR="006B162D" w:rsidRPr="006B162D" w:rsidRDefault="00B55C23" w:rsidP="00753C44">
      <w:pPr>
        <w:spacing w:before="100" w:beforeAutospacing="1" w:after="100" w:afterAutospacing="1" w:line="360" w:lineRule="auto"/>
        <w:jc w:val="both"/>
        <w:rPr>
          <w:rFonts w:ascii="Verdana" w:eastAsia="SimSun" w:hAnsi="Verdana" w:cs="Times New Roman"/>
          <w:sz w:val="24"/>
          <w:szCs w:val="24"/>
        </w:rPr>
      </w:pPr>
      <w:r>
        <w:rPr>
          <w:rFonts w:ascii="Verdana" w:hAnsi="Verdana"/>
          <w:b/>
          <w:bCs/>
          <w:sz w:val="24"/>
          <w:szCs w:val="24"/>
        </w:rPr>
        <w:t xml:space="preserve">S. </w:t>
      </w:r>
      <w:r w:rsidR="006B162D" w:rsidRPr="006B162D">
        <w:rPr>
          <w:rFonts w:ascii="Verdana" w:hAnsi="Verdana"/>
          <w:b/>
          <w:bCs/>
          <w:sz w:val="24"/>
          <w:szCs w:val="24"/>
        </w:rPr>
        <w:t>KANOUA</w:t>
      </w:r>
      <w:r w:rsidR="00753C44">
        <w:rPr>
          <w:rFonts w:ascii="Verdana" w:hAnsi="Verdana"/>
          <w:b/>
          <w:bCs/>
          <w:sz w:val="24"/>
          <w:szCs w:val="24"/>
        </w:rPr>
        <w:t>,</w:t>
      </w:r>
      <w:r w:rsidR="00753C44">
        <w:rPr>
          <w:rFonts w:ascii="Verdana" w:hAnsi="Verdana"/>
          <w:sz w:val="24"/>
          <w:szCs w:val="24"/>
        </w:rPr>
        <w:t xml:space="preserve"> 2008,</w:t>
      </w:r>
      <w:r w:rsidR="006B162D" w:rsidRPr="006B162D">
        <w:rPr>
          <w:rFonts w:ascii="Verdana" w:hAnsi="Verdana"/>
          <w:sz w:val="24"/>
          <w:szCs w:val="24"/>
        </w:rPr>
        <w:t xml:space="preserve"> « Culture et enseignement du français en Algérie », édition. Synergies, Alger</w:t>
      </w:r>
    </w:p>
    <w:p w:rsidR="006B162D" w:rsidRDefault="006B162D" w:rsidP="006B162D">
      <w:pPr>
        <w:spacing w:before="100" w:beforeAutospacing="1" w:after="100" w:afterAutospacing="1" w:line="360" w:lineRule="auto"/>
        <w:rPr>
          <w:rFonts w:ascii="Verdana" w:eastAsia="SimSun" w:hAnsi="Verdana" w:cs="Times New Roman"/>
          <w:sz w:val="24"/>
          <w:szCs w:val="24"/>
        </w:rPr>
      </w:pPr>
      <w:r w:rsidRPr="006B162D">
        <w:rPr>
          <w:rFonts w:ascii="Verdana" w:eastAsia="SimSun" w:hAnsi="Verdana" w:cs="Times New Roman"/>
          <w:b/>
          <w:bCs/>
          <w:sz w:val="24"/>
          <w:szCs w:val="24"/>
        </w:rPr>
        <w:t>T</w:t>
      </w:r>
      <w:r w:rsidR="00B55C23">
        <w:rPr>
          <w:rFonts w:ascii="Verdana" w:eastAsia="SimSun" w:hAnsi="Verdana" w:cs="Times New Roman"/>
          <w:b/>
          <w:bCs/>
          <w:sz w:val="24"/>
          <w:szCs w:val="24"/>
        </w:rPr>
        <w:t>.</w:t>
      </w:r>
      <w:r w:rsidRPr="006B162D">
        <w:rPr>
          <w:rFonts w:ascii="Verdana" w:eastAsia="SimSun" w:hAnsi="Verdana" w:cs="Times New Roman"/>
          <w:b/>
          <w:bCs/>
          <w:sz w:val="24"/>
          <w:szCs w:val="24"/>
        </w:rPr>
        <w:t xml:space="preserve"> Laurent</w:t>
      </w:r>
      <w:r w:rsidR="00EA671F" w:rsidRPr="006B162D">
        <w:rPr>
          <w:rFonts w:ascii="Verdana" w:eastAsia="SimSun" w:hAnsi="Verdana" w:cs="Times New Roman"/>
          <w:sz w:val="24"/>
          <w:szCs w:val="24"/>
        </w:rPr>
        <w:t>,</w:t>
      </w:r>
      <w:r w:rsidR="00EA671F">
        <w:rPr>
          <w:rFonts w:ascii="Verdana" w:eastAsia="SimSun" w:hAnsi="Verdana" w:cs="Times New Roman"/>
          <w:sz w:val="24"/>
          <w:szCs w:val="24"/>
        </w:rPr>
        <w:t xml:space="preserve"> 2005,</w:t>
      </w:r>
      <w:r w:rsidRPr="006B162D">
        <w:rPr>
          <w:rFonts w:ascii="Verdana" w:eastAsia="SimSun" w:hAnsi="Verdana" w:cs="Times New Roman"/>
          <w:sz w:val="24"/>
          <w:szCs w:val="24"/>
        </w:rPr>
        <w:t xml:space="preserve"> « </w:t>
      </w:r>
      <w:r w:rsidRPr="006B162D">
        <w:rPr>
          <w:rFonts w:ascii="Verdana" w:eastAsia="SimSun" w:hAnsi="Verdana" w:cs="Times New Roman"/>
          <w:i/>
          <w:iCs/>
          <w:sz w:val="24"/>
          <w:szCs w:val="24"/>
        </w:rPr>
        <w:t>Pratiques d’enseignement et difficultés d’apprentissage »</w:t>
      </w:r>
      <w:r w:rsidRPr="006B162D">
        <w:rPr>
          <w:rFonts w:ascii="Verdana" w:eastAsia="SimSun" w:hAnsi="Verdana" w:cs="Times New Roman"/>
          <w:sz w:val="24"/>
          <w:szCs w:val="24"/>
        </w:rPr>
        <w:t>, Ramonville</w:t>
      </w:r>
      <w:r w:rsidR="00EA671F">
        <w:rPr>
          <w:rFonts w:ascii="Verdana" w:eastAsia="SimSun" w:hAnsi="Verdana" w:cs="Times New Roman"/>
          <w:sz w:val="24"/>
          <w:szCs w:val="24"/>
        </w:rPr>
        <w:t>. Saint-agne, Edition Erès </w:t>
      </w:r>
    </w:p>
    <w:p w:rsidR="0073300E" w:rsidRDefault="006B162D" w:rsidP="006B162D">
      <w:pPr>
        <w:spacing w:before="100" w:beforeAutospacing="1" w:after="100" w:afterAutospacing="1" w:line="360" w:lineRule="auto"/>
        <w:rPr>
          <w:rFonts w:ascii="Verdana" w:hAnsi="Verdana"/>
          <w:b/>
          <w:bCs/>
          <w:sz w:val="26"/>
          <w:szCs w:val="26"/>
        </w:rPr>
      </w:pPr>
      <w:r w:rsidRPr="006B162D">
        <w:rPr>
          <w:rFonts w:ascii="Verdana" w:hAnsi="Verdana"/>
          <w:b/>
          <w:bCs/>
          <w:sz w:val="26"/>
          <w:szCs w:val="26"/>
        </w:rPr>
        <w:t>Dictionnaire</w:t>
      </w:r>
      <w:r w:rsidR="00553E9E">
        <w:rPr>
          <w:rFonts w:ascii="Verdana" w:hAnsi="Verdana"/>
          <w:b/>
          <w:bCs/>
          <w:sz w:val="26"/>
          <w:szCs w:val="26"/>
        </w:rPr>
        <w:t>s :</w:t>
      </w:r>
    </w:p>
    <w:p w:rsidR="006B162D" w:rsidRPr="006B162D" w:rsidRDefault="002A6C36" w:rsidP="006B162D">
      <w:pPr>
        <w:spacing w:before="100" w:beforeAutospacing="1" w:after="100" w:afterAutospacing="1" w:line="360" w:lineRule="auto"/>
        <w:rPr>
          <w:rFonts w:ascii="Verdana" w:hAnsi="Verdana"/>
          <w:b/>
          <w:bCs/>
          <w:sz w:val="26"/>
          <w:szCs w:val="26"/>
        </w:rPr>
      </w:pPr>
      <w:r w:rsidRPr="006B162D">
        <w:rPr>
          <w:rFonts w:ascii="Verdana" w:eastAsia="SimSun" w:hAnsi="Verdana" w:cs="Times New Roman"/>
          <w:b/>
          <w:bCs/>
          <w:sz w:val="24"/>
          <w:szCs w:val="24"/>
        </w:rPr>
        <w:t xml:space="preserve">A. </w:t>
      </w:r>
      <w:r w:rsidR="006B162D" w:rsidRPr="006B162D">
        <w:rPr>
          <w:rFonts w:ascii="Verdana" w:eastAsia="SimSun" w:hAnsi="Verdana" w:cs="Times New Roman"/>
          <w:b/>
          <w:bCs/>
          <w:sz w:val="24"/>
          <w:szCs w:val="24"/>
        </w:rPr>
        <w:t>ZANTEN VAN</w:t>
      </w:r>
      <w:r w:rsidRPr="006B162D">
        <w:rPr>
          <w:rFonts w:ascii="Verdana" w:eastAsia="SimSun" w:hAnsi="Verdana" w:cs="Times New Roman"/>
          <w:sz w:val="24"/>
          <w:szCs w:val="24"/>
        </w:rPr>
        <w:t>, 1988</w:t>
      </w:r>
      <w:r w:rsidR="00553E9E" w:rsidRPr="006B162D">
        <w:rPr>
          <w:rFonts w:ascii="Verdana" w:eastAsia="SimSun" w:hAnsi="Verdana" w:cs="Times New Roman"/>
          <w:sz w:val="24"/>
          <w:szCs w:val="24"/>
        </w:rPr>
        <w:t>,</w:t>
      </w:r>
      <w:r w:rsidR="006B162D" w:rsidRPr="006B162D">
        <w:rPr>
          <w:rFonts w:ascii="Verdana" w:eastAsia="SimSun" w:hAnsi="Verdana" w:cs="Times New Roman"/>
          <w:sz w:val="24"/>
          <w:szCs w:val="24"/>
        </w:rPr>
        <w:t xml:space="preserve"> « </w:t>
      </w:r>
      <w:r w:rsidR="006B162D" w:rsidRPr="006B162D">
        <w:rPr>
          <w:rFonts w:ascii="Verdana" w:eastAsia="SimSun" w:hAnsi="Verdana" w:cs="Times New Roman"/>
          <w:i/>
          <w:iCs/>
          <w:sz w:val="24"/>
          <w:szCs w:val="24"/>
        </w:rPr>
        <w:t>dictionnaire de l'éduction »</w:t>
      </w:r>
      <w:r>
        <w:rPr>
          <w:rFonts w:ascii="Verdana" w:eastAsia="SimSun" w:hAnsi="Verdana" w:cs="Times New Roman"/>
          <w:sz w:val="24"/>
          <w:szCs w:val="24"/>
        </w:rPr>
        <w:t>, Paris</w:t>
      </w:r>
      <w:r w:rsidR="00553E9E">
        <w:rPr>
          <w:rFonts w:ascii="Verdana" w:eastAsia="SimSun" w:hAnsi="Verdana" w:cs="Times New Roman"/>
          <w:sz w:val="24"/>
          <w:szCs w:val="24"/>
        </w:rPr>
        <w:t xml:space="preserve"> Puf</w:t>
      </w:r>
      <w:r w:rsidR="00246386" w:rsidRPr="00246386">
        <w:rPr>
          <w:rFonts w:ascii="Verdana" w:eastAsia="SimSun" w:hAnsi="Verdana" w:cs="Times New Roman"/>
          <w:i/>
          <w:iCs/>
          <w:sz w:val="24"/>
          <w:szCs w:val="24"/>
        </w:rPr>
        <w:t>« </w:t>
      </w:r>
      <w:r w:rsidR="006B162D" w:rsidRPr="00246386">
        <w:rPr>
          <w:rFonts w:ascii="Verdana" w:eastAsia="SimSun" w:hAnsi="Verdana" w:cs="Times New Roman"/>
          <w:i/>
          <w:iCs/>
          <w:sz w:val="24"/>
          <w:szCs w:val="24"/>
        </w:rPr>
        <w:t>Dictionnaire le petit Larousse</w:t>
      </w:r>
      <w:r w:rsidR="00246386" w:rsidRPr="00246386">
        <w:rPr>
          <w:rFonts w:ascii="Verdana" w:eastAsia="SimSun" w:hAnsi="Verdana" w:cs="Times New Roman"/>
          <w:i/>
          <w:iCs/>
          <w:sz w:val="24"/>
          <w:szCs w:val="24"/>
        </w:rPr>
        <w:t> »</w:t>
      </w:r>
      <w:r w:rsidR="006B162D" w:rsidRPr="00246386">
        <w:rPr>
          <w:rFonts w:ascii="Verdana" w:eastAsia="SimSun" w:hAnsi="Verdana" w:cs="Times New Roman"/>
          <w:i/>
          <w:iCs/>
          <w:sz w:val="24"/>
          <w:szCs w:val="24"/>
        </w:rPr>
        <w:t>,</w:t>
      </w:r>
      <w:r w:rsidR="006B162D" w:rsidRPr="006B162D">
        <w:rPr>
          <w:rFonts w:ascii="Verdana" w:eastAsia="SimSun" w:hAnsi="Verdana" w:cs="Times New Roman"/>
          <w:sz w:val="24"/>
          <w:szCs w:val="24"/>
        </w:rPr>
        <w:t xml:space="preserve"> 2012                                                  </w:t>
      </w:r>
      <w:r w:rsidR="00246386" w:rsidRPr="00246386">
        <w:rPr>
          <w:rFonts w:ascii="Verdana" w:eastAsia="SimSun" w:hAnsi="Verdana" w:cs="Times New Roman"/>
          <w:i/>
          <w:iCs/>
          <w:sz w:val="24"/>
          <w:szCs w:val="24"/>
        </w:rPr>
        <w:t>« </w:t>
      </w:r>
      <w:r w:rsidR="006B162D" w:rsidRPr="00246386">
        <w:rPr>
          <w:rFonts w:ascii="Verdana" w:eastAsia="SimSun" w:hAnsi="Verdana" w:cs="Times New Roman"/>
          <w:i/>
          <w:iCs/>
          <w:sz w:val="24"/>
          <w:szCs w:val="24"/>
        </w:rPr>
        <w:t>Dictionnaire le petit Robert</w:t>
      </w:r>
      <w:r w:rsidR="00246386" w:rsidRPr="00246386">
        <w:rPr>
          <w:rFonts w:ascii="Verdana" w:eastAsia="SimSun" w:hAnsi="Verdana" w:cs="Times New Roman"/>
          <w:i/>
          <w:iCs/>
          <w:sz w:val="24"/>
          <w:szCs w:val="24"/>
        </w:rPr>
        <w:t> »</w:t>
      </w:r>
      <w:r w:rsidR="006B162D" w:rsidRPr="00246386">
        <w:rPr>
          <w:rFonts w:ascii="Verdana" w:eastAsia="SimSun" w:hAnsi="Verdana" w:cs="Times New Roman"/>
          <w:i/>
          <w:iCs/>
          <w:sz w:val="24"/>
          <w:szCs w:val="24"/>
        </w:rPr>
        <w:t>,</w:t>
      </w:r>
      <w:r w:rsidR="006B162D" w:rsidRPr="006B162D">
        <w:rPr>
          <w:rFonts w:ascii="Verdana" w:eastAsia="SimSun" w:hAnsi="Verdana" w:cs="Times New Roman"/>
          <w:sz w:val="24"/>
          <w:szCs w:val="24"/>
        </w:rPr>
        <w:t xml:space="preserve"> 2011 </w:t>
      </w:r>
    </w:p>
    <w:p w:rsidR="00553E9E" w:rsidRDefault="00553E9E" w:rsidP="006B162D">
      <w:pPr>
        <w:spacing w:before="100" w:beforeAutospacing="1" w:after="100" w:afterAutospacing="1" w:line="360" w:lineRule="auto"/>
        <w:rPr>
          <w:rFonts w:ascii="Verdana" w:eastAsia="SimSun" w:hAnsi="Verdana" w:cs="Times New Roman"/>
          <w:b/>
          <w:bCs/>
          <w:sz w:val="26"/>
          <w:szCs w:val="26"/>
        </w:rPr>
      </w:pPr>
    </w:p>
    <w:p w:rsidR="008D7BAF" w:rsidRDefault="008D7BAF" w:rsidP="006B162D">
      <w:pPr>
        <w:spacing w:before="100" w:beforeAutospacing="1" w:after="100" w:afterAutospacing="1" w:line="360" w:lineRule="auto"/>
        <w:rPr>
          <w:rFonts w:ascii="Verdana" w:eastAsia="SimSun" w:hAnsi="Verdana" w:cs="Times New Roman"/>
          <w:b/>
          <w:bCs/>
          <w:sz w:val="26"/>
          <w:szCs w:val="26"/>
        </w:rPr>
      </w:pPr>
    </w:p>
    <w:p w:rsidR="008D7BAF" w:rsidRDefault="008D7BAF" w:rsidP="006B162D">
      <w:pPr>
        <w:spacing w:before="100" w:beforeAutospacing="1" w:after="100" w:afterAutospacing="1" w:line="360" w:lineRule="auto"/>
        <w:rPr>
          <w:rFonts w:ascii="Verdana" w:eastAsia="SimSun" w:hAnsi="Verdana" w:cs="Times New Roman"/>
          <w:b/>
          <w:bCs/>
          <w:sz w:val="26"/>
          <w:szCs w:val="26"/>
        </w:rPr>
      </w:pPr>
    </w:p>
    <w:p w:rsidR="00475C3C" w:rsidRDefault="00475C3C" w:rsidP="006B162D">
      <w:pPr>
        <w:spacing w:before="100" w:beforeAutospacing="1" w:after="100" w:afterAutospacing="1" w:line="360" w:lineRule="auto"/>
        <w:rPr>
          <w:rFonts w:ascii="Verdana" w:eastAsia="SimSun" w:hAnsi="Verdana" w:cs="Times New Roman"/>
          <w:b/>
          <w:bCs/>
          <w:sz w:val="26"/>
          <w:szCs w:val="26"/>
        </w:rPr>
      </w:pPr>
    </w:p>
    <w:p w:rsidR="0073300E" w:rsidRDefault="006B162D" w:rsidP="006B162D">
      <w:pPr>
        <w:spacing w:before="100" w:beforeAutospacing="1" w:after="100" w:afterAutospacing="1" w:line="360" w:lineRule="auto"/>
        <w:rPr>
          <w:rFonts w:ascii="Verdana" w:eastAsia="SimSun" w:hAnsi="Verdana" w:cs="Times New Roman"/>
          <w:b/>
          <w:bCs/>
          <w:sz w:val="26"/>
          <w:szCs w:val="26"/>
        </w:rPr>
      </w:pPr>
      <w:r w:rsidRPr="006B162D">
        <w:rPr>
          <w:rFonts w:ascii="Verdana" w:eastAsia="SimSun" w:hAnsi="Verdana" w:cs="Times New Roman"/>
          <w:b/>
          <w:bCs/>
          <w:sz w:val="26"/>
          <w:szCs w:val="26"/>
        </w:rPr>
        <w:lastRenderedPageBreak/>
        <w:t>Article</w:t>
      </w:r>
      <w:r w:rsidR="00553E9E">
        <w:rPr>
          <w:rFonts w:ascii="Verdana" w:eastAsia="SimSun" w:hAnsi="Verdana" w:cs="Times New Roman"/>
          <w:b/>
          <w:bCs/>
          <w:sz w:val="26"/>
          <w:szCs w:val="26"/>
        </w:rPr>
        <w:t>s</w:t>
      </w:r>
      <w:r w:rsidR="004E5CE2">
        <w:rPr>
          <w:rFonts w:ascii="Verdana" w:eastAsia="SimSun" w:hAnsi="Verdana" w:cs="Times New Roman"/>
          <w:b/>
          <w:bCs/>
          <w:sz w:val="26"/>
          <w:szCs w:val="26"/>
        </w:rPr>
        <w:t> :</w:t>
      </w:r>
    </w:p>
    <w:p w:rsidR="006B162D" w:rsidRDefault="006B162D" w:rsidP="00B55C23">
      <w:pPr>
        <w:spacing w:before="100" w:beforeAutospacing="1" w:after="100" w:afterAutospacing="1" w:line="360" w:lineRule="auto"/>
        <w:rPr>
          <w:rFonts w:ascii="Verdana" w:hAnsi="Verdana"/>
          <w:sz w:val="24"/>
          <w:szCs w:val="24"/>
        </w:rPr>
      </w:pPr>
      <w:r w:rsidRPr="0031733C">
        <w:rPr>
          <w:rFonts w:ascii="Verdana" w:hAnsi="Verdana"/>
          <w:b/>
          <w:bCs/>
          <w:sz w:val="24"/>
          <w:szCs w:val="24"/>
        </w:rPr>
        <w:t>S</w:t>
      </w:r>
      <w:r w:rsidR="00B55C23">
        <w:rPr>
          <w:rFonts w:ascii="Verdana" w:hAnsi="Verdana"/>
          <w:b/>
          <w:bCs/>
          <w:sz w:val="24"/>
          <w:szCs w:val="24"/>
        </w:rPr>
        <w:t>.</w:t>
      </w:r>
      <w:r w:rsidRPr="0031733C">
        <w:rPr>
          <w:rFonts w:ascii="Verdana" w:hAnsi="Verdana"/>
          <w:b/>
          <w:bCs/>
          <w:sz w:val="24"/>
          <w:szCs w:val="24"/>
        </w:rPr>
        <w:t xml:space="preserve"> Boubakour</w:t>
      </w:r>
      <w:r w:rsidRPr="006B162D">
        <w:rPr>
          <w:rFonts w:ascii="Verdana" w:hAnsi="Verdana"/>
          <w:sz w:val="24"/>
          <w:szCs w:val="24"/>
        </w:rPr>
        <w:t xml:space="preserve">, </w:t>
      </w:r>
      <w:r w:rsidR="00553E9E">
        <w:rPr>
          <w:rFonts w:ascii="Verdana" w:hAnsi="Verdana"/>
          <w:sz w:val="24"/>
          <w:szCs w:val="24"/>
        </w:rPr>
        <w:t>« </w:t>
      </w:r>
      <w:r w:rsidRPr="006B162D">
        <w:rPr>
          <w:rFonts w:ascii="Verdana" w:hAnsi="Verdana"/>
          <w:sz w:val="24"/>
          <w:szCs w:val="24"/>
        </w:rPr>
        <w:t>ÉTUDIER LE FRANÇAIS… QUELLE HISTOIRE !</w:t>
      </w:r>
      <w:r w:rsidR="00553E9E">
        <w:rPr>
          <w:rFonts w:ascii="Verdana" w:hAnsi="Verdana"/>
          <w:sz w:val="24"/>
          <w:szCs w:val="24"/>
        </w:rPr>
        <w:t> »</w:t>
      </w:r>
      <w:r w:rsidRPr="006B162D">
        <w:rPr>
          <w:rFonts w:ascii="Verdana" w:hAnsi="Verdana"/>
          <w:sz w:val="24"/>
          <w:szCs w:val="24"/>
        </w:rPr>
        <w:t xml:space="preserve">, </w:t>
      </w:r>
      <w:r w:rsidR="00AD63CD" w:rsidRPr="006B162D">
        <w:rPr>
          <w:rFonts w:ascii="Verdana" w:hAnsi="Verdana"/>
          <w:sz w:val="24"/>
          <w:szCs w:val="24"/>
        </w:rPr>
        <w:t>Université Lumière Lyon 2</w:t>
      </w:r>
      <w:r w:rsidR="005B1817" w:rsidRPr="006B162D">
        <w:rPr>
          <w:rFonts w:ascii="Verdana" w:hAnsi="Verdana"/>
          <w:sz w:val="24"/>
          <w:szCs w:val="24"/>
        </w:rPr>
        <w:t>, France</w:t>
      </w:r>
      <w:r w:rsidR="005B1817">
        <w:t xml:space="preserve">, </w:t>
      </w:r>
      <w:hyperlink r:id="rId59" w:history="1">
        <w:r w:rsidRPr="006B162D">
          <w:rPr>
            <w:rFonts w:ascii="Verdana" w:hAnsi="Verdana"/>
            <w:color w:val="0000FF" w:themeColor="hyperlink"/>
            <w:sz w:val="24"/>
            <w:szCs w:val="24"/>
            <w:u w:val="single"/>
          </w:rPr>
          <w:t>samira.boubakour@univ-lyon2.fr</w:t>
        </w:r>
      </w:hyperlink>
      <w:r w:rsidRPr="006B162D">
        <w:rPr>
          <w:rFonts w:ascii="Verdana" w:hAnsi="Verdana"/>
          <w:sz w:val="24"/>
          <w:szCs w:val="24"/>
        </w:rPr>
        <w:t>.</w:t>
      </w:r>
    </w:p>
    <w:p w:rsidR="00260639" w:rsidRPr="00260639" w:rsidRDefault="00260639" w:rsidP="00B55C23">
      <w:pPr>
        <w:spacing w:before="100" w:beforeAutospacing="1" w:after="100" w:afterAutospacing="1" w:line="360" w:lineRule="auto"/>
        <w:jc w:val="both"/>
        <w:rPr>
          <w:rFonts w:ascii="Verdana" w:hAnsi="Verdana"/>
          <w:sz w:val="24"/>
          <w:szCs w:val="24"/>
        </w:rPr>
      </w:pPr>
      <w:r w:rsidRPr="0031733C">
        <w:rPr>
          <w:rFonts w:ascii="Verdana" w:hAnsi="Verdana"/>
          <w:b/>
          <w:bCs/>
          <w:sz w:val="24"/>
          <w:szCs w:val="24"/>
        </w:rPr>
        <w:t>A</w:t>
      </w:r>
      <w:r w:rsidR="00B55C23">
        <w:rPr>
          <w:rFonts w:ascii="Verdana" w:hAnsi="Verdana"/>
          <w:b/>
          <w:bCs/>
          <w:sz w:val="24"/>
          <w:szCs w:val="24"/>
        </w:rPr>
        <w:t>.</w:t>
      </w:r>
      <w:r w:rsidRPr="0031733C">
        <w:rPr>
          <w:rFonts w:ascii="Verdana" w:hAnsi="Verdana"/>
          <w:b/>
          <w:bCs/>
          <w:sz w:val="24"/>
          <w:szCs w:val="24"/>
        </w:rPr>
        <w:t xml:space="preserve"> Feyfant</w:t>
      </w:r>
      <w:r w:rsidRPr="00260639">
        <w:rPr>
          <w:rFonts w:ascii="Verdana" w:hAnsi="Verdana"/>
          <w:sz w:val="24"/>
          <w:szCs w:val="24"/>
        </w:rPr>
        <w:t>, 2011, « </w:t>
      </w:r>
      <w:r w:rsidRPr="00260639">
        <w:rPr>
          <w:rFonts w:ascii="Verdana" w:hAnsi="Verdana"/>
          <w:i/>
          <w:iCs/>
          <w:sz w:val="24"/>
          <w:szCs w:val="24"/>
        </w:rPr>
        <w:t>Les effets de l’éducation familiale sur la réussite scolaire »,</w:t>
      </w:r>
      <w:r w:rsidRPr="00260639">
        <w:rPr>
          <w:rFonts w:ascii="Verdana" w:hAnsi="Verdana"/>
          <w:sz w:val="24"/>
          <w:szCs w:val="24"/>
        </w:rPr>
        <w:t xml:space="preserve"> Dossier d’actualité Veille et analyses, n° 63, p.6.</w:t>
      </w:r>
    </w:p>
    <w:p w:rsidR="0073300E" w:rsidRDefault="00C47620" w:rsidP="00E45391">
      <w:pPr>
        <w:spacing w:before="100" w:beforeAutospacing="1" w:after="100" w:afterAutospacing="1" w:line="360" w:lineRule="auto"/>
        <w:rPr>
          <w:rFonts w:ascii="Verdana" w:eastAsia="SimSun" w:hAnsi="Verdana" w:cs="Times New Roman"/>
          <w:b/>
          <w:bCs/>
          <w:sz w:val="24"/>
          <w:szCs w:val="24"/>
        </w:rPr>
      </w:pPr>
      <w:r w:rsidRPr="00C47620">
        <w:rPr>
          <w:rFonts w:ascii="Verdana" w:eastAsia="SimSun" w:hAnsi="Verdana" w:cs="Times New Roman"/>
          <w:b/>
          <w:bCs/>
          <w:sz w:val="26"/>
          <w:szCs w:val="26"/>
        </w:rPr>
        <w:t>Revue</w:t>
      </w:r>
      <w:r w:rsidRPr="00C47620">
        <w:rPr>
          <w:rFonts w:ascii="Verdana" w:eastAsia="SimSun" w:hAnsi="Verdana" w:cs="Times New Roman"/>
          <w:b/>
          <w:bCs/>
          <w:sz w:val="24"/>
          <w:szCs w:val="24"/>
        </w:rPr>
        <w:t> :</w:t>
      </w:r>
    </w:p>
    <w:p w:rsidR="00E01916" w:rsidRDefault="00C47620" w:rsidP="00B55C23">
      <w:pPr>
        <w:spacing w:before="100" w:beforeAutospacing="1" w:after="100" w:afterAutospacing="1" w:line="360" w:lineRule="auto"/>
        <w:rPr>
          <w:rFonts w:ascii="Verdana" w:hAnsi="Verdana"/>
          <w:sz w:val="24"/>
          <w:szCs w:val="24"/>
        </w:rPr>
      </w:pPr>
      <w:r w:rsidRPr="005B14DD">
        <w:rPr>
          <w:rFonts w:ascii="Verdana" w:hAnsi="Verdana"/>
          <w:b/>
          <w:bCs/>
          <w:sz w:val="24"/>
          <w:szCs w:val="24"/>
        </w:rPr>
        <w:t>J</w:t>
      </w:r>
      <w:r w:rsidR="00B55C23">
        <w:rPr>
          <w:rFonts w:ascii="Verdana" w:hAnsi="Verdana"/>
          <w:b/>
          <w:bCs/>
          <w:sz w:val="24"/>
          <w:szCs w:val="24"/>
        </w:rPr>
        <w:t>.</w:t>
      </w:r>
      <w:r w:rsidRPr="005B14DD">
        <w:rPr>
          <w:rFonts w:ascii="Verdana" w:hAnsi="Verdana"/>
          <w:b/>
          <w:bCs/>
          <w:sz w:val="24"/>
          <w:szCs w:val="24"/>
        </w:rPr>
        <w:t>F BOULET</w:t>
      </w:r>
      <w:r w:rsidRPr="006B162D">
        <w:rPr>
          <w:rFonts w:ascii="Verdana" w:hAnsi="Verdana"/>
          <w:sz w:val="24"/>
          <w:szCs w:val="24"/>
        </w:rPr>
        <w:t xml:space="preserve">  (2013), « Parents et Ecole : Main Dans la Main ? », In Fédération Wallonie Bruxelles, Centre Permanent pour la Citoyenneté et la Participation (CPCP), Bruxelles, p4</w:t>
      </w:r>
    </w:p>
    <w:p w:rsidR="006B162D" w:rsidRPr="006B162D" w:rsidRDefault="006B162D" w:rsidP="006B162D">
      <w:pPr>
        <w:spacing w:before="100" w:beforeAutospacing="1" w:after="100" w:afterAutospacing="1" w:line="360" w:lineRule="auto"/>
        <w:rPr>
          <w:rFonts w:ascii="Verdana" w:hAnsi="Verdana"/>
          <w:b/>
          <w:bCs/>
          <w:sz w:val="26"/>
          <w:szCs w:val="26"/>
        </w:rPr>
      </w:pPr>
      <w:r w:rsidRPr="006B162D">
        <w:rPr>
          <w:rFonts w:ascii="Verdana" w:hAnsi="Verdana"/>
          <w:b/>
          <w:bCs/>
          <w:sz w:val="26"/>
          <w:szCs w:val="26"/>
        </w:rPr>
        <w:t>TEXTE OFFICIEL</w:t>
      </w:r>
      <w:r w:rsidR="004E5CE2">
        <w:rPr>
          <w:rFonts w:ascii="Verdana" w:hAnsi="Verdana"/>
          <w:b/>
          <w:bCs/>
          <w:sz w:val="26"/>
          <w:szCs w:val="26"/>
        </w:rPr>
        <w:t> :</w:t>
      </w:r>
    </w:p>
    <w:p w:rsidR="00EF6DB5" w:rsidRDefault="006B162D" w:rsidP="00EF6DB5">
      <w:pPr>
        <w:spacing w:before="100" w:beforeAutospacing="1" w:after="100" w:afterAutospacing="1" w:line="360" w:lineRule="auto"/>
        <w:rPr>
          <w:rFonts w:ascii="Verdana" w:hAnsi="Verdana"/>
          <w:sz w:val="24"/>
          <w:szCs w:val="24"/>
        </w:rPr>
      </w:pPr>
      <w:r w:rsidRPr="006B162D">
        <w:rPr>
          <w:rFonts w:ascii="Verdana" w:hAnsi="Verdana"/>
          <w:sz w:val="24"/>
          <w:szCs w:val="24"/>
        </w:rPr>
        <w:t>Journal officiel de la république Algérienne, Ordonnance n°76-35 de la 16/04/1976, portant organisation de l’éducation et de la formation, n° 33 du 23/04/1976.</w:t>
      </w:r>
    </w:p>
    <w:p w:rsidR="00EF6DB5" w:rsidRDefault="00EF6DB5">
      <w:pPr>
        <w:rPr>
          <w:rFonts w:ascii="Verdana" w:hAnsi="Verdana"/>
          <w:sz w:val="24"/>
          <w:szCs w:val="24"/>
        </w:rPr>
      </w:pPr>
      <w:r>
        <w:rPr>
          <w:rFonts w:ascii="Verdana" w:hAnsi="Verdana"/>
          <w:sz w:val="24"/>
          <w:szCs w:val="24"/>
        </w:rPr>
        <w:br w:type="page"/>
      </w:r>
    </w:p>
    <w:p w:rsidR="00EF6DB5" w:rsidRDefault="00EF6DB5" w:rsidP="00EF6DB5">
      <w:pPr>
        <w:spacing w:before="100" w:beforeAutospacing="1" w:after="100" w:afterAutospacing="1" w:line="360" w:lineRule="auto"/>
        <w:rPr>
          <w:rFonts w:ascii="Verdana" w:hAnsi="Verdana"/>
          <w:b/>
          <w:bCs/>
          <w:sz w:val="26"/>
          <w:szCs w:val="26"/>
        </w:rPr>
        <w:sectPr w:rsidR="00EF6DB5" w:rsidSect="00F632C6">
          <w:headerReference w:type="default" r:id="rId60"/>
          <w:footerReference w:type="default" r:id="rId61"/>
          <w:headerReference w:type="first" r:id="rId62"/>
          <w:footerReference w:type="first" r:id="rId63"/>
          <w:pgSz w:w="11906" w:h="16838"/>
          <w:pgMar w:top="1418" w:right="1418" w:bottom="1418" w:left="1985" w:header="709" w:footer="709" w:gutter="0"/>
          <w:cols w:space="708"/>
          <w:titlePg/>
          <w:docGrid w:linePitch="360"/>
        </w:sectPr>
      </w:pPr>
    </w:p>
    <w:p w:rsidR="00297348" w:rsidRDefault="00297348" w:rsidP="00EF6DB5">
      <w:pPr>
        <w:spacing w:before="100" w:beforeAutospacing="1" w:after="100" w:afterAutospacing="1" w:line="360" w:lineRule="auto"/>
        <w:rPr>
          <w:rFonts w:ascii="Verdana" w:hAnsi="Verdana"/>
          <w:b/>
          <w:bCs/>
          <w:sz w:val="26"/>
          <w:szCs w:val="26"/>
        </w:rPr>
      </w:pPr>
    </w:p>
    <w:p w:rsidR="00E45391" w:rsidRDefault="00E45391" w:rsidP="00815275">
      <w:pPr>
        <w:rPr>
          <w:rFonts w:ascii="Verdana" w:hAnsi="Verdana"/>
          <w:b/>
          <w:bCs/>
          <w:sz w:val="26"/>
          <w:szCs w:val="26"/>
          <w:rtl/>
        </w:rPr>
      </w:pPr>
    </w:p>
    <w:p w:rsidR="008F5930" w:rsidRDefault="00555809" w:rsidP="00815275">
      <w:pPr>
        <w:rPr>
          <w:rFonts w:ascii="Verdana" w:hAnsi="Verdana"/>
          <w:b/>
          <w:bCs/>
          <w:sz w:val="26"/>
          <w:szCs w:val="26"/>
          <w:rtl/>
        </w:rPr>
      </w:pPr>
      <w:r>
        <w:rPr>
          <w:rFonts w:ascii="Verdana" w:hAnsi="Verdana"/>
          <w:b/>
          <w:bCs/>
          <w:noProof/>
          <w:sz w:val="26"/>
          <w:szCs w:val="26"/>
          <w:rtl/>
          <w:lang w:eastAsia="fr-FR"/>
        </w:rPr>
        <w:pict>
          <v:shape id="_x0000_s1108" type="#_x0000_t97" style="position:absolute;margin-left:6.25pt;margin-top:20.6pt;width:401pt;height:429.5pt;z-index:251753472" fillcolor="white [3201]" strokecolor="#95b3d7 [1940]" strokeweight="1pt">
            <v:fill color2="#b8cce4 [1300]" focusposition="1" focussize="" focus="100%" type="gradient"/>
            <v:shadow on="t" type="perspective" color="#243f60 [1604]" opacity=".5" offset="1pt" offset2="-3pt"/>
            <v:textbox>
              <w:txbxContent>
                <w:p w:rsidR="00CA1FC6" w:rsidRDefault="00CA1FC6">
                  <w:pPr>
                    <w:rPr>
                      <w:rFonts w:ascii="Verdana" w:hAnsi="Verdana"/>
                      <w:b/>
                      <w:bCs/>
                      <w:sz w:val="60"/>
                      <w:szCs w:val="60"/>
                    </w:rPr>
                  </w:pPr>
                </w:p>
                <w:p w:rsidR="00CA1FC6" w:rsidRDefault="00CA1FC6">
                  <w:pPr>
                    <w:rPr>
                      <w:rFonts w:ascii="Verdana" w:hAnsi="Verdana"/>
                      <w:b/>
                      <w:bCs/>
                      <w:sz w:val="60"/>
                      <w:szCs w:val="60"/>
                    </w:rPr>
                  </w:pPr>
                </w:p>
                <w:p w:rsidR="00CA1FC6" w:rsidRPr="00E45391" w:rsidRDefault="00CA1FC6">
                  <w:pPr>
                    <w:rPr>
                      <w:rFonts w:ascii="Verdana" w:hAnsi="Verdana"/>
                      <w:b/>
                      <w:bCs/>
                      <w:sz w:val="48"/>
                      <w:szCs w:val="48"/>
                    </w:rPr>
                  </w:pPr>
                </w:p>
                <w:p w:rsidR="00CA1FC6" w:rsidRPr="00B55C23" w:rsidRDefault="00CA1FC6" w:rsidP="00E45391">
                  <w:pPr>
                    <w:jc w:val="center"/>
                    <w:rPr>
                      <w:sz w:val="52"/>
                      <w:szCs w:val="52"/>
                    </w:rPr>
                  </w:pPr>
                  <w:r w:rsidRPr="00B55C23">
                    <w:rPr>
                      <w:rFonts w:ascii="Verdana" w:hAnsi="Verdana"/>
                      <w:b/>
                      <w:bCs/>
                      <w:sz w:val="52"/>
                      <w:szCs w:val="52"/>
                    </w:rPr>
                    <w:t>Annexe</w:t>
                  </w:r>
                </w:p>
              </w:txbxContent>
            </v:textbox>
          </v:shape>
        </w:pict>
      </w:r>
    </w:p>
    <w:p w:rsidR="008F5930" w:rsidRDefault="008F5930" w:rsidP="00815275">
      <w:pPr>
        <w:rPr>
          <w:rFonts w:ascii="Verdana" w:hAnsi="Verdana"/>
          <w:b/>
          <w:bCs/>
          <w:sz w:val="26"/>
          <w:szCs w:val="26"/>
          <w:rtl/>
        </w:rPr>
      </w:pPr>
    </w:p>
    <w:p w:rsidR="008F5930" w:rsidRDefault="008F5930" w:rsidP="008F5930">
      <w:pPr>
        <w:jc w:val="distribute"/>
        <w:rPr>
          <w:rFonts w:ascii="Verdana" w:hAnsi="Verdana"/>
          <w:b/>
          <w:bCs/>
          <w:sz w:val="60"/>
          <w:szCs w:val="60"/>
        </w:rPr>
      </w:pPr>
    </w:p>
    <w:p w:rsidR="008F5930" w:rsidRDefault="008F5930" w:rsidP="008F5930">
      <w:pPr>
        <w:jc w:val="distribute"/>
        <w:rPr>
          <w:rFonts w:ascii="Verdana" w:hAnsi="Verdana"/>
          <w:b/>
          <w:bCs/>
          <w:sz w:val="60"/>
          <w:szCs w:val="60"/>
        </w:rPr>
      </w:pPr>
    </w:p>
    <w:p w:rsidR="00045150" w:rsidRDefault="00045150" w:rsidP="00045150">
      <w:pPr>
        <w:rPr>
          <w:rFonts w:ascii="Verdana" w:hAnsi="Verdana"/>
          <w:b/>
          <w:bCs/>
          <w:sz w:val="60"/>
          <w:szCs w:val="60"/>
        </w:rPr>
      </w:pPr>
    </w:p>
    <w:p w:rsidR="008F5930" w:rsidRDefault="008F5930" w:rsidP="00045150">
      <w:pPr>
        <w:jc w:val="distribute"/>
        <w:rPr>
          <w:rFonts w:ascii="Verdana" w:hAnsi="Verdana"/>
          <w:b/>
          <w:bCs/>
          <w:sz w:val="60"/>
          <w:szCs w:val="60"/>
        </w:rPr>
      </w:pPr>
    </w:p>
    <w:p w:rsidR="00E4681A" w:rsidRDefault="00E4681A" w:rsidP="008F5930">
      <w:pPr>
        <w:jc w:val="distribute"/>
        <w:rPr>
          <w:rFonts w:ascii="Verdana" w:hAnsi="Verdana"/>
          <w:b/>
          <w:bCs/>
          <w:sz w:val="60"/>
          <w:szCs w:val="60"/>
        </w:rPr>
      </w:pPr>
    </w:p>
    <w:p w:rsidR="00E4681A" w:rsidRDefault="00E4681A" w:rsidP="008F5930">
      <w:pPr>
        <w:jc w:val="distribute"/>
        <w:rPr>
          <w:rFonts w:ascii="Verdana" w:hAnsi="Verdana"/>
          <w:b/>
          <w:bCs/>
          <w:sz w:val="60"/>
          <w:szCs w:val="60"/>
        </w:rPr>
      </w:pPr>
    </w:p>
    <w:p w:rsidR="00E4681A" w:rsidRDefault="00E4681A" w:rsidP="008F5930">
      <w:pPr>
        <w:jc w:val="distribute"/>
        <w:rPr>
          <w:rFonts w:ascii="Verdana" w:hAnsi="Verdana"/>
          <w:b/>
          <w:bCs/>
          <w:sz w:val="60"/>
          <w:szCs w:val="60"/>
        </w:rPr>
      </w:pPr>
    </w:p>
    <w:p w:rsidR="00E4681A" w:rsidRDefault="00E4681A" w:rsidP="008F5930">
      <w:pPr>
        <w:jc w:val="distribute"/>
        <w:rPr>
          <w:rFonts w:ascii="Verdana" w:hAnsi="Verdana"/>
          <w:b/>
          <w:bCs/>
          <w:sz w:val="60"/>
          <w:szCs w:val="60"/>
        </w:rPr>
      </w:pPr>
    </w:p>
    <w:p w:rsidR="00E4681A" w:rsidRDefault="00E4681A" w:rsidP="008F5930">
      <w:pPr>
        <w:jc w:val="distribute"/>
        <w:rPr>
          <w:rFonts w:ascii="Verdana" w:hAnsi="Verdana"/>
          <w:b/>
          <w:bCs/>
          <w:sz w:val="60"/>
          <w:szCs w:val="60"/>
        </w:rPr>
      </w:pPr>
    </w:p>
    <w:p w:rsidR="00E4681A" w:rsidRDefault="00E4681A" w:rsidP="008F5930">
      <w:pPr>
        <w:jc w:val="distribute"/>
        <w:rPr>
          <w:rFonts w:ascii="Verdana" w:hAnsi="Verdana"/>
          <w:b/>
          <w:bCs/>
          <w:sz w:val="60"/>
          <w:szCs w:val="60"/>
        </w:rPr>
      </w:pPr>
    </w:p>
    <w:p w:rsidR="00045150" w:rsidRDefault="00045150" w:rsidP="006D1C4C">
      <w:pPr>
        <w:spacing w:before="100" w:beforeAutospacing="1" w:after="100" w:afterAutospacing="1" w:line="360" w:lineRule="auto"/>
        <w:rPr>
          <w:rFonts w:ascii="Verdana" w:hAnsi="Verdana"/>
          <w:b/>
          <w:bCs/>
          <w:sz w:val="26"/>
          <w:szCs w:val="26"/>
        </w:rPr>
      </w:pPr>
    </w:p>
    <w:p w:rsidR="008441CA" w:rsidRDefault="008441CA" w:rsidP="008441CA">
      <w:pPr>
        <w:spacing w:before="100" w:beforeAutospacing="1" w:after="100" w:afterAutospacing="1" w:line="360" w:lineRule="auto"/>
        <w:rPr>
          <w:rFonts w:ascii="Verdana" w:hAnsi="Verdana"/>
          <w:b/>
          <w:bCs/>
          <w:sz w:val="26"/>
          <w:szCs w:val="26"/>
        </w:rPr>
        <w:sectPr w:rsidR="008441CA" w:rsidSect="006D628B">
          <w:pgSz w:w="11906" w:h="16838"/>
          <w:pgMar w:top="1418" w:right="1418" w:bottom="1418" w:left="1985" w:header="709" w:footer="709" w:gutter="0"/>
          <w:pgNumType w:start="59"/>
          <w:cols w:space="708"/>
          <w:titlePg/>
          <w:docGrid w:linePitch="360"/>
        </w:sectPr>
      </w:pPr>
    </w:p>
    <w:p w:rsidR="006D1C4C" w:rsidRPr="006D1C4C" w:rsidRDefault="006D1C4C" w:rsidP="008441CA">
      <w:pPr>
        <w:spacing w:before="100" w:beforeAutospacing="1" w:after="100" w:afterAutospacing="1" w:line="360" w:lineRule="auto"/>
        <w:rPr>
          <w:rFonts w:ascii="Verdana" w:hAnsi="Verdana"/>
          <w:b/>
          <w:bCs/>
          <w:sz w:val="26"/>
          <w:szCs w:val="26"/>
        </w:rPr>
      </w:pPr>
      <w:r w:rsidRPr="006D1C4C">
        <w:rPr>
          <w:rFonts w:ascii="Verdana" w:hAnsi="Verdana"/>
          <w:b/>
          <w:bCs/>
          <w:sz w:val="26"/>
          <w:szCs w:val="26"/>
        </w:rPr>
        <w:lastRenderedPageBreak/>
        <w:t>Questionnaire destiné aux enseignants du cycle primaire</w:t>
      </w:r>
    </w:p>
    <w:p w:rsidR="006D1C4C" w:rsidRPr="006D1C4C" w:rsidRDefault="006D1C4C" w:rsidP="006D1C4C">
      <w:pPr>
        <w:spacing w:before="100" w:beforeAutospacing="1" w:after="100" w:afterAutospacing="1" w:line="360" w:lineRule="auto"/>
        <w:rPr>
          <w:rFonts w:ascii="Verdana" w:hAnsi="Verdana"/>
          <w:b/>
          <w:bCs/>
          <w:sz w:val="24"/>
          <w:szCs w:val="24"/>
        </w:rPr>
      </w:pPr>
      <w:r w:rsidRPr="006D1C4C">
        <w:rPr>
          <w:rFonts w:ascii="Verdana" w:hAnsi="Verdana"/>
          <w:sz w:val="24"/>
          <w:szCs w:val="24"/>
        </w:rPr>
        <w:t>L’école</w:t>
      </w:r>
      <w:r w:rsidRPr="006D1C4C">
        <w:rPr>
          <w:rFonts w:ascii="Verdana" w:hAnsi="Verdana"/>
          <w:b/>
          <w:bCs/>
          <w:sz w:val="24"/>
          <w:szCs w:val="24"/>
        </w:rPr>
        <w:t> :……………………………………………………………………</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20" o:spid="_x0000_s1055" type="#_x0000_t202" style="position:absolute;margin-left:322.6pt;margin-top:43.3pt;width:1in;height:15.9pt;z-index:25169920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" fillcolor="window" strokeweight=".5pt">
            <v:textbox style="mso-next-textbox:#Zone de texte 20">
              <w:txbxContent>
                <w:p w:rsidR="00CA1FC6" w:rsidRDefault="00CA1FC6" w:rsidP="006D1C4C"/>
              </w:txbxContent>
            </v:textbox>
          </v:shape>
        </w:pict>
      </w:r>
      <w:r>
        <w:rPr>
          <w:rFonts w:ascii="Verdana" w:hAnsi="Verdana"/>
          <w:b/>
          <w:bCs/>
          <w:noProof/>
          <w:sz w:val="24"/>
          <w:szCs w:val="24"/>
        </w:rPr>
        <w:pict>
          <v:shape id="Zone de texte 32" o:spid="_x0000_s1056" type="#_x0000_t202" style="position:absolute;margin-left:188.1pt;margin-top:42.75pt;width:1in;height:15.9pt;z-index:25170022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" fillcolor="window" strokeweight=".5pt">
            <v:textbox style="mso-next-textbox:#Zone de texte 32">
              <w:txbxContent>
                <w:p w:rsidR="00CA1FC6" w:rsidRDefault="00CA1FC6" w:rsidP="006D1C4C"/>
              </w:txbxContent>
            </v:textbox>
          </v:shape>
        </w:pict>
      </w:r>
      <w:r>
        <w:rPr>
          <w:rFonts w:ascii="Verdana" w:hAnsi="Verdana"/>
          <w:b/>
          <w:bCs/>
          <w:noProof/>
          <w:sz w:val="24"/>
          <w:szCs w:val="24"/>
        </w:rPr>
        <w:pict>
          <v:shape id="Zone de texte 37" o:spid="_x0000_s1057" type="#_x0000_t202" style="position:absolute;margin-left:61.85pt;margin-top:43.3pt;width:1in;height:15.9pt;z-index:25170124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" fillcolor="window" strokeweight=".5pt">
            <v:textbox style="mso-next-textbox:#Zone de texte 37">
              <w:txbxContent>
                <w:p w:rsidR="00CA1FC6" w:rsidRDefault="00CA1FC6" w:rsidP="006D1C4C"/>
              </w:txbxContent>
            </v:textbox>
          </v:shape>
        </w:pict>
      </w:r>
      <w:r w:rsidR="006D1C4C" w:rsidRPr="006D1C4C">
        <w:rPr>
          <w:rFonts w:ascii="Verdana" w:hAnsi="Verdana"/>
          <w:b/>
          <w:bCs/>
          <w:sz w:val="24"/>
          <w:szCs w:val="24"/>
        </w:rPr>
        <w:t>Question n°01</w:t>
      </w:r>
      <w:r w:rsidR="006D1C4C" w:rsidRPr="006D1C4C">
        <w:rPr>
          <w:rFonts w:ascii="Verdana" w:hAnsi="Verdana"/>
          <w:sz w:val="24"/>
          <w:szCs w:val="24"/>
        </w:rPr>
        <w:t>: Eprouvent-ils des difficultés à s’exprimer en français ?                                                                            Toujours                   souvent                    rarement</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40" o:spid="_x0000_s1058" type="#_x0000_t202" style="position:absolute;margin-left:269.7pt;margin-top:44.5pt;width:1in;height:15.9pt;z-index:25170227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" fillcolor="window" strokeweight=".5pt">
            <v:textbox style="mso-next-textbox:#Zone de texte 40">
              <w:txbxContent>
                <w:p w:rsidR="00CA1FC6" w:rsidRDefault="00CA1FC6" w:rsidP="006D1C4C"/>
              </w:txbxContent>
            </v:textbox>
          </v:shape>
        </w:pict>
      </w:r>
      <w:r>
        <w:rPr>
          <w:rFonts w:ascii="Verdana" w:hAnsi="Verdana"/>
          <w:b/>
          <w:bCs/>
          <w:noProof/>
          <w:sz w:val="24"/>
          <w:szCs w:val="24"/>
        </w:rPr>
        <w:pict>
          <v:shape id="Zone de texte 43" o:spid="_x0000_s1059" type="#_x0000_t202" style="position:absolute;margin-left:163.15pt;margin-top:43.85pt;width:1in;height:15.9pt;z-index:25170329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" fillcolor="window" strokeweight=".5pt">
            <v:textbox style="mso-next-textbox:#Zone de texte 43">
              <w:txbxContent>
                <w:p w:rsidR="00CA1FC6" w:rsidRDefault="00CA1FC6" w:rsidP="006D1C4C"/>
              </w:txbxContent>
            </v:textbox>
          </v:shape>
        </w:pict>
      </w:r>
      <w:r>
        <w:rPr>
          <w:rFonts w:ascii="Verdana" w:hAnsi="Verdana"/>
          <w:b/>
          <w:bCs/>
          <w:noProof/>
          <w:sz w:val="24"/>
          <w:szCs w:val="24"/>
        </w:rPr>
        <w:pict>
          <v:shape id="Zone de texte 46" o:spid="_x0000_s1060" type="#_x0000_t202" style="position:absolute;margin-left:74.45pt;margin-top:44.65pt;width:18pt;height:15.9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" fillcolor="window" strokeweight=".5pt">
            <v:textbox style="mso-next-textbox:#Zone de texte 46">
              <w:txbxContent>
                <w:p w:rsidR="00CA1FC6" w:rsidRDefault="00CA1FC6" w:rsidP="006D1C4C"/>
              </w:txbxContent>
            </v:textbox>
          </v:shape>
        </w:pict>
      </w:r>
      <w:r w:rsidR="006D1C4C" w:rsidRPr="006D1C4C">
        <w:rPr>
          <w:rFonts w:ascii="Verdana" w:hAnsi="Verdana"/>
          <w:b/>
          <w:bCs/>
          <w:sz w:val="24"/>
          <w:szCs w:val="24"/>
        </w:rPr>
        <w:t>Questionn°02</w:t>
      </w:r>
      <w:r w:rsidR="006D1C4C" w:rsidRPr="006D1C4C">
        <w:rPr>
          <w:rFonts w:ascii="Verdana" w:hAnsi="Verdana"/>
          <w:sz w:val="24"/>
          <w:szCs w:val="24"/>
        </w:rPr>
        <w:t xml:space="preserve"> : Croyez-vous que le milieu socioculturel de l’apprenant influe-t-il sur l’apprentissage de FLE ?                                  Pas du tout           Un peu           Beaucoup</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49" o:spid="_x0000_s1061" type="#_x0000_t202" style="position:absolute;margin-left:343.65pt;margin-top:42.85pt;width:1in;height:15.9pt;z-index:25170534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" fillcolor="window" strokeweight=".5pt">
            <v:textbox style="mso-next-textbox:#Zone de texte 49">
              <w:txbxContent>
                <w:p w:rsidR="00CA1FC6" w:rsidRDefault="00CA1FC6" w:rsidP="006D1C4C"/>
              </w:txbxContent>
            </v:textbox>
          </v:shape>
        </w:pict>
      </w:r>
      <w:r>
        <w:rPr>
          <w:rFonts w:ascii="Verdana" w:hAnsi="Verdana"/>
          <w:b/>
          <w:bCs/>
          <w:noProof/>
          <w:sz w:val="24"/>
          <w:szCs w:val="24"/>
        </w:rPr>
        <w:pict>
          <v:shape id="Zone de texte 52" o:spid="_x0000_s1062" type="#_x0000_t202" style="position:absolute;margin-left:192.1pt;margin-top:42.85pt;width:17.15pt;height:14.2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" fillcolor="window" strokeweight=".5pt">
            <v:textbox style="mso-next-textbox:#Zone de texte 52">
              <w:txbxContent>
                <w:p w:rsidR="00CA1FC6" w:rsidRDefault="00CA1FC6" w:rsidP="006D1C4C"/>
              </w:txbxContent>
            </v:textbox>
          </v:shape>
        </w:pict>
      </w:r>
      <w:r>
        <w:rPr>
          <w:rFonts w:ascii="Verdana" w:hAnsi="Verdana"/>
          <w:b/>
          <w:bCs/>
          <w:noProof/>
          <w:sz w:val="24"/>
          <w:szCs w:val="24"/>
        </w:rPr>
        <w:pict>
          <v:shape id="Zone de texte 53" o:spid="_x0000_s1063" type="#_x0000_t202" style="position:absolute;margin-left:61.45pt;margin-top:40.9pt;width:1in;height:15.9pt;z-index:25170739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" fillcolor="window" strokeweight=".5pt">
            <v:textbox style="mso-next-textbox:#Zone de texte 53">
              <w:txbxContent>
                <w:p w:rsidR="00CA1FC6" w:rsidRDefault="00CA1FC6" w:rsidP="006D1C4C"/>
              </w:txbxContent>
            </v:textbox>
          </v:shape>
        </w:pict>
      </w:r>
      <w:r w:rsidR="006D1C4C" w:rsidRPr="006D1C4C">
        <w:rPr>
          <w:rFonts w:ascii="Verdana" w:hAnsi="Verdana"/>
          <w:b/>
          <w:bCs/>
          <w:sz w:val="24"/>
          <w:szCs w:val="24"/>
        </w:rPr>
        <w:t>Question n° 03</w:t>
      </w:r>
      <w:r w:rsidR="006D1C4C" w:rsidRPr="006D1C4C">
        <w:rPr>
          <w:rFonts w:ascii="Verdana" w:hAnsi="Verdana"/>
          <w:sz w:val="24"/>
          <w:szCs w:val="24"/>
        </w:rPr>
        <w:t xml:space="preserve"> : Selon vous, le niveau d’instruction des parents dans cette région est :                                                              Médiocre                      Moyen                               Bon</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54" o:spid="_x0000_s1064" type="#_x0000_t202" style="position:absolute;margin-left:226.95pt;margin-top:44.6pt;width:1in;height:15.9pt;z-index:25170841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" fillcolor="window" strokeweight=".5pt">
            <v:textbox style="mso-next-textbox:#Zone de texte 54">
              <w:txbxContent>
                <w:p w:rsidR="00CA1FC6" w:rsidRDefault="00CA1FC6" w:rsidP="006D1C4C"/>
              </w:txbxContent>
            </v:textbox>
          </v:shape>
        </w:pict>
      </w:r>
      <w:r>
        <w:rPr>
          <w:rFonts w:ascii="Verdana" w:hAnsi="Verdana"/>
          <w:b/>
          <w:bCs/>
          <w:noProof/>
          <w:sz w:val="24"/>
          <w:szCs w:val="24"/>
        </w:rPr>
        <w:pict>
          <v:shape id="Zone de texte 55" o:spid="_x0000_s1065" type="#_x0000_t202" style="position:absolute;margin-left:33pt;margin-top:44.05pt;width:1in;height:15.9pt;z-index:25170944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" fillcolor="window" strokeweight=".5pt">
            <v:textbox style="mso-next-textbox:#Zone de texte 55">
              <w:txbxContent>
                <w:p w:rsidR="00CA1FC6" w:rsidRDefault="00CA1FC6" w:rsidP="006D1C4C"/>
              </w:txbxContent>
            </v:textbox>
          </v:shape>
        </w:pict>
      </w:r>
      <w:r w:rsidR="006D1C4C" w:rsidRPr="006D1C4C">
        <w:rPr>
          <w:rFonts w:ascii="Verdana" w:hAnsi="Verdana"/>
          <w:b/>
          <w:bCs/>
          <w:sz w:val="24"/>
          <w:szCs w:val="24"/>
        </w:rPr>
        <w:t>Question n° 04</w:t>
      </w:r>
      <w:r w:rsidR="006D1C4C" w:rsidRPr="006D1C4C">
        <w:rPr>
          <w:rFonts w:ascii="Verdana" w:hAnsi="Verdana"/>
          <w:sz w:val="24"/>
          <w:szCs w:val="24"/>
        </w:rPr>
        <w:t>: Les parents assurent-ils l’accompagnement scolaire de leurs enfants ?                                                                                Oui                                          Non</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56" o:spid="_x0000_s1066" type="#_x0000_t202" style="position:absolute;margin-left:356.1pt;margin-top:40.8pt;width:1in;height:15.9pt;z-index:25171251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" fillcolor="window" strokeweight=".5pt">
            <v:textbox style="mso-next-textbox:#Zone de texte 56">
              <w:txbxContent>
                <w:p w:rsidR="00CA1FC6" w:rsidRDefault="00CA1FC6" w:rsidP="006D1C4C"/>
              </w:txbxContent>
            </v:textbox>
          </v:shape>
        </w:pict>
      </w:r>
      <w:r>
        <w:rPr>
          <w:rFonts w:ascii="Verdana" w:hAnsi="Verdana"/>
          <w:b/>
          <w:bCs/>
          <w:noProof/>
          <w:sz w:val="24"/>
          <w:szCs w:val="24"/>
        </w:rPr>
        <w:pict>
          <v:shape id="Zone de texte 57" o:spid="_x0000_s1067" type="#_x0000_t202" style="position:absolute;margin-left:192.15pt;margin-top:41.3pt;width:1in;height:15.9pt;z-index:25171148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" fillcolor="window" strokeweight=".5pt">
            <v:textbox style="mso-next-textbox:#Zone de texte 57">
              <w:txbxContent>
                <w:p w:rsidR="00CA1FC6" w:rsidRDefault="00CA1FC6" w:rsidP="006D1C4C"/>
              </w:txbxContent>
            </v:textbox>
          </v:shape>
        </w:pict>
      </w:r>
      <w:r>
        <w:rPr>
          <w:rFonts w:ascii="Verdana" w:hAnsi="Verdana"/>
          <w:b/>
          <w:bCs/>
          <w:noProof/>
          <w:sz w:val="24"/>
          <w:szCs w:val="24"/>
        </w:rPr>
        <w:pict>
          <v:shape id="Zone de texte 58" o:spid="_x0000_s1068" type="#_x0000_t202" style="position:absolute;margin-left:57.4pt;margin-top:40.25pt;width:1in;height:15.9pt;z-index:2517104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" fillcolor="window" strokeweight=".5pt">
            <v:textbox style="mso-next-textbox:#Zone de texte 58">
              <w:txbxContent>
                <w:p w:rsidR="00CA1FC6" w:rsidRDefault="00CA1FC6" w:rsidP="006D1C4C"/>
              </w:txbxContent>
            </v:textbox>
          </v:shape>
        </w:pict>
      </w:r>
      <w:r w:rsidR="006D1C4C" w:rsidRPr="006D1C4C">
        <w:rPr>
          <w:rFonts w:ascii="Verdana" w:hAnsi="Verdana"/>
          <w:b/>
          <w:bCs/>
          <w:sz w:val="24"/>
          <w:szCs w:val="24"/>
        </w:rPr>
        <w:t>Question n°05</w:t>
      </w:r>
      <w:r w:rsidR="006D1C4C" w:rsidRPr="006D1C4C">
        <w:rPr>
          <w:rFonts w:ascii="Verdana" w:hAnsi="Verdana"/>
          <w:sz w:val="24"/>
          <w:szCs w:val="24"/>
        </w:rPr>
        <w:t xml:space="preserve"> : A quelle fréquence se fait-elle leur assistance aux réunions qui les concernent ?                                                           Souvent                   Rarement                             jamais</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59" o:spid="_x0000_s1069" type="#_x0000_t202" style="position:absolute;margin-left:404.95pt;margin-top:20.2pt;width:1in;height:15.9pt;z-index:25171353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" fillcolor="window" strokeweight=".5pt">
            <v:textbox style="mso-next-textbox:#Zone de texte 59">
              <w:txbxContent>
                <w:p w:rsidR="00CA1FC6" w:rsidRDefault="00CA1FC6" w:rsidP="006D1C4C"/>
              </w:txbxContent>
            </v:textbox>
          </v:shape>
        </w:pict>
      </w:r>
      <w:r>
        <w:rPr>
          <w:rFonts w:ascii="Verdana" w:hAnsi="Verdana"/>
          <w:b/>
          <w:bCs/>
          <w:noProof/>
          <w:sz w:val="24"/>
          <w:szCs w:val="24"/>
        </w:rPr>
        <w:pict>
          <v:shape id="Zone de texte 60" o:spid="_x0000_s1070" type="#_x0000_t202" style="position:absolute;margin-left:310.2pt;margin-top:19.6pt;width:1in;height:15.9pt;z-index:25171456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" fillcolor="window" strokeweight=".5pt">
            <v:textbox style="mso-next-textbox:#Zone de texte 60">
              <w:txbxContent>
                <w:p w:rsidR="00CA1FC6" w:rsidRDefault="00CA1FC6" w:rsidP="006D1C4C"/>
              </w:txbxContent>
            </v:textbox>
          </v:shape>
        </w:pict>
      </w:r>
      <w:r>
        <w:rPr>
          <w:rFonts w:ascii="Verdana" w:hAnsi="Verdana"/>
          <w:b/>
          <w:bCs/>
          <w:noProof/>
          <w:sz w:val="24"/>
          <w:szCs w:val="24"/>
        </w:rPr>
        <w:pict>
          <v:shape id="Zone de texte 61" o:spid="_x0000_s1071" type="#_x0000_t202" style="position:absolute;margin-left:181.55pt;margin-top:19.9pt;width:1in;height:15.9pt;z-index:25171558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" fillcolor="window" strokeweight=".5pt">
            <v:textbox style="mso-next-textbox:#Zone de texte 61">
              <w:txbxContent>
                <w:p w:rsidR="00CA1FC6" w:rsidRDefault="00CA1FC6" w:rsidP="006D1C4C"/>
              </w:txbxContent>
            </v:textbox>
          </v:shape>
        </w:pict>
      </w:r>
      <w:r>
        <w:rPr>
          <w:rFonts w:ascii="Verdana" w:hAnsi="Verdana"/>
          <w:b/>
          <w:bCs/>
          <w:noProof/>
          <w:sz w:val="24"/>
          <w:szCs w:val="24"/>
        </w:rPr>
        <w:pict>
          <v:shape id="Zone de texte 62" o:spid="_x0000_s1072" type="#_x0000_t202" style="position:absolute;margin-left:65.85pt;margin-top:20.2pt;width:1in;height:15.9pt;z-index:25171660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" fillcolor="window" strokeweight=".5pt">
            <v:textbox style="mso-next-textbox:#Zone de texte 62">
              <w:txbxContent>
                <w:p w:rsidR="00CA1FC6" w:rsidRDefault="00CA1FC6" w:rsidP="006D1C4C"/>
              </w:txbxContent>
            </v:textbox>
          </v:shape>
        </w:pict>
      </w:r>
      <w:r w:rsidR="006D1C4C" w:rsidRPr="006D1C4C">
        <w:rPr>
          <w:rFonts w:ascii="Verdana" w:hAnsi="Verdana"/>
          <w:b/>
          <w:bCs/>
          <w:sz w:val="24"/>
          <w:szCs w:val="24"/>
        </w:rPr>
        <w:t>Question n°06</w:t>
      </w:r>
      <w:r w:rsidR="006D1C4C" w:rsidRPr="006D1C4C">
        <w:rPr>
          <w:rFonts w:ascii="Verdana" w:hAnsi="Verdana"/>
          <w:sz w:val="24"/>
          <w:szCs w:val="24"/>
        </w:rPr>
        <w:t xml:space="preserve"> : Les conditions d’étude dans cette région sont-elles :      Mauvaises       Acceptables            Satisfaisantes             Bonnes </w:t>
      </w:r>
    </w:p>
    <w:p w:rsidR="006D1C4C" w:rsidRPr="006D1C4C" w:rsidRDefault="006D1C4C" w:rsidP="006D1C4C">
      <w:pPr>
        <w:spacing w:before="100" w:beforeAutospacing="1" w:after="100" w:afterAutospacing="1" w:line="360" w:lineRule="auto"/>
        <w:rPr>
          <w:rFonts w:ascii="Verdana" w:hAnsi="Verdana"/>
          <w:sz w:val="24"/>
          <w:szCs w:val="24"/>
        </w:rPr>
      </w:pPr>
      <w:r w:rsidRPr="006D1C4C">
        <w:rPr>
          <w:rFonts w:ascii="Verdana" w:hAnsi="Verdana"/>
          <w:sz w:val="24"/>
          <w:szCs w:val="24"/>
        </w:rPr>
        <w:t>Pourquoi ? ………………………………………………………………………………………………………………………………………………………………………………………………………………………………………………………………………………………………………………………………………………………………...</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63" o:spid="_x0000_s1073" type="#_x0000_t202" style="position:absolute;margin-left:151.95pt;margin-top:43.65pt;width:1in;height:15.9pt;z-index:25171763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" fillcolor="window" strokeweight=".5pt">
            <v:textbox style="mso-next-textbox:#Zone de texte 63">
              <w:txbxContent>
                <w:p w:rsidR="00CA1FC6" w:rsidRDefault="00CA1FC6" w:rsidP="006D1C4C"/>
              </w:txbxContent>
            </v:textbox>
          </v:shape>
        </w:pict>
      </w:r>
      <w:r>
        <w:rPr>
          <w:rFonts w:ascii="Verdana" w:hAnsi="Verdana"/>
          <w:b/>
          <w:bCs/>
          <w:noProof/>
          <w:sz w:val="24"/>
          <w:szCs w:val="24"/>
        </w:rPr>
        <w:pict>
          <v:shape id="Zone de texte 64" o:spid="_x0000_s1074" type="#_x0000_t202" style="position:absolute;margin-left:27.9pt;margin-top:40.6pt;width:1in;height:15.9pt;z-index:25171865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" fillcolor="window" strokeweight=".5pt">
            <v:textbox style="mso-next-textbox:#Zone de texte 64">
              <w:txbxContent>
                <w:p w:rsidR="00CA1FC6" w:rsidRDefault="00CA1FC6" w:rsidP="006D1C4C"/>
              </w:txbxContent>
            </v:textbox>
          </v:shape>
        </w:pict>
      </w:r>
      <w:r w:rsidR="006D1C4C" w:rsidRPr="006D1C4C">
        <w:rPr>
          <w:rFonts w:ascii="Verdana" w:hAnsi="Verdana"/>
          <w:b/>
          <w:bCs/>
          <w:sz w:val="24"/>
          <w:szCs w:val="24"/>
        </w:rPr>
        <w:t>Question n°07</w:t>
      </w:r>
      <w:r w:rsidR="006D1C4C" w:rsidRPr="006D1C4C">
        <w:rPr>
          <w:rFonts w:ascii="Verdana" w:hAnsi="Verdana"/>
          <w:sz w:val="24"/>
          <w:szCs w:val="24"/>
        </w:rPr>
        <w:t xml:space="preserve"> : La situation sociale des parents dans cette région permet-elle à leurs enfants de s’inscrire aux cours particuliers ?           Oui                        Non</w:t>
      </w:r>
    </w:p>
    <w:p w:rsidR="006334C5" w:rsidRDefault="006334C5" w:rsidP="006D1C4C">
      <w:pPr>
        <w:spacing w:before="100" w:beforeAutospacing="1" w:after="100" w:afterAutospacing="1" w:line="360" w:lineRule="auto"/>
        <w:rPr>
          <w:rFonts w:ascii="Verdana" w:hAnsi="Verdana"/>
          <w:b/>
          <w:bCs/>
          <w:sz w:val="24"/>
          <w:szCs w:val="24"/>
        </w:rPr>
        <w:sectPr w:rsidR="006334C5" w:rsidSect="006D628B">
          <w:headerReference w:type="first" r:id="rId64"/>
          <w:footerReference w:type="first" r:id="rId65"/>
          <w:pgSz w:w="11906" w:h="16838"/>
          <w:pgMar w:top="1418" w:right="1418" w:bottom="1418" w:left="1985" w:header="709" w:footer="709" w:gutter="0"/>
          <w:pgNumType w:start="59"/>
          <w:cols w:space="708"/>
          <w:titlePg/>
          <w:docGrid w:linePitch="360"/>
        </w:sectPr>
      </w:pP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lastRenderedPageBreak/>
        <w:pict>
          <v:shape id="Zone de texte 65" o:spid="_x0000_s1075" type="#_x0000_t202" style="position:absolute;margin-left:129.85pt;margin-top:42.6pt;width:1in;height:15.9pt;z-index:25171968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" fillcolor="window" strokeweight=".5pt">
            <v:textbox style="mso-next-textbox:#Zone de texte 65">
              <w:txbxContent>
                <w:p w:rsidR="00CA1FC6" w:rsidRDefault="00CA1FC6" w:rsidP="006D1C4C"/>
              </w:txbxContent>
            </v:textbox>
          </v:shape>
        </w:pict>
      </w:r>
      <w:r>
        <w:rPr>
          <w:rFonts w:ascii="Verdana" w:hAnsi="Verdana"/>
          <w:b/>
          <w:bCs/>
          <w:noProof/>
          <w:sz w:val="24"/>
          <w:szCs w:val="24"/>
        </w:rPr>
        <w:pict>
          <v:shape id="Zone de texte 66" o:spid="_x0000_s1076" type="#_x0000_t202" style="position:absolute;margin-left:27.6pt;margin-top:43.7pt;width:1in;height:15.9pt;z-index:25172070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" fillcolor="window" strokeweight=".5pt">
            <v:textbox style="mso-next-textbox:#Zone de texte 66">
              <w:txbxContent>
                <w:p w:rsidR="00CA1FC6" w:rsidRDefault="00CA1FC6" w:rsidP="006D1C4C"/>
              </w:txbxContent>
            </v:textbox>
          </v:shape>
        </w:pict>
      </w:r>
      <w:r w:rsidR="006D1C4C" w:rsidRPr="006D1C4C">
        <w:rPr>
          <w:rFonts w:ascii="Verdana" w:hAnsi="Verdana"/>
          <w:b/>
          <w:bCs/>
          <w:sz w:val="24"/>
          <w:szCs w:val="24"/>
        </w:rPr>
        <w:t>Question n° 08</w:t>
      </w:r>
      <w:r w:rsidR="006D1C4C" w:rsidRPr="006D1C4C">
        <w:rPr>
          <w:rFonts w:ascii="Verdana" w:hAnsi="Verdana"/>
          <w:sz w:val="24"/>
          <w:szCs w:val="24"/>
        </w:rPr>
        <w:t>: Les apprenants pratiquent-ils des activités d’apprentissage du FLE en dehors de l’école ?                                              Oui                   Non</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67" o:spid="_x0000_s1077" type="#_x0000_t202" style="position:absolute;margin-left:139.2pt;margin-top:64.15pt;width:1in;height:15.9pt;z-index:25172172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" fillcolor="window" strokeweight=".5pt">
            <v:textbox style="mso-next-textbox:#Zone de texte 67">
              <w:txbxContent>
                <w:p w:rsidR="00CA1FC6" w:rsidRDefault="00CA1FC6" w:rsidP="006D1C4C"/>
              </w:txbxContent>
            </v:textbox>
          </v:shape>
        </w:pict>
      </w:r>
      <w:r>
        <w:rPr>
          <w:rFonts w:ascii="Verdana" w:hAnsi="Verdana"/>
          <w:b/>
          <w:bCs/>
          <w:noProof/>
          <w:sz w:val="24"/>
          <w:szCs w:val="24"/>
        </w:rPr>
        <w:pict>
          <v:shape id="Zone de texte 68" o:spid="_x0000_s1078" type="#_x0000_t202" style="position:absolute;margin-left:27.7pt;margin-top:65.3pt;width:1in;height:15.9pt;z-index:25172275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" fillcolor="window" strokeweight=".5pt">
            <v:textbox style="mso-next-textbox:#Zone de texte 68">
              <w:txbxContent>
                <w:p w:rsidR="00CA1FC6" w:rsidRDefault="00CA1FC6" w:rsidP="006D1C4C"/>
              </w:txbxContent>
            </v:textbox>
          </v:shape>
        </w:pict>
      </w:r>
      <w:r w:rsidR="006D1C4C" w:rsidRPr="006D1C4C">
        <w:rPr>
          <w:rFonts w:ascii="Verdana" w:hAnsi="Verdana"/>
          <w:b/>
          <w:bCs/>
          <w:sz w:val="24"/>
          <w:szCs w:val="24"/>
        </w:rPr>
        <w:t>Question n° 09</w:t>
      </w:r>
      <w:r w:rsidR="006D1C4C" w:rsidRPr="006D1C4C">
        <w:rPr>
          <w:rFonts w:ascii="Verdana" w:hAnsi="Verdana"/>
          <w:sz w:val="24"/>
          <w:szCs w:val="24"/>
        </w:rPr>
        <w:t xml:space="preserve"> : Pour réaliser les devoirs ou préparer les cours, les apprenants font-ils appel aux nouvelles Technologies de l’Information et de la Communication (TIC) ?                                                               Oui                    Non</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69" o:spid="_x0000_s1079" type="#_x0000_t202" style="position:absolute;margin-left:138.9pt;margin-top:38.45pt;width:12.55pt;height:17.55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" fillcolor="window" strokeweight=".5pt">
            <v:textbox style="mso-next-textbox:#Zone de texte 69">
              <w:txbxContent>
                <w:p w:rsidR="00CA1FC6" w:rsidRDefault="00CA1FC6" w:rsidP="006D1C4C"/>
              </w:txbxContent>
            </v:textbox>
          </v:shape>
        </w:pict>
      </w:r>
      <w:r>
        <w:rPr>
          <w:rFonts w:ascii="Verdana" w:hAnsi="Verdana"/>
          <w:b/>
          <w:bCs/>
          <w:noProof/>
          <w:sz w:val="24"/>
          <w:szCs w:val="24"/>
        </w:rPr>
        <w:pict>
          <v:shape id="Zone de texte 70" o:spid="_x0000_s1080" type="#_x0000_t202" style="position:absolute;margin-left:27.95pt;margin-top:38.4pt;width:15.9pt;height:16.7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" fillcolor="window" strokeweight=".5pt">
            <v:textbox style="mso-next-textbox:#Zone de texte 70">
              <w:txbxContent>
                <w:p w:rsidR="00CA1FC6" w:rsidRDefault="00CA1FC6" w:rsidP="006D1C4C"/>
              </w:txbxContent>
            </v:textbox>
          </v:shape>
        </w:pict>
      </w:r>
      <w:r w:rsidR="006D1C4C" w:rsidRPr="006D1C4C">
        <w:rPr>
          <w:rFonts w:ascii="Verdana" w:hAnsi="Verdana"/>
          <w:b/>
          <w:bCs/>
          <w:sz w:val="24"/>
          <w:szCs w:val="24"/>
        </w:rPr>
        <w:t>Question n° 10</w:t>
      </w:r>
      <w:r w:rsidR="006D1C4C" w:rsidRPr="006D1C4C">
        <w:rPr>
          <w:rFonts w:ascii="Verdana" w:hAnsi="Verdana"/>
          <w:sz w:val="24"/>
          <w:szCs w:val="24"/>
        </w:rPr>
        <w:t xml:space="preserve"> : Selon vous, les moyens médiatiques comme la radio et la télévision renforcent-ils l’acquisition ?                                       Oui                    Non</w:t>
      </w:r>
    </w:p>
    <w:p w:rsidR="006D1C4C" w:rsidRPr="006D1C4C" w:rsidRDefault="00555809" w:rsidP="006D1C4C">
      <w:pPr>
        <w:spacing w:before="100" w:beforeAutospacing="1" w:after="100" w:afterAutospacing="1" w:line="360" w:lineRule="auto"/>
        <w:rPr>
          <w:rFonts w:ascii="Verdana" w:hAnsi="Verdana"/>
          <w:sz w:val="24"/>
          <w:szCs w:val="24"/>
        </w:rPr>
      </w:pPr>
      <w:r>
        <w:rPr>
          <w:rFonts w:ascii="Verdana" w:hAnsi="Verdana"/>
          <w:b/>
          <w:bCs/>
          <w:noProof/>
          <w:sz w:val="24"/>
          <w:szCs w:val="24"/>
        </w:rPr>
        <w:pict>
          <v:shape id="Zone de texte 71" o:spid="_x0000_s1081" type="#_x0000_t202" style="position:absolute;margin-left:171.15pt;margin-top:42.6pt;width:15.9pt;height:15.9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" fillcolor="window" strokeweight=".5pt">
            <v:textbox style="mso-next-textbox:#Zone de texte 71">
              <w:txbxContent>
                <w:p w:rsidR="00CA1FC6" w:rsidRDefault="00CA1FC6" w:rsidP="006D1C4C"/>
              </w:txbxContent>
            </v:textbox>
          </v:shape>
        </w:pict>
      </w:r>
      <w:r>
        <w:rPr>
          <w:rFonts w:ascii="Verdana" w:hAnsi="Verdana"/>
          <w:b/>
          <w:bCs/>
          <w:noProof/>
          <w:sz w:val="24"/>
          <w:szCs w:val="24"/>
        </w:rPr>
        <w:pict>
          <v:shape id="Zone de texte 72" o:spid="_x0000_s1082" type="#_x0000_t202" style="position:absolute;margin-left:71.5pt;margin-top:42.55pt;width:13.4pt;height:15.9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" fillcolor="window" strokeweight=".5pt">
            <v:textbox style="mso-next-textbox:#Zone de texte 72">
              <w:txbxContent>
                <w:p w:rsidR="00CA1FC6" w:rsidRDefault="00CA1FC6" w:rsidP="006D1C4C"/>
              </w:txbxContent>
            </v:textbox>
          </v:shape>
        </w:pict>
      </w:r>
      <w:r w:rsidR="006D1C4C" w:rsidRPr="006D1C4C">
        <w:rPr>
          <w:rFonts w:ascii="Verdana" w:hAnsi="Verdana"/>
          <w:b/>
          <w:bCs/>
          <w:sz w:val="24"/>
          <w:szCs w:val="24"/>
        </w:rPr>
        <w:t>Question n° 11</w:t>
      </w:r>
      <w:r w:rsidR="006D1C4C" w:rsidRPr="006D1C4C">
        <w:rPr>
          <w:rFonts w:ascii="Verdana" w:hAnsi="Verdana"/>
          <w:sz w:val="24"/>
          <w:szCs w:val="24"/>
        </w:rPr>
        <w:t xml:space="preserve"> : Quelle langue utilisez-vous avec vos apprenants en dehors de la classe?                                                                      Le français              l’arabe                      </w:t>
      </w:r>
    </w:p>
    <w:p w:rsidR="006D1C4C" w:rsidRPr="006D1C4C" w:rsidRDefault="006D1C4C" w:rsidP="006D1C4C">
      <w:pPr>
        <w:spacing w:before="100" w:beforeAutospacing="1" w:after="100" w:afterAutospacing="1" w:line="360" w:lineRule="auto"/>
        <w:jc w:val="both"/>
        <w:rPr>
          <w:rFonts w:ascii="Verdana" w:hAnsi="Verdana"/>
          <w:sz w:val="24"/>
          <w:szCs w:val="24"/>
        </w:rPr>
      </w:pPr>
      <w:r w:rsidRPr="006D1C4C">
        <w:rPr>
          <w:rFonts w:ascii="Verdana" w:hAnsi="Verdana"/>
          <w:b/>
          <w:bCs/>
          <w:sz w:val="24"/>
          <w:szCs w:val="24"/>
        </w:rPr>
        <w:t>Question n° 12</w:t>
      </w:r>
      <w:r w:rsidRPr="006D1C4C">
        <w:rPr>
          <w:rFonts w:ascii="Verdana" w:hAnsi="Verdana"/>
          <w:sz w:val="24"/>
          <w:szCs w:val="24"/>
        </w:rPr>
        <w:t xml:space="preserve"> : Quelles sont les difficultés les plus rencontrées chez vos apprenants ?</w:t>
      </w:r>
    </w:p>
    <w:p w:rsidR="006D1C4C" w:rsidRPr="006D1C4C" w:rsidRDefault="006D1C4C" w:rsidP="006D1C4C">
      <w:pPr>
        <w:spacing w:before="100" w:beforeAutospacing="1" w:after="100" w:afterAutospacing="1" w:line="360" w:lineRule="auto"/>
        <w:jc w:val="both"/>
        <w:rPr>
          <w:rFonts w:ascii="Verdana" w:hAnsi="Verdana"/>
          <w:sz w:val="24"/>
          <w:szCs w:val="24"/>
        </w:rPr>
      </w:pPr>
      <w:r w:rsidRPr="006D1C4C">
        <w:rPr>
          <w:rFonts w:ascii="Verdana" w:hAnsi="Verdana"/>
          <w:sz w:val="24"/>
          <w:szCs w:val="24"/>
        </w:rPr>
        <w:t>………………………………………………………………………………………………………………………………………………………………………………………………………………………………………………………………………………………………………………………………………………………………………………………………………………………………………………………………………………………………………………………………………………………………………………………………………………………………………………………………………………………………………………………………………………………………………………………………………………………………………………………………………………………………………………………………………………………………………………………………………………………………………………………………………………………………………………………………………………………………………………………………………………………………………………………………………………………………………………………………………………………………………………………………………………………</w:t>
      </w:r>
    </w:p>
    <w:p w:rsidR="006334C5" w:rsidRDefault="006334C5" w:rsidP="006D1C4C">
      <w:pPr>
        <w:spacing w:before="100" w:beforeAutospacing="1" w:after="100" w:afterAutospacing="1" w:line="360" w:lineRule="auto"/>
        <w:jc w:val="both"/>
        <w:rPr>
          <w:rFonts w:ascii="Verdana" w:hAnsi="Verdana"/>
          <w:b/>
          <w:bCs/>
          <w:sz w:val="24"/>
          <w:szCs w:val="24"/>
        </w:rPr>
        <w:sectPr w:rsidR="006334C5" w:rsidSect="006D628B">
          <w:pgSz w:w="11906" w:h="16838"/>
          <w:pgMar w:top="1418" w:right="1418" w:bottom="1418" w:left="1985" w:header="709" w:footer="709" w:gutter="0"/>
          <w:pgNumType w:start="59"/>
          <w:cols w:space="708"/>
          <w:titlePg/>
          <w:docGrid w:linePitch="360"/>
        </w:sectPr>
      </w:pPr>
    </w:p>
    <w:p w:rsidR="006D1C4C" w:rsidRPr="006D1C4C" w:rsidRDefault="006D1C4C" w:rsidP="006D1C4C">
      <w:pPr>
        <w:spacing w:before="100" w:beforeAutospacing="1" w:after="100" w:afterAutospacing="1" w:line="360" w:lineRule="auto"/>
        <w:jc w:val="both"/>
        <w:rPr>
          <w:rFonts w:ascii="Verdana" w:hAnsi="Verdana"/>
          <w:sz w:val="24"/>
          <w:szCs w:val="24"/>
        </w:rPr>
      </w:pPr>
      <w:r w:rsidRPr="006D1C4C">
        <w:rPr>
          <w:rFonts w:ascii="Verdana" w:hAnsi="Verdana"/>
          <w:b/>
          <w:bCs/>
          <w:sz w:val="24"/>
          <w:szCs w:val="24"/>
        </w:rPr>
        <w:lastRenderedPageBreak/>
        <w:t>Question n° 13</w:t>
      </w:r>
      <w:r w:rsidRPr="006D1C4C">
        <w:rPr>
          <w:rFonts w:ascii="Verdana" w:hAnsi="Verdana"/>
          <w:sz w:val="24"/>
          <w:szCs w:val="24"/>
        </w:rPr>
        <w:t xml:space="preserve"> : Comment pouvez-vous intervenir afin de les amener à les dépasser afin d’améliorer leur niveau de la langue  française ?  </w:t>
      </w:r>
    </w:p>
    <w:p w:rsidR="006D1C4C" w:rsidRPr="006D1C4C" w:rsidRDefault="006D1C4C" w:rsidP="006D1C4C">
      <w:pPr>
        <w:spacing w:before="100" w:beforeAutospacing="1" w:after="100" w:afterAutospacing="1" w:line="360" w:lineRule="auto"/>
        <w:jc w:val="both"/>
        <w:rPr>
          <w:rFonts w:ascii="Verdana" w:hAnsi="Verdana"/>
          <w:sz w:val="24"/>
          <w:szCs w:val="24"/>
        </w:rPr>
      </w:pPr>
      <w:r w:rsidRPr="006D1C4C">
        <w:rPr>
          <w:rFonts w:ascii="Verdana" w:hAnsi="Verdana"/>
          <w:sz w:val="24"/>
          <w:szCs w:val="24"/>
        </w:rPr>
        <w:t>...............................................................................................................................................................................................................................................................................................................................................................................................................................................................................................................................................................................................................................................................................................................................................................................................................................................................................................................................................................................................................................................................................................................................................................................................................................................................................................................................................................................................................................................</w:t>
      </w:r>
    </w:p>
    <w:p w:rsidR="006D1C4C" w:rsidRPr="006D1C4C" w:rsidRDefault="006D1C4C" w:rsidP="006D1C4C">
      <w:pPr>
        <w:spacing w:before="100" w:beforeAutospacing="1" w:after="100" w:afterAutospacing="1" w:line="360" w:lineRule="auto"/>
        <w:rPr>
          <w:sz w:val="24"/>
          <w:szCs w:val="24"/>
        </w:rPr>
      </w:pPr>
    </w:p>
    <w:p w:rsidR="00E4681A" w:rsidRDefault="00E4681A" w:rsidP="008F5930">
      <w:pPr>
        <w:jc w:val="distribute"/>
        <w:rPr>
          <w:rFonts w:ascii="Verdana" w:hAnsi="Verdana"/>
          <w:b/>
          <w:bCs/>
          <w:sz w:val="60"/>
          <w:szCs w:val="60"/>
        </w:rPr>
      </w:pPr>
    </w:p>
    <w:p w:rsidR="00F21F8D" w:rsidRDefault="00F21F8D" w:rsidP="008F5930">
      <w:pPr>
        <w:jc w:val="distribute"/>
        <w:rPr>
          <w:rFonts w:ascii="Verdana" w:hAnsi="Verdana"/>
          <w:b/>
          <w:bCs/>
          <w:sz w:val="60"/>
          <w:szCs w:val="60"/>
        </w:rPr>
      </w:pPr>
    </w:p>
    <w:p w:rsidR="00F21F8D" w:rsidRDefault="00F21F8D" w:rsidP="008F5930">
      <w:pPr>
        <w:jc w:val="distribute"/>
        <w:rPr>
          <w:rFonts w:ascii="Verdana" w:hAnsi="Verdana"/>
          <w:b/>
          <w:bCs/>
          <w:sz w:val="60"/>
          <w:szCs w:val="60"/>
        </w:rPr>
      </w:pPr>
    </w:p>
    <w:p w:rsidR="00F21F8D" w:rsidRDefault="00F21F8D" w:rsidP="008F5930">
      <w:pPr>
        <w:jc w:val="distribute"/>
        <w:rPr>
          <w:rFonts w:ascii="Verdana" w:hAnsi="Verdana"/>
          <w:b/>
          <w:bCs/>
          <w:sz w:val="60"/>
          <w:szCs w:val="60"/>
        </w:rPr>
      </w:pPr>
    </w:p>
    <w:p w:rsidR="001C1D28" w:rsidRDefault="001C1D28" w:rsidP="00F21F8D">
      <w:pPr>
        <w:spacing w:before="100" w:beforeAutospacing="1" w:after="100" w:afterAutospacing="1" w:line="360" w:lineRule="auto"/>
        <w:jc w:val="both"/>
        <w:rPr>
          <w:rFonts w:ascii="Verdana" w:hAnsi="Verdana"/>
          <w:b/>
          <w:bCs/>
          <w:sz w:val="26"/>
          <w:szCs w:val="26"/>
        </w:rPr>
      </w:pPr>
    </w:p>
    <w:p w:rsidR="00F21F8D" w:rsidRPr="009D7ACC" w:rsidRDefault="00F21F8D" w:rsidP="00F21F8D">
      <w:pPr>
        <w:spacing w:before="100" w:beforeAutospacing="1" w:after="100" w:afterAutospacing="1" w:line="360" w:lineRule="auto"/>
        <w:jc w:val="both"/>
        <w:rPr>
          <w:rFonts w:ascii="Verdana" w:hAnsi="Verdana"/>
          <w:sz w:val="24"/>
          <w:szCs w:val="24"/>
        </w:rPr>
      </w:pPr>
      <w:r w:rsidRPr="008F480C">
        <w:rPr>
          <w:rFonts w:ascii="Verdana" w:hAnsi="Verdana"/>
          <w:b/>
          <w:bCs/>
          <w:sz w:val="26"/>
          <w:szCs w:val="26"/>
        </w:rPr>
        <w:lastRenderedPageBreak/>
        <w:t xml:space="preserve">Résumé </w:t>
      </w:r>
    </w:p>
    <w:p w:rsidR="00E34A4C" w:rsidRDefault="00F21F8D" w:rsidP="000F6848">
      <w:pPr>
        <w:spacing w:before="100" w:beforeAutospacing="1" w:after="100" w:afterAutospacing="1" w:line="360" w:lineRule="auto"/>
        <w:jc w:val="both"/>
        <w:rPr>
          <w:rFonts w:ascii="Verdana" w:hAnsi="Verdana"/>
          <w:sz w:val="24"/>
          <w:szCs w:val="24"/>
          <w:rtl/>
        </w:rPr>
      </w:pPr>
      <w:r w:rsidRPr="00C3660D">
        <w:rPr>
          <w:rFonts w:ascii="Verdana" w:hAnsi="Verdana"/>
          <w:sz w:val="24"/>
          <w:szCs w:val="24"/>
        </w:rPr>
        <w:t xml:space="preserve">L'environnement familial, social et culturel est le facteur déterminant du processus d'apprentissage, car il offre un espace culturel qui permet à l'enfant de s'adapter à l'environnement scolaire. </w:t>
      </w:r>
    </w:p>
    <w:p w:rsidR="00E34A4C" w:rsidRDefault="00F21F8D" w:rsidP="000F6848">
      <w:pPr>
        <w:spacing w:before="100" w:beforeAutospacing="1" w:after="100" w:afterAutospacing="1" w:line="360" w:lineRule="auto"/>
        <w:jc w:val="both"/>
        <w:rPr>
          <w:rFonts w:ascii="Verdana" w:hAnsi="Verdana"/>
          <w:sz w:val="24"/>
          <w:szCs w:val="24"/>
          <w:rtl/>
        </w:rPr>
      </w:pPr>
      <w:r w:rsidRPr="00C3660D">
        <w:rPr>
          <w:rFonts w:ascii="Verdana" w:hAnsi="Verdana"/>
          <w:sz w:val="24"/>
          <w:szCs w:val="24"/>
        </w:rPr>
        <w:t>Cette étude montre le r</w:t>
      </w:r>
      <w:r>
        <w:rPr>
          <w:rFonts w:ascii="Verdana" w:hAnsi="Verdana"/>
          <w:sz w:val="24"/>
          <w:szCs w:val="24"/>
        </w:rPr>
        <w:t>ôle que l'environnement extérieur</w:t>
      </w:r>
      <w:r w:rsidRPr="00C3660D">
        <w:rPr>
          <w:rFonts w:ascii="Verdana" w:hAnsi="Verdana"/>
          <w:sz w:val="24"/>
          <w:szCs w:val="24"/>
        </w:rPr>
        <w:t xml:space="preserve"> peut </w:t>
      </w:r>
      <w:r>
        <w:rPr>
          <w:rFonts w:ascii="Verdana" w:hAnsi="Verdana"/>
          <w:sz w:val="24"/>
          <w:szCs w:val="24"/>
        </w:rPr>
        <w:t xml:space="preserve">jouer sur l'apprentissage du </w:t>
      </w:r>
      <w:r w:rsidRPr="00C3660D">
        <w:rPr>
          <w:rFonts w:ascii="Verdana" w:hAnsi="Verdana"/>
          <w:sz w:val="24"/>
          <w:szCs w:val="24"/>
        </w:rPr>
        <w:t>française</w:t>
      </w:r>
      <w:r>
        <w:rPr>
          <w:rFonts w:ascii="Verdana" w:hAnsi="Verdana"/>
          <w:sz w:val="24"/>
          <w:szCs w:val="24"/>
        </w:rPr>
        <w:t xml:space="preserve"> langue étrangère, </w:t>
      </w:r>
      <w:r w:rsidRPr="00C3660D">
        <w:rPr>
          <w:rFonts w:ascii="Verdana" w:hAnsi="Verdana"/>
          <w:sz w:val="24"/>
          <w:szCs w:val="24"/>
        </w:rPr>
        <w:t xml:space="preserve"> pour la quatrième année du primaire. </w:t>
      </w:r>
    </w:p>
    <w:p w:rsidR="00E34A4C" w:rsidRDefault="00F21F8D" w:rsidP="000F6848">
      <w:pPr>
        <w:spacing w:before="100" w:beforeAutospacing="1" w:after="100" w:afterAutospacing="1" w:line="360" w:lineRule="auto"/>
        <w:jc w:val="both"/>
        <w:rPr>
          <w:rFonts w:ascii="Verdana" w:hAnsi="Verdana"/>
          <w:sz w:val="24"/>
          <w:szCs w:val="24"/>
          <w:rtl/>
        </w:rPr>
      </w:pPr>
      <w:r w:rsidRPr="00C3660D">
        <w:rPr>
          <w:rFonts w:ascii="Verdana" w:hAnsi="Verdana"/>
          <w:sz w:val="24"/>
          <w:szCs w:val="24"/>
        </w:rPr>
        <w:t xml:space="preserve">Au cours de cette étude, </w:t>
      </w:r>
      <w:r>
        <w:rPr>
          <w:rFonts w:ascii="Verdana" w:hAnsi="Verdana"/>
          <w:sz w:val="24"/>
          <w:szCs w:val="24"/>
        </w:rPr>
        <w:t>j’ai</w:t>
      </w:r>
      <w:r w:rsidRPr="00C3660D">
        <w:rPr>
          <w:rFonts w:ascii="Verdana" w:hAnsi="Verdana"/>
          <w:sz w:val="24"/>
          <w:szCs w:val="24"/>
        </w:rPr>
        <w:t xml:space="preserve"> créé un questionnaire pour les enseignants du primaire et une étude analytique pour un échantillon d'élèves de quatrième année du primaire. </w:t>
      </w:r>
    </w:p>
    <w:p w:rsidR="00F21F8D" w:rsidRDefault="00F21F8D" w:rsidP="000F6848">
      <w:pPr>
        <w:spacing w:before="100" w:beforeAutospacing="1" w:after="100" w:afterAutospacing="1" w:line="360" w:lineRule="auto"/>
        <w:jc w:val="both"/>
        <w:rPr>
          <w:rFonts w:ascii="Verdana" w:hAnsi="Verdana"/>
          <w:sz w:val="24"/>
          <w:szCs w:val="24"/>
        </w:rPr>
      </w:pPr>
      <w:r w:rsidRPr="00C3660D">
        <w:rPr>
          <w:rFonts w:ascii="Verdana" w:hAnsi="Verdana"/>
          <w:sz w:val="24"/>
          <w:szCs w:val="24"/>
        </w:rPr>
        <w:t xml:space="preserve">Les résultats que </w:t>
      </w:r>
      <w:r>
        <w:rPr>
          <w:rFonts w:ascii="Verdana" w:hAnsi="Verdana"/>
          <w:sz w:val="24"/>
          <w:szCs w:val="24"/>
        </w:rPr>
        <w:t>j’ai</w:t>
      </w:r>
      <w:r w:rsidRPr="00C3660D">
        <w:rPr>
          <w:rFonts w:ascii="Verdana" w:hAnsi="Verdana"/>
          <w:sz w:val="24"/>
          <w:szCs w:val="24"/>
        </w:rPr>
        <w:t xml:space="preserve"> obtenu</w:t>
      </w:r>
      <w:r w:rsidR="000F6848">
        <w:rPr>
          <w:rFonts w:ascii="Verdana" w:hAnsi="Verdana"/>
          <w:sz w:val="24"/>
          <w:szCs w:val="24"/>
        </w:rPr>
        <w:t>s</w:t>
      </w:r>
      <w:r w:rsidRPr="00C3660D">
        <w:rPr>
          <w:rFonts w:ascii="Verdana" w:hAnsi="Verdana"/>
          <w:sz w:val="24"/>
          <w:szCs w:val="24"/>
        </w:rPr>
        <w:t xml:space="preserve"> confirment que l'état</w:t>
      </w:r>
      <w:r>
        <w:rPr>
          <w:rFonts w:ascii="Verdana" w:hAnsi="Verdana"/>
          <w:sz w:val="24"/>
          <w:szCs w:val="24"/>
        </w:rPr>
        <w:t xml:space="preserve"> de l'environnement extrascolaire</w:t>
      </w:r>
      <w:r w:rsidR="00937932">
        <w:rPr>
          <w:rFonts w:ascii="Verdana" w:hAnsi="Verdana"/>
          <w:sz w:val="24"/>
          <w:szCs w:val="24"/>
        </w:rPr>
        <w:t xml:space="preserve"> a un impact sur le processus enseignement/</w:t>
      </w:r>
      <w:r w:rsidRPr="00C3660D">
        <w:rPr>
          <w:rFonts w:ascii="Verdana" w:hAnsi="Verdana"/>
          <w:sz w:val="24"/>
          <w:szCs w:val="24"/>
        </w:rPr>
        <w:t>apprentiss</w:t>
      </w:r>
      <w:r w:rsidR="003F6864">
        <w:rPr>
          <w:rFonts w:ascii="Verdana" w:hAnsi="Verdana"/>
          <w:sz w:val="24"/>
          <w:szCs w:val="24"/>
        </w:rPr>
        <w:t>age du FLE</w:t>
      </w:r>
      <w:r w:rsidRPr="00C3660D">
        <w:rPr>
          <w:rFonts w:ascii="Verdana" w:hAnsi="Verdana"/>
          <w:sz w:val="24"/>
          <w:szCs w:val="24"/>
        </w:rPr>
        <w:t>.</w:t>
      </w:r>
    </w:p>
    <w:p w:rsidR="002969FC" w:rsidRDefault="00F21F8D" w:rsidP="00BE5787">
      <w:pPr>
        <w:spacing w:before="100" w:beforeAutospacing="1" w:after="100" w:afterAutospacing="1" w:line="360" w:lineRule="auto"/>
        <w:ind w:right="480"/>
        <w:rPr>
          <w:rFonts w:ascii="Verdana" w:hAnsi="Verdana"/>
          <w:sz w:val="24"/>
          <w:szCs w:val="24"/>
        </w:rPr>
      </w:pPr>
      <w:r w:rsidRPr="0019653A">
        <w:rPr>
          <w:rFonts w:ascii="Verdana" w:hAnsi="Verdana"/>
          <w:b/>
          <w:bCs/>
          <w:sz w:val="24"/>
          <w:szCs w:val="24"/>
        </w:rPr>
        <w:t>Mots clés :</w:t>
      </w:r>
      <w:r w:rsidR="001C1D28">
        <w:rPr>
          <w:rFonts w:ascii="Verdana" w:hAnsi="Verdana"/>
          <w:sz w:val="24"/>
          <w:szCs w:val="24"/>
        </w:rPr>
        <w:t xml:space="preserve"> L’environnement- </w:t>
      </w:r>
      <w:r w:rsidRPr="00C3660D">
        <w:rPr>
          <w:rFonts w:ascii="Verdana" w:hAnsi="Verdana"/>
          <w:sz w:val="24"/>
          <w:szCs w:val="24"/>
        </w:rPr>
        <w:t>familial</w:t>
      </w:r>
      <w:r w:rsidR="001C1D28">
        <w:rPr>
          <w:rFonts w:ascii="Verdana" w:hAnsi="Verdana"/>
          <w:sz w:val="24"/>
          <w:szCs w:val="24"/>
        </w:rPr>
        <w:t xml:space="preserve">- social- </w:t>
      </w:r>
      <w:r w:rsidRPr="00C3660D">
        <w:rPr>
          <w:rFonts w:ascii="Verdana" w:hAnsi="Verdana"/>
          <w:sz w:val="24"/>
          <w:szCs w:val="24"/>
        </w:rPr>
        <w:t>culturel</w:t>
      </w:r>
      <w:r w:rsidR="001C1D28">
        <w:rPr>
          <w:rFonts w:ascii="Verdana" w:hAnsi="Verdana"/>
          <w:sz w:val="24"/>
          <w:szCs w:val="24"/>
        </w:rPr>
        <w:t xml:space="preserve">- </w:t>
      </w:r>
      <w:r w:rsidR="00555D89" w:rsidRPr="00C3660D">
        <w:rPr>
          <w:rFonts w:ascii="Verdana" w:hAnsi="Verdana"/>
          <w:sz w:val="24"/>
          <w:szCs w:val="24"/>
        </w:rPr>
        <w:t>scolaire.</w:t>
      </w:r>
      <w:r w:rsidR="00555D89">
        <w:rPr>
          <w:rFonts w:ascii="Verdana" w:hAnsi="Verdana"/>
          <w:sz w:val="24"/>
          <w:szCs w:val="24"/>
        </w:rPr>
        <w:t xml:space="preserve"> Enseignement</w:t>
      </w:r>
      <w:r w:rsidR="001C1D28">
        <w:rPr>
          <w:rFonts w:ascii="Verdana" w:hAnsi="Verdana"/>
          <w:sz w:val="24"/>
          <w:szCs w:val="24"/>
        </w:rPr>
        <w:t> /</w:t>
      </w:r>
      <w:r>
        <w:rPr>
          <w:rFonts w:ascii="Verdana" w:hAnsi="Verdana"/>
          <w:sz w:val="24"/>
          <w:szCs w:val="24"/>
        </w:rPr>
        <w:t>apprentissage</w:t>
      </w:r>
      <w:r w:rsidR="001C1D28">
        <w:rPr>
          <w:rFonts w:ascii="Verdana" w:hAnsi="Verdana"/>
          <w:sz w:val="24"/>
          <w:szCs w:val="24"/>
        </w:rPr>
        <w:t>- Le FLE</w:t>
      </w:r>
      <w:r w:rsidR="000023B9">
        <w:rPr>
          <w:rFonts w:ascii="Verdana" w:hAnsi="Verdana"/>
          <w:sz w:val="24"/>
          <w:szCs w:val="24"/>
        </w:rPr>
        <w:t xml:space="preserve">.   </w:t>
      </w:r>
    </w:p>
    <w:p w:rsidR="002969FC" w:rsidRDefault="002969FC" w:rsidP="00BE5787">
      <w:pPr>
        <w:spacing w:before="100" w:beforeAutospacing="1" w:after="100" w:afterAutospacing="1" w:line="360" w:lineRule="auto"/>
        <w:ind w:right="480"/>
        <w:rPr>
          <w:rFonts w:ascii="Verdana" w:hAnsi="Verdana"/>
          <w:sz w:val="24"/>
          <w:szCs w:val="24"/>
        </w:rPr>
      </w:pPr>
    </w:p>
    <w:p w:rsidR="002969FC" w:rsidRDefault="002969FC" w:rsidP="00BE5787">
      <w:pPr>
        <w:spacing w:before="100" w:beforeAutospacing="1" w:after="100" w:afterAutospacing="1" w:line="360" w:lineRule="auto"/>
        <w:ind w:right="480"/>
        <w:rPr>
          <w:rFonts w:ascii="Verdana" w:hAnsi="Verdana"/>
          <w:sz w:val="24"/>
          <w:szCs w:val="24"/>
        </w:rPr>
      </w:pPr>
    </w:p>
    <w:p w:rsidR="002969FC" w:rsidRDefault="002969FC" w:rsidP="00BE5787">
      <w:pPr>
        <w:spacing w:before="100" w:beforeAutospacing="1" w:after="100" w:afterAutospacing="1" w:line="360" w:lineRule="auto"/>
        <w:ind w:right="480"/>
        <w:rPr>
          <w:rFonts w:ascii="Verdana" w:hAnsi="Verdana"/>
          <w:sz w:val="24"/>
          <w:szCs w:val="24"/>
        </w:rPr>
      </w:pPr>
    </w:p>
    <w:p w:rsidR="002969FC" w:rsidRDefault="002969FC" w:rsidP="00BE5787">
      <w:pPr>
        <w:spacing w:before="100" w:beforeAutospacing="1" w:after="100" w:afterAutospacing="1" w:line="360" w:lineRule="auto"/>
        <w:ind w:right="480"/>
        <w:rPr>
          <w:rFonts w:ascii="Verdana" w:hAnsi="Verdana"/>
          <w:sz w:val="24"/>
          <w:szCs w:val="24"/>
        </w:rPr>
      </w:pPr>
    </w:p>
    <w:p w:rsidR="002969FC" w:rsidRDefault="002969FC" w:rsidP="00BE5787">
      <w:pPr>
        <w:spacing w:before="100" w:beforeAutospacing="1" w:after="100" w:afterAutospacing="1" w:line="360" w:lineRule="auto"/>
        <w:ind w:right="480"/>
        <w:rPr>
          <w:rFonts w:ascii="Verdana" w:hAnsi="Verdana"/>
          <w:sz w:val="24"/>
          <w:szCs w:val="24"/>
        </w:rPr>
      </w:pPr>
    </w:p>
    <w:p w:rsidR="002969FC" w:rsidRDefault="002969FC" w:rsidP="00BE5787">
      <w:pPr>
        <w:spacing w:before="100" w:beforeAutospacing="1" w:after="100" w:afterAutospacing="1" w:line="360" w:lineRule="auto"/>
        <w:ind w:right="480"/>
        <w:rPr>
          <w:rFonts w:ascii="Verdana" w:hAnsi="Verdana"/>
          <w:sz w:val="24"/>
          <w:szCs w:val="24"/>
        </w:rPr>
      </w:pPr>
    </w:p>
    <w:p w:rsidR="002969FC" w:rsidRDefault="002969FC" w:rsidP="00BE5787">
      <w:pPr>
        <w:spacing w:before="100" w:beforeAutospacing="1" w:after="100" w:afterAutospacing="1" w:line="360" w:lineRule="auto"/>
        <w:ind w:right="480"/>
        <w:rPr>
          <w:rFonts w:ascii="Verdana" w:hAnsi="Verdana"/>
          <w:sz w:val="24"/>
          <w:szCs w:val="24"/>
        </w:rPr>
      </w:pPr>
    </w:p>
    <w:p w:rsidR="002969FC" w:rsidRDefault="002969FC" w:rsidP="00BE5787">
      <w:pPr>
        <w:spacing w:before="100" w:beforeAutospacing="1" w:after="100" w:afterAutospacing="1" w:line="360" w:lineRule="auto"/>
        <w:ind w:right="480"/>
        <w:rPr>
          <w:rFonts w:ascii="Verdana" w:hAnsi="Verdana"/>
          <w:sz w:val="24"/>
          <w:szCs w:val="24"/>
        </w:rPr>
      </w:pPr>
    </w:p>
    <w:p w:rsidR="002969FC" w:rsidRDefault="002969FC" w:rsidP="002969FC">
      <w:pPr>
        <w:spacing w:before="100" w:beforeAutospacing="1" w:after="100" w:afterAutospacing="1" w:line="360" w:lineRule="auto"/>
        <w:ind w:right="480"/>
        <w:jc w:val="right"/>
        <w:rPr>
          <w:rFonts w:ascii="Verdana" w:hAnsi="Verdana"/>
          <w:sz w:val="24"/>
          <w:szCs w:val="24"/>
          <w:rtl/>
        </w:rPr>
      </w:pPr>
    </w:p>
    <w:p w:rsidR="002969FC" w:rsidRPr="002969FC" w:rsidRDefault="00E86EA2" w:rsidP="002969FC">
      <w:pPr>
        <w:spacing w:before="100" w:beforeAutospacing="1" w:after="100" w:afterAutospacing="1" w:line="360" w:lineRule="auto"/>
        <w:ind w:right="480"/>
        <w:jc w:val="right"/>
        <w:rPr>
          <w:rFonts w:ascii="Traditional Arabic" w:hAnsi="Traditional Arabic" w:cs="Traditional Arabic"/>
          <w:b/>
          <w:bCs/>
          <w:sz w:val="38"/>
          <w:szCs w:val="38"/>
          <w:rtl/>
        </w:rPr>
      </w:pPr>
      <w:r>
        <w:rPr>
          <w:rFonts w:ascii="Traditional Arabic" w:hAnsi="Traditional Arabic" w:cs="Traditional Arabic"/>
          <w:b/>
          <w:bCs/>
          <w:sz w:val="38"/>
          <w:szCs w:val="38"/>
          <w:rtl/>
        </w:rPr>
        <w:t>الملخ</w:t>
      </w:r>
      <w:r>
        <w:rPr>
          <w:rFonts w:ascii="Traditional Arabic" w:hAnsi="Traditional Arabic" w:cs="Traditional Arabic" w:hint="cs"/>
          <w:b/>
          <w:bCs/>
          <w:sz w:val="38"/>
          <w:szCs w:val="38"/>
          <w:rtl/>
        </w:rPr>
        <w:t xml:space="preserve">ص               </w:t>
      </w:r>
    </w:p>
    <w:p w:rsidR="004F2AE8" w:rsidRPr="002969FC" w:rsidRDefault="000023B9" w:rsidP="002969FC">
      <w:pPr>
        <w:spacing w:before="100" w:beforeAutospacing="1" w:after="100" w:afterAutospacing="1" w:line="360" w:lineRule="auto"/>
        <w:ind w:right="480"/>
        <w:jc w:val="right"/>
        <w:rPr>
          <w:rFonts w:ascii="Traditional Arabic" w:hAnsi="Traditional Arabic" w:cs="Traditional Arabic"/>
          <w:b/>
          <w:bCs/>
          <w:sz w:val="38"/>
          <w:szCs w:val="38"/>
          <w:rtl/>
        </w:rPr>
      </w:pPr>
      <w:proofErr w:type="gramStart"/>
      <w:r>
        <w:rPr>
          <w:rFonts w:ascii="Traditional Arabic" w:hAnsi="Traditional Arabic" w:cs="Traditional Arabic" w:hint="cs"/>
          <w:sz w:val="36"/>
          <w:szCs w:val="36"/>
          <w:rtl/>
        </w:rPr>
        <w:t>ا</w:t>
      </w:r>
      <w:r w:rsidR="00F21F8D" w:rsidRPr="001757D1">
        <w:rPr>
          <w:rFonts w:ascii="Traditional Arabic" w:hAnsi="Traditional Arabic" w:cs="Traditional Arabic"/>
          <w:sz w:val="36"/>
          <w:szCs w:val="36"/>
          <w:rtl/>
        </w:rPr>
        <w:t>لبيئة</w:t>
      </w:r>
      <w:proofErr w:type="gramEnd"/>
      <w:r w:rsidR="00F21F8D" w:rsidRPr="001757D1">
        <w:rPr>
          <w:rFonts w:ascii="Traditional Arabic" w:hAnsi="Traditional Arabic" w:cs="Traditional Arabic"/>
          <w:sz w:val="36"/>
          <w:szCs w:val="36"/>
          <w:rtl/>
        </w:rPr>
        <w:t xml:space="preserve"> الأسرية والاجتماعية والثقافية هي العامل المحدد لعملية </w:t>
      </w:r>
      <w:r w:rsidR="00F21F8D" w:rsidRPr="000023B9">
        <w:rPr>
          <w:rFonts w:ascii="Traditional Arabic" w:hAnsi="Traditional Arabic" w:cs="Traditional Arabic"/>
          <w:sz w:val="36"/>
          <w:szCs w:val="36"/>
          <w:rtl/>
        </w:rPr>
        <w:t>التعلم</w:t>
      </w:r>
      <w:r w:rsidR="00F21F8D" w:rsidRPr="001757D1">
        <w:rPr>
          <w:rFonts w:ascii="Traditional Arabic" w:hAnsi="Traditional Arabic" w:cs="Traditional Arabic"/>
          <w:sz w:val="36"/>
          <w:szCs w:val="36"/>
          <w:rtl/>
        </w:rPr>
        <w:t xml:space="preserve">، لأنها توفر مساحة ثقافية تسمح للطفل </w:t>
      </w:r>
      <w:r w:rsidR="001B6904">
        <w:rPr>
          <w:rFonts w:ascii="Traditional Arabic" w:hAnsi="Traditional Arabic" w:cs="Traditional Arabic"/>
          <w:sz w:val="36"/>
          <w:szCs w:val="36"/>
          <w:rtl/>
        </w:rPr>
        <w:t xml:space="preserve">بالتكيف مع البيئة </w:t>
      </w:r>
      <w:r w:rsidR="00555D89">
        <w:rPr>
          <w:rFonts w:ascii="Traditional Arabic" w:hAnsi="Traditional Arabic" w:cs="Traditional Arabic" w:hint="cs"/>
          <w:sz w:val="36"/>
          <w:szCs w:val="36"/>
          <w:rtl/>
        </w:rPr>
        <w:t>المدرسية.</w:t>
      </w:r>
      <w:r w:rsidR="00555D89" w:rsidRPr="001757D1">
        <w:rPr>
          <w:rFonts w:ascii="Traditional Arabic" w:hAnsi="Traditional Arabic" w:cs="Traditional Arabic" w:hint="cs"/>
          <w:sz w:val="36"/>
          <w:szCs w:val="36"/>
          <w:rtl/>
        </w:rPr>
        <w:t xml:space="preserve"> </w:t>
      </w:r>
      <w:proofErr w:type="gramStart"/>
      <w:r w:rsidR="00555D89" w:rsidRPr="001757D1">
        <w:rPr>
          <w:rFonts w:ascii="Traditional Arabic" w:hAnsi="Traditional Arabic" w:cs="Traditional Arabic" w:hint="cs"/>
          <w:sz w:val="36"/>
          <w:szCs w:val="36"/>
          <w:rtl/>
        </w:rPr>
        <w:t>توض</w:t>
      </w:r>
      <w:r w:rsidR="00555D89" w:rsidRPr="001757D1">
        <w:rPr>
          <w:rFonts w:ascii="Traditional Arabic" w:hAnsi="Traditional Arabic" w:cs="Traditional Arabic"/>
          <w:sz w:val="36"/>
          <w:szCs w:val="36"/>
          <w:rtl/>
        </w:rPr>
        <w:t>ح</w:t>
      </w:r>
      <w:proofErr w:type="gramEnd"/>
      <w:r w:rsidR="00F21F8D" w:rsidRPr="001757D1">
        <w:rPr>
          <w:rFonts w:ascii="Traditional Arabic" w:hAnsi="Traditional Arabic" w:cs="Traditional Arabic"/>
          <w:sz w:val="36"/>
          <w:szCs w:val="36"/>
          <w:rtl/>
        </w:rPr>
        <w:t xml:space="preserve"> هذه الدراسة الدور الذي يمكن أن تلعبه البيئة الخارجية في تعلم اللغة الفرنسية كلغة أجنبية للسنة الرابعة</w:t>
      </w:r>
      <w:r w:rsidR="00F21F8D" w:rsidRPr="001757D1">
        <w:rPr>
          <w:rFonts w:ascii="Traditional Arabic" w:hAnsi="Traditional Arabic" w:cs="Traditional Arabic"/>
          <w:sz w:val="36"/>
          <w:szCs w:val="36"/>
          <w:rtl/>
          <w:lang w:bidi="ar-DZ"/>
        </w:rPr>
        <w:t xml:space="preserve"> ابتدائي</w:t>
      </w:r>
      <w:r w:rsidR="00F21F8D">
        <w:rPr>
          <w:rFonts w:ascii="Traditional Arabic" w:hAnsi="Traditional Arabic" w:cs="Traditional Arabic"/>
          <w:sz w:val="36"/>
          <w:szCs w:val="36"/>
          <w:rtl/>
        </w:rPr>
        <w:t xml:space="preserve">.       </w:t>
      </w:r>
      <w:r w:rsidR="00F21F8D" w:rsidRPr="001757D1">
        <w:rPr>
          <w:rFonts w:ascii="Traditional Arabic" w:hAnsi="Traditional Arabic" w:cs="Traditional Arabic"/>
          <w:sz w:val="36"/>
          <w:szCs w:val="36"/>
          <w:rtl/>
        </w:rPr>
        <w:t>خلال هذه الدراسة، قمنا بإنشاء استبيان خاص بمعلمي المدارس الابتدائية ودراسة تحليلية لعينة من تلاميذ صف</w:t>
      </w:r>
      <w:r w:rsidR="00F21F8D">
        <w:rPr>
          <w:rFonts w:ascii="Traditional Arabic" w:hAnsi="Traditional Arabic" w:cs="Traditional Arabic"/>
          <w:sz w:val="36"/>
          <w:szCs w:val="36"/>
          <w:rtl/>
        </w:rPr>
        <w:t xml:space="preserve"> رابعة إبتدا</w:t>
      </w:r>
      <w:r w:rsidR="00F21F8D">
        <w:rPr>
          <w:rFonts w:ascii="Traditional Arabic" w:hAnsi="Traditional Arabic" w:cs="Traditional Arabic" w:hint="cs"/>
          <w:sz w:val="36"/>
          <w:szCs w:val="36"/>
          <w:rtl/>
        </w:rPr>
        <w:t xml:space="preserve">ئي.                                  </w:t>
      </w:r>
      <w:r w:rsidR="00F21F8D" w:rsidRPr="001757D1">
        <w:rPr>
          <w:rFonts w:ascii="Traditional Arabic" w:hAnsi="Traditional Arabic" w:cs="Traditional Arabic"/>
          <w:sz w:val="36"/>
          <w:szCs w:val="36"/>
          <w:rtl/>
        </w:rPr>
        <w:t>تؤكد النتائج التي حصلنا عليها أن حالة البيئة خارج المدرسة لها تأثير على عملية تعلم</w:t>
      </w:r>
      <w:r w:rsidR="00F13C7F">
        <w:rPr>
          <w:rFonts w:ascii="Traditional Arabic" w:hAnsi="Traditional Arabic" w:cs="Traditional Arabic" w:hint="cs"/>
          <w:sz w:val="36"/>
          <w:szCs w:val="36"/>
          <w:rtl/>
        </w:rPr>
        <w:t>/تدريس</w:t>
      </w:r>
      <w:r w:rsidR="00F21F8D" w:rsidRPr="001757D1">
        <w:rPr>
          <w:rFonts w:ascii="Traditional Arabic" w:hAnsi="Traditional Arabic" w:cs="Traditional Arabic"/>
          <w:sz w:val="36"/>
          <w:szCs w:val="36"/>
          <w:rtl/>
        </w:rPr>
        <w:t xml:space="preserve"> الفرنسية كلغة أجنبية.</w:t>
      </w:r>
    </w:p>
    <w:p w:rsidR="00F21F8D" w:rsidRPr="004F2AE8" w:rsidRDefault="004F2AE8" w:rsidP="000D7657">
      <w:pPr>
        <w:spacing w:before="100" w:beforeAutospacing="1" w:after="100" w:afterAutospacing="1" w:line="360" w:lineRule="auto"/>
        <w:jc w:val="right"/>
        <w:rPr>
          <w:rFonts w:ascii="Traditional Arabic" w:hAnsi="Traditional Arabic" w:cs="Traditional Arabic"/>
          <w:b/>
          <w:bCs/>
          <w:sz w:val="38"/>
          <w:szCs w:val="38"/>
        </w:rPr>
      </w:pPr>
      <w:r w:rsidRPr="004F2AE8">
        <w:rPr>
          <w:rFonts w:ascii="Traditional Arabic" w:hAnsi="Traditional Arabic" w:cs="Traditional Arabic" w:hint="cs"/>
          <w:b/>
          <w:bCs/>
          <w:sz w:val="38"/>
          <w:szCs w:val="38"/>
          <w:rtl/>
        </w:rPr>
        <w:t xml:space="preserve">الكلمات </w:t>
      </w:r>
      <w:r w:rsidR="00555D89" w:rsidRPr="004F2AE8">
        <w:rPr>
          <w:rFonts w:ascii="Traditional Arabic" w:hAnsi="Traditional Arabic" w:cs="Traditional Arabic" w:hint="cs"/>
          <w:b/>
          <w:bCs/>
          <w:sz w:val="38"/>
          <w:szCs w:val="38"/>
          <w:rtl/>
        </w:rPr>
        <w:t>المفتاح:</w:t>
      </w:r>
      <w:r w:rsidR="00555D89">
        <w:rPr>
          <w:rFonts w:ascii="Traditional Arabic" w:hAnsi="Traditional Arabic" w:cs="Traditional Arabic" w:hint="cs"/>
          <w:sz w:val="36"/>
          <w:szCs w:val="36"/>
          <w:rtl/>
        </w:rPr>
        <w:t xml:space="preserve"> </w:t>
      </w:r>
      <w:proofErr w:type="gramStart"/>
      <w:r w:rsidR="00555D89">
        <w:rPr>
          <w:rFonts w:ascii="Traditional Arabic" w:hAnsi="Traditional Arabic" w:cs="Traditional Arabic" w:hint="cs"/>
          <w:sz w:val="36"/>
          <w:szCs w:val="36"/>
          <w:rtl/>
        </w:rPr>
        <w:t>البيئ</w:t>
      </w:r>
      <w:r w:rsidR="00555D89">
        <w:rPr>
          <w:rFonts w:ascii="Traditional Arabic" w:hAnsi="Traditional Arabic" w:cs="Traditional Arabic"/>
          <w:sz w:val="36"/>
          <w:szCs w:val="36"/>
          <w:rtl/>
        </w:rPr>
        <w:t>ة</w:t>
      </w:r>
      <w:proofErr w:type="gramEnd"/>
      <w:r>
        <w:rPr>
          <w:rFonts w:ascii="Traditional Arabic" w:hAnsi="Traditional Arabic" w:cs="Traditional Arabic" w:hint="cs"/>
          <w:sz w:val="36"/>
          <w:szCs w:val="36"/>
          <w:rtl/>
        </w:rPr>
        <w:t>- الأسرية</w:t>
      </w:r>
      <w:r w:rsidR="00F968FF">
        <w:rPr>
          <w:rFonts w:ascii="Traditional Arabic" w:hAnsi="Traditional Arabic" w:cs="Traditional Arabic"/>
          <w:sz w:val="36"/>
          <w:szCs w:val="36"/>
          <w:rtl/>
        </w:rPr>
        <w:t>–</w:t>
      </w:r>
      <w:r>
        <w:rPr>
          <w:rFonts w:ascii="Traditional Arabic" w:hAnsi="Traditional Arabic" w:cs="Traditional Arabic" w:hint="cs"/>
          <w:sz w:val="36"/>
          <w:szCs w:val="36"/>
          <w:rtl/>
        </w:rPr>
        <w:t>الاجتماعية</w:t>
      </w:r>
      <w:r w:rsidR="00F968FF">
        <w:rPr>
          <w:rFonts w:ascii="Traditional Arabic" w:hAnsi="Traditional Arabic" w:cs="Traditional Arabic"/>
          <w:sz w:val="36"/>
          <w:szCs w:val="36"/>
          <w:rtl/>
        </w:rPr>
        <w:t>–</w:t>
      </w:r>
      <w:r>
        <w:rPr>
          <w:rFonts w:ascii="Traditional Arabic" w:hAnsi="Traditional Arabic" w:cs="Traditional Arabic" w:hint="cs"/>
          <w:sz w:val="36"/>
          <w:szCs w:val="36"/>
          <w:rtl/>
        </w:rPr>
        <w:t>الثقافية- المدرسية.</w:t>
      </w:r>
      <w:r w:rsidR="00F13C7F">
        <w:rPr>
          <w:rFonts w:ascii="Traditional Arabic" w:hAnsi="Traditional Arabic" w:cs="Traditional Arabic" w:hint="cs"/>
          <w:sz w:val="36"/>
          <w:szCs w:val="36"/>
          <w:rtl/>
          <w:lang w:bidi="ar-DZ"/>
        </w:rPr>
        <w:t>تعلم/تدريس-</w:t>
      </w:r>
      <w:proofErr w:type="gramStart"/>
      <w:r w:rsidR="00F13C7F">
        <w:rPr>
          <w:rFonts w:ascii="Traditional Arabic" w:hAnsi="Traditional Arabic" w:cs="Traditional Arabic" w:hint="cs"/>
          <w:sz w:val="36"/>
          <w:szCs w:val="36"/>
          <w:rtl/>
          <w:lang w:bidi="ar-DZ"/>
        </w:rPr>
        <w:t>الفرنسية</w:t>
      </w:r>
      <w:proofErr w:type="gramEnd"/>
      <w:r w:rsidR="00F13C7F">
        <w:rPr>
          <w:rFonts w:ascii="Traditional Arabic" w:hAnsi="Traditional Arabic" w:cs="Traditional Arabic" w:hint="cs"/>
          <w:sz w:val="36"/>
          <w:szCs w:val="36"/>
          <w:rtl/>
          <w:lang w:bidi="ar-DZ"/>
        </w:rPr>
        <w:t xml:space="preserve"> </w:t>
      </w:r>
      <w:r w:rsidR="00F13C7F">
        <w:rPr>
          <w:rFonts w:ascii="Traditional Arabic" w:hAnsi="Traditional Arabic" w:cs="Traditional Arabic"/>
          <w:sz w:val="36"/>
          <w:szCs w:val="36"/>
          <w:rtl/>
          <w:lang w:bidi="ar-DZ"/>
        </w:rPr>
        <w:t>–</w:t>
      </w:r>
      <w:r w:rsidR="00F13C7F">
        <w:rPr>
          <w:rFonts w:ascii="Traditional Arabic" w:hAnsi="Traditional Arabic" w:cs="Traditional Arabic" w:hint="cs"/>
          <w:sz w:val="36"/>
          <w:szCs w:val="36"/>
          <w:rtl/>
          <w:lang w:bidi="ar-DZ"/>
        </w:rPr>
        <w:t xml:space="preserve">لغة </w:t>
      </w:r>
      <w:r w:rsidR="00F13C7F">
        <w:rPr>
          <w:rFonts w:ascii="Traditional Arabic" w:hAnsi="Traditional Arabic" w:cs="Traditional Arabic"/>
          <w:sz w:val="36"/>
          <w:szCs w:val="36"/>
          <w:rtl/>
          <w:lang w:bidi="ar-DZ"/>
        </w:rPr>
        <w:t>–</w:t>
      </w:r>
      <w:r w:rsidR="00F13C7F">
        <w:rPr>
          <w:rFonts w:ascii="Traditional Arabic" w:hAnsi="Traditional Arabic" w:cs="Traditional Arabic" w:hint="cs"/>
          <w:sz w:val="36"/>
          <w:szCs w:val="36"/>
          <w:rtl/>
          <w:lang w:bidi="ar-DZ"/>
        </w:rPr>
        <w:t xml:space="preserve"> أجنبية.</w:t>
      </w:r>
    </w:p>
    <w:p w:rsidR="00D32249" w:rsidRPr="00D32249" w:rsidRDefault="00D32249" w:rsidP="008F7272">
      <w:pPr>
        <w:spacing w:before="100" w:beforeAutospacing="1" w:after="100" w:afterAutospacing="1" w:line="360" w:lineRule="auto"/>
        <w:rPr>
          <w:rFonts w:ascii="Verdana" w:hAnsi="Verdana"/>
          <w:b/>
          <w:bCs/>
          <w:sz w:val="24"/>
          <w:szCs w:val="24"/>
          <w:lang w:val="en-US"/>
        </w:rPr>
      </w:pPr>
      <w:r w:rsidRPr="00D32249">
        <w:rPr>
          <w:rFonts w:ascii="Verdana" w:hAnsi="Verdana"/>
          <w:b/>
          <w:bCs/>
          <w:sz w:val="24"/>
          <w:szCs w:val="24"/>
          <w:lang w:val="en-US"/>
        </w:rPr>
        <w:t>Abstract</w:t>
      </w:r>
    </w:p>
    <w:p w:rsidR="00C706FC" w:rsidRDefault="00D32249" w:rsidP="008F7272">
      <w:pPr>
        <w:spacing w:before="100" w:beforeAutospacing="1" w:after="100" w:afterAutospacing="1" w:line="360" w:lineRule="auto"/>
        <w:jc w:val="both"/>
        <w:rPr>
          <w:rFonts w:ascii="Verdana" w:hAnsi="Verdana"/>
          <w:sz w:val="24"/>
          <w:szCs w:val="24"/>
          <w:rtl/>
          <w:lang w:val="en-US"/>
        </w:rPr>
      </w:pPr>
      <w:r w:rsidRPr="00911CE7">
        <w:rPr>
          <w:rFonts w:ascii="Verdana" w:hAnsi="Verdana"/>
          <w:sz w:val="24"/>
          <w:szCs w:val="24"/>
          <w:lang w:val="en-US"/>
        </w:rPr>
        <w:t xml:space="preserve">The family, social and cultural environment is the determining factor of the learning process, because it offers a cultural space which allows the child to adapt to the school environment.   </w:t>
      </w:r>
    </w:p>
    <w:p w:rsidR="00C706FC" w:rsidRDefault="00D32249" w:rsidP="008F7272">
      <w:pPr>
        <w:spacing w:before="100" w:beforeAutospacing="1" w:after="100" w:afterAutospacing="1" w:line="360" w:lineRule="auto"/>
        <w:jc w:val="both"/>
        <w:rPr>
          <w:rFonts w:ascii="Verdana" w:hAnsi="Verdana"/>
          <w:sz w:val="24"/>
          <w:szCs w:val="24"/>
          <w:rtl/>
          <w:lang w:val="en-US"/>
        </w:rPr>
      </w:pPr>
      <w:r w:rsidRPr="00911CE7">
        <w:rPr>
          <w:rFonts w:ascii="Verdana" w:hAnsi="Verdana"/>
          <w:sz w:val="24"/>
          <w:szCs w:val="24"/>
          <w:lang w:val="en-US"/>
        </w:rPr>
        <w:t xml:space="preserve">This study shows the role that the external environment can play on the learning of French as a foreign language, for the fourth year of primary school. </w:t>
      </w:r>
    </w:p>
    <w:p w:rsidR="00C706FC" w:rsidRDefault="00D32249" w:rsidP="008F7272">
      <w:pPr>
        <w:spacing w:before="100" w:beforeAutospacing="1" w:after="100" w:afterAutospacing="1" w:line="360" w:lineRule="auto"/>
        <w:jc w:val="both"/>
        <w:rPr>
          <w:rFonts w:ascii="Verdana" w:hAnsi="Verdana"/>
          <w:sz w:val="24"/>
          <w:szCs w:val="24"/>
          <w:rtl/>
          <w:lang w:val="en-US"/>
        </w:rPr>
      </w:pPr>
      <w:r w:rsidRPr="00911CE7">
        <w:rPr>
          <w:rFonts w:ascii="Verdana" w:hAnsi="Verdana"/>
          <w:sz w:val="24"/>
          <w:szCs w:val="24"/>
          <w:lang w:val="en-US"/>
        </w:rPr>
        <w:lastRenderedPageBreak/>
        <w:t xml:space="preserve">During this study, I created a questionnaire for elementary school teachers and an analytical study for a sample of fourth-grade elementary school students.   </w:t>
      </w:r>
    </w:p>
    <w:p w:rsidR="00D32249" w:rsidRPr="008F7272" w:rsidRDefault="00D32249" w:rsidP="008F7272">
      <w:pPr>
        <w:spacing w:before="100" w:beforeAutospacing="1" w:after="100" w:afterAutospacing="1" w:line="360" w:lineRule="auto"/>
        <w:jc w:val="both"/>
        <w:rPr>
          <w:rFonts w:ascii="Verdana" w:hAnsi="Verdana"/>
          <w:sz w:val="24"/>
          <w:szCs w:val="24"/>
          <w:lang w:val="en-US"/>
        </w:rPr>
      </w:pPr>
      <w:r w:rsidRPr="00911CE7">
        <w:rPr>
          <w:rFonts w:ascii="Verdana" w:hAnsi="Verdana"/>
          <w:sz w:val="24"/>
          <w:szCs w:val="24"/>
          <w:lang w:val="en-US"/>
        </w:rPr>
        <w:t xml:space="preserve">The results I obtained confirm that the state of the out-of-school environment has an impact on the process of learning French as a foreign language. </w:t>
      </w:r>
    </w:p>
    <w:p w:rsidR="00D32249" w:rsidRDefault="0093228A" w:rsidP="008F7272">
      <w:pPr>
        <w:spacing w:before="100" w:beforeAutospacing="1" w:after="100" w:afterAutospacing="1" w:line="360" w:lineRule="auto"/>
        <w:rPr>
          <w:rFonts w:ascii="Verdana" w:hAnsi="Verdana"/>
          <w:sz w:val="24"/>
          <w:szCs w:val="24"/>
          <w:lang w:val="en-US"/>
        </w:rPr>
      </w:pPr>
      <w:r w:rsidRPr="0093228A">
        <w:rPr>
          <w:rFonts w:ascii="Verdana" w:hAnsi="Verdana"/>
          <w:b/>
          <w:bCs/>
          <w:sz w:val="26"/>
          <w:szCs w:val="26"/>
          <w:lang w:val="en-US"/>
        </w:rPr>
        <w:t xml:space="preserve">Key </w:t>
      </w:r>
      <w:r w:rsidR="00555D89" w:rsidRPr="0093228A">
        <w:rPr>
          <w:rFonts w:ascii="Verdana" w:hAnsi="Verdana"/>
          <w:b/>
          <w:bCs/>
          <w:sz w:val="26"/>
          <w:szCs w:val="26"/>
          <w:lang w:val="en-US"/>
        </w:rPr>
        <w:t>word:</w:t>
      </w:r>
      <w:r w:rsidR="00555D89" w:rsidRPr="0093228A">
        <w:rPr>
          <w:rFonts w:ascii="Verdana" w:hAnsi="Verdana"/>
          <w:sz w:val="24"/>
          <w:szCs w:val="24"/>
          <w:lang w:val="en-US"/>
        </w:rPr>
        <w:t xml:space="preserve"> The</w:t>
      </w:r>
      <w:r w:rsidRPr="0093228A">
        <w:rPr>
          <w:rFonts w:ascii="Verdana" w:hAnsi="Verdana"/>
          <w:sz w:val="24"/>
          <w:szCs w:val="24"/>
          <w:lang w:val="en-US"/>
        </w:rPr>
        <w:t xml:space="preserve"> environment</w:t>
      </w:r>
      <w:r w:rsidR="000C70BB">
        <w:rPr>
          <w:rFonts w:ascii="Verdana" w:hAnsi="Verdana"/>
          <w:sz w:val="24"/>
          <w:szCs w:val="24"/>
          <w:lang w:val="en-US"/>
        </w:rPr>
        <w:t>–</w:t>
      </w:r>
      <w:r w:rsidRPr="0093228A">
        <w:rPr>
          <w:rFonts w:ascii="Verdana" w:hAnsi="Verdana"/>
          <w:sz w:val="24"/>
          <w:szCs w:val="24"/>
          <w:lang w:val="en-US"/>
        </w:rPr>
        <w:t>family</w:t>
      </w:r>
      <w:r>
        <w:rPr>
          <w:rFonts w:ascii="Verdana" w:hAnsi="Verdana"/>
          <w:sz w:val="24"/>
          <w:szCs w:val="24"/>
          <w:lang w:val="en-US"/>
        </w:rPr>
        <w:t>-</w:t>
      </w:r>
      <w:r w:rsidRPr="0093228A">
        <w:rPr>
          <w:rFonts w:ascii="Verdana" w:hAnsi="Verdana"/>
          <w:sz w:val="24"/>
          <w:szCs w:val="24"/>
          <w:lang w:val="en-US"/>
        </w:rPr>
        <w:t xml:space="preserve"> social</w:t>
      </w:r>
      <w:r>
        <w:rPr>
          <w:rFonts w:ascii="Verdana" w:hAnsi="Verdana"/>
          <w:sz w:val="24"/>
          <w:szCs w:val="24"/>
          <w:lang w:val="en-US"/>
        </w:rPr>
        <w:t>-</w:t>
      </w:r>
      <w:r w:rsidR="00191679">
        <w:rPr>
          <w:rFonts w:ascii="Verdana" w:hAnsi="Verdana"/>
          <w:sz w:val="24"/>
          <w:szCs w:val="24"/>
          <w:lang w:val="en-US"/>
        </w:rPr>
        <w:t>cultura</w:t>
      </w:r>
      <w:r w:rsidRPr="0093228A">
        <w:rPr>
          <w:rFonts w:ascii="Verdana" w:hAnsi="Verdana"/>
          <w:sz w:val="24"/>
          <w:szCs w:val="24"/>
          <w:lang w:val="en-US"/>
        </w:rPr>
        <w:t>l</w:t>
      </w:r>
      <w:r>
        <w:rPr>
          <w:rFonts w:ascii="Verdana" w:hAnsi="Verdana"/>
          <w:sz w:val="24"/>
          <w:szCs w:val="24"/>
          <w:lang w:val="en-US"/>
        </w:rPr>
        <w:t>-</w:t>
      </w:r>
      <w:r w:rsidR="00191679" w:rsidRPr="00191679">
        <w:rPr>
          <w:rFonts w:ascii="Verdana" w:hAnsi="Verdana"/>
          <w:sz w:val="24"/>
          <w:szCs w:val="24"/>
          <w:lang w:val="en-US"/>
        </w:rPr>
        <w:t>school</w:t>
      </w:r>
      <w:r w:rsidR="00191679">
        <w:rPr>
          <w:rFonts w:ascii="Verdana" w:hAnsi="Verdana"/>
          <w:sz w:val="24"/>
          <w:szCs w:val="24"/>
          <w:lang w:val="en-US"/>
        </w:rPr>
        <w:t>.</w:t>
      </w:r>
    </w:p>
    <w:p w:rsidR="00912C9F" w:rsidRPr="00912C9F" w:rsidRDefault="008C3DAE" w:rsidP="008F7272">
      <w:pPr>
        <w:spacing w:before="100" w:beforeAutospacing="1" w:after="100" w:afterAutospacing="1" w:line="360" w:lineRule="auto"/>
        <w:rPr>
          <w:rFonts w:ascii="Verdana" w:hAnsi="Verdana"/>
          <w:sz w:val="24"/>
          <w:szCs w:val="24"/>
          <w:lang w:val="en-US"/>
        </w:rPr>
      </w:pPr>
      <w:proofErr w:type="gramStart"/>
      <w:r w:rsidRPr="008C3DAE">
        <w:rPr>
          <w:rFonts w:ascii="Verdana" w:hAnsi="Verdana"/>
          <w:sz w:val="24"/>
          <w:szCs w:val="24"/>
          <w:lang w:val="en-US"/>
        </w:rPr>
        <w:t>Teaching / learning</w:t>
      </w:r>
      <w:r>
        <w:rPr>
          <w:rFonts w:ascii="Verdana" w:hAnsi="Verdana"/>
          <w:sz w:val="24"/>
          <w:szCs w:val="24"/>
          <w:lang w:val="en-US"/>
        </w:rPr>
        <w:t>-</w:t>
      </w:r>
      <w:r w:rsidR="00912C9F" w:rsidRPr="00911CE7">
        <w:rPr>
          <w:rFonts w:ascii="Verdana" w:hAnsi="Verdana"/>
          <w:sz w:val="24"/>
          <w:szCs w:val="24"/>
          <w:lang w:val="en-US"/>
        </w:rPr>
        <w:t>French as a foreign language.</w:t>
      </w:r>
      <w:proofErr w:type="gramEnd"/>
      <w:r w:rsidR="00912C9F" w:rsidRPr="00911CE7">
        <w:rPr>
          <w:rFonts w:ascii="Verdana" w:hAnsi="Verdana"/>
          <w:sz w:val="24"/>
          <w:szCs w:val="24"/>
          <w:lang w:val="en-US"/>
        </w:rPr>
        <w:t xml:space="preserve"> </w:t>
      </w:r>
    </w:p>
    <w:p w:rsidR="008C3DAE" w:rsidRPr="008C3DAE" w:rsidRDefault="008C3DAE" w:rsidP="000D7657">
      <w:pPr>
        <w:spacing w:before="100" w:beforeAutospacing="1" w:after="100" w:afterAutospacing="1"/>
        <w:jc w:val="both"/>
        <w:rPr>
          <w:rFonts w:ascii="Verdana" w:hAnsi="Verdana"/>
          <w:sz w:val="24"/>
          <w:szCs w:val="24"/>
          <w:lang w:val="en-US"/>
        </w:rPr>
      </w:pPr>
    </w:p>
    <w:p w:rsidR="00D32249" w:rsidRPr="00D32249" w:rsidRDefault="00D32249" w:rsidP="00D32249">
      <w:pPr>
        <w:spacing w:after="0"/>
        <w:jc w:val="both"/>
        <w:rPr>
          <w:rFonts w:ascii="Verdana" w:hAnsi="Verdana"/>
          <w:sz w:val="24"/>
          <w:szCs w:val="24"/>
          <w:lang w:val="en-US"/>
        </w:rPr>
      </w:pPr>
    </w:p>
    <w:p w:rsidR="00D32249" w:rsidRPr="00D32249" w:rsidRDefault="00D32249" w:rsidP="00D32249">
      <w:pPr>
        <w:spacing w:after="0"/>
        <w:rPr>
          <w:rFonts w:ascii="Verdana" w:hAnsi="Verdana"/>
          <w:b/>
          <w:bCs/>
          <w:sz w:val="60"/>
          <w:szCs w:val="60"/>
          <w:lang w:val="en-US"/>
        </w:rPr>
      </w:pPr>
    </w:p>
    <w:sectPr w:rsidR="00D32249" w:rsidRPr="00D32249" w:rsidSect="002E5E1B">
      <w:headerReference w:type="default" r:id="rId66"/>
      <w:pgSz w:w="11906" w:h="16838"/>
      <w:pgMar w:top="1418" w:right="1418" w:bottom="1418" w:left="1985" w:header="709" w:footer="709" w:gutter="0"/>
      <w:pgNumType w:start="5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09" w:rsidRDefault="00555809" w:rsidP="00BF41A5">
      <w:pPr>
        <w:spacing w:after="0" w:line="240" w:lineRule="auto"/>
      </w:pPr>
      <w:r>
        <w:separator/>
      </w:r>
    </w:p>
  </w:endnote>
  <w:endnote w:type="continuationSeparator" w:id="0">
    <w:p w:rsidR="00555809" w:rsidRDefault="00555809" w:rsidP="00BF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abic Typesetting">
    <w:panose1 w:val="03020402040406030203"/>
    <w:charset w:val="00"/>
    <w:family w:val="script"/>
    <w:pitch w:val="variable"/>
    <w:sig w:usb0="A000206F" w:usb1="C0000000" w:usb2="00000008" w:usb3="00000000" w:csb0="000000D3" w:csb1="00000000"/>
  </w:font>
  <w:font w:name="Helvetica">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rsidP="0047386D">
    <w:pPr>
      <w:pStyle w:val="Pieddepage"/>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931788"/>
      <w:docPartObj>
        <w:docPartGallery w:val="Page Numbers (Bottom of Page)"/>
        <w:docPartUnique/>
      </w:docPartObj>
    </w:sdtPr>
    <w:sdtEndPr/>
    <w:sdtContent>
      <w:p w:rsidR="00CA1FC6" w:rsidRDefault="001556EF">
        <w:pPr>
          <w:pStyle w:val="Pieddepage"/>
          <w:jc w:val="center"/>
        </w:pPr>
        <w:r>
          <w:fldChar w:fldCharType="begin"/>
        </w:r>
        <w:r>
          <w:instrText>PAGE   \* MERGEFORMAT</w:instrText>
        </w:r>
        <w:r>
          <w:fldChar w:fldCharType="separate"/>
        </w:r>
        <w:r w:rsidR="005F2985">
          <w:rPr>
            <w:noProof/>
          </w:rPr>
          <w:t>23</w:t>
        </w:r>
        <w:r>
          <w:rPr>
            <w:noProof/>
          </w:rPr>
          <w:fldChar w:fldCharType="end"/>
        </w:r>
      </w:p>
    </w:sdtContent>
  </w:sdt>
  <w:p w:rsidR="00CA1FC6" w:rsidRDefault="00CA1FC6">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087579"/>
      <w:docPartObj>
        <w:docPartGallery w:val="Page Numbers (Bottom of Page)"/>
        <w:docPartUnique/>
      </w:docPartObj>
    </w:sdtPr>
    <w:sdtEndPr/>
    <w:sdtContent>
      <w:p w:rsidR="00CA1FC6" w:rsidRDefault="001556EF">
        <w:pPr>
          <w:pStyle w:val="Pieddepage"/>
          <w:jc w:val="center"/>
        </w:pPr>
        <w:r>
          <w:fldChar w:fldCharType="begin"/>
        </w:r>
        <w:r>
          <w:instrText>PAGE   \* MERGEFORMAT</w:instrText>
        </w:r>
        <w:r>
          <w:fldChar w:fldCharType="separate"/>
        </w:r>
        <w:r w:rsidR="005F2985">
          <w:rPr>
            <w:noProof/>
          </w:rPr>
          <w:t>33</w:t>
        </w:r>
        <w:r>
          <w:rPr>
            <w:noProof/>
          </w:rPr>
          <w:fldChar w:fldCharType="end"/>
        </w:r>
      </w:p>
    </w:sdtContent>
  </w:sdt>
  <w:p w:rsidR="00CA1FC6" w:rsidRDefault="00CA1FC6">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rsidP="00817892">
    <w:pPr>
      <w:pStyle w:val="Pieddepage"/>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53483"/>
      <w:docPartObj>
        <w:docPartGallery w:val="Page Numbers (Bottom of Page)"/>
        <w:docPartUnique/>
      </w:docPartObj>
    </w:sdtPr>
    <w:sdtEndPr/>
    <w:sdtContent>
      <w:p w:rsidR="00CA1FC6" w:rsidRDefault="00CA1FC6" w:rsidP="00410619">
        <w:pPr>
          <w:pStyle w:val="Pieddepage"/>
          <w:jc w:val="center"/>
        </w:pPr>
        <w:r>
          <w:t>59</w:t>
        </w:r>
      </w:p>
    </w:sdtContent>
  </w:sdt>
  <w:p w:rsidR="00CA1FC6" w:rsidRDefault="00CA1FC6" w:rsidP="0047386D">
    <w:pPr>
      <w:pStyle w:val="Pieddepage"/>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622543"/>
      <w:docPartObj>
        <w:docPartGallery w:val="Page Numbers (Bottom of Page)"/>
        <w:docPartUnique/>
      </w:docPartObj>
    </w:sdtPr>
    <w:sdtEndPr/>
    <w:sdtContent>
      <w:p w:rsidR="00CA1FC6" w:rsidRDefault="00CA1FC6" w:rsidP="00410619">
        <w:pPr>
          <w:pStyle w:val="Pieddepage"/>
          <w:jc w:val="center"/>
        </w:pPr>
        <w:r>
          <w:t>58</w:t>
        </w:r>
      </w:p>
    </w:sdtContent>
  </w:sdt>
  <w:p w:rsidR="00CA1FC6" w:rsidRDefault="00CA1FC6" w:rsidP="00E413E5">
    <w:pPr>
      <w:pStyle w:val="Pieddepage"/>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F632C6" w:rsidRDefault="00CA1FC6" w:rsidP="00F632C6">
    <w:pPr>
      <w:pStyle w:val="Pieddepage"/>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2D70E9" w:rsidRDefault="00CA1FC6" w:rsidP="002D70E9">
    <w:pPr>
      <w:pStyle w:val="Pieddepag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86615"/>
      <w:docPartObj>
        <w:docPartGallery w:val="Page Numbers (Bottom of Page)"/>
        <w:docPartUnique/>
      </w:docPartObj>
    </w:sdtPr>
    <w:sdtEndPr/>
    <w:sdtContent>
      <w:p w:rsidR="00CA1FC6" w:rsidRDefault="001556EF">
        <w:pPr>
          <w:pStyle w:val="Pieddepage"/>
          <w:jc w:val="center"/>
        </w:pPr>
        <w:r>
          <w:fldChar w:fldCharType="begin"/>
        </w:r>
        <w:r>
          <w:instrText>PAGE   \* MERGEFORMAT</w:instrText>
        </w:r>
        <w:r>
          <w:fldChar w:fldCharType="separate"/>
        </w:r>
        <w:r w:rsidR="005F2985">
          <w:rPr>
            <w:noProof/>
          </w:rPr>
          <w:t>3</w:t>
        </w:r>
        <w:r>
          <w:rPr>
            <w:noProof/>
          </w:rPr>
          <w:fldChar w:fldCharType="end"/>
        </w:r>
      </w:p>
    </w:sdtContent>
  </w:sdt>
  <w:p w:rsidR="00CA1FC6" w:rsidRDefault="00CA1FC6" w:rsidP="0047386D">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021900"/>
      <w:docPartObj>
        <w:docPartGallery w:val="Page Numbers (Bottom of Page)"/>
        <w:docPartUnique/>
      </w:docPartObj>
    </w:sdtPr>
    <w:sdtEndPr/>
    <w:sdtContent>
      <w:p w:rsidR="00CA1FC6" w:rsidRDefault="001556EF">
        <w:pPr>
          <w:pStyle w:val="Pieddepage"/>
          <w:jc w:val="center"/>
        </w:pPr>
        <w:r>
          <w:fldChar w:fldCharType="begin"/>
        </w:r>
        <w:r>
          <w:instrText>PAGE   \* MERGEFORMAT</w:instrText>
        </w:r>
        <w:r>
          <w:fldChar w:fldCharType="separate"/>
        </w:r>
        <w:r w:rsidR="005F2985">
          <w:rPr>
            <w:noProof/>
          </w:rPr>
          <w:t>1</w:t>
        </w:r>
        <w:r>
          <w:rPr>
            <w:noProof/>
          </w:rPr>
          <w:fldChar w:fldCharType="end"/>
        </w:r>
      </w:p>
    </w:sdtContent>
  </w:sdt>
  <w:p w:rsidR="00CA1FC6" w:rsidRDefault="00CA1FC6" w:rsidP="00933052">
    <w:pPr>
      <w:pStyle w:val="Pieddepag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rsidP="0047386D">
    <w:pPr>
      <w:pStyle w:val="Pieddepage"/>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rsidP="00245AF0">
    <w:pPr>
      <w:pStyle w:val="Pieddepage"/>
      <w:jc w:val="center"/>
    </w:pPr>
  </w:p>
  <w:p w:rsidR="00CA1FC6" w:rsidRDefault="00CA1FC6">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383836"/>
      <w:docPartObj>
        <w:docPartGallery w:val="Page Numbers (Bottom of Page)"/>
        <w:docPartUnique/>
      </w:docPartObj>
    </w:sdtPr>
    <w:sdtEndPr/>
    <w:sdtContent>
      <w:p w:rsidR="00CA1FC6" w:rsidRDefault="001556EF">
        <w:pPr>
          <w:pStyle w:val="Pieddepage"/>
          <w:jc w:val="center"/>
        </w:pPr>
        <w:r>
          <w:fldChar w:fldCharType="begin"/>
        </w:r>
        <w:r>
          <w:instrText>PAGE   \* MERGEFORMAT</w:instrText>
        </w:r>
        <w:r>
          <w:fldChar w:fldCharType="separate"/>
        </w:r>
        <w:r w:rsidR="005F2985">
          <w:rPr>
            <w:noProof/>
          </w:rPr>
          <w:t>21</w:t>
        </w:r>
        <w:r>
          <w:rPr>
            <w:noProof/>
          </w:rPr>
          <w:fldChar w:fldCharType="end"/>
        </w:r>
      </w:p>
    </w:sdtContent>
  </w:sdt>
  <w:p w:rsidR="00CA1FC6" w:rsidRDefault="00CA1FC6" w:rsidP="0047386D">
    <w:pPr>
      <w:pStyle w:val="Pieddepag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009645"/>
      <w:docPartObj>
        <w:docPartGallery w:val="Page Numbers (Bottom of Page)"/>
        <w:docPartUnique/>
      </w:docPartObj>
    </w:sdtPr>
    <w:sdtEndPr/>
    <w:sdtContent>
      <w:p w:rsidR="00CA1FC6" w:rsidRDefault="001556EF">
        <w:pPr>
          <w:pStyle w:val="Pieddepage"/>
          <w:jc w:val="center"/>
        </w:pPr>
        <w:r>
          <w:fldChar w:fldCharType="begin"/>
        </w:r>
        <w:r>
          <w:instrText>PAGE   \* MERGEFORMAT</w:instrText>
        </w:r>
        <w:r>
          <w:fldChar w:fldCharType="separate"/>
        </w:r>
        <w:r w:rsidR="005F2985">
          <w:rPr>
            <w:noProof/>
          </w:rPr>
          <w:t>6</w:t>
        </w:r>
        <w:r>
          <w:rPr>
            <w:noProof/>
          </w:rPr>
          <w:fldChar w:fldCharType="end"/>
        </w:r>
      </w:p>
    </w:sdtContent>
  </w:sdt>
  <w:p w:rsidR="00CA1FC6" w:rsidRDefault="00CA1FC6">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007795"/>
      <w:docPartObj>
        <w:docPartGallery w:val="Page Numbers (Bottom of Page)"/>
        <w:docPartUnique/>
      </w:docPartObj>
    </w:sdtPr>
    <w:sdtEndPr/>
    <w:sdtContent>
      <w:p w:rsidR="00CA1FC6" w:rsidRDefault="001556EF">
        <w:pPr>
          <w:pStyle w:val="Pieddepage"/>
          <w:jc w:val="center"/>
        </w:pPr>
        <w:r>
          <w:fldChar w:fldCharType="begin"/>
        </w:r>
        <w:r>
          <w:instrText>PAGE   \* MERGEFORMAT</w:instrText>
        </w:r>
        <w:r>
          <w:fldChar w:fldCharType="separate"/>
        </w:r>
        <w:r w:rsidR="005F2985">
          <w:rPr>
            <w:noProof/>
          </w:rPr>
          <w:t>56</w:t>
        </w:r>
        <w:r>
          <w:rPr>
            <w:noProof/>
          </w:rPr>
          <w:fldChar w:fldCharType="end"/>
        </w:r>
      </w:p>
    </w:sdtContent>
  </w:sdt>
  <w:p w:rsidR="00CA1FC6" w:rsidRDefault="00CA1FC6" w:rsidP="0047386D">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09" w:rsidRDefault="00555809" w:rsidP="00BF41A5">
      <w:pPr>
        <w:spacing w:after="0" w:line="240" w:lineRule="auto"/>
      </w:pPr>
      <w:r>
        <w:separator/>
      </w:r>
    </w:p>
  </w:footnote>
  <w:footnote w:type="continuationSeparator" w:id="0">
    <w:p w:rsidR="00555809" w:rsidRDefault="00555809" w:rsidP="00BF41A5">
      <w:pPr>
        <w:spacing w:after="0" w:line="240" w:lineRule="auto"/>
      </w:pPr>
      <w:r>
        <w:continuationSeparator/>
      </w:r>
    </w:p>
  </w:footnote>
  <w:footnote w:id="1">
    <w:p w:rsidR="00CA1FC6" w:rsidRPr="000A4F24" w:rsidRDefault="00CA1FC6" w:rsidP="000A4F24">
      <w:pPr>
        <w:pStyle w:val="Notedebasdepage"/>
        <w:jc w:val="both"/>
        <w:rPr>
          <w:rFonts w:ascii="Verdana" w:hAnsi="Verdana"/>
        </w:rPr>
      </w:pPr>
      <w:r w:rsidRPr="000A4F24">
        <w:rPr>
          <w:rStyle w:val="Appelnotedebasdep"/>
          <w:rFonts w:ascii="Verdana" w:hAnsi="Verdana"/>
        </w:rPr>
        <w:footnoteRef/>
      </w:r>
      <w:r>
        <w:rPr>
          <w:rFonts w:ascii="Verdana" w:hAnsi="Verdana"/>
        </w:rPr>
        <w:t xml:space="preserve">D </w:t>
      </w:r>
      <w:r w:rsidRPr="000A4F24">
        <w:rPr>
          <w:rFonts w:ascii="Verdana" w:hAnsi="Verdana"/>
        </w:rPr>
        <w:t>Hymes,</w:t>
      </w:r>
      <w:r>
        <w:rPr>
          <w:rFonts w:ascii="Verdana" w:hAnsi="Verdana"/>
        </w:rPr>
        <w:t xml:space="preserve"> 1984</w:t>
      </w:r>
      <w:r w:rsidRPr="009D07A9">
        <w:rPr>
          <w:rFonts w:ascii="Verdana" w:hAnsi="Verdana"/>
          <w:i/>
          <w:iCs/>
        </w:rPr>
        <w:t>« Vers la compétence de communication », in « Langues et apprentissage des langues »</w:t>
      </w:r>
      <w:r>
        <w:rPr>
          <w:rFonts w:ascii="Verdana" w:hAnsi="Verdana"/>
        </w:rPr>
        <w:t>, Hatier-CREDIF, Paris, p</w:t>
      </w:r>
      <w:r w:rsidRPr="000A4F24">
        <w:rPr>
          <w:rFonts w:ascii="Verdana" w:hAnsi="Verdana"/>
        </w:rPr>
        <w:t>. 219</w:t>
      </w:r>
    </w:p>
  </w:footnote>
  <w:footnote w:id="2">
    <w:p w:rsidR="00CA1FC6" w:rsidRPr="009D07A9" w:rsidRDefault="00CA1FC6" w:rsidP="00970AE2">
      <w:pPr>
        <w:pStyle w:val="Notedebasdepage"/>
        <w:jc w:val="both"/>
        <w:rPr>
          <w:rFonts w:ascii="Verdana" w:hAnsi="Verdana"/>
        </w:rPr>
      </w:pPr>
      <w:r w:rsidRPr="009D07A9">
        <w:rPr>
          <w:rStyle w:val="Appelnotedebasdep"/>
          <w:rFonts w:ascii="Verdana" w:hAnsi="Verdana"/>
        </w:rPr>
        <w:footnoteRef/>
      </w:r>
      <w:r>
        <w:rPr>
          <w:rFonts w:ascii="Verdana" w:hAnsi="Verdana"/>
        </w:rPr>
        <w:t>Article : Annie Feyfant</w:t>
      </w:r>
      <w:r w:rsidRPr="009D07A9">
        <w:rPr>
          <w:rFonts w:ascii="Verdana" w:hAnsi="Verdana"/>
        </w:rPr>
        <w:t>,</w:t>
      </w:r>
      <w:r>
        <w:rPr>
          <w:rFonts w:ascii="Verdana" w:hAnsi="Verdana"/>
        </w:rPr>
        <w:t xml:space="preserve"> 2011,</w:t>
      </w:r>
      <w:r w:rsidRPr="00CD3F0D">
        <w:rPr>
          <w:rFonts w:ascii="Verdana" w:hAnsi="Verdana"/>
          <w:i/>
          <w:iCs/>
        </w:rPr>
        <w:t xml:space="preserve"> « Les effets de l’éducation familiale sur la réussite scolaire »,</w:t>
      </w:r>
      <w:r w:rsidRPr="009D07A9">
        <w:rPr>
          <w:rFonts w:ascii="Verdana" w:hAnsi="Verdana"/>
        </w:rPr>
        <w:t xml:space="preserve"> Dossier d’actualité Veille et analyses</w:t>
      </w:r>
      <w:r>
        <w:rPr>
          <w:rFonts w:ascii="Verdana" w:hAnsi="Verdana"/>
        </w:rPr>
        <w:t>, n° 63, p.6</w:t>
      </w:r>
    </w:p>
  </w:footnote>
  <w:footnote w:id="3">
    <w:p w:rsidR="00CA1FC6" w:rsidRPr="00C424C4" w:rsidRDefault="00CA1FC6" w:rsidP="00C424C4">
      <w:pPr>
        <w:pStyle w:val="Notedebasdepage"/>
        <w:jc w:val="both"/>
        <w:rPr>
          <w:rFonts w:ascii="Verdana" w:hAnsi="Verdana"/>
        </w:rPr>
      </w:pPr>
      <w:r w:rsidRPr="00C424C4">
        <w:rPr>
          <w:rStyle w:val="Appelnotedebasdep"/>
          <w:rFonts w:ascii="Verdana" w:hAnsi="Verdana"/>
        </w:rPr>
        <w:footnoteRef/>
      </w:r>
      <w:r w:rsidRPr="00C424C4">
        <w:rPr>
          <w:rFonts w:ascii="Verdana" w:hAnsi="Verdana"/>
        </w:rPr>
        <w:t xml:space="preserve"> D ZIMMERMANN, 1984, </w:t>
      </w:r>
      <w:r w:rsidRPr="00B37EDB">
        <w:rPr>
          <w:rFonts w:ascii="Verdana" w:hAnsi="Verdana"/>
          <w:i/>
          <w:iCs/>
        </w:rPr>
        <w:t>« L’échec scolaire n’est pas une fatalité »</w:t>
      </w:r>
      <w:r w:rsidRPr="00C424C4">
        <w:rPr>
          <w:rFonts w:ascii="Verdana" w:hAnsi="Verdana"/>
        </w:rPr>
        <w:t>, Paris, Les éditions ESF, p.89.</w:t>
      </w:r>
    </w:p>
  </w:footnote>
  <w:footnote w:id="4">
    <w:p w:rsidR="00CA1FC6" w:rsidRPr="00673BE1" w:rsidRDefault="00CA1FC6" w:rsidP="009D0BE1">
      <w:pPr>
        <w:spacing w:before="100" w:beforeAutospacing="1" w:after="0" w:line="240" w:lineRule="auto"/>
        <w:jc w:val="both"/>
        <w:rPr>
          <w:rFonts w:ascii="Verdana" w:hAnsi="Verdana"/>
        </w:rPr>
      </w:pPr>
      <w:r w:rsidRPr="00BF45B5">
        <w:rPr>
          <w:rStyle w:val="Appelnotedebasdep"/>
          <w:rFonts w:ascii="Verdana" w:hAnsi="Verdana"/>
          <w:sz w:val="20"/>
          <w:szCs w:val="20"/>
        </w:rPr>
        <w:footnoteRef/>
      </w:r>
      <w:r w:rsidRPr="00BF45B5">
        <w:rPr>
          <w:rFonts w:ascii="Verdana" w:hAnsi="Verdana"/>
          <w:sz w:val="20"/>
          <w:szCs w:val="20"/>
        </w:rPr>
        <w:t>Texte officiel : Journal officiel de la république Algérienne, Ordonnance n°76-35 de la 16/04/1976, portant organisation de l’éducation et de la formation, n° 33 du 23/04/1976.</w:t>
      </w:r>
    </w:p>
  </w:footnote>
  <w:footnote w:id="5">
    <w:p w:rsidR="00CA1FC6" w:rsidRPr="00FF3896" w:rsidRDefault="00CA1FC6" w:rsidP="009D0BE1">
      <w:pPr>
        <w:spacing w:before="100" w:beforeAutospacing="1" w:after="0" w:line="240" w:lineRule="auto"/>
        <w:jc w:val="both"/>
        <w:rPr>
          <w:rFonts w:ascii="Verdana" w:eastAsia="SimSun" w:hAnsi="Verdana" w:cs="Times New Roman"/>
          <w:sz w:val="20"/>
          <w:szCs w:val="20"/>
        </w:rPr>
      </w:pPr>
      <w:r w:rsidRPr="00FF3896">
        <w:rPr>
          <w:rStyle w:val="Appelnotedebasdep"/>
          <w:rFonts w:ascii="Verdana" w:hAnsi="Verdana"/>
          <w:sz w:val="20"/>
          <w:szCs w:val="20"/>
        </w:rPr>
        <w:footnoteRef/>
      </w:r>
      <w:r>
        <w:rPr>
          <w:rFonts w:ascii="Verdana" w:hAnsi="Verdana"/>
          <w:sz w:val="20"/>
          <w:szCs w:val="20"/>
        </w:rPr>
        <w:t xml:space="preserve"> S KANOUA, 2008, « </w:t>
      </w:r>
      <w:r w:rsidRPr="004823C0">
        <w:rPr>
          <w:rFonts w:ascii="Verdana" w:hAnsi="Verdana"/>
          <w:i/>
          <w:iCs/>
          <w:sz w:val="20"/>
          <w:szCs w:val="20"/>
        </w:rPr>
        <w:t>Culture et enseignement du français en Algérie</w:t>
      </w:r>
      <w:r>
        <w:rPr>
          <w:rFonts w:ascii="Verdana" w:hAnsi="Verdana"/>
          <w:sz w:val="20"/>
          <w:szCs w:val="20"/>
        </w:rPr>
        <w:t> »</w:t>
      </w:r>
      <w:r w:rsidRPr="00FF3896">
        <w:rPr>
          <w:rFonts w:ascii="Verdana" w:hAnsi="Verdana"/>
          <w:sz w:val="20"/>
          <w:szCs w:val="20"/>
        </w:rPr>
        <w:t>,</w:t>
      </w:r>
      <w:r>
        <w:rPr>
          <w:rFonts w:ascii="Verdana" w:hAnsi="Verdana"/>
          <w:sz w:val="20"/>
          <w:szCs w:val="20"/>
        </w:rPr>
        <w:t xml:space="preserve"> édition. Synergies, Alger</w:t>
      </w:r>
      <w:r w:rsidRPr="00FF3896">
        <w:rPr>
          <w:rFonts w:ascii="Verdana" w:hAnsi="Verdana"/>
          <w:sz w:val="20"/>
          <w:szCs w:val="20"/>
        </w:rPr>
        <w:t>, p.88.</w:t>
      </w:r>
    </w:p>
    <w:p w:rsidR="00CA1FC6" w:rsidRDefault="00CA1FC6" w:rsidP="00AD6B97">
      <w:pPr>
        <w:pStyle w:val="Notedebasdepage"/>
        <w:spacing w:before="100" w:beforeAutospacing="1" w:after="100" w:afterAutospacing="1"/>
        <w:jc w:val="both"/>
      </w:pPr>
    </w:p>
  </w:footnote>
  <w:footnote w:id="6">
    <w:p w:rsidR="00CA1FC6" w:rsidRDefault="00CA1FC6" w:rsidP="00F3517F">
      <w:pPr>
        <w:spacing w:before="100" w:beforeAutospacing="1" w:line="240" w:lineRule="auto"/>
        <w:jc w:val="both"/>
      </w:pPr>
      <w:r w:rsidRPr="00D26B05">
        <w:rPr>
          <w:rStyle w:val="Appelnotedebasdep"/>
          <w:rFonts w:ascii="Verdana" w:hAnsi="Verdana"/>
          <w:sz w:val="20"/>
          <w:szCs w:val="20"/>
        </w:rPr>
        <w:footnoteRef/>
      </w:r>
      <w:r>
        <w:rPr>
          <w:rFonts w:ascii="Verdana" w:eastAsia="SimSun" w:hAnsi="Verdana" w:cs="Times New Roman"/>
          <w:sz w:val="20"/>
          <w:szCs w:val="20"/>
        </w:rPr>
        <w:t>P DOEHLER, 2000</w:t>
      </w:r>
      <w:r w:rsidRPr="00D26B05">
        <w:rPr>
          <w:rFonts w:ascii="Verdana" w:eastAsia="SimSun" w:hAnsi="Verdana" w:cs="Times New Roman"/>
          <w:sz w:val="20"/>
          <w:szCs w:val="20"/>
        </w:rPr>
        <w:t xml:space="preserve">, </w:t>
      </w:r>
      <w:r>
        <w:rPr>
          <w:rFonts w:ascii="Verdana" w:eastAsia="SimSun" w:hAnsi="Verdana" w:cs="Times New Roman"/>
          <w:sz w:val="20"/>
          <w:szCs w:val="20"/>
        </w:rPr>
        <w:t>« </w:t>
      </w:r>
      <w:r w:rsidRPr="00D26B05">
        <w:rPr>
          <w:rFonts w:ascii="Verdana" w:eastAsia="SimSun" w:hAnsi="Verdana" w:cs="Times New Roman"/>
          <w:i/>
          <w:iCs/>
          <w:sz w:val="20"/>
          <w:szCs w:val="20"/>
        </w:rPr>
        <w:t>approches interactionnistes de l’acquisition des langues étrangères</w:t>
      </w:r>
      <w:r>
        <w:rPr>
          <w:rFonts w:ascii="Verdana" w:eastAsia="SimSun" w:hAnsi="Verdana" w:cs="Times New Roman"/>
          <w:i/>
          <w:iCs/>
          <w:sz w:val="20"/>
          <w:szCs w:val="20"/>
        </w:rPr>
        <w:t> »</w:t>
      </w:r>
      <w:r w:rsidRPr="00D26B05">
        <w:rPr>
          <w:rFonts w:ascii="Verdana" w:eastAsia="SimSun" w:hAnsi="Verdana" w:cs="Times New Roman"/>
          <w:sz w:val="20"/>
          <w:szCs w:val="20"/>
        </w:rPr>
        <w:t>. Saint-D</w:t>
      </w:r>
      <w:r>
        <w:rPr>
          <w:rFonts w:ascii="Verdana" w:eastAsia="SimSun" w:hAnsi="Verdana" w:cs="Times New Roman"/>
          <w:sz w:val="20"/>
          <w:szCs w:val="20"/>
        </w:rPr>
        <w:t>enis, Association Encrages, p.45</w:t>
      </w:r>
    </w:p>
  </w:footnote>
  <w:footnote w:id="7">
    <w:p w:rsidR="00CA1FC6" w:rsidRPr="00120AF1" w:rsidRDefault="00CA1FC6" w:rsidP="002D1B52">
      <w:pPr>
        <w:pStyle w:val="Notedebasdepage"/>
        <w:spacing w:after="200"/>
        <w:jc w:val="both"/>
        <w:rPr>
          <w:rFonts w:ascii="Verdana" w:hAnsi="Verdana"/>
        </w:rPr>
      </w:pPr>
      <w:r w:rsidRPr="00120AF1">
        <w:rPr>
          <w:rStyle w:val="Appelnotedebasdep"/>
          <w:rFonts w:ascii="Verdana" w:hAnsi="Verdana"/>
        </w:rPr>
        <w:footnoteRef/>
      </w:r>
      <w:proofErr w:type="spellStart"/>
      <w:r w:rsidRPr="002D1B52">
        <w:rPr>
          <w:rFonts w:ascii="Verdana" w:eastAsia="SimSun" w:hAnsi="Verdana" w:cs="Times New Roman"/>
        </w:rPr>
        <w:t>Lev.Vygotski</w:t>
      </w:r>
      <w:proofErr w:type="spellEnd"/>
      <w:r>
        <w:rPr>
          <w:rFonts w:ascii="Verdana" w:eastAsia="SimSun" w:hAnsi="Verdana" w:cs="Times New Roman"/>
        </w:rPr>
        <w:t>,</w:t>
      </w:r>
      <w:r w:rsidRPr="002D1B52">
        <w:rPr>
          <w:rFonts w:ascii="Verdana" w:eastAsia="SimSun" w:hAnsi="Verdana" w:cs="Times New Roman"/>
        </w:rPr>
        <w:t xml:space="preserve"> « </w:t>
      </w:r>
      <w:r w:rsidRPr="004451A6">
        <w:rPr>
          <w:rFonts w:ascii="Verdana" w:eastAsia="SimSun" w:hAnsi="Verdana" w:cs="Times New Roman"/>
          <w:i/>
          <w:iCs/>
        </w:rPr>
        <w:t>Pensée et langage, la dispute</w:t>
      </w:r>
      <w:r w:rsidRPr="002D1B52">
        <w:rPr>
          <w:rFonts w:ascii="Verdana" w:eastAsia="SimSun" w:hAnsi="Verdana" w:cs="Times New Roman"/>
        </w:rPr>
        <w:t xml:space="preserve"> », Paris, p.374-376</w:t>
      </w:r>
      <w:r>
        <w:t>.</w:t>
      </w:r>
    </w:p>
  </w:footnote>
  <w:footnote w:id="8">
    <w:p w:rsidR="00CA1FC6" w:rsidRPr="00823DA7" w:rsidRDefault="00CA1FC6" w:rsidP="0013553D">
      <w:pPr>
        <w:spacing w:before="100" w:beforeAutospacing="1" w:after="100" w:afterAutospacing="1" w:line="240" w:lineRule="auto"/>
        <w:jc w:val="both"/>
        <w:rPr>
          <w:rFonts w:ascii="Verdana" w:hAnsi="Verdana"/>
        </w:rPr>
      </w:pPr>
      <w:r w:rsidRPr="00823DA7">
        <w:rPr>
          <w:rStyle w:val="Appelnotedebasdep"/>
          <w:rFonts w:ascii="Verdana" w:hAnsi="Verdana"/>
          <w:sz w:val="20"/>
          <w:szCs w:val="20"/>
        </w:rPr>
        <w:footnoteRef/>
      </w:r>
      <w:r>
        <w:rPr>
          <w:rFonts w:ascii="Verdana" w:eastAsia="SimSun" w:hAnsi="Verdana" w:cs="Times New Roman"/>
          <w:sz w:val="20"/>
          <w:szCs w:val="20"/>
        </w:rPr>
        <w:t xml:space="preserve"> R </w:t>
      </w:r>
      <w:r w:rsidRPr="00823DA7">
        <w:rPr>
          <w:rFonts w:ascii="Verdana" w:eastAsia="SimSun" w:hAnsi="Verdana" w:cs="Times New Roman"/>
          <w:sz w:val="20"/>
          <w:szCs w:val="20"/>
        </w:rPr>
        <w:t>CHIGLIONE et B MATALON,</w:t>
      </w:r>
      <w:r>
        <w:rPr>
          <w:rFonts w:ascii="Verdana" w:eastAsia="SimSun" w:hAnsi="Verdana" w:cs="Times New Roman"/>
          <w:sz w:val="20"/>
          <w:szCs w:val="20"/>
        </w:rPr>
        <w:t xml:space="preserve"> 1978, « </w:t>
      </w:r>
      <w:r w:rsidRPr="00823DA7">
        <w:rPr>
          <w:rFonts w:ascii="Verdana" w:eastAsia="SimSun" w:hAnsi="Verdana" w:cs="Times New Roman"/>
          <w:i/>
          <w:iCs/>
          <w:sz w:val="20"/>
          <w:szCs w:val="20"/>
        </w:rPr>
        <w:t>Les enquêtes sociologiques, Théorie et Pratique</w:t>
      </w:r>
      <w:r>
        <w:rPr>
          <w:rFonts w:ascii="Verdana" w:eastAsia="SimSun" w:hAnsi="Verdana" w:cs="Times New Roman"/>
          <w:i/>
          <w:iCs/>
          <w:sz w:val="20"/>
          <w:szCs w:val="20"/>
        </w:rPr>
        <w:t> »</w:t>
      </w:r>
      <w:r w:rsidRPr="00823DA7">
        <w:rPr>
          <w:rFonts w:ascii="Verdana" w:eastAsia="SimSun" w:hAnsi="Verdana" w:cs="Times New Roman"/>
          <w:i/>
          <w:iCs/>
          <w:sz w:val="20"/>
          <w:szCs w:val="20"/>
        </w:rPr>
        <w:t xml:space="preserve">, </w:t>
      </w:r>
      <w:r>
        <w:rPr>
          <w:rFonts w:ascii="Verdana" w:eastAsia="SimSun" w:hAnsi="Verdana" w:cs="Times New Roman"/>
          <w:sz w:val="20"/>
          <w:szCs w:val="20"/>
        </w:rPr>
        <w:t>Armand Colin, Paris,</w:t>
      </w:r>
      <w:r w:rsidRPr="00823DA7">
        <w:rPr>
          <w:rFonts w:ascii="Verdana" w:eastAsia="SimSun" w:hAnsi="Verdana" w:cs="Times New Roman"/>
          <w:sz w:val="20"/>
          <w:szCs w:val="20"/>
        </w:rPr>
        <w:t xml:space="preserve"> p</w:t>
      </w:r>
      <w:r>
        <w:rPr>
          <w:rFonts w:ascii="Verdana" w:eastAsia="SimSun" w:hAnsi="Verdana" w:cs="Times New Roman"/>
          <w:sz w:val="20"/>
          <w:szCs w:val="20"/>
        </w:rPr>
        <w:t>.</w:t>
      </w:r>
      <w:r w:rsidRPr="00823DA7">
        <w:rPr>
          <w:rFonts w:ascii="Verdana" w:eastAsia="SimSun" w:hAnsi="Verdana" w:cs="Times New Roman"/>
          <w:sz w:val="20"/>
          <w:szCs w:val="20"/>
        </w:rPr>
        <w:t>98.</w:t>
      </w:r>
    </w:p>
  </w:footnote>
  <w:footnote w:id="9">
    <w:p w:rsidR="00CA1FC6" w:rsidRPr="00823DA7" w:rsidRDefault="00CA1FC6" w:rsidP="007513BE">
      <w:pPr>
        <w:pStyle w:val="Notedebasdepage"/>
        <w:spacing w:before="100" w:beforeAutospacing="1" w:after="100" w:afterAutospacing="1"/>
        <w:jc w:val="both"/>
        <w:rPr>
          <w:rFonts w:ascii="Verdana" w:hAnsi="Verdana"/>
        </w:rPr>
      </w:pPr>
      <w:r w:rsidRPr="00823DA7">
        <w:rPr>
          <w:rStyle w:val="Appelnotedebasdep"/>
          <w:rFonts w:ascii="Verdana" w:hAnsi="Verdana"/>
        </w:rPr>
        <w:footnoteRef/>
      </w:r>
      <w:r>
        <w:rPr>
          <w:rFonts w:ascii="Verdana" w:eastAsia="SimSun" w:hAnsi="Verdana" w:cs="Times New Roman"/>
        </w:rPr>
        <w:t>M</w:t>
      </w:r>
      <w:r w:rsidRPr="00823DA7">
        <w:rPr>
          <w:rFonts w:ascii="Verdana" w:eastAsia="SimSun" w:hAnsi="Verdana" w:cs="Times New Roman"/>
        </w:rPr>
        <w:t xml:space="preserve"> QUITOUT,</w:t>
      </w:r>
      <w:r>
        <w:rPr>
          <w:rFonts w:ascii="Verdana" w:eastAsia="SimSun" w:hAnsi="Verdana" w:cs="Times New Roman"/>
        </w:rPr>
        <w:t xml:space="preserve"> 2007, « </w:t>
      </w:r>
      <w:r w:rsidRPr="00823DA7">
        <w:rPr>
          <w:rFonts w:ascii="Verdana" w:eastAsia="SimSun" w:hAnsi="Verdana" w:cs="Times New Roman"/>
          <w:i/>
          <w:iCs/>
        </w:rPr>
        <w:t>Paysage linguistique et enseignement des français en Maghreb des origines à nos jours, l’amazigh, l’arabe et le français au Maroc, en Algérie en Tunisie et en Libye</w:t>
      </w:r>
      <w:r>
        <w:rPr>
          <w:rFonts w:ascii="Verdana" w:eastAsia="SimSun" w:hAnsi="Verdana" w:cs="Times New Roman"/>
          <w:i/>
          <w:iCs/>
        </w:rPr>
        <w:t> »</w:t>
      </w:r>
      <w:r w:rsidRPr="00823DA7">
        <w:rPr>
          <w:rFonts w:ascii="Verdana" w:eastAsia="SimSun" w:hAnsi="Verdana" w:cs="Times New Roman"/>
        </w:rPr>
        <w:t>, Ed</w:t>
      </w:r>
      <w:r>
        <w:rPr>
          <w:rFonts w:ascii="Verdana" w:eastAsia="SimSun" w:hAnsi="Verdana" w:cs="Times New Roman"/>
        </w:rPr>
        <w:t>ition Le Harmattan, Paris,</w:t>
      </w:r>
      <w:r w:rsidRPr="00823DA7">
        <w:rPr>
          <w:rFonts w:ascii="Verdana" w:eastAsia="SimSun" w:hAnsi="Verdana" w:cs="Times New Roman"/>
        </w:rPr>
        <w:t xml:space="preserve"> p</w:t>
      </w:r>
      <w:r>
        <w:rPr>
          <w:rFonts w:ascii="Verdana" w:eastAsia="SimSun" w:hAnsi="Verdana" w:cs="Times New Roman"/>
        </w:rPr>
        <w:t>.</w:t>
      </w:r>
      <w:r w:rsidRPr="00823DA7">
        <w:rPr>
          <w:rFonts w:ascii="Verdana" w:eastAsia="SimSun" w:hAnsi="Verdana" w:cs="Times New Roman"/>
        </w:rPr>
        <w:t>130</w:t>
      </w:r>
      <w:r>
        <w:rPr>
          <w:rFonts w:ascii="Verdana" w:eastAsia="SimSun" w:hAnsi="Verdana" w:cs="Times New Roman"/>
        </w:rPr>
        <w:t>.</w:t>
      </w:r>
    </w:p>
  </w:footnote>
  <w:footnote w:id="10">
    <w:p w:rsidR="00CA1FC6" w:rsidRPr="007B26DB" w:rsidRDefault="00CA1FC6" w:rsidP="00B37E63">
      <w:pPr>
        <w:spacing w:before="100" w:beforeAutospacing="1" w:after="0" w:line="240" w:lineRule="auto"/>
        <w:jc w:val="both"/>
        <w:rPr>
          <w:rFonts w:ascii="Verdana" w:eastAsia="SimSun" w:hAnsi="Verdana" w:cs="Times New Roman"/>
          <w:i/>
          <w:iCs/>
          <w:sz w:val="20"/>
          <w:szCs w:val="20"/>
        </w:rPr>
      </w:pPr>
      <w:r w:rsidRPr="007B26DB">
        <w:rPr>
          <w:rStyle w:val="Appelnotedebasdep"/>
          <w:rFonts w:ascii="Verdana" w:hAnsi="Verdana"/>
          <w:sz w:val="20"/>
          <w:szCs w:val="20"/>
        </w:rPr>
        <w:footnoteRef/>
      </w:r>
      <w:r>
        <w:rPr>
          <w:rFonts w:ascii="Verdana" w:hAnsi="Verdana"/>
          <w:sz w:val="20"/>
          <w:szCs w:val="20"/>
        </w:rPr>
        <w:t>Article :</w:t>
      </w:r>
      <w:r w:rsidRPr="007B26DB">
        <w:rPr>
          <w:rFonts w:ascii="Verdana" w:eastAsia="SimSun" w:hAnsi="Verdana" w:cs="Times New Roman"/>
          <w:sz w:val="20"/>
          <w:szCs w:val="20"/>
        </w:rPr>
        <w:t xml:space="preserve"> SAMIRA Boubakour, </w:t>
      </w:r>
      <w:r>
        <w:rPr>
          <w:rFonts w:ascii="Verdana" w:eastAsia="SimSun" w:hAnsi="Verdana" w:cs="Times New Roman"/>
          <w:sz w:val="20"/>
          <w:szCs w:val="20"/>
        </w:rPr>
        <w:t>« </w:t>
      </w:r>
      <w:r w:rsidRPr="007B26DB">
        <w:rPr>
          <w:rFonts w:ascii="Verdana" w:eastAsia="SimSun" w:hAnsi="Verdana" w:cs="Times New Roman"/>
          <w:i/>
          <w:iCs/>
          <w:sz w:val="20"/>
          <w:szCs w:val="20"/>
        </w:rPr>
        <w:t>ÉTUDIER LE FRANÇAIS… QUELLE HISTOIRE !</w:t>
      </w:r>
      <w:r>
        <w:rPr>
          <w:rFonts w:ascii="Verdana" w:eastAsia="SimSun" w:hAnsi="Verdana" w:cs="Times New Roman"/>
          <w:i/>
          <w:iCs/>
          <w:sz w:val="20"/>
          <w:szCs w:val="20"/>
        </w:rPr>
        <w:t> »</w:t>
      </w:r>
      <w:r w:rsidRPr="00B37E63">
        <w:rPr>
          <w:rFonts w:ascii="Verdana" w:eastAsia="SimSun" w:hAnsi="Verdana" w:cs="Times New Roman"/>
          <w:sz w:val="20"/>
          <w:szCs w:val="20"/>
        </w:rPr>
        <w:t>, Université</w:t>
      </w:r>
      <w:r w:rsidRPr="007B26DB">
        <w:rPr>
          <w:rFonts w:ascii="Verdana" w:eastAsia="SimSun" w:hAnsi="Verdana" w:cs="Times New Roman"/>
          <w:sz w:val="20"/>
          <w:szCs w:val="20"/>
        </w:rPr>
        <w:t xml:space="preserve"> Lumière Lyon 2, France</w:t>
      </w:r>
    </w:p>
    <w:p w:rsidR="00CA1FC6" w:rsidRDefault="00CA1FC6" w:rsidP="007513BE">
      <w:pPr>
        <w:pStyle w:val="Notedebasdepage"/>
        <w:spacing w:before="100" w:beforeAutospacing="1" w:after="100" w:afterAutospacing="1"/>
        <w:jc w:val="both"/>
      </w:pPr>
    </w:p>
  </w:footnote>
  <w:footnote w:id="11">
    <w:p w:rsidR="00CA1FC6" w:rsidRPr="00DB71B1" w:rsidRDefault="00CA1FC6" w:rsidP="00DB71B1">
      <w:pPr>
        <w:pStyle w:val="Notedebasdepage"/>
        <w:jc w:val="both"/>
        <w:rPr>
          <w:rFonts w:ascii="Verdana" w:hAnsi="Verdana"/>
        </w:rPr>
      </w:pPr>
      <w:r w:rsidRPr="00DB71B1">
        <w:rPr>
          <w:rStyle w:val="Appelnotedebasdep"/>
          <w:rFonts w:ascii="Verdana" w:hAnsi="Verdana"/>
        </w:rPr>
        <w:footnoteRef/>
      </w:r>
      <w:proofErr w:type="spellStart"/>
      <w:r>
        <w:rPr>
          <w:rFonts w:ascii="Verdana" w:hAnsi="Verdana"/>
        </w:rPr>
        <w:t>L</w:t>
      </w:r>
      <w:r w:rsidRPr="00DB71B1">
        <w:rPr>
          <w:rFonts w:ascii="Verdana" w:eastAsia="SimSun" w:hAnsi="Verdana" w:cs="Times New Roman"/>
        </w:rPr>
        <w:t>Balkan</w:t>
      </w:r>
      <w:proofErr w:type="spellEnd"/>
      <w:r w:rsidRPr="00DB71B1">
        <w:rPr>
          <w:rFonts w:ascii="Verdana" w:eastAsia="SimSun" w:hAnsi="Verdana" w:cs="Times New Roman"/>
        </w:rPr>
        <w:t xml:space="preserve">, 1970, </w:t>
      </w:r>
      <w:r w:rsidRPr="00DB71B1">
        <w:rPr>
          <w:rFonts w:ascii="Verdana" w:eastAsia="SimSun" w:hAnsi="Verdana" w:cs="Times New Roman"/>
          <w:i/>
          <w:iCs/>
        </w:rPr>
        <w:t>« Les effets du bilinguisme français-anglais sur les aptitudes intellectuelles »,</w:t>
      </w:r>
      <w:r w:rsidRPr="00DB71B1">
        <w:rPr>
          <w:rFonts w:ascii="Verdana" w:eastAsia="SimSun" w:hAnsi="Verdana" w:cs="Times New Roman"/>
        </w:rPr>
        <w:t xml:space="preserve"> AIMAV, Bruxelles, p.44</w:t>
      </w:r>
    </w:p>
  </w:footnote>
  <w:footnote w:id="12">
    <w:p w:rsidR="00CA1FC6" w:rsidRPr="00DB71B1" w:rsidRDefault="00CA1FC6" w:rsidP="003A2F22">
      <w:pPr>
        <w:pStyle w:val="Notedebasdepage"/>
        <w:spacing w:before="100" w:beforeAutospacing="1" w:after="100" w:afterAutospacing="1"/>
        <w:jc w:val="both"/>
        <w:rPr>
          <w:rFonts w:ascii="Verdana" w:hAnsi="Verdana"/>
        </w:rPr>
      </w:pPr>
      <w:r w:rsidRPr="00DB71B1">
        <w:rPr>
          <w:rStyle w:val="Appelnotedebasdep"/>
          <w:rFonts w:ascii="Verdana" w:hAnsi="Verdana"/>
        </w:rPr>
        <w:footnoteRef/>
      </w:r>
      <w:r w:rsidRPr="00DB71B1">
        <w:rPr>
          <w:rFonts w:ascii="Verdana" w:eastAsia="SimSun" w:hAnsi="Verdana" w:cs="Times New Roman"/>
        </w:rPr>
        <w:t>D HYMES, 1984,</w:t>
      </w:r>
      <w:r w:rsidRPr="00DB71B1">
        <w:rPr>
          <w:rFonts w:ascii="Verdana" w:eastAsia="SimSun" w:hAnsi="Verdana" w:cs="Times New Roman"/>
          <w:i/>
          <w:iCs/>
        </w:rPr>
        <w:t xml:space="preserve"> « Vers la compétence de communication »</w:t>
      </w:r>
      <w:r w:rsidRPr="00DB71B1">
        <w:rPr>
          <w:rFonts w:ascii="Verdana" w:eastAsia="SimSun" w:hAnsi="Verdana" w:cs="Times New Roman"/>
        </w:rPr>
        <w:t>, CREDIF-Hatier.p47</w:t>
      </w:r>
    </w:p>
  </w:footnote>
  <w:footnote w:id="13">
    <w:p w:rsidR="00CA1FC6" w:rsidRPr="00506344" w:rsidRDefault="00CA1FC6" w:rsidP="00F854CF">
      <w:pPr>
        <w:spacing w:before="100" w:beforeAutospacing="1" w:after="100" w:afterAutospacing="1" w:line="240" w:lineRule="auto"/>
        <w:jc w:val="both"/>
        <w:rPr>
          <w:rFonts w:ascii="Verdana" w:hAnsi="Verdana"/>
        </w:rPr>
      </w:pPr>
      <w:r w:rsidRPr="00506344">
        <w:rPr>
          <w:rStyle w:val="Appelnotedebasdep"/>
          <w:rFonts w:ascii="Verdana" w:hAnsi="Verdana"/>
          <w:sz w:val="20"/>
          <w:szCs w:val="20"/>
        </w:rPr>
        <w:footnoteRef/>
      </w:r>
      <w:r>
        <w:rPr>
          <w:rFonts w:ascii="Verdana" w:eastAsia="SimSun" w:hAnsi="Verdana" w:cs="Times New Roman"/>
          <w:sz w:val="20"/>
          <w:szCs w:val="20"/>
        </w:rPr>
        <w:t xml:space="preserve">H Besse, 1984, </w:t>
      </w:r>
      <w:r w:rsidRPr="00506344">
        <w:rPr>
          <w:rFonts w:ascii="Verdana" w:eastAsia="SimSun" w:hAnsi="Verdana" w:cs="Times New Roman"/>
          <w:sz w:val="20"/>
          <w:szCs w:val="20"/>
        </w:rPr>
        <w:t xml:space="preserve"> « </w:t>
      </w:r>
      <w:r w:rsidRPr="00F854CF">
        <w:rPr>
          <w:rFonts w:ascii="Verdana" w:eastAsia="SimSun" w:hAnsi="Verdana" w:cs="Times New Roman"/>
          <w:i/>
          <w:iCs/>
          <w:sz w:val="20"/>
          <w:szCs w:val="20"/>
        </w:rPr>
        <w:t>De la didactique d’un document</w:t>
      </w:r>
      <w:r w:rsidRPr="00506344">
        <w:rPr>
          <w:rFonts w:ascii="Verdana" w:eastAsia="SimSun" w:hAnsi="Verdana" w:cs="Times New Roman"/>
          <w:sz w:val="20"/>
          <w:szCs w:val="20"/>
        </w:rPr>
        <w:t xml:space="preserve"> », Actas de las VII Jornals pedagocias sobre la ensenanza del francès en Espana, Barcelona, ICE </w:t>
      </w:r>
      <w:r>
        <w:rPr>
          <w:rFonts w:ascii="Verdana" w:eastAsia="SimSun" w:hAnsi="Verdana" w:cs="Times New Roman"/>
          <w:sz w:val="20"/>
          <w:szCs w:val="20"/>
        </w:rPr>
        <w:t>de la Universidad Autonoma</w:t>
      </w:r>
      <w:r w:rsidRPr="00506344">
        <w:rPr>
          <w:rFonts w:ascii="Verdana" w:eastAsia="SimSun" w:hAnsi="Verdana" w:cs="Times New Roman"/>
          <w:sz w:val="20"/>
          <w:szCs w:val="20"/>
        </w:rPr>
        <w:t>, p.17-18</w:t>
      </w:r>
    </w:p>
  </w:footnote>
  <w:footnote w:id="14">
    <w:p w:rsidR="00CA1FC6" w:rsidRPr="004D4279" w:rsidRDefault="00CA1FC6" w:rsidP="004D4279">
      <w:pPr>
        <w:spacing w:before="100" w:beforeAutospacing="1" w:after="100" w:afterAutospacing="1" w:line="240" w:lineRule="auto"/>
        <w:jc w:val="both"/>
        <w:rPr>
          <w:rFonts w:ascii="Verdana" w:eastAsia="SimSun" w:hAnsi="Verdana" w:cs="Times New Roman"/>
          <w:sz w:val="20"/>
          <w:szCs w:val="20"/>
        </w:rPr>
      </w:pPr>
      <w:r w:rsidRPr="00506344">
        <w:rPr>
          <w:rStyle w:val="Appelnotedebasdep"/>
          <w:rFonts w:ascii="Verdana" w:hAnsi="Verdana"/>
          <w:sz w:val="20"/>
          <w:szCs w:val="20"/>
        </w:rPr>
        <w:footnoteRef/>
      </w:r>
      <w:r>
        <w:rPr>
          <w:rFonts w:ascii="Verdana" w:eastAsia="SimSun" w:hAnsi="Verdana" w:cs="Times New Roman"/>
          <w:sz w:val="20"/>
          <w:szCs w:val="20"/>
        </w:rPr>
        <w:t xml:space="preserve">C </w:t>
      </w:r>
      <w:r w:rsidRPr="00506344">
        <w:rPr>
          <w:rFonts w:ascii="Verdana" w:eastAsia="SimSun" w:hAnsi="Verdana" w:cs="Times New Roman"/>
          <w:sz w:val="20"/>
          <w:szCs w:val="20"/>
        </w:rPr>
        <w:t>PUREN,</w:t>
      </w:r>
      <w:r>
        <w:rPr>
          <w:rFonts w:ascii="Verdana" w:eastAsia="SimSun" w:hAnsi="Verdana" w:cs="Times New Roman"/>
          <w:sz w:val="20"/>
          <w:szCs w:val="20"/>
        </w:rPr>
        <w:t xml:space="preserve"> 1988, « </w:t>
      </w:r>
      <w:r w:rsidRPr="00506344">
        <w:rPr>
          <w:rFonts w:ascii="Verdana" w:eastAsia="SimSun" w:hAnsi="Verdana" w:cs="Times New Roman"/>
          <w:i/>
          <w:iCs/>
          <w:sz w:val="20"/>
          <w:szCs w:val="20"/>
        </w:rPr>
        <w:t>Histoire des méthodologies de l’enseignement des langues</w:t>
      </w:r>
      <w:r>
        <w:rPr>
          <w:rFonts w:ascii="Verdana" w:eastAsia="SimSun" w:hAnsi="Verdana" w:cs="Times New Roman"/>
          <w:i/>
          <w:iCs/>
          <w:sz w:val="20"/>
          <w:szCs w:val="20"/>
        </w:rPr>
        <w:t> »</w:t>
      </w:r>
      <w:r w:rsidRPr="00506344">
        <w:rPr>
          <w:rFonts w:ascii="Verdana" w:eastAsia="SimSun" w:hAnsi="Verdana" w:cs="Times New Roman"/>
          <w:sz w:val="20"/>
          <w:szCs w:val="20"/>
        </w:rPr>
        <w:t xml:space="preserve">, Nathan-clé </w:t>
      </w:r>
      <w:r>
        <w:rPr>
          <w:rFonts w:ascii="Verdana" w:eastAsia="SimSun" w:hAnsi="Verdana" w:cs="Times New Roman"/>
          <w:sz w:val="20"/>
          <w:szCs w:val="20"/>
        </w:rPr>
        <w:t>International, DLE, Paris, p.372.</w:t>
      </w:r>
    </w:p>
  </w:footnote>
  <w:footnote w:id="15">
    <w:p w:rsidR="00CA1FC6" w:rsidRDefault="00CA1FC6" w:rsidP="00C56BC7">
      <w:pPr>
        <w:pStyle w:val="Notedebasdepage"/>
        <w:spacing w:before="100" w:beforeAutospacing="1" w:after="100" w:afterAutospacing="1"/>
        <w:jc w:val="both"/>
      </w:pPr>
      <w:r w:rsidRPr="00B51B98">
        <w:rPr>
          <w:rStyle w:val="Appelnotedebasdep"/>
          <w:rFonts w:ascii="Verdana" w:hAnsi="Verdana"/>
        </w:rPr>
        <w:footnoteRef/>
      </w:r>
      <w:r>
        <w:rPr>
          <w:rFonts w:ascii="Verdana" w:hAnsi="Verdana"/>
        </w:rPr>
        <w:t xml:space="preserve">R </w:t>
      </w:r>
      <w:r w:rsidRPr="00666EED">
        <w:rPr>
          <w:rFonts w:ascii="Verdana" w:eastAsia="SimSun" w:hAnsi="Verdana" w:cs="Times New Roman"/>
        </w:rPr>
        <w:t>GALISSON</w:t>
      </w:r>
      <w:r w:rsidRPr="00B51B98">
        <w:rPr>
          <w:rFonts w:ascii="Verdana" w:eastAsia="SimSun" w:hAnsi="Verdana" w:cs="Times New Roman"/>
          <w:i/>
          <w:iCs/>
        </w:rPr>
        <w:t>,</w:t>
      </w:r>
      <w:r w:rsidRPr="007C42CB">
        <w:rPr>
          <w:rFonts w:ascii="Verdana" w:eastAsia="SimSun" w:hAnsi="Verdana" w:cs="Times New Roman"/>
        </w:rPr>
        <w:t xml:space="preserve"> 1984</w:t>
      </w:r>
      <w:r>
        <w:rPr>
          <w:rFonts w:ascii="Verdana" w:eastAsia="SimSun" w:hAnsi="Verdana" w:cs="Times New Roman"/>
          <w:i/>
          <w:iCs/>
        </w:rPr>
        <w:t>, « </w:t>
      </w:r>
      <w:r w:rsidRPr="00B51B98">
        <w:rPr>
          <w:rFonts w:ascii="Verdana" w:eastAsia="SimSun" w:hAnsi="Verdana" w:cs="Times New Roman"/>
          <w:i/>
          <w:iCs/>
        </w:rPr>
        <w:t>Les mots : mode d’emploi. Les expressions imagées</w:t>
      </w:r>
      <w:r>
        <w:rPr>
          <w:rFonts w:ascii="Verdana" w:eastAsia="SimSun" w:hAnsi="Verdana" w:cs="Times New Roman"/>
          <w:i/>
          <w:iCs/>
        </w:rPr>
        <w:t> »</w:t>
      </w:r>
      <w:r w:rsidRPr="00B51B98">
        <w:rPr>
          <w:rFonts w:ascii="Verdana" w:eastAsia="SimSun" w:hAnsi="Verdana" w:cs="Times New Roman"/>
        </w:rPr>
        <w:t>, clé international, collection pratique d</w:t>
      </w:r>
      <w:r>
        <w:rPr>
          <w:rFonts w:ascii="Verdana" w:eastAsia="SimSun" w:hAnsi="Verdana" w:cs="Times New Roman"/>
        </w:rPr>
        <w:t>es langues étrangères, Paris</w:t>
      </w:r>
      <w:r w:rsidRPr="00B51B98">
        <w:rPr>
          <w:rFonts w:ascii="Verdana" w:eastAsia="SimSun" w:hAnsi="Verdana" w:cs="Times New Roman"/>
        </w:rPr>
        <w:t>, p.112.</w:t>
      </w:r>
    </w:p>
  </w:footnote>
  <w:footnote w:id="16">
    <w:p w:rsidR="00CA1FC6" w:rsidRPr="0033032D" w:rsidRDefault="00CA1FC6" w:rsidP="00D867F1">
      <w:pPr>
        <w:pStyle w:val="Notedebasdepage"/>
        <w:spacing w:before="100" w:beforeAutospacing="1" w:after="100" w:afterAutospacing="1"/>
        <w:jc w:val="both"/>
        <w:rPr>
          <w:rFonts w:ascii="Verdana" w:hAnsi="Verdana"/>
        </w:rPr>
      </w:pPr>
      <w:r w:rsidRPr="0033032D">
        <w:rPr>
          <w:rStyle w:val="Appelnotedebasdep"/>
          <w:rFonts w:ascii="Verdana" w:hAnsi="Verdana"/>
        </w:rPr>
        <w:footnoteRef/>
      </w:r>
      <w:r>
        <w:rPr>
          <w:rFonts w:ascii="Verdana" w:hAnsi="Verdana"/>
        </w:rPr>
        <w:t xml:space="preserve">M </w:t>
      </w:r>
      <w:r>
        <w:rPr>
          <w:rFonts w:ascii="Verdana" w:eastAsia="SimSun" w:hAnsi="Verdana" w:cs="Times New Roman"/>
        </w:rPr>
        <w:t>PENDAUX 1988</w:t>
      </w:r>
      <w:r w:rsidRPr="0033032D">
        <w:rPr>
          <w:rFonts w:ascii="Verdana" w:eastAsia="SimSun" w:hAnsi="Verdana" w:cs="Times New Roman"/>
        </w:rPr>
        <w:t xml:space="preserve">, </w:t>
      </w:r>
      <w:r>
        <w:rPr>
          <w:rFonts w:ascii="Verdana" w:eastAsia="SimSun" w:hAnsi="Verdana" w:cs="Times New Roman"/>
        </w:rPr>
        <w:t>« </w:t>
      </w:r>
      <w:r w:rsidRPr="0033032D">
        <w:rPr>
          <w:rFonts w:ascii="Verdana" w:eastAsia="SimSun" w:hAnsi="Verdana" w:cs="Times New Roman"/>
          <w:i/>
          <w:iCs/>
        </w:rPr>
        <w:t>Les activités d’apprentissage en classe de langue</w:t>
      </w:r>
      <w:r>
        <w:rPr>
          <w:rFonts w:ascii="Verdana" w:eastAsia="SimSun" w:hAnsi="Verdana" w:cs="Times New Roman"/>
          <w:i/>
          <w:iCs/>
        </w:rPr>
        <w:t> »</w:t>
      </w:r>
      <w:r>
        <w:rPr>
          <w:rFonts w:ascii="Verdana" w:eastAsia="SimSun" w:hAnsi="Verdana" w:cs="Times New Roman"/>
        </w:rPr>
        <w:t>, éd. Hachette, Paris</w:t>
      </w:r>
      <w:r w:rsidRPr="0033032D">
        <w:rPr>
          <w:rFonts w:ascii="Verdana" w:eastAsia="SimSun" w:hAnsi="Verdana" w:cs="Times New Roman"/>
        </w:rPr>
        <w:t>, p.58.</w:t>
      </w:r>
    </w:p>
  </w:footnote>
  <w:footnote w:id="17">
    <w:p w:rsidR="00CA1FC6" w:rsidRPr="004D4279" w:rsidRDefault="00CA1FC6" w:rsidP="004D4279">
      <w:pPr>
        <w:spacing w:before="100" w:beforeAutospacing="1" w:after="100" w:afterAutospacing="1" w:line="240" w:lineRule="auto"/>
        <w:jc w:val="both"/>
        <w:rPr>
          <w:rFonts w:ascii="Verdana" w:eastAsia="SimSun" w:hAnsi="Verdana" w:cs="Times New Roman"/>
          <w:sz w:val="20"/>
          <w:szCs w:val="20"/>
        </w:rPr>
      </w:pPr>
      <w:r w:rsidRPr="00B72248">
        <w:rPr>
          <w:rStyle w:val="Appelnotedebasdep"/>
          <w:rFonts w:ascii="Verdana" w:hAnsi="Verdana"/>
          <w:sz w:val="20"/>
          <w:szCs w:val="20"/>
        </w:rPr>
        <w:footnoteRef/>
      </w:r>
      <w:r w:rsidRPr="00B72248">
        <w:rPr>
          <w:rFonts w:ascii="Verdana" w:hAnsi="Verdana"/>
          <w:sz w:val="20"/>
          <w:szCs w:val="20"/>
        </w:rPr>
        <w:t>« </w:t>
      </w:r>
      <w:r w:rsidRPr="00B72248">
        <w:rPr>
          <w:rFonts w:ascii="Verdana" w:eastAsia="SimSun" w:hAnsi="Verdana" w:cs="Times New Roman"/>
          <w:i/>
          <w:iCs/>
          <w:sz w:val="20"/>
          <w:szCs w:val="20"/>
        </w:rPr>
        <w:t>Dictionnaire le petit Robert</w:t>
      </w:r>
      <w:r>
        <w:rPr>
          <w:rFonts w:ascii="Verdana" w:eastAsia="SimSun" w:hAnsi="Verdana" w:cs="Times New Roman"/>
          <w:sz w:val="20"/>
          <w:szCs w:val="20"/>
        </w:rPr>
        <w:t> », 2011.p.189</w:t>
      </w:r>
    </w:p>
  </w:footnote>
  <w:footnote w:id="18">
    <w:p w:rsidR="00CA1FC6" w:rsidRPr="00B72248" w:rsidRDefault="00CA1FC6" w:rsidP="000720AB">
      <w:pPr>
        <w:spacing w:before="100" w:beforeAutospacing="1" w:after="100" w:afterAutospacing="1" w:line="240" w:lineRule="auto"/>
        <w:jc w:val="both"/>
        <w:rPr>
          <w:rFonts w:ascii="Verdana" w:hAnsi="Verdana"/>
        </w:rPr>
      </w:pPr>
      <w:r w:rsidRPr="00B72248">
        <w:rPr>
          <w:rStyle w:val="Appelnotedebasdep"/>
          <w:rFonts w:ascii="Verdana" w:hAnsi="Verdana"/>
          <w:sz w:val="20"/>
          <w:szCs w:val="20"/>
        </w:rPr>
        <w:footnoteRef/>
      </w:r>
      <w:r w:rsidRPr="00B72248">
        <w:rPr>
          <w:rFonts w:ascii="Verdana" w:hAnsi="Verdana"/>
          <w:sz w:val="20"/>
          <w:szCs w:val="20"/>
        </w:rPr>
        <w:t xml:space="preserve"> « </w:t>
      </w:r>
      <w:r w:rsidRPr="00B72248">
        <w:rPr>
          <w:rFonts w:ascii="Verdana" w:eastAsia="SimSun" w:hAnsi="Verdana" w:cs="Times New Roman"/>
          <w:i/>
          <w:iCs/>
          <w:sz w:val="20"/>
          <w:szCs w:val="20"/>
        </w:rPr>
        <w:t>Dictionnaire le petit Larousse »,</w:t>
      </w:r>
      <w:r>
        <w:rPr>
          <w:rFonts w:ascii="Verdana" w:eastAsia="SimSun" w:hAnsi="Verdana" w:cs="Times New Roman"/>
          <w:sz w:val="20"/>
          <w:szCs w:val="20"/>
        </w:rPr>
        <w:t xml:space="preserve"> 2012, p.85</w:t>
      </w:r>
    </w:p>
  </w:footnote>
  <w:footnote w:id="19">
    <w:p w:rsidR="00CA1FC6" w:rsidRPr="00E217A8" w:rsidRDefault="00CA1FC6" w:rsidP="00E217A8">
      <w:pPr>
        <w:spacing w:before="100" w:beforeAutospacing="1" w:after="100" w:afterAutospacing="1" w:line="240" w:lineRule="auto"/>
        <w:jc w:val="both"/>
        <w:rPr>
          <w:rFonts w:ascii="Verdana" w:eastAsia="SimSun" w:hAnsi="Verdana" w:cs="Times New Roman"/>
          <w:sz w:val="20"/>
          <w:szCs w:val="20"/>
        </w:rPr>
      </w:pPr>
      <w:r w:rsidRPr="00B72248">
        <w:rPr>
          <w:rStyle w:val="Appelnotedebasdep"/>
          <w:rFonts w:ascii="Verdana" w:hAnsi="Verdana"/>
          <w:sz w:val="20"/>
          <w:szCs w:val="20"/>
        </w:rPr>
        <w:footnoteRef/>
      </w:r>
      <w:r w:rsidRPr="00B72248">
        <w:rPr>
          <w:rFonts w:ascii="Verdana" w:eastAsia="SimSun" w:hAnsi="Verdana" w:cs="Times New Roman"/>
          <w:sz w:val="20"/>
          <w:szCs w:val="20"/>
        </w:rPr>
        <w:t>P.MARTINEZ, 2004, « </w:t>
      </w:r>
      <w:r w:rsidRPr="00B72248">
        <w:rPr>
          <w:rFonts w:ascii="Verdana" w:eastAsia="SimSun" w:hAnsi="Verdana" w:cs="Times New Roman"/>
          <w:i/>
          <w:iCs/>
          <w:sz w:val="20"/>
          <w:szCs w:val="20"/>
        </w:rPr>
        <w:t>La didactique des langues étrangères »</w:t>
      </w:r>
      <w:r w:rsidRPr="00B72248">
        <w:rPr>
          <w:rFonts w:ascii="Verdana" w:eastAsia="SimSun" w:hAnsi="Verdana" w:cs="Times New Roman"/>
          <w:sz w:val="20"/>
          <w:szCs w:val="20"/>
        </w:rPr>
        <w:t xml:space="preserve">, </w:t>
      </w:r>
      <w:r>
        <w:rPr>
          <w:rFonts w:ascii="Verdana" w:eastAsia="SimSun" w:hAnsi="Verdana" w:cs="Times New Roman"/>
          <w:sz w:val="20"/>
          <w:szCs w:val="20"/>
        </w:rPr>
        <w:t>PUF, 4 ème édition, Paris, p. 8</w:t>
      </w:r>
    </w:p>
  </w:footnote>
  <w:footnote w:id="20">
    <w:p w:rsidR="00CA1FC6" w:rsidRPr="00EA7835" w:rsidRDefault="00CA1FC6" w:rsidP="002F0F29">
      <w:pPr>
        <w:spacing w:before="100" w:beforeAutospacing="1" w:after="100" w:afterAutospacing="1" w:line="240" w:lineRule="auto"/>
        <w:jc w:val="both"/>
        <w:rPr>
          <w:rFonts w:ascii="Verdana" w:hAnsi="Verdana"/>
        </w:rPr>
      </w:pPr>
      <w:r w:rsidRPr="00EA7835">
        <w:rPr>
          <w:rStyle w:val="Appelnotedebasdep"/>
          <w:rFonts w:ascii="Verdana" w:hAnsi="Verdana"/>
          <w:sz w:val="20"/>
          <w:szCs w:val="20"/>
        </w:rPr>
        <w:footnoteRef/>
      </w:r>
      <w:r w:rsidRPr="00EA7835">
        <w:rPr>
          <w:rFonts w:ascii="Verdana" w:eastAsia="SimSun" w:hAnsi="Verdana" w:cs="Times New Roman"/>
          <w:sz w:val="20"/>
          <w:szCs w:val="20"/>
        </w:rPr>
        <w:t>J-MARIE DE KETLETE,</w:t>
      </w:r>
      <w:r>
        <w:rPr>
          <w:rFonts w:ascii="Verdana" w:eastAsia="SimSun" w:hAnsi="Verdana" w:cs="Times New Roman"/>
          <w:sz w:val="20"/>
          <w:szCs w:val="20"/>
        </w:rPr>
        <w:t xml:space="preserve"> 2007« </w:t>
      </w:r>
      <w:r w:rsidRPr="00EA7835">
        <w:rPr>
          <w:rFonts w:ascii="Verdana" w:eastAsia="SimSun" w:hAnsi="Verdana" w:cs="Times New Roman"/>
          <w:i/>
          <w:iCs/>
          <w:sz w:val="20"/>
          <w:szCs w:val="20"/>
        </w:rPr>
        <w:t>Théories et méthodes pédagogiques pour enseigner et apprendre</w:t>
      </w:r>
      <w:r>
        <w:rPr>
          <w:rFonts w:ascii="Verdana" w:eastAsia="SimSun" w:hAnsi="Verdana" w:cs="Times New Roman"/>
          <w:i/>
          <w:iCs/>
          <w:sz w:val="20"/>
          <w:szCs w:val="20"/>
        </w:rPr>
        <w:t> »</w:t>
      </w:r>
      <w:r>
        <w:rPr>
          <w:rFonts w:ascii="Verdana" w:eastAsia="SimSun" w:hAnsi="Verdana" w:cs="Times New Roman"/>
          <w:sz w:val="20"/>
          <w:szCs w:val="20"/>
        </w:rPr>
        <w:t>, 2 ème édition, éditeur</w:t>
      </w:r>
      <w:r w:rsidRPr="00D825B6">
        <w:rPr>
          <w:rFonts w:ascii="Verdana" w:eastAsia="SimSun" w:hAnsi="Verdana" w:cs="Times New Roman"/>
          <w:sz w:val="20"/>
          <w:szCs w:val="20"/>
        </w:rPr>
        <w:t xml:space="preserve"> : DE BOECK SUP</w:t>
      </w:r>
      <w:r>
        <w:rPr>
          <w:rFonts w:ascii="Verdana" w:eastAsia="SimSun" w:hAnsi="Verdana" w:cs="Times New Roman"/>
          <w:sz w:val="20"/>
          <w:szCs w:val="20"/>
        </w:rPr>
        <w:t>, p.</w:t>
      </w:r>
      <w:r w:rsidRPr="00EA7835">
        <w:rPr>
          <w:rFonts w:ascii="Verdana" w:eastAsia="SimSun" w:hAnsi="Verdana" w:cs="Times New Roman"/>
          <w:sz w:val="20"/>
          <w:szCs w:val="20"/>
        </w:rPr>
        <w:t>35</w:t>
      </w:r>
      <w:r>
        <w:rPr>
          <w:rFonts w:ascii="Verdana" w:eastAsia="SimSun" w:hAnsi="Verdana" w:cs="Times New Roman"/>
          <w:sz w:val="20"/>
          <w:szCs w:val="20"/>
        </w:rPr>
        <w:t>.</w:t>
      </w:r>
    </w:p>
  </w:footnote>
  <w:footnote w:id="21">
    <w:p w:rsidR="00CA1FC6" w:rsidRPr="00827920" w:rsidRDefault="00CA1FC6" w:rsidP="00E2538A">
      <w:pPr>
        <w:pStyle w:val="Notedebasdepage"/>
        <w:spacing w:before="100" w:beforeAutospacing="1" w:after="100" w:afterAutospacing="1"/>
        <w:jc w:val="both"/>
        <w:rPr>
          <w:rFonts w:ascii="Verdana" w:hAnsi="Verdana"/>
        </w:rPr>
      </w:pPr>
      <w:r w:rsidRPr="00827920">
        <w:rPr>
          <w:rStyle w:val="Appelnotedebasdep"/>
          <w:rFonts w:ascii="Verdana" w:hAnsi="Verdana"/>
        </w:rPr>
        <w:footnoteRef/>
      </w:r>
      <w:r>
        <w:rPr>
          <w:rFonts w:ascii="Verdana" w:hAnsi="Verdana"/>
        </w:rPr>
        <w:t xml:space="preserve">A </w:t>
      </w:r>
      <w:r>
        <w:rPr>
          <w:rFonts w:ascii="Verdana" w:eastAsia="SimSun" w:hAnsi="Verdana" w:cs="Times New Roman"/>
        </w:rPr>
        <w:t>ZANTEN VAN</w:t>
      </w:r>
      <w:r w:rsidRPr="00827920">
        <w:rPr>
          <w:rFonts w:ascii="Verdana" w:eastAsia="SimSun" w:hAnsi="Verdana" w:cs="Times New Roman"/>
        </w:rPr>
        <w:t>,</w:t>
      </w:r>
      <w:r>
        <w:rPr>
          <w:rFonts w:ascii="Verdana" w:eastAsia="SimSun" w:hAnsi="Verdana" w:cs="Times New Roman"/>
        </w:rPr>
        <w:t xml:space="preserve"> 2008,</w:t>
      </w:r>
      <w:r>
        <w:rPr>
          <w:rFonts w:ascii="Verdana" w:eastAsia="SimSun" w:hAnsi="Verdana" w:cs="Times New Roman"/>
          <w:i/>
          <w:iCs/>
        </w:rPr>
        <w:t xml:space="preserve"> « </w:t>
      </w:r>
      <w:r w:rsidRPr="00827920">
        <w:rPr>
          <w:rFonts w:ascii="Verdana" w:eastAsia="SimSun" w:hAnsi="Verdana" w:cs="Times New Roman"/>
          <w:i/>
          <w:iCs/>
        </w:rPr>
        <w:t>dictionnaire de l'éduction</w:t>
      </w:r>
      <w:r>
        <w:rPr>
          <w:rFonts w:ascii="Verdana" w:eastAsia="SimSun" w:hAnsi="Verdana" w:cs="Times New Roman"/>
          <w:i/>
          <w:iCs/>
        </w:rPr>
        <w:t> »</w:t>
      </w:r>
      <w:r>
        <w:rPr>
          <w:rFonts w:ascii="Verdana" w:eastAsia="SimSun" w:hAnsi="Verdana" w:cs="Times New Roman"/>
        </w:rPr>
        <w:t>, Paris, éditeur : Puf.p.275.</w:t>
      </w:r>
    </w:p>
  </w:footnote>
  <w:footnote w:id="22">
    <w:p w:rsidR="00CA1FC6" w:rsidRPr="008A1B97" w:rsidRDefault="00CA1FC6" w:rsidP="00D867F1">
      <w:pPr>
        <w:spacing w:before="100" w:beforeAutospacing="1" w:after="100" w:afterAutospacing="1" w:line="240" w:lineRule="auto"/>
        <w:jc w:val="both"/>
        <w:rPr>
          <w:rFonts w:ascii="Verdana" w:eastAsia="SimSun" w:hAnsi="Verdana" w:cs="Times New Roman"/>
          <w:sz w:val="20"/>
          <w:szCs w:val="20"/>
        </w:rPr>
      </w:pPr>
      <w:r w:rsidRPr="008A1B97">
        <w:rPr>
          <w:rStyle w:val="Appelnotedebasdep"/>
          <w:rFonts w:ascii="Verdana" w:hAnsi="Verdana"/>
          <w:sz w:val="20"/>
          <w:szCs w:val="20"/>
        </w:rPr>
        <w:footnoteRef/>
      </w:r>
      <w:r>
        <w:rPr>
          <w:rFonts w:ascii="Verdana" w:eastAsia="SimSun" w:hAnsi="Verdana" w:cs="Times New Roman"/>
          <w:sz w:val="20"/>
          <w:szCs w:val="20"/>
        </w:rPr>
        <w:t>S.Pekarek Doehler, 2000,</w:t>
      </w:r>
      <w:r w:rsidRPr="008A1B97">
        <w:rPr>
          <w:rFonts w:ascii="Verdana" w:eastAsia="SimSun" w:hAnsi="Verdana" w:cs="Times New Roman"/>
          <w:i/>
          <w:iCs/>
          <w:sz w:val="20"/>
          <w:szCs w:val="20"/>
        </w:rPr>
        <w:t xml:space="preserve"> « Approches interactionnistes de l’acquisition des langues étrangères : concepts, recherches, perspectives. </w:t>
      </w:r>
      <w:r w:rsidRPr="00787565">
        <w:rPr>
          <w:rFonts w:ascii="Verdana" w:eastAsia="SimSun" w:hAnsi="Verdana" w:cs="Times New Roman"/>
          <w:sz w:val="20"/>
          <w:szCs w:val="20"/>
        </w:rPr>
        <w:t>» in acquisition et interaction en langue étrangère</w:t>
      </w:r>
      <w:r w:rsidRPr="008A1B97">
        <w:rPr>
          <w:rFonts w:ascii="Verdana" w:eastAsia="SimSun" w:hAnsi="Verdana" w:cs="Times New Roman"/>
          <w:sz w:val="20"/>
          <w:szCs w:val="20"/>
        </w:rPr>
        <w:t>, n°12. Saint-Den</w:t>
      </w:r>
      <w:r>
        <w:rPr>
          <w:rFonts w:ascii="Verdana" w:eastAsia="SimSun" w:hAnsi="Verdana" w:cs="Times New Roman"/>
          <w:sz w:val="20"/>
          <w:szCs w:val="20"/>
        </w:rPr>
        <w:t>is, Association Encrages, p.415</w:t>
      </w:r>
    </w:p>
    <w:p w:rsidR="00CA1FC6" w:rsidRDefault="00CA1FC6" w:rsidP="00D867F1">
      <w:pPr>
        <w:pStyle w:val="Notedebasdepage"/>
        <w:spacing w:before="100" w:beforeAutospacing="1" w:after="100" w:afterAutospacing="1"/>
        <w:jc w:val="both"/>
      </w:pPr>
    </w:p>
  </w:footnote>
  <w:footnote w:id="23">
    <w:p w:rsidR="00CA1FC6" w:rsidRPr="00581098" w:rsidRDefault="00CA1FC6" w:rsidP="00DD243B">
      <w:pPr>
        <w:spacing w:before="100" w:beforeAutospacing="1" w:after="100" w:afterAutospacing="1" w:line="240" w:lineRule="auto"/>
        <w:jc w:val="both"/>
        <w:rPr>
          <w:rFonts w:ascii="Verdana" w:eastAsia="SimSun" w:hAnsi="Verdana" w:cs="Times New Roman"/>
          <w:sz w:val="20"/>
          <w:szCs w:val="20"/>
        </w:rPr>
      </w:pPr>
      <w:r w:rsidRPr="00581098">
        <w:rPr>
          <w:rStyle w:val="Appelnotedebasdep"/>
          <w:rFonts w:ascii="Verdana" w:hAnsi="Verdana"/>
          <w:sz w:val="20"/>
          <w:szCs w:val="20"/>
        </w:rPr>
        <w:footnoteRef/>
      </w:r>
      <w:r>
        <w:rPr>
          <w:rFonts w:ascii="Verdana" w:hAnsi="Verdana"/>
          <w:sz w:val="20"/>
          <w:szCs w:val="20"/>
        </w:rPr>
        <w:t xml:space="preserve">A </w:t>
      </w:r>
      <w:r>
        <w:rPr>
          <w:rFonts w:ascii="Verdana" w:eastAsia="SimSun" w:hAnsi="Verdana" w:cs="Times New Roman"/>
          <w:sz w:val="20"/>
          <w:szCs w:val="20"/>
        </w:rPr>
        <w:t>BOULAHCEN</w:t>
      </w:r>
      <w:r w:rsidRPr="00581098">
        <w:rPr>
          <w:rFonts w:ascii="Verdana" w:eastAsia="SimSun" w:hAnsi="Verdana" w:cs="Times New Roman"/>
          <w:sz w:val="20"/>
          <w:szCs w:val="20"/>
        </w:rPr>
        <w:t>,</w:t>
      </w:r>
      <w:r>
        <w:rPr>
          <w:rFonts w:ascii="Verdana" w:eastAsia="SimSun" w:hAnsi="Verdana" w:cs="Times New Roman"/>
          <w:sz w:val="20"/>
          <w:szCs w:val="20"/>
        </w:rPr>
        <w:t xml:space="preserve"> 2010,</w:t>
      </w:r>
      <w:r w:rsidRPr="00581098">
        <w:rPr>
          <w:rFonts w:ascii="Verdana" w:eastAsia="SimSun" w:hAnsi="Verdana" w:cs="Times New Roman"/>
          <w:sz w:val="20"/>
          <w:szCs w:val="20"/>
        </w:rPr>
        <w:t xml:space="preserve"> « </w:t>
      </w:r>
      <w:r w:rsidRPr="00581098">
        <w:rPr>
          <w:rFonts w:ascii="Verdana" w:eastAsia="SimSun" w:hAnsi="Verdana" w:cs="Times New Roman"/>
          <w:i/>
          <w:iCs/>
          <w:sz w:val="20"/>
          <w:szCs w:val="20"/>
        </w:rPr>
        <w:t>sociologie de l’éducation, les systèmes éducatifs en France et au Maroc : étude comparative</w:t>
      </w:r>
      <w:r>
        <w:rPr>
          <w:rFonts w:ascii="Verdana" w:eastAsia="SimSun" w:hAnsi="Verdana" w:cs="Times New Roman"/>
          <w:sz w:val="20"/>
          <w:szCs w:val="20"/>
        </w:rPr>
        <w:t xml:space="preserve"> »,</w:t>
      </w:r>
      <w:r w:rsidRPr="00581098">
        <w:rPr>
          <w:rFonts w:ascii="Verdana" w:eastAsia="SimSun" w:hAnsi="Verdana" w:cs="Times New Roman"/>
          <w:sz w:val="20"/>
          <w:szCs w:val="20"/>
        </w:rPr>
        <w:t xml:space="preserve"> Afrique orient, Broché p .64</w:t>
      </w:r>
    </w:p>
    <w:p w:rsidR="00CA1FC6" w:rsidRPr="00581098" w:rsidRDefault="00CA1FC6" w:rsidP="00D867F1">
      <w:pPr>
        <w:pStyle w:val="Notedebasdepage"/>
        <w:spacing w:before="100" w:beforeAutospacing="1" w:after="100" w:afterAutospacing="1"/>
        <w:jc w:val="both"/>
        <w:rPr>
          <w:rFonts w:ascii="Verdana" w:hAnsi="Verdana"/>
        </w:rPr>
      </w:pPr>
    </w:p>
  </w:footnote>
  <w:footnote w:id="24">
    <w:p w:rsidR="00CA1FC6" w:rsidRPr="003C2EC1" w:rsidRDefault="00CA1FC6" w:rsidP="003C2EC1">
      <w:pPr>
        <w:spacing w:before="100" w:beforeAutospacing="1" w:after="100" w:afterAutospacing="1" w:line="240" w:lineRule="auto"/>
        <w:jc w:val="both"/>
        <w:rPr>
          <w:rFonts w:ascii="Verdana" w:eastAsia="SimSun" w:hAnsi="Verdana" w:cs="Times New Roman"/>
          <w:sz w:val="20"/>
          <w:szCs w:val="20"/>
        </w:rPr>
      </w:pPr>
      <w:r w:rsidRPr="0041086B">
        <w:rPr>
          <w:rStyle w:val="Appelnotedebasdep"/>
          <w:rFonts w:ascii="Verdana" w:hAnsi="Verdana"/>
          <w:sz w:val="20"/>
          <w:szCs w:val="20"/>
        </w:rPr>
        <w:footnoteRef/>
      </w:r>
      <w:r>
        <w:rPr>
          <w:rFonts w:ascii="Verdana" w:hAnsi="Verdana"/>
          <w:sz w:val="20"/>
          <w:szCs w:val="20"/>
        </w:rPr>
        <w:t xml:space="preserve">B </w:t>
      </w:r>
      <w:r>
        <w:rPr>
          <w:rFonts w:ascii="Verdana" w:eastAsia="SimSun" w:hAnsi="Verdana" w:cs="Times New Roman"/>
          <w:sz w:val="20"/>
          <w:szCs w:val="20"/>
        </w:rPr>
        <w:t>BERNSTEIN</w:t>
      </w:r>
      <w:r w:rsidRPr="0041086B">
        <w:rPr>
          <w:rFonts w:ascii="Verdana" w:eastAsia="SimSun" w:hAnsi="Verdana" w:cs="Times New Roman"/>
          <w:sz w:val="20"/>
          <w:szCs w:val="20"/>
        </w:rPr>
        <w:t>,</w:t>
      </w:r>
      <w:r>
        <w:rPr>
          <w:rFonts w:ascii="Verdana" w:eastAsia="SimSun" w:hAnsi="Verdana" w:cs="Times New Roman"/>
          <w:sz w:val="20"/>
          <w:szCs w:val="20"/>
        </w:rPr>
        <w:t xml:space="preserve"> 1975,</w:t>
      </w:r>
      <w:r w:rsidRPr="0041086B">
        <w:rPr>
          <w:rFonts w:ascii="Verdana" w:eastAsia="SimSun" w:hAnsi="Verdana" w:cs="Times New Roman"/>
          <w:i/>
          <w:iCs/>
          <w:sz w:val="20"/>
          <w:szCs w:val="20"/>
        </w:rPr>
        <w:t xml:space="preserve"> « Langage et classes sociales : codes sociolin</w:t>
      </w:r>
      <w:r>
        <w:rPr>
          <w:rFonts w:ascii="Verdana" w:eastAsia="SimSun" w:hAnsi="Verdana" w:cs="Times New Roman"/>
          <w:i/>
          <w:iCs/>
          <w:sz w:val="20"/>
          <w:szCs w:val="20"/>
        </w:rPr>
        <w:t>guistiques et contrôle social »</w:t>
      </w:r>
      <w:r>
        <w:rPr>
          <w:rFonts w:ascii="Verdana" w:eastAsia="SimSun" w:hAnsi="Verdana" w:cs="Times New Roman"/>
          <w:sz w:val="20"/>
          <w:szCs w:val="20"/>
        </w:rPr>
        <w:t>, Paris, Minuit, p.40</w:t>
      </w:r>
    </w:p>
  </w:footnote>
  <w:footnote w:id="25">
    <w:p w:rsidR="00CA1FC6" w:rsidRPr="0041086B" w:rsidRDefault="00CA1FC6" w:rsidP="00DD243B">
      <w:pPr>
        <w:spacing w:before="100" w:beforeAutospacing="1" w:after="100" w:afterAutospacing="1" w:line="240" w:lineRule="auto"/>
        <w:jc w:val="both"/>
        <w:rPr>
          <w:rFonts w:ascii="Verdana" w:eastAsia="SimSun" w:hAnsi="Verdana" w:cs="Times New Roman"/>
          <w:sz w:val="20"/>
          <w:szCs w:val="20"/>
        </w:rPr>
      </w:pPr>
      <w:r w:rsidRPr="0041086B">
        <w:rPr>
          <w:rStyle w:val="Appelnotedebasdep"/>
          <w:rFonts w:ascii="Verdana" w:hAnsi="Verdana"/>
          <w:sz w:val="20"/>
          <w:szCs w:val="20"/>
        </w:rPr>
        <w:footnoteRef/>
      </w:r>
      <w:r w:rsidRPr="0041086B">
        <w:rPr>
          <w:rFonts w:ascii="Verdana" w:eastAsia="SimSun" w:hAnsi="Verdana" w:cs="Times New Roman"/>
          <w:sz w:val="20"/>
          <w:szCs w:val="20"/>
        </w:rPr>
        <w:t>A. Boulehcen</w:t>
      </w:r>
      <w:r>
        <w:rPr>
          <w:rFonts w:ascii="Verdana" w:eastAsia="SimSun" w:hAnsi="Verdana" w:cs="Times New Roman"/>
          <w:sz w:val="20"/>
          <w:szCs w:val="20"/>
        </w:rPr>
        <w:t>, 2002,</w:t>
      </w:r>
      <w:r w:rsidRPr="0041086B">
        <w:rPr>
          <w:rFonts w:ascii="Verdana" w:eastAsia="SimSun" w:hAnsi="Verdana" w:cs="Times New Roman"/>
          <w:i/>
          <w:iCs/>
          <w:sz w:val="20"/>
          <w:szCs w:val="20"/>
        </w:rPr>
        <w:t xml:space="preserve">"Sociologie de l'éducation", </w:t>
      </w:r>
      <w:r>
        <w:rPr>
          <w:rFonts w:ascii="Verdana" w:eastAsia="SimSun" w:hAnsi="Verdana" w:cs="Times New Roman"/>
          <w:sz w:val="20"/>
          <w:szCs w:val="20"/>
        </w:rPr>
        <w:t>Maroc, Afrique orient, p.68</w:t>
      </w:r>
    </w:p>
    <w:p w:rsidR="00CA1FC6" w:rsidRDefault="00CA1FC6" w:rsidP="007F1A8B">
      <w:pPr>
        <w:pStyle w:val="Notedebasdepage"/>
        <w:spacing w:after="100" w:afterAutospacing="1"/>
      </w:pPr>
    </w:p>
  </w:footnote>
  <w:footnote w:id="26">
    <w:p w:rsidR="00CA1FC6" w:rsidRPr="006715DE" w:rsidRDefault="00CA1FC6" w:rsidP="00405A6E">
      <w:pPr>
        <w:pStyle w:val="Notedebasdepage"/>
        <w:spacing w:before="100" w:beforeAutospacing="1" w:after="100" w:afterAutospacing="1"/>
        <w:jc w:val="both"/>
        <w:rPr>
          <w:rFonts w:ascii="Verdana" w:hAnsi="Verdana"/>
        </w:rPr>
      </w:pPr>
      <w:r w:rsidRPr="006715DE">
        <w:rPr>
          <w:rStyle w:val="Appelnotedebasdep"/>
          <w:rFonts w:ascii="Verdana" w:hAnsi="Verdana"/>
        </w:rPr>
        <w:footnoteRef/>
      </w:r>
      <w:r>
        <w:rPr>
          <w:rFonts w:ascii="Verdana" w:hAnsi="Verdana"/>
        </w:rPr>
        <w:t xml:space="preserve"> P </w:t>
      </w:r>
      <w:r w:rsidRPr="006715DE">
        <w:rPr>
          <w:rFonts w:ascii="Verdana" w:eastAsia="SimSun" w:hAnsi="Verdana" w:cs="Times New Roman"/>
        </w:rPr>
        <w:t>GU</w:t>
      </w:r>
      <w:r>
        <w:rPr>
          <w:rFonts w:ascii="Verdana" w:eastAsia="SimSun" w:hAnsi="Verdana" w:cs="Times New Roman"/>
        </w:rPr>
        <w:t>IBERT, 2006, « </w:t>
      </w:r>
      <w:r w:rsidRPr="006715DE">
        <w:rPr>
          <w:rFonts w:ascii="Verdana" w:eastAsia="SimSun" w:hAnsi="Verdana" w:cs="Times New Roman"/>
          <w:i/>
          <w:iCs/>
        </w:rPr>
        <w:t>Initiation aux sciences de l’éducation</w:t>
      </w:r>
      <w:r>
        <w:rPr>
          <w:rFonts w:ascii="Verdana" w:eastAsia="SimSun" w:hAnsi="Verdana" w:cs="Times New Roman"/>
          <w:i/>
          <w:iCs/>
        </w:rPr>
        <w:t> »</w:t>
      </w:r>
      <w:r>
        <w:rPr>
          <w:rFonts w:ascii="Verdana" w:eastAsia="SimSun" w:hAnsi="Verdana" w:cs="Times New Roman"/>
        </w:rPr>
        <w:t>, Paris, Vuibert,</w:t>
      </w:r>
      <w:r w:rsidRPr="006715DE">
        <w:rPr>
          <w:rFonts w:ascii="Verdana" w:eastAsia="SimSun" w:hAnsi="Verdana" w:cs="Times New Roman"/>
        </w:rPr>
        <w:t xml:space="preserve"> p.150</w:t>
      </w:r>
      <w:r>
        <w:rPr>
          <w:rFonts w:ascii="Verdana" w:eastAsia="SimSun" w:hAnsi="Verdana" w:cs="Times New Roman"/>
        </w:rPr>
        <w:t>.</w:t>
      </w:r>
    </w:p>
  </w:footnote>
  <w:footnote w:id="27">
    <w:p w:rsidR="00CA1FC6" w:rsidRPr="00A10240" w:rsidRDefault="00CA1FC6" w:rsidP="00927E66">
      <w:pPr>
        <w:spacing w:before="100" w:beforeAutospacing="1" w:after="100" w:afterAutospacing="1" w:line="240" w:lineRule="auto"/>
        <w:jc w:val="both"/>
        <w:rPr>
          <w:rFonts w:ascii="Verdana" w:eastAsia="SimSun" w:hAnsi="Verdana" w:cs="Times New Roman"/>
          <w:sz w:val="20"/>
          <w:szCs w:val="20"/>
        </w:rPr>
      </w:pPr>
      <w:r w:rsidRPr="00A10240">
        <w:rPr>
          <w:rStyle w:val="Appelnotedebasdep"/>
          <w:rFonts w:ascii="Verdana" w:hAnsi="Verdana"/>
          <w:sz w:val="20"/>
          <w:szCs w:val="20"/>
        </w:rPr>
        <w:footnoteRef/>
      </w:r>
      <w:r>
        <w:rPr>
          <w:rFonts w:ascii="Verdana" w:hAnsi="Verdana"/>
          <w:sz w:val="20"/>
          <w:szCs w:val="20"/>
        </w:rPr>
        <w:t xml:space="preserve">Revue : J-F </w:t>
      </w:r>
      <w:r>
        <w:rPr>
          <w:rFonts w:ascii="Verdana" w:eastAsia="SimSun" w:hAnsi="Verdana" w:cs="Times New Roman"/>
          <w:sz w:val="20"/>
          <w:szCs w:val="20"/>
        </w:rPr>
        <w:t>BOULET</w:t>
      </w:r>
      <w:r w:rsidRPr="00A10240">
        <w:rPr>
          <w:rFonts w:ascii="Verdana" w:eastAsia="SimSun" w:hAnsi="Verdana" w:cs="Times New Roman"/>
          <w:sz w:val="20"/>
          <w:szCs w:val="20"/>
        </w:rPr>
        <w:t xml:space="preserve">, </w:t>
      </w:r>
      <w:r>
        <w:rPr>
          <w:rFonts w:ascii="Verdana" w:eastAsia="SimSun" w:hAnsi="Verdana" w:cs="Times New Roman"/>
          <w:sz w:val="20"/>
          <w:szCs w:val="20"/>
        </w:rPr>
        <w:t>2013,</w:t>
      </w:r>
      <w:r w:rsidRPr="00A10240">
        <w:rPr>
          <w:rFonts w:ascii="Verdana" w:eastAsia="SimSun" w:hAnsi="Verdana" w:cs="Times New Roman"/>
          <w:sz w:val="20"/>
          <w:szCs w:val="20"/>
        </w:rPr>
        <w:t xml:space="preserve"> «</w:t>
      </w:r>
      <w:r w:rsidRPr="00A10240">
        <w:rPr>
          <w:rFonts w:ascii="Verdana" w:eastAsia="SimSun" w:hAnsi="Verdana" w:cs="Times New Roman"/>
          <w:i/>
          <w:iCs/>
          <w:sz w:val="20"/>
          <w:szCs w:val="20"/>
        </w:rPr>
        <w:t>Parents et école : main dans la main</w:t>
      </w:r>
      <w:r w:rsidRPr="00A10240">
        <w:rPr>
          <w:rFonts w:ascii="Verdana" w:eastAsia="SimSun" w:hAnsi="Verdana" w:cs="Times New Roman"/>
          <w:sz w:val="20"/>
          <w:szCs w:val="20"/>
        </w:rPr>
        <w:t xml:space="preserve"> ? », In Fédération Wallonie-Bruxelles, Ed. Centre Permanent pour la Citoyenneté et la Pa</w:t>
      </w:r>
      <w:r>
        <w:rPr>
          <w:rFonts w:ascii="Verdana" w:eastAsia="SimSun" w:hAnsi="Verdana" w:cs="Times New Roman"/>
          <w:sz w:val="20"/>
          <w:szCs w:val="20"/>
        </w:rPr>
        <w:t>rticipation (CPCP)</w:t>
      </w:r>
      <w:r w:rsidRPr="00A10240">
        <w:rPr>
          <w:rFonts w:ascii="Verdana" w:eastAsia="SimSun" w:hAnsi="Verdana" w:cs="Times New Roman"/>
          <w:sz w:val="20"/>
          <w:szCs w:val="20"/>
        </w:rPr>
        <w:t>, p.4.</w:t>
      </w:r>
    </w:p>
    <w:p w:rsidR="00CA1FC6" w:rsidRPr="00A10240" w:rsidRDefault="00CA1FC6" w:rsidP="00927E66">
      <w:pPr>
        <w:pStyle w:val="Notedebasdepage"/>
        <w:spacing w:before="100" w:beforeAutospacing="1" w:after="100" w:afterAutospacing="1"/>
        <w:rPr>
          <w:rFonts w:ascii="Verdana" w:hAnsi="Verdana"/>
        </w:rPr>
      </w:pPr>
    </w:p>
  </w:footnote>
  <w:footnote w:id="28">
    <w:p w:rsidR="00CA1FC6" w:rsidRDefault="00CA1FC6">
      <w:pPr>
        <w:pStyle w:val="Notedebasdepage"/>
      </w:pPr>
      <w:r>
        <w:rPr>
          <w:rStyle w:val="Appelnotedebasdep"/>
        </w:rPr>
        <w:footnoteRef/>
      </w:r>
      <w:r w:rsidRPr="00B72248">
        <w:rPr>
          <w:rFonts w:ascii="Verdana" w:hAnsi="Verdana"/>
        </w:rPr>
        <w:t>« </w:t>
      </w:r>
      <w:r w:rsidRPr="00B72248">
        <w:rPr>
          <w:rFonts w:ascii="Verdana" w:eastAsia="SimSun" w:hAnsi="Verdana" w:cs="Times New Roman"/>
          <w:i/>
          <w:iCs/>
        </w:rPr>
        <w:t>Dictionnaire le petit Robert</w:t>
      </w:r>
      <w:r>
        <w:rPr>
          <w:rFonts w:ascii="Verdana" w:eastAsia="SimSun" w:hAnsi="Verdana" w:cs="Times New Roman"/>
        </w:rPr>
        <w:t> », 2016.p.152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2432AB" w:rsidRDefault="00CA1FC6" w:rsidP="00C10F9C">
    <w:pPr>
      <w:pStyle w:val="En-tte"/>
      <w:pBdr>
        <w:bottom w:val="thickThinSmallGap" w:sz="24" w:space="1" w:color="622423" w:themeColor="accent2" w:themeShade="7F"/>
      </w:pBdr>
      <w:jc w:val="center"/>
      <w:rPr>
        <w:rFonts w:asciiTheme="majorHAnsi" w:eastAsiaTheme="majorEastAsia" w:hAnsiTheme="majorHAnsi" w:cstheme="majorBidi"/>
        <w:b/>
        <w:bCs/>
        <w:sz w:val="28"/>
        <w:szCs w:val="28"/>
        <w:lang w:bidi="ar-DZ"/>
      </w:rPr>
    </w:pPr>
    <w:r>
      <w:rPr>
        <w:rFonts w:asciiTheme="majorHAnsi" w:eastAsiaTheme="majorEastAsia" w:hAnsiTheme="majorHAnsi" w:cstheme="majorBidi"/>
        <w:b/>
        <w:bCs/>
        <w:sz w:val="28"/>
        <w:szCs w:val="28"/>
        <w:lang w:bidi="ar-DZ"/>
      </w:rPr>
      <w:t>Introduction g</w:t>
    </w:r>
    <w:r w:rsidRPr="002432AB">
      <w:rPr>
        <w:rFonts w:asciiTheme="majorHAnsi" w:eastAsiaTheme="majorEastAsia" w:hAnsiTheme="majorHAnsi" w:cstheme="majorBidi"/>
        <w:b/>
        <w:bCs/>
        <w:sz w:val="28"/>
        <w:szCs w:val="28"/>
        <w:lang w:bidi="ar-DZ"/>
      </w:rPr>
      <w:t>énérale</w:t>
    </w:r>
  </w:p>
  <w:p w:rsidR="00CA1FC6" w:rsidRDefault="00CA1FC6">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F10765" w:rsidRDefault="00CA1FC6" w:rsidP="00A42816">
    <w:pPr>
      <w:pStyle w:val="En-tte"/>
      <w:pBdr>
        <w:bottom w:val="thickThinSmallGap" w:sz="24" w:space="1" w:color="622423" w:themeColor="accent2" w:themeShade="7F"/>
      </w:pBdr>
      <w:jc w:val="center"/>
      <w:rPr>
        <w:rFonts w:asciiTheme="majorBidi" w:eastAsiaTheme="majorEastAsia" w:hAnsiTheme="majorBidi" w:cstheme="majorBidi"/>
        <w:b/>
        <w:bCs/>
        <w:sz w:val="32"/>
        <w:szCs w:val="32"/>
      </w:rPr>
    </w:pPr>
    <w:r>
      <w:rPr>
        <w:rFonts w:asciiTheme="majorBidi" w:eastAsiaTheme="majorEastAsia" w:hAnsiTheme="majorBidi" w:cstheme="majorBidi"/>
        <w:b/>
        <w:bCs/>
        <w:sz w:val="32"/>
        <w:szCs w:val="32"/>
      </w:rPr>
      <w:t xml:space="preserve">Chapitre 01                    Description du protocole de l'enquête </w:t>
    </w:r>
  </w:p>
  <w:p w:rsidR="00CA1FC6" w:rsidRDefault="00CA1FC6" w:rsidP="004D4279">
    <w:pPr>
      <w:pStyle w:val="En-tte"/>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F10765" w:rsidRDefault="00CA1FC6" w:rsidP="00B8411D">
    <w:pPr>
      <w:pStyle w:val="En-tte"/>
      <w:pBdr>
        <w:bottom w:val="thickThinSmallGap" w:sz="24" w:space="1" w:color="622423" w:themeColor="accent2" w:themeShade="7F"/>
      </w:pBdr>
      <w:jc w:val="center"/>
      <w:rPr>
        <w:rFonts w:asciiTheme="majorBidi" w:eastAsiaTheme="majorEastAsia" w:hAnsiTheme="majorBidi" w:cstheme="majorBidi"/>
        <w:b/>
        <w:bCs/>
        <w:sz w:val="32"/>
        <w:szCs w:val="32"/>
      </w:rPr>
    </w:pPr>
    <w:r>
      <w:rPr>
        <w:rFonts w:asciiTheme="majorBidi" w:eastAsiaTheme="majorEastAsia" w:hAnsiTheme="majorBidi" w:cstheme="majorBidi"/>
        <w:b/>
        <w:bCs/>
        <w:sz w:val="32"/>
        <w:szCs w:val="32"/>
      </w:rPr>
      <w:t xml:space="preserve">Chapitre 01                 Description du protocole de l'enquête </w:t>
    </w:r>
  </w:p>
  <w:p w:rsidR="00CA1FC6" w:rsidRDefault="00CA1FC6">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F10765" w:rsidRDefault="00CA1FC6" w:rsidP="00A42816">
    <w:pPr>
      <w:pStyle w:val="En-tte"/>
      <w:pBdr>
        <w:bottom w:val="thickThinSmallGap" w:sz="24" w:space="1" w:color="622423" w:themeColor="accent2" w:themeShade="7F"/>
      </w:pBdr>
      <w:jc w:val="center"/>
      <w:rPr>
        <w:rFonts w:asciiTheme="majorBidi" w:eastAsiaTheme="majorEastAsia" w:hAnsiTheme="majorBidi" w:cstheme="majorBidi"/>
        <w:b/>
        <w:bCs/>
        <w:sz w:val="32"/>
        <w:szCs w:val="32"/>
      </w:rPr>
    </w:pPr>
    <w:r>
      <w:rPr>
        <w:rFonts w:asciiTheme="majorBidi" w:eastAsiaTheme="majorEastAsia" w:hAnsiTheme="majorBidi" w:cstheme="majorBidi"/>
        <w:b/>
        <w:bCs/>
        <w:sz w:val="32"/>
        <w:szCs w:val="32"/>
      </w:rPr>
      <w:t>Chapitre02                                                l’analyse des résultats</w:t>
    </w:r>
  </w:p>
  <w:p w:rsidR="00CA1FC6" w:rsidRDefault="00CA1FC6" w:rsidP="004D4279">
    <w:pPr>
      <w:pStyle w:val="En-tte"/>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275301198"/>
      <w:dataBinding w:prefixMappings="xmlns:ns0='http://schemas.openxmlformats.org/package/2006/metadata/core-properties' xmlns:ns1='http://purl.org/dc/elements/1.1/'" w:xpath="/ns0:coreProperties[1]/ns1:title[1]" w:storeItemID="{6C3C8BC8-F283-45AE-878A-BAB7291924A1}"/>
      <w:text/>
    </w:sdtPr>
    <w:sdtEndPr/>
    <w:sdtContent>
      <w:p w:rsidR="00CA1FC6" w:rsidRDefault="00CA1FC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Conclusion générale</w:t>
        </w:r>
      </w:p>
    </w:sdtContent>
  </w:sdt>
  <w:p w:rsidR="00CA1FC6" w:rsidRDefault="00CA1FC6" w:rsidP="004D4279">
    <w:pPr>
      <w:pStyle w:val="En-tte"/>
      <w:jc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dataBinding w:prefixMappings="xmlns:ns0='http://schemas.openxmlformats.org/package/2006/metadata/core-properties' xmlns:ns1='http://purl.org/dc/elements/1.1/'" w:xpath="/ns0:coreProperties[1]/ns1:title[1]" w:storeItemID="{6C3C8BC8-F283-45AE-878A-BAB7291924A1}"/>
      <w:text/>
    </w:sdtPr>
    <w:sdtEndPr/>
    <w:sdtContent>
      <w:p w:rsidR="00CA1FC6" w:rsidRDefault="00CA1FC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Conclusion générale</w:t>
        </w:r>
      </w:p>
    </w:sdtContent>
  </w:sdt>
  <w:p w:rsidR="00CA1FC6" w:rsidRDefault="00CA1FC6">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Références bibliographiques</w:t>
    </w:r>
  </w:p>
  <w:p w:rsidR="00CA1FC6" w:rsidRDefault="00CA1FC6" w:rsidP="004D4279">
    <w:pPr>
      <w:pStyle w:val="En-tte"/>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2432AB" w:rsidRDefault="00CA1FC6">
    <w:pPr>
      <w:pStyle w:val="En-tte"/>
      <w:pBdr>
        <w:bottom w:val="thickThinSmallGap" w:sz="24" w:space="1" w:color="622423" w:themeColor="accent2" w:themeShade="7F"/>
      </w:pBdr>
      <w:jc w:val="center"/>
      <w:rPr>
        <w:rFonts w:asciiTheme="majorHAnsi" w:eastAsiaTheme="majorEastAsia" w:hAnsiTheme="majorHAnsi" w:cstheme="majorBidi"/>
        <w:b/>
        <w:bCs/>
        <w:sz w:val="28"/>
        <w:szCs w:val="28"/>
        <w:lang w:bidi="ar-DZ"/>
      </w:rPr>
    </w:pPr>
    <w:r>
      <w:rPr>
        <w:rFonts w:asciiTheme="majorHAnsi" w:eastAsiaTheme="majorEastAsia" w:hAnsiTheme="majorHAnsi" w:cstheme="majorBidi"/>
        <w:b/>
        <w:bCs/>
        <w:sz w:val="28"/>
        <w:szCs w:val="28"/>
        <w:lang w:bidi="ar-DZ"/>
      </w:rPr>
      <w:t>Introduction g</w:t>
    </w:r>
    <w:r w:rsidRPr="002432AB">
      <w:rPr>
        <w:rFonts w:asciiTheme="majorHAnsi" w:eastAsiaTheme="majorEastAsia" w:hAnsiTheme="majorHAnsi" w:cstheme="majorBidi"/>
        <w:b/>
        <w:bCs/>
        <w:sz w:val="28"/>
        <w:szCs w:val="28"/>
        <w:lang w:bidi="ar-DZ"/>
      </w:rPr>
      <w:t>énérale</w:t>
    </w:r>
  </w:p>
  <w:p w:rsidR="00CA1FC6" w:rsidRDefault="00CA1FC6">
    <w:pPr>
      <w:pStyle w:val="En-tt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8441CA" w:rsidRDefault="00CA1FC6">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8441CA">
      <w:rPr>
        <w:rFonts w:asciiTheme="majorHAnsi" w:eastAsiaTheme="majorEastAsia" w:hAnsiTheme="majorHAnsi" w:cstheme="majorBidi"/>
        <w:b/>
        <w:bCs/>
        <w:sz w:val="32"/>
        <w:szCs w:val="32"/>
      </w:rPr>
      <w:t>Annexe</w:t>
    </w:r>
  </w:p>
  <w:p w:rsidR="00CA1FC6" w:rsidRDefault="00CA1FC6">
    <w:pPr>
      <w:pStyle w:val="En-tt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rsidP="004D4279">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rsidP="004D4279">
    <w:pPr>
      <w:pStyle w:val="En-tt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35574C" w:rsidRDefault="00CA1FC6" w:rsidP="00181ABB">
    <w:pPr>
      <w:pStyle w:val="En-tte"/>
      <w:pBdr>
        <w:bottom w:val="thickThinSmallGap" w:sz="24" w:space="1" w:color="622423" w:themeColor="accent2" w:themeShade="7F"/>
      </w:pBdr>
      <w:jc w:val="center"/>
      <w:rPr>
        <w:rFonts w:ascii="Traditional Arabic" w:eastAsiaTheme="majorEastAsia" w:hAnsi="Traditional Arabic" w:cs="Traditional Arabic"/>
        <w:b/>
        <w:bCs/>
        <w:sz w:val="32"/>
        <w:szCs w:val="32"/>
      </w:rPr>
    </w:pPr>
    <w:r>
      <w:rPr>
        <w:rFonts w:ascii="Traditional Arabic" w:eastAsiaTheme="majorEastAsia" w:hAnsi="Traditional Arabic" w:cs="Traditional Arabic"/>
        <w:b/>
        <w:bCs/>
        <w:sz w:val="32"/>
        <w:szCs w:val="32"/>
      </w:rPr>
      <w:t>Chapitre 01  E</w:t>
    </w:r>
    <w:r w:rsidRPr="0035574C">
      <w:rPr>
        <w:rFonts w:ascii="Traditional Arabic" w:eastAsiaTheme="majorEastAsia" w:hAnsi="Traditional Arabic" w:cs="Traditional Arabic"/>
        <w:b/>
        <w:bCs/>
        <w:sz w:val="32"/>
        <w:szCs w:val="32"/>
      </w:rPr>
      <w:t>nseignement/apprentissage du FLE en Algérie</w:t>
    </w:r>
  </w:p>
  <w:p w:rsidR="00CA1FC6" w:rsidRDefault="00CA1FC6" w:rsidP="004D4279">
    <w:pPr>
      <w:pStyle w:val="En-tte"/>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35574C" w:rsidRDefault="00CA1FC6">
    <w:pPr>
      <w:pStyle w:val="En-tte"/>
      <w:pBdr>
        <w:bottom w:val="thickThinSmallGap" w:sz="24" w:space="1" w:color="622423" w:themeColor="accent2" w:themeShade="7F"/>
      </w:pBdr>
      <w:jc w:val="center"/>
      <w:rPr>
        <w:rFonts w:ascii="Traditional Arabic" w:eastAsiaTheme="majorEastAsia" w:hAnsi="Traditional Arabic" w:cs="Traditional Arabic"/>
        <w:b/>
        <w:bCs/>
        <w:sz w:val="32"/>
        <w:szCs w:val="32"/>
      </w:rPr>
    </w:pPr>
    <w:r>
      <w:rPr>
        <w:rFonts w:ascii="Traditional Arabic" w:eastAsiaTheme="majorEastAsia" w:hAnsi="Traditional Arabic" w:cs="Traditional Arabic"/>
        <w:b/>
        <w:bCs/>
        <w:sz w:val="32"/>
        <w:szCs w:val="32"/>
      </w:rPr>
      <w:t>Chapitre 01  E</w:t>
    </w:r>
    <w:r w:rsidRPr="0035574C">
      <w:rPr>
        <w:rFonts w:ascii="Traditional Arabic" w:eastAsiaTheme="majorEastAsia" w:hAnsi="Traditional Arabic" w:cs="Traditional Arabic"/>
        <w:b/>
        <w:bCs/>
        <w:sz w:val="32"/>
        <w:szCs w:val="32"/>
      </w:rPr>
      <w:t>nseignement/apprentissage du FLE en Algérie</w:t>
    </w:r>
  </w:p>
  <w:p w:rsidR="00CA1FC6" w:rsidRDefault="00CA1FC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Default="00CA1FC6">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F10765" w:rsidRDefault="00CA1FC6" w:rsidP="00D7252C">
    <w:pPr>
      <w:pStyle w:val="En-tte"/>
      <w:pBdr>
        <w:bottom w:val="thickThinSmallGap" w:sz="24" w:space="1" w:color="622423" w:themeColor="accent2" w:themeShade="7F"/>
      </w:pBdr>
      <w:jc w:val="center"/>
      <w:rPr>
        <w:rFonts w:asciiTheme="majorBidi" w:eastAsiaTheme="majorEastAsia" w:hAnsiTheme="majorBidi" w:cstheme="majorBidi"/>
        <w:b/>
        <w:bCs/>
        <w:sz w:val="32"/>
        <w:szCs w:val="32"/>
      </w:rPr>
    </w:pPr>
    <w:r>
      <w:rPr>
        <w:rFonts w:asciiTheme="majorBidi" w:eastAsiaTheme="majorEastAsia" w:hAnsiTheme="majorBidi" w:cstheme="majorBidi"/>
        <w:b/>
        <w:bCs/>
        <w:sz w:val="32"/>
        <w:szCs w:val="32"/>
      </w:rPr>
      <w:t>Chapitre 02      L</w:t>
    </w:r>
    <w:r w:rsidRPr="00F10765">
      <w:rPr>
        <w:rFonts w:asciiTheme="majorBidi" w:eastAsiaTheme="majorEastAsia" w:hAnsiTheme="majorBidi" w:cstheme="majorBidi"/>
        <w:b/>
        <w:bCs/>
        <w:sz w:val="32"/>
        <w:szCs w:val="32"/>
      </w:rPr>
      <w:t>'influe</w:t>
    </w:r>
    <w:r>
      <w:rPr>
        <w:rFonts w:asciiTheme="majorBidi" w:eastAsiaTheme="majorEastAsia" w:hAnsiTheme="majorBidi" w:cstheme="majorBidi"/>
        <w:b/>
        <w:bCs/>
        <w:sz w:val="32"/>
        <w:szCs w:val="32"/>
      </w:rPr>
      <w:t>nce de l'aspect sociocul</w:t>
    </w:r>
    <w:r w:rsidRPr="00F10765">
      <w:rPr>
        <w:rFonts w:asciiTheme="majorBidi" w:eastAsiaTheme="majorEastAsia" w:hAnsiTheme="majorBidi" w:cstheme="majorBidi"/>
        <w:b/>
        <w:bCs/>
        <w:sz w:val="32"/>
        <w:szCs w:val="32"/>
      </w:rPr>
      <w:t>turel</w:t>
    </w:r>
  </w:p>
  <w:p w:rsidR="00CA1FC6" w:rsidRDefault="00CA1FC6" w:rsidP="004D4279">
    <w:pPr>
      <w:pStyle w:val="En-tte"/>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6" w:rsidRPr="00F10765" w:rsidRDefault="00CA1FC6" w:rsidP="007F4BB7">
    <w:pPr>
      <w:pStyle w:val="En-tte"/>
      <w:pBdr>
        <w:bottom w:val="thickThinSmallGap" w:sz="24" w:space="1" w:color="622423" w:themeColor="accent2" w:themeShade="7F"/>
      </w:pBdr>
      <w:jc w:val="center"/>
      <w:rPr>
        <w:rFonts w:asciiTheme="majorBidi" w:eastAsiaTheme="majorEastAsia" w:hAnsiTheme="majorBidi" w:cstheme="majorBidi"/>
        <w:b/>
        <w:bCs/>
        <w:sz w:val="32"/>
        <w:szCs w:val="32"/>
      </w:rPr>
    </w:pPr>
    <w:r>
      <w:rPr>
        <w:rFonts w:asciiTheme="majorBidi" w:eastAsiaTheme="majorEastAsia" w:hAnsiTheme="majorBidi" w:cstheme="majorBidi"/>
        <w:b/>
        <w:bCs/>
        <w:sz w:val="32"/>
        <w:szCs w:val="32"/>
      </w:rPr>
      <w:t>Chapitre 02      L'influence de l'aspect sociocul</w:t>
    </w:r>
    <w:r w:rsidRPr="00F10765">
      <w:rPr>
        <w:rFonts w:asciiTheme="majorBidi" w:eastAsiaTheme="majorEastAsia" w:hAnsiTheme="majorBidi" w:cstheme="majorBidi"/>
        <w:b/>
        <w:bCs/>
        <w:sz w:val="32"/>
        <w:szCs w:val="32"/>
      </w:rPr>
      <w:t>turel</w:t>
    </w:r>
  </w:p>
  <w:p w:rsidR="00CA1FC6" w:rsidRDefault="00CA1FC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6F0A"/>
    <w:multiLevelType w:val="hybridMultilevel"/>
    <w:tmpl w:val="5176A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BD3DB5"/>
    <w:multiLevelType w:val="hybridMultilevel"/>
    <w:tmpl w:val="FA9242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221BF6"/>
    <w:multiLevelType w:val="hybridMultilevel"/>
    <w:tmpl w:val="9A5C3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7E3476"/>
    <w:multiLevelType w:val="hybridMultilevel"/>
    <w:tmpl w:val="BE6825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6679BF"/>
    <w:multiLevelType w:val="hybridMultilevel"/>
    <w:tmpl w:val="C2EA2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433C10"/>
    <w:multiLevelType w:val="hybridMultilevel"/>
    <w:tmpl w:val="D0783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9B2F05"/>
    <w:multiLevelType w:val="hybridMultilevel"/>
    <w:tmpl w:val="0B12F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5D76"/>
    <w:rsid w:val="0000095C"/>
    <w:rsid w:val="0000178A"/>
    <w:rsid w:val="000023B9"/>
    <w:rsid w:val="00005823"/>
    <w:rsid w:val="00006C54"/>
    <w:rsid w:val="00007428"/>
    <w:rsid w:val="000230FC"/>
    <w:rsid w:val="0002715E"/>
    <w:rsid w:val="00030351"/>
    <w:rsid w:val="00031D83"/>
    <w:rsid w:val="00032522"/>
    <w:rsid w:val="0003346E"/>
    <w:rsid w:val="0003558B"/>
    <w:rsid w:val="000372E8"/>
    <w:rsid w:val="00040731"/>
    <w:rsid w:val="0004136E"/>
    <w:rsid w:val="00045150"/>
    <w:rsid w:val="00053017"/>
    <w:rsid w:val="00054685"/>
    <w:rsid w:val="00054ECE"/>
    <w:rsid w:val="00057DB2"/>
    <w:rsid w:val="00061011"/>
    <w:rsid w:val="00062D7E"/>
    <w:rsid w:val="000640CB"/>
    <w:rsid w:val="00064A5B"/>
    <w:rsid w:val="00064D5F"/>
    <w:rsid w:val="00065D00"/>
    <w:rsid w:val="000720AB"/>
    <w:rsid w:val="000733E7"/>
    <w:rsid w:val="000764CB"/>
    <w:rsid w:val="000767F9"/>
    <w:rsid w:val="00086133"/>
    <w:rsid w:val="000874E5"/>
    <w:rsid w:val="0009723F"/>
    <w:rsid w:val="0009762C"/>
    <w:rsid w:val="000A01EA"/>
    <w:rsid w:val="000A097F"/>
    <w:rsid w:val="000A4F24"/>
    <w:rsid w:val="000A55A4"/>
    <w:rsid w:val="000B2DEF"/>
    <w:rsid w:val="000B661C"/>
    <w:rsid w:val="000B711F"/>
    <w:rsid w:val="000C026A"/>
    <w:rsid w:val="000C40FD"/>
    <w:rsid w:val="000C70BB"/>
    <w:rsid w:val="000C7628"/>
    <w:rsid w:val="000C7F6D"/>
    <w:rsid w:val="000D295B"/>
    <w:rsid w:val="000D5573"/>
    <w:rsid w:val="000D60C2"/>
    <w:rsid w:val="000D6279"/>
    <w:rsid w:val="000D7448"/>
    <w:rsid w:val="000D7657"/>
    <w:rsid w:val="000E1A43"/>
    <w:rsid w:val="000E28D5"/>
    <w:rsid w:val="000E3D66"/>
    <w:rsid w:val="000E79B5"/>
    <w:rsid w:val="000F2C5F"/>
    <w:rsid w:val="000F45E7"/>
    <w:rsid w:val="000F49CD"/>
    <w:rsid w:val="000F50AB"/>
    <w:rsid w:val="000F6848"/>
    <w:rsid w:val="000F70A7"/>
    <w:rsid w:val="000F7DA4"/>
    <w:rsid w:val="00101492"/>
    <w:rsid w:val="0010349F"/>
    <w:rsid w:val="00110E1C"/>
    <w:rsid w:val="00111053"/>
    <w:rsid w:val="00111517"/>
    <w:rsid w:val="00112B1E"/>
    <w:rsid w:val="00113794"/>
    <w:rsid w:val="00113C90"/>
    <w:rsid w:val="00114D44"/>
    <w:rsid w:val="0011701D"/>
    <w:rsid w:val="00120AF1"/>
    <w:rsid w:val="001239EC"/>
    <w:rsid w:val="00123B61"/>
    <w:rsid w:val="00125AF8"/>
    <w:rsid w:val="0012794F"/>
    <w:rsid w:val="001307C7"/>
    <w:rsid w:val="00130D48"/>
    <w:rsid w:val="00131535"/>
    <w:rsid w:val="001330F4"/>
    <w:rsid w:val="001331AB"/>
    <w:rsid w:val="00133293"/>
    <w:rsid w:val="0013462C"/>
    <w:rsid w:val="00135182"/>
    <w:rsid w:val="0013553D"/>
    <w:rsid w:val="001361D6"/>
    <w:rsid w:val="0013650F"/>
    <w:rsid w:val="001406C8"/>
    <w:rsid w:val="0014071C"/>
    <w:rsid w:val="0014146A"/>
    <w:rsid w:val="001414DA"/>
    <w:rsid w:val="0014727A"/>
    <w:rsid w:val="00151699"/>
    <w:rsid w:val="00152D1D"/>
    <w:rsid w:val="001541B4"/>
    <w:rsid w:val="001556EF"/>
    <w:rsid w:val="00156E48"/>
    <w:rsid w:val="001574A0"/>
    <w:rsid w:val="00157CBA"/>
    <w:rsid w:val="00163794"/>
    <w:rsid w:val="00163A99"/>
    <w:rsid w:val="00165A6A"/>
    <w:rsid w:val="00166B50"/>
    <w:rsid w:val="00170F6A"/>
    <w:rsid w:val="00171C09"/>
    <w:rsid w:val="00173273"/>
    <w:rsid w:val="001748FA"/>
    <w:rsid w:val="001757D1"/>
    <w:rsid w:val="00181351"/>
    <w:rsid w:val="00181ABB"/>
    <w:rsid w:val="0018450E"/>
    <w:rsid w:val="001852E6"/>
    <w:rsid w:val="001853D7"/>
    <w:rsid w:val="00187099"/>
    <w:rsid w:val="001906DD"/>
    <w:rsid w:val="00190CCA"/>
    <w:rsid w:val="00191679"/>
    <w:rsid w:val="001931F6"/>
    <w:rsid w:val="00193D1B"/>
    <w:rsid w:val="0019487F"/>
    <w:rsid w:val="00196419"/>
    <w:rsid w:val="00196722"/>
    <w:rsid w:val="001A3C7D"/>
    <w:rsid w:val="001A6B0A"/>
    <w:rsid w:val="001A7256"/>
    <w:rsid w:val="001B1EC1"/>
    <w:rsid w:val="001B22A3"/>
    <w:rsid w:val="001B6904"/>
    <w:rsid w:val="001B6F92"/>
    <w:rsid w:val="001C03ED"/>
    <w:rsid w:val="001C0AEF"/>
    <w:rsid w:val="001C1D28"/>
    <w:rsid w:val="001C5466"/>
    <w:rsid w:val="001C7F05"/>
    <w:rsid w:val="001D03B0"/>
    <w:rsid w:val="001D1A40"/>
    <w:rsid w:val="001D5FCB"/>
    <w:rsid w:val="001D69BE"/>
    <w:rsid w:val="001D7A9A"/>
    <w:rsid w:val="001E1424"/>
    <w:rsid w:val="001E4162"/>
    <w:rsid w:val="001E4EC3"/>
    <w:rsid w:val="001E5D4B"/>
    <w:rsid w:val="001E61AC"/>
    <w:rsid w:val="001F1666"/>
    <w:rsid w:val="001F30A2"/>
    <w:rsid w:val="001F4425"/>
    <w:rsid w:val="001F6708"/>
    <w:rsid w:val="001F76ED"/>
    <w:rsid w:val="0020158B"/>
    <w:rsid w:val="002016C4"/>
    <w:rsid w:val="00204999"/>
    <w:rsid w:val="00204C4E"/>
    <w:rsid w:val="00213ABB"/>
    <w:rsid w:val="002162C6"/>
    <w:rsid w:val="002243F8"/>
    <w:rsid w:val="00224843"/>
    <w:rsid w:val="002260EA"/>
    <w:rsid w:val="00226AAF"/>
    <w:rsid w:val="00227079"/>
    <w:rsid w:val="002270FC"/>
    <w:rsid w:val="00232C62"/>
    <w:rsid w:val="00233F01"/>
    <w:rsid w:val="00234B0E"/>
    <w:rsid w:val="00236B3E"/>
    <w:rsid w:val="002414DD"/>
    <w:rsid w:val="00242263"/>
    <w:rsid w:val="00242BD1"/>
    <w:rsid w:val="002432AB"/>
    <w:rsid w:val="00243917"/>
    <w:rsid w:val="002442E9"/>
    <w:rsid w:val="00245AF0"/>
    <w:rsid w:val="00246386"/>
    <w:rsid w:val="00250238"/>
    <w:rsid w:val="00250932"/>
    <w:rsid w:val="00250948"/>
    <w:rsid w:val="002566C8"/>
    <w:rsid w:val="00257F95"/>
    <w:rsid w:val="00260639"/>
    <w:rsid w:val="00260A3C"/>
    <w:rsid w:val="00261EE2"/>
    <w:rsid w:val="00262256"/>
    <w:rsid w:val="00263442"/>
    <w:rsid w:val="002648BA"/>
    <w:rsid w:val="00265F9C"/>
    <w:rsid w:val="00266532"/>
    <w:rsid w:val="00267679"/>
    <w:rsid w:val="0026796F"/>
    <w:rsid w:val="0027102E"/>
    <w:rsid w:val="0027139D"/>
    <w:rsid w:val="00272742"/>
    <w:rsid w:val="0027542A"/>
    <w:rsid w:val="0027573A"/>
    <w:rsid w:val="00280833"/>
    <w:rsid w:val="0028480E"/>
    <w:rsid w:val="00284B1B"/>
    <w:rsid w:val="002859E9"/>
    <w:rsid w:val="00285BB6"/>
    <w:rsid w:val="002942EC"/>
    <w:rsid w:val="002969FC"/>
    <w:rsid w:val="00297348"/>
    <w:rsid w:val="002A0F4D"/>
    <w:rsid w:val="002A2198"/>
    <w:rsid w:val="002A29B0"/>
    <w:rsid w:val="002A6C36"/>
    <w:rsid w:val="002A7613"/>
    <w:rsid w:val="002B632E"/>
    <w:rsid w:val="002C0425"/>
    <w:rsid w:val="002C1FDB"/>
    <w:rsid w:val="002C50CE"/>
    <w:rsid w:val="002D1B52"/>
    <w:rsid w:val="002D4517"/>
    <w:rsid w:val="002D54CC"/>
    <w:rsid w:val="002D70E9"/>
    <w:rsid w:val="002D7D0F"/>
    <w:rsid w:val="002E1E8A"/>
    <w:rsid w:val="002E2629"/>
    <w:rsid w:val="002E3F06"/>
    <w:rsid w:val="002E5BE7"/>
    <w:rsid w:val="002E5E1B"/>
    <w:rsid w:val="002E635C"/>
    <w:rsid w:val="002F0F29"/>
    <w:rsid w:val="002F53D0"/>
    <w:rsid w:val="002F6C62"/>
    <w:rsid w:val="00301347"/>
    <w:rsid w:val="00301E0F"/>
    <w:rsid w:val="003059E2"/>
    <w:rsid w:val="00306B77"/>
    <w:rsid w:val="00306E09"/>
    <w:rsid w:val="003108E7"/>
    <w:rsid w:val="00310EF3"/>
    <w:rsid w:val="003121C6"/>
    <w:rsid w:val="00313DDA"/>
    <w:rsid w:val="0031733C"/>
    <w:rsid w:val="003203D8"/>
    <w:rsid w:val="003222FC"/>
    <w:rsid w:val="00325719"/>
    <w:rsid w:val="00326373"/>
    <w:rsid w:val="00326E2D"/>
    <w:rsid w:val="0033032D"/>
    <w:rsid w:val="00330FEA"/>
    <w:rsid w:val="003311DE"/>
    <w:rsid w:val="003314E4"/>
    <w:rsid w:val="00332BA4"/>
    <w:rsid w:val="00332E6F"/>
    <w:rsid w:val="003331C1"/>
    <w:rsid w:val="00336A5B"/>
    <w:rsid w:val="00346651"/>
    <w:rsid w:val="00347568"/>
    <w:rsid w:val="003515C4"/>
    <w:rsid w:val="003552B5"/>
    <w:rsid w:val="0035574C"/>
    <w:rsid w:val="00357FC1"/>
    <w:rsid w:val="003604DB"/>
    <w:rsid w:val="0036407E"/>
    <w:rsid w:val="003658C8"/>
    <w:rsid w:val="003678A3"/>
    <w:rsid w:val="00370D22"/>
    <w:rsid w:val="003726C8"/>
    <w:rsid w:val="00375026"/>
    <w:rsid w:val="00377BF1"/>
    <w:rsid w:val="0038065C"/>
    <w:rsid w:val="00381201"/>
    <w:rsid w:val="003820B1"/>
    <w:rsid w:val="003835BA"/>
    <w:rsid w:val="00390884"/>
    <w:rsid w:val="0039347E"/>
    <w:rsid w:val="00397288"/>
    <w:rsid w:val="00397819"/>
    <w:rsid w:val="003A115F"/>
    <w:rsid w:val="003A2F22"/>
    <w:rsid w:val="003A502F"/>
    <w:rsid w:val="003B29F3"/>
    <w:rsid w:val="003C2EC1"/>
    <w:rsid w:val="003C464C"/>
    <w:rsid w:val="003C6876"/>
    <w:rsid w:val="003D41FB"/>
    <w:rsid w:val="003D5636"/>
    <w:rsid w:val="003D5F75"/>
    <w:rsid w:val="003D7BF2"/>
    <w:rsid w:val="003E00B4"/>
    <w:rsid w:val="003E08EE"/>
    <w:rsid w:val="003E1357"/>
    <w:rsid w:val="003E15A0"/>
    <w:rsid w:val="003F06D5"/>
    <w:rsid w:val="003F139C"/>
    <w:rsid w:val="003F4D40"/>
    <w:rsid w:val="003F5736"/>
    <w:rsid w:val="003F5CC5"/>
    <w:rsid w:val="003F6864"/>
    <w:rsid w:val="004005DF"/>
    <w:rsid w:val="00401ACB"/>
    <w:rsid w:val="00403F00"/>
    <w:rsid w:val="00404F4D"/>
    <w:rsid w:val="00405A6E"/>
    <w:rsid w:val="00406760"/>
    <w:rsid w:val="00406FF7"/>
    <w:rsid w:val="00407C63"/>
    <w:rsid w:val="00410619"/>
    <w:rsid w:val="0041086B"/>
    <w:rsid w:val="00411A9D"/>
    <w:rsid w:val="004123F2"/>
    <w:rsid w:val="00412ACB"/>
    <w:rsid w:val="00413053"/>
    <w:rsid w:val="00413457"/>
    <w:rsid w:val="00416D6B"/>
    <w:rsid w:val="00416E23"/>
    <w:rsid w:val="00423306"/>
    <w:rsid w:val="004237CE"/>
    <w:rsid w:val="00425B97"/>
    <w:rsid w:val="004317B2"/>
    <w:rsid w:val="00437686"/>
    <w:rsid w:val="00437EC5"/>
    <w:rsid w:val="00441360"/>
    <w:rsid w:val="00442EF2"/>
    <w:rsid w:val="00442F0D"/>
    <w:rsid w:val="004451A6"/>
    <w:rsid w:val="00456E17"/>
    <w:rsid w:val="00460EDD"/>
    <w:rsid w:val="0046523A"/>
    <w:rsid w:val="00465CB4"/>
    <w:rsid w:val="004663A9"/>
    <w:rsid w:val="00470127"/>
    <w:rsid w:val="00470A39"/>
    <w:rsid w:val="00470F09"/>
    <w:rsid w:val="0047386D"/>
    <w:rsid w:val="00474051"/>
    <w:rsid w:val="00474788"/>
    <w:rsid w:val="00474D2B"/>
    <w:rsid w:val="00475C3C"/>
    <w:rsid w:val="00477107"/>
    <w:rsid w:val="00481696"/>
    <w:rsid w:val="004823C0"/>
    <w:rsid w:val="00490EA7"/>
    <w:rsid w:val="00493C33"/>
    <w:rsid w:val="00493EDD"/>
    <w:rsid w:val="004943F2"/>
    <w:rsid w:val="004A2060"/>
    <w:rsid w:val="004A39D8"/>
    <w:rsid w:val="004A3F99"/>
    <w:rsid w:val="004B7D9F"/>
    <w:rsid w:val="004C3CD1"/>
    <w:rsid w:val="004C484A"/>
    <w:rsid w:val="004C4BFD"/>
    <w:rsid w:val="004C6A97"/>
    <w:rsid w:val="004D0F18"/>
    <w:rsid w:val="004D13B0"/>
    <w:rsid w:val="004D26C0"/>
    <w:rsid w:val="004D2DBE"/>
    <w:rsid w:val="004D3BEF"/>
    <w:rsid w:val="004D4279"/>
    <w:rsid w:val="004D5426"/>
    <w:rsid w:val="004D5F14"/>
    <w:rsid w:val="004E055D"/>
    <w:rsid w:val="004E17FB"/>
    <w:rsid w:val="004E2EA7"/>
    <w:rsid w:val="004E36C6"/>
    <w:rsid w:val="004E3E56"/>
    <w:rsid w:val="004E48B6"/>
    <w:rsid w:val="004E5865"/>
    <w:rsid w:val="004E5CE2"/>
    <w:rsid w:val="004E6FB0"/>
    <w:rsid w:val="004F2619"/>
    <w:rsid w:val="004F29B1"/>
    <w:rsid w:val="004F2AE8"/>
    <w:rsid w:val="004F55C8"/>
    <w:rsid w:val="004F61BC"/>
    <w:rsid w:val="004F6330"/>
    <w:rsid w:val="005019B1"/>
    <w:rsid w:val="00502013"/>
    <w:rsid w:val="00502C00"/>
    <w:rsid w:val="00506344"/>
    <w:rsid w:val="0050775B"/>
    <w:rsid w:val="00514E12"/>
    <w:rsid w:val="00522329"/>
    <w:rsid w:val="00526C51"/>
    <w:rsid w:val="00527FBA"/>
    <w:rsid w:val="00530921"/>
    <w:rsid w:val="00532779"/>
    <w:rsid w:val="00534ABE"/>
    <w:rsid w:val="00534D42"/>
    <w:rsid w:val="0053577D"/>
    <w:rsid w:val="00541802"/>
    <w:rsid w:val="005421CD"/>
    <w:rsid w:val="00542FDD"/>
    <w:rsid w:val="0054557B"/>
    <w:rsid w:val="00551BFD"/>
    <w:rsid w:val="00553494"/>
    <w:rsid w:val="00553E9E"/>
    <w:rsid w:val="005557E4"/>
    <w:rsid w:val="00555809"/>
    <w:rsid w:val="00555D89"/>
    <w:rsid w:val="00557E33"/>
    <w:rsid w:val="005638F6"/>
    <w:rsid w:val="0056406F"/>
    <w:rsid w:val="005642F5"/>
    <w:rsid w:val="00564A66"/>
    <w:rsid w:val="00571B68"/>
    <w:rsid w:val="00572BD2"/>
    <w:rsid w:val="005748F6"/>
    <w:rsid w:val="00574FAF"/>
    <w:rsid w:val="0057714E"/>
    <w:rsid w:val="005776D9"/>
    <w:rsid w:val="00580191"/>
    <w:rsid w:val="00580527"/>
    <w:rsid w:val="00580D4E"/>
    <w:rsid w:val="00581098"/>
    <w:rsid w:val="00584C6D"/>
    <w:rsid w:val="005866D0"/>
    <w:rsid w:val="00590524"/>
    <w:rsid w:val="00591BD2"/>
    <w:rsid w:val="005964B2"/>
    <w:rsid w:val="005A1F21"/>
    <w:rsid w:val="005A73D0"/>
    <w:rsid w:val="005B0215"/>
    <w:rsid w:val="005B14DD"/>
    <w:rsid w:val="005B1817"/>
    <w:rsid w:val="005B21F2"/>
    <w:rsid w:val="005B56E9"/>
    <w:rsid w:val="005B61E6"/>
    <w:rsid w:val="005B684C"/>
    <w:rsid w:val="005B71AC"/>
    <w:rsid w:val="005C0370"/>
    <w:rsid w:val="005C414F"/>
    <w:rsid w:val="005C4471"/>
    <w:rsid w:val="005D446C"/>
    <w:rsid w:val="005D741B"/>
    <w:rsid w:val="005E0F75"/>
    <w:rsid w:val="005E34E1"/>
    <w:rsid w:val="005E5BE0"/>
    <w:rsid w:val="005E674C"/>
    <w:rsid w:val="005F20BD"/>
    <w:rsid w:val="005F26D2"/>
    <w:rsid w:val="005F2985"/>
    <w:rsid w:val="006008BE"/>
    <w:rsid w:val="00600BD3"/>
    <w:rsid w:val="0060159A"/>
    <w:rsid w:val="006030F1"/>
    <w:rsid w:val="00610989"/>
    <w:rsid w:val="0061341F"/>
    <w:rsid w:val="00613B4D"/>
    <w:rsid w:val="0061447D"/>
    <w:rsid w:val="00617115"/>
    <w:rsid w:val="006233F4"/>
    <w:rsid w:val="00625D76"/>
    <w:rsid w:val="0063058C"/>
    <w:rsid w:val="0063331A"/>
    <w:rsid w:val="006334C5"/>
    <w:rsid w:val="00634055"/>
    <w:rsid w:val="00634A8A"/>
    <w:rsid w:val="00635593"/>
    <w:rsid w:val="00637E6F"/>
    <w:rsid w:val="006402AC"/>
    <w:rsid w:val="00640B4B"/>
    <w:rsid w:val="00641F5E"/>
    <w:rsid w:val="00653EAC"/>
    <w:rsid w:val="00661DA7"/>
    <w:rsid w:val="00664FD3"/>
    <w:rsid w:val="00666133"/>
    <w:rsid w:val="00666EED"/>
    <w:rsid w:val="00670471"/>
    <w:rsid w:val="00670537"/>
    <w:rsid w:val="006715DE"/>
    <w:rsid w:val="006719ED"/>
    <w:rsid w:val="006737CD"/>
    <w:rsid w:val="00673BE1"/>
    <w:rsid w:val="00675FFB"/>
    <w:rsid w:val="006767AA"/>
    <w:rsid w:val="00680F13"/>
    <w:rsid w:val="00681DD4"/>
    <w:rsid w:val="006857D0"/>
    <w:rsid w:val="006906FF"/>
    <w:rsid w:val="00692D4B"/>
    <w:rsid w:val="006970E9"/>
    <w:rsid w:val="006A21CC"/>
    <w:rsid w:val="006A4E5A"/>
    <w:rsid w:val="006A531C"/>
    <w:rsid w:val="006A5482"/>
    <w:rsid w:val="006A57C5"/>
    <w:rsid w:val="006A61BE"/>
    <w:rsid w:val="006B162D"/>
    <w:rsid w:val="006B47F6"/>
    <w:rsid w:val="006B58FA"/>
    <w:rsid w:val="006B6D3E"/>
    <w:rsid w:val="006B7380"/>
    <w:rsid w:val="006C5FDA"/>
    <w:rsid w:val="006D167D"/>
    <w:rsid w:val="006D1C4C"/>
    <w:rsid w:val="006D2120"/>
    <w:rsid w:val="006D5972"/>
    <w:rsid w:val="006D628B"/>
    <w:rsid w:val="006D74FC"/>
    <w:rsid w:val="006E059E"/>
    <w:rsid w:val="006E11CA"/>
    <w:rsid w:val="006E3090"/>
    <w:rsid w:val="006E6C82"/>
    <w:rsid w:val="006E7ADB"/>
    <w:rsid w:val="006F209F"/>
    <w:rsid w:val="006F399E"/>
    <w:rsid w:val="006F49B5"/>
    <w:rsid w:val="006F544E"/>
    <w:rsid w:val="006F5529"/>
    <w:rsid w:val="006F61FD"/>
    <w:rsid w:val="0070188C"/>
    <w:rsid w:val="0070554A"/>
    <w:rsid w:val="0070641A"/>
    <w:rsid w:val="00720635"/>
    <w:rsid w:val="0072445A"/>
    <w:rsid w:val="00724AE2"/>
    <w:rsid w:val="00725ADB"/>
    <w:rsid w:val="007263FA"/>
    <w:rsid w:val="007268C0"/>
    <w:rsid w:val="00726F4C"/>
    <w:rsid w:val="007309ED"/>
    <w:rsid w:val="00731D58"/>
    <w:rsid w:val="0073300E"/>
    <w:rsid w:val="00734888"/>
    <w:rsid w:val="00735BF0"/>
    <w:rsid w:val="00736F7B"/>
    <w:rsid w:val="00742303"/>
    <w:rsid w:val="00743551"/>
    <w:rsid w:val="007461D4"/>
    <w:rsid w:val="007464A0"/>
    <w:rsid w:val="007513BE"/>
    <w:rsid w:val="00752ED4"/>
    <w:rsid w:val="00753C44"/>
    <w:rsid w:val="00755024"/>
    <w:rsid w:val="0075643B"/>
    <w:rsid w:val="00756DE7"/>
    <w:rsid w:val="00756E21"/>
    <w:rsid w:val="007579D7"/>
    <w:rsid w:val="00757CAF"/>
    <w:rsid w:val="00766289"/>
    <w:rsid w:val="007722DF"/>
    <w:rsid w:val="00773A95"/>
    <w:rsid w:val="00773C0B"/>
    <w:rsid w:val="00775680"/>
    <w:rsid w:val="00775A72"/>
    <w:rsid w:val="00776AA4"/>
    <w:rsid w:val="00777AFE"/>
    <w:rsid w:val="007862AB"/>
    <w:rsid w:val="00787565"/>
    <w:rsid w:val="00790B19"/>
    <w:rsid w:val="00791AF1"/>
    <w:rsid w:val="00792D47"/>
    <w:rsid w:val="007942E9"/>
    <w:rsid w:val="007A0975"/>
    <w:rsid w:val="007A0C8D"/>
    <w:rsid w:val="007A6FD2"/>
    <w:rsid w:val="007B26DB"/>
    <w:rsid w:val="007B5499"/>
    <w:rsid w:val="007B6E84"/>
    <w:rsid w:val="007C20ED"/>
    <w:rsid w:val="007C2FCA"/>
    <w:rsid w:val="007C30C5"/>
    <w:rsid w:val="007C42CB"/>
    <w:rsid w:val="007C54FA"/>
    <w:rsid w:val="007D0733"/>
    <w:rsid w:val="007D6607"/>
    <w:rsid w:val="007E1665"/>
    <w:rsid w:val="007E3A83"/>
    <w:rsid w:val="007E433F"/>
    <w:rsid w:val="007E4D1C"/>
    <w:rsid w:val="007E6C45"/>
    <w:rsid w:val="007F1A8B"/>
    <w:rsid w:val="007F37C0"/>
    <w:rsid w:val="007F437F"/>
    <w:rsid w:val="007F4BB7"/>
    <w:rsid w:val="007F54C9"/>
    <w:rsid w:val="00800574"/>
    <w:rsid w:val="00800806"/>
    <w:rsid w:val="00802C5C"/>
    <w:rsid w:val="008059B9"/>
    <w:rsid w:val="00811F65"/>
    <w:rsid w:val="008121E2"/>
    <w:rsid w:val="00813F2B"/>
    <w:rsid w:val="00814DBC"/>
    <w:rsid w:val="00815275"/>
    <w:rsid w:val="0081555F"/>
    <w:rsid w:val="00815A20"/>
    <w:rsid w:val="008161F3"/>
    <w:rsid w:val="00817892"/>
    <w:rsid w:val="00820896"/>
    <w:rsid w:val="00823DA7"/>
    <w:rsid w:val="00824084"/>
    <w:rsid w:val="00827920"/>
    <w:rsid w:val="00831F25"/>
    <w:rsid w:val="0083411E"/>
    <w:rsid w:val="0083580D"/>
    <w:rsid w:val="00837307"/>
    <w:rsid w:val="00837C14"/>
    <w:rsid w:val="00842524"/>
    <w:rsid w:val="00842794"/>
    <w:rsid w:val="008441CA"/>
    <w:rsid w:val="008451F6"/>
    <w:rsid w:val="0084651F"/>
    <w:rsid w:val="00846F16"/>
    <w:rsid w:val="008479F8"/>
    <w:rsid w:val="00847CA3"/>
    <w:rsid w:val="0085106D"/>
    <w:rsid w:val="0085383B"/>
    <w:rsid w:val="00860159"/>
    <w:rsid w:val="008615BD"/>
    <w:rsid w:val="0086279E"/>
    <w:rsid w:val="00867667"/>
    <w:rsid w:val="008706A5"/>
    <w:rsid w:val="00875C06"/>
    <w:rsid w:val="00881274"/>
    <w:rsid w:val="00881EBB"/>
    <w:rsid w:val="00882950"/>
    <w:rsid w:val="00883A80"/>
    <w:rsid w:val="0088580B"/>
    <w:rsid w:val="00890BFC"/>
    <w:rsid w:val="008927D3"/>
    <w:rsid w:val="00893368"/>
    <w:rsid w:val="008956F4"/>
    <w:rsid w:val="00895CB7"/>
    <w:rsid w:val="0089722B"/>
    <w:rsid w:val="008A0DF4"/>
    <w:rsid w:val="008A1700"/>
    <w:rsid w:val="008A1B97"/>
    <w:rsid w:val="008A623E"/>
    <w:rsid w:val="008B18AC"/>
    <w:rsid w:val="008B1A63"/>
    <w:rsid w:val="008B4AAF"/>
    <w:rsid w:val="008B50AA"/>
    <w:rsid w:val="008B54F0"/>
    <w:rsid w:val="008C193F"/>
    <w:rsid w:val="008C3DAE"/>
    <w:rsid w:val="008C5CFA"/>
    <w:rsid w:val="008D3CB7"/>
    <w:rsid w:val="008D7BAF"/>
    <w:rsid w:val="008E2592"/>
    <w:rsid w:val="008E3296"/>
    <w:rsid w:val="008E4F77"/>
    <w:rsid w:val="008F3F86"/>
    <w:rsid w:val="008F5146"/>
    <w:rsid w:val="008F5930"/>
    <w:rsid w:val="008F7272"/>
    <w:rsid w:val="009006D8"/>
    <w:rsid w:val="00901084"/>
    <w:rsid w:val="009048A6"/>
    <w:rsid w:val="00904AEC"/>
    <w:rsid w:val="009055F5"/>
    <w:rsid w:val="009113A4"/>
    <w:rsid w:val="009117CF"/>
    <w:rsid w:val="00912C9F"/>
    <w:rsid w:val="00912F85"/>
    <w:rsid w:val="00914721"/>
    <w:rsid w:val="00915368"/>
    <w:rsid w:val="00915CE4"/>
    <w:rsid w:val="009225A9"/>
    <w:rsid w:val="0092501F"/>
    <w:rsid w:val="00926C12"/>
    <w:rsid w:val="00927E66"/>
    <w:rsid w:val="00930417"/>
    <w:rsid w:val="00930A99"/>
    <w:rsid w:val="0093228A"/>
    <w:rsid w:val="00933052"/>
    <w:rsid w:val="00937932"/>
    <w:rsid w:val="00940F7A"/>
    <w:rsid w:val="00944EDC"/>
    <w:rsid w:val="00945662"/>
    <w:rsid w:val="00945673"/>
    <w:rsid w:val="00952C37"/>
    <w:rsid w:val="00956048"/>
    <w:rsid w:val="009571E0"/>
    <w:rsid w:val="00963B13"/>
    <w:rsid w:val="009656B4"/>
    <w:rsid w:val="00966AC5"/>
    <w:rsid w:val="00967AB5"/>
    <w:rsid w:val="00970AE2"/>
    <w:rsid w:val="00971157"/>
    <w:rsid w:val="00973D83"/>
    <w:rsid w:val="00975572"/>
    <w:rsid w:val="00976505"/>
    <w:rsid w:val="00977AB5"/>
    <w:rsid w:val="00977F4C"/>
    <w:rsid w:val="00980EE6"/>
    <w:rsid w:val="00982A45"/>
    <w:rsid w:val="00982E2B"/>
    <w:rsid w:val="00983E87"/>
    <w:rsid w:val="0098418D"/>
    <w:rsid w:val="00984A4A"/>
    <w:rsid w:val="00986809"/>
    <w:rsid w:val="00990F5D"/>
    <w:rsid w:val="00992141"/>
    <w:rsid w:val="00995ADB"/>
    <w:rsid w:val="00995BFE"/>
    <w:rsid w:val="00997C00"/>
    <w:rsid w:val="009A04BF"/>
    <w:rsid w:val="009A089E"/>
    <w:rsid w:val="009A2E16"/>
    <w:rsid w:val="009A4F59"/>
    <w:rsid w:val="009A596A"/>
    <w:rsid w:val="009A7142"/>
    <w:rsid w:val="009C034A"/>
    <w:rsid w:val="009C1E27"/>
    <w:rsid w:val="009C468A"/>
    <w:rsid w:val="009C54DE"/>
    <w:rsid w:val="009C6334"/>
    <w:rsid w:val="009C7050"/>
    <w:rsid w:val="009C7791"/>
    <w:rsid w:val="009D07A9"/>
    <w:rsid w:val="009D0951"/>
    <w:rsid w:val="009D0BE1"/>
    <w:rsid w:val="009D0F37"/>
    <w:rsid w:val="009D2B4D"/>
    <w:rsid w:val="009D2F25"/>
    <w:rsid w:val="009D3C95"/>
    <w:rsid w:val="009D682E"/>
    <w:rsid w:val="009D6CBA"/>
    <w:rsid w:val="009D7ACC"/>
    <w:rsid w:val="009E1929"/>
    <w:rsid w:val="009E32A1"/>
    <w:rsid w:val="009E3D7D"/>
    <w:rsid w:val="009E43E4"/>
    <w:rsid w:val="009E6870"/>
    <w:rsid w:val="009F178E"/>
    <w:rsid w:val="009F21DD"/>
    <w:rsid w:val="009F29D9"/>
    <w:rsid w:val="009F2D22"/>
    <w:rsid w:val="009F366A"/>
    <w:rsid w:val="00A04637"/>
    <w:rsid w:val="00A10117"/>
    <w:rsid w:val="00A10240"/>
    <w:rsid w:val="00A147B2"/>
    <w:rsid w:val="00A17BB8"/>
    <w:rsid w:val="00A20EDD"/>
    <w:rsid w:val="00A21F69"/>
    <w:rsid w:val="00A26897"/>
    <w:rsid w:val="00A3021B"/>
    <w:rsid w:val="00A336AF"/>
    <w:rsid w:val="00A336FD"/>
    <w:rsid w:val="00A37EE3"/>
    <w:rsid w:val="00A41193"/>
    <w:rsid w:val="00A412D7"/>
    <w:rsid w:val="00A42816"/>
    <w:rsid w:val="00A42F0D"/>
    <w:rsid w:val="00A4476E"/>
    <w:rsid w:val="00A44AF6"/>
    <w:rsid w:val="00A45FA9"/>
    <w:rsid w:val="00A46158"/>
    <w:rsid w:val="00A4685F"/>
    <w:rsid w:val="00A52076"/>
    <w:rsid w:val="00A5646D"/>
    <w:rsid w:val="00A60E0F"/>
    <w:rsid w:val="00A61BBF"/>
    <w:rsid w:val="00A64752"/>
    <w:rsid w:val="00A64779"/>
    <w:rsid w:val="00A7160C"/>
    <w:rsid w:val="00A73035"/>
    <w:rsid w:val="00A8568F"/>
    <w:rsid w:val="00A862E6"/>
    <w:rsid w:val="00A86A17"/>
    <w:rsid w:val="00A91863"/>
    <w:rsid w:val="00A947C4"/>
    <w:rsid w:val="00AA1270"/>
    <w:rsid w:val="00AA2A74"/>
    <w:rsid w:val="00AA756E"/>
    <w:rsid w:val="00AB1470"/>
    <w:rsid w:val="00AB58B5"/>
    <w:rsid w:val="00AB7AC8"/>
    <w:rsid w:val="00AC1EE6"/>
    <w:rsid w:val="00AC2A4E"/>
    <w:rsid w:val="00AC4998"/>
    <w:rsid w:val="00AC7641"/>
    <w:rsid w:val="00AD285A"/>
    <w:rsid w:val="00AD5A62"/>
    <w:rsid w:val="00AD62B3"/>
    <w:rsid w:val="00AD63CD"/>
    <w:rsid w:val="00AD6B97"/>
    <w:rsid w:val="00AE04B7"/>
    <w:rsid w:val="00AE0FB1"/>
    <w:rsid w:val="00AE139F"/>
    <w:rsid w:val="00AE15DE"/>
    <w:rsid w:val="00AE20A9"/>
    <w:rsid w:val="00AE39E3"/>
    <w:rsid w:val="00AE41E1"/>
    <w:rsid w:val="00AE43B2"/>
    <w:rsid w:val="00AE68C9"/>
    <w:rsid w:val="00AF2F24"/>
    <w:rsid w:val="00AF5AD9"/>
    <w:rsid w:val="00AF6659"/>
    <w:rsid w:val="00B0503F"/>
    <w:rsid w:val="00B10672"/>
    <w:rsid w:val="00B11144"/>
    <w:rsid w:val="00B1252C"/>
    <w:rsid w:val="00B153DF"/>
    <w:rsid w:val="00B158B3"/>
    <w:rsid w:val="00B171E7"/>
    <w:rsid w:val="00B17333"/>
    <w:rsid w:val="00B2084D"/>
    <w:rsid w:val="00B20974"/>
    <w:rsid w:val="00B21B66"/>
    <w:rsid w:val="00B2446F"/>
    <w:rsid w:val="00B246CF"/>
    <w:rsid w:val="00B2499A"/>
    <w:rsid w:val="00B262ED"/>
    <w:rsid w:val="00B27262"/>
    <w:rsid w:val="00B30E54"/>
    <w:rsid w:val="00B31058"/>
    <w:rsid w:val="00B32776"/>
    <w:rsid w:val="00B3530A"/>
    <w:rsid w:val="00B362E6"/>
    <w:rsid w:val="00B37E63"/>
    <w:rsid w:val="00B37EDB"/>
    <w:rsid w:val="00B429AF"/>
    <w:rsid w:val="00B42C01"/>
    <w:rsid w:val="00B43774"/>
    <w:rsid w:val="00B4616D"/>
    <w:rsid w:val="00B466C1"/>
    <w:rsid w:val="00B468B2"/>
    <w:rsid w:val="00B472D2"/>
    <w:rsid w:val="00B47981"/>
    <w:rsid w:val="00B511C2"/>
    <w:rsid w:val="00B51B98"/>
    <w:rsid w:val="00B55C23"/>
    <w:rsid w:val="00B566A6"/>
    <w:rsid w:val="00B60D3A"/>
    <w:rsid w:val="00B61301"/>
    <w:rsid w:val="00B63ECE"/>
    <w:rsid w:val="00B644EC"/>
    <w:rsid w:val="00B64AF1"/>
    <w:rsid w:val="00B65BEF"/>
    <w:rsid w:val="00B670A5"/>
    <w:rsid w:val="00B716C1"/>
    <w:rsid w:val="00B72248"/>
    <w:rsid w:val="00B72926"/>
    <w:rsid w:val="00B72E0E"/>
    <w:rsid w:val="00B7355C"/>
    <w:rsid w:val="00B74ACC"/>
    <w:rsid w:val="00B77CBE"/>
    <w:rsid w:val="00B83227"/>
    <w:rsid w:val="00B83DD3"/>
    <w:rsid w:val="00B8411D"/>
    <w:rsid w:val="00B84569"/>
    <w:rsid w:val="00B867BB"/>
    <w:rsid w:val="00B87948"/>
    <w:rsid w:val="00B90F0D"/>
    <w:rsid w:val="00B93B99"/>
    <w:rsid w:val="00B969FC"/>
    <w:rsid w:val="00B97A2A"/>
    <w:rsid w:val="00B97F74"/>
    <w:rsid w:val="00BA7621"/>
    <w:rsid w:val="00BB0C72"/>
    <w:rsid w:val="00BB2EBA"/>
    <w:rsid w:val="00BB45EC"/>
    <w:rsid w:val="00BB47F0"/>
    <w:rsid w:val="00BB6F31"/>
    <w:rsid w:val="00BB779E"/>
    <w:rsid w:val="00BC26C7"/>
    <w:rsid w:val="00BC3AB9"/>
    <w:rsid w:val="00BC4D20"/>
    <w:rsid w:val="00BC53D5"/>
    <w:rsid w:val="00BC5469"/>
    <w:rsid w:val="00BC5C97"/>
    <w:rsid w:val="00BC743A"/>
    <w:rsid w:val="00BD14D3"/>
    <w:rsid w:val="00BD4865"/>
    <w:rsid w:val="00BD65A3"/>
    <w:rsid w:val="00BE15A2"/>
    <w:rsid w:val="00BE17F7"/>
    <w:rsid w:val="00BE5787"/>
    <w:rsid w:val="00BE702D"/>
    <w:rsid w:val="00BE7B48"/>
    <w:rsid w:val="00BF1838"/>
    <w:rsid w:val="00BF41A5"/>
    <w:rsid w:val="00BF45B5"/>
    <w:rsid w:val="00BF74D1"/>
    <w:rsid w:val="00BF7CC5"/>
    <w:rsid w:val="00C008E7"/>
    <w:rsid w:val="00C04F79"/>
    <w:rsid w:val="00C05029"/>
    <w:rsid w:val="00C070BC"/>
    <w:rsid w:val="00C10F9C"/>
    <w:rsid w:val="00C1127F"/>
    <w:rsid w:val="00C11A64"/>
    <w:rsid w:val="00C206E1"/>
    <w:rsid w:val="00C2127E"/>
    <w:rsid w:val="00C223DC"/>
    <w:rsid w:val="00C227BD"/>
    <w:rsid w:val="00C244C7"/>
    <w:rsid w:val="00C248EF"/>
    <w:rsid w:val="00C26802"/>
    <w:rsid w:val="00C2768E"/>
    <w:rsid w:val="00C313C6"/>
    <w:rsid w:val="00C3386C"/>
    <w:rsid w:val="00C34662"/>
    <w:rsid w:val="00C34D01"/>
    <w:rsid w:val="00C37005"/>
    <w:rsid w:val="00C373C4"/>
    <w:rsid w:val="00C424C4"/>
    <w:rsid w:val="00C43161"/>
    <w:rsid w:val="00C43DBF"/>
    <w:rsid w:val="00C4534E"/>
    <w:rsid w:val="00C47620"/>
    <w:rsid w:val="00C52C79"/>
    <w:rsid w:val="00C539D1"/>
    <w:rsid w:val="00C56BC7"/>
    <w:rsid w:val="00C56CC8"/>
    <w:rsid w:val="00C60D92"/>
    <w:rsid w:val="00C6115E"/>
    <w:rsid w:val="00C678A5"/>
    <w:rsid w:val="00C706FC"/>
    <w:rsid w:val="00C75A26"/>
    <w:rsid w:val="00C75DE4"/>
    <w:rsid w:val="00C76DA8"/>
    <w:rsid w:val="00C76E46"/>
    <w:rsid w:val="00C80115"/>
    <w:rsid w:val="00C856AE"/>
    <w:rsid w:val="00C8770E"/>
    <w:rsid w:val="00C91200"/>
    <w:rsid w:val="00C929C6"/>
    <w:rsid w:val="00C97798"/>
    <w:rsid w:val="00CA1FC6"/>
    <w:rsid w:val="00CA2507"/>
    <w:rsid w:val="00CA3C8F"/>
    <w:rsid w:val="00CA574D"/>
    <w:rsid w:val="00CB4B3E"/>
    <w:rsid w:val="00CB6439"/>
    <w:rsid w:val="00CC0C01"/>
    <w:rsid w:val="00CC26F1"/>
    <w:rsid w:val="00CC2F5C"/>
    <w:rsid w:val="00CC4670"/>
    <w:rsid w:val="00CC52F2"/>
    <w:rsid w:val="00CD2EAA"/>
    <w:rsid w:val="00CD3F0D"/>
    <w:rsid w:val="00CD5C88"/>
    <w:rsid w:val="00CE1CE4"/>
    <w:rsid w:val="00CE22EA"/>
    <w:rsid w:val="00CE2D91"/>
    <w:rsid w:val="00CE55CA"/>
    <w:rsid w:val="00CE57AF"/>
    <w:rsid w:val="00CE65ED"/>
    <w:rsid w:val="00CE7AAD"/>
    <w:rsid w:val="00CF31E4"/>
    <w:rsid w:val="00CF4F16"/>
    <w:rsid w:val="00CF59E4"/>
    <w:rsid w:val="00D006F3"/>
    <w:rsid w:val="00D0192F"/>
    <w:rsid w:val="00D046DD"/>
    <w:rsid w:val="00D05733"/>
    <w:rsid w:val="00D117EA"/>
    <w:rsid w:val="00D11956"/>
    <w:rsid w:val="00D14ABA"/>
    <w:rsid w:val="00D232A6"/>
    <w:rsid w:val="00D26B05"/>
    <w:rsid w:val="00D27886"/>
    <w:rsid w:val="00D301E6"/>
    <w:rsid w:val="00D31289"/>
    <w:rsid w:val="00D318A6"/>
    <w:rsid w:val="00D32249"/>
    <w:rsid w:val="00D34004"/>
    <w:rsid w:val="00D34D4E"/>
    <w:rsid w:val="00D35901"/>
    <w:rsid w:val="00D3774C"/>
    <w:rsid w:val="00D41161"/>
    <w:rsid w:val="00D41EC2"/>
    <w:rsid w:val="00D43364"/>
    <w:rsid w:val="00D46699"/>
    <w:rsid w:val="00D47B69"/>
    <w:rsid w:val="00D52334"/>
    <w:rsid w:val="00D60CA9"/>
    <w:rsid w:val="00D67A9D"/>
    <w:rsid w:val="00D67ED2"/>
    <w:rsid w:val="00D70884"/>
    <w:rsid w:val="00D7165C"/>
    <w:rsid w:val="00D7252C"/>
    <w:rsid w:val="00D73266"/>
    <w:rsid w:val="00D73920"/>
    <w:rsid w:val="00D80F07"/>
    <w:rsid w:val="00D810CE"/>
    <w:rsid w:val="00D825B6"/>
    <w:rsid w:val="00D867F1"/>
    <w:rsid w:val="00D9328D"/>
    <w:rsid w:val="00D93BA8"/>
    <w:rsid w:val="00D93F95"/>
    <w:rsid w:val="00DA058A"/>
    <w:rsid w:val="00DA09D4"/>
    <w:rsid w:val="00DA1243"/>
    <w:rsid w:val="00DA1F96"/>
    <w:rsid w:val="00DA2ADB"/>
    <w:rsid w:val="00DA2D39"/>
    <w:rsid w:val="00DA53CD"/>
    <w:rsid w:val="00DA71FF"/>
    <w:rsid w:val="00DB11BC"/>
    <w:rsid w:val="00DB1A3B"/>
    <w:rsid w:val="00DB6C26"/>
    <w:rsid w:val="00DB71B1"/>
    <w:rsid w:val="00DB7D8B"/>
    <w:rsid w:val="00DC304C"/>
    <w:rsid w:val="00DC690D"/>
    <w:rsid w:val="00DC7C93"/>
    <w:rsid w:val="00DD0F4E"/>
    <w:rsid w:val="00DD243B"/>
    <w:rsid w:val="00DD2696"/>
    <w:rsid w:val="00DD5687"/>
    <w:rsid w:val="00DE0447"/>
    <w:rsid w:val="00DE22D0"/>
    <w:rsid w:val="00DE33D3"/>
    <w:rsid w:val="00DE3A62"/>
    <w:rsid w:val="00DE48BF"/>
    <w:rsid w:val="00DE7C07"/>
    <w:rsid w:val="00DF0F60"/>
    <w:rsid w:val="00DF1EBB"/>
    <w:rsid w:val="00DF3B77"/>
    <w:rsid w:val="00DF51AF"/>
    <w:rsid w:val="00DF6047"/>
    <w:rsid w:val="00E00111"/>
    <w:rsid w:val="00E002C9"/>
    <w:rsid w:val="00E00AD2"/>
    <w:rsid w:val="00E01916"/>
    <w:rsid w:val="00E04334"/>
    <w:rsid w:val="00E074D0"/>
    <w:rsid w:val="00E1208E"/>
    <w:rsid w:val="00E14AD2"/>
    <w:rsid w:val="00E14D0B"/>
    <w:rsid w:val="00E14D2C"/>
    <w:rsid w:val="00E17FF2"/>
    <w:rsid w:val="00E211AB"/>
    <w:rsid w:val="00E217A8"/>
    <w:rsid w:val="00E21E87"/>
    <w:rsid w:val="00E2538A"/>
    <w:rsid w:val="00E2775C"/>
    <w:rsid w:val="00E349D8"/>
    <w:rsid w:val="00E34A4C"/>
    <w:rsid w:val="00E35B21"/>
    <w:rsid w:val="00E4034D"/>
    <w:rsid w:val="00E413E5"/>
    <w:rsid w:val="00E4386C"/>
    <w:rsid w:val="00E43944"/>
    <w:rsid w:val="00E45391"/>
    <w:rsid w:val="00E466C0"/>
    <w:rsid w:val="00E4681A"/>
    <w:rsid w:val="00E4759D"/>
    <w:rsid w:val="00E512F7"/>
    <w:rsid w:val="00E57C07"/>
    <w:rsid w:val="00E62F0E"/>
    <w:rsid w:val="00E64FEF"/>
    <w:rsid w:val="00E65C8E"/>
    <w:rsid w:val="00E70703"/>
    <w:rsid w:val="00E733D9"/>
    <w:rsid w:val="00E73E85"/>
    <w:rsid w:val="00E747CD"/>
    <w:rsid w:val="00E76234"/>
    <w:rsid w:val="00E77BCD"/>
    <w:rsid w:val="00E808AD"/>
    <w:rsid w:val="00E82B3E"/>
    <w:rsid w:val="00E86EA2"/>
    <w:rsid w:val="00E90B03"/>
    <w:rsid w:val="00EA1233"/>
    <w:rsid w:val="00EA60F2"/>
    <w:rsid w:val="00EA632E"/>
    <w:rsid w:val="00EA671F"/>
    <w:rsid w:val="00EA7835"/>
    <w:rsid w:val="00EB0005"/>
    <w:rsid w:val="00EB0E3B"/>
    <w:rsid w:val="00EB23DB"/>
    <w:rsid w:val="00EB48A6"/>
    <w:rsid w:val="00EB4A81"/>
    <w:rsid w:val="00EB55D3"/>
    <w:rsid w:val="00EB5737"/>
    <w:rsid w:val="00EB7AFC"/>
    <w:rsid w:val="00EC005D"/>
    <w:rsid w:val="00EC59B7"/>
    <w:rsid w:val="00ED0764"/>
    <w:rsid w:val="00ED079A"/>
    <w:rsid w:val="00ED0C55"/>
    <w:rsid w:val="00ED2E49"/>
    <w:rsid w:val="00ED35A7"/>
    <w:rsid w:val="00ED3E06"/>
    <w:rsid w:val="00ED60CF"/>
    <w:rsid w:val="00ED76B5"/>
    <w:rsid w:val="00EF4D68"/>
    <w:rsid w:val="00EF6DB5"/>
    <w:rsid w:val="00F02BFB"/>
    <w:rsid w:val="00F02D54"/>
    <w:rsid w:val="00F03F10"/>
    <w:rsid w:val="00F06931"/>
    <w:rsid w:val="00F10765"/>
    <w:rsid w:val="00F13C7F"/>
    <w:rsid w:val="00F1647B"/>
    <w:rsid w:val="00F17AFD"/>
    <w:rsid w:val="00F21761"/>
    <w:rsid w:val="00F21F8D"/>
    <w:rsid w:val="00F22B48"/>
    <w:rsid w:val="00F23023"/>
    <w:rsid w:val="00F23D92"/>
    <w:rsid w:val="00F24814"/>
    <w:rsid w:val="00F24D6C"/>
    <w:rsid w:val="00F2786A"/>
    <w:rsid w:val="00F332C0"/>
    <w:rsid w:val="00F3517F"/>
    <w:rsid w:val="00F35D10"/>
    <w:rsid w:val="00F360FD"/>
    <w:rsid w:val="00F3677A"/>
    <w:rsid w:val="00F454F9"/>
    <w:rsid w:val="00F45B08"/>
    <w:rsid w:val="00F46D06"/>
    <w:rsid w:val="00F5073A"/>
    <w:rsid w:val="00F531AD"/>
    <w:rsid w:val="00F57496"/>
    <w:rsid w:val="00F576D9"/>
    <w:rsid w:val="00F60C29"/>
    <w:rsid w:val="00F61CD2"/>
    <w:rsid w:val="00F623FB"/>
    <w:rsid w:val="00F632C6"/>
    <w:rsid w:val="00F6436C"/>
    <w:rsid w:val="00F7624D"/>
    <w:rsid w:val="00F76925"/>
    <w:rsid w:val="00F779DF"/>
    <w:rsid w:val="00F816B5"/>
    <w:rsid w:val="00F832DA"/>
    <w:rsid w:val="00F854CF"/>
    <w:rsid w:val="00F94A11"/>
    <w:rsid w:val="00F94B40"/>
    <w:rsid w:val="00F968FF"/>
    <w:rsid w:val="00FA4CE6"/>
    <w:rsid w:val="00FA66AB"/>
    <w:rsid w:val="00FB1269"/>
    <w:rsid w:val="00FB2E98"/>
    <w:rsid w:val="00FB7B61"/>
    <w:rsid w:val="00FC09F7"/>
    <w:rsid w:val="00FC1EF1"/>
    <w:rsid w:val="00FC3499"/>
    <w:rsid w:val="00FC3B93"/>
    <w:rsid w:val="00FC7BC1"/>
    <w:rsid w:val="00FD12DB"/>
    <w:rsid w:val="00FD26C8"/>
    <w:rsid w:val="00FD6734"/>
    <w:rsid w:val="00FE0CCB"/>
    <w:rsid w:val="00FE21D9"/>
    <w:rsid w:val="00FE23BA"/>
    <w:rsid w:val="00FE2A56"/>
    <w:rsid w:val="00FE37C2"/>
    <w:rsid w:val="00FE3D44"/>
    <w:rsid w:val="00FE6514"/>
    <w:rsid w:val="00FF16B3"/>
    <w:rsid w:val="00FF3896"/>
    <w:rsid w:val="00FF3A0F"/>
    <w:rsid w:val="00FF4E69"/>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73"/>
  </w:style>
  <w:style w:type="paragraph" w:styleId="Titre1">
    <w:name w:val="heading 1"/>
    <w:basedOn w:val="Normal"/>
    <w:next w:val="Normal"/>
    <w:link w:val="Titre1Car"/>
    <w:uiPriority w:val="9"/>
    <w:qFormat/>
    <w:rsid w:val="00D30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F41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F41A5"/>
    <w:rPr>
      <w:sz w:val="20"/>
      <w:szCs w:val="20"/>
    </w:rPr>
  </w:style>
  <w:style w:type="character" w:styleId="Appelnotedebasdep">
    <w:name w:val="footnote reference"/>
    <w:basedOn w:val="Policepardfaut"/>
    <w:uiPriority w:val="99"/>
    <w:semiHidden/>
    <w:unhideWhenUsed/>
    <w:rsid w:val="00BF41A5"/>
    <w:rPr>
      <w:vertAlign w:val="superscript"/>
    </w:rPr>
  </w:style>
  <w:style w:type="table" w:styleId="Grilledutableau">
    <w:name w:val="Table Grid"/>
    <w:basedOn w:val="TableauNormal"/>
    <w:uiPriority w:val="59"/>
    <w:rsid w:val="0049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93E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3EDD"/>
    <w:rPr>
      <w:rFonts w:ascii="Tahoma" w:hAnsi="Tahoma" w:cs="Tahoma"/>
      <w:sz w:val="16"/>
      <w:szCs w:val="16"/>
    </w:rPr>
  </w:style>
  <w:style w:type="table" w:customStyle="1" w:styleId="Grilledutableau1">
    <w:name w:val="Grille du tableau1"/>
    <w:basedOn w:val="TableauNormal"/>
    <w:next w:val="Grilledutableau"/>
    <w:uiPriority w:val="59"/>
    <w:rsid w:val="00F24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301E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D301E6"/>
    <w:pPr>
      <w:outlineLvl w:val="9"/>
    </w:pPr>
  </w:style>
  <w:style w:type="paragraph" w:styleId="TM2">
    <w:name w:val="toc 2"/>
    <w:basedOn w:val="Normal"/>
    <w:next w:val="Normal"/>
    <w:autoRedefine/>
    <w:uiPriority w:val="39"/>
    <w:semiHidden/>
    <w:unhideWhenUsed/>
    <w:qFormat/>
    <w:rsid w:val="00D301E6"/>
    <w:pPr>
      <w:spacing w:after="100"/>
      <w:ind w:left="220"/>
    </w:pPr>
  </w:style>
  <w:style w:type="paragraph" w:styleId="TM1">
    <w:name w:val="toc 1"/>
    <w:basedOn w:val="Normal"/>
    <w:next w:val="Normal"/>
    <w:autoRedefine/>
    <w:uiPriority w:val="39"/>
    <w:semiHidden/>
    <w:unhideWhenUsed/>
    <w:qFormat/>
    <w:rsid w:val="00D301E6"/>
    <w:pPr>
      <w:spacing w:after="100"/>
    </w:pPr>
  </w:style>
  <w:style w:type="paragraph" w:styleId="TM3">
    <w:name w:val="toc 3"/>
    <w:basedOn w:val="Normal"/>
    <w:next w:val="Normal"/>
    <w:autoRedefine/>
    <w:uiPriority w:val="39"/>
    <w:semiHidden/>
    <w:unhideWhenUsed/>
    <w:qFormat/>
    <w:rsid w:val="00D301E6"/>
    <w:pPr>
      <w:spacing w:after="100"/>
      <w:ind w:left="440"/>
    </w:pPr>
  </w:style>
  <w:style w:type="paragraph" w:styleId="Sansinterligne">
    <w:name w:val="No Spacing"/>
    <w:link w:val="SansinterligneCar"/>
    <w:uiPriority w:val="1"/>
    <w:qFormat/>
    <w:rsid w:val="006F399E"/>
    <w:pPr>
      <w:spacing w:after="0" w:line="240" w:lineRule="auto"/>
    </w:pPr>
  </w:style>
  <w:style w:type="character" w:customStyle="1" w:styleId="SansinterligneCar">
    <w:name w:val="Sans interligne Car"/>
    <w:basedOn w:val="Policepardfaut"/>
    <w:link w:val="Sansinterligne"/>
    <w:uiPriority w:val="1"/>
    <w:rsid w:val="006F399E"/>
  </w:style>
  <w:style w:type="character" w:customStyle="1" w:styleId="jlqj4b">
    <w:name w:val="jlqj4b"/>
    <w:basedOn w:val="Policepardfaut"/>
    <w:rsid w:val="00411A9D"/>
  </w:style>
  <w:style w:type="paragraph" w:styleId="Date">
    <w:name w:val="Date"/>
    <w:basedOn w:val="Normal"/>
    <w:next w:val="Normal"/>
    <w:link w:val="DateCar"/>
    <w:uiPriority w:val="99"/>
    <w:semiHidden/>
    <w:unhideWhenUsed/>
    <w:rsid w:val="0083580D"/>
  </w:style>
  <w:style w:type="character" w:customStyle="1" w:styleId="DateCar">
    <w:name w:val="Date Car"/>
    <w:basedOn w:val="Policepardfaut"/>
    <w:link w:val="Date"/>
    <w:uiPriority w:val="99"/>
    <w:semiHidden/>
    <w:rsid w:val="0083580D"/>
  </w:style>
  <w:style w:type="paragraph" w:styleId="En-tte">
    <w:name w:val="header"/>
    <w:basedOn w:val="Normal"/>
    <w:link w:val="En-tteCar"/>
    <w:uiPriority w:val="99"/>
    <w:unhideWhenUsed/>
    <w:rsid w:val="00301347"/>
    <w:pPr>
      <w:tabs>
        <w:tab w:val="center" w:pos="4536"/>
        <w:tab w:val="right" w:pos="9072"/>
      </w:tabs>
      <w:spacing w:after="0" w:line="240" w:lineRule="auto"/>
    </w:pPr>
  </w:style>
  <w:style w:type="character" w:customStyle="1" w:styleId="En-tteCar">
    <w:name w:val="En-tête Car"/>
    <w:basedOn w:val="Policepardfaut"/>
    <w:link w:val="En-tte"/>
    <w:uiPriority w:val="99"/>
    <w:rsid w:val="00301347"/>
  </w:style>
  <w:style w:type="paragraph" w:styleId="Pieddepage">
    <w:name w:val="footer"/>
    <w:basedOn w:val="Normal"/>
    <w:link w:val="PieddepageCar"/>
    <w:uiPriority w:val="99"/>
    <w:unhideWhenUsed/>
    <w:rsid w:val="003013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1347"/>
  </w:style>
  <w:style w:type="paragraph" w:customStyle="1" w:styleId="HeaderOdd">
    <w:name w:val="Header Odd"/>
    <w:basedOn w:val="Sansinterligne"/>
    <w:qFormat/>
    <w:rsid w:val="00FE6514"/>
    <w:pPr>
      <w:pBdr>
        <w:bottom w:val="single" w:sz="4" w:space="1" w:color="4F81BD" w:themeColor="accent1"/>
      </w:pBdr>
      <w:jc w:val="right"/>
    </w:pPr>
    <w:rPr>
      <w:b/>
      <w:bCs/>
      <w:color w:val="1F497D" w:themeColor="text2"/>
      <w:sz w:val="20"/>
      <w:szCs w:val="23"/>
      <w:lang w:eastAsia="fr-FR"/>
    </w:rPr>
  </w:style>
  <w:style w:type="paragraph" w:customStyle="1" w:styleId="HeaderEven">
    <w:name w:val="Header Even"/>
    <w:basedOn w:val="Sansinterligne"/>
    <w:qFormat/>
    <w:rsid w:val="008A0DF4"/>
    <w:pPr>
      <w:pBdr>
        <w:bottom w:val="single" w:sz="4" w:space="1" w:color="4F81BD" w:themeColor="accent1"/>
      </w:pBdr>
    </w:pPr>
    <w:rPr>
      <w:b/>
      <w:bCs/>
      <w:color w:val="1F497D" w:themeColor="text2"/>
      <w:sz w:val="20"/>
      <w:szCs w:val="23"/>
      <w:lang w:eastAsia="fr-FR"/>
    </w:rPr>
  </w:style>
  <w:style w:type="character" w:customStyle="1" w:styleId="a-text-bold">
    <w:name w:val="a-text-bold"/>
    <w:basedOn w:val="Policepardfaut"/>
    <w:rsid w:val="00D825B6"/>
  </w:style>
  <w:style w:type="paragraph" w:styleId="Paragraphedeliste">
    <w:name w:val="List Paragraph"/>
    <w:basedOn w:val="Normal"/>
    <w:uiPriority w:val="34"/>
    <w:qFormat/>
    <w:rsid w:val="00D04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2825">
      <w:bodyDiv w:val="1"/>
      <w:marLeft w:val="0"/>
      <w:marRight w:val="0"/>
      <w:marTop w:val="0"/>
      <w:marBottom w:val="0"/>
      <w:divBdr>
        <w:top w:val="none" w:sz="0" w:space="0" w:color="auto"/>
        <w:left w:val="none" w:sz="0" w:space="0" w:color="auto"/>
        <w:bottom w:val="none" w:sz="0" w:space="0" w:color="auto"/>
        <w:right w:val="none" w:sz="0" w:space="0" w:color="auto"/>
      </w:divBdr>
    </w:div>
    <w:div w:id="793334177">
      <w:bodyDiv w:val="1"/>
      <w:marLeft w:val="0"/>
      <w:marRight w:val="0"/>
      <w:marTop w:val="0"/>
      <w:marBottom w:val="0"/>
      <w:divBdr>
        <w:top w:val="none" w:sz="0" w:space="0" w:color="auto"/>
        <w:left w:val="none" w:sz="0" w:space="0" w:color="auto"/>
        <w:bottom w:val="none" w:sz="0" w:space="0" w:color="auto"/>
        <w:right w:val="none" w:sz="0" w:space="0" w:color="auto"/>
      </w:divBdr>
    </w:div>
    <w:div w:id="14133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chart" Target="charts/chart4.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chart" Target="charts/chart7.xml"/><Relationship Id="rId47" Type="http://schemas.openxmlformats.org/officeDocument/2006/relationships/chart" Target="charts/chart12.xml"/><Relationship Id="rId50" Type="http://schemas.openxmlformats.org/officeDocument/2006/relationships/chart" Target="charts/chart15.xml"/><Relationship Id="rId55" Type="http://schemas.openxmlformats.org/officeDocument/2006/relationships/header" Target="header16.xml"/><Relationship Id="rId63" Type="http://schemas.openxmlformats.org/officeDocument/2006/relationships/footer" Target="footer18.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chart" Target="charts/chart10.xml"/><Relationship Id="rId53" Type="http://schemas.openxmlformats.org/officeDocument/2006/relationships/header" Target="header15.xml"/><Relationship Id="rId58" Type="http://schemas.openxmlformats.org/officeDocument/2006/relationships/footer" Target="footer16.xml"/><Relationship Id="rId66"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3.xml"/><Relationship Id="rId49" Type="http://schemas.openxmlformats.org/officeDocument/2006/relationships/chart" Target="charts/chart14.xml"/><Relationship Id="rId57" Type="http://schemas.openxmlformats.org/officeDocument/2006/relationships/header" Target="header17.xml"/><Relationship Id="rId61" Type="http://schemas.openxmlformats.org/officeDocument/2006/relationships/footer" Target="footer17.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chart" Target="charts/chart9.xml"/><Relationship Id="rId52" Type="http://schemas.openxmlformats.org/officeDocument/2006/relationships/header" Target="header14.xml"/><Relationship Id="rId60" Type="http://schemas.openxmlformats.org/officeDocument/2006/relationships/header" Target="header18.xml"/><Relationship Id="rId65"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chart" Target="charts/chart8.xml"/><Relationship Id="rId48" Type="http://schemas.openxmlformats.org/officeDocument/2006/relationships/chart" Target="charts/chart13.xml"/><Relationship Id="rId56" Type="http://schemas.openxmlformats.org/officeDocument/2006/relationships/footer" Target="footer15.xml"/><Relationship Id="rId64"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chart" Target="charts/chart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chart" Target="charts/chart1.xml"/><Relationship Id="rId38" Type="http://schemas.openxmlformats.org/officeDocument/2006/relationships/chart" Target="charts/chart3.xml"/><Relationship Id="rId46" Type="http://schemas.openxmlformats.org/officeDocument/2006/relationships/chart" Target="charts/chart11.xml"/><Relationship Id="rId59" Type="http://schemas.openxmlformats.org/officeDocument/2006/relationships/hyperlink" Target="mailto:samira.boubakour@univ-lyon2.fr" TargetMode="External"/><Relationship Id="rId67"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chart" Target="charts/chart6.xml"/><Relationship Id="rId54" Type="http://schemas.openxmlformats.org/officeDocument/2006/relationships/footer" Target="footer14.xml"/><Relationship Id="rId62" Type="http://schemas.openxmlformats.org/officeDocument/2006/relationships/header" Target="header19.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openxmlformats.org/officeDocument/2006/relationships/image" Target="../media/image2.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Feuil1!$B$1</c:f>
              <c:strCache>
                <c:ptCount val="1"/>
                <c:pt idx="0">
                  <c:v>Ventes</c:v>
                </c:pt>
              </c:strCache>
            </c:strRef>
          </c:tx>
          <c:invertIfNegative val="0"/>
          <c:dLbls>
            <c:dLbl>
              <c:idx val="0"/>
              <c:layout>
                <c:manualLayout>
                  <c:x val="5.0223090233411241E-3"/>
                  <c:y val="2.9553638769165193E-3"/>
                </c:manualLayout>
              </c:layout>
              <c:tx>
                <c:rich>
                  <a:bodyPr/>
                  <a:lstStyle/>
                  <a:p>
                    <a:r>
                      <a:rPr lang="en-US" sz="1200">
                        <a:latin typeface="Verdana" panose="020B0604030504040204" pitchFamily="34" charset="0"/>
                        <a:ea typeface="Verdana" panose="020B0604030504040204" pitchFamily="34" charset="0"/>
                        <a:cs typeface="Verdana" panose="020B0604030504040204" pitchFamily="34" charset="0"/>
                      </a:rPr>
                      <a:t>féminin</a:t>
                    </a:r>
                    <a:r>
                      <a:rPr lang="en-US"/>
                      <a:t> 42%</a:t>
                    </a:r>
                  </a:p>
                </c:rich>
              </c:tx>
              <c:showLegendKey val="0"/>
              <c:showVal val="1"/>
              <c:showCatName val="0"/>
              <c:showSerName val="0"/>
              <c:showPercent val="0"/>
              <c:showBubbleSize val="0"/>
            </c:dLbl>
            <c:dLbl>
              <c:idx val="1"/>
              <c:layout>
                <c:manualLayout>
                  <c:x val="1.1924492653307949E-2"/>
                  <c:y val="-1.2467150063393821E-2"/>
                </c:manualLayout>
              </c:layout>
              <c:tx>
                <c:rich>
                  <a:bodyPr/>
                  <a:lstStyle/>
                  <a:p>
                    <a:r>
                      <a:rPr lang="en-US" sz="1200">
                        <a:latin typeface="Verdana" panose="020B0604030504040204" pitchFamily="34" charset="0"/>
                        <a:ea typeface="Verdana" panose="020B0604030504040204" pitchFamily="34" charset="0"/>
                        <a:cs typeface="Verdana" panose="020B0604030504040204" pitchFamily="34" charset="0"/>
                      </a:rPr>
                      <a:t>masculin</a:t>
                    </a:r>
                    <a:r>
                      <a:rPr lang="en-US" baseline="0"/>
                      <a:t> 58%</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Feuil1!$A$2:$A$5</c:f>
              <c:strCache>
                <c:ptCount val="2"/>
                <c:pt idx="0">
                  <c:v>1er trim.</c:v>
                </c:pt>
                <c:pt idx="1">
                  <c:v>2e trim.</c:v>
                </c:pt>
              </c:strCache>
            </c:strRef>
          </c:cat>
          <c:val>
            <c:numRef>
              <c:f>Feuil1!$B$2:$B$5</c:f>
              <c:numCache>
                <c:formatCode>General</c:formatCode>
                <c:ptCount val="4"/>
                <c:pt idx="0">
                  <c:v>42</c:v>
                </c:pt>
                <c:pt idx="1">
                  <c:v>58</c:v>
                </c:pt>
              </c:numCache>
            </c:numRef>
          </c:val>
        </c:ser>
        <c:dLbls>
          <c:showLegendKey val="0"/>
          <c:showVal val="0"/>
          <c:showCatName val="0"/>
          <c:showSerName val="0"/>
          <c:showPercent val="0"/>
          <c:showBubbleSize val="0"/>
        </c:dLbls>
        <c:gapWidth val="100"/>
        <c:axId val="75262592"/>
        <c:axId val="97688576"/>
      </c:barChart>
      <c:catAx>
        <c:axId val="75262592"/>
        <c:scaling>
          <c:orientation val="minMax"/>
        </c:scaling>
        <c:delete val="1"/>
        <c:axPos val="b"/>
        <c:majorTickMark val="out"/>
        <c:minorTickMark val="none"/>
        <c:tickLblPos val="nextTo"/>
        <c:crossAx val="97688576"/>
        <c:crosses val="autoZero"/>
        <c:auto val="1"/>
        <c:lblAlgn val="ctr"/>
        <c:lblOffset val="100"/>
        <c:noMultiLvlLbl val="0"/>
      </c:catAx>
      <c:valAx>
        <c:axId val="97688576"/>
        <c:scaling>
          <c:orientation val="minMax"/>
        </c:scaling>
        <c:delete val="0"/>
        <c:axPos val="l"/>
        <c:majorGridlines/>
        <c:numFmt formatCode="General" sourceLinked="1"/>
        <c:majorTickMark val="out"/>
        <c:minorTickMark val="none"/>
        <c:tickLblPos val="nextTo"/>
        <c:crossAx val="7526259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431112747549496"/>
          <c:y val="0.12301587301587302"/>
          <c:w val="0.4861111111111111"/>
          <c:h val="0.8333333333333337"/>
        </c:manualLayout>
      </c:layout>
      <c:pieChart>
        <c:varyColors val="1"/>
        <c:ser>
          <c:idx val="0"/>
          <c:order val="0"/>
          <c:tx>
            <c:strRef>
              <c:f>Feuil1!$B$1</c:f>
              <c:strCache>
                <c:ptCount val="1"/>
                <c:pt idx="0">
                  <c:v>Ventes</c:v>
                </c:pt>
              </c:strCache>
            </c:strRef>
          </c:tx>
          <c:dLbls>
            <c:dLbl>
              <c:idx val="0"/>
              <c:layout>
                <c:manualLayout>
                  <c:x val="-0.132259489363239"/>
                  <c:y val="-0.27194290143089905"/>
                </c:manualLayout>
              </c:layout>
              <c:tx>
                <c:rich>
                  <a:bodyPr/>
                  <a:lstStyle/>
                  <a:p>
                    <a:r>
                      <a:rPr lang="en-US" sz="1100"/>
                      <a:t>oui</a:t>
                    </a:r>
                    <a:r>
                      <a:rPr lang="en-US"/>
                      <a:t> 78%</a:t>
                    </a:r>
                  </a:p>
                </c:rich>
              </c:tx>
              <c:showLegendKey val="0"/>
              <c:showVal val="1"/>
              <c:showCatName val="0"/>
              <c:showSerName val="0"/>
              <c:showPercent val="0"/>
              <c:showBubbleSize val="0"/>
            </c:dLbl>
            <c:dLbl>
              <c:idx val="1"/>
              <c:layout>
                <c:manualLayout>
                  <c:x val="0.12930507836232474"/>
                  <c:y val="0.16313007181419623"/>
                </c:manualLayout>
              </c:layout>
              <c:tx>
                <c:rich>
                  <a:bodyPr/>
                  <a:lstStyle/>
                  <a:p>
                    <a:r>
                      <a:rPr lang="en-US" sz="1100"/>
                      <a:t>non</a:t>
                    </a:r>
                    <a:r>
                      <a:rPr lang="en-US"/>
                      <a:t> 22%</a:t>
                    </a:r>
                  </a:p>
                </c:rich>
              </c:tx>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Feuil1!$A$2:$A$5</c:f>
              <c:strCache>
                <c:ptCount val="2"/>
                <c:pt idx="0">
                  <c:v>1er trim.</c:v>
                </c:pt>
                <c:pt idx="1">
                  <c:v>2e trim.</c:v>
                </c:pt>
              </c:strCache>
            </c:strRef>
          </c:cat>
          <c:val>
            <c:numRef>
              <c:f>Feuil1!$B$2:$B$5</c:f>
              <c:numCache>
                <c:formatCode>General</c:formatCode>
                <c:ptCount val="4"/>
                <c:pt idx="0">
                  <c:v>78</c:v>
                </c:pt>
                <c:pt idx="1">
                  <c:v>22</c:v>
                </c:pt>
                <c:pt idx="2">
                  <c:v>0</c:v>
                </c:pt>
                <c:pt idx="3">
                  <c:v>0</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explosion val="25"/>
          <c:dLbls>
            <c:dLbl>
              <c:idx val="0"/>
              <c:layout>
                <c:manualLayout>
                  <c:x val="-3.183690580344132E-3"/>
                  <c:y val="-0.36717848084266247"/>
                </c:manualLayout>
              </c:layout>
              <c:tx>
                <c:rich>
                  <a:bodyPr/>
                  <a:lstStyle/>
                  <a:p>
                    <a:r>
                      <a:rPr lang="en-US" sz="1100"/>
                      <a:t>oui</a:t>
                    </a:r>
                    <a:r>
                      <a:rPr lang="en-US"/>
                      <a:t> 100%</a:t>
                    </a:r>
                  </a:p>
                </c:rich>
              </c:tx>
              <c:showLegendKey val="0"/>
              <c:showVal val="1"/>
              <c:showCatName val="0"/>
              <c:showSerName val="0"/>
              <c:showPercent val="0"/>
              <c:showBubbleSize val="0"/>
            </c:dLbl>
            <c:dLbl>
              <c:idx val="1"/>
              <c:delete val="1"/>
            </c:dLbl>
            <c:dLbl>
              <c:idx val="2"/>
              <c:delete val="1"/>
            </c:dLbl>
            <c:dLbl>
              <c:idx val="3"/>
              <c:delete val="1"/>
            </c:dLbl>
            <c:showLegendKey val="0"/>
            <c:showVal val="1"/>
            <c:showCatName val="0"/>
            <c:showSerName val="0"/>
            <c:showPercent val="0"/>
            <c:showBubbleSize val="0"/>
            <c:showLeaderLines val="1"/>
          </c:dLbls>
          <c:cat>
            <c:strRef>
              <c:f>Feuil1!$A$2:$A$5</c:f>
              <c:strCache>
                <c:ptCount val="1"/>
                <c:pt idx="0">
                  <c:v>1er trim.</c:v>
                </c:pt>
              </c:strCache>
            </c:strRef>
          </c:cat>
          <c:val>
            <c:numRef>
              <c:f>Feuil1!$B$2:$B$5</c:f>
              <c:numCache>
                <c:formatCode>General</c:formatCode>
                <c:ptCount val="4"/>
                <c:pt idx="0">
                  <c:v>100</c:v>
                </c:pt>
                <c:pt idx="1">
                  <c:v>0</c:v>
                </c:pt>
                <c:pt idx="2">
                  <c:v>0</c:v>
                </c:pt>
                <c:pt idx="3">
                  <c:v>0</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0.12977891489313098"/>
                  <c:y val="-0.22064616000774009"/>
                </c:manualLayout>
              </c:layout>
              <c:tx>
                <c:rich>
                  <a:bodyPr/>
                  <a:lstStyle/>
                  <a:p>
                    <a:r>
                      <a:rPr lang="en-US" sz="1100"/>
                      <a:t>l'arabe</a:t>
                    </a:r>
                    <a:r>
                      <a:rPr lang="en-US" baseline="0"/>
                      <a:t> 88%</a:t>
                    </a:r>
                    <a:endParaRPr lang="en-US"/>
                  </a:p>
                </c:rich>
              </c:tx>
              <c:showLegendKey val="0"/>
              <c:showVal val="1"/>
              <c:showCatName val="0"/>
              <c:showSerName val="0"/>
              <c:showPercent val="0"/>
              <c:showBubbleSize val="0"/>
            </c:dLbl>
            <c:dLbl>
              <c:idx val="1"/>
              <c:layout>
                <c:manualLayout>
                  <c:x val="-4.4475247885680962E-2"/>
                  <c:y val="1.7612485939257631E-2"/>
                </c:manualLayout>
              </c:layout>
              <c:tx>
                <c:rich>
                  <a:bodyPr/>
                  <a:lstStyle/>
                  <a:p>
                    <a:r>
                      <a:rPr lang="en-US"/>
                      <a:t>le </a:t>
                    </a:r>
                    <a:r>
                      <a:rPr lang="en-US" sz="1100"/>
                      <a:t>français</a:t>
                    </a:r>
                    <a:r>
                      <a:rPr lang="en-US"/>
                      <a:t> 12%</a:t>
                    </a:r>
                  </a:p>
                </c:rich>
              </c:tx>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Feuil1!$A$2:$A$5</c:f>
              <c:strCache>
                <c:ptCount val="2"/>
                <c:pt idx="0">
                  <c:v>1er trim.</c:v>
                </c:pt>
                <c:pt idx="1">
                  <c:v>2e trim.</c:v>
                </c:pt>
              </c:strCache>
            </c:strRef>
          </c:cat>
          <c:val>
            <c:numRef>
              <c:f>Feuil1!$B$2:$B$5</c:f>
              <c:numCache>
                <c:formatCode>General</c:formatCode>
                <c:ptCount val="4"/>
                <c:pt idx="0">
                  <c:v>88</c:v>
                </c:pt>
                <c:pt idx="1">
                  <c:v>12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8.596730096238013E-2"/>
                  <c:y val="-1.2327834020747407E-2"/>
                </c:manualLayout>
              </c:layout>
              <c:tx>
                <c:rich>
                  <a:bodyPr/>
                  <a:lstStyle/>
                  <a:p>
                    <a:r>
                      <a:rPr lang="en-US"/>
                      <a:t>difficultés  d'ordre psycologique  12%</a:t>
                    </a:r>
                  </a:p>
                </c:rich>
              </c:tx>
              <c:showLegendKey val="0"/>
              <c:showVal val="1"/>
              <c:showCatName val="0"/>
              <c:showSerName val="0"/>
              <c:showPercent val="0"/>
              <c:showBubbleSize val="0"/>
            </c:dLbl>
            <c:dLbl>
              <c:idx val="1"/>
              <c:layout>
                <c:manualLayout>
                  <c:x val="5.674012102653847E-2"/>
                  <c:y val="-2.3852643419572602E-2"/>
                </c:manualLayout>
              </c:layout>
              <c:tx>
                <c:rich>
                  <a:bodyPr/>
                  <a:lstStyle/>
                  <a:p>
                    <a:r>
                      <a:rPr lang="en-US"/>
                      <a:t>difficultés de compréhension</a:t>
                    </a:r>
                    <a:r>
                      <a:rPr lang="en-US" baseline="0"/>
                      <a:t> 12%</a:t>
                    </a:r>
                    <a:endParaRPr lang="en-US"/>
                  </a:p>
                </c:rich>
              </c:tx>
              <c:showLegendKey val="0"/>
              <c:showVal val="1"/>
              <c:showCatName val="0"/>
              <c:showSerName val="0"/>
              <c:showPercent val="0"/>
              <c:showBubbleSize val="0"/>
            </c:dLbl>
            <c:dLbl>
              <c:idx val="2"/>
              <c:layout>
                <c:manualLayout>
                  <c:x val="2.9890820939049285E-2"/>
                  <c:y val="1.3438320209973761E-2"/>
                </c:manualLayout>
              </c:layout>
              <c:tx>
                <c:rich>
                  <a:bodyPr/>
                  <a:lstStyle/>
                  <a:p>
                    <a:r>
                      <a:rPr lang="en-US"/>
                      <a:t>impact de la langue maternelle 6%</a:t>
                    </a:r>
                  </a:p>
                </c:rich>
              </c:tx>
              <c:showLegendKey val="0"/>
              <c:showVal val="1"/>
              <c:showCatName val="0"/>
              <c:showSerName val="0"/>
              <c:showPercent val="0"/>
              <c:showBubbleSize val="0"/>
            </c:dLbl>
            <c:dLbl>
              <c:idx val="3"/>
              <c:layout>
                <c:manualLayout>
                  <c:x val="7.456291921843132E-2"/>
                  <c:y val="-7.196412948381449E-2"/>
                </c:manualLayout>
              </c:layout>
              <c:tx>
                <c:rich>
                  <a:bodyPr/>
                  <a:lstStyle/>
                  <a:p>
                    <a:r>
                      <a:rPr lang="en-US"/>
                      <a:t>problémes de construction  des phrases  22%</a:t>
                    </a:r>
                  </a:p>
                </c:rich>
              </c:tx>
              <c:showLegendKey val="0"/>
              <c:showVal val="1"/>
              <c:showCatName val="0"/>
              <c:showSerName val="0"/>
              <c:showPercent val="0"/>
              <c:showBubbleSize val="0"/>
            </c:dLbl>
            <c:dLbl>
              <c:idx val="4"/>
              <c:layout>
                <c:manualLayout>
                  <c:x val="-0.12186251458151094"/>
                  <c:y val="-0.11619078865141874"/>
                </c:manualLayout>
              </c:layout>
              <c:tx>
                <c:rich>
                  <a:bodyPr/>
                  <a:lstStyle/>
                  <a:p>
                    <a:r>
                      <a:rPr lang="en-US"/>
                      <a:t>insuffisance du</a:t>
                    </a:r>
                    <a:r>
                      <a:rPr lang="en-US" baseline="0"/>
                      <a:t> stock lexical 22%</a:t>
                    </a:r>
                    <a:endParaRPr lang="en-US"/>
                  </a:p>
                </c:rich>
              </c:tx>
              <c:showLegendKey val="0"/>
              <c:showVal val="1"/>
              <c:showCatName val="0"/>
              <c:showSerName val="0"/>
              <c:showPercent val="0"/>
              <c:showBubbleSize val="0"/>
            </c:dLbl>
            <c:dLbl>
              <c:idx val="5"/>
              <c:layout>
                <c:manualLayout>
                  <c:x val="-9.9376822688830843E-2"/>
                  <c:y val="1.1997562804649418E-2"/>
                </c:manualLayout>
              </c:layout>
              <c:tx>
                <c:rich>
                  <a:bodyPr/>
                  <a:lstStyle/>
                  <a:p>
                    <a:r>
                      <a:rPr lang="en-US"/>
                      <a:t>difficultés du système phonologique 26%</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Feuil1!$A$2:$A$7</c:f>
              <c:strCache>
                <c:ptCount val="4"/>
                <c:pt idx="0">
                  <c:v>1er trim.</c:v>
                </c:pt>
                <c:pt idx="1">
                  <c:v>2e trim.</c:v>
                </c:pt>
                <c:pt idx="2">
                  <c:v>3e trim.</c:v>
                </c:pt>
                <c:pt idx="3">
                  <c:v>4e trim.</c:v>
                </c:pt>
              </c:strCache>
            </c:strRef>
          </c:cat>
          <c:val>
            <c:numRef>
              <c:f>Feuil1!$B$2:$B$7</c:f>
              <c:numCache>
                <c:formatCode>General</c:formatCode>
                <c:ptCount val="6"/>
                <c:pt idx="0">
                  <c:v>12</c:v>
                </c:pt>
                <c:pt idx="1">
                  <c:v>12</c:v>
                </c:pt>
                <c:pt idx="2">
                  <c:v>6</c:v>
                </c:pt>
                <c:pt idx="3">
                  <c:v>22</c:v>
                </c:pt>
                <c:pt idx="4">
                  <c:v>22</c:v>
                </c:pt>
                <c:pt idx="5">
                  <c:v>26</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Pt>
            <c:idx val="0"/>
            <c:bubble3D val="0"/>
            <c:explosion val="54"/>
          </c:dPt>
          <c:dLbls>
            <c:dLbl>
              <c:idx val="0"/>
              <c:delete val="1"/>
            </c:dLbl>
            <c:dLbl>
              <c:idx val="1"/>
              <c:layout>
                <c:manualLayout>
                  <c:x val="6.1936424613589974E-2"/>
                  <c:y val="5.8708286464191984E-3"/>
                </c:manualLayout>
              </c:layout>
              <c:tx>
                <c:rich>
                  <a:bodyPr/>
                  <a:lstStyle/>
                  <a:p>
                    <a:r>
                      <a:rPr lang="en-US" sz="1000"/>
                      <a:t>Favoriser les travaux de groupe 8%</a:t>
                    </a:r>
                    <a:endParaRPr lang="en-US"/>
                  </a:p>
                </c:rich>
              </c:tx>
              <c:showLegendKey val="0"/>
              <c:showVal val="1"/>
              <c:showCatName val="0"/>
              <c:showSerName val="0"/>
              <c:showPercent val="0"/>
              <c:showBubbleSize val="0"/>
            </c:dLbl>
            <c:dLbl>
              <c:idx val="2"/>
              <c:layout>
                <c:manualLayout>
                  <c:x val="7.3397127442403204E-2"/>
                  <c:y val="-5.6211723534558182E-3"/>
                </c:manualLayout>
              </c:layout>
              <c:tx>
                <c:rich>
                  <a:bodyPr/>
                  <a:lstStyle/>
                  <a:p>
                    <a:r>
                      <a:rPr lang="en-US" sz="1000"/>
                      <a:t>créer des séances de remédiation 6%</a:t>
                    </a:r>
                    <a:endParaRPr lang="en-US"/>
                  </a:p>
                </c:rich>
              </c:tx>
              <c:showLegendKey val="0"/>
              <c:showVal val="1"/>
              <c:showCatName val="0"/>
              <c:showSerName val="0"/>
              <c:showPercent val="0"/>
              <c:showBubbleSize val="0"/>
            </c:dLbl>
            <c:dLbl>
              <c:idx val="3"/>
              <c:layout>
                <c:manualLayout>
                  <c:x val="6.4804790026247006E-2"/>
                  <c:y val="5.8403637045369501E-2"/>
                </c:manualLayout>
              </c:layout>
              <c:tx>
                <c:rich>
                  <a:bodyPr/>
                  <a:lstStyle/>
                  <a:p>
                    <a:r>
                      <a:rPr lang="en-US" sz="1000"/>
                      <a:t>les encourager et dédramatiser</a:t>
                    </a:r>
                    <a:r>
                      <a:rPr lang="en-US" sz="1000" baseline="0"/>
                      <a:t> l'erreur 5%</a:t>
                    </a:r>
                    <a:endParaRPr lang="en-US"/>
                  </a:p>
                </c:rich>
              </c:tx>
              <c:showLegendKey val="0"/>
              <c:showVal val="1"/>
              <c:showCatName val="0"/>
              <c:showSerName val="0"/>
              <c:showPercent val="0"/>
              <c:showBubbleSize val="0"/>
            </c:dLbl>
            <c:dLbl>
              <c:idx val="4"/>
              <c:layout>
                <c:manualLayout>
                  <c:x val="6.867873286672499E-2"/>
                  <c:y val="3.8981689788776405E-2"/>
                </c:manualLayout>
              </c:layout>
              <c:tx>
                <c:rich>
                  <a:bodyPr/>
                  <a:lstStyle/>
                  <a:p>
                    <a:r>
                      <a:rPr lang="en-US" sz="1000" baseline="0"/>
                      <a:t>Renforcer l'écoute des  vidéos  12%</a:t>
                    </a:r>
                    <a:endParaRPr lang="en-US" baseline="0"/>
                  </a:p>
                </c:rich>
              </c:tx>
              <c:showLegendKey val="0"/>
              <c:showVal val="1"/>
              <c:showCatName val="0"/>
              <c:showSerName val="0"/>
              <c:showPercent val="0"/>
              <c:showBubbleSize val="0"/>
            </c:dLbl>
            <c:dLbl>
              <c:idx val="5"/>
              <c:layout>
                <c:manualLayout>
                  <c:x val="8.5327537182852423E-2"/>
                  <c:y val="-1.5806461692288512E-2"/>
                </c:manualLayout>
              </c:layout>
              <c:tx>
                <c:rich>
                  <a:bodyPr/>
                  <a:lstStyle/>
                  <a:p>
                    <a:r>
                      <a:rPr lang="en-US" sz="1000"/>
                      <a:t>les inciter à lire  des histoires 14%</a:t>
                    </a:r>
                    <a:endParaRPr lang="en-US"/>
                  </a:p>
                </c:rich>
              </c:tx>
              <c:showLegendKey val="0"/>
              <c:showVal val="1"/>
              <c:showCatName val="0"/>
              <c:showSerName val="0"/>
              <c:showPercent val="0"/>
              <c:showBubbleSize val="0"/>
            </c:dLbl>
            <c:dLbl>
              <c:idx val="6"/>
              <c:layout>
                <c:manualLayout>
                  <c:x val="-0.15885899679206825"/>
                  <c:y val="-8.6417322834645705E-3"/>
                </c:manualLayout>
              </c:layout>
              <c:tx>
                <c:rich>
                  <a:bodyPr/>
                  <a:lstStyle/>
                  <a:p>
                    <a:r>
                      <a:rPr lang="en-US" sz="1000"/>
                      <a:t>Renfocer</a:t>
                    </a:r>
                    <a:r>
                      <a:rPr lang="en-US" sz="1000" baseline="0"/>
                      <a:t> l'écoute des vidéos 12%</a:t>
                    </a:r>
                    <a:endParaRPr lang="en-US"/>
                  </a:p>
                </c:rich>
              </c:tx>
              <c:showLegendKey val="0"/>
              <c:showVal val="1"/>
              <c:showCatName val="0"/>
              <c:showSerName val="0"/>
              <c:showPercent val="0"/>
              <c:showBubbleSize val="0"/>
            </c:dLbl>
            <c:dLbl>
              <c:idx val="7"/>
              <c:layout>
                <c:manualLayout>
                  <c:x val="-0.10256151574803166"/>
                  <c:y val="1.2313460817397825E-2"/>
                </c:manualLayout>
              </c:layout>
              <c:tx>
                <c:rich>
                  <a:bodyPr/>
                  <a:lstStyle/>
                  <a:p>
                    <a:r>
                      <a:rPr lang="en-US" sz="1000"/>
                      <a:t>les inciter à  parler</a:t>
                    </a:r>
                  </a:p>
                  <a:p>
                    <a:r>
                      <a:rPr lang="en-US" sz="1000"/>
                      <a:t>25%</a:t>
                    </a:r>
                    <a:endParaRPr lang="en-US"/>
                  </a:p>
                </c:rich>
              </c:tx>
              <c:showLegendKey val="0"/>
              <c:showVal val="1"/>
              <c:showCatName val="0"/>
              <c:showSerName val="0"/>
              <c:showPercent val="0"/>
              <c:showBubbleSize val="0"/>
            </c:dLbl>
            <c:dLbl>
              <c:idx val="8"/>
              <c:layout>
                <c:manualLayout>
                  <c:x val="-0.14612384410040324"/>
                  <c:y val="4.4033464566929192E-2"/>
                </c:manualLayout>
              </c:layout>
              <c:tx>
                <c:rich>
                  <a:bodyPr/>
                  <a:lstStyle/>
                  <a:p>
                    <a:r>
                      <a:rPr lang="en-US" sz="1000"/>
                      <a:t>Mémoriser</a:t>
                    </a:r>
                    <a:r>
                      <a:rPr lang="en-US" sz="1000" baseline="0"/>
                      <a:t> des  comptines  et des poèmes  8%</a:t>
                    </a:r>
                    <a:endParaRPr lang="en-US"/>
                  </a:p>
                </c:rich>
              </c:tx>
              <c:showLegendKey val="0"/>
              <c:showVal val="1"/>
              <c:showCatName val="0"/>
              <c:showSerName val="0"/>
              <c:showPercent val="0"/>
              <c:showBubbleSize val="0"/>
            </c:dLbl>
            <c:dLbl>
              <c:idx val="9"/>
              <c:layout>
                <c:manualLayout>
                  <c:x val="-4.9303679378142222E-2"/>
                  <c:y val="-6.5115923009623974E-3"/>
                </c:manualLayout>
              </c:layout>
              <c:tx>
                <c:rich>
                  <a:bodyPr/>
                  <a:lstStyle/>
                  <a:p>
                    <a:r>
                      <a:rPr lang="en-US" sz="1000"/>
                      <a:t>Motivation</a:t>
                    </a:r>
                    <a:r>
                      <a:rPr lang="en-US" sz="1000" baseline="0"/>
                      <a:t> par des jeux ludiques 4%</a:t>
                    </a:r>
                    <a:endParaRPr lang="en-US"/>
                  </a:p>
                </c:rich>
              </c:tx>
              <c:showLegendKey val="0"/>
              <c:showVal val="1"/>
              <c:showCatName val="0"/>
              <c:showSerName val="0"/>
              <c:showPercent val="0"/>
              <c:showBubbleSize val="0"/>
            </c:dLbl>
            <c:txPr>
              <a:bodyPr/>
              <a:lstStyle/>
              <a:p>
                <a:pPr>
                  <a:defRPr sz="1000"/>
                </a:pPr>
                <a:endParaRPr lang="fr-FR"/>
              </a:p>
            </c:txPr>
            <c:showLegendKey val="0"/>
            <c:showVal val="1"/>
            <c:showCatName val="0"/>
            <c:showSerName val="0"/>
            <c:showPercent val="0"/>
            <c:showBubbleSize val="0"/>
            <c:showLeaderLines val="1"/>
          </c:dLbls>
          <c:cat>
            <c:strRef>
              <c:f>Feuil1!$A$2:$A$11</c:f>
              <c:strCache>
                <c:ptCount val="4"/>
                <c:pt idx="0">
                  <c:v>1er trim.</c:v>
                </c:pt>
                <c:pt idx="1">
                  <c:v>2e trim.</c:v>
                </c:pt>
                <c:pt idx="2">
                  <c:v>3e trim.</c:v>
                </c:pt>
                <c:pt idx="3">
                  <c:v>4e trim.</c:v>
                </c:pt>
              </c:strCache>
            </c:strRef>
          </c:cat>
          <c:val>
            <c:numRef>
              <c:f>Feuil1!$B$2:$B$11</c:f>
              <c:numCache>
                <c:formatCode>General</c:formatCode>
                <c:ptCount val="10"/>
                <c:pt idx="1">
                  <c:v>8</c:v>
                </c:pt>
                <c:pt idx="2">
                  <c:v>6</c:v>
                </c:pt>
                <c:pt idx="3">
                  <c:v>5</c:v>
                </c:pt>
                <c:pt idx="4">
                  <c:v>12</c:v>
                </c:pt>
                <c:pt idx="5">
                  <c:v>14</c:v>
                </c:pt>
                <c:pt idx="6">
                  <c:v>12</c:v>
                </c:pt>
                <c:pt idx="7">
                  <c:v>25</c:v>
                </c:pt>
                <c:pt idx="8">
                  <c:v>8</c:v>
                </c:pt>
                <c:pt idx="9">
                  <c:v>4</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4.8790258974999598E-2"/>
                  <c:y val="0.19206388005394204"/>
                </c:manualLayout>
              </c:layout>
              <c:tx>
                <c:rich>
                  <a:bodyPr/>
                  <a:lstStyle/>
                  <a:p>
                    <a:r>
                      <a:rPr lang="en-US" sz="1100">
                        <a:latin typeface="Verdana" panose="020B0604030504040204" pitchFamily="34" charset="0"/>
                        <a:ea typeface="Verdana" panose="020B0604030504040204" pitchFamily="34" charset="0"/>
                        <a:cs typeface="Verdana" panose="020B0604030504040204" pitchFamily="34" charset="0"/>
                      </a:rPr>
                      <a:t>réponses</a:t>
                    </a:r>
                    <a:r>
                      <a:rPr lang="en-US" sz="1100" baseline="0">
                        <a:latin typeface="Verdana" panose="020B0604030504040204" pitchFamily="34" charset="0"/>
                        <a:ea typeface="Verdana" panose="020B0604030504040204" pitchFamily="34" charset="0"/>
                        <a:cs typeface="Verdana" panose="020B0604030504040204" pitchFamily="34" charset="0"/>
                      </a:rPr>
                      <a:t> correctes  37%</a:t>
                    </a:r>
                  </a:p>
                  <a:p>
                    <a:endParaRPr lang="en-US" baseline="0"/>
                  </a:p>
                  <a:p>
                    <a:endParaRPr lang="en-US"/>
                  </a:p>
                </c:rich>
              </c:tx>
              <c:showLegendKey val="0"/>
              <c:showVal val="1"/>
              <c:showCatName val="0"/>
              <c:showSerName val="0"/>
              <c:showPercent val="0"/>
              <c:showBubbleSize val="0"/>
            </c:dLbl>
            <c:dLbl>
              <c:idx val="1"/>
              <c:layout>
                <c:manualLayout>
                  <c:x val="-3.0987917132585852E-2"/>
                  <c:y val="-0.23142558895609089"/>
                </c:manualLayout>
              </c:layout>
              <c:tx>
                <c:rich>
                  <a:bodyPr/>
                  <a:lstStyle/>
                  <a:p>
                    <a:pPr>
                      <a:defRPr sz="1100"/>
                    </a:pPr>
                    <a:r>
                      <a:rPr lang="en-US" sz="1100">
                        <a:latin typeface="Verdana" panose="020B0604030504040204" pitchFamily="34" charset="0"/>
                        <a:ea typeface="Verdana" panose="020B0604030504040204" pitchFamily="34" charset="0"/>
                        <a:cs typeface="Verdana" panose="020B0604030504040204" pitchFamily="34" charset="0"/>
                      </a:rPr>
                      <a:t>réponses  erronées  63%</a:t>
                    </a:r>
                  </a:p>
                  <a:p>
                    <a:pPr>
                      <a:defRPr sz="1100"/>
                    </a:pPr>
                    <a:endParaRPr lang="en-US" sz="1100"/>
                  </a:p>
                  <a:p>
                    <a:pPr>
                      <a:defRPr sz="1100"/>
                    </a:pPr>
                    <a:endParaRPr lang="en-US" sz="1100"/>
                  </a:p>
                </c:rich>
              </c:tx>
              <c:spPr/>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Feuil1!$A$2:$A$5</c:f>
              <c:strCache>
                <c:ptCount val="2"/>
                <c:pt idx="0">
                  <c:v>1er trim.</c:v>
                </c:pt>
                <c:pt idx="1">
                  <c:v>2e trim.</c:v>
                </c:pt>
              </c:strCache>
            </c:strRef>
          </c:cat>
          <c:val>
            <c:numRef>
              <c:f>Feuil1!$B$2:$B$5</c:f>
              <c:numCache>
                <c:formatCode>General</c:formatCode>
                <c:ptCount val="4"/>
                <c:pt idx="0">
                  <c:v>7</c:v>
                </c:pt>
                <c:pt idx="1">
                  <c:v>12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8.1098149018205376E-2"/>
                  <c:y val="-0.31019303336506587"/>
                </c:manualLayout>
              </c:layout>
              <c:tx>
                <c:rich>
                  <a:bodyPr/>
                  <a:lstStyle/>
                  <a:p>
                    <a:r>
                      <a:rPr lang="en-US" sz="1100">
                        <a:latin typeface="Verdana" panose="020B0604030504040204" pitchFamily="34" charset="0"/>
                        <a:ea typeface="Verdana" panose="020B0604030504040204" pitchFamily="34" charset="0"/>
                        <a:cs typeface="Verdana" panose="020B0604030504040204" pitchFamily="34" charset="0"/>
                      </a:rPr>
                      <a:t>réponses</a:t>
                    </a:r>
                    <a:r>
                      <a:rPr lang="en-US" sz="1100" baseline="0">
                        <a:latin typeface="Verdana" panose="020B0604030504040204" pitchFamily="34" charset="0"/>
                        <a:ea typeface="Verdana" panose="020B0604030504040204" pitchFamily="34" charset="0"/>
                        <a:cs typeface="Verdana" panose="020B0604030504040204" pitchFamily="34" charset="0"/>
                      </a:rPr>
                      <a:t> correctes  68%</a:t>
                    </a:r>
                    <a:endParaRPr lang="en-US" sz="1100">
                      <a:latin typeface="Verdana" panose="020B0604030504040204" pitchFamily="34" charset="0"/>
                      <a:ea typeface="Verdana" panose="020B0604030504040204" pitchFamily="34" charset="0"/>
                      <a:cs typeface="Verdana" panose="020B0604030504040204" pitchFamily="34" charset="0"/>
                    </a:endParaRPr>
                  </a:p>
                </c:rich>
              </c:tx>
              <c:showLegendKey val="0"/>
              <c:showVal val="1"/>
              <c:showCatName val="0"/>
              <c:showSerName val="0"/>
              <c:showPercent val="0"/>
              <c:showBubbleSize val="0"/>
            </c:dLbl>
            <c:dLbl>
              <c:idx val="1"/>
              <c:layout>
                <c:manualLayout>
                  <c:x val="-3.4863866321997131E-2"/>
                  <c:y val="4.2103983392019463E-2"/>
                </c:manualLayout>
              </c:layout>
              <c:tx>
                <c:rich>
                  <a:bodyPr/>
                  <a:lstStyle/>
                  <a:p>
                    <a:r>
                      <a:rPr lang="en-US" sz="1100">
                        <a:latin typeface="Verdana" panose="020B0604030504040204" pitchFamily="34" charset="0"/>
                        <a:ea typeface="Verdana" panose="020B0604030504040204" pitchFamily="34" charset="0"/>
                        <a:cs typeface="Verdana" panose="020B0604030504040204" pitchFamily="34" charset="0"/>
                      </a:rPr>
                      <a:t>réponses</a:t>
                    </a:r>
                    <a:r>
                      <a:rPr lang="en-US" sz="1100" baseline="0">
                        <a:latin typeface="Verdana" panose="020B0604030504040204" pitchFamily="34" charset="0"/>
                        <a:ea typeface="Verdana" panose="020B0604030504040204" pitchFamily="34" charset="0"/>
                        <a:cs typeface="Verdana" panose="020B0604030504040204" pitchFamily="34" charset="0"/>
                      </a:rPr>
                      <a:t>  erronées  32%</a:t>
                    </a:r>
                    <a:endParaRPr lang="en-US" sz="1100">
                      <a:latin typeface="Verdana" panose="020B0604030504040204" pitchFamily="34" charset="0"/>
                      <a:ea typeface="Verdana" panose="020B0604030504040204" pitchFamily="34" charset="0"/>
                      <a:cs typeface="Verdana" panose="020B0604030504040204" pitchFamily="34" charset="0"/>
                    </a:endParaRPr>
                  </a:p>
                </c:rich>
              </c:tx>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Feuil1!$A$2:$A$5</c:f>
              <c:strCache>
                <c:ptCount val="2"/>
                <c:pt idx="0">
                  <c:v>1er trim.</c:v>
                </c:pt>
                <c:pt idx="1">
                  <c:v>2e trim.</c:v>
                </c:pt>
              </c:strCache>
            </c:strRef>
          </c:cat>
          <c:val>
            <c:numRef>
              <c:f>Feuil1!$B$2:$B$5</c:f>
              <c:numCache>
                <c:formatCode>General</c:formatCode>
                <c:ptCount val="4"/>
                <c:pt idx="0">
                  <c:v>68</c:v>
                </c:pt>
                <c:pt idx="1">
                  <c:v>32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Pt>
            <c:idx val="0"/>
            <c:bubble3D val="0"/>
            <c:spPr>
              <a:blipFill>
                <a:blip xmlns:r="http://schemas.openxmlformats.org/officeDocument/2006/relationships" r:embed="rId2"/>
                <a:tile tx="0" ty="0" sx="100000" sy="100000" flip="none" algn="tl"/>
              </a:blipFill>
            </c:spPr>
          </c:dPt>
          <c:dLbls>
            <c:dLbl>
              <c:idx val="0"/>
              <c:tx>
                <c:rich>
                  <a:bodyPr/>
                  <a:lstStyle/>
                  <a:p>
                    <a:r>
                      <a:rPr lang="en-US" sz="1200"/>
                      <a:t>toujours</a:t>
                    </a:r>
                  </a:p>
                  <a:p>
                    <a:r>
                      <a:rPr lang="en-US" sz="1200"/>
                      <a:t>45%</a:t>
                    </a:r>
                  </a:p>
                </c:rich>
              </c:tx>
              <c:showLegendKey val="0"/>
              <c:showVal val="1"/>
              <c:showCatName val="0"/>
              <c:showSerName val="0"/>
              <c:showPercent val="0"/>
              <c:showBubbleSize val="0"/>
            </c:dLbl>
            <c:dLbl>
              <c:idx val="1"/>
              <c:tx>
                <c:rich>
                  <a:bodyPr/>
                  <a:lstStyle/>
                  <a:p>
                    <a:r>
                      <a:rPr lang="en-US" sz="1200"/>
                      <a:t>souvent</a:t>
                    </a:r>
                  </a:p>
                  <a:p>
                    <a:r>
                      <a:rPr lang="en-US" sz="1200"/>
                      <a:t>33%</a:t>
                    </a:r>
                  </a:p>
                </c:rich>
              </c:tx>
              <c:showLegendKey val="0"/>
              <c:showVal val="1"/>
              <c:showCatName val="0"/>
              <c:showSerName val="0"/>
              <c:showPercent val="0"/>
              <c:showBubbleSize val="0"/>
            </c:dLbl>
            <c:dLbl>
              <c:idx val="2"/>
              <c:tx>
                <c:rich>
                  <a:bodyPr/>
                  <a:lstStyle/>
                  <a:p>
                    <a:r>
                      <a:rPr lang="en-US" sz="1200"/>
                      <a:t>rarement</a:t>
                    </a:r>
                  </a:p>
                  <a:p>
                    <a:r>
                      <a:rPr lang="en-US" sz="1200"/>
                      <a:t>22%</a:t>
                    </a:r>
                  </a:p>
                </c:rich>
              </c:tx>
              <c:showLegendKey val="0"/>
              <c:showVal val="1"/>
              <c:showCatName val="0"/>
              <c:showSerName val="0"/>
              <c:showPercent val="0"/>
              <c:showBubbleSize val="0"/>
            </c:dLbl>
            <c:dLbl>
              <c:idx val="3"/>
              <c:delete val="1"/>
            </c:dLbl>
            <c:showLegendKey val="0"/>
            <c:showVal val="1"/>
            <c:showCatName val="0"/>
            <c:showSerName val="0"/>
            <c:showPercent val="0"/>
            <c:showBubbleSize val="0"/>
            <c:showLeaderLines val="1"/>
          </c:dLbls>
          <c:cat>
            <c:strRef>
              <c:f>Feuil1!$A$2:$A$5</c:f>
              <c:strCache>
                <c:ptCount val="3"/>
                <c:pt idx="0">
                  <c:v>1er trim.</c:v>
                </c:pt>
                <c:pt idx="1">
                  <c:v>2e trim.</c:v>
                </c:pt>
                <c:pt idx="2">
                  <c:v>3e trim.</c:v>
                </c:pt>
              </c:strCache>
            </c:strRef>
          </c:cat>
          <c:val>
            <c:numRef>
              <c:f>Feuil1!$B$2:$B$5</c:f>
              <c:numCache>
                <c:formatCode>General</c:formatCode>
                <c:ptCount val="4"/>
                <c:pt idx="0">
                  <c:v>45</c:v>
                </c:pt>
                <c:pt idx="1">
                  <c:v>33</c:v>
                </c:pt>
                <c:pt idx="2">
                  <c:v>22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1.4019658465579694E-2"/>
                  <c:y val="-0.45839293094450451"/>
                </c:manualLayout>
              </c:layout>
              <c:tx>
                <c:rich>
                  <a:bodyPr/>
                  <a:lstStyle/>
                  <a:p>
                    <a:r>
                      <a:rPr lang="en-US" sz="1100"/>
                      <a:t>beaucoup</a:t>
                    </a:r>
                  </a:p>
                  <a:p>
                    <a:r>
                      <a:rPr lang="en-US" sz="1100"/>
                      <a:t>100%</a:t>
                    </a:r>
                  </a:p>
                </c:rich>
              </c:tx>
              <c:showLegendKey val="0"/>
              <c:showVal val="1"/>
              <c:showCatName val="0"/>
              <c:showSerName val="0"/>
              <c:showPercent val="0"/>
              <c:showBubbleSize val="0"/>
            </c:dLbl>
            <c:dLbl>
              <c:idx val="1"/>
              <c:delete val="1"/>
            </c:dLbl>
            <c:dLbl>
              <c:idx val="2"/>
              <c:delete val="1"/>
            </c:dLbl>
            <c:dLbl>
              <c:idx val="3"/>
              <c:delete val="1"/>
            </c:dLbl>
            <c:showLegendKey val="0"/>
            <c:showVal val="1"/>
            <c:showCatName val="0"/>
            <c:showSerName val="0"/>
            <c:showPercent val="0"/>
            <c:showBubbleSize val="0"/>
            <c:showLeaderLines val="1"/>
          </c:dLbls>
          <c:cat>
            <c:strRef>
              <c:f>Feuil1!$A$2:$A$5</c:f>
              <c:strCache>
                <c:ptCount val="3"/>
                <c:pt idx="0">
                  <c:v>1er trim.</c:v>
                </c:pt>
                <c:pt idx="1">
                  <c:v>2e trim.</c:v>
                </c:pt>
                <c:pt idx="2">
                  <c:v>3e trim.</c:v>
                </c:pt>
              </c:strCache>
            </c:strRef>
          </c:cat>
          <c:val>
            <c:numRef>
              <c:f>Feuil1!$B$2:$B$5</c:f>
              <c:numCache>
                <c:formatCode>General</c:formatCode>
                <c:ptCount val="4"/>
                <c:pt idx="0">
                  <c:v>100</c:v>
                </c:pt>
                <c:pt idx="1">
                  <c:v>0</c:v>
                </c:pt>
                <c:pt idx="2">
                  <c:v>0</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2.3915580391067528E-2"/>
                  <c:y val="1.7367516560429942E-2"/>
                </c:manualLayout>
              </c:layout>
              <c:tx>
                <c:rich>
                  <a:bodyPr/>
                  <a:lstStyle/>
                  <a:p>
                    <a:r>
                      <a:rPr lang="en-US"/>
                      <a:t>médiocre</a:t>
                    </a:r>
                    <a:r>
                      <a:rPr lang="en-US" baseline="0"/>
                      <a:t> 12%</a:t>
                    </a:r>
                    <a:r>
                      <a:rPr lang="en-US"/>
                      <a:t> </a:t>
                    </a:r>
                  </a:p>
                </c:rich>
              </c:tx>
              <c:showLegendKey val="0"/>
              <c:showVal val="1"/>
              <c:showCatName val="0"/>
              <c:showSerName val="0"/>
              <c:showPercent val="0"/>
              <c:showBubbleSize val="0"/>
            </c:dLbl>
            <c:dLbl>
              <c:idx val="1"/>
              <c:layout>
                <c:manualLayout>
                  <c:x val="9.9365126236527393E-2"/>
                  <c:y val="-0.22905324334458188"/>
                </c:manualLayout>
              </c:layout>
              <c:tx>
                <c:rich>
                  <a:bodyPr/>
                  <a:lstStyle/>
                  <a:p>
                    <a:r>
                      <a:rPr lang="en-US"/>
                      <a:t>moyen 88%</a:t>
                    </a:r>
                  </a:p>
                </c:rich>
              </c:tx>
              <c:showLegendKey val="0"/>
              <c:showVal val="1"/>
              <c:showCatName val="0"/>
              <c:showSerName val="0"/>
              <c:showPercent val="0"/>
              <c:showBubbleSize val="0"/>
            </c:dLbl>
            <c:showLegendKey val="0"/>
            <c:showVal val="0"/>
            <c:showCatName val="0"/>
            <c:showSerName val="0"/>
            <c:showPercent val="0"/>
            <c:showBubbleSize val="0"/>
          </c:dLbls>
          <c:cat>
            <c:strRef>
              <c:f>Feuil1!$A$2:$A$5</c:f>
              <c:strCache>
                <c:ptCount val="3"/>
                <c:pt idx="0">
                  <c:v>1er trim.</c:v>
                </c:pt>
                <c:pt idx="1">
                  <c:v>2e trim.</c:v>
                </c:pt>
                <c:pt idx="2">
                  <c:v>3e trim.</c:v>
                </c:pt>
              </c:strCache>
            </c:strRef>
          </c:cat>
          <c:val>
            <c:numRef>
              <c:f>Feuil1!$B$2:$B$5</c:f>
              <c:numCache>
                <c:formatCode>General</c:formatCode>
                <c:ptCount val="4"/>
                <c:pt idx="0">
                  <c:v>12</c:v>
                </c:pt>
                <c:pt idx="1">
                  <c:v>88</c:v>
                </c:pt>
                <c:pt idx="2">
                  <c:v>0</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0.16670411279735994"/>
                  <c:y val="-0.18334430591938744"/>
                </c:manualLayout>
              </c:layout>
              <c:tx>
                <c:rich>
                  <a:bodyPr/>
                  <a:lstStyle/>
                  <a:p>
                    <a:r>
                      <a:rPr lang="en-US" sz="1100"/>
                      <a:t>oui 67</a:t>
                    </a:r>
                    <a:r>
                      <a:rPr lang="en-US" sz="1050"/>
                      <a:t>%</a:t>
                    </a:r>
                  </a:p>
                </c:rich>
              </c:tx>
              <c:showLegendKey val="0"/>
              <c:showVal val="1"/>
              <c:showCatName val="0"/>
              <c:showSerName val="0"/>
              <c:showPercent val="0"/>
              <c:showBubbleSize val="0"/>
            </c:dLbl>
            <c:dLbl>
              <c:idx val="1"/>
              <c:tx>
                <c:rich>
                  <a:bodyPr/>
                  <a:lstStyle/>
                  <a:p>
                    <a:r>
                      <a:rPr lang="en-US" sz="1100"/>
                      <a:t>non 33</a:t>
                    </a:r>
                    <a:r>
                      <a:rPr lang="en-US" sz="1050"/>
                      <a:t>%</a:t>
                    </a:r>
                  </a:p>
                </c:rich>
              </c:tx>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Feuil1!$A$2:$A$5</c:f>
              <c:strCache>
                <c:ptCount val="3"/>
                <c:pt idx="0">
                  <c:v>1er trim.</c:v>
                </c:pt>
                <c:pt idx="1">
                  <c:v>2e trim.</c:v>
                </c:pt>
                <c:pt idx="2">
                  <c:v>3e trim.</c:v>
                </c:pt>
              </c:strCache>
            </c:strRef>
          </c:cat>
          <c:val>
            <c:numRef>
              <c:f>Feuil1!$B$2:$B$5</c:f>
              <c:numCache>
                <c:formatCode>General</c:formatCode>
                <c:ptCount val="4"/>
                <c:pt idx="0">
                  <c:v>67</c:v>
                </c:pt>
                <c:pt idx="1">
                  <c:v>33</c:v>
                </c:pt>
                <c:pt idx="2">
                  <c:v>0</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tx>
                <c:rich>
                  <a:bodyPr/>
                  <a:lstStyle/>
                  <a:p>
                    <a:r>
                      <a:rPr lang="en-US"/>
                      <a:t>souvent 45%</a:t>
                    </a:r>
                  </a:p>
                </c:rich>
              </c:tx>
              <c:showLegendKey val="0"/>
              <c:showVal val="1"/>
              <c:showCatName val="0"/>
              <c:showSerName val="0"/>
              <c:showPercent val="0"/>
              <c:showBubbleSize val="0"/>
            </c:dLbl>
            <c:dLbl>
              <c:idx val="1"/>
              <c:tx>
                <c:rich>
                  <a:bodyPr/>
                  <a:lstStyle/>
                  <a:p>
                    <a:r>
                      <a:rPr lang="en-US"/>
                      <a:t>rarement</a:t>
                    </a:r>
                    <a:r>
                      <a:rPr lang="en-US" baseline="0"/>
                      <a:t> 55%</a:t>
                    </a:r>
                    <a:endParaRPr lang="en-US"/>
                  </a:p>
                </c:rich>
              </c:tx>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Feuil1!$A$2:$A$5</c:f>
              <c:strCache>
                <c:ptCount val="3"/>
                <c:pt idx="0">
                  <c:v>1er trim.</c:v>
                </c:pt>
                <c:pt idx="1">
                  <c:v>2e trim.</c:v>
                </c:pt>
                <c:pt idx="2">
                  <c:v>3e trim.</c:v>
                </c:pt>
              </c:strCache>
            </c:strRef>
          </c:cat>
          <c:val>
            <c:numRef>
              <c:f>Feuil1!$B$2:$B$5</c:f>
              <c:numCache>
                <c:formatCode>General</c:formatCode>
                <c:ptCount val="4"/>
                <c:pt idx="0">
                  <c:v>45</c:v>
                </c:pt>
                <c:pt idx="1">
                  <c:v>55</c:v>
                </c:pt>
                <c:pt idx="2">
                  <c:v>0</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3.2769940215806412E-2"/>
                  <c:y val="-1.214941882264717E-2"/>
                </c:manualLayout>
              </c:layout>
              <c:tx>
                <c:rich>
                  <a:bodyPr/>
                  <a:lstStyle/>
                  <a:p>
                    <a:r>
                      <a:rPr lang="en-US" sz="1100"/>
                      <a:t>bonnes</a:t>
                    </a:r>
                    <a:r>
                      <a:rPr lang="en-US"/>
                      <a:t> 12%</a:t>
                    </a:r>
                  </a:p>
                </c:rich>
              </c:tx>
              <c:showLegendKey val="0"/>
              <c:showVal val="1"/>
              <c:showCatName val="0"/>
              <c:showSerName val="0"/>
              <c:showPercent val="0"/>
              <c:showBubbleSize val="0"/>
            </c:dLbl>
            <c:dLbl>
              <c:idx val="1"/>
              <c:layout>
                <c:manualLayout>
                  <c:x val="-5.7350504951445445E-3"/>
                  <c:y val="-8.0442863423797906E-3"/>
                </c:manualLayout>
              </c:layout>
              <c:tx>
                <c:rich>
                  <a:bodyPr/>
                  <a:lstStyle/>
                  <a:p>
                    <a:r>
                      <a:rPr lang="en-US" sz="1100"/>
                      <a:t>acceptables</a:t>
                    </a:r>
                    <a:r>
                      <a:rPr lang="en-US" sz="1050" baseline="0"/>
                      <a:t> 64%</a:t>
                    </a:r>
                    <a:endParaRPr lang="en-US" sz="1050"/>
                  </a:p>
                </c:rich>
              </c:tx>
              <c:showLegendKey val="0"/>
              <c:showVal val="1"/>
              <c:showCatName val="0"/>
              <c:showSerName val="0"/>
              <c:showPercent val="0"/>
              <c:showBubbleSize val="0"/>
            </c:dLbl>
            <c:dLbl>
              <c:idx val="2"/>
              <c:layout>
                <c:manualLayout>
                  <c:x val="2.1180395860839491E-3"/>
                  <c:y val="-1.0874450782286387E-2"/>
                </c:manualLayout>
              </c:layout>
              <c:tx>
                <c:rich>
                  <a:bodyPr/>
                  <a:lstStyle/>
                  <a:p>
                    <a:r>
                      <a:rPr lang="en-US" sz="1100"/>
                      <a:t>mauvaises</a:t>
                    </a:r>
                  </a:p>
                  <a:p>
                    <a:r>
                      <a:rPr lang="en-US" sz="1100"/>
                      <a:t>12</a:t>
                    </a:r>
                    <a:r>
                      <a:rPr lang="en-US"/>
                      <a:t>%</a:t>
                    </a:r>
                  </a:p>
                </c:rich>
              </c:tx>
              <c:showLegendKey val="0"/>
              <c:showVal val="1"/>
              <c:showCatName val="0"/>
              <c:showSerName val="0"/>
              <c:showPercent val="0"/>
              <c:showBubbleSize val="0"/>
            </c:dLbl>
            <c:dLbl>
              <c:idx val="3"/>
              <c:layout>
                <c:manualLayout>
                  <c:x val="-9.5206343321901747E-3"/>
                  <c:y val="1.5628409505999141E-2"/>
                </c:manualLayout>
              </c:layout>
              <c:tx>
                <c:rich>
                  <a:bodyPr/>
                  <a:lstStyle/>
                  <a:p>
                    <a:r>
                      <a:rPr lang="en-US" sz="1100"/>
                      <a:t>satisfaisant  </a:t>
                    </a:r>
                    <a:r>
                      <a:rPr lang="en-US" sz="1100" baseline="0"/>
                      <a:t>   </a:t>
                    </a:r>
                    <a:r>
                      <a:rPr lang="en-US" sz="1100"/>
                      <a:t>es</a:t>
                    </a:r>
                    <a:r>
                      <a:rPr lang="en-US"/>
                      <a:t> 12%</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Feuil1!$A$2:$A$5</c:f>
              <c:strCache>
                <c:ptCount val="4"/>
                <c:pt idx="0">
                  <c:v>1er trim.</c:v>
                </c:pt>
                <c:pt idx="1">
                  <c:v>2e trim.</c:v>
                </c:pt>
                <c:pt idx="2">
                  <c:v>3e trim.</c:v>
                </c:pt>
                <c:pt idx="3">
                  <c:v>4e trim.</c:v>
                </c:pt>
              </c:strCache>
            </c:strRef>
          </c:cat>
          <c:val>
            <c:numRef>
              <c:f>Feuil1!$B$2:$B$5</c:f>
              <c:numCache>
                <c:formatCode>General</c:formatCode>
                <c:ptCount val="4"/>
                <c:pt idx="0">
                  <c:v>12</c:v>
                </c:pt>
                <c:pt idx="1">
                  <c:v>64</c:v>
                </c:pt>
                <c:pt idx="2">
                  <c:v>12</c:v>
                </c:pt>
                <c:pt idx="3">
                  <c:v>12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0.22507419848978397"/>
                  <c:y val="-0.20241047878919496"/>
                </c:manualLayout>
              </c:layout>
              <c:tx>
                <c:rich>
                  <a:bodyPr/>
                  <a:lstStyle/>
                  <a:p>
                    <a:r>
                      <a:rPr lang="en-US" sz="1050"/>
                      <a:t>oui 78 %</a:t>
                    </a:r>
                  </a:p>
                </c:rich>
              </c:tx>
              <c:showLegendKey val="0"/>
              <c:showVal val="1"/>
              <c:showCatName val="0"/>
              <c:showSerName val="0"/>
              <c:showPercent val="0"/>
              <c:showBubbleSize val="0"/>
            </c:dLbl>
            <c:dLbl>
              <c:idx val="1"/>
              <c:layout>
                <c:manualLayout>
                  <c:x val="0.14631278174636569"/>
                  <c:y val="0.14255754100523091"/>
                </c:manualLayout>
              </c:layout>
              <c:tx>
                <c:rich>
                  <a:bodyPr/>
                  <a:lstStyle/>
                  <a:p>
                    <a:r>
                      <a:rPr lang="en-US"/>
                      <a:t>non22%</a:t>
                    </a:r>
                  </a:p>
                </c:rich>
              </c:tx>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Feuil1!$A$2:$A$5</c:f>
              <c:strCache>
                <c:ptCount val="2"/>
                <c:pt idx="0">
                  <c:v>1er trim.</c:v>
                </c:pt>
                <c:pt idx="1">
                  <c:v>2e trim.</c:v>
                </c:pt>
              </c:strCache>
            </c:strRef>
          </c:cat>
          <c:val>
            <c:numRef>
              <c:f>Feuil1!$B$2:$B$5</c:f>
              <c:numCache>
                <c:formatCode>General</c:formatCode>
                <c:ptCount val="4"/>
                <c:pt idx="0">
                  <c:v>78</c:v>
                </c:pt>
                <c:pt idx="1">
                  <c:v>22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Feuil1!$B$1</c:f>
              <c:strCache>
                <c:ptCount val="1"/>
                <c:pt idx="0">
                  <c:v>Ventes</c:v>
                </c:pt>
              </c:strCache>
            </c:strRef>
          </c:tx>
          <c:dLbls>
            <c:dLbl>
              <c:idx val="0"/>
              <c:layout>
                <c:manualLayout>
                  <c:x val="-0.18130014724094695"/>
                  <c:y val="0.10808586426696663"/>
                </c:manualLayout>
              </c:layout>
              <c:tx>
                <c:rich>
                  <a:bodyPr/>
                  <a:lstStyle/>
                  <a:p>
                    <a:r>
                      <a:rPr lang="en-US"/>
                      <a:t>non  33%</a:t>
                    </a:r>
                  </a:p>
                </c:rich>
              </c:tx>
              <c:showLegendKey val="0"/>
              <c:showVal val="1"/>
              <c:showCatName val="0"/>
              <c:showSerName val="0"/>
              <c:showPercent val="0"/>
              <c:showBubbleSize val="0"/>
            </c:dLbl>
            <c:dLbl>
              <c:idx val="1"/>
              <c:layout>
                <c:manualLayout>
                  <c:x val="0.17793346762740153"/>
                  <c:y val="-0.17965191851018616"/>
                </c:manualLayout>
              </c:layout>
              <c:tx>
                <c:rich>
                  <a:bodyPr/>
                  <a:lstStyle/>
                  <a:p>
                    <a:r>
                      <a:rPr lang="en-US"/>
                      <a:t>oui 67%</a:t>
                    </a:r>
                  </a:p>
                </c:rich>
              </c:tx>
              <c:showLegendKey val="0"/>
              <c:showVal val="1"/>
              <c:showCatName val="0"/>
              <c:showSerName val="0"/>
              <c:showPercent val="0"/>
              <c:showBubbleSize val="0"/>
            </c:dLbl>
            <c:dLbl>
              <c:idx val="2"/>
              <c:delete val="1"/>
            </c:dLbl>
            <c:dLbl>
              <c:idx val="3"/>
              <c:delete val="1"/>
            </c:dLbl>
            <c:showLegendKey val="0"/>
            <c:showVal val="1"/>
            <c:showCatName val="0"/>
            <c:showSerName val="0"/>
            <c:showPercent val="0"/>
            <c:showBubbleSize val="0"/>
            <c:showLeaderLines val="1"/>
          </c:dLbls>
          <c:cat>
            <c:strRef>
              <c:f>Feuil1!$A$2:$A$5</c:f>
              <c:strCache>
                <c:ptCount val="2"/>
                <c:pt idx="0">
                  <c:v>1er trim.</c:v>
                </c:pt>
                <c:pt idx="1">
                  <c:v>2e trim.</c:v>
                </c:pt>
              </c:strCache>
            </c:strRef>
          </c:cat>
          <c:val>
            <c:numRef>
              <c:f>Feuil1!$B$2:$B$5</c:f>
              <c:numCache>
                <c:formatCode>General</c:formatCode>
                <c:ptCount val="4"/>
                <c:pt idx="0">
                  <c:v>33</c:v>
                </c:pt>
                <c:pt idx="1">
                  <c:v>67</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18CA-9725-4551-99BB-6B5A609E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79</Pages>
  <Words>11626</Words>
  <Characters>63947</Characters>
  <Application>Microsoft Office Word</Application>
  <DocSecurity>0</DocSecurity>
  <Lines>532</Lines>
  <Paragraphs>150</Paragraphs>
  <ScaleCrop>false</ScaleCrop>
  <HeadingPairs>
    <vt:vector size="2" baseType="variant">
      <vt:variant>
        <vt:lpstr>Titre</vt:lpstr>
      </vt:variant>
      <vt:variant>
        <vt:i4>1</vt:i4>
      </vt:variant>
    </vt:vector>
  </HeadingPairs>
  <TitlesOfParts>
    <vt:vector size="1" baseType="lpstr">
      <vt:lpstr>Conclusion générale</vt:lpstr>
    </vt:vector>
  </TitlesOfParts>
  <Company/>
  <LinksUpToDate>false</LinksUpToDate>
  <CharactersWithSpaces>75423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 générale</dc:title>
  <dc:creator>slimane</dc:creator>
  <cp:lastModifiedBy>slimane</cp:lastModifiedBy>
  <cp:revision>9</cp:revision>
  <dcterms:created xsi:type="dcterms:W3CDTF">2021-06-10T07:24:00Z</dcterms:created>
  <dcterms:modified xsi:type="dcterms:W3CDTF">2023-03-05T19:15:00Z</dcterms:modified>
</cp:coreProperties>
</file>