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77" w:rsidRDefault="00332A77" w:rsidP="00841B02">
      <w:pPr>
        <w:tabs>
          <w:tab w:val="left" w:pos="2704"/>
          <w:tab w:val="center" w:pos="3654"/>
        </w:tabs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الجمهورية الجزائرية الشعبية الديمقراطية</w:t>
      </w:r>
    </w:p>
    <w:p w:rsidR="00332A77" w:rsidRDefault="00332A77" w:rsidP="00332A77">
      <w:pPr>
        <w:tabs>
          <w:tab w:val="left" w:pos="2704"/>
          <w:tab w:val="center" w:pos="3654"/>
        </w:tabs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التعليم العالي و البحث العلمي</w:t>
      </w:r>
    </w:p>
    <w:p w:rsidR="004511CD" w:rsidRPr="004511CD" w:rsidRDefault="004511CD" w:rsidP="00332A77">
      <w:pPr>
        <w:tabs>
          <w:tab w:val="left" w:pos="2704"/>
          <w:tab w:val="center" w:pos="3654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511C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غرداية</w:t>
      </w:r>
    </w:p>
    <w:p w:rsidR="004511CD" w:rsidRPr="004511CD" w:rsidRDefault="004511CD" w:rsidP="00E24394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511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كلية: </w:t>
      </w:r>
      <w:r w:rsidR="00E2439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العلوم الاجتماعية و الانسانية</w:t>
      </w:r>
    </w:p>
    <w:p w:rsidR="00E24394" w:rsidRPr="004511CD" w:rsidRDefault="004511CD" w:rsidP="00332A77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511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قسم: </w:t>
      </w:r>
      <w:r w:rsidR="00E2439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علم الاجتماع</w:t>
      </w:r>
      <w:r w:rsidR="00A90F9A">
        <w:rPr>
          <w:rFonts w:ascii="Arabic Typesetting" w:hAnsi="Arabic Typesetting" w:cs="Arabic Typesetting"/>
          <w:b/>
          <w:bCs/>
          <w:i/>
          <w:iCs/>
          <w:noProof/>
          <w:sz w:val="48"/>
          <w:szCs w:val="48"/>
          <w:u w:val="single"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6CDCC4CF" wp14:editId="6C7728B1">
            <wp:simplePos x="0" y="0"/>
            <wp:positionH relativeFrom="column">
              <wp:posOffset>2057400</wp:posOffset>
            </wp:positionH>
            <wp:positionV relativeFrom="paragraph">
              <wp:posOffset>419735</wp:posOffset>
            </wp:positionV>
            <wp:extent cx="1228725" cy="933450"/>
            <wp:effectExtent l="0" t="0" r="9525" b="0"/>
            <wp:wrapNone/>
            <wp:docPr id="2" name="Image 2" descr="D:\Bureau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reau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5" cy="93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0F9A" w:rsidRDefault="00A90F9A" w:rsidP="004511CD">
      <w:pPr>
        <w:tabs>
          <w:tab w:val="left" w:pos="2704"/>
          <w:tab w:val="center" w:pos="3654"/>
        </w:tabs>
        <w:bidi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B1346D" w:rsidRDefault="00841B02" w:rsidP="00A90F9A">
      <w:pPr>
        <w:tabs>
          <w:tab w:val="left" w:pos="2704"/>
          <w:tab w:val="center" w:pos="365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E3C2" wp14:editId="6F356D47">
                <wp:simplePos x="0" y="0"/>
                <wp:positionH relativeFrom="column">
                  <wp:posOffset>-400050</wp:posOffset>
                </wp:positionH>
                <wp:positionV relativeFrom="paragraph">
                  <wp:posOffset>369570</wp:posOffset>
                </wp:positionV>
                <wp:extent cx="6038850" cy="1981200"/>
                <wp:effectExtent l="57150" t="38100" r="76200" b="952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394" w:rsidRDefault="00332A77" w:rsidP="00841B02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ثقافة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المجتمع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المحلي و أثرها على المرأة العاملة </w:t>
                            </w:r>
                          </w:p>
                          <w:p w:rsidR="00332A77" w:rsidRPr="00332A77" w:rsidRDefault="00332A77" w:rsidP="00841B0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32A7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دراسة ميدانية للمجتمع المحلي غرداية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left:0;text-align:left;margin-left:-31.5pt;margin-top:29.1pt;width:475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4394" w:rsidRDefault="00332A77" w:rsidP="00841B02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ثقافة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المجتمع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 المحلي و أثرها على المرأة العاملة </w:t>
                      </w:r>
                    </w:p>
                    <w:p w:rsidR="00332A77" w:rsidRPr="00332A77" w:rsidRDefault="00332A77" w:rsidP="00841B0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332A77"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دراسة ميدانية للمجتمع المحلي غرداية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1CD" w:rsidRPr="00B1346D" w:rsidRDefault="004511CD" w:rsidP="004511CD">
      <w:pPr>
        <w:tabs>
          <w:tab w:val="left" w:pos="2704"/>
          <w:tab w:val="center" w:pos="365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B1346D" w:rsidRDefault="00B1346D" w:rsidP="00B1346D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396575" w:rsidRPr="00A27ABD" w:rsidRDefault="00396575" w:rsidP="00396575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27A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</w:p>
    <w:p w:rsidR="00396575" w:rsidRPr="00A27ABD" w:rsidRDefault="00396575" w:rsidP="00841B02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396575" w:rsidRDefault="00A90F9A" w:rsidP="00E24394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مذكرة مقدمة لنيل شهادة الليسانس في العلوم الاجتماعية تخصص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اجتماع عمل و تنظيم</w:t>
      </w:r>
    </w:p>
    <w:p w:rsidR="00A90F9A" w:rsidRPr="002E1192" w:rsidRDefault="00A90F9A" w:rsidP="00A90F9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27ABD" w:rsidRPr="00B1346D" w:rsidRDefault="00B1346D" w:rsidP="004511CD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proofErr w:type="gramEnd"/>
      <w:r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الطالب</w:t>
      </w:r>
      <w:r w:rsidR="00841B0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396575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27ABD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</w:t>
      </w:r>
      <w:r w:rsidR="00A27ABD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4511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 w:rsidR="00A27ABD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D01EDA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27ABD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396575"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4511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إشراف الأستاذ</w:t>
      </w:r>
      <w:r w:rsidRPr="00B134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2E1192" w:rsidRDefault="00332A77" w:rsidP="00332A7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عزيز رقية</w:t>
      </w:r>
      <w:r w:rsidR="002E11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</w:t>
      </w:r>
      <w:r w:rsidR="00E2439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2E11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قرليفة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حميد</w:t>
      </w:r>
      <w:bookmarkStart w:id="0" w:name="_GoBack"/>
      <w:bookmarkEnd w:id="0"/>
    </w:p>
    <w:p w:rsidR="00A90F9A" w:rsidRPr="00A90F9A" w:rsidRDefault="00332A77" w:rsidP="00A90F9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فراجي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زوليخة</w:t>
      </w:r>
      <w:proofErr w:type="spellEnd"/>
    </w:p>
    <w:p w:rsidR="00B1346D" w:rsidRDefault="00D01EDA" w:rsidP="00A90F9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r w:rsidR="00A27ABD" w:rsidRPr="00A27A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A27ABD" w:rsidRPr="00A27ABD" w:rsidRDefault="00841B02" w:rsidP="00A27ABD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1038226</wp:posOffset>
                </wp:positionH>
                <wp:positionV relativeFrom="paragraph">
                  <wp:posOffset>138430</wp:posOffset>
                </wp:positionV>
                <wp:extent cx="3181350" cy="5048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B02" w:rsidRPr="00A27ABD" w:rsidRDefault="00841B02" w:rsidP="00841B02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134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الموسم</w:t>
                            </w:r>
                            <w:proofErr w:type="gramEnd"/>
                            <w:r w:rsidRPr="00B134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الجامعي: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2013-2014م</w:t>
                            </w:r>
                          </w:p>
                          <w:p w:rsidR="00841B02" w:rsidRDefault="00841B02" w:rsidP="00841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8" o:spid="_x0000_s1027" style="position:absolute;left:0;text-align:left;margin-left:81.75pt;margin-top:10.9pt;width:250.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" fillcolor="white [3201]" strokecolor="black [3200]" strokeweight="2pt">
                <v:textbox>
                  <w:txbxContent>
                    <w:p w:rsidR="00841B02" w:rsidRPr="00A27ABD" w:rsidRDefault="00841B02" w:rsidP="00841B02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B134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الموسم</w:t>
                      </w:r>
                      <w:proofErr w:type="gramEnd"/>
                      <w:r w:rsidRPr="00B134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الجامعي: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2013-2014م</w:t>
                      </w:r>
                    </w:p>
                    <w:p w:rsidR="00841B02" w:rsidRDefault="00841B02" w:rsidP="00841B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27ABD" w:rsidRPr="00A27ABD" w:rsidSect="00A27ABD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EC"/>
    <w:rsid w:val="000A32EC"/>
    <w:rsid w:val="002271E8"/>
    <w:rsid w:val="002671F3"/>
    <w:rsid w:val="002E1192"/>
    <w:rsid w:val="00332A77"/>
    <w:rsid w:val="00396575"/>
    <w:rsid w:val="004511CD"/>
    <w:rsid w:val="00691037"/>
    <w:rsid w:val="00841B02"/>
    <w:rsid w:val="009F6E7B"/>
    <w:rsid w:val="00A27ABD"/>
    <w:rsid w:val="00A90F9A"/>
    <w:rsid w:val="00AB48E6"/>
    <w:rsid w:val="00B1346D"/>
    <w:rsid w:val="00D01EDA"/>
    <w:rsid w:val="00E24394"/>
    <w:rsid w:val="00F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21</cp:revision>
  <cp:lastPrinted>2014-06-12T12:01:00Z</cp:lastPrinted>
  <dcterms:created xsi:type="dcterms:W3CDTF">2014-05-25T07:26:00Z</dcterms:created>
  <dcterms:modified xsi:type="dcterms:W3CDTF">2014-06-15T09:00:00Z</dcterms:modified>
</cp:coreProperties>
</file>