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0D" w:rsidRDefault="006F7433" w:rsidP="006F7433">
      <w:pPr>
        <w:tabs>
          <w:tab w:val="right" w:pos="8306"/>
        </w:tabs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cs="Traditional Arabic"/>
          <w:sz w:val="36"/>
          <w:szCs w:val="36"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أ ب</w:t>
      </w:r>
    </w:p>
    <w:p w:rsidR="006F7433" w:rsidRDefault="006F7433" w:rsidP="006F7433">
      <w:pPr>
        <w:tabs>
          <w:tab w:val="right" w:pos="8306"/>
        </w:tabs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             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الباب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النظري</w:t>
      </w:r>
    </w:p>
    <w:p w:rsidR="006F7433" w:rsidRDefault="006F7433" w:rsidP="006F7433">
      <w:pPr>
        <w:tabs>
          <w:tab w:val="right" w:pos="8306"/>
        </w:tabs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الفصل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الأول: بناء الموضوع</w:t>
      </w:r>
    </w:p>
    <w:p w:rsidR="006F7433" w:rsidRDefault="006F7433" w:rsidP="006F7433">
      <w:pPr>
        <w:tabs>
          <w:tab w:val="right" w:pos="8306"/>
        </w:tabs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تمهيد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......................................................................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 xml:space="preserve">  5</w:t>
      </w:r>
    </w:p>
    <w:p w:rsidR="006F7433" w:rsidRDefault="006F7433" w:rsidP="006F7433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أسباب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وأهمية وأهداف اختيار</w:t>
      </w:r>
      <w:r w:rsidR="00F435A7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الموضوع................................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6</w:t>
      </w:r>
    </w:p>
    <w:p w:rsidR="006F7433" w:rsidRDefault="006F7433" w:rsidP="006F7433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الإشكالية</w:t>
      </w:r>
      <w:proofErr w:type="gramEnd"/>
      <w:r w:rsidR="00532976">
        <w:rPr>
          <w:rFonts w:cs="Traditional Arabic" w:hint="cs"/>
          <w:sz w:val="36"/>
          <w:szCs w:val="36"/>
          <w:rtl/>
          <w:lang w:bidi="ar-DZ"/>
        </w:rPr>
        <w:t>..........................................................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7</w:t>
      </w:r>
    </w:p>
    <w:p w:rsidR="00532976" w:rsidRDefault="00532976" w:rsidP="006F7433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الفرضيات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.........................................................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9</w:t>
      </w:r>
    </w:p>
    <w:p w:rsidR="00532976" w:rsidRDefault="00532976" w:rsidP="006F7433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تحديد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المفاهيم......................................................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9</w:t>
      </w:r>
    </w:p>
    <w:p w:rsidR="00532976" w:rsidRDefault="001C4A08" w:rsidP="006F7433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المقارب</w:t>
      </w:r>
      <w:r w:rsidR="00532976">
        <w:rPr>
          <w:rFonts w:cs="Traditional Arabic" w:hint="cs"/>
          <w:sz w:val="36"/>
          <w:szCs w:val="36"/>
          <w:rtl/>
          <w:lang w:bidi="ar-DZ"/>
        </w:rPr>
        <w:t>ة</w:t>
      </w:r>
      <w:proofErr w:type="gramEnd"/>
      <w:r w:rsidR="00532976">
        <w:rPr>
          <w:rFonts w:cs="Traditional Arabic" w:hint="cs"/>
          <w:sz w:val="36"/>
          <w:szCs w:val="36"/>
          <w:rtl/>
          <w:lang w:bidi="ar-DZ"/>
        </w:rPr>
        <w:t xml:space="preserve"> النظرية.....................................................</w:t>
      </w:r>
      <w:r>
        <w:rPr>
          <w:rFonts w:cs="Traditional Arabic" w:hint="cs"/>
          <w:sz w:val="36"/>
          <w:szCs w:val="36"/>
          <w:rtl/>
          <w:lang w:bidi="ar-DZ"/>
        </w:rPr>
        <w:t>10</w:t>
      </w:r>
    </w:p>
    <w:p w:rsidR="00532976" w:rsidRDefault="00532976" w:rsidP="006F7433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الدراسة السابقة..................................................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15</w:t>
      </w:r>
    </w:p>
    <w:p w:rsidR="00532976" w:rsidRDefault="00532976" w:rsidP="00532976">
      <w:pPr>
        <w:pStyle w:val="Paragraphedeliste"/>
        <w:numPr>
          <w:ilvl w:val="0"/>
          <w:numId w:val="1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صعوبات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الدراسة.................................................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18</w:t>
      </w:r>
    </w:p>
    <w:p w:rsidR="00532976" w:rsidRDefault="00532976" w:rsidP="00532976">
      <w:pPr>
        <w:tabs>
          <w:tab w:val="right" w:pos="8306"/>
        </w:tabs>
        <w:ind w:left="360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الفصل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الثاني: ثقافة المجتمع المحلي</w:t>
      </w:r>
    </w:p>
    <w:p w:rsidR="00532976" w:rsidRDefault="00532976" w:rsidP="00532976">
      <w:pPr>
        <w:tabs>
          <w:tab w:val="right" w:pos="8306"/>
        </w:tabs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تميد.......................................................................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20</w:t>
      </w:r>
    </w:p>
    <w:p w:rsidR="00532976" w:rsidRDefault="00532976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الجذور التاريخية لمفهوم الثقافة........................................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21</w:t>
      </w:r>
    </w:p>
    <w:p w:rsidR="00532976" w:rsidRDefault="00532976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مفهوم الثقافة......................................................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22</w:t>
      </w:r>
    </w:p>
    <w:p w:rsidR="00532976" w:rsidRDefault="00532976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مصادر الثقافة.....................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...............................24</w:t>
      </w:r>
    </w:p>
    <w:p w:rsidR="00532976" w:rsidRDefault="00532976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مكونات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الثقافة...................................................</w:t>
      </w:r>
      <w:r w:rsidR="001C4A08">
        <w:rPr>
          <w:rFonts w:cs="Traditional Arabic" w:hint="cs"/>
          <w:sz w:val="36"/>
          <w:szCs w:val="36"/>
          <w:rtl/>
          <w:lang w:bidi="ar-DZ"/>
        </w:rPr>
        <w:t>25</w:t>
      </w:r>
    </w:p>
    <w:p w:rsidR="00532976" w:rsidRDefault="00532976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أثر التغير الاجتماعي على الثقافة....................................</w:t>
      </w:r>
      <w:r w:rsidR="00E46117">
        <w:rPr>
          <w:rFonts w:cs="Traditional Arabic" w:hint="cs"/>
          <w:sz w:val="36"/>
          <w:szCs w:val="36"/>
          <w:rtl/>
          <w:lang w:bidi="ar-DZ"/>
        </w:rPr>
        <w:t>26</w:t>
      </w:r>
    </w:p>
    <w:p w:rsidR="00532976" w:rsidRDefault="00532976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ثقافة المجتم</w:t>
      </w:r>
      <w:r w:rsidR="00951DB3">
        <w:rPr>
          <w:rFonts w:cs="Traditional Arabic" w:hint="cs"/>
          <w:sz w:val="36"/>
          <w:szCs w:val="36"/>
          <w:rtl/>
          <w:lang w:bidi="ar-DZ"/>
        </w:rPr>
        <w:t>ع الجزائري.............................................</w:t>
      </w:r>
      <w:r w:rsidR="00E46117">
        <w:rPr>
          <w:rFonts w:cs="Traditional Arabic" w:hint="cs"/>
          <w:sz w:val="36"/>
          <w:szCs w:val="36"/>
          <w:rtl/>
          <w:lang w:bidi="ar-DZ"/>
        </w:rPr>
        <w:t>28</w:t>
      </w:r>
    </w:p>
    <w:p w:rsidR="00951DB3" w:rsidRDefault="00951DB3" w:rsidP="00532976">
      <w:pPr>
        <w:pStyle w:val="Paragraphedeliste"/>
        <w:numPr>
          <w:ilvl w:val="0"/>
          <w:numId w:val="2"/>
        </w:numPr>
        <w:tabs>
          <w:tab w:val="right" w:pos="8306"/>
        </w:tabs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الثقافة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المحلية......................................................</w:t>
      </w:r>
      <w:r w:rsidR="00E46117">
        <w:rPr>
          <w:rFonts w:cs="Traditional Arabic" w:hint="cs"/>
          <w:sz w:val="36"/>
          <w:szCs w:val="36"/>
          <w:rtl/>
          <w:lang w:bidi="ar-DZ"/>
        </w:rPr>
        <w:t>31</w:t>
      </w:r>
    </w:p>
    <w:p w:rsidR="00951DB3" w:rsidRPr="00951DB3" w:rsidRDefault="00951DB3" w:rsidP="00951DB3">
      <w:pPr>
        <w:tabs>
          <w:tab w:val="right" w:pos="8306"/>
        </w:tabs>
        <w:ind w:left="360"/>
        <w:rPr>
          <w:rFonts w:cs="Traditional Arabic"/>
          <w:sz w:val="36"/>
          <w:szCs w:val="36"/>
          <w:rtl/>
          <w:lang w:bidi="ar-DZ"/>
        </w:rPr>
      </w:pPr>
    </w:p>
    <w:sectPr w:rsidR="00951DB3" w:rsidRPr="00951DB3" w:rsidSect="00F67E9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24" w:rsidRDefault="00936024" w:rsidP="006F7433">
      <w:pPr>
        <w:spacing w:after="0" w:line="240" w:lineRule="auto"/>
      </w:pPr>
      <w:r>
        <w:separator/>
      </w:r>
    </w:p>
  </w:endnote>
  <w:endnote w:type="continuationSeparator" w:id="1">
    <w:p w:rsidR="00936024" w:rsidRDefault="00936024" w:rsidP="006F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24" w:rsidRDefault="00936024" w:rsidP="006F7433">
      <w:pPr>
        <w:spacing w:after="0" w:line="240" w:lineRule="auto"/>
      </w:pPr>
      <w:r>
        <w:separator/>
      </w:r>
    </w:p>
  </w:footnote>
  <w:footnote w:type="continuationSeparator" w:id="1">
    <w:p w:rsidR="00936024" w:rsidRDefault="00936024" w:rsidP="006F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33" w:rsidRDefault="006F7433" w:rsidP="006F7433">
    <w:pPr>
      <w:pStyle w:val="En-tte"/>
      <w:rPr>
        <w:rtl/>
      </w:rPr>
    </w:pPr>
    <w:r>
      <w:rPr>
        <w:rFonts w:hint="cs"/>
        <w:rtl/>
      </w:rPr>
      <w:t>العنوان</w:t>
    </w:r>
    <w:r>
      <w:ptab w:relativeTo="margin" w:alignment="center" w:leader="none"/>
    </w:r>
    <w:r>
      <w:rPr>
        <w:rFonts w:hint="cs"/>
        <w:rtl/>
      </w:rPr>
      <w:t>فهرسة الدراسة</w:t>
    </w:r>
    <w:r>
      <w:ptab w:relativeTo="margin" w:alignment="right" w:leader="none"/>
    </w:r>
    <w:r>
      <w:rPr>
        <w:rFonts w:hint="cs"/>
        <w:rtl/>
      </w:rPr>
      <w:t>الصفحة</w:t>
    </w:r>
  </w:p>
  <w:p w:rsidR="006F7433" w:rsidRPr="006F7433" w:rsidRDefault="006F7433" w:rsidP="006F7433">
    <w:pPr>
      <w:pStyle w:val="En-tte"/>
      <w:rPr>
        <w:lang w:val="fr-FR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230E"/>
    <w:multiLevelType w:val="hybridMultilevel"/>
    <w:tmpl w:val="2BC8DFCC"/>
    <w:lvl w:ilvl="0" w:tplc="DF2C5172">
      <w:start w:val="1"/>
      <w:numFmt w:val="decimal"/>
      <w:lvlText w:val="%1."/>
      <w:lvlJc w:val="right"/>
      <w:pPr>
        <w:ind w:left="720" w:hanging="360"/>
      </w:pPr>
      <w:rPr>
        <w:rFonts w:cs="Traditional Arabic" w:hint="cs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93673"/>
    <w:multiLevelType w:val="hybridMultilevel"/>
    <w:tmpl w:val="2D2431BA"/>
    <w:lvl w:ilvl="0" w:tplc="DF2C5172">
      <w:start w:val="1"/>
      <w:numFmt w:val="decimal"/>
      <w:lvlText w:val="%1."/>
      <w:lvlJc w:val="right"/>
      <w:pPr>
        <w:ind w:left="720" w:hanging="360"/>
      </w:pPr>
      <w:rPr>
        <w:rFonts w:cs="Traditional Arabic" w:hint="cs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33"/>
    <w:rsid w:val="001C4A08"/>
    <w:rsid w:val="00480487"/>
    <w:rsid w:val="00532976"/>
    <w:rsid w:val="0058470D"/>
    <w:rsid w:val="006F7433"/>
    <w:rsid w:val="00936024"/>
    <w:rsid w:val="00951DB3"/>
    <w:rsid w:val="00E46117"/>
    <w:rsid w:val="00F435A7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0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F74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433"/>
  </w:style>
  <w:style w:type="paragraph" w:styleId="Pieddepage">
    <w:name w:val="footer"/>
    <w:basedOn w:val="Normal"/>
    <w:link w:val="PieddepageCar"/>
    <w:uiPriority w:val="99"/>
    <w:semiHidden/>
    <w:unhideWhenUsed/>
    <w:rsid w:val="006F74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7433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dcterms:created xsi:type="dcterms:W3CDTF">2014-06-01T22:17:00Z</dcterms:created>
  <dcterms:modified xsi:type="dcterms:W3CDTF">2014-06-03T12:07:00Z</dcterms:modified>
</cp:coreProperties>
</file>