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5E2" w:rsidRPr="004E2A68" w:rsidRDefault="00BE75E2" w:rsidP="00BE75E2">
      <w:pPr>
        <w:tabs>
          <w:tab w:val="left" w:pos="7652"/>
        </w:tabs>
        <w:jc w:val="right"/>
        <w:rPr>
          <w:rFonts w:cs="Arabic Transparent"/>
          <w:sz w:val="36"/>
          <w:szCs w:val="36"/>
          <w:rtl/>
        </w:rPr>
      </w:pPr>
      <w:r w:rsidRPr="004E2A68">
        <w:rPr>
          <w:rFonts w:cs="Arabic Transparent" w:hint="cs"/>
          <w:sz w:val="36"/>
          <w:szCs w:val="36"/>
          <w:rtl/>
        </w:rPr>
        <w:t>خلاصة:</w:t>
      </w:r>
    </w:p>
    <w:p w:rsidR="00BE75E2" w:rsidRPr="004E2A68" w:rsidRDefault="00BE75E2" w:rsidP="00720062">
      <w:pPr>
        <w:tabs>
          <w:tab w:val="left" w:pos="7652"/>
        </w:tabs>
        <w:jc w:val="center"/>
        <w:rPr>
          <w:rFonts w:cs="Arabic Transparent"/>
          <w:sz w:val="36"/>
          <w:szCs w:val="36"/>
        </w:rPr>
      </w:pPr>
    </w:p>
    <w:p w:rsidR="000800F4" w:rsidRPr="004E2A68" w:rsidRDefault="000800F4" w:rsidP="00BE75E2">
      <w:pPr>
        <w:jc w:val="right"/>
        <w:rPr>
          <w:rFonts w:cs="Arabic Transparent"/>
          <w:sz w:val="32"/>
          <w:szCs w:val="32"/>
          <w:rtl/>
        </w:rPr>
      </w:pPr>
      <w:r w:rsidRPr="004E2A68">
        <w:rPr>
          <w:rFonts w:cs="Arabic Transparent" w:hint="cs"/>
          <w:sz w:val="32"/>
          <w:szCs w:val="32"/>
          <w:rtl/>
        </w:rPr>
        <w:t xml:space="preserve">تناول هذا الفصل الذي جاء معنونا بالعلاقات </w:t>
      </w:r>
      <w:r w:rsidR="00720062" w:rsidRPr="004E2A68">
        <w:rPr>
          <w:rFonts w:cs="Arabic Transparent" w:hint="cs"/>
          <w:sz w:val="32"/>
          <w:szCs w:val="32"/>
          <w:rtl/>
        </w:rPr>
        <w:t>الإشرافية</w:t>
      </w:r>
      <w:r w:rsidRPr="004E2A68">
        <w:rPr>
          <w:rFonts w:cs="Arabic Transparent" w:hint="cs"/>
          <w:sz w:val="32"/>
          <w:szCs w:val="32"/>
          <w:rtl/>
        </w:rPr>
        <w:t xml:space="preserve">,وحيثيات السلوك </w:t>
      </w:r>
      <w:r w:rsidR="00720062" w:rsidRPr="004E2A68">
        <w:rPr>
          <w:rFonts w:cs="Arabic Transparent" w:hint="cs"/>
          <w:sz w:val="32"/>
          <w:szCs w:val="32"/>
          <w:rtl/>
        </w:rPr>
        <w:t>الإشرافي</w:t>
      </w:r>
      <w:r w:rsidRPr="004E2A68">
        <w:rPr>
          <w:rFonts w:cs="Arabic Transparent" w:hint="cs"/>
          <w:sz w:val="32"/>
          <w:szCs w:val="32"/>
          <w:rtl/>
        </w:rPr>
        <w:t xml:space="preserve">,حيث تطرقنا للعوامل المؤثرة في العلاقات </w:t>
      </w:r>
      <w:r w:rsidR="00720062" w:rsidRPr="004E2A68">
        <w:rPr>
          <w:rFonts w:cs="Arabic Transparent" w:hint="cs"/>
          <w:sz w:val="32"/>
          <w:szCs w:val="32"/>
          <w:rtl/>
        </w:rPr>
        <w:t>الإشرافية</w:t>
      </w:r>
      <w:r w:rsidRPr="004E2A68">
        <w:rPr>
          <w:rFonts w:cs="Arabic Transparent" w:hint="cs"/>
          <w:sz w:val="32"/>
          <w:szCs w:val="32"/>
          <w:rtl/>
        </w:rPr>
        <w:t xml:space="preserve"> </w:t>
      </w:r>
      <w:r w:rsidR="00720062" w:rsidRPr="004E2A68">
        <w:rPr>
          <w:rFonts w:cs="Arabic Transparent" w:hint="cs"/>
          <w:sz w:val="32"/>
          <w:szCs w:val="32"/>
          <w:rtl/>
        </w:rPr>
        <w:t>أين</w:t>
      </w:r>
      <w:r w:rsidRPr="004E2A68">
        <w:rPr>
          <w:rFonts w:cs="Arabic Transparent" w:hint="cs"/>
          <w:sz w:val="32"/>
          <w:szCs w:val="32"/>
          <w:rtl/>
        </w:rPr>
        <w:t xml:space="preserve"> رصدت هذه النقطة البحثية جملة من العوامل التي من شانها </w:t>
      </w:r>
      <w:r w:rsidR="00720062" w:rsidRPr="004E2A68">
        <w:rPr>
          <w:rFonts w:cs="Arabic Transparent" w:hint="cs"/>
          <w:sz w:val="32"/>
          <w:szCs w:val="32"/>
          <w:rtl/>
        </w:rPr>
        <w:t>أن</w:t>
      </w:r>
      <w:r w:rsidRPr="004E2A68">
        <w:rPr>
          <w:rFonts w:cs="Arabic Transparent" w:hint="cs"/>
          <w:sz w:val="32"/>
          <w:szCs w:val="32"/>
          <w:rtl/>
        </w:rPr>
        <w:t xml:space="preserve"> تعكر مسار العلاقات </w:t>
      </w:r>
      <w:r w:rsidR="00720062" w:rsidRPr="004E2A68">
        <w:rPr>
          <w:rFonts w:cs="Arabic Transparent" w:hint="cs"/>
          <w:sz w:val="32"/>
          <w:szCs w:val="32"/>
          <w:rtl/>
        </w:rPr>
        <w:t>الإشرافية</w:t>
      </w:r>
      <w:r w:rsidRPr="004E2A68">
        <w:rPr>
          <w:rFonts w:cs="Arabic Transparent" w:hint="cs"/>
          <w:sz w:val="32"/>
          <w:szCs w:val="32"/>
          <w:rtl/>
        </w:rPr>
        <w:t>,ومن جملتها:قلة الخبرة,الفهم الخاطئ للسلطة,وانعدام الثقة بالنفس...الخ.</w:t>
      </w:r>
    </w:p>
    <w:p w:rsidR="000800F4" w:rsidRPr="004E2A68" w:rsidRDefault="00720062" w:rsidP="00BE75E2">
      <w:pPr>
        <w:jc w:val="right"/>
        <w:rPr>
          <w:rFonts w:cs="Arabic Transparent"/>
          <w:sz w:val="32"/>
          <w:szCs w:val="32"/>
          <w:rtl/>
        </w:rPr>
      </w:pPr>
      <w:r w:rsidRPr="004E2A68">
        <w:rPr>
          <w:rFonts w:cs="Arabic Transparent" w:hint="cs"/>
          <w:sz w:val="32"/>
          <w:szCs w:val="32"/>
          <w:rtl/>
        </w:rPr>
        <w:t>كما تناول</w:t>
      </w:r>
      <w:r w:rsidR="000800F4" w:rsidRPr="004E2A68">
        <w:rPr>
          <w:rFonts w:cs="Arabic Transparent" w:hint="cs"/>
          <w:sz w:val="32"/>
          <w:szCs w:val="32"/>
          <w:rtl/>
        </w:rPr>
        <w:t xml:space="preserve">نا نقطة </w:t>
      </w:r>
      <w:r w:rsidRPr="004E2A68">
        <w:rPr>
          <w:rFonts w:cs="Arabic Transparent" w:hint="cs"/>
          <w:sz w:val="32"/>
          <w:szCs w:val="32"/>
          <w:rtl/>
        </w:rPr>
        <w:t>أخرى</w:t>
      </w:r>
      <w:r w:rsidR="000800F4" w:rsidRPr="004E2A68">
        <w:rPr>
          <w:rFonts w:cs="Arabic Transparent" w:hint="cs"/>
          <w:sz w:val="32"/>
          <w:szCs w:val="32"/>
          <w:rtl/>
        </w:rPr>
        <w:t xml:space="preserve"> </w:t>
      </w:r>
      <w:r w:rsidRPr="004E2A68">
        <w:rPr>
          <w:rFonts w:cs="Arabic Transparent" w:hint="cs"/>
          <w:sz w:val="32"/>
          <w:szCs w:val="32"/>
          <w:rtl/>
        </w:rPr>
        <w:t>أكثر</w:t>
      </w:r>
      <w:r w:rsidR="000800F4" w:rsidRPr="004E2A68">
        <w:rPr>
          <w:rFonts w:cs="Arabic Transparent" w:hint="cs"/>
          <w:sz w:val="32"/>
          <w:szCs w:val="32"/>
          <w:rtl/>
        </w:rPr>
        <w:t xml:space="preserve"> عملية وهي نواحي السلوك </w:t>
      </w:r>
      <w:r w:rsidRPr="004E2A68">
        <w:rPr>
          <w:rFonts w:cs="Arabic Transparent" w:hint="cs"/>
          <w:sz w:val="32"/>
          <w:szCs w:val="32"/>
          <w:rtl/>
        </w:rPr>
        <w:t>الإشرافي</w:t>
      </w:r>
      <w:r w:rsidR="000800F4" w:rsidRPr="004E2A68">
        <w:rPr>
          <w:rFonts w:cs="Arabic Transparent" w:hint="cs"/>
          <w:sz w:val="32"/>
          <w:szCs w:val="32"/>
          <w:rtl/>
        </w:rPr>
        <w:t xml:space="preserve"> وقد حاولت هذه النقطة فض الاشتباك بين العديد من العمليات الضمنية المتداخلة التوجيهية,التنظيمية والتنسقية.</w:t>
      </w:r>
    </w:p>
    <w:p w:rsidR="00461408" w:rsidRPr="004E2A68" w:rsidRDefault="000800F4" w:rsidP="00BE75E2">
      <w:pPr>
        <w:jc w:val="right"/>
        <w:rPr>
          <w:rFonts w:cs="Arabic Transparent"/>
          <w:sz w:val="32"/>
          <w:szCs w:val="32"/>
          <w:rtl/>
        </w:rPr>
      </w:pPr>
      <w:r w:rsidRPr="004E2A68">
        <w:rPr>
          <w:rFonts w:cs="Arabic Transparent" w:hint="cs"/>
          <w:sz w:val="32"/>
          <w:szCs w:val="32"/>
          <w:rtl/>
        </w:rPr>
        <w:t xml:space="preserve">لينحني بعدها الفصل منحى </w:t>
      </w:r>
      <w:r w:rsidR="00720062" w:rsidRPr="004E2A68">
        <w:rPr>
          <w:rFonts w:cs="Arabic Transparent" w:hint="cs"/>
          <w:sz w:val="32"/>
          <w:szCs w:val="32"/>
          <w:rtl/>
        </w:rPr>
        <w:t>سايكو</w:t>
      </w:r>
      <w:r w:rsidRPr="004E2A68">
        <w:rPr>
          <w:rFonts w:cs="Arabic Transparent" w:hint="cs"/>
          <w:sz w:val="32"/>
          <w:szCs w:val="32"/>
          <w:rtl/>
        </w:rPr>
        <w:t xml:space="preserve"> تنظيمي عندما عالج خصائص المشرف الناجح,والتي جعلها مرتبطة بمدى فاعلية المشرف في تعامله مع الجماعة المشرف عليها </w:t>
      </w:r>
      <w:r w:rsidR="00720062" w:rsidRPr="004E2A68">
        <w:rPr>
          <w:rFonts w:cs="Arabic Transparent" w:hint="cs"/>
          <w:sz w:val="32"/>
          <w:szCs w:val="32"/>
          <w:rtl/>
        </w:rPr>
        <w:t>وأحصى</w:t>
      </w:r>
      <w:r w:rsidRPr="004E2A68">
        <w:rPr>
          <w:rFonts w:cs="Arabic Transparent" w:hint="cs"/>
          <w:sz w:val="32"/>
          <w:szCs w:val="32"/>
          <w:rtl/>
        </w:rPr>
        <w:t xml:space="preserve"> ضمن تلك الفاعلية عدة صور </w:t>
      </w:r>
      <w:r w:rsidR="00720062" w:rsidRPr="004E2A68">
        <w:rPr>
          <w:rFonts w:cs="Arabic Transparent" w:hint="cs"/>
          <w:sz w:val="32"/>
          <w:szCs w:val="32"/>
          <w:rtl/>
        </w:rPr>
        <w:t>وأشكال</w:t>
      </w:r>
      <w:r w:rsidRPr="004E2A68">
        <w:rPr>
          <w:rFonts w:cs="Arabic Transparent" w:hint="cs"/>
          <w:sz w:val="32"/>
          <w:szCs w:val="32"/>
          <w:rtl/>
        </w:rPr>
        <w:t>,كالمساعدة والتكيف وغيرها,</w:t>
      </w:r>
      <w:r w:rsidR="00461408" w:rsidRPr="004E2A68">
        <w:rPr>
          <w:rFonts w:cs="Arabic Transparent" w:hint="cs"/>
          <w:sz w:val="32"/>
          <w:szCs w:val="32"/>
          <w:rtl/>
        </w:rPr>
        <w:t xml:space="preserve">ليعرج بعد ذلك </w:t>
      </w:r>
      <w:r w:rsidR="00720062" w:rsidRPr="004E2A68">
        <w:rPr>
          <w:rFonts w:cs="Arabic Transparent" w:hint="cs"/>
          <w:sz w:val="32"/>
          <w:szCs w:val="32"/>
          <w:rtl/>
        </w:rPr>
        <w:t>إلى</w:t>
      </w:r>
      <w:r w:rsidR="00461408" w:rsidRPr="004E2A68">
        <w:rPr>
          <w:rFonts w:cs="Arabic Transparent" w:hint="cs"/>
          <w:sz w:val="32"/>
          <w:szCs w:val="32"/>
          <w:rtl/>
        </w:rPr>
        <w:t xml:space="preserve"> نقطة لا تقل </w:t>
      </w:r>
      <w:r w:rsidR="00720062" w:rsidRPr="004E2A68">
        <w:rPr>
          <w:rFonts w:cs="Arabic Transparent" w:hint="cs"/>
          <w:sz w:val="32"/>
          <w:szCs w:val="32"/>
          <w:rtl/>
        </w:rPr>
        <w:t>أهمية</w:t>
      </w:r>
      <w:r w:rsidR="00461408" w:rsidRPr="004E2A68">
        <w:rPr>
          <w:rFonts w:cs="Arabic Transparent" w:hint="cs"/>
          <w:sz w:val="32"/>
          <w:szCs w:val="32"/>
          <w:rtl/>
        </w:rPr>
        <w:t xml:space="preserve"> عن سابقتها مثلت في حقيقة </w:t>
      </w:r>
      <w:r w:rsidR="00720062" w:rsidRPr="004E2A68">
        <w:rPr>
          <w:rFonts w:cs="Arabic Transparent" w:hint="cs"/>
          <w:sz w:val="32"/>
          <w:szCs w:val="32"/>
          <w:rtl/>
        </w:rPr>
        <w:t>الأمر</w:t>
      </w:r>
      <w:r w:rsidR="00461408" w:rsidRPr="004E2A68">
        <w:rPr>
          <w:rFonts w:cs="Arabic Transparent" w:hint="cs"/>
          <w:sz w:val="32"/>
          <w:szCs w:val="32"/>
          <w:rtl/>
        </w:rPr>
        <w:t xml:space="preserve"> دور المرشد في مسار العلاقات </w:t>
      </w:r>
      <w:r w:rsidR="00720062" w:rsidRPr="004E2A68">
        <w:rPr>
          <w:rFonts w:cs="Arabic Transparent" w:hint="cs"/>
          <w:sz w:val="32"/>
          <w:szCs w:val="32"/>
          <w:rtl/>
        </w:rPr>
        <w:t>الإشرافية</w:t>
      </w:r>
      <w:r w:rsidR="00461408" w:rsidRPr="004E2A68">
        <w:rPr>
          <w:rFonts w:cs="Arabic Transparent" w:hint="cs"/>
          <w:sz w:val="32"/>
          <w:szCs w:val="32"/>
          <w:rtl/>
        </w:rPr>
        <w:t xml:space="preserve"> وهي </w:t>
      </w:r>
      <w:r w:rsidR="00720062" w:rsidRPr="004E2A68">
        <w:rPr>
          <w:rFonts w:cs="Arabic Transparent" w:hint="cs"/>
          <w:sz w:val="32"/>
          <w:szCs w:val="32"/>
          <w:rtl/>
        </w:rPr>
        <w:t>أهداف</w:t>
      </w:r>
      <w:r w:rsidR="00461408" w:rsidRPr="004E2A68">
        <w:rPr>
          <w:rFonts w:cs="Arabic Transparent" w:hint="cs"/>
          <w:sz w:val="32"/>
          <w:szCs w:val="32"/>
          <w:rtl/>
        </w:rPr>
        <w:t xml:space="preserve"> </w:t>
      </w:r>
      <w:r w:rsidR="00720062" w:rsidRPr="004E2A68">
        <w:rPr>
          <w:rFonts w:cs="Arabic Transparent" w:hint="cs"/>
          <w:sz w:val="32"/>
          <w:szCs w:val="32"/>
          <w:rtl/>
        </w:rPr>
        <w:t>الإشراف</w:t>
      </w:r>
      <w:r w:rsidR="00461408" w:rsidRPr="004E2A68">
        <w:rPr>
          <w:rFonts w:cs="Arabic Transparent" w:hint="cs"/>
          <w:sz w:val="32"/>
          <w:szCs w:val="32"/>
          <w:rtl/>
        </w:rPr>
        <w:t xml:space="preserve"> </w:t>
      </w:r>
    </w:p>
    <w:p w:rsidR="00461408" w:rsidRPr="004E2A68" w:rsidRDefault="00461408" w:rsidP="00BE75E2">
      <w:pPr>
        <w:jc w:val="right"/>
        <w:rPr>
          <w:rFonts w:cs="Arabic Transparent"/>
          <w:sz w:val="32"/>
          <w:szCs w:val="32"/>
          <w:rtl/>
        </w:rPr>
      </w:pPr>
      <w:r w:rsidRPr="004E2A68">
        <w:rPr>
          <w:rFonts w:cs="Arabic Transparent" w:hint="cs"/>
          <w:sz w:val="32"/>
          <w:szCs w:val="32"/>
          <w:rtl/>
        </w:rPr>
        <w:t xml:space="preserve">والتي كانت محددة بثلاث </w:t>
      </w:r>
      <w:r w:rsidR="00720062" w:rsidRPr="004E2A68">
        <w:rPr>
          <w:rFonts w:cs="Arabic Transparent" w:hint="cs"/>
          <w:sz w:val="32"/>
          <w:szCs w:val="32"/>
          <w:rtl/>
        </w:rPr>
        <w:t>أهداف</w:t>
      </w:r>
      <w:r w:rsidRPr="004E2A68">
        <w:rPr>
          <w:rFonts w:cs="Arabic Transparent" w:hint="cs"/>
          <w:sz w:val="32"/>
          <w:szCs w:val="32"/>
          <w:rtl/>
        </w:rPr>
        <w:t xml:space="preserve"> رئيسية:</w:t>
      </w:r>
      <w:r w:rsidR="00720062" w:rsidRPr="004E2A68">
        <w:rPr>
          <w:rFonts w:cs="Arabic Transparent" w:hint="cs"/>
          <w:sz w:val="32"/>
          <w:szCs w:val="32"/>
          <w:rtl/>
        </w:rPr>
        <w:t>الإداري</w:t>
      </w:r>
      <w:r w:rsidRPr="004E2A68">
        <w:rPr>
          <w:rFonts w:cs="Arabic Transparent" w:hint="cs"/>
          <w:sz w:val="32"/>
          <w:szCs w:val="32"/>
          <w:rtl/>
        </w:rPr>
        <w:t xml:space="preserve">,الاقتصادي,الاجتماعي و النفسي ,والتي تشكل في مجموعها مسؤولية </w:t>
      </w:r>
      <w:r w:rsidR="00720062" w:rsidRPr="004E2A68">
        <w:rPr>
          <w:rFonts w:cs="Arabic Transparent" w:hint="cs"/>
          <w:sz w:val="32"/>
          <w:szCs w:val="32"/>
          <w:rtl/>
        </w:rPr>
        <w:t>الإشراف</w:t>
      </w:r>
      <w:r w:rsidRPr="004E2A68">
        <w:rPr>
          <w:rFonts w:cs="Arabic Transparent" w:hint="cs"/>
          <w:sz w:val="32"/>
          <w:szCs w:val="32"/>
          <w:rtl/>
        </w:rPr>
        <w:t xml:space="preserve"> وغير بعيد عن الدور </w:t>
      </w:r>
      <w:r w:rsidR="00720062" w:rsidRPr="004E2A68">
        <w:rPr>
          <w:rFonts w:cs="Arabic Transparent" w:hint="cs"/>
          <w:sz w:val="32"/>
          <w:szCs w:val="32"/>
          <w:rtl/>
        </w:rPr>
        <w:t>الإرشادي</w:t>
      </w:r>
      <w:r w:rsidRPr="004E2A68">
        <w:rPr>
          <w:rFonts w:cs="Arabic Transparent" w:hint="cs"/>
          <w:sz w:val="32"/>
          <w:szCs w:val="32"/>
          <w:rtl/>
        </w:rPr>
        <w:t>,</w:t>
      </w:r>
      <w:r w:rsidR="00720062" w:rsidRPr="004E2A68">
        <w:rPr>
          <w:rFonts w:cs="Arabic Transparent" w:hint="cs"/>
          <w:sz w:val="32"/>
          <w:szCs w:val="32"/>
          <w:rtl/>
        </w:rPr>
        <w:t>جاءت</w:t>
      </w:r>
      <w:r w:rsidRPr="004E2A68">
        <w:rPr>
          <w:rFonts w:cs="Arabic Transparent" w:hint="cs"/>
          <w:sz w:val="32"/>
          <w:szCs w:val="32"/>
          <w:rtl/>
        </w:rPr>
        <w:t xml:space="preserve"> النقطة البحثية التالية دور المشرف لتضعنا </w:t>
      </w:r>
      <w:r w:rsidR="00720062" w:rsidRPr="004E2A68">
        <w:rPr>
          <w:rFonts w:cs="Arabic Transparent" w:hint="cs"/>
          <w:sz w:val="32"/>
          <w:szCs w:val="32"/>
          <w:rtl/>
        </w:rPr>
        <w:t>أمام</w:t>
      </w:r>
      <w:r w:rsidRPr="004E2A68">
        <w:rPr>
          <w:rFonts w:cs="Arabic Transparent" w:hint="cs"/>
          <w:sz w:val="32"/>
          <w:szCs w:val="32"/>
          <w:rtl/>
        </w:rPr>
        <w:t xml:space="preserve"> ادوار ثلاث:</w:t>
      </w:r>
    </w:p>
    <w:p w:rsidR="00720062" w:rsidRPr="004E2A68" w:rsidRDefault="00461408" w:rsidP="00BE75E2">
      <w:pPr>
        <w:jc w:val="right"/>
        <w:rPr>
          <w:rFonts w:cs="Arabic Transparent"/>
          <w:sz w:val="32"/>
          <w:szCs w:val="32"/>
          <w:rtl/>
        </w:rPr>
      </w:pPr>
      <w:r w:rsidRPr="004E2A68">
        <w:rPr>
          <w:rFonts w:cs="Arabic Transparent" w:hint="cs"/>
          <w:sz w:val="32"/>
          <w:szCs w:val="32"/>
          <w:rtl/>
        </w:rPr>
        <w:t>تعليمي ,</w:t>
      </w:r>
      <w:r w:rsidR="00720062" w:rsidRPr="004E2A68">
        <w:rPr>
          <w:rFonts w:cs="Arabic Transparent" w:hint="cs"/>
          <w:sz w:val="32"/>
          <w:szCs w:val="32"/>
          <w:rtl/>
        </w:rPr>
        <w:t>إداري</w:t>
      </w:r>
      <w:r w:rsidRPr="004E2A68">
        <w:rPr>
          <w:rFonts w:cs="Arabic Transparent" w:hint="cs"/>
          <w:sz w:val="32"/>
          <w:szCs w:val="32"/>
          <w:rtl/>
        </w:rPr>
        <w:t xml:space="preserve">,نفسي,اجتماعي,لتنقل بنا النقطة البحثية التالية </w:t>
      </w:r>
      <w:r w:rsidR="00720062" w:rsidRPr="004E2A68">
        <w:rPr>
          <w:rFonts w:cs="Arabic Transparent" w:hint="cs"/>
          <w:sz w:val="32"/>
          <w:szCs w:val="32"/>
          <w:rtl/>
        </w:rPr>
        <w:t>إلى</w:t>
      </w:r>
      <w:r w:rsidRPr="004E2A68">
        <w:rPr>
          <w:rFonts w:cs="Arabic Transparent" w:hint="cs"/>
          <w:sz w:val="32"/>
          <w:szCs w:val="32"/>
          <w:rtl/>
        </w:rPr>
        <w:t xml:space="preserve"> عملية </w:t>
      </w:r>
      <w:r w:rsidR="00720062" w:rsidRPr="004E2A68">
        <w:rPr>
          <w:rFonts w:cs="Arabic Transparent" w:hint="cs"/>
          <w:sz w:val="32"/>
          <w:szCs w:val="32"/>
          <w:rtl/>
        </w:rPr>
        <w:t>توصيفيه</w:t>
      </w:r>
      <w:r w:rsidRPr="004E2A68">
        <w:rPr>
          <w:rFonts w:cs="Arabic Transparent" w:hint="cs"/>
          <w:sz w:val="32"/>
          <w:szCs w:val="32"/>
          <w:rtl/>
        </w:rPr>
        <w:t xml:space="preserve"> تنميطية عالجت </w:t>
      </w:r>
      <w:r w:rsidR="00720062" w:rsidRPr="004E2A68">
        <w:rPr>
          <w:rFonts w:cs="Arabic Transparent" w:hint="cs"/>
          <w:sz w:val="32"/>
          <w:szCs w:val="32"/>
          <w:rtl/>
        </w:rPr>
        <w:t>أشكال</w:t>
      </w:r>
      <w:r w:rsidRPr="004E2A68">
        <w:rPr>
          <w:rFonts w:cs="Arabic Transparent" w:hint="cs"/>
          <w:sz w:val="32"/>
          <w:szCs w:val="32"/>
          <w:rtl/>
        </w:rPr>
        <w:t xml:space="preserve"> المشرف داخل المنظمة واستعرضتها متسلسلة بدءا بالرجل الرئيسي ثم الرجل الوسيط ثم الرجل الهامشي,وبعدها كعامل فقط </w:t>
      </w:r>
      <w:r w:rsidR="00720062" w:rsidRPr="004E2A68">
        <w:rPr>
          <w:rFonts w:cs="Arabic Transparent" w:hint="cs"/>
          <w:sz w:val="32"/>
          <w:szCs w:val="32"/>
          <w:rtl/>
        </w:rPr>
        <w:t>وأخيرا</w:t>
      </w:r>
      <w:r w:rsidRPr="004E2A68">
        <w:rPr>
          <w:rFonts w:cs="Arabic Transparent" w:hint="cs"/>
          <w:sz w:val="32"/>
          <w:szCs w:val="32"/>
          <w:rtl/>
        </w:rPr>
        <w:t xml:space="preserve"> كخبير للعلاقات </w:t>
      </w:r>
      <w:r w:rsidR="00720062" w:rsidRPr="004E2A68">
        <w:rPr>
          <w:rFonts w:cs="Arabic Transparent" w:hint="cs"/>
          <w:sz w:val="32"/>
          <w:szCs w:val="32"/>
          <w:rtl/>
        </w:rPr>
        <w:t>الإنسانية</w:t>
      </w:r>
      <w:r w:rsidRPr="004E2A68">
        <w:rPr>
          <w:rFonts w:cs="Arabic Transparent" w:hint="cs"/>
          <w:sz w:val="32"/>
          <w:szCs w:val="32"/>
          <w:rtl/>
        </w:rPr>
        <w:t>.</w:t>
      </w:r>
    </w:p>
    <w:p w:rsidR="00720062" w:rsidRPr="004E2A68" w:rsidRDefault="00720062" w:rsidP="00BE75E2">
      <w:pPr>
        <w:jc w:val="right"/>
        <w:rPr>
          <w:rFonts w:cs="Arabic Transparent"/>
          <w:sz w:val="32"/>
          <w:szCs w:val="32"/>
          <w:rtl/>
        </w:rPr>
      </w:pPr>
      <w:r w:rsidRPr="004E2A68">
        <w:rPr>
          <w:rFonts w:cs="Arabic Transparent" w:hint="cs"/>
          <w:sz w:val="32"/>
          <w:szCs w:val="32"/>
          <w:rtl/>
        </w:rPr>
        <w:t>أما آخر نقطة بحثية في الفصل فكانت من نصيب الأنماط الإشرافية ومميزاتها,</w:t>
      </w:r>
    </w:p>
    <w:p w:rsidR="00BE75E2" w:rsidRPr="004E2A68" w:rsidRDefault="00720062" w:rsidP="00BE75E2">
      <w:pPr>
        <w:jc w:val="right"/>
        <w:rPr>
          <w:rFonts w:cs="Arabic Transparent"/>
          <w:sz w:val="32"/>
          <w:szCs w:val="32"/>
        </w:rPr>
      </w:pPr>
      <w:r w:rsidRPr="004E2A68">
        <w:rPr>
          <w:rFonts w:cs="Arabic Transparent" w:hint="cs"/>
          <w:sz w:val="32"/>
          <w:szCs w:val="32"/>
          <w:rtl/>
        </w:rPr>
        <w:t>وفيها تم التمييز بين نمطين رئيسيين وهما السلوك الإشرافي التسلطي والسلوك الإشرافي الديمقراطي مع تفرعات ثانوية عن كل نمط يتوقف الاختلاف فيها عند حدود التسمية لا غير.</w:t>
      </w:r>
      <w:r w:rsidR="00461408" w:rsidRPr="004E2A68">
        <w:rPr>
          <w:rFonts w:cs="Arabic Transparent" w:hint="cs"/>
          <w:sz w:val="32"/>
          <w:szCs w:val="32"/>
          <w:rtl/>
        </w:rPr>
        <w:t xml:space="preserve">  </w:t>
      </w:r>
      <w:r w:rsidR="000800F4" w:rsidRPr="004E2A68">
        <w:rPr>
          <w:rFonts w:cs="Arabic Transparent" w:hint="cs"/>
          <w:sz w:val="32"/>
          <w:szCs w:val="32"/>
          <w:rtl/>
        </w:rPr>
        <w:t xml:space="preserve"> </w:t>
      </w:r>
    </w:p>
    <w:p w:rsidR="00E14DD0" w:rsidRPr="00BE75E2" w:rsidRDefault="00E14DD0" w:rsidP="00BE75E2">
      <w:pPr>
        <w:jc w:val="center"/>
        <w:rPr>
          <w:sz w:val="36"/>
          <w:szCs w:val="36"/>
        </w:rPr>
      </w:pPr>
    </w:p>
    <w:sectPr w:rsidR="00E14DD0" w:rsidRPr="00BE75E2" w:rsidSect="00E14DD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8C0" w:rsidRDefault="00FF58C0" w:rsidP="00BE75E2">
      <w:pPr>
        <w:spacing w:after="0" w:line="240" w:lineRule="auto"/>
      </w:pPr>
      <w:r>
        <w:separator/>
      </w:r>
    </w:p>
  </w:endnote>
  <w:endnote w:type="continuationSeparator" w:id="1">
    <w:p w:rsidR="00FF58C0" w:rsidRDefault="00FF58C0" w:rsidP="00BE7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8C0" w:rsidRDefault="00FF58C0" w:rsidP="00BE75E2">
      <w:pPr>
        <w:spacing w:after="0" w:line="240" w:lineRule="auto"/>
      </w:pPr>
      <w:r>
        <w:separator/>
      </w:r>
    </w:p>
  </w:footnote>
  <w:footnote w:type="continuationSeparator" w:id="1">
    <w:p w:rsidR="00FF58C0" w:rsidRDefault="00FF58C0" w:rsidP="00BE7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A4C3AD6DAA8843459F51DCB2E6F647D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E75E2" w:rsidRDefault="00BE75E2" w:rsidP="00BE75E2">
        <w:pPr>
          <w:pStyle w:val="En-tte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 w:hint="cs"/>
            <w:sz w:val="32"/>
            <w:szCs w:val="32"/>
            <w:rtl/>
          </w:rPr>
          <w:t>الفصل الثاني:العلاقات الإشرافية</w:t>
        </w:r>
      </w:p>
    </w:sdtContent>
  </w:sdt>
  <w:p w:rsidR="00BE75E2" w:rsidRPr="00BE75E2" w:rsidRDefault="00BE75E2">
    <w:pPr>
      <w:pStyle w:val="En-tte"/>
      <w:rPr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75E2"/>
    <w:rsid w:val="000800F4"/>
    <w:rsid w:val="00094AE1"/>
    <w:rsid w:val="001328AA"/>
    <w:rsid w:val="002714F7"/>
    <w:rsid w:val="00461408"/>
    <w:rsid w:val="004E2A68"/>
    <w:rsid w:val="00600BA8"/>
    <w:rsid w:val="00660110"/>
    <w:rsid w:val="00697BF1"/>
    <w:rsid w:val="00720062"/>
    <w:rsid w:val="008A544C"/>
    <w:rsid w:val="00BE75E2"/>
    <w:rsid w:val="00C52F73"/>
    <w:rsid w:val="00E14DD0"/>
    <w:rsid w:val="00F14629"/>
    <w:rsid w:val="00F37540"/>
    <w:rsid w:val="00FF5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DD0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E75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75E2"/>
    <w:rPr>
      <w:lang w:bidi="ar-DZ"/>
    </w:rPr>
  </w:style>
  <w:style w:type="paragraph" w:styleId="Pieddepage">
    <w:name w:val="footer"/>
    <w:basedOn w:val="Normal"/>
    <w:link w:val="PieddepageCar"/>
    <w:uiPriority w:val="99"/>
    <w:semiHidden/>
    <w:unhideWhenUsed/>
    <w:rsid w:val="00BE75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E75E2"/>
    <w:rPr>
      <w:lang w:bidi="ar-D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4C3AD6DAA8843459F51DCB2E6F647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20F4E0-F829-4562-A0E4-0C161EF40353}"/>
      </w:docPartPr>
      <w:docPartBody>
        <w:p w:rsidR="00490B22" w:rsidRDefault="00E7581E" w:rsidP="00E7581E">
          <w:pPr>
            <w:pStyle w:val="A4C3AD6DAA8843459F51DCB2E6F647D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7581E"/>
    <w:rsid w:val="00490B22"/>
    <w:rsid w:val="004913DB"/>
    <w:rsid w:val="004B66DF"/>
    <w:rsid w:val="005B54B3"/>
    <w:rsid w:val="00CB4DD4"/>
    <w:rsid w:val="00E75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B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6896A8B51354AD0A65EE89AD9C0EE0E">
    <w:name w:val="F6896A8B51354AD0A65EE89AD9C0EE0E"/>
    <w:rsid w:val="00E7581E"/>
  </w:style>
  <w:style w:type="paragraph" w:customStyle="1" w:styleId="A4C3AD6DAA8843459F51DCB2E6F647DD">
    <w:name w:val="A4C3AD6DAA8843459F51DCB2E6F647DD"/>
    <w:rsid w:val="00E7581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7B31E-A43F-4F01-B33D-10F7B34EE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225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الفصل الثاني:العلاقات الإشرافية</dc:title>
  <dc:subject/>
  <dc:creator>tm47</dc:creator>
  <cp:keywords/>
  <dc:description/>
  <cp:lastModifiedBy>tm47</cp:lastModifiedBy>
  <cp:revision>6</cp:revision>
  <dcterms:created xsi:type="dcterms:W3CDTF">2012-03-07T18:34:00Z</dcterms:created>
  <dcterms:modified xsi:type="dcterms:W3CDTF">2012-03-09T19:16:00Z</dcterms:modified>
</cp:coreProperties>
</file>