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5DwkL_zajlmlGRyA80JwjQHaHl"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5D" w:rsidRDefault="00B7115D" w:rsidP="00CD21F8">
      <w:pPr>
        <w:bidi/>
        <w:spacing w:after="0"/>
        <w:contextualSpacing/>
        <w:jc w:val="center"/>
        <w:rPr>
          <w:rFonts w:ascii="Times New Roman" w:hAnsi="Times New Roman" w:cs="Simplified Arabic"/>
          <w:b/>
          <w:bCs/>
          <w:sz w:val="32"/>
          <w:szCs w:val="32"/>
          <w:rtl/>
          <w:lang w:bidi="ar-DZ"/>
        </w:rPr>
      </w:pPr>
      <w:proofErr w:type="gramStart"/>
      <w:r>
        <w:rPr>
          <w:rFonts w:ascii="Times New Roman" w:hAnsi="Times New Roman" w:cs="Simplified Arabic" w:hint="cs"/>
          <w:b/>
          <w:bCs/>
          <w:sz w:val="32"/>
          <w:szCs w:val="32"/>
          <w:rtl/>
          <w:lang w:bidi="ar-DZ"/>
        </w:rPr>
        <w:t>وزارة</w:t>
      </w:r>
      <w:proofErr w:type="gramEnd"/>
      <w:r>
        <w:rPr>
          <w:rFonts w:ascii="Times New Roman" w:hAnsi="Times New Roman" w:cs="Simplified Arabic" w:hint="cs"/>
          <w:b/>
          <w:bCs/>
          <w:sz w:val="32"/>
          <w:szCs w:val="32"/>
          <w:rtl/>
          <w:lang w:bidi="ar-DZ"/>
        </w:rPr>
        <w:t xml:space="preserve"> التعليم العالي والبحث العلمي </w:t>
      </w:r>
    </w:p>
    <w:p w:rsidR="00CD21F8" w:rsidRPr="005D5241" w:rsidRDefault="00CD21F8" w:rsidP="00B7115D">
      <w:pPr>
        <w:bidi/>
        <w:spacing w:after="0"/>
        <w:contextualSpacing/>
        <w:jc w:val="center"/>
        <w:rPr>
          <w:rFonts w:ascii="Times New Roman" w:hAnsi="Times New Roman" w:cs="Simplified Arabic"/>
          <w:b/>
          <w:bCs/>
          <w:sz w:val="32"/>
          <w:szCs w:val="32"/>
          <w:rtl/>
          <w:lang w:bidi="ar-DZ"/>
        </w:rPr>
      </w:pPr>
      <w:r w:rsidRPr="005D5241">
        <w:rPr>
          <w:rFonts w:ascii="Times New Roman" w:hAnsi="Times New Roman" w:cs="Simplified Arabic" w:hint="cs"/>
          <w:b/>
          <w:bCs/>
          <w:sz w:val="32"/>
          <w:szCs w:val="32"/>
          <w:rtl/>
          <w:lang w:bidi="ar-DZ"/>
        </w:rPr>
        <w:t>جامــعة غرد</w:t>
      </w:r>
      <w:r>
        <w:rPr>
          <w:rFonts w:ascii="Times New Roman" w:hAnsi="Times New Roman" w:cs="Simplified Arabic" w:hint="cs"/>
          <w:b/>
          <w:bCs/>
          <w:sz w:val="32"/>
          <w:szCs w:val="32"/>
          <w:rtl/>
          <w:lang w:bidi="ar-DZ"/>
        </w:rPr>
        <w:t>ا</w:t>
      </w:r>
      <w:r w:rsidRPr="005D5241">
        <w:rPr>
          <w:rFonts w:ascii="Times New Roman" w:hAnsi="Times New Roman" w:cs="Simplified Arabic" w:hint="cs"/>
          <w:b/>
          <w:bCs/>
          <w:sz w:val="32"/>
          <w:szCs w:val="32"/>
          <w:rtl/>
          <w:lang w:bidi="ar-DZ"/>
        </w:rPr>
        <w:t xml:space="preserve">يــة </w:t>
      </w:r>
    </w:p>
    <w:p w:rsidR="00B7115D" w:rsidRDefault="00764F81" w:rsidP="00FB77A8">
      <w:pPr>
        <w:bidi/>
        <w:spacing w:after="0"/>
        <w:contextualSpacing/>
        <w:jc w:val="center"/>
        <w:rPr>
          <w:rFonts w:ascii="Times New Roman" w:hAnsi="Times New Roman" w:cs="Simplified Arabic"/>
          <w:b/>
          <w:bCs/>
          <w:sz w:val="32"/>
          <w:szCs w:val="32"/>
          <w:rtl/>
          <w:lang w:bidi="ar-DZ"/>
        </w:rPr>
      </w:pPr>
      <w:r>
        <w:rPr>
          <w:rFonts w:ascii="Times New Roman" w:hAnsi="Times New Roman" w:cs="Simplified Arabic" w:hint="cs"/>
          <w:b/>
          <w:bCs/>
          <w:sz w:val="32"/>
          <w:szCs w:val="32"/>
          <w:rtl/>
          <w:lang w:bidi="ar-DZ"/>
        </w:rPr>
        <w:t xml:space="preserve">كـلية </w:t>
      </w:r>
      <w:r w:rsidR="00B7115D">
        <w:rPr>
          <w:rFonts w:ascii="Times New Roman" w:hAnsi="Times New Roman" w:cs="Simplified Arabic" w:hint="cs"/>
          <w:b/>
          <w:bCs/>
          <w:sz w:val="32"/>
          <w:szCs w:val="32"/>
          <w:rtl/>
          <w:lang w:bidi="ar-DZ"/>
        </w:rPr>
        <w:t xml:space="preserve">الأدب </w:t>
      </w:r>
      <w:proofErr w:type="gramStart"/>
      <w:r w:rsidR="00B7115D">
        <w:rPr>
          <w:rFonts w:ascii="Times New Roman" w:hAnsi="Times New Roman" w:cs="Simplified Arabic" w:hint="cs"/>
          <w:b/>
          <w:bCs/>
          <w:sz w:val="32"/>
          <w:szCs w:val="32"/>
          <w:rtl/>
          <w:lang w:bidi="ar-DZ"/>
        </w:rPr>
        <w:t>واللغات</w:t>
      </w:r>
      <w:proofErr w:type="gramEnd"/>
    </w:p>
    <w:p w:rsidR="00CD21F8" w:rsidRPr="00764F81" w:rsidRDefault="00FB77A8" w:rsidP="00FB77A8">
      <w:pPr>
        <w:bidi/>
        <w:spacing w:after="0"/>
        <w:contextualSpacing/>
        <w:jc w:val="center"/>
        <w:rPr>
          <w:rFonts w:ascii="Times New Roman" w:hAnsi="Times New Roman" w:cs="Simplified Arabic"/>
          <w:b/>
          <w:bCs/>
          <w:sz w:val="32"/>
          <w:szCs w:val="32"/>
          <w:rtl/>
          <w:lang w:bidi="ar-DZ"/>
        </w:rPr>
      </w:pPr>
      <w:r w:rsidRPr="005D5241">
        <w:rPr>
          <w:rFonts w:ascii="Times New Roman" w:hAnsi="Times New Roman" w:cs="Simplified Arabic" w:hint="cs"/>
          <w:b/>
          <w:bCs/>
          <w:noProof/>
          <w:sz w:val="32"/>
          <w:szCs w:val="32"/>
          <w:rtl/>
        </w:rPr>
        <w:drawing>
          <wp:anchor distT="0" distB="0" distL="114300" distR="114300" simplePos="0" relativeHeight="251678720" behindDoc="0" locked="0" layoutInCell="1" allowOverlap="1" wp14:anchorId="369BEF7F" wp14:editId="173FA492">
            <wp:simplePos x="0" y="0"/>
            <wp:positionH relativeFrom="column">
              <wp:posOffset>2369820</wp:posOffset>
            </wp:positionH>
            <wp:positionV relativeFrom="paragraph">
              <wp:posOffset>340397</wp:posOffset>
            </wp:positionV>
            <wp:extent cx="1086485" cy="850265"/>
            <wp:effectExtent l="0" t="0" r="0" b="6985"/>
            <wp:wrapNone/>
            <wp:docPr id="3" name="Imag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86485" cy="850265"/>
                    </a:xfrm>
                    <a:prstGeom prst="rect">
                      <a:avLst/>
                    </a:prstGeom>
                  </pic:spPr>
                </pic:pic>
              </a:graphicData>
            </a:graphic>
          </wp:anchor>
        </w:drawing>
      </w:r>
      <w:r w:rsidR="00B7115D">
        <w:rPr>
          <w:rFonts w:ascii="Times New Roman" w:hAnsi="Times New Roman" w:cs="Simplified Arabic" w:hint="cs"/>
          <w:b/>
          <w:bCs/>
          <w:sz w:val="32"/>
          <w:szCs w:val="32"/>
          <w:rtl/>
          <w:lang w:bidi="ar-DZ"/>
        </w:rPr>
        <w:t xml:space="preserve">قسم اللغة </w:t>
      </w:r>
      <w:proofErr w:type="gramStart"/>
      <w:r w:rsidR="00B7115D">
        <w:rPr>
          <w:rFonts w:ascii="Times New Roman" w:hAnsi="Times New Roman" w:cs="Simplified Arabic" w:hint="cs"/>
          <w:b/>
          <w:bCs/>
          <w:sz w:val="32"/>
          <w:szCs w:val="32"/>
          <w:rtl/>
          <w:lang w:bidi="ar-DZ"/>
        </w:rPr>
        <w:t>والأدب</w:t>
      </w:r>
      <w:proofErr w:type="gramEnd"/>
      <w:r w:rsidR="00B7115D">
        <w:rPr>
          <w:rFonts w:ascii="Times New Roman" w:hAnsi="Times New Roman" w:cs="Simplified Arabic" w:hint="cs"/>
          <w:b/>
          <w:bCs/>
          <w:sz w:val="32"/>
          <w:szCs w:val="32"/>
          <w:rtl/>
          <w:lang w:bidi="ar-DZ"/>
        </w:rPr>
        <w:t xml:space="preserve"> العربي</w:t>
      </w:r>
    </w:p>
    <w:p w:rsidR="00CD21F8" w:rsidRDefault="00CD21F8" w:rsidP="00CD21F8">
      <w:pPr>
        <w:bidi/>
        <w:spacing w:after="0"/>
        <w:contextualSpacing/>
        <w:jc w:val="center"/>
        <w:rPr>
          <w:rFonts w:ascii="Times New Roman" w:hAnsi="Times New Roman" w:cs="Simplified Arabic"/>
          <w:b/>
          <w:bCs/>
          <w:sz w:val="32"/>
          <w:szCs w:val="32"/>
          <w:rtl/>
          <w:lang w:bidi="ar-DZ"/>
        </w:rPr>
      </w:pPr>
    </w:p>
    <w:p w:rsidR="00CD21F8" w:rsidRDefault="00CD21F8" w:rsidP="00CD21F8">
      <w:pPr>
        <w:bidi/>
        <w:spacing w:after="0"/>
        <w:contextualSpacing/>
        <w:rPr>
          <w:rFonts w:ascii="Times New Roman" w:hAnsi="Times New Roman" w:cs="Simplified Arabic"/>
          <w:b/>
          <w:bCs/>
          <w:sz w:val="32"/>
          <w:szCs w:val="32"/>
          <w:rtl/>
          <w:lang w:bidi="ar-DZ"/>
        </w:rPr>
      </w:pPr>
    </w:p>
    <w:p w:rsidR="00CD21F8" w:rsidRPr="00FB4576" w:rsidRDefault="00CD21F8" w:rsidP="00FB77A8">
      <w:pPr>
        <w:bidi/>
        <w:spacing w:after="0"/>
        <w:contextualSpacing/>
        <w:jc w:val="center"/>
        <w:rPr>
          <w:rFonts w:ascii="Traditional Arabic" w:hAnsi="Traditional Arabic" w:cs="Traditional Arabic"/>
          <w:b/>
          <w:bCs/>
          <w:sz w:val="36"/>
          <w:szCs w:val="36"/>
          <w:rtl/>
          <w:lang w:bidi="ar-DZ"/>
        </w:rPr>
      </w:pPr>
      <w:r w:rsidRPr="00FB4576">
        <w:rPr>
          <w:rFonts w:ascii="Traditional Arabic" w:hAnsi="Traditional Arabic" w:cs="Traditional Arabic"/>
          <w:b/>
          <w:bCs/>
          <w:sz w:val="36"/>
          <w:szCs w:val="36"/>
          <w:rtl/>
          <w:lang w:bidi="ar-DZ"/>
        </w:rPr>
        <w:t>مذكرة مقدمة لاستكمال متطلبات شهادة ماستر أكاديمي</w:t>
      </w:r>
    </w:p>
    <w:p w:rsidR="00764F81" w:rsidRPr="00FB4576" w:rsidRDefault="00CD21F8" w:rsidP="00764F81">
      <w:pPr>
        <w:tabs>
          <w:tab w:val="left" w:pos="2214"/>
          <w:tab w:val="center" w:pos="4393"/>
        </w:tabs>
        <w:bidi/>
        <w:spacing w:after="0"/>
        <w:contextualSpacing/>
        <w:jc w:val="center"/>
        <w:rPr>
          <w:rFonts w:ascii="Traditional Arabic" w:hAnsi="Traditional Arabic" w:cs="Traditional Arabic"/>
          <w:b/>
          <w:bCs/>
          <w:sz w:val="36"/>
          <w:szCs w:val="36"/>
          <w:lang w:bidi="ar-DZ"/>
        </w:rPr>
      </w:pPr>
      <w:r w:rsidRPr="00FB4576">
        <w:rPr>
          <w:rFonts w:ascii="Traditional Arabic" w:hAnsi="Traditional Arabic" w:cs="Traditional Arabic" w:hint="cs"/>
          <w:b/>
          <w:bCs/>
          <w:sz w:val="36"/>
          <w:szCs w:val="36"/>
          <w:rtl/>
          <w:lang w:bidi="ar-DZ"/>
        </w:rPr>
        <w:t>ال</w:t>
      </w:r>
      <w:r w:rsidRPr="00FB4576">
        <w:rPr>
          <w:rFonts w:ascii="Traditional Arabic" w:hAnsi="Traditional Arabic" w:cs="Traditional Arabic"/>
          <w:b/>
          <w:bCs/>
          <w:sz w:val="36"/>
          <w:szCs w:val="36"/>
          <w:rtl/>
          <w:lang w:bidi="ar-DZ"/>
        </w:rPr>
        <w:t xml:space="preserve">ميدان: </w:t>
      </w:r>
      <w:proofErr w:type="gramStart"/>
      <w:r w:rsidR="00B7115D" w:rsidRPr="00FB4576">
        <w:rPr>
          <w:rFonts w:ascii="Traditional Arabic" w:hAnsi="Traditional Arabic" w:cs="Traditional Arabic" w:hint="cs"/>
          <w:b/>
          <w:bCs/>
          <w:sz w:val="36"/>
          <w:szCs w:val="36"/>
          <w:rtl/>
          <w:lang w:bidi="ar-DZ"/>
        </w:rPr>
        <w:t>الأدب</w:t>
      </w:r>
      <w:proofErr w:type="gramEnd"/>
      <w:r w:rsidR="00B7115D" w:rsidRPr="00FB4576">
        <w:rPr>
          <w:rFonts w:ascii="Traditional Arabic" w:hAnsi="Traditional Arabic" w:cs="Traditional Arabic" w:hint="cs"/>
          <w:b/>
          <w:bCs/>
          <w:sz w:val="36"/>
          <w:szCs w:val="36"/>
          <w:rtl/>
          <w:lang w:bidi="ar-DZ"/>
        </w:rPr>
        <w:t xml:space="preserve"> العربي</w:t>
      </w:r>
    </w:p>
    <w:p w:rsidR="00CD21F8" w:rsidRPr="00AB5105" w:rsidRDefault="00CD21F8" w:rsidP="00CD21F8">
      <w:pPr>
        <w:tabs>
          <w:tab w:val="left" w:pos="3332"/>
        </w:tabs>
        <w:bidi/>
        <w:spacing w:after="0"/>
        <w:contextualSpacing/>
        <w:jc w:val="center"/>
        <w:rPr>
          <w:rFonts w:ascii="Traditional Arabic" w:hAnsi="Traditional Arabic" w:cs="Traditional Arabic"/>
          <w:b/>
          <w:bCs/>
          <w:sz w:val="36"/>
          <w:szCs w:val="36"/>
          <w:rtl/>
          <w:lang w:bidi="ar-DZ"/>
        </w:rPr>
      </w:pPr>
    </w:p>
    <w:p w:rsidR="00CD21F8" w:rsidRDefault="00764F81" w:rsidP="00CD21F8">
      <w:pPr>
        <w:bidi/>
        <w:spacing w:after="0"/>
        <w:ind w:firstLine="708"/>
        <w:contextualSpacing/>
        <w:jc w:val="center"/>
        <w:rPr>
          <w:rFonts w:ascii="Times New Roman" w:hAnsi="Times New Roman" w:cs="Simplified Arabic"/>
          <w:b/>
          <w:bCs/>
          <w:sz w:val="32"/>
          <w:szCs w:val="32"/>
          <w:rtl/>
          <w:lang w:bidi="ar-DZ"/>
        </w:rPr>
      </w:pPr>
      <w:r>
        <w:rPr>
          <w:rFonts w:ascii="Times New Roman" w:hAnsi="Times New Roman" w:cs="Simplified Arabic"/>
          <w:b/>
          <w:bCs/>
          <w:noProof/>
          <w:sz w:val="32"/>
          <w:szCs w:val="32"/>
          <w:rtl/>
        </w:rPr>
        <mc:AlternateContent>
          <mc:Choice Requires="wps">
            <w:drawing>
              <wp:anchor distT="0" distB="0" distL="114300" distR="114300" simplePos="0" relativeHeight="251661312" behindDoc="0" locked="0" layoutInCell="1" allowOverlap="1" wp14:anchorId="4DEAC895" wp14:editId="431DD478">
                <wp:simplePos x="0" y="0"/>
                <wp:positionH relativeFrom="column">
                  <wp:posOffset>-304800</wp:posOffset>
                </wp:positionH>
                <wp:positionV relativeFrom="paragraph">
                  <wp:posOffset>367030</wp:posOffset>
                </wp:positionV>
                <wp:extent cx="6379210" cy="1645920"/>
                <wp:effectExtent l="57150" t="38100" r="78740" b="876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1645920"/>
                        </a:xfrm>
                        <a:prstGeom prst="roundRect">
                          <a:avLst>
                            <a:gd name="adj" fmla="val 16667"/>
                          </a:avLst>
                        </a:prstGeom>
                        <a:ln>
                          <a:headEnd/>
                          <a:tailEnd/>
                        </a:ln>
                        <a:extLst/>
                      </wps:spPr>
                      <wps:style>
                        <a:lnRef idx="1">
                          <a:schemeClr val="accent1"/>
                        </a:lnRef>
                        <a:fillRef idx="2">
                          <a:schemeClr val="accent1"/>
                        </a:fillRef>
                        <a:effectRef idx="1">
                          <a:schemeClr val="accent1"/>
                        </a:effectRef>
                        <a:fontRef idx="minor">
                          <a:schemeClr val="dk1"/>
                        </a:fontRef>
                      </wps:style>
                      <wps:txbx>
                        <w:txbxContent>
                          <w:p w:rsidR="00FB77A8" w:rsidRPr="00B7115D" w:rsidRDefault="00FB77A8" w:rsidP="00B7115D">
                            <w:pPr>
                              <w:bidi/>
                              <w:spacing w:line="240" w:lineRule="auto"/>
                              <w:jc w:val="center"/>
                              <w:rPr>
                                <w:rFonts w:ascii="Times New Roman" w:hAnsi="Times New Roman" w:cs="Times New Roman"/>
                                <w:b/>
                                <w:bCs/>
                                <w:sz w:val="48"/>
                                <w:szCs w:val="48"/>
                                <w:rtl/>
                                <w:lang w:val="en-US"/>
                              </w:rPr>
                            </w:pPr>
                            <w:r w:rsidRPr="00B7115D">
                              <w:rPr>
                                <w:rFonts w:ascii="Times New Roman" w:hAnsi="Times New Roman" w:cs="Times New Roman" w:hint="cs"/>
                                <w:b/>
                                <w:bCs/>
                                <w:sz w:val="36"/>
                                <w:szCs w:val="36"/>
                                <w:rtl/>
                                <w:lang w:val="en-US"/>
                              </w:rPr>
                              <w:t xml:space="preserve"> </w:t>
                            </w:r>
                            <w:r w:rsidRPr="00B7115D">
                              <w:rPr>
                                <w:rFonts w:ascii="Traditional Arabic" w:hAnsi="Traditional Arabic" w:cs="Traditional Arabic"/>
                                <w:b/>
                                <w:bCs/>
                                <w:sz w:val="72"/>
                                <w:szCs w:val="72"/>
                                <w:rtl/>
                                <w:lang w:val="en-US"/>
                              </w:rPr>
                              <w:t xml:space="preserve">السمات الأسلوبية في ديوان الفرحة الخضراء </w:t>
                            </w:r>
                            <w:proofErr w:type="spellStart"/>
                            <w:r w:rsidRPr="00B7115D">
                              <w:rPr>
                                <w:rFonts w:ascii="Traditional Arabic" w:hAnsi="Traditional Arabic" w:cs="Traditional Arabic"/>
                                <w:b/>
                                <w:bCs/>
                                <w:sz w:val="72"/>
                                <w:szCs w:val="72"/>
                                <w:rtl/>
                                <w:lang w:val="en-US"/>
                              </w:rPr>
                              <w:t>للغماري</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4pt;margin-top:28.9pt;width:502.3pt;height:1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" fillcolor="#a7bfde [1620]" strokecolor="#4579b8 [3044]">
                <v:fill color2="#e4ecf5 [500]" rotate="t" angle="180" colors="0 #a3c4ff;22938f #bfd5ff;1 #e5eeff" focus="100%" type="gradient"/>
                <v:shadow on="t" color="black" opacity="24903f" origin=",.5" offset="0,.55556mm"/>
                <v:textbox>
                  <w:txbxContent>
                    <w:p w:rsidR="00FB77A8" w:rsidRPr="00B7115D" w:rsidRDefault="00FB77A8" w:rsidP="00B7115D">
                      <w:pPr>
                        <w:bidi/>
                        <w:spacing w:line="240" w:lineRule="auto"/>
                        <w:jc w:val="center"/>
                        <w:rPr>
                          <w:rFonts w:ascii="Times New Roman" w:hAnsi="Times New Roman" w:cs="Times New Roman"/>
                          <w:b/>
                          <w:bCs/>
                          <w:sz w:val="48"/>
                          <w:szCs w:val="48"/>
                          <w:rtl/>
                          <w:lang w:val="en-US"/>
                        </w:rPr>
                      </w:pPr>
                      <w:r w:rsidRPr="00B7115D">
                        <w:rPr>
                          <w:rFonts w:ascii="Times New Roman" w:hAnsi="Times New Roman" w:cs="Times New Roman" w:hint="cs"/>
                          <w:b/>
                          <w:bCs/>
                          <w:sz w:val="36"/>
                          <w:szCs w:val="36"/>
                          <w:rtl/>
                          <w:lang w:val="en-US"/>
                        </w:rPr>
                        <w:t xml:space="preserve"> </w:t>
                      </w:r>
                      <w:r w:rsidRPr="00B7115D">
                        <w:rPr>
                          <w:rFonts w:ascii="Traditional Arabic" w:hAnsi="Traditional Arabic" w:cs="Traditional Arabic"/>
                          <w:b/>
                          <w:bCs/>
                          <w:sz w:val="72"/>
                          <w:szCs w:val="72"/>
                          <w:rtl/>
                          <w:lang w:val="en-US"/>
                        </w:rPr>
                        <w:t xml:space="preserve">السمات الأسلوبية في ديوان الفرحة الخضراء </w:t>
                      </w:r>
                      <w:proofErr w:type="spellStart"/>
                      <w:r w:rsidRPr="00B7115D">
                        <w:rPr>
                          <w:rFonts w:ascii="Traditional Arabic" w:hAnsi="Traditional Arabic" w:cs="Traditional Arabic"/>
                          <w:b/>
                          <w:bCs/>
                          <w:sz w:val="72"/>
                          <w:szCs w:val="72"/>
                          <w:rtl/>
                          <w:lang w:val="en-US"/>
                        </w:rPr>
                        <w:t>للغماري</w:t>
                      </w:r>
                      <w:proofErr w:type="spellEnd"/>
                    </w:p>
                  </w:txbxContent>
                </v:textbox>
              </v:roundrect>
            </w:pict>
          </mc:Fallback>
        </mc:AlternateContent>
      </w:r>
      <w:r w:rsidR="00CD21F8" w:rsidRPr="00CD21F8">
        <w:rPr>
          <w:rFonts w:ascii="Times New Roman" w:hAnsi="Times New Roman" w:cs="Simplified Arabic" w:hint="cs"/>
          <w:b/>
          <w:bCs/>
          <w:sz w:val="32"/>
          <w:szCs w:val="32"/>
          <w:rtl/>
          <w:lang w:bidi="ar-DZ"/>
        </w:rPr>
        <w:t>بعنوان:</w:t>
      </w:r>
    </w:p>
    <w:p w:rsidR="00B403EC" w:rsidRDefault="00B403EC" w:rsidP="00B403EC">
      <w:pPr>
        <w:bidi/>
        <w:spacing w:after="0"/>
        <w:ind w:firstLine="708"/>
        <w:contextualSpacing/>
        <w:jc w:val="center"/>
        <w:rPr>
          <w:rFonts w:ascii="Times New Roman" w:hAnsi="Times New Roman" w:cs="Simplified Arabic"/>
          <w:b/>
          <w:bCs/>
          <w:sz w:val="32"/>
          <w:szCs w:val="32"/>
          <w:lang w:bidi="ar-DZ"/>
        </w:rPr>
      </w:pPr>
    </w:p>
    <w:p w:rsidR="00CD21F8" w:rsidRPr="00CD21F8" w:rsidRDefault="00CD21F8" w:rsidP="00CD21F8">
      <w:pPr>
        <w:bidi/>
        <w:spacing w:after="0"/>
        <w:ind w:firstLine="708"/>
        <w:contextualSpacing/>
        <w:jc w:val="center"/>
        <w:rPr>
          <w:rFonts w:ascii="Times New Roman" w:hAnsi="Times New Roman" w:cs="Simplified Arabic"/>
          <w:b/>
          <w:bCs/>
          <w:sz w:val="32"/>
          <w:szCs w:val="32"/>
          <w:lang w:bidi="ar-DZ"/>
        </w:rPr>
      </w:pPr>
    </w:p>
    <w:p w:rsidR="00CD21F8" w:rsidRPr="00F56218" w:rsidRDefault="00CD21F8" w:rsidP="00CD21F8">
      <w:pPr>
        <w:bidi/>
        <w:spacing w:after="0"/>
        <w:ind w:left="-285" w:right="-426"/>
        <w:contextualSpacing/>
        <w:jc w:val="center"/>
        <w:rPr>
          <w:rFonts w:ascii="Times New Roman" w:hAnsi="Times New Roman" w:cs="Simplified Arabic"/>
          <w:sz w:val="28"/>
          <w:szCs w:val="28"/>
          <w:lang w:bidi="ar-DZ"/>
        </w:rPr>
      </w:pPr>
    </w:p>
    <w:p w:rsidR="00CD21F8" w:rsidRPr="00F56218" w:rsidRDefault="00CD21F8" w:rsidP="00CD21F8">
      <w:pPr>
        <w:bidi/>
        <w:spacing w:after="0"/>
        <w:ind w:left="-285" w:right="-426"/>
        <w:contextualSpacing/>
        <w:jc w:val="center"/>
        <w:rPr>
          <w:rFonts w:ascii="Times New Roman" w:hAnsi="Times New Roman" w:cs="Simplified Arabic"/>
          <w:sz w:val="28"/>
          <w:szCs w:val="28"/>
          <w:lang w:bidi="ar-DZ"/>
        </w:rPr>
      </w:pPr>
    </w:p>
    <w:p w:rsidR="00CD21F8" w:rsidRPr="00F56218" w:rsidRDefault="00CD21F8" w:rsidP="00CD21F8">
      <w:pPr>
        <w:bidi/>
        <w:spacing w:after="0"/>
        <w:ind w:left="-285" w:right="-426"/>
        <w:contextualSpacing/>
        <w:jc w:val="center"/>
        <w:rPr>
          <w:rFonts w:ascii="Times New Roman" w:hAnsi="Times New Roman" w:cs="Simplified Arabic"/>
          <w:sz w:val="28"/>
          <w:szCs w:val="28"/>
          <w:lang w:bidi="ar-DZ"/>
        </w:rPr>
      </w:pPr>
    </w:p>
    <w:p w:rsidR="00CD21F8" w:rsidRDefault="00CD21F8" w:rsidP="00CD21F8">
      <w:pPr>
        <w:bidi/>
        <w:spacing w:after="0"/>
        <w:ind w:left="-285" w:right="-426"/>
        <w:contextualSpacing/>
        <w:jc w:val="center"/>
        <w:rPr>
          <w:rFonts w:ascii="Times New Roman" w:hAnsi="Times New Roman" w:cs="Simplified Arabic"/>
          <w:sz w:val="32"/>
          <w:szCs w:val="32"/>
          <w:lang w:bidi="ar-DZ"/>
        </w:rPr>
      </w:pPr>
    </w:p>
    <w:p w:rsidR="00B7115D" w:rsidRDefault="00B7115D" w:rsidP="00764F81">
      <w:pPr>
        <w:bidi/>
        <w:spacing w:after="0" w:line="240" w:lineRule="auto"/>
        <w:contextualSpacing/>
        <w:rPr>
          <w:rFonts w:ascii="Times New Roman" w:hAnsi="Times New Roman" w:cs="Simplified Arabic"/>
          <w:sz w:val="32"/>
          <w:szCs w:val="32"/>
          <w:rtl/>
          <w:lang w:bidi="ar-DZ"/>
        </w:rPr>
      </w:pPr>
    </w:p>
    <w:p w:rsidR="00FB77A8" w:rsidRDefault="00CD21F8" w:rsidP="00420E41">
      <w:pPr>
        <w:bidi/>
        <w:spacing w:after="0" w:line="240" w:lineRule="auto"/>
        <w:contextualSpacing/>
        <w:rPr>
          <w:rFonts w:ascii="Traditional Arabic" w:hAnsi="Traditional Arabic" w:cs="Traditional Arabic" w:hint="cs"/>
          <w:b/>
          <w:bCs/>
          <w:sz w:val="36"/>
          <w:szCs w:val="36"/>
          <w:rtl/>
          <w:lang w:bidi="ar-DZ"/>
        </w:rPr>
      </w:pPr>
      <w:r w:rsidRPr="00B7115D">
        <w:rPr>
          <w:rFonts w:ascii="Traditional Arabic" w:hAnsi="Traditional Arabic" w:cs="Traditional Arabic"/>
          <w:b/>
          <w:bCs/>
          <w:sz w:val="36"/>
          <w:szCs w:val="36"/>
          <w:u w:val="single"/>
          <w:rtl/>
          <w:lang w:bidi="ar-DZ"/>
        </w:rPr>
        <w:t xml:space="preserve">من إعداد </w:t>
      </w:r>
      <w:r w:rsidRPr="00B7115D">
        <w:rPr>
          <w:rFonts w:ascii="Traditional Arabic" w:hAnsi="Traditional Arabic" w:cs="Traditional Arabic" w:hint="cs"/>
          <w:b/>
          <w:bCs/>
          <w:sz w:val="36"/>
          <w:szCs w:val="36"/>
          <w:u w:val="single"/>
          <w:rtl/>
          <w:lang w:bidi="ar-DZ"/>
        </w:rPr>
        <w:t>الطالب</w:t>
      </w:r>
      <w:r w:rsidRPr="00B7115D">
        <w:rPr>
          <w:rFonts w:ascii="Traditional Arabic" w:hAnsi="Traditional Arabic" w:cs="Traditional Arabic"/>
          <w:b/>
          <w:bCs/>
          <w:sz w:val="36"/>
          <w:szCs w:val="36"/>
          <w:u w:val="single"/>
          <w:lang w:bidi="ar-DZ"/>
        </w:rPr>
        <w:t xml:space="preserve"> </w:t>
      </w:r>
      <w:proofErr w:type="gramStart"/>
      <w:r w:rsidRPr="00B7115D">
        <w:rPr>
          <w:rFonts w:ascii="Traditional Arabic" w:hAnsi="Traditional Arabic" w:cs="Traditional Arabic" w:hint="cs"/>
          <w:b/>
          <w:bCs/>
          <w:sz w:val="36"/>
          <w:szCs w:val="36"/>
          <w:u w:val="single"/>
          <w:rtl/>
          <w:lang w:bidi="ar-DZ"/>
        </w:rPr>
        <w:t xml:space="preserve">(ة) </w:t>
      </w:r>
      <w:r w:rsidRPr="00420E41">
        <w:rPr>
          <w:rFonts w:ascii="Traditional Arabic" w:hAnsi="Traditional Arabic" w:cs="Traditional Arabic"/>
          <w:b/>
          <w:bCs/>
          <w:sz w:val="36"/>
          <w:szCs w:val="36"/>
          <w:u w:val="single"/>
          <w:rtl/>
          <w:lang w:bidi="ar-DZ"/>
        </w:rPr>
        <w:t>:</w:t>
      </w:r>
      <w:proofErr w:type="gramEnd"/>
      <w:r w:rsidR="00420E41">
        <w:rPr>
          <w:rFonts w:ascii="Traditional Arabic" w:hAnsi="Traditional Arabic" w:cs="Traditional Arabic" w:hint="cs"/>
          <w:b/>
          <w:bCs/>
          <w:sz w:val="36"/>
          <w:szCs w:val="36"/>
          <w:rtl/>
          <w:lang w:bidi="ar-DZ"/>
        </w:rPr>
        <w:t xml:space="preserve">                                               </w:t>
      </w:r>
      <w:r w:rsidR="00420E41" w:rsidRPr="00420E41">
        <w:rPr>
          <w:rFonts w:ascii="Traditional Arabic" w:hAnsi="Traditional Arabic" w:cs="Traditional Arabic" w:hint="cs"/>
          <w:b/>
          <w:bCs/>
          <w:sz w:val="36"/>
          <w:szCs w:val="36"/>
          <w:u w:val="single"/>
          <w:rtl/>
          <w:lang w:bidi="ar-DZ"/>
        </w:rPr>
        <w:t>ت</w:t>
      </w:r>
      <w:r w:rsidR="00420E41" w:rsidRPr="00420E41">
        <w:rPr>
          <w:rFonts w:ascii="Traditional Arabic" w:hAnsi="Traditional Arabic" w:cs="Traditional Arabic"/>
          <w:b/>
          <w:bCs/>
          <w:sz w:val="36"/>
          <w:szCs w:val="36"/>
          <w:u w:val="single"/>
          <w:rtl/>
          <w:lang w:bidi="ar-DZ"/>
        </w:rPr>
        <w:t>حت إشراف الأستاذ</w:t>
      </w:r>
      <w:r w:rsidR="00420E41" w:rsidRPr="00420E41">
        <w:rPr>
          <w:rFonts w:ascii="Traditional Arabic" w:hAnsi="Traditional Arabic" w:cs="Traditional Arabic"/>
          <w:b/>
          <w:bCs/>
          <w:sz w:val="36"/>
          <w:szCs w:val="36"/>
          <w:rtl/>
          <w:lang w:bidi="ar-DZ"/>
        </w:rPr>
        <w:t xml:space="preserve">: </w:t>
      </w:r>
      <w:r w:rsidR="00420E41">
        <w:rPr>
          <w:rFonts w:ascii="Traditional Arabic" w:hAnsi="Traditional Arabic" w:cs="Traditional Arabic" w:hint="cs"/>
          <w:b/>
          <w:bCs/>
          <w:sz w:val="36"/>
          <w:szCs w:val="36"/>
          <w:rtl/>
          <w:lang w:bidi="ar-DZ"/>
        </w:rPr>
        <w:t xml:space="preserve">                      </w:t>
      </w:r>
      <w:r w:rsidRPr="00B7115D">
        <w:rPr>
          <w:rFonts w:ascii="Traditional Arabic" w:hAnsi="Traditional Arabic" w:cs="Traditional Arabic" w:hint="cs"/>
          <w:b/>
          <w:bCs/>
          <w:sz w:val="36"/>
          <w:szCs w:val="36"/>
          <w:rtl/>
          <w:lang w:bidi="ar-DZ"/>
        </w:rPr>
        <w:t xml:space="preserve"> </w:t>
      </w:r>
      <w:r w:rsidR="00B138C4">
        <w:rPr>
          <w:rFonts w:ascii="Traditional Arabic" w:hAnsi="Traditional Arabic" w:cs="Traditional Arabic" w:hint="cs"/>
          <w:b/>
          <w:bCs/>
          <w:sz w:val="36"/>
          <w:szCs w:val="36"/>
          <w:rtl/>
          <w:lang w:bidi="ar-DZ"/>
        </w:rPr>
        <w:t>فاطم</w:t>
      </w:r>
      <w:r w:rsidR="00480BDE">
        <w:rPr>
          <w:rFonts w:ascii="Traditional Arabic" w:hAnsi="Traditional Arabic" w:cs="Traditional Arabic" w:hint="cs"/>
          <w:b/>
          <w:bCs/>
          <w:sz w:val="36"/>
          <w:szCs w:val="36"/>
          <w:rtl/>
          <w:lang w:bidi="ar-DZ"/>
        </w:rPr>
        <w:t xml:space="preserve">ة الزهراء </w:t>
      </w:r>
      <w:r w:rsidR="00B7115D">
        <w:rPr>
          <w:rFonts w:ascii="Traditional Arabic" w:hAnsi="Traditional Arabic" w:cs="Traditional Arabic" w:hint="cs"/>
          <w:b/>
          <w:bCs/>
          <w:sz w:val="36"/>
          <w:szCs w:val="36"/>
          <w:rtl/>
          <w:lang w:bidi="ar-DZ"/>
        </w:rPr>
        <w:t xml:space="preserve">جلود </w:t>
      </w:r>
      <w:r w:rsidR="00420E41">
        <w:rPr>
          <w:rFonts w:ascii="Traditional Arabic" w:hAnsi="Traditional Arabic" w:cs="Traditional Arabic" w:hint="cs"/>
          <w:b/>
          <w:bCs/>
          <w:sz w:val="36"/>
          <w:szCs w:val="36"/>
          <w:rtl/>
          <w:lang w:bidi="ar-DZ"/>
        </w:rPr>
        <w:t xml:space="preserve">                                                      </w:t>
      </w:r>
      <w:r w:rsidR="00420E41" w:rsidRPr="00420E41">
        <w:rPr>
          <w:rFonts w:ascii="Traditional Arabic" w:hAnsi="Traditional Arabic" w:cs="Traditional Arabic"/>
          <w:b/>
          <w:bCs/>
          <w:sz w:val="36"/>
          <w:szCs w:val="36"/>
          <w:rtl/>
          <w:lang w:bidi="ar-DZ"/>
        </w:rPr>
        <w:t>د. مسعود خرازي</w:t>
      </w:r>
      <w:r w:rsidR="00420E41">
        <w:rPr>
          <w:rFonts w:ascii="Traditional Arabic" w:hAnsi="Traditional Arabic" w:cs="Traditional Arabic" w:hint="cs"/>
          <w:b/>
          <w:bCs/>
          <w:sz w:val="36"/>
          <w:szCs w:val="36"/>
          <w:rtl/>
          <w:lang w:bidi="ar-DZ"/>
        </w:rPr>
        <w:t xml:space="preserve"> </w:t>
      </w:r>
    </w:p>
    <w:p w:rsidR="00B7115D" w:rsidRDefault="00346F69" w:rsidP="00346F69">
      <w:pPr>
        <w:bidi/>
        <w:spacing w:after="0" w:line="240" w:lineRule="auto"/>
        <w:contextualSpacing/>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rtl/>
          <w:lang w:bidi="ar-DZ"/>
        </w:rPr>
        <w:t xml:space="preserve">لجنة </w:t>
      </w:r>
      <w:proofErr w:type="gramStart"/>
      <w:r>
        <w:rPr>
          <w:rFonts w:ascii="Traditional Arabic" w:hAnsi="Traditional Arabic" w:cs="Traditional Arabic" w:hint="cs"/>
          <w:b/>
          <w:bCs/>
          <w:sz w:val="36"/>
          <w:szCs w:val="36"/>
          <w:rtl/>
          <w:lang w:bidi="ar-DZ"/>
        </w:rPr>
        <w:t>المناقشة :</w:t>
      </w:r>
      <w:proofErr w:type="gramEnd"/>
    </w:p>
    <w:tbl>
      <w:tblPr>
        <w:tblStyle w:val="Grilledutableau"/>
        <w:bidiVisual/>
        <w:tblW w:w="0" w:type="auto"/>
        <w:tblLook w:val="04A0" w:firstRow="1" w:lastRow="0" w:firstColumn="1" w:lastColumn="0" w:noHBand="0" w:noVBand="1"/>
      </w:tblPr>
      <w:tblGrid>
        <w:gridCol w:w="2975"/>
        <w:gridCol w:w="2976"/>
        <w:gridCol w:w="2976"/>
      </w:tblGrid>
      <w:tr w:rsidR="00346F69" w:rsidTr="00FB77A8">
        <w:tc>
          <w:tcPr>
            <w:tcW w:w="2975" w:type="dxa"/>
          </w:tcPr>
          <w:p w:rsidR="00346F69" w:rsidRPr="006B053F" w:rsidRDefault="00346F69" w:rsidP="00AD408F">
            <w:pPr>
              <w:contextualSpacing/>
              <w:jc w:val="center"/>
              <w:rPr>
                <w:rFonts w:ascii="Traditional Arabic" w:hAnsi="Traditional Arabic" w:cs="Traditional Arabic"/>
                <w:b/>
                <w:bCs/>
                <w:sz w:val="36"/>
                <w:szCs w:val="36"/>
                <w:rtl/>
                <w:lang w:bidi="ar-DZ"/>
              </w:rPr>
            </w:pPr>
            <w:r w:rsidRPr="006B053F">
              <w:rPr>
                <w:rFonts w:ascii="Traditional Arabic" w:hAnsi="Traditional Arabic" w:cs="Traditional Arabic" w:hint="cs"/>
                <w:b/>
                <w:bCs/>
                <w:sz w:val="36"/>
                <w:szCs w:val="36"/>
                <w:rtl/>
                <w:lang w:bidi="ar-DZ"/>
              </w:rPr>
              <w:t xml:space="preserve">لقب واسم </w:t>
            </w:r>
            <w:proofErr w:type="gramStart"/>
            <w:r w:rsidRPr="006B053F">
              <w:rPr>
                <w:rFonts w:ascii="Traditional Arabic" w:hAnsi="Traditional Arabic" w:cs="Traditional Arabic" w:hint="cs"/>
                <w:b/>
                <w:bCs/>
                <w:sz w:val="36"/>
                <w:szCs w:val="36"/>
                <w:rtl/>
                <w:lang w:bidi="ar-DZ"/>
              </w:rPr>
              <w:t>الأستاذ</w:t>
            </w:r>
            <w:proofErr w:type="gramEnd"/>
          </w:p>
        </w:tc>
        <w:tc>
          <w:tcPr>
            <w:tcW w:w="2976" w:type="dxa"/>
          </w:tcPr>
          <w:p w:rsidR="00346F69" w:rsidRPr="006B053F" w:rsidRDefault="00346F69" w:rsidP="00AD408F">
            <w:pPr>
              <w:contextualSpacing/>
              <w:jc w:val="center"/>
              <w:rPr>
                <w:rFonts w:ascii="Traditional Arabic" w:hAnsi="Traditional Arabic" w:cs="Traditional Arabic"/>
                <w:b/>
                <w:bCs/>
                <w:sz w:val="36"/>
                <w:szCs w:val="36"/>
                <w:rtl/>
                <w:lang w:bidi="ar-DZ"/>
              </w:rPr>
            </w:pPr>
            <w:r w:rsidRPr="006B053F">
              <w:rPr>
                <w:rFonts w:ascii="Traditional Arabic" w:hAnsi="Traditional Arabic" w:cs="Traditional Arabic" w:hint="cs"/>
                <w:b/>
                <w:bCs/>
                <w:sz w:val="36"/>
                <w:szCs w:val="36"/>
                <w:rtl/>
                <w:lang w:bidi="ar-DZ"/>
              </w:rPr>
              <w:t>الجامعة</w:t>
            </w:r>
          </w:p>
        </w:tc>
        <w:tc>
          <w:tcPr>
            <w:tcW w:w="2976" w:type="dxa"/>
          </w:tcPr>
          <w:p w:rsidR="00346F69" w:rsidRPr="006B053F" w:rsidRDefault="00346F69" w:rsidP="00AD408F">
            <w:pPr>
              <w:contextualSpacing/>
              <w:jc w:val="center"/>
              <w:rPr>
                <w:rFonts w:ascii="Traditional Arabic" w:hAnsi="Traditional Arabic" w:cs="Traditional Arabic"/>
                <w:b/>
                <w:bCs/>
                <w:sz w:val="36"/>
                <w:szCs w:val="36"/>
                <w:rtl/>
                <w:lang w:bidi="ar-DZ"/>
              </w:rPr>
            </w:pPr>
            <w:r w:rsidRPr="006B053F">
              <w:rPr>
                <w:rFonts w:ascii="Traditional Arabic" w:hAnsi="Traditional Arabic" w:cs="Traditional Arabic" w:hint="cs"/>
                <w:b/>
                <w:bCs/>
                <w:sz w:val="36"/>
                <w:szCs w:val="36"/>
                <w:rtl/>
                <w:lang w:bidi="ar-DZ"/>
              </w:rPr>
              <w:t>الصفة</w:t>
            </w:r>
          </w:p>
        </w:tc>
      </w:tr>
      <w:tr w:rsidR="00346F69" w:rsidTr="00FB77A8">
        <w:tc>
          <w:tcPr>
            <w:tcW w:w="2975" w:type="dxa"/>
          </w:tcPr>
          <w:p w:rsidR="00346F69" w:rsidRPr="006B053F" w:rsidRDefault="00346F69" w:rsidP="00AD408F">
            <w:pPr>
              <w:contextualSpacing/>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أ.د</w:t>
            </w:r>
            <w:proofErr w:type="spellEnd"/>
            <w:r>
              <w:rPr>
                <w:rFonts w:ascii="Traditional Arabic" w:hAnsi="Traditional Arabic" w:cs="Traditional Arabic" w:hint="cs"/>
                <w:sz w:val="36"/>
                <w:szCs w:val="36"/>
                <w:rtl/>
                <w:lang w:bidi="ar-DZ"/>
              </w:rPr>
              <w:t xml:space="preserve"> حمودة مصطفى</w:t>
            </w:r>
          </w:p>
        </w:tc>
        <w:tc>
          <w:tcPr>
            <w:tcW w:w="2976" w:type="dxa"/>
          </w:tcPr>
          <w:p w:rsidR="00346F69" w:rsidRPr="006B053F" w:rsidRDefault="00346F69" w:rsidP="00AD408F">
            <w:pPr>
              <w:contextualSpacing/>
              <w:jc w:val="center"/>
              <w:rPr>
                <w:rFonts w:ascii="Traditional Arabic" w:hAnsi="Traditional Arabic" w:cs="Traditional Arabic"/>
                <w:sz w:val="36"/>
                <w:szCs w:val="36"/>
                <w:rtl/>
                <w:lang w:bidi="ar-DZ"/>
              </w:rPr>
            </w:pPr>
            <w:r w:rsidRPr="006B053F">
              <w:rPr>
                <w:rFonts w:ascii="Traditional Arabic" w:hAnsi="Traditional Arabic" w:cs="Traditional Arabic" w:hint="cs"/>
                <w:sz w:val="36"/>
                <w:szCs w:val="36"/>
                <w:rtl/>
                <w:lang w:bidi="ar-DZ"/>
              </w:rPr>
              <w:t>غرداية</w:t>
            </w:r>
          </w:p>
        </w:tc>
        <w:tc>
          <w:tcPr>
            <w:tcW w:w="2976" w:type="dxa"/>
          </w:tcPr>
          <w:p w:rsidR="00346F69" w:rsidRPr="006B053F" w:rsidRDefault="00346F69" w:rsidP="00AD408F">
            <w:pPr>
              <w:contextualSpacing/>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رئيسا</w:t>
            </w:r>
          </w:p>
        </w:tc>
      </w:tr>
      <w:tr w:rsidR="00346F69" w:rsidTr="00FB77A8">
        <w:tc>
          <w:tcPr>
            <w:tcW w:w="2975" w:type="dxa"/>
          </w:tcPr>
          <w:p w:rsidR="00346F69" w:rsidRPr="006B053F" w:rsidRDefault="00346F69" w:rsidP="00AD408F">
            <w:pPr>
              <w:contextualSpacing/>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أ.د</w:t>
            </w:r>
            <w:proofErr w:type="spellEnd"/>
            <w:r>
              <w:rPr>
                <w:rFonts w:hint="eastAsia"/>
                <w:rtl/>
              </w:rPr>
              <w:t xml:space="preserve"> </w:t>
            </w:r>
            <w:proofErr w:type="spellStart"/>
            <w:r w:rsidRPr="00346F69">
              <w:rPr>
                <w:rFonts w:ascii="Traditional Arabic" w:hAnsi="Traditional Arabic" w:cs="Traditional Arabic" w:hint="eastAsia"/>
                <w:sz w:val="36"/>
                <w:szCs w:val="36"/>
                <w:rtl/>
                <w:lang w:bidi="ar-DZ"/>
              </w:rPr>
              <w:t>بوقرفة</w:t>
            </w:r>
            <w:proofErr w:type="spellEnd"/>
            <w:r w:rsidRPr="00346F69">
              <w:rPr>
                <w:rFonts w:ascii="Traditional Arabic" w:hAnsi="Traditional Arabic" w:cs="Traditional Arabic"/>
                <w:sz w:val="36"/>
                <w:szCs w:val="36"/>
                <w:rtl/>
                <w:lang w:bidi="ar-DZ"/>
              </w:rPr>
              <w:t xml:space="preserve"> </w:t>
            </w:r>
            <w:r w:rsidRPr="00346F69">
              <w:rPr>
                <w:rFonts w:ascii="Traditional Arabic" w:hAnsi="Traditional Arabic" w:cs="Traditional Arabic" w:hint="eastAsia"/>
                <w:sz w:val="36"/>
                <w:szCs w:val="36"/>
                <w:rtl/>
                <w:lang w:bidi="ar-DZ"/>
              </w:rPr>
              <w:t>صابرينة</w:t>
            </w:r>
            <w:r>
              <w:rPr>
                <w:rFonts w:ascii="Traditional Arabic" w:hAnsi="Traditional Arabic" w:cs="Traditional Arabic" w:hint="cs"/>
                <w:sz w:val="36"/>
                <w:szCs w:val="36"/>
                <w:rtl/>
                <w:lang w:bidi="ar-DZ"/>
              </w:rPr>
              <w:t xml:space="preserve"> </w:t>
            </w:r>
          </w:p>
        </w:tc>
        <w:tc>
          <w:tcPr>
            <w:tcW w:w="2976" w:type="dxa"/>
          </w:tcPr>
          <w:p w:rsidR="00346F69" w:rsidRPr="006B053F" w:rsidRDefault="00346F69" w:rsidP="00AD408F">
            <w:pPr>
              <w:contextualSpacing/>
              <w:jc w:val="center"/>
              <w:rPr>
                <w:rFonts w:ascii="Traditional Arabic" w:hAnsi="Traditional Arabic" w:cs="Traditional Arabic"/>
                <w:sz w:val="36"/>
                <w:szCs w:val="36"/>
                <w:rtl/>
                <w:lang w:bidi="ar-DZ"/>
              </w:rPr>
            </w:pPr>
            <w:r w:rsidRPr="006B053F">
              <w:rPr>
                <w:rFonts w:ascii="Traditional Arabic" w:hAnsi="Traditional Arabic" w:cs="Traditional Arabic" w:hint="cs"/>
                <w:sz w:val="36"/>
                <w:szCs w:val="36"/>
                <w:rtl/>
                <w:lang w:bidi="ar-DZ"/>
              </w:rPr>
              <w:t>غرداية</w:t>
            </w:r>
          </w:p>
        </w:tc>
        <w:tc>
          <w:tcPr>
            <w:tcW w:w="2976" w:type="dxa"/>
          </w:tcPr>
          <w:p w:rsidR="00346F69" w:rsidRPr="006B053F" w:rsidRDefault="00346F69" w:rsidP="00AD408F">
            <w:pPr>
              <w:contextualSpacing/>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مناقشا</w:t>
            </w:r>
          </w:p>
        </w:tc>
      </w:tr>
      <w:tr w:rsidR="00346F69" w:rsidTr="00FB77A8">
        <w:tc>
          <w:tcPr>
            <w:tcW w:w="2975" w:type="dxa"/>
          </w:tcPr>
          <w:p w:rsidR="00346F69" w:rsidRPr="006B053F" w:rsidRDefault="00346F69" w:rsidP="00346F69">
            <w:pPr>
              <w:contextualSpacing/>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أ.د</w:t>
            </w:r>
            <w:proofErr w:type="spellEnd"/>
            <w:r>
              <w:rPr>
                <w:rFonts w:hint="eastAsia"/>
                <w:rtl/>
              </w:rPr>
              <w:t xml:space="preserve"> </w:t>
            </w:r>
            <w:r w:rsidRPr="00346F69">
              <w:rPr>
                <w:rFonts w:ascii="Traditional Arabic" w:hAnsi="Traditional Arabic" w:cs="Traditional Arabic" w:hint="eastAsia"/>
                <w:sz w:val="36"/>
                <w:szCs w:val="36"/>
                <w:rtl/>
                <w:lang w:bidi="ar-DZ"/>
              </w:rPr>
              <w:t>خرازي</w:t>
            </w:r>
            <w:r w:rsidRPr="00346F69">
              <w:rPr>
                <w:rFonts w:ascii="Traditional Arabic" w:hAnsi="Traditional Arabic" w:cs="Traditional Arabic"/>
                <w:sz w:val="36"/>
                <w:szCs w:val="36"/>
                <w:rtl/>
                <w:lang w:bidi="ar-DZ"/>
              </w:rPr>
              <w:t xml:space="preserve"> </w:t>
            </w:r>
            <w:r w:rsidRPr="00346F69">
              <w:rPr>
                <w:rFonts w:ascii="Traditional Arabic" w:hAnsi="Traditional Arabic" w:cs="Traditional Arabic" w:hint="eastAsia"/>
                <w:sz w:val="36"/>
                <w:szCs w:val="36"/>
                <w:rtl/>
                <w:lang w:bidi="ar-DZ"/>
              </w:rPr>
              <w:t>مسعود</w:t>
            </w:r>
            <w:r>
              <w:rPr>
                <w:rFonts w:ascii="Traditional Arabic" w:hAnsi="Traditional Arabic" w:cs="Traditional Arabic" w:hint="cs"/>
                <w:sz w:val="36"/>
                <w:szCs w:val="36"/>
                <w:rtl/>
                <w:lang w:bidi="ar-DZ"/>
              </w:rPr>
              <w:t xml:space="preserve"> </w:t>
            </w:r>
          </w:p>
        </w:tc>
        <w:tc>
          <w:tcPr>
            <w:tcW w:w="2976" w:type="dxa"/>
          </w:tcPr>
          <w:p w:rsidR="00346F69" w:rsidRPr="006B053F" w:rsidRDefault="00346F69" w:rsidP="00AD408F">
            <w:pPr>
              <w:contextualSpacing/>
              <w:jc w:val="center"/>
              <w:rPr>
                <w:rFonts w:ascii="Traditional Arabic" w:hAnsi="Traditional Arabic" w:cs="Traditional Arabic"/>
                <w:sz w:val="36"/>
                <w:szCs w:val="36"/>
                <w:rtl/>
                <w:lang w:bidi="ar-DZ"/>
              </w:rPr>
            </w:pPr>
            <w:r w:rsidRPr="006B053F">
              <w:rPr>
                <w:rFonts w:ascii="Traditional Arabic" w:hAnsi="Traditional Arabic" w:cs="Traditional Arabic" w:hint="cs"/>
                <w:sz w:val="36"/>
                <w:szCs w:val="36"/>
                <w:rtl/>
                <w:lang w:bidi="ar-DZ"/>
              </w:rPr>
              <w:t>غرداية</w:t>
            </w:r>
          </w:p>
        </w:tc>
        <w:tc>
          <w:tcPr>
            <w:tcW w:w="2976" w:type="dxa"/>
          </w:tcPr>
          <w:p w:rsidR="00346F69" w:rsidRPr="006B053F" w:rsidRDefault="00346F69" w:rsidP="00AD408F">
            <w:pPr>
              <w:contextualSpacing/>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مشرفا</w:t>
            </w:r>
          </w:p>
        </w:tc>
      </w:tr>
    </w:tbl>
    <w:p w:rsidR="00CD21F8" w:rsidRPr="00B7115D" w:rsidRDefault="00FB77A8" w:rsidP="00FB77A8">
      <w:pPr>
        <w:bidi/>
        <w:spacing w:after="0" w:line="240" w:lineRule="auto"/>
        <w:contextualSpacing/>
        <w:rPr>
          <w:rFonts w:ascii="Traditional Arabic" w:hAnsi="Traditional Arabic" w:cs="Traditional Arabic" w:hint="cs"/>
          <w:b/>
          <w:bCs/>
          <w:sz w:val="36"/>
          <w:szCs w:val="36"/>
          <w:lang w:bidi="ar-DZ"/>
        </w:rPr>
      </w:pPr>
      <w:bookmarkStart w:id="0" w:name="_GoBack"/>
      <w:bookmarkEnd w:id="0"/>
      <w:r>
        <w:rPr>
          <w:rFonts w:ascii="Times New Roman" w:hAnsi="Times New Roman" w:cs="Simplified Arabic"/>
          <w:b/>
          <w:bCs/>
          <w:noProof/>
          <w:sz w:val="32"/>
          <w:szCs w:val="32"/>
          <w:rtl/>
        </w:rPr>
        <mc:AlternateContent>
          <mc:Choice Requires="wps">
            <w:drawing>
              <wp:anchor distT="0" distB="0" distL="114300" distR="114300" simplePos="0" relativeHeight="251696128" behindDoc="0" locked="0" layoutInCell="1" allowOverlap="1" wp14:anchorId="0F14667D" wp14:editId="1CAC783E">
                <wp:simplePos x="0" y="0"/>
                <wp:positionH relativeFrom="column">
                  <wp:posOffset>1164590</wp:posOffset>
                </wp:positionH>
                <wp:positionV relativeFrom="paragraph">
                  <wp:posOffset>516218</wp:posOffset>
                </wp:positionV>
                <wp:extent cx="3237865" cy="408790"/>
                <wp:effectExtent l="0" t="0" r="19685" b="10795"/>
                <wp:wrapNone/>
                <wp:docPr id="6" name="Rectangle à coins arrondis 6"/>
                <wp:cNvGraphicFramePr/>
                <a:graphic xmlns:a="http://schemas.openxmlformats.org/drawingml/2006/main">
                  <a:graphicData uri="http://schemas.microsoft.com/office/word/2010/wordprocessingShape">
                    <wps:wsp>
                      <wps:cNvSpPr/>
                      <wps:spPr>
                        <a:xfrm>
                          <a:off x="0" y="0"/>
                          <a:ext cx="3237865" cy="408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77A8" w:rsidRPr="00FB77A8" w:rsidRDefault="00FB77A8" w:rsidP="00FB77A8">
                            <w:pPr>
                              <w:rPr>
                                <w:sz w:val="28"/>
                                <w:szCs w:val="28"/>
                              </w:rPr>
                            </w:pPr>
                            <w:r w:rsidRPr="00FB77A8">
                              <w:rPr>
                                <w:rFonts w:cs="Arial" w:hint="eastAsia"/>
                                <w:sz w:val="28"/>
                                <w:szCs w:val="28"/>
                                <w:rtl/>
                              </w:rPr>
                              <w:t>الموسم</w:t>
                            </w:r>
                            <w:r w:rsidRPr="00FB77A8">
                              <w:rPr>
                                <w:rFonts w:cs="Arial"/>
                                <w:sz w:val="28"/>
                                <w:szCs w:val="28"/>
                                <w:rtl/>
                              </w:rPr>
                              <w:t xml:space="preserve"> </w:t>
                            </w:r>
                            <w:proofErr w:type="gramStart"/>
                            <w:r w:rsidRPr="00FB77A8">
                              <w:rPr>
                                <w:rFonts w:cs="Arial" w:hint="eastAsia"/>
                                <w:sz w:val="28"/>
                                <w:szCs w:val="28"/>
                                <w:rtl/>
                              </w:rPr>
                              <w:t>الجامعي</w:t>
                            </w:r>
                            <w:r>
                              <w:rPr>
                                <w:rFonts w:cs="Arial" w:hint="cs"/>
                                <w:sz w:val="28"/>
                                <w:szCs w:val="28"/>
                                <w:rtl/>
                              </w:rPr>
                              <w:t xml:space="preserve"> </w:t>
                            </w:r>
                            <w:r w:rsidRPr="00FB77A8">
                              <w:rPr>
                                <w:rFonts w:cs="Arial"/>
                                <w:sz w:val="28"/>
                                <w:szCs w:val="28"/>
                                <w:rtl/>
                              </w:rPr>
                              <w:t>:</w:t>
                            </w:r>
                            <w:proofErr w:type="gramEnd"/>
                            <w:r w:rsidRPr="00FB77A8">
                              <w:rPr>
                                <w:rFonts w:cs="Arial"/>
                                <w:sz w:val="28"/>
                                <w:szCs w:val="28"/>
                                <w:rtl/>
                              </w:rPr>
                              <w:t>1442</w:t>
                            </w:r>
                            <w:r>
                              <w:rPr>
                                <w:rFonts w:cs="Arial" w:hint="cs"/>
                                <w:sz w:val="28"/>
                                <w:szCs w:val="28"/>
                                <w:rtl/>
                              </w:rPr>
                              <w:t xml:space="preserve"> </w:t>
                            </w:r>
                            <w:r w:rsidRPr="00FB77A8">
                              <w:rPr>
                                <w:rFonts w:cs="Arial"/>
                                <w:sz w:val="28"/>
                                <w:szCs w:val="28"/>
                                <w:rtl/>
                              </w:rPr>
                              <w:t>-1443</w:t>
                            </w:r>
                            <w:r w:rsidRPr="00FB77A8">
                              <w:rPr>
                                <w:rFonts w:cs="Arial" w:hint="eastAsia"/>
                                <w:sz w:val="28"/>
                                <w:szCs w:val="28"/>
                                <w:rtl/>
                              </w:rPr>
                              <w:t>ه</w:t>
                            </w:r>
                            <w:r w:rsidRPr="00FB77A8">
                              <w:rPr>
                                <w:rFonts w:cs="Arial"/>
                                <w:sz w:val="28"/>
                                <w:szCs w:val="28"/>
                                <w:rtl/>
                              </w:rPr>
                              <w:t xml:space="preserve"> / 2021-2022</w:t>
                            </w:r>
                            <w:r w:rsidRPr="00FB77A8">
                              <w:rPr>
                                <w:rFonts w:cs="Arial" w:hint="eastAsia"/>
                                <w:sz w:val="28"/>
                                <w:szCs w:val="28"/>
                                <w:rtl/>
                              </w:rPr>
                              <w:t>م</w:t>
                            </w:r>
                          </w:p>
                          <w:p w:rsidR="00FB77A8" w:rsidRDefault="00FB77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6" o:spid="_x0000_s1027" style="position:absolute;left:0;text-align:left;margin-left:91.7pt;margin-top:40.65pt;width:254.95pt;height:32.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" fillcolor="#4f81bd [3204]" strokecolor="#243f60 [1604]" strokeweight="2pt">
                <v:textbox>
                  <w:txbxContent>
                    <w:p w:rsidR="00FB77A8" w:rsidRPr="00FB77A8" w:rsidRDefault="00FB77A8" w:rsidP="00FB77A8">
                      <w:pPr>
                        <w:rPr>
                          <w:sz w:val="28"/>
                          <w:szCs w:val="28"/>
                        </w:rPr>
                      </w:pPr>
                      <w:r w:rsidRPr="00FB77A8">
                        <w:rPr>
                          <w:rFonts w:cs="Arial" w:hint="eastAsia"/>
                          <w:sz w:val="28"/>
                          <w:szCs w:val="28"/>
                          <w:rtl/>
                        </w:rPr>
                        <w:t>الموسم</w:t>
                      </w:r>
                      <w:r w:rsidRPr="00FB77A8">
                        <w:rPr>
                          <w:rFonts w:cs="Arial"/>
                          <w:sz w:val="28"/>
                          <w:szCs w:val="28"/>
                          <w:rtl/>
                        </w:rPr>
                        <w:t xml:space="preserve"> </w:t>
                      </w:r>
                      <w:proofErr w:type="gramStart"/>
                      <w:r w:rsidRPr="00FB77A8">
                        <w:rPr>
                          <w:rFonts w:cs="Arial" w:hint="eastAsia"/>
                          <w:sz w:val="28"/>
                          <w:szCs w:val="28"/>
                          <w:rtl/>
                        </w:rPr>
                        <w:t>الجامعي</w:t>
                      </w:r>
                      <w:r>
                        <w:rPr>
                          <w:rFonts w:cs="Arial" w:hint="cs"/>
                          <w:sz w:val="28"/>
                          <w:szCs w:val="28"/>
                          <w:rtl/>
                        </w:rPr>
                        <w:t xml:space="preserve"> </w:t>
                      </w:r>
                      <w:r w:rsidRPr="00FB77A8">
                        <w:rPr>
                          <w:rFonts w:cs="Arial"/>
                          <w:sz w:val="28"/>
                          <w:szCs w:val="28"/>
                          <w:rtl/>
                        </w:rPr>
                        <w:t>:</w:t>
                      </w:r>
                      <w:proofErr w:type="gramEnd"/>
                      <w:r w:rsidRPr="00FB77A8">
                        <w:rPr>
                          <w:rFonts w:cs="Arial"/>
                          <w:sz w:val="28"/>
                          <w:szCs w:val="28"/>
                          <w:rtl/>
                        </w:rPr>
                        <w:t>1442</w:t>
                      </w:r>
                      <w:r>
                        <w:rPr>
                          <w:rFonts w:cs="Arial" w:hint="cs"/>
                          <w:sz w:val="28"/>
                          <w:szCs w:val="28"/>
                          <w:rtl/>
                        </w:rPr>
                        <w:t xml:space="preserve"> </w:t>
                      </w:r>
                      <w:r w:rsidRPr="00FB77A8">
                        <w:rPr>
                          <w:rFonts w:cs="Arial"/>
                          <w:sz w:val="28"/>
                          <w:szCs w:val="28"/>
                          <w:rtl/>
                        </w:rPr>
                        <w:t>-1443</w:t>
                      </w:r>
                      <w:r w:rsidRPr="00FB77A8">
                        <w:rPr>
                          <w:rFonts w:cs="Arial" w:hint="eastAsia"/>
                          <w:sz w:val="28"/>
                          <w:szCs w:val="28"/>
                          <w:rtl/>
                        </w:rPr>
                        <w:t>ه</w:t>
                      </w:r>
                      <w:r w:rsidRPr="00FB77A8">
                        <w:rPr>
                          <w:rFonts w:cs="Arial"/>
                          <w:sz w:val="28"/>
                          <w:szCs w:val="28"/>
                          <w:rtl/>
                        </w:rPr>
                        <w:t xml:space="preserve"> / 2021-2022</w:t>
                      </w:r>
                      <w:r w:rsidRPr="00FB77A8">
                        <w:rPr>
                          <w:rFonts w:cs="Arial" w:hint="eastAsia"/>
                          <w:sz w:val="28"/>
                          <w:szCs w:val="28"/>
                          <w:rtl/>
                        </w:rPr>
                        <w:t>م</w:t>
                      </w:r>
                    </w:p>
                    <w:p w:rsidR="00FB77A8" w:rsidRDefault="00FB77A8"/>
                  </w:txbxContent>
                </v:textbox>
              </v:roundrect>
            </w:pict>
          </mc:Fallback>
        </mc:AlternateContent>
      </w:r>
    </w:p>
    <w:p w:rsidR="00CD21F8" w:rsidRPr="00B7115D" w:rsidRDefault="00CD21F8" w:rsidP="00CD21F8">
      <w:pPr>
        <w:bidi/>
        <w:spacing w:after="0" w:line="240" w:lineRule="auto"/>
        <w:jc w:val="center"/>
        <w:rPr>
          <w:rFonts w:ascii="Times New Roman" w:hAnsi="Times New Roman" w:cs="Simplified Arabic"/>
          <w:b/>
          <w:bCs/>
          <w:sz w:val="32"/>
          <w:szCs w:val="32"/>
          <w:rtl/>
          <w:lang w:bidi="ar-DZ"/>
        </w:rPr>
      </w:pPr>
    </w:p>
    <w:p w:rsidR="00764F81" w:rsidRPr="00B7115D" w:rsidRDefault="00764F81" w:rsidP="00764F81">
      <w:pPr>
        <w:bidi/>
        <w:spacing w:after="0" w:line="240" w:lineRule="auto"/>
        <w:jc w:val="center"/>
        <w:rPr>
          <w:rFonts w:ascii="Times New Roman" w:hAnsi="Times New Roman" w:cs="Simplified Arabic"/>
          <w:b/>
          <w:bCs/>
          <w:sz w:val="32"/>
          <w:szCs w:val="32"/>
          <w:rtl/>
          <w:lang w:bidi="ar-DZ"/>
        </w:rPr>
      </w:pPr>
    </w:p>
    <w:p w:rsidR="00764F81" w:rsidRPr="00B7115D" w:rsidRDefault="00764F81" w:rsidP="00764F81">
      <w:pPr>
        <w:bidi/>
        <w:spacing w:after="0" w:line="240" w:lineRule="auto"/>
        <w:jc w:val="center"/>
        <w:rPr>
          <w:rFonts w:ascii="Times New Roman" w:hAnsi="Times New Roman" w:cs="Simplified Arabic"/>
          <w:b/>
          <w:bCs/>
          <w:sz w:val="32"/>
          <w:szCs w:val="32"/>
          <w:rtl/>
          <w:lang w:bidi="ar-DZ"/>
        </w:rPr>
      </w:pPr>
    </w:p>
    <w:p w:rsidR="00420E41" w:rsidRPr="00420E41" w:rsidRDefault="00420E41" w:rsidP="00420E41">
      <w:pPr>
        <w:bidi/>
        <w:spacing w:after="0"/>
        <w:contextualSpacing/>
        <w:jc w:val="center"/>
        <w:rPr>
          <w:rFonts w:ascii="Times New Roman" w:hAnsi="Times New Roman" w:cs="Traditional Arabic"/>
          <w:b/>
          <w:bCs/>
          <w:sz w:val="32"/>
          <w:szCs w:val="32"/>
          <w:rtl/>
          <w:lang w:bidi="ar-DZ"/>
        </w:rPr>
      </w:pPr>
    </w:p>
    <w:p w:rsidR="00FB77A8" w:rsidRDefault="00FB77A8" w:rsidP="00FB77A8">
      <w:pPr>
        <w:bidi/>
        <w:spacing w:after="0"/>
        <w:contextualSpacing/>
        <w:jc w:val="center"/>
        <w:rPr>
          <w:rFonts w:ascii="Times New Roman" w:hAnsi="Times New Roman" w:cs="Traditional Arabic"/>
          <w:b/>
          <w:bCs/>
          <w:sz w:val="32"/>
          <w:szCs w:val="32"/>
          <w:lang w:bidi="ar-DZ"/>
        </w:rPr>
      </w:pPr>
    </w:p>
    <w:p w:rsidR="00FB77A8" w:rsidRDefault="00FB77A8" w:rsidP="00FB77A8">
      <w:pPr>
        <w:bidi/>
        <w:spacing w:after="0"/>
        <w:contextualSpacing/>
        <w:jc w:val="center"/>
        <w:rPr>
          <w:rFonts w:ascii="Times New Roman" w:hAnsi="Times New Roman" w:cs="Traditional Arabic"/>
          <w:b/>
          <w:bCs/>
          <w:sz w:val="32"/>
          <w:szCs w:val="32"/>
          <w:lang w:bidi="ar-DZ"/>
        </w:rPr>
      </w:pPr>
    </w:p>
    <w:p w:rsidR="006302DA" w:rsidRDefault="006302DA" w:rsidP="006302DA">
      <w:pPr>
        <w:bidi/>
        <w:rPr>
          <w:sz w:val="36"/>
          <w:szCs w:val="36"/>
          <w:rtl/>
        </w:rPr>
      </w:pPr>
    </w:p>
    <w:p w:rsidR="002F1F31" w:rsidRDefault="002F1F31" w:rsidP="006302DA">
      <w:pPr>
        <w:bidi/>
        <w:rPr>
          <w:sz w:val="36"/>
          <w:szCs w:val="36"/>
          <w:rtl/>
        </w:rPr>
      </w:pPr>
      <w:r>
        <w:rPr>
          <w:noProof/>
          <w:sz w:val="36"/>
          <w:szCs w:val="36"/>
        </w:rPr>
        <w:lastRenderedPageBreak/>
        <w:drawing>
          <wp:inline distT="0" distB="0" distL="0" distR="0" wp14:anchorId="0B4970D5" wp14:editId="1B7A5261">
            <wp:extent cx="5691210" cy="8037094"/>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ثثثث.5DwkL_zajlmlGRyA80JwjQHaHl"/>
                    <pic:cNvPicPr/>
                  </pic:nvPicPr>
                  <pic:blipFill>
                    <a:blip r:embed="rId10">
                      <a:extLst>
                        <a:ext uri="{28A0092B-C50C-407E-A947-70E740481C1C}">
                          <a14:useLocalDpi xmlns:a14="http://schemas.microsoft.com/office/drawing/2010/main" val="0"/>
                        </a:ext>
                      </a:extLst>
                    </a:blip>
                    <a:stretch>
                      <a:fillRect/>
                    </a:stretch>
                  </pic:blipFill>
                  <pic:spPr>
                    <a:xfrm>
                      <a:off x="0" y="0"/>
                      <a:ext cx="5690593" cy="8036223"/>
                    </a:xfrm>
                    <a:prstGeom prst="rect">
                      <a:avLst/>
                    </a:prstGeom>
                  </pic:spPr>
                </pic:pic>
              </a:graphicData>
            </a:graphic>
          </wp:inline>
        </w:drawing>
      </w:r>
    </w:p>
    <w:p w:rsidR="006302DA" w:rsidRDefault="006302DA" w:rsidP="006302DA">
      <w:pPr>
        <w:bidi/>
        <w:rPr>
          <w:sz w:val="36"/>
          <w:szCs w:val="36"/>
          <w:rtl/>
        </w:rPr>
      </w:pPr>
    </w:p>
    <w:p w:rsidR="006302DA" w:rsidRDefault="006302DA" w:rsidP="006302DA">
      <w:pPr>
        <w:bidi/>
        <w:rPr>
          <w:sz w:val="36"/>
          <w:szCs w:val="36"/>
          <w:rtl/>
        </w:rPr>
      </w:pPr>
    </w:p>
    <w:p w:rsidR="006302DA" w:rsidRPr="006302DA" w:rsidRDefault="006302DA" w:rsidP="006302DA">
      <w:pPr>
        <w:bidi/>
        <w:jc w:val="center"/>
        <w:rPr>
          <w:rFonts w:ascii="Arial Unicode MS" w:eastAsia="Arial Unicode MS" w:hAnsi="Arial Unicode MS" w:cs="Arial Unicode MS"/>
          <w:b/>
          <w:bCs/>
          <w:i/>
          <w:iCs/>
          <w:sz w:val="96"/>
          <w:szCs w:val="96"/>
          <w:u w:val="single"/>
          <w:rtl/>
          <w:lang w:eastAsia="en-US" w:bidi="ar-DZ"/>
        </w:rPr>
      </w:pPr>
      <w:r w:rsidRPr="006302DA">
        <w:rPr>
          <w:rFonts w:ascii="Arial Unicode MS" w:eastAsia="Arial Unicode MS" w:hAnsi="Arial Unicode MS" w:cs="Arial Unicode MS" w:hint="cs"/>
          <w:b/>
          <w:bCs/>
          <w:i/>
          <w:iCs/>
          <w:sz w:val="96"/>
          <w:szCs w:val="96"/>
          <w:u w:val="single"/>
          <w:rtl/>
          <w:lang w:eastAsia="en-US" w:bidi="ar-DZ"/>
        </w:rPr>
        <w:t>إهـــــــــــداء</w:t>
      </w:r>
    </w:p>
    <w:p w:rsidR="006302DA" w:rsidRPr="006302DA" w:rsidRDefault="006302DA" w:rsidP="006302DA">
      <w:pPr>
        <w:bidi/>
        <w:jc w:val="center"/>
        <w:rPr>
          <w:rFonts w:ascii="Traditional Arabic" w:eastAsia="Calibri" w:hAnsi="Traditional Arabic" w:cs="Traditional Arabic"/>
          <w:sz w:val="36"/>
          <w:szCs w:val="36"/>
          <w:rtl/>
          <w:lang w:eastAsia="en-US" w:bidi="ar-DZ"/>
        </w:rPr>
      </w:pPr>
    </w:p>
    <w:p w:rsidR="006302DA" w:rsidRPr="006302DA" w:rsidRDefault="006302DA" w:rsidP="006302DA">
      <w:pPr>
        <w:bidi/>
        <w:jc w:val="center"/>
        <w:rPr>
          <w:rFonts w:ascii="Traditional Arabic" w:eastAsia="Calibri" w:hAnsi="Traditional Arabic" w:cs="Traditional Arabic"/>
          <w:sz w:val="36"/>
          <w:szCs w:val="36"/>
          <w:rtl/>
          <w:lang w:eastAsia="en-US" w:bidi="ar-DZ"/>
        </w:rPr>
      </w:pPr>
    </w:p>
    <w:p w:rsidR="006302DA" w:rsidRPr="006302DA" w:rsidRDefault="006302DA" w:rsidP="006302DA">
      <w:pPr>
        <w:bidi/>
        <w:jc w:val="center"/>
        <w:rPr>
          <w:rFonts w:ascii="Traditional Arabic" w:eastAsia="Calibri" w:hAnsi="Traditional Arabic" w:cs="Traditional Arabic"/>
          <w:sz w:val="36"/>
          <w:szCs w:val="36"/>
          <w:rtl/>
          <w:lang w:eastAsia="en-US" w:bidi="ar-DZ"/>
        </w:rPr>
      </w:pPr>
    </w:p>
    <w:p w:rsidR="006302DA" w:rsidRPr="006302DA" w:rsidRDefault="006302DA" w:rsidP="006302DA">
      <w:pPr>
        <w:bidi/>
        <w:jc w:val="center"/>
        <w:rPr>
          <w:rFonts w:ascii="Andalus" w:eastAsia="Calibri" w:hAnsi="Andalus" w:cs="Andalus"/>
          <w:b/>
          <w:bCs/>
          <w:sz w:val="48"/>
          <w:szCs w:val="48"/>
          <w:rtl/>
          <w:lang w:eastAsia="en-US" w:bidi="ar-DZ"/>
        </w:rPr>
      </w:pPr>
      <w:r w:rsidRPr="006302DA">
        <w:rPr>
          <w:rFonts w:ascii="Andalus" w:eastAsia="Calibri" w:hAnsi="Andalus" w:cs="Andalus"/>
          <w:b/>
          <w:bCs/>
          <w:sz w:val="48"/>
          <w:szCs w:val="48"/>
          <w:rtl/>
          <w:lang w:eastAsia="en-US" w:bidi="ar-DZ"/>
        </w:rPr>
        <w:t>أهدي ثمرة جهدي هذا إلى أمي التي كانت السند الذي أعتمد</w:t>
      </w:r>
      <w:r w:rsidRPr="006302DA">
        <w:rPr>
          <w:rFonts w:ascii="Andalus" w:eastAsia="Calibri" w:hAnsi="Andalus" w:cs="Andalus" w:hint="cs"/>
          <w:b/>
          <w:bCs/>
          <w:sz w:val="48"/>
          <w:szCs w:val="48"/>
          <w:rtl/>
          <w:lang w:eastAsia="en-US" w:bidi="ar-DZ"/>
        </w:rPr>
        <w:t xml:space="preserve"> </w:t>
      </w:r>
      <w:r w:rsidRPr="006302DA">
        <w:rPr>
          <w:rFonts w:ascii="Andalus" w:eastAsia="Calibri" w:hAnsi="Andalus" w:cs="Andalus"/>
          <w:b/>
          <w:bCs/>
          <w:sz w:val="48"/>
          <w:szCs w:val="48"/>
          <w:rtl/>
          <w:lang w:eastAsia="en-US" w:bidi="ar-DZ"/>
        </w:rPr>
        <w:t>عليه</w:t>
      </w:r>
    </w:p>
    <w:p w:rsidR="006302DA" w:rsidRPr="006302DA" w:rsidRDefault="006302DA" w:rsidP="006302DA">
      <w:pPr>
        <w:bidi/>
        <w:jc w:val="center"/>
        <w:rPr>
          <w:rFonts w:ascii="Andalus" w:eastAsia="Calibri" w:hAnsi="Andalus" w:cs="Andalus"/>
          <w:b/>
          <w:bCs/>
          <w:sz w:val="48"/>
          <w:szCs w:val="48"/>
          <w:rtl/>
          <w:lang w:eastAsia="en-US" w:bidi="ar-DZ"/>
        </w:rPr>
      </w:pPr>
      <w:r w:rsidRPr="006302DA">
        <w:rPr>
          <w:rFonts w:ascii="Andalus" w:eastAsia="Calibri" w:hAnsi="Andalus" w:cs="Andalus"/>
          <w:b/>
          <w:bCs/>
          <w:sz w:val="48"/>
          <w:szCs w:val="48"/>
          <w:rtl/>
          <w:lang w:eastAsia="en-US" w:bidi="ar-DZ"/>
        </w:rPr>
        <w:t xml:space="preserve">إلى زوجي </w:t>
      </w:r>
      <w:proofErr w:type="gramStart"/>
      <w:r w:rsidRPr="006302DA">
        <w:rPr>
          <w:rFonts w:ascii="Andalus" w:eastAsia="Calibri" w:hAnsi="Andalus" w:cs="Andalus"/>
          <w:b/>
          <w:bCs/>
          <w:sz w:val="48"/>
          <w:szCs w:val="48"/>
          <w:rtl/>
          <w:lang w:eastAsia="en-US" w:bidi="ar-DZ"/>
        </w:rPr>
        <w:t>ورفيق</w:t>
      </w:r>
      <w:proofErr w:type="gramEnd"/>
      <w:r w:rsidRPr="006302DA">
        <w:rPr>
          <w:rFonts w:ascii="Andalus" w:eastAsia="Calibri" w:hAnsi="Andalus" w:cs="Andalus"/>
          <w:b/>
          <w:bCs/>
          <w:sz w:val="48"/>
          <w:szCs w:val="48"/>
          <w:rtl/>
          <w:lang w:eastAsia="en-US" w:bidi="ar-DZ"/>
        </w:rPr>
        <w:t xml:space="preserve"> دربي الذي دعمني طيلة مشواري البحثي</w:t>
      </w:r>
    </w:p>
    <w:p w:rsidR="006302DA" w:rsidRPr="006302DA" w:rsidRDefault="006302DA" w:rsidP="006302DA">
      <w:pPr>
        <w:bidi/>
        <w:jc w:val="center"/>
        <w:rPr>
          <w:rFonts w:ascii="Andalus" w:eastAsia="Calibri" w:hAnsi="Andalus" w:cs="Andalus"/>
          <w:b/>
          <w:bCs/>
          <w:sz w:val="48"/>
          <w:szCs w:val="48"/>
          <w:rtl/>
          <w:lang w:eastAsia="en-US" w:bidi="ar-DZ"/>
        </w:rPr>
      </w:pPr>
      <w:r w:rsidRPr="006302DA">
        <w:rPr>
          <w:rFonts w:ascii="Andalus" w:eastAsia="Calibri" w:hAnsi="Andalus" w:cs="Andalus"/>
          <w:b/>
          <w:bCs/>
          <w:sz w:val="48"/>
          <w:szCs w:val="48"/>
          <w:rtl/>
          <w:lang w:eastAsia="en-US" w:bidi="ar-DZ"/>
        </w:rPr>
        <w:t xml:space="preserve">إلى فلذة كبدي وقرة عيني عبد الحكيم وحسين </w:t>
      </w:r>
      <w:proofErr w:type="gramStart"/>
      <w:r w:rsidRPr="006302DA">
        <w:rPr>
          <w:rFonts w:ascii="Andalus" w:eastAsia="Calibri" w:hAnsi="Andalus" w:cs="Andalus"/>
          <w:b/>
          <w:bCs/>
          <w:sz w:val="48"/>
          <w:szCs w:val="48"/>
          <w:rtl/>
          <w:lang w:eastAsia="en-US" w:bidi="ar-DZ"/>
        </w:rPr>
        <w:t>ورحيل</w:t>
      </w:r>
      <w:proofErr w:type="gramEnd"/>
    </w:p>
    <w:p w:rsidR="006302DA" w:rsidRPr="006302DA" w:rsidRDefault="006302DA" w:rsidP="006302DA">
      <w:pPr>
        <w:bidi/>
        <w:jc w:val="center"/>
        <w:rPr>
          <w:rFonts w:ascii="Andalus" w:eastAsia="Calibri" w:hAnsi="Andalus" w:cs="Andalus"/>
          <w:b/>
          <w:bCs/>
          <w:sz w:val="48"/>
          <w:szCs w:val="48"/>
          <w:rtl/>
          <w:lang w:eastAsia="en-US" w:bidi="ar-DZ"/>
        </w:rPr>
      </w:pPr>
      <w:r w:rsidRPr="006302DA">
        <w:rPr>
          <w:rFonts w:ascii="Andalus" w:eastAsia="Calibri" w:hAnsi="Andalus" w:cs="Andalus"/>
          <w:b/>
          <w:bCs/>
          <w:sz w:val="48"/>
          <w:szCs w:val="48"/>
          <w:rtl/>
          <w:lang w:eastAsia="en-US" w:bidi="ar-DZ"/>
        </w:rPr>
        <w:t>إلى إخوتي الأعزاء الذين كانوا شمعة تنير  طريقي</w:t>
      </w:r>
    </w:p>
    <w:p w:rsidR="006302DA" w:rsidRPr="006302DA" w:rsidRDefault="006302DA" w:rsidP="006302DA">
      <w:pPr>
        <w:bidi/>
        <w:jc w:val="center"/>
        <w:rPr>
          <w:rFonts w:ascii="Andalus" w:eastAsia="Calibri" w:hAnsi="Andalus" w:cs="Andalus"/>
          <w:b/>
          <w:bCs/>
          <w:sz w:val="48"/>
          <w:szCs w:val="48"/>
          <w:rtl/>
          <w:lang w:eastAsia="en-US" w:bidi="ar-DZ"/>
        </w:rPr>
      </w:pPr>
      <w:r w:rsidRPr="006302DA">
        <w:rPr>
          <w:rFonts w:ascii="Andalus" w:eastAsia="Calibri" w:hAnsi="Andalus" w:cs="Andalus"/>
          <w:b/>
          <w:bCs/>
          <w:sz w:val="48"/>
          <w:szCs w:val="48"/>
          <w:rtl/>
          <w:lang w:eastAsia="en-US" w:bidi="ar-DZ"/>
        </w:rPr>
        <w:t xml:space="preserve">إلى صديقاتي في مشواري الجامعي أم كلثوم وسارة </w:t>
      </w:r>
      <w:proofErr w:type="gramStart"/>
      <w:r w:rsidRPr="006302DA">
        <w:rPr>
          <w:rFonts w:ascii="Andalus" w:eastAsia="Calibri" w:hAnsi="Andalus" w:cs="Andalus"/>
          <w:b/>
          <w:bCs/>
          <w:sz w:val="48"/>
          <w:szCs w:val="48"/>
          <w:rtl/>
          <w:lang w:eastAsia="en-US" w:bidi="ar-DZ"/>
        </w:rPr>
        <w:t>وسعاد</w:t>
      </w:r>
      <w:proofErr w:type="gramEnd"/>
    </w:p>
    <w:p w:rsidR="006302DA" w:rsidRPr="006302DA" w:rsidRDefault="006302DA" w:rsidP="006302DA">
      <w:pPr>
        <w:bidi/>
        <w:rPr>
          <w:rFonts w:ascii="Traditional Arabic" w:eastAsia="Calibri" w:hAnsi="Traditional Arabic" w:cs="Traditional Arabic"/>
          <w:sz w:val="36"/>
          <w:szCs w:val="36"/>
          <w:rtl/>
          <w:lang w:eastAsia="en-US" w:bidi="ar-DZ"/>
        </w:rPr>
      </w:pPr>
      <w:r w:rsidRPr="006302DA">
        <w:rPr>
          <w:rFonts w:ascii="Traditional Arabic" w:eastAsia="Calibri" w:hAnsi="Traditional Arabic" w:cs="Traditional Arabic" w:hint="cs"/>
          <w:sz w:val="36"/>
          <w:szCs w:val="36"/>
          <w:rtl/>
          <w:lang w:eastAsia="en-US" w:bidi="ar-DZ"/>
        </w:rPr>
        <w:t xml:space="preserve"> </w:t>
      </w:r>
    </w:p>
    <w:p w:rsidR="006302DA" w:rsidRPr="006302DA" w:rsidRDefault="006302DA" w:rsidP="00B61A3F">
      <w:pPr>
        <w:bidi/>
        <w:jc w:val="right"/>
        <w:rPr>
          <w:rFonts w:ascii="Traditional Arabic" w:eastAsia="Calibri" w:hAnsi="Traditional Arabic" w:cs="Traditional Arabic"/>
          <w:sz w:val="36"/>
          <w:szCs w:val="36"/>
          <w:lang w:eastAsia="en-US" w:bidi="ar-DZ"/>
        </w:rPr>
      </w:pPr>
      <w:r w:rsidRPr="006302DA">
        <w:rPr>
          <w:rFonts w:ascii="Aldhabi" w:eastAsia="Calibri" w:hAnsi="Aldhabi" w:cs="Aldhabi"/>
          <w:b/>
          <w:bCs/>
          <w:sz w:val="48"/>
          <w:szCs w:val="48"/>
          <w:rtl/>
          <w:lang w:eastAsia="en-US" w:bidi="ar-DZ"/>
        </w:rPr>
        <w:t>فاطمة الزهر</w:t>
      </w:r>
      <w:r w:rsidR="00B61A3F">
        <w:rPr>
          <w:rFonts w:ascii="Aldhabi" w:eastAsia="Calibri" w:hAnsi="Aldhabi" w:cs="Aldhabi" w:hint="cs"/>
          <w:b/>
          <w:bCs/>
          <w:sz w:val="48"/>
          <w:szCs w:val="48"/>
          <w:rtl/>
          <w:lang w:eastAsia="en-US" w:bidi="ar-DZ"/>
        </w:rPr>
        <w:t>اء</w:t>
      </w:r>
      <w:r w:rsidRPr="006302DA">
        <w:rPr>
          <w:rFonts w:ascii="Aldhabi" w:eastAsia="Calibri" w:hAnsi="Aldhabi" w:cs="Aldhabi"/>
          <w:b/>
          <w:bCs/>
          <w:sz w:val="48"/>
          <w:szCs w:val="48"/>
          <w:rtl/>
          <w:lang w:eastAsia="en-US" w:bidi="ar-DZ"/>
        </w:rPr>
        <w:t xml:space="preserve"> جلود</w:t>
      </w:r>
    </w:p>
    <w:p w:rsidR="00101B3A" w:rsidRDefault="00101B3A" w:rsidP="00101B3A">
      <w:pPr>
        <w:bidi/>
        <w:rPr>
          <w:sz w:val="36"/>
          <w:szCs w:val="36"/>
          <w:rtl/>
        </w:rPr>
        <w:sectPr w:rsidR="00101B3A" w:rsidSect="00346F69">
          <w:footerReference w:type="even" r:id="rId11"/>
          <w:pgSz w:w="11906" w:h="16838"/>
          <w:pgMar w:top="1418" w:right="1418" w:bottom="1418" w:left="1418"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01B3A" w:rsidRPr="00307CA2" w:rsidRDefault="00101B3A" w:rsidP="00101B3A">
      <w:pPr>
        <w:bidi/>
        <w:jc w:val="center"/>
        <w:rPr>
          <w:rFonts w:ascii="Andalus" w:hAnsi="Andalus" w:cs="Andalus"/>
          <w:b/>
          <w:bCs/>
          <w:i/>
          <w:iCs/>
          <w:sz w:val="72"/>
          <w:szCs w:val="72"/>
          <w:u w:val="single"/>
          <w:rtl/>
          <w:lang w:bidi="ar-DZ"/>
        </w:rPr>
      </w:pPr>
      <w:r w:rsidRPr="00307CA2">
        <w:rPr>
          <w:rFonts w:ascii="Andalus" w:hAnsi="Andalus" w:cs="Andalus"/>
          <w:b/>
          <w:bCs/>
          <w:i/>
          <w:iCs/>
          <w:sz w:val="72"/>
          <w:szCs w:val="72"/>
          <w:u w:val="single"/>
          <w:rtl/>
          <w:lang w:bidi="ar-DZ"/>
        </w:rPr>
        <w:lastRenderedPageBreak/>
        <w:t xml:space="preserve">شكر </w:t>
      </w:r>
      <w:proofErr w:type="gramStart"/>
      <w:r w:rsidRPr="00307CA2">
        <w:rPr>
          <w:rFonts w:ascii="Andalus" w:hAnsi="Andalus" w:cs="Andalus"/>
          <w:b/>
          <w:bCs/>
          <w:i/>
          <w:iCs/>
          <w:sz w:val="72"/>
          <w:szCs w:val="72"/>
          <w:u w:val="single"/>
          <w:rtl/>
          <w:lang w:bidi="ar-DZ"/>
        </w:rPr>
        <w:t>وعرفان</w:t>
      </w:r>
      <w:proofErr w:type="gramEnd"/>
    </w:p>
    <w:p w:rsidR="00101B3A" w:rsidRDefault="00101B3A" w:rsidP="00101B3A">
      <w:pPr>
        <w:bidi/>
        <w:jc w:val="center"/>
        <w:rPr>
          <w:rFonts w:ascii="Arial" w:hAnsi="Arial" w:cs="Arial"/>
          <w:b/>
          <w:bCs/>
          <w:sz w:val="52"/>
          <w:szCs w:val="52"/>
          <w:lang w:bidi="ar-DZ"/>
        </w:rPr>
      </w:pPr>
    </w:p>
    <w:p w:rsidR="00101B3A" w:rsidRPr="009879BF" w:rsidRDefault="00101B3A" w:rsidP="00101B3A">
      <w:pPr>
        <w:bidi/>
        <w:jc w:val="center"/>
        <w:rPr>
          <w:rFonts w:ascii="Arial" w:hAnsi="Arial" w:cs="Arial"/>
          <w:b/>
          <w:bCs/>
          <w:sz w:val="52"/>
          <w:szCs w:val="52"/>
          <w:rtl/>
          <w:lang w:bidi="ar-DZ"/>
        </w:rPr>
      </w:pPr>
      <w:proofErr w:type="gramStart"/>
      <w:r w:rsidRPr="009879BF">
        <w:rPr>
          <w:rFonts w:ascii="Arial" w:hAnsi="Arial" w:cs="Arial"/>
          <w:b/>
          <w:bCs/>
          <w:sz w:val="52"/>
          <w:szCs w:val="52"/>
          <w:rtl/>
          <w:lang w:bidi="ar-DZ"/>
        </w:rPr>
        <w:t>الحمد</w:t>
      </w:r>
      <w:proofErr w:type="gramEnd"/>
      <w:r w:rsidRPr="009879BF">
        <w:rPr>
          <w:rFonts w:ascii="Arial" w:hAnsi="Arial" w:cs="Arial"/>
          <w:b/>
          <w:bCs/>
          <w:sz w:val="52"/>
          <w:szCs w:val="52"/>
          <w:rtl/>
          <w:lang w:bidi="ar-DZ"/>
        </w:rPr>
        <w:t xml:space="preserve"> لله على نعمة الإسلام وكرامة التوحيد وفضل العقل وجمال التوبة والهداية فلك الحمد ربي في الأوليين والآخرين يا أرحم الراحمين </w:t>
      </w:r>
    </w:p>
    <w:p w:rsidR="00101B3A" w:rsidRPr="009879BF" w:rsidRDefault="00101B3A" w:rsidP="00101B3A">
      <w:pPr>
        <w:bidi/>
        <w:jc w:val="center"/>
        <w:rPr>
          <w:rFonts w:ascii="Arial" w:hAnsi="Arial" w:cs="Arial"/>
          <w:b/>
          <w:bCs/>
          <w:sz w:val="52"/>
          <w:szCs w:val="52"/>
          <w:rtl/>
          <w:lang w:bidi="ar-DZ"/>
        </w:rPr>
      </w:pPr>
      <w:r w:rsidRPr="009879BF">
        <w:rPr>
          <w:rFonts w:ascii="Arial" w:hAnsi="Arial" w:cs="Arial"/>
          <w:b/>
          <w:bCs/>
          <w:sz w:val="52"/>
          <w:szCs w:val="52"/>
          <w:rtl/>
          <w:lang w:bidi="ar-DZ"/>
        </w:rPr>
        <w:t xml:space="preserve">أشكر أستاذي الكريم خرازي مسعود الذي لم يبخل علي بمعلوماته وإرشاداته وتوجيهاته </w:t>
      </w:r>
    </w:p>
    <w:p w:rsidR="00101B3A" w:rsidRPr="009879BF" w:rsidRDefault="00101B3A" w:rsidP="00101B3A">
      <w:pPr>
        <w:bidi/>
        <w:jc w:val="center"/>
        <w:rPr>
          <w:rFonts w:ascii="Arial" w:hAnsi="Arial" w:cs="Arial"/>
          <w:b/>
          <w:bCs/>
          <w:sz w:val="52"/>
          <w:szCs w:val="52"/>
          <w:rtl/>
          <w:lang w:bidi="ar-DZ"/>
        </w:rPr>
      </w:pPr>
      <w:proofErr w:type="gramStart"/>
      <w:r w:rsidRPr="009879BF">
        <w:rPr>
          <w:rFonts w:ascii="Arial" w:hAnsi="Arial" w:cs="Arial"/>
          <w:b/>
          <w:bCs/>
          <w:sz w:val="52"/>
          <w:szCs w:val="52"/>
          <w:rtl/>
          <w:lang w:bidi="ar-DZ"/>
        </w:rPr>
        <w:t>أشكر</w:t>
      </w:r>
      <w:proofErr w:type="gramEnd"/>
      <w:r w:rsidRPr="009879BF">
        <w:rPr>
          <w:rFonts w:ascii="Arial" w:hAnsi="Arial" w:cs="Arial"/>
          <w:b/>
          <w:bCs/>
          <w:sz w:val="52"/>
          <w:szCs w:val="52"/>
          <w:rtl/>
          <w:lang w:bidi="ar-DZ"/>
        </w:rPr>
        <w:t xml:space="preserve"> زوجي الذي كان سندا لي طوال مشواري الجامعي ووفقه الله في جميع أموره</w:t>
      </w:r>
    </w:p>
    <w:p w:rsidR="00101B3A" w:rsidRPr="009879BF" w:rsidRDefault="00101B3A" w:rsidP="00101B3A">
      <w:pPr>
        <w:bidi/>
        <w:jc w:val="center"/>
        <w:rPr>
          <w:rFonts w:ascii="Arial" w:hAnsi="Arial" w:cs="Arial"/>
          <w:b/>
          <w:bCs/>
          <w:sz w:val="52"/>
          <w:szCs w:val="52"/>
          <w:rtl/>
          <w:lang w:bidi="ar-DZ"/>
        </w:rPr>
      </w:pPr>
      <w:proofErr w:type="gramStart"/>
      <w:r w:rsidRPr="009879BF">
        <w:rPr>
          <w:rFonts w:ascii="Arial" w:hAnsi="Arial" w:cs="Arial"/>
          <w:b/>
          <w:bCs/>
          <w:sz w:val="52"/>
          <w:szCs w:val="52"/>
          <w:rtl/>
          <w:lang w:bidi="ar-DZ"/>
        </w:rPr>
        <w:t>كما</w:t>
      </w:r>
      <w:proofErr w:type="gramEnd"/>
      <w:r w:rsidRPr="009879BF">
        <w:rPr>
          <w:rFonts w:ascii="Arial" w:hAnsi="Arial" w:cs="Arial"/>
          <w:b/>
          <w:bCs/>
          <w:sz w:val="52"/>
          <w:szCs w:val="52"/>
          <w:rtl/>
          <w:lang w:bidi="ar-DZ"/>
        </w:rPr>
        <w:t xml:space="preserve"> أشكر كل أساتذة قسم اللغة والأدب العربي، وأعضا</w:t>
      </w:r>
      <w:r>
        <w:rPr>
          <w:rFonts w:ascii="Arial" w:hAnsi="Arial" w:cs="Arial"/>
          <w:b/>
          <w:bCs/>
          <w:sz w:val="52"/>
          <w:szCs w:val="52"/>
          <w:rtl/>
          <w:lang w:bidi="ar-DZ"/>
        </w:rPr>
        <w:t>ء المناقشة، لهم مني كل ال</w:t>
      </w:r>
      <w:r>
        <w:rPr>
          <w:rFonts w:ascii="Arial" w:hAnsi="Arial" w:cs="Arial" w:hint="cs"/>
          <w:b/>
          <w:bCs/>
          <w:sz w:val="52"/>
          <w:szCs w:val="52"/>
          <w:rtl/>
          <w:lang w:bidi="ar-DZ"/>
        </w:rPr>
        <w:t>ا</w:t>
      </w:r>
      <w:r>
        <w:rPr>
          <w:rFonts w:ascii="Arial" w:hAnsi="Arial" w:cs="Arial"/>
          <w:b/>
          <w:bCs/>
          <w:sz w:val="52"/>
          <w:szCs w:val="52"/>
          <w:rtl/>
          <w:lang w:bidi="ar-DZ"/>
        </w:rPr>
        <w:t>حترام</w:t>
      </w:r>
      <w:r w:rsidRPr="009879BF">
        <w:rPr>
          <w:rFonts w:ascii="Arial" w:hAnsi="Arial" w:cs="Arial"/>
          <w:b/>
          <w:bCs/>
          <w:sz w:val="52"/>
          <w:szCs w:val="52"/>
          <w:rtl/>
          <w:lang w:bidi="ar-DZ"/>
        </w:rPr>
        <w:t xml:space="preserve"> والتقدير.</w:t>
      </w:r>
    </w:p>
    <w:p w:rsidR="00101B3A" w:rsidRDefault="00101B3A" w:rsidP="00101B3A">
      <w:pPr>
        <w:bidi/>
        <w:jc w:val="center"/>
        <w:rPr>
          <w:rFonts w:ascii="Traditional Arabic" w:hAnsi="Traditional Arabic" w:cs="Traditional Arabic"/>
          <w:b/>
          <w:bCs/>
          <w:sz w:val="36"/>
          <w:szCs w:val="36"/>
          <w:rtl/>
          <w:lang w:bidi="ar-DZ"/>
        </w:rPr>
      </w:pPr>
      <w:proofErr w:type="gramStart"/>
      <w:r w:rsidRPr="009879BF">
        <w:rPr>
          <w:rFonts w:ascii="Arial" w:hAnsi="Arial" w:cs="Arial"/>
          <w:b/>
          <w:bCs/>
          <w:sz w:val="52"/>
          <w:szCs w:val="52"/>
          <w:rtl/>
          <w:lang w:bidi="ar-DZ"/>
        </w:rPr>
        <w:t>وختاما</w:t>
      </w:r>
      <w:proofErr w:type="gramEnd"/>
      <w:r w:rsidRPr="009879BF">
        <w:rPr>
          <w:rFonts w:ascii="Arial" w:hAnsi="Arial" w:cs="Arial"/>
          <w:b/>
          <w:bCs/>
          <w:sz w:val="52"/>
          <w:szCs w:val="52"/>
          <w:rtl/>
          <w:lang w:bidi="ar-DZ"/>
        </w:rPr>
        <w:t xml:space="preserve"> أشكر كل من دعمني ووقف إلى جانبي في عملي هذا. </w:t>
      </w:r>
    </w:p>
    <w:p w:rsidR="00101B3A" w:rsidRDefault="00101B3A" w:rsidP="00101B3A">
      <w:pPr>
        <w:bidi/>
        <w:jc w:val="right"/>
        <w:rPr>
          <w:rFonts w:ascii="Traditional Arabic" w:hAnsi="Traditional Arabic" w:cs="Traditional Arabic"/>
          <w:b/>
          <w:bCs/>
          <w:sz w:val="36"/>
          <w:szCs w:val="36"/>
          <w:lang w:bidi="ar-DZ"/>
        </w:rPr>
      </w:pPr>
    </w:p>
    <w:p w:rsidR="00101B3A" w:rsidRPr="009879BF" w:rsidRDefault="00101B3A" w:rsidP="00101B3A">
      <w:pPr>
        <w:bidi/>
        <w:jc w:val="right"/>
        <w:rPr>
          <w:rFonts w:ascii="Aldhabi" w:hAnsi="Aldhabi" w:cs="Aldhabi"/>
          <w:b/>
          <w:bCs/>
          <w:sz w:val="56"/>
          <w:szCs w:val="56"/>
          <w:lang w:bidi="ar-DZ"/>
        </w:rPr>
      </w:pPr>
      <w:r>
        <w:rPr>
          <w:rFonts w:ascii="Aldhabi" w:hAnsi="Aldhabi" w:cs="Aldhabi"/>
          <w:b/>
          <w:bCs/>
          <w:sz w:val="56"/>
          <w:szCs w:val="56"/>
          <w:rtl/>
          <w:lang w:bidi="ar-DZ"/>
        </w:rPr>
        <w:t>فاطمة الزه</w:t>
      </w:r>
      <w:r>
        <w:rPr>
          <w:rFonts w:ascii="Aldhabi" w:hAnsi="Aldhabi" w:cs="Aldhabi" w:hint="cs"/>
          <w:b/>
          <w:bCs/>
          <w:sz w:val="56"/>
          <w:szCs w:val="56"/>
          <w:rtl/>
          <w:lang w:bidi="ar-DZ"/>
        </w:rPr>
        <w:t>راء</w:t>
      </w:r>
      <w:r w:rsidRPr="009879BF">
        <w:rPr>
          <w:rFonts w:ascii="Aldhabi" w:hAnsi="Aldhabi" w:cs="Aldhabi"/>
          <w:b/>
          <w:bCs/>
          <w:sz w:val="56"/>
          <w:szCs w:val="56"/>
          <w:rtl/>
          <w:lang w:bidi="ar-DZ"/>
        </w:rPr>
        <w:t xml:space="preserve"> جلود</w:t>
      </w:r>
    </w:p>
    <w:p w:rsidR="00101B3A" w:rsidRDefault="00101B3A" w:rsidP="00101B3A">
      <w:pPr>
        <w:bidi/>
        <w:rPr>
          <w:sz w:val="36"/>
          <w:szCs w:val="36"/>
          <w:rtl/>
        </w:rPr>
        <w:sectPr w:rsidR="00101B3A" w:rsidSect="00FB77A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01B3A" w:rsidRDefault="00101B3A" w:rsidP="00101B3A">
      <w:pPr>
        <w:bidi/>
        <w:rPr>
          <w:sz w:val="36"/>
          <w:szCs w:val="36"/>
          <w:rtl/>
        </w:rPr>
      </w:pPr>
      <w:r>
        <w:rPr>
          <w:noProof/>
        </w:rPr>
        <w:lastRenderedPageBreak/>
        <mc:AlternateContent>
          <mc:Choice Requires="wps">
            <w:drawing>
              <wp:anchor distT="0" distB="0" distL="114300" distR="114300" simplePos="0" relativeHeight="251680768" behindDoc="0" locked="0" layoutInCell="1" allowOverlap="1" wp14:anchorId="576E39FC" wp14:editId="3AB35203">
                <wp:simplePos x="0" y="0"/>
                <wp:positionH relativeFrom="column">
                  <wp:posOffset>-210352</wp:posOffset>
                </wp:positionH>
                <wp:positionV relativeFrom="paragraph">
                  <wp:posOffset>983849</wp:posOffset>
                </wp:positionV>
                <wp:extent cx="6229350" cy="6324600"/>
                <wp:effectExtent l="38100" t="38100" r="76200" b="95250"/>
                <wp:wrapNone/>
                <wp:docPr id="2" name="Parchemin vertical 2"/>
                <wp:cNvGraphicFramePr/>
                <a:graphic xmlns:a="http://schemas.openxmlformats.org/drawingml/2006/main">
                  <a:graphicData uri="http://schemas.microsoft.com/office/word/2010/wordprocessingShape">
                    <wps:wsp>
                      <wps:cNvSpPr/>
                      <wps:spPr>
                        <a:xfrm>
                          <a:off x="0" y="0"/>
                          <a:ext cx="6229350" cy="6324600"/>
                        </a:xfrm>
                        <a:prstGeom prst="verticalScroll">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B77A8" w:rsidRPr="00E41D15" w:rsidRDefault="00FB77A8" w:rsidP="00101B3A">
                            <w:pPr>
                              <w:bidi/>
                              <w:jc w:val="center"/>
                              <w:rPr>
                                <w:rFonts w:ascii="Andalus" w:hAnsi="Andalus" w:cs="Andalus"/>
                                <w:sz w:val="24"/>
                                <w:szCs w:val="24"/>
                                <w:rtl/>
                                <w:lang w:bidi="ar-DZ"/>
                              </w:rPr>
                            </w:pPr>
                            <w:r w:rsidRPr="00E41D15">
                              <w:rPr>
                                <w:rFonts w:ascii="Andalus" w:hAnsi="Andalus" w:cs="Andalus"/>
                                <w:sz w:val="260"/>
                                <w:szCs w:val="260"/>
                                <w:rtl/>
                                <w:lang w:bidi="ar-DZ"/>
                              </w:rPr>
                              <w:t>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2" o:spid="_x0000_s1028" type="#_x0000_t97" style="position:absolute;left:0;text-align:left;margin-left:-16.55pt;margin-top:77.45pt;width:490.5pt;height:4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" fillcolor="#bcbcbc">
                <v:fill color2="#ededed" rotate="t" angle="180" colors="0 #bcbcbc;22938f #d0d0d0;1 #ededed" focus="100%" type="gradient"/>
                <v:shadow on="t" color="black" opacity="24903f" origin=",.5" offset="0,.55556mm"/>
                <v:textbox>
                  <w:txbxContent>
                    <w:p w:rsidR="00FB77A8" w:rsidRPr="00E41D15" w:rsidRDefault="00FB77A8" w:rsidP="00101B3A">
                      <w:pPr>
                        <w:bidi/>
                        <w:jc w:val="center"/>
                        <w:rPr>
                          <w:rFonts w:ascii="Andalus" w:hAnsi="Andalus" w:cs="Andalus"/>
                          <w:sz w:val="24"/>
                          <w:szCs w:val="24"/>
                          <w:rtl/>
                          <w:lang w:bidi="ar-DZ"/>
                        </w:rPr>
                      </w:pPr>
                      <w:r w:rsidRPr="00E41D15">
                        <w:rPr>
                          <w:rFonts w:ascii="Andalus" w:hAnsi="Andalus" w:cs="Andalus"/>
                          <w:sz w:val="260"/>
                          <w:szCs w:val="260"/>
                          <w:rtl/>
                          <w:lang w:bidi="ar-DZ"/>
                        </w:rPr>
                        <w:t>مقدمة</w:t>
                      </w:r>
                    </w:p>
                  </w:txbxContent>
                </v:textbox>
              </v:shape>
            </w:pict>
          </mc:Fallback>
        </mc:AlternateContent>
      </w: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Pr="00101B3A" w:rsidRDefault="00101B3A" w:rsidP="00101B3A">
      <w:pPr>
        <w:bidi/>
        <w:rPr>
          <w:sz w:val="36"/>
          <w:szCs w:val="36"/>
          <w:rtl/>
        </w:rPr>
      </w:pPr>
    </w:p>
    <w:p w:rsidR="00101B3A" w:rsidRDefault="00101B3A" w:rsidP="00101B3A">
      <w:pPr>
        <w:bidi/>
        <w:rPr>
          <w:sz w:val="36"/>
          <w:szCs w:val="36"/>
          <w:rtl/>
        </w:rPr>
      </w:pPr>
    </w:p>
    <w:p w:rsidR="00101B3A" w:rsidRDefault="00101B3A" w:rsidP="00101B3A">
      <w:pPr>
        <w:bidi/>
        <w:rPr>
          <w:sz w:val="36"/>
          <w:szCs w:val="36"/>
          <w:rtl/>
        </w:rPr>
      </w:pPr>
    </w:p>
    <w:p w:rsidR="00101B3A" w:rsidRDefault="00101B3A" w:rsidP="00101B3A">
      <w:pPr>
        <w:bidi/>
        <w:rPr>
          <w:sz w:val="36"/>
          <w:szCs w:val="36"/>
          <w:rtl/>
        </w:rPr>
        <w:sectPr w:rsidR="00101B3A" w:rsidSect="00FB77A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01B3A" w:rsidRPr="004C5261" w:rsidRDefault="00101B3A" w:rsidP="00101B3A">
      <w:pPr>
        <w:bidi/>
        <w:jc w:val="center"/>
        <w:rPr>
          <w:rFonts w:ascii="Aldhabi" w:hAnsi="Aldhabi" w:cs="Aldhabi"/>
          <w:b/>
          <w:bCs/>
          <w:sz w:val="72"/>
          <w:szCs w:val="72"/>
          <w:rtl/>
          <w:lang w:bidi="ar-DZ"/>
        </w:rPr>
      </w:pPr>
      <w:r w:rsidRPr="004C5261">
        <w:rPr>
          <w:rFonts w:ascii="Aldhabi" w:hAnsi="Aldhabi" w:cs="Aldhabi"/>
          <w:b/>
          <w:bCs/>
          <w:sz w:val="72"/>
          <w:szCs w:val="72"/>
          <w:rtl/>
          <w:lang w:bidi="ar-DZ"/>
        </w:rPr>
        <w:lastRenderedPageBreak/>
        <w:t xml:space="preserve">بسم الله </w:t>
      </w:r>
      <w:proofErr w:type="gramStart"/>
      <w:r w:rsidRPr="004C5261">
        <w:rPr>
          <w:rFonts w:ascii="Aldhabi" w:hAnsi="Aldhabi" w:cs="Aldhabi"/>
          <w:b/>
          <w:bCs/>
          <w:sz w:val="72"/>
          <w:szCs w:val="72"/>
          <w:rtl/>
          <w:lang w:bidi="ar-DZ"/>
        </w:rPr>
        <w:t>الرحمان</w:t>
      </w:r>
      <w:proofErr w:type="gramEnd"/>
      <w:r w:rsidRPr="004C5261">
        <w:rPr>
          <w:rFonts w:ascii="Aldhabi" w:hAnsi="Aldhabi" w:cs="Aldhabi"/>
          <w:b/>
          <w:bCs/>
          <w:sz w:val="72"/>
          <w:szCs w:val="72"/>
          <w:rtl/>
          <w:lang w:bidi="ar-DZ"/>
        </w:rPr>
        <w:t xml:space="preserve"> الرحيم</w:t>
      </w:r>
    </w:p>
    <w:p w:rsidR="00101B3A"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الحمد لله رب العالمين، </w:t>
      </w:r>
      <w:proofErr w:type="gramStart"/>
      <w:r>
        <w:rPr>
          <w:rFonts w:ascii="Traditional Arabic" w:hAnsi="Traditional Arabic" w:cs="Traditional Arabic" w:hint="cs"/>
          <w:sz w:val="36"/>
          <w:szCs w:val="36"/>
          <w:rtl/>
          <w:lang w:bidi="ar-DZ"/>
        </w:rPr>
        <w:t>والصلاة</w:t>
      </w:r>
      <w:proofErr w:type="gramEnd"/>
      <w:r>
        <w:rPr>
          <w:rFonts w:ascii="Traditional Arabic" w:hAnsi="Traditional Arabic" w:cs="Traditional Arabic" w:hint="cs"/>
          <w:sz w:val="36"/>
          <w:szCs w:val="36"/>
          <w:rtl/>
          <w:lang w:bidi="ar-DZ"/>
        </w:rPr>
        <w:t xml:space="preserve"> والسلام على نبينا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محمـد عليه الصلاة والسلام أنار البشرية وهدانا إلى الطريق المستقيم.</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لم يتخلف الشعر عبر جميع العصور عن مواكبة حياة الإنسان في آلامه وآماله، وكان الشاعر الجزائري من بين هؤلاء الشعراء الذين عاشوا تفاصيل الحياة بمختلف تقلباتها، فكان لهم فيها قول، ونبغ في ذلك شعراء سجل لهم التاريخ صفحات بيضاء ساهمت، ولا تزال تساهم في مسيرة الشعر العربي، والقائمة طويلة، والموضوعات عديدة، وما على الدارسين إلا بذل الجهود لدراستها واستخلاص الدروس والعبر منها موضوعا وأسلوبا.</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هؤلاء الشاعر مصطفى محمد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إحدى قامات الشعر الجزائري المعاصر الذي سخر شعر لقضايا الإنسان الجزائري والعربي والمسلم في كل مكان، فكان الصوت المنافح عن قضايا الجزائر، ولا يزال يقاوم بالشعر محاولا التجديد، ومسايرة ظروف الحياة، وقد وقع اختياري على ديوانه </w:t>
      </w:r>
      <w:r w:rsidRPr="00C21DAF">
        <w:rPr>
          <w:rFonts w:ascii="Traditional Arabic" w:hAnsi="Traditional Arabic" w:cs="Traditional Arabic" w:hint="cs"/>
          <w:b/>
          <w:bCs/>
          <w:sz w:val="36"/>
          <w:szCs w:val="36"/>
          <w:rtl/>
          <w:lang w:bidi="ar-DZ"/>
        </w:rPr>
        <w:t>"الفرحة الخضراء</w:t>
      </w:r>
      <w:r w:rsidRPr="00AB6DC7">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ليكون نموذجا لشاعر جزائري يضع شعره خدمة لعالم الطفولة بما قدمه من قصائد بطريقة مبسطة سهلة يسيرة.</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تمت هذه الدراسة وفق منهج أسلوبي، والأسلوبية هذه أحد فروع اللسانيات التي تسعى للبحث عن تلك العلاقات القائمة بين عناصر النص الأدبي، وتبحث عن مواطن الجمال، وعن السمات التي تميز أسلوب شاعر عن آخر، من خلال مستوياتها المتعددة الصوتي والتركيبي والصرفي والدلالي، وغير ذلك، حتى يستخرج السمات التي تميز النص الأدبي عن غيره، وينقب عن مواقع الانزياح عن المألوف الذي تعرفه الدراسات التقليدية التاريخية والاجتماعية والنفسية وغيرها.  </w:t>
      </w:r>
    </w:p>
    <w:p w:rsidR="00101B3A" w:rsidRDefault="00101B3A" w:rsidP="00101B3A">
      <w:pPr>
        <w:bidi/>
        <w:jc w:val="both"/>
        <w:rPr>
          <w:rFonts w:ascii="Traditional Arabic" w:hAnsi="Traditional Arabic" w:cs="Traditional Arabic"/>
          <w:b/>
          <w:bCs/>
          <w:sz w:val="36"/>
          <w:szCs w:val="36"/>
          <w:lang w:bidi="ar-DZ"/>
        </w:rPr>
      </w:pPr>
    </w:p>
    <w:p w:rsidR="00101B3A" w:rsidRPr="004C5261" w:rsidRDefault="00101B3A" w:rsidP="00101B3A">
      <w:pPr>
        <w:bidi/>
        <w:jc w:val="center"/>
        <w:rPr>
          <w:rFonts w:ascii="Traditional Arabic" w:hAnsi="Traditional Arabic" w:cs="Traditional Arabic"/>
          <w:b/>
          <w:bCs/>
          <w:i/>
          <w:iCs/>
          <w:sz w:val="40"/>
          <w:szCs w:val="40"/>
          <w:u w:val="single"/>
          <w:rtl/>
          <w:lang w:bidi="ar-DZ"/>
        </w:rPr>
      </w:pPr>
      <w:r w:rsidRPr="004C5261">
        <w:rPr>
          <w:rFonts w:ascii="Traditional Arabic" w:hAnsi="Traditional Arabic" w:cs="Traditional Arabic" w:hint="cs"/>
          <w:b/>
          <w:bCs/>
          <w:i/>
          <w:iCs/>
          <w:sz w:val="44"/>
          <w:szCs w:val="44"/>
          <w:u w:val="single"/>
          <w:rtl/>
          <w:lang w:bidi="ar-DZ"/>
        </w:rPr>
        <w:lastRenderedPageBreak/>
        <w:t xml:space="preserve">أولا: </w:t>
      </w:r>
      <w:proofErr w:type="gramStart"/>
      <w:r w:rsidRPr="004C5261">
        <w:rPr>
          <w:rFonts w:ascii="Traditional Arabic" w:hAnsi="Traditional Arabic" w:cs="Traditional Arabic" w:hint="cs"/>
          <w:b/>
          <w:bCs/>
          <w:i/>
          <w:iCs/>
          <w:sz w:val="44"/>
          <w:szCs w:val="44"/>
          <w:u w:val="single"/>
          <w:rtl/>
          <w:lang w:bidi="ar-DZ"/>
        </w:rPr>
        <w:t>أهمية</w:t>
      </w:r>
      <w:proofErr w:type="gramEnd"/>
      <w:r w:rsidRPr="004C5261">
        <w:rPr>
          <w:rFonts w:ascii="Traditional Arabic" w:hAnsi="Traditional Arabic" w:cs="Traditional Arabic" w:hint="cs"/>
          <w:b/>
          <w:bCs/>
          <w:i/>
          <w:iCs/>
          <w:sz w:val="44"/>
          <w:szCs w:val="44"/>
          <w:u w:val="single"/>
          <w:rtl/>
          <w:lang w:bidi="ar-DZ"/>
        </w:rPr>
        <w:t xml:space="preserve"> الموضوع:</w:t>
      </w:r>
    </w:p>
    <w:p w:rsidR="00101B3A" w:rsidRDefault="00101B3A" w:rsidP="00101B3A">
      <w:pPr>
        <w:bidi/>
        <w:jc w:val="both"/>
        <w:rPr>
          <w:rFonts w:ascii="Traditional Arabic" w:hAnsi="Traditional Arabic" w:cs="Traditional Arabic"/>
          <w:sz w:val="36"/>
          <w:szCs w:val="36"/>
          <w:rtl/>
          <w:lang w:bidi="ar-DZ"/>
        </w:rPr>
      </w:pPr>
      <w:r w:rsidRPr="00257D8C">
        <w:rPr>
          <w:rFonts w:ascii="Traditional Arabic" w:hAnsi="Traditional Arabic" w:cs="Traditional Arabic" w:hint="cs"/>
          <w:sz w:val="36"/>
          <w:szCs w:val="36"/>
          <w:rtl/>
          <w:lang w:bidi="ar-DZ"/>
        </w:rPr>
        <w:t xml:space="preserve">      وإذا كنا نعتبر أن هذه الدراسة في ديوان </w:t>
      </w:r>
      <w:r>
        <w:rPr>
          <w:rFonts w:ascii="Traditional Arabic" w:hAnsi="Traditional Arabic" w:cs="Traditional Arabic" w:hint="cs"/>
          <w:sz w:val="36"/>
          <w:szCs w:val="36"/>
          <w:rtl/>
          <w:lang w:bidi="ar-DZ"/>
        </w:rPr>
        <w:t>"</w:t>
      </w:r>
      <w:r w:rsidRPr="00C21DAF">
        <w:rPr>
          <w:rFonts w:ascii="Traditional Arabic" w:hAnsi="Traditional Arabic" w:cs="Traditional Arabic" w:hint="cs"/>
          <w:b/>
          <w:bCs/>
          <w:sz w:val="36"/>
          <w:szCs w:val="36"/>
          <w:rtl/>
          <w:lang w:bidi="ar-DZ"/>
        </w:rPr>
        <w:t>الفرحة الخضراء"</w:t>
      </w:r>
      <w:r>
        <w:rPr>
          <w:rFonts w:ascii="Traditional Arabic" w:hAnsi="Traditional Arabic" w:cs="Traditional Arabic" w:hint="cs"/>
          <w:sz w:val="36"/>
          <w:szCs w:val="36"/>
          <w:rtl/>
          <w:lang w:bidi="ar-DZ"/>
        </w:rPr>
        <w:t xml:space="preserve"> جديدة حين تناولناها وفق منظور أسلوبي فذلك راجع إلى أهمية النظر الأسلوبي في استخراج جماليات النص الشعري من جهة و</w:t>
      </w:r>
      <w:r w:rsidRPr="00257D8C">
        <w:rPr>
          <w:rFonts w:ascii="Traditional Arabic" w:hAnsi="Traditional Arabic" w:cs="Traditional Arabic" w:hint="cs"/>
          <w:sz w:val="36"/>
          <w:szCs w:val="36"/>
          <w:rtl/>
          <w:lang w:bidi="ar-DZ"/>
        </w:rPr>
        <w:t>حاجة الناس عموما وأهل الأدب خصوصا إلى</w:t>
      </w:r>
      <w:r>
        <w:rPr>
          <w:rFonts w:ascii="Traditional Arabic" w:hAnsi="Traditional Arabic" w:cs="Traditional Arabic" w:hint="cs"/>
          <w:sz w:val="36"/>
          <w:szCs w:val="36"/>
          <w:rtl/>
          <w:lang w:bidi="ar-DZ"/>
        </w:rPr>
        <w:t xml:space="preserve"> معرفة السمات الأسلوبية التي تمنح النصوص قراءات أخرى، ونوافذ جديدة تضع المتلقين أمام مستجدات فنية غير مألوفة</w:t>
      </w:r>
      <w:r w:rsidRPr="00257D8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من جهة أخرى، وفي ذلك </w:t>
      </w:r>
      <w:r w:rsidRPr="00257D8C">
        <w:rPr>
          <w:rFonts w:ascii="Traditional Arabic" w:hAnsi="Traditional Arabic" w:cs="Traditional Arabic" w:hint="cs"/>
          <w:sz w:val="36"/>
          <w:szCs w:val="36"/>
          <w:rtl/>
          <w:lang w:bidi="ar-DZ"/>
        </w:rPr>
        <w:t xml:space="preserve">إعانة في </w:t>
      </w:r>
      <w:r>
        <w:rPr>
          <w:rFonts w:ascii="Traditional Arabic" w:hAnsi="Traditional Arabic" w:cs="Traditional Arabic" w:hint="cs"/>
          <w:sz w:val="36"/>
          <w:szCs w:val="36"/>
          <w:rtl/>
          <w:lang w:bidi="ar-DZ"/>
        </w:rPr>
        <w:t xml:space="preserve">الرفع من </w:t>
      </w:r>
      <w:r w:rsidRPr="00257D8C">
        <w:rPr>
          <w:rFonts w:ascii="Traditional Arabic" w:hAnsi="Traditional Arabic" w:cs="Traditional Arabic" w:hint="cs"/>
          <w:sz w:val="36"/>
          <w:szCs w:val="36"/>
          <w:rtl/>
          <w:lang w:bidi="ar-DZ"/>
        </w:rPr>
        <w:t>مستوى الدراسات الأدبية</w:t>
      </w:r>
      <w:r>
        <w:rPr>
          <w:rFonts w:ascii="Traditional Arabic" w:hAnsi="Traditional Arabic" w:cs="Traditional Arabic" w:hint="cs"/>
          <w:sz w:val="36"/>
          <w:szCs w:val="36"/>
          <w:rtl/>
          <w:lang w:bidi="ar-DZ"/>
        </w:rPr>
        <w:t>، وهو ما تسعى إليه هذه الدراسة المتواضعة، ومعرفة جهود الدارسين الذين فتحوا هذا المجال، والإضافات التي ساهموا بها في دفع عجلة هذا الصنف من الدراسات، ووضعها بين يدي الطلبة والباحثين بمختلف مستوياتهم الإدراكية.</w:t>
      </w:r>
    </w:p>
    <w:p w:rsidR="00101B3A" w:rsidRPr="004C5261" w:rsidRDefault="00101B3A" w:rsidP="00101B3A">
      <w:pPr>
        <w:bidi/>
        <w:jc w:val="center"/>
        <w:rPr>
          <w:rFonts w:ascii="Traditional Arabic" w:hAnsi="Traditional Arabic" w:cs="Traditional Arabic"/>
          <w:b/>
          <w:bCs/>
          <w:i/>
          <w:iCs/>
          <w:sz w:val="44"/>
          <w:szCs w:val="44"/>
          <w:u w:val="single"/>
          <w:rtl/>
          <w:lang w:bidi="ar-DZ"/>
        </w:rPr>
      </w:pPr>
      <w:r w:rsidRPr="004C5261">
        <w:rPr>
          <w:rFonts w:ascii="Traditional Arabic" w:hAnsi="Traditional Arabic" w:cs="Traditional Arabic" w:hint="cs"/>
          <w:b/>
          <w:bCs/>
          <w:i/>
          <w:iCs/>
          <w:sz w:val="44"/>
          <w:szCs w:val="44"/>
          <w:u w:val="single"/>
          <w:rtl/>
          <w:lang w:bidi="ar-DZ"/>
        </w:rPr>
        <w:t xml:space="preserve">ثانيا: </w:t>
      </w:r>
      <w:proofErr w:type="gramStart"/>
      <w:r w:rsidRPr="004C5261">
        <w:rPr>
          <w:rFonts w:ascii="Traditional Arabic" w:hAnsi="Traditional Arabic" w:cs="Traditional Arabic" w:hint="cs"/>
          <w:b/>
          <w:bCs/>
          <w:i/>
          <w:iCs/>
          <w:sz w:val="44"/>
          <w:szCs w:val="44"/>
          <w:u w:val="single"/>
          <w:rtl/>
          <w:lang w:bidi="ar-DZ"/>
        </w:rPr>
        <w:t>أسباب</w:t>
      </w:r>
      <w:proofErr w:type="gramEnd"/>
      <w:r w:rsidRPr="004C5261">
        <w:rPr>
          <w:rFonts w:ascii="Traditional Arabic" w:hAnsi="Traditional Arabic" w:cs="Traditional Arabic" w:hint="cs"/>
          <w:b/>
          <w:bCs/>
          <w:i/>
          <w:iCs/>
          <w:sz w:val="44"/>
          <w:szCs w:val="44"/>
          <w:u w:val="single"/>
          <w:rtl/>
          <w:lang w:bidi="ar-DZ"/>
        </w:rPr>
        <w:t xml:space="preserve"> اختيار الموضوع:</w:t>
      </w:r>
    </w:p>
    <w:p w:rsidR="00101B3A" w:rsidRPr="00257D8C" w:rsidRDefault="00101B3A" w:rsidP="00101B3A">
      <w:pPr>
        <w:bidi/>
        <w:jc w:val="both"/>
        <w:rPr>
          <w:rFonts w:ascii="Traditional Arabic" w:hAnsi="Traditional Arabic" w:cs="Traditional Arabic"/>
          <w:sz w:val="36"/>
          <w:szCs w:val="36"/>
          <w:rtl/>
          <w:lang w:bidi="ar-DZ"/>
        </w:rPr>
      </w:pPr>
      <w:r w:rsidRPr="00257D8C">
        <w:rPr>
          <w:rFonts w:ascii="Traditional Arabic" w:hAnsi="Traditional Arabic" w:cs="Traditional Arabic" w:hint="cs"/>
          <w:sz w:val="36"/>
          <w:szCs w:val="36"/>
          <w:rtl/>
          <w:lang w:bidi="ar-DZ"/>
        </w:rPr>
        <w:t xml:space="preserve">      لقد دعتني إلى هذه الدراسات أسباب عديدة نختصرها في ما </w:t>
      </w:r>
      <w:proofErr w:type="gramStart"/>
      <w:r w:rsidRPr="00257D8C">
        <w:rPr>
          <w:rFonts w:ascii="Traditional Arabic" w:hAnsi="Traditional Arabic" w:cs="Traditional Arabic" w:hint="cs"/>
          <w:sz w:val="36"/>
          <w:szCs w:val="36"/>
          <w:rtl/>
          <w:lang w:bidi="ar-DZ"/>
        </w:rPr>
        <w:t>يلي</w:t>
      </w:r>
      <w:proofErr w:type="gramEnd"/>
      <w:r w:rsidRPr="00257D8C">
        <w:rPr>
          <w:rFonts w:ascii="Traditional Arabic" w:hAnsi="Traditional Arabic" w:cs="Traditional Arabic" w:hint="cs"/>
          <w:sz w:val="36"/>
          <w:szCs w:val="36"/>
          <w:rtl/>
          <w:lang w:bidi="ar-DZ"/>
        </w:rPr>
        <w:t>:</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hint="cs"/>
          <w:sz w:val="36"/>
          <w:szCs w:val="36"/>
          <w:rtl/>
          <w:lang w:bidi="ar-DZ"/>
        </w:rPr>
        <w:t>شغفي بالاطلاع على الشعر الجزائري عامة، والمعاصر منه خصوصا، موازاة مع ما كنا نسمعه عن الأدب المشرقي.</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hint="cs"/>
          <w:sz w:val="36"/>
          <w:szCs w:val="36"/>
          <w:rtl/>
          <w:lang w:bidi="ar-DZ"/>
        </w:rPr>
        <w:t xml:space="preserve">ما سمعته عن الشاعر مصطفى محمد </w:t>
      </w:r>
      <w:proofErr w:type="spellStart"/>
      <w:r w:rsidRPr="00C21DAF">
        <w:rPr>
          <w:rFonts w:ascii="Traditional Arabic" w:hAnsi="Traditional Arabic" w:cs="Traditional Arabic" w:hint="cs"/>
          <w:sz w:val="36"/>
          <w:szCs w:val="36"/>
          <w:rtl/>
          <w:lang w:bidi="ar-DZ"/>
        </w:rPr>
        <w:t>الغماري</w:t>
      </w:r>
      <w:proofErr w:type="spellEnd"/>
      <w:r w:rsidRPr="00C21DAF">
        <w:rPr>
          <w:rFonts w:ascii="Traditional Arabic" w:hAnsi="Traditional Arabic" w:cs="Traditional Arabic" w:hint="cs"/>
          <w:sz w:val="36"/>
          <w:szCs w:val="36"/>
          <w:rtl/>
          <w:lang w:bidi="ar-DZ"/>
        </w:rPr>
        <w:t xml:space="preserve">، وبعض مميزات شعره، جعلني أميل إلى اختيار مدونة شعرية له حتى أقف على حقيقة مذهبه الشعري، فكان ديوان </w:t>
      </w:r>
      <w:r>
        <w:rPr>
          <w:rFonts w:ascii="Traditional Arabic" w:hAnsi="Traditional Arabic" w:cs="Traditional Arabic" w:hint="cs"/>
          <w:b/>
          <w:bCs/>
          <w:sz w:val="36"/>
          <w:szCs w:val="36"/>
          <w:rtl/>
          <w:lang w:bidi="ar-DZ"/>
        </w:rPr>
        <w:t>"</w:t>
      </w:r>
      <w:r w:rsidRPr="00C21DAF">
        <w:rPr>
          <w:rFonts w:ascii="Traditional Arabic" w:hAnsi="Traditional Arabic" w:cs="Traditional Arabic"/>
          <w:b/>
          <w:bCs/>
          <w:sz w:val="36"/>
          <w:szCs w:val="36"/>
          <w:rtl/>
          <w:lang w:bidi="ar-DZ"/>
        </w:rPr>
        <w:t>الفرحة الخضراء</w:t>
      </w:r>
      <w:r>
        <w:rPr>
          <w:rFonts w:ascii="Traditional Arabic" w:hAnsi="Traditional Arabic" w:cs="Traditional Arabic" w:hint="cs"/>
          <w:b/>
          <w:bCs/>
          <w:sz w:val="36"/>
          <w:szCs w:val="36"/>
          <w:rtl/>
          <w:lang w:bidi="ar-DZ"/>
        </w:rPr>
        <w:t>"</w:t>
      </w:r>
      <w:r w:rsidRPr="00C21DAF">
        <w:rPr>
          <w:rFonts w:ascii="Traditional Arabic" w:hAnsi="Traditional Arabic" w:cs="Traditional Arabic" w:hint="cs"/>
          <w:sz w:val="36"/>
          <w:szCs w:val="36"/>
          <w:rtl/>
          <w:lang w:bidi="ar-DZ"/>
        </w:rPr>
        <w:t xml:space="preserve"> </w:t>
      </w:r>
      <w:r w:rsidRPr="00C21DAF">
        <w:rPr>
          <w:rFonts w:ascii="Traditional Arabic" w:hAnsi="Traditional Arabic" w:cs="Traditional Arabic"/>
          <w:sz w:val="36"/>
          <w:szCs w:val="36"/>
          <w:rtl/>
          <w:lang w:bidi="ar-DZ"/>
        </w:rPr>
        <w:t>نموذجا لهذه المدونات الشعرية الكثيرة التي أبدعها هذا الشاعر المتميز</w:t>
      </w:r>
      <w:r w:rsidRPr="00C21DAF">
        <w:rPr>
          <w:rFonts w:ascii="Traditional Arabic" w:hAnsi="Traditional Arabic" w:cs="Traditional Arabic" w:hint="cs"/>
          <w:sz w:val="36"/>
          <w:szCs w:val="36"/>
          <w:rtl/>
          <w:lang w:bidi="ar-DZ"/>
        </w:rPr>
        <w:t>.</w:t>
      </w:r>
    </w:p>
    <w:p w:rsidR="00101B3A" w:rsidRPr="00274DF6" w:rsidRDefault="00101B3A" w:rsidP="00274DF6">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sz w:val="36"/>
          <w:szCs w:val="36"/>
          <w:rtl/>
          <w:lang w:bidi="ar-DZ"/>
        </w:rPr>
        <w:t xml:space="preserve">ميولي إلى أدب الأطفال والشعر منه خاصة، جعلني ألجأ إلى هذا الديوان الذي يميل حسب نصوصه الشعرية إلى هذا المنحى الطفولي.  </w:t>
      </w:r>
    </w:p>
    <w:p w:rsidR="00101B3A" w:rsidRPr="004C5261" w:rsidRDefault="00101B3A" w:rsidP="00101B3A">
      <w:pPr>
        <w:bidi/>
        <w:ind w:left="360"/>
        <w:jc w:val="center"/>
        <w:rPr>
          <w:rFonts w:ascii="Traditional Arabic" w:hAnsi="Traditional Arabic" w:cs="Traditional Arabic"/>
          <w:b/>
          <w:bCs/>
          <w:i/>
          <w:iCs/>
          <w:sz w:val="44"/>
          <w:szCs w:val="44"/>
          <w:u w:val="single"/>
          <w:rtl/>
          <w:lang w:bidi="ar-DZ"/>
        </w:rPr>
      </w:pPr>
      <w:r w:rsidRPr="004C5261">
        <w:rPr>
          <w:rFonts w:ascii="Traditional Arabic" w:hAnsi="Traditional Arabic" w:cs="Traditional Arabic" w:hint="cs"/>
          <w:b/>
          <w:bCs/>
          <w:i/>
          <w:iCs/>
          <w:sz w:val="44"/>
          <w:szCs w:val="44"/>
          <w:u w:val="single"/>
          <w:rtl/>
          <w:lang w:bidi="ar-DZ"/>
        </w:rPr>
        <w:t>ثالثا: أهداف الدراسة</w:t>
      </w:r>
      <w:r>
        <w:rPr>
          <w:rFonts w:ascii="Traditional Arabic" w:hAnsi="Traditional Arabic" w:cs="Traditional Arabic" w:hint="cs"/>
          <w:b/>
          <w:bCs/>
          <w:i/>
          <w:iCs/>
          <w:sz w:val="44"/>
          <w:szCs w:val="44"/>
          <w:u w:val="single"/>
          <w:rtl/>
          <w:lang w:bidi="ar-DZ"/>
        </w:rPr>
        <w:t>:</w:t>
      </w:r>
    </w:p>
    <w:p w:rsidR="00101B3A" w:rsidRPr="000076E4" w:rsidRDefault="00101B3A" w:rsidP="00101B3A">
      <w:pPr>
        <w:bidi/>
        <w:ind w:left="360"/>
        <w:jc w:val="both"/>
        <w:rPr>
          <w:rFonts w:ascii="Traditional Arabic" w:hAnsi="Traditional Arabic" w:cs="Traditional Arabic"/>
          <w:sz w:val="36"/>
          <w:szCs w:val="36"/>
          <w:rtl/>
          <w:lang w:bidi="ar-DZ"/>
        </w:rPr>
      </w:pPr>
      <w:r w:rsidRPr="000076E4">
        <w:rPr>
          <w:rFonts w:ascii="Traditional Arabic" w:hAnsi="Traditional Arabic" w:cs="Traditional Arabic" w:hint="cs"/>
          <w:sz w:val="36"/>
          <w:szCs w:val="36"/>
          <w:rtl/>
          <w:lang w:bidi="ar-DZ"/>
        </w:rPr>
        <w:lastRenderedPageBreak/>
        <w:t>لهذه الدراسة أهداف كثيرة</w:t>
      </w:r>
      <w:r>
        <w:rPr>
          <w:rFonts w:ascii="Traditional Arabic" w:hAnsi="Traditional Arabic" w:cs="Traditional Arabic" w:hint="cs"/>
          <w:sz w:val="36"/>
          <w:szCs w:val="36"/>
          <w:rtl/>
          <w:lang w:bidi="ar-DZ"/>
        </w:rPr>
        <w:t xml:space="preserve"> تجعلنا </w:t>
      </w:r>
      <w:proofErr w:type="gramStart"/>
      <w:r>
        <w:rPr>
          <w:rFonts w:ascii="Traditional Arabic" w:hAnsi="Traditional Arabic" w:cs="Traditional Arabic" w:hint="cs"/>
          <w:sz w:val="36"/>
          <w:szCs w:val="36"/>
          <w:rtl/>
          <w:lang w:bidi="ar-DZ"/>
        </w:rPr>
        <w:t>نبحث</w:t>
      </w:r>
      <w:proofErr w:type="gramEnd"/>
      <w:r>
        <w:rPr>
          <w:rFonts w:ascii="Traditional Arabic" w:hAnsi="Traditional Arabic" w:cs="Traditional Arabic" w:hint="cs"/>
          <w:sz w:val="36"/>
          <w:szCs w:val="36"/>
          <w:rtl/>
          <w:lang w:bidi="ar-DZ"/>
        </w:rPr>
        <w:t xml:space="preserve"> في الوصول إليها حسب ما نستطيع، ومنها:</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hint="cs"/>
          <w:sz w:val="36"/>
          <w:szCs w:val="36"/>
          <w:rtl/>
          <w:lang w:bidi="ar-DZ"/>
        </w:rPr>
        <w:t>الوقوف على الأنماط الأسلوبية المستعملة في ديوان "</w:t>
      </w:r>
      <w:r w:rsidRPr="00C21DAF">
        <w:rPr>
          <w:rFonts w:ascii="Traditional Arabic" w:hAnsi="Traditional Arabic" w:cs="Traditional Arabic" w:hint="cs"/>
          <w:b/>
          <w:bCs/>
          <w:sz w:val="36"/>
          <w:szCs w:val="36"/>
          <w:rtl/>
          <w:lang w:bidi="ar-DZ"/>
        </w:rPr>
        <w:t>الفرحة الخضراء</w:t>
      </w:r>
      <w:r w:rsidRPr="00C21DAF">
        <w:rPr>
          <w:rFonts w:ascii="Traditional Arabic" w:hAnsi="Traditional Arabic" w:cs="Traditional Arabic" w:hint="cs"/>
          <w:sz w:val="36"/>
          <w:szCs w:val="36"/>
          <w:rtl/>
          <w:lang w:bidi="ar-DZ"/>
        </w:rPr>
        <w:t xml:space="preserve">" لمصطفى محمد </w:t>
      </w:r>
      <w:proofErr w:type="spellStart"/>
      <w:r w:rsidRPr="00C21DAF">
        <w:rPr>
          <w:rFonts w:ascii="Traditional Arabic" w:hAnsi="Traditional Arabic" w:cs="Traditional Arabic" w:hint="cs"/>
          <w:sz w:val="36"/>
          <w:szCs w:val="36"/>
          <w:rtl/>
          <w:lang w:bidi="ar-DZ"/>
        </w:rPr>
        <w:t>الغماري</w:t>
      </w:r>
      <w:proofErr w:type="spellEnd"/>
      <w:r w:rsidR="00274DF6">
        <w:rPr>
          <w:rFonts w:ascii="Traditional Arabic" w:hAnsi="Traditional Arabic" w:cs="Traditional Arabic" w:hint="cs"/>
          <w:sz w:val="36"/>
          <w:szCs w:val="36"/>
          <w:rtl/>
          <w:lang w:bidi="ar-DZ"/>
        </w:rPr>
        <w:t xml:space="preserve"> الموجه للطفل</w:t>
      </w:r>
      <w:r w:rsidRPr="00C21DAF">
        <w:rPr>
          <w:rFonts w:ascii="Traditional Arabic" w:hAnsi="Traditional Arabic" w:cs="Traditional Arabic" w:hint="cs"/>
          <w:sz w:val="36"/>
          <w:szCs w:val="36"/>
          <w:rtl/>
          <w:lang w:bidi="ar-DZ"/>
        </w:rPr>
        <w:t>.</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proofErr w:type="gramStart"/>
      <w:r w:rsidRPr="00C21DAF">
        <w:rPr>
          <w:rFonts w:ascii="Traditional Arabic" w:hAnsi="Traditional Arabic" w:cs="Traditional Arabic" w:hint="cs"/>
          <w:sz w:val="36"/>
          <w:szCs w:val="36"/>
          <w:rtl/>
          <w:lang w:bidi="ar-DZ"/>
        </w:rPr>
        <w:t>التعريف</w:t>
      </w:r>
      <w:proofErr w:type="gramEnd"/>
      <w:r w:rsidRPr="00C21DAF">
        <w:rPr>
          <w:rFonts w:ascii="Traditional Arabic" w:hAnsi="Traditional Arabic" w:cs="Traditional Arabic" w:hint="cs"/>
          <w:sz w:val="36"/>
          <w:szCs w:val="36"/>
          <w:rtl/>
          <w:lang w:bidi="ar-DZ"/>
        </w:rPr>
        <w:t xml:space="preserve"> بشعر علم من أعلام الشعر الجزائري المعاصر الذي كان لصوته الشعري الحضور المميز في الساحة الشعرية الجزائرية</w:t>
      </w:r>
      <w:r>
        <w:rPr>
          <w:rFonts w:ascii="Traditional Arabic" w:hAnsi="Traditional Arabic" w:cs="Traditional Arabic" w:hint="cs"/>
          <w:sz w:val="36"/>
          <w:szCs w:val="36"/>
          <w:rtl/>
          <w:lang w:bidi="ar-DZ"/>
        </w:rPr>
        <w:t xml:space="preserve"> والعربية</w:t>
      </w:r>
      <w:r w:rsidRPr="00C21DAF">
        <w:rPr>
          <w:rFonts w:ascii="Traditional Arabic" w:hAnsi="Traditional Arabic" w:cs="Traditional Arabic" w:hint="cs"/>
          <w:sz w:val="36"/>
          <w:szCs w:val="36"/>
          <w:rtl/>
          <w:lang w:bidi="ar-DZ"/>
        </w:rPr>
        <w:t xml:space="preserve"> الحديثة والمعاصرة.</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hint="cs"/>
          <w:sz w:val="36"/>
          <w:szCs w:val="36"/>
          <w:rtl/>
          <w:lang w:bidi="ar-DZ"/>
        </w:rPr>
        <w:t>الكشف عن مدرسته الفنية، والفئة المستهدفة من ديوانه، واللغة المناسبة لها.</w:t>
      </w:r>
    </w:p>
    <w:p w:rsidR="00101B3A" w:rsidRPr="004C5261" w:rsidRDefault="00101B3A" w:rsidP="00101B3A">
      <w:pPr>
        <w:bidi/>
        <w:ind w:left="360"/>
        <w:jc w:val="center"/>
        <w:rPr>
          <w:rFonts w:ascii="Traditional Arabic" w:hAnsi="Traditional Arabic" w:cs="Traditional Arabic"/>
          <w:b/>
          <w:bCs/>
          <w:i/>
          <w:iCs/>
          <w:sz w:val="44"/>
          <w:szCs w:val="44"/>
          <w:u w:val="single"/>
          <w:rtl/>
          <w:lang w:bidi="ar-DZ"/>
        </w:rPr>
      </w:pPr>
      <w:r w:rsidRPr="004C5261">
        <w:rPr>
          <w:rFonts w:ascii="Traditional Arabic" w:hAnsi="Traditional Arabic" w:cs="Traditional Arabic" w:hint="cs"/>
          <w:b/>
          <w:bCs/>
          <w:i/>
          <w:iCs/>
          <w:sz w:val="44"/>
          <w:szCs w:val="44"/>
          <w:u w:val="single"/>
          <w:rtl/>
          <w:lang w:bidi="ar-DZ"/>
        </w:rPr>
        <w:t>رابعا:</w:t>
      </w:r>
      <w:r w:rsidRPr="004C5261">
        <w:rPr>
          <w:rFonts w:ascii="Traditional Arabic" w:hAnsi="Traditional Arabic" w:cs="Traditional Arabic"/>
          <w:b/>
          <w:bCs/>
          <w:i/>
          <w:iCs/>
          <w:sz w:val="44"/>
          <w:szCs w:val="44"/>
          <w:u w:val="single"/>
          <w:lang w:bidi="ar-DZ"/>
        </w:rPr>
        <w:t xml:space="preserve"> </w:t>
      </w:r>
      <w:proofErr w:type="gramStart"/>
      <w:r w:rsidRPr="004C5261">
        <w:rPr>
          <w:rFonts w:ascii="Traditional Arabic" w:hAnsi="Traditional Arabic" w:cs="Traditional Arabic" w:hint="cs"/>
          <w:b/>
          <w:bCs/>
          <w:i/>
          <w:iCs/>
          <w:sz w:val="44"/>
          <w:szCs w:val="44"/>
          <w:u w:val="single"/>
          <w:rtl/>
          <w:lang w:bidi="ar-DZ"/>
        </w:rPr>
        <w:t>إشكالية</w:t>
      </w:r>
      <w:proofErr w:type="gramEnd"/>
      <w:r w:rsidRPr="004C5261">
        <w:rPr>
          <w:rFonts w:ascii="Traditional Arabic" w:hAnsi="Traditional Arabic" w:cs="Traditional Arabic" w:hint="cs"/>
          <w:b/>
          <w:bCs/>
          <w:i/>
          <w:iCs/>
          <w:sz w:val="44"/>
          <w:szCs w:val="44"/>
          <w:u w:val="single"/>
          <w:rtl/>
          <w:lang w:bidi="ar-DZ"/>
        </w:rPr>
        <w:t xml:space="preserve"> البحث:</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hint="cs"/>
          <w:sz w:val="36"/>
          <w:szCs w:val="36"/>
          <w:rtl/>
          <w:lang w:bidi="ar-DZ"/>
        </w:rPr>
        <w:t>ما مدى نجاعة المنهج الأسلوبي في معالجة النصوص الأدبية؟</w:t>
      </w:r>
    </w:p>
    <w:p w:rsidR="00101B3A" w:rsidRPr="00C21DAF"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21DAF">
        <w:rPr>
          <w:rFonts w:ascii="Traditional Arabic" w:hAnsi="Traditional Arabic" w:cs="Traditional Arabic" w:hint="cs"/>
          <w:sz w:val="36"/>
          <w:szCs w:val="36"/>
          <w:rtl/>
          <w:lang w:bidi="ar-DZ"/>
        </w:rPr>
        <w:t>ماهي أهم السمات الأسلوبية في ديوان "</w:t>
      </w:r>
      <w:r w:rsidRPr="00C21DAF">
        <w:rPr>
          <w:rFonts w:ascii="Traditional Arabic" w:hAnsi="Traditional Arabic" w:cs="Traditional Arabic" w:hint="cs"/>
          <w:b/>
          <w:bCs/>
          <w:sz w:val="36"/>
          <w:szCs w:val="36"/>
          <w:rtl/>
          <w:lang w:bidi="ar-DZ"/>
        </w:rPr>
        <w:t>الفرحة الخضراء"</w:t>
      </w:r>
      <w:r w:rsidRPr="00C21DAF">
        <w:rPr>
          <w:rFonts w:ascii="Traditional Arabic" w:hAnsi="Traditional Arabic" w:cs="Traditional Arabic" w:hint="cs"/>
          <w:sz w:val="36"/>
          <w:szCs w:val="36"/>
          <w:rtl/>
          <w:lang w:bidi="ar-DZ"/>
        </w:rPr>
        <w:t xml:space="preserve"> للشاعر مصطفى محمد </w:t>
      </w:r>
      <w:proofErr w:type="spellStart"/>
      <w:r w:rsidRPr="00C21DAF">
        <w:rPr>
          <w:rFonts w:ascii="Traditional Arabic" w:hAnsi="Traditional Arabic" w:cs="Traditional Arabic" w:hint="cs"/>
          <w:sz w:val="36"/>
          <w:szCs w:val="36"/>
          <w:rtl/>
          <w:lang w:bidi="ar-DZ"/>
        </w:rPr>
        <w:t>الغماري</w:t>
      </w:r>
      <w:proofErr w:type="spellEnd"/>
      <w:r w:rsidRPr="00C21DAF">
        <w:rPr>
          <w:rFonts w:ascii="Traditional Arabic" w:hAnsi="Traditional Arabic" w:cs="Traditional Arabic" w:hint="cs"/>
          <w:sz w:val="36"/>
          <w:szCs w:val="36"/>
          <w:rtl/>
          <w:lang w:bidi="ar-DZ"/>
        </w:rPr>
        <w:t>؟</w:t>
      </w:r>
    </w:p>
    <w:p w:rsidR="00101B3A" w:rsidRPr="00C21DAF" w:rsidRDefault="00101B3A" w:rsidP="00274DF6">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proofErr w:type="gramStart"/>
      <w:r w:rsidR="00274DF6">
        <w:rPr>
          <w:rFonts w:ascii="Traditional Arabic" w:hAnsi="Traditional Arabic" w:cs="Traditional Arabic" w:hint="cs"/>
          <w:sz w:val="36"/>
          <w:szCs w:val="36"/>
          <w:rtl/>
          <w:lang w:bidi="ar-DZ"/>
        </w:rPr>
        <w:t>هل</w:t>
      </w:r>
      <w:proofErr w:type="gramEnd"/>
      <w:r w:rsidR="00274DF6">
        <w:rPr>
          <w:rFonts w:ascii="Traditional Arabic" w:hAnsi="Traditional Arabic" w:cs="Traditional Arabic" w:hint="cs"/>
          <w:sz w:val="36"/>
          <w:szCs w:val="36"/>
          <w:rtl/>
          <w:lang w:bidi="ar-DZ"/>
        </w:rPr>
        <w:t xml:space="preserve"> استطاع</w:t>
      </w:r>
      <w:r w:rsidRPr="00C21DAF">
        <w:rPr>
          <w:rFonts w:ascii="Traditional Arabic" w:hAnsi="Traditional Arabic" w:cs="Traditional Arabic" w:hint="cs"/>
          <w:sz w:val="36"/>
          <w:szCs w:val="36"/>
          <w:rtl/>
          <w:lang w:bidi="ar-DZ"/>
        </w:rPr>
        <w:t xml:space="preserve"> </w:t>
      </w:r>
      <w:r w:rsidR="00274DF6">
        <w:rPr>
          <w:rFonts w:ascii="Traditional Arabic" w:hAnsi="Traditional Arabic" w:cs="Traditional Arabic" w:hint="cs"/>
          <w:sz w:val="36"/>
          <w:szCs w:val="36"/>
          <w:rtl/>
          <w:lang w:bidi="ar-DZ"/>
        </w:rPr>
        <w:t>شعره</w:t>
      </w:r>
      <w:r w:rsidRPr="00C21DAF">
        <w:rPr>
          <w:rFonts w:ascii="Traditional Arabic" w:hAnsi="Traditional Arabic" w:cs="Traditional Arabic" w:hint="cs"/>
          <w:sz w:val="36"/>
          <w:szCs w:val="36"/>
          <w:rtl/>
          <w:lang w:bidi="ar-DZ"/>
        </w:rPr>
        <w:t xml:space="preserve"> أن </w:t>
      </w:r>
      <w:r w:rsidR="00274DF6">
        <w:rPr>
          <w:rFonts w:ascii="Traditional Arabic" w:hAnsi="Traditional Arabic" w:cs="Traditional Arabic" w:hint="cs"/>
          <w:sz w:val="36"/>
          <w:szCs w:val="36"/>
          <w:rtl/>
          <w:lang w:bidi="ar-DZ"/>
        </w:rPr>
        <w:t>ي</w:t>
      </w:r>
      <w:r w:rsidRPr="00C21DAF">
        <w:rPr>
          <w:rFonts w:ascii="Traditional Arabic" w:hAnsi="Traditional Arabic" w:cs="Traditional Arabic" w:hint="cs"/>
          <w:sz w:val="36"/>
          <w:szCs w:val="36"/>
          <w:rtl/>
          <w:lang w:bidi="ar-DZ"/>
        </w:rPr>
        <w:t>عبِّر فعلا عن الطفولة في مختلف اهتماماتها؟</w:t>
      </w:r>
    </w:p>
    <w:p w:rsidR="00101B3A" w:rsidRPr="004C5261" w:rsidRDefault="00101B3A" w:rsidP="00101B3A">
      <w:pPr>
        <w:bidi/>
        <w:jc w:val="center"/>
        <w:rPr>
          <w:rFonts w:ascii="Traditional Arabic" w:hAnsi="Traditional Arabic" w:cs="Traditional Arabic"/>
          <w:b/>
          <w:bCs/>
          <w:i/>
          <w:iCs/>
          <w:sz w:val="44"/>
          <w:szCs w:val="44"/>
          <w:u w:val="single"/>
          <w:rtl/>
          <w:lang w:bidi="ar-DZ"/>
        </w:rPr>
      </w:pPr>
      <w:r w:rsidRPr="004C5261">
        <w:rPr>
          <w:rFonts w:ascii="Traditional Arabic" w:hAnsi="Traditional Arabic" w:cs="Traditional Arabic" w:hint="cs"/>
          <w:b/>
          <w:bCs/>
          <w:i/>
          <w:iCs/>
          <w:sz w:val="44"/>
          <w:szCs w:val="44"/>
          <w:u w:val="single"/>
          <w:rtl/>
          <w:lang w:bidi="ar-DZ"/>
        </w:rPr>
        <w:t xml:space="preserve">خامسا: </w:t>
      </w:r>
      <w:proofErr w:type="gramStart"/>
      <w:r w:rsidRPr="004C5261">
        <w:rPr>
          <w:rFonts w:ascii="Traditional Arabic" w:hAnsi="Traditional Arabic" w:cs="Traditional Arabic" w:hint="cs"/>
          <w:b/>
          <w:bCs/>
          <w:i/>
          <w:iCs/>
          <w:sz w:val="44"/>
          <w:szCs w:val="44"/>
          <w:u w:val="single"/>
          <w:rtl/>
          <w:lang w:bidi="ar-DZ"/>
        </w:rPr>
        <w:t>خطة</w:t>
      </w:r>
      <w:proofErr w:type="gramEnd"/>
      <w:r w:rsidRPr="004C5261">
        <w:rPr>
          <w:rFonts w:ascii="Traditional Arabic" w:hAnsi="Traditional Arabic" w:cs="Traditional Arabic" w:hint="cs"/>
          <w:b/>
          <w:bCs/>
          <w:i/>
          <w:iCs/>
          <w:sz w:val="44"/>
          <w:szCs w:val="44"/>
          <w:u w:val="single"/>
          <w:rtl/>
          <w:lang w:bidi="ar-DZ"/>
        </w:rPr>
        <w:t xml:space="preserve"> البحث</w:t>
      </w:r>
      <w:r>
        <w:rPr>
          <w:rFonts w:ascii="Traditional Arabic" w:hAnsi="Traditional Arabic" w:cs="Traditional Arabic" w:hint="cs"/>
          <w:b/>
          <w:bCs/>
          <w:i/>
          <w:iCs/>
          <w:sz w:val="44"/>
          <w:szCs w:val="44"/>
          <w:u w:val="single"/>
          <w:rtl/>
          <w:lang w:bidi="ar-DZ"/>
        </w:rPr>
        <w:t>:</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قسمت بحثي إلى مقدمة ومبحثين، وخاتمة، فكان المبحث الأول </w:t>
      </w:r>
      <w:r w:rsidRPr="00C24334">
        <w:rPr>
          <w:rFonts w:ascii="Traditional Arabic" w:hAnsi="Traditional Arabic" w:cs="Traditional Arabic" w:hint="cs"/>
          <w:b/>
          <w:bCs/>
          <w:sz w:val="36"/>
          <w:szCs w:val="36"/>
          <w:rtl/>
          <w:lang w:bidi="ar-DZ"/>
        </w:rPr>
        <w:t>قراءة في ديوان الفرحة الخضراء</w:t>
      </w:r>
      <w:r>
        <w:rPr>
          <w:rFonts w:ascii="Traditional Arabic" w:hAnsi="Traditional Arabic" w:cs="Traditional Arabic" w:hint="cs"/>
          <w:sz w:val="36"/>
          <w:szCs w:val="36"/>
          <w:rtl/>
          <w:lang w:bidi="ar-DZ"/>
        </w:rPr>
        <w:t>، واندرج تحته مطلبان، فالأول نبذة عن الأسلوبية ومستوياتها، والثاني نظرة في مضامين ديوان "</w:t>
      </w:r>
      <w:r w:rsidRPr="00C21DAF">
        <w:rPr>
          <w:rFonts w:ascii="Traditional Arabic" w:hAnsi="Traditional Arabic" w:cs="Traditional Arabic" w:hint="cs"/>
          <w:b/>
          <w:bCs/>
          <w:sz w:val="36"/>
          <w:szCs w:val="36"/>
          <w:rtl/>
          <w:lang w:bidi="ar-DZ"/>
        </w:rPr>
        <w:t>الفرحة الخضراء</w:t>
      </w:r>
      <w:r>
        <w:rPr>
          <w:rFonts w:ascii="Traditional Arabic" w:hAnsi="Traditional Arabic" w:cs="Traditional Arabic" w:hint="cs"/>
          <w:sz w:val="36"/>
          <w:szCs w:val="36"/>
          <w:rtl/>
          <w:lang w:bidi="ar-DZ"/>
        </w:rPr>
        <w:t xml:space="preserve">، أما المبحث الثاني </w:t>
      </w:r>
      <w:r>
        <w:rPr>
          <w:rFonts w:ascii="Traditional Arabic" w:hAnsi="Traditional Arabic" w:cs="Traditional Arabic" w:hint="cs"/>
          <w:b/>
          <w:bCs/>
          <w:sz w:val="36"/>
          <w:szCs w:val="36"/>
          <w:rtl/>
          <w:lang w:bidi="ar-DZ"/>
        </w:rPr>
        <w:t>المعنو</w:t>
      </w:r>
      <w:r w:rsidRPr="00C24334">
        <w:rPr>
          <w:rFonts w:ascii="Traditional Arabic" w:hAnsi="Traditional Arabic" w:cs="Traditional Arabic" w:hint="cs"/>
          <w:b/>
          <w:bCs/>
          <w:sz w:val="36"/>
          <w:szCs w:val="36"/>
          <w:rtl/>
          <w:lang w:bidi="ar-DZ"/>
        </w:rPr>
        <w:t xml:space="preserve">ن </w:t>
      </w:r>
      <w:r>
        <w:rPr>
          <w:rFonts w:ascii="Traditional Arabic" w:hAnsi="Traditional Arabic" w:cs="Traditional Arabic" w:hint="cs"/>
          <w:b/>
          <w:bCs/>
          <w:sz w:val="36"/>
          <w:szCs w:val="36"/>
          <w:rtl/>
          <w:lang w:bidi="ar-DZ"/>
        </w:rPr>
        <w:t>ب</w:t>
      </w:r>
      <w:r w:rsidRPr="00C24334">
        <w:rPr>
          <w:rFonts w:ascii="Traditional Arabic" w:hAnsi="Traditional Arabic" w:cs="Traditional Arabic" w:hint="cs"/>
          <w:b/>
          <w:bCs/>
          <w:sz w:val="36"/>
          <w:szCs w:val="36"/>
          <w:rtl/>
          <w:lang w:bidi="ar-DZ"/>
        </w:rPr>
        <w:t xml:space="preserve">الدراسة الأسلوبية </w:t>
      </w:r>
      <w:r>
        <w:rPr>
          <w:rFonts w:ascii="Traditional Arabic" w:hAnsi="Traditional Arabic" w:cs="Traditional Arabic" w:hint="cs"/>
          <w:b/>
          <w:bCs/>
          <w:sz w:val="36"/>
          <w:szCs w:val="36"/>
          <w:rtl/>
          <w:lang w:bidi="ar-DZ"/>
        </w:rPr>
        <w:t>في ديوان "ا</w:t>
      </w:r>
      <w:r w:rsidRPr="00C24334">
        <w:rPr>
          <w:rFonts w:ascii="Traditional Arabic" w:hAnsi="Traditional Arabic" w:cs="Traditional Arabic" w:hint="cs"/>
          <w:b/>
          <w:bCs/>
          <w:sz w:val="36"/>
          <w:szCs w:val="36"/>
          <w:rtl/>
          <w:lang w:bidi="ar-DZ"/>
        </w:rPr>
        <w:t>لفرحة الخضراء</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ففيه ثلاثة مطالب؛ فالأول يحوي الدراسة الصوتية التي يندرج تحتها الإيقاع الداخلي والخارجي للديوان، والمطلب الثاني يحوي الدراسة التركيبية التي تضم دراسة الجمل والأفعال والجموع والتقديم والتأخير والاستعارة والكناية، والمطلب الثالث يحوي الدراسة الدلالية التي تضم الحقول </w:t>
      </w:r>
      <w:r>
        <w:rPr>
          <w:rFonts w:ascii="Traditional Arabic" w:hAnsi="Traditional Arabic" w:cs="Traditional Arabic" w:hint="cs"/>
          <w:sz w:val="36"/>
          <w:szCs w:val="36"/>
          <w:rtl/>
          <w:lang w:bidi="ar-DZ"/>
        </w:rPr>
        <w:lastRenderedPageBreak/>
        <w:t>الدلالية التي وردت في الديوان، وفي الأخير خاتمة تضمنت أهم النتائج التي توصلت إليها وأهم التوصيات وآفاق البحث.</w:t>
      </w:r>
    </w:p>
    <w:p w:rsidR="00101B3A" w:rsidRPr="004C5261" w:rsidRDefault="00101B3A" w:rsidP="00101B3A">
      <w:pPr>
        <w:bidi/>
        <w:jc w:val="center"/>
        <w:rPr>
          <w:rFonts w:ascii="Traditional Arabic" w:hAnsi="Traditional Arabic" w:cs="Traditional Arabic"/>
          <w:b/>
          <w:bCs/>
          <w:i/>
          <w:iCs/>
          <w:sz w:val="36"/>
          <w:szCs w:val="36"/>
          <w:u w:val="single"/>
          <w:rtl/>
          <w:lang w:bidi="ar-DZ"/>
        </w:rPr>
      </w:pPr>
      <w:r w:rsidRPr="004C5261">
        <w:rPr>
          <w:rFonts w:ascii="Traditional Arabic" w:hAnsi="Traditional Arabic" w:cs="Traditional Arabic" w:hint="cs"/>
          <w:b/>
          <w:bCs/>
          <w:i/>
          <w:iCs/>
          <w:sz w:val="44"/>
          <w:szCs w:val="44"/>
          <w:u w:val="single"/>
          <w:rtl/>
          <w:lang w:bidi="ar-DZ"/>
        </w:rPr>
        <w:t>سادسا: المنهج المتبع في الدراسة:</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اتبعت في دراستي المنهج الأسلوبي مستعينة بذلك بآلتي الإحصاء والوصف؛ لأن الإحصاء يضفي على العمل العلمية والموضوعية وهما شرطا البحث العلمي، مع ما يتخلل ذلك من المنهج </w:t>
      </w:r>
      <w:proofErr w:type="spellStart"/>
      <w:r>
        <w:rPr>
          <w:rFonts w:ascii="Traditional Arabic" w:hAnsi="Traditional Arabic" w:cs="Traditional Arabic" w:hint="cs"/>
          <w:sz w:val="36"/>
          <w:szCs w:val="36"/>
          <w:rtl/>
          <w:lang w:bidi="ar-DZ"/>
        </w:rPr>
        <w:t>الموضوعاتي</w:t>
      </w:r>
      <w:proofErr w:type="spellEnd"/>
      <w:r>
        <w:rPr>
          <w:rFonts w:ascii="Traditional Arabic" w:hAnsi="Traditional Arabic" w:cs="Traditional Arabic" w:hint="cs"/>
          <w:sz w:val="36"/>
          <w:szCs w:val="36"/>
          <w:rtl/>
          <w:lang w:bidi="ar-DZ"/>
        </w:rPr>
        <w:t>، والنفسي والاجتماعي الذي أسهم في الإفصاح عن ما تخبئه لغة الشاعر في ديوانه هذا.</w:t>
      </w:r>
    </w:p>
    <w:p w:rsidR="00101B3A" w:rsidRPr="004C5261" w:rsidRDefault="00101B3A" w:rsidP="00101B3A">
      <w:pPr>
        <w:bidi/>
        <w:jc w:val="center"/>
        <w:rPr>
          <w:rFonts w:ascii="Traditional Arabic" w:hAnsi="Traditional Arabic" w:cs="Traditional Arabic"/>
          <w:b/>
          <w:bCs/>
          <w:i/>
          <w:iCs/>
          <w:sz w:val="44"/>
          <w:szCs w:val="44"/>
          <w:u w:val="single"/>
          <w:rtl/>
          <w:lang w:bidi="ar-DZ"/>
        </w:rPr>
      </w:pPr>
      <w:r w:rsidRPr="004C5261">
        <w:rPr>
          <w:rFonts w:ascii="Traditional Arabic" w:hAnsi="Traditional Arabic" w:cs="Traditional Arabic" w:hint="cs"/>
          <w:b/>
          <w:bCs/>
          <w:i/>
          <w:iCs/>
          <w:sz w:val="44"/>
          <w:szCs w:val="44"/>
          <w:u w:val="single"/>
          <w:rtl/>
          <w:lang w:bidi="ar-DZ"/>
        </w:rPr>
        <w:t xml:space="preserve">سابعا: </w:t>
      </w:r>
      <w:proofErr w:type="gramStart"/>
      <w:r w:rsidRPr="004C5261">
        <w:rPr>
          <w:rFonts w:ascii="Traditional Arabic" w:hAnsi="Traditional Arabic" w:cs="Traditional Arabic" w:hint="cs"/>
          <w:b/>
          <w:bCs/>
          <w:i/>
          <w:iCs/>
          <w:sz w:val="44"/>
          <w:szCs w:val="44"/>
          <w:u w:val="single"/>
          <w:rtl/>
          <w:lang w:bidi="ar-DZ"/>
        </w:rPr>
        <w:t>الدراسات</w:t>
      </w:r>
      <w:proofErr w:type="gramEnd"/>
      <w:r w:rsidRPr="004C5261">
        <w:rPr>
          <w:rFonts w:ascii="Traditional Arabic" w:hAnsi="Traditional Arabic" w:cs="Traditional Arabic" w:hint="cs"/>
          <w:b/>
          <w:bCs/>
          <w:i/>
          <w:iCs/>
          <w:sz w:val="44"/>
          <w:szCs w:val="44"/>
          <w:u w:val="single"/>
          <w:rtl/>
          <w:lang w:bidi="ar-DZ"/>
        </w:rPr>
        <w:t xml:space="preserve"> السابقة</w:t>
      </w:r>
      <w:r>
        <w:rPr>
          <w:rFonts w:ascii="Traditional Arabic" w:hAnsi="Traditional Arabic" w:cs="Traditional Arabic" w:hint="cs"/>
          <w:b/>
          <w:bCs/>
          <w:i/>
          <w:iCs/>
          <w:sz w:val="44"/>
          <w:szCs w:val="44"/>
          <w:u w:val="single"/>
          <w:rtl/>
          <w:lang w:bidi="ar-DZ"/>
        </w:rPr>
        <w:t>:</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لم يسبق لهذه الدراسة أن تناول أحد الدارسين ديوان "</w:t>
      </w:r>
      <w:r w:rsidRPr="007B62C2">
        <w:rPr>
          <w:rFonts w:ascii="Traditional Arabic" w:hAnsi="Traditional Arabic" w:cs="Traditional Arabic" w:hint="cs"/>
          <w:b/>
          <w:bCs/>
          <w:sz w:val="36"/>
          <w:szCs w:val="36"/>
          <w:rtl/>
          <w:lang w:bidi="ar-DZ"/>
        </w:rPr>
        <w:t>الفرحة الخضراء</w:t>
      </w:r>
      <w:r>
        <w:rPr>
          <w:rFonts w:ascii="Traditional Arabic" w:hAnsi="Traditional Arabic" w:cs="Traditional Arabic" w:hint="cs"/>
          <w:sz w:val="36"/>
          <w:szCs w:val="36"/>
          <w:rtl/>
          <w:lang w:bidi="ar-DZ"/>
        </w:rPr>
        <w:t xml:space="preserve">"، إلا ما كان من شعر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بشكل عام الذي يعتبر من الشعراء المميزين وأغزرهم إنتاجا، ومن الدراسات التي ألمت ببعض جوانب شعر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دراسة لمحمد الطاهر </w:t>
      </w:r>
      <w:proofErr w:type="spellStart"/>
      <w:r>
        <w:rPr>
          <w:rFonts w:ascii="Traditional Arabic" w:hAnsi="Traditional Arabic" w:cs="Traditional Arabic" w:hint="cs"/>
          <w:sz w:val="36"/>
          <w:szCs w:val="36"/>
          <w:rtl/>
          <w:lang w:bidi="ar-DZ"/>
        </w:rPr>
        <w:t>بوشمال</w:t>
      </w:r>
      <w:proofErr w:type="spellEnd"/>
      <w:r>
        <w:rPr>
          <w:rFonts w:ascii="Traditional Arabic" w:hAnsi="Traditional Arabic" w:cs="Traditional Arabic" w:hint="cs"/>
          <w:sz w:val="36"/>
          <w:szCs w:val="36"/>
          <w:rtl/>
          <w:lang w:bidi="ar-DZ"/>
        </w:rPr>
        <w:t xml:space="preserve"> بعنوان" أدب الأطفال في الجزائر مصطفى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أنموذجا</w:t>
      </w:r>
      <w:proofErr w:type="spellEnd"/>
      <w:r>
        <w:rPr>
          <w:rFonts w:ascii="Traditional Arabic" w:hAnsi="Traditional Arabic" w:cs="Traditional Arabic" w:hint="cs"/>
          <w:sz w:val="36"/>
          <w:szCs w:val="36"/>
          <w:rtl/>
          <w:lang w:bidi="ar-DZ"/>
        </w:rPr>
        <w:t xml:space="preserve">"، أما الدراسات الأخرى فقد تناولت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ضمن الشعر الجزائري المعاصر في إحدى قضاياه. </w:t>
      </w:r>
    </w:p>
    <w:p w:rsidR="00101B3A" w:rsidRPr="00C24334" w:rsidRDefault="00101B3A" w:rsidP="00101B3A">
      <w:pPr>
        <w:bidi/>
        <w:jc w:val="center"/>
        <w:rPr>
          <w:rFonts w:ascii="Traditional Arabic" w:hAnsi="Traditional Arabic" w:cs="Traditional Arabic"/>
          <w:b/>
          <w:bCs/>
          <w:sz w:val="36"/>
          <w:szCs w:val="36"/>
          <w:lang w:bidi="ar-DZ"/>
        </w:rPr>
      </w:pPr>
      <w:r w:rsidRPr="004C5261">
        <w:rPr>
          <w:rFonts w:ascii="Traditional Arabic" w:hAnsi="Traditional Arabic" w:cs="Traditional Arabic" w:hint="cs"/>
          <w:b/>
          <w:bCs/>
          <w:i/>
          <w:iCs/>
          <w:sz w:val="44"/>
          <w:szCs w:val="44"/>
          <w:u w:val="single"/>
          <w:rtl/>
          <w:lang w:bidi="ar-DZ"/>
        </w:rPr>
        <w:t>ثامنا:</w:t>
      </w:r>
      <w:r w:rsidRPr="004C5261">
        <w:rPr>
          <w:rFonts w:ascii="Traditional Arabic" w:hAnsi="Traditional Arabic" w:cs="Traditional Arabic"/>
          <w:b/>
          <w:bCs/>
          <w:i/>
          <w:iCs/>
          <w:sz w:val="44"/>
          <w:szCs w:val="44"/>
          <w:u w:val="single"/>
          <w:lang w:bidi="ar-DZ"/>
        </w:rPr>
        <w:t xml:space="preserve"> </w:t>
      </w:r>
      <w:r w:rsidRPr="004C5261">
        <w:rPr>
          <w:rFonts w:ascii="Traditional Arabic" w:hAnsi="Traditional Arabic" w:cs="Traditional Arabic" w:hint="cs"/>
          <w:b/>
          <w:bCs/>
          <w:i/>
          <w:iCs/>
          <w:sz w:val="44"/>
          <w:szCs w:val="44"/>
          <w:u w:val="single"/>
          <w:rtl/>
          <w:lang w:bidi="ar-DZ"/>
        </w:rPr>
        <w:t xml:space="preserve">المصادر </w:t>
      </w:r>
      <w:proofErr w:type="gramStart"/>
      <w:r w:rsidRPr="004C5261">
        <w:rPr>
          <w:rFonts w:ascii="Traditional Arabic" w:hAnsi="Traditional Arabic" w:cs="Traditional Arabic" w:hint="cs"/>
          <w:b/>
          <w:bCs/>
          <w:i/>
          <w:iCs/>
          <w:sz w:val="44"/>
          <w:szCs w:val="44"/>
          <w:u w:val="single"/>
          <w:rtl/>
          <w:lang w:bidi="ar-DZ"/>
        </w:rPr>
        <w:t>والمراجع</w:t>
      </w:r>
      <w:proofErr w:type="gramEnd"/>
      <w:r>
        <w:rPr>
          <w:rFonts w:ascii="Traditional Arabic" w:hAnsi="Traditional Arabic" w:cs="Traditional Arabic" w:hint="cs"/>
          <w:b/>
          <w:bCs/>
          <w:sz w:val="36"/>
          <w:szCs w:val="36"/>
          <w:rtl/>
          <w:lang w:bidi="ar-DZ"/>
        </w:rPr>
        <w:t>:</w:t>
      </w:r>
    </w:p>
    <w:p w:rsidR="00101B3A" w:rsidRPr="00D30D4E" w:rsidRDefault="00101B3A" w:rsidP="00101B3A">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اعتمدت في بحثي على مصادر ومراجع متنوعة ساعدتني في الوصول إلى النتائج المراد تحقيقها نذكر منها: </w:t>
      </w:r>
      <w:r w:rsidRPr="00D30D4E">
        <w:rPr>
          <w:rFonts w:ascii="Traditional Arabic" w:hAnsi="Traditional Arabic" w:cs="Traditional Arabic" w:hint="cs"/>
          <w:sz w:val="36"/>
          <w:szCs w:val="36"/>
          <w:rtl/>
          <w:lang w:bidi="ar-DZ"/>
        </w:rPr>
        <w:t>ديوا</w:t>
      </w:r>
      <w:r>
        <w:rPr>
          <w:rFonts w:ascii="Traditional Arabic" w:hAnsi="Traditional Arabic" w:cs="Traditional Arabic" w:hint="cs"/>
          <w:sz w:val="36"/>
          <w:szCs w:val="36"/>
          <w:rtl/>
          <w:lang w:bidi="ar-DZ"/>
        </w:rPr>
        <w:t xml:space="preserve">ن الفرحة الخضراء لمصطفى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w:t>
      </w:r>
      <w:r w:rsidRPr="00D30D4E">
        <w:rPr>
          <w:rFonts w:ascii="Traditional Arabic" w:hAnsi="Traditional Arabic" w:cs="Traditional Arabic" w:hint="cs"/>
          <w:sz w:val="36"/>
          <w:szCs w:val="36"/>
          <w:rtl/>
          <w:lang w:bidi="ar-DZ"/>
        </w:rPr>
        <w:t xml:space="preserve">الأسلوبية والأسلوب لعبد السلام </w:t>
      </w:r>
      <w:proofErr w:type="spellStart"/>
      <w:r w:rsidRPr="00D30D4E">
        <w:rPr>
          <w:rFonts w:ascii="Traditional Arabic" w:hAnsi="Traditional Arabic" w:cs="Traditional Arabic" w:hint="cs"/>
          <w:sz w:val="36"/>
          <w:szCs w:val="36"/>
          <w:rtl/>
          <w:lang w:bidi="ar-DZ"/>
        </w:rPr>
        <w:t>المسدي</w:t>
      </w:r>
      <w:proofErr w:type="spellEnd"/>
      <w:r>
        <w:rPr>
          <w:rFonts w:ascii="Traditional Arabic" w:hAnsi="Traditional Arabic" w:cs="Traditional Arabic" w:hint="cs"/>
          <w:sz w:val="36"/>
          <w:szCs w:val="36"/>
          <w:rtl/>
          <w:lang w:bidi="ar-DZ"/>
        </w:rPr>
        <w:t>-</w:t>
      </w:r>
      <w:r w:rsidRPr="00D30D4E">
        <w:rPr>
          <w:rFonts w:ascii="Traditional Arabic" w:hAnsi="Traditional Arabic" w:cs="Traditional Arabic" w:hint="cs"/>
          <w:sz w:val="36"/>
          <w:szCs w:val="36"/>
          <w:rtl/>
        </w:rPr>
        <w:t>الأسلوبية ا</w:t>
      </w:r>
      <w:r>
        <w:rPr>
          <w:rFonts w:ascii="Traditional Arabic" w:hAnsi="Traditional Arabic" w:cs="Traditional Arabic" w:hint="cs"/>
          <w:sz w:val="36"/>
          <w:szCs w:val="36"/>
          <w:rtl/>
        </w:rPr>
        <w:t xml:space="preserve">لرؤية والتطبيق ليوسف أبو العدوس- </w:t>
      </w:r>
      <w:r>
        <w:rPr>
          <w:rFonts w:ascii="Traditional Arabic" w:hAnsi="Traditional Arabic" w:cs="Traditional Arabic" w:hint="cs"/>
          <w:sz w:val="36"/>
          <w:szCs w:val="36"/>
          <w:rtl/>
          <w:lang w:bidi="ar-DZ"/>
        </w:rPr>
        <w:t xml:space="preserve">الأسلوب لأحمد الشايب- </w:t>
      </w:r>
      <w:r w:rsidRPr="00D30D4E">
        <w:rPr>
          <w:rFonts w:ascii="Traditional Arabic" w:hAnsi="Traditional Arabic" w:cs="Traditional Arabic" w:hint="cs"/>
          <w:sz w:val="36"/>
          <w:szCs w:val="36"/>
          <w:rtl/>
          <w:lang w:bidi="ar-DZ"/>
        </w:rPr>
        <w:t>قضا</w:t>
      </w:r>
      <w:r>
        <w:rPr>
          <w:rFonts w:ascii="Traditional Arabic" w:hAnsi="Traditional Arabic" w:cs="Traditional Arabic" w:hint="cs"/>
          <w:sz w:val="36"/>
          <w:szCs w:val="36"/>
          <w:rtl/>
          <w:lang w:bidi="ar-DZ"/>
        </w:rPr>
        <w:t xml:space="preserve">يا الشعر المعاصر لنازك الملائكة- </w:t>
      </w:r>
      <w:r w:rsidRPr="00D30D4E">
        <w:rPr>
          <w:rFonts w:ascii="Traditional Arabic" w:hAnsi="Traditional Arabic" w:cs="Traditional Arabic" w:hint="cs"/>
          <w:sz w:val="36"/>
          <w:szCs w:val="36"/>
          <w:rtl/>
          <w:lang w:bidi="ar-DZ"/>
        </w:rPr>
        <w:t>دروس ف</w:t>
      </w:r>
      <w:r>
        <w:rPr>
          <w:rFonts w:ascii="Traditional Arabic" w:hAnsi="Traditional Arabic" w:cs="Traditional Arabic" w:hint="cs"/>
          <w:sz w:val="36"/>
          <w:szCs w:val="36"/>
          <w:rtl/>
          <w:lang w:bidi="ar-DZ"/>
        </w:rPr>
        <w:t xml:space="preserve">ي البلاغة العربية للأزهر الزناد- </w:t>
      </w:r>
      <w:r w:rsidRPr="00D30D4E">
        <w:rPr>
          <w:rFonts w:ascii="Traditional Arabic" w:hAnsi="Traditional Arabic" w:cs="Traditional Arabic" w:hint="cs"/>
          <w:sz w:val="36"/>
          <w:szCs w:val="36"/>
          <w:rtl/>
          <w:lang w:bidi="ar-DZ"/>
        </w:rPr>
        <w:t>دلائل ال</w:t>
      </w:r>
      <w:r>
        <w:rPr>
          <w:rFonts w:ascii="Traditional Arabic" w:hAnsi="Traditional Arabic" w:cs="Traditional Arabic" w:hint="cs"/>
          <w:sz w:val="36"/>
          <w:szCs w:val="36"/>
          <w:rtl/>
          <w:lang w:bidi="ar-DZ"/>
        </w:rPr>
        <w:t>إ</w:t>
      </w:r>
      <w:r w:rsidRPr="00D30D4E">
        <w:rPr>
          <w:rFonts w:ascii="Traditional Arabic" w:hAnsi="Traditional Arabic" w:cs="Traditional Arabic" w:hint="cs"/>
          <w:sz w:val="36"/>
          <w:szCs w:val="36"/>
          <w:rtl/>
          <w:lang w:bidi="ar-DZ"/>
        </w:rPr>
        <w:t>عجاز لعبد القاهر الجرجاني.</w:t>
      </w:r>
    </w:p>
    <w:p w:rsidR="00101B3A" w:rsidRPr="004C5261" w:rsidRDefault="00101B3A" w:rsidP="00101B3A">
      <w:pPr>
        <w:bidi/>
        <w:jc w:val="center"/>
        <w:rPr>
          <w:rFonts w:ascii="Traditional Arabic" w:hAnsi="Traditional Arabic" w:cs="Traditional Arabic"/>
          <w:b/>
          <w:bCs/>
          <w:i/>
          <w:iCs/>
          <w:sz w:val="36"/>
          <w:szCs w:val="36"/>
          <w:u w:val="single"/>
          <w:rtl/>
          <w:lang w:bidi="ar-DZ"/>
        </w:rPr>
      </w:pPr>
      <w:r>
        <w:rPr>
          <w:rFonts w:ascii="Traditional Arabic" w:hAnsi="Traditional Arabic" w:cs="Traditional Arabic" w:hint="cs"/>
          <w:b/>
          <w:bCs/>
          <w:i/>
          <w:iCs/>
          <w:sz w:val="44"/>
          <w:szCs w:val="44"/>
          <w:u w:val="single"/>
          <w:rtl/>
          <w:lang w:bidi="ar-DZ"/>
        </w:rPr>
        <w:t xml:space="preserve">تاسعا: </w:t>
      </w:r>
      <w:proofErr w:type="gramStart"/>
      <w:r>
        <w:rPr>
          <w:rFonts w:ascii="Traditional Arabic" w:hAnsi="Traditional Arabic" w:cs="Traditional Arabic" w:hint="cs"/>
          <w:b/>
          <w:bCs/>
          <w:i/>
          <w:iCs/>
          <w:sz w:val="44"/>
          <w:szCs w:val="44"/>
          <w:u w:val="single"/>
          <w:rtl/>
          <w:lang w:bidi="ar-DZ"/>
        </w:rPr>
        <w:t>الصعوبات</w:t>
      </w:r>
      <w:proofErr w:type="gramEnd"/>
      <w:r>
        <w:rPr>
          <w:rFonts w:ascii="Traditional Arabic" w:hAnsi="Traditional Arabic" w:cs="Traditional Arabic" w:hint="cs"/>
          <w:b/>
          <w:bCs/>
          <w:i/>
          <w:iCs/>
          <w:sz w:val="44"/>
          <w:szCs w:val="44"/>
          <w:u w:val="single"/>
          <w:rtl/>
          <w:lang w:bidi="ar-DZ"/>
        </w:rPr>
        <w:t>:</w:t>
      </w:r>
    </w:p>
    <w:p w:rsidR="00101B3A" w:rsidRDefault="00101B3A" w:rsidP="00101B3A">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      </w:t>
      </w:r>
      <w:r w:rsidRPr="00CB5BFD">
        <w:rPr>
          <w:rFonts w:ascii="Traditional Arabic" w:hAnsi="Traditional Arabic" w:cs="Traditional Arabic" w:hint="cs"/>
          <w:sz w:val="36"/>
          <w:szCs w:val="36"/>
          <w:rtl/>
          <w:lang w:bidi="ar-DZ"/>
        </w:rPr>
        <w:t>لا يخلو أي بحث من مواجهة الصعوبات التي تعتبر من أساسيات البحث العلمي، ولعل ضيق الوقت هو العامل الذي يعيق الطالب في التريث والنظر الدق</w:t>
      </w:r>
      <w:r>
        <w:rPr>
          <w:rFonts w:ascii="Traditional Arabic" w:hAnsi="Traditional Arabic" w:cs="Traditional Arabic" w:hint="cs"/>
          <w:sz w:val="36"/>
          <w:szCs w:val="36"/>
          <w:rtl/>
          <w:lang w:bidi="ar-DZ"/>
        </w:rPr>
        <w:t>يق للمسائل التي يطرحها في بحثه</w:t>
      </w:r>
      <w:r w:rsidRPr="00CB5BFD">
        <w:rPr>
          <w:rFonts w:ascii="Traditional Arabic" w:hAnsi="Traditional Arabic" w:cs="Traditional Arabic" w:hint="cs"/>
          <w:sz w:val="36"/>
          <w:szCs w:val="36"/>
          <w:rtl/>
          <w:lang w:bidi="ar-DZ"/>
        </w:rPr>
        <w:t>، كما أعاقني الجانب التطبيقي في الغوص في المسائل الأسلوبية التي لم نألف البحث فيها، وقد حاولت تذليل هذه الصعوبات</w:t>
      </w:r>
      <w:r>
        <w:rPr>
          <w:rFonts w:ascii="Traditional Arabic" w:hAnsi="Traditional Arabic" w:cs="Traditional Arabic" w:hint="cs"/>
          <w:sz w:val="36"/>
          <w:szCs w:val="36"/>
          <w:rtl/>
          <w:lang w:bidi="ar-DZ"/>
        </w:rPr>
        <w:t xml:space="preserve"> بالص</w:t>
      </w:r>
      <w:r w:rsidRPr="00CB5BFD">
        <w:rPr>
          <w:rFonts w:ascii="Traditional Arabic" w:hAnsi="Traditional Arabic" w:cs="Traditional Arabic" w:hint="cs"/>
          <w:sz w:val="36"/>
          <w:szCs w:val="36"/>
          <w:rtl/>
          <w:lang w:bidi="ar-DZ"/>
        </w:rPr>
        <w:t>بر والبحث والسؤال والحمد لله أولا وأخيرا، والفضل له، ولأستاذي الفاضل حيث تمكنت من تجاوز كل ذلك</w:t>
      </w:r>
      <w:r>
        <w:rPr>
          <w:rFonts w:ascii="Traditional Arabic" w:hAnsi="Traditional Arabic" w:cs="Traditional Arabic" w:hint="cs"/>
          <w:sz w:val="36"/>
          <w:szCs w:val="36"/>
          <w:rtl/>
          <w:lang w:bidi="ar-DZ"/>
        </w:rPr>
        <w:t>.</w:t>
      </w:r>
    </w:p>
    <w:p w:rsidR="00101B3A" w:rsidRPr="004C5261" w:rsidRDefault="00101B3A" w:rsidP="00101B3A">
      <w:pPr>
        <w:bidi/>
        <w:jc w:val="both"/>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      ولا يفوتني في الأخير أن أشكر الله تعالى أن وفقني لإتمام هذا البحث، وتجاوز كل صعوباته، كما أشكر كل الذين ساعدوني في أداء هذا العمل، وخاصة أساتذتي، ومن تعلمت على أيديهم، وأخص بالذكر أستاذي المشرف مسعود خرازي الذي بذل كل ما في وسعه في تذليل الصعوبات التي اعترضتني، فله مني فائق التقدير والاحترام سائلا الله له النجاح والصحة والعافية، وللجميع التحية والسلام.</w:t>
      </w:r>
    </w:p>
    <w:p w:rsidR="00101B3A" w:rsidRDefault="00101B3A" w:rsidP="00101B3A">
      <w:pPr>
        <w:bidi/>
        <w:rPr>
          <w:sz w:val="36"/>
          <w:szCs w:val="36"/>
          <w:rtl/>
        </w:rPr>
        <w:sectPr w:rsidR="00101B3A" w:rsidSect="00FB77A8">
          <w:headerReference w:type="default" r:id="rId12"/>
          <w:footerReference w:type="default" r:id="rId13"/>
          <w:pgSz w:w="11906" w:h="16838"/>
          <w:pgMar w:top="1417" w:right="1417" w:bottom="1134"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arabicAbjad" w:start="1" w:chapStyle="1"/>
          <w:cols w:space="708"/>
          <w:docGrid w:linePitch="360"/>
        </w:sectPr>
      </w:pPr>
    </w:p>
    <w:p w:rsidR="00101B3A" w:rsidRDefault="00101B3A" w:rsidP="00101B3A">
      <w:pPr>
        <w:bidi/>
        <w:rPr>
          <w:noProof/>
        </w:rPr>
      </w:pPr>
    </w:p>
    <w:p w:rsidR="00101B3A" w:rsidRDefault="00101B3A" w:rsidP="00101B3A">
      <w:pPr>
        <w:bidi/>
        <w:rPr>
          <w:noProof/>
        </w:rPr>
      </w:pPr>
    </w:p>
    <w:p w:rsidR="00101B3A" w:rsidRDefault="00101B3A" w:rsidP="00101B3A">
      <w:pPr>
        <w:bidi/>
        <w:rPr>
          <w:noProof/>
        </w:rPr>
      </w:pPr>
    </w:p>
    <w:p w:rsidR="00101B3A" w:rsidRDefault="00101B3A" w:rsidP="00101B3A">
      <w:pPr>
        <w:bidi/>
        <w:rPr>
          <w:noProof/>
        </w:rPr>
      </w:pPr>
    </w:p>
    <w:p w:rsidR="007D2995" w:rsidRDefault="00101B3A" w:rsidP="00101B3A">
      <w:pPr>
        <w:bidi/>
        <w:rPr>
          <w:sz w:val="36"/>
          <w:szCs w:val="36"/>
          <w:rtl/>
        </w:rPr>
      </w:pPr>
      <w:r>
        <w:rPr>
          <w:noProof/>
        </w:rPr>
        <w:drawing>
          <wp:anchor distT="0" distB="0" distL="114300" distR="114300" simplePos="0" relativeHeight="251688960" behindDoc="0" locked="0" layoutInCell="1" allowOverlap="1" wp14:anchorId="077F6044" wp14:editId="3C9CD124">
            <wp:simplePos x="0" y="0"/>
            <wp:positionH relativeFrom="column">
              <wp:posOffset>14605</wp:posOffset>
            </wp:positionH>
            <wp:positionV relativeFrom="paragraph">
              <wp:posOffset>21590</wp:posOffset>
            </wp:positionV>
            <wp:extent cx="5760720" cy="583819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838190"/>
                    </a:xfrm>
                    <a:prstGeom prst="rect">
                      <a:avLst/>
                    </a:prstGeom>
                    <a:noFill/>
                  </pic:spPr>
                </pic:pic>
              </a:graphicData>
            </a:graphic>
            <wp14:sizeRelH relativeFrom="page">
              <wp14:pctWidth>0</wp14:pctWidth>
            </wp14:sizeRelH>
            <wp14:sizeRelV relativeFrom="page">
              <wp14:pctHeight>0</wp14:pctHeight>
            </wp14:sizeRelV>
          </wp:anchor>
        </w:drawing>
      </w:r>
    </w:p>
    <w:p w:rsidR="007D2995" w:rsidRDefault="007D2995" w:rsidP="007D2995">
      <w:pPr>
        <w:bidi/>
        <w:rPr>
          <w:sz w:val="36"/>
          <w:szCs w:val="36"/>
          <w:rtl/>
        </w:rPr>
      </w:pPr>
    </w:p>
    <w:p w:rsidR="00ED1283" w:rsidRDefault="00ED1283" w:rsidP="007D2995">
      <w:pPr>
        <w:bidi/>
        <w:rPr>
          <w:sz w:val="36"/>
          <w:szCs w:val="36"/>
          <w:rtl/>
        </w:rPr>
      </w:pPr>
    </w:p>
    <w:p w:rsidR="00ED1283" w:rsidRDefault="00ED1283" w:rsidP="00ED1283">
      <w:pPr>
        <w:bidi/>
        <w:rPr>
          <w:sz w:val="36"/>
          <w:szCs w:val="36"/>
          <w:rtl/>
        </w:rPr>
      </w:pPr>
    </w:p>
    <w:p w:rsidR="007D2995" w:rsidRPr="00ED1283" w:rsidRDefault="007D2995" w:rsidP="00ED1283">
      <w:pPr>
        <w:bidi/>
        <w:rPr>
          <w:sz w:val="36"/>
          <w:szCs w:val="36"/>
          <w:rtl/>
        </w:rPr>
        <w:sectPr w:rsidR="007D2995" w:rsidRPr="00ED1283" w:rsidSect="00FB77A8">
          <w:headerReference w:type="default" r:id="rId15"/>
          <w:footerReference w:type="default" r:id="rId16"/>
          <w:pgSz w:w="11906" w:h="16838"/>
          <w:pgMar w:top="1417" w:right="1417" w:bottom="1134"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arabicAbjad" w:start="1" w:chapStyle="1"/>
          <w:cols w:space="708"/>
          <w:docGrid w:linePitch="360"/>
        </w:sectPr>
      </w:pPr>
    </w:p>
    <w:p w:rsidR="007D2995" w:rsidRPr="00D20B2A" w:rsidRDefault="007D2995" w:rsidP="007D2995">
      <w:pPr>
        <w:bidi/>
        <w:rPr>
          <w:rFonts w:ascii="Traditional Arabic" w:hAnsi="Traditional Arabic" w:cs="Traditional Arabic"/>
          <w:b/>
          <w:bCs/>
          <w:sz w:val="36"/>
          <w:szCs w:val="36"/>
          <w:rtl/>
          <w:lang w:bidi="ar-DZ"/>
        </w:rPr>
      </w:pPr>
      <w:r w:rsidRPr="00D20B2A">
        <w:rPr>
          <w:rFonts w:ascii="Traditional Arabic" w:hAnsi="Traditional Arabic" w:cs="Traditional Arabic" w:hint="cs"/>
          <w:b/>
          <w:bCs/>
          <w:sz w:val="36"/>
          <w:szCs w:val="36"/>
          <w:rtl/>
          <w:lang w:bidi="ar-DZ"/>
        </w:rPr>
        <w:lastRenderedPageBreak/>
        <w:t>المطلب الأول: نبذة عن الأسلوبية ومستوياتها.</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تعتبر الأسلوبية اتجاها نقديا هاما للكشف عن مكونات النص الشعري بمستوياته المختلفة: الصوتي التركيبي، الدلالي، و تسعى إلى دراسة الهيكل البنائي وتحليل أنساقه التي تكشف عن تنظيمه وفقا لتلك المستويات، و تهتم أيضا بتحليل أساليب النصوص للكشف عن خباياها مما يمكننا من الاطلاع على أسلوب كل شاعر.</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w:t>
      </w:r>
    </w:p>
    <w:p w:rsidR="007D2995" w:rsidRPr="00A959FF" w:rsidRDefault="007D2995" w:rsidP="007D2995">
      <w:pPr>
        <w:bidi/>
        <w:rPr>
          <w:rFonts w:ascii="Bookman Old Style" w:hAnsi="Bookman Old Style" w:cs="Traditional Arabic"/>
          <w:sz w:val="36"/>
          <w:szCs w:val="36"/>
          <w:rtl/>
          <w:lang w:bidi="ar-DZ"/>
        </w:rPr>
      </w:pPr>
      <w:proofErr w:type="gramStart"/>
      <w:r>
        <w:rPr>
          <w:rFonts w:ascii="Traditional Arabic" w:hAnsi="Traditional Arabic" w:cs="Traditional Arabic" w:hint="cs"/>
          <w:sz w:val="36"/>
          <w:szCs w:val="36"/>
          <w:rtl/>
          <w:lang w:bidi="ar-DZ"/>
        </w:rPr>
        <w:t>لها</w:t>
      </w:r>
      <w:proofErr w:type="gramEnd"/>
      <w:r>
        <w:rPr>
          <w:rFonts w:ascii="Traditional Arabic" w:hAnsi="Traditional Arabic" w:cs="Traditional Arabic" w:hint="cs"/>
          <w:sz w:val="36"/>
          <w:szCs w:val="36"/>
          <w:rtl/>
          <w:lang w:bidi="ar-DZ"/>
        </w:rPr>
        <w:t xml:space="preserve"> عدة تعريفاتها و اتجاهاتها، ومن العلماء من يرى أنها علم حديث و منهم من يرى أنها موجودة في تراثنا العربي و لها أصول و جذور إلى أن المشكل في المصطلح، لكن قبل أن نتطرق </w:t>
      </w:r>
      <w:r w:rsidRPr="00A959FF">
        <w:rPr>
          <w:rFonts w:ascii="Bookman Old Style" w:hAnsi="Bookman Old Style" w:cs="Traditional Arabic"/>
          <w:sz w:val="36"/>
          <w:szCs w:val="36"/>
          <w:rtl/>
          <w:lang w:bidi="ar-DZ"/>
        </w:rPr>
        <w:t>لها علينا أن نتعرف على الأسلوب أولا.</w:t>
      </w:r>
    </w:p>
    <w:p w:rsidR="007D2995" w:rsidRPr="00A959FF" w:rsidRDefault="007D2995" w:rsidP="007D2995">
      <w:pPr>
        <w:bidi/>
        <w:rPr>
          <w:rFonts w:ascii="Bookman Old Style" w:hAnsi="Bookman Old Style" w:cs="Traditional Arabic"/>
          <w:sz w:val="36"/>
          <w:szCs w:val="36"/>
          <w:rtl/>
          <w:lang w:bidi="ar-DZ"/>
        </w:rPr>
      </w:pPr>
      <w:r w:rsidRPr="00A959FF">
        <w:rPr>
          <w:rFonts w:ascii="Bookman Old Style" w:hAnsi="Bookman Old Style" w:cs="Traditional Arabic"/>
          <w:b/>
          <w:bCs/>
          <w:sz w:val="36"/>
          <w:szCs w:val="36"/>
          <w:rtl/>
          <w:lang w:bidi="ar-DZ"/>
        </w:rPr>
        <w:t>الأسلوب لغة:</w:t>
      </w:r>
      <w:r w:rsidRPr="00A959FF">
        <w:rPr>
          <w:rFonts w:ascii="Bookman Old Style" w:hAnsi="Bookman Old Style" w:cs="Traditional Arabic"/>
          <w:sz w:val="36"/>
          <w:szCs w:val="36"/>
          <w:rtl/>
          <w:lang w:bidi="ar-DZ"/>
        </w:rPr>
        <w:t xml:space="preserve"> </w:t>
      </w:r>
    </w:p>
    <w:p w:rsidR="007D2995" w:rsidRPr="00A959FF" w:rsidRDefault="007D2995" w:rsidP="007D2995">
      <w:pPr>
        <w:bidi/>
        <w:rPr>
          <w:rFonts w:ascii="Bookman Old Style" w:hAnsi="Bookman Old Style" w:cs="Traditional Arabic"/>
          <w:sz w:val="36"/>
          <w:szCs w:val="36"/>
          <w:rtl/>
          <w:lang w:bidi="ar-DZ"/>
        </w:rPr>
      </w:pPr>
      <w:r w:rsidRPr="00A959FF">
        <w:rPr>
          <w:rFonts w:ascii="Bookman Old Style" w:hAnsi="Bookman Old Style" w:cs="Traditional Arabic"/>
          <w:sz w:val="36"/>
          <w:szCs w:val="36"/>
          <w:rtl/>
          <w:lang w:bidi="ar-DZ"/>
        </w:rPr>
        <w:t xml:space="preserve">جاء في لسان العرب لابن منظور: </w:t>
      </w:r>
      <w:r w:rsidRPr="00A959FF">
        <w:rPr>
          <w:rFonts w:ascii="Bookman Old Style" w:hAnsi="Bookman Old Style" w:cs="Calibri"/>
          <w:sz w:val="36"/>
          <w:szCs w:val="36"/>
          <w:rtl/>
          <w:lang w:bidi="ar-DZ"/>
        </w:rPr>
        <w:t>«</w:t>
      </w:r>
      <w:r w:rsidRPr="00A959FF">
        <w:rPr>
          <w:rFonts w:ascii="Bookman Old Style" w:hAnsi="Bookman Old Style" w:cs="Traditional Arabic"/>
          <w:sz w:val="36"/>
          <w:szCs w:val="36"/>
          <w:rtl/>
          <w:lang w:bidi="ar-DZ"/>
        </w:rPr>
        <w:t>يقال السطر من النخيل أسلوب، وكل طريق ممتد فهو أسلوب، وقال الأسلوب الطرق والوجه، والمذهب ، يقال أخذ فلان في أساليب من القول أي أفانين منه</w:t>
      </w:r>
      <w:r w:rsidRPr="00A959FF">
        <w:rPr>
          <w:rFonts w:ascii="Bookman Old Style" w:hAnsi="Bookman Old Style" w:cs="Calibri"/>
          <w:sz w:val="36"/>
          <w:szCs w:val="36"/>
          <w:rtl/>
          <w:lang w:bidi="ar-DZ"/>
        </w:rPr>
        <w:t>»</w:t>
      </w:r>
      <w:r w:rsidRPr="00A959FF">
        <w:rPr>
          <w:rStyle w:val="Appelnotedebasdep"/>
          <w:rFonts w:ascii="Bookman Old Style" w:hAnsi="Bookman Old Style" w:cs="Traditional Arabic"/>
          <w:sz w:val="28"/>
          <w:szCs w:val="28"/>
          <w:rtl/>
          <w:lang w:bidi="ar-DZ"/>
        </w:rPr>
        <w:footnoteReference w:id="1"/>
      </w:r>
      <w:r w:rsidRPr="00A959FF">
        <w:rPr>
          <w:rFonts w:ascii="Bookman Old Style" w:hAnsi="Bookman Old Style" w:cs="Times New Roman"/>
          <w:sz w:val="36"/>
          <w:szCs w:val="36"/>
          <w:rtl/>
          <w:lang w:bidi="ar-DZ"/>
        </w:rPr>
        <w:t>،</w:t>
      </w:r>
      <w:r w:rsidRPr="00A959FF">
        <w:rPr>
          <w:rFonts w:ascii="Bookman Old Style" w:hAnsi="Bookman Old Style" w:cs="Traditional Arabic"/>
          <w:sz w:val="36"/>
          <w:szCs w:val="36"/>
          <w:rtl/>
          <w:lang w:bidi="ar-DZ"/>
        </w:rPr>
        <w:t>من خلال هذا التعريف يتضح أن المعنى اللغوي للأسلوب هو المنهج أو المسلك.</w:t>
      </w:r>
    </w:p>
    <w:p w:rsidR="007D2995" w:rsidRPr="00A959FF" w:rsidRDefault="007D2995" w:rsidP="007D2995">
      <w:pPr>
        <w:bidi/>
        <w:rPr>
          <w:rFonts w:ascii="Bookman Old Style" w:hAnsi="Bookman Old Style" w:cs="Traditional Arabic"/>
          <w:b/>
          <w:bCs/>
          <w:sz w:val="36"/>
          <w:szCs w:val="36"/>
          <w:rtl/>
          <w:lang w:bidi="ar-DZ"/>
        </w:rPr>
      </w:pPr>
      <w:r w:rsidRPr="00A959FF">
        <w:rPr>
          <w:rFonts w:ascii="Bookman Old Style" w:hAnsi="Bookman Old Style" w:cs="Traditional Arabic"/>
          <w:b/>
          <w:bCs/>
          <w:sz w:val="36"/>
          <w:szCs w:val="36"/>
          <w:rtl/>
          <w:lang w:bidi="ar-DZ"/>
        </w:rPr>
        <w:t xml:space="preserve">الأسلوب </w:t>
      </w:r>
      <w:proofErr w:type="gramStart"/>
      <w:r w:rsidRPr="00A959FF">
        <w:rPr>
          <w:rFonts w:ascii="Bookman Old Style" w:hAnsi="Bookman Old Style" w:cs="Traditional Arabic"/>
          <w:b/>
          <w:bCs/>
          <w:sz w:val="36"/>
          <w:szCs w:val="36"/>
          <w:rtl/>
          <w:lang w:bidi="ar-DZ"/>
        </w:rPr>
        <w:t>اصطلاحا</w:t>
      </w:r>
      <w:proofErr w:type="gramEnd"/>
      <w:r w:rsidRPr="00A959FF">
        <w:rPr>
          <w:rFonts w:ascii="Bookman Old Style" w:hAnsi="Bookman Old Style" w:cs="Traditional Arabic"/>
          <w:b/>
          <w:bCs/>
          <w:sz w:val="36"/>
          <w:szCs w:val="36"/>
          <w:rtl/>
          <w:lang w:bidi="ar-DZ"/>
        </w:rPr>
        <w:t xml:space="preserve">: </w:t>
      </w:r>
    </w:p>
    <w:p w:rsidR="007D2995" w:rsidRPr="00A959FF" w:rsidRDefault="007D2995" w:rsidP="007D2995">
      <w:pPr>
        <w:bidi/>
        <w:rPr>
          <w:rFonts w:ascii="Bookman Old Style" w:hAnsi="Bookman Old Style" w:cs="Traditional Arabic"/>
          <w:b/>
          <w:bCs/>
          <w:sz w:val="36"/>
          <w:szCs w:val="36"/>
          <w:rtl/>
          <w:lang w:bidi="ar-DZ"/>
        </w:rPr>
      </w:pPr>
      <w:r w:rsidRPr="00A959FF">
        <w:rPr>
          <w:rFonts w:ascii="Bookman Old Style" w:hAnsi="Bookman Old Style" w:cs="Traditional Arabic"/>
          <w:b/>
          <w:bCs/>
          <w:sz w:val="36"/>
          <w:szCs w:val="36"/>
          <w:rtl/>
          <w:lang w:bidi="ar-DZ"/>
        </w:rPr>
        <w:t>عند</w:t>
      </w:r>
      <w:r w:rsidRPr="00A959FF">
        <w:rPr>
          <w:rFonts w:ascii="Bookman Old Style" w:hAnsi="Bookman Old Style" w:cs="Traditional Arabic"/>
          <w:b/>
          <w:bCs/>
          <w:sz w:val="36"/>
          <w:szCs w:val="36"/>
          <w:lang w:bidi="ar-DZ"/>
        </w:rPr>
        <w:t xml:space="preserve"> </w:t>
      </w:r>
      <w:r w:rsidRPr="00A959FF">
        <w:rPr>
          <w:rFonts w:ascii="Bookman Old Style" w:hAnsi="Bookman Old Style" w:cs="Traditional Arabic"/>
          <w:b/>
          <w:bCs/>
          <w:sz w:val="36"/>
          <w:szCs w:val="36"/>
          <w:rtl/>
          <w:lang w:bidi="ar-DZ"/>
        </w:rPr>
        <w:t>العلماء العرب القدماء:</w:t>
      </w:r>
    </w:p>
    <w:p w:rsidR="007D2995" w:rsidRPr="00A959FF" w:rsidRDefault="007D2995" w:rsidP="007D2995">
      <w:pPr>
        <w:bidi/>
        <w:rPr>
          <w:rFonts w:ascii="Bookman Old Style" w:hAnsi="Bookman Old Style" w:cs="Traditional Arabic"/>
          <w:sz w:val="36"/>
          <w:szCs w:val="36"/>
          <w:rtl/>
          <w:lang w:bidi="ar-DZ"/>
        </w:rPr>
      </w:pPr>
      <w:r w:rsidRPr="00A959FF">
        <w:rPr>
          <w:rFonts w:ascii="Bookman Old Style" w:hAnsi="Bookman Old Style" w:cs="Traditional Arabic"/>
          <w:sz w:val="36"/>
          <w:szCs w:val="36"/>
          <w:rtl/>
          <w:lang w:bidi="ar-DZ"/>
        </w:rPr>
        <w:t xml:space="preserve">له عدة مفاهيم عند العلماء العرب القدماء </w:t>
      </w:r>
      <w:proofErr w:type="gramStart"/>
      <w:r w:rsidRPr="00A959FF">
        <w:rPr>
          <w:rFonts w:ascii="Bookman Old Style" w:hAnsi="Bookman Old Style" w:cs="Traditional Arabic"/>
          <w:sz w:val="36"/>
          <w:szCs w:val="36"/>
          <w:rtl/>
          <w:lang w:bidi="ar-DZ"/>
        </w:rPr>
        <w:t>والمحدثين</w:t>
      </w:r>
      <w:proofErr w:type="gramEnd"/>
      <w:r w:rsidRPr="00A959FF">
        <w:rPr>
          <w:rFonts w:ascii="Bookman Old Style" w:hAnsi="Bookman Old Style" w:cs="Traditional Arabic"/>
          <w:sz w:val="36"/>
          <w:szCs w:val="36"/>
          <w:rtl/>
          <w:lang w:bidi="ar-DZ"/>
        </w:rPr>
        <w:t xml:space="preserve"> </w:t>
      </w:r>
      <w:r>
        <w:rPr>
          <w:rFonts w:ascii="Bookman Old Style" w:hAnsi="Bookman Old Style" w:cs="Traditional Arabic"/>
          <w:sz w:val="36"/>
          <w:szCs w:val="36"/>
          <w:rtl/>
          <w:lang w:bidi="ar-DZ"/>
        </w:rPr>
        <w:t>منها</w:t>
      </w:r>
      <w:r w:rsidRPr="00A959FF">
        <w:rPr>
          <w:rFonts w:ascii="Bookman Old Style" w:hAnsi="Bookman Old Style" w:cs="Traditional Arabic"/>
          <w:sz w:val="36"/>
          <w:szCs w:val="36"/>
          <w:rtl/>
          <w:lang w:bidi="ar-DZ"/>
        </w:rPr>
        <w:t>:</w:t>
      </w:r>
    </w:p>
    <w:p w:rsidR="007D2995" w:rsidRPr="00A959FF" w:rsidRDefault="007D2995" w:rsidP="007D2995">
      <w:pPr>
        <w:bidi/>
        <w:rPr>
          <w:rFonts w:ascii="Bookman Old Style" w:hAnsi="Bookman Old Style" w:cs="Traditional Arabic"/>
          <w:b/>
          <w:bCs/>
          <w:sz w:val="36"/>
          <w:szCs w:val="36"/>
          <w:rtl/>
          <w:lang w:bidi="ar-DZ"/>
        </w:rPr>
      </w:pPr>
    </w:p>
    <w:p w:rsidR="007D2995" w:rsidRPr="00A959FF" w:rsidRDefault="007D2995" w:rsidP="007D2995">
      <w:pPr>
        <w:bidi/>
        <w:rPr>
          <w:rFonts w:ascii="Bookman Old Style" w:hAnsi="Bookman Old Style" w:cs="Traditional Arabic"/>
          <w:b/>
          <w:bCs/>
          <w:sz w:val="36"/>
          <w:szCs w:val="36"/>
          <w:rtl/>
          <w:lang w:bidi="ar-DZ"/>
        </w:rPr>
      </w:pPr>
    </w:p>
    <w:p w:rsidR="007D2995" w:rsidRPr="00A959FF" w:rsidRDefault="007D2995" w:rsidP="007D2995">
      <w:pPr>
        <w:bidi/>
        <w:rPr>
          <w:rFonts w:ascii="Bookman Old Style" w:hAnsi="Bookman Old Style" w:cs="Traditional Arabic"/>
          <w:sz w:val="36"/>
          <w:szCs w:val="36"/>
          <w:rtl/>
          <w:lang w:bidi="ar-DZ"/>
        </w:rPr>
      </w:pPr>
      <w:proofErr w:type="gramStart"/>
      <w:r w:rsidRPr="00A959FF">
        <w:rPr>
          <w:rFonts w:ascii="Bookman Old Style" w:hAnsi="Bookman Old Style" w:cs="Traditional Arabic"/>
          <w:b/>
          <w:bCs/>
          <w:sz w:val="36"/>
          <w:szCs w:val="36"/>
          <w:rtl/>
          <w:lang w:bidi="ar-DZ"/>
        </w:rPr>
        <w:t>عند</w:t>
      </w:r>
      <w:proofErr w:type="gramEnd"/>
      <w:r w:rsidRPr="00A959FF">
        <w:rPr>
          <w:rFonts w:ascii="Bookman Old Style" w:hAnsi="Bookman Old Style" w:cs="Traditional Arabic"/>
          <w:b/>
          <w:bCs/>
          <w:sz w:val="36"/>
          <w:szCs w:val="36"/>
          <w:rtl/>
          <w:lang w:bidi="ar-DZ"/>
        </w:rPr>
        <w:t xml:space="preserve"> العرب القدماء:</w:t>
      </w:r>
      <w:r w:rsidRPr="00A959FF">
        <w:rPr>
          <w:rFonts w:ascii="Bookman Old Style" w:hAnsi="Bookman Old Style" w:cs="Traditional Arabic"/>
          <w:sz w:val="36"/>
          <w:szCs w:val="36"/>
          <w:rtl/>
          <w:lang w:bidi="ar-DZ"/>
        </w:rPr>
        <w:t xml:space="preserve"> </w:t>
      </w:r>
    </w:p>
    <w:p w:rsidR="007D2995" w:rsidRPr="00A959FF" w:rsidRDefault="007D2995" w:rsidP="007D2995">
      <w:pPr>
        <w:bidi/>
        <w:rPr>
          <w:rFonts w:ascii="Bookman Old Style" w:hAnsi="Bookman Old Style" w:cs="Traditional Arabic"/>
          <w:sz w:val="36"/>
          <w:szCs w:val="36"/>
          <w:rtl/>
          <w:lang w:bidi="ar-DZ"/>
        </w:rPr>
      </w:pPr>
      <w:r w:rsidRPr="00A959FF">
        <w:rPr>
          <w:rFonts w:ascii="Bookman Old Style" w:hAnsi="Bookman Old Style" w:cs="Traditional Arabic"/>
          <w:sz w:val="36"/>
          <w:szCs w:val="36"/>
          <w:rtl/>
          <w:lang w:bidi="ar-DZ"/>
        </w:rPr>
        <w:lastRenderedPageBreak/>
        <w:t xml:space="preserve">يزخر تراثنا العربي بقضايا بلاغية ونحوية و نقدية تتشابك وقضية الأسلوب، لأنهم قدموا الكثير في تلك القضايا لكن المشكل يقف على المصطلح وهذا ما حدث لعدة علوم، لكن إن ركزنا قليلا و أمعنا النظر لوجدناه في تراثنا القديم  لكن بتعابير أو مسميات أخرى.  </w:t>
      </w:r>
    </w:p>
    <w:p w:rsidR="007D2995" w:rsidRPr="00A959FF" w:rsidRDefault="007D2995" w:rsidP="007D2995">
      <w:pPr>
        <w:bidi/>
        <w:rPr>
          <w:rFonts w:ascii="Bookman Old Style" w:hAnsi="Bookman Old Style" w:cs="Traditional Arabic"/>
          <w:sz w:val="36"/>
          <w:szCs w:val="36"/>
          <w:rtl/>
          <w:lang w:bidi="ar-DZ"/>
        </w:rPr>
      </w:pPr>
      <w:r w:rsidRPr="00A959FF">
        <w:rPr>
          <w:rFonts w:ascii="Bookman Old Style" w:hAnsi="Bookman Old Style" w:cs="Traditional Arabic"/>
          <w:b/>
          <w:bCs/>
          <w:sz w:val="36"/>
          <w:szCs w:val="36"/>
          <w:rtl/>
          <w:lang w:bidi="ar-DZ"/>
        </w:rPr>
        <w:t>تعريف عبد القادر الجرجاني(ت</w:t>
      </w:r>
      <w:r w:rsidRPr="00A959FF">
        <w:rPr>
          <w:rFonts w:ascii="Bookman Old Style" w:hAnsi="Bookman Old Style" w:cs="Traditional Arabic"/>
          <w:b/>
          <w:bCs/>
          <w:sz w:val="28"/>
          <w:szCs w:val="28"/>
          <w:lang w:bidi="ar-DZ"/>
        </w:rPr>
        <w:t>471</w:t>
      </w:r>
      <w:r w:rsidRPr="00A959FF">
        <w:rPr>
          <w:rFonts w:ascii="Bookman Old Style" w:hAnsi="Bookman Old Style" w:cs="Traditional Arabic"/>
          <w:b/>
          <w:bCs/>
          <w:sz w:val="36"/>
          <w:szCs w:val="36"/>
          <w:rtl/>
          <w:lang w:bidi="ar-DZ"/>
        </w:rPr>
        <w:t>هـ):</w:t>
      </w:r>
      <w:r w:rsidRPr="00A959FF">
        <w:rPr>
          <w:rFonts w:ascii="Bookman Old Style" w:hAnsi="Bookman Old Style" w:cs="Traditional Arabic"/>
          <w:sz w:val="36"/>
          <w:szCs w:val="36"/>
          <w:rtl/>
          <w:lang w:bidi="ar-DZ"/>
        </w:rPr>
        <w:t xml:space="preserve"> نجده يربط مصطلح الأسلوب عنده بالاحتذاء إذ يقول: </w:t>
      </w:r>
      <w:r w:rsidRPr="00A959FF">
        <w:rPr>
          <w:rFonts w:ascii="Bookman Old Style" w:hAnsi="Bookman Old Style" w:cs="Calibri"/>
          <w:sz w:val="36"/>
          <w:szCs w:val="36"/>
          <w:rtl/>
          <w:lang w:bidi="ar-DZ"/>
        </w:rPr>
        <w:t>«</w:t>
      </w:r>
      <w:r w:rsidRPr="00A959FF">
        <w:rPr>
          <w:rFonts w:ascii="Bookman Old Style" w:hAnsi="Bookman Old Style" w:cs="Traditional Arabic"/>
          <w:sz w:val="36"/>
          <w:szCs w:val="36"/>
          <w:rtl/>
          <w:lang w:bidi="ar-DZ"/>
        </w:rPr>
        <w:t>و اعلم أن الاحتذاء عند الشعراء وأهل العلم بالشعر وتقديره وتمييزه أن يبتدئ الشاعر في معنى له و غرض أسلوب، والأسلوب الضرب من النظم والطريقة فيه، فيعمد شاعر آخر إلى ذلك الأسلوب فيجيء به في شعره، فيشبه بمن يقطع من أديمه نعلا على مثال نعل قد قطعها صاحبها فيقال : قد احتذى على مثاله</w:t>
      </w:r>
      <w:r w:rsidRPr="00A959FF">
        <w:rPr>
          <w:rFonts w:ascii="Bookman Old Style" w:hAnsi="Bookman Old Style" w:cs="Calibri"/>
          <w:sz w:val="36"/>
          <w:szCs w:val="36"/>
          <w:rtl/>
          <w:lang w:bidi="ar-DZ"/>
        </w:rPr>
        <w:t>»</w:t>
      </w:r>
      <w:r w:rsidRPr="00A959FF">
        <w:rPr>
          <w:rStyle w:val="Appelnotedebasdep"/>
          <w:rFonts w:ascii="Bookman Old Style" w:hAnsi="Bookman Old Style" w:cs="Calibri"/>
          <w:sz w:val="28"/>
          <w:szCs w:val="28"/>
          <w:rtl/>
          <w:lang w:bidi="ar-DZ"/>
        </w:rPr>
        <w:footnoteReference w:id="2"/>
      </w:r>
      <w:r w:rsidRPr="00A959FF">
        <w:rPr>
          <w:rFonts w:ascii="Bookman Old Style" w:hAnsi="Bookman Old Style" w:cs="Traditional Arabic"/>
          <w:sz w:val="28"/>
          <w:szCs w:val="28"/>
          <w:rtl/>
          <w:lang w:bidi="ar-DZ"/>
        </w:rPr>
        <w:t>،</w:t>
      </w:r>
      <w:r w:rsidRPr="00A959FF">
        <w:rPr>
          <w:rFonts w:ascii="Bookman Old Style" w:hAnsi="Bookman Old Style" w:cs="Traditional Arabic"/>
          <w:sz w:val="36"/>
          <w:szCs w:val="36"/>
          <w:rtl/>
          <w:lang w:bidi="ar-DZ"/>
        </w:rPr>
        <w:t xml:space="preserve"> فمن خلال هذا التعريف نجد أن الجرجاني يربط بين الأسلوب بالنظم أي أن الأسلوب عنده تلك الطريقة في أداء الشعر ولكل شاعر طريقته في ذلك أي لكل أسلوبه في كتابة الشعر.</w:t>
      </w:r>
    </w:p>
    <w:p w:rsidR="007D2995" w:rsidRDefault="007D2995" w:rsidP="007D2995">
      <w:pPr>
        <w:bidi/>
        <w:rPr>
          <w:rFonts w:ascii="Traditional Arabic" w:hAnsi="Traditional Arabic" w:cs="Traditional Arabic"/>
          <w:sz w:val="36"/>
          <w:szCs w:val="36"/>
          <w:rtl/>
          <w:lang w:bidi="ar-DZ"/>
        </w:rPr>
      </w:pPr>
      <w:r w:rsidRPr="00A959FF">
        <w:rPr>
          <w:rFonts w:ascii="Bookman Old Style" w:hAnsi="Bookman Old Style" w:cs="Traditional Arabic"/>
          <w:b/>
          <w:bCs/>
          <w:sz w:val="36"/>
          <w:szCs w:val="36"/>
          <w:rtl/>
          <w:lang w:bidi="ar-DZ"/>
        </w:rPr>
        <w:t>تعريف الجاحظ(</w:t>
      </w:r>
      <w:r w:rsidRPr="00A959FF">
        <w:rPr>
          <w:rFonts w:ascii="Bookman Old Style" w:hAnsi="Bookman Old Style" w:cs="Traditional Arabic"/>
          <w:b/>
          <w:bCs/>
          <w:sz w:val="28"/>
          <w:szCs w:val="28"/>
          <w:rtl/>
          <w:lang w:bidi="ar-DZ"/>
        </w:rPr>
        <w:t>159</w:t>
      </w:r>
      <w:r w:rsidRPr="00A959FF">
        <w:rPr>
          <w:rFonts w:ascii="Bookman Old Style" w:hAnsi="Bookman Old Style" w:cs="Traditional Arabic"/>
          <w:b/>
          <w:bCs/>
          <w:sz w:val="36"/>
          <w:szCs w:val="36"/>
          <w:rtl/>
          <w:lang w:bidi="ar-DZ"/>
        </w:rPr>
        <w:t>هـ-</w:t>
      </w:r>
      <w:r w:rsidRPr="00A959FF">
        <w:rPr>
          <w:rFonts w:ascii="Bookman Old Style" w:hAnsi="Bookman Old Style" w:cs="Traditional Arabic"/>
          <w:b/>
          <w:bCs/>
          <w:sz w:val="28"/>
          <w:szCs w:val="28"/>
          <w:rtl/>
          <w:lang w:bidi="ar-DZ"/>
        </w:rPr>
        <w:t xml:space="preserve">225 </w:t>
      </w:r>
      <w:r w:rsidRPr="00A959FF">
        <w:rPr>
          <w:rFonts w:ascii="Bookman Old Style" w:hAnsi="Bookman Old Style" w:cs="Traditional Arabic"/>
          <w:b/>
          <w:bCs/>
          <w:sz w:val="36"/>
          <w:szCs w:val="36"/>
          <w:rtl/>
          <w:lang w:bidi="ar-DZ"/>
        </w:rPr>
        <w:t xml:space="preserve">هـ): </w:t>
      </w:r>
      <w:r w:rsidRPr="00A959FF">
        <w:rPr>
          <w:rFonts w:ascii="Bookman Old Style" w:hAnsi="Bookman Old Style" w:cs="Traditional Arabic"/>
          <w:sz w:val="36"/>
          <w:szCs w:val="36"/>
          <w:rtl/>
          <w:lang w:bidi="ar-DZ"/>
        </w:rPr>
        <w:t xml:space="preserve">اهتم الجاحظ بالأسلوب في النص الشعري، حيث تحدث عنه من خلال </w:t>
      </w:r>
      <w:r w:rsidRPr="00A959FF">
        <w:rPr>
          <w:rFonts w:ascii="Bookman Old Style" w:hAnsi="Bookman Old Style" w:cs="Calibri"/>
          <w:sz w:val="36"/>
          <w:szCs w:val="36"/>
          <w:rtl/>
          <w:lang w:bidi="ar-DZ"/>
        </w:rPr>
        <w:t>«</w:t>
      </w:r>
      <w:r w:rsidRPr="00A959FF">
        <w:rPr>
          <w:rFonts w:ascii="Bookman Old Style" w:hAnsi="Bookman Old Style" w:cs="Traditional Arabic"/>
          <w:sz w:val="36"/>
          <w:szCs w:val="36"/>
          <w:rtl/>
          <w:lang w:bidi="ar-DZ"/>
        </w:rPr>
        <w:t>اختيار اللفظة المناسبة للمعنى من خلال موسيقاها التي تقوم على سلامة جرسها، وكذلك أكد على ضرورة اختيار ايحاء مناسب يقوم على الظلال التي يمكن أن يتركها</w:t>
      </w:r>
      <w:r>
        <w:rPr>
          <w:rFonts w:ascii="Traditional Arabic" w:hAnsi="Traditional Arabic" w:cs="Traditional Arabic" w:hint="cs"/>
          <w:sz w:val="36"/>
          <w:szCs w:val="36"/>
          <w:rtl/>
          <w:lang w:bidi="ar-DZ"/>
        </w:rPr>
        <w:t xml:space="preserve"> استعمال الكلمة في النفس، وكذا حسن التناسق بين الكلمات المتجاورة تألفا و تناسقا</w:t>
      </w:r>
      <w:r>
        <w:rPr>
          <w:rFonts w:ascii="Calibri" w:hAnsi="Calibri" w:cs="Calibri"/>
          <w:sz w:val="36"/>
          <w:szCs w:val="36"/>
          <w:rtl/>
          <w:lang w:bidi="ar-DZ"/>
        </w:rPr>
        <w:t>»</w:t>
      </w:r>
      <w:r w:rsidRPr="00A959FF">
        <w:rPr>
          <w:rStyle w:val="Appelnotedebasdep"/>
          <w:rFonts w:ascii="Calibri" w:hAnsi="Calibri" w:cs="Calibri"/>
          <w:sz w:val="28"/>
          <w:szCs w:val="28"/>
          <w:rtl/>
          <w:lang w:bidi="ar-DZ"/>
        </w:rPr>
        <w:footnoteReference w:id="3"/>
      </w:r>
      <w:r>
        <w:rPr>
          <w:rFonts w:ascii="Traditional Arabic" w:hAnsi="Traditional Arabic" w:cs="Traditional Arabic" w:hint="cs"/>
          <w:sz w:val="36"/>
          <w:szCs w:val="36"/>
          <w:rtl/>
          <w:lang w:bidi="ar-DZ"/>
        </w:rPr>
        <w:t>، فالجاحظ يرى أن الأسلوب مرتبط بالنظم لكن يجب أن يكون تأليف الشاعر بارعا في تنظيم كلامه، و أن تكون ألفاظه متناسقة و منسجمة حتى تؤدي المعنى المراد و الغاية المقصودة.</w:t>
      </w:r>
    </w:p>
    <w:p w:rsidR="007D2995" w:rsidRDefault="007D2995" w:rsidP="007D2995">
      <w:pPr>
        <w:bidi/>
        <w:rPr>
          <w:rFonts w:ascii="Traditional Arabic" w:hAnsi="Traditional Arabic" w:cs="Traditional Arabic"/>
          <w:b/>
          <w:bCs/>
          <w:sz w:val="36"/>
          <w:szCs w:val="36"/>
          <w:rtl/>
          <w:lang w:bidi="ar-DZ"/>
        </w:rPr>
      </w:pPr>
      <w:r w:rsidRPr="00D20B2A">
        <w:rPr>
          <w:rFonts w:ascii="Traditional Arabic" w:hAnsi="Traditional Arabic" w:cs="Traditional Arabic" w:hint="cs"/>
          <w:b/>
          <w:bCs/>
          <w:sz w:val="36"/>
          <w:szCs w:val="36"/>
          <w:rtl/>
          <w:lang w:bidi="ar-DZ"/>
        </w:rPr>
        <w:t xml:space="preserve">عند العلماء العرب </w:t>
      </w:r>
      <w:proofErr w:type="gramStart"/>
      <w:r w:rsidRPr="00D20B2A">
        <w:rPr>
          <w:rFonts w:ascii="Traditional Arabic" w:hAnsi="Traditional Arabic" w:cs="Traditional Arabic" w:hint="cs"/>
          <w:b/>
          <w:bCs/>
          <w:sz w:val="36"/>
          <w:szCs w:val="36"/>
          <w:rtl/>
          <w:lang w:bidi="ar-DZ"/>
        </w:rPr>
        <w:t>المحدثين</w:t>
      </w:r>
      <w:proofErr w:type="gramEnd"/>
      <w:r w:rsidRPr="00D20B2A">
        <w:rPr>
          <w:rFonts w:ascii="Traditional Arabic" w:hAnsi="Traditional Arabic" w:cs="Traditional Arabic" w:hint="cs"/>
          <w:b/>
          <w:bCs/>
          <w:sz w:val="36"/>
          <w:szCs w:val="36"/>
          <w:rtl/>
          <w:lang w:bidi="ar-DZ"/>
        </w:rPr>
        <w:t>:</w:t>
      </w:r>
    </w:p>
    <w:p w:rsidR="007D2995" w:rsidRPr="00B111C2" w:rsidRDefault="007D2995" w:rsidP="007D299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تعريف </w:t>
      </w:r>
      <w:r w:rsidRPr="002558AD">
        <w:rPr>
          <w:rFonts w:ascii="Traditional Arabic" w:hAnsi="Traditional Arabic" w:cs="Traditional Arabic" w:hint="cs"/>
          <w:b/>
          <w:bCs/>
          <w:sz w:val="36"/>
          <w:szCs w:val="36"/>
          <w:rtl/>
          <w:lang w:bidi="ar-DZ"/>
        </w:rPr>
        <w:t>أحمد الشايب</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يقول: </w:t>
      </w:r>
      <w:r>
        <w:rPr>
          <w:rFonts w:ascii="Calibri" w:hAnsi="Calibri" w:cs="Calibri"/>
          <w:sz w:val="36"/>
          <w:szCs w:val="36"/>
          <w:rtl/>
          <w:lang w:bidi="ar-DZ"/>
        </w:rPr>
        <w:t>«</w:t>
      </w:r>
      <w:r>
        <w:rPr>
          <w:rFonts w:ascii="Traditional Arabic" w:hAnsi="Traditional Arabic" w:cs="Traditional Arabic" w:hint="cs"/>
          <w:sz w:val="36"/>
          <w:szCs w:val="36"/>
          <w:rtl/>
          <w:lang w:bidi="ar-DZ"/>
        </w:rPr>
        <w:t>هو فن من الكلام يكون قصصا أو حوارا أو تشبيها أو مجازا أو كناية أو تقرير أو حكم أو أمثال</w:t>
      </w:r>
      <w:r>
        <w:rPr>
          <w:rFonts w:ascii="Calibri" w:hAnsi="Calibri" w:cs="Calibri"/>
          <w:sz w:val="36"/>
          <w:szCs w:val="36"/>
          <w:rtl/>
          <w:lang w:bidi="ar-DZ"/>
        </w:rPr>
        <w:t>»</w:t>
      </w:r>
      <w:r w:rsidRPr="00A959FF">
        <w:rPr>
          <w:rStyle w:val="Appelnotedebasdep"/>
          <w:rFonts w:ascii="Calibri" w:hAnsi="Calibri" w:cs="Calibri"/>
          <w:sz w:val="28"/>
          <w:szCs w:val="28"/>
          <w:rtl/>
          <w:lang w:bidi="ar-DZ"/>
        </w:rPr>
        <w:footnoteReference w:id="4"/>
      </w:r>
      <w:r w:rsidRPr="00A959FF">
        <w:rPr>
          <w:rFonts w:ascii="Calibri" w:hAnsi="Calibri" w:cs="Calibri" w:hint="cs"/>
          <w:sz w:val="28"/>
          <w:szCs w:val="28"/>
          <w:rtl/>
          <w:lang w:bidi="ar-DZ"/>
        </w:rPr>
        <w:t>.</w:t>
      </w:r>
      <w:r>
        <w:rPr>
          <w:rFonts w:ascii="Traditional Arabic" w:hAnsi="Traditional Arabic" w:cs="Traditional Arabic" w:hint="cs"/>
          <w:sz w:val="36"/>
          <w:szCs w:val="36"/>
          <w:rtl/>
          <w:lang w:bidi="ar-DZ"/>
        </w:rPr>
        <w:t xml:space="preserve">  </w:t>
      </w:r>
    </w:p>
    <w:p w:rsidR="007D2995" w:rsidRPr="00AE5356"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ويقول أيضا: </w:t>
      </w:r>
      <w:r>
        <w:rPr>
          <w:rFonts w:ascii="Calibri" w:hAnsi="Calibri" w:cs="Calibri"/>
          <w:sz w:val="36"/>
          <w:szCs w:val="36"/>
          <w:rtl/>
          <w:lang w:bidi="ar-DZ"/>
        </w:rPr>
        <w:t>«</w:t>
      </w:r>
      <w:r>
        <w:rPr>
          <w:rFonts w:ascii="Traditional Arabic" w:hAnsi="Traditional Arabic" w:cs="Traditional Arabic" w:hint="cs"/>
          <w:sz w:val="36"/>
          <w:szCs w:val="36"/>
          <w:rtl/>
          <w:lang w:bidi="ar-DZ"/>
        </w:rPr>
        <w:t>هو الصورة اللفظية التي يعبر بها عن المعاني أو نظم الكلام وتأليفه لأداء الأفكار وعرض الأفكار أو العبارات اللفظية المنسقة لأداء المعاني</w:t>
      </w:r>
      <w:r>
        <w:rPr>
          <w:rFonts w:ascii="Calibri" w:hAnsi="Calibri" w:cs="Calibri"/>
          <w:sz w:val="36"/>
          <w:szCs w:val="36"/>
          <w:rtl/>
          <w:lang w:bidi="ar-DZ"/>
        </w:rPr>
        <w:t>»</w:t>
      </w:r>
      <w:r w:rsidRPr="00A959FF">
        <w:rPr>
          <w:rStyle w:val="Appelnotedebasdep"/>
          <w:rFonts w:ascii="Bernard MT Condensed" w:hAnsi="Bernard MT Condensed" w:cs="Calibri"/>
          <w:sz w:val="28"/>
          <w:szCs w:val="28"/>
          <w:rtl/>
          <w:lang w:bidi="ar-DZ"/>
        </w:rPr>
        <w:footnoteReference w:id="5"/>
      </w:r>
      <w:r w:rsidRPr="00A959FF">
        <w:rPr>
          <w:rFonts w:ascii="Bernard MT Condensed" w:hAnsi="Bernard MT Condensed" w:cs="Times New Roman"/>
          <w:sz w:val="28"/>
          <w:szCs w:val="28"/>
          <w:rtl/>
          <w:lang w:bidi="ar-DZ"/>
        </w:rPr>
        <w:t>،</w:t>
      </w:r>
      <w:r>
        <w:rPr>
          <w:rFonts w:ascii="Traditional Arabic" w:hAnsi="Traditional Arabic" w:cs="Traditional Arabic" w:hint="cs"/>
          <w:sz w:val="36"/>
          <w:szCs w:val="36"/>
          <w:rtl/>
          <w:lang w:bidi="ar-DZ"/>
        </w:rPr>
        <w:t xml:space="preserve"> فالأسلوب عنده من خلال هذين التعريفين هو فن من الكلام وهو الطريقة التي يستخدمها المتكلم ليوصل أفكاره بطريقة متناسقة منسجمة.</w:t>
      </w:r>
    </w:p>
    <w:p w:rsidR="007D2995" w:rsidRPr="00555CA7" w:rsidRDefault="007D2995" w:rsidP="007D2995">
      <w:pPr>
        <w:bidi/>
        <w:rPr>
          <w:rFonts w:ascii="Traditional Arabic" w:hAnsi="Traditional Arabic" w:cs="Traditional Arabic"/>
          <w:sz w:val="36"/>
          <w:szCs w:val="36"/>
          <w:rtl/>
          <w:lang w:bidi="ar-DZ"/>
        </w:rPr>
      </w:pPr>
      <w:r w:rsidRPr="00B342E6">
        <w:rPr>
          <w:rFonts w:ascii="Traditional Arabic" w:hAnsi="Traditional Arabic" w:cs="Traditional Arabic" w:hint="cs"/>
          <w:b/>
          <w:bCs/>
          <w:sz w:val="36"/>
          <w:szCs w:val="36"/>
          <w:rtl/>
          <w:lang w:bidi="ar-DZ"/>
        </w:rPr>
        <w:t xml:space="preserve">تعريف عبد السلام </w:t>
      </w:r>
      <w:proofErr w:type="spellStart"/>
      <w:r w:rsidRPr="00B342E6">
        <w:rPr>
          <w:rFonts w:ascii="Traditional Arabic" w:hAnsi="Traditional Arabic" w:cs="Traditional Arabic" w:hint="cs"/>
          <w:b/>
          <w:bCs/>
          <w:sz w:val="36"/>
          <w:szCs w:val="36"/>
          <w:rtl/>
          <w:lang w:bidi="ar-DZ"/>
        </w:rPr>
        <w:t>المسدي</w:t>
      </w:r>
      <w:proofErr w:type="spellEnd"/>
      <w:r w:rsidRPr="00B342E6">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يرى أن الأسلوب في كتابه الأسلوب و الأسلوبية: </w:t>
      </w:r>
      <w:r>
        <w:rPr>
          <w:rFonts w:ascii="Calibri" w:hAnsi="Calibri" w:cs="Calibri"/>
          <w:sz w:val="36"/>
          <w:szCs w:val="36"/>
          <w:rtl/>
          <w:lang w:bidi="ar-DZ"/>
        </w:rPr>
        <w:t>«</w:t>
      </w:r>
      <w:r>
        <w:rPr>
          <w:rFonts w:ascii="Traditional Arabic" w:hAnsi="Traditional Arabic" w:cs="Traditional Arabic" w:hint="cs"/>
          <w:sz w:val="36"/>
          <w:szCs w:val="36"/>
          <w:rtl/>
          <w:lang w:bidi="ar-DZ"/>
        </w:rPr>
        <w:t xml:space="preserve">و إذا فحص الباحث ما تراكم من تراث التفكير الأسلوبي و شقه بمقطع عمودي يخرق طبقاته الزمنية، اكتشف أنه يقوم على ركح  ثلاثي دعائمه هي المخاطب والمخاطب و الخطاب، و ليس من نظرية في تحديد الأسلوب إلا اعتمدت أصوليا إحدى هذه الركائز الثلاثة أو ثلاثتها </w:t>
      </w:r>
      <w:proofErr w:type="spellStart"/>
      <w:r>
        <w:rPr>
          <w:rFonts w:ascii="Traditional Arabic" w:hAnsi="Traditional Arabic" w:cs="Traditional Arabic" w:hint="cs"/>
          <w:sz w:val="36"/>
          <w:szCs w:val="36"/>
          <w:rtl/>
          <w:lang w:bidi="ar-DZ"/>
        </w:rPr>
        <w:t>متعاضدة</w:t>
      </w:r>
      <w:proofErr w:type="spellEnd"/>
      <w:r>
        <w:rPr>
          <w:rFonts w:ascii="Traditional Arabic" w:hAnsi="Traditional Arabic" w:cs="Traditional Arabic" w:hint="cs"/>
          <w:sz w:val="36"/>
          <w:szCs w:val="36"/>
          <w:rtl/>
          <w:lang w:bidi="ar-DZ"/>
        </w:rPr>
        <w:t xml:space="preserve"> متفاعلة</w:t>
      </w:r>
      <w:r>
        <w:rPr>
          <w:rFonts w:ascii="Calibri" w:hAnsi="Calibri" w:cs="Calibri"/>
          <w:sz w:val="36"/>
          <w:szCs w:val="36"/>
          <w:rtl/>
          <w:lang w:bidi="ar-DZ"/>
        </w:rPr>
        <w:t>»</w:t>
      </w:r>
      <w:r w:rsidRPr="00A959FF">
        <w:rPr>
          <w:rStyle w:val="Appelnotedebasdep"/>
          <w:rFonts w:ascii="Calibri" w:hAnsi="Calibri" w:cs="Calibri"/>
          <w:sz w:val="28"/>
          <w:szCs w:val="28"/>
          <w:rtl/>
          <w:lang w:bidi="ar-DZ"/>
        </w:rPr>
        <w:footnoteReference w:id="6"/>
      </w:r>
      <w:r w:rsidRPr="00A959FF">
        <w:rPr>
          <w:rFonts w:ascii="Calibri" w:hAnsi="Calibri" w:cs="Times New Roman" w:hint="cs"/>
          <w:sz w:val="28"/>
          <w:szCs w:val="28"/>
          <w:rtl/>
          <w:lang w:bidi="ar-DZ"/>
        </w:rPr>
        <w:t>،</w:t>
      </w:r>
      <w:r>
        <w:rPr>
          <w:rFonts w:ascii="Calibri" w:hAnsi="Calibri" w:cs="Calibri" w:hint="cs"/>
          <w:sz w:val="36"/>
          <w:szCs w:val="36"/>
          <w:rtl/>
          <w:lang w:bidi="ar-DZ"/>
        </w:rPr>
        <w:t xml:space="preserve"> </w:t>
      </w:r>
      <w:r>
        <w:rPr>
          <w:rFonts w:ascii="Traditional Arabic" w:hAnsi="Traditional Arabic" w:cs="Traditional Arabic" w:hint="cs"/>
          <w:sz w:val="36"/>
          <w:szCs w:val="36"/>
          <w:rtl/>
          <w:lang w:bidi="ar-DZ"/>
        </w:rPr>
        <w:t>هنا نجده يركز على المخاطب والمخاطب و الخطاب فهذه العناصر في نظره قاعدة في تحديد الأسلوب.</w:t>
      </w:r>
    </w:p>
    <w:p w:rsidR="007D2995" w:rsidRDefault="007D2995" w:rsidP="007D2995">
      <w:pPr>
        <w:bidi/>
        <w:rPr>
          <w:rFonts w:ascii="Traditional Arabic" w:hAnsi="Traditional Arabic" w:cs="Traditional Arabic"/>
          <w:sz w:val="36"/>
          <w:szCs w:val="36"/>
          <w:rtl/>
          <w:lang w:bidi="ar-DZ"/>
        </w:rPr>
      </w:pPr>
      <w:r w:rsidRPr="003933B5">
        <w:rPr>
          <w:rFonts w:ascii="Traditional Arabic" w:hAnsi="Traditional Arabic" w:cs="Traditional Arabic"/>
          <w:sz w:val="36"/>
          <w:szCs w:val="36"/>
          <w:rtl/>
          <w:lang w:bidi="ar-DZ"/>
        </w:rPr>
        <w:t>ويقول أيضا:</w:t>
      </w:r>
      <w:r>
        <w:rPr>
          <w:rFonts w:ascii="Traditional Arabic" w:hAnsi="Traditional Arabic" w:cs="Traditional Arabic" w:hint="cs"/>
          <w:sz w:val="36"/>
          <w:szCs w:val="36"/>
          <w:rtl/>
          <w:lang w:bidi="ar-DZ"/>
        </w:rPr>
        <w:t xml:space="preserve"> </w:t>
      </w:r>
      <w:r>
        <w:rPr>
          <w:rFonts w:ascii="Calibri" w:hAnsi="Calibri" w:cs="Calibri"/>
          <w:sz w:val="36"/>
          <w:szCs w:val="36"/>
          <w:rtl/>
          <w:lang w:bidi="ar-DZ"/>
        </w:rPr>
        <w:t>«</w:t>
      </w:r>
      <w:r>
        <w:rPr>
          <w:rFonts w:ascii="Traditional Arabic" w:hAnsi="Traditional Arabic" w:cs="Traditional Arabic" w:hint="cs"/>
          <w:sz w:val="36"/>
          <w:szCs w:val="36"/>
          <w:rtl/>
          <w:lang w:bidi="ar-DZ"/>
        </w:rPr>
        <w:t>و أول ما يطالعنا في اعتماد التفكير الأسلوبي على المخاطب تعريف الأسلوب بأنه قوام الكشف لنمط التفكير عند صاحبه، وتتطابق في هذا المنظور ماهية الأسلوب مع نوعية الرسالة اللسانية المبلغة مادة وشكلا</w:t>
      </w:r>
      <w:r>
        <w:rPr>
          <w:rFonts w:ascii="Calibri" w:hAnsi="Calibri" w:cs="Calibri"/>
          <w:sz w:val="36"/>
          <w:szCs w:val="36"/>
          <w:rtl/>
          <w:lang w:bidi="ar-DZ"/>
        </w:rPr>
        <w:t>»</w:t>
      </w:r>
      <w:r w:rsidRPr="00A959FF">
        <w:rPr>
          <w:rStyle w:val="Appelnotedebasdep"/>
          <w:rFonts w:ascii="Calibri" w:hAnsi="Calibri" w:cs="Calibri"/>
          <w:sz w:val="28"/>
          <w:szCs w:val="28"/>
          <w:rtl/>
          <w:lang w:bidi="ar-DZ"/>
        </w:rPr>
        <w:footnoteReference w:id="7"/>
      </w:r>
      <w:r w:rsidRPr="00A959FF">
        <w:rPr>
          <w:rFonts w:ascii="Traditional Arabic" w:hAnsi="Traditional Arabic" w:cs="Traditional Arabic" w:hint="cs"/>
          <w:sz w:val="28"/>
          <w:szCs w:val="28"/>
          <w:rtl/>
          <w:lang w:bidi="ar-DZ"/>
        </w:rPr>
        <w:t>،</w:t>
      </w:r>
      <w:r>
        <w:rPr>
          <w:rFonts w:ascii="Traditional Arabic" w:hAnsi="Traditional Arabic" w:cs="Traditional Arabic" w:hint="cs"/>
          <w:sz w:val="36"/>
          <w:szCs w:val="36"/>
          <w:rtl/>
          <w:lang w:bidi="ar-DZ"/>
        </w:rPr>
        <w:t xml:space="preserve"> يقودنا هذا التعريف إلى أن الأسلوب وسيلة لكشف التفكير لدى صاحبه، و الأسلوب يوافق نوعية الرسالة.  </w:t>
      </w:r>
    </w:p>
    <w:p w:rsidR="007D2995" w:rsidRDefault="007D2995" w:rsidP="007D2995">
      <w:pPr>
        <w:bidi/>
        <w:rPr>
          <w:rFonts w:ascii="Traditional Arabic" w:hAnsi="Traditional Arabic" w:cs="Traditional Arabic"/>
          <w:b/>
          <w:bCs/>
          <w:sz w:val="36"/>
          <w:szCs w:val="36"/>
          <w:rtl/>
          <w:lang w:bidi="ar-DZ"/>
        </w:rPr>
      </w:pPr>
      <w:r w:rsidRPr="00CD4DC9">
        <w:rPr>
          <w:rFonts w:ascii="Traditional Arabic" w:hAnsi="Traditional Arabic" w:cs="Traditional Arabic" w:hint="cs"/>
          <w:b/>
          <w:bCs/>
          <w:sz w:val="36"/>
          <w:szCs w:val="36"/>
          <w:rtl/>
          <w:lang w:bidi="ar-DZ"/>
        </w:rPr>
        <w:t>عند الغرب:</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بحث العلماء الغربيون في الأسلوب ولهم عدة دراسات وبحوث، ولكل منهم تعريفه الخاص ونأخذ على سبيل المثال:</w:t>
      </w:r>
    </w:p>
    <w:p w:rsidR="007D2995" w:rsidRPr="00883911" w:rsidRDefault="007D2995" w:rsidP="007D2995">
      <w:pPr>
        <w:bidi/>
        <w:rPr>
          <w:rFonts w:ascii="Traditional Arabic" w:hAnsi="Traditional Arabic" w:cs="Traditional Arabic"/>
          <w:sz w:val="36"/>
          <w:szCs w:val="36"/>
          <w:lang w:bidi="ar-DZ"/>
        </w:rPr>
      </w:pPr>
      <w:r w:rsidRPr="001E3BB4">
        <w:rPr>
          <w:rFonts w:ascii="Traditional Arabic" w:hAnsi="Traditional Arabic" w:cs="Traditional Arabic" w:hint="cs"/>
          <w:b/>
          <w:bCs/>
          <w:sz w:val="36"/>
          <w:szCs w:val="36"/>
          <w:rtl/>
          <w:lang w:bidi="ar-DZ"/>
        </w:rPr>
        <w:t>تعريف بيير جيرو</w:t>
      </w:r>
      <w:r>
        <w:rPr>
          <w:rFonts w:ascii="Traditional Arabic" w:hAnsi="Traditional Arabic" w:cs="Traditional Arabic" w:hint="cs"/>
          <w:b/>
          <w:bCs/>
          <w:sz w:val="36"/>
          <w:szCs w:val="36"/>
          <w:rtl/>
          <w:lang w:bidi="ar-DZ"/>
        </w:rPr>
        <w:t xml:space="preserve">: </w:t>
      </w:r>
      <w:r w:rsidRPr="001E3BB4">
        <w:rPr>
          <w:rFonts w:ascii="Traditional Arabic" w:hAnsi="Traditional Arabic" w:cs="Traditional Arabic" w:hint="cs"/>
          <w:sz w:val="36"/>
          <w:szCs w:val="36"/>
          <w:rtl/>
          <w:lang w:bidi="ar-DZ"/>
        </w:rPr>
        <w:t>الذي يرى أن الأسلوب</w:t>
      </w:r>
      <w:r>
        <w:rPr>
          <w:rFonts w:ascii="Traditional Arabic" w:hAnsi="Traditional Arabic" w:cs="Traditional Arabic" w:hint="cs"/>
          <w:sz w:val="36"/>
          <w:szCs w:val="36"/>
          <w:rtl/>
          <w:lang w:bidi="ar-DZ"/>
        </w:rPr>
        <w:t xml:space="preserve"> </w:t>
      </w:r>
      <w:r>
        <w:rPr>
          <w:rFonts w:ascii="Calibri" w:hAnsi="Calibri" w:cs="Calibri"/>
          <w:sz w:val="36"/>
          <w:szCs w:val="36"/>
          <w:rtl/>
          <w:lang w:bidi="ar-DZ"/>
        </w:rPr>
        <w:t>«</w:t>
      </w:r>
      <w:r>
        <w:rPr>
          <w:rFonts w:ascii="Traditional Arabic" w:hAnsi="Traditional Arabic" w:cs="Traditional Arabic" w:hint="cs"/>
          <w:sz w:val="36"/>
          <w:szCs w:val="36"/>
          <w:rtl/>
          <w:lang w:bidi="ar-DZ"/>
        </w:rPr>
        <w:t>هو طريقة في الكتابة و هو من جهة أخرى طريقة  للكتابة لكاتب من الكتاب، ولجنس من الأجناس ، ولعصر من العصور، فقواميسنا المعاصرة ورثت هذا التعريف المضاعف عن القدماء</w:t>
      </w:r>
      <w:r>
        <w:rPr>
          <w:rFonts w:ascii="Calibri" w:hAnsi="Calibri" w:cs="Calibri"/>
          <w:sz w:val="36"/>
          <w:szCs w:val="36"/>
          <w:rtl/>
          <w:lang w:bidi="ar-DZ"/>
        </w:rPr>
        <w:t>»</w:t>
      </w:r>
      <w:r w:rsidRPr="00B823C2">
        <w:rPr>
          <w:rStyle w:val="Appelnotedebasdep"/>
          <w:rFonts w:ascii="Traditional Arabic" w:hAnsi="Traditional Arabic" w:cs="Traditional Arabic"/>
          <w:sz w:val="28"/>
          <w:szCs w:val="28"/>
          <w:rtl/>
          <w:lang w:bidi="ar-DZ"/>
        </w:rPr>
        <w:footnoteReference w:id="8"/>
      </w:r>
      <w:r w:rsidRPr="00B823C2">
        <w:rPr>
          <w:rFonts w:ascii="Traditional Arabic" w:hAnsi="Traditional Arabic" w:cs="Traditional Arabic"/>
          <w:sz w:val="28"/>
          <w:szCs w:val="28"/>
          <w:rtl/>
          <w:lang w:bidi="ar-DZ"/>
        </w:rPr>
        <w:t>،</w:t>
      </w:r>
      <w:r>
        <w:rPr>
          <w:rFonts w:ascii="Calibri" w:hAnsi="Calibri" w:cs="Calibri" w:hint="cs"/>
          <w:sz w:val="36"/>
          <w:szCs w:val="36"/>
          <w:rtl/>
          <w:lang w:bidi="ar-DZ"/>
        </w:rPr>
        <w:t xml:space="preserve"> </w:t>
      </w:r>
      <w:r>
        <w:rPr>
          <w:rFonts w:ascii="Traditional Arabic" w:hAnsi="Traditional Arabic" w:cs="Traditional Arabic" w:hint="cs"/>
          <w:sz w:val="36"/>
          <w:szCs w:val="36"/>
          <w:rtl/>
          <w:lang w:bidi="ar-DZ"/>
        </w:rPr>
        <w:t>من خلال هذا التعريف نجد أن الأسلوب هو الطريقة التي يعتمدها الكاتب في كتابته في جنس من الأجناس وفي عصر معين.</w:t>
      </w:r>
      <w:r>
        <w:rPr>
          <w:rFonts w:ascii="Calibri" w:hAnsi="Calibri" w:cs="Calibri" w:hint="cs"/>
          <w:sz w:val="36"/>
          <w:szCs w:val="36"/>
          <w:rtl/>
          <w:lang w:bidi="ar-DZ"/>
        </w:rPr>
        <w:t xml:space="preserve"> </w:t>
      </w:r>
      <w:r>
        <w:rPr>
          <w:rFonts w:ascii="Traditional Arabic" w:hAnsi="Traditional Arabic" w:cs="Traditional Arabic" w:hint="cs"/>
          <w:sz w:val="36"/>
          <w:szCs w:val="36"/>
          <w:rtl/>
          <w:lang w:bidi="ar-DZ"/>
        </w:rPr>
        <w:t xml:space="preserve"> </w:t>
      </w:r>
    </w:p>
    <w:p w:rsidR="007D2995" w:rsidRDefault="007D2995" w:rsidP="007D2995">
      <w:pPr>
        <w:bidi/>
        <w:rPr>
          <w:rFonts w:ascii="Traditional Arabic" w:hAnsi="Traditional Arabic" w:cs="Traditional Arabic"/>
          <w:sz w:val="36"/>
          <w:szCs w:val="36"/>
          <w:rtl/>
          <w:lang w:bidi="ar-DZ"/>
        </w:rPr>
      </w:pPr>
      <w:r w:rsidRPr="005C3EF2">
        <w:rPr>
          <w:rFonts w:ascii="Traditional Arabic" w:hAnsi="Traditional Arabic" w:cs="Traditional Arabic"/>
          <w:sz w:val="36"/>
          <w:szCs w:val="36"/>
          <w:rtl/>
          <w:lang w:bidi="ar-DZ"/>
        </w:rPr>
        <w:t>ويقول أيضا:</w:t>
      </w:r>
      <w:r>
        <w:rPr>
          <w:rFonts w:ascii="Calibri" w:hAnsi="Calibri" w:cs="Calibri"/>
          <w:sz w:val="36"/>
          <w:szCs w:val="36"/>
          <w:rtl/>
          <w:lang w:bidi="ar-DZ"/>
        </w:rPr>
        <w:t xml:space="preserve"> «</w:t>
      </w:r>
      <w:r>
        <w:rPr>
          <w:rFonts w:ascii="Traditional Arabic" w:hAnsi="Traditional Arabic" w:cs="Traditional Arabic" w:hint="cs"/>
          <w:sz w:val="36"/>
          <w:szCs w:val="36"/>
          <w:rtl/>
          <w:lang w:bidi="ar-DZ"/>
        </w:rPr>
        <w:t xml:space="preserve"> هو مفهوم عائم فهو وجه بسيط للملفوظ تارة، وهو فن واع من فنون الكاتب تارة أخرى، وهو تعبير يصدر عن طبيعة الإنسان تارة ثالثة</w:t>
      </w:r>
      <w:r>
        <w:rPr>
          <w:rFonts w:ascii="Calibri" w:hAnsi="Calibri" w:cs="Calibri"/>
          <w:sz w:val="36"/>
          <w:szCs w:val="36"/>
          <w:rtl/>
          <w:lang w:bidi="ar-DZ"/>
        </w:rPr>
        <w:t>»</w:t>
      </w:r>
      <w:r w:rsidRPr="00B823C2">
        <w:rPr>
          <w:rStyle w:val="Appelnotedebasdep"/>
          <w:rFonts w:ascii="Traditional Arabic" w:hAnsi="Traditional Arabic" w:cs="Traditional Arabic"/>
          <w:sz w:val="28"/>
          <w:szCs w:val="28"/>
          <w:rtl/>
          <w:lang w:bidi="ar-DZ"/>
        </w:rPr>
        <w:footnoteReference w:id="9"/>
      </w:r>
      <w:r>
        <w:rPr>
          <w:rFonts w:ascii="Traditional Arabic" w:hAnsi="Traditional Arabic" w:cs="Traditional Arabic" w:hint="cs"/>
          <w:sz w:val="36"/>
          <w:szCs w:val="36"/>
          <w:rtl/>
          <w:lang w:bidi="ar-DZ"/>
        </w:rPr>
        <w:t xml:space="preserve">، نرى من خلال هذا التعريف أن مفهوم الأسلوب عائم فهو وجه بسيط للملفوظ، و فن من فنون الكتابة، و هو تعبير من عند الإنسان لأنه لكل إنسان طريقته في الكتابة و أسلوبه. </w:t>
      </w:r>
    </w:p>
    <w:p w:rsidR="007D2995" w:rsidRDefault="007D2995" w:rsidP="007D2995">
      <w:pPr>
        <w:bidi/>
        <w:rPr>
          <w:rFonts w:ascii="Traditional Arabic" w:hAnsi="Traditional Arabic" w:cs="Traditional Arabic"/>
          <w:sz w:val="36"/>
          <w:szCs w:val="36"/>
          <w:rtl/>
          <w:lang w:bidi="ar-DZ"/>
        </w:rPr>
      </w:pPr>
      <w:r w:rsidRPr="00D5124A">
        <w:rPr>
          <w:rFonts w:ascii="Traditional Arabic" w:hAnsi="Traditional Arabic" w:cs="Traditional Arabic" w:hint="cs"/>
          <w:b/>
          <w:bCs/>
          <w:sz w:val="36"/>
          <w:szCs w:val="36"/>
          <w:rtl/>
          <w:lang w:bidi="ar-DZ"/>
        </w:rPr>
        <w:t>تعريف شارل بالي:</w:t>
      </w:r>
      <w:r>
        <w:rPr>
          <w:rFonts w:ascii="Traditional Arabic" w:hAnsi="Traditional Arabic" w:cs="Traditional Arabic" w:hint="cs"/>
          <w:sz w:val="36"/>
          <w:szCs w:val="36"/>
          <w:rtl/>
          <w:lang w:bidi="ar-DZ"/>
        </w:rPr>
        <w:t xml:space="preserve"> الذي يعتبر المؤسس الأول لعلم الأسلوب في العصر الحديث،  يقول: </w:t>
      </w:r>
      <w:r>
        <w:rPr>
          <w:rFonts w:ascii="Calibri" w:hAnsi="Calibri" w:cs="Calibri"/>
          <w:sz w:val="36"/>
          <w:szCs w:val="36"/>
          <w:rtl/>
          <w:lang w:bidi="ar-DZ"/>
        </w:rPr>
        <w:t>«</w:t>
      </w:r>
      <w:r>
        <w:rPr>
          <w:rFonts w:ascii="Traditional Arabic" w:hAnsi="Traditional Arabic" w:cs="Traditional Arabic" w:hint="cs"/>
          <w:sz w:val="36"/>
          <w:szCs w:val="36"/>
          <w:rtl/>
          <w:lang w:bidi="ar-DZ"/>
        </w:rPr>
        <w:t>هو مجموعة من عناصر اللغة المؤثرة عاطفيا على المستمع أو القارئ و مهمة علم الأسلوب لديه هي البحث عن القيمة التأثيرية لعناصر اللغة المنظمة ، و الفاعلية المتبادلة بين العناصر التعبيرية التي تتلاقى لتشكيل نظام  الوسائل اللغوية المعبرة</w:t>
      </w:r>
      <w:r>
        <w:rPr>
          <w:rFonts w:ascii="Calibri" w:hAnsi="Calibri" w:cs="Calibri"/>
          <w:sz w:val="36"/>
          <w:szCs w:val="36"/>
          <w:rtl/>
          <w:lang w:bidi="ar-DZ"/>
        </w:rPr>
        <w:t>»</w:t>
      </w:r>
      <w:r w:rsidRPr="00B823C2">
        <w:rPr>
          <w:rStyle w:val="Appelnotedebasdep"/>
          <w:rFonts w:ascii="Traditional Arabic" w:hAnsi="Traditional Arabic" w:cs="Traditional Arabic"/>
          <w:sz w:val="28"/>
          <w:szCs w:val="28"/>
          <w:rtl/>
          <w:lang w:bidi="ar-DZ"/>
        </w:rPr>
        <w:footnoteReference w:id="10"/>
      </w:r>
      <w:r w:rsidRPr="00B823C2">
        <w:rPr>
          <w:rFonts w:ascii="Traditional Arabic" w:hAnsi="Traditional Arabic" w:cs="Traditional Arabic"/>
          <w:sz w:val="28"/>
          <w:szCs w:val="28"/>
          <w:rtl/>
          <w:lang w:bidi="ar-DZ"/>
        </w:rPr>
        <w:t>،</w:t>
      </w:r>
      <w:r>
        <w:rPr>
          <w:rFonts w:ascii="Traditional Arabic" w:hAnsi="Traditional Arabic" w:cs="Traditional Arabic" w:hint="cs"/>
          <w:sz w:val="36"/>
          <w:szCs w:val="36"/>
          <w:rtl/>
          <w:lang w:bidi="ar-DZ"/>
        </w:rPr>
        <w:t xml:space="preserve"> فالأسلوب عند شارل بالي هو عبارة عن عناصر لغوية يستخدمها المتكلم أو الكاتب فتأثر في المتلقي أو المستمع، و علم الأسلوب يبحث عن هذه العناصر التأثيرية التي ميزت الكلام أو النص. </w:t>
      </w:r>
    </w:p>
    <w:p w:rsidR="007D2995" w:rsidRDefault="007D2995" w:rsidP="007D2995">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بعد</w:t>
      </w:r>
      <w:proofErr w:type="gramEnd"/>
      <w:r>
        <w:rPr>
          <w:rFonts w:ascii="Traditional Arabic" w:hAnsi="Traditional Arabic" w:cs="Traditional Arabic" w:hint="cs"/>
          <w:sz w:val="36"/>
          <w:szCs w:val="36"/>
          <w:rtl/>
          <w:lang w:bidi="ar-DZ"/>
        </w:rPr>
        <w:t xml:space="preserve"> أن تطرقنا إلى أخذ نظرة عن الأسلوب يمكننا أن نصل إلى ماهية الأسلوبية.</w:t>
      </w:r>
    </w:p>
    <w:p w:rsidR="007D2995" w:rsidRPr="00D20B2A" w:rsidRDefault="007D2995" w:rsidP="007D2995">
      <w:pPr>
        <w:bidi/>
        <w:rPr>
          <w:rFonts w:ascii="Traditional Arabic" w:hAnsi="Traditional Arabic" w:cs="Traditional Arabic"/>
          <w:b/>
          <w:bCs/>
          <w:sz w:val="36"/>
          <w:szCs w:val="36"/>
          <w:rtl/>
          <w:lang w:bidi="ar-DZ"/>
        </w:rPr>
      </w:pPr>
      <w:proofErr w:type="gramStart"/>
      <w:r w:rsidRPr="00D20B2A">
        <w:rPr>
          <w:rFonts w:ascii="Traditional Arabic" w:hAnsi="Traditional Arabic" w:cs="Traditional Arabic" w:hint="cs"/>
          <w:b/>
          <w:bCs/>
          <w:sz w:val="36"/>
          <w:szCs w:val="36"/>
          <w:rtl/>
          <w:lang w:bidi="ar-DZ"/>
        </w:rPr>
        <w:t>تعريف</w:t>
      </w:r>
      <w:proofErr w:type="gramEnd"/>
      <w:r w:rsidRPr="00D20B2A">
        <w:rPr>
          <w:rFonts w:ascii="Traditional Arabic" w:hAnsi="Traditional Arabic" w:cs="Traditional Arabic" w:hint="cs"/>
          <w:b/>
          <w:bCs/>
          <w:sz w:val="36"/>
          <w:szCs w:val="36"/>
          <w:rtl/>
          <w:lang w:bidi="ar-DZ"/>
        </w:rPr>
        <w:t xml:space="preserve"> الأسلوبية: </w:t>
      </w:r>
    </w:p>
    <w:p w:rsidR="007D2995" w:rsidRPr="00D20B2A" w:rsidRDefault="007D2995" w:rsidP="007D2995">
      <w:pPr>
        <w:bidi/>
        <w:rPr>
          <w:rFonts w:ascii="Traditional Arabic" w:hAnsi="Traditional Arabic" w:cs="Traditional Arabic"/>
          <w:b/>
          <w:bCs/>
          <w:sz w:val="36"/>
          <w:szCs w:val="36"/>
          <w:rtl/>
          <w:lang w:bidi="ar-DZ"/>
        </w:rPr>
      </w:pPr>
      <w:r w:rsidRPr="00D20B2A">
        <w:rPr>
          <w:rFonts w:ascii="Traditional Arabic" w:hAnsi="Traditional Arabic" w:cs="Traditional Arabic" w:hint="cs"/>
          <w:b/>
          <w:bCs/>
          <w:sz w:val="36"/>
          <w:szCs w:val="36"/>
          <w:rtl/>
          <w:lang w:bidi="ar-DZ"/>
        </w:rPr>
        <w:lastRenderedPageBreak/>
        <w:t xml:space="preserve">عند </w:t>
      </w:r>
      <w:proofErr w:type="gramStart"/>
      <w:r w:rsidRPr="00D20B2A">
        <w:rPr>
          <w:rFonts w:ascii="Traditional Arabic" w:hAnsi="Traditional Arabic" w:cs="Traditional Arabic" w:hint="cs"/>
          <w:b/>
          <w:bCs/>
          <w:sz w:val="36"/>
          <w:szCs w:val="36"/>
          <w:rtl/>
          <w:lang w:bidi="ar-DZ"/>
        </w:rPr>
        <w:t>العرب :</w:t>
      </w:r>
      <w:proofErr w:type="gramEnd"/>
      <w:r w:rsidRPr="00D20B2A">
        <w:rPr>
          <w:rFonts w:ascii="Traditional Arabic" w:hAnsi="Traditional Arabic" w:cs="Traditional Arabic" w:hint="cs"/>
          <w:b/>
          <w:bCs/>
          <w:sz w:val="36"/>
          <w:szCs w:val="36"/>
          <w:rtl/>
          <w:lang w:bidi="ar-DZ"/>
        </w:rPr>
        <w:t xml:space="preserve"> </w:t>
      </w:r>
    </w:p>
    <w:p w:rsidR="007D2995" w:rsidRDefault="007D2995" w:rsidP="007D2995">
      <w:pPr>
        <w:bidi/>
        <w:rPr>
          <w:rFonts w:ascii="Traditional Arabic" w:hAnsi="Traditional Arabic" w:cs="Traditional Arabic"/>
          <w:sz w:val="36"/>
          <w:szCs w:val="36"/>
          <w:rtl/>
          <w:lang w:bidi="ar-DZ"/>
        </w:rPr>
      </w:pPr>
      <w:proofErr w:type="gramStart"/>
      <w:r w:rsidRPr="00E37C40">
        <w:rPr>
          <w:rFonts w:ascii="Traditional Arabic" w:hAnsi="Traditional Arabic" w:cs="Traditional Arabic" w:hint="cs"/>
          <w:b/>
          <w:bCs/>
          <w:sz w:val="36"/>
          <w:szCs w:val="36"/>
          <w:rtl/>
          <w:lang w:bidi="ar-DZ"/>
        </w:rPr>
        <w:t>عبد</w:t>
      </w:r>
      <w:proofErr w:type="gramEnd"/>
      <w:r w:rsidRPr="00E37C40">
        <w:rPr>
          <w:rFonts w:ascii="Traditional Arabic" w:hAnsi="Traditional Arabic" w:cs="Traditional Arabic" w:hint="cs"/>
          <w:b/>
          <w:bCs/>
          <w:sz w:val="36"/>
          <w:szCs w:val="36"/>
          <w:rtl/>
          <w:lang w:bidi="ar-DZ"/>
        </w:rPr>
        <w:t xml:space="preserve"> السلام </w:t>
      </w:r>
      <w:proofErr w:type="spellStart"/>
      <w:r w:rsidRPr="00E37C40">
        <w:rPr>
          <w:rFonts w:ascii="Traditional Arabic" w:hAnsi="Traditional Arabic" w:cs="Traditional Arabic" w:hint="cs"/>
          <w:b/>
          <w:bCs/>
          <w:sz w:val="36"/>
          <w:szCs w:val="36"/>
          <w:rtl/>
          <w:lang w:bidi="ar-DZ"/>
        </w:rPr>
        <w:t>المسدي</w:t>
      </w:r>
      <w:proofErr w:type="spellEnd"/>
      <w:r>
        <w:rPr>
          <w:rFonts w:ascii="Traditional Arabic" w:hAnsi="Traditional Arabic" w:cs="Traditional Arabic" w:hint="cs"/>
          <w:b/>
          <w:bCs/>
          <w:sz w:val="36"/>
          <w:szCs w:val="36"/>
          <w:rtl/>
          <w:lang w:bidi="ar-DZ"/>
        </w:rPr>
        <w:t>:</w:t>
      </w:r>
      <w:r w:rsidRPr="00E37C40">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إذ يعرفها بقوله: </w:t>
      </w:r>
      <w:r>
        <w:rPr>
          <w:rFonts w:ascii="Calibri" w:hAnsi="Calibri" w:cs="Calibri"/>
          <w:sz w:val="36"/>
          <w:szCs w:val="36"/>
          <w:rtl/>
          <w:lang w:bidi="ar-DZ"/>
        </w:rPr>
        <w:t>«</w:t>
      </w:r>
      <w:r>
        <w:rPr>
          <w:rFonts w:ascii="Traditional Arabic" w:hAnsi="Traditional Arabic" w:cs="Traditional Arabic" w:hint="cs"/>
          <w:sz w:val="36"/>
          <w:szCs w:val="36"/>
          <w:rtl/>
          <w:lang w:bidi="ar-DZ"/>
        </w:rPr>
        <w:t>الأسلوبية هي البحث عن الأسس الموضوعية لإرساء علم الأسلوب</w:t>
      </w:r>
      <w:r>
        <w:rPr>
          <w:rFonts w:ascii="Calibri" w:hAnsi="Calibri" w:cs="Calibri"/>
          <w:sz w:val="36"/>
          <w:szCs w:val="36"/>
          <w:rtl/>
          <w:lang w:bidi="ar-DZ"/>
        </w:rPr>
        <w:t>»</w:t>
      </w:r>
      <w:r>
        <w:rPr>
          <w:rFonts w:ascii="Calibri" w:hAnsi="Calibri" w:cs="Calibri" w:hint="cs"/>
          <w:sz w:val="36"/>
          <w:szCs w:val="36"/>
          <w:rtl/>
          <w:lang w:bidi="ar-DZ"/>
        </w:rPr>
        <w:t xml:space="preserve"> </w:t>
      </w:r>
      <w:r w:rsidRPr="00B823C2">
        <w:rPr>
          <w:rStyle w:val="Appelnotedebasdep"/>
          <w:rFonts w:ascii="Traditional Arabic" w:hAnsi="Traditional Arabic" w:cs="Traditional Arabic"/>
          <w:sz w:val="28"/>
          <w:szCs w:val="28"/>
          <w:rtl/>
          <w:lang w:bidi="ar-DZ"/>
        </w:rPr>
        <w:footnoteReference w:id="11"/>
      </w:r>
      <w:r>
        <w:rPr>
          <w:rFonts w:ascii="Calibri" w:hAnsi="Calibri" w:cs="Calibri" w:hint="cs"/>
          <w:sz w:val="36"/>
          <w:szCs w:val="36"/>
          <w:rtl/>
          <w:lang w:bidi="ar-DZ"/>
        </w:rPr>
        <w:t xml:space="preserve"> </w:t>
      </w:r>
      <w:r w:rsidRPr="00A16C09">
        <w:rPr>
          <w:rFonts w:ascii="Traditional Arabic" w:hAnsi="Traditional Arabic" w:cs="Traditional Arabic"/>
          <w:sz w:val="36"/>
          <w:szCs w:val="36"/>
          <w:rtl/>
          <w:lang w:bidi="ar-DZ"/>
        </w:rPr>
        <w:t>من خلال هذا التعريف</w:t>
      </w:r>
      <w:r>
        <w:rPr>
          <w:rFonts w:ascii="Calibri" w:hAnsi="Calibri" w:cs="Calibri" w:hint="cs"/>
          <w:sz w:val="36"/>
          <w:szCs w:val="36"/>
          <w:rtl/>
          <w:lang w:bidi="ar-DZ"/>
        </w:rPr>
        <w:t xml:space="preserve"> </w:t>
      </w:r>
      <w:r w:rsidRPr="00A16C09">
        <w:rPr>
          <w:rFonts w:ascii="Traditional Arabic" w:hAnsi="Traditional Arabic" w:cs="Traditional Arabic"/>
          <w:sz w:val="36"/>
          <w:szCs w:val="36"/>
          <w:rtl/>
          <w:lang w:bidi="ar-DZ"/>
        </w:rPr>
        <w:t>نجده يربط الأسلوبية بالموضوعية</w:t>
      </w:r>
      <w:r>
        <w:rPr>
          <w:rFonts w:ascii="Traditional Arabic" w:hAnsi="Traditional Arabic" w:cs="Traditional Arabic" w:hint="cs"/>
          <w:sz w:val="36"/>
          <w:szCs w:val="36"/>
          <w:rtl/>
          <w:lang w:bidi="ar-DZ"/>
        </w:rPr>
        <w:t xml:space="preserve"> فهو يعتبرها قاعدة أساسية لعلم الأسلوب.</w:t>
      </w:r>
    </w:p>
    <w:p w:rsidR="007D2995" w:rsidRPr="00492E9C"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ويقول أيضا: </w:t>
      </w:r>
      <w:r>
        <w:rPr>
          <w:rFonts w:ascii="Calibri" w:hAnsi="Calibri" w:cs="Calibri"/>
          <w:sz w:val="36"/>
          <w:szCs w:val="36"/>
          <w:rtl/>
          <w:lang w:bidi="ar-DZ"/>
        </w:rPr>
        <w:t>«</w:t>
      </w:r>
      <w:r>
        <w:rPr>
          <w:rFonts w:ascii="Traditional Arabic" w:hAnsi="Traditional Arabic" w:cs="Traditional Arabic" w:hint="cs"/>
          <w:sz w:val="36"/>
          <w:szCs w:val="36"/>
          <w:rtl/>
          <w:lang w:bidi="ar-DZ"/>
        </w:rPr>
        <w:t xml:space="preserve">هي الدراسة العلمية </w:t>
      </w:r>
      <w:proofErr w:type="gramStart"/>
      <w:r>
        <w:rPr>
          <w:rFonts w:ascii="Traditional Arabic" w:hAnsi="Traditional Arabic" w:cs="Traditional Arabic" w:hint="cs"/>
          <w:sz w:val="36"/>
          <w:szCs w:val="36"/>
          <w:rtl/>
          <w:lang w:bidi="ar-DZ"/>
        </w:rPr>
        <w:t>للأسلوب</w:t>
      </w:r>
      <w:r>
        <w:rPr>
          <w:rFonts w:ascii="Calibri" w:hAnsi="Calibri" w:cs="Calibri"/>
          <w:sz w:val="36"/>
          <w:szCs w:val="36"/>
          <w:rtl/>
          <w:lang w:bidi="ar-DZ"/>
        </w:rPr>
        <w:t>»</w:t>
      </w:r>
      <w:r w:rsidRPr="00B823C2">
        <w:rPr>
          <w:rStyle w:val="Appelnotedebasdep"/>
          <w:rFonts w:ascii="Traditional Arabic" w:hAnsi="Traditional Arabic" w:cs="Traditional Arabic"/>
          <w:sz w:val="28"/>
          <w:szCs w:val="28"/>
          <w:rtl/>
          <w:lang w:bidi="ar-DZ"/>
        </w:rPr>
        <w:footnoteReference w:id="12"/>
      </w:r>
      <w:r w:rsidRPr="00B823C2">
        <w:rPr>
          <w:rFonts w:ascii="Traditional Arabic" w:hAnsi="Traditional Arabic" w:cs="Traditional Arabic"/>
          <w:sz w:val="28"/>
          <w:szCs w:val="28"/>
          <w:rtl/>
          <w:lang w:bidi="ar-DZ"/>
        </w:rPr>
        <w:t>،</w:t>
      </w:r>
      <w:proofErr w:type="gramEnd"/>
      <w:r>
        <w:rPr>
          <w:rFonts w:ascii="Calibri" w:hAnsi="Calibri" w:cs="Calibri" w:hint="cs"/>
          <w:sz w:val="36"/>
          <w:szCs w:val="36"/>
          <w:rtl/>
          <w:lang w:bidi="ar-DZ"/>
        </w:rPr>
        <w:t xml:space="preserve"> </w:t>
      </w:r>
      <w:r>
        <w:rPr>
          <w:rFonts w:ascii="Traditional Arabic" w:hAnsi="Traditional Arabic" w:cs="Traditional Arabic"/>
          <w:sz w:val="36"/>
          <w:szCs w:val="36"/>
          <w:rtl/>
          <w:lang w:bidi="ar-DZ"/>
        </w:rPr>
        <w:t>فهو هنا يربط</w:t>
      </w:r>
      <w:r w:rsidRPr="005432BC">
        <w:rPr>
          <w:rFonts w:ascii="Traditional Arabic" w:hAnsi="Traditional Arabic" w:cs="Traditional Arabic"/>
          <w:sz w:val="36"/>
          <w:szCs w:val="36"/>
          <w:rtl/>
          <w:lang w:bidi="ar-DZ"/>
        </w:rPr>
        <w:t xml:space="preserve"> الأسلوبية</w:t>
      </w:r>
      <w:r>
        <w:rPr>
          <w:rFonts w:ascii="Calibri" w:hAnsi="Calibri" w:cs="Calibri" w:hint="cs"/>
          <w:sz w:val="36"/>
          <w:szCs w:val="36"/>
          <w:rtl/>
          <w:lang w:bidi="ar-DZ"/>
        </w:rPr>
        <w:t xml:space="preserve"> </w:t>
      </w:r>
      <w:r w:rsidRPr="00492E9C">
        <w:rPr>
          <w:rFonts w:ascii="Traditional Arabic" w:hAnsi="Traditional Arabic" w:cs="Traditional Arabic"/>
          <w:sz w:val="36"/>
          <w:szCs w:val="36"/>
          <w:rtl/>
          <w:lang w:bidi="ar-DZ"/>
        </w:rPr>
        <w:t>بالعلمية</w:t>
      </w:r>
      <w:r>
        <w:rPr>
          <w:rFonts w:ascii="Traditional Arabic" w:hAnsi="Traditional Arabic" w:cs="Traditional Arabic" w:hint="cs"/>
          <w:sz w:val="36"/>
          <w:szCs w:val="36"/>
          <w:rtl/>
          <w:lang w:bidi="ar-DZ"/>
        </w:rPr>
        <w:t xml:space="preserve"> </w:t>
      </w:r>
      <w:r w:rsidRPr="00492E9C">
        <w:rPr>
          <w:rFonts w:ascii="Traditional Arabic" w:hAnsi="Traditional Arabic" w:cs="Traditional Arabic"/>
          <w:sz w:val="36"/>
          <w:szCs w:val="36"/>
          <w:rtl/>
          <w:lang w:bidi="ar-DZ"/>
        </w:rPr>
        <w:t>.</w:t>
      </w:r>
    </w:p>
    <w:p w:rsidR="007D2995" w:rsidRPr="009816B0" w:rsidRDefault="007D2995" w:rsidP="007D2995">
      <w:pPr>
        <w:bidi/>
        <w:rPr>
          <w:rFonts w:ascii="Traditional Arabic" w:hAnsi="Traditional Arabic" w:cs="Traditional Arabic"/>
          <w:sz w:val="36"/>
          <w:szCs w:val="36"/>
          <w:rtl/>
          <w:lang w:bidi="ar-DZ"/>
        </w:rPr>
      </w:pPr>
      <w:proofErr w:type="gramStart"/>
      <w:r w:rsidRPr="00E37C40">
        <w:rPr>
          <w:rFonts w:ascii="Traditional Arabic" w:hAnsi="Traditional Arabic" w:cs="Traditional Arabic" w:hint="cs"/>
          <w:b/>
          <w:bCs/>
          <w:sz w:val="36"/>
          <w:szCs w:val="36"/>
          <w:rtl/>
          <w:lang w:bidi="ar-DZ"/>
        </w:rPr>
        <w:t>تعر</w:t>
      </w:r>
      <w:proofErr w:type="gramEnd"/>
      <w:r w:rsidRPr="00E37C40">
        <w:rPr>
          <w:rFonts w:ascii="Traditional Arabic" w:hAnsi="Traditional Arabic" w:cs="Traditional Arabic" w:hint="cs"/>
          <w:b/>
          <w:bCs/>
          <w:sz w:val="36"/>
          <w:szCs w:val="36"/>
          <w:rtl/>
          <w:lang w:bidi="ar-DZ"/>
        </w:rPr>
        <w:t>يف منذر عياش</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في كتابه الأسلوبية وتحليل الخطاب: </w:t>
      </w:r>
      <w:r>
        <w:rPr>
          <w:rFonts w:ascii="Calibri" w:hAnsi="Calibri" w:cs="Calibri"/>
          <w:sz w:val="36"/>
          <w:szCs w:val="36"/>
          <w:rtl/>
          <w:lang w:bidi="ar-DZ"/>
        </w:rPr>
        <w:t>«</w:t>
      </w:r>
      <w:r>
        <w:rPr>
          <w:rFonts w:ascii="Traditional Arabic" w:hAnsi="Traditional Arabic" w:cs="Traditional Arabic" w:hint="cs"/>
          <w:sz w:val="36"/>
          <w:szCs w:val="36"/>
          <w:rtl/>
          <w:lang w:bidi="ar-DZ"/>
        </w:rPr>
        <w:t>الأسلوبية هي علم يدرس اللغة ضمن نظام الخطاب موزعا على مبدأ هوية الأجناس ولذا كان موضوع هذا العلم متعدد المستويات مختلف المشارب و الاهتمامات متنوع الأهداف و اتجاهات</w:t>
      </w:r>
      <w:r w:rsidRPr="00312DC3">
        <w:rPr>
          <w:rFonts w:ascii="Traditional Arabic" w:hAnsi="Traditional Arabic" w:cs="Traditional Arabic"/>
          <w:sz w:val="36"/>
          <w:szCs w:val="36"/>
          <w:rtl/>
          <w:lang w:bidi="ar-DZ"/>
        </w:rPr>
        <w:t>.</w:t>
      </w:r>
      <w:r>
        <w:rPr>
          <w:rFonts w:ascii="Times New Roman" w:hAnsi="Times New Roman" w:cs="Times New Roman"/>
          <w:sz w:val="36"/>
          <w:szCs w:val="36"/>
          <w:rtl/>
          <w:lang w:bidi="ar-DZ"/>
        </w:rPr>
        <w:t>»</w:t>
      </w:r>
      <w:r w:rsidRPr="00AC16C8">
        <w:rPr>
          <w:rStyle w:val="Appelnotedebasdep"/>
          <w:rFonts w:ascii="Times New Roman" w:hAnsi="Times New Roman" w:cs="Times New Roman"/>
          <w:sz w:val="28"/>
          <w:szCs w:val="28"/>
          <w:rtl/>
          <w:lang w:bidi="ar-DZ"/>
        </w:rPr>
        <w:footnoteReference w:id="13"/>
      </w:r>
      <w:r w:rsidRPr="00AC16C8">
        <w:rPr>
          <w:rFonts w:ascii="Times New Roman" w:hAnsi="Times New Roman" w:cs="Times New Roman" w:hint="cs"/>
          <w:sz w:val="28"/>
          <w:szCs w:val="28"/>
          <w:rtl/>
          <w:lang w:bidi="ar-DZ"/>
        </w:rPr>
        <w:t>،</w:t>
      </w:r>
      <w:r w:rsidRPr="00312DC3">
        <w:rPr>
          <w:rFonts w:ascii="Traditional Arabic" w:hAnsi="Traditional Arabic" w:cs="Traditional Arabic"/>
          <w:sz w:val="36"/>
          <w:szCs w:val="36"/>
          <w:rtl/>
          <w:lang w:bidi="ar-DZ"/>
        </w:rPr>
        <w:t xml:space="preserve"> فمن خلال هذا التعريف  يتبين لنا أن ا</w:t>
      </w:r>
      <w:r>
        <w:rPr>
          <w:rFonts w:ascii="Traditional Arabic" w:hAnsi="Traditional Arabic" w:cs="Traditional Arabic"/>
          <w:sz w:val="36"/>
          <w:szCs w:val="36"/>
          <w:rtl/>
          <w:lang w:bidi="ar-DZ"/>
        </w:rPr>
        <w:t>لأسلوبية تهتم باللغة ضمن الخطاب</w:t>
      </w:r>
      <w:r>
        <w:rPr>
          <w:rFonts w:ascii="Traditional Arabic" w:hAnsi="Traditional Arabic" w:cs="Traditional Arabic" w:hint="cs"/>
          <w:sz w:val="36"/>
          <w:szCs w:val="36"/>
          <w:rtl/>
          <w:lang w:bidi="ar-DZ"/>
        </w:rPr>
        <w:t>، ومن خلاله يتحدد لنا نوع الجنس الأدبي لذا نجدها متنوعة الاتجاهات و الاهتمامات.</w:t>
      </w:r>
    </w:p>
    <w:p w:rsidR="007D2995" w:rsidRPr="00931363" w:rsidRDefault="007D2995" w:rsidP="007D2995">
      <w:pPr>
        <w:bidi/>
        <w:rPr>
          <w:rFonts w:ascii="Traditional Arabic" w:hAnsi="Traditional Arabic" w:cs="Traditional Arabic"/>
          <w:b/>
          <w:bCs/>
          <w:sz w:val="36"/>
          <w:szCs w:val="36"/>
          <w:rtl/>
          <w:lang w:bidi="ar-DZ"/>
        </w:rPr>
      </w:pPr>
      <w:r w:rsidRPr="005D732B">
        <w:rPr>
          <w:rFonts w:ascii="Traditional Arabic" w:hAnsi="Traditional Arabic" w:cs="Traditional Arabic" w:hint="cs"/>
          <w:b/>
          <w:bCs/>
          <w:sz w:val="36"/>
          <w:szCs w:val="36"/>
          <w:rtl/>
          <w:lang w:bidi="ar-DZ"/>
        </w:rPr>
        <w:t>عند الغرب:</w:t>
      </w:r>
    </w:p>
    <w:p w:rsidR="007D2995" w:rsidRDefault="007D2995" w:rsidP="007D2995">
      <w:pPr>
        <w:bidi/>
        <w:rPr>
          <w:rFonts w:ascii="Traditional Arabic" w:hAnsi="Traditional Arabic" w:cs="Traditional Arabic"/>
          <w:sz w:val="36"/>
          <w:szCs w:val="36"/>
          <w:rtl/>
          <w:lang w:bidi="ar-DZ"/>
        </w:rPr>
      </w:pPr>
      <w:r w:rsidRPr="00E37C40">
        <w:rPr>
          <w:rFonts w:ascii="Traditional Arabic" w:hAnsi="Traditional Arabic" w:cs="Traditional Arabic" w:hint="cs"/>
          <w:b/>
          <w:bCs/>
          <w:sz w:val="36"/>
          <w:szCs w:val="36"/>
          <w:rtl/>
          <w:lang w:bidi="ar-DZ"/>
        </w:rPr>
        <w:t xml:space="preserve">تعريف </w:t>
      </w:r>
      <w:proofErr w:type="spellStart"/>
      <w:r w:rsidRPr="00E37C40">
        <w:rPr>
          <w:rFonts w:ascii="Traditional Arabic" w:hAnsi="Traditional Arabic" w:cs="Traditional Arabic" w:hint="cs"/>
          <w:b/>
          <w:bCs/>
          <w:sz w:val="36"/>
          <w:szCs w:val="36"/>
          <w:rtl/>
          <w:lang w:bidi="ar-DZ"/>
        </w:rPr>
        <w:t>ريفاتير</w:t>
      </w:r>
      <w:proofErr w:type="spellEnd"/>
      <w:r w:rsidRPr="00E37C40">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r>
        <w:rPr>
          <w:rFonts w:ascii="Calibri" w:hAnsi="Calibri" w:cs="Calibri"/>
          <w:sz w:val="36"/>
          <w:szCs w:val="36"/>
          <w:rtl/>
          <w:lang w:bidi="ar-DZ"/>
        </w:rPr>
        <w:t>«</w:t>
      </w:r>
      <w:r>
        <w:rPr>
          <w:rFonts w:ascii="Traditional Arabic" w:hAnsi="Traditional Arabic" w:cs="Traditional Arabic" w:hint="cs"/>
          <w:sz w:val="36"/>
          <w:szCs w:val="36"/>
          <w:rtl/>
          <w:lang w:bidi="ar-DZ"/>
        </w:rPr>
        <w:t xml:space="preserve">الأسلوبية علم يهدف إلى الكشف عن العناصر المميزة التي بها يستطيع المؤلف الباحث مراقبة حرية الإدراك لدى القارئ المتقبل والتي بها يستطيع أيضا أن يفرض على المتقبل وجهة نظره في الفهم و الإدراك فينتهي إلى اعتبار الأسلوبية لسانيات تعني بظاهرة حمل الذهن على فهم معين وإدراك مخصوص </w:t>
      </w:r>
      <w:r>
        <w:rPr>
          <w:rFonts w:ascii="Calibri" w:hAnsi="Calibri" w:cs="Calibri"/>
          <w:sz w:val="36"/>
          <w:szCs w:val="36"/>
          <w:rtl/>
          <w:lang w:bidi="ar-DZ"/>
        </w:rPr>
        <w:t>»</w:t>
      </w:r>
      <w:r w:rsidRPr="00DB1AA7">
        <w:rPr>
          <w:rStyle w:val="Appelnotedebasdep"/>
          <w:rFonts w:ascii="Calibri" w:hAnsi="Calibri" w:cs="Calibri"/>
          <w:sz w:val="24"/>
          <w:szCs w:val="24"/>
          <w:rtl/>
          <w:lang w:bidi="ar-DZ"/>
        </w:rPr>
        <w:footnoteReference w:id="14"/>
      </w:r>
      <w:r w:rsidRPr="00DB1AA7">
        <w:rPr>
          <w:rFonts w:ascii="Calibri" w:hAnsi="Calibri" w:cs="Times New Roman" w:hint="cs"/>
          <w:sz w:val="24"/>
          <w:szCs w:val="24"/>
          <w:rtl/>
          <w:lang w:bidi="ar-DZ"/>
        </w:rPr>
        <w:t>،</w:t>
      </w:r>
      <w:r>
        <w:rPr>
          <w:rFonts w:ascii="Calibri" w:hAnsi="Calibri" w:cs="Calibri" w:hint="cs"/>
          <w:sz w:val="36"/>
          <w:szCs w:val="36"/>
          <w:rtl/>
          <w:lang w:bidi="ar-DZ"/>
        </w:rPr>
        <w:t xml:space="preserve">  </w:t>
      </w:r>
      <w:r w:rsidRPr="0087641D">
        <w:rPr>
          <w:rFonts w:ascii="Traditional Arabic" w:hAnsi="Traditional Arabic" w:cs="Traditional Arabic"/>
          <w:sz w:val="36"/>
          <w:szCs w:val="36"/>
          <w:rtl/>
          <w:lang w:bidi="ar-DZ"/>
        </w:rPr>
        <w:t xml:space="preserve">فبالي </w:t>
      </w:r>
      <w:r>
        <w:rPr>
          <w:rFonts w:ascii="Traditional Arabic" w:hAnsi="Traditional Arabic" w:cs="Traditional Arabic" w:hint="cs"/>
          <w:sz w:val="36"/>
          <w:szCs w:val="36"/>
          <w:rtl/>
          <w:lang w:bidi="ar-DZ"/>
        </w:rPr>
        <w:t>يرى أن الأسلوبية هدفها البحث عن العناصر المميزة للكلام  و أنها ظاهرة تقود الذهن إلى فهم خاص ومعين.</w:t>
      </w:r>
    </w:p>
    <w:p w:rsidR="007D2995" w:rsidRDefault="007D2995" w:rsidP="007D2995">
      <w:pPr>
        <w:bidi/>
        <w:rPr>
          <w:rFonts w:ascii="Traditional Arabic" w:hAnsi="Traditional Arabic" w:cs="Traditional Arabic"/>
          <w:sz w:val="36"/>
          <w:szCs w:val="36"/>
          <w:rtl/>
          <w:lang w:bidi="ar-DZ"/>
        </w:rPr>
      </w:pPr>
      <w:r w:rsidRPr="00B111C2">
        <w:rPr>
          <w:rFonts w:ascii="Traditional Arabic" w:hAnsi="Traditional Arabic" w:cs="Traditional Arabic" w:hint="cs"/>
          <w:b/>
          <w:bCs/>
          <w:sz w:val="36"/>
          <w:szCs w:val="36"/>
          <w:rtl/>
          <w:lang w:bidi="ar-DZ"/>
        </w:rPr>
        <w:lastRenderedPageBreak/>
        <w:t xml:space="preserve">تعريف </w:t>
      </w:r>
      <w:proofErr w:type="spellStart"/>
      <w:r w:rsidRPr="00B111C2">
        <w:rPr>
          <w:rFonts w:ascii="Traditional Arabic" w:hAnsi="Traditional Arabic" w:cs="Traditional Arabic" w:hint="cs"/>
          <w:b/>
          <w:bCs/>
          <w:sz w:val="36"/>
          <w:szCs w:val="36"/>
          <w:rtl/>
          <w:lang w:bidi="ar-DZ"/>
        </w:rPr>
        <w:t>جاكبسون</w:t>
      </w:r>
      <w:proofErr w:type="spellEnd"/>
      <w:r w:rsidRPr="00B111C2">
        <w:rPr>
          <w:rFonts w:ascii="Traditional Arabic" w:hAnsi="Traditional Arabic" w:cs="Traditional Arabic" w:hint="cs"/>
          <w:b/>
          <w:bCs/>
          <w:sz w:val="36"/>
          <w:szCs w:val="36"/>
          <w:rtl/>
          <w:lang w:bidi="ar-DZ"/>
        </w:rPr>
        <w:t>:</w:t>
      </w:r>
      <w:r>
        <w:rPr>
          <w:rFonts w:ascii="Calibri" w:hAnsi="Calibri" w:cs="Calibri"/>
          <w:sz w:val="36"/>
          <w:szCs w:val="36"/>
          <w:rtl/>
          <w:lang w:bidi="ar-DZ"/>
        </w:rPr>
        <w:t>«</w:t>
      </w:r>
      <w:r>
        <w:rPr>
          <w:rFonts w:ascii="Traditional Arabic" w:hAnsi="Traditional Arabic" w:cs="Traditional Arabic" w:hint="cs"/>
          <w:sz w:val="36"/>
          <w:szCs w:val="36"/>
          <w:rtl/>
          <w:lang w:bidi="ar-DZ"/>
        </w:rPr>
        <w:t>يرى أن الأسلوبية فن من أفنان شجرة اللسانيات</w:t>
      </w:r>
      <w:r>
        <w:rPr>
          <w:rFonts w:ascii="Times New Roman" w:hAnsi="Times New Roman" w:cs="Times New Roman"/>
          <w:sz w:val="36"/>
          <w:szCs w:val="36"/>
          <w:rtl/>
          <w:lang w:bidi="ar-DZ"/>
        </w:rPr>
        <w:t>»</w:t>
      </w:r>
      <w:r w:rsidRPr="0051032A">
        <w:rPr>
          <w:rStyle w:val="Appelnotedebasdep"/>
          <w:rFonts w:ascii="Times New Roman" w:hAnsi="Times New Roman" w:cs="Times New Roman"/>
          <w:sz w:val="28"/>
          <w:szCs w:val="28"/>
          <w:rtl/>
          <w:lang w:bidi="ar-DZ"/>
        </w:rPr>
        <w:footnoteReference w:id="15"/>
      </w:r>
      <w:r w:rsidRPr="0051032A">
        <w:rPr>
          <w:rFonts w:ascii="Times New Roman" w:hAnsi="Times New Roman" w:cs="Times New Roman" w:hint="cs"/>
          <w:sz w:val="28"/>
          <w:szCs w:val="28"/>
          <w:rtl/>
          <w:lang w:bidi="ar-DZ"/>
        </w:rPr>
        <w:t>،</w:t>
      </w:r>
      <w:r w:rsidRPr="00C402B3">
        <w:rPr>
          <w:rFonts w:ascii="Traditional Arabic" w:hAnsi="Traditional Arabic" w:cs="Traditional Arabic"/>
          <w:sz w:val="36"/>
          <w:szCs w:val="36"/>
          <w:rtl/>
          <w:lang w:bidi="ar-DZ"/>
        </w:rPr>
        <w:t xml:space="preserve"> فهو يرى الأسلوبية جزء</w:t>
      </w:r>
      <w:r>
        <w:rPr>
          <w:rFonts w:ascii="Traditional Arabic" w:hAnsi="Traditional Arabic" w:cs="Traditional Arabic" w:hint="cs"/>
          <w:sz w:val="36"/>
          <w:szCs w:val="36"/>
          <w:rtl/>
          <w:lang w:bidi="ar-DZ"/>
        </w:rPr>
        <w:t xml:space="preserve"> </w:t>
      </w:r>
      <w:r w:rsidRPr="00C402B3">
        <w:rPr>
          <w:rFonts w:ascii="Traditional Arabic" w:hAnsi="Traditional Arabic" w:cs="Traditional Arabic"/>
          <w:sz w:val="36"/>
          <w:szCs w:val="36"/>
          <w:rtl/>
          <w:lang w:bidi="ar-DZ"/>
        </w:rPr>
        <w:t>من اللسانيات</w:t>
      </w:r>
      <w:r>
        <w:rPr>
          <w:rFonts w:ascii="Traditional Arabic" w:hAnsi="Traditional Arabic" w:cs="Traditional Arabic" w:hint="cs"/>
          <w:sz w:val="36"/>
          <w:szCs w:val="36"/>
          <w:rtl/>
          <w:lang w:bidi="ar-DZ"/>
        </w:rPr>
        <w:t xml:space="preserve"> أو ابن لها و أنها فن من الفنون.</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هذه التعاريف نكتشف أننا لا نستطيع أن نضع مفهوما محددا و إنما لها عدة تعريفات وذلك راجع إلى الدارس أو الناقد، فهي علم لساني حديث يبحث عن مواطن الجمال في النص الأدبي، و يكشف السمات والخصائص المميزة للكلام</w:t>
      </w:r>
      <w:r>
        <w:rPr>
          <w:rFonts w:ascii="Traditional Arabic" w:hAnsi="Traditional Arabic" w:cs="Traditional Arabic"/>
          <w:sz w:val="36"/>
          <w:szCs w:val="36"/>
          <w:lang w:bidi="ar-DZ"/>
        </w:rPr>
        <w:t>.</w:t>
      </w:r>
    </w:p>
    <w:p w:rsidR="007D2995" w:rsidRDefault="007D2995" w:rsidP="007D299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المطلب الثان: مستويات التحليل الأسلوبي</w:t>
      </w:r>
    </w:p>
    <w:p w:rsidR="007D2995" w:rsidRPr="00C818EF" w:rsidRDefault="007D2995" w:rsidP="007D2995">
      <w:pPr>
        <w:bidi/>
        <w:rPr>
          <w:rFonts w:ascii="Traditional Arabic" w:hAnsi="Traditional Arabic" w:cs="Traditional Arabic"/>
          <w:sz w:val="36"/>
          <w:szCs w:val="36"/>
          <w:rtl/>
          <w:lang w:bidi="ar-DZ"/>
        </w:rPr>
      </w:pPr>
      <w:r w:rsidRPr="00C818EF">
        <w:rPr>
          <w:rFonts w:ascii="Traditional Arabic" w:hAnsi="Traditional Arabic" w:cs="Traditional Arabic" w:hint="cs"/>
          <w:sz w:val="36"/>
          <w:szCs w:val="36"/>
          <w:rtl/>
          <w:lang w:bidi="ar-DZ"/>
        </w:rPr>
        <w:t>يقتضي ا</w:t>
      </w:r>
      <w:r>
        <w:rPr>
          <w:rFonts w:ascii="Traditional Arabic" w:hAnsi="Traditional Arabic" w:cs="Traditional Arabic" w:hint="cs"/>
          <w:sz w:val="36"/>
          <w:szCs w:val="36"/>
          <w:rtl/>
          <w:lang w:bidi="ar-DZ"/>
        </w:rPr>
        <w:t xml:space="preserve">لتحليل الأسلوبي التركيز على مستويات لتحليل النص الأدبي و اكتشاف </w:t>
      </w:r>
      <w:proofErr w:type="gramStart"/>
      <w:r>
        <w:rPr>
          <w:rFonts w:ascii="Traditional Arabic" w:hAnsi="Traditional Arabic" w:cs="Traditional Arabic" w:hint="cs"/>
          <w:sz w:val="36"/>
          <w:szCs w:val="36"/>
          <w:rtl/>
          <w:lang w:bidi="ar-DZ"/>
        </w:rPr>
        <w:t>جمالياته</w:t>
      </w:r>
      <w:proofErr w:type="gramEnd"/>
      <w:r>
        <w:rPr>
          <w:rFonts w:ascii="Traditional Arabic" w:hAnsi="Traditional Arabic" w:cs="Traditional Arabic" w:hint="cs"/>
          <w:sz w:val="36"/>
          <w:szCs w:val="36"/>
          <w:rtl/>
          <w:lang w:bidi="ar-DZ"/>
        </w:rPr>
        <w:t xml:space="preserve"> و فنياته، وكذا استخراج خبايا النص، وهذه المستويات هي: </w:t>
      </w:r>
    </w:p>
    <w:p w:rsidR="007D2995" w:rsidRPr="00F0699A" w:rsidRDefault="007D2995" w:rsidP="007D2995">
      <w:pPr>
        <w:bidi/>
        <w:rPr>
          <w:rFonts w:ascii="Traditional Arabic" w:hAnsi="Traditional Arabic" w:cs="Traditional Arabic"/>
          <w:b/>
          <w:bCs/>
          <w:sz w:val="36"/>
          <w:szCs w:val="36"/>
          <w:lang w:bidi="ar-DZ"/>
        </w:rPr>
      </w:pPr>
      <w:proofErr w:type="gramStart"/>
      <w:r>
        <w:rPr>
          <w:rFonts w:ascii="Traditional Arabic" w:hAnsi="Traditional Arabic" w:cs="Traditional Arabic" w:hint="cs"/>
          <w:b/>
          <w:bCs/>
          <w:sz w:val="36"/>
          <w:szCs w:val="36"/>
          <w:rtl/>
          <w:lang w:bidi="ar-DZ"/>
        </w:rPr>
        <w:t>المستوى</w:t>
      </w:r>
      <w:proofErr w:type="gramEnd"/>
      <w:r>
        <w:rPr>
          <w:rFonts w:ascii="Traditional Arabic" w:hAnsi="Traditional Arabic" w:cs="Traditional Arabic" w:hint="cs"/>
          <w:b/>
          <w:bCs/>
          <w:sz w:val="36"/>
          <w:szCs w:val="36"/>
          <w:rtl/>
          <w:lang w:bidi="ar-DZ"/>
        </w:rPr>
        <w:t xml:space="preserve"> الصوتي:</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يقول أبو العدوس: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المادة الصوتية تكمن فيها الطاقة التعبيرية ذات البعدين الفكري و العاطفي، و إذا ما توافقت المادة الصوتية مع الإيحاءات العاطفية المنبعثة مع المادة اللغوية المتمثلة في التركيب اللغوي فإن فاعلية الكشف الأسلوبي للتعبير تزداد لتشمل دائرة أوسع تضم التقويم بالإضافة إلى الوصف</w:t>
      </w:r>
      <w:r>
        <w:rPr>
          <w:rFonts w:ascii="Traditional Arabic" w:hAnsi="Traditional Arabic" w:cs="Traditional Arabic"/>
          <w:sz w:val="36"/>
          <w:szCs w:val="36"/>
          <w:rtl/>
          <w:lang w:bidi="ar-DZ"/>
        </w:rPr>
        <w:t>»</w:t>
      </w:r>
      <w:r w:rsidRPr="00AC16C8">
        <w:rPr>
          <w:rStyle w:val="Appelnotedebasdep"/>
          <w:rFonts w:ascii="Traditional Arabic" w:hAnsi="Traditional Arabic" w:cs="Traditional Arabic"/>
          <w:sz w:val="28"/>
          <w:szCs w:val="28"/>
          <w:rtl/>
          <w:lang w:bidi="ar-DZ"/>
        </w:rPr>
        <w:footnoteReference w:id="16"/>
      </w:r>
      <w:r>
        <w:rPr>
          <w:rFonts w:ascii="Traditional Arabic" w:hAnsi="Traditional Arabic" w:cs="Traditional Arabic" w:hint="cs"/>
          <w:sz w:val="36"/>
          <w:szCs w:val="36"/>
          <w:rtl/>
          <w:lang w:bidi="ar-DZ"/>
        </w:rPr>
        <w:t>، فلصوت دور في بناء النص وخاصة الشعري، اذ يكشف عن براعة الشاعر في اختياره للأصوات التي تلائم تجربته الشعرية.</w:t>
      </w:r>
    </w:p>
    <w:p w:rsidR="007D2995" w:rsidRDefault="007D2995" w:rsidP="007D2995">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والدراسة</w:t>
      </w:r>
      <w:proofErr w:type="gramEnd"/>
      <w:r>
        <w:rPr>
          <w:rFonts w:ascii="Traditional Arabic" w:hAnsi="Traditional Arabic" w:cs="Traditional Arabic" w:hint="cs"/>
          <w:sz w:val="36"/>
          <w:szCs w:val="36"/>
          <w:rtl/>
          <w:lang w:bidi="ar-DZ"/>
        </w:rPr>
        <w:t xml:space="preserve"> الأسلوبية للمستوى الصوتي تعتمد على الموسيقى النص الشعري، فهي منبع الجمال و السبيل الأول من خلال جرسها الذي يبعث في النفس التجاوب مع النص. </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قد اعتمدت في ديوان الفرحة الخضراء في تقسيم المستوى الصوتي إلى قسمين: ايقاع داخلي  يتمثل في التكرار 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الطباق 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الجناس، أما القسم الثاني فقد على الوزن 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القافية 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الروي و التدوير.  </w:t>
      </w:r>
    </w:p>
    <w:p w:rsidR="007D2995" w:rsidRPr="00165081" w:rsidRDefault="007D2995" w:rsidP="007D2995">
      <w:pPr>
        <w:bidi/>
        <w:rPr>
          <w:rFonts w:ascii="Traditional Arabic" w:hAnsi="Traditional Arabic" w:cs="Traditional Arabic"/>
          <w:b/>
          <w:bCs/>
          <w:sz w:val="36"/>
          <w:szCs w:val="36"/>
          <w:rtl/>
          <w:lang w:bidi="ar-DZ"/>
        </w:rPr>
      </w:pPr>
      <w:proofErr w:type="gramStart"/>
      <w:r w:rsidRPr="00165081">
        <w:rPr>
          <w:rFonts w:ascii="Traditional Arabic" w:hAnsi="Traditional Arabic" w:cs="Traditional Arabic" w:hint="cs"/>
          <w:b/>
          <w:bCs/>
          <w:sz w:val="36"/>
          <w:szCs w:val="36"/>
          <w:rtl/>
          <w:lang w:bidi="ar-DZ"/>
        </w:rPr>
        <w:t>المستوى</w:t>
      </w:r>
      <w:proofErr w:type="gramEnd"/>
      <w:r w:rsidRPr="00165081">
        <w:rPr>
          <w:rFonts w:ascii="Traditional Arabic" w:hAnsi="Traditional Arabic" w:cs="Traditional Arabic" w:hint="cs"/>
          <w:b/>
          <w:bCs/>
          <w:sz w:val="36"/>
          <w:szCs w:val="36"/>
          <w:rtl/>
          <w:lang w:bidi="ar-DZ"/>
        </w:rPr>
        <w:t xml:space="preserve"> التركيبي:</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يهتم هذا الجانب بدراسة نظام بناء الجملة، و دور كل جزء في هذا البناء وعلاقة أجزاء الجملة ببعضها البعض، و أثر كل جزء في الآخر، كما يكشف هذا المستوى عن أبرز التراكيب الغالبة على النص الأدبي، كما يتم من خلاله البحث عن العلاقات النحوية بين الكلمات في الجملة و وظيفة كل جزء فيها، اذا فهو يلعب دورا مهما في الدراسة الأسلوبية فهو يضم في دراسته:</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1-الجمل( فعلية و اسمية).                    5- الضمائر</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2-الأفعال و دلالتها.                         6- </w:t>
      </w:r>
      <w:proofErr w:type="gramStart"/>
      <w:r>
        <w:rPr>
          <w:rFonts w:ascii="Traditional Arabic" w:hAnsi="Traditional Arabic" w:cs="Traditional Arabic" w:hint="cs"/>
          <w:sz w:val="36"/>
          <w:szCs w:val="36"/>
          <w:rtl/>
          <w:lang w:bidi="ar-DZ"/>
        </w:rPr>
        <w:t>الأساليب</w:t>
      </w:r>
      <w:proofErr w:type="gramEnd"/>
      <w:r>
        <w:rPr>
          <w:rFonts w:ascii="Traditional Arabic" w:hAnsi="Traditional Arabic" w:cs="Traditional Arabic" w:hint="cs"/>
          <w:sz w:val="36"/>
          <w:szCs w:val="36"/>
          <w:rtl/>
          <w:lang w:bidi="ar-DZ"/>
        </w:rPr>
        <w:t xml:space="preserve"> الإنشائية و الخبرية.</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3-</w:t>
      </w:r>
      <w:proofErr w:type="gramStart"/>
      <w:r>
        <w:rPr>
          <w:rFonts w:ascii="Traditional Arabic" w:hAnsi="Traditional Arabic" w:cs="Traditional Arabic" w:hint="cs"/>
          <w:sz w:val="36"/>
          <w:szCs w:val="36"/>
          <w:rtl/>
          <w:lang w:bidi="ar-DZ"/>
        </w:rPr>
        <w:t>التقديم</w:t>
      </w:r>
      <w:proofErr w:type="gramEnd"/>
      <w:r>
        <w:rPr>
          <w:rFonts w:ascii="Traditional Arabic" w:hAnsi="Traditional Arabic" w:cs="Traditional Arabic" w:hint="cs"/>
          <w:sz w:val="36"/>
          <w:szCs w:val="36"/>
          <w:rtl/>
          <w:lang w:bidi="ar-DZ"/>
        </w:rPr>
        <w:t xml:space="preserve"> و التأخير.                        7- طول الجملة و </w:t>
      </w:r>
      <w:proofErr w:type="gramStart"/>
      <w:r>
        <w:rPr>
          <w:rFonts w:ascii="Traditional Arabic" w:hAnsi="Traditional Arabic" w:cs="Traditional Arabic" w:hint="cs"/>
          <w:sz w:val="36"/>
          <w:szCs w:val="36"/>
          <w:rtl/>
          <w:lang w:bidi="ar-DZ"/>
        </w:rPr>
        <w:t>قصرها</w:t>
      </w:r>
      <w:proofErr w:type="gramEnd"/>
      <w:r>
        <w:rPr>
          <w:rFonts w:ascii="Traditional Arabic" w:hAnsi="Traditional Arabic" w:cs="Traditional Arabic" w:hint="cs"/>
          <w:sz w:val="36"/>
          <w:szCs w:val="36"/>
          <w:rtl/>
          <w:lang w:bidi="ar-DZ"/>
        </w:rPr>
        <w:t>.</w:t>
      </w:r>
    </w:p>
    <w:p w:rsidR="007D2995" w:rsidRPr="0066066E"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4-</w:t>
      </w:r>
      <w:proofErr w:type="gramStart"/>
      <w:r>
        <w:rPr>
          <w:rFonts w:ascii="Traditional Arabic" w:hAnsi="Traditional Arabic" w:cs="Traditional Arabic" w:hint="cs"/>
          <w:sz w:val="36"/>
          <w:szCs w:val="36"/>
          <w:rtl/>
          <w:lang w:bidi="ar-DZ"/>
        </w:rPr>
        <w:t>الجموع</w:t>
      </w:r>
      <w:proofErr w:type="gramEnd"/>
      <w:r>
        <w:rPr>
          <w:rFonts w:ascii="Traditional Arabic" w:hAnsi="Traditional Arabic" w:cs="Traditional Arabic" w:hint="cs"/>
          <w:sz w:val="36"/>
          <w:szCs w:val="36"/>
          <w:rtl/>
          <w:lang w:bidi="ar-DZ"/>
        </w:rPr>
        <w:t xml:space="preserve">                                 8-التذكير و التأنيث.</w:t>
      </w:r>
    </w:p>
    <w:p w:rsidR="007D2995" w:rsidRDefault="007D2995" w:rsidP="007D2995">
      <w:pPr>
        <w:tabs>
          <w:tab w:val="center" w:pos="4536"/>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فالدراسة التركيبية تعمل على البحث عن مواطن الصواب في الاستعمالات اللغوية، و تحديد القواعد المألوفة في تركيب الكلمات.</w:t>
      </w:r>
    </w:p>
    <w:p w:rsidR="007D2995" w:rsidRDefault="007D2995" w:rsidP="007D2995">
      <w:pPr>
        <w:tabs>
          <w:tab w:val="center" w:pos="4536"/>
        </w:tabs>
        <w:bidi/>
        <w:rPr>
          <w:rFonts w:ascii="Traditional Arabic" w:hAnsi="Traditional Arabic" w:cs="Traditional Arabic"/>
          <w:sz w:val="36"/>
          <w:szCs w:val="36"/>
          <w:rtl/>
          <w:lang w:bidi="ar-DZ"/>
        </w:rPr>
      </w:pPr>
    </w:p>
    <w:p w:rsidR="007D2995" w:rsidRDefault="007D2995" w:rsidP="007D2995">
      <w:pPr>
        <w:tabs>
          <w:tab w:val="center" w:pos="4536"/>
        </w:tabs>
        <w:bidi/>
        <w:rPr>
          <w:rFonts w:ascii="Traditional Arabic" w:hAnsi="Traditional Arabic" w:cs="Traditional Arabic"/>
          <w:sz w:val="36"/>
          <w:szCs w:val="36"/>
          <w:rtl/>
          <w:lang w:bidi="ar-DZ"/>
        </w:rPr>
      </w:pPr>
    </w:p>
    <w:p w:rsidR="007D2995" w:rsidRPr="00BC585E" w:rsidRDefault="007D2995" w:rsidP="007D2995">
      <w:pPr>
        <w:tabs>
          <w:tab w:val="center" w:pos="4536"/>
        </w:tabs>
        <w:bidi/>
        <w:rPr>
          <w:rFonts w:ascii="Traditional Arabic" w:hAnsi="Traditional Arabic" w:cs="Traditional Arabic"/>
          <w:sz w:val="36"/>
          <w:szCs w:val="36"/>
          <w:rtl/>
          <w:lang w:bidi="ar-DZ"/>
        </w:rPr>
      </w:pPr>
      <w:proofErr w:type="gramStart"/>
      <w:r w:rsidRPr="00424A2D">
        <w:rPr>
          <w:rFonts w:ascii="Traditional Arabic" w:hAnsi="Traditional Arabic" w:cs="Traditional Arabic" w:hint="cs"/>
          <w:b/>
          <w:bCs/>
          <w:sz w:val="36"/>
          <w:szCs w:val="36"/>
          <w:rtl/>
          <w:lang w:bidi="ar-DZ"/>
        </w:rPr>
        <w:t>المستوى</w:t>
      </w:r>
      <w:proofErr w:type="gramEnd"/>
      <w:r w:rsidRPr="00424A2D">
        <w:rPr>
          <w:rFonts w:ascii="Traditional Arabic" w:hAnsi="Traditional Arabic" w:cs="Traditional Arabic" w:hint="cs"/>
          <w:b/>
          <w:bCs/>
          <w:sz w:val="36"/>
          <w:szCs w:val="36"/>
          <w:rtl/>
          <w:lang w:bidi="ar-DZ"/>
        </w:rPr>
        <w:t xml:space="preserve"> الدلالي: </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يعتبر من بين المستويات التي يعتمد عليها في التحليل الأسلوبي للنصوص الأدبية، يقول أحمد مومن في كتابه اللسانيات النشأة و التطور</w:t>
      </w:r>
      <w:r>
        <w:rPr>
          <w:rFonts w:ascii="Calibri" w:hAnsi="Calibri" w:cs="Calibri"/>
          <w:sz w:val="36"/>
          <w:szCs w:val="36"/>
          <w:rtl/>
          <w:lang w:bidi="ar-DZ"/>
        </w:rPr>
        <w:t>«</w:t>
      </w:r>
      <w:r>
        <w:rPr>
          <w:rFonts w:ascii="Calibri" w:hAnsi="Calibri" w:cs="Calibri" w:hint="cs"/>
          <w:sz w:val="36"/>
          <w:szCs w:val="36"/>
          <w:rtl/>
          <w:lang w:bidi="ar-DZ"/>
        </w:rPr>
        <w:t xml:space="preserve"> </w:t>
      </w:r>
      <w:r>
        <w:rPr>
          <w:rFonts w:ascii="Traditional Arabic" w:hAnsi="Traditional Arabic" w:cs="Traditional Arabic" w:hint="cs"/>
          <w:sz w:val="36"/>
          <w:szCs w:val="36"/>
          <w:rtl/>
          <w:lang w:bidi="ar-DZ"/>
        </w:rPr>
        <w:t xml:space="preserve">أن علم الدلالة أحد فروع اللسانيات الحديثة و </w:t>
      </w:r>
      <w:r>
        <w:rPr>
          <w:rFonts w:ascii="Traditional Arabic" w:hAnsi="Traditional Arabic" w:cs="Traditional Arabic" w:hint="cs"/>
          <w:sz w:val="36"/>
          <w:szCs w:val="36"/>
          <w:rtl/>
          <w:lang w:bidi="ar-DZ"/>
        </w:rPr>
        <w:lastRenderedPageBreak/>
        <w:t>يعنى بدراسة معاني الألفاظ و الجمل دراسة وصفية موضوعية ، و قد ظهر الاهتمام بالدراسات الدلالية في أوروبا الغربية</w:t>
      </w:r>
      <w:r>
        <w:rPr>
          <w:rFonts w:ascii="Calibri" w:hAnsi="Calibri" w:cs="Calibri"/>
          <w:sz w:val="36"/>
          <w:szCs w:val="36"/>
          <w:rtl/>
          <w:lang w:bidi="ar-DZ"/>
        </w:rPr>
        <w:t>»</w:t>
      </w:r>
      <w:r w:rsidRPr="00AC16C8">
        <w:rPr>
          <w:rStyle w:val="Appelnotedebasdep"/>
          <w:rFonts w:ascii="Traditional Arabic" w:hAnsi="Traditional Arabic" w:cs="Traditional Arabic"/>
          <w:sz w:val="28"/>
          <w:szCs w:val="28"/>
          <w:rtl/>
          <w:lang w:bidi="ar-DZ"/>
        </w:rPr>
        <w:footnoteReference w:id="17"/>
      </w:r>
      <w:r w:rsidRPr="00AC16C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Pr>
          <w:rFonts w:ascii="Traditional Arabic" w:hAnsi="Traditional Arabic" w:cs="Traditional Arabic" w:hint="cs"/>
          <w:sz w:val="36"/>
          <w:szCs w:val="36"/>
          <w:rtl/>
          <w:lang w:bidi="ar-DZ"/>
        </w:rPr>
        <w:t>فعلم الدلالة جزء من اللسانيات إذ يعنى بدراسة معاني الألفاظ و الجمل دراسة موضوعية، في حقل معين، لكن قبل ذلك يجب تحديد جنس الكلمة ونوعها و طبيعة المعجم في النص الأدبي، أي داخل سياقه ليكشف عن دلالته.</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فالمستوى الدلالي يقوم على دراسة العلاقة القائمة بين المصطلح و مفهومه </w:t>
      </w:r>
      <w:proofErr w:type="gramStart"/>
      <w:r>
        <w:rPr>
          <w:rFonts w:ascii="Traditional Arabic" w:hAnsi="Traditional Arabic" w:cs="Traditional Arabic" w:hint="cs"/>
          <w:sz w:val="36"/>
          <w:szCs w:val="36"/>
          <w:rtl/>
          <w:lang w:bidi="ar-DZ"/>
        </w:rPr>
        <w:t>داخل</w:t>
      </w:r>
      <w:proofErr w:type="gramEnd"/>
      <w:r>
        <w:rPr>
          <w:rFonts w:ascii="Traditional Arabic" w:hAnsi="Traditional Arabic" w:cs="Traditional Arabic" w:hint="cs"/>
          <w:sz w:val="36"/>
          <w:szCs w:val="36"/>
          <w:rtl/>
          <w:lang w:bidi="ar-DZ"/>
        </w:rPr>
        <w:t xml:space="preserve"> سياقه.  </w:t>
      </w:r>
    </w:p>
    <w:p w:rsidR="007D2995" w:rsidRPr="0066066E"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7D2995" w:rsidRPr="003933B5" w:rsidRDefault="007D2995" w:rsidP="007D2995">
      <w:pPr>
        <w:bidi/>
        <w:rPr>
          <w:rFonts w:ascii="Traditional Arabic" w:hAnsi="Traditional Arabic" w:cs="Traditional Arabic"/>
          <w:sz w:val="36"/>
          <w:szCs w:val="36"/>
          <w:lang w:bidi="ar-DZ"/>
        </w:rPr>
      </w:pPr>
    </w:p>
    <w:p w:rsidR="00101B3A" w:rsidRDefault="00101B3A"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rPr>
          <w:sz w:val="36"/>
          <w:szCs w:val="36"/>
          <w:rtl/>
        </w:rPr>
      </w:pPr>
    </w:p>
    <w:p w:rsidR="007D2995" w:rsidRDefault="007D2995" w:rsidP="007D2995">
      <w:pPr>
        <w:bidi/>
        <w:jc w:val="both"/>
        <w:rPr>
          <w:rFonts w:ascii="Traditional Arabic" w:hAnsi="Traditional Arabic" w:cs="Traditional Arabic"/>
          <w:b/>
          <w:bCs/>
          <w:sz w:val="36"/>
          <w:szCs w:val="36"/>
          <w:lang w:bidi="ar-DZ"/>
        </w:rPr>
      </w:pPr>
      <w:proofErr w:type="gramStart"/>
      <w:r>
        <w:rPr>
          <w:rFonts w:ascii="Traditional Arabic" w:hAnsi="Traditional Arabic" w:cs="Traditional Arabic" w:hint="cs"/>
          <w:b/>
          <w:bCs/>
          <w:sz w:val="36"/>
          <w:szCs w:val="36"/>
          <w:rtl/>
          <w:lang w:bidi="ar-DZ"/>
        </w:rPr>
        <w:lastRenderedPageBreak/>
        <w:t>المطلب</w:t>
      </w:r>
      <w:proofErr w:type="gramEnd"/>
      <w:r>
        <w:rPr>
          <w:rFonts w:ascii="Traditional Arabic" w:hAnsi="Traditional Arabic" w:cs="Traditional Arabic" w:hint="cs"/>
          <w:b/>
          <w:bCs/>
          <w:sz w:val="36"/>
          <w:szCs w:val="36"/>
          <w:rtl/>
          <w:lang w:bidi="ar-DZ"/>
        </w:rPr>
        <w:t xml:space="preserve"> الثاني:</w:t>
      </w:r>
      <w:r>
        <w:rPr>
          <w:rFonts w:ascii="Traditional Arabic" w:hAnsi="Traditional Arabic" w:cs="Traditional Arabic"/>
          <w:b/>
          <w:bCs/>
          <w:sz w:val="36"/>
          <w:szCs w:val="36"/>
          <w:rtl/>
          <w:lang w:bidi="ar-DZ"/>
        </w:rPr>
        <w:t xml:space="preserve"> قراءة في ديوان الفرحة الخضراء</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إن المتأمل في ديوان الفرحة الخضراء يلاحظ أن الشاعر يطرح مواضيع تهم الطفل، إذ نجد المو</w:t>
      </w:r>
      <w:r>
        <w:rPr>
          <w:rFonts w:ascii="Traditional Arabic" w:hAnsi="Traditional Arabic" w:cs="Traditional Arabic" w:hint="cs"/>
          <w:sz w:val="36"/>
          <w:szCs w:val="36"/>
          <w:rtl/>
          <w:lang w:bidi="ar-DZ"/>
        </w:rPr>
        <w:t>ضوعات</w:t>
      </w:r>
      <w:r>
        <w:rPr>
          <w:rFonts w:ascii="Traditional Arabic" w:hAnsi="Traditional Arabic" w:cs="Traditional Arabic"/>
          <w:sz w:val="36"/>
          <w:szCs w:val="36"/>
          <w:rtl/>
          <w:lang w:bidi="ar-DZ"/>
        </w:rPr>
        <w:t xml:space="preserve"> الوطنية والدينية </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الطبيعة وموضوع</w:t>
      </w:r>
      <w:r>
        <w:rPr>
          <w:rFonts w:ascii="Traditional Arabic" w:hAnsi="Traditional Arabic" w:cs="Traditional Arabic" w:hint="cs"/>
          <w:sz w:val="36"/>
          <w:szCs w:val="36"/>
          <w:rtl/>
          <w:lang w:bidi="ar-DZ"/>
        </w:rPr>
        <w:t xml:space="preserve">ات لها علاقة بقيم الإنسان الوجودية؛ من ذلك </w:t>
      </w:r>
      <w:r>
        <w:rPr>
          <w:rFonts w:ascii="Traditional Arabic" w:hAnsi="Traditional Arabic" w:cs="Traditional Arabic"/>
          <w:sz w:val="36"/>
          <w:szCs w:val="36"/>
          <w:rtl/>
          <w:lang w:bidi="ar-DZ"/>
        </w:rPr>
        <w:t>اللغة العربية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وموضوع</w:t>
      </w:r>
      <w:r>
        <w:rPr>
          <w:rFonts w:ascii="Traditional Arabic" w:hAnsi="Traditional Arabic" w:cs="Traditional Arabic" w:hint="cs"/>
          <w:sz w:val="36"/>
          <w:szCs w:val="36"/>
          <w:rtl/>
          <w:lang w:bidi="ar-DZ"/>
        </w:rPr>
        <w:t>ات لها علاقة بالكائنات الأخرى ك</w:t>
      </w:r>
      <w:r>
        <w:rPr>
          <w:rFonts w:ascii="Traditional Arabic" w:hAnsi="Traditional Arabic" w:cs="Traditional Arabic"/>
          <w:sz w:val="36"/>
          <w:szCs w:val="36"/>
          <w:rtl/>
          <w:lang w:bidi="ar-DZ"/>
        </w:rPr>
        <w:t>الحيوانات، كلها مو</w:t>
      </w:r>
      <w:r>
        <w:rPr>
          <w:rFonts w:ascii="Traditional Arabic" w:hAnsi="Traditional Arabic" w:cs="Traditional Arabic" w:hint="cs"/>
          <w:sz w:val="36"/>
          <w:szCs w:val="36"/>
          <w:rtl/>
          <w:lang w:bidi="ar-DZ"/>
        </w:rPr>
        <w:t>ضوعات</w:t>
      </w:r>
      <w:r>
        <w:rPr>
          <w:rFonts w:ascii="Traditional Arabic" w:hAnsi="Traditional Arabic" w:cs="Traditional Arabic"/>
          <w:sz w:val="36"/>
          <w:szCs w:val="36"/>
          <w:rtl/>
          <w:lang w:bidi="ar-DZ"/>
        </w:rPr>
        <w:t xml:space="preserve"> يحتاجها الطفل ليتعرف على دينه ووطنه ومجتمعه، فالشعر الذي يقرأه الأطفال يشارك في تنشئتهم وتربيتهم تربية متكاملة</w:t>
      </w:r>
      <w:r w:rsidRPr="005B576A">
        <w:rPr>
          <w:rStyle w:val="Appelnotedebasdep"/>
          <w:rFonts w:ascii="Traditional Arabic" w:hAnsi="Traditional Arabic" w:cs="Traditional Arabic"/>
          <w:sz w:val="28"/>
          <w:szCs w:val="28"/>
          <w:rtl/>
          <w:lang w:bidi="ar-DZ"/>
        </w:rPr>
        <w:footnoteReference w:id="18"/>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فالشاعر سعى إلى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يصال رسالة له</w:t>
      </w:r>
      <w:r>
        <w:rPr>
          <w:rFonts w:ascii="Traditional Arabic" w:hAnsi="Traditional Arabic" w:cs="Traditional Arabic" w:hint="cs"/>
          <w:sz w:val="36"/>
          <w:szCs w:val="36"/>
          <w:rtl/>
          <w:lang w:bidi="ar-DZ"/>
        </w:rPr>
        <w:t>ذ</w:t>
      </w:r>
      <w:r>
        <w:rPr>
          <w:rFonts w:ascii="Traditional Arabic" w:hAnsi="Traditional Arabic" w:cs="Traditional Arabic"/>
          <w:sz w:val="36"/>
          <w:szCs w:val="36"/>
          <w:rtl/>
          <w:lang w:bidi="ar-DZ"/>
        </w:rPr>
        <w:t>ه الفئة مفادها زرع الأخلاق الحميدة في نفوسهم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وإعدادهم إعدادا إيجابيا يعود بالنفع على وطنهم.</w:t>
      </w:r>
    </w:p>
    <w:p w:rsidR="007D2995" w:rsidRDefault="007D2995" w:rsidP="007D2995">
      <w:pPr>
        <w:bidi/>
        <w:jc w:val="both"/>
        <w:rPr>
          <w:rFonts w:ascii="Traditional Arabic" w:hAnsi="Traditional Arabic" w:cs="Traditional Arabic"/>
          <w:b/>
          <w:bCs/>
          <w:sz w:val="36"/>
          <w:szCs w:val="36"/>
          <w:rtl/>
          <w:lang w:bidi="ar-DZ"/>
        </w:rPr>
      </w:pP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قدم مصطفى </w:t>
      </w:r>
      <w:proofErr w:type="spellStart"/>
      <w:r>
        <w:rPr>
          <w:rFonts w:ascii="Traditional Arabic" w:hAnsi="Traditional Arabic" w:cs="Traditional Arabic"/>
          <w:sz w:val="36"/>
          <w:szCs w:val="36"/>
          <w:rtl/>
          <w:lang w:bidi="ar-DZ"/>
        </w:rPr>
        <w:t>الغماري</w:t>
      </w:r>
      <w:proofErr w:type="spellEnd"/>
      <w:r>
        <w:rPr>
          <w:rFonts w:ascii="Traditional Arabic" w:hAnsi="Traditional Arabic" w:cs="Traditional Arabic"/>
          <w:sz w:val="36"/>
          <w:szCs w:val="36"/>
          <w:rtl/>
          <w:lang w:bidi="ar-DZ"/>
        </w:rPr>
        <w:t xml:space="preserve"> أشعارا ذات حس اجتماعي مسؤول يساهم في تنمية الشعور بالوطن والدين والطبيعة والإنسان في نفس الطفولة؛ تلك الفئة التي تمثل مستقبل الأمم، وكل ذلك من أجل صياغة واقع يعي قيمة وأمية القيم والمبادئ الدينية والوطنية حين ينشأ عليها الأطفال والشباب. </w:t>
      </w:r>
    </w:p>
    <w:p w:rsidR="007D2995" w:rsidRDefault="007D2995" w:rsidP="007D2995">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w:t>
      </w:r>
      <w:proofErr w:type="gramStart"/>
      <w:r>
        <w:rPr>
          <w:rFonts w:ascii="Traditional Arabic" w:hAnsi="Traditional Arabic" w:cs="Traditional Arabic"/>
          <w:b/>
          <w:bCs/>
          <w:sz w:val="36"/>
          <w:szCs w:val="36"/>
          <w:rtl/>
          <w:lang w:bidi="ar-DZ"/>
        </w:rPr>
        <w:t>الموضوعات</w:t>
      </w:r>
      <w:proofErr w:type="gramEnd"/>
      <w:r>
        <w:rPr>
          <w:rFonts w:ascii="Traditional Arabic" w:hAnsi="Traditional Arabic" w:cs="Traditional Arabic"/>
          <w:b/>
          <w:bCs/>
          <w:sz w:val="36"/>
          <w:szCs w:val="36"/>
          <w:rtl/>
          <w:lang w:bidi="ar-DZ"/>
        </w:rPr>
        <w:t xml:space="preserve"> الوطنية.</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يبدو </w:t>
      </w:r>
      <w:r>
        <w:rPr>
          <w:rFonts w:ascii="Traditional Arabic" w:hAnsi="Traditional Arabic" w:cs="Traditional Arabic"/>
          <w:sz w:val="36"/>
          <w:szCs w:val="36"/>
          <w:rtl/>
          <w:lang w:bidi="ar-DZ"/>
        </w:rPr>
        <w:t xml:space="preserve">الشاعر </w:t>
      </w:r>
      <w:r>
        <w:rPr>
          <w:rFonts w:ascii="Traditional Arabic" w:hAnsi="Traditional Arabic" w:cs="Traditional Arabic" w:hint="cs"/>
          <w:sz w:val="36"/>
          <w:szCs w:val="36"/>
          <w:rtl/>
          <w:lang w:bidi="ar-DZ"/>
        </w:rPr>
        <w:t>على قدر كبير من ال</w:t>
      </w:r>
      <w:r>
        <w:rPr>
          <w:rFonts w:ascii="Traditional Arabic" w:hAnsi="Traditional Arabic" w:cs="Traditional Arabic"/>
          <w:sz w:val="36"/>
          <w:szCs w:val="36"/>
          <w:rtl/>
          <w:lang w:bidi="ar-DZ"/>
        </w:rPr>
        <w:t xml:space="preserve">اهتمام </w:t>
      </w:r>
      <w:r>
        <w:rPr>
          <w:rFonts w:ascii="Traditional Arabic" w:hAnsi="Traditional Arabic" w:cs="Traditional Arabic" w:hint="cs"/>
          <w:sz w:val="36"/>
          <w:szCs w:val="36"/>
          <w:rtl/>
          <w:lang w:bidi="ar-DZ"/>
        </w:rPr>
        <w:t>ب</w:t>
      </w:r>
      <w:r>
        <w:rPr>
          <w:rFonts w:ascii="Traditional Arabic" w:hAnsi="Traditional Arabic" w:cs="Traditional Arabic"/>
          <w:sz w:val="36"/>
          <w:szCs w:val="36"/>
          <w:rtl/>
          <w:lang w:bidi="ar-DZ"/>
        </w:rPr>
        <w:t>الوطن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وخير دليل على ذلك أن الديوان يحمل عددا كبيرا من الأناشيد الوطنية المتنوعة، كل هذا لغرض غرس حب الوطن في </w:t>
      </w:r>
      <w:r>
        <w:rPr>
          <w:rFonts w:ascii="Traditional Arabic" w:hAnsi="Traditional Arabic" w:cs="Traditional Arabic" w:hint="cs"/>
          <w:sz w:val="36"/>
          <w:szCs w:val="36"/>
          <w:rtl/>
          <w:lang w:bidi="ar-DZ"/>
        </w:rPr>
        <w:t>قلب</w:t>
      </w:r>
      <w:r>
        <w:rPr>
          <w:rFonts w:ascii="Traditional Arabic" w:hAnsi="Traditional Arabic" w:cs="Traditional Arabic"/>
          <w:sz w:val="36"/>
          <w:szCs w:val="36"/>
          <w:rtl/>
          <w:lang w:bidi="ar-DZ"/>
        </w:rPr>
        <w:t xml:space="preserve"> هذا المتلقي ليجعل منه حصنا منيعا</w:t>
      </w:r>
      <w:r>
        <w:rPr>
          <w:rFonts w:ascii="Traditional Arabic" w:hAnsi="Traditional Arabic" w:cs="Traditional Arabic" w:hint="cs"/>
          <w:sz w:val="36"/>
          <w:szCs w:val="36"/>
          <w:rtl/>
          <w:lang w:bidi="ar-DZ"/>
        </w:rPr>
        <w:t xml:space="preserve"> يدفع عنه كل المتاعب</w:t>
      </w:r>
      <w:r>
        <w:rPr>
          <w:rFonts w:ascii="Traditional Arabic" w:hAnsi="Traditional Arabic" w:cs="Traditional Arabic"/>
          <w:sz w:val="36"/>
          <w:szCs w:val="36"/>
          <w:rtl/>
          <w:lang w:bidi="ar-DZ"/>
        </w:rPr>
        <w:t xml:space="preserve"> في المستقبل،</w:t>
      </w:r>
      <w:r w:rsidRPr="00486EE5">
        <w:rPr>
          <w:rFonts w:ascii="Traditional Arabic" w:hAnsi="Traditional Arabic" w:cs="Traditional Arabic"/>
          <w:b/>
          <w:bCs/>
          <w:sz w:val="36"/>
          <w:szCs w:val="36"/>
          <w:rtl/>
          <w:lang w:bidi="ar-DZ"/>
        </w:rPr>
        <w:t xml:space="preserve"> </w:t>
      </w:r>
      <w:r w:rsidRPr="003F14DE">
        <w:rPr>
          <w:rFonts w:ascii="Traditional Arabic" w:hAnsi="Traditional Arabic" w:cs="Traditional Arabic" w:hint="cs"/>
          <w:sz w:val="36"/>
          <w:szCs w:val="36"/>
          <w:rtl/>
          <w:lang w:bidi="ar-DZ"/>
        </w:rPr>
        <w:t>فهو بذلك</w:t>
      </w:r>
      <w:r>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rtl/>
          <w:lang w:bidi="ar-DZ"/>
        </w:rPr>
        <w:t>«</w:t>
      </w:r>
      <w:r w:rsidRPr="00E43CD6">
        <w:rPr>
          <w:rFonts w:ascii="Traditional Arabic" w:hAnsi="Traditional Arabic" w:cs="Traditional Arabic"/>
          <w:sz w:val="36"/>
          <w:szCs w:val="36"/>
          <w:rtl/>
          <w:lang w:bidi="ar-DZ"/>
        </w:rPr>
        <w:t>يريد تنمية اعتزاز الطفل بالوطن، وتهيئته للإسهام بمسؤوليته في الغد، وتربيته تربية وطنية وقومية، وتعريفه بالقيم الإنسانية</w:t>
      </w:r>
      <w:r>
        <w:rPr>
          <w:rFonts w:ascii="Traditional Arabic" w:hAnsi="Traditional Arabic" w:cs="Traditional Arabic"/>
          <w:sz w:val="36"/>
          <w:szCs w:val="36"/>
          <w:rtl/>
          <w:lang w:bidi="ar-DZ"/>
        </w:rPr>
        <w:t>»</w:t>
      </w:r>
      <w:r w:rsidRPr="00F74917">
        <w:rPr>
          <w:rStyle w:val="Appelnotedebasdep"/>
          <w:rFonts w:ascii="Traditional Arabic" w:hAnsi="Traditional Arabic" w:cs="Traditional Arabic"/>
          <w:sz w:val="28"/>
          <w:szCs w:val="28"/>
          <w:rtl/>
          <w:lang w:bidi="ar-DZ"/>
        </w:rPr>
        <w:footnoteReference w:id="19"/>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لذلك نجد </w:t>
      </w:r>
      <w:r>
        <w:rPr>
          <w:rFonts w:ascii="Traditional Arabic" w:hAnsi="Traditional Arabic" w:cs="Traditional Arabic"/>
          <w:sz w:val="36"/>
          <w:szCs w:val="36"/>
          <w:rtl/>
          <w:lang w:bidi="ar-DZ"/>
        </w:rPr>
        <w:t xml:space="preserve">الشاعر </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 xml:space="preserve">تطرق إلى شعر الثورة والشهداء والأبطال وحب الوطن ومجد </w:t>
      </w:r>
      <w:r>
        <w:rPr>
          <w:rFonts w:ascii="Traditional Arabic" w:hAnsi="Traditional Arabic" w:cs="Traditional Arabic"/>
          <w:sz w:val="36"/>
          <w:szCs w:val="36"/>
          <w:rtl/>
          <w:lang w:bidi="ar-DZ"/>
        </w:rPr>
        <w:lastRenderedPageBreak/>
        <w:t>الجزائر، كل هذا ليكون الأطفال نافعين لوطنهم</w:t>
      </w:r>
      <w:r>
        <w:rPr>
          <w:rFonts w:ascii="Traditional Arabic" w:hAnsi="Traditional Arabic" w:cs="Traditional Arabic" w:hint="cs"/>
          <w:sz w:val="36"/>
          <w:szCs w:val="36"/>
          <w:rtl/>
          <w:lang w:bidi="ar-DZ"/>
        </w:rPr>
        <w:t xml:space="preserve">، مشبعين بروح </w:t>
      </w:r>
      <w:r>
        <w:rPr>
          <w:rFonts w:ascii="Traditional Arabic" w:hAnsi="Traditional Arabic" w:cs="Traditional Arabic"/>
          <w:sz w:val="36"/>
          <w:szCs w:val="36"/>
          <w:rtl/>
          <w:lang w:bidi="ar-DZ"/>
        </w:rPr>
        <w:t xml:space="preserve">الوطنية </w:t>
      </w:r>
      <w:r>
        <w:rPr>
          <w:rFonts w:ascii="Traditional Arabic" w:hAnsi="Traditional Arabic" w:cs="Traditional Arabic" w:hint="cs"/>
          <w:sz w:val="36"/>
          <w:szCs w:val="36"/>
          <w:rtl/>
          <w:lang w:bidi="ar-DZ"/>
        </w:rPr>
        <w:t>الحقيقية الفاعلة</w:t>
      </w:r>
      <w:r>
        <w:rPr>
          <w:rFonts w:ascii="Traditional Arabic" w:hAnsi="Traditional Arabic" w:cs="Traditional Arabic"/>
          <w:sz w:val="36"/>
          <w:szCs w:val="36"/>
          <w:rtl/>
          <w:lang w:bidi="ar-DZ"/>
        </w:rPr>
        <w:t xml:space="preserve">، فقصيدة </w:t>
      </w:r>
      <w:r w:rsidRPr="00F74917">
        <w:rPr>
          <w:rFonts w:ascii="Calibri" w:hAnsi="Calibri" w:cs="Calibri"/>
          <w:sz w:val="36"/>
          <w:szCs w:val="36"/>
          <w:rtl/>
          <w:lang w:bidi="ar-DZ"/>
        </w:rPr>
        <w:t>'</w:t>
      </w:r>
      <w:r w:rsidRPr="00F74917">
        <w:rPr>
          <w:rFonts w:ascii="Traditional Arabic" w:hAnsi="Traditional Arabic" w:cs="Traditional Arabic"/>
          <w:sz w:val="36"/>
          <w:szCs w:val="36"/>
          <w:rtl/>
          <w:lang w:bidi="ar-DZ"/>
        </w:rPr>
        <w:t>المجد للجزائر</w:t>
      </w:r>
      <w:r w:rsidRPr="00F74917">
        <w:rPr>
          <w:rFonts w:ascii="Calibri" w:hAnsi="Calibri" w:cs="Calibri"/>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صورة من صور هذا الاهتمام بالوطن والوطنية، حيث يقول</w:t>
      </w:r>
      <w:r>
        <w:rPr>
          <w:rStyle w:val="Appelnotedebasdep"/>
          <w:rFonts w:ascii="Traditional Arabic" w:hAnsi="Traditional Arabic" w:cs="Traditional Arabic"/>
          <w:sz w:val="36"/>
          <w:szCs w:val="36"/>
          <w:rtl/>
          <w:lang w:bidi="ar-DZ"/>
        </w:rPr>
        <w:footnoteReference w:id="20"/>
      </w:r>
      <w:r>
        <w:rPr>
          <w:rFonts w:ascii="Traditional Arabic" w:hAnsi="Traditional Arabic" w:cs="Traditional Arabic"/>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الع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الخ</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ائ</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ود</w:t>
      </w:r>
      <w:r>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خ</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البن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ائ</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roofErr w:type="spellEnd"/>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w:t>
      </w:r>
      <w:proofErr w:type="gramEnd"/>
      <w:r>
        <w:rPr>
          <w:rFonts w:ascii="Traditional Arabic" w:hAnsi="Traditional Arabic" w:cs="Traditional Arabic"/>
          <w:sz w:val="36"/>
          <w:szCs w:val="36"/>
          <w:rtl/>
          <w:lang w:bidi="ar-DZ"/>
        </w:rPr>
        <w:t xml:space="preserve"> 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خ</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ث</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w:t>
      </w:r>
      <w:proofErr w:type="gramEnd"/>
      <w:r>
        <w:rPr>
          <w:rFonts w:ascii="Traditional Arabic" w:hAnsi="Traditional Arabic" w:cs="Traditional Arabic"/>
          <w:sz w:val="36"/>
          <w:szCs w:val="36"/>
          <w:rtl/>
          <w:lang w:bidi="ar-DZ"/>
        </w:rPr>
        <w:t xml:space="preserve"> 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هذه القصيدة تحمل في ثناياها موضوع مجد الجزائر ومكانتها</w:t>
      </w:r>
      <w:r>
        <w:rPr>
          <w:rFonts w:ascii="Traditional Arabic" w:hAnsi="Traditional Arabic" w:cs="Traditional Arabic"/>
          <w:sz w:val="36"/>
          <w:szCs w:val="36"/>
          <w:lang w:bidi="ar-DZ"/>
        </w:rPr>
        <w:t> </w:t>
      </w:r>
      <w:r>
        <w:rPr>
          <w:rFonts w:ascii="Traditional Arabic" w:hAnsi="Traditional Arabic" w:cs="Traditional Arabic"/>
          <w:sz w:val="36"/>
          <w:szCs w:val="36"/>
          <w:rtl/>
          <w:lang w:bidi="ar-DZ"/>
        </w:rPr>
        <w:t xml:space="preserve">وسحرها، فالشاعر يهدف إلى </w:t>
      </w:r>
      <w:r>
        <w:rPr>
          <w:rFonts w:ascii="Traditional Arabic" w:hAnsi="Traditional Arabic" w:cs="Traditional Arabic" w:hint="cs"/>
          <w:sz w:val="36"/>
          <w:szCs w:val="36"/>
          <w:rtl/>
          <w:lang w:bidi="ar-DZ"/>
        </w:rPr>
        <w:t xml:space="preserve">أن يجعل المتلقي </w:t>
      </w:r>
      <w:r>
        <w:rPr>
          <w:rFonts w:ascii="Traditional Arabic" w:hAnsi="Traditional Arabic" w:cs="Traditional Arabic"/>
          <w:sz w:val="36"/>
          <w:szCs w:val="36"/>
          <w:rtl/>
          <w:lang w:bidi="ar-DZ"/>
        </w:rPr>
        <w:t>يشعر بال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نتماء لوطن</w:t>
      </w:r>
      <w:r>
        <w:rPr>
          <w:rFonts w:ascii="Traditional Arabic" w:hAnsi="Traditional Arabic" w:cs="Traditional Arabic" w:hint="cs"/>
          <w:sz w:val="36"/>
          <w:szCs w:val="36"/>
          <w:rtl/>
          <w:lang w:bidi="ar-DZ"/>
        </w:rPr>
        <w:t>ه، وخاصة ذلكم الطفل الذي يرى فيه صورة المستقبل،</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فه</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 ي</w:t>
      </w:r>
      <w:r>
        <w:rPr>
          <w:rFonts w:ascii="Traditional Arabic" w:hAnsi="Traditional Arabic" w:cs="Traditional Arabic"/>
          <w:sz w:val="36"/>
          <w:szCs w:val="36"/>
          <w:rtl/>
          <w:lang w:bidi="ar-DZ"/>
        </w:rPr>
        <w:t>حثه على محب</w:t>
      </w:r>
      <w:r>
        <w:rPr>
          <w:rFonts w:ascii="Traditional Arabic" w:hAnsi="Traditional Arabic" w:cs="Traditional Arabic" w:hint="cs"/>
          <w:sz w:val="36"/>
          <w:szCs w:val="36"/>
          <w:rtl/>
          <w:lang w:bidi="ar-DZ"/>
        </w:rPr>
        <w:t>ة بلده،</w:t>
      </w:r>
      <w:r>
        <w:rPr>
          <w:rFonts w:ascii="Traditional Arabic" w:hAnsi="Traditional Arabic" w:cs="Traditional Arabic"/>
          <w:sz w:val="36"/>
          <w:szCs w:val="36"/>
          <w:rtl/>
          <w:lang w:bidi="ar-DZ"/>
        </w:rPr>
        <w:t xml:space="preserve"> والتعلق به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ومن ثم 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عتزاز به وال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فتخار ب</w:t>
      </w:r>
      <w:r>
        <w:rPr>
          <w:rFonts w:ascii="Traditional Arabic" w:hAnsi="Traditional Arabic" w:cs="Traditional Arabic" w:hint="cs"/>
          <w:sz w:val="36"/>
          <w:szCs w:val="36"/>
          <w:rtl/>
          <w:lang w:bidi="ar-DZ"/>
        </w:rPr>
        <w:t>هذا الانتماء</w:t>
      </w:r>
      <w:r>
        <w:rPr>
          <w:rFonts w:ascii="Traditional Arabic" w:hAnsi="Traditional Arabic" w:cs="Traditional Arabic"/>
          <w:sz w:val="36"/>
          <w:szCs w:val="36"/>
          <w:rtl/>
          <w:lang w:bidi="ar-DZ"/>
        </w:rPr>
        <w:t xml:space="preserve">، فمن خلال </w:t>
      </w:r>
      <w:r>
        <w:rPr>
          <w:rFonts w:ascii="Traditional Arabic" w:hAnsi="Traditional Arabic" w:cs="Traditional Arabic" w:hint="cs"/>
          <w:sz w:val="36"/>
          <w:szCs w:val="36"/>
          <w:rtl/>
          <w:lang w:bidi="ar-DZ"/>
        </w:rPr>
        <w:t xml:space="preserve">لغة هذه الأبيات نجد طائفة من </w:t>
      </w:r>
      <w:r>
        <w:rPr>
          <w:rFonts w:ascii="Traditional Arabic" w:hAnsi="Traditional Arabic" w:cs="Traditional Arabic"/>
          <w:sz w:val="36"/>
          <w:szCs w:val="36"/>
          <w:rtl/>
          <w:lang w:bidi="ar-DZ"/>
        </w:rPr>
        <w:t>الكلمات ا</w:t>
      </w:r>
      <w:r>
        <w:rPr>
          <w:rFonts w:ascii="Traditional Arabic" w:hAnsi="Traditional Arabic" w:cs="Traditional Arabic" w:hint="cs"/>
          <w:sz w:val="36"/>
          <w:szCs w:val="36"/>
          <w:rtl/>
          <w:lang w:bidi="ar-DZ"/>
        </w:rPr>
        <w:t>لم</w:t>
      </w:r>
      <w:r>
        <w:rPr>
          <w:rFonts w:ascii="Traditional Arabic" w:hAnsi="Traditional Arabic" w:cs="Traditional Arabic"/>
          <w:sz w:val="36"/>
          <w:szCs w:val="36"/>
          <w:rtl/>
          <w:lang w:bidi="ar-DZ"/>
        </w:rPr>
        <w:t>نسجم</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مع روح </w:t>
      </w:r>
      <w:r>
        <w:rPr>
          <w:rFonts w:ascii="Traditional Arabic" w:hAnsi="Traditional Arabic" w:cs="Traditional Arabic"/>
          <w:sz w:val="36"/>
          <w:szCs w:val="36"/>
          <w:rtl/>
          <w:lang w:bidi="ar-DZ"/>
        </w:rPr>
        <w:t>الطف</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 xml:space="preserve">ة، وذلك </w:t>
      </w:r>
      <w:r>
        <w:rPr>
          <w:rFonts w:ascii="Traditional Arabic" w:hAnsi="Traditional Arabic" w:cs="Traditional Arabic"/>
          <w:sz w:val="36"/>
          <w:szCs w:val="36"/>
          <w:rtl/>
          <w:lang w:bidi="ar-DZ"/>
        </w:rPr>
        <w:t>الأسلوب البسيط المثير.</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نجد </w:t>
      </w:r>
      <w:r>
        <w:rPr>
          <w:rFonts w:ascii="Traditional Arabic" w:hAnsi="Traditional Arabic" w:cs="Traditional Arabic"/>
          <w:sz w:val="36"/>
          <w:szCs w:val="36"/>
          <w:rtl/>
          <w:lang w:bidi="ar-DZ"/>
        </w:rPr>
        <w:t>أيضا قصيدة</w:t>
      </w:r>
      <w:r>
        <w:rPr>
          <w:rFonts w:ascii="Traditional Arabic" w:hAnsi="Traditional Arabic" w:cs="Traditional Arabic" w:hint="cs"/>
          <w:sz w:val="36"/>
          <w:szCs w:val="36"/>
          <w:rtl/>
          <w:lang w:bidi="ar-DZ"/>
        </w:rPr>
        <w:t xml:space="preserve"> </w:t>
      </w:r>
      <w:r>
        <w:rPr>
          <w:rFonts w:ascii="Calibri" w:hAnsi="Calibri" w:cs="Calibri"/>
          <w:sz w:val="36"/>
          <w:szCs w:val="36"/>
          <w:rtl/>
          <w:lang w:bidi="ar-DZ"/>
        </w:rPr>
        <w:t>'</w:t>
      </w:r>
      <w:r w:rsidRPr="00F74917">
        <w:rPr>
          <w:rFonts w:ascii="Traditional Arabic" w:hAnsi="Traditional Arabic" w:cs="Traditional Arabic"/>
          <w:sz w:val="36"/>
          <w:szCs w:val="36"/>
          <w:rtl/>
          <w:lang w:bidi="ar-DZ"/>
        </w:rPr>
        <w:t xml:space="preserve">جزائر يا أمنا </w:t>
      </w:r>
      <w:r>
        <w:rPr>
          <w:rFonts w:ascii="Calibri" w:hAnsi="Calibri" w:cs="Calibri"/>
          <w:sz w:val="36"/>
          <w:szCs w:val="36"/>
          <w:rtl/>
          <w:lang w:bidi="ar-DZ"/>
        </w:rPr>
        <w:t>'</w:t>
      </w:r>
      <w:r>
        <w:rPr>
          <w:rFonts w:ascii="Traditional Arabic" w:hAnsi="Traditional Arabic" w:cs="Traditional Arabic"/>
          <w:sz w:val="36"/>
          <w:szCs w:val="36"/>
          <w:rtl/>
          <w:lang w:bidi="ar-DZ"/>
        </w:rPr>
        <w:t>إذ يقول</w:t>
      </w:r>
      <w:r w:rsidRPr="005B576A">
        <w:rPr>
          <w:rStyle w:val="Appelnotedebasdep"/>
          <w:rFonts w:ascii="Traditional Arabic" w:hAnsi="Traditional Arabic" w:cs="Traditional Arabic"/>
          <w:sz w:val="28"/>
          <w:szCs w:val="28"/>
          <w:rtl/>
          <w:lang w:bidi="ar-DZ"/>
        </w:rPr>
        <w:footnoteReference w:id="21"/>
      </w:r>
      <w:r>
        <w:rPr>
          <w:rFonts w:ascii="Traditional Arabic" w:hAnsi="Traditional Arabic" w:cs="Traditional Arabic" w:hint="cs"/>
          <w:sz w:val="36"/>
          <w:szCs w:val="36"/>
          <w:rtl/>
          <w:lang w:bidi="ar-DZ"/>
        </w:rPr>
        <w:t>:</w:t>
      </w:r>
    </w:p>
    <w:p w:rsidR="007D2995" w:rsidRDefault="007D2995" w:rsidP="007D2995">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ائ</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ا            </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ا </w:t>
      </w:r>
      <w:proofErr w:type="spellStart"/>
      <w:r>
        <w:rPr>
          <w:rFonts w:ascii="Traditional Arabic" w:hAnsi="Traditional Arabic" w:cs="Traditional Arabic"/>
          <w:sz w:val="36"/>
          <w:szCs w:val="36"/>
          <w:rtl/>
          <w:lang w:bidi="ar-DZ"/>
        </w:rPr>
        <w:t>المس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ـن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p>
    <w:p w:rsidR="007D2995" w:rsidRDefault="007D2995" w:rsidP="007D2995">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نب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gramEnd"/>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
    <w:p w:rsidR="007D2995" w:rsidRDefault="007D2995" w:rsidP="007D2995">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ي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gramEnd"/>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
    <w:p w:rsidR="007D2995" w:rsidRDefault="007D2995" w:rsidP="007D2995">
      <w:pPr>
        <w:bidi/>
        <w:jc w:val="center"/>
        <w:rPr>
          <w:rFonts w:ascii="Traditional Arabic" w:hAnsi="Traditional Arabic" w:cs="Traditional Arabic"/>
          <w:sz w:val="36"/>
          <w:szCs w:val="36"/>
          <w:rtl/>
          <w:lang w:bidi="ar-DZ"/>
        </w:rPr>
      </w:pPr>
      <w:r w:rsidRPr="00021FCA">
        <w:rPr>
          <w:rFonts w:ascii="Traditional Arabic" w:hAnsi="Traditional Arabic" w:cs="Traditional Arabic"/>
          <w:sz w:val="36"/>
          <w:szCs w:val="36"/>
          <w:rtl/>
          <w:lang w:bidi="ar-DZ"/>
        </w:rPr>
        <w:t xml:space="preserve">إِذَا نَسَبُوكِ انتَمَيْتِ           وكَانَ الدَّمُ </w:t>
      </w:r>
      <w:proofErr w:type="gramStart"/>
      <w:r w:rsidRPr="00021FCA">
        <w:rPr>
          <w:rFonts w:ascii="Traditional Arabic" w:hAnsi="Traditional Arabic" w:cs="Traditional Arabic"/>
          <w:sz w:val="36"/>
          <w:szCs w:val="36"/>
          <w:rtl/>
          <w:lang w:bidi="ar-DZ"/>
        </w:rPr>
        <w:t>الفَاتِحينَ</w:t>
      </w:r>
      <w:proofErr w:type="gramEnd"/>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يشيد </w:t>
      </w:r>
      <w:r>
        <w:rPr>
          <w:rFonts w:ascii="Traditional Arabic" w:hAnsi="Traditional Arabic" w:cs="Traditional Arabic"/>
          <w:sz w:val="36"/>
          <w:szCs w:val="36"/>
          <w:rtl/>
          <w:lang w:bidi="ar-DZ"/>
        </w:rPr>
        <w:t xml:space="preserve">الشاعر </w:t>
      </w:r>
      <w:r>
        <w:rPr>
          <w:rFonts w:ascii="Traditional Arabic" w:hAnsi="Traditional Arabic" w:cs="Traditional Arabic" w:hint="cs"/>
          <w:sz w:val="36"/>
          <w:szCs w:val="36"/>
          <w:rtl/>
          <w:lang w:bidi="ar-DZ"/>
        </w:rPr>
        <w:t>ب</w:t>
      </w:r>
      <w:r>
        <w:rPr>
          <w:rFonts w:ascii="Traditional Arabic" w:hAnsi="Traditional Arabic" w:cs="Traditional Arabic"/>
          <w:sz w:val="36"/>
          <w:szCs w:val="36"/>
          <w:rtl/>
          <w:lang w:bidi="ar-DZ"/>
        </w:rPr>
        <w:t xml:space="preserve">اسم </w:t>
      </w:r>
      <w:r>
        <w:rPr>
          <w:rFonts w:ascii="Traditional Arabic" w:hAnsi="Traditional Arabic" w:cs="Traditional Arabic" w:hint="cs"/>
          <w:sz w:val="36"/>
          <w:szCs w:val="36"/>
          <w:rtl/>
          <w:lang w:bidi="ar-DZ"/>
        </w:rPr>
        <w:t xml:space="preserve">الجزائر، فهي الأم وما أدراك ما عظمة الأم، وهي الفجر أيضا، ولا يبدع الشاعر شعره إلا في أحضانها، وما أعظم الانتماء لبلد يسمى الجزائر، وقد ورد ذلك بأسلوب بسيط، وفي غنائية تساعد الطفولة على التغني بالوطن مما </w:t>
      </w:r>
      <w:r>
        <w:rPr>
          <w:rFonts w:ascii="Traditional Arabic" w:hAnsi="Traditional Arabic" w:cs="Traditional Arabic"/>
          <w:sz w:val="36"/>
          <w:szCs w:val="36"/>
          <w:rtl/>
          <w:lang w:bidi="ar-DZ"/>
        </w:rPr>
        <w:t>يرسخ في</w:t>
      </w:r>
      <w:r>
        <w:rPr>
          <w:rFonts w:ascii="Traditional Arabic" w:hAnsi="Traditional Arabic" w:cs="Traditional Arabic" w:hint="cs"/>
          <w:sz w:val="36"/>
          <w:szCs w:val="36"/>
          <w:rtl/>
          <w:lang w:bidi="ar-DZ"/>
        </w:rPr>
        <w:t>ه</w:t>
      </w:r>
      <w:r>
        <w:rPr>
          <w:rFonts w:ascii="Traditional Arabic" w:hAnsi="Traditional Arabic" w:cs="Traditional Arabic"/>
          <w:sz w:val="36"/>
          <w:szCs w:val="36"/>
          <w:rtl/>
          <w:lang w:bidi="ar-DZ"/>
        </w:rPr>
        <w:t xml:space="preserve"> روح 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نتماء</w:t>
      </w:r>
      <w:r>
        <w:rPr>
          <w:rFonts w:ascii="Traditional Arabic" w:hAnsi="Traditional Arabic" w:cs="Traditional Arabic" w:hint="cs"/>
          <w:sz w:val="36"/>
          <w:szCs w:val="36"/>
          <w:rtl/>
          <w:lang w:bidi="ar-DZ"/>
        </w:rPr>
        <w:t xml:space="preserve"> لهذا البلد العظيم.</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ونجد قصيدة</w:t>
      </w:r>
      <w:r>
        <w:rPr>
          <w:rFonts w:ascii="Traditional Arabic" w:hAnsi="Traditional Arabic" w:cs="Traditional Arabic" w:hint="cs"/>
          <w:sz w:val="36"/>
          <w:szCs w:val="36"/>
          <w:rtl/>
          <w:lang w:bidi="ar-DZ"/>
        </w:rPr>
        <w:t xml:space="preserve"> </w:t>
      </w:r>
      <w:r>
        <w:rPr>
          <w:rFonts w:ascii="Calibri" w:hAnsi="Calibri" w:cs="Calibri"/>
          <w:sz w:val="36"/>
          <w:szCs w:val="36"/>
          <w:rtl/>
          <w:lang w:bidi="ar-DZ"/>
        </w:rPr>
        <w:t>'</w:t>
      </w:r>
      <w:r>
        <w:rPr>
          <w:rFonts w:ascii="Traditional Arabic" w:hAnsi="Traditional Arabic" w:cs="Traditional Arabic"/>
          <w:sz w:val="36"/>
          <w:szCs w:val="36"/>
          <w:rtl/>
          <w:lang w:bidi="ar-DZ"/>
        </w:rPr>
        <w:t>باسم الجزائر</w:t>
      </w:r>
      <w:r>
        <w:rPr>
          <w:rFonts w:ascii="Calibri" w:hAnsi="Calibri" w:cs="Calibri"/>
          <w:sz w:val="36"/>
          <w:szCs w:val="36"/>
          <w:rtl/>
          <w:lang w:bidi="ar-DZ"/>
        </w:rPr>
        <w:t>'</w:t>
      </w:r>
      <w:r>
        <w:rPr>
          <w:rFonts w:ascii="Calibri" w:hAnsi="Calibri" w:cs="Calibri" w:hint="cs"/>
          <w:sz w:val="36"/>
          <w:szCs w:val="36"/>
          <w:rtl/>
          <w:lang w:bidi="ar-DZ"/>
        </w:rPr>
        <w:t xml:space="preserve"> </w:t>
      </w:r>
      <w:r>
        <w:rPr>
          <w:rFonts w:ascii="Traditional Arabic" w:hAnsi="Traditional Arabic" w:cs="Traditional Arabic"/>
          <w:sz w:val="36"/>
          <w:szCs w:val="36"/>
          <w:rtl/>
          <w:lang w:bidi="ar-DZ"/>
        </w:rPr>
        <w:t xml:space="preserve">إذ </w:t>
      </w:r>
      <w:proofErr w:type="gramStart"/>
      <w:r>
        <w:rPr>
          <w:rFonts w:ascii="Traditional Arabic" w:hAnsi="Traditional Arabic" w:cs="Traditional Arabic"/>
          <w:sz w:val="36"/>
          <w:szCs w:val="36"/>
          <w:rtl/>
          <w:lang w:bidi="ar-DZ"/>
        </w:rPr>
        <w:t>يقول</w:t>
      </w:r>
      <w:r w:rsidRPr="00551F72">
        <w:rPr>
          <w:rStyle w:val="Appelnotedebasdep"/>
          <w:rFonts w:ascii="Traditional Arabic" w:hAnsi="Traditional Arabic" w:cs="Traditional Arabic"/>
          <w:sz w:val="24"/>
          <w:szCs w:val="24"/>
          <w:rtl/>
          <w:lang w:bidi="ar-DZ"/>
        </w:rPr>
        <w:footnoteReference w:id="22"/>
      </w:r>
      <w:r>
        <w:rPr>
          <w:rFonts w:ascii="Traditional Arabic" w:hAnsi="Traditional Arabic" w:cs="Traditional Arabic"/>
          <w:sz w:val="36"/>
          <w:szCs w:val="36"/>
          <w:rtl/>
          <w:lang w:bidi="ar-DZ"/>
        </w:rPr>
        <w:t>:</w:t>
      </w:r>
      <w:proofErr w:type="gramEnd"/>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الك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الإ</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ام</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 الأ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الظ</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لا</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الك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الإ</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ام</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الح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ام</w:t>
      </w:r>
      <w:r>
        <w:rPr>
          <w:rFonts w:ascii="Traditional Arabic" w:hAnsi="Traditional Arabic" w:cs="Traditional Arabic" w:hint="cs"/>
          <w:sz w:val="36"/>
          <w:szCs w:val="36"/>
          <w:rtl/>
          <w:lang w:bidi="ar-DZ"/>
        </w:rPr>
        <w:t>ِ</w:t>
      </w:r>
    </w:p>
    <w:p w:rsidR="007D2995" w:rsidRPr="001D20C8" w:rsidRDefault="007D2995" w:rsidP="007D2995">
      <w:pPr>
        <w:bidi/>
        <w:jc w:val="both"/>
        <w:rPr>
          <w:rFonts w:ascii="Traditional Arabic" w:hAnsi="Traditional Arabic" w:cs="Traditional Arabic"/>
          <w:b/>
          <w:bCs/>
          <w:color w:val="FF0000"/>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ما يميز القصيدة هو تمازج الوطنية مع الروح الإسلامية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فالشاعر يريد أن يبرز ذلك 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رتباط القوي</w:t>
      </w:r>
      <w:r>
        <w:rPr>
          <w:rFonts w:ascii="Traditional Arabic" w:hAnsi="Traditional Arabic" w:cs="Traditional Arabic" w:hint="cs"/>
          <w:sz w:val="36"/>
          <w:szCs w:val="36"/>
          <w:rtl/>
          <w:lang w:bidi="ar-DZ"/>
        </w:rPr>
        <w:t xml:space="preserve"> الذي يكون بين</w:t>
      </w:r>
      <w:r>
        <w:rPr>
          <w:rFonts w:ascii="Traditional Arabic" w:hAnsi="Traditional Arabic" w:cs="Traditional Arabic"/>
          <w:sz w:val="36"/>
          <w:szCs w:val="36"/>
          <w:rtl/>
          <w:lang w:bidi="ar-DZ"/>
        </w:rPr>
        <w:t xml:space="preserve"> أرضنا الحبيبة</w:t>
      </w:r>
      <w:r>
        <w:rPr>
          <w:rFonts w:ascii="Traditional Arabic" w:hAnsi="Traditional Arabic" w:cs="Traditional Arabic" w:hint="cs"/>
          <w:sz w:val="36"/>
          <w:szCs w:val="36"/>
          <w:rtl/>
          <w:lang w:bidi="ar-DZ"/>
        </w:rPr>
        <w:t xml:space="preserve"> الجزائر وبين</w:t>
      </w:r>
      <w:r>
        <w:rPr>
          <w:rFonts w:ascii="Traditional Arabic" w:hAnsi="Traditional Arabic" w:cs="Traditional Arabic"/>
          <w:sz w:val="36"/>
          <w:szCs w:val="36"/>
          <w:rtl/>
          <w:lang w:bidi="ar-DZ"/>
        </w:rPr>
        <w:t xml:space="preserve"> وبالقرآن</w:t>
      </w:r>
      <w:r>
        <w:rPr>
          <w:rFonts w:ascii="Traditional Arabic" w:hAnsi="Traditional Arabic" w:cs="Traditional Arabic" w:hint="cs"/>
          <w:sz w:val="36"/>
          <w:szCs w:val="36"/>
          <w:rtl/>
          <w:lang w:bidi="ar-DZ"/>
        </w:rPr>
        <w:t xml:space="preserve"> الكريم</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فالجزائر لا تسود إلا بكتابها الذي هو القرآن، وبدونه يسود الظلم والظلام، وبغير هذا الكتاب تكون الحياة لا معنى لها، بل هي مجرد ركام عديم الحياة، وهو بهذا نجده يساهم في ترسيخ الروح الإيمانية والعقيدة الإسلامية في نفس الطفل.</w:t>
      </w:r>
    </w:p>
    <w:p w:rsidR="007D2995" w:rsidRDefault="007D2995" w:rsidP="007D299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Pr>
          <w:rFonts w:ascii="Traditional Arabic" w:hAnsi="Traditional Arabic" w:cs="Traditional Arabic"/>
          <w:b/>
          <w:bCs/>
          <w:sz w:val="36"/>
          <w:szCs w:val="36"/>
          <w:rtl/>
          <w:lang w:bidi="ar-DZ"/>
        </w:rPr>
        <w:t xml:space="preserve"> </w:t>
      </w:r>
      <w:proofErr w:type="gramStart"/>
      <w:r>
        <w:rPr>
          <w:rFonts w:ascii="Traditional Arabic" w:hAnsi="Traditional Arabic" w:cs="Traditional Arabic"/>
          <w:b/>
          <w:bCs/>
          <w:sz w:val="36"/>
          <w:szCs w:val="36"/>
          <w:rtl/>
          <w:lang w:bidi="ar-DZ"/>
        </w:rPr>
        <w:t>موضوع</w:t>
      </w:r>
      <w:proofErr w:type="gramEnd"/>
      <w:r>
        <w:rPr>
          <w:rFonts w:ascii="Traditional Arabic" w:hAnsi="Traditional Arabic" w:cs="Traditional Arabic"/>
          <w:b/>
          <w:bCs/>
          <w:sz w:val="36"/>
          <w:szCs w:val="36"/>
          <w:rtl/>
          <w:lang w:bidi="ar-DZ"/>
        </w:rPr>
        <w:t xml:space="preserve"> الدين </w:t>
      </w:r>
    </w:p>
    <w:p w:rsidR="007D2995" w:rsidRDefault="007D2995" w:rsidP="007D2995">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يعتبر الموضوع الديني من الموضوعات الأساسية التي يجب غرسها لدى الطفل منذ صغره، «</w:t>
      </w:r>
      <w:r w:rsidRPr="00E43CD6">
        <w:rPr>
          <w:rFonts w:ascii="Traditional Arabic" w:hAnsi="Traditional Arabic" w:cs="Traditional Arabic"/>
          <w:sz w:val="36"/>
          <w:szCs w:val="36"/>
          <w:rtl/>
          <w:lang w:bidi="ar-DZ"/>
        </w:rPr>
        <w:t xml:space="preserve">والطفل بفطرته يتلهف للجوء والركون إلى قوة عظيمة تشد أزره وتوجهه، وتفسر له كثيرا من </w:t>
      </w:r>
      <w:r w:rsidRPr="00E43CD6">
        <w:rPr>
          <w:rFonts w:ascii="Traditional Arabic" w:hAnsi="Traditional Arabic" w:cs="Traditional Arabic"/>
          <w:sz w:val="36"/>
          <w:szCs w:val="36"/>
          <w:rtl/>
          <w:lang w:bidi="ar-DZ"/>
        </w:rPr>
        <w:lastRenderedPageBreak/>
        <w:t>ألغاز الحياة، أي بفطرته مهيأ لفهم عقيدته التي تصله بربه، وتج</w:t>
      </w:r>
      <w:r w:rsidRPr="00E43CD6">
        <w:rPr>
          <w:rFonts w:ascii="Traditional Arabic" w:hAnsi="Traditional Arabic" w:cs="Traditional Arabic" w:hint="cs"/>
          <w:sz w:val="36"/>
          <w:szCs w:val="36"/>
          <w:rtl/>
          <w:lang w:bidi="ar-DZ"/>
        </w:rPr>
        <w:t>ع</w:t>
      </w:r>
      <w:r w:rsidRPr="00E43CD6">
        <w:rPr>
          <w:rFonts w:ascii="Traditional Arabic" w:hAnsi="Traditional Arabic" w:cs="Traditional Arabic"/>
          <w:sz w:val="36"/>
          <w:szCs w:val="36"/>
          <w:rtl/>
          <w:lang w:bidi="ar-DZ"/>
        </w:rPr>
        <w:t>له مطمئنا واثقا بربه</w:t>
      </w:r>
      <w:r>
        <w:rPr>
          <w:rFonts w:ascii="Traditional Arabic" w:hAnsi="Traditional Arabic" w:cs="Traditional Arabic"/>
          <w:sz w:val="36"/>
          <w:szCs w:val="36"/>
          <w:rtl/>
          <w:lang w:bidi="ar-DZ"/>
        </w:rPr>
        <w:t>»</w:t>
      </w:r>
      <w:r w:rsidRPr="005C2A21">
        <w:rPr>
          <w:rStyle w:val="Appelnotedebasdep"/>
          <w:rFonts w:ascii="Traditional Arabic" w:hAnsi="Traditional Arabic" w:cs="Traditional Arabic"/>
          <w:sz w:val="28"/>
          <w:szCs w:val="28"/>
          <w:rtl/>
          <w:lang w:bidi="ar-DZ"/>
        </w:rPr>
        <w:footnoteReference w:id="23"/>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بعد ذلك يأتي دور الشعر، </w:t>
      </w:r>
      <w:proofErr w:type="spellStart"/>
      <w:r>
        <w:rPr>
          <w:rFonts w:ascii="Traditional Arabic" w:hAnsi="Traditional Arabic" w:cs="Traditional Arabic"/>
          <w:sz w:val="36"/>
          <w:szCs w:val="36"/>
          <w:rtl/>
          <w:lang w:bidi="ar-DZ"/>
        </w:rPr>
        <w:t>والغماري</w:t>
      </w:r>
      <w:proofErr w:type="spellEnd"/>
      <w:r>
        <w:rPr>
          <w:rFonts w:ascii="Traditional Arabic" w:hAnsi="Traditional Arabic" w:cs="Traditional Arabic"/>
          <w:sz w:val="36"/>
          <w:szCs w:val="36"/>
          <w:rtl/>
          <w:lang w:bidi="ar-DZ"/>
        </w:rPr>
        <w:t xml:space="preserve"> نجده في قصيدة على</w:t>
      </w:r>
      <w:r>
        <w:rPr>
          <w:rFonts w:ascii="Calibri" w:hAnsi="Calibri" w:cs="Calibri"/>
          <w:sz w:val="36"/>
          <w:szCs w:val="36"/>
          <w:rtl/>
          <w:lang w:bidi="ar-DZ"/>
        </w:rPr>
        <w:t>'</w:t>
      </w:r>
      <w:r>
        <w:rPr>
          <w:rFonts w:ascii="Traditional Arabic" w:hAnsi="Traditional Arabic" w:cs="Traditional Arabic"/>
          <w:sz w:val="36"/>
          <w:szCs w:val="36"/>
          <w:rtl/>
          <w:lang w:bidi="ar-DZ"/>
        </w:rPr>
        <w:t xml:space="preserve"> لسان المسجد</w:t>
      </w:r>
      <w:r>
        <w:rPr>
          <w:rFonts w:ascii="Calibri" w:hAnsi="Calibri" w:cs="Calibri"/>
          <w:sz w:val="36"/>
          <w:szCs w:val="36"/>
          <w:rtl/>
          <w:lang w:bidi="ar-DZ"/>
        </w:rPr>
        <w:t>'</w:t>
      </w:r>
      <w:r>
        <w:rPr>
          <w:rFonts w:ascii="Traditional Arabic" w:hAnsi="Traditional Arabic" w:cs="Traditional Arabic"/>
          <w:sz w:val="36"/>
          <w:szCs w:val="36"/>
          <w:rtl/>
          <w:lang w:bidi="ar-DZ"/>
        </w:rPr>
        <w:t xml:space="preserve"> يقول</w:t>
      </w:r>
      <w:r w:rsidRPr="005C2A21">
        <w:rPr>
          <w:rStyle w:val="Appelnotedebasdep"/>
          <w:rFonts w:ascii="Traditional Arabic" w:hAnsi="Traditional Arabic" w:cs="Traditional Arabic"/>
          <w:sz w:val="28"/>
          <w:szCs w:val="28"/>
          <w:rtl/>
          <w:lang w:bidi="ar-DZ"/>
        </w:rPr>
        <w:footnoteReference w:id="24"/>
      </w:r>
      <w:r>
        <w:rPr>
          <w:rFonts w:ascii="Traditional Arabic" w:hAnsi="Traditional Arabic" w:cs="Traditional Arabic"/>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ا </w:t>
      </w:r>
      <w:proofErr w:type="gramStart"/>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الف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proofErr w:type="gramEnd"/>
      <w:r>
        <w:rPr>
          <w:rFonts w:ascii="Traditional Arabic" w:hAnsi="Traditional Arabic" w:cs="Traditional Arabic"/>
          <w:sz w:val="36"/>
          <w:szCs w:val="36"/>
          <w:rtl/>
          <w:lang w:bidi="ar-DZ"/>
        </w:rPr>
        <w:t xml:space="preserve"> الح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خ</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يب</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الظ</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ـل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 الك</w:t>
      </w:r>
      <w:r>
        <w:rPr>
          <w:rFonts w:ascii="Traditional Arabic" w:hAnsi="Traditional Arabic" w:cs="Traditional Arabic" w:hint="cs"/>
          <w:sz w:val="36"/>
          <w:szCs w:val="36"/>
          <w:rtl/>
          <w:lang w:bidi="ar-DZ"/>
        </w:rPr>
        <w:t>ُرَ</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p>
    <w:p w:rsidR="007D2995" w:rsidRDefault="007D2995" w:rsidP="007D2995">
      <w:pPr>
        <w:bidi/>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تحمل</w:t>
      </w:r>
      <w:proofErr w:type="gramEnd"/>
      <w:r>
        <w:rPr>
          <w:rFonts w:ascii="Traditional Arabic" w:hAnsi="Traditional Arabic" w:cs="Traditional Arabic"/>
          <w:sz w:val="36"/>
          <w:szCs w:val="36"/>
          <w:rtl/>
          <w:lang w:bidi="ar-DZ"/>
        </w:rPr>
        <w:t xml:space="preserve"> هذه القصيدة من المعاني ما تحمل </w:t>
      </w:r>
      <w:r>
        <w:rPr>
          <w:rFonts w:ascii="Traditional Arabic" w:hAnsi="Traditional Arabic" w:cs="Traditional Arabic" w:hint="cs"/>
          <w:sz w:val="36"/>
          <w:szCs w:val="36"/>
          <w:rtl/>
          <w:lang w:bidi="ar-DZ"/>
        </w:rPr>
        <w:t>لأ</w:t>
      </w:r>
      <w:r>
        <w:rPr>
          <w:rFonts w:ascii="Traditional Arabic" w:hAnsi="Traditional Arabic" w:cs="Traditional Arabic"/>
          <w:sz w:val="36"/>
          <w:szCs w:val="36"/>
          <w:rtl/>
          <w:lang w:bidi="ar-DZ"/>
        </w:rPr>
        <w:t xml:space="preserve">ن مكانة المسجد عظيمة، فهو </w:t>
      </w:r>
      <w:r>
        <w:rPr>
          <w:rFonts w:ascii="Traditional Arabic" w:hAnsi="Traditional Arabic" w:cs="Traditional Arabic" w:hint="cs"/>
          <w:sz w:val="36"/>
          <w:szCs w:val="36"/>
          <w:rtl/>
          <w:lang w:bidi="ar-DZ"/>
        </w:rPr>
        <w:t>الذي</w:t>
      </w:r>
      <w:r>
        <w:rPr>
          <w:rFonts w:ascii="Traditional Arabic" w:hAnsi="Traditional Arabic" w:cs="Traditional Arabic"/>
          <w:sz w:val="36"/>
          <w:szCs w:val="36"/>
          <w:rtl/>
          <w:lang w:bidi="ar-DZ"/>
        </w:rPr>
        <w:t xml:space="preserve"> صنع العلماء وكونهم بعلومه، ونجد على منبره الإمام الذي يرشد الناس ويدلهم على الطريق السوي.</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ؤ</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proofErr w:type="gramEnd"/>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ى </w:t>
      </w:r>
      <w:proofErr w:type="gramStart"/>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proofErr w:type="gramEnd"/>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فالمسجد مكان يجمع بين المتخاصمين</w:t>
      </w:r>
      <w:r>
        <w:rPr>
          <w:rFonts w:ascii="Traditional Arabic" w:hAnsi="Traditional Arabic" w:cs="Traditional Arabic" w:hint="cs"/>
          <w:sz w:val="36"/>
          <w:szCs w:val="36"/>
          <w:rtl/>
          <w:lang w:bidi="ar-DZ"/>
        </w:rPr>
        <w:t>، و</w:t>
      </w:r>
      <w:r>
        <w:rPr>
          <w:rFonts w:ascii="Traditional Arabic" w:hAnsi="Traditional Arabic" w:cs="Traditional Arabic"/>
          <w:sz w:val="36"/>
          <w:szCs w:val="36"/>
          <w:rtl/>
          <w:lang w:bidi="ar-DZ"/>
        </w:rPr>
        <w:t xml:space="preserve">يؤلف بين قلوبهم، ويقود العقول </w:t>
      </w:r>
      <w:proofErr w:type="gramStart"/>
      <w:r>
        <w:rPr>
          <w:rFonts w:ascii="Traditional Arabic" w:hAnsi="Traditional Arabic" w:cs="Traditional Arabic"/>
          <w:sz w:val="36"/>
          <w:szCs w:val="36"/>
          <w:rtl/>
          <w:lang w:bidi="ar-DZ"/>
        </w:rPr>
        <w:t>إلى</w:t>
      </w:r>
      <w:proofErr w:type="gramEnd"/>
      <w:r>
        <w:rPr>
          <w:rFonts w:ascii="Traditional Arabic" w:hAnsi="Traditional Arabic" w:cs="Traditional Arabic"/>
          <w:sz w:val="36"/>
          <w:szCs w:val="36"/>
          <w:rtl/>
          <w:lang w:bidi="ar-DZ"/>
        </w:rPr>
        <w:t xml:space="preserve"> الحق المنير.</w:t>
      </w:r>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إ</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gramEnd"/>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اذ</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ئ</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ير</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دُ</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ab/>
      </w:r>
      <w:r>
        <w:rPr>
          <w:rFonts w:ascii="Traditional Arabic" w:hAnsi="Traditional Arabic" w:cs="Traditional Arabic"/>
          <w:sz w:val="36"/>
          <w:szCs w:val="36"/>
          <w:rtl/>
          <w:lang w:bidi="ar-DZ"/>
        </w:rPr>
        <w:t xml:space="preserve"> 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فالمسجد ملجأ المستجير والمظلوم، إنه مكان الحق لا يظلم فيه أحد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ولا فرق</w:t>
      </w:r>
      <w:r>
        <w:rPr>
          <w:rFonts w:ascii="Traditional Arabic" w:hAnsi="Traditional Arabic" w:cs="Traditional Arabic" w:hint="cs"/>
          <w:sz w:val="36"/>
          <w:szCs w:val="36"/>
          <w:rtl/>
          <w:lang w:bidi="ar-DZ"/>
        </w:rPr>
        <w:t xml:space="preserve"> فيه</w:t>
      </w:r>
      <w:r>
        <w:rPr>
          <w:rFonts w:ascii="Traditional Arabic" w:hAnsi="Traditional Arabic" w:cs="Traditional Arabic"/>
          <w:sz w:val="36"/>
          <w:szCs w:val="36"/>
          <w:rtl/>
          <w:lang w:bidi="ar-DZ"/>
        </w:rPr>
        <w:t xml:space="preserve"> بين غني أو فقير، </w:t>
      </w:r>
      <w:r>
        <w:rPr>
          <w:rFonts w:ascii="Traditional Arabic" w:hAnsi="Traditional Arabic" w:cs="Traditional Arabic" w:hint="cs"/>
          <w:sz w:val="36"/>
          <w:szCs w:val="36"/>
          <w:rtl/>
          <w:lang w:bidi="ar-DZ"/>
        </w:rPr>
        <w:t>كما أنه</w:t>
      </w:r>
      <w:r>
        <w:rPr>
          <w:rFonts w:ascii="Traditional Arabic" w:hAnsi="Traditional Arabic" w:cs="Traditional Arabic"/>
          <w:sz w:val="36"/>
          <w:szCs w:val="36"/>
          <w:rtl/>
          <w:lang w:bidi="ar-DZ"/>
        </w:rPr>
        <w:t xml:space="preserve"> مكان لأداء أهم ركن من أركان الإسلام وهو الصلاة، فالشاعر أراد أن يربط تلك العلاقة بين الطفل والمسجد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ويوضح الجانب الديني للطفل من خلال التربية الروحية </w:t>
      </w:r>
      <w:r>
        <w:rPr>
          <w:rFonts w:ascii="Traditional Arabic" w:hAnsi="Traditional Arabic" w:cs="Traditional Arabic"/>
          <w:sz w:val="36"/>
          <w:szCs w:val="36"/>
          <w:rtl/>
          <w:lang w:bidi="ar-DZ"/>
        </w:rPr>
        <w:lastRenderedPageBreak/>
        <w:t>والبناء النفسي بطريقة مبسطة تداعب</w:t>
      </w:r>
      <w:r>
        <w:rPr>
          <w:rFonts w:ascii="Traditional Arabic" w:hAnsi="Traditional Arabic" w:cs="Traditional Arabic" w:hint="cs"/>
          <w:sz w:val="36"/>
          <w:szCs w:val="36"/>
          <w:rtl/>
          <w:lang w:bidi="ar-DZ"/>
        </w:rPr>
        <w:t xml:space="preserve"> وجدانه، </w:t>
      </w:r>
      <w:r>
        <w:rPr>
          <w:rFonts w:ascii="Traditional Arabic" w:hAnsi="Traditional Arabic" w:cs="Traditional Arabic"/>
          <w:sz w:val="36"/>
          <w:szCs w:val="36"/>
          <w:rtl/>
          <w:lang w:bidi="ar-DZ"/>
        </w:rPr>
        <w:t>وتنمي إحساسه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وتجعله يميل إلى حب المسجد، وتربطه بثقافة القرآن والسنة الشريفة، وترسخ العقيدة الإسلامية في قلبه.</w:t>
      </w:r>
    </w:p>
    <w:p w:rsidR="007D2995" w:rsidRDefault="007D2995" w:rsidP="007D299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Pr>
          <w:rFonts w:ascii="Traditional Arabic" w:hAnsi="Traditional Arabic" w:cs="Traditional Arabic"/>
          <w:b/>
          <w:bCs/>
          <w:sz w:val="36"/>
          <w:szCs w:val="36"/>
          <w:rtl/>
          <w:lang w:bidi="ar-DZ"/>
        </w:rPr>
        <w:t xml:space="preserve"> موضوع الطبيعة </w:t>
      </w:r>
      <w:proofErr w:type="gramStart"/>
      <w:r>
        <w:rPr>
          <w:rFonts w:ascii="Traditional Arabic" w:hAnsi="Traditional Arabic" w:cs="Traditional Arabic"/>
          <w:b/>
          <w:bCs/>
          <w:sz w:val="36"/>
          <w:szCs w:val="36"/>
          <w:rtl/>
          <w:lang w:bidi="ar-DZ"/>
        </w:rPr>
        <w:t>والحيوان</w:t>
      </w:r>
      <w:proofErr w:type="gramEnd"/>
      <w:r>
        <w:rPr>
          <w:rFonts w:ascii="Traditional Arabic" w:hAnsi="Traditional Arabic" w:cs="Traditional Arabic"/>
          <w:b/>
          <w:bCs/>
          <w:sz w:val="36"/>
          <w:szCs w:val="36"/>
          <w:rtl/>
          <w:lang w:bidi="ar-DZ"/>
        </w:rPr>
        <w:t>.</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 xml:space="preserve">•محور الطبيعة: </w:t>
      </w:r>
      <w:r>
        <w:rPr>
          <w:rFonts w:ascii="Traditional Arabic" w:hAnsi="Traditional Arabic" w:cs="Traditional Arabic"/>
          <w:sz w:val="36"/>
          <w:szCs w:val="36"/>
          <w:rtl/>
          <w:lang w:bidi="ar-DZ"/>
        </w:rPr>
        <w:t xml:space="preserve">الطبيعة مصدر إلهام </w:t>
      </w:r>
      <w:r>
        <w:rPr>
          <w:rFonts w:ascii="Traditional Arabic" w:hAnsi="Traditional Arabic" w:cs="Traditional Arabic" w:hint="cs"/>
          <w:sz w:val="36"/>
          <w:szCs w:val="36"/>
          <w:rtl/>
          <w:lang w:bidi="ar-DZ"/>
        </w:rPr>
        <w:t>ال</w:t>
      </w:r>
      <w:r>
        <w:rPr>
          <w:rFonts w:ascii="Traditional Arabic" w:hAnsi="Traditional Arabic" w:cs="Traditional Arabic"/>
          <w:sz w:val="36"/>
          <w:szCs w:val="36"/>
          <w:rtl/>
          <w:lang w:bidi="ar-DZ"/>
        </w:rPr>
        <w:t>صغار والكبار</w:t>
      </w:r>
      <w:r>
        <w:rPr>
          <w:rFonts w:ascii="Traditional Arabic" w:hAnsi="Traditional Arabic" w:cs="Traditional Arabic" w:hint="cs"/>
          <w:sz w:val="36"/>
          <w:szCs w:val="36"/>
          <w:rtl/>
          <w:lang w:bidi="ar-DZ"/>
        </w:rPr>
        <w:t xml:space="preserve"> على السواء</w:t>
      </w:r>
      <w:r>
        <w:rPr>
          <w:rFonts w:ascii="Traditional Arabic" w:hAnsi="Traditional Arabic" w:cs="Traditional Arabic"/>
          <w:sz w:val="36"/>
          <w:szCs w:val="36"/>
          <w:rtl/>
          <w:lang w:bidi="ar-DZ"/>
        </w:rPr>
        <w:t>، والشاعر يستمد مادته من الطبيعة وجمالها</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لذلك نجد</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الغماري</w:t>
      </w:r>
      <w:proofErr w:type="spellEnd"/>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في</w:t>
      </w:r>
      <w:r>
        <w:rPr>
          <w:rFonts w:ascii="Traditional Arabic" w:hAnsi="Traditional Arabic" w:cs="Traditional Arabic"/>
          <w:sz w:val="36"/>
          <w:szCs w:val="36"/>
          <w:rtl/>
          <w:lang w:bidi="ar-DZ"/>
        </w:rPr>
        <w:t xml:space="preserve"> قصيدة </w:t>
      </w:r>
      <w:r>
        <w:rPr>
          <w:rFonts w:ascii="Calibri" w:hAnsi="Calibri" w:cs="Calibri"/>
          <w:sz w:val="36"/>
          <w:szCs w:val="36"/>
          <w:rtl/>
          <w:lang w:bidi="ar-DZ"/>
        </w:rPr>
        <w:t>'</w:t>
      </w:r>
      <w:r>
        <w:rPr>
          <w:rFonts w:ascii="Traditional Arabic" w:hAnsi="Traditional Arabic" w:cs="Traditional Arabic"/>
          <w:sz w:val="36"/>
          <w:szCs w:val="36"/>
          <w:rtl/>
          <w:lang w:bidi="ar-DZ"/>
        </w:rPr>
        <w:t>مرحبا بالربيع</w:t>
      </w:r>
      <w:r>
        <w:rPr>
          <w:rFonts w:ascii="Calibri" w:hAnsi="Calibri" w:cs="Calibri"/>
          <w:sz w:val="36"/>
          <w:szCs w:val="36"/>
          <w:rtl/>
          <w:lang w:bidi="ar-DZ"/>
        </w:rPr>
        <w:t>'</w:t>
      </w:r>
      <w:r>
        <w:rPr>
          <w:rFonts w:ascii="Calibri" w:hAnsi="Calibri" w:cs="Times New Roman" w:hint="cs"/>
          <w:sz w:val="36"/>
          <w:szCs w:val="36"/>
          <w:rtl/>
          <w:lang w:bidi="ar-DZ"/>
        </w:rPr>
        <w:t xml:space="preserve"> </w:t>
      </w:r>
      <w:r>
        <w:rPr>
          <w:rFonts w:ascii="Traditional Arabic" w:hAnsi="Traditional Arabic" w:cs="Traditional Arabic"/>
          <w:sz w:val="36"/>
          <w:szCs w:val="36"/>
          <w:rtl/>
          <w:lang w:bidi="ar-DZ"/>
        </w:rPr>
        <w:t>يقول</w:t>
      </w:r>
      <w:r w:rsidRPr="005C2A21">
        <w:rPr>
          <w:rStyle w:val="Appelnotedebasdep"/>
          <w:rFonts w:ascii="Traditional Arabic" w:hAnsi="Traditional Arabic" w:cs="Traditional Arabic"/>
          <w:sz w:val="28"/>
          <w:szCs w:val="28"/>
          <w:rtl/>
          <w:lang w:bidi="ar-DZ"/>
        </w:rPr>
        <w:footnoteReference w:id="25"/>
      </w:r>
      <w:r w:rsidRPr="005C2A21">
        <w:rPr>
          <w:rFonts w:ascii="Traditional Arabic" w:hAnsi="Traditional Arabic" w:cs="Traditional Arabic"/>
          <w:sz w:val="28"/>
          <w:szCs w:val="28"/>
          <w:rtl/>
          <w:lang w:bidi="ar-DZ"/>
        </w:rPr>
        <w:t>:</w:t>
      </w:r>
      <w:r>
        <w:rPr>
          <w:rFonts w:ascii="Traditional Arabic" w:hAnsi="Traditional Arabic" w:cs="Traditional Arabic"/>
          <w:sz w:val="36"/>
          <w:szCs w:val="36"/>
          <w:rtl/>
          <w:lang w:bidi="ar-DZ"/>
        </w:rPr>
        <w:t xml:space="preserve"> </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ا </w:t>
      </w:r>
      <w:proofErr w:type="spellStart"/>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يع</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proofErr w:type="spellStart"/>
      <w:r>
        <w:rPr>
          <w:rFonts w:ascii="Traditional Arabic" w:hAnsi="Traditional Arabic" w:cs="Traditional Arabic"/>
          <w:sz w:val="36"/>
          <w:szCs w:val="36"/>
          <w:rtl/>
          <w:lang w:bidi="ar-DZ"/>
        </w:rPr>
        <w:t>إ</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gramEnd"/>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وس</w:t>
      </w:r>
      <w:r>
        <w:rPr>
          <w:rFonts w:ascii="Traditional Arabic" w:hAnsi="Traditional Arabic" w:cs="Traditional Arabic" w:hint="cs"/>
          <w:sz w:val="36"/>
          <w:szCs w:val="36"/>
          <w:rtl/>
          <w:lang w:bidi="ar-DZ"/>
        </w:rPr>
        <w:t>ِ ا</w:t>
      </w:r>
      <w:r>
        <w:rPr>
          <w:rFonts w:ascii="Traditional Arabic" w:hAnsi="Traditional Arabic" w:cs="Traditional Arabic"/>
          <w:sz w:val="36"/>
          <w:szCs w:val="36"/>
          <w:rtl/>
          <w:lang w:bidi="ar-DZ"/>
        </w:rPr>
        <w:t>لر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يع</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اب</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اب</w:t>
      </w:r>
      <w:r>
        <w:rPr>
          <w:rFonts w:ascii="Traditional Arabic" w:hAnsi="Traditional Arabic" w:cs="Traditional Arabic" w:hint="cs"/>
          <w:sz w:val="36"/>
          <w:szCs w:val="36"/>
          <w:rtl/>
          <w:lang w:bidi="ar-DZ"/>
        </w:rPr>
        <w:t>ْ</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الشاعر ينقل لنا فرح الربيع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فهو </w:t>
      </w:r>
      <w:r>
        <w:rPr>
          <w:rFonts w:ascii="Traditional Arabic" w:hAnsi="Traditional Arabic" w:cs="Traditional Arabic"/>
          <w:sz w:val="36"/>
          <w:szCs w:val="36"/>
          <w:rtl/>
          <w:lang w:bidi="ar-DZ"/>
        </w:rPr>
        <w:t xml:space="preserve">فصل مميز </w:t>
      </w:r>
      <w:r>
        <w:rPr>
          <w:rFonts w:ascii="Traditional Arabic" w:hAnsi="Traditional Arabic" w:cs="Traditional Arabic" w:hint="cs"/>
          <w:sz w:val="36"/>
          <w:szCs w:val="36"/>
          <w:rtl/>
          <w:lang w:bidi="ar-DZ"/>
        </w:rPr>
        <w:t>عند</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لأطفال</w:t>
      </w:r>
      <w:r>
        <w:rPr>
          <w:rFonts w:ascii="Traditional Arabic" w:hAnsi="Traditional Arabic" w:cs="Traditional Arabic" w:hint="cs"/>
          <w:sz w:val="36"/>
          <w:szCs w:val="36"/>
          <w:rtl/>
          <w:lang w:bidi="ar-DZ"/>
        </w:rPr>
        <w:t xml:space="preserve"> خاصة،</w:t>
      </w:r>
      <w:r>
        <w:rPr>
          <w:rFonts w:ascii="Traditional Arabic" w:hAnsi="Traditional Arabic" w:cs="Traditional Arabic"/>
          <w:sz w:val="36"/>
          <w:szCs w:val="36"/>
          <w:rtl/>
          <w:lang w:bidi="ar-DZ"/>
        </w:rPr>
        <w:t xml:space="preserve"> فهو فصل النشاط والحيوية والطاقة، </w:t>
      </w:r>
      <w:r>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 xml:space="preserve">صور الربيع الزاهية حاضرة في القصيدة (طيور مروج وردة العبير)، وفصل الربيع في وطننا يحمل أجمل صور إبداع الخالق، فمشهد المروج المبتسمة والطيور </w:t>
      </w:r>
      <w:r>
        <w:rPr>
          <w:rFonts w:ascii="Traditional Arabic" w:hAnsi="Traditional Arabic" w:cs="Traditional Arabic" w:hint="cs"/>
          <w:sz w:val="36"/>
          <w:szCs w:val="36"/>
          <w:rtl/>
          <w:lang w:bidi="ar-DZ"/>
        </w:rPr>
        <w:t>الصادحة ت</w:t>
      </w:r>
      <w:r>
        <w:rPr>
          <w:rFonts w:ascii="Traditional Arabic" w:hAnsi="Traditional Arabic" w:cs="Traditional Arabic"/>
          <w:sz w:val="36"/>
          <w:szCs w:val="36"/>
          <w:rtl/>
          <w:lang w:bidi="ar-DZ"/>
        </w:rPr>
        <w:t xml:space="preserve">دفع الطفل </w:t>
      </w:r>
      <w:r>
        <w:rPr>
          <w:rFonts w:ascii="Traditional Arabic" w:hAnsi="Traditional Arabic" w:cs="Traditional Arabic" w:hint="cs"/>
          <w:sz w:val="36"/>
          <w:szCs w:val="36"/>
          <w:rtl/>
          <w:lang w:bidi="ar-DZ"/>
        </w:rPr>
        <w:t xml:space="preserve">على الأمل والإقبال على الحياة، والنشاط والرغبة </w:t>
      </w:r>
      <w:r>
        <w:rPr>
          <w:rFonts w:ascii="Traditional Arabic" w:hAnsi="Traditional Arabic" w:cs="Traditional Arabic"/>
          <w:sz w:val="36"/>
          <w:szCs w:val="36"/>
          <w:rtl/>
          <w:lang w:bidi="ar-DZ"/>
        </w:rPr>
        <w:t>في العمل.</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 في </w:t>
      </w:r>
      <w:r>
        <w:rPr>
          <w:rFonts w:ascii="Traditional Arabic" w:hAnsi="Traditional Arabic" w:cs="Traditional Arabic"/>
          <w:sz w:val="36"/>
          <w:szCs w:val="36"/>
          <w:rtl/>
          <w:lang w:bidi="ar-DZ"/>
        </w:rPr>
        <w:t xml:space="preserve">قصيدة أخرى على لسان زيتونة عنوانها </w:t>
      </w:r>
      <w:r>
        <w:rPr>
          <w:rFonts w:ascii="Calibri" w:hAnsi="Calibri" w:cs="Calibri"/>
          <w:sz w:val="36"/>
          <w:szCs w:val="36"/>
          <w:rtl/>
          <w:lang w:bidi="ar-DZ"/>
        </w:rPr>
        <w:t>'</w:t>
      </w:r>
      <w:r>
        <w:rPr>
          <w:rFonts w:ascii="Traditional Arabic" w:hAnsi="Traditional Arabic" w:cs="Traditional Arabic"/>
          <w:sz w:val="36"/>
          <w:szCs w:val="36"/>
          <w:rtl/>
          <w:lang w:bidi="ar-DZ"/>
        </w:rPr>
        <w:t>زيتونة تتكلم</w:t>
      </w:r>
      <w:r>
        <w:rPr>
          <w:rFonts w:ascii="Calibri" w:hAnsi="Calibri" w:cs="Calibri"/>
          <w:sz w:val="36"/>
          <w:szCs w:val="36"/>
          <w:rtl/>
          <w:lang w:bidi="ar-DZ"/>
        </w:rPr>
        <w:t>'</w:t>
      </w:r>
      <w:r>
        <w:rPr>
          <w:rFonts w:ascii="Calibri" w:hAnsi="Calibri" w:cs="Calibri" w:hint="cs"/>
          <w:sz w:val="36"/>
          <w:szCs w:val="36"/>
          <w:rtl/>
          <w:lang w:bidi="ar-DZ"/>
        </w:rPr>
        <w:t xml:space="preserve"> </w:t>
      </w:r>
      <w:r>
        <w:rPr>
          <w:rFonts w:ascii="Traditional Arabic" w:hAnsi="Traditional Arabic" w:cs="Traditional Arabic"/>
          <w:sz w:val="36"/>
          <w:szCs w:val="36"/>
          <w:rtl/>
          <w:lang w:bidi="ar-DZ"/>
        </w:rPr>
        <w:t xml:space="preserve">يقول </w:t>
      </w:r>
      <w:proofErr w:type="gramStart"/>
      <w:r>
        <w:rPr>
          <w:rFonts w:ascii="Traditional Arabic" w:hAnsi="Traditional Arabic" w:cs="Traditional Arabic"/>
          <w:sz w:val="36"/>
          <w:szCs w:val="36"/>
          <w:rtl/>
          <w:lang w:bidi="ar-DZ"/>
        </w:rPr>
        <w:t>فيها</w:t>
      </w:r>
      <w:r>
        <w:rPr>
          <w:rStyle w:val="Appelnotedebasdep"/>
          <w:rFonts w:ascii="Traditional Arabic" w:hAnsi="Traditional Arabic" w:cs="Traditional Arabic"/>
          <w:sz w:val="36"/>
          <w:szCs w:val="36"/>
          <w:rtl/>
          <w:lang w:bidi="ar-DZ"/>
        </w:rPr>
        <w:footnoteReference w:id="26"/>
      </w:r>
      <w:r>
        <w:rPr>
          <w:rFonts w:ascii="Traditional Arabic" w:hAnsi="Traditional Arabic" w:cs="Traditional Arabic"/>
          <w:sz w:val="36"/>
          <w:szCs w:val="36"/>
          <w:rtl/>
          <w:lang w:bidi="ar-DZ"/>
        </w:rPr>
        <w:t>:</w:t>
      </w:r>
      <w:proofErr w:type="gramEnd"/>
    </w:p>
    <w:p w:rsidR="007D2995" w:rsidRDefault="007D2995" w:rsidP="007D2995">
      <w:pPr>
        <w:bidi/>
        <w:spacing w:line="240" w:lineRule="auto"/>
        <w:jc w:val="center"/>
        <w:rPr>
          <w:rFonts w:ascii="Traditional Arabic" w:hAnsi="Traditional Arabic" w:cs="Traditional Arabic"/>
          <w:sz w:val="36"/>
          <w:szCs w:val="36"/>
          <w:rtl/>
          <w:lang w:bidi="ar-DZ"/>
        </w:rPr>
      </w:pPr>
      <w:proofErr w:type="spellStart"/>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وا</w:t>
      </w:r>
      <w:proofErr w:type="spellEnd"/>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الأ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 إ</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ود</w:t>
      </w:r>
      <w:r>
        <w:rPr>
          <w:rFonts w:ascii="Traditional Arabic" w:hAnsi="Traditional Arabic" w:cs="Traditional Arabic" w:hint="cs"/>
          <w:sz w:val="36"/>
          <w:szCs w:val="36"/>
          <w:rtl/>
          <w:lang w:bidi="ar-DZ"/>
        </w:rPr>
        <w:t>ْ</w:t>
      </w:r>
    </w:p>
    <w:p w:rsidR="007D2995" w:rsidRDefault="007D2995" w:rsidP="007D2995">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ود</w:t>
      </w:r>
      <w:r>
        <w:rPr>
          <w:rFonts w:ascii="Traditional Arabic" w:hAnsi="Traditional Arabic" w:cs="Traditional Arabic" w:hint="cs"/>
          <w:sz w:val="36"/>
          <w:szCs w:val="36"/>
          <w:rtl/>
          <w:lang w:bidi="ar-DZ"/>
        </w:rPr>
        <w:t>ْ</w:t>
      </w:r>
    </w:p>
    <w:p w:rsidR="007D2995" w:rsidRDefault="007D2995" w:rsidP="007D2995">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مم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ا </w:t>
      </w:r>
      <w:proofErr w:type="gramStart"/>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خ</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اح</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اء</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وا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اح</w:t>
      </w:r>
      <w:r>
        <w:rPr>
          <w:rFonts w:ascii="Traditional Arabic" w:hAnsi="Traditional Arabic" w:cs="Traditional Arabic" w:hint="cs"/>
          <w:sz w:val="36"/>
          <w:szCs w:val="36"/>
          <w:rtl/>
          <w:lang w:bidi="ar-DZ"/>
        </w:rPr>
        <w:t>ْ</w:t>
      </w:r>
    </w:p>
    <w:p w:rsidR="007D2995" w:rsidRDefault="007D2995" w:rsidP="007D2995">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تحدث الشاعر بلسان زي</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ونة لي</w:t>
      </w:r>
      <w:r>
        <w:rPr>
          <w:rFonts w:ascii="Traditional Arabic" w:hAnsi="Traditional Arabic" w:cs="Traditional Arabic" w:hint="cs"/>
          <w:sz w:val="36"/>
          <w:szCs w:val="36"/>
          <w:rtl/>
          <w:lang w:bidi="ar-DZ"/>
        </w:rPr>
        <w:t>بلغ من خلالها</w:t>
      </w:r>
      <w:r>
        <w:rPr>
          <w:rFonts w:ascii="Traditional Arabic" w:hAnsi="Traditional Arabic" w:cs="Traditional Arabic"/>
          <w:sz w:val="36"/>
          <w:szCs w:val="36"/>
          <w:rtl/>
          <w:lang w:bidi="ar-DZ"/>
        </w:rPr>
        <w:t xml:space="preserve"> للطفل رسالة مفادها عدم أخذ الأمور بمظهرها الخارجي، بل يجب أن نتحرى الحقيقة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والزيتونة شجرة مباركة في ديننا وفي عاداتنا وتقاليدنا، وهي رمز الصبر والسلام، </w:t>
      </w:r>
      <w:r>
        <w:rPr>
          <w:rFonts w:ascii="Traditional Arabic" w:hAnsi="Traditional Arabic" w:cs="Traditional Arabic" w:hint="cs"/>
          <w:sz w:val="36"/>
          <w:szCs w:val="36"/>
          <w:rtl/>
          <w:lang w:bidi="ar-DZ"/>
        </w:rPr>
        <w:t>فهو بذلك ي</w:t>
      </w:r>
      <w:r>
        <w:rPr>
          <w:rFonts w:ascii="Traditional Arabic" w:hAnsi="Traditional Arabic" w:cs="Traditional Arabic"/>
          <w:sz w:val="36"/>
          <w:szCs w:val="36"/>
          <w:rtl/>
          <w:lang w:bidi="ar-DZ"/>
        </w:rPr>
        <w:t>لفت انتباه الطفل لموجودات في الطبيعة قد يظنها دون فائدة لكن</w:t>
      </w:r>
      <w:r>
        <w:rPr>
          <w:rFonts w:ascii="Traditional Arabic" w:hAnsi="Traditional Arabic" w:cs="Traditional Arabic" w:hint="cs"/>
          <w:sz w:val="36"/>
          <w:szCs w:val="36"/>
          <w:rtl/>
          <w:lang w:bidi="ar-DZ"/>
        </w:rPr>
        <w:t>ها</w:t>
      </w:r>
      <w:r>
        <w:rPr>
          <w:rFonts w:ascii="Traditional Arabic" w:hAnsi="Traditional Arabic" w:cs="Traditional Arabic"/>
          <w:sz w:val="36"/>
          <w:szCs w:val="36"/>
          <w:rtl/>
          <w:lang w:bidi="ar-DZ"/>
        </w:rPr>
        <w:t xml:space="preserve"> عكس ذلك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فهي رمز الصمود والقوة رغم العواصف </w:t>
      </w:r>
      <w:r>
        <w:rPr>
          <w:rFonts w:ascii="Traditional Arabic" w:hAnsi="Traditional Arabic" w:cs="Traditional Arabic" w:hint="cs"/>
          <w:sz w:val="36"/>
          <w:szCs w:val="36"/>
          <w:rtl/>
          <w:lang w:bidi="ar-DZ"/>
        </w:rPr>
        <w:t>وكل تقلبات الطبيعة</w:t>
      </w:r>
      <w:r>
        <w:rPr>
          <w:rFonts w:ascii="Traditional Arabic" w:hAnsi="Traditional Arabic" w:cs="Traditional Arabic"/>
          <w:sz w:val="36"/>
          <w:szCs w:val="36"/>
          <w:rtl/>
          <w:lang w:bidi="ar-DZ"/>
        </w:rPr>
        <w:t>.</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w:t>
      </w:r>
      <w:r>
        <w:rPr>
          <w:rFonts w:ascii="Traditional Arabic" w:hAnsi="Traditional Arabic" w:cs="Traditional Arabic"/>
          <w:sz w:val="36"/>
          <w:szCs w:val="36"/>
          <w:rtl/>
          <w:lang w:bidi="ar-DZ"/>
        </w:rPr>
        <w:t>نجد قصيدة</w:t>
      </w:r>
      <w:r>
        <w:rPr>
          <w:rFonts w:ascii="Traditional Arabic" w:hAnsi="Traditional Arabic" w:cs="Traditional Arabic" w:hint="cs"/>
          <w:sz w:val="36"/>
          <w:szCs w:val="36"/>
          <w:rtl/>
          <w:lang w:bidi="ar-DZ"/>
        </w:rPr>
        <w:t xml:space="preserve"> </w:t>
      </w:r>
      <w:r>
        <w:rPr>
          <w:rFonts w:ascii="Calibri" w:hAnsi="Calibri" w:cs="Calibri"/>
          <w:sz w:val="36"/>
          <w:szCs w:val="36"/>
          <w:rtl/>
          <w:lang w:bidi="ar-DZ"/>
        </w:rPr>
        <w:t>'</w:t>
      </w:r>
      <w:r>
        <w:rPr>
          <w:rFonts w:ascii="Traditional Arabic" w:hAnsi="Traditional Arabic" w:cs="Traditional Arabic"/>
          <w:sz w:val="36"/>
          <w:szCs w:val="36"/>
          <w:rtl/>
          <w:lang w:bidi="ar-DZ"/>
        </w:rPr>
        <w:t>الطبيعة في بلادي</w:t>
      </w:r>
      <w:r>
        <w:rPr>
          <w:rFonts w:ascii="Calibri" w:hAnsi="Calibri" w:cs="Calibri"/>
          <w:sz w:val="36"/>
          <w:szCs w:val="36"/>
          <w:rtl/>
          <w:lang w:bidi="ar-DZ"/>
        </w:rPr>
        <w:t>'</w:t>
      </w:r>
      <w:r>
        <w:rPr>
          <w:rFonts w:ascii="Calibri" w:hAnsi="Calibri" w:cs="Times New Roman" w:hint="cs"/>
          <w:sz w:val="36"/>
          <w:szCs w:val="36"/>
          <w:rtl/>
          <w:lang w:bidi="ar-DZ"/>
        </w:rPr>
        <w:t xml:space="preserve"> </w:t>
      </w:r>
      <w:r w:rsidRPr="009B724C">
        <w:rPr>
          <w:rFonts w:ascii="Traditional Arabic" w:hAnsi="Traditional Arabic" w:cs="Traditional Arabic"/>
          <w:sz w:val="36"/>
          <w:szCs w:val="36"/>
          <w:rtl/>
          <w:lang w:bidi="ar-DZ"/>
        </w:rPr>
        <w:t>التي</w:t>
      </w:r>
      <w:r>
        <w:rPr>
          <w:rFonts w:ascii="Calibri" w:hAnsi="Calibri" w:cs="Times New Roman" w:hint="cs"/>
          <w:sz w:val="36"/>
          <w:szCs w:val="36"/>
          <w:rtl/>
          <w:lang w:bidi="ar-DZ"/>
        </w:rPr>
        <w:t xml:space="preserve"> </w:t>
      </w:r>
      <w:r>
        <w:rPr>
          <w:rFonts w:ascii="Traditional Arabic" w:hAnsi="Traditional Arabic" w:cs="Traditional Arabic"/>
          <w:sz w:val="36"/>
          <w:szCs w:val="36"/>
          <w:rtl/>
          <w:lang w:bidi="ar-DZ"/>
        </w:rPr>
        <w:t xml:space="preserve">يقول </w:t>
      </w:r>
      <w:proofErr w:type="gramStart"/>
      <w:r>
        <w:rPr>
          <w:rFonts w:ascii="Traditional Arabic" w:hAnsi="Traditional Arabic" w:cs="Traditional Arabic"/>
          <w:sz w:val="36"/>
          <w:szCs w:val="36"/>
          <w:rtl/>
          <w:lang w:bidi="ar-DZ"/>
        </w:rPr>
        <w:t>فيها</w:t>
      </w:r>
      <w:r w:rsidRPr="00CE42A7">
        <w:rPr>
          <w:rStyle w:val="Appelnotedebasdep"/>
          <w:rFonts w:ascii="Traditional Arabic" w:hAnsi="Traditional Arabic" w:cs="Traditional Arabic"/>
          <w:sz w:val="28"/>
          <w:szCs w:val="28"/>
          <w:rtl/>
          <w:lang w:bidi="ar-DZ"/>
        </w:rPr>
        <w:footnoteReference w:id="27"/>
      </w:r>
      <w:r>
        <w:rPr>
          <w:rFonts w:ascii="Traditional Arabic" w:hAnsi="Traditional Arabic" w:cs="Traditional Arabic"/>
          <w:sz w:val="36"/>
          <w:szCs w:val="36"/>
          <w:rtl/>
          <w:lang w:bidi="ar-DZ"/>
        </w:rPr>
        <w:t>:</w:t>
      </w:r>
      <w:proofErr w:type="gramEnd"/>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ظ</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w:t>
      </w:r>
      <w:proofErr w:type="gramEnd"/>
      <w:r>
        <w:rPr>
          <w:rFonts w:ascii="Traditional Arabic" w:hAnsi="Traditional Arabic" w:cs="Traditional Arabic"/>
          <w:sz w:val="36"/>
          <w:szCs w:val="36"/>
          <w:rtl/>
          <w:lang w:bidi="ar-DZ"/>
        </w:rPr>
        <w:t xml:space="preserve"> الط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      جم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َع</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ا </w:t>
      </w:r>
      <w:proofErr w:type="gramStart"/>
      <w:r>
        <w:rPr>
          <w:rFonts w:ascii="Traditional Arabic" w:hAnsi="Traditional Arabic" w:cs="Traditional Arabic"/>
          <w:sz w:val="36"/>
          <w:szCs w:val="36"/>
          <w:rtl/>
          <w:lang w:bidi="ar-DZ"/>
        </w:rPr>
        <w:t>تغ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proofErr w:type="gramEnd"/>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الب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يع</w:t>
      </w:r>
      <w:r>
        <w:rPr>
          <w:rFonts w:ascii="Traditional Arabic" w:hAnsi="Traditional Arabic" w:cs="Traditional Arabic" w:hint="cs"/>
          <w:sz w:val="36"/>
          <w:szCs w:val="36"/>
          <w:rtl/>
          <w:lang w:bidi="ar-DZ"/>
        </w:rPr>
        <w:t>ُ</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فالشاعر يتغنى بطبيعة بلادنا الساحرة، فيصف طيورها وزهورها الملونة، ويذكر اللون الأحمر والأبيض والأخضر وذلك ليقرب هذه الألوان الموجودة في الطبيعة من الطفل</w:t>
      </w:r>
      <w:r>
        <w:rPr>
          <w:rFonts w:ascii="Traditional Arabic" w:hAnsi="Traditional Arabic" w:cs="Traditional Arabic" w:hint="cs"/>
          <w:sz w:val="36"/>
          <w:szCs w:val="36"/>
          <w:rtl/>
          <w:lang w:bidi="ar-DZ"/>
        </w:rPr>
        <w:t>، و</w:t>
      </w:r>
      <w:r>
        <w:rPr>
          <w:rFonts w:ascii="Traditional Arabic" w:hAnsi="Traditional Arabic" w:cs="Traditional Arabic"/>
          <w:sz w:val="36"/>
          <w:szCs w:val="36"/>
          <w:rtl/>
          <w:lang w:bidi="ar-DZ"/>
        </w:rPr>
        <w:t>لأنها</w:t>
      </w:r>
      <w:r>
        <w:rPr>
          <w:rFonts w:ascii="Traditional Arabic" w:hAnsi="Traditional Arabic" w:cs="Traditional Arabic" w:hint="cs"/>
          <w:sz w:val="36"/>
          <w:szCs w:val="36"/>
          <w:rtl/>
          <w:lang w:bidi="ar-DZ"/>
        </w:rPr>
        <w:t xml:space="preserve"> أيضا</w:t>
      </w:r>
      <w:r>
        <w:rPr>
          <w:rFonts w:ascii="Traditional Arabic" w:hAnsi="Traditional Arabic" w:cs="Traditional Arabic"/>
          <w:sz w:val="36"/>
          <w:szCs w:val="36"/>
          <w:rtl/>
          <w:lang w:bidi="ar-DZ"/>
        </w:rPr>
        <w:t xml:space="preserve"> ألوان ال</w:t>
      </w:r>
      <w:r>
        <w:rPr>
          <w:rFonts w:ascii="Traditional Arabic" w:hAnsi="Traditional Arabic" w:cs="Traditional Arabic" w:hint="cs"/>
          <w:sz w:val="36"/>
          <w:szCs w:val="36"/>
          <w:rtl/>
          <w:lang w:bidi="ar-DZ"/>
        </w:rPr>
        <w:t>ع</w:t>
      </w:r>
      <w:r>
        <w:rPr>
          <w:rFonts w:ascii="Traditional Arabic" w:hAnsi="Traditional Arabic" w:cs="Traditional Arabic"/>
          <w:sz w:val="36"/>
          <w:szCs w:val="36"/>
          <w:rtl/>
          <w:lang w:bidi="ar-DZ"/>
        </w:rPr>
        <w:t xml:space="preserve">لم الوطني، ويذكر خيرات وطننا من تين ورمان وأزهار متنوعة، </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 xml:space="preserve">النخل والكثبان، ونجده يدعو الرحمان ليحمي وطننا، </w:t>
      </w:r>
      <w:r>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 xml:space="preserve">قد أبدع الشاعر </w:t>
      </w:r>
      <w:r>
        <w:rPr>
          <w:rFonts w:ascii="Traditional Arabic" w:hAnsi="Traditional Arabic" w:cs="Traditional Arabic" w:hint="cs"/>
          <w:sz w:val="36"/>
          <w:szCs w:val="36"/>
          <w:rtl/>
          <w:lang w:bidi="ar-DZ"/>
        </w:rPr>
        <w:t xml:space="preserve">حين </w:t>
      </w:r>
      <w:r>
        <w:rPr>
          <w:rFonts w:ascii="Traditional Arabic" w:hAnsi="Traditional Arabic" w:cs="Traditional Arabic"/>
          <w:sz w:val="36"/>
          <w:szCs w:val="36"/>
          <w:rtl/>
          <w:lang w:bidi="ar-DZ"/>
        </w:rPr>
        <w:t xml:space="preserve">نقل صورة الطبيعة </w:t>
      </w:r>
      <w:r>
        <w:rPr>
          <w:rFonts w:ascii="Traditional Arabic" w:hAnsi="Traditional Arabic" w:cs="Traditional Arabic" w:hint="cs"/>
          <w:sz w:val="36"/>
          <w:szCs w:val="36"/>
          <w:rtl/>
          <w:lang w:bidi="ar-DZ"/>
        </w:rPr>
        <w:t xml:space="preserve">لعالم الطفولة، آخذا بمشاعره </w:t>
      </w:r>
      <w:r>
        <w:rPr>
          <w:rFonts w:ascii="Traditional Arabic" w:hAnsi="Traditional Arabic" w:cs="Traditional Arabic"/>
          <w:sz w:val="36"/>
          <w:szCs w:val="36"/>
          <w:rtl/>
          <w:lang w:bidi="ar-DZ"/>
        </w:rPr>
        <w:t xml:space="preserve">من الشمال إلى الجنوب في قصيدة بديعة، </w:t>
      </w:r>
      <w:r>
        <w:rPr>
          <w:rFonts w:ascii="Traditional Arabic" w:hAnsi="Traditional Arabic" w:cs="Traditional Arabic" w:hint="cs"/>
          <w:sz w:val="36"/>
          <w:szCs w:val="36"/>
          <w:rtl/>
          <w:lang w:bidi="ar-DZ"/>
        </w:rPr>
        <w:t xml:space="preserve">كما نراه </w:t>
      </w:r>
      <w:r>
        <w:rPr>
          <w:rFonts w:ascii="Traditional Arabic" w:hAnsi="Traditional Arabic" w:cs="Traditional Arabic"/>
          <w:sz w:val="36"/>
          <w:szCs w:val="36"/>
          <w:rtl/>
          <w:lang w:bidi="ar-DZ"/>
        </w:rPr>
        <w:t>يفخر بالجزائر بلد الإيمان والقرآن والحب والعلم.</w:t>
      </w:r>
    </w:p>
    <w:p w:rsidR="007D2995" w:rsidRDefault="007D2995" w:rsidP="007D2995">
      <w:pPr>
        <w:bidi/>
        <w:rPr>
          <w:rFonts w:ascii="Traditional Arabic" w:hAnsi="Traditional Arabic" w:cs="Traditional Arabic"/>
          <w:b/>
          <w:bCs/>
          <w:sz w:val="36"/>
          <w:szCs w:val="36"/>
          <w:rtl/>
          <w:lang w:bidi="ar-DZ"/>
        </w:rPr>
      </w:pPr>
    </w:p>
    <w:p w:rsidR="007D2995" w:rsidRDefault="007D2995" w:rsidP="007D2995">
      <w:pPr>
        <w:bidi/>
        <w:rPr>
          <w:rFonts w:ascii="Traditional Arabic" w:hAnsi="Traditional Arabic" w:cs="Traditional Arabic"/>
          <w:b/>
          <w:bCs/>
          <w:sz w:val="36"/>
          <w:szCs w:val="36"/>
          <w:rtl/>
          <w:lang w:bidi="ar-DZ"/>
        </w:rPr>
      </w:pPr>
    </w:p>
    <w:p w:rsidR="007D2995" w:rsidRDefault="007D2995" w:rsidP="007D2995">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lastRenderedPageBreak/>
        <w:t>•</w:t>
      </w:r>
      <w:proofErr w:type="gramStart"/>
      <w:r>
        <w:rPr>
          <w:rFonts w:ascii="Traditional Arabic" w:hAnsi="Traditional Arabic" w:cs="Traditional Arabic"/>
          <w:b/>
          <w:bCs/>
          <w:sz w:val="36"/>
          <w:szCs w:val="36"/>
          <w:rtl/>
          <w:lang w:bidi="ar-DZ"/>
        </w:rPr>
        <w:t>محور</w:t>
      </w:r>
      <w:proofErr w:type="gramEnd"/>
      <w:r>
        <w:rPr>
          <w:rFonts w:ascii="Traditional Arabic" w:hAnsi="Traditional Arabic" w:cs="Traditional Arabic"/>
          <w:b/>
          <w:bCs/>
          <w:sz w:val="36"/>
          <w:szCs w:val="36"/>
          <w:rtl/>
          <w:lang w:bidi="ar-DZ"/>
        </w:rPr>
        <w:t xml:space="preserve"> الحيوان:</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عمد الشاعر إلى</w:t>
      </w:r>
      <w:r>
        <w:rPr>
          <w:rFonts w:ascii="Traditional Arabic" w:hAnsi="Traditional Arabic" w:cs="Traditional Arabic"/>
          <w:sz w:val="36"/>
          <w:szCs w:val="36"/>
          <w:rtl/>
          <w:lang w:bidi="ar-DZ"/>
        </w:rPr>
        <w:t xml:space="preserve"> الشعر القصصي على لسان الحيوانات </w:t>
      </w:r>
      <w:r>
        <w:rPr>
          <w:rFonts w:ascii="Traditional Arabic" w:hAnsi="Traditional Arabic" w:cs="Traditional Arabic" w:hint="cs"/>
          <w:sz w:val="36"/>
          <w:szCs w:val="36"/>
          <w:rtl/>
          <w:lang w:bidi="ar-DZ"/>
        </w:rPr>
        <w:t>ب</w:t>
      </w:r>
      <w:r>
        <w:rPr>
          <w:rFonts w:ascii="Traditional Arabic" w:hAnsi="Traditional Arabic" w:cs="Traditional Arabic"/>
          <w:sz w:val="36"/>
          <w:szCs w:val="36"/>
          <w:rtl/>
          <w:lang w:bidi="ar-DZ"/>
        </w:rPr>
        <w:t xml:space="preserve">طريقة تربوية </w:t>
      </w:r>
      <w:r>
        <w:rPr>
          <w:rFonts w:ascii="Traditional Arabic" w:hAnsi="Traditional Arabic" w:cs="Traditional Arabic" w:hint="cs"/>
          <w:sz w:val="36"/>
          <w:szCs w:val="36"/>
          <w:rtl/>
          <w:lang w:bidi="ar-DZ"/>
        </w:rPr>
        <w:t>بسيطة و</w:t>
      </w:r>
      <w:r>
        <w:rPr>
          <w:rFonts w:ascii="Traditional Arabic" w:hAnsi="Traditional Arabic" w:cs="Traditional Arabic"/>
          <w:sz w:val="36"/>
          <w:szCs w:val="36"/>
          <w:rtl/>
          <w:lang w:bidi="ar-DZ"/>
        </w:rPr>
        <w:t>ممتعة</w:t>
      </w:r>
      <w:r>
        <w:rPr>
          <w:rFonts w:ascii="Traditional Arabic" w:hAnsi="Traditional Arabic" w:cs="Traditional Arabic" w:hint="cs"/>
          <w:sz w:val="36"/>
          <w:szCs w:val="36"/>
          <w:rtl/>
          <w:lang w:bidi="ar-DZ"/>
        </w:rPr>
        <w:t xml:space="preserve"> تيسر إيصال الرسالة للطفل حيث تؤهله لإدراك مغزاها بسر وسهولة</w:t>
      </w:r>
      <w:r>
        <w:rPr>
          <w:rFonts w:ascii="Traditional Arabic" w:hAnsi="Traditional Arabic" w:cs="Traditional Arabic"/>
          <w:sz w:val="36"/>
          <w:szCs w:val="36"/>
          <w:rtl/>
          <w:lang w:bidi="ar-DZ"/>
        </w:rPr>
        <w:t xml:space="preserve"> دون اللجوء إلى الأسلوب المباشر،</w:t>
      </w:r>
      <w:r>
        <w:rPr>
          <w:rFonts w:ascii="Traditional Arabic" w:hAnsi="Traditional Arabic" w:cs="Traditional Arabic" w:hint="cs"/>
          <w:sz w:val="36"/>
          <w:szCs w:val="36"/>
          <w:rtl/>
          <w:lang w:bidi="ar-DZ"/>
        </w:rPr>
        <w:t xml:space="preserve"> ومن ذلك </w:t>
      </w:r>
      <w:r>
        <w:rPr>
          <w:rFonts w:ascii="Traditional Arabic" w:hAnsi="Traditional Arabic" w:cs="Traditional Arabic"/>
          <w:sz w:val="36"/>
          <w:szCs w:val="36"/>
          <w:rtl/>
          <w:lang w:bidi="ar-DZ"/>
        </w:rPr>
        <w:t>قول</w:t>
      </w:r>
      <w:r>
        <w:rPr>
          <w:rFonts w:ascii="Traditional Arabic" w:hAnsi="Traditional Arabic" w:cs="Traditional Arabic" w:hint="cs"/>
          <w:sz w:val="36"/>
          <w:szCs w:val="36"/>
          <w:rtl/>
          <w:lang w:bidi="ar-DZ"/>
        </w:rPr>
        <w:t>ه</w:t>
      </w:r>
      <w:r w:rsidRPr="005F1F59">
        <w:rPr>
          <w:rStyle w:val="Appelnotedebasdep"/>
          <w:rFonts w:ascii="Traditional Arabic" w:hAnsi="Traditional Arabic" w:cs="Traditional Arabic"/>
          <w:sz w:val="28"/>
          <w:szCs w:val="28"/>
          <w:rtl/>
          <w:lang w:bidi="ar-DZ"/>
        </w:rPr>
        <w:footnoteReference w:id="28"/>
      </w:r>
      <w:r w:rsidRPr="005F1F59">
        <w:rPr>
          <w:rFonts w:ascii="Traditional Arabic" w:hAnsi="Traditional Arabic" w:cs="Traditional Arabic"/>
          <w:sz w:val="28"/>
          <w:szCs w:val="28"/>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الغ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اب</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ظ</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اد</w:t>
      </w:r>
      <w:r>
        <w:rPr>
          <w:rFonts w:ascii="Traditional Arabic" w:hAnsi="Traditional Arabic" w:cs="Traditional Arabic" w:hint="cs"/>
          <w:sz w:val="36"/>
          <w:szCs w:val="36"/>
          <w:rtl/>
          <w:lang w:bidi="ar-DZ"/>
        </w:rPr>
        <w:t>َ</w:t>
      </w:r>
      <w:proofErr w:type="gramEnd"/>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اد</w:t>
      </w:r>
      <w:r>
        <w:rPr>
          <w:rFonts w:ascii="Traditional Arabic" w:hAnsi="Traditional Arabic" w:cs="Traditional Arabic" w:hint="cs"/>
          <w:sz w:val="36"/>
          <w:szCs w:val="36"/>
          <w:rtl/>
          <w:lang w:bidi="ar-DZ"/>
        </w:rPr>
        <w:t>َ</w:t>
      </w:r>
      <w:proofErr w:type="gramEnd"/>
    </w:p>
    <w:p w:rsidR="007D2995" w:rsidRDefault="007D2995" w:rsidP="007D2995">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ى</w:t>
      </w:r>
      <w:proofErr w:type="gramEnd"/>
      <w:r>
        <w:rPr>
          <w:rFonts w:ascii="Traditional Arabic" w:hAnsi="Traditional Arabic" w:cs="Traditional Arabic"/>
          <w:sz w:val="36"/>
          <w:szCs w:val="36"/>
          <w:rtl/>
          <w:lang w:bidi="ar-DZ"/>
        </w:rPr>
        <w:t xml:space="preserve"> 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 الأ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ان</w:t>
      </w:r>
      <w:r>
        <w:rPr>
          <w:rFonts w:ascii="Traditional Arabic" w:hAnsi="Traditional Arabic" w:cs="Traditional Arabic" w:hint="cs"/>
          <w:sz w:val="36"/>
          <w:szCs w:val="36"/>
          <w:rtl/>
          <w:lang w:bidi="ar-DZ"/>
        </w:rPr>
        <w:t>ِ</w:t>
      </w:r>
    </w:p>
    <w:p w:rsidR="007D2995" w:rsidRDefault="007D2995" w:rsidP="007D2995">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هي أبيات تستحضر حكاية</w:t>
      </w:r>
      <w:r>
        <w:rPr>
          <w:rFonts w:ascii="Traditional Arabic" w:hAnsi="Traditional Arabic" w:cs="Traditional Arabic"/>
          <w:sz w:val="36"/>
          <w:szCs w:val="36"/>
          <w:rtl/>
          <w:lang w:bidi="ar-DZ"/>
        </w:rPr>
        <w:t xml:space="preserve"> أسد، والأسد هو رمز القوة وملك الغابة</w:t>
      </w:r>
      <w:r>
        <w:rPr>
          <w:rFonts w:ascii="Traditional Arabic" w:hAnsi="Traditional Arabic" w:cs="Traditional Arabic" w:hint="cs"/>
          <w:sz w:val="36"/>
          <w:szCs w:val="36"/>
          <w:rtl/>
          <w:lang w:bidi="ar-DZ"/>
        </w:rPr>
        <w:t xml:space="preserve">، حيث </w:t>
      </w:r>
      <w:r>
        <w:rPr>
          <w:rFonts w:ascii="Traditional Arabic" w:hAnsi="Traditional Arabic" w:cs="Traditional Arabic"/>
          <w:sz w:val="36"/>
          <w:szCs w:val="36"/>
          <w:rtl/>
          <w:lang w:bidi="ar-DZ"/>
        </w:rPr>
        <w:t>نظم مملكته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ونشر العدل فيها</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وساوى بين الغني والفقير، لكن بعد ذلك ساءت الأوضاع بقدوم جماعة الدببة وعصابة الذئاب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ساءت الأخلاق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وانتزعت هيبة الأسد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لكنه </w:t>
      </w:r>
      <w:r>
        <w:rPr>
          <w:rFonts w:ascii="Traditional Arabic" w:hAnsi="Traditional Arabic" w:cs="Traditional Arabic"/>
          <w:sz w:val="36"/>
          <w:szCs w:val="36"/>
          <w:rtl/>
          <w:lang w:bidi="ar-DZ"/>
        </w:rPr>
        <w:t xml:space="preserve">انتفض </w:t>
      </w:r>
      <w:r>
        <w:rPr>
          <w:rFonts w:ascii="Traditional Arabic" w:hAnsi="Traditional Arabic" w:cs="Traditional Arabic" w:hint="cs"/>
          <w:sz w:val="36"/>
          <w:szCs w:val="36"/>
          <w:rtl/>
          <w:lang w:bidi="ar-DZ"/>
        </w:rPr>
        <w:t>بعد ذلك ليعيد سالف هيبته التي عرف بها</w:t>
      </w:r>
      <w:r>
        <w:rPr>
          <w:rFonts w:ascii="Traditional Arabic" w:hAnsi="Traditional Arabic" w:cs="Traditional Arabic"/>
          <w:sz w:val="36"/>
          <w:szCs w:val="36"/>
          <w:rtl/>
          <w:lang w:bidi="ar-DZ"/>
        </w:rPr>
        <w:t>، وهنا ربط الشاعر القصة بالاس</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عمار الظالم والشعب المظلوم</w:t>
      </w:r>
      <w:r>
        <w:rPr>
          <w:rFonts w:ascii="Traditional Arabic" w:hAnsi="Traditional Arabic" w:cs="Traditional Arabic" w:hint="cs"/>
          <w:sz w:val="36"/>
          <w:szCs w:val="36"/>
          <w:rtl/>
          <w:lang w:bidi="ar-DZ"/>
        </w:rPr>
        <w:t>، فكان على الثورة أن تقوم</w:t>
      </w:r>
      <w:r>
        <w:rPr>
          <w:rFonts w:ascii="Traditional Arabic" w:hAnsi="Traditional Arabic" w:cs="Traditional Arabic"/>
          <w:sz w:val="36"/>
          <w:szCs w:val="36"/>
          <w:rtl/>
          <w:lang w:bidi="ar-DZ"/>
        </w:rPr>
        <w:t xml:space="preserve"> لت</w:t>
      </w:r>
      <w:r>
        <w:rPr>
          <w:rFonts w:ascii="Traditional Arabic" w:hAnsi="Traditional Arabic" w:cs="Traditional Arabic" w:hint="cs"/>
          <w:sz w:val="36"/>
          <w:szCs w:val="36"/>
          <w:rtl/>
          <w:lang w:bidi="ar-DZ"/>
        </w:rPr>
        <w:t xml:space="preserve">عيد </w:t>
      </w:r>
      <w:r>
        <w:rPr>
          <w:rFonts w:ascii="Traditional Arabic" w:hAnsi="Traditional Arabic" w:cs="Traditional Arabic"/>
          <w:sz w:val="36"/>
          <w:szCs w:val="36"/>
          <w:rtl/>
          <w:lang w:bidi="ar-DZ"/>
        </w:rPr>
        <w:t>صوت الحق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وتنشر الوعي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ويعرف كل مكانه، لقد استطاع الشاعر أن يوصل للطفل حقيقة من الواقع بربطها بعالم الحيوان ليقرب له المعنى بأسلوب مشوق هادف.</w:t>
      </w:r>
    </w:p>
    <w:p w:rsidR="007D2995" w:rsidRPr="007D2995" w:rsidRDefault="007D2995" w:rsidP="007D2995">
      <w:pPr>
        <w:bidi/>
        <w:jc w:val="both"/>
        <w:rPr>
          <w:rFonts w:ascii="Traditional Arabic" w:hAnsi="Traditional Arabic" w:cs="Traditional Arabic"/>
          <w:sz w:val="36"/>
          <w:szCs w:val="36"/>
          <w:rtl/>
          <w:lang w:bidi="ar-DZ"/>
        </w:rPr>
      </w:pPr>
    </w:p>
    <w:p w:rsidR="007D2995" w:rsidRDefault="007D2995" w:rsidP="007D2995">
      <w:pPr>
        <w:bidi/>
        <w:rPr>
          <w:rFonts w:ascii="Traditional Arabic" w:hAnsi="Traditional Arabic" w:cs="Traditional Arabic"/>
          <w:b/>
          <w:bCs/>
          <w:sz w:val="36"/>
          <w:szCs w:val="36"/>
          <w:rtl/>
          <w:lang w:bidi="ar-DZ"/>
        </w:rPr>
      </w:pPr>
    </w:p>
    <w:p w:rsidR="007D2995" w:rsidRDefault="007D2995" w:rsidP="007D2995">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4)</w:t>
      </w:r>
      <w:r>
        <w:rPr>
          <w:rFonts w:ascii="Traditional Arabic" w:hAnsi="Traditional Arabic" w:cs="Traditional Arabic"/>
          <w:b/>
          <w:bCs/>
          <w:sz w:val="36"/>
          <w:szCs w:val="36"/>
          <w:rtl/>
          <w:lang w:bidi="ar-DZ"/>
        </w:rPr>
        <w:t xml:space="preserve"> </w:t>
      </w:r>
      <w:proofErr w:type="gramStart"/>
      <w:r>
        <w:rPr>
          <w:rFonts w:ascii="Traditional Arabic" w:hAnsi="Traditional Arabic" w:cs="Traditional Arabic"/>
          <w:b/>
          <w:bCs/>
          <w:sz w:val="36"/>
          <w:szCs w:val="36"/>
          <w:rtl/>
          <w:lang w:bidi="ar-DZ"/>
        </w:rPr>
        <w:t>موضوع</w:t>
      </w:r>
      <w:proofErr w:type="gramEnd"/>
      <w:r>
        <w:rPr>
          <w:rFonts w:ascii="Traditional Arabic" w:hAnsi="Traditional Arabic" w:cs="Traditional Arabic"/>
          <w:b/>
          <w:bCs/>
          <w:sz w:val="36"/>
          <w:szCs w:val="36"/>
          <w:rtl/>
          <w:lang w:bidi="ar-DZ"/>
        </w:rPr>
        <w:t xml:space="preserve"> اللغة العربية</w:t>
      </w:r>
    </w:p>
    <w:p w:rsidR="007D2995" w:rsidRDefault="007D2995" w:rsidP="007D299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تعتبر اللغة العربية لغة القرآن الكريم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وقد اهتم</w:t>
      </w:r>
      <w:r>
        <w:rPr>
          <w:rFonts w:ascii="Traditional Arabic" w:hAnsi="Traditional Arabic" w:cs="Traditional Arabic"/>
          <w:sz w:val="36"/>
          <w:szCs w:val="36"/>
          <w:rtl/>
          <w:lang w:bidi="ar-DZ"/>
        </w:rPr>
        <w:t xml:space="preserve"> الشعراء </w:t>
      </w:r>
      <w:r>
        <w:rPr>
          <w:rFonts w:ascii="Traditional Arabic" w:hAnsi="Traditional Arabic" w:cs="Traditional Arabic" w:hint="cs"/>
          <w:sz w:val="36"/>
          <w:szCs w:val="36"/>
          <w:rtl/>
          <w:lang w:bidi="ar-DZ"/>
        </w:rPr>
        <w:t xml:space="preserve">بها غاية الاهتمام، فكان أن قربوا أساليبها للطفل </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تمسك بها منذ نعومة أظافره</w:t>
      </w:r>
      <w:r>
        <w:rPr>
          <w:rFonts w:ascii="Traditional Arabic" w:hAnsi="Traditional Arabic" w:cs="Traditional Arabic" w:hint="cs"/>
          <w:sz w:val="36"/>
          <w:szCs w:val="36"/>
          <w:rtl/>
          <w:lang w:bidi="ar-DZ"/>
        </w:rPr>
        <w:t xml:space="preserve">؛ وليربطوها بديننا الإسلامي الحنيف، ومن ذلك قول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sz w:val="36"/>
          <w:szCs w:val="36"/>
          <w:rtl/>
          <w:lang w:bidi="ar-DZ"/>
        </w:rPr>
        <w:t xml:space="preserve"> في قصيدة</w:t>
      </w:r>
      <w:r>
        <w:rPr>
          <w:rFonts w:ascii="Calibri" w:hAnsi="Calibri" w:cs="Calibri"/>
          <w:sz w:val="36"/>
          <w:szCs w:val="36"/>
          <w:rtl/>
          <w:lang w:bidi="ar-DZ"/>
        </w:rPr>
        <w:t>'</w:t>
      </w:r>
      <w:r>
        <w:rPr>
          <w:rFonts w:ascii="Calibri" w:hAnsi="Calibri" w:cs="Calibri" w:hint="cs"/>
          <w:sz w:val="36"/>
          <w:szCs w:val="36"/>
          <w:rtl/>
          <w:lang w:bidi="ar-DZ"/>
        </w:rPr>
        <w:t xml:space="preserve"> </w:t>
      </w:r>
      <w:r>
        <w:rPr>
          <w:rFonts w:ascii="Traditional Arabic" w:hAnsi="Traditional Arabic" w:cs="Traditional Arabic"/>
          <w:sz w:val="36"/>
          <w:szCs w:val="36"/>
          <w:rtl/>
          <w:lang w:bidi="ar-DZ"/>
        </w:rPr>
        <w:t>يا خير اللغات</w:t>
      </w:r>
      <w:r>
        <w:rPr>
          <w:rFonts w:ascii="Calibri" w:hAnsi="Calibri" w:cs="Calibri"/>
          <w:sz w:val="36"/>
          <w:szCs w:val="36"/>
          <w:rtl/>
          <w:lang w:bidi="ar-DZ"/>
        </w:rPr>
        <w:t>'</w:t>
      </w:r>
      <w:r>
        <w:rPr>
          <w:rFonts w:ascii="Calibri" w:hAnsi="Calibri" w:cs="Calibri" w:hint="cs"/>
          <w:sz w:val="36"/>
          <w:szCs w:val="36"/>
          <w:rtl/>
          <w:lang w:bidi="ar-DZ"/>
        </w:rPr>
        <w:t xml:space="preserve"> </w:t>
      </w:r>
      <w:r w:rsidRPr="00D178BA">
        <w:rPr>
          <w:rFonts w:ascii="Traditional Arabic" w:hAnsi="Traditional Arabic" w:cs="Traditional Arabic"/>
          <w:sz w:val="36"/>
          <w:szCs w:val="36"/>
          <w:rtl/>
          <w:lang w:bidi="ar-DZ"/>
        </w:rPr>
        <w:t>حيث</w:t>
      </w:r>
      <w:r>
        <w:rPr>
          <w:rFonts w:ascii="Calibri" w:hAnsi="Calibri" w:cs="Times New Roman" w:hint="cs"/>
          <w:sz w:val="36"/>
          <w:szCs w:val="36"/>
          <w:rtl/>
          <w:lang w:bidi="ar-DZ"/>
        </w:rPr>
        <w:t xml:space="preserve"> </w:t>
      </w:r>
      <w:r>
        <w:rPr>
          <w:rFonts w:ascii="Traditional Arabic" w:hAnsi="Traditional Arabic" w:cs="Traditional Arabic"/>
          <w:sz w:val="36"/>
          <w:szCs w:val="36"/>
          <w:rtl/>
          <w:lang w:bidi="ar-DZ"/>
        </w:rPr>
        <w:t>يقول</w:t>
      </w:r>
      <w:r w:rsidRPr="005F1F59">
        <w:rPr>
          <w:rStyle w:val="Appelnotedebasdep"/>
          <w:rFonts w:ascii="Traditional Arabic" w:hAnsi="Traditional Arabic" w:cs="Traditional Arabic"/>
          <w:sz w:val="28"/>
          <w:szCs w:val="28"/>
          <w:rtl/>
          <w:lang w:bidi="ar-DZ"/>
        </w:rPr>
        <w:footnoteReference w:id="29"/>
      </w:r>
      <w:r>
        <w:rPr>
          <w:rFonts w:ascii="Traditional Arabic" w:hAnsi="Traditional Arabic" w:cs="Traditional Arabic"/>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خ</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r>
        <w:rPr>
          <w:rFonts w:ascii="Traditional Arabic" w:hAnsi="Traditional Arabic" w:cs="Traditional Arabic"/>
          <w:sz w:val="36"/>
          <w:szCs w:val="36"/>
          <w:rtl/>
          <w:lang w:bidi="ar-DZ"/>
        </w:rPr>
        <w:t xml:space="preserve">        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الت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يب</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w:t>
      </w:r>
      <w:proofErr w:type="spellEnd"/>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الح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xml:space="preserve"> اله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للت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آم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w:t>
      </w:r>
      <w:proofErr w:type="gramEnd"/>
      <w:r>
        <w:rPr>
          <w:rFonts w:ascii="Traditional Arabic" w:hAnsi="Traditional Arabic" w:cs="Traditional Arabic"/>
          <w:sz w:val="36"/>
          <w:szCs w:val="36"/>
          <w:rtl/>
          <w:lang w:bidi="ar-DZ"/>
        </w:rPr>
        <w:t xml:space="preserve"> 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p>
    <w:p w:rsidR="007D2995" w:rsidRDefault="007D2995" w:rsidP="007D2995">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 للذ</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بين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الغ</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proofErr w:type="gramEnd"/>
      <w:r>
        <w:rPr>
          <w:rFonts w:ascii="Traditional Arabic" w:hAnsi="Traditional Arabic" w:cs="Traditional Arabic"/>
          <w:sz w:val="36"/>
          <w:szCs w:val="36"/>
          <w:rtl/>
          <w:lang w:bidi="ar-DZ"/>
        </w:rPr>
        <w:t>، و</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p>
    <w:p w:rsidR="00F23C30" w:rsidRDefault="007D2995" w:rsidP="007D2995">
      <w:pPr>
        <w:bidi/>
        <w:jc w:val="both"/>
        <w:rPr>
          <w:rFonts w:ascii="Traditional Arabic" w:hAnsi="Traditional Arabic" w:cs="Traditional Arabic"/>
          <w:sz w:val="36"/>
          <w:szCs w:val="36"/>
          <w:rtl/>
          <w:lang w:bidi="ar-DZ"/>
        </w:rPr>
        <w:sectPr w:rsidR="00F23C30" w:rsidSect="00FB77A8">
          <w:headerReference w:type="default" r:id="rId17"/>
          <w:footerReference w:type="default" r:id="rId18"/>
          <w:footnotePr>
            <w:numRestart w:val="eachPage"/>
          </w:footnotePr>
          <w:pgSz w:w="11906" w:h="16838"/>
          <w:pgMar w:top="1134" w:right="1985"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من</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خلال هذه القصيدة أراد الشاعر أن يبين حبه للغة العربية، رغم وجود لغات أخرى تريد احتلال مكانتها بدعوى التطو</w:t>
      </w:r>
      <w:r>
        <w:rPr>
          <w:rFonts w:ascii="Traditional Arabic" w:hAnsi="Traditional Arabic" w:cs="Traditional Arabic" w:hint="cs"/>
          <w:sz w:val="36"/>
          <w:szCs w:val="36"/>
          <w:rtl/>
          <w:lang w:bidi="ar-DZ"/>
        </w:rPr>
        <w:t>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ويبين لنا صمودها رغم التآمر عليها، لذا فهو يحث الطفل على التحدث بلغته العربية لأنها رمز 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نتماء لوطننا وديننا،</w:t>
      </w:r>
      <w:r>
        <w:rPr>
          <w:rFonts w:ascii="Traditional Arabic" w:hAnsi="Traditional Arabic" w:cs="Traditional Arabic" w:hint="cs"/>
          <w:sz w:val="36"/>
          <w:szCs w:val="36"/>
          <w:rtl/>
          <w:lang w:bidi="ar-DZ"/>
        </w:rPr>
        <w:t xml:space="preserve"> وأنها لغة سهلة التواصل</w:t>
      </w:r>
      <w:r w:rsidRPr="00163F2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يقول هادي نعمان: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نريد لثروة  أطفالنا اللغوية أن تتسع كما نريد أن يتعلموا استعمال لغتهم الفصحى السهلة ، ولا شك في أن أثمن ما يقتنيه الطفل في سنوات حياته هو لغته القومية، التي يستطيع من خلالها أن يفهم الآخرين و يعبر عما في نفسه</w:t>
      </w:r>
      <w:r>
        <w:rPr>
          <w:rFonts w:ascii="Traditional Arabic" w:hAnsi="Traditional Arabic" w:cs="Traditional Arabic"/>
          <w:sz w:val="36"/>
          <w:szCs w:val="36"/>
          <w:rtl/>
          <w:lang w:bidi="ar-DZ"/>
        </w:rPr>
        <w:t>»</w:t>
      </w:r>
      <w:r w:rsidRPr="005F1F59">
        <w:rPr>
          <w:rStyle w:val="Appelnotedebasdep"/>
          <w:rFonts w:ascii="Traditional Arabic" w:hAnsi="Traditional Arabic" w:cs="Traditional Arabic"/>
          <w:sz w:val="28"/>
          <w:szCs w:val="28"/>
          <w:rtl/>
          <w:lang w:bidi="ar-DZ"/>
        </w:rPr>
        <w:footnoteReference w:id="30"/>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ويبين أيضا أنها لغة الرسالة التي جاء بها الرسول(ص)، </w:t>
      </w:r>
      <w:r>
        <w:rPr>
          <w:rFonts w:ascii="Traditional Arabic" w:hAnsi="Traditional Arabic" w:cs="Traditional Arabic" w:hint="cs"/>
          <w:sz w:val="36"/>
          <w:szCs w:val="36"/>
          <w:rtl/>
          <w:lang w:bidi="ar-DZ"/>
        </w:rPr>
        <w:t xml:space="preserve">كما نها لغة تصلح </w:t>
      </w:r>
      <w:r>
        <w:rPr>
          <w:rFonts w:ascii="Traditional Arabic" w:hAnsi="Traditional Arabic" w:cs="Traditional Arabic"/>
          <w:sz w:val="36"/>
          <w:szCs w:val="36"/>
          <w:rtl/>
          <w:lang w:bidi="ar-DZ"/>
        </w:rPr>
        <w:t>للتقدم و</w:t>
      </w:r>
      <w:r>
        <w:rPr>
          <w:rFonts w:ascii="Traditional Arabic" w:hAnsi="Traditional Arabic" w:cs="Traditional Arabic" w:hint="cs"/>
          <w:sz w:val="36"/>
          <w:szCs w:val="36"/>
          <w:rtl/>
          <w:lang w:bidi="ar-DZ"/>
        </w:rPr>
        <w:t>التطور</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زدهار</w:t>
      </w:r>
      <w:r>
        <w:rPr>
          <w:rFonts w:ascii="Traditional Arabic" w:hAnsi="Traditional Arabic" w:cs="Traditional Arabic" w:hint="cs"/>
          <w:sz w:val="36"/>
          <w:szCs w:val="36"/>
          <w:rtl/>
          <w:lang w:bidi="ar-DZ"/>
        </w:rPr>
        <w:t xml:space="preserve"> إذا ما أراد لها أبناؤها ذلك</w:t>
      </w:r>
      <w:r w:rsidR="00F23C3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وعلى العموم فإن الموضوعات التي خص بها 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المتلقي ببساطتها وغنائيتها كانت تستهدف الطفل الذي يعتبر ركيزة المستقبل، فكلما كانت الرسالة بسيطة حققت أهدافها، وهو ما استهدفه الشاعر من خلاله قصائد في ديوانه "الفرحة الخضراء".</w:t>
      </w:r>
    </w:p>
    <w:p w:rsidR="00F23C30" w:rsidRDefault="00F23C30" w:rsidP="007D2995">
      <w:pPr>
        <w:bidi/>
        <w:jc w:val="both"/>
        <w:rPr>
          <w:noProof/>
          <w:rtl/>
        </w:rPr>
      </w:pPr>
    </w:p>
    <w:p w:rsidR="00F23C30" w:rsidRDefault="00F23C30" w:rsidP="00F23C30">
      <w:pPr>
        <w:bidi/>
        <w:jc w:val="both"/>
        <w:rPr>
          <w:noProof/>
          <w:rtl/>
        </w:rPr>
      </w:pPr>
    </w:p>
    <w:p w:rsidR="00F23C30" w:rsidRDefault="00F23C30" w:rsidP="00F23C30">
      <w:pPr>
        <w:bidi/>
        <w:jc w:val="both"/>
        <w:rPr>
          <w:noProof/>
          <w:rtl/>
        </w:rPr>
      </w:pPr>
    </w:p>
    <w:p w:rsidR="00F23C30" w:rsidRDefault="00F23C30" w:rsidP="00F23C30">
      <w:pPr>
        <w:bidi/>
        <w:jc w:val="both"/>
        <w:rPr>
          <w:rFonts w:ascii="Traditional Arabic" w:hAnsi="Traditional Arabic" w:cs="Traditional Arabic"/>
          <w:sz w:val="36"/>
          <w:szCs w:val="36"/>
          <w:rtl/>
          <w:lang w:bidi="ar-DZ"/>
        </w:rPr>
      </w:pPr>
    </w:p>
    <w:p w:rsidR="00F23C30" w:rsidRDefault="00F23C30" w:rsidP="00F23C30">
      <w:pPr>
        <w:bidi/>
        <w:jc w:val="both"/>
        <w:rPr>
          <w:rFonts w:ascii="Traditional Arabic" w:hAnsi="Traditional Arabic" w:cs="Traditional Arabic"/>
          <w:sz w:val="36"/>
          <w:szCs w:val="36"/>
          <w:lang w:bidi="ar-DZ"/>
        </w:rPr>
      </w:pPr>
      <w:r>
        <w:rPr>
          <w:noProof/>
        </w:rPr>
        <w:drawing>
          <wp:inline distT="0" distB="0" distL="0" distR="0" wp14:anchorId="32D45A42" wp14:editId="1797724A">
            <wp:extent cx="5399405" cy="547258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9405" cy="5472582"/>
                    </a:xfrm>
                    <a:prstGeom prst="rect">
                      <a:avLst/>
                    </a:prstGeom>
                    <a:noFill/>
                  </pic:spPr>
                </pic:pic>
              </a:graphicData>
            </a:graphic>
          </wp:inline>
        </w:drawing>
      </w:r>
    </w:p>
    <w:p w:rsidR="00F23C30" w:rsidRDefault="00F23C30" w:rsidP="00F23C30">
      <w:pPr>
        <w:bidi/>
        <w:rPr>
          <w:rFonts w:ascii="Traditional Arabic" w:hAnsi="Traditional Arabic" w:cs="Traditional Arabic"/>
          <w:sz w:val="36"/>
          <w:szCs w:val="36"/>
          <w:rtl/>
          <w:lang w:bidi="ar-DZ"/>
        </w:rPr>
        <w:sectPr w:rsidR="00F23C30" w:rsidSect="00FB77A8">
          <w:headerReference w:type="default" r:id="rId20"/>
          <w:footerReference w:type="default" r:id="rId21"/>
          <w:footnotePr>
            <w:numRestart w:val="eachPage"/>
          </w:footnotePr>
          <w:pgSz w:w="11906" w:h="16838"/>
          <w:pgMar w:top="1134" w:right="1985"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p>
    <w:p w:rsidR="00F23C30" w:rsidRPr="00427AA3" w:rsidRDefault="00F23C30" w:rsidP="00F23C30">
      <w:pPr>
        <w:bidi/>
        <w:rPr>
          <w:rFonts w:ascii="Traditional Arabic" w:hAnsi="Traditional Arabic" w:cs="Traditional Arabic"/>
          <w:b/>
          <w:bCs/>
          <w:sz w:val="36"/>
          <w:szCs w:val="36"/>
          <w:rtl/>
          <w:lang w:bidi="ar-DZ"/>
        </w:rPr>
      </w:pPr>
      <w:proofErr w:type="gramStart"/>
      <w:r w:rsidRPr="00427AA3">
        <w:rPr>
          <w:rFonts w:ascii="Traditional Arabic" w:hAnsi="Traditional Arabic" w:cs="Traditional Arabic"/>
          <w:b/>
          <w:bCs/>
          <w:sz w:val="36"/>
          <w:szCs w:val="36"/>
          <w:rtl/>
          <w:lang w:bidi="ar-DZ"/>
        </w:rPr>
        <w:lastRenderedPageBreak/>
        <w:t>المبحث</w:t>
      </w:r>
      <w:proofErr w:type="gramEnd"/>
      <w:r w:rsidRPr="00427AA3">
        <w:rPr>
          <w:rFonts w:ascii="Traditional Arabic" w:hAnsi="Traditional Arabic" w:cs="Traditional Arabic"/>
          <w:b/>
          <w:bCs/>
          <w:sz w:val="36"/>
          <w:szCs w:val="36"/>
          <w:rtl/>
          <w:lang w:bidi="ar-DZ"/>
        </w:rPr>
        <w:t xml:space="preserve"> الثاني:</w:t>
      </w:r>
      <w:r w:rsidRPr="00427AA3">
        <w:rPr>
          <w:rFonts w:ascii="Traditional Arabic" w:hAnsi="Traditional Arabic" w:cs="Traditional Arabic" w:hint="cs"/>
          <w:b/>
          <w:bCs/>
          <w:sz w:val="36"/>
          <w:szCs w:val="36"/>
          <w:rtl/>
          <w:lang w:bidi="ar-DZ"/>
        </w:rPr>
        <w:t xml:space="preserve"> الدراسة الأسلوبية لديوان الفرحة الخضراء</w:t>
      </w:r>
      <w:r>
        <w:rPr>
          <w:rFonts w:ascii="Traditional Arabic" w:hAnsi="Traditional Arabic" w:cs="Traditional Arabic" w:hint="cs"/>
          <w:b/>
          <w:bCs/>
          <w:sz w:val="36"/>
          <w:szCs w:val="36"/>
          <w:rtl/>
          <w:lang w:bidi="ar-DZ"/>
        </w:rPr>
        <w:t>.</w:t>
      </w:r>
    </w:p>
    <w:p w:rsidR="00F23C30" w:rsidRPr="00427AA3" w:rsidRDefault="00F23C30" w:rsidP="00F23C30">
      <w:pPr>
        <w:bidi/>
        <w:rPr>
          <w:rFonts w:ascii="Traditional Arabic" w:hAnsi="Traditional Arabic" w:cs="Traditional Arabic"/>
          <w:b/>
          <w:bCs/>
          <w:sz w:val="36"/>
          <w:szCs w:val="36"/>
          <w:rtl/>
          <w:lang w:bidi="ar-DZ"/>
        </w:rPr>
      </w:pPr>
      <w:proofErr w:type="gramStart"/>
      <w:r w:rsidRPr="00427AA3">
        <w:rPr>
          <w:rFonts w:ascii="Traditional Arabic" w:hAnsi="Traditional Arabic" w:cs="Traditional Arabic" w:hint="cs"/>
          <w:b/>
          <w:bCs/>
          <w:sz w:val="36"/>
          <w:szCs w:val="36"/>
          <w:rtl/>
          <w:lang w:bidi="ar-DZ"/>
        </w:rPr>
        <w:t>المطلب</w:t>
      </w:r>
      <w:proofErr w:type="gramEnd"/>
      <w:r w:rsidRPr="00427AA3">
        <w:rPr>
          <w:rFonts w:ascii="Traditional Arabic" w:hAnsi="Traditional Arabic" w:cs="Traditional Arabic" w:hint="cs"/>
          <w:b/>
          <w:bCs/>
          <w:sz w:val="36"/>
          <w:szCs w:val="36"/>
          <w:rtl/>
          <w:lang w:bidi="ar-DZ"/>
        </w:rPr>
        <w:t xml:space="preserve"> الأول: </w:t>
      </w:r>
      <w:r>
        <w:rPr>
          <w:rFonts w:ascii="Traditional Arabic" w:hAnsi="Traditional Arabic" w:cs="Traditional Arabic" w:hint="cs"/>
          <w:b/>
          <w:bCs/>
          <w:sz w:val="36"/>
          <w:szCs w:val="36"/>
          <w:rtl/>
          <w:lang w:bidi="ar-DZ"/>
        </w:rPr>
        <w:t>الدراسة</w:t>
      </w:r>
      <w:r w:rsidRPr="00427AA3">
        <w:rPr>
          <w:rFonts w:ascii="Traditional Arabic" w:hAnsi="Traditional Arabic" w:cs="Traditional Arabic" w:hint="cs"/>
          <w:b/>
          <w:bCs/>
          <w:sz w:val="36"/>
          <w:szCs w:val="36"/>
          <w:rtl/>
          <w:lang w:bidi="ar-DZ"/>
        </w:rPr>
        <w:t xml:space="preserve"> الصوتي</w:t>
      </w:r>
      <w:r>
        <w:rPr>
          <w:rFonts w:ascii="Traditional Arabic" w:hAnsi="Traditional Arabic" w:cs="Traditional Arabic" w:hint="cs"/>
          <w:b/>
          <w:bCs/>
          <w:sz w:val="36"/>
          <w:szCs w:val="36"/>
          <w:rtl/>
          <w:lang w:bidi="ar-DZ"/>
        </w:rPr>
        <w:t>ة</w:t>
      </w:r>
      <w:r w:rsidRPr="00427AA3">
        <w:rPr>
          <w:rFonts w:ascii="Traditional Arabic" w:hAnsi="Traditional Arabic" w:cs="Traditional Arabic" w:hint="cs"/>
          <w:b/>
          <w:bCs/>
          <w:sz w:val="36"/>
          <w:szCs w:val="36"/>
          <w:rtl/>
          <w:lang w:bidi="ar-DZ"/>
        </w:rPr>
        <w:t>.</w:t>
      </w:r>
    </w:p>
    <w:p w:rsidR="00F23C30" w:rsidRPr="00D4770E"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4770E">
        <w:rPr>
          <w:rFonts w:ascii="Traditional Arabic" w:hAnsi="Traditional Arabic" w:cs="Traditional Arabic" w:hint="cs"/>
          <w:sz w:val="36"/>
          <w:szCs w:val="36"/>
          <w:rtl/>
          <w:lang w:bidi="ar-DZ"/>
        </w:rPr>
        <w:t>هو مستوى من مستويات التحليل الصوتي يقوم على الا</w:t>
      </w:r>
      <w:r>
        <w:rPr>
          <w:rFonts w:ascii="Traditional Arabic" w:hAnsi="Traditional Arabic" w:cs="Traditional Arabic" w:hint="cs"/>
          <w:sz w:val="36"/>
          <w:szCs w:val="36"/>
          <w:rtl/>
          <w:lang w:bidi="ar-DZ"/>
        </w:rPr>
        <w:t>هتمام بالجانب الصوتي للنص</w:t>
      </w:r>
      <w:r w:rsidRPr="00D4770E">
        <w:rPr>
          <w:rFonts w:ascii="Traditional Arabic" w:hAnsi="Traditional Arabic" w:cs="Traditional Arabic" w:hint="cs"/>
          <w:sz w:val="36"/>
          <w:szCs w:val="36"/>
          <w:rtl/>
          <w:lang w:bidi="ar-DZ"/>
        </w:rPr>
        <w:t>،</w:t>
      </w:r>
      <w:r w:rsidRPr="00D4770E">
        <w:rPr>
          <w:rFonts w:ascii="Traditional Arabic" w:hAnsi="Traditional Arabic" w:cs="Traditional Arabic"/>
          <w:sz w:val="36"/>
          <w:szCs w:val="36"/>
          <w:lang w:bidi="ar-DZ"/>
        </w:rPr>
        <w:t xml:space="preserve"> </w:t>
      </w:r>
      <w:r w:rsidRPr="00D4770E">
        <w:rPr>
          <w:rFonts w:ascii="Traditional Arabic" w:hAnsi="Traditional Arabic" w:cs="Traditional Arabic" w:hint="cs"/>
          <w:sz w:val="36"/>
          <w:szCs w:val="36"/>
          <w:rtl/>
          <w:lang w:bidi="ar-DZ"/>
        </w:rPr>
        <w:t>وتعد الدراسة الصوتية عنصرا هاما و</w:t>
      </w:r>
      <w:r>
        <w:rPr>
          <w:rFonts w:ascii="Traditional Arabic" w:hAnsi="Traditional Arabic" w:cs="Traditional Arabic"/>
          <w:sz w:val="36"/>
          <w:szCs w:val="36"/>
          <w:lang w:bidi="ar-DZ"/>
        </w:rPr>
        <w:t xml:space="preserve"> </w:t>
      </w:r>
      <w:r w:rsidRPr="00D4770E">
        <w:rPr>
          <w:rFonts w:ascii="Traditional Arabic" w:hAnsi="Traditional Arabic" w:cs="Traditional Arabic" w:hint="cs"/>
          <w:sz w:val="36"/>
          <w:szCs w:val="36"/>
          <w:rtl/>
          <w:lang w:bidi="ar-DZ"/>
        </w:rPr>
        <w:t>فعالا في عملية ال</w:t>
      </w:r>
      <w:r>
        <w:rPr>
          <w:rFonts w:ascii="Traditional Arabic" w:hAnsi="Traditional Arabic" w:cs="Traditional Arabic" w:hint="cs"/>
          <w:sz w:val="36"/>
          <w:szCs w:val="36"/>
          <w:rtl/>
          <w:lang w:bidi="ar-DZ"/>
        </w:rPr>
        <w:t xml:space="preserve">تحليل الأسلوبي، فهي تعمل على البحث داخل النص لتحديد مميزاته </w:t>
      </w:r>
      <w:r w:rsidRPr="00D4770E">
        <w:rPr>
          <w:rFonts w:ascii="Traditional Arabic" w:hAnsi="Traditional Arabic" w:cs="Traditional Arabic" w:hint="cs"/>
          <w:sz w:val="36"/>
          <w:szCs w:val="36"/>
          <w:rtl/>
          <w:lang w:bidi="ar-DZ"/>
        </w:rPr>
        <w:t>المختلفة</w:t>
      </w:r>
      <w:r>
        <w:rPr>
          <w:rFonts w:ascii="Traditional Arabic" w:hAnsi="Traditional Arabic" w:cs="Traditional Arabic" w:hint="cs"/>
          <w:sz w:val="36"/>
          <w:szCs w:val="36"/>
          <w:rtl/>
          <w:lang w:bidi="ar-DZ"/>
        </w:rPr>
        <w:t xml:space="preserve"> بداية من الحرف ثم الكلمة ثم الجملة</w:t>
      </w:r>
      <w:r w:rsidRPr="00D4770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كل هذا لاستخراج جمالياته و موسيقاه التي تبعث في الأذن ذلك الجرس الجميل </w:t>
      </w:r>
      <w:r w:rsidRPr="00D4770E">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تتم هذه العملية </w:t>
      </w:r>
      <w:r w:rsidRPr="00D4770E">
        <w:rPr>
          <w:rFonts w:ascii="Traditional Arabic" w:hAnsi="Traditional Arabic" w:cs="Traditional Arabic" w:hint="cs"/>
          <w:sz w:val="36"/>
          <w:szCs w:val="36"/>
          <w:rtl/>
          <w:lang w:bidi="ar-DZ"/>
        </w:rPr>
        <w:t xml:space="preserve">من خلال ايقاعين داخلي وخارجي: </w:t>
      </w:r>
    </w:p>
    <w:p w:rsidR="00F23C30" w:rsidRPr="00D4770E" w:rsidRDefault="00F23C30" w:rsidP="00F23C30">
      <w:pPr>
        <w:tabs>
          <w:tab w:val="left" w:pos="7328"/>
        </w:tabs>
        <w:bidi/>
        <w:rPr>
          <w:rFonts w:ascii="Traditional Arabic" w:hAnsi="Traditional Arabic" w:cs="Traditional Arabic"/>
          <w:b/>
          <w:bCs/>
          <w:sz w:val="36"/>
          <w:szCs w:val="36"/>
          <w:rtl/>
          <w:lang w:bidi="ar-DZ"/>
        </w:rPr>
      </w:pPr>
      <w:r w:rsidRPr="00D22EBC">
        <w:rPr>
          <w:rFonts w:ascii="Traditional Arabic" w:hAnsi="Traditional Arabic" w:cs="Traditional Arabic" w:hint="cs"/>
          <w:sz w:val="28"/>
          <w:szCs w:val="28"/>
          <w:rtl/>
          <w:lang w:bidi="ar-DZ"/>
        </w:rPr>
        <w:t>1</w:t>
      </w:r>
      <w:r w:rsidRPr="00D4770E">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الإيقاع الداخلي لديوان الفرحة </w:t>
      </w:r>
      <w:proofErr w:type="gramStart"/>
      <w:r>
        <w:rPr>
          <w:rFonts w:ascii="Traditional Arabic" w:hAnsi="Traditional Arabic" w:cs="Traditional Arabic" w:hint="cs"/>
          <w:b/>
          <w:bCs/>
          <w:sz w:val="36"/>
          <w:szCs w:val="36"/>
          <w:rtl/>
          <w:lang w:bidi="ar-DZ"/>
        </w:rPr>
        <w:t>ال</w:t>
      </w:r>
      <w:r w:rsidRPr="00D4770E">
        <w:rPr>
          <w:rFonts w:ascii="Traditional Arabic" w:hAnsi="Traditional Arabic" w:cs="Traditional Arabic" w:hint="cs"/>
          <w:b/>
          <w:bCs/>
          <w:sz w:val="36"/>
          <w:szCs w:val="36"/>
          <w:rtl/>
          <w:lang w:bidi="ar-DZ"/>
        </w:rPr>
        <w:t>خضراء</w:t>
      </w:r>
      <w:proofErr w:type="gramEnd"/>
      <w:r w:rsidRPr="00D4770E">
        <w:rPr>
          <w:rFonts w:ascii="Traditional Arabic" w:hAnsi="Traditional Arabic" w:cs="Traditional Arabic" w:hint="cs"/>
          <w:b/>
          <w:bCs/>
          <w:sz w:val="36"/>
          <w:szCs w:val="36"/>
          <w:rtl/>
          <w:lang w:bidi="ar-DZ"/>
        </w:rPr>
        <w:t>.</w:t>
      </w:r>
      <w:r w:rsidRPr="00D4770E">
        <w:rPr>
          <w:rFonts w:ascii="Traditional Arabic" w:hAnsi="Traditional Arabic" w:cs="Traditional Arabic"/>
          <w:b/>
          <w:bCs/>
          <w:sz w:val="36"/>
          <w:szCs w:val="36"/>
          <w:rtl/>
          <w:lang w:bidi="ar-DZ"/>
        </w:rPr>
        <w:tab/>
      </w:r>
    </w:p>
    <w:p w:rsidR="00F23C30" w:rsidRDefault="00F23C30" w:rsidP="00F23C30">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D4770E">
        <w:rPr>
          <w:rFonts w:ascii="Traditional Arabic" w:hAnsi="Traditional Arabic" w:cs="Traditional Arabic" w:hint="cs"/>
          <w:sz w:val="36"/>
          <w:szCs w:val="36"/>
          <w:rtl/>
          <w:lang w:bidi="ar-DZ"/>
        </w:rPr>
        <w:t>الإيقاع الداخلي نلتمسه داخل الألفاظ و</w:t>
      </w:r>
      <w:r>
        <w:rPr>
          <w:rFonts w:ascii="Traditional Arabic" w:hAnsi="Traditional Arabic" w:cs="Traditional Arabic" w:hint="cs"/>
          <w:sz w:val="36"/>
          <w:szCs w:val="36"/>
          <w:rtl/>
          <w:lang w:bidi="ar-DZ"/>
        </w:rPr>
        <w:t xml:space="preserve"> </w:t>
      </w:r>
      <w:r w:rsidRPr="00D4770E">
        <w:rPr>
          <w:rFonts w:ascii="Traditional Arabic" w:hAnsi="Traditional Arabic" w:cs="Traditional Arabic" w:hint="cs"/>
          <w:sz w:val="36"/>
          <w:szCs w:val="36"/>
          <w:rtl/>
          <w:lang w:bidi="ar-DZ"/>
        </w:rPr>
        <w:t>الكلمات و التراكيب الموجودة في الديوان، فيمنحنا رنة موسيقية جميلة من خلالها نستشعر بالتجربة الشعرية للشاعر ونحسها فنتبادل معه إحساسه سواء كان فرحا أو حزنا، يقول عبد الرحمان الوجي:</w:t>
      </w:r>
      <w:r w:rsidRPr="00D4770E">
        <w:rPr>
          <w:rFonts w:ascii="Calibri" w:hAnsi="Calibri" w:cs="Calibri"/>
          <w:sz w:val="36"/>
          <w:szCs w:val="36"/>
          <w:rtl/>
          <w:lang w:bidi="ar-DZ"/>
        </w:rPr>
        <w:t xml:space="preserve"> </w:t>
      </w:r>
      <w:r>
        <w:rPr>
          <w:rFonts w:ascii="Calibri" w:hAnsi="Calibri" w:cs="Calibri"/>
          <w:sz w:val="36"/>
          <w:szCs w:val="36"/>
          <w:rtl/>
          <w:lang w:bidi="ar-DZ"/>
        </w:rPr>
        <w:t>«</w:t>
      </w:r>
      <w:r w:rsidRPr="00D4770E">
        <w:rPr>
          <w:rFonts w:ascii="Traditional Arabic" w:hAnsi="Traditional Arabic" w:cs="Traditional Arabic" w:hint="cs"/>
          <w:sz w:val="36"/>
          <w:szCs w:val="36"/>
          <w:rtl/>
          <w:lang w:bidi="ar-DZ"/>
        </w:rPr>
        <w:t xml:space="preserve">الموسيقى الداخلية هي ذلك الإيقاع الهامس الذي يصدر عن </w:t>
      </w:r>
      <w:r>
        <w:rPr>
          <w:rFonts w:ascii="Traditional Arabic" w:hAnsi="Traditional Arabic" w:cs="Traditional Arabic" w:hint="cs"/>
          <w:sz w:val="36"/>
          <w:szCs w:val="36"/>
          <w:rtl/>
          <w:lang w:bidi="ar-DZ"/>
        </w:rPr>
        <w:t>الكلمة الواحدة</w:t>
      </w:r>
      <w:r w:rsidRPr="00D4770E">
        <w:rPr>
          <w:rFonts w:ascii="Traditional Arabic" w:hAnsi="Traditional Arabic" w:cs="Traditional Arabic" w:hint="cs"/>
          <w:sz w:val="36"/>
          <w:szCs w:val="36"/>
          <w:rtl/>
          <w:lang w:bidi="ar-DZ"/>
        </w:rPr>
        <w:t>، بما تحمل في تأليفها من صدى ووقع حسن وبما لها من رهافة ودقة وتأليف وانسجام حروف، و</w:t>
      </w:r>
      <w:r>
        <w:rPr>
          <w:rFonts w:ascii="Traditional Arabic" w:hAnsi="Traditional Arabic" w:cs="Traditional Arabic"/>
          <w:sz w:val="36"/>
          <w:szCs w:val="36"/>
          <w:lang w:bidi="ar-DZ"/>
        </w:rPr>
        <w:t xml:space="preserve"> </w:t>
      </w:r>
      <w:r w:rsidRPr="00D4770E">
        <w:rPr>
          <w:rFonts w:ascii="Traditional Arabic" w:hAnsi="Traditional Arabic" w:cs="Traditional Arabic" w:hint="cs"/>
          <w:sz w:val="36"/>
          <w:szCs w:val="36"/>
          <w:rtl/>
          <w:lang w:bidi="ar-DZ"/>
        </w:rPr>
        <w:t>بعد عن التنافر، وتقارب المخارج</w:t>
      </w:r>
      <w:r>
        <w:rPr>
          <w:rFonts w:ascii="Calibri" w:hAnsi="Calibri" w:cs="Calibri"/>
          <w:sz w:val="36"/>
          <w:szCs w:val="36"/>
          <w:rtl/>
          <w:lang w:bidi="ar-DZ"/>
        </w:rPr>
        <w:t>»</w:t>
      </w:r>
      <w:r w:rsidRPr="008F6FE6">
        <w:rPr>
          <w:rStyle w:val="Appelnotedebasdep"/>
          <w:rFonts w:ascii="Calibri" w:hAnsi="Calibri" w:cs="Calibri"/>
          <w:sz w:val="28"/>
          <w:szCs w:val="28"/>
          <w:rtl/>
          <w:lang w:bidi="ar-DZ"/>
        </w:rPr>
        <w:footnoteReference w:id="31"/>
      </w:r>
      <w:r w:rsidRPr="008F6FE6">
        <w:rPr>
          <w:rFonts w:ascii="Calibri" w:hAnsi="Calibri" w:cs="Calibri" w:hint="cs"/>
          <w:sz w:val="28"/>
          <w:szCs w:val="28"/>
          <w:rtl/>
          <w:lang w:bidi="ar-DZ"/>
        </w:rPr>
        <w:t xml:space="preserve"> </w:t>
      </w:r>
      <w:r w:rsidRPr="00D4770E">
        <w:rPr>
          <w:rFonts w:ascii="Traditional Arabic" w:hAnsi="Traditional Arabic" w:cs="Traditional Arabic"/>
          <w:sz w:val="36"/>
          <w:szCs w:val="36"/>
          <w:rtl/>
          <w:lang w:bidi="ar-DZ"/>
        </w:rPr>
        <w:t>فالإيقاع الداخلي</w:t>
      </w:r>
      <w:r w:rsidRPr="00D4770E">
        <w:rPr>
          <w:rFonts w:ascii="Calibri" w:hAnsi="Calibri" w:cs="Calibri" w:hint="cs"/>
          <w:sz w:val="36"/>
          <w:szCs w:val="36"/>
          <w:rtl/>
          <w:lang w:bidi="ar-DZ"/>
        </w:rPr>
        <w:t xml:space="preserve"> </w:t>
      </w:r>
      <w:r>
        <w:rPr>
          <w:rFonts w:ascii="Traditional Arabic" w:hAnsi="Traditional Arabic" w:cs="Traditional Arabic"/>
          <w:sz w:val="36"/>
          <w:szCs w:val="36"/>
          <w:rtl/>
          <w:lang w:bidi="ar-DZ"/>
        </w:rPr>
        <w:t>عبارة عن مشاعر الشاعر ال</w:t>
      </w:r>
      <w:r>
        <w:rPr>
          <w:rFonts w:ascii="Traditional Arabic" w:hAnsi="Traditional Arabic" w:cs="Traditional Arabic" w:hint="cs"/>
          <w:sz w:val="36"/>
          <w:szCs w:val="36"/>
          <w:rtl/>
          <w:lang w:bidi="ar-DZ"/>
        </w:rPr>
        <w:t>ت</w:t>
      </w:r>
      <w:r w:rsidRPr="00D4770E">
        <w:rPr>
          <w:rFonts w:ascii="Traditional Arabic" w:hAnsi="Traditional Arabic" w:cs="Traditional Arabic"/>
          <w:sz w:val="36"/>
          <w:szCs w:val="36"/>
          <w:rtl/>
          <w:lang w:bidi="ar-DZ"/>
        </w:rPr>
        <w:t>ي ينقلها إلينا عن طريق ألفاظ و</w:t>
      </w:r>
      <w:r>
        <w:rPr>
          <w:rFonts w:ascii="Traditional Arabic" w:hAnsi="Traditional Arabic" w:cs="Traditional Arabic"/>
          <w:sz w:val="36"/>
          <w:szCs w:val="36"/>
          <w:lang w:bidi="ar-DZ"/>
        </w:rPr>
        <w:t xml:space="preserve"> </w:t>
      </w:r>
      <w:r w:rsidRPr="00D4770E">
        <w:rPr>
          <w:rFonts w:ascii="Traditional Arabic" w:hAnsi="Traditional Arabic" w:cs="Traditional Arabic"/>
          <w:sz w:val="36"/>
          <w:szCs w:val="36"/>
          <w:rtl/>
          <w:lang w:bidi="ar-DZ"/>
        </w:rPr>
        <w:t>معاني في شعره.</w:t>
      </w:r>
    </w:p>
    <w:p w:rsidR="00F23C30" w:rsidRPr="00D4770E" w:rsidRDefault="00F23C30" w:rsidP="00F23C30">
      <w:pPr>
        <w:bidi/>
        <w:rPr>
          <w:rFonts w:ascii="Traditional Arabic" w:hAnsi="Traditional Arabic" w:cs="Traditional Arabic"/>
          <w:b/>
          <w:bCs/>
          <w:sz w:val="36"/>
          <w:szCs w:val="36"/>
          <w:rtl/>
          <w:lang w:bidi="ar-DZ"/>
        </w:rPr>
      </w:pPr>
      <w:r w:rsidRPr="00427AA3">
        <w:rPr>
          <w:rFonts w:ascii="Traditional Arabic" w:hAnsi="Traditional Arabic" w:cs="Traditional Arabic" w:hint="cs"/>
          <w:b/>
          <w:bCs/>
          <w:sz w:val="36"/>
          <w:szCs w:val="36"/>
          <w:rtl/>
          <w:lang w:bidi="ar-DZ"/>
        </w:rPr>
        <w:t>أ)</w:t>
      </w:r>
      <w:r w:rsidRPr="00427AA3">
        <w:rPr>
          <w:rFonts w:ascii="Traditional Arabic" w:hAnsi="Traditional Arabic" w:cs="Traditional Arabic"/>
          <w:b/>
          <w:bCs/>
          <w:sz w:val="36"/>
          <w:szCs w:val="36"/>
          <w:lang w:bidi="ar-DZ"/>
        </w:rPr>
        <w:t xml:space="preserve"> </w:t>
      </w:r>
      <w:r w:rsidRPr="00427AA3">
        <w:rPr>
          <w:rFonts w:ascii="Traditional Arabic" w:hAnsi="Traditional Arabic" w:cs="Traditional Arabic" w:hint="cs"/>
          <w:b/>
          <w:bCs/>
          <w:sz w:val="36"/>
          <w:szCs w:val="36"/>
          <w:rtl/>
          <w:lang w:bidi="ar-DZ"/>
        </w:rPr>
        <w:t>التكرار</w:t>
      </w:r>
      <w:r w:rsidRPr="00D4770E">
        <w:rPr>
          <w:rFonts w:ascii="Traditional Arabic" w:hAnsi="Traditional Arabic" w:cs="Traditional Arabic" w:hint="cs"/>
          <w:b/>
          <w:bCs/>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4770E">
        <w:rPr>
          <w:rFonts w:ascii="Traditional Arabic" w:hAnsi="Traditional Arabic" w:cs="Traditional Arabic" w:hint="cs"/>
          <w:sz w:val="36"/>
          <w:szCs w:val="36"/>
          <w:rtl/>
          <w:lang w:bidi="ar-DZ"/>
        </w:rPr>
        <w:t xml:space="preserve">يعتبر التكرار من الأساليب </w:t>
      </w:r>
      <w:r>
        <w:rPr>
          <w:rFonts w:ascii="Traditional Arabic" w:hAnsi="Traditional Arabic" w:cs="Traditional Arabic" w:hint="cs"/>
          <w:sz w:val="36"/>
          <w:szCs w:val="36"/>
          <w:rtl/>
          <w:lang w:bidi="ar-DZ"/>
        </w:rPr>
        <w:t xml:space="preserve">التي عرفها الشعر الحديث إذ أصبح ميزة بارزة فيه فهو وسيلة </w:t>
      </w:r>
      <w:r w:rsidRPr="00D4770E">
        <w:rPr>
          <w:rFonts w:ascii="Traditional Arabic" w:hAnsi="Traditional Arabic" w:cs="Traditional Arabic" w:hint="cs"/>
          <w:sz w:val="36"/>
          <w:szCs w:val="36"/>
          <w:rtl/>
          <w:lang w:bidi="ar-DZ"/>
        </w:rPr>
        <w:t xml:space="preserve"> تقوي المعاني وتعمق الدلالات، و</w:t>
      </w:r>
      <w:r>
        <w:rPr>
          <w:rFonts w:ascii="Traditional Arabic" w:hAnsi="Traditional Arabic" w:cs="Traditional Arabic"/>
          <w:sz w:val="36"/>
          <w:szCs w:val="36"/>
          <w:lang w:bidi="ar-DZ"/>
        </w:rPr>
        <w:t xml:space="preserve"> </w:t>
      </w:r>
      <w:r w:rsidRPr="00D4770E">
        <w:rPr>
          <w:rFonts w:ascii="Traditional Arabic" w:hAnsi="Traditional Arabic" w:cs="Traditional Arabic" w:hint="cs"/>
          <w:sz w:val="36"/>
          <w:szCs w:val="36"/>
          <w:rtl/>
          <w:lang w:bidi="ar-DZ"/>
        </w:rPr>
        <w:t>تجعل النص مثيرا و</w:t>
      </w:r>
      <w:r>
        <w:rPr>
          <w:rFonts w:ascii="Traditional Arabic" w:hAnsi="Traditional Arabic" w:cs="Traditional Arabic" w:hint="cs"/>
          <w:sz w:val="36"/>
          <w:szCs w:val="36"/>
          <w:rtl/>
          <w:lang w:bidi="ar-DZ"/>
        </w:rPr>
        <w:t xml:space="preserve"> </w:t>
      </w:r>
      <w:r w:rsidRPr="00D4770E">
        <w:rPr>
          <w:rFonts w:ascii="Traditional Arabic" w:hAnsi="Traditional Arabic" w:cs="Traditional Arabic" w:hint="cs"/>
          <w:sz w:val="36"/>
          <w:szCs w:val="36"/>
          <w:rtl/>
          <w:lang w:bidi="ar-DZ"/>
        </w:rPr>
        <w:t>يضيف له قيمة فنية، و</w:t>
      </w:r>
      <w:r>
        <w:rPr>
          <w:rFonts w:ascii="Traditional Arabic" w:hAnsi="Traditional Arabic" w:cs="Traditional Arabic" w:hint="cs"/>
          <w:sz w:val="36"/>
          <w:szCs w:val="36"/>
          <w:rtl/>
          <w:lang w:bidi="ar-DZ"/>
        </w:rPr>
        <w:t xml:space="preserve"> </w:t>
      </w:r>
      <w:r w:rsidRPr="00D4770E">
        <w:rPr>
          <w:rFonts w:ascii="Traditional Arabic" w:hAnsi="Traditional Arabic" w:cs="Traditional Arabic" w:hint="cs"/>
          <w:sz w:val="36"/>
          <w:szCs w:val="36"/>
          <w:rtl/>
          <w:lang w:bidi="ar-DZ"/>
        </w:rPr>
        <w:t>أبعادا عميقة و</w:t>
      </w:r>
      <w:r>
        <w:rPr>
          <w:rFonts w:ascii="Traditional Arabic" w:hAnsi="Traditional Arabic" w:cs="Traditional Arabic"/>
          <w:sz w:val="36"/>
          <w:szCs w:val="36"/>
          <w:lang w:bidi="ar-DZ"/>
        </w:rPr>
        <w:t xml:space="preserve"> </w:t>
      </w:r>
      <w:r w:rsidRPr="00D4770E">
        <w:rPr>
          <w:rFonts w:ascii="Traditional Arabic" w:hAnsi="Traditional Arabic" w:cs="Traditional Arabic" w:hint="cs"/>
          <w:sz w:val="36"/>
          <w:szCs w:val="36"/>
          <w:rtl/>
          <w:lang w:bidi="ar-DZ"/>
        </w:rPr>
        <w:t xml:space="preserve">موسيقى تجذب المتلقي، </w:t>
      </w:r>
      <w:r>
        <w:rPr>
          <w:rFonts w:ascii="Calibri" w:hAnsi="Calibri" w:cs="Calibri"/>
          <w:sz w:val="36"/>
          <w:szCs w:val="36"/>
          <w:rtl/>
          <w:lang w:bidi="ar-DZ"/>
        </w:rPr>
        <w:t>«</w:t>
      </w:r>
      <w:r w:rsidRPr="00D4770E">
        <w:rPr>
          <w:rFonts w:ascii="Traditional Arabic" w:hAnsi="Traditional Arabic" w:cs="Traditional Arabic" w:hint="cs"/>
          <w:sz w:val="36"/>
          <w:szCs w:val="36"/>
          <w:rtl/>
          <w:lang w:bidi="ar-DZ"/>
        </w:rPr>
        <w:t>وهو الإلحاح على جهة</w:t>
      </w:r>
      <w:r>
        <w:rPr>
          <w:rFonts w:ascii="Traditional Arabic" w:hAnsi="Traditional Arabic" w:cs="Traditional Arabic" w:hint="cs"/>
          <w:sz w:val="36"/>
          <w:szCs w:val="36"/>
          <w:rtl/>
          <w:lang w:bidi="ar-DZ"/>
        </w:rPr>
        <w:t xml:space="preserve"> مهمة في العبارة يعني بها الشاعر أكثر من عنايته بسواها وهذا هو القانون الأول البسيط الذي نلمسه كامنا في كل تكرار، فالتكرار يسلط </w:t>
      </w:r>
      <w:r>
        <w:rPr>
          <w:rFonts w:ascii="Traditional Arabic" w:hAnsi="Traditional Arabic" w:cs="Traditional Arabic" w:hint="cs"/>
          <w:sz w:val="36"/>
          <w:szCs w:val="36"/>
          <w:rtl/>
          <w:lang w:bidi="ar-DZ"/>
        </w:rPr>
        <w:lastRenderedPageBreak/>
        <w:t>الضوء على نقطة حساسة في العبارة، وهو بهذا المعنى ذو دلالة نفسية قيمة تفيد الناقد الأدبي الذي يدرس الأثر ويحلل نفسية كاتبه ، وهذا الإلحاح هو ما نقصد به التعداد والإعادة</w:t>
      </w:r>
      <w:r>
        <w:rPr>
          <w:rFonts w:ascii="Calibri" w:hAnsi="Calibri" w:cs="Calibri"/>
          <w:sz w:val="36"/>
          <w:szCs w:val="36"/>
          <w:rtl/>
          <w:lang w:bidi="ar-DZ"/>
        </w:rPr>
        <w:t>»</w:t>
      </w:r>
      <w:r w:rsidRPr="008F6FE6">
        <w:rPr>
          <w:rStyle w:val="Appelnotedebasdep"/>
          <w:rFonts w:ascii="Traditional Arabic" w:eastAsia="Yu Gothic Medium" w:hAnsi="Traditional Arabic" w:cs="Traditional Arabic"/>
          <w:sz w:val="28"/>
          <w:szCs w:val="28"/>
          <w:rtl/>
          <w:lang w:bidi="ar-DZ"/>
        </w:rPr>
        <w:footnoteReference w:id="32"/>
      </w:r>
      <w:r>
        <w:rPr>
          <w:rFonts w:ascii="Calibri" w:hAnsi="Calibri" w:cs="Times New Roman" w:hint="cs"/>
          <w:sz w:val="36"/>
          <w:szCs w:val="36"/>
          <w:rtl/>
          <w:lang w:bidi="ar-DZ"/>
        </w:rPr>
        <w:t xml:space="preserve">، </w:t>
      </w:r>
      <w:r w:rsidRPr="00EC1F88">
        <w:rPr>
          <w:rFonts w:ascii="Traditional Arabic" w:hAnsi="Traditional Arabic" w:cs="Traditional Arabic"/>
          <w:sz w:val="36"/>
          <w:szCs w:val="36"/>
          <w:rtl/>
          <w:lang w:bidi="ar-DZ"/>
        </w:rPr>
        <w:t xml:space="preserve">ما يقصد به أن التكرار </w:t>
      </w:r>
      <w:r>
        <w:rPr>
          <w:rFonts w:ascii="Traditional Arabic" w:hAnsi="Traditional Arabic" w:cs="Traditional Arabic" w:hint="cs"/>
          <w:sz w:val="36"/>
          <w:szCs w:val="36"/>
          <w:rtl/>
          <w:lang w:bidi="ar-DZ"/>
        </w:rPr>
        <w:t>هو الإلحاح و الإعادة يقوم به الشاعر لغرض أو هدف يريد الوصول إليه كإيصال فكرة أو معنى و اقناع المتلقي، وما يلاحظ أيضا أن التكرار يرتبط كثيرا بالحالة النفسية للشاعر وما تملي عليه تجربته و وجدناه فإن كان في حالة حزن مثلا نجده يكرر لفظة معينة دالة على ذلك.</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ديوان الفرحة الخضراء نلتمس هذا الأسلوب الفني في عدة قصائد إذ</w:t>
      </w:r>
      <w:r w:rsidRPr="008212E2">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نجد</w:t>
      </w:r>
      <w:proofErr w:type="gramEnd"/>
      <w:r>
        <w:rPr>
          <w:rFonts w:ascii="Traditional Arabic" w:hAnsi="Traditional Arabic" w:cs="Traditional Arabic" w:hint="cs"/>
          <w:sz w:val="36"/>
          <w:szCs w:val="36"/>
          <w:rtl/>
          <w:lang w:bidi="ar-DZ"/>
        </w:rPr>
        <w:t xml:space="preserve">: </w:t>
      </w:r>
    </w:p>
    <w:p w:rsidR="00F23C30" w:rsidRPr="00B67B80" w:rsidRDefault="00F23C30" w:rsidP="00F23C30">
      <w:pPr>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w:t>
      </w:r>
      <w:proofErr w:type="gramStart"/>
      <w:r w:rsidRPr="00B67B80">
        <w:rPr>
          <w:rFonts w:ascii="Traditional Arabic" w:hAnsi="Traditional Arabic" w:cs="Traditional Arabic" w:hint="cs"/>
          <w:b/>
          <w:bCs/>
          <w:sz w:val="36"/>
          <w:szCs w:val="36"/>
          <w:rtl/>
          <w:lang w:bidi="ar-DZ"/>
        </w:rPr>
        <w:t>تكرار</w:t>
      </w:r>
      <w:proofErr w:type="gramEnd"/>
      <w:r w:rsidRPr="00B67B80">
        <w:rPr>
          <w:rFonts w:ascii="Traditional Arabic" w:hAnsi="Traditional Arabic" w:cs="Traditional Arabic" w:hint="cs"/>
          <w:b/>
          <w:bCs/>
          <w:sz w:val="36"/>
          <w:szCs w:val="36"/>
          <w:rtl/>
          <w:lang w:bidi="ar-DZ"/>
        </w:rPr>
        <w:t xml:space="preserve"> الكلمة</w:t>
      </w:r>
      <w:r>
        <w:rPr>
          <w:rFonts w:ascii="Traditional Arabic" w:hAnsi="Traditional Arabic" w:cs="Traditional Arabic" w:hint="cs"/>
          <w:b/>
          <w:bCs/>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وهذا النوع من التكرار عرف شيوعا في الشعر المعاصر، إذ يكرر الشاعر كلمة مرة أو مرتين حسب تجربته </w:t>
      </w:r>
      <w:r>
        <w:rPr>
          <w:rFonts w:ascii="Calibri" w:hAnsi="Calibri" w:cs="Calibri"/>
          <w:sz w:val="36"/>
          <w:szCs w:val="36"/>
          <w:rtl/>
          <w:lang w:bidi="ar-DZ"/>
        </w:rPr>
        <w:t>«</w:t>
      </w:r>
      <w:r>
        <w:rPr>
          <w:rFonts w:ascii="Calibri" w:hAnsi="Calibri" w:cs="Calibri"/>
          <w:sz w:val="36"/>
          <w:szCs w:val="36"/>
          <w:lang w:bidi="ar-DZ"/>
        </w:rPr>
        <w:t xml:space="preserve"> </w:t>
      </w:r>
      <w:r>
        <w:rPr>
          <w:rFonts w:ascii="Traditional Arabic" w:hAnsi="Traditional Arabic" w:cs="Traditional Arabic" w:hint="cs"/>
          <w:sz w:val="36"/>
          <w:szCs w:val="36"/>
          <w:rtl/>
          <w:lang w:bidi="ar-DZ"/>
        </w:rPr>
        <w:t>وهو تكرار الكلمات التي تبنى من أصوات يستطيع الشاعر بها أن يخلق جوا موسيقيا خاصا يشيع دلالة معينة وأصبح على يد الشاعر المعاصر تقنية صوتية بارزة تكمن وراءها فلسفة</w:t>
      </w:r>
      <w:r>
        <w:rPr>
          <w:rFonts w:ascii="Calibri" w:hAnsi="Calibri" w:cs="Calibri"/>
          <w:sz w:val="36"/>
          <w:szCs w:val="36"/>
          <w:rtl/>
          <w:lang w:bidi="ar-DZ"/>
        </w:rPr>
        <w:t>»</w:t>
      </w:r>
      <w:r w:rsidRPr="00D22EBC">
        <w:rPr>
          <w:rStyle w:val="Appelnotedebasdep"/>
          <w:rFonts w:ascii="Calibri" w:hAnsi="Calibri" w:cs="Calibri"/>
          <w:sz w:val="28"/>
          <w:szCs w:val="28"/>
          <w:rtl/>
          <w:lang w:bidi="ar-DZ"/>
        </w:rPr>
        <w:footnoteReference w:id="33"/>
      </w:r>
      <w:r>
        <w:rPr>
          <w:rFonts w:ascii="Traditional Arabic" w:hAnsi="Traditional Arabic" w:cs="Traditional Arabic" w:hint="cs"/>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ذلك </w:t>
      </w:r>
      <w:proofErr w:type="spellStart"/>
      <w:r>
        <w:rPr>
          <w:rFonts w:ascii="Traditional Arabic" w:hAnsi="Traditional Arabic" w:cs="Traditional Arabic" w:hint="cs"/>
          <w:sz w:val="36"/>
          <w:szCs w:val="36"/>
          <w:rtl/>
          <w:lang w:bidi="ar-DZ"/>
        </w:rPr>
        <w:t>مانجده</w:t>
      </w:r>
      <w:proofErr w:type="spellEnd"/>
      <w:r>
        <w:rPr>
          <w:rFonts w:ascii="Traditional Arabic" w:hAnsi="Traditional Arabic" w:cs="Traditional Arabic" w:hint="cs"/>
          <w:sz w:val="36"/>
          <w:szCs w:val="36"/>
          <w:rtl/>
          <w:lang w:bidi="ar-DZ"/>
        </w:rPr>
        <w:t xml:space="preserve">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نثور.. نثور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حيث يقول الشاعر</w:t>
      </w:r>
      <w:r w:rsidRPr="001249E2">
        <w:rPr>
          <w:rStyle w:val="Appelnotedebasdep"/>
          <w:rFonts w:ascii="Traditional Arabic" w:hAnsi="Traditional Arabic" w:cs="Traditional Arabic"/>
          <w:sz w:val="28"/>
          <w:szCs w:val="28"/>
          <w:rtl/>
          <w:lang w:bidi="ar-DZ"/>
        </w:rPr>
        <w:footnoteReference w:id="34"/>
      </w:r>
      <w:r>
        <w:rPr>
          <w:rFonts w:ascii="Traditional Arabic" w:hAnsi="Traditional Arabic" w:cs="Traditional Arabic" w:hint="cs"/>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نثُورُ ..نَثُورُ </w:t>
      </w:r>
      <w:proofErr w:type="gramStart"/>
      <w:r>
        <w:rPr>
          <w:rFonts w:ascii="Traditional Arabic" w:hAnsi="Traditional Arabic" w:cs="Traditional Arabic" w:hint="cs"/>
          <w:sz w:val="36"/>
          <w:szCs w:val="36"/>
          <w:rtl/>
          <w:lang w:bidi="ar-DZ"/>
        </w:rPr>
        <w:t>عَلَى</w:t>
      </w:r>
      <w:proofErr w:type="gramEnd"/>
      <w:r>
        <w:rPr>
          <w:rFonts w:ascii="Traditional Arabic" w:hAnsi="Traditional Arabic" w:cs="Traditional Arabic" w:hint="cs"/>
          <w:sz w:val="36"/>
          <w:szCs w:val="36"/>
          <w:rtl/>
          <w:lang w:bidi="ar-DZ"/>
        </w:rPr>
        <w:t xml:space="preserve"> مَنْ غَدَرْ        بِسَيْفِ عَلِيٍ وَعَزْمٍ عُمَرْ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يستهل الشاعر قصيدته بتكرار</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كلمة ( </w:t>
      </w:r>
      <w:proofErr w:type="spellStart"/>
      <w:proofErr w:type="gramStart"/>
      <w:r>
        <w:rPr>
          <w:rFonts w:ascii="Traditional Arabic" w:hAnsi="Traditional Arabic" w:cs="Traditional Arabic" w:hint="cs"/>
          <w:sz w:val="36"/>
          <w:szCs w:val="36"/>
          <w:rtl/>
          <w:lang w:bidi="ar-DZ"/>
        </w:rPr>
        <w:t>نثور</w:t>
      </w:r>
      <w:proofErr w:type="gramEnd"/>
      <w:r>
        <w:rPr>
          <w:rFonts w:ascii="Traditional Arabic" w:hAnsi="Traditional Arabic" w:cs="Traditional Arabic" w:hint="cs"/>
          <w:sz w:val="36"/>
          <w:szCs w:val="36"/>
          <w:rtl/>
          <w:lang w:bidi="ar-DZ"/>
        </w:rPr>
        <w:t>..نثور</w:t>
      </w:r>
      <w:proofErr w:type="spellEnd"/>
      <w:r>
        <w:rPr>
          <w:rFonts w:ascii="Traditional Arabic" w:hAnsi="Traditional Arabic" w:cs="Traditional Arabic" w:hint="cs"/>
          <w:sz w:val="36"/>
          <w:szCs w:val="36"/>
          <w:rtl/>
          <w:lang w:bidi="ar-DZ"/>
        </w:rPr>
        <w:t xml:space="preserve">) التي تحقق به  دلالة مقصودة فهو يريد بتكرار هذه الكلمة أن يحقق جوا من الحماسة والتفاعل ضد الظلم والغدر الذي يلحق بالبشرية، وحشد النفوس لها ونجد أن هذه الثورة المقصودة تزيد قوة بريطها باستحضار </w:t>
      </w:r>
      <w:r>
        <w:rPr>
          <w:rFonts w:ascii="Traditional Arabic" w:hAnsi="Traditional Arabic" w:cs="Traditional Arabic" w:hint="cs"/>
          <w:sz w:val="36"/>
          <w:szCs w:val="36"/>
          <w:rtl/>
          <w:lang w:bidi="ar-DZ"/>
        </w:rPr>
        <w:lastRenderedPageBreak/>
        <w:t>شخصيتين بارزتين عمر وعلي رضي الله عنهما، وللشخصيتين معنى كبير في تاريخ الثورة الإنسانية على الظلم والظالمين، ونجد أيضا تكرارها في مقطع آخر حيث يقول:</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نَثُورُ ..نَثُورُ كَأَجْدَادِنَا          وَتُشْرِقُ فِي شَفَتَيْنَا الصُوِرْ</w:t>
      </w:r>
    </w:p>
    <w:p w:rsidR="00F23C30" w:rsidRDefault="00F23C30" w:rsidP="00F23C30">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 </w:t>
      </w:r>
      <w:proofErr w:type="gramStart"/>
      <w:r>
        <w:rPr>
          <w:rFonts w:ascii="Traditional Arabic" w:hAnsi="Traditional Arabic" w:cs="Traditional Arabic" w:hint="cs"/>
          <w:sz w:val="36"/>
          <w:szCs w:val="36"/>
          <w:rtl/>
          <w:lang w:bidi="ar-DZ"/>
        </w:rPr>
        <w:t>التكرار</w:t>
      </w:r>
      <w:proofErr w:type="gramEnd"/>
      <w:r>
        <w:rPr>
          <w:rFonts w:ascii="Traditional Arabic" w:hAnsi="Traditional Arabic" w:cs="Traditional Arabic" w:hint="cs"/>
          <w:sz w:val="36"/>
          <w:szCs w:val="36"/>
          <w:rtl/>
          <w:lang w:bidi="ar-DZ"/>
        </w:rPr>
        <w:t xml:space="preserve"> هنا مقصود من طرف الشاعر لأنه يعتبر الثورة نقطة مركزية و محور فعال، لذلك أراد إثارة المتلقي وخلق جو من الحماس مما ولد طاقة مفعمة بالإحساس.</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ونجد في القصيدة نفسها تكرار لكلمة </w:t>
      </w:r>
      <w:r>
        <w:rPr>
          <w:rFonts w:ascii="Calibri" w:hAnsi="Calibri" w:cs="Calibri" w:hint="cs"/>
          <w:sz w:val="36"/>
          <w:szCs w:val="36"/>
          <w:rtl/>
          <w:lang w:bidi="ar-DZ"/>
        </w:rPr>
        <w:t>(</w:t>
      </w:r>
      <w:r>
        <w:rPr>
          <w:rFonts w:ascii="Traditional Arabic" w:hAnsi="Traditional Arabic" w:cs="Traditional Arabic" w:hint="cs"/>
          <w:sz w:val="36"/>
          <w:szCs w:val="36"/>
          <w:rtl/>
          <w:lang w:bidi="ar-DZ"/>
        </w:rPr>
        <w:t xml:space="preserve">العلى </w:t>
      </w:r>
      <w:r>
        <w:rPr>
          <w:rFonts w:ascii="Calibri" w:hAnsi="Calibri" w:cs="Calibri" w:hint="cs"/>
          <w:sz w:val="36"/>
          <w:szCs w:val="36"/>
          <w:rtl/>
          <w:lang w:bidi="ar-DZ"/>
        </w:rPr>
        <w:t>)</w:t>
      </w:r>
      <w:r>
        <w:rPr>
          <w:rFonts w:ascii="Traditional Arabic" w:hAnsi="Traditional Arabic" w:cs="Traditional Arabic" w:hint="cs"/>
          <w:sz w:val="36"/>
          <w:szCs w:val="36"/>
          <w:rtl/>
          <w:lang w:bidi="ar-DZ"/>
        </w:rPr>
        <w:t xml:space="preserve"> إذ يقول الشاعر: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وَنَهْوَى العُلَى إِنَ حُبَ العُلَى        سَجَايَا بِأَعْمَاقِنَا تَزْدَهِرْ</w:t>
      </w:r>
    </w:p>
    <w:p w:rsidR="00F23C30" w:rsidRDefault="00F23C30" w:rsidP="00F23C30">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فالتكرار هنا غرضه </w:t>
      </w:r>
      <w:proofErr w:type="gramStart"/>
      <w:r>
        <w:rPr>
          <w:rFonts w:ascii="Traditional Arabic" w:hAnsi="Traditional Arabic" w:cs="Traditional Arabic" w:hint="cs"/>
          <w:sz w:val="36"/>
          <w:szCs w:val="36"/>
          <w:rtl/>
          <w:lang w:bidi="ar-DZ"/>
        </w:rPr>
        <w:t>الفخر</w:t>
      </w:r>
      <w:proofErr w:type="gramEnd"/>
      <w:r>
        <w:rPr>
          <w:rFonts w:ascii="Traditional Arabic" w:hAnsi="Traditional Arabic" w:cs="Traditional Arabic" w:hint="cs"/>
          <w:sz w:val="36"/>
          <w:szCs w:val="36"/>
          <w:rtl/>
          <w:lang w:bidi="ar-DZ"/>
        </w:rPr>
        <w:t xml:space="preserve"> بمكانة الوطن و الافتخار بثورته المجيدة، و بمكانته المزروعة في أعماقنا والرفع من شأنها لأنها كانت ثورة عظيمة.</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مثله أيضا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المجد للجزائر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حيث يقول </w:t>
      </w:r>
      <w:proofErr w:type="gramStart"/>
      <w:r>
        <w:rPr>
          <w:rFonts w:ascii="Traditional Arabic" w:hAnsi="Traditional Arabic" w:cs="Traditional Arabic" w:hint="cs"/>
          <w:sz w:val="36"/>
          <w:szCs w:val="36"/>
          <w:rtl/>
          <w:lang w:bidi="ar-DZ"/>
        </w:rPr>
        <w:t>الشاعر</w:t>
      </w:r>
      <w:r w:rsidRPr="001249E2">
        <w:rPr>
          <w:rStyle w:val="Appelnotedebasdep"/>
          <w:rFonts w:ascii="Traditional Arabic" w:hAnsi="Traditional Arabic" w:cs="Traditional Arabic"/>
          <w:sz w:val="28"/>
          <w:szCs w:val="28"/>
          <w:rtl/>
          <w:lang w:bidi="ar-DZ"/>
        </w:rPr>
        <w:footnoteReference w:id="35"/>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الوَرْدُ فِي البُسْتَانْ        عِطْرٌ </w:t>
      </w:r>
      <w:proofErr w:type="gramStart"/>
      <w:r>
        <w:rPr>
          <w:rFonts w:ascii="Traditional Arabic" w:hAnsi="Traditional Arabic" w:cs="Traditional Arabic" w:hint="cs"/>
          <w:sz w:val="36"/>
          <w:szCs w:val="36"/>
          <w:rtl/>
          <w:lang w:bidi="ar-DZ"/>
        </w:rPr>
        <w:t>عَلَى</w:t>
      </w:r>
      <w:proofErr w:type="gramEnd"/>
      <w:r>
        <w:rPr>
          <w:rFonts w:ascii="Traditional Arabic" w:hAnsi="Traditional Arabic" w:cs="Traditional Arabic" w:hint="cs"/>
          <w:sz w:val="36"/>
          <w:szCs w:val="36"/>
          <w:rtl/>
          <w:lang w:bidi="ar-DZ"/>
        </w:rPr>
        <w:t xml:space="preserve"> عِطْرْ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نجد الشاعر يكرر كلمة (عطر) ليبرز ويؤكد على طبيعة الجزائر الساحرة ، و مناظرها الخلابة و ورودها المنتشرة في البساتين، فهذه الصورة تحمل أبعاد دلالية و جرسا إيقاعيا، يتماهى مع النفوس الجميلة الوديعة و نجد في نفس القصيدة أيضا تكرار آخر إذ يقول الشاعر: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والنَخْلُ فِي الكُثْبَانْ       سِحْرُ </w:t>
      </w:r>
      <w:proofErr w:type="gramStart"/>
      <w:r>
        <w:rPr>
          <w:rFonts w:ascii="Traditional Arabic" w:hAnsi="Traditional Arabic" w:cs="Traditional Arabic" w:hint="cs"/>
          <w:sz w:val="36"/>
          <w:szCs w:val="36"/>
          <w:rtl/>
          <w:lang w:bidi="ar-DZ"/>
        </w:rPr>
        <w:t>عَلَى</w:t>
      </w:r>
      <w:proofErr w:type="gramEnd"/>
      <w:r>
        <w:rPr>
          <w:rFonts w:ascii="Traditional Arabic" w:hAnsi="Traditional Arabic" w:cs="Traditional Arabic" w:hint="cs"/>
          <w:sz w:val="36"/>
          <w:szCs w:val="36"/>
          <w:rtl/>
          <w:lang w:bidi="ar-DZ"/>
        </w:rPr>
        <w:t xml:space="preserve"> سِحْرْ</w:t>
      </w:r>
    </w:p>
    <w:p w:rsidR="00F23C30" w:rsidRDefault="00F23C30" w:rsidP="00F23C30">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يكرر</w:t>
      </w:r>
      <w:proofErr w:type="gramEnd"/>
      <w:r>
        <w:rPr>
          <w:rFonts w:ascii="Traditional Arabic" w:hAnsi="Traditional Arabic" w:cs="Traditional Arabic" w:hint="cs"/>
          <w:sz w:val="36"/>
          <w:szCs w:val="36"/>
          <w:rtl/>
          <w:lang w:bidi="ar-DZ"/>
        </w:rPr>
        <w:t xml:space="preserve"> الشاعر كلمة (سحر) ليكشف عن سر جمال الطبيعة الجزائرية ويتغنى بها وبجمال نخيلها، وكثبان رمالها، وكأنه ينقل رسالة مفادها أن الجزائر متنوعة المناظر الساحرة، ونجد أيضا تكرار كلمة الجزائر في نفس القصيدة إذ يقول:</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وَخَفْقَةُ الُبنُودِ       وَالمَجْدُ ..لِلْجَزَائِرْ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وَالطَيْرُ فِي الأَغْصَانِ    غَنَاكِ يَا 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القُرْبِ وَالُبعْدِ      تَحْيَا بِهِ الجَزَائِرْ</w:t>
      </w:r>
    </w:p>
    <w:p w:rsidR="00F23C30" w:rsidRDefault="00F23C30" w:rsidP="00F23C30">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فتكرار</w:t>
      </w:r>
      <w:proofErr w:type="gramEnd"/>
      <w:r>
        <w:rPr>
          <w:rFonts w:ascii="Traditional Arabic" w:hAnsi="Traditional Arabic" w:cs="Traditional Arabic" w:hint="cs"/>
          <w:sz w:val="36"/>
          <w:szCs w:val="36"/>
          <w:rtl/>
          <w:lang w:bidi="ar-DZ"/>
        </w:rPr>
        <w:t xml:space="preserve"> كلمة (الجزائر) تفيد الفخر بوطننا، فاللفظة كانت بمثابة المركز الذي يدور حوله المعنى المراد، فكل جمال، وكل فخر إنما هو للجزائر دون سواها، ولذلك يكون هذا التكرار تعبيرا عميقا لتعلقه بوطنه.</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سياق التكرار دائما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يا خير اللغات</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حيث يقول </w:t>
      </w:r>
      <w:proofErr w:type="gramStart"/>
      <w:r>
        <w:rPr>
          <w:rFonts w:ascii="Traditional Arabic" w:hAnsi="Traditional Arabic" w:cs="Traditional Arabic" w:hint="cs"/>
          <w:sz w:val="36"/>
          <w:szCs w:val="36"/>
          <w:rtl/>
          <w:lang w:bidi="ar-DZ"/>
        </w:rPr>
        <w:t>الشاعر</w:t>
      </w:r>
      <w:r w:rsidRPr="00281DFA">
        <w:rPr>
          <w:rStyle w:val="Appelnotedebasdep"/>
          <w:rFonts w:ascii="Traditional Arabic" w:hAnsi="Traditional Arabic" w:cs="Traditional Arabic"/>
          <w:sz w:val="28"/>
          <w:szCs w:val="28"/>
          <w:rtl/>
          <w:lang w:bidi="ar-DZ"/>
        </w:rPr>
        <w:footnoteReference w:id="36"/>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أَهْوَاِك يَا </w:t>
      </w:r>
      <w:proofErr w:type="gramStart"/>
      <w:r>
        <w:rPr>
          <w:rFonts w:ascii="Traditional Arabic" w:hAnsi="Traditional Arabic" w:cs="Traditional Arabic" w:hint="cs"/>
          <w:sz w:val="36"/>
          <w:szCs w:val="36"/>
          <w:rtl/>
          <w:lang w:bidi="ar-DZ"/>
        </w:rPr>
        <w:t>خَيْرَ</w:t>
      </w:r>
      <w:proofErr w:type="gramEnd"/>
      <w:r>
        <w:rPr>
          <w:rFonts w:ascii="Traditional Arabic" w:hAnsi="Traditional Arabic" w:cs="Traditional Arabic" w:hint="cs"/>
          <w:sz w:val="36"/>
          <w:szCs w:val="36"/>
          <w:rtl/>
          <w:lang w:bidi="ar-DZ"/>
        </w:rPr>
        <w:t xml:space="preserve"> اللُغَاتِ       وَأَعْشَقُ الضَادَ المُبِينْ</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أَهَوَاكِ ..لَا التَغْرِيبُ        يَمْنَعُنِي وَلَا الحَرَفَ </w:t>
      </w:r>
      <w:proofErr w:type="gramStart"/>
      <w:r>
        <w:rPr>
          <w:rFonts w:ascii="Traditional Arabic" w:hAnsi="Traditional Arabic" w:cs="Traditional Arabic" w:hint="cs"/>
          <w:sz w:val="36"/>
          <w:szCs w:val="36"/>
          <w:rtl/>
          <w:lang w:bidi="ar-DZ"/>
        </w:rPr>
        <w:t>الهَجِينُ</w:t>
      </w:r>
      <w:proofErr w:type="gram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 أهواك) في مطلع كل سطر ليعطينا دلالة قوية تؤكد علاقة الحب التي تربط الشاعر بلغته العربية، وتمسكه بها رغم ما يحاك لها من مكائد التغريب، هو في ذات الوقت إعلان عن ولاء ومحبة لا </w:t>
      </w:r>
      <w:proofErr w:type="spellStart"/>
      <w:r>
        <w:rPr>
          <w:rFonts w:ascii="Traditional Arabic" w:hAnsi="Traditional Arabic" w:cs="Traditional Arabic" w:hint="cs"/>
          <w:sz w:val="36"/>
          <w:szCs w:val="36"/>
          <w:rtl/>
          <w:lang w:bidi="ar-DZ"/>
        </w:rPr>
        <w:t>تعيقه</w:t>
      </w:r>
      <w:proofErr w:type="spellEnd"/>
      <w:r>
        <w:rPr>
          <w:rFonts w:ascii="Traditional Arabic" w:hAnsi="Traditional Arabic" w:cs="Traditional Arabic" w:hint="cs"/>
          <w:sz w:val="36"/>
          <w:szCs w:val="36"/>
          <w:rtl/>
          <w:lang w:bidi="ar-DZ"/>
        </w:rPr>
        <w:t xml:space="preserve"> المعوقات مهما كانت. </w:t>
      </w:r>
    </w:p>
    <w:p w:rsidR="00F23C30" w:rsidRPr="00B37D35"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w:t>
      </w:r>
      <w:proofErr w:type="gramStart"/>
      <w:r w:rsidRPr="00B37D35">
        <w:rPr>
          <w:rFonts w:ascii="Traditional Arabic" w:hAnsi="Traditional Arabic" w:cs="Traditional Arabic" w:hint="cs"/>
          <w:b/>
          <w:bCs/>
          <w:sz w:val="36"/>
          <w:szCs w:val="36"/>
          <w:rtl/>
          <w:lang w:bidi="ar-DZ"/>
        </w:rPr>
        <w:t>تكرار</w:t>
      </w:r>
      <w:proofErr w:type="gramEnd"/>
      <w:r w:rsidRPr="00B37D35">
        <w:rPr>
          <w:rFonts w:ascii="Traditional Arabic" w:hAnsi="Traditional Arabic" w:cs="Traditional Arabic" w:hint="cs"/>
          <w:b/>
          <w:bCs/>
          <w:sz w:val="36"/>
          <w:szCs w:val="36"/>
          <w:rtl/>
          <w:lang w:bidi="ar-DZ"/>
        </w:rPr>
        <w:t xml:space="preserve"> المقطع: </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نجد في الديوان تكرار لبعض المقاطع 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الجمل وهذا النوع من التكرار انتشر بشكل كبير في الشعر الحديث بحيث يعمد الشاعر إلى تكرار عبارة معينة يكررها في ثنايا النص، فتكسبه موسيقى ذات دلالات لكنع على الشاعر أن يكون بارعا في استخدامها تقول نازك الملائكة: </w:t>
      </w:r>
      <w:r>
        <w:rPr>
          <w:rFonts w:ascii="Calibri" w:hAnsi="Calibri" w:cs="Calibri"/>
          <w:sz w:val="36"/>
          <w:szCs w:val="36"/>
          <w:rtl/>
          <w:lang w:bidi="ar-DZ"/>
        </w:rPr>
        <w:t>«</w:t>
      </w:r>
      <w:r>
        <w:rPr>
          <w:rFonts w:ascii="Calibri" w:hAnsi="Calibri" w:cs="Calibri" w:hint="cs"/>
          <w:sz w:val="36"/>
          <w:szCs w:val="36"/>
          <w:rtl/>
          <w:lang w:bidi="ar-DZ"/>
        </w:rPr>
        <w:t xml:space="preserve"> </w:t>
      </w:r>
      <w:r>
        <w:rPr>
          <w:rFonts w:ascii="Traditional Arabic" w:hAnsi="Traditional Arabic" w:cs="Traditional Arabic"/>
          <w:sz w:val="36"/>
          <w:szCs w:val="36"/>
          <w:rtl/>
          <w:lang w:bidi="ar-DZ"/>
        </w:rPr>
        <w:t>التكرار</w:t>
      </w:r>
      <w:r>
        <w:rPr>
          <w:rFonts w:ascii="Traditional Arabic" w:hAnsi="Traditional Arabic" w:cs="Traditional Arabic" w:hint="cs"/>
          <w:sz w:val="36"/>
          <w:szCs w:val="36"/>
          <w:rtl/>
          <w:lang w:bidi="ar-DZ"/>
        </w:rPr>
        <w:t xml:space="preserve"> </w:t>
      </w:r>
      <w:r w:rsidRPr="00B40B24">
        <w:rPr>
          <w:rFonts w:ascii="Traditional Arabic" w:hAnsi="Traditional Arabic" w:cs="Traditional Arabic"/>
          <w:sz w:val="36"/>
          <w:szCs w:val="36"/>
          <w:rtl/>
          <w:lang w:bidi="ar-DZ"/>
        </w:rPr>
        <w:t>المقطعي يحتاج إلى وعي كبير من الشاعر كونه تكرار طويل يمتد إلى مقطع كامل  و</w:t>
      </w:r>
      <w:r>
        <w:rPr>
          <w:rFonts w:ascii="Traditional Arabic" w:hAnsi="Traditional Arabic" w:cs="Traditional Arabic" w:hint="cs"/>
          <w:sz w:val="36"/>
          <w:szCs w:val="36"/>
          <w:rtl/>
          <w:lang w:bidi="ar-DZ"/>
        </w:rPr>
        <w:t xml:space="preserve"> </w:t>
      </w:r>
      <w:r w:rsidRPr="00B40B24">
        <w:rPr>
          <w:rFonts w:ascii="Traditional Arabic" w:hAnsi="Traditional Arabic" w:cs="Traditional Arabic"/>
          <w:sz w:val="36"/>
          <w:szCs w:val="36"/>
          <w:rtl/>
          <w:lang w:bidi="ar-DZ"/>
        </w:rPr>
        <w:lastRenderedPageBreak/>
        <w:t>أضمن سبيل إلى نجاحه أن يعتمد الشاعر إلى ادخال</w:t>
      </w:r>
      <w:r>
        <w:rPr>
          <w:rFonts w:ascii="Traditional Arabic" w:hAnsi="Traditional Arabic" w:cs="Traditional Arabic"/>
          <w:sz w:val="36"/>
          <w:szCs w:val="36"/>
          <w:rtl/>
          <w:lang w:bidi="ar-DZ"/>
        </w:rPr>
        <w:t xml:space="preserve"> تغيير طفيف على المقطع المكر</w:t>
      </w:r>
      <w:r>
        <w:rPr>
          <w:rFonts w:ascii="Traditional Arabic" w:hAnsi="Traditional Arabic" w:cs="Traditional Arabic" w:hint="cs"/>
          <w:sz w:val="36"/>
          <w:szCs w:val="36"/>
          <w:rtl/>
          <w:lang w:bidi="ar-DZ"/>
        </w:rPr>
        <w:t>ر</w:t>
      </w:r>
      <w:r>
        <w:rPr>
          <w:rFonts w:ascii="Calibri" w:hAnsi="Calibri" w:cs="Calibri" w:hint="cs"/>
          <w:sz w:val="36"/>
          <w:szCs w:val="36"/>
          <w:rtl/>
          <w:lang w:bidi="ar-DZ"/>
        </w:rPr>
        <w:t xml:space="preserve"> </w:t>
      </w:r>
      <w:r>
        <w:rPr>
          <w:rFonts w:ascii="Calibri" w:hAnsi="Calibri" w:cs="Calibri"/>
          <w:sz w:val="36"/>
          <w:szCs w:val="36"/>
          <w:rtl/>
          <w:lang w:bidi="ar-DZ"/>
        </w:rPr>
        <w:t>»</w:t>
      </w:r>
      <w:r w:rsidRPr="00281DFA">
        <w:rPr>
          <w:rStyle w:val="Appelnotedebasdep"/>
          <w:rFonts w:ascii="Traditional Arabic" w:hAnsi="Traditional Arabic" w:cs="Traditional Arabic"/>
          <w:sz w:val="28"/>
          <w:szCs w:val="28"/>
          <w:rtl/>
          <w:lang w:bidi="ar-DZ"/>
        </w:rPr>
        <w:footnoteReference w:id="37"/>
      </w:r>
      <w:r>
        <w:rPr>
          <w:rFonts w:ascii="Traditional Arabic" w:hAnsi="Traditional Arabic" w:cs="Traditional Arabic" w:hint="cs"/>
          <w:sz w:val="36"/>
          <w:szCs w:val="36"/>
          <w:rtl/>
          <w:lang w:bidi="ar-DZ"/>
        </w:rPr>
        <w:t xml:space="preserve"> فالقارئ حين يقرئ المقطع ويجده مكررا في مكان آخر من القصيدة فإنه يشعر </w:t>
      </w:r>
      <w:proofErr w:type="spellStart"/>
      <w:r>
        <w:rPr>
          <w:rFonts w:ascii="Traditional Arabic" w:hAnsi="Traditional Arabic" w:cs="Traditional Arabic" w:hint="cs"/>
          <w:sz w:val="36"/>
          <w:szCs w:val="36"/>
          <w:rtl/>
          <w:lang w:bidi="ar-DZ"/>
        </w:rPr>
        <w:t>باستعذاب</w:t>
      </w:r>
      <w:proofErr w:type="spellEnd"/>
      <w:r>
        <w:rPr>
          <w:rFonts w:ascii="Traditional Arabic" w:hAnsi="Traditional Arabic" w:cs="Traditional Arabic" w:hint="cs"/>
          <w:sz w:val="36"/>
          <w:szCs w:val="36"/>
          <w:rtl/>
          <w:lang w:bidi="ar-DZ"/>
        </w:rPr>
        <w:t xml:space="preserve"> و تشويق، ونجد هذا في ديوان الفرحة الخضراء في عدة قصائد منها: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ذلك قوله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باسم الجزائر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يقول </w:t>
      </w:r>
      <w:proofErr w:type="gramStart"/>
      <w:r>
        <w:rPr>
          <w:rFonts w:ascii="Traditional Arabic" w:hAnsi="Traditional Arabic" w:cs="Traditional Arabic" w:hint="cs"/>
          <w:sz w:val="36"/>
          <w:szCs w:val="36"/>
          <w:rtl/>
          <w:lang w:bidi="ar-DZ"/>
        </w:rPr>
        <w:t>الشاعر</w:t>
      </w:r>
      <w:r w:rsidRPr="00281DFA">
        <w:rPr>
          <w:rStyle w:val="Appelnotedebasdep"/>
          <w:rFonts w:ascii="Traditional Arabic" w:hAnsi="Traditional Arabic" w:cs="Traditional Arabic"/>
          <w:sz w:val="28"/>
          <w:szCs w:val="28"/>
          <w:rtl/>
          <w:lang w:bidi="ar-DZ"/>
        </w:rPr>
        <w:footnoteReference w:id="38"/>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بِغَيْرِ</w:t>
      </w:r>
      <w:proofErr w:type="gramEnd"/>
      <w:r>
        <w:rPr>
          <w:rFonts w:ascii="Traditional Arabic" w:hAnsi="Traditional Arabic" w:cs="Traditional Arabic" w:hint="cs"/>
          <w:sz w:val="36"/>
          <w:szCs w:val="36"/>
          <w:rtl/>
          <w:lang w:bidi="ar-DZ"/>
        </w:rPr>
        <w:t xml:space="preserve"> الكِتَابِ بِغَيْرِ الإِمَامِ</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يَسُودُ عَلَى الأَرْضِ </w:t>
      </w:r>
      <w:proofErr w:type="gramStart"/>
      <w:r>
        <w:rPr>
          <w:rFonts w:ascii="Traditional Arabic" w:hAnsi="Traditional Arabic" w:cs="Traditional Arabic" w:hint="cs"/>
          <w:sz w:val="36"/>
          <w:szCs w:val="36"/>
          <w:rtl/>
          <w:lang w:bidi="ar-DZ"/>
        </w:rPr>
        <w:t>وَجْهُ</w:t>
      </w:r>
      <w:proofErr w:type="gramEnd"/>
      <w:r>
        <w:rPr>
          <w:rFonts w:ascii="Traditional Arabic" w:hAnsi="Traditional Arabic" w:cs="Traditional Arabic" w:hint="cs"/>
          <w:sz w:val="36"/>
          <w:szCs w:val="36"/>
          <w:rtl/>
          <w:lang w:bidi="ar-DZ"/>
        </w:rPr>
        <w:t xml:space="preserve"> الظَلَامْ</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بِغَيْرِ</w:t>
      </w:r>
      <w:proofErr w:type="gramEnd"/>
      <w:r>
        <w:rPr>
          <w:rFonts w:ascii="Traditional Arabic" w:hAnsi="Traditional Arabic" w:cs="Traditional Arabic" w:hint="cs"/>
          <w:sz w:val="36"/>
          <w:szCs w:val="36"/>
          <w:rtl/>
          <w:lang w:bidi="ar-DZ"/>
        </w:rPr>
        <w:t xml:space="preserve"> الكِتَابِ بِغَيْرِ الإِمَامِ</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تَكُونُ</w:t>
      </w:r>
      <w:proofErr w:type="gramEnd"/>
      <w:r>
        <w:rPr>
          <w:rFonts w:ascii="Traditional Arabic" w:hAnsi="Traditional Arabic" w:cs="Traditional Arabic" w:hint="cs"/>
          <w:sz w:val="36"/>
          <w:szCs w:val="36"/>
          <w:rtl/>
          <w:lang w:bidi="ar-DZ"/>
        </w:rPr>
        <w:t xml:space="preserve"> الحَيَاةُ بَقَايَا رُكَامْ</w:t>
      </w:r>
    </w:p>
    <w:p w:rsidR="00F23C30" w:rsidRDefault="00F23C30" w:rsidP="00F23C30">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فالشاعر</w:t>
      </w:r>
      <w:proofErr w:type="gramEnd"/>
      <w:r>
        <w:rPr>
          <w:rFonts w:ascii="Traditional Arabic" w:hAnsi="Traditional Arabic" w:cs="Traditional Arabic" w:hint="cs"/>
          <w:sz w:val="36"/>
          <w:szCs w:val="36"/>
          <w:rtl/>
          <w:lang w:bidi="ar-DZ"/>
        </w:rPr>
        <w:t xml:space="preserve"> كرر هذا مقطع (بغير الكتاب بغير الإمام) لتأكيد على فكرته بأن الحياة دون القرآن ودون إمام يرعى هذا الكتاب، وتحقيق الالتزام به في دروب الحياة يفقدها جدواها.   </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وتكرار المقطع أيضا يبدو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الطبيعة في بلادي</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حيث يقول الشاعر</w:t>
      </w:r>
      <w:r>
        <w:rPr>
          <w:rStyle w:val="Appelnotedebasdep"/>
          <w:rFonts w:ascii="Traditional Arabic" w:hAnsi="Traditional Arabic" w:cs="Traditional Arabic"/>
          <w:sz w:val="36"/>
          <w:szCs w:val="36"/>
          <w:rtl/>
          <w:lang w:bidi="ar-DZ"/>
        </w:rPr>
        <w:footnoteReference w:id="39"/>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التِينُ وَ الرُمَانْ       </w:t>
      </w:r>
      <w:proofErr w:type="gramStart"/>
      <w:r>
        <w:rPr>
          <w:rFonts w:ascii="Traditional Arabic" w:hAnsi="Traditional Arabic" w:cs="Traditional Arabic" w:hint="cs"/>
          <w:sz w:val="36"/>
          <w:szCs w:val="36"/>
          <w:rtl/>
          <w:lang w:bidi="ar-DZ"/>
        </w:rPr>
        <w:t>تَقُولُ</w:t>
      </w:r>
      <w:proofErr w:type="gramEnd"/>
      <w:r>
        <w:rPr>
          <w:rFonts w:ascii="Traditional Arabic" w:hAnsi="Traditional Arabic" w:cs="Traditional Arabic" w:hint="cs"/>
          <w:sz w:val="36"/>
          <w:szCs w:val="36"/>
          <w:rtl/>
          <w:lang w:bidi="ar-DZ"/>
        </w:rPr>
        <w:t xml:space="preserve"> يَا رَحْمَانْ</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يَا </w:t>
      </w:r>
      <w:proofErr w:type="gramStart"/>
      <w:r>
        <w:rPr>
          <w:rFonts w:ascii="Traditional Arabic" w:hAnsi="Traditional Arabic" w:cs="Traditional Arabic" w:hint="cs"/>
          <w:sz w:val="36"/>
          <w:szCs w:val="36"/>
          <w:rtl/>
          <w:lang w:bidi="ar-DZ"/>
        </w:rPr>
        <w:t>خَالِقَ</w:t>
      </w:r>
      <w:proofErr w:type="gramEnd"/>
      <w:r>
        <w:rPr>
          <w:rFonts w:ascii="Traditional Arabic" w:hAnsi="Traditional Arabic" w:cs="Traditional Arabic" w:hint="cs"/>
          <w:sz w:val="36"/>
          <w:szCs w:val="36"/>
          <w:rtl/>
          <w:lang w:bidi="ar-DZ"/>
        </w:rPr>
        <w:t xml:space="preserve"> الأَكْوَانْ      احْفَظْ لَنَا الجَزَائِرْ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وَالنَخْلُ فِي الكُثْبَانْ     </w:t>
      </w:r>
      <w:proofErr w:type="gramStart"/>
      <w:r>
        <w:rPr>
          <w:rFonts w:ascii="Traditional Arabic" w:hAnsi="Traditional Arabic" w:cs="Traditional Arabic" w:hint="cs"/>
          <w:sz w:val="36"/>
          <w:szCs w:val="36"/>
          <w:rtl/>
          <w:lang w:bidi="ar-DZ"/>
        </w:rPr>
        <w:t>يَقُوُل</w:t>
      </w:r>
      <w:proofErr w:type="gramEnd"/>
      <w:r>
        <w:rPr>
          <w:rFonts w:ascii="Traditional Arabic" w:hAnsi="Traditional Arabic" w:cs="Traditional Arabic" w:hint="cs"/>
          <w:sz w:val="36"/>
          <w:szCs w:val="36"/>
          <w:rtl/>
          <w:lang w:bidi="ar-DZ"/>
        </w:rPr>
        <w:t xml:space="preserve"> يَا رَحْمَانْ</w:t>
      </w:r>
    </w:p>
    <w:p w:rsidR="00F23C30" w:rsidRDefault="00F23C30" w:rsidP="00F23C30">
      <w:pPr>
        <w:bidi/>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يَاخَالِقَ</w:t>
      </w:r>
      <w:proofErr w:type="spellEnd"/>
      <w:r>
        <w:rPr>
          <w:rFonts w:ascii="Traditional Arabic" w:hAnsi="Traditional Arabic" w:cs="Traditional Arabic" w:hint="cs"/>
          <w:sz w:val="36"/>
          <w:szCs w:val="36"/>
          <w:rtl/>
          <w:lang w:bidi="ar-DZ"/>
        </w:rPr>
        <w:t xml:space="preserve"> الَإنْسَانْ      احْفَظْ </w:t>
      </w:r>
      <w:proofErr w:type="spellStart"/>
      <w:r>
        <w:rPr>
          <w:rFonts w:ascii="Traditional Arabic" w:hAnsi="Traditional Arabic" w:cs="Traditional Arabic" w:hint="cs"/>
          <w:sz w:val="36"/>
          <w:szCs w:val="36"/>
          <w:rtl/>
          <w:lang w:bidi="ar-DZ"/>
        </w:rPr>
        <w:t>لَنَاالجَزَائِرْ</w:t>
      </w:r>
      <w:proofErr w:type="spellEnd"/>
    </w:p>
    <w:p w:rsidR="00F23C30" w:rsidRDefault="00F23C30" w:rsidP="00F23C30">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نجد</w:t>
      </w:r>
      <w:proofErr w:type="gramEnd"/>
      <w:r>
        <w:rPr>
          <w:rFonts w:ascii="Traditional Arabic" w:hAnsi="Traditional Arabic" w:cs="Traditional Arabic" w:hint="cs"/>
          <w:sz w:val="36"/>
          <w:szCs w:val="36"/>
          <w:rtl/>
          <w:lang w:bidi="ar-DZ"/>
        </w:rPr>
        <w:t xml:space="preserve"> الشاعر يكرر مقطع (احفظ لنا الجزائر) من جهة ومقطع (تقول يل رحمان) من جهة أخرى بغرض تكرار الدعاء للوطن، وهذه دلالة على حبه للوطن، مما حقق تماسكا نصيا و تعميقا لإحساسه.</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محبة الأوطان</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حيث يقول الشاعر في </w:t>
      </w:r>
      <w:proofErr w:type="gramStart"/>
      <w:r>
        <w:rPr>
          <w:rFonts w:ascii="Traditional Arabic" w:hAnsi="Traditional Arabic" w:cs="Traditional Arabic" w:hint="cs"/>
          <w:sz w:val="36"/>
          <w:szCs w:val="36"/>
          <w:rtl/>
          <w:lang w:bidi="ar-DZ"/>
        </w:rPr>
        <w:t>مطلعها</w:t>
      </w:r>
      <w:r w:rsidRPr="00281DFA">
        <w:rPr>
          <w:rStyle w:val="Appelnotedebasdep"/>
          <w:rFonts w:ascii="Traditional Arabic" w:hAnsi="Traditional Arabic" w:cs="Traditional Arabic"/>
          <w:sz w:val="28"/>
          <w:szCs w:val="28"/>
          <w:rtl/>
          <w:lang w:bidi="ar-DZ"/>
        </w:rPr>
        <w:footnoteReference w:id="40"/>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      فرْضُ عَلَى الإِنْسَانْ</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يكرر </w:t>
      </w:r>
      <w:proofErr w:type="gramStart"/>
      <w:r>
        <w:rPr>
          <w:rFonts w:ascii="Traditional Arabic" w:hAnsi="Traditional Arabic" w:cs="Traditional Arabic" w:hint="cs"/>
          <w:sz w:val="36"/>
          <w:szCs w:val="36"/>
          <w:rtl/>
          <w:lang w:bidi="ar-DZ"/>
        </w:rPr>
        <w:t>العبارة</w:t>
      </w:r>
      <w:proofErr w:type="gramEnd"/>
      <w:r>
        <w:rPr>
          <w:rFonts w:ascii="Traditional Arabic" w:hAnsi="Traditional Arabic" w:cs="Traditional Arabic" w:hint="cs"/>
          <w:sz w:val="36"/>
          <w:szCs w:val="36"/>
          <w:rtl/>
          <w:lang w:bidi="ar-DZ"/>
        </w:rPr>
        <w:t xml:space="preserve"> في بيت آخر وسط القصيدة حيث يقول:</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       وَصِيَةُ الرَحْمَانْ</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ويكررها في البيت الأخير حيث يقول:</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       وَصِيَةُ الرَحْمَانْ</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تجد هذا التكرار قد منح القصيدة تآلفا، فالشاعر بدأ بهذه العبارة وأعادها وسط القصيدة ثم ختم بها القصيدة، ليرسخ كسألة حب  الأوطان في كل مراحل حياة الإنسان  ولا يمكن الاستغناء عن ذلك مما أكسب القصيدة ايقاعا داخليا و ثراء موسيقيا.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ومثل ذلك نجد أيضا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الأمير المجاهد</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يقول </w:t>
      </w:r>
      <w:proofErr w:type="gramStart"/>
      <w:r>
        <w:rPr>
          <w:rFonts w:ascii="Traditional Arabic" w:hAnsi="Traditional Arabic" w:cs="Traditional Arabic" w:hint="cs"/>
          <w:sz w:val="36"/>
          <w:szCs w:val="36"/>
          <w:rtl/>
          <w:lang w:bidi="ar-DZ"/>
        </w:rPr>
        <w:t>فيها</w:t>
      </w:r>
      <w:r w:rsidRPr="00281DFA">
        <w:rPr>
          <w:rStyle w:val="Appelnotedebasdep"/>
          <w:rFonts w:ascii="Traditional Arabic" w:hAnsi="Traditional Arabic" w:cs="Traditional Arabic"/>
          <w:sz w:val="28"/>
          <w:szCs w:val="28"/>
          <w:rtl/>
          <w:lang w:bidi="ar-DZ"/>
        </w:rPr>
        <w:footnoteReference w:id="41"/>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وَطَنُ الأَمِيرِ ..السَهْلِ يَفْخَرُ بِالبُطُولَةِ </w:t>
      </w:r>
      <w:proofErr w:type="gramStart"/>
      <w:r>
        <w:rPr>
          <w:rFonts w:ascii="Traditional Arabic" w:hAnsi="Traditional Arabic" w:cs="Traditional Arabic" w:hint="cs"/>
          <w:sz w:val="36"/>
          <w:szCs w:val="36"/>
          <w:rtl/>
          <w:lang w:bidi="ar-DZ"/>
        </w:rPr>
        <w:t>وَالنُجُودِ</w:t>
      </w:r>
      <w:proofErr w:type="gram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وَطَنُ الأَمِيرِ ..وَ كَمْ تَتِيهُ بِهِ وَ تَخْتَالُ البُنُودُ</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نلاحظ أن الكاتب كرر عبارة (وطن الأمير) في مطلع هذين البيتين ، وقد قصد ذلك لأنه يريد أن يؤكد ذلك فالأمير عبد القادر ابن الجزائر، و مؤسس الدولة الجزائرية، فهنا يظهر الفخر </w:t>
      </w:r>
      <w:r>
        <w:rPr>
          <w:rFonts w:ascii="Traditional Arabic" w:hAnsi="Traditional Arabic" w:cs="Traditional Arabic" w:hint="cs"/>
          <w:sz w:val="36"/>
          <w:szCs w:val="36"/>
          <w:rtl/>
          <w:lang w:bidi="ar-DZ"/>
        </w:rPr>
        <w:lastRenderedPageBreak/>
        <w:t>بالأمير من جهة ، والفخر بالوطن الذي ينتمي إليه الأمير العظيم من جهة أخرى، وكأن فخر الجزائر لا يتم إلا بالانتساب إلى الأمير عبد القادر.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نموذج آخر من التكرار ما ورد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بني الأحرار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يقول </w:t>
      </w:r>
      <w:proofErr w:type="gramStart"/>
      <w:r>
        <w:rPr>
          <w:rFonts w:ascii="Traditional Arabic" w:hAnsi="Traditional Arabic" w:cs="Traditional Arabic" w:hint="cs"/>
          <w:sz w:val="36"/>
          <w:szCs w:val="36"/>
          <w:rtl/>
          <w:lang w:bidi="ar-DZ"/>
        </w:rPr>
        <w:t>الشاعر</w:t>
      </w:r>
      <w:r w:rsidRPr="001249E2">
        <w:rPr>
          <w:rStyle w:val="Appelnotedebasdep"/>
          <w:rFonts w:ascii="Traditional Arabic" w:hAnsi="Traditional Arabic" w:cs="Traditional Arabic"/>
          <w:sz w:val="28"/>
          <w:szCs w:val="28"/>
          <w:rtl/>
          <w:lang w:bidi="ar-DZ"/>
        </w:rPr>
        <w:footnoteReference w:id="42"/>
      </w:r>
      <w:r w:rsidRPr="001249E2">
        <w:rPr>
          <w:rFonts w:ascii="Traditional Arabic" w:hAnsi="Traditional Arabic" w:cs="Traditional Arabic" w:hint="cs"/>
          <w:sz w:val="28"/>
          <w:szCs w:val="28"/>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بَنِي الأَحْرَاِر ..مَا أَرْضُ </w:t>
      </w:r>
      <w:proofErr w:type="gramStart"/>
      <w:r>
        <w:rPr>
          <w:rFonts w:ascii="Traditional Arabic" w:hAnsi="Traditional Arabic" w:cs="Traditional Arabic" w:hint="cs"/>
          <w:sz w:val="36"/>
          <w:szCs w:val="36"/>
          <w:rtl/>
          <w:lang w:bidi="ar-DZ"/>
        </w:rPr>
        <w:t>أَقَلَتْ</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كَمَثَلِ جُدُوِدُكْم هَامًا وَمَجْدًا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يكرر </w:t>
      </w:r>
      <w:proofErr w:type="gramStart"/>
      <w:r>
        <w:rPr>
          <w:rFonts w:ascii="Traditional Arabic" w:hAnsi="Traditional Arabic" w:cs="Traditional Arabic" w:hint="cs"/>
          <w:sz w:val="36"/>
          <w:szCs w:val="36"/>
          <w:rtl/>
          <w:lang w:bidi="ar-DZ"/>
        </w:rPr>
        <w:t>بني</w:t>
      </w:r>
      <w:proofErr w:type="gramEnd"/>
      <w:r>
        <w:rPr>
          <w:rFonts w:ascii="Traditional Arabic" w:hAnsi="Traditional Arabic" w:cs="Traditional Arabic" w:hint="cs"/>
          <w:sz w:val="36"/>
          <w:szCs w:val="36"/>
          <w:rtl/>
          <w:lang w:bidi="ar-DZ"/>
        </w:rPr>
        <w:t xml:space="preserve"> الأحرار في بيت آخر فيقول:</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بَنِي </w:t>
      </w:r>
      <w:proofErr w:type="spellStart"/>
      <w:r>
        <w:rPr>
          <w:rFonts w:ascii="Traditional Arabic" w:hAnsi="Traditional Arabic" w:cs="Traditional Arabic" w:hint="cs"/>
          <w:sz w:val="36"/>
          <w:szCs w:val="36"/>
          <w:rtl/>
          <w:lang w:bidi="ar-DZ"/>
        </w:rPr>
        <w:t>الأَحْرَاِر..لَا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تَهِمنوا</w:t>
      </w:r>
      <w:proofErr w:type="spellEnd"/>
      <w:r>
        <w:rPr>
          <w:rFonts w:ascii="Traditional Arabic" w:hAnsi="Traditional Arabic" w:cs="Traditional Arabic" w:hint="cs"/>
          <w:sz w:val="36"/>
          <w:szCs w:val="36"/>
          <w:rtl/>
          <w:lang w:bidi="ar-DZ"/>
        </w:rPr>
        <w:t xml:space="preserve"> وَضُمُوا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إِلَى أَمْجَادِهم مجدا ومجدا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نلاحظ أن الشاعر ينادي  (بني الأحرار) على مرتين يخاطب من ينتسب إلى الحرية والأحرار، وهو فخر لا يضاهيه فخر ، فالتأكيد على الحرية ضرب من ضروب تحميل المسؤولية لأبناء الجزائر على عدم التفريط في هذا المكسب العظيم.</w:t>
      </w:r>
    </w:p>
    <w:p w:rsidR="00F23C30"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w:t>
      </w:r>
      <w:proofErr w:type="gramStart"/>
      <w:r w:rsidRPr="00221EA1">
        <w:rPr>
          <w:rFonts w:ascii="Traditional Arabic" w:hAnsi="Traditional Arabic" w:cs="Traditional Arabic" w:hint="cs"/>
          <w:b/>
          <w:bCs/>
          <w:sz w:val="36"/>
          <w:szCs w:val="36"/>
          <w:rtl/>
          <w:lang w:bidi="ar-DZ"/>
        </w:rPr>
        <w:t>تكرار</w:t>
      </w:r>
      <w:proofErr w:type="gramEnd"/>
      <w:r w:rsidRPr="00221EA1">
        <w:rPr>
          <w:rFonts w:ascii="Traditional Arabic" w:hAnsi="Traditional Arabic" w:cs="Traditional Arabic" w:hint="cs"/>
          <w:b/>
          <w:bCs/>
          <w:sz w:val="36"/>
          <w:szCs w:val="36"/>
          <w:rtl/>
          <w:lang w:bidi="ar-DZ"/>
        </w:rPr>
        <w:t xml:space="preserve"> الضمير: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للضمير </w:t>
      </w:r>
      <w:r w:rsidRPr="00D3239E">
        <w:rPr>
          <w:rFonts w:ascii="Traditional Arabic" w:hAnsi="Traditional Arabic" w:cs="Traditional Arabic" w:hint="cs"/>
          <w:sz w:val="36"/>
          <w:szCs w:val="36"/>
          <w:rtl/>
          <w:lang w:bidi="ar-DZ"/>
        </w:rPr>
        <w:t>دور مهم في الأداء التعبيري ، وتكراره من الوسائل التي تساهم غي إثراء ا</w:t>
      </w:r>
      <w:r>
        <w:rPr>
          <w:rFonts w:ascii="Traditional Arabic" w:hAnsi="Traditional Arabic" w:cs="Traditional Arabic" w:hint="cs"/>
          <w:sz w:val="36"/>
          <w:szCs w:val="36"/>
          <w:rtl/>
          <w:lang w:bidi="ar-DZ"/>
        </w:rPr>
        <w:t>لدلالات المرجوة من الخطاب الأدب</w:t>
      </w:r>
      <w:r w:rsidRPr="00D3239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sidRPr="00F14F15">
        <w:rPr>
          <w:rFonts w:ascii="Traditional Arabic" w:hAnsi="Traditional Arabic" w:cs="Traditional Arabic" w:hint="cs"/>
          <w:sz w:val="36"/>
          <w:szCs w:val="36"/>
          <w:rtl/>
          <w:lang w:bidi="ar-DZ"/>
        </w:rPr>
        <w:t xml:space="preserve">هو اسم غير متصرف ينوب عن اسم سابق، غائب أو مخاطب أو متكلم </w:t>
      </w:r>
      <w:r>
        <w:rPr>
          <w:rFonts w:ascii="Traditional Arabic" w:hAnsi="Traditional Arabic" w:cs="Traditional Arabic" w:hint="cs"/>
          <w:sz w:val="36"/>
          <w:szCs w:val="36"/>
          <w:rtl/>
          <w:lang w:bidi="ar-DZ"/>
        </w:rPr>
        <w:t>، قد يكون بارزا أو مستترا</w:t>
      </w:r>
      <w:r w:rsidRPr="001249E2">
        <w:rPr>
          <w:rFonts w:ascii="Traditional Arabic" w:hAnsi="Traditional Arabic" w:cs="Traditional Arabic"/>
          <w:sz w:val="28"/>
          <w:szCs w:val="28"/>
          <w:rtl/>
          <w:lang w:bidi="ar-DZ"/>
        </w:rPr>
        <w:t>»</w:t>
      </w:r>
      <w:r w:rsidRPr="001249E2">
        <w:rPr>
          <w:rStyle w:val="Appelnotedebasdep"/>
          <w:rFonts w:ascii="Traditional Arabic" w:hAnsi="Traditional Arabic" w:cs="Traditional Arabic"/>
          <w:sz w:val="28"/>
          <w:szCs w:val="28"/>
          <w:rtl/>
          <w:lang w:bidi="ar-DZ"/>
        </w:rPr>
        <w:footnoteReference w:id="43"/>
      </w:r>
      <w:r>
        <w:rPr>
          <w:rFonts w:ascii="Traditional Arabic" w:hAnsi="Traditional Arabic" w:cs="Traditional Arabic" w:hint="cs"/>
          <w:sz w:val="36"/>
          <w:szCs w:val="36"/>
          <w:rtl/>
          <w:lang w:bidi="ar-DZ"/>
        </w:rPr>
        <w:t>يعتبر تكرار الضمير ميزة في الشعر المعاصر ونجد ذلك في ديوان الفرحة الخضراء ومن ذلك ما ورد في قصيدة المجد للجزائر حيث يقول الشاعر</w:t>
      </w:r>
      <w:r>
        <w:rPr>
          <w:rStyle w:val="Appelnotedebasdep"/>
          <w:rFonts w:ascii="Traditional Arabic" w:hAnsi="Traditional Arabic" w:cs="Traditional Arabic"/>
          <w:sz w:val="36"/>
          <w:szCs w:val="36"/>
          <w:rtl/>
          <w:lang w:bidi="ar-DZ"/>
        </w:rPr>
        <w:footnoteReference w:id="44"/>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فِي القَلْبِ نجَوَاهَا            مَا عِشْتُ ..أَهْوَاهَا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أَرْعَى سَجَايَاهَا             عَيْنَايَ ...عَيْنَاهَا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مَا كُنْتُ لَوْلَاهَا            </w:t>
      </w:r>
      <w:proofErr w:type="gramStart"/>
      <w:r>
        <w:rPr>
          <w:rFonts w:ascii="Traditional Arabic" w:hAnsi="Traditional Arabic" w:cs="Traditional Arabic" w:hint="cs"/>
          <w:sz w:val="36"/>
          <w:szCs w:val="36"/>
          <w:rtl/>
          <w:lang w:bidi="ar-DZ"/>
        </w:rPr>
        <w:t>أَحْيَا .</w:t>
      </w:r>
      <w:proofErr w:type="gramEnd"/>
      <w:r>
        <w:rPr>
          <w:rFonts w:ascii="Traditional Arabic" w:hAnsi="Traditional Arabic" w:cs="Traditional Arabic" w:hint="cs"/>
          <w:sz w:val="36"/>
          <w:szCs w:val="36"/>
          <w:rtl/>
          <w:lang w:bidi="ar-DZ"/>
        </w:rPr>
        <w:t>..وَأَحْيَاهَا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كرر الشاعر ضمير المؤنث الغائب المتصل (الهاء) في هذه الأبيات  ست مرات كاملة للدلالة على تغلقه بمن يهوى، وضمير الغائب هذا يعود على الجزائر، ولا يخفى أن هذا الحرف المكرر وهو ضمير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الهاء) ينطلق من أعماق الحلق ليدل دلالة عميقة على أن الشاعر حيم يحب بلده فإنه يحبه من أعماق قلبه، وقد أضفى ذلك على الأبيات بعدا عاطفيا عميقا، إلى جانب موسيقاه التي تساهم في ترسيخ هذا المفهوم أيضا.</w:t>
      </w:r>
    </w:p>
    <w:p w:rsidR="00F23C30" w:rsidRDefault="00F23C30" w:rsidP="00F23C30">
      <w:pPr>
        <w:bidi/>
        <w:rPr>
          <w:rFonts w:ascii="Traditional Arabic" w:hAnsi="Traditional Arabic" w:cs="Traditional Arabic"/>
          <w:sz w:val="36"/>
          <w:szCs w:val="36"/>
          <w:rtl/>
          <w:lang w:bidi="ar-DZ"/>
        </w:rPr>
      </w:pPr>
      <w:r w:rsidRPr="00682F4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 </w:t>
      </w:r>
      <w:r w:rsidRPr="00682F47">
        <w:rPr>
          <w:rFonts w:ascii="Traditional Arabic" w:hAnsi="Traditional Arabic" w:cs="Traditional Arabic" w:hint="cs"/>
          <w:sz w:val="36"/>
          <w:szCs w:val="36"/>
          <w:rtl/>
          <w:lang w:bidi="ar-DZ"/>
        </w:rPr>
        <w:t xml:space="preserve">من </w:t>
      </w:r>
      <w:r>
        <w:rPr>
          <w:rFonts w:ascii="Traditional Arabic" w:hAnsi="Traditional Arabic" w:cs="Traditional Arabic" w:hint="cs"/>
          <w:sz w:val="36"/>
          <w:szCs w:val="36"/>
          <w:rtl/>
          <w:lang w:bidi="ar-DZ"/>
        </w:rPr>
        <w:t xml:space="preserve">الضمائر المكررة ضمير المخاطب المفرد المؤنث ومن ذلك قول الشاعر في قصيدة </w:t>
      </w:r>
      <w:proofErr w:type="gramStart"/>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بلادي</w:t>
      </w:r>
      <w:r>
        <w:rPr>
          <w:rFonts w:ascii="Traditional Arabic" w:hAnsi="Traditional Arabic" w:cs="Traditional Arabic"/>
          <w:sz w:val="36"/>
          <w:szCs w:val="36"/>
          <w:rtl/>
          <w:lang w:bidi="ar-DZ"/>
        </w:rPr>
        <w:t>'</w:t>
      </w:r>
      <w:r w:rsidRPr="006D5AB1">
        <w:rPr>
          <w:rStyle w:val="Appelnotedebasdep"/>
          <w:rFonts w:ascii="Traditional Arabic" w:hAnsi="Traditional Arabic" w:cs="Traditional Arabic"/>
          <w:sz w:val="28"/>
          <w:szCs w:val="28"/>
          <w:rtl/>
          <w:lang w:bidi="ar-DZ"/>
        </w:rPr>
        <w:footnoteReference w:id="45"/>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إِذَا غَرَبُوا كُنْتِ مَشْرِقَ </w:t>
      </w:r>
      <w:proofErr w:type="gramStart"/>
      <w:r>
        <w:rPr>
          <w:rFonts w:ascii="Traditional Arabic" w:hAnsi="Traditional Arabic" w:cs="Traditional Arabic" w:hint="cs"/>
          <w:sz w:val="36"/>
          <w:szCs w:val="36"/>
          <w:rtl/>
          <w:lang w:bidi="ar-DZ"/>
        </w:rPr>
        <w:t>عِزٍ</w:t>
      </w:r>
      <w:proofErr w:type="gramEnd"/>
      <w:r>
        <w:rPr>
          <w:rFonts w:ascii="Traditional Arabic" w:hAnsi="Traditional Arabic" w:cs="Traditional Arabic" w:hint="cs"/>
          <w:sz w:val="36"/>
          <w:szCs w:val="36"/>
          <w:rtl/>
          <w:lang w:bidi="ar-DZ"/>
        </w:rPr>
        <w:t xml:space="preserve">        وَإْن ركَبِوُا الظَنَ كُنْتِ اليَقِينَ</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وإِنْ حَارَبُوا كُنْتِ سَيْفَ عَلِيْ       </w:t>
      </w:r>
      <w:proofErr w:type="gramStart"/>
      <w:r>
        <w:rPr>
          <w:rFonts w:ascii="Traditional Arabic" w:hAnsi="Traditional Arabic" w:cs="Traditional Arabic" w:hint="cs"/>
          <w:sz w:val="36"/>
          <w:szCs w:val="36"/>
          <w:rtl/>
          <w:lang w:bidi="ar-DZ"/>
        </w:rPr>
        <w:t>يُذِيقُ</w:t>
      </w:r>
      <w:proofErr w:type="gramEnd"/>
      <w:r>
        <w:rPr>
          <w:rFonts w:ascii="Traditional Arabic" w:hAnsi="Traditional Arabic" w:cs="Traditional Arabic" w:hint="cs"/>
          <w:sz w:val="36"/>
          <w:szCs w:val="36"/>
          <w:rtl/>
          <w:lang w:bidi="ar-DZ"/>
        </w:rPr>
        <w:t xml:space="preserve"> أُمَيَةَ مَرَ المُنُونَ</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بِنُوفَمْبَرَ المَجْدَ كُنْتِ المَنَاَر         وَكُنْتِ الجِهَادَ عَلَى الظَالِمِينَ</w:t>
      </w:r>
    </w:p>
    <w:p w:rsidR="00F23C30" w:rsidRDefault="00F23C30" w:rsidP="00F23C30">
      <w:pPr>
        <w:bidi/>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ومَازِلْتِ</w:t>
      </w:r>
      <w:proofErr w:type="spell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تبَنْينَ</w:t>
      </w:r>
      <w:proofErr w:type="gramEnd"/>
      <w:r>
        <w:rPr>
          <w:rFonts w:ascii="Traditional Arabic" w:hAnsi="Traditional Arabic" w:cs="Traditional Arabic" w:hint="cs"/>
          <w:sz w:val="36"/>
          <w:szCs w:val="36"/>
          <w:rtl/>
          <w:lang w:bidi="ar-DZ"/>
        </w:rPr>
        <w:t xml:space="preserve"> لِلْمَجْدِ مَجْدِ        وَتَرْقَينَ فِي سُلَمِ الخَالِدِينَ</w:t>
      </w:r>
    </w:p>
    <w:p w:rsidR="00F23C30" w:rsidRPr="00682F47"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يشيد الشاعر بالجزائر، فنراه يعدد محاسنها؛ فهي مشرق العز، واليقين وسيف علي، والمنار، والجهاد، وتبقى على مر الزمان مجدا وخلودا، وقد حصل هذا التكرار لضمير المخاطب المفرد المؤنث خمس مرات في هذا المقطع الشعري مرتبطا بالفعل (كان) ليبين أن هذا المستوى من </w:t>
      </w:r>
      <w:r>
        <w:rPr>
          <w:rFonts w:ascii="Traditional Arabic" w:hAnsi="Traditional Arabic" w:cs="Traditional Arabic" w:hint="cs"/>
          <w:sz w:val="36"/>
          <w:szCs w:val="36"/>
          <w:rtl/>
          <w:lang w:bidi="ar-DZ"/>
        </w:rPr>
        <w:lastRenderedPageBreak/>
        <w:t xml:space="preserve">المحاسن التي تمتاز به بلده  تاريخ مجيد يتلذذ الشاعر بتكراره، ثم نجده يستدرك في التكرار السادس الذي يرتبط بالفعل (ما زات) ليؤكد به أن كل هذه الصفات التي وردت في الماضي قائمة إلى اليوم، وهذا دليل على لأن الفخر بوطنه لم يكن ماضيا فحسب، بل هو مستمر ومتواصل، ويكون تكرار هذا الضمير عنصرا فعالا في مسألة الإعلاء من شأن وطن يسمى الجزائر الذي يربطه الشاعر بتاريخ المسلمين الأوائل وانتصاراتهم وجهاد الصحاب ة رضي الله عنهم، وقد شكل حرف التاء في (كنت)المتكررة إيقاعا له إيحاؤه الذي لا يخفى من التعظيم والتقديس لبلده،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كما شكل حرف التاء لازمة إيقاعية وشكل من أشكال النغم المحوري الذي يولد جوا ممتعا</w:t>
      </w:r>
      <w:r>
        <w:rPr>
          <w:rFonts w:ascii="Traditional Arabic" w:hAnsi="Traditional Arabic" w:cs="Traditional Arabic"/>
          <w:sz w:val="36"/>
          <w:szCs w:val="36"/>
          <w:rtl/>
          <w:lang w:bidi="ar-DZ"/>
        </w:rPr>
        <w:t>»</w:t>
      </w:r>
      <w:r w:rsidRPr="003A619A">
        <w:rPr>
          <w:rStyle w:val="Appelnotedebasdep"/>
          <w:rFonts w:ascii="Traditional Arabic" w:hAnsi="Traditional Arabic" w:cs="Traditional Arabic"/>
          <w:sz w:val="28"/>
          <w:szCs w:val="28"/>
          <w:rtl/>
          <w:lang w:bidi="ar-DZ"/>
        </w:rPr>
        <w:footnoteReference w:id="46"/>
      </w:r>
      <w:r>
        <w:rPr>
          <w:rFonts w:ascii="Traditional Arabic" w:hAnsi="Traditional Arabic" w:cs="Traditional Arabic" w:hint="cs"/>
          <w:sz w:val="36"/>
          <w:szCs w:val="36"/>
          <w:rtl/>
          <w:lang w:bidi="ar-DZ"/>
        </w:rPr>
        <w:t xml:space="preserve"> يساهم في تأكيد مشاعر الشاعر الفياضة النبيلة محو بلده الجزائر.</w:t>
      </w:r>
    </w:p>
    <w:p w:rsidR="00F23C30"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w:t>
      </w:r>
      <w:r w:rsidRPr="001C1EE7">
        <w:rPr>
          <w:rFonts w:ascii="Traditional Arabic" w:hAnsi="Traditional Arabic" w:cs="Traditional Arabic" w:hint="cs"/>
          <w:b/>
          <w:bCs/>
          <w:sz w:val="36"/>
          <w:szCs w:val="36"/>
          <w:rtl/>
          <w:lang w:bidi="ar-DZ"/>
        </w:rPr>
        <w:t xml:space="preserve">تكرار حروف </w:t>
      </w:r>
      <w:proofErr w:type="gramStart"/>
      <w:r w:rsidRPr="001C1EE7">
        <w:rPr>
          <w:rFonts w:ascii="Traditional Arabic" w:hAnsi="Traditional Arabic" w:cs="Traditional Arabic" w:hint="cs"/>
          <w:b/>
          <w:bCs/>
          <w:sz w:val="36"/>
          <w:szCs w:val="36"/>
          <w:rtl/>
          <w:lang w:bidi="ar-DZ"/>
        </w:rPr>
        <w:t>المعاني</w:t>
      </w:r>
      <w:proofErr w:type="gramEnd"/>
      <w:r w:rsidRPr="001C1EE7">
        <w:rPr>
          <w:rFonts w:ascii="Traditional Arabic" w:hAnsi="Traditional Arabic" w:cs="Traditional Arabic" w:hint="cs"/>
          <w:b/>
          <w:bCs/>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عرف العربي طائفة من حروف المعاني، التي لا يستقيم إلا بوجودها في السياق التعبيري، وكل حرف له خصوصيته لا يؤديها غيره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و</w:t>
      </w:r>
      <w:r w:rsidRPr="005A67D7">
        <w:rPr>
          <w:rFonts w:ascii="Traditional Arabic" w:hAnsi="Traditional Arabic" w:cs="Traditional Arabic" w:hint="cs"/>
          <w:sz w:val="36"/>
          <w:szCs w:val="36"/>
          <w:rtl/>
          <w:lang w:bidi="ar-DZ"/>
        </w:rPr>
        <w:t xml:space="preserve"> هي عبارة عن كلمات لا يتم مدلولها إلا باستعمالها مع الاسم أو الفعل</w:t>
      </w:r>
      <w:r>
        <w:rPr>
          <w:rFonts w:ascii="Traditional Arabic" w:hAnsi="Traditional Arabic" w:cs="Traditional Arabic"/>
          <w:sz w:val="36"/>
          <w:szCs w:val="36"/>
          <w:rtl/>
          <w:lang w:bidi="ar-DZ"/>
        </w:rPr>
        <w:t>»</w:t>
      </w:r>
      <w:r w:rsidRPr="003A619A">
        <w:rPr>
          <w:rStyle w:val="Appelnotedebasdep"/>
          <w:rFonts w:ascii="Traditional Arabic" w:hAnsi="Traditional Arabic" w:cs="Traditional Arabic"/>
          <w:sz w:val="28"/>
          <w:szCs w:val="28"/>
          <w:rtl/>
          <w:lang w:bidi="ar-DZ"/>
        </w:rPr>
        <w:footnoteReference w:id="47"/>
      </w:r>
      <w:r>
        <w:rPr>
          <w:rFonts w:ascii="Traditional Arabic" w:hAnsi="Traditional Arabic" w:cs="Traditional Arabic" w:hint="cs"/>
          <w:sz w:val="36"/>
          <w:szCs w:val="36"/>
          <w:rtl/>
          <w:lang w:bidi="ar-DZ"/>
        </w:rPr>
        <w:t xml:space="preserve">، ومن الحروف المستعملة (في)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الذي هو حرف جر عند النحويين وله معان عديدة منها الظرفية الزمانية أو المكانية، السببية المصاحبة، الاستعلاء، المقايسة، أن تكون بمعنى الباء، أو بمعنى </w:t>
      </w:r>
      <w:proofErr w:type="spellStart"/>
      <w:r>
        <w:rPr>
          <w:rFonts w:ascii="Traditional Arabic" w:hAnsi="Traditional Arabic" w:cs="Traditional Arabic" w:hint="cs"/>
          <w:sz w:val="36"/>
          <w:szCs w:val="36"/>
          <w:rtl/>
          <w:lang w:bidi="ar-DZ"/>
        </w:rPr>
        <w:t>الغائبية</w:t>
      </w:r>
      <w:proofErr w:type="spellEnd"/>
      <w:r>
        <w:rPr>
          <w:rFonts w:ascii="Traditional Arabic" w:hAnsi="Traditional Arabic" w:cs="Traditional Arabic" w:hint="cs"/>
          <w:sz w:val="36"/>
          <w:szCs w:val="36"/>
          <w:rtl/>
          <w:lang w:bidi="ar-DZ"/>
        </w:rPr>
        <w:t xml:space="preserve">، أو بمعنى من </w:t>
      </w:r>
      <w:proofErr w:type="spellStart"/>
      <w:r>
        <w:rPr>
          <w:rFonts w:ascii="Traditional Arabic" w:hAnsi="Traditional Arabic" w:cs="Traditional Arabic" w:hint="cs"/>
          <w:sz w:val="36"/>
          <w:szCs w:val="36"/>
          <w:rtl/>
          <w:lang w:bidi="ar-DZ"/>
        </w:rPr>
        <w:t>التبعيضية</w:t>
      </w:r>
      <w:proofErr w:type="spellEnd"/>
      <w:r>
        <w:rPr>
          <w:rFonts w:ascii="Traditional Arabic" w:hAnsi="Traditional Arabic" w:cs="Traditional Arabic"/>
          <w:sz w:val="36"/>
          <w:szCs w:val="36"/>
          <w:rtl/>
          <w:lang w:bidi="ar-DZ"/>
        </w:rPr>
        <w:t>»</w:t>
      </w:r>
      <w:r w:rsidRPr="003A619A">
        <w:rPr>
          <w:rStyle w:val="Appelnotedebasdep"/>
          <w:rFonts w:ascii="Traditional Arabic" w:hAnsi="Traditional Arabic" w:cs="Traditional Arabic"/>
          <w:sz w:val="28"/>
          <w:szCs w:val="28"/>
          <w:rtl/>
          <w:lang w:bidi="ar-DZ"/>
        </w:rPr>
        <w:footnoteReference w:id="48"/>
      </w:r>
      <w:r>
        <w:rPr>
          <w:rFonts w:ascii="Traditional Arabic" w:hAnsi="Traditional Arabic" w:cs="Traditional Arabic" w:hint="cs"/>
          <w:sz w:val="36"/>
          <w:szCs w:val="36"/>
          <w:rtl/>
          <w:lang w:bidi="ar-DZ"/>
        </w:rPr>
        <w:t xml:space="preserve"> وقد ورد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مرحبا بالربيع</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ومنها قوله</w:t>
      </w:r>
      <w:r w:rsidRPr="003A619A">
        <w:rPr>
          <w:rStyle w:val="Appelnotedebasdep"/>
          <w:rFonts w:ascii="Traditional Arabic" w:hAnsi="Traditional Arabic" w:cs="Traditional Arabic"/>
          <w:sz w:val="28"/>
          <w:szCs w:val="28"/>
          <w:rtl/>
          <w:lang w:bidi="ar-DZ"/>
        </w:rPr>
        <w:footnoteReference w:id="49"/>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إِنَنَا </w:t>
      </w:r>
      <w:proofErr w:type="spellStart"/>
      <w:r>
        <w:rPr>
          <w:rFonts w:ascii="Traditional Arabic" w:hAnsi="Traditional Arabic" w:cs="Traditional Arabic" w:hint="cs"/>
          <w:sz w:val="36"/>
          <w:szCs w:val="36"/>
          <w:rtl/>
          <w:lang w:bidi="ar-DZ"/>
        </w:rPr>
        <w:t>يَاحَيَاةْ</w:t>
      </w:r>
      <w:proofErr w:type="spellEnd"/>
      <w:r>
        <w:rPr>
          <w:rFonts w:ascii="Traditional Arabic" w:hAnsi="Traditional Arabic" w:cs="Traditional Arabic" w:hint="cs"/>
          <w:sz w:val="36"/>
          <w:szCs w:val="36"/>
          <w:rtl/>
          <w:lang w:bidi="ar-DZ"/>
        </w:rPr>
        <w:t xml:space="preserve">           فِي البِلَادِ </w:t>
      </w:r>
      <w:proofErr w:type="spellStart"/>
      <w:r>
        <w:rPr>
          <w:rFonts w:ascii="Traditional Arabic" w:hAnsi="Traditional Arabic" w:cs="Traditional Arabic" w:hint="cs"/>
          <w:sz w:val="36"/>
          <w:szCs w:val="36"/>
          <w:rtl/>
          <w:lang w:bidi="ar-DZ"/>
        </w:rPr>
        <w:t>الرَيِيعْ</w:t>
      </w:r>
      <w:proofErr w:type="spell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بَسَمَاتُ الشِفَاهْ       خَلَجَاتُ الضُلُوعْ</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نَبْتَنِي فِي الحِمَى        أَلْفَ </w:t>
      </w:r>
      <w:proofErr w:type="gramStart"/>
      <w:r>
        <w:rPr>
          <w:rFonts w:ascii="Traditional Arabic" w:hAnsi="Traditional Arabic" w:cs="Traditional Arabic" w:hint="cs"/>
          <w:sz w:val="36"/>
          <w:szCs w:val="36"/>
          <w:rtl/>
          <w:lang w:bidi="ar-DZ"/>
        </w:rPr>
        <w:t>صَرْحٍ</w:t>
      </w:r>
      <w:proofErr w:type="gramEnd"/>
      <w:r>
        <w:rPr>
          <w:rFonts w:ascii="Traditional Arabic" w:hAnsi="Traditional Arabic" w:cs="Traditional Arabic" w:hint="cs"/>
          <w:sz w:val="36"/>
          <w:szCs w:val="36"/>
          <w:rtl/>
          <w:lang w:bidi="ar-DZ"/>
        </w:rPr>
        <w:t xml:space="preserve"> مَنِيعْ</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وَلَنَا فِي </w:t>
      </w:r>
      <w:proofErr w:type="spellStart"/>
      <w:r>
        <w:rPr>
          <w:rFonts w:ascii="Traditional Arabic" w:hAnsi="Traditional Arabic" w:cs="Traditional Arabic" w:hint="cs"/>
          <w:sz w:val="36"/>
          <w:szCs w:val="36"/>
          <w:rtl/>
          <w:lang w:bidi="ar-DZ"/>
        </w:rPr>
        <w:t>السَمَا</w:t>
      </w:r>
      <w:proofErr w:type="spellEnd"/>
      <w:r>
        <w:rPr>
          <w:rFonts w:ascii="Traditional Arabic" w:hAnsi="Traditional Arabic" w:cs="Traditional Arabic" w:hint="cs"/>
          <w:sz w:val="36"/>
          <w:szCs w:val="36"/>
          <w:rtl/>
          <w:lang w:bidi="ar-DZ"/>
        </w:rPr>
        <w:t xml:space="preserve">          مَوْعِدُ لَا يَضِيعْ</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ابْتِسَامِ الحَيَاةْ        ضَحِكَاتُ الأَمَلْ</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صُمُودِ الجِبَاهْ        وَثَبَاتُ العَمَلْ</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فِي</w:t>
      </w:r>
      <w:proofErr w:type="gramEnd"/>
      <w:r>
        <w:rPr>
          <w:rFonts w:ascii="Traditional Arabic" w:hAnsi="Traditional Arabic" w:cs="Traditional Arabic" w:hint="cs"/>
          <w:sz w:val="36"/>
          <w:szCs w:val="36"/>
          <w:rtl/>
          <w:lang w:bidi="ar-DZ"/>
        </w:rPr>
        <w:t xml:space="preserve"> يَدَينَا النَهَارْ         وَالغَدُ الُمشْرِقُ</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فَانهَضُوا يَا صِغَارْ        </w:t>
      </w:r>
      <w:proofErr w:type="gramStart"/>
      <w:r>
        <w:rPr>
          <w:rFonts w:ascii="Traditional Arabic" w:hAnsi="Traditional Arabic" w:cs="Traditional Arabic" w:hint="cs"/>
          <w:sz w:val="36"/>
          <w:szCs w:val="36"/>
          <w:rtl/>
          <w:lang w:bidi="ar-DZ"/>
        </w:rPr>
        <w:t>سَاِبقُوا</w:t>
      </w:r>
      <w:proofErr w:type="gramEnd"/>
      <w:r>
        <w:rPr>
          <w:rFonts w:ascii="Traditional Arabic" w:hAnsi="Traditional Arabic" w:cs="Traditional Arabic" w:hint="cs"/>
          <w:sz w:val="36"/>
          <w:szCs w:val="36"/>
          <w:rtl/>
          <w:lang w:bidi="ar-DZ"/>
        </w:rPr>
        <w:t xml:space="preserve"> وَاسْبُقُوا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ما يثير الانتباه في هذا المقطع الشعري تكرار الشاعر لحرف (في) ست مرات؛ نصفها داخل النص، ونصفها الآخر رأسيا في استهلال الأبيات، وهي تثبت حال الشاعر النفسية وهو في انتشاء بالربيع، ويريد اقناع المتلقي بقوة الشباب وامتلاك أسباب الحياة المتفائلة مثل ألفاظ الربيع، الحمى، السماء، ابتسام،  ضحكات، النهار،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إذ  أن تكرار الحرف في كثير من الأحيان يؤدي إلى توسعة حيز الشيء المقترن به ضمن السياق الذي يرد فيه، وهذا يفضي إلى توسعة في حيز الحدث الكلي للقصيدة....</w:t>
      </w:r>
      <w:proofErr w:type="gramStart"/>
      <w:r>
        <w:rPr>
          <w:rFonts w:ascii="Traditional Arabic" w:hAnsi="Traditional Arabic" w:cs="Traditional Arabic"/>
          <w:sz w:val="36"/>
          <w:szCs w:val="36"/>
          <w:rtl/>
          <w:lang w:bidi="ar-DZ"/>
        </w:rPr>
        <w:t>»</w:t>
      </w:r>
      <w:r w:rsidRPr="0079426F">
        <w:rPr>
          <w:rStyle w:val="Appelnotedebasdep"/>
          <w:rFonts w:ascii="Traditional Arabic" w:hAnsi="Traditional Arabic" w:cs="Traditional Arabic"/>
          <w:sz w:val="28"/>
          <w:szCs w:val="28"/>
          <w:rtl/>
          <w:lang w:bidi="ar-DZ"/>
        </w:rPr>
        <w:footnoteReference w:id="50"/>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وبتكرار( في )بهذا الإلحاح يحاول الشاعر أن يضغط على فكرة أن الشباب هم ربيع الأمة وحيويتها وفي ذلك تأكيد على مكانة الوطن والفخر بأبنائه، وقد أضاف ذلك للنصوص موسيقى تجذب القارئ وتهيئه للاستمتاع بما يتغنى.</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وما ورد من حروف للمعاني في ديوان الفرحة الخضراء حرف (الواو) وهو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حرف عطف إذ تعطف متأخرا في الحكم، نحو قوله تعالى: </w:t>
      </w:r>
      <w:r w:rsidRPr="004572D4">
        <w:rPr>
          <w:rFonts w:ascii="Andalus" w:hAnsi="Andalus" w:cs="Andalus"/>
          <w:sz w:val="36"/>
          <w:szCs w:val="36"/>
          <w:rtl/>
          <w:lang w:bidi="ar-DZ"/>
        </w:rPr>
        <w:t>ولقد أرسلنا نوحا وإبراهيم</w:t>
      </w:r>
      <w:r>
        <w:rPr>
          <w:rFonts w:ascii="Traditional Arabic" w:hAnsi="Traditional Arabic" w:cs="Traditional Arabic" w:hint="cs"/>
          <w:sz w:val="36"/>
          <w:szCs w:val="36"/>
          <w:rtl/>
          <w:lang w:bidi="ar-DZ"/>
        </w:rPr>
        <w:t>، سورة الحديد</w:t>
      </w:r>
      <w:r w:rsidRPr="001249E2">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الآية</w:t>
      </w:r>
      <w:r>
        <w:rPr>
          <w:rFonts w:ascii="Traditional Arabic" w:hAnsi="Traditional Arabic" w:cs="Traditional Arabic" w:hint="cs"/>
          <w:sz w:val="28"/>
          <w:szCs w:val="28"/>
          <w:rtl/>
          <w:lang w:bidi="ar-DZ"/>
        </w:rPr>
        <w:t xml:space="preserve"> (26)</w:t>
      </w:r>
      <w:r>
        <w:rPr>
          <w:rFonts w:ascii="Traditional Arabic" w:hAnsi="Traditional Arabic" w:cs="Traditional Arabic" w:hint="cs"/>
          <w:sz w:val="36"/>
          <w:szCs w:val="36"/>
          <w:rtl/>
          <w:lang w:bidi="ar-DZ"/>
        </w:rPr>
        <w:t xml:space="preserve">، أو متقدما نحو قوله تعالى: </w:t>
      </w:r>
      <w:r w:rsidRPr="004572D4">
        <w:rPr>
          <w:rFonts w:ascii="Andalus" w:hAnsi="Andalus" w:cs="Andalus"/>
          <w:sz w:val="36"/>
          <w:szCs w:val="36"/>
          <w:rtl/>
          <w:lang w:bidi="ar-DZ"/>
        </w:rPr>
        <w:t>كذلك يوحى إليك وإلى الذين من قبلك،</w:t>
      </w:r>
      <w:r>
        <w:rPr>
          <w:rFonts w:ascii="Traditional Arabic" w:hAnsi="Traditional Arabic" w:cs="Traditional Arabic" w:hint="cs"/>
          <w:sz w:val="36"/>
          <w:szCs w:val="36"/>
          <w:rtl/>
          <w:lang w:bidi="ar-DZ"/>
        </w:rPr>
        <w:t xml:space="preserve"> الشورى(</w:t>
      </w:r>
      <w:r w:rsidRPr="003D2CC3">
        <w:rPr>
          <w:rFonts w:ascii="Traditional Arabic" w:hAnsi="Traditional Arabic" w:cs="Traditional Arabic" w:hint="cs"/>
          <w:sz w:val="28"/>
          <w:szCs w:val="28"/>
          <w:rtl/>
          <w:lang w:bidi="ar-DZ"/>
        </w:rPr>
        <w:t>3</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lastRenderedPageBreak/>
        <w:t>»</w:t>
      </w:r>
      <w:r w:rsidRPr="0079426F">
        <w:rPr>
          <w:rStyle w:val="Appelnotedebasdep"/>
          <w:rFonts w:ascii="Traditional Arabic" w:hAnsi="Traditional Arabic" w:cs="Traditional Arabic"/>
          <w:sz w:val="28"/>
          <w:szCs w:val="28"/>
          <w:rtl/>
          <w:lang w:bidi="ar-DZ"/>
        </w:rPr>
        <w:footnoteReference w:id="51"/>
      </w:r>
      <w:r>
        <w:rPr>
          <w:rFonts w:ascii="Traditional Arabic" w:hAnsi="Traditional Arabic" w:cs="Traditional Arabic" w:hint="cs"/>
          <w:sz w:val="36"/>
          <w:szCs w:val="36"/>
          <w:rtl/>
          <w:lang w:bidi="ar-DZ"/>
        </w:rPr>
        <w:t xml:space="preserve">، ونرى حضور حرف (الواو) في الديوان حيث يقول الشاعر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الطبيعة في بلادي</w:t>
      </w:r>
      <w:r>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52"/>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يَاخَالِقَ</w:t>
      </w:r>
      <w:proofErr w:type="spellEnd"/>
      <w:r>
        <w:rPr>
          <w:rFonts w:ascii="Traditional Arabic" w:hAnsi="Traditional Arabic" w:cs="Traditional Arabic" w:hint="cs"/>
          <w:sz w:val="36"/>
          <w:szCs w:val="36"/>
          <w:rtl/>
          <w:lang w:bidi="ar-DZ"/>
        </w:rPr>
        <w:t xml:space="preserve"> الِإنْسَانْ      احْفَظْ لَنَا الجَزَائِرْ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خَائِنْ </w:t>
      </w:r>
      <w:proofErr w:type="gramStart"/>
      <w:r>
        <w:rPr>
          <w:rFonts w:ascii="Traditional Arabic" w:hAnsi="Traditional Arabic" w:cs="Traditional Arabic" w:hint="cs"/>
          <w:sz w:val="36"/>
          <w:szCs w:val="36"/>
          <w:rtl/>
          <w:lang w:bidi="ar-DZ"/>
        </w:rPr>
        <w:t>وَمَاكِرْ</w:t>
      </w:r>
      <w:proofErr w:type="gramEnd"/>
      <w:r>
        <w:rPr>
          <w:rFonts w:ascii="Traditional Arabic" w:hAnsi="Traditional Arabic" w:cs="Traditional Arabic" w:hint="cs"/>
          <w:sz w:val="36"/>
          <w:szCs w:val="36"/>
          <w:rtl/>
          <w:lang w:bidi="ar-DZ"/>
        </w:rPr>
        <w:t xml:space="preserve">    وَغَاصِبِ و كَاِفرْ</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مُعْتَدٍ وَجَائرٍ      مِنْ كُلِ سَهْمٍ غَادرٍ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الإيمَانِ        وَالحُبِ وَالقُرْآنْ</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والعلم والعرفان      جزائر البشائر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ما نلاحظه حضور حرف (الواو)في هذا المقطع وتكراره ثمانية مرات، منها ما تكرر عند استهلال الأبيات ومنها ما تكرر داخل الأبيات، وهنا تكمن وظيفة حرف (الواو) في الربط لأن الشاعر  يدعو الله تعالى أن يحفظ وطننا من كل (خائن وماكر ومعتد وجائر) ثم يعود ليفخر بالوطن ويستعمل حرف (الواو) أيضا (الحب والعرفان والعلم)، فالشاعر عمد إلى تكرار هذا الحرف تعبيرا عن صدق مشاعره لوطنه الغالي.</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الحروف التي لها حضور في الديوان حرف (الياء للنداء) الذي يعتبر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حرف نداء للقريب ولمتوسط البعد والبعيد، وهو من أشهر حروف النداء </w:t>
      </w:r>
      <w:proofErr w:type="gramStart"/>
      <w:r>
        <w:rPr>
          <w:rFonts w:ascii="Traditional Arabic" w:hAnsi="Traditional Arabic" w:cs="Traditional Arabic"/>
          <w:sz w:val="36"/>
          <w:szCs w:val="36"/>
          <w:rtl/>
          <w:lang w:bidi="ar-DZ"/>
        </w:rPr>
        <w:t>»</w:t>
      </w:r>
      <w:r w:rsidRPr="00B15B13">
        <w:rPr>
          <w:rStyle w:val="Appelnotedebasdep"/>
          <w:rFonts w:ascii="Traditional Arabic" w:hAnsi="Traditional Arabic" w:cs="Traditional Arabic"/>
          <w:sz w:val="24"/>
          <w:szCs w:val="24"/>
          <w:rtl/>
          <w:lang w:bidi="ar-DZ"/>
        </w:rPr>
        <w:footnoteReference w:id="53"/>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وما يلفت انتباهنا حضوره في ديوان الفرحة الخضراء يقول الشاعر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الطبيعة في بلادي</w:t>
      </w:r>
      <w:r>
        <w:rPr>
          <w:rFonts w:ascii="Traditional Arabic" w:hAnsi="Traditional Arabic" w:cs="Traditional Arabic"/>
          <w:sz w:val="36"/>
          <w:szCs w:val="36"/>
          <w:rtl/>
          <w:lang w:bidi="ar-DZ"/>
        </w:rPr>
        <w:t>'</w:t>
      </w:r>
      <w:r w:rsidRPr="00B13B0D">
        <w:rPr>
          <w:rStyle w:val="Appelnotedebasdep"/>
          <w:rFonts w:ascii="Traditional Arabic" w:hAnsi="Traditional Arabic" w:cs="Traditional Arabic"/>
          <w:sz w:val="28"/>
          <w:szCs w:val="28"/>
          <w:rtl/>
          <w:lang w:bidi="ar-DZ"/>
        </w:rPr>
        <w:footnoteReference w:id="54"/>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وَالِتينُ وَالرُمَانْ        </w:t>
      </w:r>
      <w:proofErr w:type="gramStart"/>
      <w:r>
        <w:rPr>
          <w:rFonts w:ascii="Traditional Arabic" w:hAnsi="Traditional Arabic" w:cs="Traditional Arabic" w:hint="cs"/>
          <w:sz w:val="36"/>
          <w:szCs w:val="36"/>
          <w:rtl/>
          <w:lang w:bidi="ar-DZ"/>
        </w:rPr>
        <w:t>تَقُولُ</w:t>
      </w:r>
      <w:proofErr w:type="gramEnd"/>
      <w:r>
        <w:rPr>
          <w:rFonts w:ascii="Traditional Arabic" w:hAnsi="Traditional Arabic" w:cs="Traditional Arabic" w:hint="cs"/>
          <w:sz w:val="36"/>
          <w:szCs w:val="36"/>
          <w:rtl/>
          <w:lang w:bidi="ar-DZ"/>
        </w:rPr>
        <w:t xml:space="preserve"> يَا رَحْمَانْ</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يَا </w:t>
      </w:r>
      <w:proofErr w:type="gramStart"/>
      <w:r>
        <w:rPr>
          <w:rFonts w:ascii="Traditional Arabic" w:hAnsi="Traditional Arabic" w:cs="Traditional Arabic" w:hint="cs"/>
          <w:sz w:val="36"/>
          <w:szCs w:val="36"/>
          <w:rtl/>
          <w:lang w:bidi="ar-DZ"/>
        </w:rPr>
        <w:t>خَالِقَ</w:t>
      </w:r>
      <w:proofErr w:type="gramEnd"/>
      <w:r>
        <w:rPr>
          <w:rFonts w:ascii="Traditional Arabic" w:hAnsi="Traditional Arabic" w:cs="Traditional Arabic" w:hint="cs"/>
          <w:sz w:val="36"/>
          <w:szCs w:val="36"/>
          <w:rtl/>
          <w:lang w:bidi="ar-DZ"/>
        </w:rPr>
        <w:t xml:space="preserve"> الأَكْوِان      احْفَظْ لَنَا الجَزَائِرْ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وَالنَخْلَ فِي الكُثْبَان     يَقُولُ </w:t>
      </w:r>
      <w:proofErr w:type="spellStart"/>
      <w:r>
        <w:rPr>
          <w:rFonts w:ascii="Traditional Arabic" w:hAnsi="Traditional Arabic" w:cs="Traditional Arabic" w:hint="cs"/>
          <w:sz w:val="36"/>
          <w:szCs w:val="36"/>
          <w:rtl/>
          <w:lang w:bidi="ar-DZ"/>
        </w:rPr>
        <w:t>يَارَحْمَانْ</w:t>
      </w:r>
      <w:proofErr w:type="spell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يَا </w:t>
      </w:r>
      <w:proofErr w:type="gramStart"/>
      <w:r>
        <w:rPr>
          <w:rFonts w:ascii="Traditional Arabic" w:hAnsi="Traditional Arabic" w:cs="Traditional Arabic" w:hint="cs"/>
          <w:sz w:val="36"/>
          <w:szCs w:val="36"/>
          <w:rtl/>
          <w:lang w:bidi="ar-DZ"/>
        </w:rPr>
        <w:t>خَالِقَ</w:t>
      </w:r>
      <w:proofErr w:type="gramEnd"/>
      <w:r>
        <w:rPr>
          <w:rFonts w:ascii="Traditional Arabic" w:hAnsi="Traditional Arabic" w:cs="Traditional Arabic" w:hint="cs"/>
          <w:sz w:val="36"/>
          <w:szCs w:val="36"/>
          <w:rtl/>
          <w:lang w:bidi="ar-DZ"/>
        </w:rPr>
        <w:t xml:space="preserve"> الِإنْسَانْ        احْفَظْ لَنِا الجَزَائِرً</w:t>
      </w:r>
    </w:p>
    <w:p w:rsidR="00F23C30" w:rsidRPr="00221EA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ما نلاحظه هو حضور ياء النداء في هذه الأبيات وقد تكرر أربع مرات، وهذا بغية الإلحاح من طرف الذي ينادي، وهنا نرى أن الشاعر رسم لنا صورة معبرة عن طبيعة الوطن الساحرة وخيراتها، فالتين والرمان وكأنهما يدعوان الله لأنهما من خيرات هذا الوطن، ثم نجده يكرر هذا الدعاء حيث نجد النخل والرمان يدعوان أيضا لأجل الوطن، وكما نعلم أن النداء له أغراض منها </w:t>
      </w:r>
      <w:proofErr w:type="spellStart"/>
      <w:r>
        <w:rPr>
          <w:rFonts w:ascii="Traditional Arabic" w:hAnsi="Traditional Arabic" w:cs="Traditional Arabic" w:hint="cs"/>
          <w:sz w:val="36"/>
          <w:szCs w:val="36"/>
          <w:rtl/>
          <w:lang w:bidi="ar-DZ"/>
        </w:rPr>
        <w:t>الإستغاثة</w:t>
      </w:r>
      <w:proofErr w:type="spellEnd"/>
      <w:r>
        <w:rPr>
          <w:rFonts w:ascii="Traditional Arabic" w:hAnsi="Traditional Arabic" w:cs="Traditional Arabic" w:hint="cs"/>
          <w:sz w:val="36"/>
          <w:szCs w:val="36"/>
          <w:rtl/>
          <w:lang w:bidi="ar-DZ"/>
        </w:rPr>
        <w:t xml:space="preserve"> التي نلتمسها في هذا المقطع، بحيث يريد الشاعر أن ينقل إحساس حبه للوطن عن طريق الدعاء له.</w:t>
      </w:r>
    </w:p>
    <w:p w:rsidR="00F23C30"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B13945">
        <w:rPr>
          <w:rFonts w:ascii="Traditional Arabic" w:hAnsi="Traditional Arabic" w:cs="Traditional Arabic" w:hint="cs"/>
          <w:b/>
          <w:bCs/>
          <w:sz w:val="36"/>
          <w:szCs w:val="36"/>
          <w:rtl/>
          <w:lang w:bidi="ar-DZ"/>
        </w:rPr>
        <w:t>ب) الجناس:</w:t>
      </w:r>
    </w:p>
    <w:p w:rsidR="00F23C30" w:rsidRDefault="00F23C30" w:rsidP="00F23C30">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يعتبر أحد فروع علم البديع الذي يبحث عن جمالية التعبير، و هو من المحسنات البديعية اللفظية ، وهو من أقدم فنونه و أشهرها، </w:t>
      </w:r>
      <w:r>
        <w:rPr>
          <w:rFonts w:ascii="Calibri" w:hAnsi="Calibri" w:cs="Calibri"/>
          <w:sz w:val="36"/>
          <w:szCs w:val="36"/>
          <w:rtl/>
          <w:lang w:bidi="ar-DZ"/>
        </w:rPr>
        <w:t>«</w:t>
      </w:r>
      <w:r>
        <w:rPr>
          <w:rFonts w:ascii="Traditional Arabic" w:hAnsi="Traditional Arabic" w:cs="Traditional Arabic" w:hint="cs"/>
          <w:sz w:val="36"/>
          <w:szCs w:val="36"/>
          <w:rtl/>
          <w:lang w:bidi="ar-DZ"/>
        </w:rPr>
        <w:t>و هو أن يتفق لفظان أو أكثر في الأصوات المكونة لهما و يختلفان في المعنى</w:t>
      </w:r>
      <w:r>
        <w:rPr>
          <w:rFonts w:ascii="Times New Roman" w:hAnsi="Times New Roman" w:cs="Times New Roman"/>
          <w:sz w:val="36"/>
          <w:szCs w:val="36"/>
          <w:rtl/>
          <w:lang w:bidi="ar-DZ"/>
        </w:rPr>
        <w:t>»</w:t>
      </w:r>
      <w:r w:rsidRPr="007B16CF">
        <w:rPr>
          <w:rStyle w:val="Appelnotedebasdep"/>
          <w:rFonts w:ascii="Traditional Arabic" w:hAnsi="Traditional Arabic" w:cs="Traditional Arabic"/>
          <w:sz w:val="28"/>
          <w:szCs w:val="28"/>
          <w:rtl/>
          <w:lang w:bidi="ar-DZ"/>
        </w:rPr>
        <w:footnoteReference w:id="55"/>
      </w:r>
      <w:r w:rsidRPr="00574114">
        <w:rPr>
          <w:rFonts w:ascii="Traditional Arabic" w:hAnsi="Traditional Arabic" w:cs="Traditional Arabic"/>
          <w:sz w:val="36"/>
          <w:szCs w:val="36"/>
          <w:rtl/>
          <w:lang w:bidi="ar-DZ"/>
        </w:rPr>
        <w:t>، و</w:t>
      </w:r>
      <w:r>
        <w:rPr>
          <w:rFonts w:ascii="Traditional Arabic" w:hAnsi="Traditional Arabic" w:cs="Traditional Arabic" w:hint="cs"/>
          <w:sz w:val="36"/>
          <w:szCs w:val="36"/>
          <w:rtl/>
          <w:lang w:bidi="ar-DZ"/>
        </w:rPr>
        <w:t xml:space="preserve"> </w:t>
      </w:r>
      <w:r w:rsidRPr="00574114">
        <w:rPr>
          <w:rFonts w:ascii="Traditional Arabic" w:hAnsi="Traditional Arabic" w:cs="Traditional Arabic"/>
          <w:sz w:val="36"/>
          <w:szCs w:val="36"/>
          <w:rtl/>
          <w:lang w:bidi="ar-DZ"/>
        </w:rPr>
        <w:t>الجناس من أكثر</w:t>
      </w:r>
      <w:r>
        <w:rPr>
          <w:rFonts w:ascii="Traditional Arabic" w:hAnsi="Traditional Arabic" w:cs="Traditional Arabic"/>
          <w:sz w:val="36"/>
          <w:szCs w:val="36"/>
          <w:rtl/>
          <w:lang w:bidi="ar-DZ"/>
        </w:rPr>
        <w:t xml:space="preserve"> الظواهر البديعية موسيقية،</w:t>
      </w:r>
      <w:r>
        <w:rPr>
          <w:rFonts w:ascii="Traditional Arabic" w:hAnsi="Traditional Arabic" w:cs="Traditional Arabic" w:hint="cs"/>
          <w:sz w:val="36"/>
          <w:szCs w:val="36"/>
          <w:rtl/>
          <w:lang w:bidi="ar-DZ"/>
        </w:rPr>
        <w:t xml:space="preserve"> و للجناس قيمة فنية هامة إذا أحسن الشاعر و وافق بين اللفظ و المعنى، وإذا تصفحنا ديوان الفرحة الخضراء نجد الجناس في قصائد متعددة وبصور مختلفة فمنه: </w:t>
      </w:r>
    </w:p>
    <w:p w:rsidR="00F23C30" w:rsidRDefault="00F23C30" w:rsidP="00F23C30">
      <w:pPr>
        <w:bidi/>
        <w:rPr>
          <w:rFonts w:ascii="Calibri" w:hAnsi="Calibri" w:cs="Calibri"/>
          <w:sz w:val="36"/>
          <w:szCs w:val="36"/>
          <w:rtl/>
          <w:lang w:bidi="ar-DZ"/>
        </w:rPr>
      </w:pPr>
      <w:r>
        <w:rPr>
          <w:rFonts w:ascii="Traditional Arabic" w:hAnsi="Traditional Arabic" w:cs="Traditional Arabic"/>
          <w:b/>
          <w:bCs/>
          <w:sz w:val="36"/>
          <w:szCs w:val="36"/>
          <w:rtl/>
          <w:lang w:bidi="ar-DZ"/>
        </w:rPr>
        <w:t>•</w:t>
      </w:r>
      <w:r w:rsidRPr="00B94108">
        <w:rPr>
          <w:rFonts w:ascii="Traditional Arabic" w:hAnsi="Traditional Arabic" w:cs="Traditional Arabic" w:hint="cs"/>
          <w:b/>
          <w:bCs/>
          <w:sz w:val="36"/>
          <w:szCs w:val="36"/>
          <w:rtl/>
          <w:lang w:bidi="ar-DZ"/>
        </w:rPr>
        <w:t>الجناس الناقص:</w:t>
      </w:r>
      <w:r>
        <w:rPr>
          <w:rFonts w:ascii="Calibri" w:hAnsi="Calibri" w:cs="Calibri"/>
          <w:sz w:val="36"/>
          <w:szCs w:val="36"/>
          <w:rtl/>
          <w:lang w:bidi="ar-DZ"/>
        </w:rPr>
        <w:t>«</w:t>
      </w:r>
      <w:r>
        <w:rPr>
          <w:rFonts w:ascii="Calibri" w:hAnsi="Calibri" w:cs="Calibri" w:hint="cs"/>
          <w:sz w:val="36"/>
          <w:szCs w:val="36"/>
          <w:rtl/>
          <w:lang w:bidi="ar-DZ"/>
        </w:rPr>
        <w:t xml:space="preserve"> </w:t>
      </w:r>
      <w:r>
        <w:rPr>
          <w:rFonts w:ascii="Traditional Arabic" w:hAnsi="Traditional Arabic" w:cs="Traditional Arabic" w:hint="cs"/>
          <w:sz w:val="36"/>
          <w:szCs w:val="36"/>
          <w:rtl/>
          <w:lang w:bidi="ar-DZ"/>
        </w:rPr>
        <w:t xml:space="preserve">هو ما اختلف فيه ركناه في واحد من الأربعة: نوع الحروف، عددها حركاتها و </w:t>
      </w:r>
      <w:proofErr w:type="gramStart"/>
      <w:r>
        <w:rPr>
          <w:rFonts w:ascii="Traditional Arabic" w:hAnsi="Traditional Arabic" w:cs="Traditional Arabic" w:hint="cs"/>
          <w:sz w:val="36"/>
          <w:szCs w:val="36"/>
          <w:rtl/>
          <w:lang w:bidi="ar-DZ"/>
        </w:rPr>
        <w:t>ترتيبها</w:t>
      </w:r>
      <w:r>
        <w:rPr>
          <w:rFonts w:ascii="Calibri" w:hAnsi="Calibri" w:cs="Calibri"/>
          <w:sz w:val="36"/>
          <w:szCs w:val="36"/>
          <w:rtl/>
          <w:lang w:bidi="ar-DZ"/>
        </w:rPr>
        <w:t>»</w:t>
      </w:r>
      <w:r w:rsidRPr="007B16CF">
        <w:rPr>
          <w:rStyle w:val="Appelnotedebasdep"/>
          <w:rFonts w:ascii="Calibri" w:hAnsi="Calibri" w:cs="Calibri"/>
          <w:sz w:val="28"/>
          <w:szCs w:val="28"/>
          <w:rtl/>
          <w:lang w:bidi="ar-DZ"/>
        </w:rPr>
        <w:footnoteReference w:id="56"/>
      </w:r>
      <w:r>
        <w:rPr>
          <w:rFonts w:ascii="Calibri" w:hAnsi="Calibri" w:cs="Calibri" w:hint="cs"/>
          <w:sz w:val="36"/>
          <w:szCs w:val="36"/>
          <w:rtl/>
          <w:lang w:bidi="ar-DZ"/>
        </w:rPr>
        <w:t>.</w:t>
      </w:r>
      <w:proofErr w:type="gramEnd"/>
      <w:r>
        <w:rPr>
          <w:rFonts w:ascii="Calibri" w:hAnsi="Calibri" w:cs="Calibri" w:hint="cs"/>
          <w:sz w:val="36"/>
          <w:szCs w:val="36"/>
          <w:rtl/>
          <w:lang w:bidi="ar-DZ"/>
        </w:rPr>
        <w:t xml:space="preserve"> </w:t>
      </w:r>
    </w:p>
    <w:p w:rsidR="00F23C30" w:rsidRPr="0043048E" w:rsidRDefault="00F23C30" w:rsidP="00F23C30">
      <w:pPr>
        <w:bidi/>
        <w:rPr>
          <w:rFonts w:ascii="Traditional Arabic" w:hAnsi="Traditional Arabic" w:cs="Traditional Arabic"/>
          <w:sz w:val="36"/>
          <w:szCs w:val="36"/>
          <w:rtl/>
          <w:lang w:bidi="ar-DZ"/>
        </w:rPr>
      </w:pPr>
      <w:r w:rsidRPr="0043048E">
        <w:rPr>
          <w:rFonts w:ascii="Traditional Arabic" w:hAnsi="Traditional Arabic" w:cs="Traditional Arabic"/>
          <w:sz w:val="36"/>
          <w:szCs w:val="36"/>
          <w:rtl/>
          <w:lang w:bidi="ar-DZ"/>
        </w:rPr>
        <w:lastRenderedPageBreak/>
        <w:t xml:space="preserve">كما أن له مسؤولية كبيرة في مساهماته في </w:t>
      </w:r>
      <w:r>
        <w:rPr>
          <w:rFonts w:ascii="Traditional Arabic" w:hAnsi="Traditional Arabic" w:cs="Traditional Arabic"/>
          <w:sz w:val="36"/>
          <w:szCs w:val="36"/>
          <w:rtl/>
          <w:lang w:bidi="ar-DZ"/>
        </w:rPr>
        <w:t>«</w:t>
      </w:r>
      <w:r w:rsidRPr="0043048E">
        <w:rPr>
          <w:rFonts w:ascii="Traditional Arabic" w:hAnsi="Traditional Arabic" w:cs="Traditional Arabic"/>
          <w:sz w:val="36"/>
          <w:szCs w:val="36"/>
          <w:rtl/>
          <w:lang w:bidi="ar-DZ"/>
        </w:rPr>
        <w:t>الدور الموسيقي الإيقاعي</w:t>
      </w:r>
      <w:r>
        <w:rPr>
          <w:rFonts w:ascii="Traditional Arabic" w:hAnsi="Traditional Arabic" w:cs="Traditional Arabic" w:hint="cs"/>
          <w:sz w:val="36"/>
          <w:szCs w:val="36"/>
          <w:rtl/>
          <w:lang w:bidi="ar-DZ"/>
        </w:rPr>
        <w:t xml:space="preserve"> ضمن الموسيقى الداخلية للنص؛ لأن القصيدة ليست مجرد إيقاع عروضي فحسب</w:t>
      </w:r>
      <w:r w:rsidRPr="0043048E">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w:t>
      </w:r>
      <w:r w:rsidRPr="007B16CF">
        <w:rPr>
          <w:rStyle w:val="Appelnotedebasdep"/>
          <w:rFonts w:ascii="Traditional Arabic" w:hAnsi="Traditional Arabic" w:cs="Traditional Arabic"/>
          <w:sz w:val="28"/>
          <w:szCs w:val="28"/>
          <w:rtl/>
          <w:lang w:bidi="ar-DZ"/>
        </w:rPr>
        <w:footnoteReference w:id="57"/>
      </w:r>
      <w:r>
        <w:rPr>
          <w:rFonts w:ascii="Traditional Arabic" w:hAnsi="Traditional Arabic" w:cs="Traditional Arabic" w:hint="cs"/>
          <w:sz w:val="36"/>
          <w:szCs w:val="36"/>
          <w:rtl/>
          <w:lang w:bidi="ar-DZ"/>
        </w:rPr>
        <w:t xml:space="preserve">و الجناس من علم البديع متعدد الأوجه كما يحدد ذلك علماء البلاغة وله أوجه متعددة وهي: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الجناس اللفظي ويتفرع إلى الجناس التام والناقص، والمطلق والمذيل والمطرف والمضارع واللاحق والجناس اللفظي والمحرف والمصحف والمركب والملفق وجناس القلب أما الجناس المعنوي فمنه جناس إضمار وجناس إشارة</w:t>
      </w:r>
      <w:r>
        <w:rPr>
          <w:rFonts w:ascii="Traditional Arabic" w:hAnsi="Traditional Arabic" w:cs="Traditional Arabic"/>
          <w:sz w:val="36"/>
          <w:szCs w:val="36"/>
          <w:rtl/>
          <w:lang w:bidi="ar-DZ"/>
        </w:rPr>
        <w:t>»</w:t>
      </w:r>
      <w:r w:rsidRPr="00720B2B">
        <w:rPr>
          <w:rStyle w:val="Appelnotedebasdep"/>
          <w:rFonts w:ascii="Traditional Arabic" w:hAnsi="Traditional Arabic" w:cs="Traditional Arabic"/>
          <w:sz w:val="28"/>
          <w:szCs w:val="28"/>
          <w:rtl/>
          <w:lang w:bidi="ar-DZ"/>
        </w:rPr>
        <w:footnoteReference w:id="58"/>
      </w:r>
      <w:r>
        <w:rPr>
          <w:rFonts w:ascii="Traditional Arabic" w:hAnsi="Traditional Arabic" w:cs="Traditional Arabic" w:hint="cs"/>
          <w:sz w:val="36"/>
          <w:szCs w:val="36"/>
          <w:rtl/>
          <w:lang w:bidi="ar-DZ"/>
        </w:rPr>
        <w:t xml:space="preserve">. </w:t>
      </w:r>
      <w:r w:rsidRPr="0043048E">
        <w:rPr>
          <w:rFonts w:ascii="Traditional Arabic" w:hAnsi="Traditional Arabic" w:cs="Traditional Arabic"/>
          <w:sz w:val="36"/>
          <w:szCs w:val="36"/>
          <w:rtl/>
          <w:lang w:bidi="ar-DZ"/>
        </w:rPr>
        <w:t xml:space="preserve"> </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ومما يلاحظ في ديوان الفرحة الخضراء </w:t>
      </w:r>
      <w:proofErr w:type="spellStart"/>
      <w:r>
        <w:rPr>
          <w:rFonts w:ascii="Traditional Arabic" w:hAnsi="Traditional Arabic" w:cs="Traditional Arabic" w:hint="cs"/>
          <w:sz w:val="36"/>
          <w:szCs w:val="36"/>
          <w:rtl/>
          <w:lang w:bidi="ar-DZ"/>
        </w:rPr>
        <w:t>للغماري</w:t>
      </w:r>
      <w:proofErr w:type="spellEnd"/>
      <w:r>
        <w:rPr>
          <w:rFonts w:ascii="Traditional Arabic" w:hAnsi="Traditional Arabic" w:cs="Traditional Arabic" w:hint="cs"/>
          <w:sz w:val="36"/>
          <w:szCs w:val="36"/>
          <w:rtl/>
          <w:lang w:bidi="ar-DZ"/>
        </w:rPr>
        <w:t xml:space="preserve"> وجود الجناس الناقص في أكثر كن موضع، وذلك مثل قوله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مرحبا بالربيع</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حيث أراد أن يظهر جمال الربيع يقول</w:t>
      </w:r>
      <w:r w:rsidRPr="00720B2B">
        <w:rPr>
          <w:rStyle w:val="Appelnotedebasdep"/>
          <w:rFonts w:ascii="Traditional Arabic" w:hAnsi="Traditional Arabic" w:cs="Traditional Arabic"/>
          <w:sz w:val="28"/>
          <w:szCs w:val="28"/>
          <w:rtl/>
          <w:lang w:bidi="ar-DZ"/>
        </w:rPr>
        <w:footnoteReference w:id="59"/>
      </w:r>
      <w:r>
        <w:rPr>
          <w:rFonts w:ascii="Traditional Arabic" w:hAnsi="Traditional Arabic" w:cs="Traditional Arabic" w:hint="cs"/>
          <w:sz w:val="36"/>
          <w:szCs w:val="36"/>
          <w:rtl/>
          <w:lang w:bidi="ar-DZ"/>
        </w:rPr>
        <w:t xml:space="preserve">: </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ابْتِسَامِ الحَيَاةْ        ضَحِكَاتُ الأَمَلْ</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صُمُودِ الجِبَاهْ        وَثَبَاتُ العَمَلْ</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يظهر البيت ما يبعث الربيع من السعادة والطموح في الإنسان، واستعان الشاعر بالجناس الناقص في هذا الموقف ليبرز ذلك التناسق بين (الأمل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العمل) فالأمل دوم عمل ناقص، والعمل دوم أمل ناقص أيضا،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فالعلاقة الصوتية تتناسب مع العلاقة الدلالية للكلمتين، حيث التماثل الكبير بينهما باعتبارهما جناسا ناقصا</w:t>
      </w:r>
      <w:r>
        <w:rPr>
          <w:rFonts w:ascii="Traditional Arabic" w:hAnsi="Traditional Arabic" w:cs="Traditional Arabic"/>
          <w:sz w:val="36"/>
          <w:szCs w:val="36"/>
          <w:rtl/>
          <w:lang w:bidi="ar-DZ"/>
        </w:rPr>
        <w:t>»</w:t>
      </w:r>
      <w:r w:rsidRPr="00B13B0D">
        <w:rPr>
          <w:rStyle w:val="Appelnotedebasdep"/>
          <w:rFonts w:ascii="Traditional Arabic" w:hAnsi="Traditional Arabic" w:cs="Traditional Arabic"/>
          <w:sz w:val="28"/>
          <w:szCs w:val="28"/>
          <w:rtl/>
          <w:lang w:bidi="ar-DZ"/>
        </w:rPr>
        <w:footnoteReference w:id="60"/>
      </w:r>
      <w:r w:rsidRPr="00B13B0D">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 xml:space="preserve"> وبذلك أراد الشاعر الوصول إلى هدف دلالي واحد؛ أن الربيع فصل  العمل و الجد و الأمل و النشاط.</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واستعمله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محبة الأوطان</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في </w:t>
      </w:r>
      <w:proofErr w:type="gramStart"/>
      <w:r>
        <w:rPr>
          <w:rFonts w:ascii="Traditional Arabic" w:hAnsi="Traditional Arabic" w:cs="Traditional Arabic" w:hint="cs"/>
          <w:sz w:val="36"/>
          <w:szCs w:val="36"/>
          <w:rtl/>
          <w:lang w:bidi="ar-DZ"/>
        </w:rPr>
        <w:t>قوله</w:t>
      </w:r>
      <w:r w:rsidRPr="006D40B9">
        <w:rPr>
          <w:rStyle w:val="Appelnotedebasdep"/>
          <w:rFonts w:ascii="Traditional Arabic" w:hAnsi="Traditional Arabic" w:cs="Traditional Arabic"/>
          <w:sz w:val="28"/>
          <w:szCs w:val="28"/>
          <w:rtl/>
          <w:lang w:bidi="ar-DZ"/>
        </w:rPr>
        <w:footnoteReference w:id="61"/>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إِنَ</w:t>
      </w:r>
      <w:proofErr w:type="gramEnd"/>
      <w:r>
        <w:rPr>
          <w:rFonts w:ascii="Traditional Arabic" w:hAnsi="Traditional Arabic" w:cs="Traditional Arabic" w:hint="cs"/>
          <w:sz w:val="36"/>
          <w:szCs w:val="36"/>
          <w:rtl/>
          <w:lang w:bidi="ar-DZ"/>
        </w:rPr>
        <w:t xml:space="preserve"> الغَرِيبَ لَا يُرَى      إِلَا غَرِيبًا فِي الوَرَى</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كأن الشاعر هنا يقرر حكمة أو رأيا، في توظيفه للفظتين (يرى- الورى) جناسا ناقصا، فإلى جانب الإيقاع الذي تحققه اللفظتان فإنهما يؤكدان حقيقة اجتماعية ونفسية يعاقدها كثير من الناس بأن الإنسان الذي يهجر وطنه سيجد نفسه حتما مهجورا بين أناس آخرين من أرض أخرى، و اللفظتان تعمقان معمى الغربة الحقيقية التي يبتلى بها بعض العباد.</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نعرض نموذجا آخر من الجناس الذي استعان به الشاعر للمزاوجة بين الإيقاع وبين الدلالة التي تحققها المفردات في السياق الذي ترد فيه، ومن ذلك ما ورد في قوله من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باسم </w:t>
      </w:r>
      <w:proofErr w:type="gramStart"/>
      <w:r>
        <w:rPr>
          <w:rFonts w:ascii="Traditional Arabic" w:hAnsi="Traditional Arabic" w:cs="Traditional Arabic" w:hint="cs"/>
          <w:sz w:val="36"/>
          <w:szCs w:val="36"/>
          <w:rtl/>
          <w:lang w:bidi="ar-DZ"/>
        </w:rPr>
        <w:t>الجزائر</w:t>
      </w:r>
      <w:r>
        <w:rPr>
          <w:rFonts w:ascii="Traditional Arabic" w:hAnsi="Traditional Arabic" w:cs="Traditional Arabic"/>
          <w:sz w:val="36"/>
          <w:szCs w:val="36"/>
          <w:rtl/>
          <w:lang w:bidi="ar-DZ"/>
        </w:rPr>
        <w:t>'</w:t>
      </w:r>
      <w:r w:rsidRPr="00B13B0D">
        <w:rPr>
          <w:rStyle w:val="Appelnotedebasdep"/>
          <w:rFonts w:ascii="Traditional Arabic" w:hAnsi="Traditional Arabic" w:cs="Traditional Arabic"/>
          <w:sz w:val="28"/>
          <w:szCs w:val="28"/>
          <w:rtl/>
          <w:lang w:bidi="ar-DZ"/>
        </w:rPr>
        <w:footnoteReference w:id="62"/>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يُمِيدُ بِذِكْرَاهُمْ اليَوْمَ </w:t>
      </w:r>
      <w:proofErr w:type="gramStart"/>
      <w:r>
        <w:rPr>
          <w:rFonts w:ascii="Traditional Arabic" w:hAnsi="Traditional Arabic" w:cs="Traditional Arabic" w:hint="cs"/>
          <w:sz w:val="36"/>
          <w:szCs w:val="36"/>
          <w:rtl/>
          <w:lang w:bidi="ar-DZ"/>
        </w:rPr>
        <w:t>عِيدُ</w:t>
      </w:r>
      <w:proofErr w:type="gramEnd"/>
      <w:r>
        <w:rPr>
          <w:rFonts w:ascii="Traditional Arabic" w:hAnsi="Traditional Arabic" w:cs="Traditional Arabic" w:hint="cs"/>
          <w:sz w:val="36"/>
          <w:szCs w:val="36"/>
          <w:rtl/>
          <w:lang w:bidi="ar-DZ"/>
        </w:rPr>
        <w:t xml:space="preserve">       وَيُزْهِرُ فِي شَفَتَيْنَا القَصِيدْ</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بين (يميد-عيد) جناس ناقص تبين حال الفرح الذي يغمر قلوب الجزائريين وهم يحتفلون بذكرى الشهداء، ففي مثل هذه المناسبات تميد القلوب بمعنى تميل طربا وغبطة، فالمعنى إذا متجانس بين </w:t>
      </w:r>
      <w:proofErr w:type="spellStart"/>
      <w:r>
        <w:rPr>
          <w:rFonts w:ascii="Traditional Arabic" w:hAnsi="Traditional Arabic" w:cs="Traditional Arabic" w:hint="cs"/>
          <w:sz w:val="36"/>
          <w:szCs w:val="36"/>
          <w:rtl/>
          <w:lang w:bidi="ar-DZ"/>
        </w:rPr>
        <w:t>النيد</w:t>
      </w:r>
      <w:proofErr w:type="spellEnd"/>
      <w:r>
        <w:rPr>
          <w:rFonts w:ascii="Traditional Arabic" w:hAnsi="Traditional Arabic" w:cs="Traditional Arabic" w:hint="cs"/>
          <w:sz w:val="36"/>
          <w:szCs w:val="36"/>
          <w:rtl/>
          <w:lang w:bidi="ar-DZ"/>
        </w:rPr>
        <w:t xml:space="preserve"> والعيد، وأي معنى للعيد إذا لم تمل فيه القلوب طربا وفرحا؟ ومن هنا تحقق الجناس في الثنائية بين اللفظ والمعنى، وبهذا المفهوم يكون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الشكل هو الوصيد الفيزيقي لإدراك المعنى</w:t>
      </w:r>
      <w:r>
        <w:rPr>
          <w:rFonts w:ascii="Traditional Arabic" w:hAnsi="Traditional Arabic" w:cs="Traditional Arabic"/>
          <w:sz w:val="36"/>
          <w:szCs w:val="36"/>
          <w:rtl/>
          <w:lang w:bidi="ar-DZ"/>
        </w:rPr>
        <w:t>»</w:t>
      </w:r>
      <w:r w:rsidRPr="00720B2B">
        <w:rPr>
          <w:rStyle w:val="Appelnotedebasdep"/>
          <w:rFonts w:ascii="Traditional Arabic" w:hAnsi="Traditional Arabic" w:cs="Traditional Arabic"/>
          <w:sz w:val="28"/>
          <w:szCs w:val="28"/>
          <w:rtl/>
          <w:lang w:bidi="ar-DZ"/>
        </w:rPr>
        <w:footnoteReference w:id="63"/>
      </w:r>
      <w:r>
        <w:rPr>
          <w:rFonts w:ascii="Traditional Arabic" w:hAnsi="Traditional Arabic" w:cs="Traditional Arabic" w:hint="cs"/>
          <w:sz w:val="28"/>
          <w:szCs w:val="28"/>
          <w:rtl/>
          <w:lang w:bidi="ar-DZ"/>
        </w:rPr>
        <w:t>.</w:t>
      </w:r>
    </w:p>
    <w:p w:rsidR="00F23C30" w:rsidRDefault="00F23C30" w:rsidP="00F23C30">
      <w:pPr>
        <w:bidi/>
        <w:rPr>
          <w:rFonts w:ascii="Traditional Arabic" w:hAnsi="Traditional Arabic" w:cs="Traditional Arabic"/>
          <w:b/>
          <w:bCs/>
          <w:sz w:val="36"/>
          <w:szCs w:val="36"/>
          <w:rtl/>
          <w:lang w:bidi="ar-DZ"/>
        </w:rPr>
      </w:pPr>
      <w:r w:rsidRPr="0005700A">
        <w:rPr>
          <w:rFonts w:ascii="Traditional Arabic" w:hAnsi="Traditional Arabic" w:cs="Traditional Arabic" w:hint="cs"/>
          <w:b/>
          <w:bCs/>
          <w:sz w:val="36"/>
          <w:szCs w:val="36"/>
          <w:rtl/>
          <w:lang w:bidi="ar-DZ"/>
        </w:rPr>
        <w:t>ج) الطباق:</w:t>
      </w:r>
    </w:p>
    <w:p w:rsidR="00F23C30" w:rsidRPr="00B13B0D" w:rsidRDefault="00F23C30" w:rsidP="00F23C30">
      <w:pPr>
        <w:bidi/>
        <w:rPr>
          <w:rFonts w:ascii="Traditional Arabic" w:hAnsi="Traditional Arabic" w:cs="Traditional Arabic"/>
          <w:sz w:val="36"/>
          <w:szCs w:val="36"/>
          <w:rtl/>
          <w:lang w:bidi="ar-DZ"/>
        </w:rPr>
      </w:pPr>
      <w:r w:rsidRPr="00C653E1">
        <w:rPr>
          <w:rFonts w:ascii="Traditional Arabic" w:hAnsi="Traditional Arabic" w:cs="Traditional Arabic" w:hint="cs"/>
          <w:sz w:val="36"/>
          <w:szCs w:val="36"/>
          <w:rtl/>
          <w:lang w:bidi="ar-DZ"/>
        </w:rPr>
        <w:lastRenderedPageBreak/>
        <w:t>هو من ال</w:t>
      </w:r>
      <w:r>
        <w:rPr>
          <w:rFonts w:ascii="Traditional Arabic" w:hAnsi="Traditional Arabic" w:cs="Traditional Arabic" w:hint="cs"/>
          <w:sz w:val="36"/>
          <w:szCs w:val="36"/>
          <w:rtl/>
          <w:lang w:bidi="ar-DZ"/>
        </w:rPr>
        <w:t xml:space="preserve">محسنات البديعية المعنوية، </w:t>
      </w:r>
      <w:r>
        <w:rPr>
          <w:rFonts w:ascii="Calibri" w:hAnsi="Calibri" w:cs="Calibri"/>
          <w:sz w:val="36"/>
          <w:szCs w:val="36"/>
          <w:rtl/>
          <w:lang w:bidi="ar-DZ"/>
        </w:rPr>
        <w:t>«</w:t>
      </w:r>
      <w:r>
        <w:rPr>
          <w:rFonts w:ascii="Traditional Arabic" w:hAnsi="Traditional Arabic" w:cs="Traditional Arabic" w:hint="cs"/>
          <w:sz w:val="36"/>
          <w:szCs w:val="36"/>
          <w:rtl/>
          <w:lang w:bidi="ar-DZ"/>
        </w:rPr>
        <w:t>هو الجمع بين لفظين متضادين (متقابلين) في الكلام</w:t>
      </w:r>
      <w:r>
        <w:rPr>
          <w:rFonts w:ascii="Calibri" w:hAnsi="Calibri" w:cs="Calibri"/>
          <w:sz w:val="36"/>
          <w:szCs w:val="36"/>
          <w:rtl/>
          <w:lang w:bidi="ar-DZ"/>
        </w:rPr>
        <w:t>»</w:t>
      </w:r>
      <w:r w:rsidRPr="00720B2B">
        <w:rPr>
          <w:rStyle w:val="Appelnotedebasdep"/>
          <w:rFonts w:ascii="Calibri" w:hAnsi="Calibri" w:cs="Calibri"/>
          <w:sz w:val="28"/>
          <w:szCs w:val="28"/>
          <w:rtl/>
          <w:lang w:bidi="ar-DZ"/>
        </w:rPr>
        <w:footnoteReference w:id="64"/>
      </w:r>
      <w:r>
        <w:rPr>
          <w:rFonts w:ascii="Traditional Arabic" w:hAnsi="Traditional Arabic" w:cs="Traditional Arabic" w:hint="cs"/>
          <w:sz w:val="36"/>
          <w:szCs w:val="36"/>
          <w:rtl/>
          <w:lang w:bidi="ar-DZ"/>
        </w:rPr>
        <w:t>، وبهذا يصبح الطباق طباق السلب وطباق الإيجاب، فالطباق هو كلمتين متضادتين سلبا أو إيجابا.</w:t>
      </w:r>
    </w:p>
    <w:p w:rsidR="00F23C30"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w:t>
      </w:r>
      <w:r w:rsidRPr="00B55619">
        <w:rPr>
          <w:rFonts w:ascii="Traditional Arabic" w:hAnsi="Traditional Arabic" w:cs="Traditional Arabic"/>
          <w:b/>
          <w:bCs/>
          <w:sz w:val="36"/>
          <w:szCs w:val="36"/>
          <w:rtl/>
          <w:lang w:bidi="ar-DZ"/>
        </w:rPr>
        <w:t>طباق الايجاب:</w:t>
      </w:r>
    </w:p>
    <w:p w:rsidR="00F23C30" w:rsidRDefault="00F23C30" w:rsidP="00F23C30">
      <w:pPr>
        <w:bidi/>
        <w:rPr>
          <w:rFonts w:ascii="Traditional Arabic" w:hAnsi="Traditional Arabic" w:cs="Traditional Arabic"/>
          <w:sz w:val="36"/>
          <w:szCs w:val="36"/>
          <w:rtl/>
          <w:lang w:bidi="ar-DZ"/>
        </w:rPr>
      </w:pPr>
      <w:r w:rsidRPr="00741B31">
        <w:rPr>
          <w:rFonts w:ascii="Traditional Arabic" w:hAnsi="Traditional Arabic" w:cs="Traditional Arabic" w:hint="cs"/>
          <w:sz w:val="36"/>
          <w:szCs w:val="36"/>
          <w:rtl/>
          <w:lang w:bidi="ar-DZ"/>
        </w:rPr>
        <w:t xml:space="preserve">يعرفه البلاغيون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بأنه ما لم يختلف فيه الضدان إيجابا وسلبا</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نحو قوله تعالى: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D2CC3">
        <w:rPr>
          <w:rFonts w:ascii="Andalus" w:hAnsi="Andalus" w:cs="Andalus"/>
          <w:sz w:val="36"/>
          <w:szCs w:val="36"/>
          <w:rtl/>
          <w:lang w:bidi="ar-DZ"/>
        </w:rPr>
        <w:t>تؤتي الملك من تشاء و</w:t>
      </w:r>
      <w:r>
        <w:rPr>
          <w:rFonts w:ascii="Andalus" w:hAnsi="Andalus" w:cs="Andalus" w:hint="cs"/>
          <w:sz w:val="36"/>
          <w:szCs w:val="36"/>
          <w:rtl/>
          <w:lang w:bidi="ar-DZ"/>
        </w:rPr>
        <w:t xml:space="preserve"> </w:t>
      </w:r>
      <w:r w:rsidRPr="003D2CC3">
        <w:rPr>
          <w:rFonts w:ascii="Andalus" w:hAnsi="Andalus" w:cs="Andalus"/>
          <w:sz w:val="36"/>
          <w:szCs w:val="36"/>
          <w:rtl/>
          <w:lang w:bidi="ar-DZ"/>
        </w:rPr>
        <w:t>تنزع الملك ممن نشاء وتعز من تشاء و</w:t>
      </w:r>
      <w:r>
        <w:rPr>
          <w:rFonts w:ascii="Andalus" w:hAnsi="Andalus" w:cs="Andalus" w:hint="cs"/>
          <w:sz w:val="36"/>
          <w:szCs w:val="36"/>
          <w:rtl/>
          <w:lang w:bidi="ar-DZ"/>
        </w:rPr>
        <w:t>ت</w:t>
      </w:r>
      <w:r w:rsidRPr="003D2CC3">
        <w:rPr>
          <w:rFonts w:ascii="Andalus" w:hAnsi="Andalus" w:cs="Andalus"/>
          <w:sz w:val="36"/>
          <w:szCs w:val="36"/>
          <w:rtl/>
          <w:lang w:bidi="ar-DZ"/>
        </w:rPr>
        <w:t>ذل من نشاء</w:t>
      </w:r>
      <w:r>
        <w:rPr>
          <w:rFonts w:ascii="Andalus" w:hAnsi="Andalus" w:cs="Andalus" w:hint="cs"/>
          <w:sz w:val="36"/>
          <w:szCs w:val="36"/>
          <w:rtl/>
          <w:lang w:bidi="ar-DZ"/>
        </w:rPr>
        <w:t>،</w:t>
      </w:r>
      <w:r>
        <w:rPr>
          <w:rFonts w:ascii="Traditional Arabic" w:hAnsi="Traditional Arabic" w:cs="Traditional Arabic" w:hint="cs"/>
          <w:sz w:val="36"/>
          <w:szCs w:val="36"/>
          <w:rtl/>
          <w:lang w:bidi="ar-DZ"/>
        </w:rPr>
        <w:t xml:space="preserve"> آل عمران الآية (</w:t>
      </w:r>
      <w:r w:rsidRPr="003D2CC3">
        <w:rPr>
          <w:rFonts w:ascii="Traditional Arabic" w:hAnsi="Traditional Arabic" w:cs="Traditional Arabic" w:hint="cs"/>
          <w:sz w:val="28"/>
          <w:szCs w:val="28"/>
          <w:rtl/>
          <w:lang w:bidi="ar-DZ"/>
        </w:rPr>
        <w:t>26</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sidRPr="00B13B0D">
        <w:rPr>
          <w:rStyle w:val="Appelnotedebasdep"/>
          <w:rFonts w:ascii="Traditional Arabic" w:hAnsi="Traditional Arabic" w:cs="Traditional Arabic"/>
          <w:sz w:val="28"/>
          <w:szCs w:val="28"/>
          <w:rtl/>
          <w:lang w:bidi="ar-DZ"/>
        </w:rPr>
        <w:footnoteReference w:id="65"/>
      </w:r>
      <w:r w:rsidRPr="00B13B0D">
        <w:rPr>
          <w:rFonts w:ascii="Traditional Arabic" w:hAnsi="Traditional Arabic" w:cs="Traditional Arabic" w:hint="cs"/>
          <w:sz w:val="28"/>
          <w:szCs w:val="28"/>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اعتمده الشاعر بكثرة في ديوانه ، وقد أحصينا ذلك في الجدول التالي:</w:t>
      </w:r>
    </w:p>
    <w:tbl>
      <w:tblPr>
        <w:tblStyle w:val="Grilledutableau"/>
        <w:bidiVisual/>
        <w:tblW w:w="0" w:type="auto"/>
        <w:tblLook w:val="04A0" w:firstRow="1" w:lastRow="0" w:firstColumn="1" w:lastColumn="0" w:noHBand="0" w:noVBand="1"/>
      </w:tblPr>
      <w:tblGrid>
        <w:gridCol w:w="2910"/>
        <w:gridCol w:w="2905"/>
        <w:gridCol w:w="2904"/>
      </w:tblGrid>
      <w:tr w:rsidR="00F23C30" w:rsidTr="00F23C30">
        <w:tc>
          <w:tcPr>
            <w:tcW w:w="3070" w:type="dxa"/>
          </w:tcPr>
          <w:p w:rsidR="00F23C30" w:rsidRPr="00256CB3" w:rsidRDefault="00F23C30" w:rsidP="00F23C30">
            <w:pPr>
              <w:bidi/>
              <w:jc w:val="center"/>
              <w:rPr>
                <w:rFonts w:ascii="Traditional Arabic" w:hAnsi="Traditional Arabic" w:cs="Traditional Arabic"/>
                <w:b/>
                <w:bCs/>
                <w:sz w:val="36"/>
                <w:szCs w:val="36"/>
                <w:rtl/>
                <w:lang w:bidi="ar-DZ"/>
              </w:rPr>
            </w:pPr>
            <w:proofErr w:type="gramStart"/>
            <w:r w:rsidRPr="00256CB3">
              <w:rPr>
                <w:rFonts w:ascii="Traditional Arabic" w:hAnsi="Traditional Arabic" w:cs="Traditional Arabic" w:hint="cs"/>
                <w:b/>
                <w:bCs/>
                <w:sz w:val="36"/>
                <w:szCs w:val="36"/>
                <w:rtl/>
                <w:lang w:bidi="ar-DZ"/>
              </w:rPr>
              <w:t>طباق</w:t>
            </w:r>
            <w:proofErr w:type="gramEnd"/>
            <w:r w:rsidRPr="00256CB3">
              <w:rPr>
                <w:rFonts w:ascii="Traditional Arabic" w:hAnsi="Traditional Arabic" w:cs="Traditional Arabic" w:hint="cs"/>
                <w:b/>
                <w:bCs/>
                <w:sz w:val="36"/>
                <w:szCs w:val="36"/>
                <w:rtl/>
                <w:lang w:bidi="ar-DZ"/>
              </w:rPr>
              <w:t xml:space="preserve"> الإيجاب</w:t>
            </w:r>
          </w:p>
        </w:tc>
        <w:tc>
          <w:tcPr>
            <w:tcW w:w="3071" w:type="dxa"/>
          </w:tcPr>
          <w:p w:rsidR="00F23C30" w:rsidRPr="00256CB3" w:rsidRDefault="00F23C30" w:rsidP="00F23C30">
            <w:pPr>
              <w:bidi/>
              <w:jc w:val="center"/>
              <w:rPr>
                <w:rFonts w:ascii="Traditional Arabic" w:hAnsi="Traditional Arabic" w:cs="Traditional Arabic"/>
                <w:b/>
                <w:bCs/>
                <w:sz w:val="36"/>
                <w:szCs w:val="36"/>
                <w:rtl/>
                <w:lang w:bidi="ar-DZ"/>
              </w:rPr>
            </w:pPr>
            <w:r w:rsidRPr="00256CB3">
              <w:rPr>
                <w:rFonts w:ascii="Traditional Arabic" w:hAnsi="Traditional Arabic" w:cs="Traditional Arabic" w:hint="cs"/>
                <w:b/>
                <w:bCs/>
                <w:sz w:val="36"/>
                <w:szCs w:val="36"/>
                <w:rtl/>
                <w:lang w:bidi="ar-DZ"/>
              </w:rPr>
              <w:t>القصيدة</w:t>
            </w:r>
          </w:p>
        </w:tc>
        <w:tc>
          <w:tcPr>
            <w:tcW w:w="3071" w:type="dxa"/>
          </w:tcPr>
          <w:p w:rsidR="00F23C30" w:rsidRPr="00256CB3" w:rsidRDefault="00F23C30" w:rsidP="00F23C30">
            <w:pPr>
              <w:bidi/>
              <w:jc w:val="center"/>
              <w:rPr>
                <w:rFonts w:ascii="Traditional Arabic" w:hAnsi="Traditional Arabic" w:cs="Traditional Arabic"/>
                <w:b/>
                <w:bCs/>
                <w:sz w:val="36"/>
                <w:szCs w:val="36"/>
                <w:rtl/>
                <w:lang w:bidi="ar-DZ"/>
              </w:rPr>
            </w:pPr>
            <w:r w:rsidRPr="00256CB3">
              <w:rPr>
                <w:rFonts w:ascii="Traditional Arabic" w:hAnsi="Traditional Arabic" w:cs="Traditional Arabic" w:hint="cs"/>
                <w:b/>
                <w:bCs/>
                <w:sz w:val="36"/>
                <w:szCs w:val="36"/>
                <w:rtl/>
                <w:lang w:bidi="ar-DZ"/>
              </w:rPr>
              <w:t>الصفحة</w:t>
            </w:r>
          </w:p>
        </w:tc>
      </w:tr>
      <w:tr w:rsidR="00F23C30" w:rsidTr="00F23C30">
        <w:tc>
          <w:tcPr>
            <w:tcW w:w="3070"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الحق- </w:t>
            </w:r>
            <w:proofErr w:type="gramStart"/>
            <w:r>
              <w:rPr>
                <w:rFonts w:ascii="Traditional Arabic" w:hAnsi="Traditional Arabic" w:cs="Traditional Arabic" w:hint="cs"/>
                <w:sz w:val="36"/>
                <w:szCs w:val="36"/>
                <w:rtl/>
                <w:lang w:bidi="ar-DZ"/>
              </w:rPr>
              <w:t>الباطل</w:t>
            </w:r>
            <w:proofErr w:type="gramEnd"/>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سعير</w:t>
            </w:r>
            <w:proofErr w:type="gramEnd"/>
            <w:r>
              <w:rPr>
                <w:rFonts w:ascii="Traditional Arabic" w:hAnsi="Traditional Arabic" w:cs="Traditional Arabic" w:hint="cs"/>
                <w:sz w:val="36"/>
                <w:szCs w:val="36"/>
                <w:rtl/>
                <w:lang w:bidi="ar-DZ"/>
              </w:rPr>
              <w:t>-أنجم</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الكافر</w:t>
            </w:r>
            <w:proofErr w:type="gramEnd"/>
            <w:r>
              <w:rPr>
                <w:rFonts w:ascii="Traditional Arabic" w:hAnsi="Traditional Arabic" w:cs="Traditional Arabic" w:hint="cs"/>
                <w:sz w:val="36"/>
                <w:szCs w:val="36"/>
                <w:rtl/>
                <w:lang w:bidi="ar-DZ"/>
              </w:rPr>
              <w:t>- المسلم</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أفق- </w:t>
            </w:r>
            <w:proofErr w:type="gramStart"/>
            <w:r>
              <w:rPr>
                <w:rFonts w:ascii="Traditional Arabic" w:hAnsi="Traditional Arabic" w:cs="Traditional Arabic" w:hint="cs"/>
                <w:sz w:val="36"/>
                <w:szCs w:val="36"/>
                <w:rtl/>
                <w:lang w:bidi="ar-DZ"/>
              </w:rPr>
              <w:t>بيد</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تبيد- </w:t>
            </w:r>
            <w:proofErr w:type="gramStart"/>
            <w:r>
              <w:rPr>
                <w:rFonts w:ascii="Traditional Arabic" w:hAnsi="Traditional Arabic" w:cs="Traditional Arabic" w:hint="cs"/>
                <w:sz w:val="36"/>
                <w:szCs w:val="36"/>
                <w:rtl/>
                <w:lang w:bidi="ar-DZ"/>
              </w:rPr>
              <w:t>تبقى</w:t>
            </w:r>
            <w:proofErr w:type="gramEnd"/>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صحو</w:t>
            </w:r>
            <w:proofErr w:type="gramEnd"/>
            <w:r>
              <w:rPr>
                <w:rFonts w:ascii="Traditional Arabic" w:hAnsi="Traditional Arabic" w:cs="Traditional Arabic" w:hint="cs"/>
                <w:sz w:val="36"/>
                <w:szCs w:val="36"/>
                <w:rtl/>
                <w:lang w:bidi="ar-DZ"/>
              </w:rPr>
              <w:t>- رقدة</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القرب</w:t>
            </w:r>
            <w:proofErr w:type="gram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البعد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الهوى</w:t>
            </w:r>
            <w:proofErr w:type="gramEnd"/>
            <w:r>
              <w:rPr>
                <w:rFonts w:ascii="Traditional Arabic" w:hAnsi="Traditional Arabic" w:cs="Traditional Arabic" w:hint="cs"/>
                <w:sz w:val="36"/>
                <w:szCs w:val="36"/>
                <w:rtl/>
                <w:lang w:bidi="ar-DZ"/>
              </w:rPr>
              <w:t>- غير حب</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الظلام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النور</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الغني</w:t>
            </w:r>
            <w:proofErr w:type="gram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الفقير</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غدو</w:t>
            </w:r>
            <w:proofErr w:type="gramEnd"/>
            <w:r>
              <w:rPr>
                <w:rFonts w:ascii="Traditional Arabic" w:hAnsi="Traditional Arabic" w:cs="Traditional Arabic" w:hint="cs"/>
                <w:sz w:val="36"/>
                <w:szCs w:val="36"/>
                <w:rtl/>
                <w:lang w:bidi="ar-DZ"/>
              </w:rPr>
              <w:t>- رواح</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الرشاد</w:t>
            </w:r>
            <w:proofErr w:type="gramEnd"/>
            <w:r>
              <w:rPr>
                <w:rFonts w:ascii="Traditional Arabic" w:hAnsi="Traditional Arabic" w:cs="Traditional Arabic" w:hint="cs"/>
                <w:sz w:val="36"/>
                <w:szCs w:val="36"/>
                <w:rtl/>
                <w:lang w:bidi="ar-DZ"/>
              </w:rPr>
              <w:t>- الفساد</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الأقارب-الأجانب</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أنار- الظلام</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تراب</w:t>
            </w:r>
            <w:proofErr w:type="gramEnd"/>
            <w:r>
              <w:rPr>
                <w:rFonts w:ascii="Traditional Arabic" w:hAnsi="Traditional Arabic" w:cs="Traditional Arabic" w:hint="cs"/>
                <w:sz w:val="36"/>
                <w:szCs w:val="36"/>
                <w:rtl/>
                <w:lang w:bidi="ar-DZ"/>
              </w:rPr>
              <w:t>- سحب</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الجبال</w:t>
            </w:r>
            <w:proofErr w:type="gram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السهل</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شيخا- وليدا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جف- يزهر</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نسر</w:t>
            </w:r>
            <w:proofErr w:type="gramEnd"/>
            <w:r>
              <w:rPr>
                <w:rFonts w:ascii="Traditional Arabic" w:hAnsi="Traditional Arabic" w:cs="Traditional Arabic" w:hint="cs"/>
                <w:sz w:val="36"/>
                <w:szCs w:val="36"/>
                <w:rtl/>
                <w:lang w:bidi="ar-DZ"/>
              </w:rPr>
              <w:t>- نبين</w:t>
            </w:r>
          </w:p>
        </w:tc>
        <w:tc>
          <w:tcPr>
            <w:tcW w:w="3071"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أغنية الشهداء</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الشهداء</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الشهداء</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باسم</w:t>
            </w:r>
            <w:proofErr w:type="gramEnd"/>
            <w:r>
              <w:rPr>
                <w:rFonts w:ascii="Traditional Arabic" w:hAnsi="Traditional Arabic" w:cs="Traditional Arabic" w:hint="cs"/>
                <w:sz w:val="36"/>
                <w:szCs w:val="36"/>
                <w:rtl/>
                <w:lang w:bidi="ar-DZ"/>
              </w:rPr>
              <w:t xml:space="preserve"> الجزائر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المجد للجزائر</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المجد للجزائر</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عشاق</w:t>
            </w:r>
            <w:proofErr w:type="gramEnd"/>
            <w:r>
              <w:rPr>
                <w:rFonts w:ascii="Traditional Arabic" w:hAnsi="Traditional Arabic" w:cs="Traditional Arabic" w:hint="cs"/>
                <w:sz w:val="36"/>
                <w:szCs w:val="36"/>
                <w:rtl/>
                <w:lang w:bidi="ar-DZ"/>
              </w:rPr>
              <w:t xml:space="preserve"> البيضاء</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زيتونة</w:t>
            </w:r>
            <w:proofErr w:type="gramEnd"/>
            <w:r>
              <w:rPr>
                <w:rFonts w:ascii="Traditional Arabic" w:hAnsi="Traditional Arabic" w:cs="Traditional Arabic" w:hint="cs"/>
                <w:sz w:val="36"/>
                <w:szCs w:val="36"/>
                <w:rtl/>
                <w:lang w:bidi="ar-DZ"/>
              </w:rPr>
              <w:t xml:space="preserve"> تتكلم</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حكاية</w:t>
            </w:r>
            <w:proofErr w:type="gramEnd"/>
            <w:r>
              <w:rPr>
                <w:rFonts w:ascii="Traditional Arabic" w:hAnsi="Traditional Arabic" w:cs="Traditional Arabic" w:hint="cs"/>
                <w:sz w:val="36"/>
                <w:szCs w:val="36"/>
                <w:rtl/>
                <w:lang w:bidi="ar-DZ"/>
              </w:rPr>
              <w:t xml:space="preserve"> أسد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حكاية</w:t>
            </w:r>
            <w:proofErr w:type="gramEnd"/>
            <w:r>
              <w:rPr>
                <w:rFonts w:ascii="Traditional Arabic" w:hAnsi="Traditional Arabic" w:cs="Traditional Arabic" w:hint="cs"/>
                <w:sz w:val="36"/>
                <w:szCs w:val="36"/>
                <w:rtl/>
                <w:lang w:bidi="ar-DZ"/>
              </w:rPr>
              <w:t xml:space="preserve"> أسد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حكاية</w:t>
            </w:r>
            <w:proofErr w:type="gramEnd"/>
            <w:r>
              <w:rPr>
                <w:rFonts w:ascii="Traditional Arabic" w:hAnsi="Traditional Arabic" w:cs="Traditional Arabic" w:hint="cs"/>
                <w:sz w:val="36"/>
                <w:szCs w:val="36"/>
                <w:rtl/>
                <w:lang w:bidi="ar-DZ"/>
              </w:rPr>
              <w:t xml:space="preserve"> أسد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حديث</w:t>
            </w:r>
            <w:proofErr w:type="gramEnd"/>
            <w:r>
              <w:rPr>
                <w:rFonts w:ascii="Traditional Arabic" w:hAnsi="Traditional Arabic" w:cs="Traditional Arabic" w:hint="cs"/>
                <w:sz w:val="36"/>
                <w:szCs w:val="36"/>
                <w:rtl/>
                <w:lang w:bidi="ar-DZ"/>
              </w:rPr>
              <w:t xml:space="preserve"> المسجد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حديث</w:t>
            </w:r>
            <w:proofErr w:type="gramEnd"/>
            <w:r>
              <w:rPr>
                <w:rFonts w:ascii="Traditional Arabic" w:hAnsi="Traditional Arabic" w:cs="Traditional Arabic" w:hint="cs"/>
                <w:sz w:val="36"/>
                <w:szCs w:val="36"/>
                <w:rtl/>
                <w:lang w:bidi="ar-DZ"/>
              </w:rPr>
              <w:t xml:space="preserve"> المسجد</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بني الأحرار</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الأمير</w:t>
            </w:r>
            <w:proofErr w:type="gramEnd"/>
            <w:r>
              <w:rPr>
                <w:rFonts w:ascii="Traditional Arabic" w:hAnsi="Traditional Arabic" w:cs="Traditional Arabic" w:hint="cs"/>
                <w:sz w:val="36"/>
                <w:szCs w:val="36"/>
                <w:rtl/>
                <w:lang w:bidi="ar-DZ"/>
              </w:rPr>
              <w:t xml:space="preserve"> المجاهد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الأمير</w:t>
            </w:r>
            <w:proofErr w:type="gramEnd"/>
            <w:r>
              <w:rPr>
                <w:rFonts w:ascii="Traditional Arabic" w:hAnsi="Traditional Arabic" w:cs="Traditional Arabic" w:hint="cs"/>
                <w:sz w:val="36"/>
                <w:szCs w:val="36"/>
                <w:rtl/>
                <w:lang w:bidi="ar-DZ"/>
              </w:rPr>
              <w:t xml:space="preserve"> المجاهد</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خير اللغات</w:t>
            </w:r>
          </w:p>
        </w:tc>
        <w:tc>
          <w:tcPr>
            <w:tcW w:w="3071"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4</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12</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14</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15</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18</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30</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31</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34</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35</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36</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39</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40</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43</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52</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52</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53</w:t>
            </w:r>
          </w:p>
        </w:tc>
      </w:tr>
    </w:tbl>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ومن بعض النماذج التي نسجلها في هذا الجانب قول الشاعر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يا خير اللغات</w:t>
      </w:r>
      <w:r>
        <w:rPr>
          <w:rFonts w:ascii="Traditional Arabic" w:hAnsi="Traditional Arabic" w:cs="Traditional Arabic"/>
          <w:sz w:val="36"/>
          <w:szCs w:val="36"/>
          <w:rtl/>
          <w:lang w:bidi="ar-DZ"/>
        </w:rPr>
        <w:t>'</w:t>
      </w:r>
      <w:r w:rsidRPr="00E45E15">
        <w:rPr>
          <w:rStyle w:val="Appelnotedebasdep"/>
          <w:rFonts w:ascii="Traditional Arabic" w:hAnsi="Traditional Arabic" w:cs="Traditional Arabic"/>
          <w:sz w:val="28"/>
          <w:szCs w:val="28"/>
          <w:rtl/>
          <w:lang w:bidi="ar-DZ"/>
        </w:rPr>
        <w:footnoteReference w:id="66"/>
      </w:r>
      <w:r>
        <w:rPr>
          <w:rFonts w:ascii="Traditional Arabic" w:hAnsi="Traditional Arabic" w:cs="Traditional Arabic" w:hint="cs"/>
          <w:sz w:val="36"/>
          <w:szCs w:val="36"/>
          <w:rtl/>
          <w:lang w:bidi="ar-DZ"/>
        </w:rPr>
        <w:t xml:space="preserve"> :</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نَفْدِي الرِسَاَلةَ وَالرَسُولْ           بِمَا نُسِرُ وَمَا نُبِينْ</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يظهر الطباق في هذا البيت بين الفعل (نسر- نبين)تبيان لمدى إخلاص الشاعر للإسلام ظاهرا وباطنا، إذ لا فرق بين السلوكين؛ بين ما </w:t>
      </w:r>
      <w:proofErr w:type="spellStart"/>
      <w:r>
        <w:rPr>
          <w:rFonts w:ascii="Traditional Arabic" w:hAnsi="Traditional Arabic" w:cs="Traditional Arabic" w:hint="cs"/>
          <w:sz w:val="36"/>
          <w:szCs w:val="36"/>
          <w:rtl/>
          <w:lang w:bidi="ar-DZ"/>
        </w:rPr>
        <w:t>يعتقده</w:t>
      </w:r>
      <w:proofErr w:type="spellEnd"/>
      <w:r>
        <w:rPr>
          <w:rFonts w:ascii="Traditional Arabic" w:hAnsi="Traditional Arabic" w:cs="Traditional Arabic" w:hint="cs"/>
          <w:sz w:val="36"/>
          <w:szCs w:val="36"/>
          <w:rtl/>
          <w:lang w:bidi="ar-DZ"/>
        </w:rPr>
        <w:t>، وبين ما يظهر واضحا في العلانية.</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والأمر نفسه في قوله في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المجد للجزائر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يستخدم الطباق ليظهر لنا تاريخ الجزائر المسقي بدماء الشهداء يقول</w:t>
      </w:r>
      <w:r w:rsidRPr="00B13B0D">
        <w:rPr>
          <w:rStyle w:val="Appelnotedebasdep"/>
          <w:rFonts w:ascii="Traditional Arabic" w:hAnsi="Traditional Arabic" w:cs="Traditional Arabic"/>
          <w:sz w:val="28"/>
          <w:szCs w:val="28"/>
          <w:rtl/>
          <w:lang w:bidi="ar-DZ"/>
        </w:rPr>
        <w:footnoteReference w:id="67"/>
      </w:r>
      <w:r>
        <w:rPr>
          <w:rFonts w:ascii="Traditional Arabic" w:hAnsi="Traditional Arabic" w:cs="Traditional Arabic" w:hint="cs"/>
          <w:sz w:val="36"/>
          <w:szCs w:val="36"/>
          <w:rtl/>
          <w:lang w:bidi="ar-DZ"/>
        </w:rPr>
        <w:t>:</w:t>
      </w:r>
    </w:p>
    <w:p w:rsidR="00F23C30" w:rsidRDefault="00F23C30" w:rsidP="00F23C30">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وَصَحْوَةُ البُنُوِد        من رقدة المقابر</w:t>
      </w:r>
    </w:p>
    <w:p w:rsidR="00F23C30" w:rsidRDefault="00F23C30" w:rsidP="00F23C30">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ثم يقول:</w:t>
      </w:r>
    </w:p>
    <w:p w:rsidR="00F23C30" w:rsidRDefault="00F23C30" w:rsidP="00F23C30">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القُرْبِ وَالُبعْدِ     تَحْيَا بِهِ الجَزَائِرْ</w:t>
      </w:r>
    </w:p>
    <w:p w:rsidR="00F23C30" w:rsidRPr="00B13B0D"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خلال البيتين السابقين نجد طباق  الايجاب حيث وضح لنا الشاعر من خلاله مكانة وطننا الغالي ودور أجدادنا في تحريره من العدو الغاصب، فرقدتهم في المقابر هي سبب صحوة الأجيال فتضحياتهم هي الصحوة من مهانة الاستعمار، وكذا في لفظتي  القرب والبعد تجد </w:t>
      </w:r>
      <w:r>
        <w:rPr>
          <w:rFonts w:ascii="Traditional Arabic" w:hAnsi="Traditional Arabic" w:cs="Traditional Arabic" w:hint="cs"/>
          <w:sz w:val="36"/>
          <w:szCs w:val="36"/>
          <w:rtl/>
          <w:lang w:bidi="ar-DZ"/>
        </w:rPr>
        <w:lastRenderedPageBreak/>
        <w:t>طباق الايجاب وهنا ليبرز حبه للوطن في أي حال من الأحوال فطبيعة المسافة وبعدها لن تؤثر في إيمانه بوطنه الغالي، ، وبفضل الطباق نلتمس تلك الجمالية التي أضافت إلى القصيدة عمقا في المعنى، وكذا قربت للطفل  القيم التي يريد الشاعر ايصالها للطفل من خلال الكلمات وأضدادها.</w:t>
      </w:r>
    </w:p>
    <w:p w:rsidR="00F23C30" w:rsidRPr="00E46B73"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w:t>
      </w:r>
      <w:proofErr w:type="gramStart"/>
      <w:r w:rsidRPr="00E46B73">
        <w:rPr>
          <w:rFonts w:ascii="Traditional Arabic" w:hAnsi="Traditional Arabic" w:cs="Traditional Arabic" w:hint="cs"/>
          <w:b/>
          <w:bCs/>
          <w:sz w:val="36"/>
          <w:szCs w:val="36"/>
          <w:rtl/>
          <w:lang w:bidi="ar-DZ"/>
        </w:rPr>
        <w:t>طباق</w:t>
      </w:r>
      <w:proofErr w:type="gramEnd"/>
      <w:r w:rsidRPr="00E46B73">
        <w:rPr>
          <w:rFonts w:ascii="Traditional Arabic" w:hAnsi="Traditional Arabic" w:cs="Traditional Arabic" w:hint="cs"/>
          <w:b/>
          <w:bCs/>
          <w:sz w:val="36"/>
          <w:szCs w:val="36"/>
          <w:rtl/>
          <w:lang w:bidi="ar-DZ"/>
        </w:rPr>
        <w:t xml:space="preserve"> السلب:</w:t>
      </w:r>
    </w:p>
    <w:p w:rsidR="00F23C30" w:rsidRPr="00CC5D2D"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يعرف البلاغيون طباق السلب بأنه</w:t>
      </w:r>
      <w:r>
        <w:rPr>
          <w:rFonts w:ascii="Traditional Arabic" w:hAnsi="Traditional Arabic" w:cs="Traditional Arabic"/>
          <w:sz w:val="36"/>
          <w:szCs w:val="36"/>
          <w:rtl/>
          <w:lang w:bidi="ar-DZ"/>
        </w:rPr>
        <w:t>«</w:t>
      </w:r>
      <w:r w:rsidRPr="00F56252">
        <w:rPr>
          <w:rFonts w:ascii="Traditional Arabic" w:hAnsi="Traditional Arabic" w:cs="Traditional Arabic" w:hint="cs"/>
          <w:sz w:val="36"/>
          <w:szCs w:val="36"/>
          <w:rtl/>
          <w:lang w:bidi="ar-DZ"/>
        </w:rPr>
        <w:t xml:space="preserve"> يكون التقابل فيه بين وجهين للفظ الواحد مذكورا في الكلام مرتين مثبتا و منفيا</w:t>
      </w:r>
      <w:r w:rsidRPr="00CC5D2D">
        <w:rPr>
          <w:rFonts w:ascii="Traditional Arabic" w:hAnsi="Traditional Arabic" w:cs="Traditional Arabic"/>
          <w:sz w:val="36"/>
          <w:szCs w:val="36"/>
          <w:rtl/>
          <w:lang w:bidi="ar-DZ"/>
        </w:rPr>
        <w:t>»</w:t>
      </w:r>
      <w:r w:rsidRPr="003D2CC3">
        <w:rPr>
          <w:rStyle w:val="Appelnotedebasdep"/>
          <w:rFonts w:ascii="Traditional Arabic" w:hAnsi="Traditional Arabic" w:cs="Traditional Arabic"/>
          <w:sz w:val="28"/>
          <w:szCs w:val="28"/>
          <w:rtl/>
          <w:lang w:bidi="ar-DZ"/>
        </w:rPr>
        <w:footnoteReference w:id="68"/>
      </w:r>
      <w:r w:rsidRPr="00CC5D2D">
        <w:rPr>
          <w:rFonts w:ascii="Traditional Arabic" w:hAnsi="Traditional Arabic" w:cs="Traditional Arabic"/>
          <w:sz w:val="36"/>
          <w:szCs w:val="36"/>
          <w:rtl/>
          <w:lang w:bidi="ar-DZ"/>
        </w:rPr>
        <w:t>، لقد ورد طباق السلب في ديوان الفرحة الخضراء خمس مرات، في حين أن طباق الإيجاب ورد واحدا وعشرين مرة.</w:t>
      </w:r>
    </w:p>
    <w:p w:rsidR="00F23C30" w:rsidRDefault="00F23C30" w:rsidP="00F23C30">
      <w:pPr>
        <w:bidi/>
        <w:rPr>
          <w:rFonts w:ascii="Traditional Arabic" w:hAnsi="Traditional Arabic" w:cs="Traditional Arabic"/>
          <w:sz w:val="36"/>
          <w:szCs w:val="36"/>
          <w:rtl/>
          <w:lang w:bidi="ar-DZ"/>
        </w:rPr>
      </w:pPr>
      <w:r w:rsidRPr="00CC5D2D">
        <w:rPr>
          <w:rFonts w:ascii="Traditional Arabic" w:hAnsi="Traditional Arabic" w:cs="Traditional Arabic"/>
          <w:sz w:val="36"/>
          <w:szCs w:val="36"/>
          <w:rtl/>
          <w:lang w:bidi="ar-DZ"/>
        </w:rPr>
        <w:t>ومن أمثلة ذلك قوله</w:t>
      </w:r>
      <w:r>
        <w:rPr>
          <w:rFonts w:ascii="Traditional Arabic" w:hAnsi="Traditional Arabic" w:cs="Traditional Arabic" w:hint="cs"/>
          <w:sz w:val="36"/>
          <w:szCs w:val="36"/>
          <w:rtl/>
          <w:lang w:bidi="ar-DZ"/>
        </w:rPr>
        <w:t xml:space="preserve"> </w:t>
      </w:r>
      <w:r w:rsidRPr="00CC5D2D">
        <w:rPr>
          <w:rFonts w:ascii="Traditional Arabic" w:hAnsi="Traditional Arabic" w:cs="Traditional Arabic"/>
          <w:sz w:val="36"/>
          <w:szCs w:val="36"/>
          <w:rtl/>
          <w:lang w:bidi="ar-DZ"/>
        </w:rPr>
        <w:t xml:space="preserve">في قصيدة </w:t>
      </w:r>
      <w:r>
        <w:rPr>
          <w:rFonts w:ascii="Traditional Arabic" w:hAnsi="Traditional Arabic" w:cs="Traditional Arabic"/>
          <w:sz w:val="36"/>
          <w:szCs w:val="36"/>
          <w:rtl/>
          <w:lang w:bidi="ar-DZ"/>
        </w:rPr>
        <w:t>'</w:t>
      </w:r>
      <w:r w:rsidRPr="00CC5D2D">
        <w:rPr>
          <w:rFonts w:ascii="Traditional Arabic" w:hAnsi="Traditional Arabic" w:cs="Traditional Arabic"/>
          <w:sz w:val="36"/>
          <w:szCs w:val="36"/>
          <w:rtl/>
          <w:lang w:bidi="ar-DZ"/>
        </w:rPr>
        <w:t>أغنية الشهداء</w:t>
      </w:r>
      <w:r>
        <w:rPr>
          <w:rFonts w:ascii="Traditional Arabic" w:hAnsi="Traditional Arabic" w:cs="Traditional Arabic"/>
          <w:sz w:val="36"/>
          <w:szCs w:val="36"/>
          <w:rtl/>
          <w:lang w:bidi="ar-DZ"/>
        </w:rPr>
        <w:t>'</w:t>
      </w:r>
      <w:r w:rsidRPr="00F420A1">
        <w:rPr>
          <w:rStyle w:val="Appelnotedebasdep"/>
          <w:rFonts w:ascii="Traditional Arabic" w:hAnsi="Traditional Arabic" w:cs="Traditional Arabic"/>
          <w:sz w:val="28"/>
          <w:szCs w:val="28"/>
          <w:rtl/>
          <w:lang w:bidi="ar-DZ"/>
        </w:rPr>
        <w:footnoteReference w:id="69"/>
      </w:r>
      <w:r w:rsidRPr="00CC5D2D">
        <w:rPr>
          <w:rFonts w:ascii="Traditional Arabic" w:hAnsi="Traditional Arabic" w:cs="Traditional Arabic"/>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هَزَمْتُمْ </w:t>
      </w:r>
      <w:proofErr w:type="gramStart"/>
      <w:r>
        <w:rPr>
          <w:rFonts w:ascii="Traditional Arabic" w:hAnsi="Traditional Arabic" w:cs="Traditional Arabic" w:hint="cs"/>
          <w:sz w:val="36"/>
          <w:szCs w:val="36"/>
          <w:rtl/>
          <w:lang w:bidi="ar-DZ"/>
        </w:rPr>
        <w:t>جُيُوشَ</w:t>
      </w:r>
      <w:proofErr w:type="gramEnd"/>
      <w:r>
        <w:rPr>
          <w:rFonts w:ascii="Traditional Arabic" w:hAnsi="Traditional Arabic" w:cs="Traditional Arabic" w:hint="cs"/>
          <w:sz w:val="36"/>
          <w:szCs w:val="36"/>
          <w:rtl/>
          <w:lang w:bidi="ar-DZ"/>
        </w:rPr>
        <w:t xml:space="preserve"> النَصَارَى الغُزَاةَ</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وَلَنْ يَهْزِمَ الكاَفِرُ </w:t>
      </w:r>
      <w:proofErr w:type="spellStart"/>
      <w:r>
        <w:rPr>
          <w:rFonts w:ascii="Traditional Arabic" w:hAnsi="Traditional Arabic" w:cs="Traditional Arabic" w:hint="cs"/>
          <w:sz w:val="36"/>
          <w:szCs w:val="36"/>
          <w:rtl/>
          <w:lang w:bidi="ar-DZ"/>
        </w:rPr>
        <w:t>المُسْلِمَا</w:t>
      </w:r>
      <w:proofErr w:type="spellEnd"/>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وَإِنْ</w:t>
      </w:r>
      <w:proofErr w:type="gramEnd"/>
      <w:r>
        <w:rPr>
          <w:rFonts w:ascii="Traditional Arabic" w:hAnsi="Traditional Arabic" w:cs="Traditional Arabic" w:hint="cs"/>
          <w:sz w:val="36"/>
          <w:szCs w:val="36"/>
          <w:rtl/>
          <w:lang w:bidi="ar-DZ"/>
        </w:rPr>
        <w:t xml:space="preserve"> يَقْتُلُوا الجِسْمَ أَوْ يَرْجُمُوهُ</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فَلَنْ تُقْتَلَ الرُوحُ أُوْ تُرْجَمَا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حيث جمع فيه النوعين كلاهما؛ فمن طباق الإيجاب بين (الكافر والمسلم)وطباق السلب (هزمتم-لن يهزم) وهنا يريد الشاعر أن يبين قوة المسلم تجاه الكافر وأن المسلمين هزموا جيوش النصارى فهنا ابراز لقوة الدين الاسلامي، لقد ولد لدينا الطباق صورة فنية في القصيدة حيث لأثبت من خلاله دور القوة التي يلعبها الإسلام وجيشه وأن المسلم بعد وفاته في الغزو سيكون </w:t>
      </w:r>
      <w:r>
        <w:rPr>
          <w:rFonts w:ascii="Traditional Arabic" w:hAnsi="Traditional Arabic" w:cs="Traditional Arabic" w:hint="cs"/>
          <w:sz w:val="36"/>
          <w:szCs w:val="36"/>
          <w:rtl/>
          <w:lang w:bidi="ar-DZ"/>
        </w:rPr>
        <w:lastRenderedPageBreak/>
        <w:t>شهيدا بإذن  الله</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على عكس ما </w:t>
      </w:r>
      <w:proofErr w:type="spellStart"/>
      <w:r>
        <w:rPr>
          <w:rFonts w:ascii="Traditional Arabic" w:hAnsi="Traditional Arabic" w:cs="Traditional Arabic" w:hint="cs"/>
          <w:sz w:val="36"/>
          <w:szCs w:val="36"/>
          <w:rtl/>
          <w:lang w:bidi="ar-DZ"/>
        </w:rPr>
        <w:t>يعتقده</w:t>
      </w:r>
      <w:proofErr w:type="spellEnd"/>
      <w:r>
        <w:rPr>
          <w:rFonts w:ascii="Traditional Arabic" w:hAnsi="Traditional Arabic" w:cs="Traditional Arabic" w:hint="cs"/>
          <w:sz w:val="36"/>
          <w:szCs w:val="36"/>
          <w:rtl/>
          <w:lang w:bidi="ar-DZ"/>
        </w:rPr>
        <w:t xml:space="preserve"> المشرك من ذلك، كما أثبت المفارقة هنا أن العبرة بالروح القوية حين تظل موقنة بدين ربها.</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وعليه يظهر أن الطباق أو التضاد كغيره من المحسنات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تجاوزت بحضورها المكثف مقولة الجلب للتحسين والتزيين والوجود المستقل المرتفع فوق البنية الأصلية للنصوص والإسهام الفعال في خلق المعنى والتأثير القوي في </w:t>
      </w:r>
      <w:proofErr w:type="gramStart"/>
      <w:r>
        <w:rPr>
          <w:rFonts w:ascii="Traditional Arabic" w:hAnsi="Traditional Arabic" w:cs="Traditional Arabic" w:hint="cs"/>
          <w:sz w:val="36"/>
          <w:szCs w:val="36"/>
          <w:rtl/>
          <w:lang w:bidi="ar-DZ"/>
        </w:rPr>
        <w:t>المتلقين</w:t>
      </w:r>
      <w:r>
        <w:rPr>
          <w:rFonts w:ascii="Traditional Arabic" w:hAnsi="Traditional Arabic" w:cs="Traditional Arabic"/>
          <w:sz w:val="36"/>
          <w:szCs w:val="36"/>
          <w:rtl/>
          <w:lang w:bidi="ar-DZ"/>
        </w:rPr>
        <w:t>»</w:t>
      </w:r>
      <w:r w:rsidRPr="00921BA9">
        <w:rPr>
          <w:rStyle w:val="Appelnotedebasdep"/>
          <w:rFonts w:ascii="Traditional Arabic" w:hAnsi="Traditional Arabic" w:cs="Traditional Arabic"/>
          <w:sz w:val="28"/>
          <w:szCs w:val="28"/>
          <w:rtl/>
          <w:lang w:bidi="ar-DZ"/>
        </w:rPr>
        <w:footnoteReference w:id="70"/>
      </w:r>
      <w:r>
        <w:rPr>
          <w:rFonts w:ascii="Traditional Arabic" w:hAnsi="Traditional Arabic" w:cs="Traditional Arabic" w:hint="cs"/>
          <w:sz w:val="36"/>
          <w:szCs w:val="36"/>
          <w:rtl/>
          <w:lang w:bidi="ar-DZ"/>
        </w:rPr>
        <w:t>.</w:t>
      </w:r>
      <w:proofErr w:type="gram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والجدول التالي يوضح لنا طباق السلب وطباق الايجاب في الديوان:</w:t>
      </w:r>
    </w:p>
    <w:tbl>
      <w:tblPr>
        <w:tblStyle w:val="Grilledutableau"/>
        <w:bidiVisual/>
        <w:tblW w:w="0" w:type="auto"/>
        <w:tblLook w:val="04A0" w:firstRow="1" w:lastRow="0" w:firstColumn="1" w:lastColumn="0" w:noHBand="0" w:noVBand="1"/>
      </w:tblPr>
      <w:tblGrid>
        <w:gridCol w:w="2901"/>
        <w:gridCol w:w="2910"/>
        <w:gridCol w:w="2908"/>
      </w:tblGrid>
      <w:tr w:rsidR="00F23C30" w:rsidTr="00F23C30">
        <w:tc>
          <w:tcPr>
            <w:tcW w:w="3070" w:type="dxa"/>
          </w:tcPr>
          <w:p w:rsidR="00F23C30" w:rsidRPr="00DC4245" w:rsidRDefault="00F23C30" w:rsidP="00F23C30">
            <w:pPr>
              <w:bidi/>
              <w:jc w:val="center"/>
              <w:rPr>
                <w:rFonts w:ascii="Traditional Arabic" w:hAnsi="Traditional Arabic" w:cs="Traditional Arabic"/>
                <w:b/>
                <w:bCs/>
                <w:sz w:val="36"/>
                <w:szCs w:val="36"/>
                <w:rtl/>
                <w:lang w:bidi="ar-DZ"/>
              </w:rPr>
            </w:pPr>
            <w:proofErr w:type="gramStart"/>
            <w:r w:rsidRPr="00DC4245">
              <w:rPr>
                <w:rFonts w:ascii="Traditional Arabic" w:hAnsi="Traditional Arabic" w:cs="Traditional Arabic" w:hint="cs"/>
                <w:b/>
                <w:bCs/>
                <w:sz w:val="36"/>
                <w:szCs w:val="36"/>
                <w:rtl/>
                <w:lang w:bidi="ar-DZ"/>
              </w:rPr>
              <w:t>طباق</w:t>
            </w:r>
            <w:proofErr w:type="gramEnd"/>
            <w:r w:rsidRPr="00DC4245">
              <w:rPr>
                <w:rFonts w:ascii="Traditional Arabic" w:hAnsi="Traditional Arabic" w:cs="Traditional Arabic" w:hint="cs"/>
                <w:b/>
                <w:bCs/>
                <w:sz w:val="36"/>
                <w:szCs w:val="36"/>
                <w:rtl/>
                <w:lang w:bidi="ar-DZ"/>
              </w:rPr>
              <w:t xml:space="preserve"> السلب</w:t>
            </w:r>
          </w:p>
        </w:tc>
        <w:tc>
          <w:tcPr>
            <w:tcW w:w="3071" w:type="dxa"/>
          </w:tcPr>
          <w:p w:rsidR="00F23C30" w:rsidRPr="00DC4245" w:rsidRDefault="00F23C30" w:rsidP="00F23C30">
            <w:pPr>
              <w:bidi/>
              <w:jc w:val="center"/>
              <w:rPr>
                <w:rFonts w:ascii="Traditional Arabic" w:hAnsi="Traditional Arabic" w:cs="Traditional Arabic"/>
                <w:b/>
                <w:bCs/>
                <w:sz w:val="36"/>
                <w:szCs w:val="36"/>
                <w:rtl/>
                <w:lang w:bidi="ar-DZ"/>
              </w:rPr>
            </w:pPr>
            <w:r w:rsidRPr="00DC4245">
              <w:rPr>
                <w:rFonts w:ascii="Traditional Arabic" w:hAnsi="Traditional Arabic" w:cs="Traditional Arabic" w:hint="cs"/>
                <w:b/>
                <w:bCs/>
                <w:sz w:val="36"/>
                <w:szCs w:val="36"/>
                <w:rtl/>
                <w:lang w:bidi="ar-DZ"/>
              </w:rPr>
              <w:t>القصيدة</w:t>
            </w:r>
          </w:p>
        </w:tc>
        <w:tc>
          <w:tcPr>
            <w:tcW w:w="3071" w:type="dxa"/>
          </w:tcPr>
          <w:p w:rsidR="00F23C30" w:rsidRPr="00DC4245" w:rsidRDefault="00F23C30" w:rsidP="00F23C30">
            <w:pPr>
              <w:bidi/>
              <w:jc w:val="center"/>
              <w:rPr>
                <w:rFonts w:ascii="Traditional Arabic" w:hAnsi="Traditional Arabic" w:cs="Traditional Arabic"/>
                <w:b/>
                <w:bCs/>
                <w:sz w:val="36"/>
                <w:szCs w:val="36"/>
                <w:rtl/>
                <w:lang w:bidi="ar-DZ"/>
              </w:rPr>
            </w:pPr>
            <w:r w:rsidRPr="00DC4245">
              <w:rPr>
                <w:rFonts w:ascii="Traditional Arabic" w:hAnsi="Traditional Arabic" w:cs="Traditional Arabic" w:hint="cs"/>
                <w:b/>
                <w:bCs/>
                <w:sz w:val="36"/>
                <w:szCs w:val="36"/>
                <w:rtl/>
                <w:lang w:bidi="ar-DZ"/>
              </w:rPr>
              <w:t>الصفحة</w:t>
            </w:r>
          </w:p>
        </w:tc>
      </w:tr>
      <w:tr w:rsidR="00F23C30" w:rsidTr="00F23C30">
        <w:tc>
          <w:tcPr>
            <w:tcW w:w="3070" w:type="dxa"/>
          </w:tcPr>
          <w:p w:rsidR="00F23C30" w:rsidRPr="00B56113" w:rsidRDefault="00F23C30" w:rsidP="00F23C30">
            <w:pPr>
              <w:bidi/>
              <w:jc w:val="center"/>
              <w:rPr>
                <w:rFonts w:ascii="Traditional Arabic" w:hAnsi="Traditional Arabic" w:cs="Traditional Arabic"/>
                <w:sz w:val="36"/>
                <w:szCs w:val="36"/>
                <w:rtl/>
                <w:lang w:bidi="ar-DZ"/>
              </w:rPr>
            </w:pPr>
            <w:r w:rsidRPr="00B56113">
              <w:rPr>
                <w:rFonts w:ascii="Traditional Arabic" w:hAnsi="Traditional Arabic" w:cs="Traditional Arabic" w:hint="cs"/>
                <w:sz w:val="36"/>
                <w:szCs w:val="36"/>
                <w:rtl/>
                <w:lang w:bidi="ar-DZ"/>
              </w:rPr>
              <w:t>هزمتم- لن يهزم</w:t>
            </w:r>
          </w:p>
          <w:p w:rsidR="00F23C30" w:rsidRPr="00B56113" w:rsidRDefault="00F23C30" w:rsidP="00F23C30">
            <w:pPr>
              <w:bidi/>
              <w:jc w:val="center"/>
              <w:rPr>
                <w:rFonts w:ascii="Traditional Arabic" w:hAnsi="Traditional Arabic" w:cs="Traditional Arabic"/>
                <w:sz w:val="36"/>
                <w:szCs w:val="36"/>
                <w:rtl/>
                <w:lang w:bidi="ar-DZ"/>
              </w:rPr>
            </w:pPr>
            <w:proofErr w:type="gramStart"/>
            <w:r w:rsidRPr="00B56113">
              <w:rPr>
                <w:rFonts w:ascii="Traditional Arabic" w:hAnsi="Traditional Arabic" w:cs="Traditional Arabic" w:hint="cs"/>
                <w:sz w:val="36"/>
                <w:szCs w:val="36"/>
                <w:rtl/>
                <w:lang w:bidi="ar-DZ"/>
              </w:rPr>
              <w:t>يقتلوا</w:t>
            </w:r>
            <w:proofErr w:type="gramEnd"/>
            <w:r w:rsidRPr="00B56113">
              <w:rPr>
                <w:rFonts w:ascii="Traditional Arabic" w:hAnsi="Traditional Arabic" w:cs="Traditional Arabic" w:hint="cs"/>
                <w:sz w:val="36"/>
                <w:szCs w:val="36"/>
                <w:rtl/>
                <w:lang w:bidi="ar-DZ"/>
              </w:rPr>
              <w:t>- لن يقتل</w:t>
            </w:r>
          </w:p>
          <w:p w:rsidR="00F23C30" w:rsidRDefault="00F23C30" w:rsidP="00F23C30">
            <w:pPr>
              <w:bidi/>
              <w:jc w:val="center"/>
              <w:rPr>
                <w:rFonts w:ascii="Traditional Arabic" w:hAnsi="Traditional Arabic" w:cs="Traditional Arabic"/>
                <w:sz w:val="36"/>
                <w:szCs w:val="36"/>
                <w:rtl/>
                <w:lang w:bidi="ar-DZ"/>
              </w:rPr>
            </w:pPr>
            <w:r w:rsidRPr="00B56113">
              <w:rPr>
                <w:rFonts w:ascii="Traditional Arabic" w:hAnsi="Traditional Arabic" w:cs="Traditional Arabic" w:hint="cs"/>
                <w:sz w:val="36"/>
                <w:szCs w:val="36"/>
                <w:rtl/>
                <w:lang w:bidi="ar-DZ"/>
              </w:rPr>
              <w:t>ثاروا- ما ثاروا</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لئن</w:t>
            </w:r>
            <w:proofErr w:type="gramEnd"/>
            <w:r>
              <w:rPr>
                <w:rFonts w:ascii="Traditional Arabic" w:hAnsi="Traditional Arabic" w:cs="Traditional Arabic" w:hint="cs"/>
                <w:sz w:val="36"/>
                <w:szCs w:val="36"/>
                <w:rtl/>
                <w:lang w:bidi="ar-DZ"/>
              </w:rPr>
              <w:t xml:space="preserve"> قتلوا- لن يكونوا ميتين</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لا </w:t>
            </w:r>
            <w:proofErr w:type="gramStart"/>
            <w:r>
              <w:rPr>
                <w:rFonts w:ascii="Traditional Arabic" w:hAnsi="Traditional Arabic" w:cs="Traditional Arabic" w:hint="cs"/>
                <w:sz w:val="36"/>
                <w:szCs w:val="36"/>
                <w:rtl/>
                <w:lang w:bidi="ar-DZ"/>
              </w:rPr>
              <w:t>القهر</w:t>
            </w:r>
            <w:proofErr w:type="gramEnd"/>
            <w:r>
              <w:rPr>
                <w:rFonts w:ascii="Traditional Arabic" w:hAnsi="Traditional Arabic" w:cs="Traditional Arabic" w:hint="cs"/>
                <w:sz w:val="36"/>
                <w:szCs w:val="36"/>
                <w:rtl/>
                <w:lang w:bidi="ar-DZ"/>
              </w:rPr>
              <w:t>- قاهرنا</w:t>
            </w:r>
          </w:p>
        </w:tc>
        <w:tc>
          <w:tcPr>
            <w:tcW w:w="3071" w:type="dxa"/>
          </w:tcPr>
          <w:p w:rsidR="00F23C30" w:rsidRPr="00B56113" w:rsidRDefault="00F23C30" w:rsidP="00F23C30">
            <w:pPr>
              <w:bidi/>
              <w:jc w:val="center"/>
              <w:rPr>
                <w:rFonts w:ascii="Traditional Arabic" w:hAnsi="Traditional Arabic" w:cs="Traditional Arabic"/>
                <w:sz w:val="36"/>
                <w:szCs w:val="36"/>
                <w:rtl/>
                <w:lang w:bidi="ar-DZ"/>
              </w:rPr>
            </w:pPr>
            <w:r w:rsidRPr="00B56113">
              <w:rPr>
                <w:rFonts w:ascii="Traditional Arabic" w:hAnsi="Traditional Arabic" w:cs="Traditional Arabic" w:hint="cs"/>
                <w:sz w:val="36"/>
                <w:szCs w:val="36"/>
                <w:rtl/>
                <w:lang w:bidi="ar-DZ"/>
              </w:rPr>
              <w:t>أغنية الشهداء</w:t>
            </w:r>
          </w:p>
          <w:p w:rsidR="00F23C30" w:rsidRPr="00B56113" w:rsidRDefault="00F23C30" w:rsidP="00F23C30">
            <w:pPr>
              <w:bidi/>
              <w:jc w:val="center"/>
              <w:rPr>
                <w:rFonts w:ascii="Traditional Arabic" w:hAnsi="Traditional Arabic" w:cs="Traditional Arabic"/>
                <w:sz w:val="36"/>
                <w:szCs w:val="36"/>
                <w:rtl/>
                <w:lang w:bidi="ar-DZ"/>
              </w:rPr>
            </w:pPr>
            <w:r w:rsidRPr="00B56113">
              <w:rPr>
                <w:rFonts w:ascii="Traditional Arabic" w:hAnsi="Traditional Arabic" w:cs="Traditional Arabic" w:hint="cs"/>
                <w:sz w:val="36"/>
                <w:szCs w:val="36"/>
                <w:rtl/>
                <w:lang w:bidi="ar-DZ"/>
              </w:rPr>
              <w:t>أغنية الشهداء</w:t>
            </w:r>
          </w:p>
          <w:p w:rsidR="00F23C30" w:rsidRDefault="00F23C30" w:rsidP="00F23C30">
            <w:pPr>
              <w:bidi/>
              <w:jc w:val="center"/>
              <w:rPr>
                <w:rFonts w:ascii="Traditional Arabic" w:hAnsi="Traditional Arabic" w:cs="Traditional Arabic"/>
                <w:sz w:val="36"/>
                <w:szCs w:val="36"/>
                <w:rtl/>
                <w:lang w:bidi="ar-DZ"/>
              </w:rPr>
            </w:pPr>
            <w:proofErr w:type="gramStart"/>
            <w:r w:rsidRPr="00B56113">
              <w:rPr>
                <w:rFonts w:ascii="Traditional Arabic" w:hAnsi="Traditional Arabic" w:cs="Traditional Arabic" w:hint="cs"/>
                <w:sz w:val="36"/>
                <w:szCs w:val="36"/>
                <w:rtl/>
                <w:lang w:bidi="ar-DZ"/>
              </w:rPr>
              <w:t>عشاق</w:t>
            </w:r>
            <w:proofErr w:type="gramEnd"/>
            <w:r w:rsidRPr="00B56113">
              <w:rPr>
                <w:rFonts w:ascii="Traditional Arabic" w:hAnsi="Traditional Arabic" w:cs="Traditional Arabic" w:hint="cs"/>
                <w:sz w:val="36"/>
                <w:szCs w:val="36"/>
                <w:rtl/>
                <w:lang w:bidi="ar-DZ"/>
              </w:rPr>
              <w:t xml:space="preserve"> البيضاء</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هات </w:t>
            </w:r>
            <w:proofErr w:type="gramStart"/>
            <w:r>
              <w:rPr>
                <w:rFonts w:ascii="Traditional Arabic" w:hAnsi="Traditional Arabic" w:cs="Traditional Arabic" w:hint="cs"/>
                <w:sz w:val="36"/>
                <w:szCs w:val="36"/>
                <w:rtl/>
                <w:lang w:bidi="ar-DZ"/>
              </w:rPr>
              <w:t>البشائر</w:t>
            </w:r>
            <w:proofErr w:type="gramEnd"/>
          </w:p>
          <w:p w:rsidR="00F23C30" w:rsidRDefault="00F23C30" w:rsidP="00F23C30">
            <w:pPr>
              <w:bidi/>
              <w:rPr>
                <w:rFonts w:ascii="Traditional Arabic" w:hAnsi="Traditional Arabic" w:cs="Traditional Arabic"/>
                <w:sz w:val="36"/>
                <w:szCs w:val="36"/>
                <w:rtl/>
                <w:lang w:bidi="ar-DZ"/>
              </w:rPr>
            </w:pPr>
          </w:p>
        </w:tc>
        <w:tc>
          <w:tcPr>
            <w:tcW w:w="3071"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17</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13</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47</w:t>
            </w:r>
          </w:p>
        </w:tc>
      </w:tr>
    </w:tbl>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ما درسناه في الديوان نجد أن الايقاع الداخلي عنصر أساسي في احداث تلك الموسيقى الداخلية خصوصا إذا برع الشاعر في توظيف التكرار والطباق والجناس، فالموسيقى تلعب دورا مهما في أذن الطفل فإذا استساغها تمكن من حفظها وتكرارها فيستوعبها مما يجعل تلك القيم التي قدمها الشاعر كحب الوطن وحب المسجد و الفخر بديننا تغرس في قلبه منذ الصغر.</w:t>
      </w:r>
    </w:p>
    <w:p w:rsidR="00F23C30"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CE1A29">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FA1DB1">
        <w:rPr>
          <w:rFonts w:ascii="Traditional Arabic" w:hAnsi="Traditional Arabic" w:cs="Traditional Arabic" w:hint="cs"/>
          <w:b/>
          <w:bCs/>
          <w:sz w:val="36"/>
          <w:szCs w:val="36"/>
          <w:rtl/>
          <w:lang w:bidi="ar-DZ"/>
        </w:rPr>
        <w:t>الايقاع الخارجي لديوان الفرحة الخضراء:</w:t>
      </w:r>
    </w:p>
    <w:p w:rsidR="00F23C30" w:rsidRPr="00B527C5"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يلعب الإيقاع الخارجي للنص الشعري دورا أساسيا ومهما، فهو مصدر احداث الإحساس لدى المتلقي، ويعطي للنص قيمة خاصة من حيث موسيقاه، وهو يرتبط ارتباطا وثيقا بعلم العروض، لأن البنية الخارجية للقصيدة تتشكل من عنصرين وهما الوزن والقافية، فهما الحافز في معرفة صحيح الشعر من فاسده، وفي ديوان الفرحة الخضراء سندرس الإيقاع الخارجي من خلال الوزن و القافية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ويعد الوزن الإطار العام للموسيقى الخارجية للقصيدة، إلا أن القدماء ميزوا بين العروض والقوافي، فعدوهما علمين فصلين على الرغم من صلة التكامل بينهما</w:t>
      </w:r>
      <w:r>
        <w:rPr>
          <w:rFonts w:ascii="Traditional Arabic" w:hAnsi="Traditional Arabic" w:cs="Traditional Arabic"/>
          <w:sz w:val="36"/>
          <w:szCs w:val="36"/>
          <w:rtl/>
          <w:lang w:bidi="ar-DZ"/>
        </w:rPr>
        <w:t>»</w:t>
      </w:r>
      <w:r w:rsidRPr="00921BA9">
        <w:rPr>
          <w:rStyle w:val="Appelnotedebasdep"/>
          <w:rFonts w:ascii="Traditional Arabic" w:hAnsi="Traditional Arabic" w:cs="Traditional Arabic"/>
          <w:sz w:val="28"/>
          <w:szCs w:val="28"/>
          <w:rtl/>
          <w:lang w:bidi="ar-DZ"/>
        </w:rPr>
        <w:footnoteReference w:id="71"/>
      </w:r>
      <w:r>
        <w:rPr>
          <w:rFonts w:ascii="Traditional Arabic" w:hAnsi="Traditional Arabic" w:cs="Traditional Arabic" w:hint="cs"/>
          <w:sz w:val="36"/>
          <w:szCs w:val="36"/>
          <w:rtl/>
          <w:lang w:bidi="ar-DZ"/>
        </w:rPr>
        <w:t xml:space="preserve">   .</w:t>
      </w:r>
    </w:p>
    <w:p w:rsidR="00F23C30" w:rsidRPr="00300C0E"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w:t>
      </w:r>
      <w:r w:rsidRPr="00300C0E">
        <w:rPr>
          <w:rFonts w:ascii="Traditional Arabic" w:hAnsi="Traditional Arabic" w:cs="Traditional Arabic" w:hint="cs"/>
          <w:b/>
          <w:bCs/>
          <w:sz w:val="36"/>
          <w:szCs w:val="36"/>
          <w:rtl/>
          <w:lang w:bidi="ar-DZ"/>
        </w:rPr>
        <w:t xml:space="preserve">الوزن: </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هو ركيزة أساسية في الشعر، وبدونه لا تسمى القصيدة قصيدة، لأنه هو ما يميز النص الشعري عن النص النثري، يعرفه ابن رشيق القيرواني بقوله: </w:t>
      </w:r>
      <w:r>
        <w:rPr>
          <w:rFonts w:ascii="Calibri" w:hAnsi="Calibri" w:cs="Calibri"/>
          <w:sz w:val="36"/>
          <w:szCs w:val="36"/>
          <w:rtl/>
          <w:lang w:bidi="ar-DZ"/>
        </w:rPr>
        <w:t>«</w:t>
      </w:r>
      <w:r>
        <w:rPr>
          <w:rFonts w:ascii="Traditional Arabic" w:hAnsi="Traditional Arabic" w:cs="Traditional Arabic" w:hint="cs"/>
          <w:sz w:val="36"/>
          <w:szCs w:val="36"/>
          <w:rtl/>
          <w:lang w:bidi="ar-DZ"/>
        </w:rPr>
        <w:t>الوزن أعظم أركان حد الشعر، و أولهما له خصوصية و هو مشتمل على القافية و جانب لها</w:t>
      </w:r>
      <w:r>
        <w:rPr>
          <w:rFonts w:ascii="Calibri" w:hAnsi="Calibri" w:cs="Calibri"/>
          <w:sz w:val="36"/>
          <w:szCs w:val="36"/>
          <w:rtl/>
          <w:lang w:bidi="ar-DZ"/>
        </w:rPr>
        <w:t>»</w:t>
      </w:r>
      <w:r w:rsidRPr="00921BA9">
        <w:rPr>
          <w:rStyle w:val="Appelnotedebasdep"/>
          <w:rFonts w:ascii="Calibri" w:hAnsi="Calibri" w:cs="Calibri"/>
          <w:sz w:val="28"/>
          <w:szCs w:val="28"/>
          <w:rtl/>
          <w:lang w:bidi="ar-DZ"/>
        </w:rPr>
        <w:footnoteReference w:id="72"/>
      </w:r>
      <w:r>
        <w:rPr>
          <w:rFonts w:ascii="Calibri" w:hAnsi="Calibri" w:cs="Times New Roman" w:hint="cs"/>
          <w:sz w:val="36"/>
          <w:szCs w:val="36"/>
          <w:rtl/>
          <w:lang w:bidi="ar-DZ"/>
        </w:rPr>
        <w:t xml:space="preserve">، </w:t>
      </w:r>
      <w:r w:rsidRPr="007579F6">
        <w:rPr>
          <w:rFonts w:ascii="Traditional Arabic" w:hAnsi="Traditional Arabic" w:cs="Traditional Arabic"/>
          <w:sz w:val="36"/>
          <w:szCs w:val="36"/>
          <w:rtl/>
          <w:lang w:bidi="ar-DZ"/>
        </w:rPr>
        <w:t>فالوزن هو المفتاح الذي</w:t>
      </w:r>
      <w:r>
        <w:rPr>
          <w:rFonts w:ascii="Traditional Arabic" w:hAnsi="Traditional Arabic" w:cs="Traditional Arabic" w:hint="cs"/>
          <w:sz w:val="36"/>
          <w:szCs w:val="36"/>
          <w:rtl/>
          <w:lang w:bidi="ar-DZ"/>
        </w:rPr>
        <w:t xml:space="preserve"> يفتح للشاعر باب القصيدة و من دونه لا يمكن أن يعتبر شعرا، و هو من أساسيات القصيدة لذا وجب على الشاعر أن يلتزم به في تشكيل قصيدته ليقدم لنا شعرا ذا جمالية فنية يعبر عن صدق العاطفة.</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ديوان الفرحة الخضراء ما يعطي دلالة أن الشاعر العماري من الشعراء الجزائريين المعاصرين الذين تيسر اهم معرفة علم العروض وممارسته.</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استعمل الشاعر في ديوانه </w:t>
      </w:r>
      <w:proofErr w:type="gramStart"/>
      <w:r>
        <w:rPr>
          <w:rFonts w:ascii="Traditional Arabic" w:hAnsi="Traditional Arabic" w:cs="Traditional Arabic" w:hint="cs"/>
          <w:sz w:val="36"/>
          <w:szCs w:val="36"/>
          <w:rtl/>
          <w:lang w:bidi="ar-DZ"/>
        </w:rPr>
        <w:t>الفرحة</w:t>
      </w:r>
      <w:proofErr w:type="gramEnd"/>
      <w:r>
        <w:rPr>
          <w:rFonts w:ascii="Traditional Arabic" w:hAnsi="Traditional Arabic" w:cs="Traditional Arabic" w:hint="cs"/>
          <w:sz w:val="36"/>
          <w:szCs w:val="36"/>
          <w:rtl/>
          <w:lang w:bidi="ar-DZ"/>
        </w:rPr>
        <w:t xml:space="preserve"> الخضراء البحور التالية والتي يبينها الجدول التالي:  </w:t>
      </w:r>
    </w:p>
    <w:tbl>
      <w:tblPr>
        <w:tblStyle w:val="Grilledutableau"/>
        <w:bidiVisual/>
        <w:tblW w:w="0" w:type="auto"/>
        <w:tblLook w:val="04A0" w:firstRow="1" w:lastRow="0" w:firstColumn="1" w:lastColumn="0" w:noHBand="0" w:noVBand="1"/>
      </w:tblPr>
      <w:tblGrid>
        <w:gridCol w:w="1757"/>
        <w:gridCol w:w="1728"/>
        <w:gridCol w:w="1760"/>
        <w:gridCol w:w="1717"/>
        <w:gridCol w:w="1757"/>
      </w:tblGrid>
      <w:tr w:rsidR="00F23C30" w:rsidTr="00F23C30">
        <w:tc>
          <w:tcPr>
            <w:tcW w:w="1842" w:type="dxa"/>
          </w:tcPr>
          <w:p w:rsidR="00F23C30" w:rsidRPr="003B14BB" w:rsidRDefault="00F23C30" w:rsidP="00F23C30">
            <w:pPr>
              <w:bidi/>
              <w:jc w:val="center"/>
              <w:rPr>
                <w:rFonts w:ascii="Traditional Arabic" w:hAnsi="Traditional Arabic" w:cs="Traditional Arabic"/>
                <w:b/>
                <w:bCs/>
                <w:sz w:val="36"/>
                <w:szCs w:val="36"/>
                <w:rtl/>
                <w:lang w:bidi="ar-DZ"/>
              </w:rPr>
            </w:pPr>
            <w:r w:rsidRPr="003B14BB">
              <w:rPr>
                <w:rFonts w:ascii="Traditional Arabic" w:hAnsi="Traditional Arabic" w:cs="Traditional Arabic" w:hint="cs"/>
                <w:b/>
                <w:bCs/>
                <w:sz w:val="36"/>
                <w:szCs w:val="36"/>
                <w:rtl/>
                <w:lang w:bidi="ar-DZ"/>
              </w:rPr>
              <w:lastRenderedPageBreak/>
              <w:t>بحر القصيدة</w:t>
            </w:r>
          </w:p>
        </w:tc>
        <w:tc>
          <w:tcPr>
            <w:tcW w:w="1842" w:type="dxa"/>
          </w:tcPr>
          <w:p w:rsidR="00F23C30" w:rsidRPr="003B14BB" w:rsidRDefault="00F23C30" w:rsidP="00F23C30">
            <w:pPr>
              <w:bidi/>
              <w:jc w:val="center"/>
              <w:rPr>
                <w:rFonts w:ascii="Traditional Arabic" w:hAnsi="Traditional Arabic" w:cs="Traditional Arabic"/>
                <w:b/>
                <w:bCs/>
                <w:sz w:val="36"/>
                <w:szCs w:val="36"/>
                <w:rtl/>
                <w:lang w:bidi="ar-DZ"/>
              </w:rPr>
            </w:pPr>
            <w:r w:rsidRPr="003B14BB">
              <w:rPr>
                <w:rFonts w:ascii="Traditional Arabic" w:hAnsi="Traditional Arabic" w:cs="Traditional Arabic" w:hint="cs"/>
                <w:b/>
                <w:bCs/>
                <w:sz w:val="36"/>
                <w:szCs w:val="36"/>
                <w:rtl/>
                <w:lang w:bidi="ar-DZ"/>
              </w:rPr>
              <w:t>العدد</w:t>
            </w:r>
          </w:p>
        </w:tc>
        <w:tc>
          <w:tcPr>
            <w:tcW w:w="1842" w:type="dxa"/>
          </w:tcPr>
          <w:p w:rsidR="00F23C30" w:rsidRPr="003B14BB" w:rsidRDefault="00F23C30" w:rsidP="00F23C30">
            <w:pPr>
              <w:bidi/>
              <w:jc w:val="center"/>
              <w:rPr>
                <w:rFonts w:ascii="Traditional Arabic" w:hAnsi="Traditional Arabic" w:cs="Traditional Arabic"/>
                <w:b/>
                <w:bCs/>
                <w:sz w:val="36"/>
                <w:szCs w:val="36"/>
                <w:rtl/>
                <w:lang w:bidi="ar-DZ"/>
              </w:rPr>
            </w:pPr>
            <w:r w:rsidRPr="003B14BB">
              <w:rPr>
                <w:rFonts w:ascii="Traditional Arabic" w:hAnsi="Traditional Arabic" w:cs="Traditional Arabic" w:hint="cs"/>
                <w:b/>
                <w:bCs/>
                <w:sz w:val="36"/>
                <w:szCs w:val="36"/>
                <w:rtl/>
                <w:lang w:bidi="ar-DZ"/>
              </w:rPr>
              <w:t>النسبة</w:t>
            </w:r>
          </w:p>
        </w:tc>
        <w:tc>
          <w:tcPr>
            <w:tcW w:w="1843" w:type="dxa"/>
          </w:tcPr>
          <w:p w:rsidR="00F23C30" w:rsidRPr="003B14BB" w:rsidRDefault="00F23C30" w:rsidP="00F23C30">
            <w:pPr>
              <w:bidi/>
              <w:jc w:val="center"/>
              <w:rPr>
                <w:rFonts w:ascii="Traditional Arabic" w:hAnsi="Traditional Arabic" w:cs="Traditional Arabic"/>
                <w:b/>
                <w:bCs/>
                <w:sz w:val="36"/>
                <w:szCs w:val="36"/>
                <w:rtl/>
                <w:lang w:bidi="ar-DZ"/>
              </w:rPr>
            </w:pPr>
            <w:r w:rsidRPr="003B14BB">
              <w:rPr>
                <w:rFonts w:ascii="Traditional Arabic" w:hAnsi="Traditional Arabic" w:cs="Traditional Arabic" w:hint="cs"/>
                <w:b/>
                <w:bCs/>
                <w:sz w:val="36"/>
                <w:szCs w:val="36"/>
                <w:rtl/>
                <w:lang w:bidi="ar-DZ"/>
              </w:rPr>
              <w:t>التام</w:t>
            </w:r>
          </w:p>
        </w:tc>
        <w:tc>
          <w:tcPr>
            <w:tcW w:w="1843" w:type="dxa"/>
          </w:tcPr>
          <w:p w:rsidR="00F23C30" w:rsidRPr="003B14BB" w:rsidRDefault="00F23C30" w:rsidP="00F23C30">
            <w:pPr>
              <w:bidi/>
              <w:jc w:val="center"/>
              <w:rPr>
                <w:rFonts w:ascii="Traditional Arabic" w:hAnsi="Traditional Arabic" w:cs="Traditional Arabic"/>
                <w:b/>
                <w:bCs/>
                <w:sz w:val="36"/>
                <w:szCs w:val="36"/>
                <w:rtl/>
                <w:lang w:bidi="ar-DZ"/>
              </w:rPr>
            </w:pPr>
            <w:r w:rsidRPr="003B14BB">
              <w:rPr>
                <w:rFonts w:ascii="Traditional Arabic" w:hAnsi="Traditional Arabic" w:cs="Traditional Arabic" w:hint="cs"/>
                <w:b/>
                <w:bCs/>
                <w:sz w:val="36"/>
                <w:szCs w:val="36"/>
                <w:rtl/>
                <w:lang w:bidi="ar-DZ"/>
              </w:rPr>
              <w:t>المجزوء</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المتقارب</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06</w:t>
            </w:r>
          </w:p>
        </w:tc>
        <w:tc>
          <w:tcPr>
            <w:tcW w:w="1842" w:type="dxa"/>
          </w:tcPr>
          <w:p w:rsidR="00F23C30" w:rsidRPr="00D25D62" w:rsidRDefault="00F23C30" w:rsidP="00F23C30">
            <w:pPr>
              <w:bidi/>
              <w:jc w:val="center"/>
              <w:rPr>
                <w:rFonts w:ascii="Traditional Arabic" w:hAnsi="Traditional Arabic" w:cs="Traditional Arabic"/>
                <w:sz w:val="28"/>
                <w:szCs w:val="28"/>
                <w:lang w:bidi="ar-DZ"/>
              </w:rPr>
            </w:pPr>
            <w:r w:rsidRPr="00D25D62">
              <w:rPr>
                <w:rFonts w:ascii="Traditional Arabic" w:hAnsi="Traditional Arabic" w:cs="Traditional Arabic" w:hint="cs"/>
                <w:sz w:val="28"/>
                <w:szCs w:val="28"/>
                <w:rtl/>
                <w:lang w:bidi="ar-DZ"/>
              </w:rPr>
              <w:t>33.33</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sz w:val="28"/>
                <w:szCs w:val="28"/>
                <w:lang w:bidi="ar-DZ"/>
              </w:rPr>
              <w:t>5</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sz w:val="28"/>
                <w:szCs w:val="28"/>
                <w:lang w:bidi="ar-DZ"/>
              </w:rPr>
              <w:t>1</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الرجز</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04</w:t>
            </w:r>
          </w:p>
        </w:tc>
        <w:tc>
          <w:tcPr>
            <w:tcW w:w="1842" w:type="dxa"/>
          </w:tcPr>
          <w:p w:rsidR="00F23C30" w:rsidRPr="00D25D62" w:rsidRDefault="00F23C30" w:rsidP="00F23C30">
            <w:pPr>
              <w:bidi/>
              <w:jc w:val="center"/>
              <w:rPr>
                <w:rFonts w:ascii="Traditional Arabic" w:hAnsi="Traditional Arabic" w:cs="Traditional Arabic"/>
                <w:sz w:val="28"/>
                <w:szCs w:val="28"/>
                <w:lang w:bidi="ar-DZ"/>
              </w:rPr>
            </w:pPr>
            <w:r w:rsidRPr="00D25D62">
              <w:rPr>
                <w:rFonts w:ascii="Traditional Arabic" w:hAnsi="Traditional Arabic" w:cs="Traditional Arabic" w:hint="cs"/>
                <w:sz w:val="28"/>
                <w:szCs w:val="28"/>
                <w:rtl/>
                <w:lang w:bidi="ar-DZ"/>
              </w:rPr>
              <w:t>22.22</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lang w:bidi="ar-DZ"/>
              </w:rPr>
            </w:pPr>
            <w:r w:rsidRPr="00D25D62">
              <w:rPr>
                <w:rFonts w:ascii="Traditional Arabic" w:hAnsi="Traditional Arabic" w:cs="Traditional Arabic"/>
                <w:sz w:val="28"/>
                <w:szCs w:val="28"/>
                <w:lang w:bidi="ar-DZ"/>
              </w:rPr>
              <w:t>2</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sz w:val="28"/>
                <w:szCs w:val="28"/>
                <w:lang w:bidi="ar-DZ"/>
              </w:rPr>
              <w:t>2</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الكامل</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03</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16.66</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lang w:bidi="ar-DZ"/>
              </w:rPr>
            </w:pPr>
            <w:r w:rsidRPr="00D25D62">
              <w:rPr>
                <w:rFonts w:ascii="Traditional Arabic" w:hAnsi="Traditional Arabic" w:cs="Traditional Arabic" w:hint="cs"/>
                <w:sz w:val="28"/>
                <w:szCs w:val="28"/>
                <w:rtl/>
                <w:lang w:bidi="ar-DZ"/>
              </w:rPr>
              <w:t>0</w:t>
            </w:r>
          </w:p>
        </w:tc>
        <w:tc>
          <w:tcPr>
            <w:tcW w:w="1843" w:type="dxa"/>
          </w:tcPr>
          <w:p w:rsidR="00F23C30" w:rsidRPr="00D25D62" w:rsidRDefault="00F23C30" w:rsidP="00F23C30">
            <w:pPr>
              <w:bidi/>
              <w:jc w:val="center"/>
              <w:rPr>
                <w:rFonts w:ascii="Traditional Arabic" w:hAnsi="Traditional Arabic" w:cs="Traditional Arabic"/>
                <w:sz w:val="28"/>
                <w:szCs w:val="28"/>
                <w:lang w:bidi="ar-DZ"/>
              </w:rPr>
            </w:pPr>
            <w:r w:rsidRPr="00D25D62">
              <w:rPr>
                <w:rFonts w:ascii="Traditional Arabic" w:hAnsi="Traditional Arabic" w:cs="Traditional Arabic" w:hint="cs"/>
                <w:sz w:val="28"/>
                <w:szCs w:val="28"/>
                <w:rtl/>
                <w:lang w:bidi="ar-DZ"/>
              </w:rPr>
              <w:t>3</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المتدارك</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02</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11.11</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البسيط</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01</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5.55</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الرمل</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01</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5.55</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w:t>
            </w:r>
          </w:p>
        </w:tc>
      </w:tr>
      <w:tr w:rsidR="00F23C30" w:rsidTr="00F23C30">
        <w:tc>
          <w:tcPr>
            <w:tcW w:w="1842"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الوافر</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01</w:t>
            </w:r>
          </w:p>
        </w:tc>
        <w:tc>
          <w:tcPr>
            <w:tcW w:w="1842"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5.55</w:t>
            </w:r>
            <w:r w:rsidRPr="00D25D62">
              <w:rPr>
                <w:rFonts w:ascii="Traditional Arabic" w:hAnsi="Traditional Arabic" w:cs="Traditional Arabic"/>
                <w:sz w:val="28"/>
                <w:szCs w:val="28"/>
                <w:lang w:bidi="ar-DZ"/>
              </w:rPr>
              <w:t>%</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w:t>
            </w:r>
          </w:p>
        </w:tc>
        <w:tc>
          <w:tcPr>
            <w:tcW w:w="1843" w:type="dxa"/>
          </w:tcPr>
          <w:p w:rsidR="00F23C30" w:rsidRPr="00D25D62" w:rsidRDefault="00F23C30" w:rsidP="00F23C30">
            <w:pPr>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w:t>
            </w:r>
          </w:p>
        </w:tc>
      </w:tr>
    </w:tbl>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استعمل الشاعر بحورا تامة </w:t>
      </w:r>
      <w:proofErr w:type="gramStart"/>
      <w:r>
        <w:rPr>
          <w:rFonts w:ascii="Traditional Arabic" w:hAnsi="Traditional Arabic" w:cs="Traditional Arabic" w:hint="cs"/>
          <w:sz w:val="36"/>
          <w:szCs w:val="36"/>
          <w:rtl/>
          <w:lang w:bidi="ar-DZ"/>
        </w:rPr>
        <w:t>وبحورا</w:t>
      </w:r>
      <w:proofErr w:type="gramEnd"/>
      <w:r>
        <w:rPr>
          <w:rFonts w:ascii="Traditional Arabic" w:hAnsi="Traditional Arabic" w:cs="Traditional Arabic" w:hint="cs"/>
          <w:sz w:val="36"/>
          <w:szCs w:val="36"/>
          <w:rtl/>
          <w:lang w:bidi="ar-DZ"/>
        </w:rPr>
        <w:t xml:space="preserve"> كاملة التفعيلات عشر مرات بنسبة55.55</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بعشر قصائد، بينما وردت البحور </w:t>
      </w:r>
      <w:proofErr w:type="spellStart"/>
      <w:r>
        <w:rPr>
          <w:rFonts w:ascii="Traditional Arabic" w:hAnsi="Traditional Arabic" w:cs="Traditional Arabic" w:hint="cs"/>
          <w:sz w:val="36"/>
          <w:szCs w:val="36"/>
          <w:rtl/>
          <w:lang w:bidi="ar-DZ"/>
        </w:rPr>
        <w:t>مجزوءة</w:t>
      </w:r>
      <w:proofErr w:type="spellEnd"/>
      <w:r>
        <w:rPr>
          <w:rFonts w:ascii="Traditional Arabic" w:hAnsi="Traditional Arabic" w:cs="Traditional Arabic" w:hint="cs"/>
          <w:sz w:val="36"/>
          <w:szCs w:val="36"/>
          <w:rtl/>
          <w:lang w:bidi="ar-DZ"/>
        </w:rPr>
        <w:t xml:space="preserve"> نسبة</w:t>
      </w:r>
      <w:r w:rsidRPr="00D25D62">
        <w:rPr>
          <w:rFonts w:ascii="Traditional Arabic" w:hAnsi="Traditional Arabic" w:cs="Traditional Arabic" w:hint="cs"/>
          <w:sz w:val="28"/>
          <w:szCs w:val="28"/>
          <w:rtl/>
          <w:lang w:bidi="ar-DZ"/>
        </w:rPr>
        <w:t>44.44</w:t>
      </w:r>
      <w:r w:rsidRPr="00D25D62">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بثمان قصائد، فمن خلال لجدول نلاحظ أن  بحر المتقارب هو الذي احتل المكانة الأولى، يأتي بعده بحر الرجز، والكامل ، والمتدارك، والبسيط، والرمل، والوافر.</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w:t>
      </w:r>
      <w:r w:rsidRPr="005B791E">
        <w:rPr>
          <w:rFonts w:ascii="Traditional Arabic" w:hAnsi="Traditional Arabic" w:cs="Traditional Arabic" w:hint="cs"/>
          <w:b/>
          <w:bCs/>
          <w:sz w:val="36"/>
          <w:szCs w:val="36"/>
          <w:rtl/>
          <w:lang w:bidi="ar-DZ"/>
        </w:rPr>
        <w:t>بحر المتقارب:</w:t>
      </w:r>
      <w:r>
        <w:rPr>
          <w:rFonts w:ascii="Traditional Arabic" w:hAnsi="Traditional Arabic" w:cs="Traditional Arabic" w:hint="cs"/>
          <w:b/>
          <w:bCs/>
          <w:sz w:val="36"/>
          <w:szCs w:val="36"/>
          <w:rtl/>
          <w:lang w:bidi="ar-DZ"/>
        </w:rPr>
        <w:t xml:space="preserve"> </w:t>
      </w:r>
      <w:r w:rsidRPr="0003065B">
        <w:rPr>
          <w:rFonts w:ascii="Traditional Arabic" w:hAnsi="Traditional Arabic" w:cs="Traditional Arabic" w:hint="cs"/>
          <w:sz w:val="36"/>
          <w:szCs w:val="36"/>
          <w:rtl/>
          <w:lang w:bidi="ar-DZ"/>
        </w:rPr>
        <w:t xml:space="preserve">يعتبر المتقارب أكثر البحور استعمالا هبر جميع العصور الأدبية العربية إلى عصرنا هذا، </w:t>
      </w:r>
      <w:r w:rsidRPr="0003065B">
        <w:rPr>
          <w:rFonts w:ascii="Traditional Arabic" w:hAnsi="Traditional Arabic" w:cs="Traditional Arabic"/>
          <w:sz w:val="36"/>
          <w:szCs w:val="36"/>
          <w:rtl/>
          <w:lang w:bidi="ar-DZ"/>
        </w:rPr>
        <w:t>«</w:t>
      </w:r>
      <w:r w:rsidRPr="0003065B">
        <w:rPr>
          <w:rFonts w:ascii="Traditional Arabic" w:hAnsi="Traditional Arabic" w:cs="Traditional Arabic" w:hint="cs"/>
          <w:sz w:val="36"/>
          <w:szCs w:val="36"/>
          <w:rtl/>
          <w:lang w:bidi="ar-DZ"/>
        </w:rPr>
        <w:t>سمي بالمتقارب لقرب</w:t>
      </w:r>
      <w:r>
        <w:rPr>
          <w:rFonts w:ascii="Traditional Arabic" w:hAnsi="Traditional Arabic" w:cs="Traditional Arabic" w:hint="cs"/>
          <w:sz w:val="36"/>
          <w:szCs w:val="36"/>
          <w:rtl/>
          <w:lang w:bidi="ar-DZ"/>
        </w:rPr>
        <w:t xml:space="preserve"> أسبابه من أوتاده، فبين كل وتدين سبب واحد خفيف</w:t>
      </w:r>
      <w:r>
        <w:rPr>
          <w:rFonts w:ascii="Traditional Arabic" w:hAnsi="Traditional Arabic" w:cs="Traditional Arabic"/>
          <w:sz w:val="36"/>
          <w:szCs w:val="36"/>
          <w:rtl/>
          <w:lang w:bidi="ar-DZ"/>
        </w:rPr>
        <w:t>»</w:t>
      </w:r>
      <w:r w:rsidRPr="00921BA9">
        <w:rPr>
          <w:rStyle w:val="Appelnotedebasdep"/>
          <w:rFonts w:ascii="Traditional Arabic" w:hAnsi="Traditional Arabic" w:cs="Traditional Arabic"/>
          <w:sz w:val="28"/>
          <w:szCs w:val="28"/>
          <w:rtl/>
          <w:lang w:bidi="ar-DZ"/>
        </w:rPr>
        <w:footnoteReference w:id="73"/>
      </w:r>
      <w:r>
        <w:rPr>
          <w:rFonts w:ascii="Traditional Arabic" w:hAnsi="Traditional Arabic" w:cs="Traditional Arabic" w:hint="cs"/>
          <w:sz w:val="36"/>
          <w:szCs w:val="36"/>
          <w:rtl/>
          <w:lang w:bidi="ar-DZ"/>
        </w:rPr>
        <w:t>.</w:t>
      </w:r>
    </w:p>
    <w:p w:rsidR="00F23C30" w:rsidRDefault="00F23C30" w:rsidP="00F23C30">
      <w:pPr>
        <w:bidi/>
        <w:rPr>
          <w:rFonts w:ascii="Traditional Arabic" w:hAnsi="Traditional Arabic" w:cs="Traditional Arabic"/>
          <w:sz w:val="36"/>
          <w:szCs w:val="36"/>
          <w:rtl/>
          <w:lang w:bidi="ar-DZ"/>
        </w:rPr>
      </w:pPr>
      <w:r w:rsidRPr="002901FA">
        <w:rPr>
          <w:rFonts w:ascii="Traditional Arabic" w:hAnsi="Traditional Arabic" w:cs="Traditional Arabic" w:hint="cs"/>
          <w:sz w:val="36"/>
          <w:szCs w:val="36"/>
          <w:rtl/>
          <w:lang w:bidi="ar-DZ"/>
        </w:rPr>
        <w:t xml:space="preserve"> </w:t>
      </w:r>
      <w:r w:rsidRPr="00C4321C">
        <w:rPr>
          <w:rFonts w:ascii="Traditional Arabic" w:hAnsi="Traditional Arabic" w:cs="Traditional Arabic" w:hint="cs"/>
          <w:b/>
          <w:bCs/>
          <w:sz w:val="36"/>
          <w:szCs w:val="36"/>
          <w:rtl/>
          <w:lang w:bidi="ar-DZ"/>
        </w:rPr>
        <w:t xml:space="preserve">مفتاح المتقارب: </w:t>
      </w:r>
      <w:r>
        <w:rPr>
          <w:rFonts w:ascii="Traditional Arabic" w:hAnsi="Traditional Arabic" w:cs="Traditional Arabic" w:hint="cs"/>
          <w:sz w:val="36"/>
          <w:szCs w:val="36"/>
          <w:rtl/>
          <w:lang w:bidi="ar-DZ"/>
        </w:rPr>
        <w:t xml:space="preserve">عن المتقارب قال الخليل      فعولن فعلن فعولن </w:t>
      </w:r>
      <w:proofErr w:type="spellStart"/>
      <w:proofErr w:type="gramStart"/>
      <w:r>
        <w:rPr>
          <w:rFonts w:ascii="Traditional Arabic" w:hAnsi="Traditional Arabic" w:cs="Traditional Arabic" w:hint="cs"/>
          <w:sz w:val="36"/>
          <w:szCs w:val="36"/>
          <w:rtl/>
          <w:lang w:bidi="ar-DZ"/>
        </w:rPr>
        <w:t>فعولن</w:t>
      </w:r>
      <w:proofErr w:type="spellEnd"/>
      <w:r>
        <w:rPr>
          <w:rFonts w:ascii="Traditional Arabic" w:hAnsi="Traditional Arabic" w:cs="Traditional Arabic" w:hint="cs"/>
          <w:sz w:val="36"/>
          <w:szCs w:val="36"/>
          <w:rtl/>
          <w:lang w:bidi="ar-DZ"/>
        </w:rPr>
        <w:t xml:space="preserve">  </w:t>
      </w:r>
      <w:proofErr w:type="gram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وللحديث هن بحر المتقارب نضرب مثلا ببيت من بمجموع قصائد هذا البحر شاهدا على تفعيلاته، ومنه قول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في مطلع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أغنية الشهداء</w:t>
      </w:r>
      <w:r>
        <w:rPr>
          <w:rFonts w:ascii="Traditional Arabic" w:hAnsi="Traditional Arabic" w:cs="Traditional Arabic"/>
          <w:sz w:val="36"/>
          <w:szCs w:val="36"/>
          <w:rtl/>
          <w:lang w:bidi="ar-DZ"/>
        </w:rPr>
        <w:t>'</w:t>
      </w:r>
      <w:r w:rsidRPr="00921BA9">
        <w:rPr>
          <w:rStyle w:val="Appelnotedebasdep"/>
          <w:rFonts w:ascii="Traditional Arabic" w:hAnsi="Traditional Arabic" w:cs="Traditional Arabic"/>
          <w:sz w:val="28"/>
          <w:szCs w:val="28"/>
          <w:rtl/>
          <w:lang w:bidi="ar-DZ"/>
        </w:rPr>
        <w:footnoteReference w:id="74"/>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وَهَبْتُمْ وُجُوَدكُمْ </w:t>
      </w:r>
      <w:proofErr w:type="spellStart"/>
      <w:r>
        <w:rPr>
          <w:rFonts w:ascii="Traditional Arabic" w:hAnsi="Traditional Arabic" w:cs="Traditional Arabic" w:hint="cs"/>
          <w:sz w:val="36"/>
          <w:szCs w:val="36"/>
          <w:rtl/>
          <w:lang w:bidi="ar-DZ"/>
        </w:rPr>
        <w:t>الأَكْرَمَـا</w:t>
      </w:r>
      <w:proofErr w:type="spellEnd"/>
      <w:r>
        <w:rPr>
          <w:rFonts w:ascii="Traditional Arabic" w:hAnsi="Traditional Arabic" w:cs="Traditional Arabic" w:hint="cs"/>
          <w:sz w:val="36"/>
          <w:szCs w:val="36"/>
          <w:rtl/>
          <w:lang w:bidi="ar-DZ"/>
        </w:rPr>
        <w:t xml:space="preserve">       فَاِللَهِ  للَهِ مَا أَعْظَمَــــا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وَهَبْ تُمْ وُجُو </w:t>
      </w:r>
      <w:proofErr w:type="spellStart"/>
      <w:r>
        <w:rPr>
          <w:rFonts w:ascii="Traditional Arabic" w:hAnsi="Traditional Arabic" w:cs="Traditional Arabic" w:hint="cs"/>
          <w:sz w:val="36"/>
          <w:szCs w:val="36"/>
          <w:rtl/>
          <w:lang w:bidi="ar-DZ"/>
        </w:rPr>
        <w:t>دَكُمُلْ</w:t>
      </w:r>
      <w:proofErr w:type="spellEnd"/>
      <w:r>
        <w:rPr>
          <w:rFonts w:ascii="Traditional Arabic" w:hAnsi="Traditional Arabic" w:cs="Traditional Arabic" w:hint="cs"/>
          <w:sz w:val="36"/>
          <w:szCs w:val="36"/>
          <w:rtl/>
          <w:lang w:bidi="ar-DZ"/>
        </w:rPr>
        <w:t xml:space="preserve"> أَكْرمَا    فَلِلَ لِاَ هِلِلْ لَاْ هِمَا أَعْظَمَا</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noProof/>
          <w:sz w:val="36"/>
          <w:szCs w:val="36"/>
          <w:rtl/>
        </w:rPr>
        <w:lastRenderedPageBreak/>
        <mc:AlternateContent>
          <mc:Choice Requires="wps">
            <w:drawing>
              <wp:anchor distT="0" distB="0" distL="114300" distR="114300" simplePos="0" relativeHeight="251683840" behindDoc="0" locked="0" layoutInCell="1" allowOverlap="1" wp14:anchorId="7BF6F91F" wp14:editId="4CC01CB6">
                <wp:simplePos x="0" y="0"/>
                <wp:positionH relativeFrom="column">
                  <wp:posOffset>-1299845</wp:posOffset>
                </wp:positionH>
                <wp:positionV relativeFrom="paragraph">
                  <wp:posOffset>251460</wp:posOffset>
                </wp:positionV>
                <wp:extent cx="123190" cy="338455"/>
                <wp:effectExtent l="0" t="0" r="29210" b="23495"/>
                <wp:wrapNone/>
                <wp:docPr id="29" name="Connecteur droit 29"/>
                <wp:cNvGraphicFramePr/>
                <a:graphic xmlns:a="http://schemas.openxmlformats.org/drawingml/2006/main">
                  <a:graphicData uri="http://schemas.microsoft.com/office/word/2010/wordprocessingShape">
                    <wps:wsp>
                      <wps:cNvCnPr/>
                      <wps:spPr>
                        <a:xfrm flipH="1">
                          <a:off x="0" y="0"/>
                          <a:ext cx="123190" cy="338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9.8pt" to="-92.6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" strokecolor="#4a7ebb"/>
            </w:pict>
          </mc:Fallback>
        </mc:AlternateContent>
      </w:r>
      <w:r>
        <w:rPr>
          <w:rFonts w:ascii="Traditional Arabic" w:hAnsi="Traditional Arabic" w:cs="Traditional Arabic" w:hint="cs"/>
          <w:noProof/>
          <w:sz w:val="36"/>
          <w:szCs w:val="36"/>
          <w:rtl/>
        </w:rPr>
        <mc:AlternateContent>
          <mc:Choice Requires="wps">
            <w:drawing>
              <wp:anchor distT="0" distB="0" distL="114300" distR="114300" simplePos="0" relativeHeight="251684864" behindDoc="0" locked="0" layoutInCell="1" allowOverlap="1" wp14:anchorId="011A551A" wp14:editId="6A3F77E5">
                <wp:simplePos x="0" y="0"/>
                <wp:positionH relativeFrom="column">
                  <wp:posOffset>-1633220</wp:posOffset>
                </wp:positionH>
                <wp:positionV relativeFrom="paragraph">
                  <wp:posOffset>188595</wp:posOffset>
                </wp:positionV>
                <wp:extent cx="123825" cy="338455"/>
                <wp:effectExtent l="0" t="0" r="28575" b="23495"/>
                <wp:wrapNone/>
                <wp:docPr id="28" name="Connecteur droit 28"/>
                <wp:cNvGraphicFramePr/>
                <a:graphic xmlns:a="http://schemas.openxmlformats.org/drawingml/2006/main">
                  <a:graphicData uri="http://schemas.microsoft.com/office/word/2010/wordprocessingShape">
                    <wps:wsp>
                      <wps:cNvCnPr/>
                      <wps:spPr>
                        <a:xfrm flipH="1">
                          <a:off x="0" y="0"/>
                          <a:ext cx="123825" cy="338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14.85pt" to="-11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" strokecolor="#4a7ebb"/>
            </w:pict>
          </mc:Fallback>
        </mc:AlternateContent>
      </w:r>
      <w:r>
        <w:rPr>
          <w:rFonts w:ascii="Traditional Arabic" w:hAnsi="Traditional Arabic" w:cs="Traditional Arabic" w:hint="cs"/>
          <w:noProof/>
          <w:sz w:val="36"/>
          <w:szCs w:val="36"/>
          <w:rtl/>
        </w:rPr>
        <mc:AlternateContent>
          <mc:Choice Requires="wps">
            <w:drawing>
              <wp:anchor distT="0" distB="0" distL="114300" distR="114300" simplePos="0" relativeHeight="251686912" behindDoc="0" locked="0" layoutInCell="1" allowOverlap="1" wp14:anchorId="1FE787E7" wp14:editId="10556397">
                <wp:simplePos x="0" y="0"/>
                <wp:positionH relativeFrom="column">
                  <wp:posOffset>-4124325</wp:posOffset>
                </wp:positionH>
                <wp:positionV relativeFrom="paragraph">
                  <wp:posOffset>132715</wp:posOffset>
                </wp:positionV>
                <wp:extent cx="134620" cy="338455"/>
                <wp:effectExtent l="0" t="0" r="36830" b="23495"/>
                <wp:wrapNone/>
                <wp:docPr id="25" name="Connecteur droit 25"/>
                <wp:cNvGraphicFramePr/>
                <a:graphic xmlns:a="http://schemas.openxmlformats.org/drawingml/2006/main">
                  <a:graphicData uri="http://schemas.microsoft.com/office/word/2010/wordprocessingShape">
                    <wps:wsp>
                      <wps:cNvCnPr/>
                      <wps:spPr>
                        <a:xfrm flipH="1">
                          <a:off x="0" y="0"/>
                          <a:ext cx="134620" cy="338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5pt,10.45pt" to="-314.1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" strokecolor="#4a7ebb"/>
            </w:pict>
          </mc:Fallback>
        </mc:AlternateContent>
      </w:r>
      <w:r>
        <w:rPr>
          <w:rFonts w:ascii="Traditional Arabic" w:hAnsi="Traditional Arabic" w:cs="Traditional Arabic" w:hint="cs"/>
          <w:noProof/>
          <w:sz w:val="36"/>
          <w:szCs w:val="36"/>
          <w:rtl/>
        </w:rPr>
        <mc:AlternateContent>
          <mc:Choice Requires="wps">
            <w:drawing>
              <wp:anchor distT="0" distB="0" distL="114300" distR="114300" simplePos="0" relativeHeight="251685888" behindDoc="0" locked="0" layoutInCell="1" allowOverlap="1" wp14:anchorId="36DA53F3" wp14:editId="70D35EAD">
                <wp:simplePos x="0" y="0"/>
                <wp:positionH relativeFrom="column">
                  <wp:posOffset>-3200400</wp:posOffset>
                </wp:positionH>
                <wp:positionV relativeFrom="paragraph">
                  <wp:posOffset>383540</wp:posOffset>
                </wp:positionV>
                <wp:extent cx="67310" cy="338455"/>
                <wp:effectExtent l="0" t="0" r="27940" b="23495"/>
                <wp:wrapNone/>
                <wp:docPr id="27" name="Connecteur droit 27"/>
                <wp:cNvGraphicFramePr/>
                <a:graphic xmlns:a="http://schemas.openxmlformats.org/drawingml/2006/main">
                  <a:graphicData uri="http://schemas.microsoft.com/office/word/2010/wordprocessingShape">
                    <wps:wsp>
                      <wps:cNvCnPr/>
                      <wps:spPr>
                        <a:xfrm flipH="1">
                          <a:off x="0" y="0"/>
                          <a:ext cx="67310" cy="338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30.2pt" to="-246.7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" strokecolor="#4a7ebb"/>
            </w:pict>
          </mc:Fallback>
        </mc:AlternateContent>
      </w:r>
      <w:r>
        <w:rPr>
          <w:rFonts w:ascii="Traditional Arabic" w:hAnsi="Traditional Arabic" w:cs="Traditional Arabic" w:hint="cs"/>
          <w:noProof/>
          <w:sz w:val="36"/>
          <w:szCs w:val="36"/>
          <w:rtl/>
        </w:rPr>
        <mc:AlternateContent>
          <mc:Choice Requires="wps">
            <w:drawing>
              <wp:anchor distT="0" distB="0" distL="114300" distR="114300" simplePos="0" relativeHeight="251682816" behindDoc="0" locked="0" layoutInCell="1" allowOverlap="1" wp14:anchorId="77E40509" wp14:editId="01A22395">
                <wp:simplePos x="0" y="0"/>
                <wp:positionH relativeFrom="column">
                  <wp:posOffset>-2018030</wp:posOffset>
                </wp:positionH>
                <wp:positionV relativeFrom="paragraph">
                  <wp:posOffset>476250</wp:posOffset>
                </wp:positionV>
                <wp:extent cx="123825" cy="338455"/>
                <wp:effectExtent l="0" t="0" r="28575" b="23495"/>
                <wp:wrapNone/>
                <wp:docPr id="19" name="Connecteur droit 19"/>
                <wp:cNvGraphicFramePr/>
                <a:graphic xmlns:a="http://schemas.openxmlformats.org/drawingml/2006/main">
                  <a:graphicData uri="http://schemas.microsoft.com/office/word/2010/wordprocessingShape">
                    <wps:wsp>
                      <wps:cNvCnPr/>
                      <wps:spPr>
                        <a:xfrm flipH="1">
                          <a:off x="0" y="0"/>
                          <a:ext cx="123825" cy="338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9pt,37.5pt" to="-149.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" strokecolor="#4a7ebb"/>
            </w:pict>
          </mc:Fallback>
        </mc:AlternateContent>
      </w:r>
      <w:r>
        <w:rPr>
          <w:rFonts w:ascii="Traditional Arabic" w:hAnsi="Traditional Arabic" w:cs="Traditional Arabic" w:hint="cs"/>
          <w:sz w:val="36"/>
          <w:szCs w:val="36"/>
          <w:rtl/>
          <w:lang w:bidi="ar-DZ"/>
        </w:rPr>
        <w:t>//0/0 //0/ //0/0 //0     //0/ 0//0/0 //0/0 //0</w:t>
      </w:r>
    </w:p>
    <w:p w:rsidR="00F23C30" w:rsidRDefault="00F23C30" w:rsidP="00F23C30">
      <w:pPr>
        <w:tabs>
          <w:tab w:val="center" w:pos="4251"/>
          <w:tab w:val="right" w:pos="8503"/>
        </w:tabs>
        <w:bidi/>
        <w:jc w:val="center"/>
        <w:rPr>
          <w:rFonts w:ascii="Traditional Arabic" w:hAnsi="Traditional Arabic" w:cs="Traditional Arabic"/>
          <w:sz w:val="36"/>
          <w:szCs w:val="36"/>
          <w:rtl/>
          <w:lang w:bidi="ar-DZ"/>
        </w:rPr>
      </w:pPr>
      <w:r>
        <w:rPr>
          <w:rFonts w:ascii="Traditional Arabic" w:hAnsi="Traditional Arabic" w:cs="Traditional Arabic" w:hint="cs"/>
          <w:noProof/>
          <w:sz w:val="36"/>
          <w:szCs w:val="36"/>
          <w:rtl/>
        </w:rPr>
        <mc:AlternateContent>
          <mc:Choice Requires="wps">
            <w:drawing>
              <wp:anchor distT="0" distB="0" distL="114300" distR="114300" simplePos="0" relativeHeight="251687936" behindDoc="0" locked="0" layoutInCell="1" allowOverlap="1" wp14:anchorId="443BC19A" wp14:editId="437F0CCF">
                <wp:simplePos x="0" y="0"/>
                <wp:positionH relativeFrom="column">
                  <wp:posOffset>-2155190</wp:posOffset>
                </wp:positionH>
                <wp:positionV relativeFrom="paragraph">
                  <wp:posOffset>480060</wp:posOffset>
                </wp:positionV>
                <wp:extent cx="123825" cy="338455"/>
                <wp:effectExtent l="0" t="0" r="28575" b="23495"/>
                <wp:wrapNone/>
                <wp:docPr id="26" name="Connecteur droit 26"/>
                <wp:cNvGraphicFramePr/>
                <a:graphic xmlns:a="http://schemas.openxmlformats.org/drawingml/2006/main">
                  <a:graphicData uri="http://schemas.microsoft.com/office/word/2010/wordprocessingShape">
                    <wps:wsp>
                      <wps:cNvCnPr/>
                      <wps:spPr>
                        <a:xfrm flipH="1">
                          <a:off x="0" y="0"/>
                          <a:ext cx="123825" cy="338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37.8pt" to="-159.9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" strokecolor="#4a7ebb"/>
            </w:pict>
          </mc:Fallback>
        </mc:AlternateContent>
      </w:r>
      <w:r>
        <w:rPr>
          <w:rFonts w:ascii="Traditional Arabic" w:hAnsi="Traditional Arabic" w:cs="Traditional Arabic" w:hint="cs"/>
          <w:sz w:val="36"/>
          <w:szCs w:val="36"/>
          <w:rtl/>
          <w:lang w:bidi="ar-DZ"/>
        </w:rPr>
        <w:t xml:space="preserve">فعولن  فعول  فعولن </w:t>
      </w:r>
      <w:proofErr w:type="spellStart"/>
      <w:r>
        <w:rPr>
          <w:rFonts w:ascii="Traditional Arabic" w:hAnsi="Traditional Arabic" w:cs="Traditional Arabic" w:hint="cs"/>
          <w:sz w:val="36"/>
          <w:szCs w:val="36"/>
          <w:rtl/>
          <w:lang w:bidi="ar-DZ"/>
        </w:rPr>
        <w:t>فعو</w:t>
      </w:r>
      <w:proofErr w:type="spellEnd"/>
      <w:r>
        <w:rPr>
          <w:rFonts w:ascii="Traditional Arabic" w:hAnsi="Traditional Arabic" w:cs="Traditional Arabic" w:hint="cs"/>
          <w:sz w:val="36"/>
          <w:szCs w:val="36"/>
          <w:rtl/>
          <w:lang w:bidi="ar-DZ"/>
        </w:rPr>
        <w:t xml:space="preserve">     فعولن   </w:t>
      </w:r>
      <w:proofErr w:type="spellStart"/>
      <w:r>
        <w:rPr>
          <w:rFonts w:ascii="Traditional Arabic" w:hAnsi="Traditional Arabic" w:cs="Traditional Arabic" w:hint="cs"/>
          <w:sz w:val="36"/>
          <w:szCs w:val="36"/>
          <w:rtl/>
          <w:lang w:bidi="ar-DZ"/>
        </w:rPr>
        <w:t>فعولن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فعولن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فعو</w:t>
      </w:r>
      <w:proofErr w:type="spellEnd"/>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كان لهذا البحر نصيب وافر في الديوان، فقد استعمله الشاعر لأنه يحمل نغمة موسيقية بسيطة وواضحة ؛ كما أنه ذو طابع غنائي يسهل عملية حفظ ما يعرضه من موضوع خاصة ما يتعلق بالطفولة و الأخذ بالقيم التي تحملها هذه القصائد ويرى بعض </w:t>
      </w:r>
      <w:proofErr w:type="spellStart"/>
      <w:r>
        <w:rPr>
          <w:rFonts w:ascii="Traditional Arabic" w:hAnsi="Traditional Arabic" w:cs="Traditional Arabic" w:hint="cs"/>
          <w:sz w:val="36"/>
          <w:szCs w:val="36"/>
          <w:rtl/>
          <w:lang w:bidi="ar-DZ"/>
        </w:rPr>
        <w:t>العروضيين</w:t>
      </w:r>
      <w:proofErr w:type="spellEnd"/>
      <w:r>
        <w:rPr>
          <w:rFonts w:ascii="Traditional Arabic" w:hAnsi="Traditional Arabic" w:cs="Traditional Arabic" w:hint="cs"/>
          <w:sz w:val="36"/>
          <w:szCs w:val="36"/>
          <w:rtl/>
          <w:lang w:bidi="ar-DZ"/>
        </w:rPr>
        <w:t xml:space="preserve"> بحر المتقارب</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لينا طيعا يصلح للطرب والتنغيم كما يصلح لمواقف القوة والشدة</w:t>
      </w:r>
      <w:r>
        <w:rPr>
          <w:rFonts w:ascii="Traditional Arabic" w:hAnsi="Traditional Arabic" w:cs="Traditional Arabic"/>
          <w:sz w:val="36"/>
          <w:szCs w:val="36"/>
          <w:rtl/>
          <w:lang w:bidi="ar-DZ"/>
        </w:rPr>
        <w:t>»</w:t>
      </w:r>
      <w:r w:rsidRPr="007D3AA4">
        <w:rPr>
          <w:rStyle w:val="Appelnotedebasdep"/>
          <w:rFonts w:ascii="Traditional Arabic" w:hAnsi="Traditional Arabic" w:cs="Traditional Arabic"/>
          <w:sz w:val="28"/>
          <w:szCs w:val="28"/>
          <w:rtl/>
          <w:lang w:bidi="ar-DZ"/>
        </w:rPr>
        <w:footnoteReference w:id="75"/>
      </w:r>
      <w:r>
        <w:rPr>
          <w:rFonts w:ascii="Traditional Arabic" w:hAnsi="Traditional Arabic" w:cs="Traditional Arabic" w:hint="cs"/>
          <w:sz w:val="36"/>
          <w:szCs w:val="36"/>
          <w:rtl/>
          <w:lang w:bidi="ar-DZ"/>
        </w:rPr>
        <w:t xml:space="preserve">، ولعل كل القصائد التي وردت في الديوان على هذا البحر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أغنية الشهداء، باسم الجزائر، </w:t>
      </w:r>
      <w:proofErr w:type="spellStart"/>
      <w:r>
        <w:rPr>
          <w:rFonts w:ascii="Traditional Arabic" w:hAnsi="Traditional Arabic" w:cs="Traditional Arabic" w:hint="cs"/>
          <w:sz w:val="36"/>
          <w:szCs w:val="36"/>
          <w:rtl/>
          <w:lang w:bidi="ar-DZ"/>
        </w:rPr>
        <w:t>نثور..نثور</w:t>
      </w:r>
      <w:proofErr w:type="spellEnd"/>
      <w:r>
        <w:rPr>
          <w:rFonts w:ascii="Traditional Arabic" w:hAnsi="Traditional Arabic" w:cs="Traditional Arabic" w:hint="cs"/>
          <w:sz w:val="36"/>
          <w:szCs w:val="36"/>
          <w:rtl/>
          <w:lang w:bidi="ar-DZ"/>
        </w:rPr>
        <w:t>، جزائر يا أمنا، حديث المسجد، بلادي</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تؤكد لنا هذا القول عن المتقارب وهي قصائد عبارة عن أناشيد تصلح للطرب والغناء، كما نجد فيها معاني القوة في حديثه عن الثورة والشهداء والجزائر. </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w:t>
      </w:r>
      <w:r w:rsidRPr="008E08A1">
        <w:rPr>
          <w:rFonts w:ascii="Traditional Arabic" w:hAnsi="Traditional Arabic" w:cs="Traditional Arabic" w:hint="cs"/>
          <w:b/>
          <w:bCs/>
          <w:sz w:val="36"/>
          <w:szCs w:val="36"/>
          <w:rtl/>
          <w:lang w:bidi="ar-DZ"/>
        </w:rPr>
        <w:t>بحر الرجز:</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اختلف في سبب تسميته بالرجز ، فقيل لاضطرابه، وهو مأخوذ من الناقة التي يرتعش فخذاها وسبب اضطرابه جواز حذف حرفين من كل تفعيلة من تفعيلاته ، وكثرة اصابته بالزحافات والعلل والشطر والنهك والجزء فهو من أكثر البحور تقلبا، فلا يبقى على حال واحدة</w:t>
      </w:r>
      <w:r>
        <w:rPr>
          <w:rFonts w:ascii="Traditional Arabic" w:hAnsi="Traditional Arabic" w:cs="Traditional Arabic"/>
          <w:sz w:val="36"/>
          <w:szCs w:val="36"/>
          <w:rtl/>
          <w:lang w:bidi="ar-DZ"/>
        </w:rPr>
        <w:t>»</w:t>
      </w:r>
      <w:r w:rsidRPr="006E603B">
        <w:rPr>
          <w:rStyle w:val="Appelnotedebasdep"/>
          <w:rFonts w:ascii="Traditional Arabic" w:hAnsi="Traditional Arabic" w:cs="Traditional Arabic"/>
          <w:sz w:val="28"/>
          <w:szCs w:val="28"/>
          <w:rtl/>
          <w:lang w:bidi="ar-DZ"/>
        </w:rPr>
        <w:footnoteReference w:id="76"/>
      </w:r>
      <w:r>
        <w:rPr>
          <w:rFonts w:ascii="Traditional Arabic" w:hAnsi="Traditional Arabic" w:cs="Traditional Arabic" w:hint="cs"/>
          <w:sz w:val="36"/>
          <w:szCs w:val="36"/>
          <w:rtl/>
          <w:lang w:bidi="ar-DZ"/>
        </w:rPr>
        <w:t xml:space="preserve">، وورد عن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أربع مرات، مرتين تاما، ومرتين </w:t>
      </w:r>
      <w:proofErr w:type="spellStart"/>
      <w:r>
        <w:rPr>
          <w:rFonts w:ascii="Traditional Arabic" w:hAnsi="Traditional Arabic" w:cs="Traditional Arabic" w:hint="cs"/>
          <w:sz w:val="36"/>
          <w:szCs w:val="36"/>
          <w:rtl/>
          <w:lang w:bidi="ar-DZ"/>
        </w:rPr>
        <w:t>مجزءا</w:t>
      </w:r>
      <w:proofErr w:type="spellEnd"/>
      <w:r>
        <w:rPr>
          <w:rFonts w:ascii="Traditional Arabic" w:hAnsi="Traditional Arabic" w:cs="Traditional Arabic" w:hint="cs"/>
          <w:sz w:val="36"/>
          <w:szCs w:val="36"/>
          <w:rtl/>
          <w:lang w:bidi="ar-DZ"/>
        </w:rPr>
        <w:t>.</w:t>
      </w:r>
    </w:p>
    <w:p w:rsidR="00F23C30" w:rsidRDefault="00F23C30" w:rsidP="00F23C30">
      <w:pPr>
        <w:bidi/>
        <w:rPr>
          <w:rFonts w:ascii="Traditional Arabic" w:hAnsi="Traditional Arabic" w:cs="Traditional Arabic"/>
          <w:sz w:val="36"/>
          <w:szCs w:val="36"/>
          <w:rtl/>
          <w:lang w:bidi="ar-DZ"/>
        </w:rPr>
      </w:pPr>
      <w:r w:rsidRPr="008E08A1">
        <w:rPr>
          <w:rFonts w:ascii="Traditional Arabic" w:hAnsi="Traditional Arabic" w:cs="Traditional Arabic" w:hint="cs"/>
          <w:b/>
          <w:bCs/>
          <w:sz w:val="36"/>
          <w:szCs w:val="36"/>
          <w:rtl/>
          <w:lang w:bidi="ar-DZ"/>
        </w:rPr>
        <w:t xml:space="preserve">مفتاح بحر الرجز: </w:t>
      </w:r>
      <w:r>
        <w:rPr>
          <w:rFonts w:ascii="Traditional Arabic" w:hAnsi="Traditional Arabic" w:cs="Traditional Arabic" w:hint="cs"/>
          <w:sz w:val="36"/>
          <w:szCs w:val="36"/>
          <w:rtl/>
          <w:lang w:bidi="ar-DZ"/>
        </w:rPr>
        <w:t xml:space="preserve">في أبحر الأرجاز بحر يسهل     </w:t>
      </w:r>
      <w:proofErr w:type="spellStart"/>
      <w:r>
        <w:rPr>
          <w:rFonts w:ascii="Traditional Arabic" w:hAnsi="Traditional Arabic" w:cs="Traditional Arabic" w:hint="cs"/>
          <w:sz w:val="36"/>
          <w:szCs w:val="36"/>
          <w:rtl/>
          <w:lang w:bidi="ar-DZ"/>
        </w:rPr>
        <w:t>مستفعلن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مستفعلن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مستفعلن</w:t>
      </w:r>
      <w:proofErr w:type="spell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وللتمثيل لذلك نورد بيتا لتقطيعه من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حكاية </w:t>
      </w:r>
      <w:proofErr w:type="gramStart"/>
      <w:r>
        <w:rPr>
          <w:rFonts w:ascii="Traditional Arabic" w:hAnsi="Traditional Arabic" w:cs="Traditional Arabic" w:hint="cs"/>
          <w:sz w:val="36"/>
          <w:szCs w:val="36"/>
          <w:rtl/>
          <w:lang w:bidi="ar-DZ"/>
        </w:rPr>
        <w:t>أسد</w:t>
      </w:r>
      <w:r>
        <w:rPr>
          <w:rFonts w:ascii="Traditional Arabic" w:hAnsi="Traditional Arabic" w:cs="Traditional Arabic"/>
          <w:sz w:val="36"/>
          <w:szCs w:val="36"/>
          <w:rtl/>
          <w:lang w:bidi="ar-DZ"/>
        </w:rPr>
        <w:t>'</w:t>
      </w:r>
      <w:r w:rsidRPr="007D3AA4">
        <w:rPr>
          <w:rStyle w:val="Appelnotedebasdep"/>
          <w:rFonts w:ascii="Traditional Arabic" w:hAnsi="Traditional Arabic" w:cs="Traditional Arabic"/>
          <w:sz w:val="28"/>
          <w:szCs w:val="28"/>
          <w:rtl/>
          <w:lang w:bidi="ar-DZ"/>
        </w:rPr>
        <w:footnoteReference w:id="77"/>
      </w:r>
      <w:r>
        <w:rPr>
          <w:rFonts w:ascii="Traditional Arabic" w:hAnsi="Traditional Arabic" w:cs="Traditional Arabic" w:hint="cs"/>
          <w:sz w:val="36"/>
          <w:szCs w:val="36"/>
          <w:rtl/>
          <w:lang w:bidi="ar-DZ"/>
        </w:rPr>
        <w:t>:</w:t>
      </w:r>
      <w:proofErr w:type="gramEnd"/>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وَسَاءَتْ الأَوْضَاعُ فِي دُنْيَا الأَسَدْ            مَا أَضْيَعَ المُلْكَ إِذَا الحُكْمُ اسْتَبَدْ</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وَسَاْءَ تِلْ أَوْ </w:t>
      </w:r>
      <w:proofErr w:type="spellStart"/>
      <w:r>
        <w:rPr>
          <w:rFonts w:ascii="Traditional Arabic" w:hAnsi="Traditional Arabic" w:cs="Traditional Arabic" w:hint="cs"/>
          <w:sz w:val="36"/>
          <w:szCs w:val="36"/>
          <w:rtl/>
          <w:lang w:bidi="ar-DZ"/>
        </w:rPr>
        <w:t>ضَا</w:t>
      </w:r>
      <w:proofErr w:type="spellEnd"/>
      <w:r>
        <w:rPr>
          <w:rFonts w:ascii="Traditional Arabic" w:hAnsi="Traditional Arabic" w:cs="Traditional Arabic" w:hint="cs"/>
          <w:sz w:val="36"/>
          <w:szCs w:val="36"/>
          <w:rtl/>
          <w:lang w:bidi="ar-DZ"/>
        </w:rPr>
        <w:t xml:space="preserve"> عُفِي دُنْ يَلْ أَسَدْ            مَا </w:t>
      </w:r>
      <w:proofErr w:type="spellStart"/>
      <w:r>
        <w:rPr>
          <w:rFonts w:ascii="Traditional Arabic" w:hAnsi="Traditional Arabic" w:cs="Traditional Arabic" w:hint="cs"/>
          <w:sz w:val="36"/>
          <w:szCs w:val="36"/>
          <w:rtl/>
          <w:lang w:bidi="ar-DZ"/>
        </w:rPr>
        <w:t>أَضْ</w:t>
      </w:r>
      <w:proofErr w:type="spellEnd"/>
      <w:r>
        <w:rPr>
          <w:rFonts w:ascii="Traditional Arabic" w:hAnsi="Traditional Arabic" w:cs="Traditional Arabic" w:hint="cs"/>
          <w:sz w:val="36"/>
          <w:szCs w:val="36"/>
          <w:rtl/>
          <w:lang w:bidi="ar-DZ"/>
        </w:rPr>
        <w:t xml:space="preserve"> يَعَلْ مُلْ </w:t>
      </w:r>
      <w:proofErr w:type="spellStart"/>
      <w:r>
        <w:rPr>
          <w:rFonts w:ascii="Traditional Arabic" w:hAnsi="Traditional Arabic" w:cs="Traditional Arabic" w:hint="cs"/>
          <w:sz w:val="36"/>
          <w:szCs w:val="36"/>
          <w:rtl/>
          <w:lang w:bidi="ar-DZ"/>
        </w:rPr>
        <w:t>كَإِذَلْ</w:t>
      </w:r>
      <w:proofErr w:type="spellEnd"/>
      <w:r>
        <w:rPr>
          <w:rFonts w:ascii="Traditional Arabic" w:hAnsi="Traditional Arabic" w:cs="Traditional Arabic" w:hint="cs"/>
          <w:sz w:val="36"/>
          <w:szCs w:val="36"/>
          <w:rtl/>
          <w:lang w:bidi="ar-DZ"/>
        </w:rPr>
        <w:t xml:space="preserve"> حُكْ مُسْ تَبَدْ</w:t>
      </w:r>
    </w:p>
    <w:p w:rsidR="00F23C30" w:rsidRPr="004376FE"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/0 //0 /0  /0 //0  /0 /0 //0         /0 /0 //0 /0 ///0 /0 /0 //0</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استعمل الشاعر مجزوء الرجز لسهولة ترديده، وقد كان الرجز قديما أنسب للمنظومات الشعرية من فقه ونحو وبلاغة وعقيدة، وغير ذلك من العلوم، لكنه أصبح بحرا متداولا في العصر الحديث والمعاصر، فهو لأيسر في المنظومات الشعرية للأطفال فتفعيلة (</w:t>
      </w:r>
      <w:proofErr w:type="spellStart"/>
      <w:r>
        <w:rPr>
          <w:rFonts w:ascii="Traditional Arabic" w:hAnsi="Traditional Arabic" w:cs="Traditional Arabic" w:hint="cs"/>
          <w:sz w:val="36"/>
          <w:szCs w:val="36"/>
          <w:rtl/>
          <w:lang w:bidi="ar-DZ"/>
        </w:rPr>
        <w:t>مستفعلن</w:t>
      </w:r>
      <w:proofErr w:type="spellEnd"/>
      <w:r>
        <w:rPr>
          <w:rFonts w:ascii="Traditional Arabic" w:hAnsi="Traditional Arabic" w:cs="Traditional Arabic" w:hint="cs"/>
          <w:sz w:val="36"/>
          <w:szCs w:val="36"/>
          <w:rtl/>
          <w:lang w:bidi="ar-DZ"/>
        </w:rPr>
        <w:t xml:space="preserve">) تتكرر فيه ست مرات عندما يكون تاما، و </w:t>
      </w:r>
      <w:proofErr w:type="spellStart"/>
      <w:r>
        <w:rPr>
          <w:rFonts w:ascii="Traditional Arabic" w:hAnsi="Traditional Arabic" w:cs="Traditional Arabic" w:hint="cs"/>
          <w:sz w:val="36"/>
          <w:szCs w:val="36"/>
          <w:rtl/>
          <w:lang w:bidi="ar-DZ"/>
        </w:rPr>
        <w:t>مجزوءا</w:t>
      </w:r>
      <w:proofErr w:type="spellEnd"/>
      <w:r>
        <w:rPr>
          <w:rFonts w:ascii="Traditional Arabic" w:hAnsi="Traditional Arabic" w:cs="Traditional Arabic" w:hint="cs"/>
          <w:sz w:val="36"/>
          <w:szCs w:val="36"/>
          <w:rtl/>
          <w:lang w:bidi="ar-DZ"/>
        </w:rPr>
        <w:t xml:space="preserve"> بتفعيلتين في كل شطر، مما يقرب الصورة لتكوم أوقع في النفس كوقع غنائية هذا البحر، ولعل ما جعل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يختار هذا البحر خاصة إذا علمنا أن هذا الديوان يتجه نحو الطفولة، مما يستوجب لغة شعرية تتناسب ومستوى الطفولة، ويسميه القدامى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حمار الشعراء</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لسهولته، وقد رأى البستاني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أن الأولى تسميته بعالم الشعر...ويسمونه حمار الشعر، بحر كان أولى بهم أن يسمونه عالم الشعر، لأنه ولسهولة نظمه وقع عليه اختيار جميع العلماء الذين   نظموا المتون العلمية كالنحو والفقه والمنطق والطب، فهو أسهل البحور في النظم ، ولكنه يقصر عنها جميعا في إيقاظ الشعائر وإثارة العواطف، فيجود في وصف الوقائع البسيطة وإيراد الأمثال والحكم</w:t>
      </w:r>
      <w:r>
        <w:rPr>
          <w:rFonts w:ascii="Traditional Arabic" w:hAnsi="Traditional Arabic" w:cs="Traditional Arabic"/>
          <w:sz w:val="36"/>
          <w:szCs w:val="36"/>
          <w:rtl/>
          <w:lang w:bidi="ar-DZ"/>
        </w:rPr>
        <w:t>»</w:t>
      </w:r>
      <w:r w:rsidRPr="008B0D5C">
        <w:rPr>
          <w:rStyle w:val="Appelnotedebasdep"/>
          <w:rFonts w:ascii="Traditional Arabic" w:hAnsi="Traditional Arabic" w:cs="Traditional Arabic"/>
          <w:sz w:val="28"/>
          <w:szCs w:val="28"/>
          <w:rtl/>
          <w:lang w:bidi="ar-DZ"/>
        </w:rPr>
        <w:footnoteReference w:id="78"/>
      </w:r>
      <w:r>
        <w:rPr>
          <w:rFonts w:ascii="Traditional Arabic" w:hAnsi="Traditional Arabic" w:cs="Traditional Arabic" w:hint="cs"/>
          <w:sz w:val="36"/>
          <w:szCs w:val="36"/>
          <w:rtl/>
          <w:lang w:bidi="ar-DZ"/>
        </w:rPr>
        <w:t>.</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ورد عند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في قصائده الأربعة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المجد للجزائر، حكاية أسد، محبة الأوطان</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ففي هذه القصائد ما يثير العواطف نحو الوطن وطبيعته ومحبته، أما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حكاية الأسد</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ففيها من الحكم ما يتعلق بالسياسة وتحولها من العدل والقوة إلى الظلم والفساد.</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ب</w:t>
      </w:r>
      <w:r w:rsidRPr="00C4321C">
        <w:rPr>
          <w:rFonts w:ascii="Traditional Arabic" w:hAnsi="Traditional Arabic" w:cs="Traditional Arabic" w:hint="cs"/>
          <w:b/>
          <w:bCs/>
          <w:sz w:val="36"/>
          <w:szCs w:val="36"/>
          <w:rtl/>
          <w:lang w:bidi="ar-DZ"/>
        </w:rPr>
        <w:t>حر الكامل:</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سمي بالكامل لكماله في الحركات، لأنه أكثر الشعر حركات وذلك لاشتمال البيت التام منه على ثلاثين حركة، وليس في البحور ما هو كذلك، وإن كان الوافر فإنه يجئ إلا مقطوعا أو </w:t>
      </w:r>
      <w:proofErr w:type="spellStart"/>
      <w:r>
        <w:rPr>
          <w:rFonts w:ascii="Traditional Arabic" w:hAnsi="Traditional Arabic" w:cs="Traditional Arabic" w:hint="cs"/>
          <w:sz w:val="36"/>
          <w:szCs w:val="36"/>
          <w:rtl/>
          <w:lang w:bidi="ar-DZ"/>
        </w:rPr>
        <w:t>مجزوءا</w:t>
      </w:r>
      <w:proofErr w:type="spellEnd"/>
      <w:r>
        <w:rPr>
          <w:rFonts w:ascii="Traditional Arabic" w:hAnsi="Traditional Arabic" w:cs="Traditional Arabic"/>
          <w:sz w:val="36"/>
          <w:szCs w:val="36"/>
          <w:rtl/>
          <w:lang w:bidi="ar-DZ"/>
        </w:rPr>
        <w:t>»</w:t>
      </w:r>
      <w:r w:rsidRPr="008B0D5C">
        <w:rPr>
          <w:rStyle w:val="Appelnotedebasdep"/>
          <w:rFonts w:ascii="Traditional Arabic" w:hAnsi="Traditional Arabic" w:cs="Traditional Arabic"/>
          <w:sz w:val="28"/>
          <w:szCs w:val="28"/>
          <w:rtl/>
          <w:lang w:bidi="ar-DZ"/>
        </w:rPr>
        <w:footnoteReference w:id="79"/>
      </w:r>
      <w:r>
        <w:rPr>
          <w:rFonts w:ascii="Traditional Arabic" w:hAnsi="Traditional Arabic" w:cs="Traditional Arabic" w:hint="cs"/>
          <w:sz w:val="36"/>
          <w:szCs w:val="36"/>
          <w:rtl/>
          <w:lang w:bidi="ar-DZ"/>
        </w:rPr>
        <w:t xml:space="preserve">،وقد ورد هذا البحر في ديوان 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مجزوءا</w:t>
      </w:r>
      <w:proofErr w:type="spellEnd"/>
      <w:r>
        <w:rPr>
          <w:rFonts w:ascii="Traditional Arabic" w:hAnsi="Traditional Arabic" w:cs="Traditional Arabic" w:hint="cs"/>
          <w:sz w:val="36"/>
          <w:szCs w:val="36"/>
          <w:rtl/>
          <w:lang w:bidi="ar-DZ"/>
        </w:rPr>
        <w:t xml:space="preserve"> ولم يرد تاما، وللتمثيل لذلك مورد بيتا لتقطيعه، من قصي</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lastRenderedPageBreak/>
        <w:t>•</w:t>
      </w:r>
      <w:r w:rsidRPr="008B7C5C">
        <w:rPr>
          <w:rFonts w:ascii="Traditional Arabic" w:hAnsi="Traditional Arabic" w:cs="Traditional Arabic" w:hint="cs"/>
          <w:b/>
          <w:bCs/>
          <w:sz w:val="36"/>
          <w:szCs w:val="36"/>
          <w:rtl/>
          <w:lang w:bidi="ar-DZ"/>
        </w:rPr>
        <w:t>مفتاح بحر الكامل:</w:t>
      </w:r>
      <w:r>
        <w:rPr>
          <w:rFonts w:ascii="Traditional Arabic" w:hAnsi="Traditional Arabic" w:cs="Traditional Arabic" w:hint="cs"/>
          <w:sz w:val="36"/>
          <w:szCs w:val="36"/>
          <w:rtl/>
          <w:lang w:bidi="ar-DZ"/>
        </w:rPr>
        <w:t xml:space="preserve"> كمال الجمال من البحور الكامل     </w:t>
      </w:r>
      <w:proofErr w:type="spellStart"/>
      <w:r>
        <w:rPr>
          <w:rFonts w:ascii="Traditional Arabic" w:hAnsi="Traditional Arabic" w:cs="Traditional Arabic" w:hint="cs"/>
          <w:sz w:val="36"/>
          <w:szCs w:val="36"/>
          <w:rtl/>
          <w:lang w:bidi="ar-DZ"/>
        </w:rPr>
        <w:t>متفاعلن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متفاعلن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متفاعلن</w:t>
      </w:r>
      <w:proofErr w:type="spell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وللتمثيل لذلك مورد بيتا لتقطيعه، من قصيدة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هات </w:t>
      </w:r>
      <w:proofErr w:type="gramStart"/>
      <w:r>
        <w:rPr>
          <w:rFonts w:ascii="Traditional Arabic" w:hAnsi="Traditional Arabic" w:cs="Traditional Arabic" w:hint="cs"/>
          <w:sz w:val="36"/>
          <w:szCs w:val="36"/>
          <w:rtl/>
          <w:lang w:bidi="ar-DZ"/>
        </w:rPr>
        <w:t>البشائر</w:t>
      </w:r>
      <w:r>
        <w:rPr>
          <w:rFonts w:ascii="Traditional Arabic" w:hAnsi="Traditional Arabic" w:cs="Traditional Arabic"/>
          <w:sz w:val="36"/>
          <w:szCs w:val="36"/>
          <w:rtl/>
          <w:lang w:bidi="ar-DZ"/>
        </w:rPr>
        <w:t>'</w:t>
      </w:r>
      <w:r w:rsidRPr="00F63B4B">
        <w:rPr>
          <w:rStyle w:val="Appelnotedebasdep"/>
          <w:rFonts w:ascii="Traditional Arabic" w:hAnsi="Traditional Arabic" w:cs="Traditional Arabic"/>
          <w:sz w:val="28"/>
          <w:szCs w:val="28"/>
          <w:rtl/>
          <w:lang w:bidi="ar-DZ"/>
        </w:rPr>
        <w:footnoteReference w:id="80"/>
      </w:r>
      <w:r>
        <w:rPr>
          <w:rFonts w:ascii="Traditional Arabic" w:hAnsi="Traditional Arabic" w:cs="Traditional Arabic" w:hint="cs"/>
          <w:sz w:val="36"/>
          <w:szCs w:val="36"/>
          <w:rtl/>
          <w:lang w:bidi="ar-DZ"/>
        </w:rPr>
        <w:t>:</w:t>
      </w:r>
      <w:proofErr w:type="gramEnd"/>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هَاِت البَشَائِرَ هَاتِهَا          وَاسْتَوْحِ مِنْ آيَاتِهَا</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هاْ تِلْ بَشِاْ </w:t>
      </w:r>
      <w:proofErr w:type="spellStart"/>
      <w:r>
        <w:rPr>
          <w:rFonts w:ascii="Traditional Arabic" w:hAnsi="Traditional Arabic" w:cs="Traditional Arabic" w:hint="cs"/>
          <w:sz w:val="36"/>
          <w:szCs w:val="36"/>
          <w:rtl/>
          <w:lang w:bidi="ar-DZ"/>
        </w:rPr>
        <w:t>ئِرَهَاْ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تِهِاْ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وَسْ</w:t>
      </w:r>
      <w:proofErr w:type="spellEnd"/>
      <w:r>
        <w:rPr>
          <w:rFonts w:ascii="Traditional Arabic" w:hAnsi="Traditional Arabic" w:cs="Traditional Arabic" w:hint="cs"/>
          <w:sz w:val="36"/>
          <w:szCs w:val="36"/>
          <w:rtl/>
          <w:lang w:bidi="ar-DZ"/>
        </w:rPr>
        <w:t xml:space="preserve"> تَوْ حِمِنْ </w:t>
      </w:r>
      <w:proofErr w:type="spellStart"/>
      <w:r>
        <w:rPr>
          <w:rFonts w:ascii="Traditional Arabic" w:hAnsi="Traditional Arabic" w:cs="Traditional Arabic" w:hint="cs"/>
          <w:sz w:val="36"/>
          <w:szCs w:val="36"/>
          <w:rtl/>
          <w:lang w:bidi="ar-DZ"/>
        </w:rPr>
        <w:t>أَأْ</w:t>
      </w:r>
      <w:proofErr w:type="spellEnd"/>
      <w:r>
        <w:rPr>
          <w:rFonts w:ascii="Traditional Arabic" w:hAnsi="Traditional Arabic" w:cs="Traditional Arabic" w:hint="cs"/>
          <w:sz w:val="36"/>
          <w:szCs w:val="36"/>
          <w:rtl/>
          <w:lang w:bidi="ar-DZ"/>
        </w:rPr>
        <w:t xml:space="preserve"> هَاْتِهَاْ</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 /0 //0 ///0 //0     /0 /0 //0 /0 /0 //0</w:t>
      </w:r>
    </w:p>
    <w:p w:rsidR="00F23C30" w:rsidRDefault="00F23C30" w:rsidP="00F23C30">
      <w:pPr>
        <w:tabs>
          <w:tab w:val="center" w:pos="4251"/>
        </w:tabs>
        <w:bidi/>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مستفعلن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متفاعلن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مستفعلن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مستفعلن</w:t>
      </w:r>
      <w:proofErr w:type="spellEnd"/>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استعمل الشاعر بحر الكامل لأنه من البحور السداسية التفعيلة (</w:t>
      </w:r>
      <w:proofErr w:type="spellStart"/>
      <w:r>
        <w:rPr>
          <w:rFonts w:ascii="Traditional Arabic" w:hAnsi="Traditional Arabic" w:cs="Traditional Arabic" w:hint="cs"/>
          <w:sz w:val="36"/>
          <w:szCs w:val="36"/>
          <w:rtl/>
          <w:lang w:bidi="ar-DZ"/>
        </w:rPr>
        <w:t>متفاعلن</w:t>
      </w:r>
      <w:proofErr w:type="spellEnd"/>
      <w:r>
        <w:rPr>
          <w:rFonts w:ascii="Traditional Arabic" w:hAnsi="Traditional Arabic" w:cs="Traditional Arabic" w:hint="cs"/>
          <w:sz w:val="36"/>
          <w:szCs w:val="36"/>
          <w:rtl/>
          <w:lang w:bidi="ar-DZ"/>
        </w:rPr>
        <w:t xml:space="preserve">) ويقع في المرتبة الثالثة استعمالا عند 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بعد المتقارب والرجز، وهو بحر يأخذ فيه القارئ نفسا عميقا، وجاء به الشاعر يناسب سن المتلقي من الطفولة، كما نجد في قصيدة الفخر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باللغات والأمير المجاهد وهات البشائر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فهذا البحر أكثر تناسبا مع مواضيع الفخر والحماسة، مما يولد لدى الطفل ذلك الإحساس المفعم بالانتماء والوطنية، وهو بحر متداول في الشعر العربي منذ القديم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ويصلح لكل نوع من أنواع الشعر وهذا كان كثيرا في كلام المتقدمين والمتأخرين</w:t>
      </w:r>
      <w:r>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81"/>
      </w:r>
      <w:r>
        <w:rPr>
          <w:rFonts w:ascii="Traditional Arabic" w:hAnsi="Traditional Arabic" w:cs="Traditional Arabic" w:hint="cs"/>
          <w:sz w:val="36"/>
          <w:szCs w:val="36"/>
          <w:rtl/>
          <w:lang w:bidi="ar-DZ"/>
        </w:rPr>
        <w:t xml:space="preserve">، وفي قصائد 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على هذا البحر ما يتناسب وطبيعته، ومن بينها البساطة واللين والرقة، وهو أمر يليق بعالم الطفل والطفولة.</w:t>
      </w:r>
    </w:p>
    <w:p w:rsidR="00F23C30"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ب)</w:t>
      </w:r>
      <w:r w:rsidRPr="007050E7">
        <w:rPr>
          <w:rFonts w:ascii="Traditional Arabic" w:hAnsi="Traditional Arabic" w:cs="Traditional Arabic" w:hint="cs"/>
          <w:b/>
          <w:bCs/>
          <w:sz w:val="36"/>
          <w:szCs w:val="36"/>
          <w:rtl/>
          <w:lang w:bidi="ar-DZ"/>
        </w:rPr>
        <w:t>القافية:</w:t>
      </w:r>
      <w:r>
        <w:rPr>
          <w:rFonts w:ascii="Traditional Arabic" w:hAnsi="Traditional Arabic" w:cs="Traditional Arabic" w:hint="cs"/>
          <w:b/>
          <w:bCs/>
          <w:sz w:val="36"/>
          <w:szCs w:val="36"/>
          <w:rtl/>
          <w:lang w:bidi="ar-DZ"/>
        </w:rPr>
        <w:t xml:space="preserve"> </w:t>
      </w:r>
    </w:p>
    <w:p w:rsidR="00F23C30" w:rsidRPr="00AD1E35" w:rsidRDefault="00F23C30" w:rsidP="00F23C30">
      <w:pPr>
        <w:bidi/>
        <w:rPr>
          <w:rFonts w:ascii="Traditional Arabic" w:hAnsi="Traditional Arabic" w:cs="Traditional Arabic"/>
          <w:sz w:val="36"/>
          <w:szCs w:val="36"/>
          <w:lang w:bidi="ar-DZ"/>
        </w:rPr>
      </w:pPr>
      <w:r w:rsidRPr="0070131B">
        <w:rPr>
          <w:rFonts w:ascii="Traditional Arabic" w:hAnsi="Traditional Arabic" w:cs="Traditional Arabic" w:hint="cs"/>
          <w:sz w:val="36"/>
          <w:szCs w:val="36"/>
          <w:rtl/>
          <w:lang w:bidi="ar-DZ"/>
        </w:rPr>
        <w:t xml:space="preserve">عنصر أساسي في الشعر وهي العمود الثاني بعد الوزن </w:t>
      </w:r>
      <w:r w:rsidRPr="0070131B">
        <w:rPr>
          <w:rFonts w:ascii="Traditional Arabic" w:hAnsi="Traditional Arabic" w:cs="Traditional Arabic"/>
          <w:sz w:val="36"/>
          <w:szCs w:val="36"/>
          <w:rtl/>
          <w:lang w:bidi="ar-DZ"/>
        </w:rPr>
        <w:t>«</w:t>
      </w:r>
      <w:r w:rsidRPr="0070131B">
        <w:rPr>
          <w:rFonts w:ascii="Traditional Arabic" w:hAnsi="Traditional Arabic" w:cs="Traditional Arabic" w:hint="cs"/>
          <w:sz w:val="36"/>
          <w:szCs w:val="36"/>
          <w:rtl/>
          <w:lang w:bidi="ar-DZ"/>
        </w:rPr>
        <w:t>القافية شريكة الوزن في الاختصاص بالشعر، ولا يسمى شعرا حتى يكون له وزن وقافية</w:t>
      </w:r>
      <w:r w:rsidRPr="0070131B">
        <w:rPr>
          <w:rFonts w:ascii="Traditional Arabic" w:hAnsi="Traditional Arabic" w:cs="Traditional Arabic"/>
          <w:sz w:val="36"/>
          <w:szCs w:val="36"/>
          <w:rtl/>
          <w:lang w:bidi="ar-DZ"/>
        </w:rPr>
        <w:t>»</w:t>
      </w:r>
      <w:r w:rsidRPr="007D3AA4">
        <w:rPr>
          <w:rStyle w:val="Appelnotedebasdep"/>
          <w:rFonts w:ascii="Traditional Arabic" w:hAnsi="Traditional Arabic" w:cs="Traditional Arabic"/>
          <w:sz w:val="28"/>
          <w:szCs w:val="28"/>
          <w:rtl/>
          <w:lang w:bidi="ar-DZ"/>
        </w:rPr>
        <w:footnoteReference w:id="82"/>
      </w:r>
      <w:r>
        <w:rPr>
          <w:rFonts w:ascii="Traditional Arabic" w:hAnsi="Traditional Arabic" w:cs="Traditional Arabic" w:hint="cs"/>
          <w:sz w:val="36"/>
          <w:szCs w:val="36"/>
          <w:rtl/>
          <w:lang w:bidi="ar-DZ"/>
        </w:rPr>
        <w:t xml:space="preserve">، وهي العب دورا في أداء الموسيقى </w:t>
      </w:r>
      <w:r>
        <w:rPr>
          <w:rFonts w:ascii="Traditional Arabic" w:hAnsi="Traditional Arabic" w:cs="Traditional Arabic" w:hint="cs"/>
          <w:sz w:val="36"/>
          <w:szCs w:val="36"/>
          <w:rtl/>
          <w:lang w:bidi="ar-DZ"/>
        </w:rPr>
        <w:lastRenderedPageBreak/>
        <w:t>الخارجية للقصيدة</w:t>
      </w:r>
      <w:r>
        <w:rPr>
          <w:rFonts w:ascii="Traditional Arabic" w:hAnsi="Traditional Arabic" w:cs="Traditional Arabic" w:hint="cs"/>
          <w:b/>
          <w:bCs/>
          <w:sz w:val="36"/>
          <w:szCs w:val="36"/>
          <w:rtl/>
          <w:lang w:bidi="ar-DZ"/>
        </w:rPr>
        <w:t xml:space="preserve">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قال الخليل: هي آخر ساكن في البيت إلى أقرب ساكن يليه مع المتحرك الذي قبله</w:t>
      </w:r>
      <w:r>
        <w:rPr>
          <w:rFonts w:ascii="Traditional Arabic" w:hAnsi="Traditional Arabic" w:cs="Traditional Arabic"/>
          <w:sz w:val="36"/>
          <w:szCs w:val="36"/>
          <w:rtl/>
          <w:lang w:bidi="ar-DZ"/>
        </w:rPr>
        <w:t>»</w:t>
      </w:r>
      <w:r w:rsidRPr="00F63B4B">
        <w:rPr>
          <w:rStyle w:val="Appelnotedebasdep"/>
          <w:rFonts w:ascii="Traditional Arabic" w:hAnsi="Traditional Arabic" w:cs="Traditional Arabic"/>
          <w:sz w:val="28"/>
          <w:szCs w:val="28"/>
          <w:rtl/>
          <w:lang w:bidi="ar-DZ"/>
        </w:rPr>
        <w:footnoteReference w:id="83"/>
      </w:r>
      <w:r w:rsidRPr="00F63B4B">
        <w:rPr>
          <w:rFonts w:ascii="Traditional Arabic" w:hAnsi="Traditional Arabic" w:cs="Traditional Arabic" w:hint="cs"/>
          <w:sz w:val="28"/>
          <w:szCs w:val="28"/>
          <w:rtl/>
          <w:lang w:bidi="ar-DZ"/>
        </w:rPr>
        <w:t>.</w:t>
      </w:r>
      <w:r>
        <w:rPr>
          <w:rFonts w:ascii="Traditional Arabic" w:hAnsi="Traditional Arabic" w:cs="Traditional Arabic" w:hint="cs"/>
          <w:sz w:val="36"/>
          <w:szCs w:val="36"/>
          <w:rtl/>
          <w:lang w:bidi="ar-DZ"/>
        </w:rPr>
        <w:t xml:space="preserve"> </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استعمل الشاعر في  ديوان الفرحة الخضراء القافية المطلقة في ثمان قصائد </w:t>
      </w:r>
      <w:r w:rsidRPr="007D3AA4">
        <w:rPr>
          <w:rFonts w:ascii="Traditional Arabic" w:hAnsi="Traditional Arabic" w:cs="Traditional Arabic" w:hint="cs"/>
          <w:sz w:val="28"/>
          <w:szCs w:val="28"/>
          <w:rtl/>
          <w:lang w:bidi="ar-DZ"/>
        </w:rPr>
        <w:t>44.44</w:t>
      </w:r>
      <w:r w:rsidRPr="007D3AA4">
        <w:rPr>
          <w:rFonts w:ascii="Traditional Arabic" w:hAnsi="Traditional Arabic" w:cs="Traditional Arabic"/>
          <w:sz w:val="28"/>
          <w:szCs w:val="28"/>
          <w:lang w:bidi="ar-DZ"/>
        </w:rPr>
        <w:t>%</w:t>
      </w:r>
      <w:r w:rsidRPr="007D3AA4">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 xml:space="preserve">والقافية المقيدة بنسبة </w:t>
      </w:r>
      <w:r w:rsidRPr="007D3AA4">
        <w:rPr>
          <w:rFonts w:ascii="Traditional Arabic" w:hAnsi="Traditional Arabic" w:cs="Traditional Arabic" w:hint="cs"/>
          <w:sz w:val="28"/>
          <w:szCs w:val="28"/>
          <w:rtl/>
          <w:lang w:bidi="ar-DZ"/>
        </w:rPr>
        <w:t>38.88</w:t>
      </w:r>
      <w:r w:rsidRPr="007D3AA4">
        <w:rPr>
          <w:rFonts w:ascii="Traditional Arabic" w:hAnsi="Traditional Arabic" w:cs="Traditional Arabic"/>
          <w:sz w:val="28"/>
          <w:szCs w:val="28"/>
          <w:lang w:bidi="ar-DZ"/>
        </w:rPr>
        <w:t>%</w:t>
      </w:r>
      <w:r>
        <w:rPr>
          <w:rFonts w:ascii="Traditional Arabic" w:hAnsi="Traditional Arabic" w:cs="Traditional Arabic" w:hint="cs"/>
          <w:sz w:val="36"/>
          <w:szCs w:val="36"/>
          <w:rtl/>
          <w:lang w:bidi="ar-DZ"/>
        </w:rPr>
        <w:t xml:space="preserve"> في سبع قصائد، وثلاث قصائد </w:t>
      </w:r>
      <w:proofErr w:type="gramStart"/>
      <w:r>
        <w:rPr>
          <w:rFonts w:ascii="Traditional Arabic" w:hAnsi="Traditional Arabic" w:cs="Traditional Arabic" w:hint="cs"/>
          <w:sz w:val="36"/>
          <w:szCs w:val="36"/>
          <w:rtl/>
          <w:lang w:bidi="ar-DZ"/>
        </w:rPr>
        <w:t>اجتمعت</w:t>
      </w:r>
      <w:proofErr w:type="gramEnd"/>
      <w:r>
        <w:rPr>
          <w:rFonts w:ascii="Traditional Arabic" w:hAnsi="Traditional Arabic" w:cs="Traditional Arabic" w:hint="cs"/>
          <w:sz w:val="36"/>
          <w:szCs w:val="36"/>
          <w:rtl/>
          <w:lang w:bidi="ar-DZ"/>
        </w:rPr>
        <w:t xml:space="preserve"> فيها القافيتان المطلقة والمقيدة بنسبة</w:t>
      </w:r>
      <w:r w:rsidRPr="007D3AA4">
        <w:rPr>
          <w:rFonts w:ascii="Traditional Arabic" w:hAnsi="Traditional Arabic" w:cs="Traditional Arabic" w:hint="cs"/>
          <w:sz w:val="28"/>
          <w:szCs w:val="28"/>
          <w:rtl/>
          <w:lang w:bidi="ar-DZ"/>
        </w:rPr>
        <w:t>16.66</w:t>
      </w:r>
      <w:r w:rsidRPr="007D3AA4">
        <w:rPr>
          <w:rFonts w:ascii="Traditional Arabic" w:hAnsi="Traditional Arabic" w:cs="Traditional Arabic"/>
          <w:sz w:val="28"/>
          <w:szCs w:val="28"/>
          <w:lang w:bidi="ar-DZ"/>
        </w:rPr>
        <w:t>%</w:t>
      </w:r>
      <w:r w:rsidRPr="007D3AA4">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 xml:space="preserve">وهذا الجدول </w:t>
      </w:r>
      <w:proofErr w:type="gramStart"/>
      <w:r>
        <w:rPr>
          <w:rFonts w:ascii="Traditional Arabic" w:hAnsi="Traditional Arabic" w:cs="Traditional Arabic" w:hint="cs"/>
          <w:sz w:val="36"/>
          <w:szCs w:val="36"/>
          <w:rtl/>
          <w:lang w:bidi="ar-DZ"/>
        </w:rPr>
        <w:t>يوضح</w:t>
      </w:r>
      <w:proofErr w:type="gramEnd"/>
      <w:r>
        <w:rPr>
          <w:rFonts w:ascii="Traditional Arabic" w:hAnsi="Traditional Arabic" w:cs="Traditional Arabic" w:hint="cs"/>
          <w:sz w:val="36"/>
          <w:szCs w:val="36"/>
          <w:rtl/>
          <w:lang w:bidi="ar-DZ"/>
        </w:rPr>
        <w:t xml:space="preserve"> لنا نسبة القافية في الديوان:</w:t>
      </w:r>
    </w:p>
    <w:p w:rsidR="00F23C30" w:rsidRDefault="00F23C30" w:rsidP="00F23C30">
      <w:pPr>
        <w:tabs>
          <w:tab w:val="center" w:pos="4251"/>
        </w:tabs>
        <w:bidi/>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1190"/>
        <w:gridCol w:w="3141"/>
        <w:gridCol w:w="2173"/>
        <w:gridCol w:w="2215"/>
      </w:tblGrid>
      <w:tr w:rsidR="00F23C30" w:rsidTr="00F23C30">
        <w:tc>
          <w:tcPr>
            <w:tcW w:w="1242" w:type="dxa"/>
          </w:tcPr>
          <w:p w:rsidR="00F23C30" w:rsidRPr="00AB6982" w:rsidRDefault="00F23C30" w:rsidP="00F23C30">
            <w:pPr>
              <w:tabs>
                <w:tab w:val="center" w:pos="4251"/>
              </w:tabs>
              <w:bidi/>
              <w:jc w:val="center"/>
              <w:rPr>
                <w:rFonts w:ascii="Traditional Arabic" w:hAnsi="Traditional Arabic" w:cs="Traditional Arabic"/>
                <w:b/>
                <w:bCs/>
                <w:sz w:val="36"/>
                <w:szCs w:val="36"/>
                <w:rtl/>
                <w:lang w:bidi="ar-DZ"/>
              </w:rPr>
            </w:pPr>
            <w:r w:rsidRPr="00AB6982">
              <w:rPr>
                <w:rFonts w:ascii="Traditional Arabic" w:hAnsi="Traditional Arabic" w:cs="Traditional Arabic" w:hint="cs"/>
                <w:b/>
                <w:bCs/>
                <w:sz w:val="36"/>
                <w:szCs w:val="36"/>
                <w:rtl/>
                <w:lang w:bidi="ar-DZ"/>
              </w:rPr>
              <w:t>الرقم</w:t>
            </w:r>
          </w:p>
        </w:tc>
        <w:tc>
          <w:tcPr>
            <w:tcW w:w="3364" w:type="dxa"/>
          </w:tcPr>
          <w:p w:rsidR="00F23C30" w:rsidRPr="00AB6982" w:rsidRDefault="00F23C30" w:rsidP="00F23C30">
            <w:pPr>
              <w:tabs>
                <w:tab w:val="center" w:pos="4251"/>
              </w:tabs>
              <w:bidi/>
              <w:jc w:val="center"/>
              <w:rPr>
                <w:rFonts w:ascii="Traditional Arabic" w:hAnsi="Traditional Arabic" w:cs="Traditional Arabic"/>
                <w:b/>
                <w:bCs/>
                <w:sz w:val="36"/>
                <w:szCs w:val="36"/>
                <w:rtl/>
                <w:lang w:bidi="ar-DZ"/>
              </w:rPr>
            </w:pPr>
            <w:r w:rsidRPr="00AB6982">
              <w:rPr>
                <w:rFonts w:ascii="Traditional Arabic" w:hAnsi="Traditional Arabic" w:cs="Traditional Arabic" w:hint="cs"/>
                <w:b/>
                <w:bCs/>
                <w:sz w:val="36"/>
                <w:szCs w:val="36"/>
                <w:rtl/>
                <w:lang w:bidi="ar-DZ"/>
              </w:rPr>
              <w:t>عنوان القصيدة</w:t>
            </w:r>
          </w:p>
        </w:tc>
        <w:tc>
          <w:tcPr>
            <w:tcW w:w="2303" w:type="dxa"/>
          </w:tcPr>
          <w:p w:rsidR="00F23C30" w:rsidRPr="00AB6982" w:rsidRDefault="00F23C30" w:rsidP="00F23C30">
            <w:pPr>
              <w:tabs>
                <w:tab w:val="center" w:pos="4251"/>
              </w:tabs>
              <w:bidi/>
              <w:jc w:val="center"/>
              <w:rPr>
                <w:rFonts w:ascii="Traditional Arabic" w:hAnsi="Traditional Arabic" w:cs="Traditional Arabic"/>
                <w:b/>
                <w:bCs/>
                <w:sz w:val="36"/>
                <w:szCs w:val="36"/>
                <w:rtl/>
                <w:lang w:bidi="ar-DZ"/>
              </w:rPr>
            </w:pPr>
            <w:r w:rsidRPr="00AB6982">
              <w:rPr>
                <w:rFonts w:ascii="Traditional Arabic" w:hAnsi="Traditional Arabic" w:cs="Traditional Arabic" w:hint="cs"/>
                <w:b/>
                <w:bCs/>
                <w:sz w:val="36"/>
                <w:szCs w:val="36"/>
                <w:rtl/>
                <w:lang w:bidi="ar-DZ"/>
              </w:rPr>
              <w:t>البحر</w:t>
            </w:r>
          </w:p>
        </w:tc>
        <w:tc>
          <w:tcPr>
            <w:tcW w:w="2303" w:type="dxa"/>
          </w:tcPr>
          <w:p w:rsidR="00F23C30" w:rsidRPr="00AB6982" w:rsidRDefault="00F23C30" w:rsidP="00F23C30">
            <w:pPr>
              <w:tabs>
                <w:tab w:val="center" w:pos="4251"/>
              </w:tabs>
              <w:bidi/>
              <w:jc w:val="center"/>
              <w:rPr>
                <w:rFonts w:ascii="Traditional Arabic" w:hAnsi="Traditional Arabic" w:cs="Traditional Arabic"/>
                <w:b/>
                <w:bCs/>
                <w:sz w:val="36"/>
                <w:szCs w:val="36"/>
                <w:rtl/>
                <w:lang w:bidi="ar-DZ"/>
              </w:rPr>
            </w:pPr>
            <w:r w:rsidRPr="00AB6982">
              <w:rPr>
                <w:rFonts w:ascii="Traditional Arabic" w:hAnsi="Traditional Arabic" w:cs="Traditional Arabic" w:hint="cs"/>
                <w:b/>
                <w:bCs/>
                <w:sz w:val="36"/>
                <w:szCs w:val="36"/>
                <w:rtl/>
                <w:lang w:bidi="ar-DZ"/>
              </w:rPr>
              <w:t>القافية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01</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الشهداء</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المتقارب</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02</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باسم</w:t>
            </w:r>
            <w:proofErr w:type="gramEnd"/>
            <w:r>
              <w:rPr>
                <w:rFonts w:ascii="Traditional Arabic" w:hAnsi="Traditional Arabic" w:cs="Traditional Arabic" w:hint="cs"/>
                <w:sz w:val="36"/>
                <w:szCs w:val="36"/>
                <w:rtl/>
                <w:lang w:bidi="ar-DZ"/>
              </w:rPr>
              <w:t xml:space="preserve"> الجزائر</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المتقارب</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03</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نثور </w:t>
            </w:r>
            <w:proofErr w:type="spellStart"/>
            <w:proofErr w:type="gramStart"/>
            <w:r>
              <w:rPr>
                <w:rFonts w:ascii="Traditional Arabic" w:hAnsi="Traditional Arabic" w:cs="Traditional Arabic" w:hint="cs"/>
                <w:sz w:val="36"/>
                <w:szCs w:val="36"/>
                <w:rtl/>
                <w:lang w:bidi="ar-DZ"/>
              </w:rPr>
              <w:t>نثور</w:t>
            </w:r>
            <w:proofErr w:type="spellEnd"/>
            <w:proofErr w:type="gramEnd"/>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المتقارب</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04</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المتقارب</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05</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المجد للجزائر</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الرجز</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مطلقة</w:t>
            </w:r>
            <w:proofErr w:type="gramEnd"/>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06</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عشاق</w:t>
            </w:r>
            <w:proofErr w:type="gramEnd"/>
            <w:r>
              <w:rPr>
                <w:rFonts w:ascii="Traditional Arabic" w:hAnsi="Traditional Arabic" w:cs="Traditional Arabic" w:hint="cs"/>
                <w:sz w:val="36"/>
                <w:szCs w:val="36"/>
                <w:rtl/>
                <w:lang w:bidi="ar-DZ"/>
              </w:rPr>
              <w:t xml:space="preserve"> البيضاء</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البسيط</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07</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الطبيعة في بلادي</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الرجز</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مطلقة</w:t>
            </w:r>
            <w:proofErr w:type="gramEnd"/>
            <w:r>
              <w:rPr>
                <w:rFonts w:ascii="Traditional Arabic" w:hAnsi="Traditional Arabic" w:cs="Traditional Arabic" w:hint="cs"/>
                <w:sz w:val="36"/>
                <w:szCs w:val="36"/>
                <w:rtl/>
                <w:lang w:bidi="ar-DZ"/>
              </w:rPr>
              <w:t>/ 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08</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مرحبا بالربيع</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المتدارك</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09</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أم الثورة</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المتدارك</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10</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زيتونة</w:t>
            </w:r>
            <w:proofErr w:type="gramEnd"/>
            <w:r>
              <w:rPr>
                <w:rFonts w:ascii="Traditional Arabic" w:hAnsi="Traditional Arabic" w:cs="Traditional Arabic" w:hint="cs"/>
                <w:sz w:val="36"/>
                <w:szCs w:val="36"/>
                <w:rtl/>
                <w:lang w:bidi="ar-DZ"/>
              </w:rPr>
              <w:t xml:space="preserve"> تتكلم</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الرمل</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11</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حكاية الأسد</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الرجز</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12</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الرجز</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13</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حديث</w:t>
            </w:r>
            <w:proofErr w:type="gramEnd"/>
            <w:r>
              <w:rPr>
                <w:rFonts w:ascii="Traditional Arabic" w:hAnsi="Traditional Arabic" w:cs="Traditional Arabic" w:hint="cs"/>
                <w:sz w:val="36"/>
                <w:szCs w:val="36"/>
                <w:rtl/>
                <w:lang w:bidi="ar-DZ"/>
              </w:rPr>
              <w:t xml:space="preserve"> المسجد</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المتقارب</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14</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بني الأحرار</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الوافر</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كطلقة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lastRenderedPageBreak/>
              <w:t>15</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هلت البشائر</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الكامل</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مطلقة</w:t>
            </w:r>
            <w:proofErr w:type="gramEnd"/>
            <w:r>
              <w:rPr>
                <w:rFonts w:ascii="Traditional Arabic" w:hAnsi="Traditional Arabic" w:cs="Traditional Arabic" w:hint="cs"/>
                <w:sz w:val="36"/>
                <w:szCs w:val="36"/>
                <w:rtl/>
                <w:lang w:bidi="ar-DZ"/>
              </w:rPr>
              <w:t>/ 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16</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بلادي</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المتقارب</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17</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الأمير</w:t>
            </w:r>
            <w:proofErr w:type="gramEnd"/>
            <w:r>
              <w:rPr>
                <w:rFonts w:ascii="Traditional Arabic" w:hAnsi="Traditional Arabic" w:cs="Traditional Arabic" w:hint="cs"/>
                <w:sz w:val="36"/>
                <w:szCs w:val="36"/>
                <w:rtl/>
                <w:lang w:bidi="ar-DZ"/>
              </w:rPr>
              <w:t xml:space="preserve"> المجاهد</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الكامل</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r w:rsidR="00F23C30" w:rsidTr="00F23C30">
        <w:tc>
          <w:tcPr>
            <w:tcW w:w="1242" w:type="dxa"/>
          </w:tcPr>
          <w:p w:rsidR="00F23C30" w:rsidRPr="00D25D62" w:rsidRDefault="00F23C30" w:rsidP="00F23C30">
            <w:pPr>
              <w:tabs>
                <w:tab w:val="center" w:pos="4251"/>
              </w:tabs>
              <w:bidi/>
              <w:jc w:val="center"/>
              <w:rPr>
                <w:rFonts w:ascii="Traditional Arabic" w:hAnsi="Traditional Arabic" w:cs="Traditional Arabic"/>
                <w:sz w:val="28"/>
                <w:szCs w:val="28"/>
                <w:rtl/>
                <w:lang w:bidi="ar-DZ"/>
              </w:rPr>
            </w:pPr>
            <w:r w:rsidRPr="00D25D62">
              <w:rPr>
                <w:rFonts w:ascii="Traditional Arabic" w:hAnsi="Traditional Arabic" w:cs="Traditional Arabic" w:hint="cs"/>
                <w:sz w:val="28"/>
                <w:szCs w:val="28"/>
                <w:rtl/>
                <w:lang w:bidi="ar-DZ"/>
              </w:rPr>
              <w:t>18</w:t>
            </w:r>
          </w:p>
        </w:tc>
        <w:tc>
          <w:tcPr>
            <w:tcW w:w="3364" w:type="dxa"/>
          </w:tcPr>
          <w:p w:rsidR="00F23C30" w:rsidRDefault="00F23C30" w:rsidP="00F23C30">
            <w:pPr>
              <w:tabs>
                <w:tab w:val="center" w:pos="4251"/>
              </w:tabs>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خير اللغات</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مجزوء الكامل</w:t>
            </w:r>
          </w:p>
        </w:tc>
        <w:tc>
          <w:tcPr>
            <w:tcW w:w="2303"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مقيدة</w:t>
            </w:r>
          </w:p>
        </w:tc>
      </w:tr>
    </w:tbl>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w:t>
      </w:r>
      <w:r w:rsidRPr="00BF1373">
        <w:rPr>
          <w:rFonts w:ascii="Traditional Arabic" w:hAnsi="Traditional Arabic" w:cs="Traditional Arabic" w:hint="cs"/>
          <w:b/>
          <w:bCs/>
          <w:sz w:val="36"/>
          <w:szCs w:val="36"/>
          <w:rtl/>
          <w:lang w:bidi="ar-DZ"/>
        </w:rPr>
        <w:t>القافية المطلقة: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هي ما كانت متحركة الروي أي بعد رويها وصل </w:t>
      </w:r>
      <w:proofErr w:type="spellStart"/>
      <w:r>
        <w:rPr>
          <w:rFonts w:ascii="Traditional Arabic" w:hAnsi="Traditional Arabic" w:cs="Traditional Arabic" w:hint="cs"/>
          <w:sz w:val="36"/>
          <w:szCs w:val="36"/>
          <w:rtl/>
          <w:lang w:bidi="ar-DZ"/>
        </w:rPr>
        <w:t>باشباع</w:t>
      </w:r>
      <w:proofErr w:type="spellEnd"/>
      <w:r>
        <w:rPr>
          <w:rFonts w:ascii="Traditional Arabic" w:hAnsi="Traditional Arabic" w:cs="Traditional Arabic" w:hint="cs"/>
          <w:sz w:val="36"/>
          <w:szCs w:val="36"/>
          <w:rtl/>
          <w:lang w:bidi="ar-DZ"/>
        </w:rPr>
        <w:t xml:space="preserve"> ، وكذا ما وصل بهاء ساكنة</w:t>
      </w:r>
      <w:r>
        <w:rPr>
          <w:rFonts w:ascii="Traditional Arabic" w:hAnsi="Traditional Arabic" w:cs="Traditional Arabic"/>
          <w:sz w:val="36"/>
          <w:szCs w:val="36"/>
          <w:rtl/>
          <w:lang w:bidi="ar-DZ"/>
        </w:rPr>
        <w:t>»</w:t>
      </w:r>
      <w:r w:rsidRPr="00357CBF">
        <w:rPr>
          <w:rStyle w:val="Appelnotedebasdep"/>
          <w:rFonts w:ascii="Traditional Arabic" w:hAnsi="Traditional Arabic" w:cs="Traditional Arabic"/>
          <w:sz w:val="28"/>
          <w:szCs w:val="28"/>
          <w:rtl/>
          <w:lang w:bidi="ar-DZ"/>
        </w:rPr>
        <w:footnoteReference w:id="84"/>
      </w:r>
      <w:r>
        <w:rPr>
          <w:rFonts w:ascii="Traditional Arabic" w:hAnsi="Traditional Arabic" w:cs="Traditional Arabic" w:hint="cs"/>
          <w:sz w:val="36"/>
          <w:szCs w:val="36"/>
          <w:rtl/>
          <w:lang w:bidi="ar-DZ"/>
        </w:rPr>
        <w:t xml:space="preserve">، وهي على أنواع، وقد وردت في الديوان بنسبة </w:t>
      </w:r>
      <w:r w:rsidRPr="00357CBF">
        <w:rPr>
          <w:rFonts w:ascii="Traditional Arabic" w:hAnsi="Traditional Arabic" w:cs="Traditional Arabic" w:hint="cs"/>
          <w:sz w:val="28"/>
          <w:szCs w:val="28"/>
          <w:rtl/>
          <w:lang w:bidi="ar-DZ"/>
        </w:rPr>
        <w:t>44.44</w:t>
      </w:r>
      <w:r w:rsidRPr="00357CBF">
        <w:rPr>
          <w:rFonts w:ascii="Traditional Arabic" w:hAnsi="Traditional Arabic" w:cs="Traditional Arabic"/>
          <w:sz w:val="28"/>
          <w:szCs w:val="28"/>
          <w:lang w:bidi="ar-DZ"/>
        </w:rPr>
        <w:t>%</w:t>
      </w:r>
      <w:r>
        <w:rPr>
          <w:rFonts w:ascii="Traditional Arabic" w:hAnsi="Traditional Arabic" w:cs="Traditional Arabic" w:hint="cs"/>
          <w:sz w:val="36"/>
          <w:szCs w:val="36"/>
          <w:rtl/>
          <w:lang w:bidi="ar-DZ"/>
        </w:rPr>
        <w:t xml:space="preserve">، ثم إن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القافية تشكل أداء موظفا يفصح عن غرض الشاغر، </w:t>
      </w:r>
      <w:proofErr w:type="gramStart"/>
      <w:r>
        <w:rPr>
          <w:rFonts w:ascii="Traditional Arabic" w:hAnsi="Traditional Arabic" w:cs="Traditional Arabic" w:hint="cs"/>
          <w:sz w:val="36"/>
          <w:szCs w:val="36"/>
          <w:rtl/>
          <w:lang w:bidi="ar-DZ"/>
        </w:rPr>
        <w:t>وهي ذا</w:t>
      </w:r>
      <w:proofErr w:type="gramEnd"/>
      <w:r>
        <w:rPr>
          <w:rFonts w:ascii="Traditional Arabic" w:hAnsi="Traditional Arabic" w:cs="Traditional Arabic" w:hint="cs"/>
          <w:sz w:val="36"/>
          <w:szCs w:val="36"/>
          <w:rtl/>
          <w:lang w:bidi="ar-DZ"/>
        </w:rPr>
        <w:t>ت معنى، وهي عنصر أساس في قوام النص، وهي تلتحم بالنص، وهي نهاية طبيعية ومناسبة للنص، والقوافي كالبحور يحسن في كوضع ولا يستحسن في موضع آخر</w:t>
      </w:r>
      <w:r>
        <w:rPr>
          <w:rFonts w:ascii="Traditional Arabic" w:hAnsi="Traditional Arabic" w:cs="Traditional Arabic"/>
          <w:sz w:val="36"/>
          <w:szCs w:val="36"/>
          <w:rtl/>
          <w:lang w:bidi="ar-DZ"/>
        </w:rPr>
        <w:t>»</w:t>
      </w:r>
      <w:r w:rsidRPr="00357CBF">
        <w:rPr>
          <w:rStyle w:val="Appelnotedebasdep"/>
          <w:rFonts w:ascii="Traditional Arabic" w:hAnsi="Traditional Arabic" w:cs="Traditional Arabic"/>
          <w:sz w:val="28"/>
          <w:szCs w:val="28"/>
          <w:rtl/>
          <w:lang w:bidi="ar-DZ"/>
        </w:rPr>
        <w:footnoteReference w:id="85"/>
      </w:r>
      <w:r>
        <w:rPr>
          <w:rFonts w:ascii="Traditional Arabic" w:hAnsi="Traditional Arabic" w:cs="Traditional Arabic" w:hint="cs"/>
          <w:sz w:val="36"/>
          <w:szCs w:val="36"/>
          <w:rtl/>
          <w:lang w:bidi="ar-DZ"/>
        </w:rPr>
        <w:t>.</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من القوافي المطلقة في الديوان قول الشاعر</w:t>
      </w:r>
      <w:r w:rsidRPr="00785184">
        <w:rPr>
          <w:rStyle w:val="Appelnotedebasdep"/>
          <w:rFonts w:ascii="Traditional Arabic" w:hAnsi="Traditional Arabic" w:cs="Traditional Arabic"/>
          <w:sz w:val="28"/>
          <w:szCs w:val="28"/>
          <w:rtl/>
          <w:lang w:bidi="ar-DZ"/>
        </w:rPr>
        <w:footnoteReference w:id="86"/>
      </w:r>
      <w:r w:rsidRPr="00785184">
        <w:rPr>
          <w:rFonts w:ascii="Traditional Arabic" w:hAnsi="Traditional Arabic" w:cs="Traditional Arabic" w:hint="cs"/>
          <w:sz w:val="28"/>
          <w:szCs w:val="28"/>
          <w:rtl/>
          <w:lang w:bidi="ar-DZ"/>
        </w:rPr>
        <w:t>:</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قَسَمًا بِاللهِ بِقُرْآَنِي                 بِجِيَادِ الفَتْحِ بِفُرْسَانِ</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قَسَمَنْ بِلْ لَاْ </w:t>
      </w:r>
      <w:proofErr w:type="spellStart"/>
      <w:r>
        <w:rPr>
          <w:rFonts w:ascii="Traditional Arabic" w:hAnsi="Traditional Arabic" w:cs="Traditional Arabic" w:hint="cs"/>
          <w:sz w:val="36"/>
          <w:szCs w:val="36"/>
          <w:rtl/>
          <w:lang w:bidi="ar-DZ"/>
        </w:rPr>
        <w:t>هِبِقُرْ</w:t>
      </w:r>
      <w:proofErr w:type="spellEnd"/>
      <w:r>
        <w:rPr>
          <w:rFonts w:ascii="Traditional Arabic" w:hAnsi="Traditional Arabic" w:cs="Traditional Arabic" w:hint="cs"/>
          <w:sz w:val="36"/>
          <w:szCs w:val="36"/>
          <w:rtl/>
          <w:lang w:bidi="ar-DZ"/>
        </w:rPr>
        <w:t xml:space="preserve"> أَأْنِي           </w:t>
      </w:r>
      <w:proofErr w:type="spellStart"/>
      <w:r>
        <w:rPr>
          <w:rFonts w:ascii="Traditional Arabic" w:hAnsi="Traditional Arabic" w:cs="Traditional Arabic" w:hint="cs"/>
          <w:sz w:val="36"/>
          <w:szCs w:val="36"/>
          <w:rtl/>
          <w:lang w:bidi="ar-DZ"/>
        </w:rPr>
        <w:t>بِجِيَاْ</w:t>
      </w:r>
      <w:proofErr w:type="spellEnd"/>
      <w:r>
        <w:rPr>
          <w:rFonts w:ascii="Traditional Arabic" w:hAnsi="Traditional Arabic" w:cs="Traditional Arabic" w:hint="cs"/>
          <w:sz w:val="36"/>
          <w:szCs w:val="36"/>
          <w:rtl/>
          <w:lang w:bidi="ar-DZ"/>
        </w:rPr>
        <w:t xml:space="preserve"> دِلْ فَتْ </w:t>
      </w:r>
      <w:proofErr w:type="spellStart"/>
      <w:r>
        <w:rPr>
          <w:rFonts w:ascii="Traditional Arabic" w:hAnsi="Traditional Arabic" w:cs="Traditional Arabic" w:hint="cs"/>
          <w:sz w:val="36"/>
          <w:szCs w:val="36"/>
          <w:rtl/>
          <w:lang w:bidi="ar-DZ"/>
        </w:rPr>
        <w:t>حِبِفُرْ</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سَا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نِي</w:t>
      </w:r>
      <w:proofErr w:type="spellEnd"/>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 /0/0 ///0 /0 /0       ///0 /0 /0 ///0 /0/0</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القافية هي: ساني /0/0مردوفة موصولة بلين الياء، والألف التي قبل الروي (النون) رَدْفٌ، والياء التي هي للإشباع وصل.</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ومنها أيضا قول الشاعر</w:t>
      </w:r>
      <w:r w:rsidRPr="00E37552">
        <w:rPr>
          <w:rStyle w:val="Appelnotedebasdep"/>
          <w:rFonts w:ascii="Traditional Arabic" w:hAnsi="Traditional Arabic" w:cs="Traditional Arabic"/>
          <w:sz w:val="28"/>
          <w:szCs w:val="28"/>
          <w:rtl/>
          <w:lang w:bidi="ar-DZ"/>
        </w:rPr>
        <w:footnoteReference w:id="87"/>
      </w:r>
      <w:r>
        <w:rPr>
          <w:rFonts w:ascii="Traditional Arabic" w:hAnsi="Traditional Arabic" w:cs="Traditional Arabic" w:hint="cs"/>
          <w:sz w:val="36"/>
          <w:szCs w:val="36"/>
          <w:rtl/>
          <w:lang w:bidi="ar-DZ"/>
        </w:rPr>
        <w:t>:</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لهذه الأرض تاريخ وأحرار                        ثاروا </w:t>
      </w:r>
      <w:proofErr w:type="gramStart"/>
      <w:r>
        <w:rPr>
          <w:rFonts w:ascii="Traditional Arabic" w:hAnsi="Traditional Arabic" w:cs="Traditional Arabic" w:hint="cs"/>
          <w:sz w:val="36"/>
          <w:szCs w:val="36"/>
          <w:rtl/>
          <w:lang w:bidi="ar-DZ"/>
        </w:rPr>
        <w:t>ولولا</w:t>
      </w:r>
      <w:proofErr w:type="gramEnd"/>
      <w:r>
        <w:rPr>
          <w:rFonts w:ascii="Traditional Arabic" w:hAnsi="Traditional Arabic" w:cs="Traditional Arabic" w:hint="cs"/>
          <w:sz w:val="36"/>
          <w:szCs w:val="36"/>
          <w:rtl/>
          <w:lang w:bidi="ar-DZ"/>
        </w:rPr>
        <w:t xml:space="preserve"> كتاب الله ما ثاروا</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لِهَاْ ذِهِلْ أَرْ </w:t>
      </w:r>
      <w:proofErr w:type="spellStart"/>
      <w:r>
        <w:rPr>
          <w:rFonts w:ascii="Traditional Arabic" w:hAnsi="Traditional Arabic" w:cs="Traditional Arabic" w:hint="cs"/>
          <w:sz w:val="36"/>
          <w:szCs w:val="36"/>
          <w:rtl/>
          <w:lang w:bidi="ar-DZ"/>
        </w:rPr>
        <w:t>ضِتَاْ</w:t>
      </w:r>
      <w:proofErr w:type="spellEnd"/>
      <w:r>
        <w:rPr>
          <w:rFonts w:ascii="Traditional Arabic" w:hAnsi="Traditional Arabic" w:cs="Traditional Arabic" w:hint="cs"/>
          <w:sz w:val="36"/>
          <w:szCs w:val="36"/>
          <w:rtl/>
          <w:lang w:bidi="ar-DZ"/>
        </w:rPr>
        <w:t xml:space="preserve"> رِيْ خُنْ وَ أَحْ رَاْ رُوْ             </w:t>
      </w:r>
      <w:proofErr w:type="spellStart"/>
      <w:r>
        <w:rPr>
          <w:rFonts w:ascii="Traditional Arabic" w:hAnsi="Traditional Arabic" w:cs="Traditional Arabic" w:hint="cs"/>
          <w:sz w:val="36"/>
          <w:szCs w:val="36"/>
          <w:rtl/>
          <w:lang w:bidi="ar-DZ"/>
        </w:rPr>
        <w:t>ثَاْ</w:t>
      </w:r>
      <w:proofErr w:type="spellEnd"/>
      <w:r>
        <w:rPr>
          <w:rFonts w:ascii="Traditional Arabic" w:hAnsi="Traditional Arabic" w:cs="Traditional Arabic" w:hint="cs"/>
          <w:sz w:val="36"/>
          <w:szCs w:val="36"/>
          <w:rtl/>
          <w:lang w:bidi="ar-DZ"/>
        </w:rPr>
        <w:t xml:space="preserve"> رُوْ وَلَوْ لَاْ </w:t>
      </w:r>
      <w:proofErr w:type="spellStart"/>
      <w:r>
        <w:rPr>
          <w:rFonts w:ascii="Traditional Arabic" w:hAnsi="Traditional Arabic" w:cs="Traditional Arabic" w:hint="cs"/>
          <w:sz w:val="36"/>
          <w:szCs w:val="36"/>
          <w:rtl/>
          <w:lang w:bidi="ar-DZ"/>
        </w:rPr>
        <w:t>كِتَاْ</w:t>
      </w:r>
      <w:proofErr w:type="spellEnd"/>
      <w:r>
        <w:rPr>
          <w:rFonts w:ascii="Traditional Arabic" w:hAnsi="Traditional Arabic" w:cs="Traditional Arabic" w:hint="cs"/>
          <w:sz w:val="36"/>
          <w:szCs w:val="36"/>
          <w:rtl/>
          <w:lang w:bidi="ar-DZ"/>
        </w:rPr>
        <w:t xml:space="preserve"> بُلْ لَاْ هِمَاْ </w:t>
      </w:r>
      <w:proofErr w:type="spellStart"/>
      <w:r>
        <w:rPr>
          <w:rFonts w:ascii="Traditional Arabic" w:hAnsi="Traditional Arabic" w:cs="Traditional Arabic" w:hint="cs"/>
          <w:sz w:val="36"/>
          <w:szCs w:val="36"/>
          <w:rtl/>
          <w:lang w:bidi="ar-DZ"/>
        </w:rPr>
        <w:t>ثَاْ</w:t>
      </w:r>
      <w:proofErr w:type="spellEnd"/>
      <w:r>
        <w:rPr>
          <w:rFonts w:ascii="Traditional Arabic" w:hAnsi="Traditional Arabic" w:cs="Traditional Arabic" w:hint="cs"/>
          <w:sz w:val="36"/>
          <w:szCs w:val="36"/>
          <w:rtl/>
          <w:lang w:bidi="ar-DZ"/>
        </w:rPr>
        <w:t xml:space="preserve"> رُوْ</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//0 //0 /0 //0 /0 /0 //0 /0/0           /0 /0 //0 /0 //0 /0 /0 //0 /0/0</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القافية هي: را رو/0/0 فالألف ردف، والواو بعد الروي وصل بإشباعه، فهي </w:t>
      </w:r>
      <w:proofErr w:type="spellStart"/>
      <w:r>
        <w:rPr>
          <w:rFonts w:ascii="Traditional Arabic" w:hAnsi="Traditional Arabic" w:cs="Traditional Arabic" w:hint="cs"/>
          <w:sz w:val="36"/>
          <w:szCs w:val="36"/>
          <w:rtl/>
          <w:lang w:bidi="ar-DZ"/>
        </w:rPr>
        <w:t>مردوفة</w:t>
      </w:r>
      <w:proofErr w:type="spellEnd"/>
      <w:r>
        <w:rPr>
          <w:rFonts w:ascii="Traditional Arabic" w:hAnsi="Traditional Arabic" w:cs="Traditional Arabic" w:hint="cs"/>
          <w:sz w:val="36"/>
          <w:szCs w:val="36"/>
          <w:rtl/>
          <w:lang w:bidi="ar-DZ"/>
        </w:rPr>
        <w:t xml:space="preserve"> موصولة بلين الواو.</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القوافي المطلقة </w:t>
      </w:r>
      <w:proofErr w:type="spellStart"/>
      <w:r>
        <w:rPr>
          <w:rFonts w:ascii="Traditional Arabic" w:hAnsi="Traditional Arabic" w:cs="Traditional Arabic" w:hint="cs"/>
          <w:sz w:val="36"/>
          <w:szCs w:val="36"/>
          <w:rtl/>
          <w:lang w:bidi="ar-DZ"/>
        </w:rPr>
        <w:t>المردوفة</w:t>
      </w:r>
      <w:proofErr w:type="spellEnd"/>
      <w:r>
        <w:rPr>
          <w:rFonts w:ascii="Traditional Arabic" w:hAnsi="Traditional Arabic" w:cs="Traditional Arabic" w:hint="cs"/>
          <w:sz w:val="36"/>
          <w:szCs w:val="36"/>
          <w:rtl/>
          <w:lang w:bidi="ar-DZ"/>
        </w:rPr>
        <w:t xml:space="preserve"> قول الشاعر</w:t>
      </w:r>
      <w:r>
        <w:rPr>
          <w:rStyle w:val="Appelnotedebasdep"/>
          <w:rFonts w:ascii="Traditional Arabic" w:hAnsi="Traditional Arabic" w:cs="Traditional Arabic"/>
          <w:sz w:val="36"/>
          <w:szCs w:val="36"/>
          <w:rtl/>
          <w:lang w:bidi="ar-DZ"/>
        </w:rPr>
        <w:footnoteReference w:id="88"/>
      </w:r>
      <w:r>
        <w:rPr>
          <w:rFonts w:ascii="Traditional Arabic" w:hAnsi="Traditional Arabic" w:cs="Traditional Arabic" w:hint="cs"/>
          <w:sz w:val="36"/>
          <w:szCs w:val="36"/>
          <w:rtl/>
          <w:lang w:bidi="ar-DZ"/>
        </w:rPr>
        <w:t>:</w:t>
      </w:r>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جَزَائِرُ يَا أُمَنَا            </w:t>
      </w:r>
      <w:proofErr w:type="spellStart"/>
      <w:r>
        <w:rPr>
          <w:rFonts w:ascii="Traditional Arabic" w:hAnsi="Traditional Arabic" w:cs="Traditional Arabic" w:hint="cs"/>
          <w:sz w:val="36"/>
          <w:szCs w:val="36"/>
          <w:rtl/>
          <w:lang w:bidi="ar-DZ"/>
        </w:rPr>
        <w:t>وَيَا</w:t>
      </w:r>
      <w:proofErr w:type="spellEnd"/>
      <w:r>
        <w:rPr>
          <w:rFonts w:ascii="Traditional Arabic" w:hAnsi="Traditional Arabic" w:cs="Traditional Arabic" w:hint="cs"/>
          <w:sz w:val="36"/>
          <w:szCs w:val="36"/>
          <w:rtl/>
          <w:lang w:bidi="ar-DZ"/>
        </w:rPr>
        <w:t xml:space="preserve"> فَجْرَنَا </w:t>
      </w:r>
      <w:proofErr w:type="spellStart"/>
      <w:r>
        <w:rPr>
          <w:rFonts w:ascii="Traditional Arabic" w:hAnsi="Traditional Arabic" w:cs="Traditional Arabic" w:hint="cs"/>
          <w:sz w:val="36"/>
          <w:szCs w:val="36"/>
          <w:rtl/>
          <w:lang w:bidi="ar-DZ"/>
        </w:rPr>
        <w:t>المسُتْبِينَا</w:t>
      </w:r>
      <w:proofErr w:type="spellEnd"/>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جَزَاْ </w:t>
      </w:r>
      <w:proofErr w:type="spellStart"/>
      <w:r>
        <w:rPr>
          <w:rFonts w:ascii="Traditional Arabic" w:hAnsi="Traditional Arabic" w:cs="Traditional Arabic" w:hint="cs"/>
          <w:sz w:val="36"/>
          <w:szCs w:val="36"/>
          <w:rtl/>
          <w:lang w:bidi="ar-DZ"/>
        </w:rPr>
        <w:t>ئِرُيَاْ</w:t>
      </w:r>
      <w:proofErr w:type="spellEnd"/>
      <w:r>
        <w:rPr>
          <w:rFonts w:ascii="Traditional Arabic" w:hAnsi="Traditional Arabic" w:cs="Traditional Arabic" w:hint="cs"/>
          <w:sz w:val="36"/>
          <w:szCs w:val="36"/>
          <w:rtl/>
          <w:lang w:bidi="ar-DZ"/>
        </w:rPr>
        <w:t xml:space="preserve"> أُمْ مَنَاْ          </w:t>
      </w:r>
      <w:proofErr w:type="spellStart"/>
      <w:r>
        <w:rPr>
          <w:rFonts w:ascii="Traditional Arabic" w:hAnsi="Traditional Arabic" w:cs="Traditional Arabic" w:hint="cs"/>
          <w:sz w:val="36"/>
          <w:szCs w:val="36"/>
          <w:rtl/>
          <w:lang w:bidi="ar-DZ"/>
        </w:rPr>
        <w:t>وَيَاْ</w:t>
      </w:r>
      <w:proofErr w:type="spellEnd"/>
      <w:r>
        <w:rPr>
          <w:rFonts w:ascii="Traditional Arabic" w:hAnsi="Traditional Arabic" w:cs="Traditional Arabic" w:hint="cs"/>
          <w:sz w:val="36"/>
          <w:szCs w:val="36"/>
          <w:rtl/>
          <w:lang w:bidi="ar-DZ"/>
        </w:rPr>
        <w:t xml:space="preserve"> فَجْ </w:t>
      </w:r>
      <w:proofErr w:type="spellStart"/>
      <w:r>
        <w:rPr>
          <w:rFonts w:ascii="Traditional Arabic" w:hAnsi="Traditional Arabic" w:cs="Traditional Arabic" w:hint="cs"/>
          <w:sz w:val="36"/>
          <w:szCs w:val="36"/>
          <w:rtl/>
          <w:lang w:bidi="ar-DZ"/>
        </w:rPr>
        <w:t>رَنَلْ</w:t>
      </w:r>
      <w:proofErr w:type="spellEnd"/>
      <w:r>
        <w:rPr>
          <w:rFonts w:ascii="Traditional Arabic" w:hAnsi="Traditional Arabic" w:cs="Traditional Arabic" w:hint="cs"/>
          <w:sz w:val="36"/>
          <w:szCs w:val="36"/>
          <w:rtl/>
          <w:lang w:bidi="ar-DZ"/>
        </w:rPr>
        <w:t xml:space="preserve"> مُسْ تَبِيْ </w:t>
      </w:r>
      <w:proofErr w:type="spellStart"/>
      <w:r>
        <w:rPr>
          <w:rFonts w:ascii="Traditional Arabic" w:hAnsi="Traditional Arabic" w:cs="Traditional Arabic" w:hint="cs"/>
          <w:sz w:val="36"/>
          <w:szCs w:val="36"/>
          <w:rtl/>
          <w:lang w:bidi="ar-DZ"/>
        </w:rPr>
        <w:t>نَاْ</w:t>
      </w:r>
      <w:proofErr w:type="spellEnd"/>
    </w:p>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//0///0 /0 //0       //0 /0 //0 /0 /0</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القافية هي: تبينا //0/0 فالياء قبل الروي ردف، والألف بعد الروي وصل فهي </w:t>
      </w:r>
      <w:proofErr w:type="spellStart"/>
      <w:r>
        <w:rPr>
          <w:rFonts w:ascii="Traditional Arabic" w:hAnsi="Traditional Arabic" w:cs="Traditional Arabic" w:hint="cs"/>
          <w:sz w:val="36"/>
          <w:szCs w:val="36"/>
          <w:rtl/>
          <w:lang w:bidi="ar-DZ"/>
        </w:rPr>
        <w:t>مردوفة</w:t>
      </w:r>
      <w:proofErr w:type="spellEnd"/>
      <w:r>
        <w:rPr>
          <w:rFonts w:ascii="Traditional Arabic" w:hAnsi="Traditional Arabic" w:cs="Traditional Arabic" w:hint="cs"/>
          <w:sz w:val="36"/>
          <w:szCs w:val="36"/>
          <w:rtl/>
          <w:lang w:bidi="ar-DZ"/>
        </w:rPr>
        <w:t xml:space="preserve"> موصولة بلين الألف.</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القوافي المطلقة المجردة قول الشاعر</w:t>
      </w:r>
      <w:r w:rsidRPr="00E37552">
        <w:rPr>
          <w:rStyle w:val="Appelnotedebasdep"/>
          <w:rFonts w:ascii="Traditional Arabic" w:hAnsi="Traditional Arabic" w:cs="Traditional Arabic"/>
          <w:sz w:val="28"/>
          <w:szCs w:val="28"/>
          <w:rtl/>
          <w:lang w:bidi="ar-DZ"/>
        </w:rPr>
        <w:footnoteReference w:id="89"/>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بَنِي</w:t>
      </w:r>
      <w:proofErr w:type="gramEnd"/>
      <w:r>
        <w:rPr>
          <w:rFonts w:ascii="Traditional Arabic" w:hAnsi="Traditional Arabic" w:cs="Traditional Arabic" w:hint="cs"/>
          <w:sz w:val="36"/>
          <w:szCs w:val="36"/>
          <w:rtl/>
          <w:lang w:bidi="ar-DZ"/>
        </w:rPr>
        <w:t xml:space="preserve"> الأَحْرَارِ مَا أَرْضٌ أَقَلَتْ               كَمَثَلِ جُدُودِكُمْ هَامَا وَ مَجَدَا</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بنلْ</w:t>
      </w:r>
      <w:proofErr w:type="spellEnd"/>
      <w:r>
        <w:rPr>
          <w:rFonts w:ascii="Traditional Arabic" w:hAnsi="Traditional Arabic" w:cs="Traditional Arabic" w:hint="cs"/>
          <w:sz w:val="36"/>
          <w:szCs w:val="36"/>
          <w:rtl/>
          <w:lang w:bidi="ar-DZ"/>
        </w:rPr>
        <w:t xml:space="preserve"> أحْ راْ رماْ أرْضنْ أقلْ لتْ              </w:t>
      </w:r>
      <w:proofErr w:type="spellStart"/>
      <w:r>
        <w:rPr>
          <w:rFonts w:ascii="Traditional Arabic" w:hAnsi="Traditional Arabic" w:cs="Traditional Arabic" w:hint="cs"/>
          <w:sz w:val="36"/>
          <w:szCs w:val="36"/>
          <w:rtl/>
          <w:lang w:bidi="ar-DZ"/>
        </w:rPr>
        <w:t>كمثْ</w:t>
      </w:r>
      <w:proofErr w:type="spellEnd"/>
      <w:r>
        <w:rPr>
          <w:rFonts w:ascii="Traditional Arabic" w:hAnsi="Traditional Arabic" w:cs="Traditional Arabic" w:hint="cs"/>
          <w:sz w:val="36"/>
          <w:szCs w:val="36"/>
          <w:rtl/>
          <w:lang w:bidi="ar-DZ"/>
        </w:rPr>
        <w:t xml:space="preserve"> لجدوْ </w:t>
      </w:r>
      <w:proofErr w:type="spellStart"/>
      <w:r>
        <w:rPr>
          <w:rFonts w:ascii="Traditional Arabic" w:hAnsi="Traditional Arabic" w:cs="Traditional Arabic" w:hint="cs"/>
          <w:sz w:val="36"/>
          <w:szCs w:val="36"/>
          <w:rtl/>
          <w:lang w:bidi="ar-DZ"/>
        </w:rPr>
        <w:t>دكمْ</w:t>
      </w:r>
      <w:proofErr w:type="spellEnd"/>
      <w:r>
        <w:rPr>
          <w:rFonts w:ascii="Traditional Arabic" w:hAnsi="Traditional Arabic" w:cs="Traditional Arabic" w:hint="cs"/>
          <w:sz w:val="36"/>
          <w:szCs w:val="36"/>
          <w:rtl/>
          <w:lang w:bidi="ar-DZ"/>
        </w:rPr>
        <w:t xml:space="preserve"> هاْ منْ ومجْ دنْ</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//0 /0 /0 //0 /0 /0 //0 /0         //0///0 //0 /0 /0 //0 /0</w:t>
      </w:r>
    </w:p>
    <w:p w:rsidR="00F23C30" w:rsidRPr="00290472"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القافية هي: مجدا /0/0 والألف فيها وصل إشباه فتح حرف الروي ( الدال)، وهي مجردة من حرفي الردف والتأسيس.</w:t>
      </w:r>
    </w:p>
    <w:p w:rsidR="00F23C30" w:rsidRDefault="00F23C30" w:rsidP="00F23C30">
      <w:pPr>
        <w:tabs>
          <w:tab w:val="center" w:pos="4251"/>
        </w:tabs>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lastRenderedPageBreak/>
        <w:t>•</w:t>
      </w:r>
      <w:proofErr w:type="gramStart"/>
      <w:r w:rsidRPr="00BF1373">
        <w:rPr>
          <w:rFonts w:ascii="Traditional Arabic" w:hAnsi="Traditional Arabic" w:cs="Traditional Arabic" w:hint="cs"/>
          <w:b/>
          <w:bCs/>
          <w:sz w:val="36"/>
          <w:szCs w:val="36"/>
          <w:rtl/>
          <w:lang w:bidi="ar-DZ"/>
        </w:rPr>
        <w:t>القافية</w:t>
      </w:r>
      <w:proofErr w:type="gramEnd"/>
      <w:r w:rsidRPr="00BF1373">
        <w:rPr>
          <w:rFonts w:ascii="Traditional Arabic" w:hAnsi="Traditional Arabic" w:cs="Traditional Arabic" w:hint="cs"/>
          <w:b/>
          <w:bCs/>
          <w:sz w:val="36"/>
          <w:szCs w:val="36"/>
          <w:rtl/>
          <w:lang w:bidi="ar-DZ"/>
        </w:rPr>
        <w:t xml:space="preserve"> المقيدة: </w:t>
      </w:r>
    </w:p>
    <w:p w:rsidR="00F23C30" w:rsidRDefault="00F23C30" w:rsidP="00F23C30">
      <w:pPr>
        <w:tabs>
          <w:tab w:val="center" w:pos="4251"/>
        </w:tabs>
        <w:bidi/>
        <w:rPr>
          <w:rFonts w:ascii="Traditional Arabic" w:hAnsi="Traditional Arabic" w:cs="Traditional Arabic"/>
          <w:sz w:val="36"/>
          <w:szCs w:val="36"/>
          <w:rtl/>
          <w:lang w:bidi="ar-DZ"/>
        </w:rPr>
      </w:pPr>
      <w:r w:rsidRPr="00414F16">
        <w:rPr>
          <w:rFonts w:ascii="Traditional Arabic" w:hAnsi="Traditional Arabic" w:cs="Traditional Arabic" w:hint="cs"/>
          <w:sz w:val="36"/>
          <w:szCs w:val="36"/>
          <w:rtl/>
          <w:lang w:bidi="ar-DZ"/>
        </w:rPr>
        <w:t>يرى أهل العروض أن القافية المقيدة</w:t>
      </w:r>
      <w:r>
        <w:rPr>
          <w:rFonts w:ascii="Traditional Arabic" w:hAnsi="Traditional Arabic" w:cs="Traditional Arabic" w:hint="cs"/>
          <w:b/>
          <w:b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هي ما كانت ساكنة الروي سواء كانت </w:t>
      </w:r>
      <w:proofErr w:type="spellStart"/>
      <w:r>
        <w:rPr>
          <w:rFonts w:ascii="Traditional Arabic" w:hAnsi="Traditional Arabic" w:cs="Traditional Arabic" w:hint="cs"/>
          <w:sz w:val="36"/>
          <w:szCs w:val="36"/>
          <w:rtl/>
          <w:lang w:bidi="ar-DZ"/>
        </w:rPr>
        <w:t>مردفة</w:t>
      </w:r>
      <w:proofErr w:type="spellEnd"/>
      <w:r>
        <w:rPr>
          <w:rFonts w:ascii="Traditional Arabic" w:hAnsi="Traditional Arabic" w:cs="Traditional Arabic" w:hint="cs"/>
          <w:sz w:val="36"/>
          <w:szCs w:val="36"/>
          <w:rtl/>
          <w:lang w:bidi="ar-DZ"/>
        </w:rPr>
        <w:t xml:space="preserve"> أم خالية </w:t>
      </w:r>
      <w:proofErr w:type="gramStart"/>
      <w:r>
        <w:rPr>
          <w:rFonts w:ascii="Traditional Arabic" w:hAnsi="Traditional Arabic" w:cs="Traditional Arabic" w:hint="cs"/>
          <w:sz w:val="36"/>
          <w:szCs w:val="36"/>
          <w:rtl/>
          <w:lang w:bidi="ar-DZ"/>
        </w:rPr>
        <w:t>الردف</w:t>
      </w:r>
      <w:r>
        <w:rPr>
          <w:rFonts w:ascii="Traditional Arabic" w:hAnsi="Traditional Arabic" w:cs="Traditional Arabic"/>
          <w:sz w:val="36"/>
          <w:szCs w:val="36"/>
          <w:rtl/>
          <w:lang w:bidi="ar-DZ"/>
        </w:rPr>
        <w:t>»</w:t>
      </w:r>
      <w:r w:rsidRPr="00357CBF">
        <w:rPr>
          <w:rStyle w:val="Appelnotedebasdep"/>
          <w:rFonts w:ascii="Traditional Arabic" w:hAnsi="Traditional Arabic" w:cs="Traditional Arabic"/>
          <w:sz w:val="28"/>
          <w:szCs w:val="28"/>
          <w:rtl/>
          <w:lang w:bidi="ar-DZ"/>
        </w:rPr>
        <w:footnoteReference w:id="90"/>
      </w:r>
      <w:r>
        <w:rPr>
          <w:rFonts w:ascii="Traditional Arabic" w:hAnsi="Traditional Arabic" w:cs="Traditional Arabic" w:hint="cs"/>
          <w:sz w:val="36"/>
          <w:szCs w:val="36"/>
          <w:rtl/>
          <w:lang w:bidi="ar-DZ"/>
        </w:rPr>
        <w:t>.</w:t>
      </w:r>
      <w:proofErr w:type="gramEnd"/>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ذلك قول 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في قصيدة حديث المسجد من بحر المتقارب، والتي سنأخذ نموذجا لهذا النوع من القافية</w:t>
      </w:r>
      <w:r w:rsidRPr="00E37552">
        <w:rPr>
          <w:rStyle w:val="Appelnotedebasdep"/>
          <w:rFonts w:ascii="Traditional Arabic" w:hAnsi="Traditional Arabic" w:cs="Traditional Arabic"/>
          <w:sz w:val="28"/>
          <w:szCs w:val="28"/>
          <w:rtl/>
          <w:lang w:bidi="ar-DZ"/>
        </w:rPr>
        <w:footnoteReference w:id="91"/>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أَنَا مَصْنَعُ الفِكْرِ مَهْدُ الأَدَبْ          وَأَسْرَاْرُ </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يَصْنَعُونَ العَجَبْ</w:t>
      </w:r>
    </w:p>
    <w:p w:rsidR="00F23C30" w:rsidRDefault="00F23C30" w:rsidP="00F23C30">
      <w:pPr>
        <w:bidi/>
        <w:jc w:val="cente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أَنَاْ مَصْ نَعُلْ فِكْ رَمهْ دُلْ أَدَبْ     وَأَسْ رَاْ رُمَنْ يَصْ نَعُو نَلْ عَجَ</w:t>
      </w:r>
    </w:p>
    <w:p w:rsidR="00F23C30" w:rsidRPr="00574279"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lang w:bidi="ar-DZ"/>
        </w:rPr>
        <w:t>0// 0/ 0// 0/ 0// 0/ 0//       0// 0/ 0// 0/ 0// 0/ 0//</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القافية هي: نلْ </w:t>
      </w:r>
      <w:proofErr w:type="gramStart"/>
      <w:r>
        <w:rPr>
          <w:rFonts w:ascii="Traditional Arabic" w:hAnsi="Traditional Arabic" w:cs="Traditional Arabic" w:hint="cs"/>
          <w:sz w:val="36"/>
          <w:szCs w:val="36"/>
          <w:rtl/>
          <w:lang w:bidi="ar-DZ"/>
        </w:rPr>
        <w:t>عَجَبْ</w:t>
      </w:r>
      <w:proofErr w:type="gramEnd"/>
      <w:r>
        <w:rPr>
          <w:rFonts w:ascii="Traditional Arabic" w:hAnsi="Traditional Arabic" w:cs="Traditional Arabic" w:hint="cs"/>
          <w:sz w:val="36"/>
          <w:szCs w:val="36"/>
          <w:rtl/>
          <w:lang w:bidi="ar-DZ"/>
        </w:rPr>
        <w:t xml:space="preserve"> /0 //0 مقيدة مجردة من الردف والتأسيس.</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القافية المقيدة </w:t>
      </w:r>
      <w:proofErr w:type="spellStart"/>
      <w:r>
        <w:rPr>
          <w:rFonts w:ascii="Traditional Arabic" w:hAnsi="Traditional Arabic" w:cs="Traditional Arabic" w:hint="cs"/>
          <w:sz w:val="36"/>
          <w:szCs w:val="36"/>
          <w:rtl/>
          <w:lang w:bidi="ar-DZ"/>
        </w:rPr>
        <w:t>المردوفة</w:t>
      </w:r>
      <w:proofErr w:type="spellEnd"/>
      <w:r>
        <w:rPr>
          <w:rFonts w:ascii="Traditional Arabic" w:hAnsi="Traditional Arabic" w:cs="Traditional Arabic" w:hint="cs"/>
          <w:sz w:val="36"/>
          <w:szCs w:val="36"/>
          <w:rtl/>
          <w:lang w:bidi="ar-DZ"/>
        </w:rPr>
        <w:t xml:space="preserve"> قول الشاعر في قصيدة الأمير المجاهد</w:t>
      </w:r>
      <w:r w:rsidRPr="0016565F">
        <w:rPr>
          <w:rStyle w:val="Appelnotedebasdep"/>
          <w:rFonts w:ascii="Traditional Arabic" w:hAnsi="Traditional Arabic" w:cs="Traditional Arabic"/>
          <w:sz w:val="28"/>
          <w:szCs w:val="28"/>
          <w:rtl/>
          <w:lang w:bidi="ar-DZ"/>
        </w:rPr>
        <w:footnoteReference w:id="92"/>
      </w:r>
      <w:r>
        <w:rPr>
          <w:rFonts w:ascii="Traditional Arabic" w:hAnsi="Traditional Arabic" w:cs="Traditional Arabic" w:hint="cs"/>
          <w:sz w:val="36"/>
          <w:szCs w:val="36"/>
          <w:rtl/>
          <w:lang w:bidi="ar-DZ"/>
        </w:rPr>
        <w:t>:</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بُوركِتَ يَا وَطَنِي المَجِيدْ            </w:t>
      </w:r>
      <w:proofErr w:type="gramStart"/>
      <w:r>
        <w:rPr>
          <w:rFonts w:ascii="Traditional Arabic" w:hAnsi="Traditional Arabic" w:cs="Traditional Arabic" w:hint="cs"/>
          <w:sz w:val="36"/>
          <w:szCs w:val="36"/>
          <w:rtl/>
          <w:lang w:bidi="ar-DZ"/>
        </w:rPr>
        <w:t>وَطَنُ</w:t>
      </w:r>
      <w:proofErr w:type="gramEnd"/>
      <w:r>
        <w:rPr>
          <w:rFonts w:ascii="Traditional Arabic" w:hAnsi="Traditional Arabic" w:cs="Traditional Arabic" w:hint="cs"/>
          <w:sz w:val="36"/>
          <w:szCs w:val="36"/>
          <w:rtl/>
          <w:lang w:bidi="ar-DZ"/>
        </w:rPr>
        <w:t xml:space="preserve"> الشَهَادَةِ وَالشَهِيدْ</w:t>
      </w:r>
    </w:p>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بُوْ رِكْ تَيَاْ </w:t>
      </w:r>
      <w:proofErr w:type="spellStart"/>
      <w:r>
        <w:rPr>
          <w:rFonts w:ascii="Traditional Arabic" w:hAnsi="Traditional Arabic" w:cs="Traditional Arabic" w:hint="cs"/>
          <w:sz w:val="36"/>
          <w:szCs w:val="36"/>
          <w:rtl/>
          <w:lang w:bidi="ar-DZ"/>
        </w:rPr>
        <w:t>وَطَنِلْ</w:t>
      </w:r>
      <w:proofErr w:type="spellEnd"/>
      <w:r>
        <w:rPr>
          <w:rFonts w:ascii="Traditional Arabic" w:hAnsi="Traditional Arabic" w:cs="Traditional Arabic" w:hint="cs"/>
          <w:sz w:val="36"/>
          <w:szCs w:val="36"/>
          <w:rtl/>
          <w:lang w:bidi="ar-DZ"/>
        </w:rPr>
        <w:t xml:space="preserve"> مَجِيْ دْ          </w:t>
      </w:r>
      <w:proofErr w:type="spellStart"/>
      <w:r>
        <w:rPr>
          <w:rFonts w:ascii="Traditional Arabic" w:hAnsi="Traditional Arabic" w:cs="Traditional Arabic" w:hint="cs"/>
          <w:sz w:val="36"/>
          <w:szCs w:val="36"/>
          <w:rtl/>
          <w:lang w:bidi="ar-DZ"/>
        </w:rPr>
        <w:t>وَطَنُشْ</w:t>
      </w:r>
      <w:proofErr w:type="spellEnd"/>
      <w:r>
        <w:rPr>
          <w:rFonts w:ascii="Traditional Arabic" w:hAnsi="Traditional Arabic" w:cs="Traditional Arabic" w:hint="cs"/>
          <w:sz w:val="36"/>
          <w:szCs w:val="36"/>
          <w:rtl/>
          <w:lang w:bidi="ar-DZ"/>
        </w:rPr>
        <w:t xml:space="preserve"> شهاْ </w:t>
      </w:r>
      <w:proofErr w:type="spellStart"/>
      <w:r>
        <w:rPr>
          <w:rFonts w:ascii="Traditional Arabic" w:hAnsi="Traditional Arabic" w:cs="Traditional Arabic" w:hint="cs"/>
          <w:sz w:val="36"/>
          <w:szCs w:val="36"/>
          <w:rtl/>
          <w:lang w:bidi="ar-DZ"/>
        </w:rPr>
        <w:t>دتوْشْ</w:t>
      </w:r>
      <w:proofErr w:type="spellEnd"/>
      <w:r>
        <w:rPr>
          <w:rFonts w:ascii="Traditional Arabic" w:hAnsi="Traditional Arabic" w:cs="Traditional Arabic" w:hint="cs"/>
          <w:sz w:val="36"/>
          <w:szCs w:val="36"/>
          <w:rtl/>
          <w:lang w:bidi="ar-DZ"/>
        </w:rPr>
        <w:t xml:space="preserve"> شهيْ دْ</w:t>
      </w:r>
    </w:p>
    <w:p w:rsidR="00F23C30" w:rsidRPr="00E7210E" w:rsidRDefault="00F23C30" w:rsidP="00F23C30">
      <w:pPr>
        <w:bidi/>
        <w:jc w:val="center"/>
        <w:rPr>
          <w:rFonts w:ascii="Traditional Arabic" w:hAnsi="Traditional Arabic" w:cs="Traditional Arabic"/>
          <w:sz w:val="36"/>
          <w:szCs w:val="36"/>
          <w:rtl/>
          <w:lang w:bidi="ar-DZ"/>
        </w:rPr>
      </w:pPr>
      <w:r w:rsidRPr="00E7210E">
        <w:rPr>
          <w:rFonts w:ascii="Traditional Arabic" w:hAnsi="Traditional Arabic" w:cs="Traditional Arabic" w:hint="cs"/>
          <w:sz w:val="36"/>
          <w:szCs w:val="36"/>
          <w:rtl/>
          <w:lang w:bidi="ar-DZ"/>
        </w:rPr>
        <w:t>/0 /0 //0 ///0 //00            ///0 //0 ///0 //00</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القافية هي: هيد /00، فالياء ردف، فهي مقيدة </w:t>
      </w:r>
      <w:proofErr w:type="spellStart"/>
      <w:r>
        <w:rPr>
          <w:rFonts w:ascii="Traditional Arabic" w:hAnsi="Traditional Arabic" w:cs="Traditional Arabic" w:hint="cs"/>
          <w:sz w:val="36"/>
          <w:szCs w:val="36"/>
          <w:rtl/>
          <w:lang w:bidi="ar-DZ"/>
        </w:rPr>
        <w:t>مردوفة</w:t>
      </w:r>
      <w:proofErr w:type="spellEnd"/>
      <w:r>
        <w:rPr>
          <w:rFonts w:ascii="Traditional Arabic" w:hAnsi="Traditional Arabic" w:cs="Traditional Arabic" w:hint="cs"/>
          <w:sz w:val="36"/>
          <w:szCs w:val="36"/>
          <w:rtl/>
          <w:lang w:bidi="ar-DZ"/>
        </w:rPr>
        <w:t xml:space="preserve">، وقد تأتي </w:t>
      </w:r>
      <w:proofErr w:type="spellStart"/>
      <w:r>
        <w:rPr>
          <w:rFonts w:ascii="Traditional Arabic" w:hAnsi="Traditional Arabic" w:cs="Traditional Arabic" w:hint="cs"/>
          <w:sz w:val="36"/>
          <w:szCs w:val="36"/>
          <w:rtl/>
          <w:lang w:bidi="ar-DZ"/>
        </w:rPr>
        <w:t>مردوفة</w:t>
      </w:r>
      <w:proofErr w:type="spellEnd"/>
      <w:r>
        <w:rPr>
          <w:rFonts w:ascii="Traditional Arabic" w:hAnsi="Traditional Arabic" w:cs="Traditional Arabic" w:hint="cs"/>
          <w:sz w:val="36"/>
          <w:szCs w:val="36"/>
          <w:rtl/>
          <w:lang w:bidi="ar-DZ"/>
        </w:rPr>
        <w:t xml:space="preserve"> بالواو، أو بالألف.</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ومن</w:t>
      </w:r>
      <w:proofErr w:type="gramEnd"/>
      <w:r>
        <w:rPr>
          <w:rFonts w:ascii="Traditional Arabic" w:hAnsi="Traditional Arabic" w:cs="Traditional Arabic" w:hint="cs"/>
          <w:sz w:val="36"/>
          <w:szCs w:val="36"/>
          <w:rtl/>
          <w:lang w:bidi="ar-DZ"/>
        </w:rPr>
        <w:t xml:space="preserve"> القافية أيضا المؤسسة التي لم يرد فيها قصيدة على روي واحد، وقد وردت في قصائد خليط من المقيدة والمطلقة.</w:t>
      </w:r>
    </w:p>
    <w:p w:rsidR="00F23C30" w:rsidRDefault="00F23C30" w:rsidP="00F23C30">
      <w:pPr>
        <w:bidi/>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2899"/>
        <w:gridCol w:w="2907"/>
        <w:gridCol w:w="2913"/>
      </w:tblGrid>
      <w:tr w:rsidR="00F23C30" w:rsidTr="00F23C30">
        <w:tc>
          <w:tcPr>
            <w:tcW w:w="3070" w:type="dxa"/>
          </w:tcPr>
          <w:p w:rsidR="00F23C30" w:rsidRPr="002E00E8" w:rsidRDefault="00F23C30" w:rsidP="00F23C30">
            <w:pPr>
              <w:bidi/>
              <w:jc w:val="center"/>
              <w:rPr>
                <w:rFonts w:ascii="Traditional Arabic" w:hAnsi="Traditional Arabic" w:cs="Traditional Arabic"/>
                <w:b/>
                <w:bCs/>
                <w:sz w:val="36"/>
                <w:szCs w:val="36"/>
                <w:rtl/>
                <w:lang w:bidi="ar-DZ"/>
              </w:rPr>
            </w:pPr>
            <w:r w:rsidRPr="002E00E8">
              <w:rPr>
                <w:rFonts w:ascii="Traditional Arabic" w:hAnsi="Traditional Arabic" w:cs="Traditional Arabic" w:hint="cs"/>
                <w:b/>
                <w:bCs/>
                <w:sz w:val="36"/>
                <w:szCs w:val="36"/>
                <w:rtl/>
                <w:lang w:bidi="ar-DZ"/>
              </w:rPr>
              <w:t>القافية</w:t>
            </w:r>
          </w:p>
        </w:tc>
        <w:tc>
          <w:tcPr>
            <w:tcW w:w="3071" w:type="dxa"/>
          </w:tcPr>
          <w:p w:rsidR="00F23C30" w:rsidRPr="002E00E8" w:rsidRDefault="00F23C30" w:rsidP="00F23C30">
            <w:pPr>
              <w:bidi/>
              <w:jc w:val="center"/>
              <w:rPr>
                <w:rFonts w:ascii="Traditional Arabic" w:hAnsi="Traditional Arabic" w:cs="Traditional Arabic"/>
                <w:b/>
                <w:bCs/>
                <w:sz w:val="36"/>
                <w:szCs w:val="36"/>
                <w:rtl/>
                <w:lang w:bidi="ar-DZ"/>
              </w:rPr>
            </w:pPr>
            <w:r w:rsidRPr="002E00E8">
              <w:rPr>
                <w:rFonts w:ascii="Traditional Arabic" w:hAnsi="Traditional Arabic" w:cs="Traditional Arabic" w:hint="cs"/>
                <w:b/>
                <w:bCs/>
                <w:sz w:val="36"/>
                <w:szCs w:val="36"/>
                <w:rtl/>
                <w:lang w:bidi="ar-DZ"/>
              </w:rPr>
              <w:t>القصائد</w:t>
            </w:r>
          </w:p>
        </w:tc>
        <w:tc>
          <w:tcPr>
            <w:tcW w:w="3071" w:type="dxa"/>
          </w:tcPr>
          <w:p w:rsidR="00F23C30" w:rsidRPr="002E00E8" w:rsidRDefault="00F23C30" w:rsidP="00F23C30">
            <w:pPr>
              <w:bidi/>
              <w:jc w:val="center"/>
              <w:rPr>
                <w:rFonts w:ascii="Traditional Arabic" w:hAnsi="Traditional Arabic" w:cs="Traditional Arabic"/>
                <w:b/>
                <w:bCs/>
                <w:sz w:val="36"/>
                <w:szCs w:val="36"/>
                <w:rtl/>
                <w:lang w:bidi="ar-DZ"/>
              </w:rPr>
            </w:pPr>
            <w:r w:rsidRPr="002E00E8">
              <w:rPr>
                <w:rFonts w:ascii="Traditional Arabic" w:hAnsi="Traditional Arabic" w:cs="Traditional Arabic" w:hint="cs"/>
                <w:b/>
                <w:bCs/>
                <w:sz w:val="36"/>
                <w:szCs w:val="36"/>
                <w:rtl/>
                <w:lang w:bidi="ar-DZ"/>
              </w:rPr>
              <w:t>النسبة</w:t>
            </w:r>
          </w:p>
        </w:tc>
      </w:tr>
      <w:tr w:rsidR="00F23C30" w:rsidTr="00F23C30">
        <w:tc>
          <w:tcPr>
            <w:tcW w:w="3070" w:type="dxa"/>
          </w:tcPr>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القافية</w:t>
            </w:r>
            <w:proofErr w:type="gramEnd"/>
            <w:r>
              <w:rPr>
                <w:rFonts w:ascii="Traditional Arabic" w:hAnsi="Traditional Arabic" w:cs="Traditional Arabic" w:hint="cs"/>
                <w:sz w:val="36"/>
                <w:szCs w:val="36"/>
                <w:rtl/>
                <w:lang w:bidi="ar-DZ"/>
              </w:rPr>
              <w:t xml:space="preserve"> المقيدة</w:t>
            </w:r>
          </w:p>
        </w:tc>
        <w:tc>
          <w:tcPr>
            <w:tcW w:w="3071" w:type="dxa"/>
          </w:tcPr>
          <w:p w:rsidR="00F23C30" w:rsidRPr="002E00E8" w:rsidRDefault="00F23C30" w:rsidP="00F23C30">
            <w:pPr>
              <w:bidi/>
              <w:jc w:val="center"/>
              <w:rPr>
                <w:rFonts w:ascii="Traditional Arabic" w:hAnsi="Traditional Arabic" w:cs="Traditional Arabic"/>
                <w:sz w:val="28"/>
                <w:szCs w:val="28"/>
                <w:rtl/>
                <w:lang w:bidi="ar-DZ"/>
              </w:rPr>
            </w:pPr>
            <w:r w:rsidRPr="002E00E8">
              <w:rPr>
                <w:rFonts w:ascii="Traditional Arabic" w:hAnsi="Traditional Arabic" w:cs="Traditional Arabic" w:hint="cs"/>
                <w:sz w:val="28"/>
                <w:szCs w:val="28"/>
                <w:rtl/>
                <w:lang w:bidi="ar-DZ"/>
              </w:rPr>
              <w:t>07</w:t>
            </w:r>
          </w:p>
        </w:tc>
        <w:tc>
          <w:tcPr>
            <w:tcW w:w="3071" w:type="dxa"/>
          </w:tcPr>
          <w:p w:rsidR="00F23C30" w:rsidRPr="002E00E8" w:rsidRDefault="00F23C30" w:rsidP="00F23C30">
            <w:pPr>
              <w:bidi/>
              <w:jc w:val="center"/>
              <w:rPr>
                <w:rFonts w:ascii="Traditional Arabic" w:hAnsi="Traditional Arabic" w:cs="Traditional Arabic"/>
                <w:sz w:val="28"/>
                <w:szCs w:val="28"/>
                <w:lang w:bidi="ar-DZ"/>
              </w:rPr>
            </w:pPr>
            <w:r w:rsidRPr="002E00E8">
              <w:rPr>
                <w:rFonts w:ascii="Traditional Arabic" w:hAnsi="Traditional Arabic" w:cs="Traditional Arabic" w:hint="cs"/>
                <w:sz w:val="28"/>
                <w:szCs w:val="28"/>
                <w:rtl/>
                <w:lang w:bidi="ar-DZ"/>
              </w:rPr>
              <w:t>38.88</w:t>
            </w:r>
            <w:r w:rsidRPr="002E00E8">
              <w:rPr>
                <w:rFonts w:ascii="Traditional Arabic" w:hAnsi="Traditional Arabic" w:cs="Traditional Arabic"/>
                <w:sz w:val="28"/>
                <w:szCs w:val="28"/>
                <w:lang w:bidi="ar-DZ"/>
              </w:rPr>
              <w:t>%</w:t>
            </w:r>
          </w:p>
        </w:tc>
      </w:tr>
      <w:tr w:rsidR="00F23C30" w:rsidTr="00F23C30">
        <w:tc>
          <w:tcPr>
            <w:tcW w:w="3070" w:type="dxa"/>
          </w:tcPr>
          <w:p w:rsidR="00F23C30" w:rsidRDefault="00F23C30" w:rsidP="00F23C30">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القافية</w:t>
            </w:r>
            <w:proofErr w:type="gramEnd"/>
            <w:r>
              <w:rPr>
                <w:rFonts w:ascii="Traditional Arabic" w:hAnsi="Traditional Arabic" w:cs="Traditional Arabic" w:hint="cs"/>
                <w:sz w:val="36"/>
                <w:szCs w:val="36"/>
                <w:rtl/>
                <w:lang w:bidi="ar-DZ"/>
              </w:rPr>
              <w:t xml:space="preserve"> المطلقة</w:t>
            </w:r>
          </w:p>
        </w:tc>
        <w:tc>
          <w:tcPr>
            <w:tcW w:w="3071" w:type="dxa"/>
          </w:tcPr>
          <w:p w:rsidR="00F23C30" w:rsidRPr="002E00E8" w:rsidRDefault="00F23C30" w:rsidP="00F23C30">
            <w:pPr>
              <w:bidi/>
              <w:jc w:val="center"/>
              <w:rPr>
                <w:rFonts w:ascii="Traditional Arabic" w:hAnsi="Traditional Arabic" w:cs="Traditional Arabic"/>
                <w:sz w:val="28"/>
                <w:szCs w:val="28"/>
                <w:rtl/>
                <w:lang w:bidi="ar-DZ"/>
              </w:rPr>
            </w:pPr>
            <w:r w:rsidRPr="002E00E8">
              <w:rPr>
                <w:rFonts w:ascii="Traditional Arabic" w:hAnsi="Traditional Arabic" w:cs="Traditional Arabic" w:hint="cs"/>
                <w:sz w:val="28"/>
                <w:szCs w:val="28"/>
                <w:rtl/>
                <w:lang w:bidi="ar-DZ"/>
              </w:rPr>
              <w:t>08</w:t>
            </w:r>
          </w:p>
        </w:tc>
        <w:tc>
          <w:tcPr>
            <w:tcW w:w="3071" w:type="dxa"/>
          </w:tcPr>
          <w:p w:rsidR="00F23C30" w:rsidRPr="002E00E8" w:rsidRDefault="00F23C30" w:rsidP="00F23C30">
            <w:pPr>
              <w:bidi/>
              <w:jc w:val="center"/>
              <w:rPr>
                <w:rFonts w:ascii="Traditional Arabic" w:hAnsi="Traditional Arabic" w:cs="Traditional Arabic"/>
                <w:sz w:val="28"/>
                <w:szCs w:val="28"/>
                <w:lang w:bidi="ar-DZ"/>
              </w:rPr>
            </w:pPr>
            <w:r w:rsidRPr="002E00E8">
              <w:rPr>
                <w:rFonts w:ascii="Traditional Arabic" w:hAnsi="Traditional Arabic" w:cs="Traditional Arabic" w:hint="cs"/>
                <w:sz w:val="28"/>
                <w:szCs w:val="28"/>
                <w:rtl/>
                <w:lang w:bidi="ar-DZ"/>
              </w:rPr>
              <w:t>44.44</w:t>
            </w:r>
            <w:r w:rsidRPr="002E00E8">
              <w:rPr>
                <w:rFonts w:ascii="Traditional Arabic" w:hAnsi="Traditional Arabic" w:cs="Traditional Arabic"/>
                <w:sz w:val="28"/>
                <w:szCs w:val="28"/>
                <w:lang w:bidi="ar-DZ"/>
              </w:rPr>
              <w:t>%</w:t>
            </w:r>
          </w:p>
        </w:tc>
      </w:tr>
      <w:tr w:rsidR="00F23C30" w:rsidTr="00F23C30">
        <w:tc>
          <w:tcPr>
            <w:tcW w:w="3070" w:type="dxa"/>
          </w:tcPr>
          <w:p w:rsidR="00F23C30" w:rsidRDefault="00F23C30" w:rsidP="00F23C30">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المشتركة</w:t>
            </w:r>
          </w:p>
        </w:tc>
        <w:tc>
          <w:tcPr>
            <w:tcW w:w="3071" w:type="dxa"/>
          </w:tcPr>
          <w:p w:rsidR="00F23C30" w:rsidRPr="002E00E8" w:rsidRDefault="00F23C30" w:rsidP="00F23C30">
            <w:pPr>
              <w:bidi/>
              <w:jc w:val="center"/>
              <w:rPr>
                <w:rFonts w:ascii="Traditional Arabic" w:hAnsi="Traditional Arabic" w:cs="Traditional Arabic"/>
                <w:sz w:val="28"/>
                <w:szCs w:val="28"/>
                <w:rtl/>
                <w:lang w:bidi="ar-DZ"/>
              </w:rPr>
            </w:pPr>
            <w:r w:rsidRPr="002E00E8">
              <w:rPr>
                <w:rFonts w:ascii="Traditional Arabic" w:hAnsi="Traditional Arabic" w:cs="Traditional Arabic" w:hint="cs"/>
                <w:sz w:val="28"/>
                <w:szCs w:val="28"/>
                <w:rtl/>
                <w:lang w:bidi="ar-DZ"/>
              </w:rPr>
              <w:t>03</w:t>
            </w:r>
          </w:p>
        </w:tc>
        <w:tc>
          <w:tcPr>
            <w:tcW w:w="3071" w:type="dxa"/>
          </w:tcPr>
          <w:p w:rsidR="00F23C30" w:rsidRPr="002E00E8" w:rsidRDefault="00F23C30" w:rsidP="00F23C30">
            <w:pPr>
              <w:bidi/>
              <w:jc w:val="center"/>
              <w:rPr>
                <w:rFonts w:ascii="Traditional Arabic" w:hAnsi="Traditional Arabic" w:cs="Traditional Arabic"/>
                <w:sz w:val="28"/>
                <w:szCs w:val="28"/>
                <w:rtl/>
                <w:lang w:bidi="ar-DZ"/>
              </w:rPr>
            </w:pPr>
            <w:r w:rsidRPr="002E00E8">
              <w:rPr>
                <w:rFonts w:ascii="Traditional Arabic" w:hAnsi="Traditional Arabic" w:cs="Traditional Arabic" w:hint="cs"/>
                <w:sz w:val="28"/>
                <w:szCs w:val="28"/>
                <w:rtl/>
                <w:lang w:bidi="ar-DZ"/>
              </w:rPr>
              <w:t>16.66</w:t>
            </w:r>
            <w:r w:rsidRPr="002E00E8">
              <w:rPr>
                <w:rFonts w:ascii="Traditional Arabic" w:hAnsi="Traditional Arabic" w:cs="Traditional Arabic"/>
                <w:sz w:val="28"/>
                <w:szCs w:val="28"/>
                <w:lang w:bidi="ar-DZ"/>
              </w:rPr>
              <w:t>%</w:t>
            </w:r>
          </w:p>
        </w:tc>
      </w:tr>
    </w:tbl>
    <w:p w:rsidR="00F23C30" w:rsidRPr="00155DE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خلال الجدول مستنتج أن الشاعر قد استعمل القافية المقيدة أكثر من المطلقة وهذا دليل على التزامه بضرورة ايصال القيم و الأخلاق والسلوك النبيلة للطفل، كما سعى إلى تعميق معنى الإيمان وروح العقيدة الإسلامية، فالشاعر عمل دور المعلم لذا نجد التزامه واضحا في قصائده.</w:t>
      </w:r>
    </w:p>
    <w:p w:rsidR="00F23C30" w:rsidRDefault="00F23C30" w:rsidP="00F23C30">
      <w:pPr>
        <w:tabs>
          <w:tab w:val="center" w:pos="4251"/>
        </w:tabs>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 </w:t>
      </w:r>
      <w:r w:rsidRPr="00950595">
        <w:rPr>
          <w:rFonts w:ascii="Traditional Arabic" w:hAnsi="Traditional Arabic" w:cs="Traditional Arabic" w:hint="cs"/>
          <w:b/>
          <w:bCs/>
          <w:sz w:val="36"/>
          <w:szCs w:val="36"/>
          <w:rtl/>
          <w:lang w:bidi="ar-DZ"/>
        </w:rPr>
        <w:t>الروي:</w:t>
      </w:r>
    </w:p>
    <w:p w:rsidR="00F23C30" w:rsidRDefault="00F23C30" w:rsidP="00F23C30">
      <w:pPr>
        <w:tabs>
          <w:tab w:val="center" w:pos="4251"/>
        </w:tabs>
        <w:bidi/>
        <w:rPr>
          <w:rFonts w:ascii="Calibri" w:hAnsi="Calibri" w:cs="Calibri"/>
          <w:sz w:val="36"/>
          <w:szCs w:val="36"/>
          <w:rtl/>
          <w:lang w:bidi="ar-DZ"/>
        </w:rPr>
      </w:pPr>
      <w:r w:rsidRPr="002E00E8">
        <w:rPr>
          <w:rFonts w:ascii="Traditional Arabic" w:hAnsi="Traditional Arabic" w:cs="Traditional Arabic" w:hint="cs"/>
          <w:sz w:val="36"/>
          <w:szCs w:val="36"/>
          <w:rtl/>
          <w:lang w:bidi="ar-DZ"/>
        </w:rPr>
        <w:t xml:space="preserve">من أساسيات القصيدة العمودية وجود حرف الروي الذي تنسب إليه القصيدة كاملة </w:t>
      </w:r>
      <w:r w:rsidRPr="002E00E8">
        <w:rPr>
          <w:rFonts w:ascii="Calibri" w:hAnsi="Calibri" w:cs="Calibri"/>
          <w:sz w:val="36"/>
          <w:szCs w:val="36"/>
          <w:rtl/>
          <w:lang w:bidi="ar-DZ"/>
        </w:rPr>
        <w:t>«</w:t>
      </w:r>
      <w:r>
        <w:rPr>
          <w:rFonts w:ascii="Traditional Arabic" w:hAnsi="Traditional Arabic" w:cs="Traditional Arabic" w:hint="cs"/>
          <w:sz w:val="36"/>
          <w:szCs w:val="36"/>
          <w:rtl/>
          <w:lang w:bidi="ar-DZ"/>
        </w:rPr>
        <w:t xml:space="preserve">وهو النغمة التي ينتهي بها البيت ، ويلتزم الشاعر تكراره في أبيات القصيدة وموقعه آخر القصيدة وإليه تنسب القصيدة، فيقال ، قصيدة لامية أو </w:t>
      </w:r>
      <w:proofErr w:type="spellStart"/>
      <w:r>
        <w:rPr>
          <w:rFonts w:ascii="Traditional Arabic" w:hAnsi="Traditional Arabic" w:cs="Traditional Arabic" w:hint="cs"/>
          <w:sz w:val="36"/>
          <w:szCs w:val="36"/>
          <w:rtl/>
          <w:lang w:bidi="ar-DZ"/>
        </w:rPr>
        <w:t>ميمية</w:t>
      </w:r>
      <w:proofErr w:type="spellEnd"/>
      <w:r>
        <w:rPr>
          <w:rFonts w:ascii="Traditional Arabic" w:hAnsi="Traditional Arabic" w:cs="Traditional Arabic" w:hint="cs"/>
          <w:sz w:val="36"/>
          <w:szCs w:val="36"/>
          <w:rtl/>
          <w:lang w:bidi="ar-DZ"/>
        </w:rPr>
        <w:t xml:space="preserve"> وهو مأخوذ من الرواء و هو الحبل، فالروي يصل أبيات القصيدة و يمنعها من الاختلاط كالحبل الذي نشد به الأمتعة فوق الناقة أو الجمل، و الروي لا يكون حرف مد ولا هاء</w:t>
      </w:r>
      <w:r>
        <w:rPr>
          <w:rFonts w:ascii="Calibri" w:hAnsi="Calibri" w:cs="Calibri"/>
          <w:sz w:val="36"/>
          <w:szCs w:val="36"/>
          <w:rtl/>
          <w:lang w:bidi="ar-DZ"/>
        </w:rPr>
        <w:t>»</w:t>
      </w:r>
      <w:r w:rsidRPr="00E7210E">
        <w:rPr>
          <w:rStyle w:val="Appelnotedebasdep"/>
          <w:rFonts w:ascii="Calibri" w:hAnsi="Calibri" w:cs="Calibri"/>
          <w:sz w:val="28"/>
          <w:szCs w:val="28"/>
          <w:rtl/>
          <w:lang w:bidi="ar-DZ"/>
        </w:rPr>
        <w:footnoteReference w:id="93"/>
      </w:r>
      <w:r>
        <w:rPr>
          <w:rFonts w:ascii="Calibri" w:hAnsi="Calibri" w:cs="Calibri" w:hint="cs"/>
          <w:sz w:val="36"/>
          <w:szCs w:val="36"/>
          <w:rtl/>
          <w:lang w:bidi="ar-DZ"/>
        </w:rPr>
        <w:t>.</w:t>
      </w:r>
    </w:p>
    <w:tbl>
      <w:tblPr>
        <w:tblStyle w:val="Grilledutableau"/>
        <w:bidiVisual/>
        <w:tblW w:w="0" w:type="auto"/>
        <w:tblLook w:val="04A0" w:firstRow="1" w:lastRow="0" w:firstColumn="1" w:lastColumn="0" w:noHBand="0" w:noVBand="1"/>
      </w:tblPr>
      <w:tblGrid>
        <w:gridCol w:w="2892"/>
        <w:gridCol w:w="2912"/>
        <w:gridCol w:w="2915"/>
      </w:tblGrid>
      <w:tr w:rsidR="00F23C30" w:rsidTr="00F23C30">
        <w:tc>
          <w:tcPr>
            <w:tcW w:w="3070" w:type="dxa"/>
          </w:tcPr>
          <w:p w:rsidR="00F23C30" w:rsidRPr="002E00E8" w:rsidRDefault="00F23C30" w:rsidP="00F23C30">
            <w:pPr>
              <w:tabs>
                <w:tab w:val="center" w:pos="4251"/>
              </w:tabs>
              <w:bidi/>
              <w:jc w:val="center"/>
              <w:rPr>
                <w:rFonts w:ascii="Traditional Arabic" w:hAnsi="Traditional Arabic" w:cs="Traditional Arabic"/>
                <w:b/>
                <w:bCs/>
                <w:sz w:val="36"/>
                <w:szCs w:val="36"/>
                <w:rtl/>
                <w:lang w:bidi="ar-DZ"/>
              </w:rPr>
            </w:pPr>
            <w:r w:rsidRPr="002E00E8">
              <w:rPr>
                <w:rFonts w:ascii="Traditional Arabic" w:hAnsi="Traditional Arabic" w:cs="Traditional Arabic" w:hint="cs"/>
                <w:b/>
                <w:bCs/>
                <w:sz w:val="36"/>
                <w:szCs w:val="36"/>
                <w:rtl/>
                <w:lang w:bidi="ar-DZ"/>
              </w:rPr>
              <w:t>الروي</w:t>
            </w:r>
          </w:p>
        </w:tc>
        <w:tc>
          <w:tcPr>
            <w:tcW w:w="3071" w:type="dxa"/>
          </w:tcPr>
          <w:p w:rsidR="00F23C30" w:rsidRPr="002E00E8" w:rsidRDefault="00F23C30" w:rsidP="00F23C30">
            <w:pPr>
              <w:tabs>
                <w:tab w:val="center" w:pos="4251"/>
              </w:tabs>
              <w:bidi/>
              <w:jc w:val="center"/>
              <w:rPr>
                <w:rFonts w:ascii="Traditional Arabic" w:hAnsi="Traditional Arabic" w:cs="Traditional Arabic"/>
                <w:b/>
                <w:bCs/>
                <w:sz w:val="36"/>
                <w:szCs w:val="36"/>
                <w:rtl/>
                <w:lang w:bidi="ar-DZ"/>
              </w:rPr>
            </w:pPr>
            <w:r w:rsidRPr="002E00E8">
              <w:rPr>
                <w:rFonts w:ascii="Traditional Arabic" w:hAnsi="Traditional Arabic" w:cs="Traditional Arabic" w:hint="cs"/>
                <w:b/>
                <w:bCs/>
                <w:sz w:val="36"/>
                <w:szCs w:val="36"/>
                <w:rtl/>
                <w:lang w:bidi="ar-DZ"/>
              </w:rPr>
              <w:t>القصيدة</w:t>
            </w:r>
          </w:p>
        </w:tc>
        <w:tc>
          <w:tcPr>
            <w:tcW w:w="3071" w:type="dxa"/>
          </w:tcPr>
          <w:p w:rsidR="00F23C30" w:rsidRPr="002E00E8" w:rsidRDefault="00F23C30" w:rsidP="00F23C30">
            <w:pPr>
              <w:tabs>
                <w:tab w:val="center" w:pos="4251"/>
              </w:tabs>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الن</w:t>
            </w:r>
            <w:r w:rsidRPr="002E00E8">
              <w:rPr>
                <w:rFonts w:ascii="Traditional Arabic" w:hAnsi="Traditional Arabic" w:cs="Traditional Arabic" w:hint="cs"/>
                <w:b/>
                <w:bCs/>
                <w:sz w:val="36"/>
                <w:szCs w:val="36"/>
                <w:rtl/>
                <w:lang w:bidi="ar-DZ"/>
              </w:rPr>
              <w:t>سبة</w:t>
            </w:r>
          </w:p>
        </w:tc>
      </w:tr>
      <w:tr w:rsidR="00F23C30" w:rsidTr="00F23C30">
        <w:tc>
          <w:tcPr>
            <w:tcW w:w="3070"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الموحد</w:t>
            </w:r>
          </w:p>
        </w:tc>
        <w:tc>
          <w:tcPr>
            <w:tcW w:w="3071" w:type="dxa"/>
          </w:tcPr>
          <w:p w:rsidR="00F23C30" w:rsidRPr="002E00E8" w:rsidRDefault="00F23C30" w:rsidP="00F23C30">
            <w:pPr>
              <w:tabs>
                <w:tab w:val="center" w:pos="4251"/>
              </w:tabs>
              <w:bidi/>
              <w:jc w:val="center"/>
              <w:rPr>
                <w:rFonts w:ascii="Traditional Arabic" w:hAnsi="Traditional Arabic" w:cs="Traditional Arabic"/>
                <w:sz w:val="28"/>
                <w:szCs w:val="28"/>
                <w:rtl/>
                <w:lang w:bidi="ar-DZ"/>
              </w:rPr>
            </w:pPr>
            <w:r w:rsidRPr="002E00E8">
              <w:rPr>
                <w:rFonts w:ascii="Traditional Arabic" w:hAnsi="Traditional Arabic" w:cs="Traditional Arabic" w:hint="cs"/>
                <w:sz w:val="28"/>
                <w:szCs w:val="28"/>
                <w:rtl/>
                <w:lang w:bidi="ar-DZ"/>
              </w:rPr>
              <w:t>10</w:t>
            </w:r>
          </w:p>
        </w:tc>
        <w:tc>
          <w:tcPr>
            <w:tcW w:w="3071" w:type="dxa"/>
          </w:tcPr>
          <w:p w:rsidR="00F23C30" w:rsidRPr="002E00E8" w:rsidRDefault="00F23C30" w:rsidP="00F23C30">
            <w:pPr>
              <w:tabs>
                <w:tab w:val="center" w:pos="4251"/>
              </w:tabs>
              <w:bidi/>
              <w:jc w:val="center"/>
              <w:rPr>
                <w:rFonts w:ascii="Traditional Arabic" w:hAnsi="Traditional Arabic" w:cs="Traditional Arabic"/>
                <w:sz w:val="28"/>
                <w:szCs w:val="28"/>
                <w:lang w:bidi="ar-DZ"/>
              </w:rPr>
            </w:pPr>
            <w:r w:rsidRPr="002E00E8">
              <w:rPr>
                <w:rFonts w:ascii="Traditional Arabic" w:hAnsi="Traditional Arabic" w:cs="Traditional Arabic" w:hint="cs"/>
                <w:sz w:val="28"/>
                <w:szCs w:val="28"/>
                <w:rtl/>
                <w:lang w:bidi="ar-DZ"/>
              </w:rPr>
              <w:t>55.55</w:t>
            </w:r>
            <w:r w:rsidRPr="002E00E8">
              <w:rPr>
                <w:rFonts w:ascii="Traditional Arabic" w:hAnsi="Traditional Arabic" w:cs="Traditional Arabic"/>
                <w:sz w:val="28"/>
                <w:szCs w:val="28"/>
                <w:lang w:bidi="ar-DZ"/>
              </w:rPr>
              <w:t>%</w:t>
            </w:r>
          </w:p>
        </w:tc>
      </w:tr>
      <w:tr w:rsidR="00F23C30" w:rsidTr="00F23C30">
        <w:tc>
          <w:tcPr>
            <w:tcW w:w="3070" w:type="dxa"/>
          </w:tcPr>
          <w:p w:rsidR="00F23C30" w:rsidRDefault="00F23C30" w:rsidP="00F23C30">
            <w:pPr>
              <w:tabs>
                <w:tab w:val="center" w:pos="4251"/>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الغير موحد</w:t>
            </w:r>
          </w:p>
        </w:tc>
        <w:tc>
          <w:tcPr>
            <w:tcW w:w="3071" w:type="dxa"/>
          </w:tcPr>
          <w:p w:rsidR="00F23C30" w:rsidRPr="002E00E8" w:rsidRDefault="00F23C30" w:rsidP="00F23C30">
            <w:pPr>
              <w:tabs>
                <w:tab w:val="center" w:pos="4251"/>
              </w:tabs>
              <w:bidi/>
              <w:jc w:val="center"/>
              <w:rPr>
                <w:rFonts w:ascii="Traditional Arabic" w:hAnsi="Traditional Arabic" w:cs="Traditional Arabic"/>
                <w:sz w:val="28"/>
                <w:szCs w:val="28"/>
                <w:rtl/>
                <w:lang w:bidi="ar-DZ"/>
              </w:rPr>
            </w:pPr>
            <w:r w:rsidRPr="002E00E8">
              <w:rPr>
                <w:rFonts w:ascii="Traditional Arabic" w:hAnsi="Traditional Arabic" w:cs="Traditional Arabic" w:hint="cs"/>
                <w:sz w:val="28"/>
                <w:szCs w:val="28"/>
                <w:rtl/>
                <w:lang w:bidi="ar-DZ"/>
              </w:rPr>
              <w:t>8</w:t>
            </w:r>
          </w:p>
        </w:tc>
        <w:tc>
          <w:tcPr>
            <w:tcW w:w="3071" w:type="dxa"/>
          </w:tcPr>
          <w:p w:rsidR="00F23C30" w:rsidRPr="002E00E8" w:rsidRDefault="00F23C30" w:rsidP="00F23C30">
            <w:pPr>
              <w:tabs>
                <w:tab w:val="center" w:pos="4251"/>
              </w:tabs>
              <w:bidi/>
              <w:jc w:val="center"/>
              <w:rPr>
                <w:rFonts w:ascii="Traditional Arabic" w:hAnsi="Traditional Arabic" w:cs="Traditional Arabic"/>
                <w:sz w:val="28"/>
                <w:szCs w:val="28"/>
                <w:lang w:bidi="ar-DZ"/>
              </w:rPr>
            </w:pPr>
            <w:r w:rsidRPr="002E00E8">
              <w:rPr>
                <w:rFonts w:ascii="Traditional Arabic" w:hAnsi="Traditional Arabic" w:cs="Traditional Arabic" w:hint="cs"/>
                <w:sz w:val="28"/>
                <w:szCs w:val="28"/>
                <w:rtl/>
                <w:lang w:bidi="ar-DZ"/>
              </w:rPr>
              <w:t>44.44</w:t>
            </w:r>
            <w:r w:rsidRPr="002E00E8">
              <w:rPr>
                <w:rFonts w:ascii="Traditional Arabic" w:hAnsi="Traditional Arabic" w:cs="Traditional Arabic"/>
                <w:sz w:val="28"/>
                <w:szCs w:val="28"/>
                <w:lang w:bidi="ar-DZ"/>
              </w:rPr>
              <w:t>%</w:t>
            </w:r>
          </w:p>
        </w:tc>
      </w:tr>
    </w:tbl>
    <w:p w:rsidR="00F23C30" w:rsidRDefault="00F23C30" w:rsidP="00F23C30">
      <w:pPr>
        <w:tabs>
          <w:tab w:val="center" w:pos="4251"/>
        </w:tabs>
        <w:bidi/>
        <w:rPr>
          <w:rFonts w:ascii="Traditional Arabic" w:hAnsi="Traditional Arabic" w:cs="Traditional Arabic"/>
          <w:sz w:val="36"/>
          <w:szCs w:val="36"/>
          <w:rtl/>
          <w:lang w:bidi="ar-DZ"/>
        </w:rPr>
      </w:pPr>
    </w:p>
    <w:p w:rsidR="00F23C30" w:rsidRPr="0016565F"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ديوان الخضراء استعمل الشاعر الروي بحسب كل قصيدة، فأحيانا موحدا وأحيانا غير موحد، فذلك راجع إلى الحالة الشعورية مثال: </w:t>
      </w:r>
    </w:p>
    <w:p w:rsidR="00F23C30" w:rsidRPr="004D4D0A"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lastRenderedPageBreak/>
        <w:t>•</w:t>
      </w:r>
      <w:r w:rsidRPr="00FE23AB">
        <w:rPr>
          <w:rFonts w:ascii="Traditional Arabic" w:hAnsi="Traditional Arabic" w:cs="Traditional Arabic" w:hint="cs"/>
          <w:b/>
          <w:bCs/>
          <w:sz w:val="36"/>
          <w:szCs w:val="36"/>
          <w:rtl/>
          <w:lang w:bidi="ar-DZ"/>
        </w:rPr>
        <w:t xml:space="preserve">روي </w:t>
      </w:r>
      <w:proofErr w:type="gramStart"/>
      <w:r w:rsidRPr="00FE23AB">
        <w:rPr>
          <w:rFonts w:ascii="Traditional Arabic" w:hAnsi="Traditional Arabic" w:cs="Traditional Arabic" w:hint="cs"/>
          <w:b/>
          <w:bCs/>
          <w:sz w:val="36"/>
          <w:szCs w:val="36"/>
          <w:rtl/>
          <w:lang w:bidi="ar-DZ"/>
        </w:rPr>
        <w:t>حرف</w:t>
      </w:r>
      <w:proofErr w:type="gramEnd"/>
      <w:r w:rsidRPr="00FE23AB">
        <w:rPr>
          <w:rFonts w:ascii="Traditional Arabic" w:hAnsi="Traditional Arabic" w:cs="Traditional Arabic" w:hint="cs"/>
          <w:b/>
          <w:bCs/>
          <w:sz w:val="36"/>
          <w:szCs w:val="36"/>
          <w:rtl/>
          <w:lang w:bidi="ar-DZ"/>
        </w:rPr>
        <w:t xml:space="preserve"> الراء:</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اعتمد الشاعر روي الراء في ثلاث قصائد وهذا راجع إلى أنه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حرف مكرر لأن التقاء طرف اللسان بحافة الحنك مما يلي الثنايا العليا يتكرر في أثناء النطق بها، كأنما يطرق طرف اللسان حافة الحنك طرقا لينا يسيرا مرتين أو ثلاث لتتكون الراء العربية</w:t>
      </w:r>
      <w:r>
        <w:rPr>
          <w:rFonts w:ascii="Traditional Arabic" w:hAnsi="Traditional Arabic" w:cs="Traditional Arabic"/>
          <w:sz w:val="36"/>
          <w:szCs w:val="36"/>
          <w:rtl/>
          <w:lang w:bidi="ar-DZ"/>
        </w:rPr>
        <w:t>»</w:t>
      </w:r>
      <w:r w:rsidRPr="00E7210E">
        <w:rPr>
          <w:rStyle w:val="Appelnotedebasdep"/>
          <w:rFonts w:ascii="Traditional Arabic" w:hAnsi="Traditional Arabic" w:cs="Traditional Arabic"/>
          <w:sz w:val="28"/>
          <w:szCs w:val="28"/>
          <w:rtl/>
          <w:lang w:bidi="ar-DZ"/>
        </w:rPr>
        <w:footnoteReference w:id="94"/>
      </w:r>
      <w:r>
        <w:rPr>
          <w:rFonts w:ascii="Traditional Arabic" w:hAnsi="Traditional Arabic" w:cs="Traditional Arabic" w:hint="cs"/>
          <w:sz w:val="36"/>
          <w:szCs w:val="36"/>
          <w:rtl/>
          <w:lang w:bidi="ar-DZ"/>
        </w:rPr>
        <w:t>.</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فالشاعر في قصيدة </w:t>
      </w:r>
      <w:proofErr w:type="gramStart"/>
      <w:r>
        <w:rPr>
          <w:rFonts w:ascii="Traditional Arabic" w:hAnsi="Traditional Arabic" w:cs="Traditional Arabic" w:hint="cs"/>
          <w:sz w:val="36"/>
          <w:szCs w:val="36"/>
          <w:rtl/>
          <w:lang w:bidi="ar-DZ"/>
        </w:rPr>
        <w:t>تثور</w:t>
      </w:r>
      <w:proofErr w:type="gramEnd"/>
      <w:r>
        <w:rPr>
          <w:rFonts w:ascii="Traditional Arabic" w:hAnsi="Traditional Arabic" w:cs="Traditional Arabic" w:hint="cs"/>
          <w:sz w:val="36"/>
          <w:szCs w:val="36"/>
          <w:rtl/>
          <w:lang w:bidi="ar-DZ"/>
        </w:rPr>
        <w:t xml:space="preserve">...نثور استعمل روي الراء نظرا لحالة الحماسة والفخر بالثورة واستحضار أمجادنا و بطولات الجدود و بمكانتنا بين الأوطان،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فالراء يساعد الطفل في الغناء لأنه حرف من الأصوات المتوسطة بين الشدة والرخاوة وهو حرف مجهور</w:t>
      </w:r>
      <w:r>
        <w:rPr>
          <w:rFonts w:ascii="Traditional Arabic" w:hAnsi="Traditional Arabic" w:cs="Traditional Arabic"/>
          <w:sz w:val="36"/>
          <w:szCs w:val="36"/>
          <w:rtl/>
          <w:lang w:bidi="ar-DZ"/>
        </w:rPr>
        <w:t>»</w:t>
      </w:r>
      <w:r w:rsidRPr="00E7210E">
        <w:rPr>
          <w:rStyle w:val="Appelnotedebasdep"/>
          <w:rFonts w:ascii="Traditional Arabic" w:hAnsi="Traditional Arabic" w:cs="Traditional Arabic"/>
          <w:sz w:val="28"/>
          <w:szCs w:val="28"/>
          <w:rtl/>
          <w:lang w:bidi="ar-DZ"/>
        </w:rPr>
        <w:footnoteReference w:id="95"/>
      </w:r>
      <w:r>
        <w:rPr>
          <w:rFonts w:ascii="Traditional Arabic" w:hAnsi="Traditional Arabic" w:cs="Traditional Arabic" w:hint="cs"/>
          <w:sz w:val="36"/>
          <w:szCs w:val="36"/>
          <w:rtl/>
          <w:lang w:bidi="ar-DZ"/>
        </w:rPr>
        <w:t xml:space="preserve">، فالطفل من خلال ترديد القصيدة يتمكن من استخراج تلك الطاقة الحماسية التي تحمل الفخر في ثناياها، كما أن الراء حرف مجهور يمكن الطفل من تلك الراحة النفسية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فلتكون الراء يندفع الهواء من الرئتين مارا بالحنجرة فيحرك الوترين الصوتيين، ثم يتخذ مجراه في الحلق والفم حتى يصل إلى مخرجه وهو طرف اللسان ملتقيا بحافة الحنك الأعلى فيضيق هناك مجرى الهواء</w:t>
      </w:r>
      <w:r>
        <w:rPr>
          <w:rFonts w:ascii="Traditional Arabic" w:hAnsi="Traditional Arabic" w:cs="Traditional Arabic"/>
          <w:sz w:val="36"/>
          <w:szCs w:val="36"/>
          <w:rtl/>
          <w:lang w:bidi="ar-DZ"/>
        </w:rPr>
        <w:t>»</w:t>
      </w:r>
      <w:r w:rsidRPr="00C8639F">
        <w:rPr>
          <w:rStyle w:val="Appelnotedebasdep"/>
          <w:rFonts w:ascii="Traditional Arabic" w:hAnsi="Traditional Arabic" w:cs="Traditional Arabic"/>
          <w:sz w:val="28"/>
          <w:szCs w:val="28"/>
          <w:rtl/>
          <w:lang w:bidi="ar-DZ"/>
        </w:rPr>
        <w:footnoteReference w:id="96"/>
      </w:r>
      <w:r>
        <w:rPr>
          <w:rFonts w:ascii="Traditional Arabic" w:hAnsi="Traditional Arabic" w:cs="Traditional Arabic" w:hint="cs"/>
          <w:sz w:val="36"/>
          <w:szCs w:val="36"/>
          <w:rtl/>
          <w:lang w:bidi="ar-DZ"/>
        </w:rPr>
        <w:t>، فالشاعر أحسن انتقاء الروي ليحقق ذلك الانسجام بين الطفل والقصائد وبين قدراته الإدراكية للفهم وبين الموسيقى التي يؤديها حرف الروي.</w:t>
      </w:r>
    </w:p>
    <w:p w:rsidR="00F23C30" w:rsidRPr="001A4D58" w:rsidRDefault="00F23C30" w:rsidP="00F23C30">
      <w:pPr>
        <w:tabs>
          <w:tab w:val="center" w:pos="4251"/>
        </w:tabs>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w:t>
      </w:r>
      <w:r w:rsidRPr="001A4D58">
        <w:rPr>
          <w:rFonts w:ascii="Traditional Arabic" w:hAnsi="Traditional Arabic" w:cs="Traditional Arabic" w:hint="cs"/>
          <w:b/>
          <w:bCs/>
          <w:sz w:val="36"/>
          <w:szCs w:val="36"/>
          <w:rtl/>
          <w:lang w:bidi="ar-DZ"/>
        </w:rPr>
        <w:t xml:space="preserve">روي </w:t>
      </w:r>
      <w:proofErr w:type="gramStart"/>
      <w:r w:rsidRPr="001A4D58">
        <w:rPr>
          <w:rFonts w:ascii="Traditional Arabic" w:hAnsi="Traditional Arabic" w:cs="Traditional Arabic" w:hint="cs"/>
          <w:b/>
          <w:bCs/>
          <w:sz w:val="36"/>
          <w:szCs w:val="36"/>
          <w:rtl/>
          <w:lang w:bidi="ar-DZ"/>
        </w:rPr>
        <w:t>حرف</w:t>
      </w:r>
      <w:proofErr w:type="gramEnd"/>
      <w:r w:rsidRPr="001A4D58">
        <w:rPr>
          <w:rFonts w:ascii="Traditional Arabic" w:hAnsi="Traditional Arabic" w:cs="Traditional Arabic" w:hint="cs"/>
          <w:b/>
          <w:bCs/>
          <w:sz w:val="36"/>
          <w:szCs w:val="36"/>
          <w:rtl/>
          <w:lang w:bidi="ar-DZ"/>
        </w:rPr>
        <w:t xml:space="preserve"> النون:</w:t>
      </w:r>
    </w:p>
    <w:p w:rsidR="00F23C30" w:rsidRDefault="00F23C30" w:rsidP="00F23C30">
      <w:pPr>
        <w:tabs>
          <w:tab w:val="center" w:pos="4251"/>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استعمل الشاعر حرف النون في الروي في بعض القصائد لأنه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حرف مجهور متوسط بين الشدة والرخاوة، وفي النطق به يندفع الهواء من الرئتين محركا الوترين الصوتيين ثم يتخذ مجراه في الحلق أولا حتى إذا وصل إلى أقصى الحلق هبط أقصى الحنك الأعلى فيسد بهبوطه فتحة الفم ويتسرب الهواء من التجويف الأنفي محدثا في مروره نوعا من الحفيف لا يكاد يسمع</w:t>
      </w:r>
      <w:r>
        <w:rPr>
          <w:rFonts w:ascii="Traditional Arabic" w:hAnsi="Traditional Arabic" w:cs="Traditional Arabic"/>
          <w:sz w:val="36"/>
          <w:szCs w:val="36"/>
          <w:rtl/>
          <w:lang w:bidi="ar-DZ"/>
        </w:rPr>
        <w:t>»</w:t>
      </w:r>
      <w:r w:rsidRPr="00C8639F">
        <w:rPr>
          <w:rStyle w:val="Appelnotedebasdep"/>
          <w:rFonts w:ascii="Traditional Arabic" w:hAnsi="Traditional Arabic" w:cs="Traditional Arabic"/>
          <w:sz w:val="28"/>
          <w:szCs w:val="28"/>
          <w:rtl/>
          <w:lang w:bidi="ar-DZ"/>
        </w:rPr>
        <w:footnoteReference w:id="97"/>
      </w:r>
      <w:r w:rsidRPr="00C8639F">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lastRenderedPageBreak/>
        <w:t xml:space="preserve">فالشاعر استعملها في قصيدة يا خير اللغات لأنها تتناسب مع حالة القلق تجاه استبدال لغتنا العربية بلغة أخرى بدعوى التحضر والتقدم، وكذا في قصيدة بلادي حيث استعمل الشاعر روي النون للتغني ببلادنا الحبيبة و ذكر ثورتنا المجيدة، وذكر </w:t>
      </w:r>
      <w:proofErr w:type="spellStart"/>
      <w:r>
        <w:rPr>
          <w:rFonts w:ascii="Traditional Arabic" w:hAnsi="Traditional Arabic" w:cs="Traditional Arabic" w:hint="cs"/>
          <w:sz w:val="36"/>
          <w:szCs w:val="36"/>
          <w:rtl/>
          <w:lang w:bidi="ar-DZ"/>
        </w:rPr>
        <w:t>المآمرات</w:t>
      </w:r>
      <w:proofErr w:type="spellEnd"/>
      <w:r>
        <w:rPr>
          <w:rFonts w:ascii="Traditional Arabic" w:hAnsi="Traditional Arabic" w:cs="Traditional Arabic" w:hint="cs"/>
          <w:sz w:val="36"/>
          <w:szCs w:val="36"/>
          <w:rtl/>
          <w:lang w:bidi="ar-DZ"/>
        </w:rPr>
        <w:t xml:space="preserve"> التي حاكها العدو لكن لم ينجح في ذلك.   </w:t>
      </w:r>
    </w:p>
    <w:p w:rsidR="00F23C30"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ما نلاحظه في ديوان الفرحة الخضراء أن الشاعر اختار القافية و الروي الذي يمنحه ذلك الشعور</w:t>
      </w:r>
      <w:r w:rsidRPr="00D773E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بطرح كل أفكاره التي أراد أن يوصلها للمتلقي،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فموسيقى الشعر متمثلة في أوزانه وقوافيه إذن هي سمته الواضحة التي لا غموض فيها ولا ابهام ، وهي التي تضيف إلى الكلمات حياة فوق حياتها وهي تصل بنعاني الشعر إلى قلوبنا بمجرد سماعه وكل هذا مما يثير منا الرغبة في قراءته وإنشاده وترديد هذا الإنشاد كلما راق لنا</w:t>
      </w:r>
      <w:r>
        <w:rPr>
          <w:rFonts w:ascii="Traditional Arabic" w:hAnsi="Traditional Arabic" w:cs="Traditional Arabic"/>
          <w:sz w:val="36"/>
          <w:szCs w:val="36"/>
          <w:rtl/>
          <w:lang w:bidi="ar-DZ"/>
        </w:rPr>
        <w:t>»</w:t>
      </w:r>
      <w:r w:rsidRPr="00C8639F">
        <w:rPr>
          <w:rStyle w:val="Appelnotedebasdep"/>
          <w:rFonts w:ascii="Traditional Arabic" w:hAnsi="Traditional Arabic" w:cs="Traditional Arabic"/>
          <w:sz w:val="28"/>
          <w:szCs w:val="28"/>
          <w:rtl/>
          <w:lang w:bidi="ar-DZ"/>
        </w:rPr>
        <w:footnoteReference w:id="98"/>
      </w:r>
      <w:r>
        <w:rPr>
          <w:rFonts w:ascii="Traditional Arabic" w:hAnsi="Traditional Arabic" w:cs="Traditional Arabic" w:hint="cs"/>
          <w:sz w:val="36"/>
          <w:szCs w:val="36"/>
          <w:rtl/>
          <w:lang w:bidi="ar-DZ"/>
        </w:rPr>
        <w:t>، ففي مواضيع الثورة و الوطن و اللغة العربية والشهداء نجده اختار رويا يلائم غرضه الذي هو الفخر بالوطنية و العروبة، و في مواضيع الطبيعة و الحيوان نجده يستعمل رويا يلائم الرسالة التي يريد أن يوصلها، فالقافية و الروي حققتا للشاعر تلك الرغبة في بث روح الوطنية و التأكيد على أصالتنا و عروبتنا و أمجادنا و ثورتنا العظيمة.</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b/>
          <w:bCs/>
          <w:sz w:val="36"/>
          <w:szCs w:val="36"/>
          <w:rtl/>
          <w:lang w:bidi="ar-DZ"/>
        </w:rPr>
        <w:t xml:space="preserve"> </w:t>
      </w:r>
      <w:proofErr w:type="gramStart"/>
      <w:r w:rsidRPr="00311161">
        <w:rPr>
          <w:rFonts w:ascii="Traditional Arabic" w:hAnsi="Traditional Arabic" w:cs="Traditional Arabic"/>
          <w:b/>
          <w:bCs/>
          <w:sz w:val="36"/>
          <w:szCs w:val="36"/>
          <w:rtl/>
          <w:lang w:bidi="ar-DZ"/>
        </w:rPr>
        <w:t>المطلب</w:t>
      </w:r>
      <w:proofErr w:type="gramEnd"/>
      <w:r w:rsidRPr="00311161">
        <w:rPr>
          <w:rFonts w:ascii="Traditional Arabic" w:hAnsi="Traditional Arabic" w:cs="Traditional Arabic"/>
          <w:b/>
          <w:bCs/>
          <w:sz w:val="36"/>
          <w:szCs w:val="36"/>
          <w:rtl/>
          <w:lang w:bidi="ar-DZ"/>
        </w:rPr>
        <w:t xml:space="preserve"> الثاني: المستوى التركيبي في ديوان الفرحة الخضراء</w:t>
      </w:r>
      <w:r w:rsidRPr="0031116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هو عبارة عن مستوى من مستويات التحليلي الأسلوبي، وله دور ذو أهمية بالغة إذ يكشف لنا عن ذلك التآلف القائم بين الوحدات الدالة في النص الأدبي، ويلعب دورا هاما أيضا إذ يتم من خلاله البحث والتنقيب في التراكيب النحوية المكونة للنص لاستخراج جمالياته ومميزاته الفنية، وقد يلجأ الكاتب إلى احداث تغيير في التراكيب وذلك لغرض بلاغي، ليستطيع أن يوصل لنا التجربة الشعرية لديه</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Pr="00311161">
        <w:rPr>
          <w:rFonts w:ascii="Traditional Arabic" w:hAnsi="Traditional Arabic" w:cs="Traditional Arabic"/>
          <w:sz w:val="36"/>
          <w:szCs w:val="36"/>
          <w:rtl/>
          <w:lang w:bidi="ar-DZ"/>
        </w:rPr>
        <w:t>و من خلال التحليل في ديوان الفرحة الخضراء نجد الجمل الإسمية والفعلية و الأفعال و  التقديم والتأخير</w:t>
      </w:r>
      <w:r w:rsidRPr="00311161">
        <w:rPr>
          <w:rFonts w:ascii="Traditional Arabic" w:hAnsi="Traditional Arabic" w:cs="Traditional Arabic"/>
          <w:sz w:val="36"/>
          <w:szCs w:val="36"/>
          <w:lang w:bidi="ar-DZ"/>
        </w:rPr>
        <w:t>.</w:t>
      </w:r>
    </w:p>
    <w:p w:rsidR="00F23C30" w:rsidRPr="006C3769"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1)ا</w:t>
      </w:r>
      <w:r w:rsidRPr="006C3769">
        <w:rPr>
          <w:rFonts w:ascii="Traditional Arabic" w:hAnsi="Traditional Arabic" w:cs="Traditional Arabic"/>
          <w:b/>
          <w:bCs/>
          <w:sz w:val="36"/>
          <w:szCs w:val="36"/>
          <w:rtl/>
          <w:lang w:bidi="ar-DZ"/>
        </w:rPr>
        <w:t>لجملة</w:t>
      </w:r>
      <w:r w:rsidRPr="006C3769">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 xml:space="preserve">وهي عبارة «عن وحدة اسنادية تتضمن مسندا ومسندا إليه يكونان عمدة هذه الجملة، و يحققان المعنى المفيد، و يجوز إلحاق العمدة بفضلات غايتها توضيح المعنى ، وتحسين الكلام المركب المفيد وهي نوعان فعلية و اسمية مثل: قام زيد، زيد قام» </w:t>
      </w:r>
      <w:r w:rsidRPr="002B750F">
        <w:rPr>
          <w:rStyle w:val="Appelnotedebasdep"/>
          <w:rFonts w:ascii="Traditional Arabic" w:hAnsi="Traditional Arabic" w:cs="Traditional Arabic"/>
          <w:sz w:val="28"/>
          <w:szCs w:val="28"/>
          <w:rtl/>
          <w:lang w:bidi="ar-DZ"/>
        </w:rPr>
        <w:footnoteReference w:id="99"/>
      </w:r>
      <w:r w:rsidRPr="002B750F">
        <w:rPr>
          <w:rFonts w:ascii="Traditional Arabic" w:hAnsi="Traditional Arabic" w:cs="Traditional Arabic"/>
          <w:sz w:val="28"/>
          <w:szCs w:val="28"/>
          <w:rtl/>
          <w:lang w:bidi="ar-DZ"/>
        </w:rPr>
        <w:t xml:space="preserve"> </w:t>
      </w:r>
      <w:r w:rsidRPr="00311161">
        <w:rPr>
          <w:rFonts w:ascii="Traditional Arabic" w:hAnsi="Traditional Arabic" w:cs="Traditional Arabic"/>
          <w:sz w:val="36"/>
          <w:szCs w:val="36"/>
          <w:rtl/>
          <w:lang w:bidi="ar-DZ"/>
        </w:rPr>
        <w:t>فالجملة تتكون من ركنين أساسيين هما المسند و المسند إليه، يؤديان معنى معين ويمكننا إضافة عناصر أخرى في الجملة لتحقيق المعنى المراد أو توضيحه وهي نوعين اسمية و فعلية</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b/>
          <w:bCs/>
          <w:sz w:val="36"/>
          <w:szCs w:val="36"/>
          <w:lang w:bidi="ar-DZ"/>
        </w:rPr>
        <w:t xml:space="preserve">    </w:t>
      </w:r>
      <w:r>
        <w:rPr>
          <w:rFonts w:ascii="Traditional Arabic" w:hAnsi="Traditional Arabic" w:cs="Traditional Arabic"/>
          <w:b/>
          <w:bCs/>
          <w:sz w:val="36"/>
          <w:szCs w:val="36"/>
          <w:rtl/>
          <w:lang w:bidi="ar-DZ"/>
        </w:rPr>
        <w:t xml:space="preserve">أ) </w:t>
      </w:r>
      <w:proofErr w:type="gramStart"/>
      <w:r w:rsidRPr="00311161">
        <w:rPr>
          <w:rFonts w:ascii="Traditional Arabic" w:hAnsi="Traditional Arabic" w:cs="Traditional Arabic"/>
          <w:b/>
          <w:bCs/>
          <w:sz w:val="36"/>
          <w:szCs w:val="36"/>
          <w:rtl/>
          <w:lang w:bidi="ar-DZ"/>
        </w:rPr>
        <w:t>الجملة</w:t>
      </w:r>
      <w:proofErr w:type="gramEnd"/>
      <w:r w:rsidRPr="00311161">
        <w:rPr>
          <w:rFonts w:ascii="Traditional Arabic" w:hAnsi="Traditional Arabic" w:cs="Traditional Arabic"/>
          <w:b/>
          <w:bCs/>
          <w:sz w:val="36"/>
          <w:szCs w:val="36"/>
          <w:rtl/>
          <w:lang w:bidi="ar-DZ"/>
        </w:rPr>
        <w:t xml:space="preserve"> الفعلية</w:t>
      </w:r>
      <w:r w:rsidRPr="00311161">
        <w:rPr>
          <w:rFonts w:ascii="Traditional Arabic" w:hAnsi="Traditional Arabic" w:cs="Traditional Arabic"/>
          <w:b/>
          <w:bCs/>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هي وحدة اسنادية تبدأ أصالة بفعل تام وعمدتها الفعل أي المسند والفاعل أو نائب الفاعل أي المسند إليه»</w:t>
      </w:r>
      <w:r w:rsidRPr="002B750F">
        <w:rPr>
          <w:rStyle w:val="Appelnotedebasdep"/>
          <w:rFonts w:ascii="Traditional Arabic" w:hAnsi="Traditional Arabic" w:cs="Traditional Arabic"/>
          <w:sz w:val="28"/>
          <w:szCs w:val="28"/>
          <w:rtl/>
          <w:lang w:bidi="ar-DZ"/>
        </w:rPr>
        <w:footnoteReference w:id="100"/>
      </w:r>
      <w:r w:rsidRPr="00311161">
        <w:rPr>
          <w:rFonts w:ascii="Traditional Arabic" w:hAnsi="Traditional Arabic" w:cs="Traditional Arabic"/>
          <w:sz w:val="36"/>
          <w:szCs w:val="36"/>
          <w:rtl/>
          <w:lang w:bidi="ar-DZ"/>
        </w:rPr>
        <w:t xml:space="preserve"> ، فالجملة الفعلية تبتدأ بفعل قد يكون ماضيا أو مضارعا أو أمرا و يليها الفاعل مرفوعا، ومن بين الجمل الفعلية الموجودة في ديوان الفرحة الخضراء ما يلي</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sz w:val="36"/>
          <w:szCs w:val="36"/>
          <w:lang w:bidi="ar-DZ"/>
        </w:rPr>
        <w:t>•</w:t>
      </w:r>
      <w:r w:rsidRPr="00311161">
        <w:rPr>
          <w:rFonts w:ascii="Traditional Arabic" w:hAnsi="Traditional Arabic" w:cs="Traditional Arabic"/>
          <w:b/>
          <w:bCs/>
          <w:sz w:val="36"/>
          <w:szCs w:val="36"/>
          <w:rtl/>
          <w:lang w:bidi="ar-DZ"/>
        </w:rPr>
        <w:t>الجمل الفعلية التي تبتدأ بفعل ماضي</w:t>
      </w:r>
      <w:r w:rsidRPr="00311161">
        <w:rPr>
          <w:rFonts w:ascii="Traditional Arabic" w:hAnsi="Traditional Arabic" w:cs="Traditional Arabic"/>
          <w:b/>
          <w:bCs/>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وَهَبْتُمْ وُجُودكَمُ </w:t>
      </w:r>
      <w:proofErr w:type="spellStart"/>
      <w:r w:rsidRPr="00311161">
        <w:rPr>
          <w:rFonts w:ascii="Traditional Arabic" w:hAnsi="Traditional Arabic" w:cs="Traditional Arabic"/>
          <w:sz w:val="36"/>
          <w:szCs w:val="36"/>
          <w:rtl/>
          <w:lang w:bidi="ar-DZ"/>
        </w:rPr>
        <w:t>الأَكْرَمَا</w:t>
      </w:r>
      <w:proofErr w:type="spellEnd"/>
      <w:r w:rsidRPr="00311161">
        <w:rPr>
          <w:rFonts w:ascii="Traditional Arabic" w:hAnsi="Traditional Arabic" w:cs="Traditional Arabic"/>
          <w:sz w:val="36"/>
          <w:szCs w:val="36"/>
          <w:rtl/>
          <w:lang w:bidi="ar-DZ"/>
        </w:rPr>
        <w:t xml:space="preserve">        فَلِلَهِ لله.. مَا أَعْظَمَ</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وَأَسْلَمْتُمْ لِلْجِهَادِ خُطِاكُمْ         وكَنْتُمْ لِدَاعِي الجِهَادِ </w:t>
      </w:r>
      <w:proofErr w:type="spellStart"/>
      <w:r w:rsidRPr="00311161">
        <w:rPr>
          <w:rFonts w:ascii="Traditional Arabic" w:hAnsi="Traditional Arabic" w:cs="Traditional Arabic"/>
          <w:sz w:val="36"/>
          <w:szCs w:val="36"/>
          <w:rtl/>
          <w:lang w:bidi="ar-DZ"/>
        </w:rPr>
        <w:t>الفَمَا</w:t>
      </w:r>
      <w:proofErr w:type="spell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وَبَايَعْتُمْ الحَقَ وَالحَقَ صَوْتٌ       فَصِيحْ إذَا بَاطِل جُمْجُمَا</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وَكُنْتُمْ عَلَى الكَافِرِينَ سَعِيرًا        وَلُحْتمْ لآفَاِقنَا </w:t>
      </w:r>
      <w:proofErr w:type="gramStart"/>
      <w:r w:rsidRPr="00311161">
        <w:rPr>
          <w:rFonts w:ascii="Traditional Arabic" w:hAnsi="Traditional Arabic" w:cs="Traditional Arabic"/>
          <w:sz w:val="36"/>
          <w:szCs w:val="36"/>
          <w:rtl/>
          <w:lang w:bidi="ar-DZ"/>
        </w:rPr>
        <w:t>أَنْجُمَا</w:t>
      </w:r>
      <w:proofErr w:type="gramEnd"/>
      <w:r w:rsidRPr="0016565F">
        <w:rPr>
          <w:rStyle w:val="Appelnotedebasdep"/>
          <w:rFonts w:ascii="Traditional Arabic" w:hAnsi="Traditional Arabic" w:cs="Traditional Arabic"/>
          <w:sz w:val="28"/>
          <w:szCs w:val="28"/>
          <w:rtl/>
          <w:lang w:bidi="ar-DZ"/>
        </w:rPr>
        <w:footnoteReference w:id="101"/>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lastRenderedPageBreak/>
        <w:t>تعمد الشاعر في هذه الأبيات على توظيف الأفعال الماضية ( وهبتم، أسلمتم، كنتم، بايعتم، كنتم، لحتم) ليعيد لنا تلك الأمجاد التي رسم خطاها شهداءنا الأبرار، فاستخدام الأفعال الماضية ليس لغرض تذكير وإنما للفخر والاعتزاز بأصالتنا و انتماءنا له، لقد قدم لنا الشاعر صورة عن حالة شعورية جميلة من خلال التثبت بجذورنا المسقية بدماء الشهداء</w:t>
      </w:r>
      <w:r w:rsidRPr="00311161">
        <w:rPr>
          <w:rFonts w:ascii="Traditional Arabic" w:hAnsi="Traditional Arabic" w:cs="Traditional Arabic"/>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فَنَظَمَ الأَقْوَامَ </w:t>
      </w:r>
      <w:proofErr w:type="gramStart"/>
      <w:r w:rsidRPr="00311161">
        <w:rPr>
          <w:rFonts w:ascii="Traditional Arabic" w:hAnsi="Traditional Arabic" w:cs="Traditional Arabic"/>
          <w:sz w:val="36"/>
          <w:szCs w:val="36"/>
          <w:rtl/>
          <w:lang w:bidi="ar-DZ"/>
        </w:rPr>
        <w:t>وَالبِلَادْ</w:t>
      </w:r>
      <w:proofErr w:type="gram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وَحَارَبَ التَبْذِيرَ </w:t>
      </w:r>
      <w:proofErr w:type="gramStart"/>
      <w:r w:rsidRPr="00311161">
        <w:rPr>
          <w:rFonts w:ascii="Traditional Arabic" w:hAnsi="Traditional Arabic" w:cs="Traditional Arabic"/>
          <w:sz w:val="36"/>
          <w:szCs w:val="36"/>
          <w:rtl/>
          <w:lang w:bidi="ar-DZ"/>
        </w:rPr>
        <w:t>وَالفَسَادْ</w:t>
      </w:r>
      <w:proofErr w:type="gramEnd"/>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حتَى</w:t>
      </w:r>
      <w:proofErr w:type="gramEnd"/>
      <w:r w:rsidRPr="00311161">
        <w:rPr>
          <w:rFonts w:ascii="Traditional Arabic" w:hAnsi="Traditional Arabic" w:cs="Traditional Arabic"/>
          <w:sz w:val="36"/>
          <w:szCs w:val="36"/>
          <w:rtl/>
          <w:lang w:bidi="ar-DZ"/>
        </w:rPr>
        <w:t xml:space="preserve"> أَشَاعَ العَدْلَ فِي الأَوْطَانْ</w:t>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وَالعَدْلُ</w:t>
      </w:r>
      <w:proofErr w:type="gramEnd"/>
      <w:r w:rsidRPr="00311161">
        <w:rPr>
          <w:rFonts w:ascii="Traditional Arabic" w:hAnsi="Traditional Arabic" w:cs="Traditional Arabic"/>
          <w:sz w:val="36"/>
          <w:szCs w:val="36"/>
          <w:rtl/>
          <w:lang w:bidi="ar-DZ"/>
        </w:rPr>
        <w:t xml:space="preserve"> فاعْلَمْ زِينَةُ السُلْطَانْ</w:t>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حتَى</w:t>
      </w:r>
      <w:proofErr w:type="gramEnd"/>
      <w:r w:rsidRPr="00311161">
        <w:rPr>
          <w:rFonts w:ascii="Traditional Arabic" w:hAnsi="Traditional Arabic" w:cs="Traditional Arabic"/>
          <w:sz w:val="36"/>
          <w:szCs w:val="36"/>
          <w:rtl/>
          <w:lang w:bidi="ar-DZ"/>
        </w:rPr>
        <w:t xml:space="preserve"> التَقَى الغَنِيُ وَالفَقِيرْ</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اصْطَحَبَ الأَمِيرُ </w:t>
      </w:r>
      <w:proofErr w:type="gramStart"/>
      <w:r w:rsidRPr="00311161">
        <w:rPr>
          <w:rFonts w:ascii="Traditional Arabic" w:hAnsi="Traditional Arabic" w:cs="Traditional Arabic"/>
          <w:sz w:val="36"/>
          <w:szCs w:val="36"/>
          <w:rtl/>
          <w:lang w:bidi="ar-DZ"/>
        </w:rPr>
        <w:t>وَالأَجِيرْ</w:t>
      </w:r>
      <w:proofErr w:type="gramEnd"/>
      <w:r w:rsidRPr="006C3769">
        <w:rPr>
          <w:rStyle w:val="Appelnotedebasdep"/>
          <w:rFonts w:ascii="Traditional Arabic" w:hAnsi="Traditional Arabic" w:cs="Traditional Arabic"/>
          <w:sz w:val="28"/>
          <w:szCs w:val="28"/>
          <w:rtl/>
          <w:lang w:bidi="ar-DZ"/>
        </w:rPr>
        <w:footnoteReference w:id="102"/>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وظف الشاعر في هذه الأبيات الأفعال الماضية لسرد ما قان به الأسد ملك الغابة، خلال فترة حكمه لينتقل بعدها لسرد ما حصل من  فساد وظلم في المملكة، فالأفعال الماضية استخدمت لوصف المضي ليكتشف الطفل ذلك التناقض وهو تحول الغابة من حياة النظام إلى الفوضى والفساد والتمييز و الظلم، لقد قدم لما الشاعر مغزى رائع من خلال براعته في توظيف الزمن الماضي</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sz w:val="36"/>
          <w:szCs w:val="36"/>
          <w:lang w:bidi="ar-DZ"/>
        </w:rPr>
        <w:t>•</w:t>
      </w:r>
      <w:r w:rsidRPr="00311161">
        <w:rPr>
          <w:rFonts w:ascii="Traditional Arabic" w:hAnsi="Traditional Arabic" w:cs="Traditional Arabic"/>
          <w:b/>
          <w:bCs/>
          <w:sz w:val="36"/>
          <w:szCs w:val="36"/>
          <w:rtl/>
          <w:lang w:bidi="ar-DZ"/>
        </w:rPr>
        <w:t>الجمل الفعلية التي تبتدأ بفعل مضارع</w:t>
      </w:r>
      <w:r w:rsidRPr="00311161">
        <w:rPr>
          <w:rFonts w:ascii="Traditional Arabic" w:hAnsi="Traditional Arabic" w:cs="Traditional Arabic"/>
          <w:b/>
          <w:bCs/>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يَمِيدُ بِذِكْرَاهُمْ اليَوْمَ </w:t>
      </w:r>
      <w:proofErr w:type="gramStart"/>
      <w:r w:rsidRPr="00311161">
        <w:rPr>
          <w:rFonts w:ascii="Traditional Arabic" w:hAnsi="Traditional Arabic" w:cs="Traditional Arabic"/>
          <w:sz w:val="36"/>
          <w:szCs w:val="36"/>
          <w:rtl/>
          <w:lang w:bidi="ar-DZ"/>
        </w:rPr>
        <w:t>عِيدْ</w:t>
      </w:r>
      <w:proofErr w:type="gram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lastRenderedPageBreak/>
        <w:t>وَيزْهِرُ فِي شَفَتَينَا القَصِيدْ</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ونْهتِفُ باسْمِ الجَزَائِرِ </w:t>
      </w:r>
      <w:proofErr w:type="gramStart"/>
      <w:r w:rsidRPr="00311161">
        <w:rPr>
          <w:rFonts w:ascii="Traditional Arabic" w:hAnsi="Traditional Arabic" w:cs="Traditional Arabic"/>
          <w:sz w:val="36"/>
          <w:szCs w:val="36"/>
          <w:rtl/>
          <w:lang w:bidi="ar-DZ"/>
        </w:rPr>
        <w:t>فَخْرًا</w:t>
      </w:r>
      <w:proofErr w:type="gramEnd"/>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وانَ</w:t>
      </w:r>
      <w:proofErr w:type="gramEnd"/>
      <w:r w:rsidRPr="00311161">
        <w:rPr>
          <w:rFonts w:ascii="Traditional Arabic" w:hAnsi="Traditional Arabic" w:cs="Traditional Arabic"/>
          <w:sz w:val="36"/>
          <w:szCs w:val="36"/>
          <w:rtl/>
          <w:lang w:bidi="ar-DZ"/>
        </w:rPr>
        <w:t xml:space="preserve"> الجَزَاِئرَ أُمٌ وَلُودْ</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وَنَحْمِلُ أَعْلَامَنَا الخُضرَ </w:t>
      </w:r>
      <w:proofErr w:type="gramStart"/>
      <w:r w:rsidRPr="00311161">
        <w:rPr>
          <w:rFonts w:ascii="Traditional Arabic" w:hAnsi="Traditional Arabic" w:cs="Traditional Arabic"/>
          <w:sz w:val="36"/>
          <w:szCs w:val="36"/>
          <w:rtl/>
          <w:lang w:bidi="ar-DZ"/>
        </w:rPr>
        <w:t>زَهْوًا</w:t>
      </w:r>
      <w:proofErr w:type="gram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فَيَمْتَدُ </w:t>
      </w:r>
      <w:proofErr w:type="gramStart"/>
      <w:r w:rsidRPr="00311161">
        <w:rPr>
          <w:rFonts w:ascii="Traditional Arabic" w:hAnsi="Traditional Arabic" w:cs="Traditional Arabic"/>
          <w:sz w:val="36"/>
          <w:szCs w:val="36"/>
          <w:rtl/>
          <w:lang w:bidi="ar-DZ"/>
        </w:rPr>
        <w:t>أُفُقٌ</w:t>
      </w:r>
      <w:proofErr w:type="gramEnd"/>
      <w:r w:rsidRPr="00311161">
        <w:rPr>
          <w:rFonts w:ascii="Traditional Arabic" w:hAnsi="Traditional Arabic" w:cs="Traditional Arabic"/>
          <w:sz w:val="36"/>
          <w:szCs w:val="36"/>
          <w:rtl/>
          <w:lang w:bidi="ar-DZ"/>
        </w:rPr>
        <w:t xml:space="preserve"> وَتَخْضَرُ بِيدْ</w:t>
      </w:r>
      <w:r w:rsidRPr="006C3769">
        <w:rPr>
          <w:rStyle w:val="Appelnotedebasdep"/>
          <w:rFonts w:ascii="Traditional Arabic" w:hAnsi="Traditional Arabic" w:cs="Traditional Arabic"/>
          <w:sz w:val="28"/>
          <w:szCs w:val="28"/>
          <w:rtl/>
          <w:lang w:bidi="ar-DZ"/>
        </w:rPr>
        <w:footnoteReference w:id="103"/>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استعمل الشاعر الأفعال المضارعة في هذه الأبيات ليقدم لنا صور الفرح من خلال انجازات الأبطال الذين رفعوا العلم الوطني، فدلالة الفعل المضارع هي الغد المشرق المفرح الذي يحمل النور بعد الظلام</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نلاحظ في ديوان الفرحة الخضراء وجود نسبة كبيرة من الجمل الفعلية وهذا دال على الاستمرار والتجديد وذلك مع وجود القرائن، و قد وظفها الشاعر لغرض ايصال تجربته الشعرية والإفصاح عن مختلف المشاعر مما جعل الأفكار واضحة</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b/>
          <w:bCs/>
          <w:sz w:val="36"/>
          <w:szCs w:val="36"/>
          <w:rtl/>
          <w:lang w:bidi="ar-DZ"/>
        </w:rPr>
        <w:t xml:space="preserve">ب) </w:t>
      </w:r>
      <w:proofErr w:type="gramStart"/>
      <w:r w:rsidRPr="00311161">
        <w:rPr>
          <w:rFonts w:ascii="Traditional Arabic" w:hAnsi="Traditional Arabic" w:cs="Traditional Arabic"/>
          <w:b/>
          <w:bCs/>
          <w:sz w:val="36"/>
          <w:szCs w:val="36"/>
          <w:rtl/>
          <w:lang w:bidi="ar-DZ"/>
        </w:rPr>
        <w:t>الجملة</w:t>
      </w:r>
      <w:proofErr w:type="gramEnd"/>
      <w:r w:rsidRPr="00311161">
        <w:rPr>
          <w:rFonts w:ascii="Traditional Arabic" w:hAnsi="Traditional Arabic" w:cs="Traditional Arabic"/>
          <w:b/>
          <w:bCs/>
          <w:sz w:val="36"/>
          <w:szCs w:val="36"/>
          <w:rtl/>
          <w:lang w:bidi="ar-DZ"/>
        </w:rPr>
        <w:t xml:space="preserve"> الاسمية</w:t>
      </w:r>
      <w:r w:rsidRPr="0031116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imes New Roman" w:hAnsi="Times New Roman" w:cs="Times New Roman" w:hint="cs"/>
          <w:sz w:val="36"/>
          <w:szCs w:val="36"/>
          <w:rtl/>
          <w:lang w:bidi="ar-DZ"/>
        </w:rPr>
        <w:t xml:space="preserve">  </w:t>
      </w:r>
      <w:r>
        <w:rPr>
          <w:rFonts w:ascii="Times New Roman" w:hAnsi="Times New Roman" w:cs="Times New Roman"/>
          <w:sz w:val="36"/>
          <w:szCs w:val="36"/>
          <w:rtl/>
          <w:lang w:bidi="ar-DZ"/>
        </w:rPr>
        <w:t>«</w:t>
      </w:r>
      <w:r w:rsidRPr="00311161">
        <w:rPr>
          <w:rFonts w:ascii="Traditional Arabic" w:hAnsi="Traditional Arabic" w:cs="Traditional Arabic"/>
          <w:sz w:val="36"/>
          <w:szCs w:val="36"/>
          <w:rtl/>
          <w:lang w:bidi="ar-DZ"/>
        </w:rPr>
        <w:t>هي وحدة اسنادية تبدأ أصالة باسم يقوم بوظيفة المسند إليه و يسمى المبتدأ و تتضمن اسما آخر يقوم بوظيفة المسند و يسمى الخب</w:t>
      </w:r>
      <w:r>
        <w:rPr>
          <w:rFonts w:ascii="Traditional Arabic" w:hAnsi="Traditional Arabic" w:cs="Traditional Arabic"/>
          <w:sz w:val="36"/>
          <w:szCs w:val="36"/>
          <w:rtl/>
          <w:lang w:bidi="ar-DZ"/>
        </w:rPr>
        <w:t>»</w:t>
      </w:r>
      <w:r w:rsidRPr="009B6021">
        <w:rPr>
          <w:rStyle w:val="Appelnotedebasdep"/>
          <w:rFonts w:ascii="Traditional Arabic" w:hAnsi="Traditional Arabic" w:cs="Traditional Arabic"/>
          <w:sz w:val="28"/>
          <w:szCs w:val="28"/>
          <w:rtl/>
          <w:lang w:bidi="ar-DZ"/>
        </w:rPr>
        <w:footnoteReference w:id="104"/>
      </w:r>
      <w:r w:rsidRPr="00311161">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فالجملة</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الاسمية</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تقوم</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على</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ركنين</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أساسيين</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هما</w:t>
      </w:r>
      <w:r w:rsidRPr="00311161">
        <w:rPr>
          <w:rFonts w:ascii="Traditional Arabic" w:hAnsi="Traditional Arabic" w:cs="Traditional Arabic"/>
          <w:sz w:val="36"/>
          <w:szCs w:val="36"/>
          <w:rtl/>
          <w:lang w:bidi="ar-DZ"/>
        </w:rPr>
        <w:t xml:space="preserve"> </w:t>
      </w:r>
      <w:r w:rsidRPr="00311161">
        <w:rPr>
          <w:rFonts w:ascii="Traditional Arabic" w:hAnsi="Traditional Arabic" w:cs="Traditional Arabic" w:hint="cs"/>
          <w:sz w:val="36"/>
          <w:szCs w:val="36"/>
          <w:rtl/>
          <w:lang w:bidi="ar-DZ"/>
        </w:rPr>
        <w:t>ا</w:t>
      </w:r>
      <w:r w:rsidRPr="00311161">
        <w:rPr>
          <w:rFonts w:ascii="Traditional Arabic" w:hAnsi="Traditional Arabic" w:cs="Traditional Arabic"/>
          <w:sz w:val="36"/>
          <w:szCs w:val="36"/>
          <w:rtl/>
          <w:lang w:bidi="ar-DZ"/>
        </w:rPr>
        <w:t>لمبتدأ الذي يمثل المسند إليه والخبر الذي يمثل المسند</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وفي ديوان الفرحة الخضراء </w:t>
      </w:r>
      <w:proofErr w:type="gramStart"/>
      <w:r w:rsidRPr="00311161">
        <w:rPr>
          <w:rFonts w:ascii="Traditional Arabic" w:hAnsi="Traditional Arabic" w:cs="Traditional Arabic"/>
          <w:sz w:val="36"/>
          <w:szCs w:val="36"/>
          <w:rtl/>
          <w:lang w:bidi="ar-DZ"/>
        </w:rPr>
        <w:t>وردت</w:t>
      </w:r>
      <w:proofErr w:type="gramEnd"/>
      <w:r w:rsidRPr="00311161">
        <w:rPr>
          <w:rFonts w:ascii="Traditional Arabic" w:hAnsi="Traditional Arabic" w:cs="Traditional Arabic"/>
          <w:sz w:val="36"/>
          <w:szCs w:val="36"/>
          <w:rtl/>
          <w:lang w:bidi="ar-DZ"/>
        </w:rPr>
        <w:t xml:space="preserve"> الجمل الاسمية بصور مختلفة منها</w:t>
      </w:r>
      <w:r w:rsidRPr="00311161">
        <w:rPr>
          <w:rFonts w:ascii="Traditional Arabic" w:hAnsi="Traditional Arabic" w:cs="Traditional Arabic"/>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شَقَائِقُ النُعْمَانْ        وَالرُوحُ وَالرَيْحَانْ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lastRenderedPageBreak/>
        <w:t xml:space="preserve">وَ التِينُ وَالرُمَانْ        </w:t>
      </w:r>
      <w:proofErr w:type="gramStart"/>
      <w:r w:rsidRPr="00311161">
        <w:rPr>
          <w:rFonts w:ascii="Traditional Arabic" w:hAnsi="Traditional Arabic" w:cs="Traditional Arabic"/>
          <w:sz w:val="36"/>
          <w:szCs w:val="36"/>
          <w:rtl/>
          <w:lang w:bidi="ar-DZ"/>
        </w:rPr>
        <w:t>تَقولُ</w:t>
      </w:r>
      <w:proofErr w:type="gramEnd"/>
      <w:r w:rsidRPr="00311161">
        <w:rPr>
          <w:rFonts w:ascii="Traditional Arabic" w:hAnsi="Traditional Arabic" w:cs="Traditional Arabic"/>
          <w:sz w:val="36"/>
          <w:szCs w:val="36"/>
          <w:rtl/>
          <w:lang w:bidi="ar-DZ"/>
        </w:rPr>
        <w:t xml:space="preserve"> يَا رَحْمَانْ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يَا </w:t>
      </w:r>
      <w:proofErr w:type="gramStart"/>
      <w:r w:rsidRPr="00311161">
        <w:rPr>
          <w:rFonts w:ascii="Traditional Arabic" w:hAnsi="Traditional Arabic" w:cs="Traditional Arabic"/>
          <w:sz w:val="36"/>
          <w:szCs w:val="36"/>
          <w:rtl/>
          <w:lang w:bidi="ar-DZ"/>
        </w:rPr>
        <w:t>خَالِقَ</w:t>
      </w:r>
      <w:proofErr w:type="gramEnd"/>
      <w:r w:rsidRPr="00311161">
        <w:rPr>
          <w:rFonts w:ascii="Traditional Arabic" w:hAnsi="Traditional Arabic" w:cs="Traditional Arabic"/>
          <w:sz w:val="36"/>
          <w:szCs w:val="36"/>
          <w:rtl/>
          <w:lang w:bidi="ar-DZ"/>
        </w:rPr>
        <w:t xml:space="preserve"> الأَكْوَانْ       احْفَظْ لَنَا الجَزَائِرْ</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وَالنَخْلُ فِي الكُثْبَاْن    </w:t>
      </w:r>
      <w:proofErr w:type="gramStart"/>
      <w:r w:rsidRPr="00311161">
        <w:rPr>
          <w:rFonts w:ascii="Traditional Arabic" w:hAnsi="Traditional Arabic" w:cs="Traditional Arabic"/>
          <w:sz w:val="36"/>
          <w:szCs w:val="36"/>
          <w:rtl/>
          <w:lang w:bidi="ar-DZ"/>
        </w:rPr>
        <w:t>يَقُولُ</w:t>
      </w:r>
      <w:proofErr w:type="gramEnd"/>
      <w:r w:rsidRPr="00311161">
        <w:rPr>
          <w:rFonts w:ascii="Traditional Arabic" w:hAnsi="Traditional Arabic" w:cs="Traditional Arabic"/>
          <w:sz w:val="36"/>
          <w:szCs w:val="36"/>
          <w:rtl/>
          <w:lang w:bidi="ar-DZ"/>
        </w:rPr>
        <w:t xml:space="preserve"> يَا رَحْمَانْ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يَا </w:t>
      </w:r>
      <w:proofErr w:type="gramStart"/>
      <w:r w:rsidRPr="00311161">
        <w:rPr>
          <w:rFonts w:ascii="Traditional Arabic" w:hAnsi="Traditional Arabic" w:cs="Traditional Arabic"/>
          <w:sz w:val="36"/>
          <w:szCs w:val="36"/>
          <w:rtl/>
          <w:lang w:bidi="ar-DZ"/>
        </w:rPr>
        <w:t>خَالِقَ</w:t>
      </w:r>
      <w:proofErr w:type="gramEnd"/>
      <w:r w:rsidRPr="00311161">
        <w:rPr>
          <w:rFonts w:ascii="Traditional Arabic" w:hAnsi="Traditional Arabic" w:cs="Traditional Arabic"/>
          <w:sz w:val="36"/>
          <w:szCs w:val="36"/>
          <w:rtl/>
          <w:lang w:bidi="ar-DZ"/>
        </w:rPr>
        <w:t xml:space="preserve"> الإِنْسَانَ      احَفَظْ لَنَا الجَزَائِرْ</w:t>
      </w:r>
      <w:r w:rsidRPr="007F1956">
        <w:rPr>
          <w:rStyle w:val="Appelnotedebasdep"/>
          <w:rFonts w:ascii="Traditional Arabic" w:hAnsi="Traditional Arabic" w:cs="Traditional Arabic"/>
          <w:sz w:val="28"/>
          <w:szCs w:val="28"/>
          <w:rtl/>
          <w:lang w:bidi="ar-DZ"/>
        </w:rPr>
        <w:footnoteReference w:id="105"/>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اعتمد الشاعر في هذه الأبيات على استعمال الجمل الاسمية حيث نجد المبتدأ(المسند إليه) جاء مفردا، حيث أراد الشاعر وصف طبيعة وطننا، ومحاسنه وجماله وخيراته من تين ورمان ونخل، كما نجده يتفنن في وصف ورودها كشقائق النعمان والريحان، فالشاعر برع في تقديمها لأن الطبيعة تدل على الحرية و الحركة والألوان على الجمال وقدرة الخالق، فالجمل الاسمية أدت الدور بشكل ممتاز في ايصال المعنى كما لا ننسى حسن اختيار الأسماء وترتيبها</w:t>
      </w:r>
      <w:r w:rsidRPr="00311161">
        <w:rPr>
          <w:rFonts w:ascii="Traditional Arabic" w:hAnsi="Traditional Arabic" w:cs="Traditional Arabic"/>
          <w:sz w:val="36"/>
          <w:szCs w:val="36"/>
          <w:lang w:bidi="ar-DZ"/>
        </w:rPr>
        <w:t>.</w:t>
      </w:r>
    </w:p>
    <w:p w:rsidR="00F23C30" w:rsidRPr="009B6021"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2)ا</w:t>
      </w:r>
      <w:r w:rsidRPr="009B6021">
        <w:rPr>
          <w:rFonts w:ascii="Traditional Arabic" w:hAnsi="Traditional Arabic" w:cs="Traditional Arabic"/>
          <w:b/>
          <w:bCs/>
          <w:sz w:val="36"/>
          <w:szCs w:val="36"/>
          <w:rtl/>
          <w:lang w:bidi="ar-DZ"/>
        </w:rPr>
        <w:t>لأفعال</w:t>
      </w:r>
      <w:r w:rsidRPr="009B602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كلمة تدل على أمرين معا، حالة أو حدث، و على زمن يقترن بهما»</w:t>
      </w:r>
      <w:r w:rsidRPr="000C42CB">
        <w:rPr>
          <w:rStyle w:val="Appelnotedebasdep"/>
          <w:rFonts w:ascii="Traditional Arabic" w:hAnsi="Traditional Arabic" w:cs="Traditional Arabic"/>
          <w:sz w:val="28"/>
          <w:szCs w:val="28"/>
          <w:rtl/>
          <w:lang w:bidi="ar-DZ"/>
        </w:rPr>
        <w:footnoteReference w:id="106"/>
      </w:r>
      <w:r w:rsidRPr="000C42CB">
        <w:rPr>
          <w:rFonts w:ascii="Traditional Arabic" w:hAnsi="Traditional Arabic" w:cs="Traditional Arabic"/>
          <w:sz w:val="28"/>
          <w:szCs w:val="28"/>
          <w:rtl/>
          <w:lang w:bidi="ar-DZ"/>
        </w:rPr>
        <w:t xml:space="preserve"> </w:t>
      </w:r>
      <w:r w:rsidRPr="00311161">
        <w:rPr>
          <w:rFonts w:ascii="Traditional Arabic" w:hAnsi="Traditional Arabic" w:cs="Traditional Arabic"/>
          <w:sz w:val="36"/>
          <w:szCs w:val="36"/>
          <w:rtl/>
          <w:lang w:bidi="ar-DZ"/>
        </w:rPr>
        <w:t>، أي أن الفعل مقترن بزمن حدوثه والفعل ينقسم إلى ماض ومضارع و أمر</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وفي ديوان الفرحة الخضراء </w:t>
      </w:r>
      <w:proofErr w:type="gramStart"/>
      <w:r w:rsidRPr="00311161">
        <w:rPr>
          <w:rFonts w:ascii="Traditional Arabic" w:hAnsi="Traditional Arabic" w:cs="Traditional Arabic"/>
          <w:sz w:val="36"/>
          <w:szCs w:val="36"/>
          <w:rtl/>
          <w:lang w:bidi="ar-DZ"/>
        </w:rPr>
        <w:t>وظف</w:t>
      </w:r>
      <w:proofErr w:type="gramEnd"/>
      <w:r w:rsidRPr="00311161">
        <w:rPr>
          <w:rFonts w:ascii="Traditional Arabic" w:hAnsi="Traditional Arabic" w:cs="Traditional Arabic"/>
          <w:sz w:val="36"/>
          <w:szCs w:val="36"/>
          <w:rtl/>
          <w:lang w:bidi="ar-DZ"/>
        </w:rPr>
        <w:t xml:space="preserve"> الشاعر الأفعال في أزمنتها الثلاثة ليبلغ المقصود مثل</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b/>
          <w:bCs/>
          <w:sz w:val="36"/>
          <w:szCs w:val="36"/>
          <w:rtl/>
          <w:lang w:bidi="ar-DZ"/>
        </w:rPr>
        <w:t>أ‌)</w:t>
      </w:r>
      <w:proofErr w:type="gramStart"/>
      <w:r w:rsidRPr="00311161">
        <w:rPr>
          <w:rFonts w:ascii="Traditional Arabic" w:hAnsi="Traditional Arabic" w:cs="Traditional Arabic"/>
          <w:b/>
          <w:bCs/>
          <w:sz w:val="36"/>
          <w:szCs w:val="36"/>
          <w:rtl/>
          <w:lang w:bidi="ar-DZ"/>
        </w:rPr>
        <w:t>الفعل</w:t>
      </w:r>
      <w:proofErr w:type="gramEnd"/>
      <w:r w:rsidRPr="00311161">
        <w:rPr>
          <w:rFonts w:ascii="Traditional Arabic" w:hAnsi="Traditional Arabic" w:cs="Traditional Arabic"/>
          <w:b/>
          <w:bCs/>
          <w:sz w:val="36"/>
          <w:szCs w:val="36"/>
          <w:rtl/>
          <w:lang w:bidi="ar-DZ"/>
        </w:rPr>
        <w:t xml:space="preserve"> الماضي:</w:t>
      </w:r>
      <w:r w:rsidRPr="00311161">
        <w:rPr>
          <w:rFonts w:ascii="Traditional Arabic" w:hAnsi="Traditional Arabic" w:cs="Traditional Arabic"/>
          <w:sz w:val="36"/>
          <w:szCs w:val="36"/>
          <w:rtl/>
          <w:lang w:bidi="ar-DZ"/>
        </w:rPr>
        <w:t xml:space="preserve"> هو معنى يدل على حدث جرى قبل التكلم، مثل: دخل</w:t>
      </w:r>
      <w:r w:rsidRPr="00311161">
        <w:rPr>
          <w:rFonts w:ascii="Traditional Arabic" w:hAnsi="Traditional Arabic" w:cs="Traditional Arabic"/>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تَحْتَ سَفْحِ التَلِ </w:t>
      </w:r>
      <w:proofErr w:type="gramStart"/>
      <w:r w:rsidRPr="00311161">
        <w:rPr>
          <w:rFonts w:ascii="Traditional Arabic" w:hAnsi="Traditional Arabic" w:cs="Traditional Arabic"/>
          <w:sz w:val="36"/>
          <w:szCs w:val="36"/>
          <w:rtl/>
          <w:lang w:bidi="ar-DZ"/>
        </w:rPr>
        <w:t>جَاءَ</w:t>
      </w:r>
      <w:proofErr w:type="gramEnd"/>
      <w:r w:rsidRPr="00311161">
        <w:rPr>
          <w:rFonts w:ascii="Traditional Arabic" w:hAnsi="Traditional Arabic" w:cs="Traditional Arabic"/>
          <w:sz w:val="36"/>
          <w:szCs w:val="36"/>
          <w:rtl/>
          <w:lang w:bidi="ar-DZ"/>
        </w:rPr>
        <w:t xml:space="preserve"> الغَاصِبُونَ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زَرَعُوا </w:t>
      </w:r>
      <w:proofErr w:type="gramStart"/>
      <w:r w:rsidRPr="00311161">
        <w:rPr>
          <w:rFonts w:ascii="Traditional Arabic" w:hAnsi="Traditional Arabic" w:cs="Traditional Arabic"/>
          <w:sz w:val="36"/>
          <w:szCs w:val="36"/>
          <w:rtl/>
          <w:lang w:bidi="ar-DZ"/>
        </w:rPr>
        <w:t>أرْضِي</w:t>
      </w:r>
      <w:proofErr w:type="gramEnd"/>
      <w:r w:rsidRPr="00311161">
        <w:rPr>
          <w:rFonts w:ascii="Traditional Arabic" w:hAnsi="Traditional Arabic" w:cs="Traditional Arabic"/>
          <w:sz w:val="36"/>
          <w:szCs w:val="36"/>
          <w:rtl/>
          <w:lang w:bidi="ar-DZ"/>
        </w:rPr>
        <w:t xml:space="preserve"> جِرَاحْ</w:t>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وَأَرَادُوا</w:t>
      </w:r>
      <w:proofErr w:type="gramEnd"/>
      <w:r w:rsidRPr="00311161">
        <w:rPr>
          <w:rFonts w:ascii="Traditional Arabic" w:hAnsi="Traditional Arabic" w:cs="Traditional Arabic"/>
          <w:sz w:val="36"/>
          <w:szCs w:val="36"/>
          <w:rtl/>
          <w:lang w:bidi="ar-DZ"/>
        </w:rPr>
        <w:t xml:space="preserve"> أَنْ أُغَنِي للظَلَامْ</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lastRenderedPageBreak/>
        <w:t xml:space="preserve">فَوَهَبْتُ النُورَ </w:t>
      </w:r>
      <w:proofErr w:type="gramStart"/>
      <w:r w:rsidRPr="00311161">
        <w:rPr>
          <w:rFonts w:ascii="Traditional Arabic" w:hAnsi="Traditional Arabic" w:cs="Traditional Arabic"/>
          <w:sz w:val="36"/>
          <w:szCs w:val="36"/>
          <w:rtl/>
          <w:lang w:bidi="ar-DZ"/>
        </w:rPr>
        <w:t>لحَنْيِ</w:t>
      </w:r>
      <w:proofErr w:type="gram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كَانَ شِعْرِي </w:t>
      </w:r>
      <w:proofErr w:type="gramStart"/>
      <w:r w:rsidRPr="00311161">
        <w:rPr>
          <w:rFonts w:ascii="Traditional Arabic" w:hAnsi="Traditional Arabic" w:cs="Traditional Arabic"/>
          <w:sz w:val="36"/>
          <w:szCs w:val="36"/>
          <w:rtl/>
          <w:lang w:bidi="ar-DZ"/>
        </w:rPr>
        <w:t>وَغِنَائِي</w:t>
      </w:r>
      <w:proofErr w:type="gramEnd"/>
      <w:r w:rsidRPr="00311161">
        <w:rPr>
          <w:rFonts w:ascii="Traditional Arabic" w:hAnsi="Traditional Arabic" w:cs="Traditional Arabic"/>
          <w:sz w:val="36"/>
          <w:szCs w:val="36"/>
          <w:rtl/>
          <w:lang w:bidi="ar-DZ"/>
        </w:rPr>
        <w:t xml:space="preserve"> للسَلَامْ</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وَلِشَعْبِي كَاَن لَحْنِي</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كَانَ قَوْمِي مِنْ قَدِيمٍ </w:t>
      </w:r>
      <w:proofErr w:type="gramStart"/>
      <w:r w:rsidRPr="00311161">
        <w:rPr>
          <w:rFonts w:ascii="Traditional Arabic" w:hAnsi="Traditional Arabic" w:cs="Traditional Arabic"/>
          <w:sz w:val="36"/>
          <w:szCs w:val="36"/>
          <w:rtl/>
          <w:lang w:bidi="ar-DZ"/>
        </w:rPr>
        <w:t>نُجُبَا</w:t>
      </w:r>
      <w:proofErr w:type="gramEnd"/>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قَبْلَ</w:t>
      </w:r>
      <w:proofErr w:type="gramEnd"/>
      <w:r w:rsidRPr="00311161">
        <w:rPr>
          <w:rFonts w:ascii="Traditional Arabic" w:hAnsi="Traditional Arabic" w:cs="Traditional Arabic"/>
          <w:sz w:val="36"/>
          <w:szCs w:val="36"/>
          <w:rtl/>
          <w:lang w:bidi="ar-DZ"/>
        </w:rPr>
        <w:t xml:space="preserve"> أَنْ تَأْتِي النِفَايَاتُ الشَريدَةُ</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نَسَبُونِي فَرَفَضْتُ </w:t>
      </w:r>
      <w:proofErr w:type="spellStart"/>
      <w:r w:rsidRPr="00311161">
        <w:rPr>
          <w:rFonts w:ascii="Traditional Arabic" w:hAnsi="Traditional Arabic" w:cs="Traditional Arabic"/>
          <w:sz w:val="36"/>
          <w:szCs w:val="36"/>
          <w:rtl/>
          <w:lang w:bidi="ar-DZ"/>
        </w:rPr>
        <w:t>الَنسَبَا</w:t>
      </w:r>
      <w:proofErr w:type="spell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إنَنِي بِنْتُ الضُحَى بِنْتُ العَقِيدَة</w:t>
      </w:r>
      <w:r w:rsidRPr="007F1956">
        <w:rPr>
          <w:rStyle w:val="Appelnotedebasdep"/>
          <w:rFonts w:ascii="Traditional Arabic" w:hAnsi="Traditional Arabic" w:cs="Traditional Arabic"/>
          <w:sz w:val="28"/>
          <w:szCs w:val="28"/>
          <w:rtl/>
          <w:lang w:bidi="ar-DZ"/>
        </w:rPr>
        <w:footnoteReference w:id="107"/>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يبدو أن الشاعر استعمل الأفعال الماضية في هذه الأبيات لينقل لنا حكاية على لسان الزيتونة، حيث أراد أن يبعث للطفل رسائل منها: أن الوطن حر مهما حصل حتى وان نهبه الغاصبون، وأنهم استبدلوا التلال المزروعة بالزيتون بجراح، فشجرة الزيتون رمز السلام لكن العدو أجعها عكس ذلك وأرادها أن تكون للظلام، وأرادوا أن يغيروا نسبها لكنها متمسكة بعقيدتها، وهنا يريد الشاعر أن يدعو الطفل للتمسك بقيمه ومبادئه ودينه، فالشاعر أراد بالأفعال الماضية أن ينقل معاناة شعب حر وما فعله به المستعمر، فغرضه التحسر على ماضي الفخر والحرية</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b/>
          <w:bCs/>
          <w:sz w:val="36"/>
          <w:szCs w:val="36"/>
          <w:rtl/>
          <w:lang w:bidi="ar-DZ"/>
        </w:rPr>
        <w:t>ب)الفعل المضارع:</w:t>
      </w:r>
      <w:r w:rsidRPr="00311161">
        <w:rPr>
          <w:rFonts w:ascii="Traditional Arabic" w:hAnsi="Traditional Arabic" w:cs="Traditional Arabic"/>
          <w:sz w:val="36"/>
          <w:szCs w:val="36"/>
          <w:rtl/>
          <w:lang w:bidi="ar-DZ"/>
        </w:rPr>
        <w:t xml:space="preserve">« هو صيغة تدل على حالة أو حدث في زمن الحاضر أو </w:t>
      </w:r>
      <w:proofErr w:type="gramStart"/>
      <w:r w:rsidRPr="00311161">
        <w:rPr>
          <w:rFonts w:ascii="Traditional Arabic" w:hAnsi="Traditional Arabic" w:cs="Traditional Arabic"/>
          <w:sz w:val="36"/>
          <w:szCs w:val="36"/>
          <w:rtl/>
          <w:lang w:bidi="ar-DZ"/>
        </w:rPr>
        <w:t>المستقبل</w:t>
      </w:r>
      <w:r>
        <w:rPr>
          <w:rFonts w:ascii="Traditional Arabic" w:hAnsi="Traditional Arabic" w:cs="Traditional Arabic"/>
          <w:sz w:val="36"/>
          <w:szCs w:val="36"/>
          <w:rtl/>
          <w:lang w:bidi="ar-DZ"/>
        </w:rPr>
        <w:t>»</w:t>
      </w:r>
      <w:r w:rsidRPr="00311161">
        <w:rPr>
          <w:rFonts w:ascii="Traditional Arabic" w:hAnsi="Traditional Arabic" w:cs="Traditional Arabic"/>
          <w:sz w:val="36"/>
          <w:szCs w:val="36"/>
          <w:lang w:bidi="ar-DZ"/>
        </w:rPr>
        <w:t xml:space="preserve"> </w:t>
      </w:r>
      <w:r w:rsidRPr="002B750F">
        <w:rPr>
          <w:rFonts w:ascii="Traditional Arabic" w:hAnsi="Traditional Arabic" w:cs="Traditional Arabic"/>
          <w:sz w:val="28"/>
          <w:szCs w:val="28"/>
          <w:lang w:bidi="ar-DZ"/>
        </w:rPr>
        <w:t>.</w:t>
      </w:r>
      <w:proofErr w:type="gramEnd"/>
      <w:r w:rsidRPr="002B750F">
        <w:rPr>
          <w:rStyle w:val="Appelnotedebasdep"/>
          <w:rFonts w:ascii="Traditional Arabic" w:hAnsi="Traditional Arabic" w:cs="Traditional Arabic"/>
          <w:sz w:val="28"/>
          <w:szCs w:val="28"/>
          <w:lang w:bidi="ar-DZ"/>
        </w:rPr>
        <w:footnoteReference w:id="108"/>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بِغَيْرِ</w:t>
      </w:r>
      <w:proofErr w:type="gramEnd"/>
      <w:r w:rsidRPr="00311161">
        <w:rPr>
          <w:rFonts w:ascii="Traditional Arabic" w:hAnsi="Traditional Arabic" w:cs="Traditional Arabic"/>
          <w:sz w:val="36"/>
          <w:szCs w:val="36"/>
          <w:rtl/>
          <w:lang w:bidi="ar-DZ"/>
        </w:rPr>
        <w:t xml:space="preserve"> الكِتَابِ بِغَيْرِ الإِمَامْ</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يَسُودُ عَلَى الأَرْضِ </w:t>
      </w:r>
      <w:proofErr w:type="gramStart"/>
      <w:r w:rsidRPr="00311161">
        <w:rPr>
          <w:rFonts w:ascii="Traditional Arabic" w:hAnsi="Traditional Arabic" w:cs="Traditional Arabic"/>
          <w:sz w:val="36"/>
          <w:szCs w:val="36"/>
          <w:rtl/>
          <w:lang w:bidi="ar-DZ"/>
        </w:rPr>
        <w:t>وَجْهُ</w:t>
      </w:r>
      <w:proofErr w:type="gramEnd"/>
      <w:r w:rsidRPr="00311161">
        <w:rPr>
          <w:rFonts w:ascii="Traditional Arabic" w:hAnsi="Traditional Arabic" w:cs="Traditional Arabic"/>
          <w:sz w:val="36"/>
          <w:szCs w:val="36"/>
          <w:rtl/>
          <w:lang w:bidi="ar-DZ"/>
        </w:rPr>
        <w:t xml:space="preserve"> الظَلَامْ</w:t>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بغير</w:t>
      </w:r>
      <w:proofErr w:type="gramEnd"/>
      <w:r w:rsidRPr="00311161">
        <w:rPr>
          <w:rFonts w:ascii="Traditional Arabic" w:hAnsi="Traditional Arabic" w:cs="Traditional Arabic"/>
          <w:sz w:val="36"/>
          <w:szCs w:val="36"/>
          <w:rtl/>
          <w:lang w:bidi="ar-DZ"/>
        </w:rPr>
        <w:t xml:space="preserve"> الكتاب بغير الإمام</w:t>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lastRenderedPageBreak/>
        <w:t>تَكُونُ</w:t>
      </w:r>
      <w:proofErr w:type="gramEnd"/>
      <w:r w:rsidRPr="00311161">
        <w:rPr>
          <w:rFonts w:ascii="Traditional Arabic" w:hAnsi="Traditional Arabic" w:cs="Traditional Arabic"/>
          <w:sz w:val="36"/>
          <w:szCs w:val="36"/>
          <w:rtl/>
          <w:lang w:bidi="ar-DZ"/>
        </w:rPr>
        <w:t xml:space="preserve"> الحَيَاةُ بَقَايَا رُكَامْ</w:t>
      </w:r>
    </w:p>
    <w:p w:rsidR="00F23C30" w:rsidRPr="00311161" w:rsidRDefault="00F23C30" w:rsidP="00F23C30">
      <w:pPr>
        <w:tabs>
          <w:tab w:val="center" w:pos="4251"/>
          <w:tab w:val="left" w:pos="6695"/>
        </w:tabs>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proofErr w:type="gramStart"/>
      <w:r w:rsidRPr="00311161">
        <w:rPr>
          <w:rFonts w:ascii="Traditional Arabic" w:hAnsi="Traditional Arabic" w:cs="Traditional Arabic"/>
          <w:sz w:val="36"/>
          <w:szCs w:val="36"/>
          <w:rtl/>
          <w:lang w:bidi="ar-DZ"/>
        </w:rPr>
        <w:t>كَمَنْ</w:t>
      </w:r>
      <w:proofErr w:type="gramEnd"/>
      <w:r w:rsidRPr="00311161">
        <w:rPr>
          <w:rFonts w:ascii="Traditional Arabic" w:hAnsi="Traditional Arabic" w:cs="Traditional Arabic"/>
          <w:sz w:val="36"/>
          <w:szCs w:val="36"/>
          <w:rtl/>
          <w:lang w:bidi="ar-DZ"/>
        </w:rPr>
        <w:t xml:space="preserve"> يَشْتَرِي الذُلَ بِالمُكْرَمَاتْ</w:t>
      </w:r>
      <w:r>
        <w:rPr>
          <w:rFonts w:ascii="Traditional Arabic" w:hAnsi="Traditional Arabic" w:cs="Traditional Arabic"/>
          <w:sz w:val="36"/>
          <w:szCs w:val="36"/>
          <w:rtl/>
          <w:lang w:bidi="ar-DZ"/>
        </w:rPr>
        <w:tab/>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وَيَبْحَثُ عَنْ عِزَةٍ فِي اللِئاَمْ</w:t>
      </w:r>
    </w:p>
    <w:p w:rsidR="00F23C30" w:rsidRPr="00311161" w:rsidRDefault="00F23C30" w:rsidP="00F23C30">
      <w:pPr>
        <w:bidi/>
        <w:jc w:val="center"/>
        <w:rPr>
          <w:rFonts w:ascii="Traditional Arabic" w:hAnsi="Traditional Arabic" w:cs="Traditional Arabic"/>
          <w:sz w:val="36"/>
          <w:szCs w:val="36"/>
          <w:rtl/>
          <w:lang w:bidi="ar-DZ"/>
        </w:rPr>
      </w:pPr>
      <w:proofErr w:type="gramStart"/>
      <w:r w:rsidRPr="00311161">
        <w:rPr>
          <w:rFonts w:ascii="Traditional Arabic" w:hAnsi="Traditional Arabic" w:cs="Traditional Arabic"/>
          <w:sz w:val="36"/>
          <w:szCs w:val="36"/>
          <w:rtl/>
          <w:lang w:bidi="ar-DZ"/>
        </w:rPr>
        <w:t>سَلَامٌ</w:t>
      </w:r>
      <w:proofErr w:type="gramEnd"/>
      <w:r w:rsidRPr="00311161">
        <w:rPr>
          <w:rFonts w:ascii="Traditional Arabic" w:hAnsi="Traditional Arabic" w:cs="Traditional Arabic"/>
          <w:sz w:val="36"/>
          <w:szCs w:val="36"/>
          <w:rtl/>
          <w:lang w:bidi="ar-DZ"/>
        </w:rPr>
        <w:t xml:space="preserve"> عَلَى شُهَدَاءِ الجِهَادْ</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عَلَى الخَالِدِينَ سَلَامٌ </w:t>
      </w:r>
      <w:proofErr w:type="spellStart"/>
      <w:r w:rsidRPr="00311161">
        <w:rPr>
          <w:rFonts w:ascii="Traditional Arabic" w:hAnsi="Traditional Arabic" w:cs="Traditional Arabic"/>
          <w:sz w:val="36"/>
          <w:szCs w:val="36"/>
          <w:rtl/>
          <w:lang w:bidi="ar-DZ"/>
        </w:rPr>
        <w:t>سَلَامٌ</w:t>
      </w:r>
      <w:proofErr w:type="spell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يمَيِدُ بِذِكْرَاهُمْ اليَوْمَ </w:t>
      </w:r>
      <w:proofErr w:type="gramStart"/>
      <w:r w:rsidRPr="00311161">
        <w:rPr>
          <w:rFonts w:ascii="Traditional Arabic" w:hAnsi="Traditional Arabic" w:cs="Traditional Arabic"/>
          <w:sz w:val="36"/>
          <w:szCs w:val="36"/>
          <w:rtl/>
          <w:lang w:bidi="ar-DZ"/>
        </w:rPr>
        <w:t>عِيدْ</w:t>
      </w:r>
      <w:proofErr w:type="gram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وَيزْهِرُ فِي شَفَتَينَا القَصِيدْ</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وَنهْتِفُ باسْمِ الجَزِائِرِ </w:t>
      </w:r>
      <w:proofErr w:type="gramStart"/>
      <w:r w:rsidRPr="00311161">
        <w:rPr>
          <w:rFonts w:ascii="Traditional Arabic" w:hAnsi="Traditional Arabic" w:cs="Traditional Arabic"/>
          <w:sz w:val="36"/>
          <w:szCs w:val="36"/>
          <w:rtl/>
          <w:lang w:bidi="ar-DZ"/>
        </w:rPr>
        <w:t>فَخْرًا</w:t>
      </w:r>
      <w:proofErr w:type="gramEnd"/>
      <w:r w:rsidRPr="00C77CDA">
        <w:rPr>
          <w:rStyle w:val="Appelnotedebasdep"/>
          <w:rFonts w:ascii="Traditional Arabic" w:hAnsi="Traditional Arabic" w:cs="Traditional Arabic"/>
          <w:sz w:val="28"/>
          <w:szCs w:val="28"/>
          <w:rtl/>
          <w:lang w:bidi="ar-DZ"/>
        </w:rPr>
        <w:footnoteReference w:id="109"/>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نرى في هذه الأبيات استعمال الأفعال المضارعة وذلك ليظهر لنا معنى الحياة من دوم الكالب وهو القرآن الكريم، فهو يعتبر القانون الذي ينظم حياتنا ويبين لنا الخطأ والصواب، فالشاعر يريد أن يقدم لنا صورة عن الحاضر دون الكتاب، وهذا للدلالة على مكانة القرآن في حياتنا، فالأفعال المضارعة عملت على تقديم ذلك الواقع دون الكتاب</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b/>
          <w:bCs/>
          <w:sz w:val="36"/>
          <w:szCs w:val="36"/>
          <w:rtl/>
          <w:lang w:bidi="ar-DZ"/>
        </w:rPr>
        <w:t>ج) الفعل الأمر:</w:t>
      </w:r>
      <w:r w:rsidRPr="00311161">
        <w:rPr>
          <w:rFonts w:ascii="Traditional Arabic" w:hAnsi="Traditional Arabic" w:cs="Traditional Arabic"/>
          <w:sz w:val="36"/>
          <w:szCs w:val="36"/>
          <w:rtl/>
          <w:lang w:bidi="ar-DZ"/>
        </w:rPr>
        <w:t xml:space="preserve"> «و هو صيغة تدل على عمل يطلب انشاؤه في زمن المستقبل</w:t>
      </w:r>
      <w:r>
        <w:rPr>
          <w:rFonts w:ascii="Traditional Arabic" w:hAnsi="Traditional Arabic" w:cs="Traditional Arabic"/>
          <w:sz w:val="36"/>
          <w:szCs w:val="36"/>
          <w:rtl/>
          <w:lang w:bidi="ar-DZ"/>
        </w:rPr>
        <w:t>»</w:t>
      </w:r>
      <w:r w:rsidRPr="002B750F">
        <w:rPr>
          <w:rFonts w:ascii="Traditional Arabic" w:hAnsi="Traditional Arabic" w:cs="Traditional Arabic"/>
          <w:sz w:val="28"/>
          <w:szCs w:val="28"/>
          <w:lang w:bidi="ar-DZ"/>
        </w:rPr>
        <w:t xml:space="preserve">  .</w:t>
      </w:r>
      <w:r w:rsidRPr="002B750F">
        <w:rPr>
          <w:rStyle w:val="Appelnotedebasdep"/>
          <w:rFonts w:ascii="Traditional Arabic" w:hAnsi="Traditional Arabic" w:cs="Traditional Arabic"/>
          <w:sz w:val="28"/>
          <w:szCs w:val="28"/>
          <w:lang w:bidi="ar-DZ"/>
        </w:rPr>
        <w:footnoteReference w:id="110"/>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فَاهْتِفِي و </w:t>
      </w:r>
      <w:proofErr w:type="gramStart"/>
      <w:r w:rsidRPr="00311161">
        <w:rPr>
          <w:rFonts w:ascii="Traditional Arabic" w:hAnsi="Traditional Arabic" w:cs="Traditional Arabic"/>
          <w:sz w:val="36"/>
          <w:szCs w:val="36"/>
          <w:rtl/>
          <w:lang w:bidi="ar-DZ"/>
        </w:rPr>
        <w:t>اعْزِفِي</w:t>
      </w:r>
      <w:proofErr w:type="gramEnd"/>
      <w:r w:rsidRPr="00311161">
        <w:rPr>
          <w:rFonts w:ascii="Traditional Arabic" w:hAnsi="Traditional Arabic" w:cs="Traditional Arabic"/>
          <w:sz w:val="36"/>
          <w:szCs w:val="36"/>
          <w:rtl/>
          <w:lang w:bidi="ar-DZ"/>
        </w:rPr>
        <w:t xml:space="preserve">     يَا </w:t>
      </w:r>
      <w:proofErr w:type="spellStart"/>
      <w:r w:rsidRPr="00311161">
        <w:rPr>
          <w:rFonts w:ascii="Traditional Arabic" w:hAnsi="Traditional Arabic" w:cs="Traditional Arabic"/>
          <w:sz w:val="36"/>
          <w:szCs w:val="36"/>
          <w:rtl/>
          <w:lang w:bidi="ar-DZ"/>
        </w:rPr>
        <w:t>طُيُورَ..الوَفَاءْ</w:t>
      </w:r>
      <w:proofErr w:type="spellEnd"/>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 </w:t>
      </w:r>
      <w:proofErr w:type="gramStart"/>
      <w:r w:rsidRPr="00311161">
        <w:rPr>
          <w:rFonts w:ascii="Traditional Arabic" w:hAnsi="Traditional Arabic" w:cs="Traditional Arabic"/>
          <w:sz w:val="36"/>
          <w:szCs w:val="36"/>
          <w:rtl/>
          <w:lang w:bidi="ar-DZ"/>
        </w:rPr>
        <w:t>اقْطِفُوا</w:t>
      </w:r>
      <w:proofErr w:type="gramEnd"/>
      <w:r w:rsidRPr="00311161">
        <w:rPr>
          <w:rFonts w:ascii="Traditional Arabic" w:hAnsi="Traditional Arabic" w:cs="Traditional Arabic"/>
          <w:sz w:val="36"/>
          <w:szCs w:val="36"/>
          <w:rtl/>
          <w:lang w:bidi="ar-DZ"/>
        </w:rPr>
        <w:t xml:space="preserve"> يَا رِفَاْق     وَرْدَةً مِنْ يَدَيْهْ</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وَاصْنَعوا نَجْمَةً        </w:t>
      </w:r>
      <w:proofErr w:type="gramStart"/>
      <w:r w:rsidRPr="00311161">
        <w:rPr>
          <w:rFonts w:ascii="Traditional Arabic" w:hAnsi="Traditional Arabic" w:cs="Traditional Arabic"/>
          <w:sz w:val="36"/>
          <w:szCs w:val="36"/>
          <w:rtl/>
          <w:lang w:bidi="ar-DZ"/>
        </w:rPr>
        <w:t>مِنْ</w:t>
      </w:r>
      <w:proofErr w:type="gramEnd"/>
      <w:r w:rsidRPr="00311161">
        <w:rPr>
          <w:rFonts w:ascii="Traditional Arabic" w:hAnsi="Traditional Arabic" w:cs="Traditional Arabic"/>
          <w:sz w:val="36"/>
          <w:szCs w:val="36"/>
          <w:rtl/>
          <w:lang w:bidi="ar-DZ"/>
        </w:rPr>
        <w:t xml:space="preserve"> سَنَا وَجْنتَيهْ</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Pr="00311161">
        <w:rPr>
          <w:rFonts w:ascii="Traditional Arabic" w:hAnsi="Traditional Arabic" w:cs="Traditional Arabic"/>
          <w:sz w:val="36"/>
          <w:szCs w:val="36"/>
          <w:rtl/>
          <w:lang w:bidi="ar-DZ"/>
        </w:rPr>
        <w:t>عمد الشاعر في هذه الأبيات إلى استعمال فعل الأمر وذلك ليبث روح الفرح بقدوم فصل الربيع، فكأنه يخاطب الطيور ويأمرها بالتغريد والعزف، كما يخاطب رفاقه ويأمرهم بقطف الورود من بين يدي الربيع، كما يأمرهم بصنع نجمة من وجنتيه، فالشاعر هنا لا يقصد بفعل الأمر ذاته إنما يريد من ذلك الدعوة للفرح والمرح والنشاط، ويريد إظهار مزايا هذا الفصل الذي يحمل الخير والنشاط</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نستخلص أن الأفعال تلعب دورا مهما في الديوان فهي توضح دلالته وتركيبه، وما نراه هو حضور الأفعال المضارعة بقوة، أما الأفعال الماضية و الأمر فهي أقل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فالفعل المضارع يدل على الاستمرارية و الديمومة للأحداث، فالشاعر ينظر إلى الجيل القادم نظرة أمل و تطلع و انتظار لما هو أفضل، وقد استعمل الأفعال الماضية للتذكير بتاريخنا وثورتنا المجيدة وشهداءنا الذين ضحو لأجل هذا الوطن، ونجد فعل الأمر حاضرا بنسبة ضعيفة مقارنة بالفعل المضارع والماضي، و الشاعر استعمل فعل الأمر لتشجيع الجيل القادم لمواصلة الطريق الذي رسمه الأبطال كالأمير عبد القادر، كما حثهم على التمسك باللغة العربية وحب الوطن، كما دعاهم للحفاظ على الطبيعة</w:t>
      </w:r>
      <w:r w:rsidRPr="00311161">
        <w:rPr>
          <w:rFonts w:ascii="Traditional Arabic" w:hAnsi="Traditional Arabic" w:cs="Traditional Arabic"/>
          <w:sz w:val="36"/>
          <w:szCs w:val="36"/>
          <w:lang w:bidi="ar-DZ"/>
        </w:rPr>
        <w:t xml:space="preserve">.   </w:t>
      </w:r>
    </w:p>
    <w:p w:rsidR="00F23C30" w:rsidRPr="00732EA4"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proofErr w:type="gramStart"/>
      <w:r w:rsidRPr="00732EA4">
        <w:rPr>
          <w:rFonts w:ascii="Traditional Arabic" w:hAnsi="Traditional Arabic" w:cs="Traditional Arabic"/>
          <w:b/>
          <w:bCs/>
          <w:sz w:val="36"/>
          <w:szCs w:val="36"/>
          <w:rtl/>
          <w:lang w:bidi="ar-DZ"/>
        </w:rPr>
        <w:t>التقديم</w:t>
      </w:r>
      <w:proofErr w:type="gramEnd"/>
      <w:r w:rsidRPr="00732EA4">
        <w:rPr>
          <w:rFonts w:ascii="Traditional Arabic" w:hAnsi="Traditional Arabic" w:cs="Traditional Arabic"/>
          <w:b/>
          <w:bCs/>
          <w:sz w:val="36"/>
          <w:szCs w:val="36"/>
          <w:rtl/>
          <w:lang w:bidi="ar-DZ"/>
        </w:rPr>
        <w:t xml:space="preserve"> و التأخير</w:t>
      </w:r>
      <w:r w:rsidRPr="00732EA4">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 xml:space="preserve">يعتبر من أهم المحاور التي يعالجها المستوى التركيبي لأنه يكشف عن ميزات و خصائص التركيب داخل النص الأدبي، إذ يرى عبد القاهر الجرجاني «أنه باب كثير الفوائد، جم المحاسن، واسع التصرف، بعيد الغاية، لا يزال يفتر لك عن بديعه، ويفضي بك إلى لطيفه ولا تزال ترى شعرا يروقك مسمعه، و يلطف لديك موقعه، ثم تنظر فتجد سبب أن راقك ولطفك عندك قدم فيه شيء حول اللفظ من مكان إلى مكان، و أعلم أن تقديم الشيء على وجهين، تقديم يقال: إنه علانية التأخير وذلك في كل شيء أقرته مع التقديم على حكمه الذي عليه في جنسه  الذي كان فيه، وتقديم لا علانية التأخير ولكن أن تنقل الشيء من حكم إلى حكم و تجعله </w:t>
      </w:r>
      <w:r w:rsidRPr="00311161">
        <w:rPr>
          <w:rFonts w:ascii="Traditional Arabic" w:hAnsi="Traditional Arabic" w:cs="Traditional Arabic"/>
          <w:sz w:val="36"/>
          <w:szCs w:val="36"/>
          <w:rtl/>
          <w:lang w:bidi="ar-DZ"/>
        </w:rPr>
        <w:lastRenderedPageBreak/>
        <w:t>غير بابه وإعراب غير إعرابه»</w:t>
      </w:r>
      <w:r w:rsidRPr="002B750F">
        <w:rPr>
          <w:rStyle w:val="Appelnotedebasdep"/>
          <w:rFonts w:ascii="Traditional Arabic" w:hAnsi="Traditional Arabic" w:cs="Traditional Arabic"/>
          <w:sz w:val="28"/>
          <w:szCs w:val="28"/>
          <w:rtl/>
          <w:lang w:bidi="ar-DZ"/>
        </w:rPr>
        <w:footnoteReference w:id="111"/>
      </w:r>
      <w:r w:rsidRPr="00311161">
        <w:rPr>
          <w:rFonts w:ascii="Traditional Arabic" w:hAnsi="Traditional Arabic" w:cs="Traditional Arabic"/>
          <w:sz w:val="36"/>
          <w:szCs w:val="36"/>
          <w:rtl/>
          <w:lang w:bidi="ar-DZ"/>
        </w:rPr>
        <w:t xml:space="preserve"> ، نجد من خلال تعيف الجرجاني أن التقديم و التأخير له دور مهم في النص الأدبي لما له من محاسن، وذلك من خلال ذلك التغير الذي يحدثه داخل الكلام، و له دور في ايصال المعنى على أكمل صورة</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وفي ديوان الفرحة الخضراء </w:t>
      </w:r>
      <w:proofErr w:type="gramStart"/>
      <w:r w:rsidRPr="00311161">
        <w:rPr>
          <w:rFonts w:ascii="Traditional Arabic" w:hAnsi="Traditional Arabic" w:cs="Traditional Arabic"/>
          <w:sz w:val="36"/>
          <w:szCs w:val="36"/>
          <w:rtl/>
          <w:lang w:bidi="ar-DZ"/>
        </w:rPr>
        <w:t>نجد</w:t>
      </w:r>
      <w:proofErr w:type="gramEnd"/>
      <w:r w:rsidRPr="00311161">
        <w:rPr>
          <w:rFonts w:ascii="Traditional Arabic" w:hAnsi="Traditional Arabic" w:cs="Traditional Arabic"/>
          <w:sz w:val="36"/>
          <w:szCs w:val="36"/>
          <w:rtl/>
          <w:lang w:bidi="ar-DZ"/>
        </w:rPr>
        <w:t xml:space="preserve"> الشاعر استخدمه ومثال ذلك</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b/>
          <w:bCs/>
          <w:sz w:val="36"/>
          <w:szCs w:val="36"/>
          <w:rtl/>
          <w:lang w:bidi="ar-DZ"/>
        </w:rPr>
        <w:t xml:space="preserve">أ‌) </w:t>
      </w:r>
      <w:proofErr w:type="gramStart"/>
      <w:r w:rsidRPr="00311161">
        <w:rPr>
          <w:rFonts w:ascii="Traditional Arabic" w:hAnsi="Traditional Arabic" w:cs="Traditional Arabic"/>
          <w:b/>
          <w:bCs/>
          <w:sz w:val="36"/>
          <w:szCs w:val="36"/>
          <w:rtl/>
          <w:lang w:bidi="ar-DZ"/>
        </w:rPr>
        <w:t>تقديم</w:t>
      </w:r>
      <w:proofErr w:type="gramEnd"/>
      <w:r w:rsidRPr="00311161">
        <w:rPr>
          <w:rFonts w:ascii="Traditional Arabic" w:hAnsi="Traditional Arabic" w:cs="Traditional Arabic"/>
          <w:b/>
          <w:bCs/>
          <w:sz w:val="36"/>
          <w:szCs w:val="36"/>
          <w:rtl/>
          <w:lang w:bidi="ar-DZ"/>
        </w:rPr>
        <w:t xml:space="preserve"> شبه الجملة</w:t>
      </w:r>
      <w:r w:rsidRPr="0031116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و أسلمتم للجهاد خطاكم، قدم الشاعر شبه الجملة 'للجهاد' على المفعول به 'خطاكم</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بغير الكتاب بغير الإمام يسود، قدم الشاعر شبه الجملة 'بغير الكتاب' على الفعل 'يسود</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فدون الربيع رياح السموم، قدم الشاعر شبه الجملة 'دون الربيع' على المبتدأ</w:t>
      </w: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رياح</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يسود على الأرض وجه الظلام، قدم الشاعر شبه الجملة 'على الأرض' على الفاعل 'وجه</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و كانوا بمطرقة يعيدون، قدم الشاعر شبه الجملة 'في القرب والبعد' على خبر كان 'يعيدون</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في دمي أنت، تقديم شبه الجملة الخبر 'في دمي' على المبتدأ 'أنت</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b/>
          <w:bCs/>
          <w:sz w:val="36"/>
          <w:szCs w:val="36"/>
          <w:rtl/>
          <w:lang w:bidi="ar-DZ"/>
        </w:rPr>
        <w:t>ب‌)</w:t>
      </w:r>
      <w:r w:rsidRPr="00311161">
        <w:rPr>
          <w:rFonts w:ascii="Traditional Arabic" w:hAnsi="Traditional Arabic" w:cs="Traditional Arabic" w:hint="cs"/>
          <w:b/>
          <w:bCs/>
          <w:sz w:val="36"/>
          <w:szCs w:val="36"/>
          <w:rtl/>
          <w:lang w:bidi="ar-DZ"/>
        </w:rPr>
        <w:t xml:space="preserve"> </w:t>
      </w:r>
      <w:r w:rsidRPr="00311161">
        <w:rPr>
          <w:rFonts w:ascii="Traditional Arabic" w:hAnsi="Traditional Arabic" w:cs="Traditional Arabic"/>
          <w:b/>
          <w:bCs/>
          <w:sz w:val="36"/>
          <w:szCs w:val="36"/>
          <w:rtl/>
          <w:lang w:bidi="ar-DZ"/>
        </w:rPr>
        <w:t>تقديم المفعول به و تأخيره</w:t>
      </w:r>
      <w:r w:rsidRPr="0031116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رأيتهم يا صغاري بثوراتهم يحملونا، تأخر المفعول به الثاني 'يحملون' على الجملة الاعتراضية 'يا صغاري بثوراتهم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و قد علمتنا دماء الجدود، قدم الشاعر المفعول به '</w:t>
      </w:r>
      <w:proofErr w:type="spellStart"/>
      <w:r w:rsidRPr="00311161">
        <w:rPr>
          <w:rFonts w:ascii="Traditional Arabic" w:hAnsi="Traditional Arabic" w:cs="Traditional Arabic"/>
          <w:sz w:val="36"/>
          <w:szCs w:val="36"/>
          <w:rtl/>
          <w:lang w:bidi="ar-DZ"/>
        </w:rPr>
        <w:t>نا</w:t>
      </w:r>
      <w:proofErr w:type="spellEnd"/>
      <w:r w:rsidRPr="00311161">
        <w:rPr>
          <w:rFonts w:ascii="Traditional Arabic" w:hAnsi="Traditional Arabic" w:cs="Traditional Arabic"/>
          <w:sz w:val="36"/>
          <w:szCs w:val="36"/>
          <w:rtl/>
          <w:lang w:bidi="ar-DZ"/>
        </w:rPr>
        <w:t xml:space="preserve"> ' على الفاعل 'دماء</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b/>
          <w:bCs/>
          <w:sz w:val="36"/>
          <w:szCs w:val="36"/>
          <w:rtl/>
          <w:lang w:bidi="ar-DZ"/>
        </w:rPr>
        <w:t>ج) تقديم الخبر على المبتدأ</w:t>
      </w:r>
      <w:r w:rsidRPr="0031116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طهور ترابي، تقدم الخبر 'طهور' على المبتدأ 'ترابي</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lastRenderedPageBreak/>
        <w:t xml:space="preserve">- </w:t>
      </w:r>
      <w:r w:rsidRPr="00311161">
        <w:rPr>
          <w:rFonts w:ascii="Traditional Arabic" w:hAnsi="Traditional Arabic" w:cs="Traditional Arabic"/>
          <w:sz w:val="36"/>
          <w:szCs w:val="36"/>
          <w:rtl/>
          <w:lang w:bidi="ar-DZ"/>
        </w:rPr>
        <w:t>سليلة عقبة أنت، تقديم الخبر 'سليلة' على المبتدأ '</w:t>
      </w:r>
      <w:r>
        <w:rPr>
          <w:rFonts w:ascii="Traditional Arabic" w:hAnsi="Traditional Arabic" w:cs="Traditional Arabic" w:hint="cs"/>
          <w:sz w:val="36"/>
          <w:szCs w:val="36"/>
          <w:rtl/>
          <w:lang w:bidi="ar-DZ"/>
        </w:rPr>
        <w:t xml:space="preserve"> </w:t>
      </w:r>
      <w:r w:rsidRPr="00311161">
        <w:rPr>
          <w:rFonts w:ascii="Traditional Arabic" w:hAnsi="Traditional Arabic" w:cs="Traditional Arabic"/>
          <w:sz w:val="36"/>
          <w:szCs w:val="36"/>
          <w:rtl/>
          <w:lang w:bidi="ar-DZ"/>
        </w:rPr>
        <w:t>أنت</w:t>
      </w:r>
      <w:r>
        <w:rPr>
          <w:rFonts w:ascii="Traditional Arabic" w:hAnsi="Traditional Arabic" w:cs="Traditional Arabic"/>
          <w:sz w:val="36"/>
          <w:szCs w:val="36"/>
          <w:lang w:bidi="ar-DZ"/>
        </w:rPr>
        <w:t>'</w:t>
      </w:r>
      <w:r w:rsidRPr="00311161">
        <w:rPr>
          <w:rFonts w:ascii="Traditional Arabic" w:hAnsi="Traditional Arabic" w:cs="Traditional Arabic"/>
          <w:sz w:val="36"/>
          <w:szCs w:val="36"/>
          <w:lang w:bidi="ar-DZ"/>
        </w:rPr>
        <w:t xml:space="preserve"> </w:t>
      </w:r>
    </w:p>
    <w:p w:rsidR="00F23C30" w:rsidRPr="009B6021"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w:t>
      </w:r>
      <w:r w:rsidRPr="009B6021">
        <w:rPr>
          <w:rFonts w:ascii="Traditional Arabic" w:hAnsi="Traditional Arabic" w:cs="Traditional Arabic"/>
          <w:b/>
          <w:bCs/>
          <w:sz w:val="36"/>
          <w:szCs w:val="36"/>
          <w:rtl/>
          <w:lang w:bidi="ar-DZ"/>
        </w:rPr>
        <w:t>الجموع</w:t>
      </w:r>
      <w:r w:rsidRPr="009B6021">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جمع </w:t>
      </w:r>
      <w:proofErr w:type="spellStart"/>
      <w:r>
        <w:rPr>
          <w:rFonts w:ascii="Traditional Arabic" w:hAnsi="Traditional Arabic" w:cs="Traditional Arabic"/>
          <w:sz w:val="36"/>
          <w:szCs w:val="36"/>
          <w:rtl/>
          <w:lang w:bidi="ar-DZ"/>
        </w:rPr>
        <w:t>تكسي</w:t>
      </w:r>
      <w:r>
        <w:rPr>
          <w:rFonts w:ascii="Traditional Arabic" w:hAnsi="Traditional Arabic" w:cs="Traditional Arabic" w:hint="cs"/>
          <w:sz w:val="36"/>
          <w:szCs w:val="36"/>
          <w:rtl/>
          <w:lang w:bidi="ar-DZ"/>
        </w:rPr>
        <w:t>ر</w:t>
      </w:r>
      <w:r>
        <w:rPr>
          <w:rFonts w:ascii="Traditional Arabic" w:hAnsi="Traditional Arabic" w:cs="Traditional Arabic"/>
          <w:sz w:val="36"/>
          <w:szCs w:val="36"/>
          <w:rtl/>
          <w:lang w:bidi="ar-DZ"/>
        </w:rPr>
        <w:t>:</w:t>
      </w:r>
      <w:r w:rsidRPr="00311161">
        <w:rPr>
          <w:rFonts w:ascii="Traditional Arabic" w:hAnsi="Traditional Arabic" w:cs="Traditional Arabic"/>
          <w:sz w:val="36"/>
          <w:szCs w:val="36"/>
          <w:rtl/>
          <w:lang w:bidi="ar-DZ"/>
        </w:rPr>
        <w:t>«اسم</w:t>
      </w:r>
      <w:proofErr w:type="spellEnd"/>
      <w:r w:rsidRPr="00311161">
        <w:rPr>
          <w:rFonts w:ascii="Traditional Arabic" w:hAnsi="Traditional Arabic" w:cs="Traditional Arabic"/>
          <w:sz w:val="36"/>
          <w:szCs w:val="36"/>
          <w:rtl/>
          <w:lang w:bidi="ar-DZ"/>
        </w:rPr>
        <w:t xml:space="preserve"> يدل على أكثر من اثنين يغني عن ع</w:t>
      </w:r>
      <w:r>
        <w:rPr>
          <w:rFonts w:ascii="Traditional Arabic" w:hAnsi="Traditional Arabic" w:cs="Traditional Arabic"/>
          <w:sz w:val="36"/>
          <w:szCs w:val="36"/>
          <w:rtl/>
          <w:lang w:bidi="ar-DZ"/>
        </w:rPr>
        <w:t>طف المفردات المتماثلة في المعنى</w:t>
      </w:r>
      <w:r w:rsidRPr="00311161">
        <w:rPr>
          <w:rFonts w:ascii="Traditional Arabic" w:hAnsi="Traditional Arabic" w:cs="Traditional Arabic"/>
          <w:sz w:val="36"/>
          <w:szCs w:val="36"/>
          <w:rtl/>
          <w:lang w:bidi="ar-DZ"/>
        </w:rPr>
        <w:t xml:space="preserve">» </w:t>
      </w:r>
      <w:r w:rsidRPr="002B750F">
        <w:rPr>
          <w:rStyle w:val="Appelnotedebasdep"/>
          <w:rFonts w:ascii="Traditional Arabic" w:hAnsi="Traditional Arabic" w:cs="Traditional Arabic"/>
          <w:sz w:val="28"/>
          <w:szCs w:val="28"/>
          <w:rtl/>
          <w:lang w:bidi="ar-DZ"/>
        </w:rPr>
        <w:footnoteReference w:id="112"/>
      </w:r>
      <w:r w:rsidRPr="002B750F">
        <w:rPr>
          <w:rFonts w:ascii="Traditional Arabic" w:hAnsi="Traditional Arabic" w:cs="Traditional Arabic"/>
          <w:sz w:val="28"/>
          <w:szCs w:val="28"/>
          <w:rtl/>
          <w:lang w:bidi="ar-DZ"/>
        </w:rPr>
        <w:t>،</w:t>
      </w:r>
      <w:r w:rsidRPr="00311161">
        <w:rPr>
          <w:rFonts w:ascii="Traditional Arabic" w:hAnsi="Traditional Arabic" w:cs="Traditional Arabic"/>
          <w:sz w:val="36"/>
          <w:szCs w:val="36"/>
          <w:rtl/>
          <w:lang w:bidi="ar-DZ"/>
        </w:rPr>
        <w:t xml:space="preserve"> فجمع التكسير يدل على أكثر من اثنين لكنه لا يخضع لقاعدة معينة</w:t>
      </w:r>
      <w:r w:rsidRPr="00311161">
        <w:rPr>
          <w:rFonts w:ascii="Traditional Arabic" w:hAnsi="Traditional Arabic" w:cs="Traditional Arabic"/>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أَطْيَارُهَا </w:t>
      </w:r>
      <w:proofErr w:type="gramStart"/>
      <w:r w:rsidRPr="00311161">
        <w:rPr>
          <w:rFonts w:ascii="Traditional Arabic" w:hAnsi="Traditional Arabic" w:cs="Traditional Arabic"/>
          <w:sz w:val="36"/>
          <w:szCs w:val="36"/>
          <w:rtl/>
          <w:lang w:bidi="ar-DZ"/>
        </w:rPr>
        <w:t>تُغَنِي</w:t>
      </w:r>
      <w:proofErr w:type="gramEnd"/>
      <w:r w:rsidRPr="00311161">
        <w:rPr>
          <w:rFonts w:ascii="Traditional Arabic" w:hAnsi="Traditional Arabic" w:cs="Traditional Arabic"/>
          <w:sz w:val="36"/>
          <w:szCs w:val="36"/>
          <w:rtl/>
          <w:lang w:bidi="ar-DZ"/>
        </w:rPr>
        <w:t xml:space="preserve">      فِي الرَوْضِ أَلْفَ لحَنِ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وَزَهْرُهَا البَدِيعُ      يَزْهَى بهِ الرَبِيعُ</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أَنْسَامُهُ اللَطِيفَة      وَرُوحُهُ الخَفِيفَة</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تَغدُو مَعَ الطُيُورِ     فَرْحَانَةً بِالُنورِ</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وَالزَهْرُ فِي الُبْستَانْ   مُخْتَلِفُ الأَلْوَانْ</w:t>
      </w:r>
      <w:r>
        <w:rPr>
          <w:rStyle w:val="Appelnotedebasdep"/>
          <w:rFonts w:ascii="Traditional Arabic" w:hAnsi="Traditional Arabic" w:cs="Traditional Arabic"/>
          <w:sz w:val="36"/>
          <w:szCs w:val="36"/>
          <w:rtl/>
          <w:lang w:bidi="ar-DZ"/>
        </w:rPr>
        <w:footnoteReference w:id="113"/>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sidRPr="00311161">
        <w:rPr>
          <w:rFonts w:ascii="Traditional Arabic" w:hAnsi="Traditional Arabic" w:cs="Traditional Arabic"/>
          <w:sz w:val="36"/>
          <w:szCs w:val="36"/>
          <w:rtl/>
          <w:lang w:bidi="ar-DZ"/>
        </w:rPr>
        <w:t>استعمل</w:t>
      </w:r>
      <w:proofErr w:type="gramEnd"/>
      <w:r w:rsidRPr="00311161">
        <w:rPr>
          <w:rFonts w:ascii="Traditional Arabic" w:hAnsi="Traditional Arabic" w:cs="Traditional Arabic"/>
          <w:sz w:val="36"/>
          <w:szCs w:val="36"/>
          <w:rtl/>
          <w:lang w:bidi="ar-DZ"/>
        </w:rPr>
        <w:t xml:space="preserve"> الشاعر جمع التكسير في هذه الأبيات ليعبر عن مظاهر فصل الربيع، فهو رمز الفرح فالطيور تغني، والزهر البديع، ويكتسي البستان ألوان مختلفة، فدلالة جمع التكسير هنا وصف تلك المناظر الجميلة والطبيعة الخلابة</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جمع المذكر السالم: «هو صيغة تحافظ على أحرف المفرد و تزيد حرفين على آخره و هما واو و نون في حالة الرفع، و ياء و نون في حالة النصب و الجر</w:t>
      </w:r>
      <w:proofErr w:type="gramStart"/>
      <w:r>
        <w:rPr>
          <w:rFonts w:ascii="Traditional Arabic" w:hAnsi="Traditional Arabic" w:cs="Traditional Arabic"/>
          <w:sz w:val="36"/>
          <w:szCs w:val="36"/>
          <w:rtl/>
          <w:lang w:bidi="ar-DZ"/>
        </w:rPr>
        <w:t>»</w:t>
      </w:r>
      <w:r w:rsidRPr="003C4341">
        <w:rPr>
          <w:rFonts w:ascii="Traditional Arabic" w:hAnsi="Traditional Arabic" w:cs="Traditional Arabic"/>
          <w:sz w:val="28"/>
          <w:szCs w:val="28"/>
          <w:lang w:bidi="ar-DZ"/>
        </w:rPr>
        <w:t xml:space="preserve"> .</w:t>
      </w:r>
      <w:proofErr w:type="gramEnd"/>
      <w:r w:rsidRPr="003C4341">
        <w:rPr>
          <w:rStyle w:val="Appelnotedebasdep"/>
          <w:rFonts w:ascii="Traditional Arabic" w:hAnsi="Traditional Arabic" w:cs="Traditional Arabic"/>
          <w:sz w:val="28"/>
          <w:szCs w:val="28"/>
          <w:lang w:bidi="ar-DZ"/>
        </w:rPr>
        <w:footnoteReference w:id="114"/>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يقولون إن التحرر      صعب على المسلمين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يريدون باسم الجياع    </w:t>
      </w:r>
      <w:proofErr w:type="gramStart"/>
      <w:r w:rsidRPr="00311161">
        <w:rPr>
          <w:rFonts w:ascii="Traditional Arabic" w:hAnsi="Traditional Arabic" w:cs="Traditional Arabic"/>
          <w:sz w:val="36"/>
          <w:szCs w:val="36"/>
          <w:rtl/>
          <w:lang w:bidi="ar-DZ"/>
        </w:rPr>
        <w:t>هواني</w:t>
      </w:r>
      <w:proofErr w:type="gramEnd"/>
      <w:r w:rsidRPr="00311161">
        <w:rPr>
          <w:rFonts w:ascii="Traditional Arabic" w:hAnsi="Traditional Arabic" w:cs="Traditional Arabic"/>
          <w:sz w:val="36"/>
          <w:szCs w:val="36"/>
          <w:rtl/>
          <w:lang w:bidi="ar-DZ"/>
        </w:rPr>
        <w:t xml:space="preserve"> على الظالمين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lastRenderedPageBreak/>
        <w:t xml:space="preserve">يريدون </w:t>
      </w:r>
      <w:proofErr w:type="spellStart"/>
      <w:proofErr w:type="gramStart"/>
      <w:r w:rsidRPr="00311161">
        <w:rPr>
          <w:rFonts w:ascii="Traditional Arabic" w:hAnsi="Traditional Arabic" w:cs="Traditional Arabic"/>
          <w:sz w:val="36"/>
          <w:szCs w:val="36"/>
          <w:rtl/>
          <w:lang w:bidi="ar-DZ"/>
        </w:rPr>
        <w:t>قتلي</w:t>
      </w:r>
      <w:proofErr w:type="gramEnd"/>
      <w:r w:rsidRPr="00311161">
        <w:rPr>
          <w:rFonts w:ascii="Traditional Arabic" w:hAnsi="Traditional Arabic" w:cs="Traditional Arabic"/>
          <w:sz w:val="36"/>
          <w:szCs w:val="36"/>
          <w:rtl/>
          <w:lang w:bidi="ar-DZ"/>
        </w:rPr>
        <w:t>..وإني</w:t>
      </w:r>
      <w:proofErr w:type="spellEnd"/>
      <w:r w:rsidRPr="00311161">
        <w:rPr>
          <w:rFonts w:ascii="Traditional Arabic" w:hAnsi="Traditional Arabic" w:cs="Traditional Arabic"/>
          <w:sz w:val="36"/>
          <w:szCs w:val="36"/>
          <w:rtl/>
          <w:lang w:bidi="ar-DZ"/>
        </w:rPr>
        <w:t xml:space="preserve">     لصوت من الخالدين</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ا</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عي الج</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اد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لح</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ع</w:t>
      </w:r>
      <w:r>
        <w:rPr>
          <w:rFonts w:ascii="Traditional Arabic" w:hAnsi="Traditional Arabic" w:cs="Traditional Arabic" w:hint="cs"/>
          <w:sz w:val="36"/>
          <w:szCs w:val="36"/>
          <w:rtl/>
          <w:lang w:bidi="ar-DZ"/>
        </w:rPr>
        <w:t>لَ</w:t>
      </w:r>
      <w:r w:rsidRPr="00311161">
        <w:rPr>
          <w:rFonts w:ascii="Traditional Arabic" w:hAnsi="Traditional Arabic" w:cs="Traditional Arabic"/>
          <w:sz w:val="36"/>
          <w:szCs w:val="36"/>
          <w:rtl/>
          <w:lang w:bidi="ar-DZ"/>
        </w:rPr>
        <w:t>ى الغ</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اص</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الع</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و</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ى     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يل</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w:t>
      </w:r>
      <w:proofErr w:type="gramStart"/>
      <w:r w:rsidRPr="00311161">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ى</w:t>
      </w:r>
      <w:proofErr w:type="gramEnd"/>
      <w:r w:rsidRPr="00311161">
        <w:rPr>
          <w:rFonts w:ascii="Traditional Arabic" w:hAnsi="Traditional Arabic" w:cs="Traditional Arabic"/>
          <w:sz w:val="36"/>
          <w:szCs w:val="36"/>
          <w:rtl/>
          <w:lang w:bidi="ar-DZ"/>
        </w:rPr>
        <w:t xml:space="preserve"> الس</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ك</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ين</w:t>
      </w:r>
      <w:r>
        <w:rPr>
          <w:rFonts w:ascii="Traditional Arabic" w:hAnsi="Traditional Arabic" w:cs="Traditional Arabic" w:hint="cs"/>
          <w:sz w:val="36"/>
          <w:szCs w:val="36"/>
          <w:rtl/>
          <w:lang w:bidi="ar-DZ"/>
        </w:rPr>
        <w:t>َ</w:t>
      </w:r>
      <w:r w:rsidRPr="00D83876">
        <w:rPr>
          <w:rStyle w:val="Appelnotedebasdep"/>
          <w:rFonts w:ascii="Traditional Arabic" w:hAnsi="Traditional Arabic" w:cs="Traditional Arabic"/>
          <w:sz w:val="28"/>
          <w:szCs w:val="28"/>
          <w:rtl/>
          <w:lang w:bidi="ar-DZ"/>
        </w:rPr>
        <w:footnoteReference w:id="115"/>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sidRPr="00311161">
        <w:rPr>
          <w:rFonts w:ascii="Traditional Arabic" w:hAnsi="Traditional Arabic" w:cs="Traditional Arabic"/>
          <w:sz w:val="36"/>
          <w:szCs w:val="36"/>
          <w:rtl/>
          <w:lang w:bidi="ar-DZ"/>
        </w:rPr>
        <w:t>عمد</w:t>
      </w:r>
      <w:proofErr w:type="gramEnd"/>
      <w:r w:rsidRPr="00311161">
        <w:rPr>
          <w:rFonts w:ascii="Traditional Arabic" w:hAnsi="Traditional Arabic" w:cs="Traditional Arabic"/>
          <w:sz w:val="36"/>
          <w:szCs w:val="36"/>
          <w:rtl/>
          <w:lang w:bidi="ar-DZ"/>
        </w:rPr>
        <w:t xml:space="preserve"> الشاعر إلى توظيف جمع المذكر السالم ليظهر الوجه الحقيقي لأعداء وطننا الذين يريدون تدميره بادعائهم أن الإسلام دين غير متحرر، لكن في الواقع هو العكس ديننا دين الحرية والمساواة والعدل، لذا يجب الوقوف في وجه مثل هذه الأقاويل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جمع المؤنث السالم: «هو صيغة تحافظ على أحرف المفرد و تزيد حرفين على آخره و هما ألف و تاء مضمومة في حالة الرفع ، و ألف و تاء مكسورة في حالتي النصب و الجر</w:t>
      </w:r>
      <w:proofErr w:type="gramStart"/>
      <w:r>
        <w:rPr>
          <w:rFonts w:ascii="Traditional Arabic" w:hAnsi="Traditional Arabic" w:cs="Traditional Arabic"/>
          <w:sz w:val="36"/>
          <w:szCs w:val="36"/>
          <w:rtl/>
          <w:lang w:bidi="ar-DZ"/>
        </w:rPr>
        <w:t>»</w:t>
      </w:r>
      <w:r w:rsidRPr="00C048E9">
        <w:rPr>
          <w:rFonts w:ascii="Traditional Arabic" w:hAnsi="Traditional Arabic" w:cs="Traditional Arabic"/>
          <w:sz w:val="28"/>
          <w:szCs w:val="28"/>
          <w:lang w:bidi="ar-DZ"/>
        </w:rPr>
        <w:t xml:space="preserve"> .</w:t>
      </w:r>
      <w:proofErr w:type="gramEnd"/>
      <w:r w:rsidRPr="00C048E9">
        <w:rPr>
          <w:rStyle w:val="Appelnotedebasdep"/>
          <w:rFonts w:ascii="Traditional Arabic" w:hAnsi="Traditional Arabic" w:cs="Traditional Arabic"/>
          <w:sz w:val="28"/>
          <w:szCs w:val="28"/>
          <w:lang w:bidi="ar-DZ"/>
        </w:rPr>
        <w:footnoteReference w:id="116"/>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إِننَا يَا حَيَاةْ                   فِي الِبلَادْ الرَبِيعْ</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بَسَمَاتُ الشِفَاهْ             خَلَجَاتُ الضُلُوعْ</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نَبتَنِي فِي الحِمَى             أَلْفَ </w:t>
      </w:r>
      <w:proofErr w:type="gramStart"/>
      <w:r w:rsidRPr="00311161">
        <w:rPr>
          <w:rFonts w:ascii="Traditional Arabic" w:hAnsi="Traditional Arabic" w:cs="Traditional Arabic"/>
          <w:sz w:val="36"/>
          <w:szCs w:val="36"/>
          <w:rtl/>
          <w:lang w:bidi="ar-DZ"/>
        </w:rPr>
        <w:t>صَرْحٍ</w:t>
      </w:r>
      <w:proofErr w:type="gramEnd"/>
      <w:r w:rsidRPr="00311161">
        <w:rPr>
          <w:rFonts w:ascii="Traditional Arabic" w:hAnsi="Traditional Arabic" w:cs="Traditional Arabic"/>
          <w:sz w:val="36"/>
          <w:szCs w:val="36"/>
          <w:rtl/>
          <w:lang w:bidi="ar-DZ"/>
        </w:rPr>
        <w:t xml:space="preserve"> مَنِيْعْ</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وَلَنَا فِي </w:t>
      </w:r>
      <w:proofErr w:type="spellStart"/>
      <w:r w:rsidRPr="00311161">
        <w:rPr>
          <w:rFonts w:ascii="Traditional Arabic" w:hAnsi="Traditional Arabic" w:cs="Traditional Arabic"/>
          <w:sz w:val="36"/>
          <w:szCs w:val="36"/>
          <w:rtl/>
          <w:lang w:bidi="ar-DZ"/>
        </w:rPr>
        <w:t>السَمَا</w:t>
      </w:r>
      <w:proofErr w:type="spellEnd"/>
      <w:r w:rsidRPr="00311161">
        <w:rPr>
          <w:rFonts w:ascii="Traditional Arabic" w:hAnsi="Traditional Arabic" w:cs="Traditional Arabic"/>
          <w:sz w:val="36"/>
          <w:szCs w:val="36"/>
          <w:rtl/>
          <w:lang w:bidi="ar-DZ"/>
        </w:rPr>
        <w:t xml:space="preserve">             مَوْعٍدٌ لَا يَضِيعْ</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فِي ابْتِسَامِ الحَيَاةْ           ضَحِكَاُت الأَمَلْ</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فِي صُمُودِ الجِبَاهْ          وَثَبَاتُ العَمَلْ</w:t>
      </w:r>
      <w:r w:rsidRPr="00671F90">
        <w:rPr>
          <w:rStyle w:val="Appelnotedebasdep"/>
          <w:rFonts w:ascii="Traditional Arabic" w:hAnsi="Traditional Arabic" w:cs="Traditional Arabic"/>
          <w:sz w:val="28"/>
          <w:szCs w:val="28"/>
          <w:rtl/>
          <w:lang w:bidi="ar-DZ"/>
        </w:rPr>
        <w:footnoteReference w:id="117"/>
      </w:r>
    </w:p>
    <w:p w:rsidR="00F23C30" w:rsidRDefault="00F23C30" w:rsidP="00F23C30">
      <w:pPr>
        <w:bidi/>
        <w:rPr>
          <w:rFonts w:ascii="Traditional Arabic" w:hAnsi="Traditional Arabic" w:cs="Traditional Arabic"/>
          <w:sz w:val="36"/>
          <w:szCs w:val="36"/>
          <w:lang w:bidi="ar-DZ"/>
        </w:rPr>
      </w:pPr>
      <w:proofErr w:type="gramStart"/>
      <w:r w:rsidRPr="00311161">
        <w:rPr>
          <w:rFonts w:ascii="Traditional Arabic" w:hAnsi="Traditional Arabic" w:cs="Traditional Arabic"/>
          <w:sz w:val="36"/>
          <w:szCs w:val="36"/>
          <w:rtl/>
          <w:lang w:bidi="ar-DZ"/>
        </w:rPr>
        <w:lastRenderedPageBreak/>
        <w:t>في</w:t>
      </w:r>
      <w:proofErr w:type="gramEnd"/>
      <w:r w:rsidRPr="00311161">
        <w:rPr>
          <w:rFonts w:ascii="Traditional Arabic" w:hAnsi="Traditional Arabic" w:cs="Traditional Arabic"/>
          <w:sz w:val="36"/>
          <w:szCs w:val="36"/>
          <w:rtl/>
          <w:lang w:bidi="ar-DZ"/>
        </w:rPr>
        <w:t xml:space="preserve"> هذه الأبيات استعمل الشاعر جمع المؤنث السالم ليعبر عن صفات الفرح بالربيع الذي قدم ليبهج الحياة بعد شتاء ساكن، فالشاعر استعمل( بسمات، خلجات، ضحكات، وثبات) لينقل صورة الربيع المبتسم بضحكاته، وصورة الحياة المفعمة بالنشاط والعمل</w:t>
      </w:r>
      <w:r w:rsidRPr="00311161">
        <w:rPr>
          <w:rFonts w:ascii="Traditional Arabic" w:hAnsi="Traditional Arabic" w:cs="Traditional Arabic"/>
          <w:sz w:val="36"/>
          <w:szCs w:val="36"/>
          <w:lang w:bidi="ar-DZ"/>
        </w:rPr>
        <w:t>.</w:t>
      </w:r>
    </w:p>
    <w:p w:rsidR="00F23C30"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والجدول الآتي </w:t>
      </w:r>
      <w:proofErr w:type="gramStart"/>
      <w:r w:rsidRPr="00311161">
        <w:rPr>
          <w:rFonts w:ascii="Traditional Arabic" w:hAnsi="Traditional Arabic" w:cs="Traditional Arabic"/>
          <w:sz w:val="36"/>
          <w:szCs w:val="36"/>
          <w:rtl/>
          <w:lang w:bidi="ar-DZ"/>
        </w:rPr>
        <w:t>يوضح</w:t>
      </w:r>
      <w:proofErr w:type="gramEnd"/>
      <w:r w:rsidRPr="00311161">
        <w:rPr>
          <w:rFonts w:ascii="Traditional Arabic" w:hAnsi="Traditional Arabic" w:cs="Traditional Arabic"/>
          <w:sz w:val="36"/>
          <w:szCs w:val="36"/>
          <w:rtl/>
          <w:lang w:bidi="ar-DZ"/>
        </w:rPr>
        <w:t xml:space="preserve"> لنا الجموع الموجودة في ديوان الفرحة الخضراء</w:t>
      </w:r>
      <w:r w:rsidRPr="00311161">
        <w:rPr>
          <w:rFonts w:ascii="Traditional Arabic" w:hAnsi="Traditional Arabic" w:cs="Traditional Arabic"/>
          <w:sz w:val="36"/>
          <w:szCs w:val="36"/>
          <w:lang w:bidi="ar-DZ"/>
        </w:rPr>
        <w:t>:</w:t>
      </w:r>
    </w:p>
    <w:tbl>
      <w:tblPr>
        <w:tblStyle w:val="Grilledutableau"/>
        <w:bidiVisual/>
        <w:tblW w:w="0" w:type="auto"/>
        <w:tblLook w:val="04A0" w:firstRow="1" w:lastRow="0" w:firstColumn="1" w:lastColumn="0" w:noHBand="0" w:noVBand="1"/>
      </w:tblPr>
      <w:tblGrid>
        <w:gridCol w:w="2881"/>
        <w:gridCol w:w="2881"/>
        <w:gridCol w:w="2881"/>
      </w:tblGrid>
      <w:tr w:rsidR="00F23C30" w:rsidRPr="00F139AD" w:rsidTr="00F23C30">
        <w:tc>
          <w:tcPr>
            <w:tcW w:w="2881" w:type="dxa"/>
          </w:tcPr>
          <w:p w:rsidR="00F23C30" w:rsidRPr="00F139AD" w:rsidRDefault="00F23C30" w:rsidP="00F23C30">
            <w:pPr>
              <w:bidi/>
              <w:spacing w:after="200" w:line="276" w:lineRule="auto"/>
              <w:jc w:val="center"/>
              <w:rPr>
                <w:rFonts w:ascii="Traditional Arabic" w:hAnsi="Traditional Arabic" w:cs="Traditional Arabic"/>
                <w:b/>
                <w:bCs/>
                <w:sz w:val="36"/>
                <w:szCs w:val="36"/>
                <w:rtl/>
                <w:lang w:bidi="ar-DZ"/>
              </w:rPr>
            </w:pPr>
            <w:r w:rsidRPr="00F139AD">
              <w:rPr>
                <w:rFonts w:ascii="Traditional Arabic" w:hAnsi="Traditional Arabic" w:cs="Traditional Arabic" w:hint="cs"/>
                <w:b/>
                <w:bCs/>
                <w:sz w:val="36"/>
                <w:szCs w:val="36"/>
                <w:rtl/>
                <w:lang w:bidi="ar-DZ"/>
              </w:rPr>
              <w:t>نوع الجمع</w:t>
            </w:r>
          </w:p>
        </w:tc>
        <w:tc>
          <w:tcPr>
            <w:tcW w:w="2881" w:type="dxa"/>
          </w:tcPr>
          <w:p w:rsidR="00F23C30" w:rsidRPr="00F139AD" w:rsidRDefault="00F23C30" w:rsidP="00F23C30">
            <w:pPr>
              <w:bidi/>
              <w:spacing w:after="200" w:line="276" w:lineRule="auto"/>
              <w:jc w:val="center"/>
              <w:rPr>
                <w:rFonts w:ascii="Traditional Arabic" w:hAnsi="Traditional Arabic" w:cs="Traditional Arabic"/>
                <w:b/>
                <w:bCs/>
                <w:sz w:val="36"/>
                <w:szCs w:val="36"/>
                <w:rtl/>
                <w:lang w:bidi="ar-DZ"/>
              </w:rPr>
            </w:pPr>
            <w:r w:rsidRPr="00F139AD">
              <w:rPr>
                <w:rFonts w:ascii="Traditional Arabic" w:hAnsi="Traditional Arabic" w:cs="Traditional Arabic" w:hint="cs"/>
                <w:b/>
                <w:bCs/>
                <w:sz w:val="36"/>
                <w:szCs w:val="36"/>
                <w:rtl/>
                <w:lang w:bidi="ar-DZ"/>
              </w:rPr>
              <w:t>القصيدة</w:t>
            </w:r>
          </w:p>
        </w:tc>
        <w:tc>
          <w:tcPr>
            <w:tcW w:w="2881" w:type="dxa"/>
          </w:tcPr>
          <w:p w:rsidR="00F23C30" w:rsidRPr="00F139AD" w:rsidRDefault="00F23C30" w:rsidP="00F23C30">
            <w:pPr>
              <w:bidi/>
              <w:spacing w:after="200" w:line="276" w:lineRule="auto"/>
              <w:jc w:val="center"/>
              <w:rPr>
                <w:rFonts w:ascii="Traditional Arabic" w:hAnsi="Traditional Arabic" w:cs="Traditional Arabic"/>
                <w:b/>
                <w:bCs/>
                <w:sz w:val="36"/>
                <w:szCs w:val="36"/>
                <w:rtl/>
                <w:lang w:bidi="ar-DZ"/>
              </w:rPr>
            </w:pPr>
            <w:r w:rsidRPr="00F139AD">
              <w:rPr>
                <w:rFonts w:ascii="Traditional Arabic" w:hAnsi="Traditional Arabic" w:cs="Traditional Arabic" w:hint="cs"/>
                <w:b/>
                <w:bCs/>
                <w:sz w:val="36"/>
                <w:szCs w:val="36"/>
                <w:rtl/>
                <w:lang w:bidi="ar-DZ"/>
              </w:rPr>
              <w:t>النسبة</w:t>
            </w:r>
          </w:p>
        </w:tc>
      </w:tr>
      <w:tr w:rsidR="00F23C30" w:rsidRPr="00F139AD" w:rsidTr="00F23C30">
        <w:tc>
          <w:tcPr>
            <w:tcW w:w="2881" w:type="dxa"/>
          </w:tcPr>
          <w:p w:rsidR="00F23C30" w:rsidRPr="00F139AD" w:rsidRDefault="00F23C30" w:rsidP="00F23C30">
            <w:pPr>
              <w:bidi/>
              <w:spacing w:after="200" w:line="276" w:lineRule="auto"/>
              <w:jc w:val="center"/>
              <w:rPr>
                <w:rFonts w:ascii="Traditional Arabic" w:hAnsi="Traditional Arabic" w:cs="Traditional Arabic"/>
                <w:sz w:val="36"/>
                <w:szCs w:val="36"/>
                <w:rtl/>
                <w:lang w:bidi="ar-DZ"/>
              </w:rPr>
            </w:pPr>
            <w:r w:rsidRPr="00F139AD">
              <w:rPr>
                <w:rFonts w:ascii="Traditional Arabic" w:hAnsi="Traditional Arabic" w:cs="Traditional Arabic" w:hint="cs"/>
                <w:sz w:val="36"/>
                <w:szCs w:val="36"/>
                <w:rtl/>
                <w:lang w:bidi="ar-DZ"/>
              </w:rPr>
              <w:t>جمع التكسير</w:t>
            </w:r>
          </w:p>
        </w:tc>
        <w:tc>
          <w:tcPr>
            <w:tcW w:w="2881" w:type="dxa"/>
          </w:tcPr>
          <w:p w:rsidR="00F23C30" w:rsidRPr="00D57C55" w:rsidRDefault="00F23C30" w:rsidP="00F23C30">
            <w:pPr>
              <w:bidi/>
              <w:spacing w:after="200" w:line="276" w:lineRule="auto"/>
              <w:jc w:val="center"/>
              <w:rPr>
                <w:rFonts w:ascii="Traditional Arabic" w:hAnsi="Traditional Arabic" w:cs="Traditional Arabic"/>
                <w:sz w:val="28"/>
                <w:szCs w:val="28"/>
                <w:rtl/>
                <w:lang w:bidi="ar-DZ"/>
              </w:rPr>
            </w:pPr>
            <w:r w:rsidRPr="00D57C55">
              <w:rPr>
                <w:rFonts w:ascii="Traditional Arabic" w:hAnsi="Traditional Arabic" w:cs="Traditional Arabic" w:hint="cs"/>
                <w:sz w:val="28"/>
                <w:szCs w:val="28"/>
                <w:rtl/>
                <w:lang w:bidi="ar-DZ"/>
              </w:rPr>
              <w:t>83</w:t>
            </w:r>
          </w:p>
        </w:tc>
        <w:tc>
          <w:tcPr>
            <w:tcW w:w="2881" w:type="dxa"/>
          </w:tcPr>
          <w:p w:rsidR="00F23C30" w:rsidRPr="00D57C55" w:rsidRDefault="00F23C30" w:rsidP="00F23C30">
            <w:pPr>
              <w:bidi/>
              <w:spacing w:after="200" w:line="276" w:lineRule="auto"/>
              <w:jc w:val="center"/>
              <w:rPr>
                <w:rFonts w:ascii="Traditional Arabic" w:hAnsi="Traditional Arabic" w:cs="Traditional Arabic"/>
                <w:sz w:val="28"/>
                <w:szCs w:val="28"/>
                <w:rtl/>
                <w:lang w:bidi="ar-DZ"/>
              </w:rPr>
            </w:pPr>
            <w:r w:rsidRPr="00D57C55">
              <w:rPr>
                <w:rFonts w:ascii="Traditional Arabic" w:hAnsi="Traditional Arabic" w:cs="Traditional Arabic" w:hint="cs"/>
                <w:sz w:val="28"/>
                <w:szCs w:val="28"/>
                <w:rtl/>
                <w:lang w:bidi="ar-DZ"/>
              </w:rPr>
              <w:t>68.03</w:t>
            </w:r>
          </w:p>
        </w:tc>
      </w:tr>
      <w:tr w:rsidR="00F23C30" w:rsidRPr="00F139AD" w:rsidTr="00F23C30">
        <w:tc>
          <w:tcPr>
            <w:tcW w:w="2881" w:type="dxa"/>
          </w:tcPr>
          <w:p w:rsidR="00F23C30" w:rsidRPr="00F139AD" w:rsidRDefault="00F23C30" w:rsidP="00F23C30">
            <w:pPr>
              <w:bidi/>
              <w:spacing w:after="200" w:line="276" w:lineRule="auto"/>
              <w:jc w:val="center"/>
              <w:rPr>
                <w:rFonts w:ascii="Traditional Arabic" w:hAnsi="Traditional Arabic" w:cs="Traditional Arabic"/>
                <w:sz w:val="36"/>
                <w:szCs w:val="36"/>
                <w:rtl/>
                <w:lang w:bidi="ar-DZ"/>
              </w:rPr>
            </w:pPr>
            <w:r w:rsidRPr="00F139AD">
              <w:rPr>
                <w:rFonts w:ascii="Traditional Arabic" w:hAnsi="Traditional Arabic" w:cs="Traditional Arabic" w:hint="cs"/>
                <w:sz w:val="36"/>
                <w:szCs w:val="36"/>
                <w:rtl/>
                <w:lang w:bidi="ar-DZ"/>
              </w:rPr>
              <w:t>جمع المذكر السالم</w:t>
            </w:r>
          </w:p>
        </w:tc>
        <w:tc>
          <w:tcPr>
            <w:tcW w:w="2881" w:type="dxa"/>
          </w:tcPr>
          <w:p w:rsidR="00F23C30" w:rsidRPr="00D57C55" w:rsidRDefault="00F23C30" w:rsidP="00F23C30">
            <w:pPr>
              <w:bidi/>
              <w:spacing w:after="200" w:line="276" w:lineRule="auto"/>
              <w:jc w:val="center"/>
              <w:rPr>
                <w:rFonts w:ascii="Traditional Arabic" w:hAnsi="Traditional Arabic" w:cs="Traditional Arabic"/>
                <w:sz w:val="28"/>
                <w:szCs w:val="28"/>
                <w:rtl/>
                <w:lang w:bidi="ar-DZ"/>
              </w:rPr>
            </w:pPr>
            <w:r w:rsidRPr="00D57C55">
              <w:rPr>
                <w:rFonts w:ascii="Traditional Arabic" w:hAnsi="Traditional Arabic" w:cs="Traditional Arabic" w:hint="cs"/>
                <w:sz w:val="28"/>
                <w:szCs w:val="28"/>
                <w:rtl/>
                <w:lang w:bidi="ar-DZ"/>
              </w:rPr>
              <w:t>22</w:t>
            </w:r>
          </w:p>
        </w:tc>
        <w:tc>
          <w:tcPr>
            <w:tcW w:w="2881" w:type="dxa"/>
          </w:tcPr>
          <w:p w:rsidR="00F23C30" w:rsidRPr="00D57C55" w:rsidRDefault="00F23C30" w:rsidP="00F23C30">
            <w:pPr>
              <w:bidi/>
              <w:spacing w:after="200" w:line="276" w:lineRule="auto"/>
              <w:jc w:val="center"/>
              <w:rPr>
                <w:rFonts w:ascii="Traditional Arabic" w:hAnsi="Traditional Arabic" w:cs="Traditional Arabic"/>
                <w:sz w:val="28"/>
                <w:szCs w:val="28"/>
                <w:rtl/>
                <w:lang w:bidi="ar-DZ"/>
              </w:rPr>
            </w:pPr>
            <w:r w:rsidRPr="00D57C55">
              <w:rPr>
                <w:rFonts w:ascii="Traditional Arabic" w:hAnsi="Traditional Arabic" w:cs="Traditional Arabic" w:hint="cs"/>
                <w:sz w:val="28"/>
                <w:szCs w:val="28"/>
                <w:rtl/>
                <w:lang w:bidi="ar-DZ"/>
              </w:rPr>
              <w:t>18.03</w:t>
            </w:r>
          </w:p>
        </w:tc>
      </w:tr>
      <w:tr w:rsidR="00F23C30" w:rsidRPr="00F139AD" w:rsidTr="00F23C30">
        <w:tc>
          <w:tcPr>
            <w:tcW w:w="2881" w:type="dxa"/>
          </w:tcPr>
          <w:p w:rsidR="00F23C30" w:rsidRPr="00F139AD" w:rsidRDefault="00F23C30" w:rsidP="00F23C30">
            <w:pPr>
              <w:bidi/>
              <w:spacing w:after="200" w:line="276" w:lineRule="auto"/>
              <w:jc w:val="center"/>
              <w:rPr>
                <w:rFonts w:ascii="Traditional Arabic" w:hAnsi="Traditional Arabic" w:cs="Traditional Arabic"/>
                <w:sz w:val="36"/>
                <w:szCs w:val="36"/>
                <w:rtl/>
                <w:lang w:bidi="ar-DZ"/>
              </w:rPr>
            </w:pPr>
            <w:r w:rsidRPr="00F139AD">
              <w:rPr>
                <w:rFonts w:ascii="Traditional Arabic" w:hAnsi="Traditional Arabic" w:cs="Traditional Arabic" w:hint="cs"/>
                <w:sz w:val="36"/>
                <w:szCs w:val="36"/>
                <w:rtl/>
                <w:lang w:bidi="ar-DZ"/>
              </w:rPr>
              <w:t>جمع المؤنث السالم</w:t>
            </w:r>
          </w:p>
        </w:tc>
        <w:tc>
          <w:tcPr>
            <w:tcW w:w="2881" w:type="dxa"/>
          </w:tcPr>
          <w:p w:rsidR="00F23C30" w:rsidRPr="00D57C55" w:rsidRDefault="00F23C30" w:rsidP="00F23C30">
            <w:pPr>
              <w:bidi/>
              <w:spacing w:after="200" w:line="276" w:lineRule="auto"/>
              <w:jc w:val="center"/>
              <w:rPr>
                <w:rFonts w:ascii="Traditional Arabic" w:hAnsi="Traditional Arabic" w:cs="Traditional Arabic"/>
                <w:sz w:val="28"/>
                <w:szCs w:val="28"/>
                <w:rtl/>
                <w:lang w:bidi="ar-DZ"/>
              </w:rPr>
            </w:pPr>
            <w:r w:rsidRPr="00D57C55">
              <w:rPr>
                <w:rFonts w:ascii="Traditional Arabic" w:hAnsi="Traditional Arabic" w:cs="Traditional Arabic" w:hint="cs"/>
                <w:sz w:val="28"/>
                <w:szCs w:val="28"/>
                <w:rtl/>
                <w:lang w:bidi="ar-DZ"/>
              </w:rPr>
              <w:t>17</w:t>
            </w:r>
          </w:p>
        </w:tc>
        <w:tc>
          <w:tcPr>
            <w:tcW w:w="2881" w:type="dxa"/>
          </w:tcPr>
          <w:p w:rsidR="00F23C30" w:rsidRPr="00D57C55" w:rsidRDefault="00F23C30" w:rsidP="00F23C30">
            <w:pPr>
              <w:bidi/>
              <w:spacing w:after="200" w:line="276" w:lineRule="auto"/>
              <w:jc w:val="center"/>
              <w:rPr>
                <w:rFonts w:ascii="Traditional Arabic" w:hAnsi="Traditional Arabic" w:cs="Traditional Arabic"/>
                <w:sz w:val="28"/>
                <w:szCs w:val="28"/>
                <w:rtl/>
                <w:lang w:bidi="ar-DZ"/>
              </w:rPr>
            </w:pPr>
            <w:r w:rsidRPr="00D57C55">
              <w:rPr>
                <w:rFonts w:ascii="Traditional Arabic" w:hAnsi="Traditional Arabic" w:cs="Traditional Arabic" w:hint="cs"/>
                <w:sz w:val="28"/>
                <w:szCs w:val="28"/>
                <w:rtl/>
                <w:lang w:bidi="ar-DZ"/>
              </w:rPr>
              <w:t>13.93</w:t>
            </w:r>
          </w:p>
        </w:tc>
      </w:tr>
    </w:tbl>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من خلال هذا الجدول نجد  أن الشاعر  استعمل جمع التكسير أكثر من الجموع الأخرى، وهذا راجع إلى   أنه وجد فيها مبتغاه </w:t>
      </w:r>
      <w:proofErr w:type="spellStart"/>
      <w:r w:rsidRPr="00311161">
        <w:rPr>
          <w:rFonts w:ascii="Traditional Arabic" w:hAnsi="Traditional Arabic" w:cs="Traditional Arabic"/>
          <w:sz w:val="36"/>
          <w:szCs w:val="36"/>
          <w:rtl/>
          <w:lang w:bidi="ar-DZ"/>
        </w:rPr>
        <w:t>لايصال</w:t>
      </w:r>
      <w:proofErr w:type="spellEnd"/>
      <w:r w:rsidRPr="00311161">
        <w:rPr>
          <w:rFonts w:ascii="Traditional Arabic" w:hAnsi="Traditional Arabic" w:cs="Traditional Arabic"/>
          <w:sz w:val="36"/>
          <w:szCs w:val="36"/>
          <w:rtl/>
          <w:lang w:bidi="ar-DZ"/>
        </w:rPr>
        <w:t xml:space="preserve"> المعاني و الأفكار التي يريدها، ولا ننسى جمع المذكر السالم و جمع المؤنث حيث كان له دور أيضا في قصائد الديوان من حيث المعنى و الدلالة</w:t>
      </w:r>
      <w:r w:rsidRPr="00311161">
        <w:rPr>
          <w:rFonts w:ascii="Traditional Arabic" w:hAnsi="Traditional Arabic" w:cs="Traditional Arabic"/>
          <w:sz w:val="36"/>
          <w:szCs w:val="36"/>
          <w:lang w:bidi="ar-DZ"/>
        </w:rPr>
        <w:t>.</w:t>
      </w:r>
    </w:p>
    <w:p w:rsidR="00F23C30" w:rsidRPr="00D57C55"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5)</w:t>
      </w:r>
      <w:r w:rsidRPr="00D57C55">
        <w:rPr>
          <w:rFonts w:ascii="Traditional Arabic" w:hAnsi="Traditional Arabic" w:cs="Traditional Arabic"/>
          <w:b/>
          <w:bCs/>
          <w:sz w:val="36"/>
          <w:szCs w:val="36"/>
          <w:rtl/>
          <w:lang w:bidi="ar-DZ"/>
        </w:rPr>
        <w:t>الاستعارة</w:t>
      </w:r>
      <w:r w:rsidRPr="00D57C55">
        <w:rPr>
          <w:rFonts w:ascii="Traditional Arabic" w:hAnsi="Traditional Arabic" w:cs="Traditional Arabic"/>
          <w:b/>
          <w:bCs/>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sidRPr="00311161">
        <w:rPr>
          <w:rFonts w:ascii="Traditional Arabic" w:hAnsi="Traditional Arabic" w:cs="Traditional Arabic"/>
          <w:sz w:val="36"/>
          <w:szCs w:val="36"/>
          <w:rtl/>
          <w:lang w:bidi="ar-DZ"/>
        </w:rPr>
        <w:t>هي مجاز لغوي علاقته المشابهة بين المعنى الحقيقي و المعنى المجازي، و هي تشبيه سكت عن أحد طرفيه</w:t>
      </w:r>
      <w:r>
        <w:rPr>
          <w:rFonts w:ascii="Traditional Arabic" w:hAnsi="Traditional Arabic" w:cs="Traditional Arabic" w:hint="cs"/>
          <w:sz w:val="36"/>
          <w:szCs w:val="36"/>
          <w:rtl/>
          <w:lang w:bidi="ar-DZ"/>
        </w:rPr>
        <w:t xml:space="preserve"> </w:t>
      </w:r>
      <w:proofErr w:type="gramStart"/>
      <w:r w:rsidRPr="00311161">
        <w:rPr>
          <w:rFonts w:ascii="Traditional Arabic" w:hAnsi="Traditional Arabic" w:cs="Traditional Arabic"/>
          <w:sz w:val="36"/>
          <w:szCs w:val="36"/>
          <w:rtl/>
          <w:lang w:bidi="ar-DZ"/>
        </w:rPr>
        <w:t>( هو</w:t>
      </w:r>
      <w:proofErr w:type="gramEnd"/>
      <w:r w:rsidRPr="00311161">
        <w:rPr>
          <w:rFonts w:ascii="Traditional Arabic" w:hAnsi="Traditional Arabic" w:cs="Traditional Arabic"/>
          <w:sz w:val="36"/>
          <w:szCs w:val="36"/>
          <w:rtl/>
          <w:lang w:bidi="ar-DZ"/>
        </w:rPr>
        <w:t xml:space="preserve"> المشبه عادة) و ذكر فيه الطرف الآخر و أريد به الطرف المحذوف</w:t>
      </w:r>
      <w:r>
        <w:rPr>
          <w:rFonts w:ascii="Traditional Arabic" w:hAnsi="Traditional Arabic" w:cs="Traditional Arabic"/>
          <w:sz w:val="36"/>
          <w:szCs w:val="36"/>
          <w:rtl/>
          <w:lang w:bidi="ar-DZ"/>
        </w:rPr>
        <w:t>»</w:t>
      </w:r>
      <w:r w:rsidRPr="00D57C55">
        <w:rPr>
          <w:rFonts w:ascii="Traditional Arabic" w:hAnsi="Traditional Arabic" w:cs="Traditional Arabic"/>
          <w:sz w:val="28"/>
          <w:szCs w:val="28"/>
          <w:lang w:bidi="ar-DZ"/>
        </w:rPr>
        <w:t xml:space="preserve"> .</w:t>
      </w:r>
      <w:r w:rsidRPr="00D57C55">
        <w:rPr>
          <w:rStyle w:val="Appelnotedebasdep"/>
          <w:rFonts w:ascii="Traditional Arabic" w:hAnsi="Traditional Arabic" w:cs="Traditional Arabic"/>
          <w:sz w:val="28"/>
          <w:szCs w:val="28"/>
          <w:lang w:bidi="ar-DZ"/>
        </w:rPr>
        <w:footnoteReference w:id="118"/>
      </w:r>
    </w:p>
    <w:p w:rsidR="00F23C30" w:rsidRPr="00C048E9" w:rsidRDefault="00F23C30" w:rsidP="00F23C30">
      <w:pPr>
        <w:bidi/>
        <w:rPr>
          <w:rFonts w:ascii="Traditional Arabic" w:hAnsi="Traditional Arabic" w:cs="Traditional Arabic"/>
          <w:sz w:val="28"/>
          <w:szCs w:val="28"/>
          <w:rtl/>
          <w:lang w:bidi="ar-DZ"/>
        </w:rPr>
      </w:pPr>
      <w:r w:rsidRPr="00F139AD">
        <w:rPr>
          <w:rFonts w:ascii="Traditional Arabic" w:hAnsi="Traditional Arabic" w:cs="Traditional Arabic"/>
          <w:b/>
          <w:bCs/>
          <w:sz w:val="36"/>
          <w:szCs w:val="36"/>
          <w:rtl/>
          <w:lang w:bidi="ar-DZ"/>
        </w:rPr>
        <w:t>أ) المكنية:</w:t>
      </w:r>
      <w:r w:rsidRPr="00311161">
        <w:rPr>
          <w:rFonts w:ascii="Traditional Arabic" w:hAnsi="Traditional Arabic" w:cs="Traditional Arabic"/>
          <w:sz w:val="36"/>
          <w:szCs w:val="36"/>
          <w:rtl/>
          <w:lang w:bidi="ar-DZ"/>
        </w:rPr>
        <w:t xml:space="preserve"> «هي </w:t>
      </w:r>
      <w:proofErr w:type="spellStart"/>
      <w:r w:rsidRPr="00311161">
        <w:rPr>
          <w:rFonts w:ascii="Traditional Arabic" w:hAnsi="Traditional Arabic" w:cs="Traditional Arabic"/>
          <w:sz w:val="36"/>
          <w:szCs w:val="36"/>
          <w:rtl/>
          <w:lang w:bidi="ar-DZ"/>
        </w:rPr>
        <w:t>الإستعارة</w:t>
      </w:r>
      <w:proofErr w:type="spellEnd"/>
      <w:r w:rsidRPr="00311161">
        <w:rPr>
          <w:rFonts w:ascii="Traditional Arabic" w:hAnsi="Traditional Arabic" w:cs="Traditional Arabic"/>
          <w:sz w:val="36"/>
          <w:szCs w:val="36"/>
          <w:rtl/>
          <w:lang w:bidi="ar-DZ"/>
        </w:rPr>
        <w:t xml:space="preserve"> التي لم يذكر فيها المشبه به و إنما يكنى عنه بذكر أحد لوازمه</w:t>
      </w:r>
      <w:r>
        <w:rPr>
          <w:rFonts w:ascii="Traditional Arabic" w:hAnsi="Traditional Arabic" w:cs="Traditional Arabic"/>
          <w:sz w:val="36"/>
          <w:szCs w:val="36"/>
          <w:rtl/>
          <w:lang w:bidi="ar-DZ"/>
        </w:rPr>
        <w:t>»</w:t>
      </w:r>
      <w:r w:rsidRPr="00311161">
        <w:rPr>
          <w:rFonts w:ascii="Traditional Arabic" w:hAnsi="Traditional Arabic" w:cs="Traditional Arabic"/>
          <w:sz w:val="36"/>
          <w:szCs w:val="36"/>
          <w:lang w:bidi="ar-DZ"/>
        </w:rPr>
        <w:t xml:space="preserve"> .</w:t>
      </w:r>
      <w:r w:rsidRPr="00C048E9">
        <w:rPr>
          <w:rStyle w:val="Appelnotedebasdep"/>
          <w:rFonts w:ascii="Traditional Arabic" w:hAnsi="Traditional Arabic" w:cs="Traditional Arabic"/>
          <w:sz w:val="24"/>
          <w:szCs w:val="24"/>
          <w:lang w:bidi="ar-DZ"/>
        </w:rPr>
        <w:footnoteReference w:id="119"/>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lastRenderedPageBreak/>
        <w:t xml:space="preserve">- </w:t>
      </w:r>
      <w:r w:rsidRPr="00311161">
        <w:rPr>
          <w:rFonts w:ascii="Traditional Arabic" w:hAnsi="Traditional Arabic" w:cs="Traditional Arabic"/>
          <w:sz w:val="36"/>
          <w:szCs w:val="36"/>
          <w:rtl/>
          <w:lang w:bidi="ar-DZ"/>
        </w:rPr>
        <w:t>و أسلمتم للجهاد خطاكم، حيث شبه الجهاد بإنسان وهنا حذف المشبه به و ترك القرينة و هي 'أسلمتم للجهاد خطاكم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بايعتم الحق، حيث شبه الحق بإنسان يبايع حيث حذف المشبه به و ترك القرينة و هي 'بايعتم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 كنتم على الكافرين سعيرا، حيث شبه المجاهدين بجهنم حيث حذف المشبه به وترك القرينة و هي 'سعيرا' ليظهر شراستهم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w:t>
      </w:r>
      <w:r w:rsidRPr="00311161">
        <w:rPr>
          <w:rFonts w:ascii="Traditional Arabic" w:hAnsi="Traditional Arabic" w:cs="Traditional Arabic"/>
          <w:sz w:val="36"/>
          <w:szCs w:val="36"/>
          <w:rtl/>
          <w:lang w:bidi="ar-DZ"/>
        </w:rPr>
        <w:t>كمن يشتري الذل بالمكرمات، حيث شبه الذل و المكرمات بسلعة تباع و تشترى</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 xml:space="preserve">و </w:t>
      </w:r>
      <w:proofErr w:type="gramStart"/>
      <w:r w:rsidRPr="00311161">
        <w:rPr>
          <w:rFonts w:ascii="Traditional Arabic" w:hAnsi="Traditional Arabic" w:cs="Traditional Arabic"/>
          <w:sz w:val="36"/>
          <w:szCs w:val="36"/>
          <w:rtl/>
          <w:lang w:bidi="ar-DZ"/>
        </w:rPr>
        <w:t>تشرق</w:t>
      </w:r>
      <w:proofErr w:type="gramEnd"/>
      <w:r w:rsidRPr="00311161">
        <w:rPr>
          <w:rFonts w:ascii="Traditional Arabic" w:hAnsi="Traditional Arabic" w:cs="Traditional Arabic"/>
          <w:sz w:val="36"/>
          <w:szCs w:val="36"/>
          <w:rtl/>
          <w:lang w:bidi="ar-DZ"/>
        </w:rPr>
        <w:t xml:space="preserve"> في شفتينا الصور، شبه الشاعر السور بالشمس حيث حذف المشبه به و ترك القرينة</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w:t>
      </w:r>
      <w:r w:rsidRPr="00311161">
        <w:rPr>
          <w:rFonts w:ascii="Traditional Arabic" w:hAnsi="Traditional Arabic" w:cs="Traditional Arabic"/>
          <w:sz w:val="36"/>
          <w:szCs w:val="36"/>
          <w:rtl/>
          <w:lang w:bidi="ar-DZ"/>
        </w:rPr>
        <w:t>و هي تشرق</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 قد علمتنا دماء الجدود، حيث شبه الدماء بإنسان يعلم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الجهاد سليل القدر، حيث شبه الجهاد بالإنسان 'سليل' حذف المشبه به وترك القرينة و هي 'سليل</w:t>
      </w:r>
      <w:r w:rsidRPr="00311161">
        <w:rPr>
          <w:rFonts w:ascii="Traditional Arabic" w:hAnsi="Traditional Arabic" w:cs="Traditional Arabic"/>
          <w:sz w:val="36"/>
          <w:szCs w:val="36"/>
          <w:lang w:bidi="ar-DZ"/>
        </w:rPr>
        <w:t xml:space="preserve">' </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طالبي العز، حيث شبه العز بشيء يطلب حيث حذف المشبه به و ترك القرينة و هي 'طالبي</w:t>
      </w:r>
      <w:r w:rsidRPr="00311161">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 إن سابقوك سبقت، حيث شبه الجزائر بإنسان يتسابق</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تحصد أرواح، حيث شبه الأرواح بالحصاد حيث حذف المشبه به و ترك القرينة و هي 'تحصد</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اشراقه عندل أحلى من الشهد، حيث شبه الإشراق بطعم حلو</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lastRenderedPageBreak/>
        <w:t xml:space="preserve">- </w:t>
      </w:r>
      <w:r w:rsidRPr="00311161">
        <w:rPr>
          <w:rFonts w:ascii="Traditional Arabic" w:hAnsi="Traditional Arabic" w:cs="Traditional Arabic"/>
          <w:sz w:val="36"/>
          <w:szCs w:val="36"/>
          <w:rtl/>
          <w:lang w:bidi="ar-DZ"/>
        </w:rPr>
        <w:t>أرعى سجاياها، حيث شبه السجايا بالإنسان  الذي نرعاه</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proofErr w:type="spellStart"/>
      <w:r w:rsidRPr="00311161">
        <w:rPr>
          <w:rFonts w:ascii="Traditional Arabic" w:hAnsi="Traditional Arabic" w:cs="Traditional Arabic"/>
          <w:sz w:val="36"/>
          <w:szCs w:val="36"/>
          <w:rtl/>
          <w:lang w:bidi="ar-DZ"/>
        </w:rPr>
        <w:t>عينايا</w:t>
      </w:r>
      <w:proofErr w:type="spellEnd"/>
      <w:r w:rsidRPr="00311161">
        <w:rPr>
          <w:rFonts w:ascii="Traditional Arabic" w:hAnsi="Traditional Arabic" w:cs="Traditional Arabic"/>
          <w:sz w:val="36"/>
          <w:szCs w:val="36"/>
          <w:rtl/>
          <w:lang w:bidi="ar-DZ"/>
        </w:rPr>
        <w:t xml:space="preserve"> عيناها، حيث شبه الجزائر بالإنسان الذي له عينان</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صنعوا التاريخ، حيث شبه التاريخ بشيء يصنع وحذف المشبه به وترك القرينة و هي 'يصنع</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 </w:t>
      </w:r>
      <w:r w:rsidRPr="00311161">
        <w:rPr>
          <w:rFonts w:ascii="Traditional Arabic" w:hAnsi="Traditional Arabic" w:cs="Traditional Arabic"/>
          <w:sz w:val="36"/>
          <w:szCs w:val="36"/>
          <w:rtl/>
          <w:lang w:bidi="ar-DZ"/>
        </w:rPr>
        <w:t xml:space="preserve">تستقبل </w:t>
      </w:r>
      <w:proofErr w:type="spellStart"/>
      <w:r w:rsidRPr="00311161">
        <w:rPr>
          <w:rFonts w:ascii="Traditional Arabic" w:hAnsi="Traditional Arabic" w:cs="Traditional Arabic"/>
          <w:sz w:val="36"/>
          <w:szCs w:val="36"/>
          <w:rtl/>
          <w:lang w:bidi="ar-DZ"/>
        </w:rPr>
        <w:t>الصباحا</w:t>
      </w:r>
      <w:proofErr w:type="spellEnd"/>
      <w:r w:rsidRPr="00311161">
        <w:rPr>
          <w:rFonts w:ascii="Traditional Arabic" w:hAnsi="Traditional Arabic" w:cs="Traditional Arabic"/>
          <w:sz w:val="36"/>
          <w:szCs w:val="36"/>
          <w:rtl/>
          <w:lang w:bidi="ar-DZ"/>
        </w:rPr>
        <w:t>، حيث شبه الطبيعة بإنسان يستقبل حيث حذف المشبه به و ترك القرينة 'تستقبل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 xml:space="preserve">تحمل </w:t>
      </w:r>
      <w:proofErr w:type="spellStart"/>
      <w:r w:rsidRPr="00311161">
        <w:rPr>
          <w:rFonts w:ascii="Traditional Arabic" w:hAnsi="Traditional Arabic" w:cs="Traditional Arabic"/>
          <w:sz w:val="36"/>
          <w:szCs w:val="36"/>
          <w:rtl/>
          <w:lang w:bidi="ar-DZ"/>
        </w:rPr>
        <w:t>الأفراحا</w:t>
      </w:r>
      <w:proofErr w:type="spellEnd"/>
      <w:r w:rsidRPr="00311161">
        <w:rPr>
          <w:rFonts w:ascii="Traditional Arabic" w:hAnsi="Traditional Arabic" w:cs="Traditional Arabic"/>
          <w:sz w:val="36"/>
          <w:szCs w:val="36"/>
          <w:rtl/>
          <w:lang w:bidi="ar-DZ"/>
        </w:rPr>
        <w:t>، حيث شبه الأفراح بشيء 'يحمل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روحه الخفيفة، حيث شبه الربيع بإنسان له روح حذف المشبه به و ترك القرينة وهي 'الروح</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F139AD">
        <w:rPr>
          <w:rFonts w:ascii="Traditional Arabic" w:hAnsi="Traditional Arabic" w:cs="Traditional Arabic"/>
          <w:b/>
          <w:bCs/>
          <w:sz w:val="36"/>
          <w:szCs w:val="36"/>
          <w:rtl/>
          <w:lang w:bidi="ar-DZ"/>
        </w:rPr>
        <w:t>ب) التصريحية:</w:t>
      </w:r>
      <w:r w:rsidRPr="00311161">
        <w:rPr>
          <w:rFonts w:ascii="Traditional Arabic" w:hAnsi="Traditional Arabic" w:cs="Traditional Arabic"/>
          <w:sz w:val="36"/>
          <w:szCs w:val="36"/>
          <w:rtl/>
          <w:lang w:bidi="ar-DZ"/>
        </w:rPr>
        <w:t xml:space="preserve"> «هي ما صرح فيه بلفظ المشبه</w:t>
      </w:r>
      <w:r>
        <w:rPr>
          <w:rFonts w:ascii="Traditional Arabic" w:hAnsi="Traditional Arabic" w:cs="Traditional Arabic"/>
          <w:sz w:val="36"/>
          <w:szCs w:val="36"/>
          <w:rtl/>
          <w:lang w:bidi="ar-DZ"/>
        </w:rPr>
        <w:t>»</w:t>
      </w:r>
      <w:r w:rsidRPr="00311161">
        <w:rPr>
          <w:rFonts w:ascii="Traditional Arabic" w:hAnsi="Traditional Arabic" w:cs="Traditional Arabic"/>
          <w:sz w:val="36"/>
          <w:szCs w:val="36"/>
          <w:lang w:bidi="ar-DZ"/>
        </w:rPr>
        <w:t>.</w:t>
      </w:r>
      <w:r w:rsidRPr="00671F90">
        <w:rPr>
          <w:rStyle w:val="Appelnotedebasdep"/>
          <w:rFonts w:ascii="Traditional Arabic" w:hAnsi="Traditional Arabic" w:cs="Traditional Arabic"/>
          <w:sz w:val="28"/>
          <w:szCs w:val="28"/>
          <w:lang w:bidi="ar-DZ"/>
        </w:rPr>
        <w:footnoteReference w:id="120"/>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يسود على الأرض وجه الظلام، حيث شبه الضلال بالظلام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يستقبل الفجر الجديد، حيث شبه الحرية بالفجر</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من بعد ما لف الظلام مواسم الدرب السعيد، شبه الاستعمار بالظلام</w:t>
      </w:r>
      <w:r w:rsidRPr="00311161">
        <w:rPr>
          <w:rFonts w:ascii="Traditional Arabic" w:hAnsi="Traditional Arabic" w:cs="Traditional Arabic"/>
          <w:sz w:val="36"/>
          <w:szCs w:val="36"/>
          <w:lang w:bidi="ar-DZ"/>
        </w:rPr>
        <w:t>.</w:t>
      </w:r>
    </w:p>
    <w:p w:rsidR="00F23C30" w:rsidRPr="00D57C55"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6)</w:t>
      </w:r>
      <w:r w:rsidRPr="00D57C55">
        <w:rPr>
          <w:rFonts w:ascii="Traditional Arabic" w:hAnsi="Traditional Arabic" w:cs="Traditional Arabic"/>
          <w:b/>
          <w:bCs/>
          <w:sz w:val="36"/>
          <w:szCs w:val="36"/>
          <w:rtl/>
          <w:lang w:bidi="ar-DZ"/>
        </w:rPr>
        <w:t>الكناية</w:t>
      </w:r>
      <w:r w:rsidRPr="00D57C55">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w:t>
      </w:r>
      <w:r w:rsidRPr="00311161">
        <w:rPr>
          <w:rFonts w:ascii="Traditional Arabic" w:hAnsi="Traditional Arabic" w:cs="Traditional Arabic"/>
          <w:sz w:val="36"/>
          <w:szCs w:val="36"/>
          <w:rtl/>
          <w:lang w:bidi="ar-DZ"/>
        </w:rPr>
        <w:t>و هي أن يريد المتكلم إثبات معنى من المعاني فلا يذكره باللفظ الموضوع له في اللغة، و لكن يجئ إلى معنى هو تاليه و ردفه في الوجود فيومي إليه و يجعله دليلا عليه</w:t>
      </w:r>
      <w:r>
        <w:rPr>
          <w:rFonts w:ascii="Traditional Arabic" w:hAnsi="Traditional Arabic" w:cs="Traditional Arabic"/>
          <w:sz w:val="36"/>
          <w:szCs w:val="36"/>
          <w:rtl/>
          <w:lang w:bidi="ar-DZ"/>
        </w:rPr>
        <w:t>»</w:t>
      </w:r>
      <w:r w:rsidRPr="00B26EE4">
        <w:rPr>
          <w:rFonts w:ascii="Traditional Arabic" w:hAnsi="Traditional Arabic" w:cs="Traditional Arabic"/>
          <w:sz w:val="28"/>
          <w:szCs w:val="28"/>
          <w:lang w:bidi="ar-DZ"/>
        </w:rPr>
        <w:t xml:space="preserve">  </w:t>
      </w:r>
      <w:r w:rsidRPr="00B26EE4">
        <w:rPr>
          <w:rStyle w:val="Appelnotedebasdep"/>
          <w:rFonts w:ascii="Traditional Arabic" w:hAnsi="Traditional Arabic" w:cs="Traditional Arabic"/>
          <w:sz w:val="28"/>
          <w:szCs w:val="28"/>
          <w:lang w:bidi="ar-DZ"/>
        </w:rPr>
        <w:footnoteReference w:id="121"/>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lastRenderedPageBreak/>
        <w:t xml:space="preserve">- </w:t>
      </w:r>
      <w:r w:rsidRPr="00311161">
        <w:rPr>
          <w:rFonts w:ascii="Traditional Arabic" w:hAnsi="Traditional Arabic" w:cs="Traditional Arabic"/>
          <w:sz w:val="36"/>
          <w:szCs w:val="36"/>
          <w:rtl/>
          <w:lang w:bidi="ar-DZ"/>
        </w:rPr>
        <w:t>وإن تقتلوا الجسم أو ترجموه فلن تقتل الروح، كناية عن عزيمة الجزائريين و اصرارهم على محاربة الاستعمار</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 xml:space="preserve">بغير الكتاب، </w:t>
      </w:r>
      <w:proofErr w:type="spellStart"/>
      <w:r w:rsidRPr="00311161">
        <w:rPr>
          <w:rFonts w:ascii="Traditional Arabic" w:hAnsi="Traditional Arabic" w:cs="Traditional Arabic"/>
          <w:sz w:val="36"/>
          <w:szCs w:val="36"/>
          <w:rtl/>
          <w:lang w:bidi="ar-DZ"/>
        </w:rPr>
        <w:t>كنابة</w:t>
      </w:r>
      <w:proofErr w:type="spellEnd"/>
      <w:r w:rsidRPr="00311161">
        <w:rPr>
          <w:rFonts w:ascii="Traditional Arabic" w:hAnsi="Traditional Arabic" w:cs="Traditional Arabic"/>
          <w:sz w:val="36"/>
          <w:szCs w:val="36"/>
          <w:rtl/>
          <w:lang w:bidi="ar-DZ"/>
        </w:rPr>
        <w:t xml:space="preserve"> عن موصوف و هو القرآن الكريم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تخضر بيد، كناية عن تغير الأحوال إلى الأفضل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 نهوى العلا، كناية عن همة النفس و علوها</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كانت شريعة أحمد دينا، كناية عن موصوف و هو الإسلام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 xml:space="preserve">لقد صدئ </w:t>
      </w:r>
      <w:proofErr w:type="spellStart"/>
      <w:r w:rsidRPr="00311161">
        <w:rPr>
          <w:rFonts w:ascii="Traditional Arabic" w:hAnsi="Traditional Arabic" w:cs="Traditional Arabic"/>
          <w:sz w:val="36"/>
          <w:szCs w:val="36"/>
          <w:rtl/>
          <w:lang w:bidi="ar-DZ"/>
        </w:rPr>
        <w:t>المنجلون</w:t>
      </w:r>
      <w:proofErr w:type="spellEnd"/>
      <w:r w:rsidRPr="00311161">
        <w:rPr>
          <w:rFonts w:ascii="Traditional Arabic" w:hAnsi="Traditional Arabic" w:cs="Traditional Arabic"/>
          <w:sz w:val="36"/>
          <w:szCs w:val="36"/>
          <w:rtl/>
          <w:lang w:bidi="ar-DZ"/>
        </w:rPr>
        <w:t>، كناية عن فشل المستعمرين الذين يحاولون حصد أحلام الجزائريين</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صباحك الوردي، كناية عن التفاؤل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عشاق البيضاء، كناية عن موصوف و هي الجزائر</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في دمي أنت، كناية عن حب الشاعر للربيع و التعلق به</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 أما شامخة رغم الصمود، كناية عن الصمود</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كم من خطيب أنار الظلام، و هي كناية عن الهداية إلى الطريق المستقيم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لجيل الرسالة، كناية عن موصوف ويعني به المسلمين</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ركبوا الجبال فكن سهلا، كناية عن تحدي الصعاب و قهرها</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من يعبدون اللات، كناية عن موصوف و هم الكفار</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 ترقين في سلم الخالدين، كناية عن المكانة العالية</w:t>
      </w:r>
      <w:r w:rsidRPr="00311161">
        <w:rPr>
          <w:rFonts w:ascii="Traditional Arabic" w:hAnsi="Traditional Arabic" w:cs="Traditional Arabic"/>
          <w:sz w:val="36"/>
          <w:szCs w:val="36"/>
          <w:lang w:bidi="ar-DZ"/>
        </w:rPr>
        <w:t>.</w:t>
      </w:r>
    </w:p>
    <w:p w:rsidR="00F23C30" w:rsidRPr="00D57C55" w:rsidRDefault="00F23C30" w:rsidP="00F23C30">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7)</w:t>
      </w:r>
      <w:r w:rsidRPr="00D57C55">
        <w:rPr>
          <w:rFonts w:ascii="Traditional Arabic" w:hAnsi="Traditional Arabic" w:cs="Traditional Arabic"/>
          <w:b/>
          <w:bCs/>
          <w:sz w:val="36"/>
          <w:szCs w:val="36"/>
          <w:rtl/>
          <w:lang w:bidi="ar-DZ"/>
        </w:rPr>
        <w:t>التشبيه</w:t>
      </w:r>
      <w:r w:rsidRPr="00D57C55">
        <w:rPr>
          <w:rFonts w:ascii="Traditional Arabic" w:hAnsi="Traditional Arabic" w:cs="Traditional Arabic"/>
          <w:b/>
          <w:bCs/>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lastRenderedPageBreak/>
        <w:t>»</w:t>
      </w:r>
      <w:r w:rsidRPr="00311161">
        <w:rPr>
          <w:rFonts w:ascii="Traditional Arabic" w:hAnsi="Traditional Arabic" w:cs="Traditional Arabic"/>
          <w:sz w:val="36"/>
          <w:szCs w:val="36"/>
          <w:rtl/>
          <w:lang w:bidi="ar-DZ"/>
        </w:rPr>
        <w:t xml:space="preserve">هو صورة تقوم على تمثيل شيء حسي أو مجرد بشيء آخر حسي أو مجرد </w:t>
      </w:r>
      <w:proofErr w:type="spellStart"/>
      <w:r w:rsidRPr="00311161">
        <w:rPr>
          <w:rFonts w:ascii="Traditional Arabic" w:hAnsi="Traditional Arabic" w:cs="Traditional Arabic"/>
          <w:sz w:val="36"/>
          <w:szCs w:val="36"/>
          <w:rtl/>
          <w:lang w:bidi="ar-DZ"/>
        </w:rPr>
        <w:t>لاشراكهما</w:t>
      </w:r>
      <w:proofErr w:type="spellEnd"/>
      <w:r w:rsidRPr="00311161">
        <w:rPr>
          <w:rFonts w:ascii="Traditional Arabic" w:hAnsi="Traditional Arabic" w:cs="Traditional Arabic"/>
          <w:sz w:val="36"/>
          <w:szCs w:val="36"/>
          <w:rtl/>
          <w:lang w:bidi="ar-DZ"/>
        </w:rPr>
        <w:t xml:space="preserve"> في صفة حسية أو مجردة أو أكثر</w:t>
      </w:r>
      <w:proofErr w:type="gramStart"/>
      <w:r>
        <w:rPr>
          <w:rFonts w:ascii="Traditional Arabic" w:hAnsi="Traditional Arabic" w:cs="Traditional Arabic"/>
          <w:sz w:val="36"/>
          <w:szCs w:val="36"/>
          <w:rtl/>
          <w:lang w:bidi="ar-DZ"/>
        </w:rPr>
        <w:t>»</w:t>
      </w:r>
      <w:r w:rsidRPr="00B26EE4">
        <w:rPr>
          <w:rFonts w:ascii="Traditional Arabic" w:hAnsi="Traditional Arabic" w:cs="Traditional Arabic"/>
          <w:sz w:val="28"/>
          <w:szCs w:val="28"/>
          <w:lang w:bidi="ar-DZ"/>
        </w:rPr>
        <w:t xml:space="preserve"> .</w:t>
      </w:r>
      <w:proofErr w:type="gramEnd"/>
      <w:r w:rsidRPr="00B26EE4">
        <w:rPr>
          <w:rFonts w:ascii="Traditional Arabic" w:hAnsi="Traditional Arabic" w:cs="Traditional Arabic"/>
          <w:sz w:val="28"/>
          <w:szCs w:val="28"/>
          <w:lang w:bidi="ar-DZ"/>
        </w:rPr>
        <w:t xml:space="preserve"> </w:t>
      </w:r>
      <w:r w:rsidRPr="00B26EE4">
        <w:rPr>
          <w:rStyle w:val="Appelnotedebasdep"/>
          <w:rFonts w:ascii="Traditional Arabic" w:hAnsi="Traditional Arabic" w:cs="Traditional Arabic"/>
          <w:sz w:val="28"/>
          <w:szCs w:val="28"/>
          <w:lang w:bidi="ar-DZ"/>
        </w:rPr>
        <w:footnoteReference w:id="122"/>
      </w:r>
    </w:p>
    <w:p w:rsidR="00F23C30" w:rsidRPr="00F139AD" w:rsidRDefault="00F23C30" w:rsidP="00F23C30">
      <w:pPr>
        <w:bidi/>
        <w:rPr>
          <w:rFonts w:ascii="Traditional Arabic" w:hAnsi="Traditional Arabic" w:cs="Traditional Arabic"/>
          <w:b/>
          <w:bCs/>
          <w:sz w:val="36"/>
          <w:szCs w:val="36"/>
          <w:rtl/>
          <w:lang w:bidi="ar-DZ"/>
        </w:rPr>
      </w:pPr>
      <w:r w:rsidRPr="00311161">
        <w:rPr>
          <w:rFonts w:ascii="Traditional Arabic" w:hAnsi="Traditional Arabic" w:cs="Traditional Arabic"/>
          <w:sz w:val="36"/>
          <w:szCs w:val="36"/>
          <w:lang w:bidi="ar-DZ"/>
        </w:rPr>
        <w:t>*</w:t>
      </w:r>
      <w:r w:rsidRPr="00F139AD">
        <w:rPr>
          <w:rFonts w:ascii="Traditional Arabic" w:hAnsi="Traditional Arabic" w:cs="Traditional Arabic"/>
          <w:b/>
          <w:bCs/>
          <w:sz w:val="36"/>
          <w:szCs w:val="36"/>
          <w:rtl/>
          <w:lang w:bidi="ar-DZ"/>
        </w:rPr>
        <w:t>الضمني</w:t>
      </w:r>
      <w:r w:rsidRPr="00F139AD">
        <w:rPr>
          <w:rFonts w:ascii="Traditional Arabic" w:hAnsi="Traditional Arabic" w:cs="Traditional Arabic"/>
          <w:b/>
          <w:bCs/>
          <w:sz w:val="36"/>
          <w:szCs w:val="36"/>
          <w:lang w:bidi="ar-DZ"/>
        </w:rPr>
        <w:t>:</w:t>
      </w:r>
    </w:p>
    <w:p w:rsidR="00F23C30" w:rsidRPr="00311161" w:rsidRDefault="00F23C30" w:rsidP="00F23C30">
      <w:pPr>
        <w:bidi/>
        <w:jc w:val="center"/>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الر</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يع</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ر</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اح</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الس</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وم</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ج</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ي</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الش</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خ</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ز</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إ</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sidRPr="00311161">
        <w:rPr>
          <w:rFonts w:ascii="Traditional Arabic" w:hAnsi="Traditional Arabic" w:cs="Traditional Arabic"/>
          <w:sz w:val="36"/>
          <w:szCs w:val="36"/>
          <w:lang w:bidi="ar-DZ"/>
        </w:rPr>
        <w:t>.</w:t>
      </w:r>
      <w:r>
        <w:rPr>
          <w:rStyle w:val="Appelnotedebasdep"/>
          <w:rFonts w:ascii="Traditional Arabic" w:hAnsi="Traditional Arabic" w:cs="Traditional Arabic"/>
          <w:sz w:val="36"/>
          <w:szCs w:val="36"/>
          <w:lang w:bidi="ar-DZ"/>
        </w:rPr>
        <w:footnoteReference w:id="123"/>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rtl/>
          <w:lang w:bidi="ar-DZ"/>
        </w:rPr>
        <w:t xml:space="preserve">في هذا البيت تشبيه ضمني إذ شبه </w:t>
      </w:r>
      <w:proofErr w:type="gramStart"/>
      <w:r w:rsidRPr="00311161">
        <w:rPr>
          <w:rFonts w:ascii="Traditional Arabic" w:hAnsi="Traditional Arabic" w:cs="Traditional Arabic"/>
          <w:sz w:val="36"/>
          <w:szCs w:val="36"/>
          <w:rtl/>
          <w:lang w:bidi="ar-DZ"/>
        </w:rPr>
        <w:t>الاستقلال</w:t>
      </w:r>
      <w:proofErr w:type="gramEnd"/>
      <w:r w:rsidRPr="00311161">
        <w:rPr>
          <w:rFonts w:ascii="Traditional Arabic" w:hAnsi="Traditional Arabic" w:cs="Traditional Arabic"/>
          <w:sz w:val="36"/>
          <w:szCs w:val="36"/>
          <w:rtl/>
          <w:lang w:bidi="ar-DZ"/>
        </w:rPr>
        <w:t xml:space="preserve"> بالر</w:t>
      </w:r>
      <w:r>
        <w:rPr>
          <w:rFonts w:ascii="Traditional Arabic" w:hAnsi="Traditional Arabic" w:cs="Traditional Arabic"/>
          <w:sz w:val="36"/>
          <w:szCs w:val="36"/>
          <w:rtl/>
          <w:lang w:bidi="ar-DZ"/>
        </w:rPr>
        <w:t>بيع و الشهد و العوائق بالرياح و</w:t>
      </w:r>
      <w:r w:rsidRPr="00311161">
        <w:rPr>
          <w:rFonts w:ascii="Traditional Arabic" w:hAnsi="Traditional Arabic" w:cs="Traditional Arabic"/>
          <w:sz w:val="36"/>
          <w:szCs w:val="36"/>
          <w:rtl/>
          <w:lang w:bidi="ar-DZ"/>
        </w:rPr>
        <w:t>وخز الإبر</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w:t>
      </w:r>
      <w:r w:rsidRPr="00F139AD">
        <w:rPr>
          <w:rFonts w:ascii="Traditional Arabic" w:hAnsi="Traditional Arabic" w:cs="Traditional Arabic"/>
          <w:b/>
          <w:bCs/>
          <w:sz w:val="36"/>
          <w:szCs w:val="36"/>
          <w:rtl/>
          <w:lang w:bidi="ar-DZ"/>
        </w:rPr>
        <w:t>البليغ:</w:t>
      </w:r>
      <w:r w:rsidRPr="00311161">
        <w:rPr>
          <w:rFonts w:ascii="Traditional Arabic" w:hAnsi="Traditional Arabic" w:cs="Traditional Arabic"/>
          <w:sz w:val="36"/>
          <w:szCs w:val="36"/>
          <w:rtl/>
          <w:lang w:bidi="ar-DZ"/>
        </w:rPr>
        <w:t xml:space="preserve"> «و هو ما غاب منه وجه الشبه و الأداة، وفيه يجتمع المجمل و المؤكد</w:t>
      </w:r>
      <w:r>
        <w:rPr>
          <w:rFonts w:ascii="Traditional Arabic" w:hAnsi="Traditional Arabic" w:cs="Traditional Arabic"/>
          <w:sz w:val="36"/>
          <w:szCs w:val="36"/>
          <w:rtl/>
          <w:lang w:bidi="ar-DZ"/>
        </w:rPr>
        <w:t>»</w:t>
      </w:r>
      <w:r w:rsidRPr="00B26EE4">
        <w:rPr>
          <w:rFonts w:ascii="Traditional Arabic" w:hAnsi="Traditional Arabic" w:cs="Traditional Arabic"/>
          <w:sz w:val="28"/>
          <w:szCs w:val="28"/>
          <w:lang w:bidi="ar-DZ"/>
        </w:rPr>
        <w:t>.</w:t>
      </w:r>
      <w:r w:rsidRPr="00B26EE4">
        <w:rPr>
          <w:rStyle w:val="Appelnotedebasdep"/>
          <w:rFonts w:ascii="Traditional Arabic" w:hAnsi="Traditional Arabic" w:cs="Traditional Arabic"/>
          <w:sz w:val="28"/>
          <w:szCs w:val="28"/>
          <w:lang w:bidi="ar-DZ"/>
        </w:rPr>
        <w:footnoteReference w:id="124"/>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جزائر يا أمنا، تشبيه بليغ إذ شبه الجزائر بالأم</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منجل أحلامهم، تشبيه بليغ حيث شبه الأحلام بالمنجل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الله أكبر في أعماقهم أمل، تشبيه بليغ حيث شبه عبارة الله أكبر بالأمل</w:t>
      </w:r>
      <w:r w:rsidRPr="00311161">
        <w:rPr>
          <w:rFonts w:ascii="Traditional Arabic" w:hAnsi="Traditional Arabic" w:cs="Traditional Arabic"/>
          <w:sz w:val="36"/>
          <w:szCs w:val="36"/>
          <w:lang w:bidi="ar-DZ"/>
        </w:rPr>
        <w:t>.</w:t>
      </w:r>
    </w:p>
    <w:p w:rsidR="00F23C30" w:rsidRPr="00311161" w:rsidRDefault="00F23C30" w:rsidP="00F23C30">
      <w:pPr>
        <w:bidi/>
        <w:rPr>
          <w:rFonts w:ascii="Traditional Arabic" w:hAnsi="Traditional Arabic" w:cs="Traditional Arabic"/>
          <w:sz w:val="36"/>
          <w:szCs w:val="36"/>
          <w:rtl/>
          <w:lang w:bidi="ar-DZ"/>
        </w:rPr>
      </w:pPr>
      <w:r w:rsidRPr="00311161">
        <w:rPr>
          <w:rFonts w:ascii="Traditional Arabic" w:hAnsi="Traditional Arabic" w:cs="Traditional Arabic"/>
          <w:sz w:val="36"/>
          <w:szCs w:val="36"/>
          <w:lang w:bidi="ar-DZ"/>
        </w:rPr>
        <w:t>*</w:t>
      </w:r>
      <w:proofErr w:type="spellStart"/>
      <w:r w:rsidRPr="00F139AD">
        <w:rPr>
          <w:rFonts w:ascii="Traditional Arabic" w:hAnsi="Traditional Arabic" w:cs="Traditional Arabic"/>
          <w:b/>
          <w:bCs/>
          <w:sz w:val="36"/>
          <w:szCs w:val="36"/>
          <w:rtl/>
          <w:lang w:bidi="ar-DZ"/>
        </w:rPr>
        <w:t>المؤكد:</w:t>
      </w:r>
      <w:r>
        <w:rPr>
          <w:rFonts w:ascii="Traditional Arabic" w:hAnsi="Traditional Arabic" w:cs="Traditional Arabic"/>
          <w:sz w:val="36"/>
          <w:szCs w:val="36"/>
          <w:rtl/>
          <w:lang w:bidi="ar-DZ"/>
        </w:rPr>
        <w:t>«و</w:t>
      </w:r>
      <w:proofErr w:type="spellEnd"/>
      <w:r>
        <w:rPr>
          <w:rFonts w:ascii="Traditional Arabic" w:hAnsi="Traditional Arabic" w:cs="Traditional Arabic"/>
          <w:sz w:val="36"/>
          <w:szCs w:val="36"/>
          <w:rtl/>
          <w:lang w:bidi="ar-DZ"/>
        </w:rPr>
        <w:t xml:space="preserve"> هو ما غابت منه الأدا</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w:t>
      </w:r>
      <w:r w:rsidRPr="00B26EE4">
        <w:rPr>
          <w:rFonts w:ascii="Traditional Arabic" w:hAnsi="Traditional Arabic" w:cs="Traditional Arabic"/>
          <w:sz w:val="28"/>
          <w:szCs w:val="28"/>
          <w:lang w:bidi="ar-DZ"/>
        </w:rPr>
        <w:t>.</w:t>
      </w:r>
      <w:r w:rsidRPr="00B26EE4">
        <w:rPr>
          <w:rStyle w:val="Appelnotedebasdep"/>
          <w:rFonts w:ascii="Traditional Arabic" w:hAnsi="Traditional Arabic" w:cs="Traditional Arabic"/>
          <w:sz w:val="28"/>
          <w:szCs w:val="28"/>
          <w:lang w:bidi="ar-DZ"/>
        </w:rPr>
        <w:footnoteReference w:id="125"/>
      </w:r>
    </w:p>
    <w:p w:rsidR="00F23C30" w:rsidRPr="00311161" w:rsidRDefault="00F23C30" w:rsidP="00F23C30">
      <w:pPr>
        <w:bidi/>
        <w:rPr>
          <w:rFonts w:ascii="Traditional Arabic" w:hAnsi="Traditional Arabic" w:cs="Traditional Arabic"/>
          <w:sz w:val="36"/>
          <w:szCs w:val="36"/>
          <w:lang w:bidi="ar-DZ"/>
        </w:rPr>
      </w:pPr>
      <w:r w:rsidRPr="00311161">
        <w:rPr>
          <w:rFonts w:ascii="Traditional Arabic" w:hAnsi="Traditional Arabic" w:cs="Traditional Arabic"/>
          <w:sz w:val="36"/>
          <w:szCs w:val="36"/>
          <w:lang w:bidi="ar-DZ"/>
        </w:rPr>
        <w:t xml:space="preserve">- </w:t>
      </w:r>
      <w:r w:rsidRPr="00311161">
        <w:rPr>
          <w:rFonts w:ascii="Traditional Arabic" w:hAnsi="Traditional Arabic" w:cs="Traditional Arabic"/>
          <w:sz w:val="36"/>
          <w:szCs w:val="36"/>
          <w:rtl/>
          <w:lang w:bidi="ar-DZ"/>
        </w:rPr>
        <w:t>وإن الجزائر أم ولود، تشبيه مؤكد حيث شبه الجزائر بالأم التي لها أولاد</w:t>
      </w:r>
      <w:r w:rsidRPr="00311161">
        <w:rPr>
          <w:rFonts w:ascii="Traditional Arabic" w:hAnsi="Traditional Arabic" w:cs="Traditional Arabic"/>
          <w:sz w:val="36"/>
          <w:szCs w:val="36"/>
          <w:lang w:bidi="ar-DZ"/>
        </w:rPr>
        <w:t>.</w:t>
      </w:r>
    </w:p>
    <w:p w:rsidR="007D2995" w:rsidRDefault="007D2995" w:rsidP="00F23C30">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jc w:val="both"/>
        <w:rPr>
          <w:rFonts w:ascii="Traditional Arabic" w:hAnsi="Traditional Arabic" w:cs="Traditional Arabic"/>
          <w:b/>
          <w:bCs/>
          <w:sz w:val="36"/>
          <w:szCs w:val="36"/>
          <w:rtl/>
          <w:lang w:bidi="ar-DZ"/>
        </w:rPr>
      </w:pPr>
      <w:proofErr w:type="gramStart"/>
      <w:r w:rsidRPr="00AB37F8">
        <w:rPr>
          <w:rFonts w:ascii="Traditional Arabic" w:hAnsi="Traditional Arabic" w:cs="Traditional Arabic" w:hint="cs"/>
          <w:b/>
          <w:bCs/>
          <w:sz w:val="36"/>
          <w:szCs w:val="36"/>
          <w:rtl/>
          <w:lang w:bidi="ar-DZ"/>
        </w:rPr>
        <w:lastRenderedPageBreak/>
        <w:t>المطلب</w:t>
      </w:r>
      <w:proofErr w:type="gramEnd"/>
      <w:r w:rsidRPr="00AB37F8">
        <w:rPr>
          <w:rFonts w:ascii="Traditional Arabic" w:hAnsi="Traditional Arabic" w:cs="Traditional Arabic" w:hint="cs"/>
          <w:b/>
          <w:bCs/>
          <w:sz w:val="36"/>
          <w:szCs w:val="36"/>
          <w:rtl/>
          <w:lang w:bidi="ar-DZ"/>
        </w:rPr>
        <w:t xml:space="preserve"> الثالث: </w:t>
      </w:r>
      <w:r>
        <w:rPr>
          <w:rFonts w:ascii="Traditional Arabic" w:hAnsi="Traditional Arabic" w:cs="Traditional Arabic" w:hint="cs"/>
          <w:b/>
          <w:bCs/>
          <w:sz w:val="36"/>
          <w:szCs w:val="36"/>
          <w:rtl/>
          <w:lang w:bidi="ar-DZ"/>
        </w:rPr>
        <w:t>الدراسة</w:t>
      </w:r>
      <w:r w:rsidRPr="00AB37F8">
        <w:rPr>
          <w:rFonts w:ascii="Traditional Arabic" w:hAnsi="Traditional Arabic" w:cs="Traditional Arabic" w:hint="cs"/>
          <w:b/>
          <w:bCs/>
          <w:sz w:val="36"/>
          <w:szCs w:val="36"/>
          <w:rtl/>
          <w:lang w:bidi="ar-DZ"/>
        </w:rPr>
        <w:t xml:space="preserve"> الدلالي</w:t>
      </w:r>
      <w:r>
        <w:rPr>
          <w:rFonts w:ascii="Traditional Arabic" w:hAnsi="Traditional Arabic" w:cs="Traditional Arabic" w:hint="cs"/>
          <w:b/>
          <w:bCs/>
          <w:sz w:val="36"/>
          <w:szCs w:val="36"/>
          <w:rtl/>
          <w:lang w:bidi="ar-DZ"/>
        </w:rPr>
        <w:t>ة</w:t>
      </w:r>
      <w:r w:rsidRPr="00AB37F8">
        <w:rPr>
          <w:rFonts w:ascii="Traditional Arabic" w:hAnsi="Traditional Arabic" w:cs="Traditional Arabic" w:hint="cs"/>
          <w:b/>
          <w:bCs/>
          <w:sz w:val="36"/>
          <w:szCs w:val="36"/>
          <w:rtl/>
          <w:lang w:bidi="ar-DZ"/>
        </w:rPr>
        <w:t>.</w:t>
      </w:r>
    </w:p>
    <w:p w:rsidR="00C13123" w:rsidRPr="00BF36CA" w:rsidRDefault="00C13123" w:rsidP="00C13123">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AB37F8">
        <w:rPr>
          <w:rFonts w:ascii="Traditional Arabic" w:hAnsi="Traditional Arabic" w:cs="Traditional Arabic" w:hint="cs"/>
          <w:sz w:val="36"/>
          <w:szCs w:val="36"/>
          <w:rtl/>
          <w:lang w:bidi="ar-DZ"/>
        </w:rPr>
        <w:t xml:space="preserve">يعتبر أحد مستويات الدراسة الأسلوبية بحيث يهتم بدراسة العلاقة التي تربط بين الكلمات في الحقل الدلالي الذي يجمعها، ويعرفه أحمد مومن في كتابه اللسانيات النشأة و التطور: </w:t>
      </w:r>
      <w:r w:rsidRPr="00AB37F8">
        <w:rPr>
          <w:rFonts w:ascii="Calibri" w:hAnsi="Calibri" w:cs="Calibri"/>
          <w:sz w:val="36"/>
          <w:szCs w:val="36"/>
          <w:rtl/>
          <w:lang w:bidi="ar-DZ"/>
        </w:rPr>
        <w:t>«</w:t>
      </w:r>
      <w:r w:rsidRPr="00AB37F8">
        <w:rPr>
          <w:rFonts w:ascii="Traditional Arabic" w:hAnsi="Traditional Arabic" w:cs="Traditional Arabic" w:hint="cs"/>
          <w:sz w:val="36"/>
          <w:szCs w:val="36"/>
          <w:rtl/>
          <w:lang w:bidi="ar-DZ"/>
        </w:rPr>
        <w:t>يعنى علم الدلالة بدراسة معاني الألفاظ و الجمل دراسة وصفية موضوعية</w:t>
      </w:r>
      <w:r w:rsidRPr="00AB37F8">
        <w:rPr>
          <w:rFonts w:ascii="Calibri" w:hAnsi="Calibri" w:cs="Calibri"/>
          <w:sz w:val="36"/>
          <w:szCs w:val="36"/>
          <w:rtl/>
          <w:lang w:bidi="ar-DZ"/>
        </w:rPr>
        <w:t>»</w:t>
      </w:r>
      <w:r w:rsidRPr="009D2BBB">
        <w:rPr>
          <w:rStyle w:val="Appelnotedebasdep"/>
          <w:rFonts w:ascii="Traditional Arabic" w:hAnsi="Traditional Arabic" w:cs="Traditional Arabic"/>
          <w:sz w:val="28"/>
          <w:szCs w:val="28"/>
          <w:rtl/>
          <w:lang w:bidi="ar-DZ"/>
        </w:rPr>
        <w:footnoteReference w:id="126"/>
      </w:r>
      <w:r w:rsidRPr="00AB37F8">
        <w:rPr>
          <w:rFonts w:ascii="Calibri" w:hAnsi="Calibri" w:cs="Times New Roman" w:hint="cs"/>
          <w:sz w:val="36"/>
          <w:szCs w:val="36"/>
          <w:rtl/>
          <w:lang w:bidi="ar-DZ"/>
        </w:rPr>
        <w:t xml:space="preserve">، </w:t>
      </w:r>
      <w:r w:rsidRPr="00AB37F8">
        <w:rPr>
          <w:rFonts w:ascii="Traditional Arabic" w:hAnsi="Traditional Arabic" w:cs="Traditional Arabic" w:hint="cs"/>
          <w:sz w:val="36"/>
          <w:szCs w:val="36"/>
          <w:rtl/>
          <w:lang w:bidi="ar-DZ"/>
        </w:rPr>
        <w:t>فالحقل الدلالي يهتم بدراسة تلك العلاقة الموجودة بين الألفاظ الموجودة في نص معية وتربطها معاني معينة ، ولكل نص دلالاته المعينة لأن الشاعر يختار ما يناسبه في تجربته الشعرية.</w:t>
      </w:r>
    </w:p>
    <w:p w:rsidR="00C13123" w:rsidRPr="00AB37F8" w:rsidRDefault="00C13123" w:rsidP="00C13123">
      <w:pPr>
        <w:bidi/>
        <w:jc w:val="both"/>
        <w:rPr>
          <w:rFonts w:ascii="Traditional Arabic" w:hAnsi="Traditional Arabic" w:cs="Traditional Arabic"/>
          <w:sz w:val="36"/>
          <w:szCs w:val="36"/>
          <w:rtl/>
          <w:lang w:bidi="ar-DZ"/>
        </w:rPr>
      </w:pPr>
      <w:r w:rsidRPr="00AB37F8">
        <w:rPr>
          <w:rFonts w:ascii="Traditional Arabic" w:hAnsi="Traditional Arabic" w:cs="Traditional Arabic" w:hint="cs"/>
          <w:sz w:val="36"/>
          <w:szCs w:val="36"/>
          <w:rtl/>
          <w:lang w:bidi="ar-DZ"/>
        </w:rPr>
        <w:t xml:space="preserve">نوع  الشاعر </w:t>
      </w:r>
      <w:proofErr w:type="spellStart"/>
      <w:r w:rsidRPr="00AB37F8">
        <w:rPr>
          <w:rFonts w:ascii="Traditional Arabic" w:hAnsi="Traditional Arabic" w:cs="Traditional Arabic" w:hint="cs"/>
          <w:sz w:val="36"/>
          <w:szCs w:val="36"/>
          <w:rtl/>
          <w:lang w:bidi="ar-DZ"/>
        </w:rPr>
        <w:t>الغماري</w:t>
      </w:r>
      <w:proofErr w:type="spellEnd"/>
      <w:r w:rsidRPr="00AB37F8">
        <w:rPr>
          <w:rFonts w:ascii="Traditional Arabic" w:hAnsi="Traditional Arabic" w:cs="Traditional Arabic" w:hint="cs"/>
          <w:sz w:val="36"/>
          <w:szCs w:val="36"/>
          <w:rtl/>
          <w:lang w:bidi="ar-DZ"/>
        </w:rPr>
        <w:t xml:space="preserve">  حقوله الدلالية في ديوانه </w:t>
      </w:r>
      <w:r w:rsidRPr="00AB37F8">
        <w:rPr>
          <w:rFonts w:ascii="Traditional Arabic" w:hAnsi="Traditional Arabic" w:cs="Traditional Arabic"/>
          <w:sz w:val="36"/>
          <w:szCs w:val="36"/>
          <w:rtl/>
          <w:lang w:bidi="ar-DZ"/>
        </w:rPr>
        <w:t>"</w:t>
      </w:r>
      <w:r w:rsidRPr="00AB37F8">
        <w:rPr>
          <w:rFonts w:ascii="Traditional Arabic" w:hAnsi="Traditional Arabic" w:cs="Traditional Arabic" w:hint="cs"/>
          <w:sz w:val="36"/>
          <w:szCs w:val="36"/>
          <w:rtl/>
          <w:lang w:bidi="ar-DZ"/>
        </w:rPr>
        <w:t>الفرحة الخضراء</w:t>
      </w:r>
      <w:r w:rsidRPr="00AB37F8">
        <w:rPr>
          <w:rFonts w:ascii="Traditional Arabic" w:hAnsi="Traditional Arabic" w:cs="Traditional Arabic"/>
          <w:sz w:val="36"/>
          <w:szCs w:val="36"/>
          <w:rtl/>
          <w:lang w:bidi="ar-DZ"/>
        </w:rPr>
        <w:t>"</w:t>
      </w:r>
      <w:r w:rsidRPr="00AB37F8">
        <w:rPr>
          <w:rFonts w:ascii="Traditional Arabic" w:hAnsi="Traditional Arabic" w:cs="Traditional Arabic" w:hint="cs"/>
          <w:sz w:val="36"/>
          <w:szCs w:val="36"/>
          <w:rtl/>
          <w:lang w:bidi="ar-DZ"/>
        </w:rPr>
        <w:t xml:space="preserve"> من حقل الدين و حقل الحرب و حقل الشخصيات و حقل الطبيعة و حقل التفاؤل و الفرح و حقل الطبيعة و حقل الألوان و حقل الأعضاء و حقل الزمان و المكان.</w:t>
      </w:r>
    </w:p>
    <w:p w:rsidR="00C13123" w:rsidRPr="00AB37F8" w:rsidRDefault="00C13123" w:rsidP="00C13123">
      <w:pPr>
        <w:bidi/>
        <w:jc w:val="both"/>
        <w:rPr>
          <w:rFonts w:ascii="Traditional Arabic" w:hAnsi="Traditional Arabic" w:cs="Traditional Arabic"/>
          <w:sz w:val="36"/>
          <w:szCs w:val="36"/>
          <w:rtl/>
          <w:lang w:bidi="ar-DZ"/>
        </w:rPr>
      </w:pPr>
      <w:r w:rsidRPr="00AB37F8">
        <w:rPr>
          <w:rFonts w:ascii="Traditional Arabic" w:hAnsi="Traditional Arabic" w:cs="Traditional Arabic" w:hint="cs"/>
          <w:b/>
          <w:bCs/>
          <w:sz w:val="36"/>
          <w:szCs w:val="36"/>
          <w:rtl/>
          <w:lang w:bidi="ar-DZ"/>
        </w:rPr>
        <w:t>أ)حقل الطبيعة</w:t>
      </w:r>
      <w:r w:rsidRPr="00AB37F8">
        <w:rPr>
          <w:rFonts w:ascii="Traditional Arabic" w:hAnsi="Traditional Arabic" w:cs="Traditional Arabic" w:hint="cs"/>
          <w:sz w:val="36"/>
          <w:szCs w:val="36"/>
          <w:rtl/>
          <w:lang w:bidi="ar-DZ"/>
        </w:rPr>
        <w:t>: كتب الشاعر عن الطبيعة وتغنى بها لأنها مصدر الأمل عنده، و ألفاظها متنوعة في قصائده وهو كغيره من الشعراء</w:t>
      </w:r>
      <w:r>
        <w:rPr>
          <w:rFonts w:ascii="Traditional Arabic" w:hAnsi="Traditional Arabic" w:cs="Traditional Arabic" w:hint="cs"/>
          <w:sz w:val="36"/>
          <w:szCs w:val="36"/>
          <w:rtl/>
          <w:lang w:bidi="ar-DZ"/>
        </w:rPr>
        <w:t xml:space="preserve"> فتنوا بالطبيعة، فتغنوا بها</w:t>
      </w:r>
      <w:r w:rsidRPr="00AB37F8">
        <w:rPr>
          <w:rFonts w:ascii="Traditional Arabic" w:hAnsi="Traditional Arabic" w:cs="Traditional Arabic" w:hint="cs"/>
          <w:sz w:val="36"/>
          <w:szCs w:val="36"/>
          <w:rtl/>
          <w:lang w:bidi="ar-DZ"/>
        </w:rPr>
        <w:t xml:space="preserve">، وكانت مصدر إلهام لكثير من الشعراء، وخاصة الرومانسيين منهم، ويعتبر الشاعر </w:t>
      </w:r>
      <w:proofErr w:type="spellStart"/>
      <w:r w:rsidRPr="00AB37F8">
        <w:rPr>
          <w:rFonts w:ascii="Traditional Arabic" w:hAnsi="Traditional Arabic" w:cs="Traditional Arabic" w:hint="cs"/>
          <w:sz w:val="36"/>
          <w:szCs w:val="36"/>
          <w:rtl/>
          <w:lang w:bidi="ar-DZ"/>
        </w:rPr>
        <w:t>الغماري</w:t>
      </w:r>
      <w:proofErr w:type="spellEnd"/>
      <w:r w:rsidRPr="00AB37F8">
        <w:rPr>
          <w:rFonts w:ascii="Traditional Arabic" w:hAnsi="Traditional Arabic" w:cs="Traditional Arabic" w:hint="cs"/>
          <w:sz w:val="36"/>
          <w:szCs w:val="36"/>
          <w:rtl/>
          <w:lang w:bidi="ar-DZ"/>
        </w:rPr>
        <w:t xml:space="preserve"> من الشعراء الذين وردت  في أشعارهم الطبيعة بشكل كبير جدا، ومن ذلك قوله</w:t>
      </w:r>
      <w:r w:rsidRPr="00AB37F8">
        <w:rPr>
          <w:rStyle w:val="Appelnotedebasdep"/>
          <w:rFonts w:ascii="Traditional Arabic" w:hAnsi="Traditional Arabic" w:cs="Traditional Arabic"/>
          <w:sz w:val="36"/>
          <w:szCs w:val="36"/>
          <w:rtl/>
          <w:lang w:bidi="ar-DZ"/>
        </w:rPr>
        <w:footnoteReference w:id="127"/>
      </w:r>
      <w:r w:rsidRPr="00AB37F8">
        <w:rPr>
          <w:rFonts w:ascii="Traditional Arabic" w:hAnsi="Traditional Arabic" w:cs="Traditional Arabic" w:hint="cs"/>
          <w:sz w:val="36"/>
          <w:szCs w:val="36"/>
          <w:rtl/>
          <w:lang w:bidi="ar-DZ"/>
        </w:rPr>
        <w:t xml:space="preserve">: </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انْظُرْ </w:t>
      </w:r>
      <w:proofErr w:type="gramStart"/>
      <w:r>
        <w:rPr>
          <w:rFonts w:ascii="Traditional Arabic" w:hAnsi="Traditional Arabic" w:cs="Traditional Arabic" w:hint="cs"/>
          <w:sz w:val="36"/>
          <w:szCs w:val="36"/>
          <w:rtl/>
          <w:lang w:bidi="ar-DZ"/>
        </w:rPr>
        <w:t>تَرَ</w:t>
      </w:r>
      <w:proofErr w:type="gramEnd"/>
      <w:r>
        <w:rPr>
          <w:rFonts w:ascii="Traditional Arabic" w:hAnsi="Traditional Arabic" w:cs="Traditional Arabic" w:hint="cs"/>
          <w:sz w:val="36"/>
          <w:szCs w:val="36"/>
          <w:rtl/>
          <w:lang w:bidi="ar-DZ"/>
        </w:rPr>
        <w:t xml:space="preserve"> الطَبِيعَة      جَمِيلَةً بدِيعَة</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تَسْتَقْبِلُ </w:t>
      </w:r>
      <w:proofErr w:type="spellStart"/>
      <w:r>
        <w:rPr>
          <w:rFonts w:ascii="Traditional Arabic" w:hAnsi="Traditional Arabic" w:cs="Traditional Arabic" w:hint="cs"/>
          <w:sz w:val="36"/>
          <w:szCs w:val="36"/>
          <w:rtl/>
          <w:lang w:bidi="ar-DZ"/>
        </w:rPr>
        <w:t>الصَبَاحَا</w:t>
      </w:r>
      <w:proofErr w:type="spellEnd"/>
      <w:r>
        <w:rPr>
          <w:rFonts w:ascii="Traditional Arabic" w:hAnsi="Traditional Arabic" w:cs="Traditional Arabic" w:hint="cs"/>
          <w:sz w:val="36"/>
          <w:szCs w:val="36"/>
          <w:rtl/>
          <w:lang w:bidi="ar-DZ"/>
        </w:rPr>
        <w:t xml:space="preserve">     وَتَحْمِلُ </w:t>
      </w:r>
      <w:proofErr w:type="spellStart"/>
      <w:r>
        <w:rPr>
          <w:rFonts w:ascii="Traditional Arabic" w:hAnsi="Traditional Arabic" w:cs="Traditional Arabic" w:hint="cs"/>
          <w:sz w:val="36"/>
          <w:szCs w:val="36"/>
          <w:rtl/>
          <w:lang w:bidi="ar-DZ"/>
        </w:rPr>
        <w:t>الأَفْرَاحَا</w:t>
      </w:r>
      <w:proofErr w:type="spellEnd"/>
    </w:p>
    <w:p w:rsidR="00C13123" w:rsidRDefault="00C13123" w:rsidP="00C13123">
      <w:pPr>
        <w:tabs>
          <w:tab w:val="left" w:pos="2052"/>
          <w:tab w:val="left" w:pos="2142"/>
          <w:tab w:val="center" w:pos="4536"/>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أَطْيَارُهَا </w:t>
      </w:r>
      <w:proofErr w:type="gramStart"/>
      <w:r>
        <w:rPr>
          <w:rFonts w:ascii="Traditional Arabic" w:hAnsi="Traditional Arabic" w:cs="Traditional Arabic" w:hint="cs"/>
          <w:sz w:val="36"/>
          <w:szCs w:val="36"/>
          <w:rtl/>
          <w:lang w:bidi="ar-DZ"/>
        </w:rPr>
        <w:t>تُغَنِي</w:t>
      </w:r>
      <w:proofErr w:type="gramEnd"/>
      <w:r>
        <w:rPr>
          <w:rFonts w:ascii="Traditional Arabic" w:hAnsi="Traditional Arabic" w:cs="Traditional Arabic" w:hint="cs"/>
          <w:sz w:val="36"/>
          <w:szCs w:val="36"/>
          <w:rtl/>
          <w:lang w:bidi="ar-DZ"/>
        </w:rPr>
        <w:t xml:space="preserve">          فيِ الرَوْضِ أَحْلَى لحَنِ</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وزَهْرُهَا البَدِيعُ        يُزْهَى بِه الرَبِيعُ</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أَنْسَامُهُ اللَطِيفَة       وَرُوحُهُ الخَفِيفَة</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تَغْدُو مَعَ الطُيُورٍ     فَرْحانَةً بِالُنورِ</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والزهر في البستان   مختلف الألوان</w:t>
      </w:r>
    </w:p>
    <w:p w:rsidR="00C13123" w:rsidRDefault="00C13123" w:rsidP="00C1312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وها هي هذه الأبيات التي تقدم لنا </w:t>
      </w:r>
      <w:proofErr w:type="spellStart"/>
      <w:r>
        <w:rPr>
          <w:rFonts w:ascii="Traditional Arabic" w:hAnsi="Traditional Arabic" w:cs="Traditional Arabic" w:hint="cs"/>
          <w:sz w:val="36"/>
          <w:szCs w:val="36"/>
          <w:rtl/>
          <w:lang w:bidi="ar-DZ"/>
        </w:rPr>
        <w:t>أنموذجا</w:t>
      </w:r>
      <w:proofErr w:type="spellEnd"/>
      <w:r>
        <w:rPr>
          <w:rFonts w:ascii="Traditional Arabic" w:hAnsi="Traditional Arabic" w:cs="Traditional Arabic" w:hint="cs"/>
          <w:sz w:val="36"/>
          <w:szCs w:val="36"/>
          <w:rtl/>
          <w:lang w:bidi="ar-DZ"/>
        </w:rPr>
        <w:t xml:space="preserve"> لاهتمام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بالطبيعة، فهو يصفها مبتهجا </w:t>
      </w:r>
      <w:proofErr w:type="spellStart"/>
      <w:r>
        <w:rPr>
          <w:rFonts w:ascii="Traditional Arabic" w:hAnsi="Traditional Arabic" w:cs="Traditional Arabic" w:hint="cs"/>
          <w:sz w:val="36"/>
          <w:szCs w:val="36"/>
          <w:rtl/>
          <w:lang w:bidi="ar-DZ"/>
        </w:rPr>
        <w:t>معددا</w:t>
      </w:r>
      <w:proofErr w:type="spellEnd"/>
      <w:r>
        <w:rPr>
          <w:rFonts w:ascii="Traditional Arabic" w:hAnsi="Traditional Arabic" w:cs="Traditional Arabic" w:hint="cs"/>
          <w:sz w:val="36"/>
          <w:szCs w:val="36"/>
          <w:rtl/>
          <w:lang w:bidi="ar-DZ"/>
        </w:rPr>
        <w:t xml:space="preserve"> محاسنها بمجموعة من الألفاظ منها: الصباح، الأفراح، أطيار، تغني، الروض، لحن، زهرها، الربيع، أنسامه، روحه، الطيور، النور، الزهر، البستان، الألوان.</w:t>
      </w:r>
    </w:p>
    <w:p w:rsidR="00C13123" w:rsidRDefault="00C13123" w:rsidP="00C13123">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وفي</w:t>
      </w:r>
      <w:proofErr w:type="gramEnd"/>
      <w:r>
        <w:rPr>
          <w:rFonts w:ascii="Traditional Arabic" w:hAnsi="Traditional Arabic" w:cs="Traditional Arabic" w:hint="cs"/>
          <w:sz w:val="36"/>
          <w:szCs w:val="36"/>
          <w:rtl/>
          <w:lang w:bidi="ar-DZ"/>
        </w:rPr>
        <w:t xml:space="preserve"> الأبيات نفسها يقدم مجموعة من النعوت تساهم في هذا الحقل منها: جميلة، بديعة، البديع، يزهى، اللطيفة، الخفيفة، فرحانة، مختلف الألوان.</w:t>
      </w:r>
    </w:p>
    <w:p w:rsidR="00C13123" w:rsidRDefault="00C13123" w:rsidP="00C1312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ولا يخفى للطبيعة من دور في بعث الحياة وتجددها، والطموح، وكشف الغموم، عن الإنسان، فقد راح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يعدد تلك الأوصاف وعناصر الطبيعة، ومن خلالها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يعرض الشاعر الواقع كما هو دون اللجوء إلى التهويل أو التنميق أو التزويق....ومواطن الروعة والجمال مجسدة كما هي على </w:t>
      </w:r>
      <w:proofErr w:type="gramStart"/>
      <w:r>
        <w:rPr>
          <w:rFonts w:ascii="Traditional Arabic" w:hAnsi="Traditional Arabic" w:cs="Traditional Arabic" w:hint="cs"/>
          <w:sz w:val="36"/>
          <w:szCs w:val="36"/>
          <w:rtl/>
          <w:lang w:bidi="ar-DZ"/>
        </w:rPr>
        <w:t>واقعها</w:t>
      </w:r>
      <w:r>
        <w:rPr>
          <w:rFonts w:ascii="Traditional Arabic" w:hAnsi="Traditional Arabic" w:cs="Traditional Arabic"/>
          <w:sz w:val="36"/>
          <w:szCs w:val="36"/>
          <w:rtl/>
          <w:lang w:bidi="ar-DZ"/>
        </w:rPr>
        <w:t>»</w:t>
      </w:r>
      <w:r w:rsidRPr="00F45AC8">
        <w:rPr>
          <w:rStyle w:val="Appelnotedebasdep"/>
          <w:rFonts w:ascii="Traditional Arabic" w:hAnsi="Traditional Arabic" w:cs="Traditional Arabic"/>
          <w:sz w:val="28"/>
          <w:szCs w:val="28"/>
          <w:rtl/>
          <w:lang w:bidi="ar-DZ"/>
        </w:rPr>
        <w:footnoteReference w:id="128"/>
      </w:r>
      <w:r>
        <w:rPr>
          <w:rFonts w:ascii="Traditional Arabic" w:hAnsi="Traditional Arabic" w:cs="Traditional Arabic" w:hint="cs"/>
          <w:sz w:val="28"/>
          <w:szCs w:val="28"/>
          <w:rtl/>
          <w:lang w:bidi="ar-DZ"/>
        </w:rPr>
        <w:t>،</w:t>
      </w:r>
      <w:proofErr w:type="gramEnd"/>
      <w:r>
        <w:rPr>
          <w:rFonts w:ascii="Traditional Arabic" w:hAnsi="Traditional Arabic" w:cs="Traditional Arabic" w:hint="cs"/>
          <w:sz w:val="28"/>
          <w:szCs w:val="28"/>
          <w:rtl/>
          <w:lang w:bidi="ar-DZ"/>
        </w:rPr>
        <w:t xml:space="preserve"> </w:t>
      </w:r>
      <w:r w:rsidRPr="000E0086">
        <w:rPr>
          <w:rFonts w:ascii="Traditional Arabic" w:hAnsi="Traditional Arabic" w:cs="Traditional Arabic" w:hint="cs"/>
          <w:sz w:val="36"/>
          <w:szCs w:val="36"/>
          <w:rtl/>
          <w:lang w:bidi="ar-DZ"/>
        </w:rPr>
        <w:t>وفي ديوان الفرحة الخضراء قصائد عديدة تحمل ألفاظا من الطبيعة، وقد اقتصرنا على هذا النموذج ليكون دليلا على هذا الحقل.</w:t>
      </w:r>
      <w:r>
        <w:rPr>
          <w:rFonts w:ascii="Traditional Arabic" w:hAnsi="Traditional Arabic" w:cs="Traditional Arabic" w:hint="cs"/>
          <w:sz w:val="36"/>
          <w:szCs w:val="36"/>
          <w:rtl/>
          <w:lang w:bidi="ar-DZ"/>
        </w:rPr>
        <w:t xml:space="preserve">  </w:t>
      </w:r>
    </w:p>
    <w:p w:rsidR="00C13123" w:rsidRDefault="00C13123" w:rsidP="00C13123">
      <w:pPr>
        <w:bidi/>
        <w:jc w:val="both"/>
        <w:rPr>
          <w:rFonts w:ascii="Traditional Arabic" w:hAnsi="Traditional Arabic" w:cs="Traditional Arabic"/>
          <w:sz w:val="36"/>
          <w:szCs w:val="36"/>
          <w:rtl/>
          <w:lang w:bidi="ar-DZ"/>
        </w:rPr>
      </w:pPr>
    </w:p>
    <w:p w:rsidR="00C13123" w:rsidRDefault="00C13123" w:rsidP="00C13123">
      <w:pPr>
        <w:bidi/>
        <w:jc w:val="both"/>
        <w:rPr>
          <w:rFonts w:ascii="Traditional Arabic" w:hAnsi="Traditional Arabic" w:cs="Traditional Arabic"/>
          <w:sz w:val="36"/>
          <w:szCs w:val="36"/>
          <w:rtl/>
          <w:lang w:bidi="ar-DZ"/>
        </w:rPr>
      </w:pPr>
    </w:p>
    <w:p w:rsidR="00C13123" w:rsidRDefault="00C13123" w:rsidP="00C13123">
      <w:pPr>
        <w:bidi/>
        <w:jc w:val="both"/>
        <w:rPr>
          <w:rFonts w:ascii="Traditional Arabic" w:hAnsi="Traditional Arabic" w:cs="Traditional Arabic"/>
          <w:sz w:val="36"/>
          <w:szCs w:val="36"/>
          <w:rtl/>
          <w:lang w:bidi="ar-DZ"/>
        </w:rPr>
      </w:pPr>
    </w:p>
    <w:p w:rsidR="00C13123" w:rsidRDefault="00C13123" w:rsidP="00C13123">
      <w:pPr>
        <w:bidi/>
        <w:jc w:val="both"/>
        <w:rPr>
          <w:rFonts w:ascii="Traditional Arabic" w:hAnsi="Traditional Arabic" w:cs="Traditional Arabic"/>
          <w:sz w:val="36"/>
          <w:szCs w:val="36"/>
          <w:rtl/>
          <w:lang w:bidi="ar-DZ"/>
        </w:rPr>
      </w:pPr>
    </w:p>
    <w:p w:rsidR="00C13123" w:rsidRDefault="00C13123" w:rsidP="00C13123">
      <w:pPr>
        <w:bidi/>
        <w:jc w:val="both"/>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Pr="00267CB6" w:rsidRDefault="00C13123" w:rsidP="00C0587B">
            <w:pPr>
              <w:bidi/>
              <w:jc w:val="center"/>
              <w:rPr>
                <w:rFonts w:ascii="Traditional Arabic" w:hAnsi="Traditional Arabic" w:cs="Traditional Arabic"/>
                <w:b/>
                <w:bCs/>
                <w:sz w:val="36"/>
                <w:szCs w:val="36"/>
                <w:rtl/>
                <w:lang w:bidi="ar-DZ"/>
              </w:rPr>
            </w:pPr>
            <w:r w:rsidRPr="00267CB6">
              <w:rPr>
                <w:rFonts w:ascii="Traditional Arabic" w:hAnsi="Traditional Arabic" w:cs="Traditional Arabic" w:hint="cs"/>
                <w:b/>
                <w:bCs/>
                <w:sz w:val="36"/>
                <w:szCs w:val="36"/>
                <w:rtl/>
                <w:lang w:bidi="ar-DZ"/>
              </w:rPr>
              <w:t>حقل الطبيعة</w:t>
            </w:r>
          </w:p>
        </w:tc>
        <w:tc>
          <w:tcPr>
            <w:tcW w:w="4322" w:type="dxa"/>
          </w:tcPr>
          <w:p w:rsidR="00C13123" w:rsidRPr="00267CB6" w:rsidRDefault="00C13123" w:rsidP="00C0587B">
            <w:pPr>
              <w:bidi/>
              <w:jc w:val="center"/>
              <w:rPr>
                <w:rFonts w:ascii="Traditional Arabic" w:hAnsi="Traditional Arabic" w:cs="Traditional Arabic"/>
                <w:b/>
                <w:bCs/>
                <w:sz w:val="36"/>
                <w:szCs w:val="36"/>
                <w:rtl/>
                <w:lang w:bidi="ar-DZ"/>
              </w:rPr>
            </w:pPr>
            <w:r w:rsidRPr="00267CB6">
              <w:rPr>
                <w:rFonts w:ascii="Traditional Arabic" w:hAnsi="Traditional Arabic" w:cs="Traditional Arabic" w:hint="cs"/>
                <w:b/>
                <w:bCs/>
                <w:sz w:val="36"/>
                <w:szCs w:val="36"/>
                <w:rtl/>
                <w:lang w:bidi="ar-DZ"/>
              </w:rPr>
              <w:t>القصائد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النجم</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الشهداء</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الأرض- الظلام </w:t>
            </w:r>
            <w:r>
              <w:rPr>
                <w:rFonts w:ascii="Traditional Arabic" w:hAnsi="Traditional Arabic" w:cs="Traditional Arabic"/>
                <w:sz w:val="36"/>
                <w:szCs w:val="36"/>
                <w:lang w:bidi="ar-DZ"/>
              </w:rPr>
              <w:t>.</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باسم</w:t>
            </w:r>
            <w:proofErr w:type="gramEnd"/>
            <w:r>
              <w:rPr>
                <w:rFonts w:ascii="Traditional Arabic" w:hAnsi="Traditional Arabic" w:cs="Traditional Arabic" w:hint="cs"/>
                <w:sz w:val="36"/>
                <w:szCs w:val="36"/>
                <w:rtl/>
                <w:lang w:bidi="ar-DZ"/>
              </w:rPr>
              <w:t xml:space="preserve"> الجزائر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الربيع- الرياح</w:t>
            </w:r>
            <w:r>
              <w:rPr>
                <w:rFonts w:ascii="Traditional Arabic" w:hAnsi="Traditional Arabic" w:cs="Traditional Arabic"/>
                <w:sz w:val="36"/>
                <w:szCs w:val="36"/>
                <w:lang w:bidi="ar-DZ"/>
              </w:rPr>
              <w:t>.</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نثور </w:t>
            </w:r>
            <w:proofErr w:type="spellStart"/>
            <w:proofErr w:type="gramStart"/>
            <w:r>
              <w:rPr>
                <w:rFonts w:ascii="Traditional Arabic" w:hAnsi="Traditional Arabic" w:cs="Traditional Arabic" w:hint="cs"/>
                <w:sz w:val="36"/>
                <w:szCs w:val="36"/>
                <w:rtl/>
                <w:lang w:bidi="ar-DZ"/>
              </w:rPr>
              <w:t>نثور</w:t>
            </w:r>
            <w:proofErr w:type="spellEnd"/>
            <w:proofErr w:type="gramEnd"/>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الياسمين</w:t>
            </w:r>
            <w:r>
              <w:rPr>
                <w:rFonts w:ascii="Traditional Arabic" w:hAnsi="Traditional Arabic" w:cs="Traditional Arabic"/>
                <w:sz w:val="36"/>
                <w:szCs w:val="36"/>
                <w:lang w:bidi="ar-DZ"/>
              </w:rPr>
              <w:t>.</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الورد- البستان-</w:t>
            </w:r>
            <w:proofErr w:type="gramStart"/>
            <w:r>
              <w:rPr>
                <w:rFonts w:ascii="Traditional Arabic" w:hAnsi="Traditional Arabic" w:cs="Traditional Arabic" w:hint="cs"/>
                <w:sz w:val="36"/>
                <w:szCs w:val="36"/>
                <w:rtl/>
                <w:lang w:bidi="ar-DZ"/>
              </w:rPr>
              <w:t>النخل</w:t>
            </w:r>
            <w:proofErr w:type="gram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الكثبان- الطير- الأغصان.</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المجد للجزائر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الأرض- إعصار.</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عشاق</w:t>
            </w:r>
            <w:proofErr w:type="gramEnd"/>
            <w:r>
              <w:rPr>
                <w:rFonts w:ascii="Traditional Arabic" w:hAnsi="Traditional Arabic" w:cs="Traditional Arabic" w:hint="cs"/>
                <w:sz w:val="36"/>
                <w:szCs w:val="36"/>
                <w:rtl/>
                <w:lang w:bidi="ar-DZ"/>
              </w:rPr>
              <w:t xml:space="preserve"> البيضاء</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الأطيار- الزهر- الربيع- الطيور- البستان- شقائق النعمان- الريحان- التين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الرمان</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الطبيعة في بلادي</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الربيع- المروج- طيور- وردة- نجمة- العبير- السماء.</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مرحبا بالربيع</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الربيع.</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أم الثورة</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أوراق</w:t>
            </w:r>
            <w:proofErr w:type="gramEnd"/>
            <w:r>
              <w:rPr>
                <w:rFonts w:ascii="Traditional Arabic" w:hAnsi="Traditional Arabic" w:cs="Traditional Arabic" w:hint="cs"/>
                <w:sz w:val="36"/>
                <w:szCs w:val="36"/>
                <w:rtl/>
                <w:lang w:bidi="ar-DZ"/>
              </w:rPr>
              <w:t xml:space="preserve">- عود-الرياح- التل- الأرض-الظلام. </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زيتونة</w:t>
            </w:r>
            <w:proofErr w:type="gramEnd"/>
            <w:r>
              <w:rPr>
                <w:rFonts w:ascii="Traditional Arabic" w:hAnsi="Traditional Arabic" w:cs="Traditional Arabic" w:hint="cs"/>
                <w:sz w:val="36"/>
                <w:szCs w:val="36"/>
                <w:rtl/>
                <w:lang w:bidi="ar-DZ"/>
              </w:rPr>
              <w:t xml:space="preserve"> تتكلم</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-الغابة.</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حكاية</w:t>
            </w:r>
            <w:proofErr w:type="gramEnd"/>
            <w:r>
              <w:rPr>
                <w:rFonts w:ascii="Traditional Arabic" w:hAnsi="Traditional Arabic" w:cs="Traditional Arabic" w:hint="cs"/>
                <w:sz w:val="36"/>
                <w:szCs w:val="36"/>
                <w:rtl/>
                <w:lang w:bidi="ar-DZ"/>
              </w:rPr>
              <w:t xml:space="preserve"> أسد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النخيل- الظل- </w:t>
            </w:r>
            <w:proofErr w:type="gramStart"/>
            <w:r>
              <w:rPr>
                <w:rFonts w:ascii="Traditional Arabic" w:hAnsi="Traditional Arabic" w:cs="Traditional Arabic" w:hint="cs"/>
                <w:sz w:val="36"/>
                <w:szCs w:val="36"/>
                <w:rtl/>
                <w:lang w:bidi="ar-DZ"/>
              </w:rPr>
              <w:t>الشاطئ</w:t>
            </w:r>
            <w:proofErr w:type="gramEnd"/>
            <w:r>
              <w:rPr>
                <w:rFonts w:ascii="Traditional Arabic" w:hAnsi="Traditional Arabic" w:cs="Traditional Arabic" w:hint="cs"/>
                <w:sz w:val="36"/>
                <w:szCs w:val="36"/>
                <w:rtl/>
                <w:lang w:bidi="ar-DZ"/>
              </w:rPr>
              <w:t xml:space="preserve">- الموج- الثمار- السهل- الرمال- التمر. </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أرض- الجبال- </w:t>
            </w:r>
            <w:proofErr w:type="gramStart"/>
            <w:r>
              <w:rPr>
                <w:rFonts w:ascii="Traditional Arabic" w:hAnsi="Traditional Arabic" w:cs="Traditional Arabic" w:hint="cs"/>
                <w:sz w:val="36"/>
                <w:szCs w:val="36"/>
                <w:rtl/>
                <w:lang w:bidi="ar-DZ"/>
              </w:rPr>
              <w:t>السهل</w:t>
            </w:r>
            <w:proofErr w:type="gramEnd"/>
            <w:r>
              <w:rPr>
                <w:rFonts w:ascii="Traditional Arabic" w:hAnsi="Traditional Arabic" w:cs="Traditional Arabic" w:hint="cs"/>
                <w:sz w:val="36"/>
                <w:szCs w:val="36"/>
                <w:rtl/>
                <w:lang w:bidi="ar-DZ"/>
              </w:rPr>
              <w:t>- البحار- الشوك- الورد.</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بني الأحرار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الشمس- الجبال- </w:t>
            </w:r>
            <w:proofErr w:type="gramStart"/>
            <w:r>
              <w:rPr>
                <w:rFonts w:ascii="Traditional Arabic" w:hAnsi="Traditional Arabic" w:cs="Traditional Arabic" w:hint="cs"/>
                <w:sz w:val="36"/>
                <w:szCs w:val="36"/>
                <w:rtl/>
                <w:lang w:bidi="ar-DZ"/>
              </w:rPr>
              <w:t>السهول</w:t>
            </w:r>
            <w:proofErr w:type="gramEnd"/>
            <w:r>
              <w:rPr>
                <w:rFonts w:ascii="Traditional Arabic" w:hAnsi="Traditional Arabic" w:cs="Traditional Arabic" w:hint="cs"/>
                <w:sz w:val="36"/>
                <w:szCs w:val="36"/>
                <w:rtl/>
                <w:lang w:bidi="ar-DZ"/>
              </w:rPr>
              <w:t xml:space="preserve">. </w:t>
            </w:r>
          </w:p>
        </w:tc>
        <w:tc>
          <w:tcPr>
            <w:tcW w:w="4322"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هات </w:t>
            </w:r>
            <w:proofErr w:type="gramStart"/>
            <w:r>
              <w:rPr>
                <w:rFonts w:ascii="Traditional Arabic" w:hAnsi="Traditional Arabic" w:cs="Traditional Arabic" w:hint="cs"/>
                <w:sz w:val="36"/>
                <w:szCs w:val="36"/>
                <w:rtl/>
                <w:lang w:bidi="ar-DZ"/>
              </w:rPr>
              <w:t>البشائر</w:t>
            </w:r>
            <w:proofErr w:type="gramEnd"/>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النجوم- </w:t>
            </w:r>
            <w:proofErr w:type="gramStart"/>
            <w:r>
              <w:rPr>
                <w:rFonts w:ascii="Traditional Arabic" w:hAnsi="Traditional Arabic" w:cs="Traditional Arabic" w:hint="cs"/>
                <w:sz w:val="36"/>
                <w:szCs w:val="36"/>
                <w:rtl/>
                <w:lang w:bidi="ar-DZ"/>
              </w:rPr>
              <w:t>السهل</w:t>
            </w:r>
            <w:proofErr w:type="gramEnd"/>
            <w:r>
              <w:rPr>
                <w:rFonts w:ascii="Traditional Arabic" w:hAnsi="Traditional Arabic" w:cs="Traditional Arabic" w:hint="cs"/>
                <w:sz w:val="36"/>
                <w:szCs w:val="36"/>
                <w:rtl/>
                <w:lang w:bidi="ar-DZ"/>
              </w:rPr>
              <w:t>- الطير- الأرض- ورود.</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الأمير</w:t>
            </w:r>
            <w:proofErr w:type="gramEnd"/>
            <w:r>
              <w:rPr>
                <w:rFonts w:ascii="Traditional Arabic" w:hAnsi="Traditional Arabic" w:cs="Traditional Arabic" w:hint="cs"/>
                <w:sz w:val="36"/>
                <w:szCs w:val="36"/>
                <w:rtl/>
                <w:lang w:bidi="ar-DZ"/>
              </w:rPr>
              <w:t xml:space="preserve"> المجاهد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الياسمين.</w:t>
            </w:r>
          </w:p>
        </w:tc>
        <w:tc>
          <w:tcPr>
            <w:tcW w:w="4322"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خير اللغات</w:t>
            </w:r>
          </w:p>
        </w:tc>
      </w:tr>
    </w:tbl>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ما نلاحظه من خلال الجدول أن حقل الطبيعة كانت له المكانة الكبيرة في قصائد الديوان و هذا ما يدل على حب الشاعر للطبيعة، فهي رمز الحرية فمن خلال عناصرها يمكن أن يعبر عن </w:t>
      </w:r>
      <w:proofErr w:type="spellStart"/>
      <w:r>
        <w:rPr>
          <w:rFonts w:ascii="Traditional Arabic" w:hAnsi="Traditional Arabic" w:cs="Traditional Arabic" w:hint="cs"/>
          <w:sz w:val="36"/>
          <w:szCs w:val="36"/>
          <w:rtl/>
          <w:lang w:bidi="ar-DZ"/>
        </w:rPr>
        <w:t>مكبوتاته</w:t>
      </w:r>
      <w:proofErr w:type="spellEnd"/>
      <w:r>
        <w:rPr>
          <w:rFonts w:ascii="Traditional Arabic" w:hAnsi="Traditional Arabic" w:cs="Traditional Arabic" w:hint="cs"/>
          <w:sz w:val="36"/>
          <w:szCs w:val="36"/>
          <w:rtl/>
          <w:lang w:bidi="ar-DZ"/>
        </w:rPr>
        <w:t xml:space="preserve"> و آلامه و أحزانه، أيضا استطاع من خلالها أن يوصل رسائل تربوية اجتماعية هادفة، كنا نجد الشاعر يفخر بخيرات بلادنا و مناظرها الخلابة من جبال و سهول، كما نجده يستخدم فصل الربيع عدة مرات و هذا يدل على النشاط و الأمل بعد اليأس و الحياة بعد الركود، فاستخدام الشاعر الطبيعة جعلنا نشعر بتلك الصورة المتنوعة الدلالات المتعمقة الإحساس. </w:t>
      </w:r>
    </w:p>
    <w:p w:rsidR="00C13123" w:rsidRPr="00AB37F8" w:rsidRDefault="00C13123" w:rsidP="00C13123">
      <w:pPr>
        <w:pStyle w:val="Paragraphedeliste"/>
        <w:numPr>
          <w:ilvl w:val="0"/>
          <w:numId w:val="12"/>
        </w:numPr>
        <w:bidi/>
        <w:jc w:val="both"/>
        <w:rPr>
          <w:rFonts w:ascii="Traditional Arabic" w:hAnsi="Traditional Arabic" w:cs="Traditional Arabic"/>
          <w:sz w:val="36"/>
          <w:szCs w:val="36"/>
          <w:lang w:bidi="ar-DZ"/>
        </w:rPr>
      </w:pPr>
      <w:r w:rsidRPr="00AB37F8">
        <w:rPr>
          <w:rFonts w:ascii="Traditional Arabic" w:hAnsi="Traditional Arabic" w:cs="Traditional Arabic" w:hint="cs"/>
          <w:b/>
          <w:bCs/>
          <w:sz w:val="36"/>
          <w:szCs w:val="36"/>
          <w:rtl/>
          <w:lang w:bidi="ar-DZ"/>
        </w:rPr>
        <w:t xml:space="preserve">حقل الحيوان: </w:t>
      </w:r>
      <w:r w:rsidRPr="00AB37F8">
        <w:rPr>
          <w:rFonts w:ascii="Traditional Arabic" w:hAnsi="Traditional Arabic" w:cs="Traditional Arabic" w:hint="cs"/>
          <w:sz w:val="36"/>
          <w:szCs w:val="36"/>
          <w:rtl/>
          <w:lang w:bidi="ar-DZ"/>
        </w:rPr>
        <w:t>وظف الشعراء الحيوان</w:t>
      </w:r>
      <w:r>
        <w:rPr>
          <w:rFonts w:ascii="Traditional Arabic" w:hAnsi="Traditional Arabic" w:cs="Traditional Arabic" w:hint="cs"/>
          <w:sz w:val="36"/>
          <w:szCs w:val="36"/>
          <w:rtl/>
          <w:lang w:bidi="ar-DZ"/>
        </w:rPr>
        <w:t xml:space="preserve"> </w:t>
      </w:r>
      <w:r w:rsidRPr="00AB37F8">
        <w:rPr>
          <w:rFonts w:ascii="Traditional Arabic" w:hAnsi="Traditional Arabic" w:cs="Traditional Arabic" w:hint="cs"/>
          <w:sz w:val="36"/>
          <w:szCs w:val="36"/>
          <w:rtl/>
          <w:lang w:bidi="ar-DZ"/>
        </w:rPr>
        <w:t xml:space="preserve">في قصائدهم في الشعر العربي وذلك لاحتكاكهم به في بئتهم،  للدلالة على معان أو </w:t>
      </w:r>
      <w:proofErr w:type="spellStart"/>
      <w:r w:rsidRPr="00AB37F8">
        <w:rPr>
          <w:rFonts w:ascii="Traditional Arabic" w:hAnsi="Traditional Arabic" w:cs="Traditional Arabic" w:hint="cs"/>
          <w:sz w:val="36"/>
          <w:szCs w:val="36"/>
          <w:rtl/>
          <w:lang w:bidi="ar-DZ"/>
        </w:rPr>
        <w:t>لايصال</w:t>
      </w:r>
      <w:proofErr w:type="spellEnd"/>
      <w:r w:rsidRPr="00AB37F8">
        <w:rPr>
          <w:rFonts w:ascii="Traditional Arabic" w:hAnsi="Traditional Arabic" w:cs="Traditional Arabic" w:hint="cs"/>
          <w:sz w:val="36"/>
          <w:szCs w:val="36"/>
          <w:rtl/>
          <w:lang w:bidi="ar-DZ"/>
        </w:rPr>
        <w:t xml:space="preserve"> أفكاره و نجد ذلك في قصائد متنوعة منها قوله</w:t>
      </w:r>
      <w:r w:rsidRPr="009D2BBB">
        <w:rPr>
          <w:rStyle w:val="Appelnotedebasdep"/>
          <w:rFonts w:ascii="Traditional Arabic" w:hAnsi="Traditional Arabic" w:cs="Traditional Arabic"/>
          <w:sz w:val="28"/>
          <w:szCs w:val="28"/>
          <w:rtl/>
          <w:lang w:bidi="ar-DZ"/>
        </w:rPr>
        <w:footnoteReference w:id="129"/>
      </w:r>
      <w:r w:rsidRPr="00AB37F8">
        <w:rPr>
          <w:rFonts w:ascii="Traditional Arabic" w:hAnsi="Traditional Arabic" w:cs="Traditional Arabic" w:hint="cs"/>
          <w:sz w:val="36"/>
          <w:szCs w:val="36"/>
          <w:rtl/>
          <w:lang w:bidi="ar-DZ"/>
        </w:rPr>
        <w:t>:</w:t>
      </w:r>
    </w:p>
    <w:p w:rsidR="00C13123" w:rsidRPr="000077CF" w:rsidRDefault="00C13123" w:rsidP="00C13123">
      <w:pPr>
        <w:pStyle w:val="Paragraphedeliste"/>
        <w:bidi/>
        <w:jc w:val="center"/>
        <w:rPr>
          <w:rFonts w:ascii="Traditional Arabic" w:hAnsi="Traditional Arabic" w:cs="Traditional Arabic"/>
          <w:sz w:val="36"/>
          <w:szCs w:val="36"/>
          <w:rtl/>
          <w:lang w:bidi="ar-DZ"/>
        </w:rPr>
      </w:pPr>
      <w:r w:rsidRPr="000077CF">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ساء</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الأو</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ض</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اع</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ف</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ي د</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ن</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 الأ</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س</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د      </w:t>
      </w:r>
      <w:r>
        <w:rPr>
          <w:rFonts w:ascii="Traditional Arabic" w:hAnsi="Traditional Arabic" w:cs="Traditional Arabic" w:hint="cs"/>
          <w:sz w:val="36"/>
          <w:szCs w:val="36"/>
          <w:rtl/>
          <w:lang w:bidi="ar-DZ"/>
        </w:rPr>
        <w:t xml:space="preserve">   </w:t>
      </w:r>
      <w:r w:rsidRPr="000077CF">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ض</w:t>
      </w:r>
      <w:r w:rsidRPr="000077CF">
        <w:rPr>
          <w:rFonts w:ascii="Traditional Arabic" w:hAnsi="Traditional Arabic" w:cs="Traditional Arabic" w:hint="cs"/>
          <w:sz w:val="36"/>
          <w:szCs w:val="36"/>
          <w:rtl/>
          <w:lang w:bidi="ar-DZ"/>
        </w:rPr>
        <w:t>ا أ</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ض</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ع</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ال</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لك</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إ</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ذ</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 الح</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ك</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اس</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ب</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د</w:t>
      </w:r>
      <w:r>
        <w:rPr>
          <w:rFonts w:ascii="Traditional Arabic" w:hAnsi="Traditional Arabic" w:cs="Traditional Arabic" w:hint="cs"/>
          <w:sz w:val="36"/>
          <w:szCs w:val="36"/>
          <w:rtl/>
          <w:lang w:bidi="ar-DZ"/>
        </w:rPr>
        <w:t>ْ</w:t>
      </w:r>
    </w:p>
    <w:p w:rsidR="00C13123" w:rsidRPr="000077CF" w:rsidRDefault="00C13123" w:rsidP="00C13123">
      <w:pPr>
        <w:pStyle w:val="Paragraphedeliste"/>
        <w:bidi/>
        <w:jc w:val="center"/>
        <w:rPr>
          <w:rFonts w:ascii="Traditional Arabic" w:hAnsi="Traditional Arabic" w:cs="Traditional Arabic"/>
          <w:sz w:val="36"/>
          <w:szCs w:val="36"/>
          <w:rtl/>
          <w:lang w:bidi="ar-DZ"/>
        </w:rPr>
      </w:pPr>
      <w:r w:rsidRPr="000077CF">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 </w:t>
      </w:r>
      <w:r w:rsidRPr="000077CF">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ق</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بل</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ج</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اع</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ة</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الدِبَاْب</w:t>
      </w:r>
      <w:r w:rsidRPr="000077C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0077CF">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مع</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ت ع</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ص</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اب</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ة</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الذ</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ئ</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اب</w:t>
      </w:r>
      <w:r>
        <w:rPr>
          <w:rFonts w:ascii="Traditional Arabic" w:hAnsi="Traditional Arabic" w:cs="Traditional Arabic" w:hint="cs"/>
          <w:sz w:val="36"/>
          <w:szCs w:val="36"/>
          <w:rtl/>
          <w:lang w:bidi="ar-DZ"/>
        </w:rPr>
        <w:t>ْ</w:t>
      </w:r>
    </w:p>
    <w:p w:rsidR="00C13123" w:rsidRDefault="00C13123" w:rsidP="00C13123">
      <w:pPr>
        <w:pStyle w:val="Paragraphedeliste"/>
        <w:bidi/>
        <w:jc w:val="center"/>
        <w:rPr>
          <w:rFonts w:ascii="Traditional Arabic" w:hAnsi="Traditional Arabic" w:cs="Traditional Arabic"/>
          <w:sz w:val="36"/>
          <w:szCs w:val="36"/>
          <w:rtl/>
          <w:lang w:bidi="ar-DZ"/>
        </w:rPr>
      </w:pPr>
      <w:r w:rsidRPr="000077CF">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أصب</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ح الخ</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ن</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زير</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ف</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ي الق</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ص</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ور</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ي</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د</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ير</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 xml:space="preserve"> </w:t>
      </w:r>
      <w:proofErr w:type="gramStart"/>
      <w:r w:rsidRPr="000077CF">
        <w:rPr>
          <w:rFonts w:ascii="Traditional Arabic" w:hAnsi="Traditional Arabic" w:cs="Traditional Arabic" w:hint="cs"/>
          <w:sz w:val="36"/>
          <w:szCs w:val="36"/>
          <w:rtl/>
          <w:lang w:bidi="ar-DZ"/>
        </w:rPr>
        <w:t>ج</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ه</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ر</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ا</w:t>
      </w:r>
      <w:proofErr w:type="gramEnd"/>
      <w:r w:rsidRPr="000077CF">
        <w:rPr>
          <w:rFonts w:ascii="Traditional Arabic" w:hAnsi="Traditional Arabic" w:cs="Traditional Arabic" w:hint="cs"/>
          <w:sz w:val="36"/>
          <w:szCs w:val="36"/>
          <w:rtl/>
          <w:lang w:bidi="ar-DZ"/>
        </w:rPr>
        <w:t xml:space="preserve"> د</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ة الأم</w:t>
      </w:r>
      <w:r>
        <w:rPr>
          <w:rFonts w:ascii="Traditional Arabic" w:hAnsi="Traditional Arabic" w:cs="Traditional Arabic" w:hint="cs"/>
          <w:sz w:val="36"/>
          <w:szCs w:val="36"/>
          <w:rtl/>
          <w:lang w:bidi="ar-DZ"/>
        </w:rPr>
        <w:t>ُ</w:t>
      </w:r>
      <w:r w:rsidRPr="000077CF">
        <w:rPr>
          <w:rFonts w:ascii="Traditional Arabic" w:hAnsi="Traditional Arabic" w:cs="Traditional Arabic" w:hint="cs"/>
          <w:sz w:val="36"/>
          <w:szCs w:val="36"/>
          <w:rtl/>
          <w:lang w:bidi="ar-DZ"/>
        </w:rPr>
        <w:t>ور</w:t>
      </w:r>
      <w:r>
        <w:rPr>
          <w:rFonts w:ascii="Traditional Arabic" w:hAnsi="Traditional Arabic" w:cs="Traditional Arabic" w:hint="cs"/>
          <w:sz w:val="36"/>
          <w:szCs w:val="36"/>
          <w:rtl/>
          <w:lang w:bidi="ar-DZ"/>
        </w:rPr>
        <w:t>ِ</w:t>
      </w:r>
    </w:p>
    <w:p w:rsidR="00C13123" w:rsidRDefault="00C13123" w:rsidP="00C13123">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حملت هذه الأبيات أسماء حيوانات منها ( الأسد، والدببة، والذباب، والخنزير)  فالشاعر استعملها لدلالات متنوعة فالأسد يرمز للقوة وهو صاحب الملك، والدببة معروف عنها شراهتها وحبها للأكل، أما الذئب فيرمز للوحدة، كما منح الشاعر الحديث  والافصاح عن عواطفه  وأحاسيسه، كما طرح بعض ما يعانيه الفرد والمجتمع</w:t>
      </w:r>
      <w:r w:rsidRPr="00FE345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هذه ، الدلالات مفادها أن الشاعر أراد أن يعكس هذه الأدوار وما يحدث في واقعنا. </w:t>
      </w:r>
    </w:p>
    <w:p w:rsidR="00C13123" w:rsidRDefault="00C13123" w:rsidP="00C13123">
      <w:pPr>
        <w:pStyle w:val="Paragraphedeliste"/>
        <w:bidi/>
        <w:jc w:val="both"/>
        <w:rPr>
          <w:rFonts w:ascii="Traditional Arabic" w:hAnsi="Traditional Arabic" w:cs="Traditional Arabic"/>
          <w:sz w:val="36"/>
          <w:szCs w:val="36"/>
          <w:rtl/>
          <w:lang w:bidi="ar-DZ"/>
        </w:rPr>
      </w:pPr>
    </w:p>
    <w:p w:rsidR="00C13123" w:rsidRDefault="00C13123" w:rsidP="00C13123">
      <w:pPr>
        <w:pStyle w:val="Paragraphedeliste"/>
        <w:bidi/>
        <w:jc w:val="both"/>
        <w:rPr>
          <w:rFonts w:ascii="Traditional Arabic" w:hAnsi="Traditional Arabic" w:cs="Traditional Arabic"/>
          <w:sz w:val="36"/>
          <w:szCs w:val="36"/>
          <w:rtl/>
          <w:lang w:bidi="ar-DZ"/>
        </w:rPr>
      </w:pPr>
    </w:p>
    <w:p w:rsidR="00C13123" w:rsidRPr="005E09B1" w:rsidRDefault="00C13123" w:rsidP="00C13123">
      <w:pPr>
        <w:pStyle w:val="Paragraphedeliste"/>
        <w:bidi/>
        <w:jc w:val="both"/>
        <w:rPr>
          <w:rFonts w:ascii="Traditional Arabic" w:hAnsi="Traditional Arabic" w:cs="Traditional Arabic"/>
          <w:sz w:val="36"/>
          <w:szCs w:val="36"/>
          <w:rtl/>
          <w:lang w:bidi="ar-DZ"/>
        </w:rPr>
      </w:pPr>
    </w:p>
    <w:tbl>
      <w:tblPr>
        <w:tblStyle w:val="Grilledutableau"/>
        <w:bidiVisual/>
        <w:tblW w:w="0" w:type="auto"/>
        <w:jc w:val="center"/>
        <w:tblLook w:val="04A0" w:firstRow="1" w:lastRow="0" w:firstColumn="1" w:lastColumn="0" w:noHBand="0" w:noVBand="1"/>
      </w:tblPr>
      <w:tblGrid>
        <w:gridCol w:w="4321"/>
        <w:gridCol w:w="4322"/>
      </w:tblGrid>
      <w:tr w:rsidR="00C13123" w:rsidTr="00C0587B">
        <w:trPr>
          <w:jc w:val="center"/>
        </w:trPr>
        <w:tc>
          <w:tcPr>
            <w:tcW w:w="4321"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حقل الحيوان</w:t>
            </w:r>
          </w:p>
        </w:tc>
        <w:tc>
          <w:tcPr>
            <w:tcW w:w="4322"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القصائد</w:t>
            </w:r>
          </w:p>
        </w:tc>
      </w:tr>
      <w:tr w:rsidR="00C13123" w:rsidTr="00C0587B">
        <w:trPr>
          <w:jc w:val="center"/>
        </w:trPr>
        <w:tc>
          <w:tcPr>
            <w:tcW w:w="4321" w:type="dxa"/>
          </w:tcPr>
          <w:p w:rsidR="00C13123" w:rsidRPr="00904BCC" w:rsidRDefault="00C13123" w:rsidP="00C0587B">
            <w:pPr>
              <w:bidi/>
              <w:jc w:val="center"/>
              <w:rPr>
                <w:rFonts w:ascii="Traditional Arabic" w:hAnsi="Traditional Arabic" w:cs="Traditional Arabic"/>
                <w:sz w:val="36"/>
                <w:szCs w:val="36"/>
                <w:rtl/>
                <w:lang w:bidi="ar-DZ"/>
              </w:rPr>
            </w:pPr>
            <w:r w:rsidRPr="00904BCC">
              <w:rPr>
                <w:rFonts w:ascii="Traditional Arabic" w:hAnsi="Traditional Arabic" w:cs="Traditional Arabic" w:hint="cs"/>
                <w:sz w:val="36"/>
                <w:szCs w:val="36"/>
                <w:rtl/>
                <w:lang w:bidi="ar-DZ"/>
              </w:rPr>
              <w:t>الطير</w:t>
            </w:r>
            <w:r>
              <w:rPr>
                <w:rFonts w:ascii="Traditional Arabic" w:hAnsi="Traditional Arabic" w:cs="Traditional Arabic" w:hint="cs"/>
                <w:sz w:val="36"/>
                <w:szCs w:val="36"/>
                <w:rtl/>
                <w:lang w:bidi="ar-DZ"/>
              </w:rPr>
              <w:t>.</w:t>
            </w:r>
          </w:p>
        </w:tc>
        <w:tc>
          <w:tcPr>
            <w:tcW w:w="4322" w:type="dxa"/>
          </w:tcPr>
          <w:p w:rsidR="00C13123" w:rsidRPr="00904BCC" w:rsidRDefault="00C13123" w:rsidP="00C0587B">
            <w:pPr>
              <w:bidi/>
              <w:jc w:val="center"/>
              <w:rPr>
                <w:rFonts w:ascii="Traditional Arabic" w:hAnsi="Traditional Arabic" w:cs="Traditional Arabic"/>
                <w:sz w:val="36"/>
                <w:szCs w:val="36"/>
                <w:rtl/>
                <w:lang w:bidi="ar-DZ"/>
              </w:rPr>
            </w:pPr>
            <w:r w:rsidRPr="00904BCC">
              <w:rPr>
                <w:rFonts w:ascii="Traditional Arabic" w:hAnsi="Traditional Arabic" w:cs="Traditional Arabic" w:hint="cs"/>
                <w:sz w:val="36"/>
                <w:szCs w:val="36"/>
                <w:rtl/>
                <w:lang w:bidi="ar-DZ"/>
              </w:rPr>
              <w:t>المجد للجزائر</w:t>
            </w:r>
          </w:p>
        </w:tc>
      </w:tr>
      <w:tr w:rsidR="00C13123" w:rsidTr="00C0587B">
        <w:trPr>
          <w:jc w:val="center"/>
        </w:trPr>
        <w:tc>
          <w:tcPr>
            <w:tcW w:w="4321" w:type="dxa"/>
          </w:tcPr>
          <w:p w:rsidR="00C13123" w:rsidRPr="00697D6C"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أسد- </w:t>
            </w:r>
            <w:proofErr w:type="gramStart"/>
            <w:r>
              <w:rPr>
                <w:rFonts w:ascii="Traditional Arabic" w:hAnsi="Traditional Arabic" w:cs="Traditional Arabic" w:hint="cs"/>
                <w:sz w:val="36"/>
                <w:szCs w:val="36"/>
                <w:rtl/>
                <w:lang w:bidi="ar-DZ"/>
              </w:rPr>
              <w:t>الدب</w:t>
            </w:r>
            <w:proofErr w:type="gramEnd"/>
            <w:r>
              <w:rPr>
                <w:rFonts w:ascii="Traditional Arabic" w:hAnsi="Traditional Arabic" w:cs="Traditional Arabic" w:hint="cs"/>
                <w:sz w:val="36"/>
                <w:szCs w:val="36"/>
                <w:rtl/>
                <w:lang w:bidi="ar-DZ"/>
              </w:rPr>
              <w:t>- الذئا</w:t>
            </w:r>
            <w:r w:rsidRPr="00697D6C">
              <w:rPr>
                <w:rFonts w:ascii="Traditional Arabic" w:hAnsi="Traditional Arabic" w:cs="Traditional Arabic" w:hint="cs"/>
                <w:sz w:val="36"/>
                <w:szCs w:val="36"/>
                <w:rtl/>
                <w:lang w:bidi="ar-DZ"/>
              </w:rPr>
              <w:t xml:space="preserve">ب- الخنزير- </w:t>
            </w:r>
            <w:r>
              <w:rPr>
                <w:rFonts w:ascii="Traditional Arabic" w:hAnsi="Traditional Arabic" w:cs="Traditional Arabic" w:hint="cs"/>
                <w:sz w:val="36"/>
                <w:szCs w:val="36"/>
                <w:rtl/>
                <w:lang w:bidi="ar-DZ"/>
              </w:rPr>
              <w:t xml:space="preserve">الحمير- البغال- الفأر- الكركدن- القرد- الليث. </w:t>
            </w:r>
          </w:p>
        </w:tc>
        <w:tc>
          <w:tcPr>
            <w:tcW w:w="4322" w:type="dxa"/>
          </w:tcPr>
          <w:p w:rsidR="00C13123" w:rsidRPr="00867215" w:rsidRDefault="00C13123" w:rsidP="00C0587B">
            <w:pPr>
              <w:bidi/>
              <w:jc w:val="center"/>
              <w:rPr>
                <w:rFonts w:ascii="Traditional Arabic" w:hAnsi="Traditional Arabic" w:cs="Traditional Arabic"/>
                <w:sz w:val="36"/>
                <w:szCs w:val="36"/>
                <w:rtl/>
                <w:lang w:bidi="ar-DZ"/>
              </w:rPr>
            </w:pPr>
            <w:proofErr w:type="gramStart"/>
            <w:r w:rsidRPr="00867215">
              <w:rPr>
                <w:rFonts w:ascii="Traditional Arabic" w:hAnsi="Traditional Arabic" w:cs="Traditional Arabic" w:hint="cs"/>
                <w:sz w:val="36"/>
                <w:szCs w:val="36"/>
                <w:rtl/>
                <w:lang w:bidi="ar-DZ"/>
              </w:rPr>
              <w:t>حكاية</w:t>
            </w:r>
            <w:proofErr w:type="gramEnd"/>
            <w:r w:rsidRPr="00867215">
              <w:rPr>
                <w:rFonts w:ascii="Traditional Arabic" w:hAnsi="Traditional Arabic" w:cs="Traditional Arabic" w:hint="cs"/>
                <w:sz w:val="36"/>
                <w:szCs w:val="36"/>
                <w:rtl/>
                <w:lang w:bidi="ar-DZ"/>
              </w:rPr>
              <w:t xml:space="preserve"> أسد</w:t>
            </w:r>
            <w:r>
              <w:rPr>
                <w:rFonts w:ascii="Traditional Arabic" w:hAnsi="Traditional Arabic" w:cs="Traditional Arabic" w:hint="cs"/>
                <w:sz w:val="36"/>
                <w:szCs w:val="36"/>
                <w:rtl/>
                <w:lang w:bidi="ar-DZ"/>
              </w:rPr>
              <w:t>.</w:t>
            </w:r>
          </w:p>
        </w:tc>
      </w:tr>
      <w:tr w:rsidR="00C13123" w:rsidTr="00C0587B">
        <w:trPr>
          <w:jc w:val="center"/>
        </w:trPr>
        <w:tc>
          <w:tcPr>
            <w:tcW w:w="4321" w:type="dxa"/>
          </w:tcPr>
          <w:p w:rsidR="00C13123" w:rsidRPr="007A732E" w:rsidRDefault="00C13123" w:rsidP="00C0587B">
            <w:pPr>
              <w:bidi/>
              <w:rPr>
                <w:rFonts w:ascii="Traditional Arabic" w:hAnsi="Traditional Arabic" w:cs="Traditional Arabic"/>
                <w:sz w:val="36"/>
                <w:szCs w:val="36"/>
                <w:rtl/>
                <w:lang w:bidi="ar-DZ"/>
              </w:rPr>
            </w:pPr>
            <w:r w:rsidRPr="007A732E">
              <w:rPr>
                <w:rFonts w:ascii="Traditional Arabic" w:hAnsi="Traditional Arabic" w:cs="Traditional Arabic" w:hint="cs"/>
                <w:sz w:val="36"/>
                <w:szCs w:val="36"/>
                <w:rtl/>
                <w:lang w:bidi="ar-DZ"/>
              </w:rPr>
              <w:t>القرود</w:t>
            </w:r>
          </w:p>
        </w:tc>
        <w:tc>
          <w:tcPr>
            <w:tcW w:w="4322" w:type="dxa"/>
          </w:tcPr>
          <w:p w:rsidR="00C13123" w:rsidRPr="007A732E" w:rsidRDefault="00C13123" w:rsidP="00C0587B">
            <w:pPr>
              <w:bidi/>
              <w:jc w:val="center"/>
              <w:rPr>
                <w:rFonts w:ascii="Traditional Arabic" w:hAnsi="Traditional Arabic" w:cs="Traditional Arabic"/>
                <w:sz w:val="36"/>
                <w:szCs w:val="36"/>
                <w:rtl/>
                <w:lang w:bidi="ar-DZ"/>
              </w:rPr>
            </w:pPr>
            <w:r w:rsidRPr="007A732E">
              <w:rPr>
                <w:rFonts w:ascii="Traditional Arabic" w:hAnsi="Traditional Arabic" w:cs="Traditional Arabic" w:hint="cs"/>
                <w:sz w:val="36"/>
                <w:szCs w:val="36"/>
                <w:rtl/>
                <w:lang w:bidi="ar-DZ"/>
              </w:rPr>
              <w:t xml:space="preserve">هات </w:t>
            </w:r>
            <w:proofErr w:type="gramStart"/>
            <w:r w:rsidRPr="007A732E">
              <w:rPr>
                <w:rFonts w:ascii="Traditional Arabic" w:hAnsi="Traditional Arabic" w:cs="Traditional Arabic" w:hint="cs"/>
                <w:sz w:val="36"/>
                <w:szCs w:val="36"/>
                <w:rtl/>
                <w:lang w:bidi="ar-DZ"/>
              </w:rPr>
              <w:t>البشائر</w:t>
            </w:r>
            <w:proofErr w:type="gramEnd"/>
          </w:p>
        </w:tc>
      </w:tr>
      <w:tr w:rsidR="00C13123" w:rsidTr="00C0587B">
        <w:trPr>
          <w:jc w:val="center"/>
        </w:trPr>
        <w:tc>
          <w:tcPr>
            <w:tcW w:w="4321" w:type="dxa"/>
          </w:tcPr>
          <w:p w:rsidR="00C13123" w:rsidRPr="007A732E" w:rsidRDefault="00C13123" w:rsidP="00C0587B">
            <w:pPr>
              <w:bidi/>
              <w:rPr>
                <w:rFonts w:ascii="Traditional Arabic" w:hAnsi="Traditional Arabic" w:cs="Traditional Arabic"/>
                <w:sz w:val="36"/>
                <w:szCs w:val="36"/>
                <w:rtl/>
                <w:lang w:bidi="ar-DZ"/>
              </w:rPr>
            </w:pPr>
            <w:r w:rsidRPr="007A732E">
              <w:rPr>
                <w:rFonts w:ascii="Traditional Arabic" w:hAnsi="Traditional Arabic" w:cs="Traditional Arabic" w:hint="cs"/>
                <w:sz w:val="36"/>
                <w:szCs w:val="36"/>
                <w:rtl/>
                <w:lang w:bidi="ar-DZ"/>
              </w:rPr>
              <w:t>الطير</w:t>
            </w:r>
          </w:p>
        </w:tc>
        <w:tc>
          <w:tcPr>
            <w:tcW w:w="4322" w:type="dxa"/>
          </w:tcPr>
          <w:p w:rsidR="00C13123" w:rsidRPr="007A732E" w:rsidRDefault="00C13123" w:rsidP="00C0587B">
            <w:pPr>
              <w:bidi/>
              <w:jc w:val="center"/>
              <w:rPr>
                <w:rFonts w:ascii="Traditional Arabic" w:hAnsi="Traditional Arabic" w:cs="Traditional Arabic"/>
                <w:sz w:val="36"/>
                <w:szCs w:val="36"/>
                <w:rtl/>
                <w:lang w:bidi="ar-DZ"/>
              </w:rPr>
            </w:pPr>
            <w:proofErr w:type="gramStart"/>
            <w:r w:rsidRPr="007A732E">
              <w:rPr>
                <w:rFonts w:ascii="Traditional Arabic" w:hAnsi="Traditional Arabic" w:cs="Traditional Arabic" w:hint="cs"/>
                <w:sz w:val="36"/>
                <w:szCs w:val="36"/>
                <w:rtl/>
                <w:lang w:bidi="ar-DZ"/>
              </w:rPr>
              <w:t>الأمير</w:t>
            </w:r>
            <w:proofErr w:type="gramEnd"/>
            <w:r w:rsidRPr="007A732E">
              <w:rPr>
                <w:rFonts w:ascii="Traditional Arabic" w:hAnsi="Traditional Arabic" w:cs="Traditional Arabic" w:hint="cs"/>
                <w:sz w:val="36"/>
                <w:szCs w:val="36"/>
                <w:rtl/>
                <w:lang w:bidi="ar-DZ"/>
              </w:rPr>
              <w:t xml:space="preserve"> المجاهد</w:t>
            </w:r>
          </w:p>
        </w:tc>
      </w:tr>
    </w:tbl>
    <w:p w:rsidR="00C13123" w:rsidRDefault="00C13123" w:rsidP="00C1312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الجدول نجد الشاعر استخدم حقل الحيوان للدلالة على القوة تارة و على السلطة تارة أخرى، ونجده يستخدم الحيوان كرمز لإيصال هدف كعين و هذه الطريقة عرفناه منذ القدم كقصص كليلة و دمنة لابن المقفع، فالشاعر جعل من عالم الحيوان صورة لينقل مشاكل واقعه من فقر وجوع و استبداد....الخ، و قد برع الشاعر هنا في ايصال أفكاره بطريقة فنية تجعل القارئ يستنتج المغزى أن يشعر.</w:t>
      </w:r>
    </w:p>
    <w:p w:rsidR="00C13123" w:rsidRDefault="00C13123" w:rsidP="00C13123">
      <w:pPr>
        <w:bidi/>
        <w:rPr>
          <w:rFonts w:ascii="Traditional Arabic" w:hAnsi="Traditional Arabic" w:cs="Traditional Arabic"/>
          <w:sz w:val="36"/>
          <w:szCs w:val="36"/>
          <w:rtl/>
          <w:lang w:bidi="ar-DZ"/>
        </w:rPr>
      </w:pPr>
      <w:r w:rsidRPr="0047094D">
        <w:rPr>
          <w:rFonts w:ascii="Traditional Arabic" w:hAnsi="Traditional Arabic" w:cs="Traditional Arabic" w:hint="cs"/>
          <w:b/>
          <w:bCs/>
          <w:sz w:val="36"/>
          <w:szCs w:val="36"/>
          <w:rtl/>
          <w:lang w:bidi="ar-DZ"/>
        </w:rPr>
        <w:t>ج) حقل الدين:</w:t>
      </w:r>
      <w:r>
        <w:rPr>
          <w:rFonts w:ascii="Traditional Arabic" w:hAnsi="Traditional Arabic" w:cs="Traditional Arabic" w:hint="cs"/>
          <w:sz w:val="36"/>
          <w:szCs w:val="36"/>
          <w:rtl/>
          <w:lang w:bidi="ar-DZ"/>
        </w:rPr>
        <w:t xml:space="preserve"> للدين أهمية كبيرة في حياتنا نحن المسلمين لأمه الدستور الذي ينظم حياتنا، وفي ديوان الفرحة الخضراء نجد هذا الحقل حاضرا في عدة قصائد، وهذا دليل على تثبت الشاعر بدينه وعقيدته، منها </w:t>
      </w:r>
      <w:proofErr w:type="gramStart"/>
      <w:r>
        <w:rPr>
          <w:rFonts w:ascii="Traditional Arabic" w:hAnsi="Traditional Arabic" w:cs="Traditional Arabic" w:hint="cs"/>
          <w:sz w:val="36"/>
          <w:szCs w:val="36"/>
          <w:rtl/>
          <w:lang w:bidi="ar-DZ"/>
        </w:rPr>
        <w:t>قوله</w:t>
      </w:r>
      <w:r w:rsidRPr="004278F1">
        <w:rPr>
          <w:rStyle w:val="Appelnotedebasdep"/>
          <w:rFonts w:ascii="Traditional Arabic" w:hAnsi="Traditional Arabic" w:cs="Traditional Arabic"/>
          <w:sz w:val="28"/>
          <w:szCs w:val="28"/>
          <w:rtl/>
          <w:lang w:bidi="ar-DZ"/>
        </w:rPr>
        <w:footnoteReference w:id="130"/>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زَرَعُوا فِي الدِينِ حَنَايَاهُمْ       يَا رضوْعَةَ بعْدَ الِإيمانِ</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أَمْجَادٌ نَحْنُ وَأَمْجَادُ               وَحُضُورٌ نحْن </w:t>
      </w:r>
      <w:proofErr w:type="gramStart"/>
      <w:r>
        <w:rPr>
          <w:rFonts w:ascii="Traditional Arabic" w:hAnsi="Traditional Arabic" w:cs="Traditional Arabic" w:hint="cs"/>
          <w:sz w:val="36"/>
          <w:szCs w:val="36"/>
          <w:rtl/>
          <w:lang w:bidi="ar-DZ"/>
        </w:rPr>
        <w:t>وأْبَعادُ</w:t>
      </w:r>
      <w:proofErr w:type="gramEnd"/>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خلال هذه الأبيات نلتمس تمسك الشاعر بالدين فهو يريد زرعه في نفوس الأطفال، كما يبدي روعة الإيمان ليتحلوا به، فهو يريد أن يوطد تلك العلاقة بين الطفل وإسلامه وخالقه، وديوان الفرحة الخضراء دليل على ذلك، ولا يخفانا أن هذه سمة بارزة في شعر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w:t>
      </w:r>
    </w:p>
    <w:p w:rsidR="00C13123" w:rsidRDefault="00C13123" w:rsidP="00C13123">
      <w:pPr>
        <w:bidi/>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Pr="00267CB6" w:rsidRDefault="00C13123" w:rsidP="00C0587B">
            <w:pPr>
              <w:bidi/>
              <w:jc w:val="center"/>
              <w:rPr>
                <w:rFonts w:ascii="Traditional Arabic" w:hAnsi="Traditional Arabic" w:cs="Traditional Arabic"/>
                <w:b/>
                <w:bCs/>
                <w:sz w:val="36"/>
                <w:szCs w:val="36"/>
                <w:rtl/>
                <w:lang w:bidi="ar-DZ"/>
              </w:rPr>
            </w:pPr>
            <w:proofErr w:type="gramStart"/>
            <w:r w:rsidRPr="00267CB6">
              <w:rPr>
                <w:rFonts w:ascii="Traditional Arabic" w:hAnsi="Traditional Arabic" w:cs="Traditional Arabic" w:hint="cs"/>
                <w:b/>
                <w:bCs/>
                <w:sz w:val="36"/>
                <w:szCs w:val="36"/>
                <w:rtl/>
                <w:lang w:bidi="ar-DZ"/>
              </w:rPr>
              <w:lastRenderedPageBreak/>
              <w:t>حقل</w:t>
            </w:r>
            <w:proofErr w:type="gramEnd"/>
            <w:r w:rsidRPr="00267CB6">
              <w:rPr>
                <w:rFonts w:ascii="Traditional Arabic" w:hAnsi="Traditional Arabic" w:cs="Traditional Arabic" w:hint="cs"/>
                <w:b/>
                <w:bCs/>
                <w:sz w:val="36"/>
                <w:szCs w:val="36"/>
                <w:rtl/>
                <w:lang w:bidi="ar-DZ"/>
              </w:rPr>
              <w:t xml:space="preserve"> الدين</w:t>
            </w:r>
          </w:p>
        </w:tc>
        <w:tc>
          <w:tcPr>
            <w:tcW w:w="4322" w:type="dxa"/>
          </w:tcPr>
          <w:p w:rsidR="00C13123" w:rsidRPr="00267CB6" w:rsidRDefault="00C13123" w:rsidP="00C0587B">
            <w:pPr>
              <w:bidi/>
              <w:jc w:val="center"/>
              <w:rPr>
                <w:rFonts w:ascii="Traditional Arabic" w:hAnsi="Traditional Arabic" w:cs="Traditional Arabic"/>
                <w:b/>
                <w:bCs/>
                <w:sz w:val="36"/>
                <w:szCs w:val="36"/>
                <w:rtl/>
                <w:lang w:bidi="ar-DZ"/>
              </w:rPr>
            </w:pPr>
            <w:r w:rsidRPr="00267CB6">
              <w:rPr>
                <w:rFonts w:ascii="Traditional Arabic" w:hAnsi="Traditional Arabic" w:cs="Traditional Arabic" w:hint="cs"/>
                <w:b/>
                <w:bCs/>
                <w:sz w:val="36"/>
                <w:szCs w:val="36"/>
                <w:rtl/>
                <w:lang w:bidi="ar-DZ"/>
              </w:rPr>
              <w:t>القصائد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الله</w:t>
            </w:r>
            <w:proofErr w:type="gramEnd"/>
            <w:r>
              <w:rPr>
                <w:rFonts w:ascii="Traditional Arabic" w:hAnsi="Traditional Arabic" w:cs="Traditional Arabic" w:hint="cs"/>
                <w:sz w:val="36"/>
                <w:szCs w:val="36"/>
                <w:rtl/>
                <w:lang w:bidi="ar-DZ"/>
              </w:rPr>
              <w:t>- الجهاد- الداعي- الحق- الكافرين- النصارى- الكافر- المسلم.</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أغنية الشهداء</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الكتاب- الإمام- </w:t>
            </w:r>
            <w:proofErr w:type="gramStart"/>
            <w:r>
              <w:rPr>
                <w:rFonts w:ascii="Traditional Arabic" w:hAnsi="Traditional Arabic" w:cs="Traditional Arabic" w:hint="cs"/>
                <w:sz w:val="36"/>
                <w:szCs w:val="36"/>
                <w:rtl/>
                <w:lang w:bidi="ar-DZ"/>
              </w:rPr>
              <w:t>الجهاد</w:t>
            </w:r>
            <w:proofErr w:type="gramEnd"/>
            <w:r>
              <w:rPr>
                <w:rFonts w:ascii="Traditional Arabic" w:hAnsi="Traditional Arabic" w:cs="Traditional Arabic" w:hint="cs"/>
                <w:sz w:val="36"/>
                <w:szCs w:val="36"/>
                <w:rtl/>
                <w:lang w:bidi="ar-DZ"/>
              </w:rPr>
              <w:t>- القرآن- الإسلام.</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باسم</w:t>
            </w:r>
            <w:proofErr w:type="gramEnd"/>
            <w:r>
              <w:rPr>
                <w:rFonts w:ascii="Traditional Arabic" w:hAnsi="Traditional Arabic" w:cs="Traditional Arabic" w:hint="cs"/>
                <w:sz w:val="36"/>
                <w:szCs w:val="36"/>
                <w:rtl/>
                <w:lang w:bidi="ar-DZ"/>
              </w:rPr>
              <w:t xml:space="preserve"> الجزائر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الحج</w:t>
            </w:r>
            <w:proofErr w:type="gramEnd"/>
            <w:r>
              <w:rPr>
                <w:rFonts w:ascii="Traditional Arabic" w:hAnsi="Traditional Arabic" w:cs="Traditional Arabic" w:hint="cs"/>
                <w:sz w:val="36"/>
                <w:szCs w:val="36"/>
                <w:rtl/>
                <w:lang w:bidi="ar-DZ"/>
              </w:rPr>
              <w:t>- العمرة.</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نثور </w:t>
            </w:r>
            <w:proofErr w:type="spellStart"/>
            <w:proofErr w:type="gramStart"/>
            <w:r>
              <w:rPr>
                <w:rFonts w:ascii="Traditional Arabic" w:hAnsi="Traditional Arabic" w:cs="Traditional Arabic" w:hint="cs"/>
                <w:sz w:val="36"/>
                <w:szCs w:val="36"/>
                <w:rtl/>
                <w:lang w:bidi="ar-DZ"/>
              </w:rPr>
              <w:t>نثور</w:t>
            </w:r>
            <w:proofErr w:type="spellEnd"/>
            <w:proofErr w:type="gramEnd"/>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الفاتحين- شريعة- الدين- الرسول- الكفر- الحق- المسلمين- </w:t>
            </w:r>
            <w:proofErr w:type="gramStart"/>
            <w:r>
              <w:rPr>
                <w:rFonts w:ascii="Traditional Arabic" w:hAnsi="Traditional Arabic" w:cs="Traditional Arabic" w:hint="cs"/>
                <w:sz w:val="36"/>
                <w:szCs w:val="36"/>
                <w:rtl/>
                <w:lang w:bidi="ar-DZ"/>
              </w:rPr>
              <w:t>ربي</w:t>
            </w:r>
            <w:proofErr w:type="gramEnd"/>
            <w:r>
              <w:rPr>
                <w:rFonts w:ascii="Traditional Arabic" w:hAnsi="Traditional Arabic" w:cs="Traditional Arabic" w:hint="cs"/>
                <w:sz w:val="36"/>
                <w:szCs w:val="36"/>
                <w:rtl/>
                <w:lang w:bidi="ar-DZ"/>
              </w:rPr>
              <w:t>.</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كتاب الله- الله أكبر- الكفار- الله.</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عشاق</w:t>
            </w:r>
            <w:proofErr w:type="gramEnd"/>
            <w:r>
              <w:rPr>
                <w:rFonts w:ascii="Traditional Arabic" w:hAnsi="Traditional Arabic" w:cs="Traditional Arabic" w:hint="cs"/>
                <w:sz w:val="36"/>
                <w:szCs w:val="36"/>
                <w:rtl/>
                <w:lang w:bidi="ar-DZ"/>
              </w:rPr>
              <w:t xml:space="preserve"> البيضاء</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خالق</w:t>
            </w:r>
            <w:proofErr w:type="gramEnd"/>
            <w:r>
              <w:rPr>
                <w:rFonts w:ascii="Traditional Arabic" w:hAnsi="Traditional Arabic" w:cs="Traditional Arabic" w:hint="cs"/>
                <w:sz w:val="36"/>
                <w:szCs w:val="36"/>
                <w:rtl/>
                <w:lang w:bidi="ar-DZ"/>
              </w:rPr>
              <w:t xml:space="preserve"> الأكوان- كافر- الإيمان- القرآن.</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الطبيعة في بلادي</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الله- القرآن- </w:t>
            </w:r>
            <w:proofErr w:type="gramStart"/>
            <w:r>
              <w:rPr>
                <w:rFonts w:ascii="Traditional Arabic" w:hAnsi="Traditional Arabic" w:cs="Traditional Arabic" w:hint="cs"/>
                <w:sz w:val="36"/>
                <w:szCs w:val="36"/>
                <w:rtl/>
                <w:lang w:bidi="ar-DZ"/>
              </w:rPr>
              <w:t>الفتح</w:t>
            </w:r>
            <w:proofErr w:type="gramEnd"/>
            <w:r>
              <w:rPr>
                <w:rFonts w:ascii="Traditional Arabic" w:hAnsi="Traditional Arabic" w:cs="Traditional Arabic" w:hint="cs"/>
                <w:sz w:val="36"/>
                <w:szCs w:val="36"/>
                <w:rtl/>
                <w:lang w:bidi="ar-DZ"/>
              </w:rPr>
              <w:t>- الدين- الإيمان- شهيد.</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أم الثورة</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الرحمان- </w:t>
            </w:r>
            <w:proofErr w:type="gramStart"/>
            <w:r>
              <w:rPr>
                <w:rFonts w:ascii="Traditional Arabic" w:hAnsi="Traditional Arabic" w:cs="Traditional Arabic" w:hint="cs"/>
                <w:sz w:val="36"/>
                <w:szCs w:val="36"/>
                <w:rtl/>
                <w:lang w:bidi="ar-DZ"/>
              </w:rPr>
              <w:t>النبي</w:t>
            </w:r>
            <w:proofErr w:type="gramEnd"/>
            <w:r>
              <w:rPr>
                <w:rFonts w:ascii="Traditional Arabic" w:hAnsi="Traditional Arabic" w:cs="Traditional Arabic" w:hint="cs"/>
                <w:sz w:val="36"/>
                <w:szCs w:val="36"/>
                <w:rtl/>
                <w:lang w:bidi="ar-DZ"/>
              </w:rPr>
              <w:t>- فرض.</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إمام- الله- طهور-الرسول-</w:t>
            </w:r>
            <w:proofErr w:type="gramStart"/>
            <w:r>
              <w:rPr>
                <w:rFonts w:ascii="Traditional Arabic" w:hAnsi="Traditional Arabic" w:cs="Traditional Arabic" w:hint="cs"/>
                <w:sz w:val="36"/>
                <w:szCs w:val="36"/>
                <w:rtl/>
                <w:lang w:bidi="ar-DZ"/>
              </w:rPr>
              <w:t>الرسالة</w:t>
            </w:r>
            <w:proofErr w:type="gramEnd"/>
            <w:r>
              <w:rPr>
                <w:rFonts w:ascii="Traditional Arabic" w:hAnsi="Traditional Arabic" w:cs="Traditional Arabic" w:hint="cs"/>
                <w:sz w:val="36"/>
                <w:szCs w:val="36"/>
                <w:rtl/>
                <w:lang w:bidi="ar-DZ"/>
              </w:rPr>
              <w:t>.</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حديث</w:t>
            </w:r>
            <w:proofErr w:type="gramEnd"/>
            <w:r>
              <w:rPr>
                <w:rFonts w:ascii="Traditional Arabic" w:hAnsi="Traditional Arabic" w:cs="Traditional Arabic" w:hint="cs"/>
                <w:sz w:val="36"/>
                <w:szCs w:val="36"/>
                <w:rtl/>
                <w:lang w:bidi="ar-DZ"/>
              </w:rPr>
              <w:t xml:space="preserve"> المسجد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الآيات-الدين-  الله</w:t>
            </w:r>
            <w:proofErr w:type="gramEnd"/>
            <w:r>
              <w:rPr>
                <w:rFonts w:ascii="Traditional Arabic" w:hAnsi="Traditional Arabic" w:cs="Traditional Arabic" w:hint="cs"/>
                <w:sz w:val="36"/>
                <w:szCs w:val="36"/>
                <w:rtl/>
                <w:lang w:bidi="ar-DZ"/>
              </w:rPr>
              <w:t xml:space="preserve"> أكبر.</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هات </w:t>
            </w:r>
            <w:proofErr w:type="gramStart"/>
            <w:r>
              <w:rPr>
                <w:rFonts w:ascii="Traditional Arabic" w:hAnsi="Traditional Arabic" w:cs="Traditional Arabic" w:hint="cs"/>
                <w:sz w:val="36"/>
                <w:szCs w:val="36"/>
                <w:rtl/>
                <w:lang w:bidi="ar-DZ"/>
              </w:rPr>
              <w:t>البشائر</w:t>
            </w:r>
            <w:proofErr w:type="gramEnd"/>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الشهادة- </w:t>
            </w:r>
            <w:proofErr w:type="gramStart"/>
            <w:r>
              <w:rPr>
                <w:rFonts w:ascii="Traditional Arabic" w:hAnsi="Traditional Arabic" w:cs="Traditional Arabic" w:hint="cs"/>
                <w:sz w:val="36"/>
                <w:szCs w:val="36"/>
                <w:rtl/>
                <w:lang w:bidi="ar-DZ"/>
              </w:rPr>
              <w:t>الشهيد</w:t>
            </w:r>
            <w:proofErr w:type="gramEnd"/>
            <w:r>
              <w:rPr>
                <w:rFonts w:ascii="Traditional Arabic" w:hAnsi="Traditional Arabic" w:cs="Traditional Arabic" w:hint="cs"/>
                <w:sz w:val="36"/>
                <w:szCs w:val="36"/>
                <w:rtl/>
                <w:lang w:bidi="ar-DZ"/>
              </w:rPr>
              <w:t>- الله أكبر- المجاهد.</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الأمير</w:t>
            </w:r>
            <w:proofErr w:type="gramEnd"/>
            <w:r>
              <w:rPr>
                <w:rFonts w:ascii="Traditional Arabic" w:hAnsi="Traditional Arabic" w:cs="Traditional Arabic" w:hint="cs"/>
                <w:sz w:val="36"/>
                <w:szCs w:val="36"/>
                <w:rtl/>
                <w:lang w:bidi="ar-DZ"/>
              </w:rPr>
              <w:t xml:space="preserve"> المجاهد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الرسول- </w:t>
            </w:r>
            <w:proofErr w:type="gramStart"/>
            <w:r>
              <w:rPr>
                <w:rFonts w:ascii="Traditional Arabic" w:hAnsi="Traditional Arabic" w:cs="Traditional Arabic" w:hint="cs"/>
                <w:sz w:val="36"/>
                <w:szCs w:val="36"/>
                <w:rtl/>
                <w:lang w:bidi="ar-DZ"/>
              </w:rPr>
              <w:t>الرسالة</w:t>
            </w:r>
            <w:proofErr w:type="gramEnd"/>
            <w:r>
              <w:rPr>
                <w:rFonts w:ascii="Traditional Arabic" w:hAnsi="Traditional Arabic" w:cs="Traditional Arabic" w:hint="cs"/>
                <w:sz w:val="36"/>
                <w:szCs w:val="36"/>
                <w:rtl/>
                <w:lang w:bidi="ar-DZ"/>
              </w:rPr>
              <w:t>- الشريعة- ربنا.</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خير اللغات</w:t>
            </w:r>
          </w:p>
        </w:tc>
      </w:tr>
    </w:tbl>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الجدول نجد الديوان يحمل الكثير من الألفاظ التي تنتمي إلى حقل الدين و هذا راجع إلى مكانة الدين الإسلامي في قلوب المسلمين و الشاعر أراد أن يعزز  ويغرس القيم الإسلامية النبيلة والروح العقائدية مما يساعده على النشأة الصالحة، ولا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ننسى أنه يبعث السرور في قلب الطفل.</w:t>
      </w:r>
    </w:p>
    <w:p w:rsidR="00C13123" w:rsidRDefault="00C13123" w:rsidP="00C13123">
      <w:pPr>
        <w:bidi/>
        <w:rPr>
          <w:rFonts w:ascii="Traditional Arabic" w:hAnsi="Traditional Arabic" w:cs="Traditional Arabic"/>
          <w:b/>
          <w:bCs/>
          <w:sz w:val="36"/>
          <w:szCs w:val="36"/>
          <w:rtl/>
          <w:lang w:bidi="ar-DZ"/>
        </w:rPr>
      </w:pPr>
      <w:r w:rsidRPr="00053CD6">
        <w:rPr>
          <w:rFonts w:ascii="Traditional Arabic" w:hAnsi="Traditional Arabic" w:cs="Traditional Arabic" w:hint="cs"/>
          <w:b/>
          <w:bCs/>
          <w:sz w:val="36"/>
          <w:szCs w:val="36"/>
          <w:rtl/>
          <w:lang w:bidi="ar-DZ"/>
        </w:rPr>
        <w:t>د)حقل الحرب و الثورة:</w:t>
      </w:r>
    </w:p>
    <w:p w:rsidR="00C13123" w:rsidRDefault="00C13123" w:rsidP="00C13123">
      <w:pPr>
        <w:bidi/>
        <w:rPr>
          <w:rFonts w:ascii="Traditional Arabic" w:hAnsi="Traditional Arabic" w:cs="Traditional Arabic"/>
          <w:sz w:val="36"/>
          <w:szCs w:val="36"/>
          <w:rtl/>
          <w:lang w:bidi="ar-DZ"/>
        </w:rPr>
      </w:pPr>
      <w:r w:rsidRPr="00031CB8">
        <w:rPr>
          <w:rFonts w:ascii="Traditional Arabic" w:hAnsi="Traditional Arabic" w:cs="Traditional Arabic" w:hint="cs"/>
          <w:sz w:val="36"/>
          <w:szCs w:val="36"/>
          <w:rtl/>
          <w:lang w:bidi="ar-DZ"/>
        </w:rPr>
        <w:t>طالما كانت الثورة والحرب حاضرة في الشعر العربي</w:t>
      </w:r>
      <w:r>
        <w:rPr>
          <w:rFonts w:ascii="Traditional Arabic" w:hAnsi="Traditional Arabic" w:cs="Traditional Arabic" w:hint="cs"/>
          <w:sz w:val="36"/>
          <w:szCs w:val="36"/>
          <w:rtl/>
          <w:lang w:bidi="ar-DZ"/>
        </w:rPr>
        <w:t xml:space="preserve"> لتعبر عن الواقع، وتعبر عن آلام الشعوب التي أرادت رفع ستار الظلم، والشاعر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استحضرها في ديوانه وتغنى ببطولاتها، فهو في </w:t>
      </w:r>
      <w:r>
        <w:rPr>
          <w:rFonts w:ascii="Traditional Arabic" w:hAnsi="Traditional Arabic" w:cs="Traditional Arabic" w:hint="cs"/>
          <w:sz w:val="36"/>
          <w:szCs w:val="36"/>
          <w:rtl/>
          <w:lang w:bidi="ar-DZ"/>
        </w:rPr>
        <w:lastRenderedPageBreak/>
        <w:t>ديوان الفرحة الخضراء نقل لنا صورة عن ثورتنا وعن الأبطال الذين ضحو لأجل الوطن، وهذا نموذج عن ذلك</w:t>
      </w:r>
      <w:r w:rsidRPr="004278F1">
        <w:rPr>
          <w:rStyle w:val="Appelnotedebasdep"/>
          <w:rFonts w:ascii="Traditional Arabic" w:hAnsi="Traditional Arabic" w:cs="Traditional Arabic"/>
          <w:sz w:val="28"/>
          <w:szCs w:val="28"/>
          <w:rtl/>
          <w:lang w:bidi="ar-DZ"/>
        </w:rPr>
        <w:footnoteReference w:id="131"/>
      </w:r>
      <w:r>
        <w:rPr>
          <w:rFonts w:ascii="Traditional Arabic" w:hAnsi="Traditional Arabic" w:cs="Traditional Arabic" w:hint="cs"/>
          <w:sz w:val="36"/>
          <w:szCs w:val="36"/>
          <w:rtl/>
          <w:lang w:bidi="ar-DZ"/>
        </w:rPr>
        <w:t>:</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وَشِفَاهُ الثَوْرَة أحْرَارُ        </w:t>
      </w:r>
      <w:proofErr w:type="spellStart"/>
      <w:r>
        <w:rPr>
          <w:rFonts w:ascii="Traditional Arabic" w:hAnsi="Traditional Arabic" w:cs="Traditional Arabic" w:hint="cs"/>
          <w:sz w:val="36"/>
          <w:szCs w:val="36"/>
          <w:rtl/>
          <w:lang w:bidi="ar-DZ"/>
        </w:rPr>
        <w:t>أَحْرَارٌ</w:t>
      </w:r>
      <w:proofErr w:type="spell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نَحْنُ .</w:t>
      </w:r>
      <w:proofErr w:type="gramEnd"/>
      <w:r>
        <w:rPr>
          <w:rFonts w:ascii="Traditional Arabic" w:hAnsi="Traditional Arabic" w:cs="Traditional Arabic" w:hint="cs"/>
          <w:sz w:val="36"/>
          <w:szCs w:val="36"/>
          <w:rtl/>
          <w:lang w:bidi="ar-DZ"/>
        </w:rPr>
        <w:t>.</w:t>
      </w:r>
      <w:proofErr w:type="gramStart"/>
      <w:r>
        <w:rPr>
          <w:rFonts w:ascii="Traditional Arabic" w:hAnsi="Traditional Arabic" w:cs="Traditional Arabic" w:hint="cs"/>
          <w:sz w:val="36"/>
          <w:szCs w:val="36"/>
          <w:rtl/>
          <w:lang w:bidi="ar-DZ"/>
        </w:rPr>
        <w:t>وَأحْرَارْ</w:t>
      </w:r>
      <w:proofErr w:type="gramEnd"/>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أَحْرَارُ .. يَا جَبَل النَارِ    يَا سَيْفَ الثَوْرَةِ </w:t>
      </w:r>
      <w:proofErr w:type="spellStart"/>
      <w:r>
        <w:rPr>
          <w:rFonts w:ascii="Traditional Arabic" w:hAnsi="Traditional Arabic" w:cs="Traditional Arabic" w:hint="cs"/>
          <w:sz w:val="36"/>
          <w:szCs w:val="36"/>
          <w:rtl/>
          <w:lang w:bidi="ar-DZ"/>
        </w:rPr>
        <w:t>وَالثَارِ</w:t>
      </w:r>
      <w:proofErr w:type="spellEnd"/>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 جَاَب </w:t>
      </w:r>
      <w:proofErr w:type="spellStart"/>
      <w:r>
        <w:rPr>
          <w:rFonts w:ascii="Traditional Arabic" w:hAnsi="Traditional Arabic" w:cs="Traditional Arabic" w:hint="cs"/>
          <w:sz w:val="36"/>
          <w:szCs w:val="36"/>
          <w:rtl/>
          <w:lang w:bidi="ar-DZ"/>
        </w:rPr>
        <w:t>القَهْرَ..تَحَداهُ</w:t>
      </w:r>
      <w:proofErr w:type="spellEnd"/>
      <w:r>
        <w:rPr>
          <w:rFonts w:ascii="Traditional Arabic" w:hAnsi="Traditional Arabic" w:cs="Traditional Arabic" w:hint="cs"/>
          <w:sz w:val="36"/>
          <w:szCs w:val="36"/>
          <w:rtl/>
          <w:lang w:bidi="ar-DZ"/>
        </w:rPr>
        <w:t xml:space="preserve">    فَحَمَلْنَا رَايَاتِ الغَارِ</w:t>
      </w:r>
    </w:p>
    <w:p w:rsidR="00C13123" w:rsidRDefault="00C13123" w:rsidP="00C13123">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جُرْحَ شَهِيدٍ.. مَازَالَ    فِي الدَرْبِ رَبِيعًا </w:t>
      </w:r>
      <w:proofErr w:type="gramStart"/>
      <w:r>
        <w:rPr>
          <w:rFonts w:ascii="Traditional Arabic" w:hAnsi="Traditional Arabic" w:cs="Traditional Arabic" w:hint="cs"/>
          <w:sz w:val="36"/>
          <w:szCs w:val="36"/>
          <w:rtl/>
          <w:lang w:bidi="ar-DZ"/>
        </w:rPr>
        <w:t>وظِلَالًا</w:t>
      </w:r>
      <w:proofErr w:type="gramEnd"/>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تحمل هذه الأبيات دلالات عن حقل الثورة( أحرار، الثورة، </w:t>
      </w:r>
      <w:proofErr w:type="spellStart"/>
      <w:r>
        <w:rPr>
          <w:rFonts w:ascii="Traditional Arabic" w:hAnsi="Traditional Arabic" w:cs="Traditional Arabic" w:hint="cs"/>
          <w:sz w:val="36"/>
          <w:szCs w:val="36"/>
          <w:rtl/>
          <w:lang w:bidi="ar-DZ"/>
        </w:rPr>
        <w:t>الثار</w:t>
      </w:r>
      <w:proofErr w:type="spellEnd"/>
      <w:r>
        <w:rPr>
          <w:rFonts w:ascii="Traditional Arabic" w:hAnsi="Traditional Arabic" w:cs="Traditional Arabic" w:hint="cs"/>
          <w:sz w:val="36"/>
          <w:szCs w:val="36"/>
          <w:rtl/>
          <w:lang w:bidi="ar-DZ"/>
        </w:rPr>
        <w:t xml:space="preserve">، النار، رايات)، وذلك للتغني بالثورة المجيدة من جهة ولترسيخ بطولاتها في ذهن الأجيال القادمة، كما نجد الشاعر يحرص على تمجيد الأحرار ، كما لا يخفانا البعد الوطني الذي تحمله الأبيات، فالشاعر يريد ربط تلك العلاقة بين الارتباط والتعلق بالوطن أيضا من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الثورة الجزائرية أسطورة خالدة خلود الزمان، لأنها سجلت من فيض دمائه ودموعه وغضبه</w:t>
      </w:r>
      <w:r>
        <w:rPr>
          <w:rFonts w:ascii="Traditional Arabic" w:hAnsi="Traditional Arabic" w:cs="Traditional Arabic"/>
          <w:sz w:val="36"/>
          <w:szCs w:val="36"/>
          <w:rtl/>
          <w:lang w:bidi="ar-DZ"/>
        </w:rPr>
        <w:t>»</w:t>
      </w:r>
      <w:r w:rsidRPr="004278F1">
        <w:rPr>
          <w:rStyle w:val="Appelnotedebasdep"/>
          <w:rFonts w:ascii="Traditional Arabic" w:hAnsi="Traditional Arabic" w:cs="Traditional Arabic"/>
          <w:sz w:val="28"/>
          <w:szCs w:val="28"/>
          <w:rtl/>
          <w:lang w:bidi="ar-DZ"/>
        </w:rPr>
        <w:footnoteReference w:id="132"/>
      </w:r>
      <w:r>
        <w:rPr>
          <w:rFonts w:ascii="Traditional Arabic" w:hAnsi="Traditional Arabic" w:cs="Traditional Arabic" w:hint="cs"/>
          <w:sz w:val="36"/>
          <w:szCs w:val="36"/>
          <w:rtl/>
          <w:lang w:bidi="ar-DZ"/>
        </w:rPr>
        <w:t xml:space="preserve">، فهذه بعض ملامح الثورة التي أراد الشاعر نقلها في هذه الأبيات. </w:t>
      </w: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pPr>
    </w:p>
    <w:p w:rsidR="00C13123" w:rsidRPr="00031CB8" w:rsidRDefault="00C13123" w:rsidP="00C13123">
      <w:pPr>
        <w:bidi/>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4313"/>
        <w:gridCol w:w="4314"/>
      </w:tblGrid>
      <w:tr w:rsidR="00C13123" w:rsidTr="00C0587B">
        <w:trPr>
          <w:trHeight w:val="541"/>
        </w:trPr>
        <w:tc>
          <w:tcPr>
            <w:tcW w:w="4313" w:type="dxa"/>
          </w:tcPr>
          <w:p w:rsidR="00C13123" w:rsidRDefault="00C13123" w:rsidP="00C0587B">
            <w:pPr>
              <w:bidi/>
              <w:jc w:val="center"/>
              <w:rPr>
                <w:rFonts w:ascii="Traditional Arabic" w:hAnsi="Traditional Arabic" w:cs="Traditional Arabic"/>
                <w:b/>
                <w:bCs/>
                <w:sz w:val="36"/>
                <w:szCs w:val="36"/>
                <w:rtl/>
                <w:lang w:bidi="ar-DZ"/>
              </w:rPr>
            </w:pPr>
            <w:r w:rsidRPr="00053CD6">
              <w:rPr>
                <w:rFonts w:ascii="Traditional Arabic" w:hAnsi="Traditional Arabic" w:cs="Traditional Arabic" w:hint="cs"/>
                <w:b/>
                <w:bCs/>
                <w:sz w:val="36"/>
                <w:szCs w:val="36"/>
                <w:rtl/>
                <w:lang w:bidi="ar-DZ"/>
              </w:rPr>
              <w:lastRenderedPageBreak/>
              <w:t>حقل الحرب و الثورة</w:t>
            </w:r>
          </w:p>
        </w:tc>
        <w:tc>
          <w:tcPr>
            <w:tcW w:w="4314"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القصائد</w:t>
            </w:r>
          </w:p>
        </w:tc>
      </w:tr>
      <w:tr w:rsidR="00C13123" w:rsidTr="00C0587B">
        <w:trPr>
          <w:trHeight w:val="526"/>
        </w:trPr>
        <w:tc>
          <w:tcPr>
            <w:tcW w:w="4313" w:type="dxa"/>
          </w:tcPr>
          <w:p w:rsidR="00C13123" w:rsidRPr="0097666C" w:rsidRDefault="00C13123" w:rsidP="00C0587B">
            <w:pPr>
              <w:bidi/>
              <w:rPr>
                <w:rFonts w:ascii="Traditional Arabic" w:hAnsi="Traditional Arabic" w:cs="Traditional Arabic"/>
                <w:sz w:val="36"/>
                <w:szCs w:val="36"/>
                <w:rtl/>
                <w:lang w:bidi="ar-DZ"/>
              </w:rPr>
            </w:pPr>
            <w:r w:rsidRPr="0097666C">
              <w:rPr>
                <w:rFonts w:ascii="Traditional Arabic" w:hAnsi="Traditional Arabic" w:cs="Traditional Arabic" w:hint="cs"/>
                <w:sz w:val="36"/>
                <w:szCs w:val="36"/>
                <w:rtl/>
                <w:lang w:bidi="ar-DZ"/>
              </w:rPr>
              <w:t>جيوش</w:t>
            </w:r>
            <w:r>
              <w:rPr>
                <w:rFonts w:ascii="Traditional Arabic" w:hAnsi="Traditional Arabic" w:cs="Traditional Arabic" w:hint="cs"/>
                <w:sz w:val="36"/>
                <w:szCs w:val="36"/>
                <w:rtl/>
                <w:lang w:bidi="ar-DZ"/>
              </w:rPr>
              <w:t xml:space="preserve">- الغزاة- </w:t>
            </w:r>
            <w:proofErr w:type="gramStart"/>
            <w:r>
              <w:rPr>
                <w:rFonts w:ascii="Traditional Arabic" w:hAnsi="Traditional Arabic" w:cs="Traditional Arabic" w:hint="cs"/>
                <w:sz w:val="36"/>
                <w:szCs w:val="36"/>
                <w:rtl/>
                <w:lang w:bidi="ar-DZ"/>
              </w:rPr>
              <w:t>القتل</w:t>
            </w:r>
            <w:proofErr w:type="gramEnd"/>
            <w:r>
              <w:rPr>
                <w:rFonts w:ascii="Traditional Arabic" w:hAnsi="Traditional Arabic" w:cs="Traditional Arabic" w:hint="cs"/>
                <w:sz w:val="36"/>
                <w:szCs w:val="36"/>
                <w:rtl/>
                <w:lang w:bidi="ar-DZ"/>
              </w:rPr>
              <w:t>- الهزيمة.</w:t>
            </w:r>
          </w:p>
        </w:tc>
        <w:tc>
          <w:tcPr>
            <w:tcW w:w="4314" w:type="dxa"/>
          </w:tcPr>
          <w:p w:rsidR="00C13123" w:rsidRPr="0097666C" w:rsidRDefault="00C13123" w:rsidP="00C0587B">
            <w:pPr>
              <w:bidi/>
              <w:jc w:val="center"/>
              <w:rPr>
                <w:rFonts w:ascii="Traditional Arabic" w:hAnsi="Traditional Arabic" w:cs="Traditional Arabic"/>
                <w:sz w:val="36"/>
                <w:szCs w:val="36"/>
                <w:rtl/>
                <w:lang w:bidi="ar-DZ"/>
              </w:rPr>
            </w:pPr>
            <w:r w:rsidRPr="0097666C">
              <w:rPr>
                <w:rFonts w:ascii="Traditional Arabic" w:hAnsi="Traditional Arabic" w:cs="Traditional Arabic" w:hint="cs"/>
                <w:sz w:val="36"/>
                <w:szCs w:val="36"/>
                <w:rtl/>
                <w:lang w:bidi="ar-DZ"/>
              </w:rPr>
              <w:t>أغنية الشهداء</w:t>
            </w:r>
          </w:p>
        </w:tc>
      </w:tr>
      <w:tr w:rsidR="00C13123" w:rsidTr="00C0587B">
        <w:trPr>
          <w:trHeight w:val="541"/>
        </w:trPr>
        <w:tc>
          <w:tcPr>
            <w:tcW w:w="4313" w:type="dxa"/>
          </w:tcPr>
          <w:p w:rsidR="00C13123" w:rsidRPr="00B646AC" w:rsidRDefault="00C13123" w:rsidP="00C0587B">
            <w:pPr>
              <w:bidi/>
              <w:rPr>
                <w:rFonts w:ascii="Traditional Arabic" w:hAnsi="Traditional Arabic" w:cs="Traditional Arabic"/>
                <w:sz w:val="36"/>
                <w:szCs w:val="36"/>
                <w:rtl/>
                <w:lang w:bidi="ar-DZ"/>
              </w:rPr>
            </w:pPr>
            <w:r w:rsidRPr="00B646AC">
              <w:rPr>
                <w:rFonts w:ascii="Traditional Arabic" w:hAnsi="Traditional Arabic" w:cs="Traditional Arabic" w:hint="cs"/>
                <w:sz w:val="36"/>
                <w:szCs w:val="36"/>
                <w:rtl/>
                <w:lang w:bidi="ar-DZ"/>
              </w:rPr>
              <w:t>دماء.</w:t>
            </w:r>
          </w:p>
        </w:tc>
        <w:tc>
          <w:tcPr>
            <w:tcW w:w="4314" w:type="dxa"/>
          </w:tcPr>
          <w:p w:rsidR="00C13123" w:rsidRPr="00B646AC" w:rsidRDefault="00C13123" w:rsidP="00C0587B">
            <w:pPr>
              <w:bidi/>
              <w:jc w:val="center"/>
              <w:rPr>
                <w:rFonts w:ascii="Traditional Arabic" w:hAnsi="Traditional Arabic" w:cs="Traditional Arabic"/>
                <w:sz w:val="36"/>
                <w:szCs w:val="36"/>
                <w:rtl/>
                <w:lang w:bidi="ar-DZ"/>
              </w:rPr>
            </w:pPr>
            <w:r w:rsidRPr="00B646AC">
              <w:rPr>
                <w:rFonts w:ascii="Traditional Arabic" w:hAnsi="Traditional Arabic" w:cs="Traditional Arabic" w:hint="cs"/>
                <w:sz w:val="36"/>
                <w:szCs w:val="36"/>
                <w:rtl/>
                <w:lang w:bidi="ar-DZ"/>
              </w:rPr>
              <w:t xml:space="preserve">نثور </w:t>
            </w:r>
            <w:proofErr w:type="spellStart"/>
            <w:proofErr w:type="gramStart"/>
            <w:r w:rsidRPr="00B646AC">
              <w:rPr>
                <w:rFonts w:ascii="Traditional Arabic" w:hAnsi="Traditional Arabic" w:cs="Traditional Arabic" w:hint="cs"/>
                <w:sz w:val="36"/>
                <w:szCs w:val="36"/>
                <w:rtl/>
                <w:lang w:bidi="ar-DZ"/>
              </w:rPr>
              <w:t>نثور</w:t>
            </w:r>
            <w:proofErr w:type="spellEnd"/>
            <w:proofErr w:type="gramEnd"/>
          </w:p>
        </w:tc>
      </w:tr>
      <w:tr w:rsidR="00C13123" w:rsidTr="00C0587B">
        <w:trPr>
          <w:trHeight w:val="526"/>
        </w:trPr>
        <w:tc>
          <w:tcPr>
            <w:tcW w:w="4313" w:type="dxa"/>
          </w:tcPr>
          <w:p w:rsidR="00C13123" w:rsidRPr="00B646AC" w:rsidRDefault="00C13123" w:rsidP="00C0587B">
            <w:pPr>
              <w:bidi/>
              <w:rPr>
                <w:rFonts w:ascii="Traditional Arabic" w:hAnsi="Traditional Arabic" w:cs="Traditional Arabic"/>
                <w:sz w:val="36"/>
                <w:szCs w:val="36"/>
                <w:rtl/>
                <w:lang w:bidi="ar-DZ"/>
              </w:rPr>
            </w:pPr>
            <w:r w:rsidRPr="00B646AC">
              <w:rPr>
                <w:rFonts w:ascii="Traditional Arabic" w:hAnsi="Traditional Arabic" w:cs="Traditional Arabic" w:hint="cs"/>
                <w:sz w:val="36"/>
                <w:szCs w:val="36"/>
                <w:rtl/>
                <w:lang w:bidi="ar-DZ"/>
              </w:rPr>
              <w:t>الدم-</w:t>
            </w:r>
            <w:proofErr w:type="gramStart"/>
            <w:r>
              <w:rPr>
                <w:rFonts w:ascii="Traditional Arabic" w:hAnsi="Traditional Arabic" w:cs="Traditional Arabic" w:hint="cs"/>
                <w:sz w:val="36"/>
                <w:szCs w:val="36"/>
                <w:rtl/>
                <w:lang w:bidi="ar-DZ"/>
              </w:rPr>
              <w:t>التحرر</w:t>
            </w:r>
            <w:proofErr w:type="gramEnd"/>
            <w:r>
              <w:rPr>
                <w:rFonts w:ascii="Traditional Arabic" w:hAnsi="Traditional Arabic" w:cs="Traditional Arabic" w:hint="cs"/>
                <w:sz w:val="36"/>
                <w:szCs w:val="36"/>
                <w:rtl/>
                <w:lang w:bidi="ar-DZ"/>
              </w:rPr>
              <w:t>- القتل- الحرب- العدو.</w:t>
            </w:r>
          </w:p>
        </w:tc>
        <w:tc>
          <w:tcPr>
            <w:tcW w:w="4314" w:type="dxa"/>
          </w:tcPr>
          <w:p w:rsidR="00C13123" w:rsidRPr="00B646AC" w:rsidRDefault="00C13123" w:rsidP="00C0587B">
            <w:pPr>
              <w:bidi/>
              <w:jc w:val="center"/>
              <w:rPr>
                <w:rFonts w:ascii="Traditional Arabic" w:hAnsi="Traditional Arabic" w:cs="Traditional Arabic"/>
                <w:sz w:val="36"/>
                <w:szCs w:val="36"/>
                <w:rtl/>
                <w:lang w:bidi="ar-DZ"/>
              </w:rPr>
            </w:pPr>
            <w:r w:rsidRPr="00B646AC">
              <w:rPr>
                <w:rFonts w:ascii="Traditional Arabic" w:hAnsi="Traditional Arabic" w:cs="Traditional Arabic" w:hint="cs"/>
                <w:sz w:val="36"/>
                <w:szCs w:val="36"/>
                <w:rtl/>
                <w:lang w:bidi="ar-DZ"/>
              </w:rPr>
              <w:t>جزائر يا أمنا</w:t>
            </w:r>
          </w:p>
        </w:tc>
      </w:tr>
      <w:tr w:rsidR="00C13123" w:rsidTr="00C0587B">
        <w:trPr>
          <w:trHeight w:val="541"/>
        </w:trPr>
        <w:tc>
          <w:tcPr>
            <w:tcW w:w="4313" w:type="dxa"/>
          </w:tcPr>
          <w:p w:rsidR="00C13123" w:rsidRPr="00B646AC" w:rsidRDefault="00C13123" w:rsidP="00C0587B">
            <w:pPr>
              <w:bidi/>
              <w:rPr>
                <w:rFonts w:ascii="Traditional Arabic" w:hAnsi="Traditional Arabic" w:cs="Traditional Arabic"/>
                <w:sz w:val="36"/>
                <w:szCs w:val="36"/>
                <w:rtl/>
                <w:lang w:bidi="ar-DZ"/>
              </w:rPr>
            </w:pPr>
            <w:proofErr w:type="gramStart"/>
            <w:r w:rsidRPr="00B646AC">
              <w:rPr>
                <w:rFonts w:ascii="Traditional Arabic" w:hAnsi="Traditional Arabic" w:cs="Traditional Arabic" w:hint="cs"/>
                <w:sz w:val="36"/>
                <w:szCs w:val="36"/>
                <w:rtl/>
                <w:lang w:bidi="ar-DZ"/>
              </w:rPr>
              <w:t>أحرار</w:t>
            </w:r>
            <w:proofErr w:type="gramEnd"/>
            <w:r w:rsidRPr="00B646AC">
              <w:rPr>
                <w:rFonts w:ascii="Traditional Arabic" w:hAnsi="Traditional Arabic" w:cs="Traditional Arabic" w:hint="cs"/>
                <w:sz w:val="36"/>
                <w:szCs w:val="36"/>
                <w:rtl/>
                <w:lang w:bidi="ar-DZ"/>
              </w:rPr>
              <w:t>- ثاروا-</w:t>
            </w:r>
            <w:r>
              <w:rPr>
                <w:rFonts w:ascii="Traditional Arabic" w:hAnsi="Traditional Arabic" w:cs="Traditional Arabic" w:hint="cs"/>
                <w:sz w:val="36"/>
                <w:szCs w:val="36"/>
                <w:rtl/>
                <w:lang w:bidi="ar-DZ"/>
              </w:rPr>
              <w:t xml:space="preserve"> معارك- الرشاش- النصر.</w:t>
            </w:r>
          </w:p>
        </w:tc>
        <w:tc>
          <w:tcPr>
            <w:tcW w:w="4314" w:type="dxa"/>
          </w:tcPr>
          <w:p w:rsidR="00C13123" w:rsidRPr="00B646AC" w:rsidRDefault="00C13123" w:rsidP="00C0587B">
            <w:pPr>
              <w:bidi/>
              <w:jc w:val="center"/>
              <w:rPr>
                <w:rFonts w:ascii="Traditional Arabic" w:hAnsi="Traditional Arabic" w:cs="Traditional Arabic"/>
                <w:sz w:val="36"/>
                <w:szCs w:val="36"/>
                <w:rtl/>
                <w:lang w:bidi="ar-DZ"/>
              </w:rPr>
            </w:pPr>
            <w:proofErr w:type="gramStart"/>
            <w:r w:rsidRPr="00B646AC">
              <w:rPr>
                <w:rFonts w:ascii="Traditional Arabic" w:hAnsi="Traditional Arabic" w:cs="Traditional Arabic" w:hint="cs"/>
                <w:sz w:val="36"/>
                <w:szCs w:val="36"/>
                <w:rtl/>
                <w:lang w:bidi="ar-DZ"/>
              </w:rPr>
              <w:t>عشاق</w:t>
            </w:r>
            <w:proofErr w:type="gramEnd"/>
            <w:r w:rsidRPr="00B646AC">
              <w:rPr>
                <w:rFonts w:ascii="Traditional Arabic" w:hAnsi="Traditional Arabic" w:cs="Traditional Arabic" w:hint="cs"/>
                <w:sz w:val="36"/>
                <w:szCs w:val="36"/>
                <w:rtl/>
                <w:lang w:bidi="ar-DZ"/>
              </w:rPr>
              <w:t xml:space="preserve"> البيضاء</w:t>
            </w:r>
          </w:p>
        </w:tc>
      </w:tr>
      <w:tr w:rsidR="00C13123" w:rsidTr="00C0587B">
        <w:trPr>
          <w:trHeight w:val="526"/>
        </w:trPr>
        <w:tc>
          <w:tcPr>
            <w:tcW w:w="4313" w:type="dxa"/>
          </w:tcPr>
          <w:p w:rsidR="00C13123" w:rsidRPr="00B646AC"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الثورة- النار- ثوار- رايات- </w:t>
            </w:r>
            <w:proofErr w:type="gramStart"/>
            <w:r>
              <w:rPr>
                <w:rFonts w:ascii="Traditional Arabic" w:hAnsi="Traditional Arabic" w:cs="Traditional Arabic" w:hint="cs"/>
                <w:sz w:val="36"/>
                <w:szCs w:val="36"/>
                <w:rtl/>
                <w:lang w:bidi="ar-DZ"/>
              </w:rPr>
              <w:t>شهيد</w:t>
            </w:r>
            <w:proofErr w:type="gramEnd"/>
            <w:r>
              <w:rPr>
                <w:rFonts w:ascii="Traditional Arabic" w:hAnsi="Traditional Arabic" w:cs="Traditional Arabic" w:hint="cs"/>
                <w:sz w:val="36"/>
                <w:szCs w:val="36"/>
                <w:rtl/>
                <w:lang w:bidi="ar-DZ"/>
              </w:rPr>
              <w:t>- نضال.</w:t>
            </w:r>
          </w:p>
        </w:tc>
        <w:tc>
          <w:tcPr>
            <w:tcW w:w="4314" w:type="dxa"/>
          </w:tcPr>
          <w:p w:rsidR="00C13123" w:rsidRPr="00B646AC" w:rsidRDefault="00C13123" w:rsidP="00C0587B">
            <w:pPr>
              <w:bidi/>
              <w:jc w:val="center"/>
              <w:rPr>
                <w:rFonts w:ascii="Traditional Arabic" w:hAnsi="Traditional Arabic" w:cs="Traditional Arabic"/>
                <w:sz w:val="36"/>
                <w:szCs w:val="36"/>
                <w:rtl/>
                <w:lang w:bidi="ar-DZ"/>
              </w:rPr>
            </w:pPr>
            <w:proofErr w:type="gramStart"/>
            <w:r w:rsidRPr="00B646AC">
              <w:rPr>
                <w:rFonts w:ascii="Traditional Arabic" w:hAnsi="Traditional Arabic" w:cs="Traditional Arabic" w:hint="cs"/>
                <w:sz w:val="36"/>
                <w:szCs w:val="36"/>
                <w:rtl/>
                <w:lang w:bidi="ar-DZ"/>
              </w:rPr>
              <w:t>يا</w:t>
            </w:r>
            <w:proofErr w:type="gramEnd"/>
            <w:r w:rsidRPr="00B646AC">
              <w:rPr>
                <w:rFonts w:ascii="Traditional Arabic" w:hAnsi="Traditional Arabic" w:cs="Traditional Arabic" w:hint="cs"/>
                <w:sz w:val="36"/>
                <w:szCs w:val="36"/>
                <w:rtl/>
                <w:lang w:bidi="ar-DZ"/>
              </w:rPr>
              <w:t xml:space="preserve"> أم الثورة</w:t>
            </w:r>
          </w:p>
        </w:tc>
      </w:tr>
      <w:tr w:rsidR="00C13123" w:rsidTr="00C0587B">
        <w:trPr>
          <w:trHeight w:val="541"/>
        </w:trPr>
        <w:tc>
          <w:tcPr>
            <w:tcW w:w="4313" w:type="dxa"/>
          </w:tcPr>
          <w:p w:rsidR="00C13123" w:rsidRPr="00B40AAD" w:rsidRDefault="00C13123" w:rsidP="00C0587B">
            <w:pPr>
              <w:bidi/>
              <w:rPr>
                <w:rFonts w:ascii="Traditional Arabic" w:hAnsi="Traditional Arabic" w:cs="Traditional Arabic"/>
                <w:sz w:val="36"/>
                <w:szCs w:val="36"/>
                <w:rtl/>
                <w:lang w:bidi="ar-DZ"/>
              </w:rPr>
            </w:pPr>
            <w:r w:rsidRPr="00B40AAD">
              <w:rPr>
                <w:rFonts w:ascii="Traditional Arabic" w:hAnsi="Traditional Arabic" w:cs="Traditional Arabic" w:hint="cs"/>
                <w:sz w:val="36"/>
                <w:szCs w:val="36"/>
                <w:rtl/>
                <w:lang w:bidi="ar-DZ"/>
              </w:rPr>
              <w:t>بطولات- الغاصبون-السلام.</w:t>
            </w:r>
          </w:p>
        </w:tc>
        <w:tc>
          <w:tcPr>
            <w:tcW w:w="4314" w:type="dxa"/>
          </w:tcPr>
          <w:p w:rsidR="00C13123" w:rsidRPr="00B40AAD" w:rsidRDefault="00C13123" w:rsidP="00C0587B">
            <w:pPr>
              <w:bidi/>
              <w:jc w:val="center"/>
              <w:rPr>
                <w:rFonts w:ascii="Traditional Arabic" w:hAnsi="Traditional Arabic" w:cs="Traditional Arabic"/>
                <w:sz w:val="36"/>
                <w:szCs w:val="36"/>
                <w:rtl/>
                <w:lang w:bidi="ar-DZ"/>
              </w:rPr>
            </w:pPr>
            <w:proofErr w:type="gramStart"/>
            <w:r w:rsidRPr="00B40AAD">
              <w:rPr>
                <w:rFonts w:ascii="Traditional Arabic" w:hAnsi="Traditional Arabic" w:cs="Traditional Arabic" w:hint="cs"/>
                <w:sz w:val="36"/>
                <w:szCs w:val="36"/>
                <w:rtl/>
                <w:lang w:bidi="ar-DZ"/>
              </w:rPr>
              <w:t>زيتونة</w:t>
            </w:r>
            <w:proofErr w:type="gramEnd"/>
            <w:r w:rsidRPr="00B40AAD">
              <w:rPr>
                <w:rFonts w:ascii="Traditional Arabic" w:hAnsi="Traditional Arabic" w:cs="Traditional Arabic" w:hint="cs"/>
                <w:sz w:val="36"/>
                <w:szCs w:val="36"/>
                <w:rtl/>
                <w:lang w:bidi="ar-DZ"/>
              </w:rPr>
              <w:t xml:space="preserve"> تتكلم</w:t>
            </w:r>
          </w:p>
        </w:tc>
      </w:tr>
      <w:tr w:rsidR="00C13123" w:rsidTr="00C0587B">
        <w:trPr>
          <w:trHeight w:val="526"/>
        </w:trPr>
        <w:tc>
          <w:tcPr>
            <w:tcW w:w="4313" w:type="dxa"/>
          </w:tcPr>
          <w:p w:rsidR="00C13123" w:rsidRPr="00B40AAD" w:rsidRDefault="00C13123" w:rsidP="00C0587B">
            <w:pPr>
              <w:bidi/>
              <w:rPr>
                <w:rFonts w:ascii="Traditional Arabic" w:hAnsi="Traditional Arabic" w:cs="Traditional Arabic"/>
                <w:sz w:val="36"/>
                <w:szCs w:val="36"/>
                <w:rtl/>
                <w:lang w:bidi="ar-DZ"/>
              </w:rPr>
            </w:pPr>
            <w:proofErr w:type="gramStart"/>
            <w:r w:rsidRPr="00B40AAD">
              <w:rPr>
                <w:rFonts w:ascii="Traditional Arabic" w:hAnsi="Traditional Arabic" w:cs="Traditional Arabic" w:hint="cs"/>
                <w:sz w:val="36"/>
                <w:szCs w:val="36"/>
                <w:rtl/>
                <w:lang w:bidi="ar-DZ"/>
              </w:rPr>
              <w:t>الثوار</w:t>
            </w:r>
            <w:proofErr w:type="gramEnd"/>
            <w:r w:rsidRPr="00B40AAD">
              <w:rPr>
                <w:rFonts w:ascii="Traditional Arabic" w:hAnsi="Traditional Arabic" w:cs="Traditional Arabic" w:hint="cs"/>
                <w:sz w:val="36"/>
                <w:szCs w:val="36"/>
                <w:rtl/>
                <w:lang w:bidi="ar-DZ"/>
              </w:rPr>
              <w:t>- السلام.</w:t>
            </w:r>
          </w:p>
        </w:tc>
        <w:tc>
          <w:tcPr>
            <w:tcW w:w="4314" w:type="dxa"/>
          </w:tcPr>
          <w:p w:rsidR="00C13123" w:rsidRPr="00B40AAD" w:rsidRDefault="00C13123" w:rsidP="00C0587B">
            <w:pPr>
              <w:bidi/>
              <w:jc w:val="center"/>
              <w:rPr>
                <w:rFonts w:ascii="Traditional Arabic" w:hAnsi="Traditional Arabic" w:cs="Traditional Arabic"/>
                <w:sz w:val="36"/>
                <w:szCs w:val="36"/>
                <w:rtl/>
                <w:lang w:bidi="ar-DZ"/>
              </w:rPr>
            </w:pPr>
            <w:r w:rsidRPr="00B40AAD">
              <w:rPr>
                <w:rFonts w:ascii="Traditional Arabic" w:hAnsi="Traditional Arabic" w:cs="Traditional Arabic" w:hint="cs"/>
                <w:sz w:val="36"/>
                <w:szCs w:val="36"/>
                <w:rtl/>
                <w:lang w:bidi="ar-DZ"/>
              </w:rPr>
              <w:t>بني الأحرار</w:t>
            </w:r>
          </w:p>
        </w:tc>
      </w:tr>
      <w:tr w:rsidR="00C13123" w:rsidTr="00C0587B">
        <w:trPr>
          <w:trHeight w:val="541"/>
        </w:trPr>
        <w:tc>
          <w:tcPr>
            <w:tcW w:w="4313" w:type="dxa"/>
          </w:tcPr>
          <w:p w:rsidR="00C13123" w:rsidRPr="00B40AAD" w:rsidRDefault="00C13123" w:rsidP="00C0587B">
            <w:pPr>
              <w:bidi/>
              <w:rPr>
                <w:rFonts w:ascii="Traditional Arabic" w:hAnsi="Traditional Arabic" w:cs="Traditional Arabic"/>
                <w:sz w:val="36"/>
                <w:szCs w:val="36"/>
                <w:rtl/>
                <w:lang w:bidi="ar-DZ"/>
              </w:rPr>
            </w:pPr>
            <w:proofErr w:type="gramStart"/>
            <w:r w:rsidRPr="00B40AAD">
              <w:rPr>
                <w:rFonts w:ascii="Traditional Arabic" w:hAnsi="Traditional Arabic" w:cs="Traditional Arabic" w:hint="cs"/>
                <w:sz w:val="36"/>
                <w:szCs w:val="36"/>
                <w:rtl/>
                <w:lang w:bidi="ar-DZ"/>
              </w:rPr>
              <w:t>الشهيد</w:t>
            </w:r>
            <w:proofErr w:type="gramEnd"/>
            <w:r w:rsidRPr="00B40AAD">
              <w:rPr>
                <w:rFonts w:ascii="Traditional Arabic" w:hAnsi="Traditional Arabic" w:cs="Traditional Arabic" w:hint="cs"/>
                <w:sz w:val="36"/>
                <w:szCs w:val="36"/>
                <w:rtl/>
                <w:lang w:bidi="ar-DZ"/>
              </w:rPr>
              <w:t xml:space="preserve"> </w:t>
            </w:r>
            <w:r w:rsidRPr="00B40AAD">
              <w:rPr>
                <w:rFonts w:ascii="Traditional Arabic" w:hAnsi="Traditional Arabic" w:cs="Traditional Arabic"/>
                <w:sz w:val="36"/>
                <w:szCs w:val="36"/>
                <w:rtl/>
                <w:lang w:bidi="ar-DZ"/>
              </w:rPr>
              <w:t>–</w:t>
            </w:r>
            <w:r w:rsidRPr="00B40AAD">
              <w:rPr>
                <w:rFonts w:ascii="Traditional Arabic" w:hAnsi="Traditional Arabic" w:cs="Traditional Arabic" w:hint="cs"/>
                <w:sz w:val="36"/>
                <w:szCs w:val="36"/>
                <w:rtl/>
                <w:lang w:bidi="ar-DZ"/>
              </w:rPr>
              <w:t>الثورة.</w:t>
            </w:r>
          </w:p>
        </w:tc>
        <w:tc>
          <w:tcPr>
            <w:tcW w:w="4314" w:type="dxa"/>
          </w:tcPr>
          <w:p w:rsidR="00C13123" w:rsidRPr="00B40AAD" w:rsidRDefault="00C13123" w:rsidP="00C0587B">
            <w:pPr>
              <w:bidi/>
              <w:jc w:val="center"/>
              <w:rPr>
                <w:rFonts w:ascii="Traditional Arabic" w:hAnsi="Traditional Arabic" w:cs="Traditional Arabic"/>
                <w:sz w:val="36"/>
                <w:szCs w:val="36"/>
                <w:rtl/>
                <w:lang w:bidi="ar-DZ"/>
              </w:rPr>
            </w:pPr>
            <w:r w:rsidRPr="00B40AAD">
              <w:rPr>
                <w:rFonts w:ascii="Traditional Arabic" w:hAnsi="Traditional Arabic" w:cs="Traditional Arabic" w:hint="cs"/>
                <w:sz w:val="36"/>
                <w:szCs w:val="36"/>
                <w:rtl/>
                <w:lang w:bidi="ar-DZ"/>
              </w:rPr>
              <w:t xml:space="preserve">هات </w:t>
            </w:r>
            <w:proofErr w:type="gramStart"/>
            <w:r w:rsidRPr="00B40AAD">
              <w:rPr>
                <w:rFonts w:ascii="Traditional Arabic" w:hAnsi="Traditional Arabic" w:cs="Traditional Arabic" w:hint="cs"/>
                <w:sz w:val="36"/>
                <w:szCs w:val="36"/>
                <w:rtl/>
                <w:lang w:bidi="ar-DZ"/>
              </w:rPr>
              <w:t>البشائر</w:t>
            </w:r>
            <w:proofErr w:type="gramEnd"/>
          </w:p>
        </w:tc>
      </w:tr>
      <w:tr w:rsidR="00C13123" w:rsidTr="00C0587B">
        <w:trPr>
          <w:trHeight w:val="526"/>
        </w:trPr>
        <w:tc>
          <w:tcPr>
            <w:tcW w:w="4313" w:type="dxa"/>
          </w:tcPr>
          <w:p w:rsidR="00C13123" w:rsidRPr="00B40AAD" w:rsidRDefault="00C13123" w:rsidP="00C0587B">
            <w:pPr>
              <w:bidi/>
              <w:rPr>
                <w:rFonts w:ascii="Traditional Arabic" w:hAnsi="Traditional Arabic" w:cs="Traditional Arabic"/>
                <w:sz w:val="36"/>
                <w:szCs w:val="36"/>
                <w:rtl/>
                <w:lang w:bidi="ar-DZ"/>
              </w:rPr>
            </w:pPr>
            <w:r w:rsidRPr="00B40AAD">
              <w:rPr>
                <w:rFonts w:ascii="Traditional Arabic" w:hAnsi="Traditional Arabic" w:cs="Traditional Arabic" w:hint="cs"/>
                <w:sz w:val="36"/>
                <w:szCs w:val="36"/>
                <w:rtl/>
                <w:lang w:bidi="ar-DZ"/>
              </w:rPr>
              <w:t xml:space="preserve">الثورة- </w:t>
            </w:r>
            <w:proofErr w:type="gramStart"/>
            <w:r w:rsidRPr="00B40AAD">
              <w:rPr>
                <w:rFonts w:ascii="Traditional Arabic" w:hAnsi="Traditional Arabic" w:cs="Traditional Arabic" w:hint="cs"/>
                <w:sz w:val="36"/>
                <w:szCs w:val="36"/>
                <w:rtl/>
                <w:lang w:bidi="ar-DZ"/>
              </w:rPr>
              <w:t>ذبح</w:t>
            </w:r>
            <w:proofErr w:type="gramEnd"/>
            <w:r w:rsidRPr="00B40AAD">
              <w:rPr>
                <w:rFonts w:ascii="Traditional Arabic" w:hAnsi="Traditional Arabic" w:cs="Traditional Arabic" w:hint="cs"/>
                <w:sz w:val="36"/>
                <w:szCs w:val="36"/>
                <w:rtl/>
                <w:lang w:bidi="ar-DZ"/>
              </w:rPr>
              <w:t>.</w:t>
            </w:r>
          </w:p>
        </w:tc>
        <w:tc>
          <w:tcPr>
            <w:tcW w:w="4314" w:type="dxa"/>
          </w:tcPr>
          <w:p w:rsidR="00C13123" w:rsidRPr="00B40AAD" w:rsidRDefault="00C13123" w:rsidP="00C0587B">
            <w:pPr>
              <w:bidi/>
              <w:jc w:val="center"/>
              <w:rPr>
                <w:rFonts w:ascii="Traditional Arabic" w:hAnsi="Traditional Arabic" w:cs="Traditional Arabic"/>
                <w:sz w:val="36"/>
                <w:szCs w:val="36"/>
                <w:rtl/>
                <w:lang w:bidi="ar-DZ"/>
              </w:rPr>
            </w:pPr>
            <w:proofErr w:type="gramStart"/>
            <w:r w:rsidRPr="00B40AAD">
              <w:rPr>
                <w:rFonts w:ascii="Traditional Arabic" w:hAnsi="Traditional Arabic" w:cs="Traditional Arabic" w:hint="cs"/>
                <w:sz w:val="36"/>
                <w:szCs w:val="36"/>
                <w:rtl/>
                <w:lang w:bidi="ar-DZ"/>
              </w:rPr>
              <w:t>الأمير</w:t>
            </w:r>
            <w:proofErr w:type="gramEnd"/>
            <w:r w:rsidRPr="00B40AAD">
              <w:rPr>
                <w:rFonts w:ascii="Traditional Arabic" w:hAnsi="Traditional Arabic" w:cs="Traditional Arabic" w:hint="cs"/>
                <w:sz w:val="36"/>
                <w:szCs w:val="36"/>
                <w:rtl/>
                <w:lang w:bidi="ar-DZ"/>
              </w:rPr>
              <w:t xml:space="preserve"> المجاهد</w:t>
            </w:r>
          </w:p>
        </w:tc>
      </w:tr>
    </w:tbl>
    <w:p w:rsidR="00C13123" w:rsidRDefault="00C13123" w:rsidP="00C13123">
      <w:pPr>
        <w:bidi/>
        <w:rPr>
          <w:rFonts w:ascii="Traditional Arabic" w:hAnsi="Traditional Arabic" w:cs="Traditional Arabic"/>
          <w:sz w:val="36"/>
          <w:szCs w:val="36"/>
          <w:rtl/>
          <w:lang w:bidi="ar-DZ"/>
        </w:rPr>
      </w:pPr>
      <w:r w:rsidRPr="00B40AAD">
        <w:rPr>
          <w:rFonts w:ascii="Traditional Arabic" w:hAnsi="Traditional Arabic" w:cs="Traditional Arabic" w:hint="cs"/>
          <w:sz w:val="36"/>
          <w:szCs w:val="36"/>
          <w:rtl/>
          <w:lang w:bidi="ar-DZ"/>
        </w:rPr>
        <w:t xml:space="preserve">من خلال الجدول نجد الثورة الجزائرية حاضرة في </w:t>
      </w:r>
      <w:r>
        <w:rPr>
          <w:rFonts w:ascii="Traditional Arabic" w:hAnsi="Traditional Arabic" w:cs="Traditional Arabic" w:hint="cs"/>
          <w:sz w:val="36"/>
          <w:szCs w:val="36"/>
          <w:rtl/>
          <w:lang w:bidi="ar-DZ"/>
        </w:rPr>
        <w:t>قص</w:t>
      </w:r>
      <w:r w:rsidRPr="00B40AAD">
        <w:rPr>
          <w:rFonts w:ascii="Traditional Arabic" w:hAnsi="Traditional Arabic" w:cs="Traditional Arabic" w:hint="cs"/>
          <w:sz w:val="36"/>
          <w:szCs w:val="36"/>
          <w:rtl/>
          <w:lang w:bidi="ar-DZ"/>
        </w:rPr>
        <w:t>ائد ديوان الفرحة الخضراء،</w:t>
      </w:r>
      <w:r>
        <w:rPr>
          <w:rFonts w:ascii="Traditional Arabic" w:hAnsi="Traditional Arabic" w:cs="Traditional Arabic" w:hint="cs"/>
          <w:sz w:val="36"/>
          <w:szCs w:val="36"/>
          <w:rtl/>
          <w:lang w:bidi="ar-DZ"/>
        </w:rPr>
        <w:t xml:space="preserve"> و هذا دليل على مكانتها فهي مصدر الفخر للشعراء فببطولاتها و معاركها يرسمون صورة معبرة، وبأبطالها و </w:t>
      </w:r>
      <w:proofErr w:type="spellStart"/>
      <w:r>
        <w:rPr>
          <w:rFonts w:ascii="Traditional Arabic" w:hAnsi="Traditional Arabic" w:cs="Traditional Arabic" w:hint="cs"/>
          <w:sz w:val="36"/>
          <w:szCs w:val="36"/>
          <w:rtl/>
          <w:lang w:bidi="ar-DZ"/>
        </w:rPr>
        <w:t>مجاهديها</w:t>
      </w:r>
      <w:proofErr w:type="spellEnd"/>
      <w:r>
        <w:rPr>
          <w:rFonts w:ascii="Traditional Arabic" w:hAnsi="Traditional Arabic" w:cs="Traditional Arabic" w:hint="cs"/>
          <w:sz w:val="36"/>
          <w:szCs w:val="36"/>
          <w:rtl/>
          <w:lang w:bidi="ar-DZ"/>
        </w:rPr>
        <w:t xml:space="preserve"> الذين ضحو لأجل هذا الوطن.</w:t>
      </w:r>
    </w:p>
    <w:p w:rsidR="00C13123" w:rsidRDefault="00C13123" w:rsidP="00C13123">
      <w:pPr>
        <w:bidi/>
        <w:rPr>
          <w:rFonts w:ascii="Traditional Arabic" w:hAnsi="Traditional Arabic" w:cs="Traditional Arabic"/>
          <w:b/>
          <w:bCs/>
          <w:sz w:val="36"/>
          <w:szCs w:val="36"/>
          <w:rtl/>
          <w:lang w:bidi="ar-DZ"/>
        </w:rPr>
      </w:pPr>
      <w:r w:rsidRPr="00B06EF0">
        <w:rPr>
          <w:rFonts w:ascii="Traditional Arabic" w:hAnsi="Traditional Arabic" w:cs="Traditional Arabic" w:hint="cs"/>
          <w:b/>
          <w:bCs/>
          <w:sz w:val="36"/>
          <w:szCs w:val="36"/>
          <w:rtl/>
          <w:lang w:bidi="ar-DZ"/>
        </w:rPr>
        <w:t>ه) حقل الشخصيات:</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الشخصية هي تلك السمات التي تميز شخص عن شخص آخر، فالشخصيات التي تميز ديوان الفرحة الخضراء استقاها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من ديننا الحنيف وتاريخنا المشرف.</w:t>
      </w:r>
    </w:p>
    <w:p w:rsidR="00C13123" w:rsidRDefault="00C13123" w:rsidP="00C13123">
      <w:pPr>
        <w:tabs>
          <w:tab w:val="left" w:pos="7242"/>
        </w:tabs>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وهذا النموذج من بين قصائد </w:t>
      </w:r>
      <w:proofErr w:type="spellStart"/>
      <w:r>
        <w:rPr>
          <w:rFonts w:ascii="Traditional Arabic" w:hAnsi="Traditional Arabic" w:cs="Traditional Arabic" w:hint="cs"/>
          <w:sz w:val="36"/>
          <w:szCs w:val="36"/>
          <w:rtl/>
          <w:lang w:bidi="ar-DZ"/>
        </w:rPr>
        <w:t>الغماري</w:t>
      </w:r>
      <w:proofErr w:type="spellEnd"/>
      <w:r w:rsidRPr="004278F1">
        <w:rPr>
          <w:rStyle w:val="Appelnotedebasdep"/>
          <w:rFonts w:ascii="Traditional Arabic" w:hAnsi="Traditional Arabic" w:cs="Traditional Arabic"/>
          <w:sz w:val="28"/>
          <w:szCs w:val="28"/>
          <w:rtl/>
          <w:lang w:bidi="ar-DZ"/>
        </w:rPr>
        <w:footnoteReference w:id="133"/>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ab/>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وَطنُ الأَمِيرٍ ..السَهْلُ يَفْخَرُ بِالبُطُولَةِ </w:t>
      </w:r>
      <w:proofErr w:type="gramStart"/>
      <w:r>
        <w:rPr>
          <w:rFonts w:ascii="Traditional Arabic" w:hAnsi="Traditional Arabic" w:cs="Traditional Arabic" w:hint="cs"/>
          <w:sz w:val="36"/>
          <w:szCs w:val="36"/>
          <w:rtl/>
          <w:lang w:bidi="ar-DZ"/>
        </w:rPr>
        <w:t>وَالُنجُودِ</w:t>
      </w:r>
      <w:proofErr w:type="gramEnd"/>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الله أَكْبَرُ بِاسْمِهَا </w:t>
      </w:r>
      <w:proofErr w:type="gramStart"/>
      <w:r>
        <w:rPr>
          <w:rFonts w:ascii="Traditional Arabic" w:hAnsi="Traditional Arabic" w:cs="Traditional Arabic" w:hint="cs"/>
          <w:sz w:val="36"/>
          <w:szCs w:val="36"/>
          <w:rtl/>
          <w:lang w:bidi="ar-DZ"/>
        </w:rPr>
        <w:t>تَنْقُضُ</w:t>
      </w:r>
      <w:proofErr w:type="gramEnd"/>
      <w:r>
        <w:rPr>
          <w:rFonts w:ascii="Traditional Arabic" w:hAnsi="Traditional Arabic" w:cs="Traditional Arabic" w:hint="cs"/>
          <w:sz w:val="36"/>
          <w:szCs w:val="36"/>
          <w:rtl/>
          <w:lang w:bidi="ar-DZ"/>
        </w:rPr>
        <w:t xml:space="preserve"> أَسْوَارَ الحَدِيدِ</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وظف الشاعر شخصية الأمير عبد القادر فهو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شخصية عظيمة امتازت بصفات متعددة وفي جوانب مختلفة لفتت إليها الأنظار واستقطبت من حولها الرجال فملأت الدنيا وشغلا الناس</w:t>
      </w:r>
      <w:r>
        <w:rPr>
          <w:rFonts w:ascii="Traditional Arabic" w:hAnsi="Traditional Arabic" w:cs="Traditional Arabic"/>
          <w:sz w:val="36"/>
          <w:szCs w:val="36"/>
          <w:rtl/>
          <w:lang w:bidi="ar-DZ"/>
        </w:rPr>
        <w:t>»</w:t>
      </w:r>
      <w:r w:rsidRPr="00302433">
        <w:rPr>
          <w:rStyle w:val="Appelnotedebasdep"/>
          <w:rFonts w:ascii="Traditional Arabic" w:hAnsi="Traditional Arabic" w:cs="Traditional Arabic"/>
          <w:sz w:val="28"/>
          <w:szCs w:val="28"/>
          <w:rtl/>
          <w:lang w:bidi="ar-DZ"/>
        </w:rPr>
        <w:footnoteReference w:id="134"/>
      </w:r>
      <w:r>
        <w:rPr>
          <w:rFonts w:ascii="Traditional Arabic" w:hAnsi="Traditional Arabic" w:cs="Traditional Arabic" w:hint="cs"/>
          <w:sz w:val="36"/>
          <w:szCs w:val="36"/>
          <w:rtl/>
          <w:lang w:bidi="ar-DZ"/>
        </w:rPr>
        <w:t xml:space="preserve">،فهو رمز النضال والبطولة، هو رمز الدين، رمز المقاومة، فغرض الشاعر هنا هو تعريف الطفل على شخصية مهمة ليحافظ على هويته الوطنية ورموزها، لينقش في ذاكرته أمجادنا.  </w:t>
      </w:r>
    </w:p>
    <w:p w:rsidR="00C13123" w:rsidRPr="008A5D53" w:rsidRDefault="00C13123" w:rsidP="00C13123">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كما</w:t>
      </w:r>
      <w:proofErr w:type="gramEnd"/>
      <w:r>
        <w:rPr>
          <w:rFonts w:ascii="Traditional Arabic" w:hAnsi="Traditional Arabic" w:cs="Traditional Arabic" w:hint="cs"/>
          <w:sz w:val="36"/>
          <w:szCs w:val="36"/>
          <w:rtl/>
          <w:lang w:bidi="ar-DZ"/>
        </w:rPr>
        <w:t xml:space="preserve"> استعمل الشاعر شخصيات أخرى، ليعبر عن دورها حسب موضوع كل قصيدة.</w:t>
      </w: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حقل الشخصيات</w:t>
            </w:r>
          </w:p>
        </w:tc>
        <w:tc>
          <w:tcPr>
            <w:tcW w:w="4322"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القصائد</w:t>
            </w:r>
          </w:p>
        </w:tc>
      </w:tr>
      <w:tr w:rsidR="00C13123" w:rsidTr="00C0587B">
        <w:tc>
          <w:tcPr>
            <w:tcW w:w="4321" w:type="dxa"/>
          </w:tcPr>
          <w:p w:rsidR="00C13123" w:rsidRPr="00B06EF0"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عمر- علي.</w:t>
            </w:r>
          </w:p>
        </w:tc>
        <w:tc>
          <w:tcPr>
            <w:tcW w:w="4322" w:type="dxa"/>
          </w:tcPr>
          <w:p w:rsidR="00C13123" w:rsidRPr="005B1251" w:rsidRDefault="00C13123" w:rsidP="00C0587B">
            <w:pPr>
              <w:bidi/>
              <w:jc w:val="center"/>
              <w:rPr>
                <w:rFonts w:ascii="Traditional Arabic" w:hAnsi="Traditional Arabic" w:cs="Traditional Arabic"/>
                <w:sz w:val="36"/>
                <w:szCs w:val="36"/>
                <w:rtl/>
                <w:lang w:bidi="ar-DZ"/>
              </w:rPr>
            </w:pPr>
            <w:r w:rsidRPr="005B1251">
              <w:rPr>
                <w:rFonts w:ascii="Traditional Arabic" w:hAnsi="Traditional Arabic" w:cs="Traditional Arabic" w:hint="cs"/>
                <w:sz w:val="36"/>
                <w:szCs w:val="36"/>
                <w:rtl/>
                <w:lang w:bidi="ar-DZ"/>
              </w:rPr>
              <w:t xml:space="preserve">نثور </w:t>
            </w:r>
            <w:proofErr w:type="spellStart"/>
            <w:proofErr w:type="gramStart"/>
            <w:r w:rsidRPr="005B1251">
              <w:rPr>
                <w:rFonts w:ascii="Traditional Arabic" w:hAnsi="Traditional Arabic" w:cs="Traditional Arabic" w:hint="cs"/>
                <w:sz w:val="36"/>
                <w:szCs w:val="36"/>
                <w:rtl/>
                <w:lang w:bidi="ar-DZ"/>
              </w:rPr>
              <w:t>نثور</w:t>
            </w:r>
            <w:proofErr w:type="spellEnd"/>
            <w:proofErr w:type="gramEnd"/>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الرسول.</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جزائر يا أمنا</w:t>
            </w:r>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 xml:space="preserve">محمد </w:t>
            </w:r>
            <w:proofErr w:type="gramStart"/>
            <w:r w:rsidRPr="002622CD">
              <w:rPr>
                <w:rFonts w:ascii="Traditional Arabic" w:hAnsi="Traditional Arabic" w:cs="Traditional Arabic" w:hint="cs"/>
                <w:sz w:val="36"/>
                <w:szCs w:val="36"/>
                <w:rtl/>
                <w:lang w:bidi="ar-DZ"/>
              </w:rPr>
              <w:t>صل</w:t>
            </w:r>
            <w:r>
              <w:rPr>
                <w:rFonts w:ascii="Traditional Arabic" w:hAnsi="Traditional Arabic" w:cs="Traditional Arabic" w:hint="cs"/>
                <w:sz w:val="36"/>
                <w:szCs w:val="36"/>
                <w:rtl/>
                <w:lang w:bidi="ar-DZ"/>
              </w:rPr>
              <w:t>ى  الله</w:t>
            </w:r>
            <w:proofErr w:type="gramEnd"/>
            <w:r>
              <w:rPr>
                <w:rFonts w:ascii="Traditional Arabic" w:hAnsi="Traditional Arabic" w:cs="Traditional Arabic" w:hint="cs"/>
                <w:sz w:val="36"/>
                <w:szCs w:val="36"/>
                <w:rtl/>
                <w:lang w:bidi="ar-DZ"/>
              </w:rPr>
              <w:t xml:space="preserve"> عليه و سلم</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proofErr w:type="gramStart"/>
            <w:r w:rsidRPr="002622CD">
              <w:rPr>
                <w:rFonts w:ascii="Traditional Arabic" w:hAnsi="Traditional Arabic" w:cs="Traditional Arabic" w:hint="cs"/>
                <w:sz w:val="36"/>
                <w:szCs w:val="36"/>
                <w:rtl/>
                <w:lang w:bidi="ar-DZ"/>
              </w:rPr>
              <w:t>محبة</w:t>
            </w:r>
            <w:proofErr w:type="gramEnd"/>
            <w:r w:rsidRPr="002622CD">
              <w:rPr>
                <w:rFonts w:ascii="Traditional Arabic" w:hAnsi="Traditional Arabic" w:cs="Traditional Arabic" w:hint="cs"/>
                <w:sz w:val="36"/>
                <w:szCs w:val="36"/>
                <w:rtl/>
                <w:lang w:bidi="ar-DZ"/>
              </w:rPr>
              <w:t xml:space="preserve"> الأوطان</w:t>
            </w:r>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الرسول.</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proofErr w:type="gramStart"/>
            <w:r w:rsidRPr="002622CD">
              <w:rPr>
                <w:rFonts w:ascii="Traditional Arabic" w:hAnsi="Traditional Arabic" w:cs="Traditional Arabic" w:hint="cs"/>
                <w:sz w:val="36"/>
                <w:szCs w:val="36"/>
                <w:rtl/>
                <w:lang w:bidi="ar-DZ"/>
              </w:rPr>
              <w:t>حديث</w:t>
            </w:r>
            <w:proofErr w:type="gramEnd"/>
            <w:r w:rsidRPr="002622CD">
              <w:rPr>
                <w:rFonts w:ascii="Traditional Arabic" w:hAnsi="Traditional Arabic" w:cs="Traditional Arabic" w:hint="cs"/>
                <w:sz w:val="36"/>
                <w:szCs w:val="36"/>
                <w:rtl/>
                <w:lang w:bidi="ar-DZ"/>
              </w:rPr>
              <w:t xml:space="preserve"> المسجد</w:t>
            </w:r>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عقبة.</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 xml:space="preserve">هات </w:t>
            </w:r>
            <w:proofErr w:type="gramStart"/>
            <w:r w:rsidRPr="002622CD">
              <w:rPr>
                <w:rFonts w:ascii="Traditional Arabic" w:hAnsi="Traditional Arabic" w:cs="Traditional Arabic" w:hint="cs"/>
                <w:sz w:val="36"/>
                <w:szCs w:val="36"/>
                <w:rtl/>
                <w:lang w:bidi="ar-DZ"/>
              </w:rPr>
              <w:t>البشائر</w:t>
            </w:r>
            <w:proofErr w:type="gramEnd"/>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طارق- عقبة- </w:t>
            </w:r>
            <w:proofErr w:type="spellStart"/>
            <w:r>
              <w:rPr>
                <w:rFonts w:ascii="Traditional Arabic" w:hAnsi="Traditional Arabic" w:cs="Traditional Arabic" w:hint="cs"/>
                <w:sz w:val="36"/>
                <w:szCs w:val="36"/>
                <w:rtl/>
                <w:lang w:bidi="ar-DZ"/>
              </w:rPr>
              <w:t>ماسينيسا</w:t>
            </w:r>
            <w:proofErr w:type="spellEnd"/>
            <w:r>
              <w:rPr>
                <w:rFonts w:ascii="Traditional Arabic" w:hAnsi="Traditional Arabic" w:cs="Traditional Arabic" w:hint="cs"/>
                <w:sz w:val="36"/>
                <w:szCs w:val="36"/>
                <w:rtl/>
                <w:lang w:bidi="ar-DZ"/>
              </w:rPr>
              <w:t>- أمية.</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بلادي</w:t>
            </w:r>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الأمير</w:t>
            </w:r>
            <w:r>
              <w:rPr>
                <w:rFonts w:ascii="Traditional Arabic" w:hAnsi="Traditional Arabic" w:cs="Traditional Arabic" w:hint="cs"/>
                <w:sz w:val="36"/>
                <w:szCs w:val="36"/>
                <w:rtl/>
                <w:lang w:bidi="ar-DZ"/>
              </w:rPr>
              <w:t xml:space="preserve"> عبد القادر.</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proofErr w:type="gramStart"/>
            <w:r w:rsidRPr="002622CD">
              <w:rPr>
                <w:rFonts w:ascii="Traditional Arabic" w:hAnsi="Traditional Arabic" w:cs="Traditional Arabic" w:hint="cs"/>
                <w:sz w:val="36"/>
                <w:szCs w:val="36"/>
                <w:rtl/>
                <w:lang w:bidi="ar-DZ"/>
              </w:rPr>
              <w:t>الأمير</w:t>
            </w:r>
            <w:proofErr w:type="gramEnd"/>
            <w:r w:rsidRPr="002622CD">
              <w:rPr>
                <w:rFonts w:ascii="Traditional Arabic" w:hAnsi="Traditional Arabic" w:cs="Traditional Arabic" w:hint="cs"/>
                <w:sz w:val="36"/>
                <w:szCs w:val="36"/>
                <w:rtl/>
                <w:lang w:bidi="ar-DZ"/>
              </w:rPr>
              <w:t xml:space="preserve"> المجاهد</w:t>
            </w:r>
          </w:p>
        </w:tc>
      </w:tr>
      <w:tr w:rsidR="00C13123" w:rsidTr="00C0587B">
        <w:tc>
          <w:tcPr>
            <w:tcW w:w="4321" w:type="dxa"/>
          </w:tcPr>
          <w:p w:rsidR="00C13123" w:rsidRPr="002622CD" w:rsidRDefault="00C13123" w:rsidP="00C0587B">
            <w:pPr>
              <w:bidi/>
              <w:rPr>
                <w:rFonts w:ascii="Traditional Arabic" w:hAnsi="Traditional Arabic" w:cs="Traditional Arabic"/>
                <w:sz w:val="36"/>
                <w:szCs w:val="36"/>
                <w:rtl/>
                <w:lang w:bidi="ar-DZ"/>
              </w:rPr>
            </w:pPr>
            <w:r w:rsidRPr="002622CD">
              <w:rPr>
                <w:rFonts w:ascii="Traditional Arabic" w:hAnsi="Traditional Arabic" w:cs="Traditional Arabic" w:hint="cs"/>
                <w:sz w:val="36"/>
                <w:szCs w:val="36"/>
                <w:rtl/>
                <w:lang w:bidi="ar-DZ"/>
              </w:rPr>
              <w:t>الرسول</w:t>
            </w:r>
            <w:r>
              <w:rPr>
                <w:rFonts w:ascii="Traditional Arabic" w:hAnsi="Traditional Arabic" w:cs="Traditional Arabic" w:hint="cs"/>
                <w:sz w:val="36"/>
                <w:szCs w:val="36"/>
                <w:rtl/>
                <w:lang w:bidi="ar-DZ"/>
              </w:rPr>
              <w:t>.</w:t>
            </w:r>
          </w:p>
        </w:tc>
        <w:tc>
          <w:tcPr>
            <w:tcW w:w="4322" w:type="dxa"/>
          </w:tcPr>
          <w:p w:rsidR="00C13123" w:rsidRPr="002622CD" w:rsidRDefault="00C13123" w:rsidP="00C0587B">
            <w:pPr>
              <w:bidi/>
              <w:jc w:val="center"/>
              <w:rPr>
                <w:rFonts w:ascii="Traditional Arabic" w:hAnsi="Traditional Arabic" w:cs="Traditional Arabic"/>
                <w:sz w:val="36"/>
                <w:szCs w:val="36"/>
                <w:rtl/>
                <w:lang w:bidi="ar-DZ"/>
              </w:rPr>
            </w:pPr>
            <w:proofErr w:type="gramStart"/>
            <w:r w:rsidRPr="002622CD">
              <w:rPr>
                <w:rFonts w:ascii="Traditional Arabic" w:hAnsi="Traditional Arabic" w:cs="Traditional Arabic" w:hint="cs"/>
                <w:sz w:val="36"/>
                <w:szCs w:val="36"/>
                <w:rtl/>
                <w:lang w:bidi="ar-DZ"/>
              </w:rPr>
              <w:t>يا</w:t>
            </w:r>
            <w:proofErr w:type="gramEnd"/>
            <w:r w:rsidRPr="002622CD">
              <w:rPr>
                <w:rFonts w:ascii="Traditional Arabic" w:hAnsi="Traditional Arabic" w:cs="Traditional Arabic" w:hint="cs"/>
                <w:sz w:val="36"/>
                <w:szCs w:val="36"/>
                <w:rtl/>
                <w:lang w:bidi="ar-DZ"/>
              </w:rPr>
              <w:t xml:space="preserve"> خير اللغات</w:t>
            </w:r>
          </w:p>
        </w:tc>
      </w:tr>
    </w:tbl>
    <w:p w:rsidR="00C13123" w:rsidRPr="004E58DF" w:rsidRDefault="00C13123" w:rsidP="00C13123">
      <w:pPr>
        <w:bidi/>
        <w:rPr>
          <w:rFonts w:ascii="Traditional Arabic" w:hAnsi="Traditional Arabic" w:cs="Traditional Arabic"/>
          <w:sz w:val="36"/>
          <w:szCs w:val="36"/>
          <w:rtl/>
          <w:lang w:bidi="ar-DZ"/>
        </w:rPr>
      </w:pPr>
      <w:proofErr w:type="gramStart"/>
      <w:r w:rsidRPr="004E58DF">
        <w:rPr>
          <w:rFonts w:ascii="Traditional Arabic" w:hAnsi="Traditional Arabic" w:cs="Traditional Arabic" w:hint="cs"/>
          <w:sz w:val="36"/>
          <w:szCs w:val="36"/>
          <w:rtl/>
          <w:lang w:bidi="ar-DZ"/>
        </w:rPr>
        <w:t>من</w:t>
      </w:r>
      <w:proofErr w:type="gramEnd"/>
      <w:r w:rsidRPr="004E58DF">
        <w:rPr>
          <w:rFonts w:ascii="Traditional Arabic" w:hAnsi="Traditional Arabic" w:cs="Traditional Arabic" w:hint="cs"/>
          <w:sz w:val="36"/>
          <w:szCs w:val="36"/>
          <w:rtl/>
          <w:lang w:bidi="ar-DZ"/>
        </w:rPr>
        <w:t xml:space="preserve"> خلال الجدول نجد</w:t>
      </w:r>
      <w:r>
        <w:rPr>
          <w:rFonts w:ascii="Traditional Arabic" w:hAnsi="Traditional Arabic" w:cs="Traditional Arabic" w:hint="cs"/>
          <w:sz w:val="36"/>
          <w:szCs w:val="36"/>
          <w:rtl/>
          <w:lang w:bidi="ar-DZ"/>
        </w:rPr>
        <w:t xml:space="preserve"> الشخصيات الإسلامية و الوطنية و</w:t>
      </w:r>
      <w:r w:rsidRPr="004E58DF">
        <w:rPr>
          <w:rFonts w:ascii="Traditional Arabic" w:hAnsi="Traditional Arabic" w:cs="Traditional Arabic" w:hint="cs"/>
          <w:sz w:val="36"/>
          <w:szCs w:val="36"/>
          <w:rtl/>
          <w:lang w:bidi="ar-DZ"/>
        </w:rPr>
        <w:t>التار</w:t>
      </w:r>
      <w:r>
        <w:rPr>
          <w:rFonts w:ascii="Traditional Arabic" w:hAnsi="Traditional Arabic" w:cs="Traditional Arabic" w:hint="cs"/>
          <w:sz w:val="36"/>
          <w:szCs w:val="36"/>
          <w:rtl/>
          <w:lang w:bidi="ar-DZ"/>
        </w:rPr>
        <w:t>ي</w:t>
      </w:r>
      <w:r w:rsidRPr="004E58DF">
        <w:rPr>
          <w:rFonts w:ascii="Traditional Arabic" w:hAnsi="Traditional Arabic" w:cs="Traditional Arabic" w:hint="cs"/>
          <w:sz w:val="36"/>
          <w:szCs w:val="36"/>
          <w:rtl/>
          <w:lang w:bidi="ar-DZ"/>
        </w:rPr>
        <w:t xml:space="preserve">خية حاضرة، و قد وظفها الشاعر ليبرز دورها و ما قدمته، فمثلا الرسول (ص) يعتبر القدوة الأولى لنا نحن المسلمين لذا نجد الشاعر يستحضر الشخصيات. </w:t>
      </w:r>
    </w:p>
    <w:p w:rsidR="00C13123" w:rsidRDefault="00C13123" w:rsidP="00C13123">
      <w:pPr>
        <w:bidi/>
        <w:rPr>
          <w:rFonts w:ascii="Traditional Arabic" w:hAnsi="Traditional Arabic" w:cs="Traditional Arabic"/>
          <w:b/>
          <w:bCs/>
          <w:sz w:val="36"/>
          <w:szCs w:val="36"/>
          <w:rtl/>
          <w:lang w:bidi="ar-DZ"/>
        </w:rPr>
      </w:pPr>
      <w:r w:rsidRPr="004E58DF">
        <w:rPr>
          <w:rFonts w:ascii="Traditional Arabic" w:hAnsi="Traditional Arabic" w:cs="Traditional Arabic" w:hint="cs"/>
          <w:b/>
          <w:bCs/>
          <w:sz w:val="36"/>
          <w:szCs w:val="36"/>
          <w:rtl/>
          <w:lang w:bidi="ar-DZ"/>
        </w:rPr>
        <w:t>و) حقل الأ</w:t>
      </w:r>
      <w:r>
        <w:rPr>
          <w:rFonts w:ascii="Traditional Arabic" w:hAnsi="Traditional Arabic" w:cs="Traditional Arabic" w:hint="cs"/>
          <w:b/>
          <w:bCs/>
          <w:sz w:val="36"/>
          <w:szCs w:val="36"/>
          <w:rtl/>
          <w:lang w:bidi="ar-DZ"/>
        </w:rPr>
        <w:t>لوان</w:t>
      </w:r>
      <w:r w:rsidRPr="004E58DF">
        <w:rPr>
          <w:rFonts w:ascii="Traditional Arabic" w:hAnsi="Traditional Arabic" w:cs="Traditional Arabic" w:hint="cs"/>
          <w:b/>
          <w:bCs/>
          <w:sz w:val="36"/>
          <w:szCs w:val="36"/>
          <w:rtl/>
          <w:lang w:bidi="ar-DZ"/>
        </w:rPr>
        <w:t>:</w:t>
      </w:r>
    </w:p>
    <w:p w:rsidR="00C13123" w:rsidRDefault="00C13123" w:rsidP="00C13123">
      <w:pPr>
        <w:bidi/>
        <w:rPr>
          <w:rFonts w:ascii="Traditional Arabic" w:hAnsi="Traditional Arabic" w:cs="Traditional Arabic"/>
          <w:sz w:val="36"/>
          <w:szCs w:val="36"/>
          <w:rtl/>
          <w:lang w:bidi="ar-DZ"/>
        </w:rPr>
      </w:pPr>
      <w:r w:rsidRPr="00BA4F98">
        <w:rPr>
          <w:rFonts w:ascii="Traditional Arabic" w:hAnsi="Traditional Arabic" w:cs="Traditional Arabic" w:hint="cs"/>
          <w:sz w:val="36"/>
          <w:szCs w:val="36"/>
          <w:rtl/>
          <w:lang w:bidi="ar-DZ"/>
        </w:rPr>
        <w:t>يعتبر اللون</w:t>
      </w:r>
      <w:r>
        <w:rPr>
          <w:rFonts w:ascii="Traditional Arabic" w:hAnsi="Traditional Arabic" w:cs="Traditional Arabic" w:hint="cs"/>
          <w:sz w:val="36"/>
          <w:szCs w:val="36"/>
          <w:rtl/>
          <w:lang w:bidi="ar-DZ"/>
        </w:rPr>
        <w:t xml:space="preserve"> صفة تميز كل جسم عن آخر، ويضفي اللون قيمة وبعدا لكل شيء، وقد وظف الشعراء الألوان في قصائدهم تعبيرا عن تجاربهم، إذ لكل لون دلالة إذ للفرح لون، وللحزن لون، وللحرب لون</w:t>
      </w:r>
      <w:proofErr w:type="gramStart"/>
      <w:r>
        <w:rPr>
          <w:rFonts w:ascii="Traditional Arabic" w:hAnsi="Traditional Arabic" w:cs="Traditional Arabic" w:hint="cs"/>
          <w:sz w:val="36"/>
          <w:szCs w:val="36"/>
          <w:rtl/>
          <w:lang w:bidi="ar-DZ"/>
        </w:rPr>
        <w:t>، .</w:t>
      </w:r>
      <w:proofErr w:type="gramEnd"/>
      <w:r>
        <w:rPr>
          <w:rFonts w:ascii="Traditional Arabic" w:hAnsi="Traditional Arabic" w:cs="Traditional Arabic" w:hint="cs"/>
          <w:sz w:val="36"/>
          <w:szCs w:val="36"/>
          <w:rtl/>
          <w:lang w:bidi="ar-DZ"/>
        </w:rPr>
        <w:t xml:space="preserve">..الخ، وقد استعمل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في ديوان الفرحة الخضراء عدة ألوان ليوصل لنا </w:t>
      </w:r>
      <w:r>
        <w:rPr>
          <w:rFonts w:ascii="Traditional Arabic" w:hAnsi="Traditional Arabic" w:cs="Traditional Arabic" w:hint="cs"/>
          <w:sz w:val="36"/>
          <w:szCs w:val="36"/>
          <w:rtl/>
          <w:lang w:bidi="ar-DZ"/>
        </w:rPr>
        <w:lastRenderedPageBreak/>
        <w:t>قصائده المعبرة عن أحاسيس، فانتقى الألوان المناسبة، ففي وصف طبيعة وجمال بلادنا  ينتقي ألوانا، وفي وصف الربيع البهيج يتفنن في الألوان الزاهية المعبرة عنه، وفي حب الوطن ألوان تحمل معانيه.</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بين ما ورد في قصائد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في استعماله للألوان هذا النموذج الآتي</w:t>
      </w:r>
      <w:r w:rsidRPr="009D2BBB">
        <w:rPr>
          <w:rStyle w:val="Appelnotedebasdep"/>
          <w:rFonts w:ascii="Traditional Arabic" w:hAnsi="Traditional Arabic" w:cs="Traditional Arabic"/>
          <w:sz w:val="28"/>
          <w:szCs w:val="28"/>
          <w:rtl/>
          <w:lang w:bidi="ar-DZ"/>
        </w:rPr>
        <w:footnoteReference w:id="135"/>
      </w:r>
      <w:r>
        <w:rPr>
          <w:rFonts w:ascii="Traditional Arabic" w:hAnsi="Traditional Arabic" w:cs="Traditional Arabic" w:hint="cs"/>
          <w:sz w:val="36"/>
          <w:szCs w:val="36"/>
          <w:rtl/>
          <w:lang w:bidi="ar-DZ"/>
        </w:rPr>
        <w:t>:</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وَالزَهْرُ فِي الُبسْتانِ        مُخْتلَفُ الأَلوَانِ</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أبْيَضٍ وأحمَرٍ        قَان وَلوْنٍ أخْضَرٍ</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كَرَايَةِ الجَزَائِرِ          تَخْضَرُ فِي البَشَائِرِ</w:t>
      </w:r>
    </w:p>
    <w:p w:rsidR="00C13123" w:rsidRPr="00FE4149"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خلال هذا النموذج نلتمس إبداع الشاعر في توظيف الألوان، فالأبيض يرمز إلى النقاء والصفاء يرمز إلى السلام، والشاعر ربط هذه الصفة ليعبر عن مميزات وطننا وسلامه كما، كما وظف اللون الأحمر الذي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يعتبر عامة الرمز الأساس لمبدأ الحياة بقوته، وقدرته، ولمعانه، هو لون الدم والنار ، يملك دائما نفس التعارض الوجداني لعنصري الدم والنار</w:t>
      </w:r>
      <w:r>
        <w:rPr>
          <w:rFonts w:ascii="Traditional Arabic" w:hAnsi="Traditional Arabic" w:cs="Traditional Arabic"/>
          <w:sz w:val="36"/>
          <w:szCs w:val="36"/>
          <w:rtl/>
          <w:lang w:bidi="ar-DZ"/>
        </w:rPr>
        <w:t>»</w:t>
      </w:r>
      <w:r w:rsidRPr="00FE4149">
        <w:rPr>
          <w:rStyle w:val="Appelnotedebasdep"/>
          <w:rFonts w:ascii="Traditional Arabic" w:hAnsi="Traditional Arabic" w:cs="Traditional Arabic"/>
          <w:sz w:val="28"/>
          <w:szCs w:val="28"/>
          <w:rtl/>
          <w:lang w:bidi="ar-DZ"/>
        </w:rPr>
        <w:footnoteReference w:id="136"/>
      </w:r>
      <w:r>
        <w:rPr>
          <w:rFonts w:ascii="Traditional Arabic" w:hAnsi="Traditional Arabic" w:cs="Traditional Arabic" w:hint="cs"/>
          <w:sz w:val="28"/>
          <w:szCs w:val="28"/>
          <w:rtl/>
          <w:lang w:bidi="ar-DZ"/>
        </w:rPr>
        <w:t xml:space="preserve">، </w:t>
      </w:r>
      <w:r w:rsidRPr="00FE4149">
        <w:rPr>
          <w:rFonts w:ascii="Traditional Arabic" w:hAnsi="Traditional Arabic" w:cs="Traditional Arabic" w:hint="cs"/>
          <w:sz w:val="36"/>
          <w:szCs w:val="36"/>
          <w:rtl/>
          <w:lang w:bidi="ar-DZ"/>
        </w:rPr>
        <w:t xml:space="preserve">فالشاعر يرمز هنا إلى </w:t>
      </w:r>
      <w:r>
        <w:rPr>
          <w:rFonts w:ascii="Traditional Arabic" w:hAnsi="Traditional Arabic" w:cs="Traditional Arabic" w:hint="cs"/>
          <w:sz w:val="36"/>
          <w:szCs w:val="36"/>
          <w:rtl/>
          <w:lang w:bidi="ar-DZ"/>
        </w:rPr>
        <w:t>دماء الشهداء الني سقي بها زهر وطننا الحبيب، كما يقودنا استعمال هذا اللون إلى الحب والعاطفة فالأزهار الحمراء دلالة عن الحب الذي يجمع وحدة أمتنا، كما يلفت انتباهنا حضور اللون الأخضر</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الذي يعتبر لون الأمل، القوة، طول العمر، هو لوم الخلود، الذي ترمز إليه كونيا الغصون الصغيرة الخضراء </w:t>
      </w:r>
      <w:r>
        <w:rPr>
          <w:rFonts w:ascii="Traditional Arabic" w:hAnsi="Traditional Arabic" w:cs="Traditional Arabic"/>
          <w:sz w:val="36"/>
          <w:szCs w:val="36"/>
          <w:rtl/>
          <w:lang w:bidi="ar-DZ"/>
        </w:rPr>
        <w:t>»</w:t>
      </w:r>
      <w:r w:rsidRPr="00DD2842">
        <w:rPr>
          <w:rStyle w:val="Appelnotedebasdep"/>
          <w:rFonts w:ascii="Traditional Arabic" w:hAnsi="Traditional Arabic" w:cs="Traditional Arabic"/>
          <w:sz w:val="28"/>
          <w:szCs w:val="28"/>
          <w:rtl/>
          <w:lang w:bidi="ar-DZ"/>
        </w:rPr>
        <w:footnoteReference w:id="137"/>
      </w:r>
      <w:r>
        <w:rPr>
          <w:rFonts w:ascii="Traditional Arabic" w:hAnsi="Traditional Arabic" w:cs="Traditional Arabic" w:hint="cs"/>
          <w:sz w:val="36"/>
          <w:szCs w:val="36"/>
          <w:rtl/>
          <w:lang w:bidi="ar-DZ"/>
        </w:rPr>
        <w:t>، فالشاعر يريد بث تلك الروح النشيطة والحياة المليئة بالاستمرار و الطبيعة التي وهبنا الله إياها، ولا ننسى أن التقاء هذه الألوان الثلاثة دليل على ألوان علم وطننا، فغرض الشاعر هنا نقله للطفل بطريقة منسجمة مع الطبيعة وقد مجح في ذلك.</w:t>
      </w: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حقل الألوان</w:t>
            </w:r>
          </w:p>
        </w:tc>
        <w:tc>
          <w:tcPr>
            <w:tcW w:w="4322"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القصائد</w:t>
            </w:r>
          </w:p>
        </w:tc>
      </w:tr>
      <w:tr w:rsidR="00C13123" w:rsidRPr="00A96C38" w:rsidTr="00C0587B">
        <w:tc>
          <w:tcPr>
            <w:tcW w:w="4321" w:type="dxa"/>
          </w:tcPr>
          <w:p w:rsidR="00C13123" w:rsidRPr="000B0625" w:rsidRDefault="00C13123" w:rsidP="00C0587B">
            <w:pPr>
              <w:bidi/>
              <w:rPr>
                <w:rFonts w:ascii="Traditional Arabic" w:hAnsi="Traditional Arabic" w:cs="Traditional Arabic"/>
                <w:sz w:val="36"/>
                <w:szCs w:val="36"/>
                <w:rtl/>
                <w:lang w:bidi="ar-DZ"/>
              </w:rPr>
            </w:pPr>
            <w:r w:rsidRPr="000B0625">
              <w:rPr>
                <w:rFonts w:ascii="Traditional Arabic" w:hAnsi="Traditional Arabic" w:cs="Traditional Arabic" w:hint="cs"/>
                <w:sz w:val="36"/>
                <w:szCs w:val="36"/>
                <w:rtl/>
                <w:lang w:bidi="ar-DZ"/>
              </w:rPr>
              <w:t>الأخضر</w:t>
            </w:r>
            <w:r>
              <w:rPr>
                <w:rFonts w:ascii="Traditional Arabic" w:hAnsi="Traditional Arabic" w:cs="Traditional Arabic" w:hint="cs"/>
                <w:sz w:val="36"/>
                <w:szCs w:val="36"/>
                <w:rtl/>
                <w:lang w:bidi="ar-DZ"/>
              </w:rPr>
              <w:t>.</w:t>
            </w:r>
          </w:p>
        </w:tc>
        <w:tc>
          <w:tcPr>
            <w:tcW w:w="4322" w:type="dxa"/>
          </w:tcPr>
          <w:p w:rsidR="00C13123" w:rsidRPr="000B0625" w:rsidRDefault="00C13123" w:rsidP="00C0587B">
            <w:pPr>
              <w:bidi/>
              <w:jc w:val="center"/>
              <w:rPr>
                <w:rFonts w:ascii="Traditional Arabic" w:hAnsi="Traditional Arabic" w:cs="Traditional Arabic"/>
                <w:sz w:val="36"/>
                <w:szCs w:val="36"/>
                <w:rtl/>
                <w:lang w:bidi="ar-DZ"/>
              </w:rPr>
            </w:pPr>
            <w:proofErr w:type="gramStart"/>
            <w:r w:rsidRPr="000B0625">
              <w:rPr>
                <w:rFonts w:ascii="Traditional Arabic" w:hAnsi="Traditional Arabic" w:cs="Traditional Arabic" w:hint="cs"/>
                <w:sz w:val="36"/>
                <w:szCs w:val="36"/>
                <w:rtl/>
                <w:lang w:bidi="ar-DZ"/>
              </w:rPr>
              <w:t>باسم</w:t>
            </w:r>
            <w:proofErr w:type="gramEnd"/>
            <w:r w:rsidRPr="000B0625">
              <w:rPr>
                <w:rFonts w:ascii="Traditional Arabic" w:hAnsi="Traditional Arabic" w:cs="Traditional Arabic" w:hint="cs"/>
                <w:sz w:val="36"/>
                <w:szCs w:val="36"/>
                <w:rtl/>
                <w:lang w:bidi="ar-DZ"/>
              </w:rPr>
              <w:t xml:space="preserve"> الجزائر</w:t>
            </w:r>
          </w:p>
        </w:tc>
      </w:tr>
      <w:tr w:rsidR="00C13123" w:rsidTr="00C0587B">
        <w:tc>
          <w:tcPr>
            <w:tcW w:w="4321" w:type="dxa"/>
          </w:tcPr>
          <w:p w:rsidR="00C13123" w:rsidRPr="000B0625" w:rsidRDefault="00C13123" w:rsidP="00C0587B">
            <w:pPr>
              <w:bidi/>
              <w:rPr>
                <w:rFonts w:ascii="Traditional Arabic" w:hAnsi="Traditional Arabic" w:cs="Traditional Arabic"/>
                <w:sz w:val="36"/>
                <w:szCs w:val="36"/>
                <w:rtl/>
                <w:lang w:bidi="ar-DZ"/>
              </w:rPr>
            </w:pPr>
            <w:proofErr w:type="gramStart"/>
            <w:r w:rsidRPr="000B0625">
              <w:rPr>
                <w:rFonts w:ascii="Traditional Arabic" w:hAnsi="Traditional Arabic" w:cs="Traditional Arabic" w:hint="cs"/>
                <w:sz w:val="36"/>
                <w:szCs w:val="36"/>
                <w:rtl/>
                <w:lang w:bidi="ar-DZ"/>
              </w:rPr>
              <w:t>الوردي</w:t>
            </w:r>
            <w:proofErr w:type="gramEnd"/>
            <w:r w:rsidRPr="000B0625">
              <w:rPr>
                <w:rFonts w:ascii="Traditional Arabic" w:hAnsi="Traditional Arabic" w:cs="Traditional Arabic" w:hint="cs"/>
                <w:sz w:val="36"/>
                <w:szCs w:val="36"/>
                <w:rtl/>
                <w:lang w:bidi="ar-DZ"/>
              </w:rPr>
              <w:t>- الأخضر.</w:t>
            </w:r>
          </w:p>
        </w:tc>
        <w:tc>
          <w:tcPr>
            <w:tcW w:w="4322" w:type="dxa"/>
          </w:tcPr>
          <w:p w:rsidR="00C13123" w:rsidRPr="000B0625" w:rsidRDefault="00C13123" w:rsidP="00C0587B">
            <w:pPr>
              <w:bidi/>
              <w:jc w:val="center"/>
              <w:rPr>
                <w:rFonts w:ascii="Traditional Arabic" w:hAnsi="Traditional Arabic" w:cs="Traditional Arabic"/>
                <w:sz w:val="36"/>
                <w:szCs w:val="36"/>
                <w:rtl/>
                <w:lang w:bidi="ar-DZ"/>
              </w:rPr>
            </w:pPr>
            <w:r w:rsidRPr="000B0625">
              <w:rPr>
                <w:rFonts w:ascii="Traditional Arabic" w:hAnsi="Traditional Arabic" w:cs="Traditional Arabic" w:hint="cs"/>
                <w:sz w:val="36"/>
                <w:szCs w:val="36"/>
                <w:rtl/>
                <w:lang w:bidi="ar-DZ"/>
              </w:rPr>
              <w:t>المجد للجزائر</w:t>
            </w:r>
          </w:p>
        </w:tc>
      </w:tr>
      <w:tr w:rsidR="00C13123" w:rsidTr="00C0587B">
        <w:tc>
          <w:tcPr>
            <w:tcW w:w="4321" w:type="dxa"/>
          </w:tcPr>
          <w:p w:rsidR="00C13123" w:rsidRPr="000B0625" w:rsidRDefault="00C13123" w:rsidP="00C0587B">
            <w:pPr>
              <w:bidi/>
              <w:rPr>
                <w:rFonts w:ascii="Traditional Arabic" w:hAnsi="Traditional Arabic" w:cs="Traditional Arabic"/>
                <w:sz w:val="36"/>
                <w:szCs w:val="36"/>
                <w:rtl/>
                <w:lang w:bidi="ar-DZ"/>
              </w:rPr>
            </w:pPr>
            <w:r w:rsidRPr="000B0625">
              <w:rPr>
                <w:rFonts w:ascii="Traditional Arabic" w:hAnsi="Traditional Arabic" w:cs="Traditional Arabic" w:hint="cs"/>
                <w:sz w:val="36"/>
                <w:szCs w:val="36"/>
                <w:rtl/>
                <w:lang w:bidi="ar-DZ"/>
              </w:rPr>
              <w:t>الأبيض.</w:t>
            </w:r>
          </w:p>
        </w:tc>
        <w:tc>
          <w:tcPr>
            <w:tcW w:w="4322" w:type="dxa"/>
          </w:tcPr>
          <w:p w:rsidR="00C13123" w:rsidRPr="000B0625" w:rsidRDefault="00C13123" w:rsidP="00C0587B">
            <w:pPr>
              <w:bidi/>
              <w:jc w:val="center"/>
              <w:rPr>
                <w:rFonts w:ascii="Traditional Arabic" w:hAnsi="Traditional Arabic" w:cs="Traditional Arabic"/>
                <w:sz w:val="36"/>
                <w:szCs w:val="36"/>
                <w:rtl/>
                <w:lang w:bidi="ar-DZ"/>
              </w:rPr>
            </w:pPr>
            <w:proofErr w:type="gramStart"/>
            <w:r w:rsidRPr="000B0625">
              <w:rPr>
                <w:rFonts w:ascii="Traditional Arabic" w:hAnsi="Traditional Arabic" w:cs="Traditional Arabic" w:hint="cs"/>
                <w:sz w:val="36"/>
                <w:szCs w:val="36"/>
                <w:rtl/>
                <w:lang w:bidi="ar-DZ"/>
              </w:rPr>
              <w:t>عشاق</w:t>
            </w:r>
            <w:proofErr w:type="gramEnd"/>
            <w:r w:rsidRPr="000B0625">
              <w:rPr>
                <w:rFonts w:ascii="Traditional Arabic" w:hAnsi="Traditional Arabic" w:cs="Traditional Arabic" w:hint="cs"/>
                <w:sz w:val="36"/>
                <w:szCs w:val="36"/>
                <w:rtl/>
                <w:lang w:bidi="ar-DZ"/>
              </w:rPr>
              <w:t xml:space="preserve"> البيضاء</w:t>
            </w:r>
          </w:p>
        </w:tc>
      </w:tr>
      <w:tr w:rsidR="00C13123" w:rsidTr="00C0587B">
        <w:tc>
          <w:tcPr>
            <w:tcW w:w="4321" w:type="dxa"/>
          </w:tcPr>
          <w:p w:rsidR="00C13123" w:rsidRPr="000B0625" w:rsidRDefault="00C13123" w:rsidP="00C0587B">
            <w:pPr>
              <w:bidi/>
              <w:rPr>
                <w:rFonts w:ascii="Traditional Arabic" w:hAnsi="Traditional Arabic" w:cs="Traditional Arabic"/>
                <w:sz w:val="36"/>
                <w:szCs w:val="36"/>
                <w:rtl/>
                <w:lang w:bidi="ar-DZ"/>
              </w:rPr>
            </w:pPr>
            <w:proofErr w:type="gramStart"/>
            <w:r w:rsidRPr="000B0625">
              <w:rPr>
                <w:rFonts w:ascii="Traditional Arabic" w:hAnsi="Traditional Arabic" w:cs="Traditional Arabic" w:hint="cs"/>
                <w:sz w:val="36"/>
                <w:szCs w:val="36"/>
                <w:rtl/>
                <w:lang w:bidi="ar-DZ"/>
              </w:rPr>
              <w:t>أبيض</w:t>
            </w:r>
            <w:proofErr w:type="gramEnd"/>
            <w:r w:rsidRPr="000B0625">
              <w:rPr>
                <w:rFonts w:ascii="Traditional Arabic" w:hAnsi="Traditional Arabic" w:cs="Traditional Arabic" w:hint="cs"/>
                <w:sz w:val="36"/>
                <w:szCs w:val="36"/>
                <w:rtl/>
                <w:lang w:bidi="ar-DZ"/>
              </w:rPr>
              <w:t>- أحمر- أخضر.</w:t>
            </w:r>
          </w:p>
        </w:tc>
        <w:tc>
          <w:tcPr>
            <w:tcW w:w="4322" w:type="dxa"/>
          </w:tcPr>
          <w:p w:rsidR="00C13123" w:rsidRPr="000B0625" w:rsidRDefault="00C13123" w:rsidP="00C0587B">
            <w:pPr>
              <w:bidi/>
              <w:jc w:val="center"/>
              <w:rPr>
                <w:rFonts w:ascii="Traditional Arabic" w:hAnsi="Traditional Arabic" w:cs="Traditional Arabic"/>
                <w:sz w:val="36"/>
                <w:szCs w:val="36"/>
                <w:rtl/>
                <w:lang w:bidi="ar-DZ"/>
              </w:rPr>
            </w:pPr>
            <w:r w:rsidRPr="000B0625">
              <w:rPr>
                <w:rFonts w:ascii="Traditional Arabic" w:hAnsi="Traditional Arabic" w:cs="Traditional Arabic" w:hint="cs"/>
                <w:sz w:val="36"/>
                <w:szCs w:val="36"/>
                <w:rtl/>
                <w:lang w:bidi="ar-DZ"/>
              </w:rPr>
              <w:t>الطبيعة في بلادي</w:t>
            </w:r>
          </w:p>
        </w:tc>
      </w:tr>
    </w:tbl>
    <w:p w:rsidR="00C13123" w:rsidRDefault="00C13123" w:rsidP="00C13123">
      <w:pPr>
        <w:bidi/>
        <w:rPr>
          <w:rFonts w:ascii="Traditional Arabic" w:hAnsi="Traditional Arabic" w:cs="Traditional Arabic"/>
          <w:sz w:val="36"/>
          <w:szCs w:val="36"/>
          <w:rtl/>
          <w:lang w:bidi="ar-DZ"/>
        </w:rPr>
      </w:pPr>
      <w:proofErr w:type="gramStart"/>
      <w:r w:rsidRPr="00D65BEE">
        <w:rPr>
          <w:rFonts w:ascii="Traditional Arabic" w:hAnsi="Traditional Arabic" w:cs="Traditional Arabic" w:hint="cs"/>
          <w:sz w:val="36"/>
          <w:szCs w:val="36"/>
          <w:rtl/>
          <w:lang w:bidi="ar-DZ"/>
        </w:rPr>
        <w:t>من</w:t>
      </w:r>
      <w:proofErr w:type="gramEnd"/>
      <w:r w:rsidRPr="00D65BEE">
        <w:rPr>
          <w:rFonts w:ascii="Traditional Arabic" w:hAnsi="Traditional Arabic" w:cs="Traditional Arabic" w:hint="cs"/>
          <w:sz w:val="36"/>
          <w:szCs w:val="36"/>
          <w:rtl/>
          <w:lang w:bidi="ar-DZ"/>
        </w:rPr>
        <w:t xml:space="preserve"> خلال الجدول نجد الشاعر قد وظف الألوان في بعض القصائد و هذا للدلالة على جمال الطبيعة و نجده استخدم ألوانا أخرى كالأبيض للدلالة على السلام، أيضا اللون الأحمر للدلالة على دماء الشهداء</w:t>
      </w:r>
      <w:r>
        <w:rPr>
          <w:rFonts w:ascii="Traditional Arabic" w:hAnsi="Traditional Arabic" w:cs="Traditional Arabic" w:hint="cs"/>
          <w:sz w:val="36"/>
          <w:szCs w:val="36"/>
          <w:rtl/>
          <w:lang w:bidi="ar-DZ"/>
        </w:rPr>
        <w:t xml:space="preserve"> أيضا اللون الأخضر الذي يرمز للا</w:t>
      </w:r>
      <w:r w:rsidRPr="00D65BEE">
        <w:rPr>
          <w:rFonts w:ascii="Traditional Arabic" w:hAnsi="Traditional Arabic" w:cs="Traditional Arabic" w:hint="cs"/>
          <w:sz w:val="36"/>
          <w:szCs w:val="36"/>
          <w:rtl/>
          <w:lang w:bidi="ar-DZ"/>
        </w:rPr>
        <w:t xml:space="preserve">زدهار.  </w:t>
      </w:r>
    </w:p>
    <w:p w:rsidR="00C13123" w:rsidRDefault="00C13123" w:rsidP="00C13123">
      <w:pPr>
        <w:bidi/>
        <w:rPr>
          <w:rFonts w:ascii="Traditional Arabic" w:hAnsi="Traditional Arabic" w:cs="Traditional Arabic"/>
          <w:b/>
          <w:bCs/>
          <w:sz w:val="36"/>
          <w:szCs w:val="36"/>
          <w:rtl/>
          <w:lang w:bidi="ar-DZ"/>
        </w:rPr>
      </w:pPr>
      <w:r w:rsidRPr="00D65BEE">
        <w:rPr>
          <w:rFonts w:ascii="Traditional Arabic" w:hAnsi="Traditional Arabic" w:cs="Traditional Arabic" w:hint="cs"/>
          <w:b/>
          <w:bCs/>
          <w:sz w:val="36"/>
          <w:szCs w:val="36"/>
          <w:rtl/>
          <w:lang w:bidi="ar-DZ"/>
        </w:rPr>
        <w:t>ل)</w:t>
      </w:r>
      <w:r>
        <w:rPr>
          <w:rFonts w:ascii="Traditional Arabic" w:hAnsi="Traditional Arabic" w:cs="Traditional Arabic" w:hint="cs"/>
          <w:b/>
          <w:bCs/>
          <w:sz w:val="36"/>
          <w:szCs w:val="36"/>
          <w:rtl/>
          <w:lang w:bidi="ar-DZ"/>
        </w:rPr>
        <w:t xml:space="preserve"> </w:t>
      </w:r>
      <w:r w:rsidRPr="00D65BEE">
        <w:rPr>
          <w:rFonts w:ascii="Traditional Arabic" w:hAnsi="Traditional Arabic" w:cs="Traditional Arabic" w:hint="cs"/>
          <w:b/>
          <w:bCs/>
          <w:sz w:val="36"/>
          <w:szCs w:val="36"/>
          <w:rtl/>
          <w:lang w:bidi="ar-DZ"/>
        </w:rPr>
        <w:t>حقل الأعضاء:</w:t>
      </w:r>
    </w:p>
    <w:p w:rsidR="00C13123" w:rsidRPr="00122445" w:rsidRDefault="00C13123" w:rsidP="00C13123">
      <w:pPr>
        <w:bidi/>
        <w:rPr>
          <w:rFonts w:ascii="Traditional Arabic" w:hAnsi="Traditional Arabic" w:cs="Traditional Arabic"/>
          <w:sz w:val="36"/>
          <w:szCs w:val="36"/>
          <w:rtl/>
          <w:lang w:bidi="ar-DZ"/>
        </w:rPr>
      </w:pPr>
      <w:r w:rsidRPr="000E0086">
        <w:rPr>
          <w:rFonts w:ascii="Traditional Arabic" w:hAnsi="Traditional Arabic" w:cs="Traditional Arabic" w:hint="cs"/>
          <w:sz w:val="36"/>
          <w:szCs w:val="36"/>
          <w:rtl/>
          <w:lang w:bidi="ar-DZ"/>
        </w:rPr>
        <w:t xml:space="preserve">الأعضاء </w:t>
      </w:r>
      <w:r>
        <w:rPr>
          <w:rFonts w:ascii="Traditional Arabic" w:hAnsi="Traditional Arabic" w:cs="Traditional Arabic" w:hint="cs"/>
          <w:sz w:val="36"/>
          <w:szCs w:val="36"/>
          <w:rtl/>
          <w:lang w:bidi="ar-DZ"/>
        </w:rPr>
        <w:t>هي تلك الأجزاء المكونة لجسم الإن</w:t>
      </w:r>
      <w:r w:rsidRPr="000E0086">
        <w:rPr>
          <w:rFonts w:ascii="Traditional Arabic" w:hAnsi="Traditional Arabic" w:cs="Traditional Arabic" w:hint="cs"/>
          <w:sz w:val="36"/>
          <w:szCs w:val="36"/>
          <w:rtl/>
          <w:lang w:bidi="ar-DZ"/>
        </w:rPr>
        <w:t>سان</w:t>
      </w:r>
      <w:r>
        <w:rPr>
          <w:rFonts w:ascii="Traditional Arabic" w:hAnsi="Traditional Arabic" w:cs="Traditional Arabic" w:hint="cs"/>
          <w:sz w:val="36"/>
          <w:szCs w:val="36"/>
          <w:rtl/>
          <w:lang w:bidi="ar-DZ"/>
        </w:rPr>
        <w:t>، ولكل دوره ووظيفته وما يلفت انتباهنا حضورها في ديوان الفرحة الخضراء،</w:t>
      </w:r>
      <w:r w:rsidRPr="000E0086">
        <w:rPr>
          <w:rFonts w:ascii="Traditional Arabic" w:hAnsi="Traditional Arabic" w:cs="Traditional Arabic" w:hint="cs"/>
          <w:b/>
          <w:bCs/>
          <w:sz w:val="36"/>
          <w:szCs w:val="36"/>
          <w:rtl/>
          <w:lang w:bidi="ar-DZ"/>
        </w:rPr>
        <w:t xml:space="preserve"> </w:t>
      </w:r>
      <w:r w:rsidRPr="00122445">
        <w:rPr>
          <w:rFonts w:ascii="Traditional Arabic" w:hAnsi="Traditional Arabic" w:cs="Traditional Arabic" w:hint="cs"/>
          <w:sz w:val="36"/>
          <w:szCs w:val="36"/>
          <w:rtl/>
          <w:lang w:bidi="ar-DZ"/>
        </w:rPr>
        <w:t>للتعبير عن دلالات متعددة</w:t>
      </w:r>
      <w:r>
        <w:rPr>
          <w:rFonts w:ascii="Traditional Arabic" w:hAnsi="Traditional Arabic" w:cs="Traditional Arabic" w:hint="cs"/>
          <w:b/>
          <w:bCs/>
          <w:sz w:val="36"/>
          <w:szCs w:val="36"/>
          <w:rtl/>
          <w:lang w:bidi="ar-DZ"/>
        </w:rPr>
        <w:t xml:space="preserve"> </w:t>
      </w:r>
      <w:r w:rsidRPr="00122445">
        <w:rPr>
          <w:rFonts w:ascii="Traditional Arabic" w:hAnsi="Traditional Arabic" w:cs="Traditional Arabic" w:hint="cs"/>
          <w:sz w:val="36"/>
          <w:szCs w:val="36"/>
          <w:rtl/>
          <w:lang w:bidi="ar-DZ"/>
        </w:rPr>
        <w:t xml:space="preserve">وهذا نموذج عن </w:t>
      </w:r>
      <w:proofErr w:type="gramStart"/>
      <w:r w:rsidRPr="00122445">
        <w:rPr>
          <w:rFonts w:ascii="Traditional Arabic" w:hAnsi="Traditional Arabic" w:cs="Traditional Arabic" w:hint="cs"/>
          <w:sz w:val="36"/>
          <w:szCs w:val="36"/>
          <w:rtl/>
          <w:lang w:bidi="ar-DZ"/>
        </w:rPr>
        <w:t>ذلك</w:t>
      </w:r>
      <w:r w:rsidRPr="004278F1">
        <w:rPr>
          <w:rStyle w:val="Appelnotedebasdep"/>
          <w:rFonts w:ascii="Traditional Arabic" w:hAnsi="Traditional Arabic" w:cs="Traditional Arabic"/>
          <w:sz w:val="28"/>
          <w:szCs w:val="28"/>
          <w:rtl/>
          <w:lang w:bidi="ar-DZ"/>
        </w:rPr>
        <w:footnoteReference w:id="138"/>
      </w:r>
      <w:r w:rsidRPr="00122445">
        <w:rPr>
          <w:rFonts w:ascii="Traditional Arabic" w:hAnsi="Traditional Arabic" w:cs="Traditional Arabic" w:hint="cs"/>
          <w:sz w:val="36"/>
          <w:szCs w:val="36"/>
          <w:rtl/>
          <w:lang w:bidi="ar-DZ"/>
        </w:rPr>
        <w:t>:</w:t>
      </w:r>
      <w:proofErr w:type="gramEnd"/>
    </w:p>
    <w:p w:rsidR="00C13123" w:rsidRPr="00122445" w:rsidRDefault="00C13123" w:rsidP="00C13123">
      <w:pPr>
        <w:bidi/>
        <w:jc w:val="center"/>
        <w:rPr>
          <w:rFonts w:ascii="Traditional Arabic" w:hAnsi="Traditional Arabic" w:cs="Traditional Arabic"/>
          <w:sz w:val="36"/>
          <w:szCs w:val="36"/>
          <w:rtl/>
          <w:lang w:bidi="ar-DZ"/>
        </w:rPr>
      </w:pPr>
      <w:proofErr w:type="gramStart"/>
      <w:r w:rsidRPr="00122445">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w:t>
      </w:r>
      <w:proofErr w:type="gramEnd"/>
      <w:r w:rsidRPr="00122445">
        <w:rPr>
          <w:rFonts w:ascii="Traditional Arabic" w:hAnsi="Traditional Arabic" w:cs="Traditional Arabic" w:hint="cs"/>
          <w:sz w:val="36"/>
          <w:szCs w:val="36"/>
          <w:rtl/>
          <w:lang w:bidi="ar-DZ"/>
        </w:rPr>
        <w:t xml:space="preserve"> د</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 أن</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 xml:space="preserve">... </w:t>
      </w:r>
      <w:proofErr w:type="gramStart"/>
      <w:r w:rsidRPr="00122445">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w:t>
      </w:r>
      <w:proofErr w:type="gramEnd"/>
      <w:r w:rsidRPr="00122445">
        <w:rPr>
          <w:rFonts w:ascii="Traditional Arabic" w:hAnsi="Traditional Arabic" w:cs="Traditional Arabic" w:hint="cs"/>
          <w:sz w:val="36"/>
          <w:szCs w:val="36"/>
          <w:rtl/>
          <w:lang w:bidi="ar-DZ"/>
        </w:rPr>
        <w:t xml:space="preserve">       م</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ق</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 الض</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اء</w:t>
      </w:r>
      <w:r>
        <w:rPr>
          <w:rFonts w:ascii="Traditional Arabic" w:hAnsi="Traditional Arabic" w:cs="Traditional Arabic" w:hint="cs"/>
          <w:sz w:val="36"/>
          <w:szCs w:val="36"/>
          <w:rtl/>
          <w:lang w:bidi="ar-DZ"/>
        </w:rPr>
        <w:t>ُ</w:t>
      </w:r>
    </w:p>
    <w:p w:rsidR="00C13123" w:rsidRDefault="00C13123" w:rsidP="00C13123">
      <w:pPr>
        <w:bidi/>
        <w:jc w:val="center"/>
        <w:rPr>
          <w:rFonts w:ascii="Traditional Arabic" w:hAnsi="Traditional Arabic" w:cs="Traditional Arabic"/>
          <w:sz w:val="36"/>
          <w:szCs w:val="36"/>
          <w:rtl/>
          <w:lang w:bidi="ar-DZ"/>
        </w:rPr>
      </w:pPr>
      <w:r w:rsidRPr="00122445">
        <w:rPr>
          <w:rFonts w:ascii="Traditional Arabic" w:hAnsi="Traditional Arabic" w:cs="Traditional Arabic" w:hint="cs"/>
          <w:sz w:val="36"/>
          <w:szCs w:val="36"/>
          <w:rtl/>
          <w:lang w:bidi="ar-DZ"/>
        </w:rPr>
        <w:t>فاه</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 xml:space="preserve">ي </w:t>
      </w:r>
      <w:proofErr w:type="gramStart"/>
      <w:r w:rsidRPr="00122445">
        <w:rPr>
          <w:rFonts w:ascii="Traditional Arabic" w:hAnsi="Traditional Arabic" w:cs="Traditional Arabic" w:hint="cs"/>
          <w:sz w:val="36"/>
          <w:szCs w:val="36"/>
          <w:rtl/>
          <w:lang w:bidi="ar-DZ"/>
        </w:rPr>
        <w:t>واع</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ز</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w:t>
      </w:r>
      <w:proofErr w:type="gramEnd"/>
      <w:r w:rsidRPr="00122445">
        <w:rPr>
          <w:rFonts w:ascii="Traditional Arabic" w:hAnsi="Traditional Arabic" w:cs="Traditional Arabic" w:hint="cs"/>
          <w:sz w:val="36"/>
          <w:szCs w:val="36"/>
          <w:rtl/>
          <w:lang w:bidi="ar-DZ"/>
        </w:rPr>
        <w:t xml:space="preserve">       ي</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ا ط</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ور</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 xml:space="preserve"> الو</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w:t>
      </w:r>
      <w:r w:rsidRPr="00122445">
        <w:rPr>
          <w:rFonts w:ascii="Traditional Arabic" w:hAnsi="Traditional Arabic" w:cs="Traditional Arabic" w:hint="cs"/>
          <w:sz w:val="36"/>
          <w:szCs w:val="36"/>
          <w:rtl/>
          <w:lang w:bidi="ar-DZ"/>
        </w:rPr>
        <w:t>اء</w:t>
      </w:r>
      <w:r>
        <w:rPr>
          <w:rFonts w:ascii="Traditional Arabic" w:hAnsi="Traditional Arabic" w:cs="Traditional Arabic" w:hint="cs"/>
          <w:sz w:val="36"/>
          <w:szCs w:val="36"/>
          <w:rtl/>
          <w:lang w:bidi="ar-DZ"/>
        </w:rPr>
        <w:t>ِ</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في هذه الأبيات حضور لمفردتي (الدم ، والمقلة) وهنا يقصد الشاعر حبه لفصل الربيع الذي يجري في دمه، وكذا يعتبره الضياء الذي يقود بصره، فلأعضاء دور هنا في ايصال تلك الدلالة.    </w:t>
      </w:r>
    </w:p>
    <w:p w:rsidR="00C13123" w:rsidRPr="00122445" w:rsidRDefault="00C13123" w:rsidP="00C13123">
      <w:pPr>
        <w:bidi/>
        <w:rPr>
          <w:rFonts w:ascii="Traditional Arabic" w:hAnsi="Traditional Arabic" w:cs="Traditional Arabic"/>
          <w:sz w:val="36"/>
          <w:szCs w:val="36"/>
          <w:rtl/>
          <w:lang w:bidi="ar-DZ"/>
        </w:rPr>
      </w:pP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حقل الأعضاء</w:t>
            </w:r>
          </w:p>
        </w:tc>
        <w:tc>
          <w:tcPr>
            <w:tcW w:w="4322" w:type="dxa"/>
          </w:tcPr>
          <w:p w:rsidR="00C13123" w:rsidRDefault="00C13123" w:rsidP="00C0587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القصائد</w:t>
            </w:r>
          </w:p>
        </w:tc>
      </w:tr>
      <w:tr w:rsidR="00C13123"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 xml:space="preserve">الفم- الخطى- </w:t>
            </w:r>
            <w:proofErr w:type="gramStart"/>
            <w:r w:rsidRPr="00063EA4">
              <w:rPr>
                <w:rFonts w:ascii="Traditional Arabic" w:hAnsi="Traditional Arabic" w:cs="Traditional Arabic" w:hint="cs"/>
                <w:sz w:val="36"/>
                <w:szCs w:val="36"/>
                <w:rtl/>
                <w:lang w:bidi="ar-DZ"/>
              </w:rPr>
              <w:t>الجسم</w:t>
            </w:r>
            <w:proofErr w:type="gramEnd"/>
            <w:r w:rsidRPr="00063EA4">
              <w:rPr>
                <w:rFonts w:ascii="Traditional Arabic" w:hAnsi="Traditional Arabic" w:cs="Traditional Arabic" w:hint="cs"/>
                <w:sz w:val="36"/>
                <w:szCs w:val="36"/>
                <w:rtl/>
                <w:lang w:bidi="ar-DZ"/>
              </w:rPr>
              <w:t>.</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أغنية الشهداء</w:t>
            </w:r>
          </w:p>
        </w:tc>
      </w:tr>
      <w:tr w:rsidR="00C13123"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الشفتان.</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proofErr w:type="gramStart"/>
            <w:r w:rsidRPr="00063EA4">
              <w:rPr>
                <w:rFonts w:ascii="Traditional Arabic" w:hAnsi="Traditional Arabic" w:cs="Traditional Arabic" w:hint="cs"/>
                <w:sz w:val="36"/>
                <w:szCs w:val="36"/>
                <w:rtl/>
                <w:lang w:bidi="ar-DZ"/>
              </w:rPr>
              <w:t>باسم</w:t>
            </w:r>
            <w:proofErr w:type="gramEnd"/>
            <w:r w:rsidRPr="00063EA4">
              <w:rPr>
                <w:rFonts w:ascii="Traditional Arabic" w:hAnsi="Traditional Arabic" w:cs="Traditional Arabic" w:hint="cs"/>
                <w:sz w:val="36"/>
                <w:szCs w:val="36"/>
                <w:rtl/>
                <w:lang w:bidi="ar-DZ"/>
              </w:rPr>
              <w:t xml:space="preserve"> الجزائر</w:t>
            </w:r>
          </w:p>
        </w:tc>
      </w:tr>
      <w:tr w:rsidR="00C13123"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الشفتان- دماء.</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 xml:space="preserve">نثور </w:t>
            </w:r>
            <w:proofErr w:type="spellStart"/>
            <w:proofErr w:type="gramStart"/>
            <w:r w:rsidRPr="00063EA4">
              <w:rPr>
                <w:rFonts w:ascii="Traditional Arabic" w:hAnsi="Traditional Arabic" w:cs="Traditional Arabic" w:hint="cs"/>
                <w:sz w:val="36"/>
                <w:szCs w:val="36"/>
                <w:rtl/>
                <w:lang w:bidi="ar-DZ"/>
              </w:rPr>
              <w:t>نثور</w:t>
            </w:r>
            <w:proofErr w:type="spellEnd"/>
            <w:proofErr w:type="gramEnd"/>
            <w:r w:rsidRPr="00063EA4">
              <w:rPr>
                <w:rFonts w:ascii="Traditional Arabic" w:hAnsi="Traditional Arabic" w:cs="Traditional Arabic" w:hint="cs"/>
                <w:sz w:val="36"/>
                <w:szCs w:val="36"/>
                <w:rtl/>
                <w:lang w:bidi="ar-DZ"/>
              </w:rPr>
              <w:t>.</w:t>
            </w:r>
          </w:p>
        </w:tc>
      </w:tr>
      <w:tr w:rsidR="00C13123" w:rsidRPr="00063EA4" w:rsidTr="00C0587B">
        <w:tc>
          <w:tcPr>
            <w:tcW w:w="4321" w:type="dxa"/>
          </w:tcPr>
          <w:p w:rsidR="00C13123" w:rsidRPr="00063EA4" w:rsidRDefault="00C13123" w:rsidP="00C0587B">
            <w:pPr>
              <w:tabs>
                <w:tab w:val="right" w:pos="4105"/>
              </w:tabs>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lastRenderedPageBreak/>
              <w:t xml:space="preserve">الوجه- </w:t>
            </w:r>
            <w:proofErr w:type="gramStart"/>
            <w:r w:rsidRPr="00063EA4">
              <w:rPr>
                <w:rFonts w:ascii="Traditional Arabic" w:hAnsi="Traditional Arabic" w:cs="Traditional Arabic" w:hint="cs"/>
                <w:sz w:val="36"/>
                <w:szCs w:val="36"/>
                <w:rtl/>
                <w:lang w:bidi="ar-DZ"/>
              </w:rPr>
              <w:t>الكبد</w:t>
            </w:r>
            <w:proofErr w:type="gramEnd"/>
            <w:r w:rsidRPr="00063EA4">
              <w:rPr>
                <w:rFonts w:ascii="Traditional Arabic" w:hAnsi="Traditional Arabic" w:cs="Traditional Arabic" w:hint="cs"/>
                <w:sz w:val="36"/>
                <w:szCs w:val="36"/>
                <w:rtl/>
                <w:lang w:bidi="ar-DZ"/>
              </w:rPr>
              <w:t>- الروح- القلب.</w:t>
            </w:r>
            <w:r w:rsidRPr="00063EA4">
              <w:rPr>
                <w:rFonts w:ascii="Traditional Arabic" w:hAnsi="Traditional Arabic" w:cs="Traditional Arabic"/>
                <w:sz w:val="36"/>
                <w:szCs w:val="36"/>
                <w:rtl/>
                <w:lang w:bidi="ar-DZ"/>
              </w:rPr>
              <w:tab/>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جزائر يا أمنا</w:t>
            </w:r>
          </w:p>
        </w:tc>
      </w:tr>
      <w:tr w:rsidR="00C13123" w:rsidRPr="00063EA4"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القلب.</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المجد للجزائر</w:t>
            </w:r>
          </w:p>
        </w:tc>
      </w:tr>
      <w:tr w:rsidR="00C13123" w:rsidRPr="00063EA4"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الأذن.</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proofErr w:type="gramStart"/>
            <w:r w:rsidRPr="00063EA4">
              <w:rPr>
                <w:rFonts w:ascii="Traditional Arabic" w:hAnsi="Traditional Arabic" w:cs="Traditional Arabic" w:hint="cs"/>
                <w:sz w:val="36"/>
                <w:szCs w:val="36"/>
                <w:rtl/>
                <w:lang w:bidi="ar-DZ"/>
              </w:rPr>
              <w:t>عشاق</w:t>
            </w:r>
            <w:proofErr w:type="gramEnd"/>
            <w:r w:rsidRPr="00063EA4">
              <w:rPr>
                <w:rFonts w:ascii="Traditional Arabic" w:hAnsi="Traditional Arabic" w:cs="Traditional Arabic" w:hint="cs"/>
                <w:sz w:val="36"/>
                <w:szCs w:val="36"/>
                <w:rtl/>
                <w:lang w:bidi="ar-DZ"/>
              </w:rPr>
              <w:t xml:space="preserve"> البيضاء</w:t>
            </w:r>
          </w:p>
        </w:tc>
      </w:tr>
      <w:tr w:rsidR="00C13123" w:rsidRPr="00063EA4" w:rsidTr="00C0587B">
        <w:tc>
          <w:tcPr>
            <w:tcW w:w="4321" w:type="dxa"/>
          </w:tcPr>
          <w:p w:rsidR="00C13123" w:rsidRPr="00063EA4" w:rsidRDefault="00C13123" w:rsidP="00C0587B">
            <w:pPr>
              <w:bidi/>
              <w:rPr>
                <w:rFonts w:ascii="Traditional Arabic" w:hAnsi="Traditional Arabic" w:cs="Traditional Arabic"/>
                <w:sz w:val="36"/>
                <w:szCs w:val="36"/>
                <w:rtl/>
                <w:lang w:bidi="ar-DZ"/>
              </w:rPr>
            </w:pPr>
            <w:proofErr w:type="gramStart"/>
            <w:r w:rsidRPr="00063EA4">
              <w:rPr>
                <w:rFonts w:ascii="Traditional Arabic" w:hAnsi="Traditional Arabic" w:cs="Traditional Arabic" w:hint="cs"/>
                <w:sz w:val="36"/>
                <w:szCs w:val="36"/>
                <w:rtl/>
                <w:lang w:bidi="ar-DZ"/>
              </w:rPr>
              <w:t>اليدين</w:t>
            </w:r>
            <w:proofErr w:type="gramEnd"/>
            <w:r w:rsidRPr="00063EA4">
              <w:rPr>
                <w:rFonts w:ascii="Traditional Arabic" w:hAnsi="Traditional Arabic" w:cs="Traditional Arabic" w:hint="cs"/>
                <w:sz w:val="36"/>
                <w:szCs w:val="36"/>
                <w:rtl/>
                <w:lang w:bidi="ar-DZ"/>
              </w:rPr>
              <w:t>- الوجنتين- دمي.</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مرحبا بالربيع</w:t>
            </w:r>
          </w:p>
        </w:tc>
      </w:tr>
      <w:tr w:rsidR="00C13123" w:rsidRPr="00063EA4"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الناب</w:t>
            </w:r>
            <w:r>
              <w:rPr>
                <w:rFonts w:ascii="Traditional Arabic" w:hAnsi="Traditional Arabic" w:cs="Traditional Arabic" w:hint="cs"/>
                <w:sz w:val="36"/>
                <w:szCs w:val="36"/>
                <w:rtl/>
                <w:lang w:bidi="ar-DZ"/>
              </w:rPr>
              <w:t>.</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proofErr w:type="gramStart"/>
            <w:r w:rsidRPr="00063EA4">
              <w:rPr>
                <w:rFonts w:ascii="Traditional Arabic" w:hAnsi="Traditional Arabic" w:cs="Traditional Arabic" w:hint="cs"/>
                <w:sz w:val="36"/>
                <w:szCs w:val="36"/>
                <w:rtl/>
                <w:lang w:bidi="ar-DZ"/>
              </w:rPr>
              <w:t>حكاية</w:t>
            </w:r>
            <w:proofErr w:type="gramEnd"/>
            <w:r w:rsidRPr="00063EA4">
              <w:rPr>
                <w:rFonts w:ascii="Traditional Arabic" w:hAnsi="Traditional Arabic" w:cs="Traditional Arabic" w:hint="cs"/>
                <w:sz w:val="36"/>
                <w:szCs w:val="36"/>
                <w:rtl/>
                <w:lang w:bidi="ar-DZ"/>
              </w:rPr>
              <w:t xml:space="preserve"> أسد</w:t>
            </w:r>
          </w:p>
        </w:tc>
      </w:tr>
      <w:tr w:rsidR="00C13123" w:rsidRPr="00063EA4" w:rsidTr="00C0587B">
        <w:tc>
          <w:tcPr>
            <w:tcW w:w="4321" w:type="dxa"/>
          </w:tcPr>
          <w:p w:rsidR="00C13123" w:rsidRPr="00063EA4" w:rsidRDefault="00C13123" w:rsidP="00C0587B">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القلوب</w:t>
            </w:r>
            <w:r>
              <w:rPr>
                <w:rFonts w:ascii="Traditional Arabic" w:hAnsi="Traditional Arabic" w:cs="Traditional Arabic" w:hint="cs"/>
                <w:sz w:val="36"/>
                <w:szCs w:val="36"/>
                <w:rtl/>
                <w:lang w:bidi="ar-DZ"/>
              </w:rPr>
              <w:t>.</w:t>
            </w:r>
          </w:p>
        </w:tc>
        <w:tc>
          <w:tcPr>
            <w:tcW w:w="4322" w:type="dxa"/>
          </w:tcPr>
          <w:p w:rsidR="00C13123" w:rsidRPr="00063EA4" w:rsidRDefault="00C13123" w:rsidP="00C0587B">
            <w:pPr>
              <w:bidi/>
              <w:jc w:val="center"/>
              <w:rPr>
                <w:rFonts w:ascii="Traditional Arabic" w:hAnsi="Traditional Arabic" w:cs="Traditional Arabic"/>
                <w:sz w:val="36"/>
                <w:szCs w:val="36"/>
                <w:rtl/>
                <w:lang w:bidi="ar-DZ"/>
              </w:rPr>
            </w:pPr>
            <w:proofErr w:type="gramStart"/>
            <w:r w:rsidRPr="00063EA4">
              <w:rPr>
                <w:rFonts w:ascii="Traditional Arabic" w:hAnsi="Traditional Arabic" w:cs="Traditional Arabic" w:hint="cs"/>
                <w:sz w:val="36"/>
                <w:szCs w:val="36"/>
                <w:rtl/>
                <w:lang w:bidi="ar-DZ"/>
              </w:rPr>
              <w:t>حديث</w:t>
            </w:r>
            <w:proofErr w:type="gramEnd"/>
            <w:r w:rsidRPr="00063EA4">
              <w:rPr>
                <w:rFonts w:ascii="Traditional Arabic" w:hAnsi="Traditional Arabic" w:cs="Traditional Arabic" w:hint="cs"/>
                <w:sz w:val="36"/>
                <w:szCs w:val="36"/>
                <w:rtl/>
                <w:lang w:bidi="ar-DZ"/>
              </w:rPr>
              <w:t xml:space="preserve"> المسجد</w:t>
            </w:r>
          </w:p>
        </w:tc>
      </w:tr>
    </w:tbl>
    <w:p w:rsidR="00C13123" w:rsidRDefault="00C13123" w:rsidP="00C13123">
      <w:pPr>
        <w:bidi/>
        <w:rPr>
          <w:rFonts w:ascii="Traditional Arabic" w:hAnsi="Traditional Arabic" w:cs="Traditional Arabic"/>
          <w:sz w:val="36"/>
          <w:szCs w:val="36"/>
          <w:rtl/>
          <w:lang w:bidi="ar-DZ"/>
        </w:rPr>
      </w:pPr>
      <w:r w:rsidRPr="00063EA4">
        <w:rPr>
          <w:rFonts w:ascii="Traditional Arabic" w:hAnsi="Traditional Arabic" w:cs="Traditional Arabic" w:hint="cs"/>
          <w:sz w:val="36"/>
          <w:szCs w:val="36"/>
          <w:rtl/>
          <w:lang w:bidi="ar-DZ"/>
        </w:rPr>
        <w:t xml:space="preserve">من خلال </w:t>
      </w:r>
      <w:r>
        <w:rPr>
          <w:rFonts w:ascii="Traditional Arabic" w:hAnsi="Traditional Arabic" w:cs="Traditional Arabic" w:hint="cs"/>
          <w:sz w:val="36"/>
          <w:szCs w:val="36"/>
          <w:rtl/>
          <w:lang w:bidi="ar-DZ"/>
        </w:rPr>
        <w:t>الجدول نجد الشاعر قد وظف حقل الأعضاء و هذا لدلالة على تعابير متنوعة منها القلب الذي  يعتبر منبع الإحساس و الحب، حيث نجد الشاعر استخدمه للدلالة على مكانة المسجد في نشر العلم و التآلف بين المسامين، و نجد أيضا لفظة الدم التي تدل على شجاعة المجاهدين في ساحة المعركة ضد الفرنسيين إبان الثورة المجيدة.</w:t>
      </w:r>
    </w:p>
    <w:p w:rsidR="00C13123" w:rsidRDefault="00C13123" w:rsidP="00C13123">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ر</w:t>
      </w:r>
      <w:r w:rsidRPr="008321F6">
        <w:rPr>
          <w:rFonts w:ascii="Traditional Arabic" w:hAnsi="Traditional Arabic" w:cs="Traditional Arabic" w:hint="cs"/>
          <w:b/>
          <w:bCs/>
          <w:sz w:val="36"/>
          <w:szCs w:val="36"/>
          <w:rtl/>
          <w:lang w:bidi="ar-DZ"/>
        </w:rPr>
        <w:t xml:space="preserve">) </w:t>
      </w:r>
      <w:proofErr w:type="gramStart"/>
      <w:r w:rsidRPr="008321F6">
        <w:rPr>
          <w:rFonts w:ascii="Traditional Arabic" w:hAnsi="Traditional Arabic" w:cs="Traditional Arabic" w:hint="cs"/>
          <w:b/>
          <w:bCs/>
          <w:sz w:val="36"/>
          <w:szCs w:val="36"/>
          <w:rtl/>
          <w:lang w:bidi="ar-DZ"/>
        </w:rPr>
        <w:t>حقل</w:t>
      </w:r>
      <w:proofErr w:type="gramEnd"/>
      <w:r w:rsidRPr="008321F6">
        <w:rPr>
          <w:rFonts w:ascii="Traditional Arabic" w:hAnsi="Traditional Arabic" w:cs="Traditional Arabic" w:hint="cs"/>
          <w:b/>
          <w:bCs/>
          <w:sz w:val="36"/>
          <w:szCs w:val="36"/>
          <w:rtl/>
          <w:lang w:bidi="ar-DZ"/>
        </w:rPr>
        <w:t xml:space="preserve"> الحب:</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الحب أساس الوحدة والأخوة والتعايش، وقد دعانا ديننا لذلك، وقد كان الحب المحور الذي تبنى عليه القصائد، وقد حمله ديوان الفرحة الخضراء وذلك لما يحمله من معاني فالشاعر تغنى بحب الوطن، وحب اللغة العربية، وكم بين القصائد هذا النموذج الذي يحمل معنى الحب يقول الشاعر</w:t>
      </w:r>
      <w:r w:rsidRPr="004278F1">
        <w:rPr>
          <w:rStyle w:val="Appelnotedebasdep"/>
          <w:rFonts w:ascii="Traditional Arabic" w:hAnsi="Traditional Arabic" w:cs="Traditional Arabic"/>
          <w:sz w:val="28"/>
          <w:szCs w:val="28"/>
          <w:rtl/>
          <w:lang w:bidi="ar-DZ"/>
        </w:rPr>
        <w:footnoteReference w:id="139"/>
      </w:r>
      <w:r>
        <w:rPr>
          <w:rFonts w:ascii="Traditional Arabic" w:hAnsi="Traditional Arabic" w:cs="Traditional Arabic" w:hint="cs"/>
          <w:sz w:val="36"/>
          <w:szCs w:val="36"/>
          <w:rtl/>
          <w:lang w:bidi="ar-DZ"/>
        </w:rPr>
        <w:t>:</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أَهْواكِ يَا خضيْرَ اللُغَاتِ        وأَعْشَقُ الضَادَ الُمِبينَ</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أَهْوَاكِ ..لَا التَغْرِيبُ يَمْنعُنِي ..وَلَا </w:t>
      </w:r>
      <w:proofErr w:type="gramStart"/>
      <w:r>
        <w:rPr>
          <w:rFonts w:ascii="Traditional Arabic" w:hAnsi="Traditional Arabic" w:cs="Traditional Arabic" w:hint="cs"/>
          <w:sz w:val="36"/>
          <w:szCs w:val="36"/>
          <w:rtl/>
          <w:lang w:bidi="ar-DZ"/>
        </w:rPr>
        <w:t>الحَرْفُ</w:t>
      </w:r>
      <w:proofErr w:type="gramEnd"/>
      <w:r>
        <w:rPr>
          <w:rFonts w:ascii="Traditional Arabic" w:hAnsi="Traditional Arabic" w:cs="Traditional Arabic" w:hint="cs"/>
          <w:sz w:val="36"/>
          <w:szCs w:val="36"/>
          <w:rtl/>
          <w:lang w:bidi="ar-DZ"/>
        </w:rPr>
        <w:t xml:space="preserve"> الهَجِينُ</w:t>
      </w:r>
    </w:p>
    <w:p w:rsidR="00C13123" w:rsidRPr="00AA174F"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حملن هذين البينين إحساس الشاعر المفعم بالحب الخالص للغة العربية، وهذا لما تتعرض له من تآمر ودعوات لاستبدالها بلغات أخرى بدعوى التطور.</w:t>
      </w: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Pr="008321F6" w:rsidRDefault="00C13123" w:rsidP="00C0587B">
            <w:pPr>
              <w:bidi/>
              <w:jc w:val="center"/>
              <w:rPr>
                <w:rFonts w:ascii="Traditional Arabic" w:hAnsi="Traditional Arabic" w:cs="Traditional Arabic"/>
                <w:b/>
                <w:bCs/>
                <w:sz w:val="36"/>
                <w:szCs w:val="36"/>
                <w:rtl/>
                <w:lang w:bidi="ar-DZ"/>
              </w:rPr>
            </w:pPr>
            <w:proofErr w:type="gramStart"/>
            <w:r w:rsidRPr="008321F6">
              <w:rPr>
                <w:rFonts w:ascii="Traditional Arabic" w:hAnsi="Traditional Arabic" w:cs="Traditional Arabic" w:hint="cs"/>
                <w:b/>
                <w:bCs/>
                <w:sz w:val="36"/>
                <w:szCs w:val="36"/>
                <w:rtl/>
                <w:lang w:bidi="ar-DZ"/>
              </w:rPr>
              <w:t>حقل</w:t>
            </w:r>
            <w:proofErr w:type="gramEnd"/>
            <w:r w:rsidRPr="008321F6">
              <w:rPr>
                <w:rFonts w:ascii="Traditional Arabic" w:hAnsi="Traditional Arabic" w:cs="Traditional Arabic" w:hint="cs"/>
                <w:b/>
                <w:bCs/>
                <w:sz w:val="36"/>
                <w:szCs w:val="36"/>
                <w:rtl/>
                <w:lang w:bidi="ar-DZ"/>
              </w:rPr>
              <w:t xml:space="preserve"> الحب</w:t>
            </w:r>
          </w:p>
        </w:tc>
        <w:tc>
          <w:tcPr>
            <w:tcW w:w="4322" w:type="dxa"/>
          </w:tcPr>
          <w:p w:rsidR="00C13123" w:rsidRPr="008321F6" w:rsidRDefault="00C13123" w:rsidP="00C0587B">
            <w:pPr>
              <w:bidi/>
              <w:jc w:val="center"/>
              <w:rPr>
                <w:rFonts w:ascii="Traditional Arabic" w:hAnsi="Traditional Arabic" w:cs="Traditional Arabic"/>
                <w:b/>
                <w:bCs/>
                <w:sz w:val="36"/>
                <w:szCs w:val="36"/>
                <w:rtl/>
                <w:lang w:bidi="ar-DZ"/>
              </w:rPr>
            </w:pPr>
            <w:r w:rsidRPr="008321F6">
              <w:rPr>
                <w:rFonts w:ascii="Traditional Arabic" w:hAnsi="Traditional Arabic" w:cs="Traditional Arabic" w:hint="cs"/>
                <w:b/>
                <w:bCs/>
                <w:sz w:val="36"/>
                <w:szCs w:val="36"/>
                <w:rtl/>
                <w:lang w:bidi="ar-DZ"/>
              </w:rPr>
              <w:t>القصائد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نهوى.</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نثور.. نثور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أهوى. </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القلب نجواها-</w:t>
            </w:r>
            <w:proofErr w:type="gramStart"/>
            <w:r>
              <w:rPr>
                <w:rFonts w:ascii="Traditional Arabic" w:hAnsi="Traditional Arabic" w:cs="Traditional Arabic" w:hint="cs"/>
                <w:sz w:val="36"/>
                <w:szCs w:val="36"/>
                <w:rtl/>
                <w:lang w:bidi="ar-DZ"/>
              </w:rPr>
              <w:t>أهواها</w:t>
            </w:r>
            <w:proofErr w:type="gramEnd"/>
            <w:r>
              <w:rPr>
                <w:rFonts w:ascii="Traditional Arabic" w:hAnsi="Traditional Arabic" w:cs="Traditional Arabic" w:hint="cs"/>
                <w:sz w:val="36"/>
                <w:szCs w:val="36"/>
                <w:rtl/>
                <w:lang w:bidi="ar-DZ"/>
              </w:rPr>
              <w:t>- يا حبها.</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المجد للجزائر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الحب</w:t>
            </w:r>
            <w:proofErr w:type="gramEnd"/>
            <w:r>
              <w:rPr>
                <w:rFonts w:ascii="Traditional Arabic" w:hAnsi="Traditional Arabic" w:cs="Traditional Arabic" w:hint="cs"/>
                <w:sz w:val="36"/>
                <w:szCs w:val="36"/>
                <w:rtl/>
                <w:lang w:bidi="ar-DZ"/>
              </w:rPr>
              <w:t>- الهوى.</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عشاق</w:t>
            </w:r>
            <w:proofErr w:type="gramEnd"/>
            <w:r>
              <w:rPr>
                <w:rFonts w:ascii="Traditional Arabic" w:hAnsi="Traditional Arabic" w:cs="Traditional Arabic" w:hint="cs"/>
                <w:sz w:val="36"/>
                <w:szCs w:val="36"/>
                <w:rtl/>
                <w:lang w:bidi="ar-DZ"/>
              </w:rPr>
              <w:t xml:space="preserve"> البيضاء</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تعشق- الوفاء.</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محبة</w:t>
            </w:r>
            <w:proofErr w:type="gramEnd"/>
            <w:r>
              <w:rPr>
                <w:rFonts w:ascii="Traditional Arabic" w:hAnsi="Traditional Arabic" w:cs="Traditional Arabic" w:hint="cs"/>
                <w:sz w:val="36"/>
                <w:szCs w:val="36"/>
                <w:rtl/>
                <w:lang w:bidi="ar-DZ"/>
              </w:rPr>
              <w:t xml:space="preserve"> الأوطان</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يؤلف بين القلوب.</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حديث</w:t>
            </w:r>
            <w:proofErr w:type="gramEnd"/>
            <w:r>
              <w:rPr>
                <w:rFonts w:ascii="Traditional Arabic" w:hAnsi="Traditional Arabic" w:cs="Traditional Arabic" w:hint="cs"/>
                <w:sz w:val="36"/>
                <w:szCs w:val="36"/>
                <w:rtl/>
                <w:lang w:bidi="ar-DZ"/>
              </w:rPr>
              <w:t xml:space="preserve"> المسجد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الهوى- تعشقين- </w:t>
            </w:r>
            <w:proofErr w:type="gramStart"/>
            <w:r>
              <w:rPr>
                <w:rFonts w:ascii="Traditional Arabic" w:hAnsi="Traditional Arabic" w:cs="Traditional Arabic" w:hint="cs"/>
                <w:sz w:val="36"/>
                <w:szCs w:val="36"/>
                <w:rtl/>
                <w:lang w:bidi="ar-DZ"/>
              </w:rPr>
              <w:t>نهوى</w:t>
            </w:r>
            <w:proofErr w:type="gramEnd"/>
            <w:r>
              <w:rPr>
                <w:rFonts w:ascii="Traditional Arabic" w:hAnsi="Traditional Arabic" w:cs="Traditional Arabic" w:hint="cs"/>
                <w:sz w:val="36"/>
                <w:szCs w:val="36"/>
                <w:rtl/>
                <w:lang w:bidi="ar-DZ"/>
              </w:rPr>
              <w:t>.</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بلادي</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أهواك- </w:t>
            </w:r>
            <w:proofErr w:type="gramStart"/>
            <w:r>
              <w:rPr>
                <w:rFonts w:ascii="Traditional Arabic" w:hAnsi="Traditional Arabic" w:cs="Traditional Arabic" w:hint="cs"/>
                <w:sz w:val="36"/>
                <w:szCs w:val="36"/>
                <w:rtl/>
                <w:lang w:bidi="ar-DZ"/>
              </w:rPr>
              <w:t>أعشق</w:t>
            </w:r>
            <w:proofErr w:type="gramEnd"/>
            <w:r>
              <w:rPr>
                <w:rFonts w:ascii="Traditional Arabic" w:hAnsi="Traditional Arabic" w:cs="Traditional Arabic" w:hint="cs"/>
                <w:sz w:val="36"/>
                <w:szCs w:val="36"/>
                <w:rtl/>
                <w:lang w:bidi="ar-DZ"/>
              </w:rPr>
              <w:t>.</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خير اللغات</w:t>
            </w:r>
          </w:p>
        </w:tc>
      </w:tr>
    </w:tbl>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الجدول نجد الشاعر قد استخدم ألفاظ دالة على الحب، فقصائده الوطنية التي تحمل حب الوطن و الوفاء له و التعلق به، أيضا نجده يوظف الألفاظ الدالة على الحب في قصيدة حديث المسجد الذي له دور في زرع المحبة بين المسلمين، أيضا في قصيدة يا خير اللغات حيث نجد الألفاظ الدالة على حب اللغة العربية و  أنها لغة القرآن الكريم.</w:t>
      </w:r>
    </w:p>
    <w:p w:rsidR="00C13123" w:rsidRDefault="00C13123" w:rsidP="00C13123">
      <w:pPr>
        <w:bidi/>
        <w:rPr>
          <w:rFonts w:ascii="Traditional Arabic" w:hAnsi="Traditional Arabic" w:cs="Traditional Arabic"/>
          <w:b/>
          <w:bCs/>
          <w:sz w:val="36"/>
          <w:szCs w:val="36"/>
          <w:rtl/>
          <w:lang w:bidi="ar-DZ"/>
        </w:rPr>
      </w:pPr>
      <w:r w:rsidRPr="00D17A44">
        <w:rPr>
          <w:rFonts w:ascii="Traditional Arabic" w:hAnsi="Traditional Arabic" w:cs="Traditional Arabic" w:hint="cs"/>
          <w:b/>
          <w:bCs/>
          <w:sz w:val="36"/>
          <w:szCs w:val="36"/>
          <w:rtl/>
          <w:lang w:bidi="ar-DZ"/>
        </w:rPr>
        <w:t xml:space="preserve"> ن) حقل الزمان: </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يعبر الزمن عن دلالة لوقت ما،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ويتألف من علاقتي القبل والبعد وهما عنصران ذاتيان نضيفهما </w:t>
      </w:r>
      <w:proofErr w:type="gramStart"/>
      <w:r>
        <w:rPr>
          <w:rFonts w:ascii="Traditional Arabic" w:hAnsi="Traditional Arabic" w:cs="Traditional Arabic" w:hint="cs"/>
          <w:sz w:val="36"/>
          <w:szCs w:val="36"/>
          <w:rtl/>
          <w:lang w:bidi="ar-DZ"/>
        </w:rPr>
        <w:t>للزمن</w:t>
      </w:r>
      <w:r>
        <w:rPr>
          <w:rFonts w:ascii="Traditional Arabic" w:hAnsi="Traditional Arabic" w:cs="Traditional Arabic"/>
          <w:sz w:val="36"/>
          <w:szCs w:val="36"/>
          <w:rtl/>
          <w:lang w:bidi="ar-DZ"/>
        </w:rPr>
        <w:t>»</w:t>
      </w:r>
      <w:r w:rsidRPr="004278F1">
        <w:rPr>
          <w:rStyle w:val="Appelnotedebasdep"/>
          <w:rFonts w:ascii="Traditional Arabic" w:hAnsi="Traditional Arabic" w:cs="Traditional Arabic"/>
          <w:sz w:val="28"/>
          <w:szCs w:val="28"/>
          <w:rtl/>
          <w:lang w:bidi="ar-DZ"/>
        </w:rPr>
        <w:footnoteReference w:id="140"/>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و قد استعمله الشعراء في قصائدهم، للدلالة على معان معينة.</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ونجد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قد وظفه في ديوان الفرحة الخضراء ومن بين ذلك النموذج الآتي</w:t>
      </w:r>
      <w:r w:rsidRPr="004278F1">
        <w:rPr>
          <w:rStyle w:val="Appelnotedebasdep"/>
          <w:rFonts w:ascii="Traditional Arabic" w:hAnsi="Traditional Arabic" w:cs="Traditional Arabic"/>
          <w:sz w:val="28"/>
          <w:szCs w:val="28"/>
          <w:rtl/>
          <w:lang w:bidi="ar-DZ"/>
        </w:rPr>
        <w:footnoteReference w:id="141"/>
      </w:r>
      <w:r>
        <w:rPr>
          <w:rFonts w:ascii="Traditional Arabic" w:hAnsi="Traditional Arabic" w:cs="Traditional Arabic" w:hint="cs"/>
          <w:sz w:val="36"/>
          <w:szCs w:val="36"/>
          <w:rtl/>
          <w:lang w:bidi="ar-DZ"/>
        </w:rPr>
        <w:t>:</w:t>
      </w:r>
    </w:p>
    <w:p w:rsidR="00C13123" w:rsidRDefault="00C13123" w:rsidP="00C1312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صَبَاحُكِ</w:t>
      </w:r>
      <w:proofErr w:type="gramEnd"/>
      <w:r>
        <w:rPr>
          <w:rFonts w:ascii="Traditional Arabic" w:hAnsi="Traditional Arabic" w:cs="Traditional Arabic" w:hint="cs"/>
          <w:sz w:val="36"/>
          <w:szCs w:val="36"/>
          <w:rtl/>
          <w:lang w:bidi="ar-DZ"/>
        </w:rPr>
        <w:t xml:space="preserve"> الوَرْدِي        يَا ثَورَةَ الأحْرَاِر</w:t>
      </w:r>
    </w:p>
    <w:p w:rsidR="00C13123" w:rsidRDefault="00C13123" w:rsidP="00C13123">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إشْراقُهُ </w:t>
      </w:r>
      <w:proofErr w:type="gramStart"/>
      <w:r>
        <w:rPr>
          <w:rFonts w:ascii="Traditional Arabic" w:hAnsi="Traditional Arabic" w:cs="Traditional Arabic" w:hint="cs"/>
          <w:sz w:val="36"/>
          <w:szCs w:val="36"/>
          <w:rtl/>
          <w:lang w:bidi="ar-DZ"/>
        </w:rPr>
        <w:t>عِنْدِي</w:t>
      </w:r>
      <w:proofErr w:type="gramEnd"/>
      <w:r>
        <w:rPr>
          <w:rFonts w:ascii="Traditional Arabic" w:hAnsi="Traditional Arabic" w:cs="Traditional Arabic" w:hint="cs"/>
          <w:sz w:val="36"/>
          <w:szCs w:val="36"/>
          <w:rtl/>
          <w:lang w:bidi="ar-DZ"/>
        </w:rPr>
        <w:t xml:space="preserve">          أغْلَى مِنَ الأشْعَارِ</w:t>
      </w:r>
    </w:p>
    <w:p w:rsidR="00C13123" w:rsidRPr="00540AC8" w:rsidRDefault="00C13123" w:rsidP="00C13123">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يتغنى</w:t>
      </w:r>
      <w:proofErr w:type="gramEnd"/>
      <w:r>
        <w:rPr>
          <w:rFonts w:ascii="Traditional Arabic" w:hAnsi="Traditional Arabic" w:cs="Traditional Arabic" w:hint="cs"/>
          <w:sz w:val="36"/>
          <w:szCs w:val="36"/>
          <w:rtl/>
          <w:lang w:bidi="ar-DZ"/>
        </w:rPr>
        <w:t xml:space="preserve"> الشاعر بالصباح الذي يلي البطولة، فهو يراه النور بعد الظلام والأمل بعد اليأس، ونجد الشروق الذي يحمل دلالة اليوم الجديد، يحمل الأمل والنشاط والتجديد. </w:t>
      </w:r>
    </w:p>
    <w:tbl>
      <w:tblPr>
        <w:tblStyle w:val="Grilledutableau"/>
        <w:bidiVisual/>
        <w:tblW w:w="0" w:type="auto"/>
        <w:tblLook w:val="04A0" w:firstRow="1" w:lastRow="0" w:firstColumn="1" w:lastColumn="0" w:noHBand="0" w:noVBand="1"/>
      </w:tblPr>
      <w:tblGrid>
        <w:gridCol w:w="4321"/>
        <w:gridCol w:w="4322"/>
      </w:tblGrid>
      <w:tr w:rsidR="00C13123" w:rsidTr="00C0587B">
        <w:tc>
          <w:tcPr>
            <w:tcW w:w="4321" w:type="dxa"/>
          </w:tcPr>
          <w:p w:rsidR="00C13123" w:rsidRPr="00FA3DA9" w:rsidRDefault="00C13123" w:rsidP="00C0587B">
            <w:pPr>
              <w:bidi/>
              <w:jc w:val="center"/>
              <w:rPr>
                <w:rFonts w:ascii="Traditional Arabic" w:hAnsi="Traditional Arabic" w:cs="Traditional Arabic"/>
                <w:b/>
                <w:bCs/>
                <w:sz w:val="36"/>
                <w:szCs w:val="36"/>
                <w:rtl/>
                <w:lang w:bidi="ar-DZ"/>
              </w:rPr>
            </w:pPr>
            <w:r w:rsidRPr="00FA3DA9">
              <w:rPr>
                <w:rFonts w:ascii="Traditional Arabic" w:hAnsi="Traditional Arabic" w:cs="Traditional Arabic" w:hint="cs"/>
                <w:b/>
                <w:bCs/>
                <w:sz w:val="36"/>
                <w:szCs w:val="36"/>
                <w:rtl/>
                <w:lang w:bidi="ar-DZ"/>
              </w:rPr>
              <w:t>حقل الزمان</w:t>
            </w:r>
          </w:p>
        </w:tc>
        <w:tc>
          <w:tcPr>
            <w:tcW w:w="4322" w:type="dxa"/>
          </w:tcPr>
          <w:p w:rsidR="00C13123" w:rsidRPr="00FA3DA9" w:rsidRDefault="00C13123" w:rsidP="00C0587B">
            <w:pPr>
              <w:bidi/>
              <w:jc w:val="center"/>
              <w:rPr>
                <w:rFonts w:ascii="Traditional Arabic" w:hAnsi="Traditional Arabic" w:cs="Traditional Arabic"/>
                <w:b/>
                <w:bCs/>
                <w:sz w:val="36"/>
                <w:szCs w:val="36"/>
                <w:rtl/>
                <w:lang w:bidi="ar-DZ"/>
              </w:rPr>
            </w:pPr>
            <w:r w:rsidRPr="00FA3DA9">
              <w:rPr>
                <w:rFonts w:ascii="Traditional Arabic" w:hAnsi="Traditional Arabic" w:cs="Traditional Arabic" w:hint="cs"/>
                <w:b/>
                <w:bCs/>
                <w:sz w:val="36"/>
                <w:szCs w:val="36"/>
                <w:rtl/>
                <w:lang w:bidi="ar-DZ"/>
              </w:rPr>
              <w:t>القصائد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اليوم</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باسم</w:t>
            </w:r>
            <w:proofErr w:type="gramEnd"/>
            <w:r>
              <w:rPr>
                <w:rFonts w:ascii="Traditional Arabic" w:hAnsi="Traditional Arabic" w:cs="Traditional Arabic" w:hint="cs"/>
                <w:sz w:val="36"/>
                <w:szCs w:val="36"/>
                <w:rtl/>
                <w:lang w:bidi="ar-DZ"/>
              </w:rPr>
              <w:t xml:space="preserve"> الجزائر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الفجر</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جزائر يا أمنا</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الصباح</w:t>
            </w:r>
            <w:proofErr w:type="gramEnd"/>
            <w:r>
              <w:rPr>
                <w:rFonts w:ascii="Traditional Arabic" w:hAnsi="Traditional Arabic" w:cs="Traditional Arabic" w:hint="cs"/>
                <w:sz w:val="36"/>
                <w:szCs w:val="36"/>
                <w:rtl/>
                <w:lang w:bidi="ar-DZ"/>
              </w:rPr>
              <w:t>- الشروق- الفجر.</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المجد للجزائر</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الصباح.</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الطبيعة في بلادي</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موسم</w:t>
            </w:r>
            <w:proofErr w:type="gramEnd"/>
            <w:r>
              <w:rPr>
                <w:rFonts w:ascii="Traditional Arabic" w:hAnsi="Traditional Arabic" w:cs="Traditional Arabic" w:hint="cs"/>
                <w:sz w:val="36"/>
                <w:szCs w:val="36"/>
                <w:rtl/>
                <w:lang w:bidi="ar-DZ"/>
              </w:rPr>
              <w:t>- فصل- النهار- الغد.</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مرحبا بالربيع</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الضحى.</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زيتونة</w:t>
            </w:r>
            <w:proofErr w:type="gramEnd"/>
            <w:r>
              <w:rPr>
                <w:rFonts w:ascii="Traditional Arabic" w:hAnsi="Traditional Arabic" w:cs="Traditional Arabic" w:hint="cs"/>
                <w:sz w:val="36"/>
                <w:szCs w:val="36"/>
                <w:rtl/>
                <w:lang w:bidi="ar-DZ"/>
              </w:rPr>
              <w:t xml:space="preserve"> تتكلم</w:t>
            </w:r>
          </w:p>
        </w:tc>
      </w:tr>
      <w:tr w:rsidR="00C13123" w:rsidTr="00C0587B">
        <w:tc>
          <w:tcPr>
            <w:tcW w:w="4321" w:type="dxa"/>
          </w:tcPr>
          <w:p w:rsidR="00C13123" w:rsidRDefault="00C13123" w:rsidP="00C0587B">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اليوم.</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هات </w:t>
            </w:r>
            <w:proofErr w:type="gramStart"/>
            <w:r>
              <w:rPr>
                <w:rFonts w:ascii="Traditional Arabic" w:hAnsi="Traditional Arabic" w:cs="Traditional Arabic" w:hint="cs"/>
                <w:sz w:val="36"/>
                <w:szCs w:val="36"/>
                <w:rtl/>
                <w:lang w:bidi="ar-DZ"/>
              </w:rPr>
              <w:t>البشائر</w:t>
            </w:r>
            <w:proofErr w:type="gramEnd"/>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الفجر</w:t>
            </w:r>
            <w:proofErr w:type="gramEnd"/>
            <w:r>
              <w:rPr>
                <w:rFonts w:ascii="Traditional Arabic" w:hAnsi="Traditional Arabic" w:cs="Traditional Arabic" w:hint="cs"/>
                <w:sz w:val="36"/>
                <w:szCs w:val="36"/>
                <w:rtl/>
                <w:lang w:bidi="ar-DZ"/>
              </w:rPr>
              <w:t>- نوفمبر.</w:t>
            </w:r>
          </w:p>
        </w:tc>
        <w:tc>
          <w:tcPr>
            <w:tcW w:w="4322" w:type="dxa"/>
          </w:tcPr>
          <w:p w:rsidR="00C13123" w:rsidRDefault="00C13123" w:rsidP="00C0587B">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بلادي</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الفجر- مواسم.</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الأمير</w:t>
            </w:r>
            <w:proofErr w:type="gramEnd"/>
            <w:r>
              <w:rPr>
                <w:rFonts w:ascii="Traditional Arabic" w:hAnsi="Traditional Arabic" w:cs="Traditional Arabic" w:hint="cs"/>
                <w:sz w:val="36"/>
                <w:szCs w:val="36"/>
                <w:rtl/>
                <w:lang w:bidi="ar-DZ"/>
              </w:rPr>
              <w:t xml:space="preserve"> المجاهد</w:t>
            </w:r>
          </w:p>
        </w:tc>
      </w:tr>
      <w:tr w:rsidR="00C13123" w:rsidTr="00C0587B">
        <w:tc>
          <w:tcPr>
            <w:tcW w:w="4321" w:type="dxa"/>
          </w:tcPr>
          <w:p w:rsidR="00C13123" w:rsidRDefault="00C13123" w:rsidP="00C0587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السنين.</w:t>
            </w:r>
          </w:p>
        </w:tc>
        <w:tc>
          <w:tcPr>
            <w:tcW w:w="4322" w:type="dxa"/>
          </w:tcPr>
          <w:p w:rsidR="00C13123" w:rsidRDefault="00C13123" w:rsidP="00C0587B">
            <w:pPr>
              <w:bidi/>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يا</w:t>
            </w:r>
            <w:proofErr w:type="gramEnd"/>
            <w:r>
              <w:rPr>
                <w:rFonts w:ascii="Traditional Arabic" w:hAnsi="Traditional Arabic" w:cs="Traditional Arabic" w:hint="cs"/>
                <w:sz w:val="36"/>
                <w:szCs w:val="36"/>
                <w:rtl/>
                <w:lang w:bidi="ar-DZ"/>
              </w:rPr>
              <w:t xml:space="preserve"> خير اللغات</w:t>
            </w:r>
          </w:p>
        </w:tc>
      </w:tr>
    </w:tbl>
    <w:p w:rsidR="00C13123" w:rsidRDefault="00C13123" w:rsidP="00C13123">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خلال الجدول نجد الشاعر قد استخدم ألفاظ الزمان لدلالات مختلفة، فمثلا الفجر إذ يقصد به ذلك النور المنتظر بعد الظلام، ذلك الأمل بعد اليأس، أيضا لفظة الصباح التي توحي بالنشاط و الحيوية في قصيدة الطبيعة في بلادي فالصباح يأتي بعد الظلام.</w:t>
      </w:r>
    </w:p>
    <w:p w:rsidR="00C13123" w:rsidRPr="00063EA4" w:rsidRDefault="00C13123" w:rsidP="00C13123">
      <w:pPr>
        <w:bidi/>
        <w:rPr>
          <w:rFonts w:ascii="Traditional Arabic" w:hAnsi="Traditional Arabic" w:cs="Traditional Arabic"/>
          <w:sz w:val="36"/>
          <w:szCs w:val="36"/>
          <w:rtl/>
          <w:lang w:bidi="ar-DZ"/>
        </w:rPr>
      </w:pPr>
    </w:p>
    <w:p w:rsidR="00C13123" w:rsidRPr="00C44CA5" w:rsidRDefault="00C13123" w:rsidP="00C13123">
      <w:pPr>
        <w:bidi/>
        <w:rPr>
          <w:rFonts w:ascii="Traditional Arabic" w:hAnsi="Traditional Arabic" w:cs="Traditional Arabic"/>
          <w:sz w:val="28"/>
          <w:szCs w:val="28"/>
        </w:rPr>
      </w:pP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pPr>
    </w:p>
    <w:p w:rsidR="00C13123" w:rsidRDefault="00C13123" w:rsidP="00C13123">
      <w:pPr>
        <w:bidi/>
        <w:rPr>
          <w:rFonts w:ascii="Traditional Arabic" w:hAnsi="Traditional Arabic" w:cs="Traditional Arabic"/>
          <w:sz w:val="36"/>
          <w:szCs w:val="36"/>
          <w:rtl/>
          <w:lang w:bidi="ar-DZ"/>
        </w:rPr>
        <w:sectPr w:rsidR="00C13123" w:rsidSect="00FB77A8">
          <w:headerReference w:type="default" r:id="rId22"/>
          <w:footerReference w:type="default" r:id="rId23"/>
          <w:footnotePr>
            <w:numRestart w:val="eachPage"/>
          </w:footnotePr>
          <w:pgSz w:w="11906" w:h="16838"/>
          <w:pgMar w:top="1134" w:right="1985"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8"/>
          <w:cols w:space="708"/>
          <w:docGrid w:linePitch="360"/>
        </w:sectPr>
      </w:pPr>
    </w:p>
    <w:p w:rsidR="000C7B77" w:rsidRDefault="000C7B77" w:rsidP="00C13123">
      <w:pPr>
        <w:bidi/>
        <w:rPr>
          <w:noProof/>
          <w:rtl/>
        </w:rPr>
      </w:pPr>
    </w:p>
    <w:p w:rsidR="000C7B77" w:rsidRDefault="000C7B77" w:rsidP="000C7B77">
      <w:pPr>
        <w:bidi/>
        <w:rPr>
          <w:noProof/>
          <w:rtl/>
        </w:rPr>
      </w:pPr>
    </w:p>
    <w:p w:rsidR="000C7B77" w:rsidRDefault="000C7B77" w:rsidP="000C7B77">
      <w:pPr>
        <w:bidi/>
        <w:rPr>
          <w:noProof/>
          <w:rtl/>
        </w:rPr>
      </w:pPr>
    </w:p>
    <w:p w:rsidR="000C7B77" w:rsidRDefault="000C7B77" w:rsidP="000C7B77">
      <w:pPr>
        <w:bidi/>
        <w:rPr>
          <w:noProof/>
          <w:rtl/>
        </w:rPr>
      </w:pPr>
    </w:p>
    <w:p w:rsidR="000C7B77" w:rsidRDefault="000C7B77" w:rsidP="000C7B77">
      <w:pPr>
        <w:bidi/>
        <w:rPr>
          <w:rFonts w:ascii="Traditional Arabic" w:hAnsi="Traditional Arabic" w:cs="Traditional Arabic"/>
          <w:sz w:val="36"/>
          <w:szCs w:val="36"/>
          <w:lang w:bidi="ar-DZ"/>
        </w:rPr>
      </w:pPr>
      <w:r>
        <w:rPr>
          <w:noProof/>
        </w:rPr>
        <w:drawing>
          <wp:anchor distT="0" distB="0" distL="114300" distR="114300" simplePos="0" relativeHeight="251689984" behindDoc="0" locked="0" layoutInCell="1" allowOverlap="1" wp14:anchorId="2A815DFA" wp14:editId="3FFF159D">
            <wp:simplePos x="0" y="0"/>
            <wp:positionH relativeFrom="column">
              <wp:posOffset>-5080</wp:posOffset>
            </wp:positionH>
            <wp:positionV relativeFrom="paragraph">
              <wp:posOffset>-5080</wp:posOffset>
            </wp:positionV>
            <wp:extent cx="5399405" cy="5480685"/>
            <wp:effectExtent l="0" t="0" r="0" b="571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9405" cy="5480685"/>
                    </a:xfrm>
                    <a:prstGeom prst="rect">
                      <a:avLst/>
                    </a:prstGeom>
                    <a:noFill/>
                  </pic:spPr>
                </pic:pic>
              </a:graphicData>
            </a:graphic>
            <wp14:sizeRelH relativeFrom="page">
              <wp14:pctWidth>0</wp14:pctWidth>
            </wp14:sizeRelH>
            <wp14:sizeRelV relativeFrom="page">
              <wp14:pctHeight>0</wp14:pctHeight>
            </wp14:sizeRelV>
          </wp:anchor>
        </w:drawing>
      </w:r>
    </w:p>
    <w:p w:rsidR="00C13123" w:rsidRDefault="00C13123" w:rsidP="000C7B77">
      <w:pPr>
        <w:bidi/>
        <w:rPr>
          <w:rFonts w:ascii="Traditional Arabic" w:hAnsi="Traditional Arabic" w:cs="Traditional Arabic"/>
          <w:sz w:val="36"/>
          <w:szCs w:val="36"/>
          <w:rtl/>
          <w:lang w:bidi="ar-DZ"/>
        </w:rPr>
      </w:pPr>
    </w:p>
    <w:p w:rsidR="000C7B77" w:rsidRDefault="000C7B77" w:rsidP="000C7B77">
      <w:pPr>
        <w:bidi/>
        <w:rPr>
          <w:rFonts w:ascii="Traditional Arabic" w:hAnsi="Traditional Arabic" w:cs="Traditional Arabic"/>
          <w:sz w:val="36"/>
          <w:szCs w:val="36"/>
          <w:rtl/>
          <w:lang w:bidi="ar-DZ"/>
        </w:rPr>
        <w:sectPr w:rsidR="000C7B77" w:rsidSect="00FB77A8">
          <w:headerReference w:type="default" r:id="rId25"/>
          <w:footerReference w:type="default" r:id="rId26"/>
          <w:footnotePr>
            <w:numRestart w:val="eachPage"/>
          </w:footnotePr>
          <w:pgSz w:w="11906" w:h="16838"/>
          <w:pgMar w:top="1134" w:right="1985"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8"/>
          <w:cols w:space="708"/>
          <w:docGrid w:linePitch="360"/>
        </w:sectPr>
      </w:pPr>
    </w:p>
    <w:p w:rsidR="00710285" w:rsidRPr="00723CC2" w:rsidRDefault="00710285" w:rsidP="00710285">
      <w:pPr>
        <w:bidi/>
        <w:rPr>
          <w:rFonts w:ascii="Traditional Arabic" w:hAnsi="Traditional Arabic" w:cs="Traditional Arabic"/>
          <w:sz w:val="36"/>
          <w:szCs w:val="36"/>
          <w:rtl/>
        </w:rPr>
      </w:pPr>
      <w:proofErr w:type="gramStart"/>
      <w:r w:rsidRPr="00723CC2">
        <w:rPr>
          <w:rFonts w:ascii="Traditional Arabic" w:hAnsi="Traditional Arabic" w:cs="Traditional Arabic" w:hint="cs"/>
          <w:sz w:val="36"/>
          <w:szCs w:val="36"/>
          <w:rtl/>
        </w:rPr>
        <w:lastRenderedPageBreak/>
        <w:t>وفي</w:t>
      </w:r>
      <w:proofErr w:type="gramEnd"/>
      <w:r w:rsidRPr="00723CC2">
        <w:rPr>
          <w:rFonts w:ascii="Traditional Arabic" w:hAnsi="Traditional Arabic" w:cs="Traditional Arabic" w:hint="cs"/>
          <w:sz w:val="36"/>
          <w:szCs w:val="36"/>
          <w:rtl/>
        </w:rPr>
        <w:t xml:space="preserve"> نهاية هذا البحث البسيط نحمد الله عز وجل أنني قد وفقت لإنجاز هذا العمل المتواضع، والذي أتمنى أنه بين ولو شيئا قليلا في هذا المجال</w:t>
      </w:r>
      <w:r>
        <w:rPr>
          <w:rFonts w:ascii="Traditional Arabic" w:hAnsi="Traditional Arabic" w:cs="Traditional Arabic" w:hint="cs"/>
          <w:sz w:val="36"/>
          <w:szCs w:val="36"/>
          <w:rtl/>
        </w:rPr>
        <w:t>،</w:t>
      </w:r>
      <w:r w:rsidRPr="00723CC2">
        <w:rPr>
          <w:rFonts w:ascii="Traditional Arabic" w:hAnsi="Traditional Arabic" w:cs="Traditional Arabic" w:hint="cs"/>
          <w:sz w:val="36"/>
          <w:szCs w:val="36"/>
          <w:rtl/>
        </w:rPr>
        <w:t xml:space="preserve"> ولإتمام هذا العمل كان لزاما علينا ذكر أهم النتائج التي تحصلت عليها:</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قصائد الشاعر ذات لأبعاد مختلفة(وطنية دينية قومية تربوية)هدفها التوجيه والتربية، من خلال أسلوبها المبسط، وبحورها المختارة، </w:t>
      </w:r>
      <w:proofErr w:type="spellStart"/>
      <w:r w:rsidRPr="0035189B">
        <w:rPr>
          <w:rFonts w:ascii="Traditional Arabic" w:hAnsi="Traditional Arabic" w:cs="Traditional Arabic"/>
          <w:sz w:val="36"/>
          <w:szCs w:val="36"/>
          <w:rtl/>
        </w:rPr>
        <w:t>والمجزوءة</w:t>
      </w:r>
      <w:proofErr w:type="spellEnd"/>
      <w:r w:rsidRPr="0035189B">
        <w:rPr>
          <w:rFonts w:ascii="Traditional Arabic" w:hAnsi="Traditional Arabic" w:cs="Traditional Arabic"/>
          <w:sz w:val="36"/>
          <w:szCs w:val="36"/>
          <w:rtl/>
        </w:rPr>
        <w:t xml:space="preserve"> منها خاصة  تبين استهدافها لفئة معينة وهي الأطفال</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استخدم الشاعر بحورا متنوعة تتماشى مع قدرات الطفولة</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نوع الشاعر في المحاور التي تهم الطفل؛ إذ نجد الدينية والوطنية والطبيعة و </w:t>
      </w:r>
      <w:proofErr w:type="gramStart"/>
      <w:r w:rsidRPr="0035189B">
        <w:rPr>
          <w:rFonts w:ascii="Traditional Arabic" w:hAnsi="Traditional Arabic" w:cs="Traditional Arabic"/>
          <w:sz w:val="36"/>
          <w:szCs w:val="36"/>
          <w:rtl/>
        </w:rPr>
        <w:t>الحيوان .</w:t>
      </w:r>
      <w:proofErr w:type="gramEnd"/>
      <w:r w:rsidRPr="0035189B">
        <w:rPr>
          <w:rFonts w:ascii="Traditional Arabic" w:hAnsi="Traditional Arabic" w:cs="Traditional Arabic"/>
          <w:sz w:val="36"/>
          <w:szCs w:val="36"/>
          <w:rtl/>
        </w:rPr>
        <w:t>..الخ</w:t>
      </w:r>
      <w:r w:rsidRPr="0035189B">
        <w:rPr>
          <w:rFonts w:ascii="Traditional Arabic" w:hAnsi="Traditional Arabic" w:cs="Traditional Arabic"/>
          <w:sz w:val="36"/>
          <w:szCs w:val="36"/>
        </w:rPr>
        <w:t xml:space="preserve">. </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نجد الشاعر </w:t>
      </w:r>
      <w:proofErr w:type="gramStart"/>
      <w:r w:rsidRPr="0035189B">
        <w:rPr>
          <w:rFonts w:ascii="Traditional Arabic" w:hAnsi="Traditional Arabic" w:cs="Traditional Arabic"/>
          <w:sz w:val="36"/>
          <w:szCs w:val="36"/>
          <w:rtl/>
        </w:rPr>
        <w:t>استخدم</w:t>
      </w:r>
      <w:proofErr w:type="gramEnd"/>
      <w:r w:rsidRPr="0035189B">
        <w:rPr>
          <w:rFonts w:ascii="Traditional Arabic" w:hAnsi="Traditional Arabic" w:cs="Traditional Arabic"/>
          <w:sz w:val="36"/>
          <w:szCs w:val="36"/>
          <w:rtl/>
        </w:rPr>
        <w:t xml:space="preserve"> التكرار الذي المعنى والجناس والطباق في الإيقاع الداخلي مما أليس القصائد سلاسة وسهولة تسهل عملية وصول الرسالة المرجوة للفئات المستهدفة، وبلغة بسيطة سهلة أيضا</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نوع الشاعر في البحور لكننا نجد بحر المتقارب يحتل المرتبة الأولى، يليه الرجز ومجزوء الكامل ثم المتدارك والبسيط والرمل والوافر بدرجة أقل</w:t>
      </w:r>
      <w:r w:rsidRPr="0035189B">
        <w:rPr>
          <w:rFonts w:ascii="Traditional Arabic" w:hAnsi="Traditional Arabic" w:cs="Traditional Arabic"/>
          <w:sz w:val="36"/>
          <w:szCs w:val="36"/>
        </w:rPr>
        <w:t xml:space="preserve">. </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نجد الشاعر استخدم ألفاظا بسيطة سهلة تتماشى مع ادراك الطفل مما يسهل عليه فهم أفكارها</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proofErr w:type="gramStart"/>
      <w:r w:rsidRPr="0035189B">
        <w:rPr>
          <w:rFonts w:ascii="Traditional Arabic" w:hAnsi="Traditional Arabic" w:cs="Traditional Arabic"/>
          <w:sz w:val="36"/>
          <w:szCs w:val="36"/>
          <w:rtl/>
        </w:rPr>
        <w:t>أحسن</w:t>
      </w:r>
      <w:proofErr w:type="gramEnd"/>
      <w:r w:rsidRPr="0035189B">
        <w:rPr>
          <w:rFonts w:ascii="Traditional Arabic" w:hAnsi="Traditional Arabic" w:cs="Traditional Arabic"/>
          <w:sz w:val="36"/>
          <w:szCs w:val="36"/>
          <w:rtl/>
        </w:rPr>
        <w:t xml:space="preserve"> الشاعر التعامل مع اللغة من خلال التقديم والتأخير و استخدام الجمل الفعلية والاسمية، وتنوع الأفعال (ماض ومضارع وأمر)، كما استخدم الجموع (جمع مذكر سالم وجمع مؤنث وجمع تكسير) مما ولد لوحة منسجمة داخل النصوص</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نجد القصائد تحوي الكثير من الصور البيانية مما ولد صورة فنية ذات أسلوب فذ، فالتشبيه بأنواعه والاستعارة المكنية والتصريحية والكناية، فالشاعر أراد ايصال المعنى </w:t>
      </w:r>
      <w:r w:rsidRPr="0035189B">
        <w:rPr>
          <w:rFonts w:ascii="Traditional Arabic" w:hAnsi="Traditional Arabic" w:cs="Traditional Arabic"/>
          <w:sz w:val="36"/>
          <w:szCs w:val="36"/>
          <w:rtl/>
        </w:rPr>
        <w:lastRenderedPageBreak/>
        <w:t>بطريقة  مبسطة جميلة تجلب الطفل  لتحقيق الأهداف المنها إيقاظ شعوره، وتوجيهه توجيها سليما ليكون عناد الأمة ومستقبلها</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proofErr w:type="gramStart"/>
      <w:r w:rsidRPr="0035189B">
        <w:rPr>
          <w:rFonts w:ascii="Traditional Arabic" w:hAnsi="Traditional Arabic" w:cs="Traditional Arabic"/>
          <w:sz w:val="36"/>
          <w:szCs w:val="36"/>
          <w:rtl/>
        </w:rPr>
        <w:t>استعمل</w:t>
      </w:r>
      <w:proofErr w:type="gramEnd"/>
      <w:r w:rsidRPr="0035189B">
        <w:rPr>
          <w:rFonts w:ascii="Traditional Arabic" w:hAnsi="Traditional Arabic" w:cs="Traditional Arabic"/>
          <w:sz w:val="36"/>
          <w:szCs w:val="36"/>
          <w:rtl/>
        </w:rPr>
        <w:t xml:space="preserve"> الشاعر أسلوبا قصصيا في القصائد مثل قصيدة (حكاية أسد)</w:t>
      </w:r>
      <w:r>
        <w:rPr>
          <w:rFonts w:ascii="Traditional Arabic" w:hAnsi="Traditional Arabic" w:cs="Traditional Arabic" w:hint="cs"/>
          <w:sz w:val="36"/>
          <w:szCs w:val="36"/>
          <w:rtl/>
        </w:rPr>
        <w:t xml:space="preserve"> </w:t>
      </w:r>
      <w:r w:rsidRPr="0035189B">
        <w:rPr>
          <w:rFonts w:ascii="Traditional Arabic" w:hAnsi="Traditional Arabic" w:cs="Traditional Arabic"/>
          <w:sz w:val="36"/>
          <w:szCs w:val="36"/>
          <w:rtl/>
        </w:rPr>
        <w:t>و (زيتونة تتكلم)، وهي وسيلة من وسائل التوجيه والتربية</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يغلب على القصائد أسلوب الوعظ والارشاد لكن ليس تلك الطريقة التي نعرفها بل بطريقة  فنية اختارها الشاعر ليوقظ احساس الطفل ويرشده دون اللجوء إلى التحذير والتنبيه المباشر</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لغة </w:t>
      </w:r>
      <w:proofErr w:type="gramStart"/>
      <w:r w:rsidRPr="0035189B">
        <w:rPr>
          <w:rFonts w:ascii="Traditional Arabic" w:hAnsi="Traditional Arabic" w:cs="Traditional Arabic"/>
          <w:sz w:val="36"/>
          <w:szCs w:val="36"/>
          <w:rtl/>
        </w:rPr>
        <w:t>الشاعر</w:t>
      </w:r>
      <w:proofErr w:type="gramEnd"/>
      <w:r w:rsidRPr="0035189B">
        <w:rPr>
          <w:rFonts w:ascii="Traditional Arabic" w:hAnsi="Traditional Arabic" w:cs="Traditional Arabic"/>
          <w:sz w:val="36"/>
          <w:szCs w:val="36"/>
          <w:rtl/>
        </w:rPr>
        <w:t xml:space="preserve"> أبعد ما تكون إلى الغموض خاصة وهو يكتب للطفل</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نجد الحقول الدلالية متنوعة وهذا لغرض الإلمام بجميع المواضيع التي </w:t>
      </w:r>
      <w:proofErr w:type="gramStart"/>
      <w:r w:rsidRPr="0035189B">
        <w:rPr>
          <w:rFonts w:ascii="Traditional Arabic" w:hAnsi="Traditional Arabic" w:cs="Traditional Arabic"/>
          <w:sz w:val="36"/>
          <w:szCs w:val="36"/>
          <w:rtl/>
        </w:rPr>
        <w:t>تمس</w:t>
      </w:r>
      <w:proofErr w:type="gramEnd"/>
      <w:r w:rsidRPr="0035189B">
        <w:rPr>
          <w:rFonts w:ascii="Traditional Arabic" w:hAnsi="Traditional Arabic" w:cs="Traditional Arabic"/>
          <w:sz w:val="36"/>
          <w:szCs w:val="36"/>
          <w:rtl/>
        </w:rPr>
        <w:t xml:space="preserve"> الطفل في حياته</w:t>
      </w:r>
      <w:r w:rsidRPr="0035189B">
        <w:rPr>
          <w:rFonts w:ascii="Traditional Arabic" w:hAnsi="Traditional Arabic" w:cs="Traditional Arabic"/>
          <w:sz w:val="36"/>
          <w:szCs w:val="36"/>
        </w:rPr>
        <w:t>.</w:t>
      </w:r>
    </w:p>
    <w:p w:rsidR="00710285" w:rsidRPr="0035189B" w:rsidRDefault="00710285" w:rsidP="00710285">
      <w:pPr>
        <w:pStyle w:val="Paragraphedeliste"/>
        <w:numPr>
          <w:ilvl w:val="0"/>
          <w:numId w:val="13"/>
        </w:numPr>
        <w:bidi/>
        <w:rPr>
          <w:rFonts w:ascii="Traditional Arabic" w:hAnsi="Traditional Arabic" w:cs="Traditional Arabic"/>
          <w:sz w:val="36"/>
          <w:szCs w:val="36"/>
          <w:rtl/>
        </w:rPr>
      </w:pPr>
      <w:r w:rsidRPr="0035189B">
        <w:rPr>
          <w:rFonts w:ascii="Traditional Arabic" w:hAnsi="Traditional Arabic" w:cs="Traditional Arabic"/>
          <w:sz w:val="36"/>
          <w:szCs w:val="36"/>
          <w:rtl/>
        </w:rPr>
        <w:t xml:space="preserve">و </w:t>
      </w:r>
      <w:proofErr w:type="gramStart"/>
      <w:r w:rsidRPr="0035189B">
        <w:rPr>
          <w:rFonts w:ascii="Traditional Arabic" w:hAnsi="Traditional Arabic" w:cs="Traditional Arabic"/>
          <w:sz w:val="36"/>
          <w:szCs w:val="36"/>
          <w:rtl/>
        </w:rPr>
        <w:t>في</w:t>
      </w:r>
      <w:proofErr w:type="gramEnd"/>
      <w:r w:rsidRPr="0035189B">
        <w:rPr>
          <w:rFonts w:ascii="Traditional Arabic" w:hAnsi="Traditional Arabic" w:cs="Traditional Arabic"/>
          <w:sz w:val="36"/>
          <w:szCs w:val="36"/>
          <w:rtl/>
        </w:rPr>
        <w:t xml:space="preserve"> الأخير تستخلص أن الشاعر أراد الاهتمام بفئة خاصة هي الطفولة، فهي مستقبل الغد وقد نجح في ذلك حسب رأينا المتواضع</w:t>
      </w:r>
      <w:r w:rsidRPr="0035189B">
        <w:rPr>
          <w:rFonts w:ascii="Traditional Arabic" w:hAnsi="Traditional Arabic" w:cs="Traditional Arabic"/>
          <w:sz w:val="36"/>
          <w:szCs w:val="36"/>
        </w:rPr>
        <w:t xml:space="preserve">.            </w:t>
      </w:r>
    </w:p>
    <w:p w:rsidR="009A0205" w:rsidRPr="00C0587B" w:rsidRDefault="00710285" w:rsidP="00C0587B">
      <w:pPr>
        <w:pStyle w:val="Paragraphedeliste"/>
        <w:numPr>
          <w:ilvl w:val="0"/>
          <w:numId w:val="13"/>
        </w:numPr>
        <w:bidi/>
        <w:rPr>
          <w:rFonts w:ascii="Traditional Arabic" w:hAnsi="Traditional Arabic" w:cs="Traditional Arabic"/>
          <w:sz w:val="36"/>
          <w:szCs w:val="36"/>
          <w:rtl/>
        </w:rPr>
        <w:sectPr w:rsidR="009A0205" w:rsidRPr="00C0587B" w:rsidSect="00FB77A8">
          <w:headerReference w:type="default" r:id="rId27"/>
          <w:footerReference w:type="default" r:id="rId28"/>
          <w:pgSz w:w="11906" w:h="16838"/>
          <w:pgMar w:top="1134" w:right="1985"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78"/>
          <w:cols w:space="708"/>
          <w:docGrid w:linePitch="360"/>
        </w:sectPr>
      </w:pPr>
      <w:r w:rsidRPr="0035189B">
        <w:rPr>
          <w:rFonts w:ascii="Traditional Arabic" w:hAnsi="Traditional Arabic" w:cs="Traditional Arabic"/>
          <w:sz w:val="36"/>
          <w:szCs w:val="36"/>
          <w:rtl/>
        </w:rPr>
        <w:t xml:space="preserve">و </w:t>
      </w:r>
      <w:proofErr w:type="gramStart"/>
      <w:r w:rsidRPr="0035189B">
        <w:rPr>
          <w:rFonts w:ascii="Traditional Arabic" w:hAnsi="Traditional Arabic" w:cs="Traditional Arabic"/>
          <w:sz w:val="36"/>
          <w:szCs w:val="36"/>
          <w:rtl/>
        </w:rPr>
        <w:t>على</w:t>
      </w:r>
      <w:proofErr w:type="gramEnd"/>
      <w:r w:rsidRPr="0035189B">
        <w:rPr>
          <w:rFonts w:ascii="Traditional Arabic" w:hAnsi="Traditional Arabic" w:cs="Traditional Arabic"/>
          <w:sz w:val="36"/>
          <w:szCs w:val="36"/>
          <w:rtl/>
        </w:rPr>
        <w:t xml:space="preserve"> الباحثين الاهتمام بهذه الفئة لأنها مشعل الغد ودراسة أدبهم أمر مشوق وممتع يغوص بك في أعماق البراءة، أيضا يجب تشجيع الأدباء الذين يكتبون للطفل لأنهم يعبرون عن أحلامهم وأفكارهم ويرسمون لهم معالم المستقبل</w:t>
      </w:r>
      <w:r w:rsidRPr="0035189B">
        <w:rPr>
          <w:rFonts w:ascii="Traditional Arabic" w:hAnsi="Traditional Arabic" w:cs="Traditional Arabic"/>
          <w:sz w:val="36"/>
          <w:szCs w:val="36"/>
        </w:rPr>
        <w:t>.</w:t>
      </w:r>
    </w:p>
    <w:p w:rsidR="00C0587B" w:rsidRPr="008228A7" w:rsidRDefault="00C0587B" w:rsidP="00C0587B">
      <w:pPr>
        <w:bidi/>
        <w:jc w:val="center"/>
        <w:rPr>
          <w:rFonts w:ascii="Andalus" w:hAnsi="Andalus" w:cs="Andalus"/>
          <w:b/>
          <w:bCs/>
          <w:i/>
          <w:iCs/>
          <w:sz w:val="44"/>
          <w:szCs w:val="44"/>
          <w:u w:val="single"/>
          <w:rtl/>
          <w:lang w:bidi="ar-DZ"/>
        </w:rPr>
      </w:pPr>
      <w:r w:rsidRPr="008228A7">
        <w:rPr>
          <w:rFonts w:ascii="Andalus" w:hAnsi="Andalus" w:cs="Andalus"/>
          <w:b/>
          <w:bCs/>
          <w:i/>
          <w:iCs/>
          <w:sz w:val="44"/>
          <w:szCs w:val="44"/>
          <w:u w:val="single"/>
          <w:rtl/>
          <w:lang w:bidi="ar-DZ"/>
        </w:rPr>
        <w:lastRenderedPageBreak/>
        <w:t>الملحق:</w:t>
      </w:r>
    </w:p>
    <w:p w:rsidR="00C0587B" w:rsidRPr="00B237B4" w:rsidRDefault="00C0587B" w:rsidP="00C0587B">
      <w:pPr>
        <w:bidi/>
        <w:rPr>
          <w:rFonts w:ascii="Traditional Arabic" w:hAnsi="Traditional Arabic" w:cs="Traditional Arabic"/>
          <w:b/>
          <w:bCs/>
          <w:sz w:val="36"/>
          <w:szCs w:val="36"/>
          <w:rtl/>
          <w:lang w:bidi="ar-DZ"/>
        </w:rPr>
      </w:pPr>
      <w:r w:rsidRPr="00B237B4">
        <w:rPr>
          <w:rFonts w:ascii="Traditional Arabic" w:hAnsi="Traditional Arabic" w:cs="Traditional Arabic" w:hint="cs"/>
          <w:b/>
          <w:bCs/>
          <w:sz w:val="36"/>
          <w:szCs w:val="36"/>
          <w:rtl/>
          <w:lang w:bidi="ar-DZ"/>
        </w:rPr>
        <w:t xml:space="preserve">التعريف بالشاعر الجزائري مصطفى محمد </w:t>
      </w:r>
      <w:proofErr w:type="spellStart"/>
      <w:r w:rsidRPr="00B237B4">
        <w:rPr>
          <w:rFonts w:ascii="Traditional Arabic" w:hAnsi="Traditional Arabic" w:cs="Traditional Arabic" w:hint="cs"/>
          <w:b/>
          <w:bCs/>
          <w:sz w:val="36"/>
          <w:szCs w:val="36"/>
          <w:rtl/>
          <w:lang w:bidi="ar-DZ"/>
        </w:rPr>
        <w:t>الغماري</w:t>
      </w:r>
      <w:proofErr w:type="spellEnd"/>
      <w:r w:rsidRPr="00B237B4">
        <w:rPr>
          <w:rFonts w:ascii="Traditional Arabic" w:hAnsi="Traditional Arabic" w:cs="Traditional Arabic" w:hint="cs"/>
          <w:b/>
          <w:bCs/>
          <w:sz w:val="36"/>
          <w:szCs w:val="36"/>
          <w:rtl/>
          <w:lang w:bidi="ar-DZ"/>
        </w:rPr>
        <w:t>:</w:t>
      </w:r>
    </w:p>
    <w:p w:rsidR="00C0587B" w:rsidRDefault="00C0587B" w:rsidP="00C0587B">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الشاعر مصطفى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من مواليد </w:t>
      </w:r>
      <w:r w:rsidRPr="00795725">
        <w:rPr>
          <w:rFonts w:ascii="Traditional Arabic" w:hAnsi="Traditional Arabic" w:cs="Traditional Arabic" w:hint="cs"/>
          <w:sz w:val="28"/>
          <w:szCs w:val="28"/>
          <w:rtl/>
          <w:lang w:bidi="ar-DZ"/>
        </w:rPr>
        <w:t>16/11/1948</w:t>
      </w:r>
      <w:r w:rsidRPr="00795725">
        <w:rPr>
          <w:rFonts w:ascii="Traditional Arabic" w:hAnsi="Traditional Arabic" w:cs="Traditional Arabic" w:hint="cs"/>
          <w:sz w:val="36"/>
          <w:szCs w:val="36"/>
          <w:rtl/>
          <w:lang w:bidi="ar-DZ"/>
        </w:rPr>
        <w:t>ببلدية</w:t>
      </w:r>
      <w:r>
        <w:rPr>
          <w:rFonts w:ascii="Traditional Arabic" w:hAnsi="Traditional Arabic" w:cs="Traditional Arabic" w:hint="cs"/>
          <w:sz w:val="36"/>
          <w:szCs w:val="36"/>
          <w:rtl/>
          <w:lang w:bidi="ar-DZ"/>
        </w:rPr>
        <w:t xml:space="preserve"> برج خريس </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6"/>
          <w:szCs w:val="36"/>
          <w:rtl/>
          <w:lang w:bidi="ar-DZ"/>
        </w:rPr>
        <w:t xml:space="preserve"> بمنطقة سور الغزلان ولاية البويرة بالجزائر، تعلم على يد والده إذ أخذ منه أسس اللغة العربية بعد ذلك واصل تعليمه في زاوية </w:t>
      </w:r>
      <w:proofErr w:type="spellStart"/>
      <w:r>
        <w:rPr>
          <w:rFonts w:ascii="Traditional Arabic" w:hAnsi="Traditional Arabic" w:cs="Traditional Arabic" w:hint="cs"/>
          <w:sz w:val="36"/>
          <w:szCs w:val="36"/>
          <w:rtl/>
          <w:lang w:bidi="ar-DZ"/>
        </w:rPr>
        <w:t>بلعموري</w:t>
      </w:r>
      <w:proofErr w:type="spellEnd"/>
      <w:r>
        <w:rPr>
          <w:rFonts w:ascii="Traditional Arabic" w:hAnsi="Traditional Arabic" w:cs="Traditional Arabic" w:hint="cs"/>
          <w:sz w:val="36"/>
          <w:szCs w:val="36"/>
          <w:rtl/>
          <w:lang w:bidi="ar-DZ"/>
        </w:rPr>
        <w:t xml:space="preserve"> التي رسخت له تلك الأسس.</w:t>
      </w:r>
    </w:p>
    <w:p w:rsidR="00C0587B" w:rsidRDefault="00C0587B" w:rsidP="00C0587B">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واصل تعليمه في المعهد الإسلامي بحسن داي حيث دام تعلمه سنتين، بعدها تحصل على منحة إلى ليبيا حيث أتم تعليمه الثانوي ، عاد إلى أرض الوطن والتحق بكلية الآداب والعلوم  الإنسانية سنة</w:t>
      </w:r>
      <w:r w:rsidRPr="00543880">
        <w:rPr>
          <w:rFonts w:ascii="Traditional Arabic" w:hAnsi="Traditional Arabic" w:cs="Traditional Arabic" w:hint="cs"/>
          <w:sz w:val="28"/>
          <w:szCs w:val="28"/>
          <w:rtl/>
          <w:lang w:bidi="ar-DZ"/>
        </w:rPr>
        <w:t>1968</w:t>
      </w:r>
      <w:r>
        <w:rPr>
          <w:rFonts w:ascii="Traditional Arabic" w:hAnsi="Traditional Arabic" w:cs="Traditional Arabic" w:hint="cs"/>
          <w:sz w:val="36"/>
          <w:szCs w:val="36"/>
          <w:rtl/>
          <w:lang w:bidi="ar-DZ"/>
        </w:rPr>
        <w:t xml:space="preserve">م وتخرج  في </w:t>
      </w:r>
      <w:r w:rsidRPr="00543880">
        <w:rPr>
          <w:rFonts w:ascii="Traditional Arabic" w:hAnsi="Traditional Arabic" w:cs="Traditional Arabic" w:hint="cs"/>
          <w:sz w:val="28"/>
          <w:szCs w:val="28"/>
          <w:rtl/>
          <w:lang w:bidi="ar-DZ"/>
        </w:rPr>
        <w:t>1972</w:t>
      </w:r>
      <w:r>
        <w:rPr>
          <w:rFonts w:ascii="Traditional Arabic" w:hAnsi="Traditional Arabic" w:cs="Traditional Arabic" w:hint="cs"/>
          <w:sz w:val="36"/>
          <w:szCs w:val="36"/>
          <w:rtl/>
          <w:lang w:bidi="ar-DZ"/>
        </w:rPr>
        <w:t>م بعدها حصل على الماجستير سنة</w:t>
      </w:r>
      <w:r w:rsidRPr="00543880">
        <w:rPr>
          <w:rFonts w:ascii="Traditional Arabic" w:hAnsi="Traditional Arabic" w:cs="Traditional Arabic" w:hint="cs"/>
          <w:sz w:val="28"/>
          <w:szCs w:val="28"/>
          <w:rtl/>
          <w:lang w:bidi="ar-DZ"/>
        </w:rPr>
        <w:t>1984</w:t>
      </w:r>
      <w:r>
        <w:rPr>
          <w:rFonts w:ascii="Traditional Arabic" w:hAnsi="Traditional Arabic" w:cs="Traditional Arabic" w:hint="cs"/>
          <w:sz w:val="36"/>
          <w:szCs w:val="36"/>
          <w:rtl/>
          <w:lang w:bidi="ar-DZ"/>
        </w:rPr>
        <w:t>م .</w:t>
      </w:r>
    </w:p>
    <w:p w:rsidR="00C0587B" w:rsidRPr="00B237B4" w:rsidRDefault="00C0587B" w:rsidP="00C0587B">
      <w:pPr>
        <w:bidi/>
        <w:jc w:val="both"/>
        <w:rPr>
          <w:rFonts w:ascii="Traditional Arabic" w:hAnsi="Traditional Arabic" w:cs="Traditional Arabic"/>
          <w:b/>
          <w:bCs/>
          <w:sz w:val="36"/>
          <w:szCs w:val="36"/>
          <w:rtl/>
          <w:lang w:bidi="ar-DZ"/>
        </w:rPr>
      </w:pPr>
      <w:r w:rsidRPr="00B237B4">
        <w:rPr>
          <w:rFonts w:ascii="Traditional Arabic" w:hAnsi="Traditional Arabic" w:cs="Traditional Arabic" w:hint="cs"/>
          <w:b/>
          <w:bCs/>
          <w:sz w:val="36"/>
          <w:szCs w:val="36"/>
          <w:rtl/>
          <w:lang w:bidi="ar-DZ"/>
        </w:rPr>
        <w:t>أعماله:</w:t>
      </w:r>
    </w:p>
    <w:p w:rsidR="00C0587B" w:rsidRPr="00B237B4" w:rsidRDefault="00C0587B" w:rsidP="00C0587B">
      <w:pPr>
        <w:pStyle w:val="Paragraphedeliste"/>
        <w:numPr>
          <w:ilvl w:val="0"/>
          <w:numId w:val="14"/>
        </w:numPr>
        <w:bidi/>
        <w:jc w:val="both"/>
        <w:rPr>
          <w:rFonts w:ascii="Traditional Arabic" w:hAnsi="Traditional Arabic" w:cs="Traditional Arabic"/>
          <w:sz w:val="36"/>
          <w:szCs w:val="36"/>
          <w:rtl/>
          <w:lang w:bidi="ar-DZ"/>
        </w:rPr>
      </w:pPr>
      <w:proofErr w:type="gramStart"/>
      <w:r w:rsidRPr="00B237B4">
        <w:rPr>
          <w:rFonts w:ascii="Traditional Arabic" w:hAnsi="Traditional Arabic" w:cs="Traditional Arabic" w:hint="cs"/>
          <w:sz w:val="36"/>
          <w:szCs w:val="36"/>
          <w:rtl/>
          <w:lang w:bidi="ar-DZ"/>
        </w:rPr>
        <w:t>قصائد</w:t>
      </w:r>
      <w:proofErr w:type="gramEnd"/>
      <w:r w:rsidRPr="00B237B4">
        <w:rPr>
          <w:rFonts w:ascii="Traditional Arabic" w:hAnsi="Traditional Arabic" w:cs="Traditional Arabic" w:hint="cs"/>
          <w:sz w:val="36"/>
          <w:szCs w:val="36"/>
          <w:rtl/>
          <w:lang w:bidi="ar-DZ"/>
        </w:rPr>
        <w:t xml:space="preserve"> مجاهدة.</w:t>
      </w:r>
    </w:p>
    <w:p w:rsidR="00C0587B" w:rsidRPr="00B237B4" w:rsidRDefault="00C0587B" w:rsidP="00C0587B">
      <w:pPr>
        <w:pStyle w:val="Paragraphedeliste"/>
        <w:numPr>
          <w:ilvl w:val="0"/>
          <w:numId w:val="14"/>
        </w:numPr>
        <w:bidi/>
        <w:jc w:val="both"/>
        <w:rPr>
          <w:rFonts w:ascii="Traditional Arabic" w:hAnsi="Traditional Arabic" w:cs="Traditional Arabic"/>
          <w:sz w:val="36"/>
          <w:szCs w:val="36"/>
          <w:rtl/>
          <w:lang w:bidi="ar-DZ"/>
        </w:rPr>
      </w:pPr>
      <w:r w:rsidRPr="00B237B4">
        <w:rPr>
          <w:rFonts w:ascii="Traditional Arabic" w:hAnsi="Traditional Arabic" w:cs="Traditional Arabic" w:hint="cs"/>
          <w:sz w:val="36"/>
          <w:szCs w:val="36"/>
          <w:rtl/>
          <w:lang w:bidi="ar-DZ"/>
        </w:rPr>
        <w:t xml:space="preserve">حديث الشمس </w:t>
      </w:r>
      <w:proofErr w:type="gramStart"/>
      <w:r w:rsidRPr="00B237B4">
        <w:rPr>
          <w:rFonts w:ascii="Traditional Arabic" w:hAnsi="Traditional Arabic" w:cs="Traditional Arabic" w:hint="cs"/>
          <w:sz w:val="36"/>
          <w:szCs w:val="36"/>
          <w:rtl/>
          <w:lang w:bidi="ar-DZ"/>
        </w:rPr>
        <w:t>والذاكرة .</w:t>
      </w:r>
      <w:proofErr w:type="gramEnd"/>
    </w:p>
    <w:p w:rsidR="00C0587B" w:rsidRPr="00B237B4" w:rsidRDefault="00C0587B" w:rsidP="00C0587B">
      <w:pPr>
        <w:pStyle w:val="Paragraphedeliste"/>
        <w:numPr>
          <w:ilvl w:val="0"/>
          <w:numId w:val="14"/>
        </w:numPr>
        <w:bidi/>
        <w:jc w:val="both"/>
        <w:rPr>
          <w:rFonts w:ascii="Traditional Arabic" w:hAnsi="Traditional Arabic" w:cs="Traditional Arabic"/>
          <w:sz w:val="36"/>
          <w:szCs w:val="36"/>
          <w:rtl/>
          <w:lang w:bidi="ar-DZ"/>
        </w:rPr>
      </w:pPr>
      <w:r w:rsidRPr="00B237B4">
        <w:rPr>
          <w:rFonts w:ascii="Traditional Arabic" w:hAnsi="Traditional Arabic" w:cs="Traditional Arabic" w:hint="cs"/>
          <w:sz w:val="36"/>
          <w:szCs w:val="36"/>
          <w:rtl/>
          <w:lang w:bidi="ar-DZ"/>
        </w:rPr>
        <w:t xml:space="preserve">أغنيات الورد </w:t>
      </w:r>
      <w:proofErr w:type="gramStart"/>
      <w:r w:rsidRPr="00B237B4">
        <w:rPr>
          <w:rFonts w:ascii="Traditional Arabic" w:hAnsi="Traditional Arabic" w:cs="Traditional Arabic" w:hint="cs"/>
          <w:sz w:val="36"/>
          <w:szCs w:val="36"/>
          <w:rtl/>
          <w:lang w:bidi="ar-DZ"/>
        </w:rPr>
        <w:t>والنار</w:t>
      </w:r>
      <w:proofErr w:type="gramEnd"/>
      <w:r w:rsidRPr="00B237B4">
        <w:rPr>
          <w:rFonts w:ascii="Traditional Arabic" w:hAnsi="Traditional Arabic" w:cs="Traditional Arabic" w:hint="cs"/>
          <w:sz w:val="36"/>
          <w:szCs w:val="36"/>
          <w:rtl/>
          <w:lang w:bidi="ar-DZ"/>
        </w:rPr>
        <w:t>.</w:t>
      </w:r>
    </w:p>
    <w:p w:rsidR="00C0587B" w:rsidRPr="00B237B4" w:rsidRDefault="00C0587B" w:rsidP="00C0587B">
      <w:pPr>
        <w:pStyle w:val="Paragraphedeliste"/>
        <w:numPr>
          <w:ilvl w:val="0"/>
          <w:numId w:val="14"/>
        </w:numPr>
        <w:bidi/>
        <w:jc w:val="both"/>
        <w:rPr>
          <w:rFonts w:ascii="Traditional Arabic" w:hAnsi="Traditional Arabic" w:cs="Traditional Arabic"/>
          <w:sz w:val="36"/>
          <w:szCs w:val="36"/>
          <w:rtl/>
          <w:lang w:bidi="ar-DZ"/>
        </w:rPr>
      </w:pPr>
      <w:r w:rsidRPr="00B237B4">
        <w:rPr>
          <w:rFonts w:ascii="Traditional Arabic" w:hAnsi="Traditional Arabic" w:cs="Traditional Arabic" w:hint="cs"/>
          <w:sz w:val="36"/>
          <w:szCs w:val="36"/>
          <w:rtl/>
          <w:lang w:bidi="ar-DZ"/>
        </w:rPr>
        <w:t>أسرار الغربة.</w:t>
      </w:r>
    </w:p>
    <w:p w:rsidR="00C0587B" w:rsidRDefault="00C0587B" w:rsidP="00C0587B">
      <w:pPr>
        <w:pStyle w:val="Paragraphedeliste"/>
        <w:numPr>
          <w:ilvl w:val="0"/>
          <w:numId w:val="14"/>
        </w:numPr>
        <w:bidi/>
        <w:jc w:val="both"/>
        <w:rPr>
          <w:rFonts w:ascii="Traditional Arabic" w:hAnsi="Traditional Arabic" w:cs="Traditional Arabic"/>
          <w:sz w:val="36"/>
          <w:szCs w:val="36"/>
          <w:lang w:bidi="ar-DZ"/>
        </w:rPr>
      </w:pPr>
      <w:r w:rsidRPr="00B237B4">
        <w:rPr>
          <w:rFonts w:ascii="Traditional Arabic" w:hAnsi="Traditional Arabic" w:cs="Traditional Arabic" w:hint="cs"/>
          <w:sz w:val="36"/>
          <w:szCs w:val="36"/>
          <w:rtl/>
          <w:lang w:bidi="ar-DZ"/>
        </w:rPr>
        <w:t xml:space="preserve">حديقة الأشعار. </w:t>
      </w:r>
    </w:p>
    <w:p w:rsidR="00C0587B" w:rsidRPr="00B237B4" w:rsidRDefault="00C0587B" w:rsidP="00C0587B">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يعتبر الشاعر </w:t>
      </w:r>
      <w:proofErr w:type="spellStart"/>
      <w:r>
        <w:rPr>
          <w:rFonts w:ascii="Traditional Arabic" w:hAnsi="Traditional Arabic" w:cs="Traditional Arabic" w:hint="cs"/>
          <w:sz w:val="36"/>
          <w:szCs w:val="36"/>
          <w:rtl/>
          <w:lang w:bidi="ar-DZ"/>
        </w:rPr>
        <w:t>الغماري</w:t>
      </w:r>
      <w:proofErr w:type="spellEnd"/>
      <w:r>
        <w:rPr>
          <w:rFonts w:ascii="Traditional Arabic" w:hAnsi="Traditional Arabic" w:cs="Traditional Arabic" w:hint="cs"/>
          <w:sz w:val="36"/>
          <w:szCs w:val="36"/>
          <w:rtl/>
          <w:lang w:bidi="ar-DZ"/>
        </w:rPr>
        <w:t xml:space="preserve"> من الشعراء الجزائريين الذين رفعوا علم الشعر الجزائري، من خلال إبداعاته المتنوعة التي ميزها أسلوبه الخاص وطريقة تعامله مع القلم الذي بين يديه. </w:t>
      </w:r>
    </w:p>
    <w:p w:rsidR="000C7B77" w:rsidRDefault="000C7B77" w:rsidP="00C0587B">
      <w:pPr>
        <w:bidi/>
        <w:rPr>
          <w:rFonts w:ascii="Traditional Arabic" w:hAnsi="Traditional Arabic" w:cs="Traditional Arabic"/>
          <w:sz w:val="36"/>
          <w:szCs w:val="36"/>
          <w:rtl/>
          <w:lang w:bidi="ar-DZ"/>
        </w:rPr>
      </w:pPr>
    </w:p>
    <w:p w:rsidR="00C0587B" w:rsidRDefault="00C0587B" w:rsidP="00C0587B">
      <w:pPr>
        <w:bidi/>
        <w:rPr>
          <w:rFonts w:ascii="Traditional Arabic" w:hAnsi="Traditional Arabic" w:cs="Traditional Arabic"/>
          <w:sz w:val="36"/>
          <w:szCs w:val="36"/>
          <w:rtl/>
          <w:lang w:bidi="ar-DZ"/>
        </w:rPr>
      </w:pPr>
    </w:p>
    <w:p w:rsidR="00C0587B" w:rsidRDefault="00C0587B" w:rsidP="00C0587B">
      <w:pPr>
        <w:bidi/>
        <w:rPr>
          <w:rFonts w:ascii="Traditional Arabic" w:hAnsi="Traditional Arabic" w:cs="Traditional Arabic"/>
          <w:sz w:val="36"/>
          <w:szCs w:val="36"/>
          <w:rtl/>
          <w:lang w:bidi="ar-DZ"/>
        </w:rPr>
      </w:pPr>
    </w:p>
    <w:p w:rsidR="00C0587B" w:rsidRDefault="00C0587B" w:rsidP="00C0587B">
      <w:pPr>
        <w:bidi/>
        <w:rPr>
          <w:rFonts w:ascii="Traditional Arabic" w:hAnsi="Traditional Arabic" w:cs="Traditional Arabic"/>
          <w:sz w:val="36"/>
          <w:szCs w:val="36"/>
          <w:rtl/>
          <w:lang w:bidi="ar-DZ"/>
        </w:rPr>
      </w:pPr>
    </w:p>
    <w:p w:rsidR="00C0587B" w:rsidRDefault="00C0587B" w:rsidP="00C0587B">
      <w:pPr>
        <w:bidi/>
        <w:rPr>
          <w:rFonts w:ascii="Traditional Arabic" w:hAnsi="Traditional Arabic" w:cs="Traditional Arabic"/>
          <w:sz w:val="36"/>
          <w:szCs w:val="36"/>
          <w:rtl/>
          <w:lang w:bidi="ar-DZ"/>
        </w:rPr>
      </w:pPr>
    </w:p>
    <w:p w:rsidR="00C0587B" w:rsidRDefault="00C0587B" w:rsidP="00C0587B">
      <w:pPr>
        <w:bidi/>
        <w:rPr>
          <w:rFonts w:ascii="Traditional Arabic" w:hAnsi="Traditional Arabic" w:cs="Traditional Arabic"/>
          <w:sz w:val="36"/>
          <w:szCs w:val="36"/>
          <w:rtl/>
          <w:lang w:bidi="ar-DZ"/>
        </w:rPr>
      </w:pPr>
      <w:r>
        <w:rPr>
          <w:noProof/>
        </w:rPr>
        <w:drawing>
          <wp:anchor distT="0" distB="0" distL="114300" distR="114300" simplePos="0" relativeHeight="251691008" behindDoc="0" locked="0" layoutInCell="1" allowOverlap="1" wp14:anchorId="74D3F0AA" wp14:editId="01C4A53E">
            <wp:simplePos x="0" y="0"/>
            <wp:positionH relativeFrom="column">
              <wp:posOffset>-17145</wp:posOffset>
            </wp:positionH>
            <wp:positionV relativeFrom="paragraph">
              <wp:posOffset>14605</wp:posOffset>
            </wp:positionV>
            <wp:extent cx="5760720" cy="583819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5838190"/>
                    </a:xfrm>
                    <a:prstGeom prst="rect">
                      <a:avLst/>
                    </a:prstGeom>
                    <a:noFill/>
                  </pic:spPr>
                </pic:pic>
              </a:graphicData>
            </a:graphic>
            <wp14:sizeRelH relativeFrom="page">
              <wp14:pctWidth>0</wp14:pctWidth>
            </wp14:sizeRelH>
            <wp14:sizeRelV relativeFrom="page">
              <wp14:pctHeight>0</wp14:pctHeight>
            </wp14:sizeRelV>
          </wp:anchor>
        </w:drawing>
      </w:r>
    </w:p>
    <w:p w:rsidR="00576FB4" w:rsidRDefault="00576FB4" w:rsidP="00C0587B">
      <w:pPr>
        <w:bidi/>
        <w:rPr>
          <w:rFonts w:ascii="Traditional Arabic" w:hAnsi="Traditional Arabic" w:cs="Traditional Arabic"/>
          <w:sz w:val="36"/>
          <w:szCs w:val="36"/>
          <w:rtl/>
          <w:lang w:bidi="ar-DZ"/>
        </w:rPr>
        <w:sectPr w:rsidR="00576FB4" w:rsidSect="00FB77A8">
          <w:headerReference w:type="default" r:id="rId30"/>
          <w:footerReference w:type="default" r:id="rId31"/>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tbl>
      <w:tblPr>
        <w:tblStyle w:val="Grilledutableau"/>
        <w:bidiVisual/>
        <w:tblW w:w="0" w:type="auto"/>
        <w:tblLook w:val="06C0" w:firstRow="0" w:lastRow="1" w:firstColumn="1" w:lastColumn="0" w:noHBand="1" w:noVBand="1"/>
      </w:tblPr>
      <w:tblGrid>
        <w:gridCol w:w="958"/>
        <w:gridCol w:w="2126"/>
        <w:gridCol w:w="6128"/>
      </w:tblGrid>
      <w:tr w:rsidR="00576FB4" w:rsidTr="00576FB4">
        <w:tc>
          <w:tcPr>
            <w:tcW w:w="958" w:type="dxa"/>
          </w:tcPr>
          <w:p w:rsidR="00576FB4" w:rsidRPr="00B82D8D" w:rsidRDefault="00576FB4" w:rsidP="00576FB4">
            <w:pPr>
              <w:pStyle w:val="Notedebasdepage"/>
              <w:bidi/>
              <w:jc w:val="center"/>
              <w:rPr>
                <w:rFonts w:ascii="Traditional Arabic" w:hAnsi="Traditional Arabic" w:cs="Traditional Arabic"/>
                <w:b/>
                <w:bCs/>
                <w:sz w:val="56"/>
                <w:szCs w:val="56"/>
                <w:rtl/>
                <w:lang w:bidi="ar-DZ"/>
              </w:rPr>
            </w:pPr>
            <w:r w:rsidRPr="00B82D8D">
              <w:rPr>
                <w:rFonts w:ascii="Traditional Arabic" w:hAnsi="Traditional Arabic" w:cs="Traditional Arabic" w:hint="cs"/>
                <w:b/>
                <w:bCs/>
                <w:sz w:val="56"/>
                <w:szCs w:val="56"/>
                <w:rtl/>
                <w:lang w:bidi="ar-DZ"/>
              </w:rPr>
              <w:lastRenderedPageBreak/>
              <w:t>الرقم</w:t>
            </w:r>
          </w:p>
        </w:tc>
        <w:tc>
          <w:tcPr>
            <w:tcW w:w="2126" w:type="dxa"/>
          </w:tcPr>
          <w:p w:rsidR="00576FB4" w:rsidRPr="00B82D8D" w:rsidRDefault="00576FB4" w:rsidP="00576FB4">
            <w:pPr>
              <w:pStyle w:val="Notedebasdepage"/>
              <w:bidi/>
              <w:jc w:val="center"/>
              <w:rPr>
                <w:rFonts w:ascii="Traditional Arabic" w:hAnsi="Traditional Arabic" w:cs="Traditional Arabic"/>
                <w:b/>
                <w:bCs/>
                <w:sz w:val="56"/>
                <w:szCs w:val="56"/>
                <w:rtl/>
                <w:lang w:bidi="ar-DZ"/>
              </w:rPr>
            </w:pPr>
            <w:r w:rsidRPr="00B82D8D">
              <w:rPr>
                <w:rFonts w:ascii="Traditional Arabic" w:hAnsi="Traditional Arabic" w:cs="Traditional Arabic" w:hint="cs"/>
                <w:b/>
                <w:bCs/>
                <w:sz w:val="56"/>
                <w:szCs w:val="56"/>
                <w:rtl/>
                <w:lang w:bidi="ar-DZ"/>
              </w:rPr>
              <w:t>المؤلف</w:t>
            </w:r>
          </w:p>
        </w:tc>
        <w:tc>
          <w:tcPr>
            <w:tcW w:w="6128" w:type="dxa"/>
          </w:tcPr>
          <w:p w:rsidR="00576FB4" w:rsidRPr="00B82D8D" w:rsidRDefault="00576FB4" w:rsidP="00576FB4">
            <w:pPr>
              <w:pStyle w:val="Notedebasdepage"/>
              <w:bidi/>
              <w:jc w:val="center"/>
              <w:rPr>
                <w:rFonts w:ascii="Traditional Arabic" w:hAnsi="Traditional Arabic" w:cs="Traditional Arabic"/>
                <w:b/>
                <w:bCs/>
                <w:sz w:val="56"/>
                <w:szCs w:val="56"/>
                <w:rtl/>
                <w:lang w:bidi="ar-DZ"/>
              </w:rPr>
            </w:pPr>
            <w:r>
              <w:rPr>
                <w:rFonts w:ascii="Traditional Arabic" w:hAnsi="Traditional Arabic" w:cs="Traditional Arabic" w:hint="cs"/>
                <w:b/>
                <w:bCs/>
                <w:sz w:val="56"/>
                <w:szCs w:val="56"/>
                <w:rtl/>
                <w:lang w:bidi="ar-DZ"/>
              </w:rPr>
              <w:t>الكت</w:t>
            </w:r>
            <w:r w:rsidRPr="00B82D8D">
              <w:rPr>
                <w:rFonts w:ascii="Traditional Arabic" w:hAnsi="Traditional Arabic" w:cs="Traditional Arabic" w:hint="cs"/>
                <w:b/>
                <w:bCs/>
                <w:sz w:val="56"/>
                <w:szCs w:val="56"/>
                <w:rtl/>
                <w:lang w:bidi="ar-DZ"/>
              </w:rPr>
              <w:t>اب</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01</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أحمد الشايب</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الأسلوب  مكتبة</w:t>
            </w:r>
            <w:proofErr w:type="gramEnd"/>
            <w:r w:rsidRPr="00BB4550">
              <w:rPr>
                <w:rFonts w:ascii="Traditional Arabic" w:hAnsi="Traditional Arabic" w:cs="Traditional Arabic"/>
                <w:sz w:val="36"/>
                <w:szCs w:val="36"/>
                <w:rtl/>
                <w:lang w:bidi="ar-DZ"/>
              </w:rPr>
              <w:t xml:space="preserve"> النهضة العصرية ط</w:t>
            </w:r>
            <w:r w:rsidRPr="00BB4550">
              <w:rPr>
                <w:rFonts w:ascii="Traditional Arabic" w:hAnsi="Traditional Arabic" w:cs="Traditional Arabic"/>
                <w:sz w:val="28"/>
                <w:szCs w:val="28"/>
                <w:rtl/>
                <w:lang w:bidi="ar-DZ"/>
              </w:rPr>
              <w:t>8،1991</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02</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أحمد الغالب </w:t>
            </w:r>
            <w:proofErr w:type="spellStart"/>
            <w:r w:rsidRPr="00BB4550">
              <w:rPr>
                <w:rFonts w:ascii="Traditional Arabic" w:hAnsi="Traditional Arabic" w:cs="Traditional Arabic"/>
                <w:sz w:val="36"/>
                <w:szCs w:val="36"/>
                <w:rtl/>
                <w:lang w:bidi="ar-DZ"/>
              </w:rPr>
              <w:t>خرشة</w:t>
            </w:r>
            <w:proofErr w:type="spell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ظاهرة التكرار ظاهرة التكرار في شعر محمد لافي، ديوان لن يعد درج العمر أخضر </w:t>
            </w:r>
            <w:proofErr w:type="spellStart"/>
            <w:r w:rsidRPr="00BB4550">
              <w:rPr>
                <w:rFonts w:ascii="Traditional Arabic" w:hAnsi="Traditional Arabic" w:cs="Traditional Arabic"/>
                <w:sz w:val="36"/>
                <w:szCs w:val="36"/>
                <w:rtl/>
                <w:lang w:bidi="ar-DZ"/>
              </w:rPr>
              <w:t>أنموذجا</w:t>
            </w:r>
            <w:proofErr w:type="spellEnd"/>
            <w:r w:rsidRPr="00BB4550">
              <w:rPr>
                <w:rFonts w:ascii="Traditional Arabic" w:hAnsi="Traditional Arabic" w:cs="Traditional Arabic"/>
                <w:sz w:val="36"/>
                <w:szCs w:val="36"/>
                <w:rtl/>
                <w:lang w:bidi="ar-DZ"/>
              </w:rPr>
              <w:t>، مجلة الدراسات الإنسانية والعلوم الاجتماعية،، الجام</w:t>
            </w:r>
            <w:r>
              <w:rPr>
                <w:rFonts w:ascii="Traditional Arabic" w:hAnsi="Traditional Arabic" w:cs="Traditional Arabic" w:hint="cs"/>
                <w:sz w:val="36"/>
                <w:szCs w:val="36"/>
                <w:rtl/>
                <w:lang w:bidi="ar-DZ"/>
              </w:rPr>
              <w:t>ع</w:t>
            </w:r>
            <w:r w:rsidRPr="00BB4550">
              <w:rPr>
                <w:rFonts w:ascii="Traditional Arabic" w:hAnsi="Traditional Arabic" w:cs="Traditional Arabic"/>
                <w:sz w:val="36"/>
                <w:szCs w:val="36"/>
                <w:rtl/>
                <w:lang w:bidi="ar-DZ"/>
              </w:rPr>
              <w:t xml:space="preserve">ة الأردنية، المجلد </w:t>
            </w:r>
            <w:r w:rsidRPr="00BB4550">
              <w:rPr>
                <w:rFonts w:ascii="Traditional Arabic" w:hAnsi="Traditional Arabic" w:cs="Traditional Arabic"/>
                <w:sz w:val="28"/>
                <w:szCs w:val="28"/>
                <w:rtl/>
                <w:lang w:bidi="ar-DZ"/>
              </w:rPr>
              <w:t>42</w:t>
            </w:r>
            <w:r w:rsidRPr="00BB4550">
              <w:rPr>
                <w:rFonts w:ascii="Traditional Arabic" w:hAnsi="Traditional Arabic" w:cs="Traditional Arabic"/>
                <w:sz w:val="36"/>
                <w:szCs w:val="36"/>
                <w:rtl/>
                <w:lang w:bidi="ar-DZ"/>
              </w:rPr>
              <w:t>، العدد</w:t>
            </w:r>
            <w:r w:rsidRPr="00BB4550">
              <w:rPr>
                <w:rFonts w:ascii="Traditional Arabic" w:hAnsi="Traditional Arabic" w:cs="Traditional Arabic"/>
                <w:sz w:val="28"/>
                <w:szCs w:val="28"/>
                <w:rtl/>
                <w:lang w:bidi="ar-DZ"/>
              </w:rPr>
              <w:t>2015</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03</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أحمد مومن</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اللسانيات النشأة والتطور ، ديوان المطبوعات الجامعية، الساحة المركزية، بن عكنون الجزائر،ط</w:t>
            </w:r>
            <w:r w:rsidRPr="00BB4550">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w:t>
            </w:r>
            <w:r w:rsidRPr="00BB4550">
              <w:rPr>
                <w:rFonts w:ascii="Traditional Arabic" w:hAnsi="Traditional Arabic" w:cs="Traditional Arabic"/>
                <w:sz w:val="28"/>
                <w:szCs w:val="28"/>
                <w:rtl/>
                <w:lang w:bidi="ar-DZ"/>
              </w:rPr>
              <w:t>2005</w:t>
            </w:r>
            <w:r w:rsidRPr="00BB4550">
              <w:rPr>
                <w:rFonts w:ascii="Traditional Arabic" w:hAnsi="Traditional Arabic" w:cs="Traditional Arabic"/>
                <w:sz w:val="36"/>
                <w:szCs w:val="36"/>
                <w:rtl/>
                <w:lang w:bidi="ar-DZ"/>
              </w:rPr>
              <w:t>.</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04</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الأزهر</w:t>
            </w:r>
            <w:proofErr w:type="gramEnd"/>
            <w:r w:rsidRPr="00BB4550">
              <w:rPr>
                <w:rFonts w:ascii="Traditional Arabic" w:hAnsi="Traditional Arabic" w:cs="Traditional Arabic"/>
                <w:sz w:val="36"/>
                <w:szCs w:val="36"/>
                <w:rtl/>
                <w:lang w:bidi="ar-DZ"/>
              </w:rPr>
              <w:t xml:space="preserve"> الزناد</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دروس</w:t>
            </w:r>
            <w:proofErr w:type="gramEnd"/>
            <w:r w:rsidRPr="00BB4550">
              <w:rPr>
                <w:rFonts w:ascii="Traditional Arabic" w:hAnsi="Traditional Arabic" w:cs="Traditional Arabic"/>
                <w:sz w:val="36"/>
                <w:szCs w:val="36"/>
                <w:rtl/>
                <w:lang w:bidi="ar-DZ"/>
              </w:rPr>
              <w:t xml:space="preserve"> في البلاغة العربية، بيروت،</w:t>
            </w:r>
            <w:r>
              <w:rPr>
                <w:rFonts w:ascii="Traditional Arabic" w:hAnsi="Traditional Arabic" w:cs="Traditional Arabic" w:hint="cs"/>
                <w:sz w:val="36"/>
                <w:szCs w:val="36"/>
                <w:rtl/>
                <w:lang w:bidi="ar-DZ"/>
              </w:rPr>
              <w:t xml:space="preserve"> </w:t>
            </w:r>
            <w:r w:rsidRPr="00BB4550">
              <w:rPr>
                <w:rFonts w:ascii="Traditional Arabic" w:hAnsi="Traditional Arabic" w:cs="Traditional Arabic"/>
                <w:sz w:val="36"/>
                <w:szCs w:val="36"/>
                <w:rtl/>
                <w:lang w:bidi="ar-DZ"/>
              </w:rPr>
              <w:t>ط</w:t>
            </w:r>
            <w:r w:rsidRPr="00BB4550">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BB4550">
              <w:rPr>
                <w:rFonts w:ascii="Traditional Arabic" w:hAnsi="Traditional Arabic" w:cs="Traditional Arabic"/>
                <w:sz w:val="28"/>
                <w:szCs w:val="28"/>
                <w:rtl/>
                <w:lang w:bidi="ar-DZ"/>
              </w:rPr>
              <w:t>1992</w:t>
            </w:r>
            <w:r w:rsidRPr="00BB4550">
              <w:rPr>
                <w:rFonts w:ascii="Traditional Arabic" w:hAnsi="Traditional Arabic" w:cs="Traditional Arabic"/>
                <w:sz w:val="36"/>
                <w:szCs w:val="36"/>
                <w:rtl/>
                <w:lang w:bidi="ar-DZ"/>
              </w:rPr>
              <w:t>.</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05</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أنطوان الدحداح</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معجم لغة النحو، مراجعة جورج عبد المسيح، مكتبة لبنان ناشرون، بيروت،ط</w:t>
            </w:r>
            <w:r w:rsidRPr="00D0708F">
              <w:rPr>
                <w:rFonts w:ascii="Traditional Arabic" w:hAnsi="Traditional Arabic" w:cs="Traditional Arabic"/>
                <w:sz w:val="28"/>
                <w:szCs w:val="28"/>
                <w:rtl/>
                <w:lang w:bidi="ar-DZ"/>
              </w:rPr>
              <w:t>3</w:t>
            </w:r>
            <w:r w:rsidRPr="00BB4550">
              <w:rPr>
                <w:rFonts w:ascii="Traditional Arabic" w:hAnsi="Traditional Arabic" w:cs="Traditional Arabic"/>
                <w:sz w:val="36"/>
                <w:szCs w:val="36"/>
                <w:rtl/>
                <w:lang w:bidi="ar-DZ"/>
              </w:rPr>
              <w:t>،</w:t>
            </w:r>
            <w:r w:rsidRPr="00D0708F">
              <w:rPr>
                <w:rFonts w:ascii="Traditional Arabic" w:hAnsi="Traditional Arabic" w:cs="Traditional Arabic"/>
                <w:sz w:val="28"/>
                <w:szCs w:val="28"/>
                <w:rtl/>
                <w:lang w:bidi="ar-DZ"/>
              </w:rPr>
              <w:t>2001</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06</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إبراهيم أنيس</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الأصوات</w:t>
            </w:r>
            <w:proofErr w:type="gramEnd"/>
            <w:r w:rsidRPr="00BB4550">
              <w:rPr>
                <w:rFonts w:ascii="Traditional Arabic" w:hAnsi="Traditional Arabic" w:cs="Traditional Arabic"/>
                <w:sz w:val="36"/>
                <w:szCs w:val="36"/>
                <w:rtl/>
                <w:lang w:bidi="ar-DZ"/>
              </w:rPr>
              <w:t xml:space="preserve"> اللغوية، مطبعة نهضة مصر.</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07</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إيميل بديع يعقوب</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موسوعة النحو والصرف والإعراب ، دار العلم للملايين، بيروت، لبنان، ط</w:t>
            </w:r>
            <w:r w:rsidRPr="00D0708F">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أوت</w:t>
            </w:r>
            <w:r w:rsidRPr="00D0708F">
              <w:rPr>
                <w:rFonts w:ascii="Traditional Arabic" w:hAnsi="Traditional Arabic" w:cs="Traditional Arabic"/>
                <w:sz w:val="28"/>
                <w:szCs w:val="28"/>
                <w:rtl/>
                <w:lang w:bidi="ar-DZ"/>
              </w:rPr>
              <w:t>1988</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08</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بلقاسم رحمون</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ثنائية الضمير الغائب والمخاطب وأثرها في استحضار السيرة الشريفة دراسة في اللامية </w:t>
            </w:r>
            <w:proofErr w:type="spellStart"/>
            <w:r w:rsidRPr="00BB4550">
              <w:rPr>
                <w:rFonts w:ascii="Traditional Arabic" w:hAnsi="Traditional Arabic" w:cs="Traditional Arabic"/>
                <w:sz w:val="36"/>
                <w:szCs w:val="36"/>
                <w:rtl/>
                <w:lang w:bidi="ar-DZ"/>
              </w:rPr>
              <w:t>الشقراطسية</w:t>
            </w:r>
            <w:proofErr w:type="spellEnd"/>
            <w:r w:rsidRPr="00BB4550">
              <w:rPr>
                <w:rFonts w:ascii="Traditional Arabic" w:hAnsi="Traditional Arabic" w:cs="Traditional Arabic"/>
                <w:sz w:val="36"/>
                <w:szCs w:val="36"/>
                <w:rtl/>
                <w:lang w:bidi="ar-DZ"/>
              </w:rPr>
              <w:t>، مجلة ال</w:t>
            </w:r>
            <w:r>
              <w:rPr>
                <w:rFonts w:ascii="Traditional Arabic" w:hAnsi="Traditional Arabic" w:cs="Traditional Arabic" w:hint="cs"/>
                <w:sz w:val="36"/>
                <w:szCs w:val="36"/>
                <w:rtl/>
                <w:lang w:bidi="ar-DZ"/>
              </w:rPr>
              <w:t>ع</w:t>
            </w:r>
            <w:r w:rsidRPr="00BB4550">
              <w:rPr>
                <w:rFonts w:ascii="Traditional Arabic" w:hAnsi="Traditional Arabic" w:cs="Traditional Arabic"/>
                <w:sz w:val="36"/>
                <w:szCs w:val="36"/>
                <w:rtl/>
                <w:lang w:bidi="ar-DZ"/>
              </w:rPr>
              <w:t>لوم جا</w:t>
            </w:r>
            <w:r>
              <w:rPr>
                <w:rFonts w:ascii="Traditional Arabic" w:hAnsi="Traditional Arabic" w:cs="Traditional Arabic" w:hint="cs"/>
                <w:sz w:val="36"/>
                <w:szCs w:val="36"/>
                <w:rtl/>
                <w:lang w:bidi="ar-DZ"/>
              </w:rPr>
              <w:t>م</w:t>
            </w:r>
            <w:r w:rsidRPr="00BB4550">
              <w:rPr>
                <w:rFonts w:ascii="Traditional Arabic" w:hAnsi="Traditional Arabic" w:cs="Traditional Arabic"/>
                <w:sz w:val="36"/>
                <w:szCs w:val="36"/>
                <w:rtl/>
                <w:lang w:bidi="ar-DZ"/>
              </w:rPr>
              <w:t>عة قسنطينة</w:t>
            </w:r>
            <w:r w:rsidRPr="00D0708F">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عدد ديسمبر</w:t>
            </w:r>
            <w:r w:rsidRPr="00D0708F">
              <w:rPr>
                <w:rFonts w:ascii="Traditional Arabic" w:hAnsi="Traditional Arabic" w:cs="Traditional Arabic"/>
                <w:sz w:val="28"/>
                <w:szCs w:val="28"/>
                <w:rtl/>
                <w:lang w:bidi="ar-DZ"/>
              </w:rPr>
              <w:t>2015</w:t>
            </w:r>
            <w:r w:rsidRPr="00BB4550">
              <w:rPr>
                <w:rFonts w:ascii="Traditional Arabic" w:hAnsi="Traditional Arabic" w:cs="Traditional Arabic"/>
                <w:sz w:val="36"/>
                <w:szCs w:val="36"/>
                <w:rtl/>
                <w:lang w:bidi="ar-DZ"/>
              </w:rPr>
              <w:t>، المجلد أ.</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09</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بيير جيرو</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الأسلوبية ، ترجمة منذر عياش، دار الحاسوب للطباعة، حلب، ط</w:t>
            </w:r>
            <w:r w:rsidRPr="00D0708F">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 xml:space="preserve">، </w:t>
            </w:r>
            <w:r w:rsidRPr="00D0708F">
              <w:rPr>
                <w:rFonts w:ascii="Traditional Arabic" w:hAnsi="Traditional Arabic" w:cs="Traditional Arabic"/>
                <w:sz w:val="28"/>
                <w:szCs w:val="28"/>
                <w:rtl/>
                <w:lang w:bidi="ar-DZ"/>
              </w:rPr>
              <w:t>1994</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10</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حسن شحاتة</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أدب الطفل العربي، الدار المصرية اللبنانية، </w:t>
            </w:r>
            <w:proofErr w:type="gramStart"/>
            <w:r w:rsidRPr="00BB4550">
              <w:rPr>
                <w:rFonts w:ascii="Traditional Arabic" w:hAnsi="Traditional Arabic" w:cs="Traditional Arabic"/>
                <w:sz w:val="36"/>
                <w:szCs w:val="36"/>
                <w:rtl/>
                <w:lang w:bidi="ar-DZ"/>
              </w:rPr>
              <w:t>القاهرة</w:t>
            </w:r>
            <w:proofErr w:type="gramEnd"/>
            <w:r w:rsidRPr="00BB4550">
              <w:rPr>
                <w:rFonts w:ascii="Traditional Arabic" w:hAnsi="Traditional Arabic" w:cs="Traditional Arabic"/>
                <w:sz w:val="36"/>
                <w:szCs w:val="36"/>
                <w:rtl/>
                <w:lang w:bidi="ar-DZ"/>
              </w:rPr>
              <w:t>، ط</w:t>
            </w:r>
            <w:r w:rsidRPr="00BB4550">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 xml:space="preserve">، </w:t>
            </w:r>
            <w:r w:rsidRPr="00D0708F">
              <w:rPr>
                <w:rFonts w:ascii="Traditional Arabic" w:hAnsi="Traditional Arabic" w:cs="Traditional Arabic"/>
                <w:sz w:val="28"/>
                <w:szCs w:val="28"/>
                <w:rtl/>
                <w:lang w:bidi="ar-DZ"/>
              </w:rPr>
              <w:t>1994</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11</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رأفت محمد سعد </w:t>
            </w:r>
            <w:proofErr w:type="spellStart"/>
            <w:r w:rsidRPr="00BB4550">
              <w:rPr>
                <w:rFonts w:ascii="Traditional Arabic" w:hAnsi="Traditional Arabic" w:cs="Traditional Arabic"/>
                <w:sz w:val="36"/>
                <w:szCs w:val="36"/>
                <w:rtl/>
                <w:lang w:bidi="ar-DZ"/>
              </w:rPr>
              <w:t>استيتي</w:t>
            </w:r>
            <w:proofErr w:type="spell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ألفاظ البيئة في شعر ابن </w:t>
            </w:r>
            <w:proofErr w:type="spellStart"/>
            <w:r w:rsidRPr="00BB4550">
              <w:rPr>
                <w:rFonts w:ascii="Traditional Arabic" w:hAnsi="Traditional Arabic" w:cs="Traditional Arabic"/>
                <w:sz w:val="36"/>
                <w:szCs w:val="36"/>
                <w:rtl/>
                <w:lang w:bidi="ar-DZ"/>
              </w:rPr>
              <w:t>حمديس</w:t>
            </w:r>
            <w:proofErr w:type="spellEnd"/>
            <w:r w:rsidRPr="00BB4550">
              <w:rPr>
                <w:rFonts w:ascii="Traditional Arabic" w:hAnsi="Traditional Arabic" w:cs="Traditional Arabic"/>
                <w:sz w:val="36"/>
                <w:szCs w:val="36"/>
                <w:rtl/>
                <w:lang w:bidi="ar-DZ"/>
              </w:rPr>
              <w:t>، مذكرة ماجستير في اللغة العربية وآدابها، جامعة النجاح لوطنية،نابلس،فلسطين،</w:t>
            </w:r>
            <w:r w:rsidRPr="00D0708F">
              <w:rPr>
                <w:rFonts w:ascii="Traditional Arabic" w:hAnsi="Traditional Arabic" w:cs="Traditional Arabic"/>
                <w:sz w:val="28"/>
                <w:szCs w:val="28"/>
                <w:rtl/>
                <w:lang w:bidi="ar-DZ"/>
              </w:rPr>
              <w:t>2007</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12</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ابن </w:t>
            </w:r>
            <w:proofErr w:type="gramStart"/>
            <w:r w:rsidRPr="00BB4550">
              <w:rPr>
                <w:rFonts w:ascii="Traditional Arabic" w:hAnsi="Traditional Arabic" w:cs="Traditional Arabic"/>
                <w:sz w:val="36"/>
                <w:szCs w:val="36"/>
                <w:rtl/>
                <w:lang w:bidi="ar-DZ"/>
              </w:rPr>
              <w:t>رشيق</w:t>
            </w:r>
            <w:proofErr w:type="gramEnd"/>
            <w:r w:rsidRPr="00BB4550">
              <w:rPr>
                <w:rFonts w:ascii="Traditional Arabic" w:hAnsi="Traditional Arabic" w:cs="Traditional Arabic"/>
                <w:sz w:val="36"/>
                <w:szCs w:val="36"/>
                <w:rtl/>
                <w:lang w:bidi="ar-DZ"/>
              </w:rPr>
              <w:t xml:space="preserve"> القيرواني</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العمدة في صناعة الشعر</w:t>
            </w:r>
            <w:r>
              <w:rPr>
                <w:rFonts w:ascii="Traditional Arabic" w:hAnsi="Traditional Arabic" w:cs="Traditional Arabic"/>
                <w:sz w:val="36"/>
                <w:szCs w:val="36"/>
                <w:rtl/>
                <w:lang w:bidi="ar-DZ"/>
              </w:rPr>
              <w:t xml:space="preserve"> ونقده </w:t>
            </w:r>
            <w:r>
              <w:rPr>
                <w:rFonts w:ascii="Traditional Arabic" w:hAnsi="Traditional Arabic" w:cs="Traditional Arabic" w:hint="cs"/>
                <w:sz w:val="36"/>
                <w:szCs w:val="36"/>
                <w:rtl/>
                <w:lang w:bidi="ar-DZ"/>
              </w:rPr>
              <w:t>،</w:t>
            </w:r>
            <w:r w:rsidRPr="00BB4550">
              <w:rPr>
                <w:rFonts w:ascii="Traditional Arabic" w:hAnsi="Traditional Arabic" w:cs="Traditional Arabic"/>
                <w:sz w:val="36"/>
                <w:szCs w:val="36"/>
                <w:rtl/>
                <w:lang w:bidi="ar-DZ"/>
              </w:rPr>
              <w:t xml:space="preserve"> تحقيق عبد الواحد شعلات ، مكتبة </w:t>
            </w:r>
            <w:proofErr w:type="spellStart"/>
            <w:r w:rsidRPr="00BB4550">
              <w:rPr>
                <w:rFonts w:ascii="Traditional Arabic" w:hAnsi="Traditional Arabic" w:cs="Traditional Arabic"/>
                <w:sz w:val="36"/>
                <w:szCs w:val="36"/>
                <w:rtl/>
                <w:lang w:bidi="ar-DZ"/>
              </w:rPr>
              <w:t>الخانجي</w:t>
            </w:r>
            <w:proofErr w:type="spellEnd"/>
            <w:r w:rsidRPr="00BB4550">
              <w:rPr>
                <w:rFonts w:ascii="Traditional Arabic" w:hAnsi="Traditional Arabic" w:cs="Traditional Arabic"/>
                <w:sz w:val="36"/>
                <w:szCs w:val="36"/>
                <w:rtl/>
                <w:lang w:bidi="ar-DZ"/>
              </w:rPr>
              <w:t>، القاهرة، ط</w:t>
            </w:r>
            <w:r w:rsidRPr="00D0708F">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 xml:space="preserve">، </w:t>
            </w:r>
            <w:r w:rsidRPr="00D0708F">
              <w:rPr>
                <w:rFonts w:ascii="Traditional Arabic" w:hAnsi="Traditional Arabic" w:cs="Traditional Arabic"/>
                <w:sz w:val="28"/>
                <w:szCs w:val="28"/>
                <w:rtl/>
                <w:lang w:bidi="ar-DZ"/>
              </w:rPr>
              <w:t>2000</w:t>
            </w:r>
            <w:r w:rsidRPr="00BB4550">
              <w:rPr>
                <w:rFonts w:ascii="Traditional Arabic" w:hAnsi="Traditional Arabic" w:cs="Traditional Arabic"/>
                <w:sz w:val="36"/>
                <w:szCs w:val="36"/>
                <w:rtl/>
                <w:lang w:bidi="ar-DZ"/>
              </w:rPr>
              <w:t>م، ج</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13</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رمضان صادق</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عمر بن الفارض دراسة أسلوبية، د ط، الهيئة المصرية العامة للكتاب</w:t>
            </w:r>
            <w:proofErr w:type="gramStart"/>
            <w:r w:rsidRPr="00BB4550">
              <w:rPr>
                <w:rFonts w:ascii="Traditional Arabic" w:hAnsi="Traditional Arabic" w:cs="Traditional Arabic"/>
                <w:sz w:val="36"/>
                <w:szCs w:val="36"/>
                <w:rtl/>
                <w:lang w:bidi="ar-DZ"/>
              </w:rPr>
              <w:t>،</w:t>
            </w:r>
            <w:r w:rsidRPr="008738A1">
              <w:rPr>
                <w:rFonts w:ascii="Traditional Arabic" w:hAnsi="Traditional Arabic" w:cs="Traditional Arabic"/>
                <w:sz w:val="28"/>
                <w:szCs w:val="28"/>
                <w:rtl/>
                <w:lang w:bidi="ar-DZ"/>
              </w:rPr>
              <w:t>1998</w:t>
            </w:r>
            <w:proofErr w:type="gramEnd"/>
            <w:r>
              <w:rPr>
                <w:rFonts w:ascii="Traditional Arabic" w:hAnsi="Traditional Arabic" w:cs="Traditional Arabic" w:hint="cs"/>
                <w:sz w:val="28"/>
                <w:szCs w:val="28"/>
                <w:rtl/>
                <w:lang w:bidi="ar-DZ"/>
              </w:rPr>
              <w:t xml:space="preserve"> </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lastRenderedPageBreak/>
              <w:t>14</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السيد أحمد الهاشمي</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جواهر البلاغة في المعاني و البيان البديع.</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15</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صلاح</w:t>
            </w:r>
            <w:proofErr w:type="gramEnd"/>
            <w:r w:rsidRPr="00BB4550">
              <w:rPr>
                <w:rFonts w:ascii="Traditional Arabic" w:hAnsi="Traditional Arabic" w:cs="Traditional Arabic"/>
                <w:sz w:val="36"/>
                <w:szCs w:val="36"/>
                <w:rtl/>
                <w:lang w:bidi="ar-DZ"/>
              </w:rPr>
              <w:t xml:space="preserve"> فضل</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علم الأسلوب ( مبادئه وإجراءاته)، دار الشروق، القاهرة، مصر،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1998</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16</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عبد الرحمان الوجي</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الايقاع في الشعر العربي، دار الحصاد،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1989</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17</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عبد السلام </w:t>
            </w:r>
            <w:proofErr w:type="spellStart"/>
            <w:r w:rsidRPr="00BB4550">
              <w:rPr>
                <w:rFonts w:ascii="Traditional Arabic" w:hAnsi="Traditional Arabic" w:cs="Traditional Arabic"/>
                <w:sz w:val="36"/>
                <w:szCs w:val="36"/>
                <w:rtl/>
                <w:lang w:bidi="ar-DZ"/>
              </w:rPr>
              <w:t>المسدي</w:t>
            </w:r>
            <w:proofErr w:type="spell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الأسلوب </w:t>
            </w:r>
            <w:proofErr w:type="gramStart"/>
            <w:r w:rsidRPr="00BB4550">
              <w:rPr>
                <w:rFonts w:ascii="Traditional Arabic" w:hAnsi="Traditional Arabic" w:cs="Traditional Arabic"/>
                <w:sz w:val="36"/>
                <w:szCs w:val="36"/>
                <w:rtl/>
                <w:lang w:bidi="ar-DZ"/>
              </w:rPr>
              <w:t>والأسلوبية</w:t>
            </w:r>
            <w:proofErr w:type="gramEnd"/>
            <w:r w:rsidRPr="00BB4550">
              <w:rPr>
                <w:rFonts w:ascii="Traditional Arabic" w:hAnsi="Traditional Arabic" w:cs="Traditional Arabic"/>
                <w:sz w:val="36"/>
                <w:szCs w:val="36"/>
                <w:rtl/>
                <w:lang w:bidi="ar-DZ"/>
              </w:rPr>
              <w:t>، الدار العربية للكتاب، ط</w:t>
            </w:r>
            <w:r w:rsidRPr="008738A1">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1982</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18</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عبد العزيز </w:t>
            </w:r>
            <w:proofErr w:type="gramStart"/>
            <w:r w:rsidRPr="00BB4550">
              <w:rPr>
                <w:rFonts w:ascii="Traditional Arabic" w:hAnsi="Traditional Arabic" w:cs="Traditional Arabic"/>
                <w:sz w:val="36"/>
                <w:szCs w:val="36"/>
                <w:rtl/>
                <w:lang w:bidi="ar-DZ"/>
              </w:rPr>
              <w:t>عتيق</w:t>
            </w:r>
            <w:proofErr w:type="gram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في</w:t>
            </w:r>
            <w:proofErr w:type="gramEnd"/>
            <w:r w:rsidRPr="00BB4550">
              <w:rPr>
                <w:rFonts w:ascii="Traditional Arabic" w:hAnsi="Traditional Arabic" w:cs="Traditional Arabic"/>
                <w:sz w:val="36"/>
                <w:szCs w:val="36"/>
                <w:rtl/>
                <w:lang w:bidi="ar-DZ"/>
              </w:rPr>
              <w:t xml:space="preserve"> النقد الأدبي، ط</w:t>
            </w:r>
            <w:r w:rsidRPr="00FA42BF">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 xml:space="preserve"> دار النهضة العربية، بيروت، </w:t>
            </w:r>
            <w:r w:rsidRPr="008738A1">
              <w:rPr>
                <w:rFonts w:ascii="Traditional Arabic" w:hAnsi="Traditional Arabic" w:cs="Traditional Arabic"/>
                <w:sz w:val="28"/>
                <w:szCs w:val="28"/>
                <w:rtl/>
                <w:lang w:bidi="ar-DZ"/>
              </w:rPr>
              <w:t>1972</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19</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عبد العزيز </w:t>
            </w:r>
            <w:proofErr w:type="gramStart"/>
            <w:r w:rsidRPr="00BB4550">
              <w:rPr>
                <w:rFonts w:ascii="Traditional Arabic" w:hAnsi="Traditional Arabic" w:cs="Traditional Arabic"/>
                <w:sz w:val="36"/>
                <w:szCs w:val="36"/>
                <w:rtl/>
                <w:lang w:bidi="ar-DZ"/>
              </w:rPr>
              <w:t>عتيق</w:t>
            </w:r>
            <w:proofErr w:type="gram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علم العروض </w:t>
            </w:r>
            <w:proofErr w:type="gramStart"/>
            <w:r w:rsidRPr="00BB4550">
              <w:rPr>
                <w:rFonts w:ascii="Traditional Arabic" w:hAnsi="Traditional Arabic" w:cs="Traditional Arabic"/>
                <w:sz w:val="36"/>
                <w:szCs w:val="36"/>
                <w:rtl/>
                <w:lang w:bidi="ar-DZ"/>
              </w:rPr>
              <w:t>والقافية</w:t>
            </w:r>
            <w:proofErr w:type="gramEnd"/>
            <w:r w:rsidRPr="00BB4550">
              <w:rPr>
                <w:rFonts w:ascii="Traditional Arabic" w:hAnsi="Traditional Arabic" w:cs="Traditional Arabic"/>
                <w:sz w:val="36"/>
                <w:szCs w:val="36"/>
                <w:rtl/>
                <w:lang w:bidi="ar-DZ"/>
              </w:rPr>
              <w:t>، دار النهضة العربية للطباعة والنشر، بيروت.</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20</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عبد </w:t>
            </w:r>
            <w:proofErr w:type="spellStart"/>
            <w:r w:rsidRPr="00BB4550">
              <w:rPr>
                <w:rFonts w:ascii="Traditional Arabic" w:hAnsi="Traditional Arabic" w:cs="Traditional Arabic"/>
                <w:sz w:val="36"/>
                <w:szCs w:val="36"/>
                <w:rtl/>
                <w:lang w:bidi="ar-DZ"/>
              </w:rPr>
              <w:t>القاعر</w:t>
            </w:r>
            <w:proofErr w:type="spellEnd"/>
            <w:r w:rsidRPr="00BB4550">
              <w:rPr>
                <w:rFonts w:ascii="Traditional Arabic" w:hAnsi="Traditional Arabic" w:cs="Traditional Arabic"/>
                <w:sz w:val="36"/>
                <w:szCs w:val="36"/>
                <w:rtl/>
                <w:lang w:bidi="ar-DZ"/>
              </w:rPr>
              <w:t xml:space="preserve"> الجرجاني</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دلائل الإعجاز، دار الكاب العلمية، بيروت، لبنان،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w:t>
            </w:r>
            <w:r w:rsidRPr="008738A1">
              <w:rPr>
                <w:rFonts w:ascii="Traditional Arabic" w:hAnsi="Traditional Arabic" w:cs="Traditional Arabic"/>
                <w:sz w:val="28"/>
                <w:szCs w:val="28"/>
                <w:rtl/>
                <w:lang w:bidi="ar-DZ"/>
              </w:rPr>
              <w:t>1988</w:t>
            </w:r>
            <w:r w:rsidRPr="00BB4550">
              <w:rPr>
                <w:rFonts w:ascii="Traditional Arabic" w:hAnsi="Traditional Arabic" w:cs="Traditional Arabic"/>
                <w:sz w:val="36"/>
                <w:szCs w:val="36"/>
                <w:rtl/>
                <w:lang w:bidi="ar-DZ"/>
              </w:rPr>
              <w:t xml:space="preserve">م- </w:t>
            </w:r>
            <w:r w:rsidRPr="008738A1">
              <w:rPr>
                <w:rFonts w:ascii="Traditional Arabic" w:hAnsi="Traditional Arabic" w:cs="Traditional Arabic"/>
                <w:sz w:val="28"/>
                <w:szCs w:val="28"/>
                <w:rtl/>
                <w:lang w:bidi="ar-DZ"/>
              </w:rPr>
              <w:t>1409</w:t>
            </w:r>
            <w:r w:rsidRPr="00BB4550">
              <w:rPr>
                <w:rFonts w:ascii="Traditional Arabic" w:hAnsi="Traditional Arabic" w:cs="Traditional Arabic"/>
                <w:sz w:val="36"/>
                <w:szCs w:val="36"/>
                <w:rtl/>
                <w:lang w:bidi="ar-DZ"/>
              </w:rPr>
              <w:t>ه.</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21</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عمران خضير الكبيسي</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لغة الشعر العربي المعاصر، </w:t>
            </w:r>
            <w:proofErr w:type="gramStart"/>
            <w:r w:rsidRPr="00BB4550">
              <w:rPr>
                <w:rFonts w:ascii="Traditional Arabic" w:hAnsi="Traditional Arabic" w:cs="Traditional Arabic"/>
                <w:sz w:val="36"/>
                <w:szCs w:val="36"/>
                <w:rtl/>
                <w:lang w:bidi="ar-DZ"/>
              </w:rPr>
              <w:t>وكالة</w:t>
            </w:r>
            <w:proofErr w:type="gramEnd"/>
            <w:r w:rsidRPr="00BB4550">
              <w:rPr>
                <w:rFonts w:ascii="Traditional Arabic" w:hAnsi="Traditional Arabic" w:cs="Traditional Arabic"/>
                <w:sz w:val="36"/>
                <w:szCs w:val="36"/>
                <w:rtl/>
                <w:lang w:bidi="ar-DZ"/>
              </w:rPr>
              <w:t xml:space="preserve"> المطبوعات،</w:t>
            </w:r>
            <w:r>
              <w:rPr>
                <w:rFonts w:ascii="Traditional Arabic" w:hAnsi="Traditional Arabic" w:cs="Traditional Arabic" w:hint="cs"/>
                <w:sz w:val="36"/>
                <w:szCs w:val="36"/>
                <w:rtl/>
                <w:lang w:bidi="ar-DZ"/>
              </w:rPr>
              <w:t xml:space="preserve"> </w:t>
            </w:r>
            <w:r w:rsidRPr="00BB4550">
              <w:rPr>
                <w:rFonts w:ascii="Traditional Arabic" w:hAnsi="Traditional Arabic" w:cs="Traditional Arabic"/>
                <w:sz w:val="36"/>
                <w:szCs w:val="36"/>
                <w:rtl/>
                <w:lang w:bidi="ar-DZ"/>
              </w:rPr>
              <w:t>بيروت،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8738A1">
              <w:rPr>
                <w:rFonts w:ascii="Traditional Arabic" w:hAnsi="Traditional Arabic" w:cs="Traditional Arabic"/>
                <w:sz w:val="28"/>
                <w:szCs w:val="28"/>
                <w:rtl/>
                <w:lang w:bidi="ar-DZ"/>
              </w:rPr>
              <w:t>1982</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22</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عواد صالح علي </w:t>
            </w:r>
            <w:proofErr w:type="spellStart"/>
            <w:r w:rsidRPr="00BB4550">
              <w:rPr>
                <w:rFonts w:ascii="Traditional Arabic" w:hAnsi="Traditional Arabic" w:cs="Traditional Arabic"/>
                <w:sz w:val="36"/>
                <w:szCs w:val="36"/>
                <w:rtl/>
                <w:lang w:bidi="ar-DZ"/>
              </w:rPr>
              <w:t>الحياوي</w:t>
            </w:r>
            <w:proofErr w:type="spell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شعر أبو ذؤيب الهذلي-دراسة أسلوبية، دار ومؤسسة رسلان، سوريا ، دمشق،</w:t>
            </w:r>
            <w:r w:rsidRPr="008738A1">
              <w:rPr>
                <w:rFonts w:ascii="Traditional Arabic" w:hAnsi="Traditional Arabic" w:cs="Traditional Arabic"/>
                <w:sz w:val="28"/>
                <w:szCs w:val="28"/>
                <w:rtl/>
                <w:lang w:bidi="ar-DZ"/>
              </w:rPr>
              <w:t>2015</w:t>
            </w:r>
            <w:r w:rsidRPr="00BB4550">
              <w:rPr>
                <w:rFonts w:ascii="Traditional Arabic" w:hAnsi="Traditional Arabic" w:cs="Traditional Arabic"/>
                <w:sz w:val="36"/>
                <w:szCs w:val="36"/>
                <w:rtl/>
                <w:lang w:bidi="ar-DZ"/>
              </w:rPr>
              <w:t>.</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23</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كلود عبيد</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كلود عبيد، الأ</w:t>
            </w:r>
            <w:r>
              <w:rPr>
                <w:rFonts w:ascii="Traditional Arabic" w:hAnsi="Traditional Arabic" w:cs="Traditional Arabic"/>
                <w:sz w:val="36"/>
                <w:szCs w:val="36"/>
                <w:rtl/>
                <w:lang w:bidi="ar-DZ"/>
              </w:rPr>
              <w:t>لوان( دورها ، تصنيفها، مصادرها،</w:t>
            </w:r>
            <w:r>
              <w:rPr>
                <w:rFonts w:ascii="Traditional Arabic" w:hAnsi="Traditional Arabic" w:cs="Traditional Arabic" w:hint="cs"/>
                <w:sz w:val="36"/>
                <w:szCs w:val="36"/>
                <w:rtl/>
                <w:lang w:bidi="ar-DZ"/>
              </w:rPr>
              <w:t xml:space="preserve"> </w:t>
            </w:r>
            <w:proofErr w:type="spellStart"/>
            <w:r w:rsidRPr="00BB4550">
              <w:rPr>
                <w:rFonts w:ascii="Traditional Arabic" w:hAnsi="Traditional Arabic" w:cs="Traditional Arabic"/>
                <w:sz w:val="36"/>
                <w:szCs w:val="36"/>
                <w:rtl/>
                <w:lang w:bidi="ar-DZ"/>
              </w:rPr>
              <w:t>رمزيتها</w:t>
            </w:r>
            <w:proofErr w:type="spellEnd"/>
            <w:r w:rsidRPr="00BB4550">
              <w:rPr>
                <w:rFonts w:ascii="Traditional Arabic" w:hAnsi="Traditional Arabic" w:cs="Traditional Arabic"/>
                <w:sz w:val="36"/>
                <w:szCs w:val="36"/>
                <w:rtl/>
                <w:lang w:bidi="ar-DZ"/>
              </w:rPr>
              <w:t>، ودلالتها)، مراجعة محمد محمود، المؤسسة الجامعية للدراسات والنشر والتوزيع، بيروت، لبنان،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1434</w:t>
            </w:r>
            <w:r w:rsidRPr="00BB4550">
              <w:rPr>
                <w:rFonts w:ascii="Traditional Arabic" w:hAnsi="Traditional Arabic" w:cs="Traditional Arabic"/>
                <w:sz w:val="36"/>
                <w:szCs w:val="36"/>
                <w:rtl/>
                <w:lang w:bidi="ar-DZ"/>
              </w:rPr>
              <w:t>ه-</w:t>
            </w:r>
            <w:r w:rsidRPr="008738A1">
              <w:rPr>
                <w:rFonts w:ascii="Traditional Arabic" w:hAnsi="Traditional Arabic" w:cs="Traditional Arabic"/>
                <w:sz w:val="28"/>
                <w:szCs w:val="28"/>
                <w:rtl/>
                <w:lang w:bidi="ar-DZ"/>
              </w:rPr>
              <w:t>2013</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24</w:t>
            </w:r>
          </w:p>
        </w:tc>
        <w:tc>
          <w:tcPr>
            <w:tcW w:w="2126" w:type="dxa"/>
          </w:tcPr>
          <w:p w:rsidR="00576FB4" w:rsidRPr="00BB4550" w:rsidRDefault="00576FB4" w:rsidP="00576FB4">
            <w:pPr>
              <w:pStyle w:val="Notedebasdepage"/>
              <w:bidi/>
              <w:jc w:val="center"/>
              <w:rPr>
                <w:rFonts w:ascii="Traditional Arabic" w:hAnsi="Traditional Arabic" w:cs="Traditional Arabic"/>
                <w:i/>
                <w:iCs/>
                <w:sz w:val="36"/>
                <w:szCs w:val="36"/>
                <w:rtl/>
                <w:lang w:bidi="ar-DZ"/>
              </w:rPr>
            </w:pPr>
            <w:r w:rsidRPr="00BB4550">
              <w:rPr>
                <w:rFonts w:ascii="Traditional Arabic" w:hAnsi="Traditional Arabic" w:cs="Traditional Arabic"/>
                <w:i/>
                <w:iCs/>
                <w:sz w:val="36"/>
                <w:szCs w:val="36"/>
                <w:rtl/>
                <w:lang w:bidi="ar-DZ"/>
              </w:rPr>
              <w:t xml:space="preserve">محمد بن حسين </w:t>
            </w:r>
            <w:proofErr w:type="gramStart"/>
            <w:r w:rsidRPr="00BB4550">
              <w:rPr>
                <w:rFonts w:ascii="Traditional Arabic" w:hAnsi="Traditional Arabic" w:cs="Traditional Arabic"/>
                <w:i/>
                <w:iCs/>
                <w:sz w:val="36"/>
                <w:szCs w:val="36"/>
                <w:rtl/>
                <w:lang w:bidi="ar-DZ"/>
              </w:rPr>
              <w:t>بن</w:t>
            </w:r>
            <w:proofErr w:type="gramEnd"/>
            <w:r w:rsidRPr="00BB4550">
              <w:rPr>
                <w:rFonts w:ascii="Traditional Arabic" w:hAnsi="Traditional Arabic" w:cs="Traditional Arabic"/>
                <w:i/>
                <w:iCs/>
                <w:sz w:val="36"/>
                <w:szCs w:val="36"/>
                <w:rtl/>
                <w:lang w:bidi="ar-DZ"/>
              </w:rPr>
              <w:t xml:space="preserve"> عثمان</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المرشد الوافي في العروض </w:t>
            </w:r>
            <w:proofErr w:type="gramStart"/>
            <w:r w:rsidRPr="00BB4550">
              <w:rPr>
                <w:rFonts w:ascii="Traditional Arabic" w:hAnsi="Traditional Arabic" w:cs="Traditional Arabic"/>
                <w:sz w:val="36"/>
                <w:szCs w:val="36"/>
                <w:rtl/>
                <w:lang w:bidi="ar-DZ"/>
              </w:rPr>
              <w:t>والقوافي ،</w:t>
            </w:r>
            <w:proofErr w:type="gramEnd"/>
            <w:r w:rsidRPr="00BB4550">
              <w:rPr>
                <w:rFonts w:ascii="Traditional Arabic" w:hAnsi="Traditional Arabic" w:cs="Traditional Arabic"/>
                <w:sz w:val="36"/>
                <w:szCs w:val="36"/>
                <w:rtl/>
                <w:lang w:bidi="ar-DZ"/>
              </w:rPr>
              <w:t xml:space="preserve"> دار الكتب العلمية، بيروت، لبنان،ط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2004</w:t>
            </w:r>
            <w:r w:rsidRPr="00BB4550">
              <w:rPr>
                <w:rFonts w:ascii="Traditional Arabic" w:hAnsi="Traditional Arabic" w:cs="Traditional Arabic"/>
                <w:sz w:val="36"/>
                <w:szCs w:val="36"/>
                <w:rtl/>
                <w:lang w:bidi="ar-DZ"/>
              </w:rPr>
              <w:t xml:space="preserve">م – </w:t>
            </w:r>
            <w:r w:rsidRPr="008738A1">
              <w:rPr>
                <w:rFonts w:ascii="Traditional Arabic" w:hAnsi="Traditional Arabic" w:cs="Traditional Arabic"/>
                <w:sz w:val="28"/>
                <w:szCs w:val="28"/>
                <w:rtl/>
                <w:lang w:bidi="ar-DZ"/>
              </w:rPr>
              <w:t>1425</w:t>
            </w:r>
            <w:r w:rsidRPr="00BB4550">
              <w:rPr>
                <w:rFonts w:ascii="Traditional Arabic" w:hAnsi="Traditional Arabic" w:cs="Traditional Arabic"/>
                <w:sz w:val="36"/>
                <w:szCs w:val="36"/>
                <w:rtl/>
                <w:lang w:bidi="ar-DZ"/>
              </w:rPr>
              <w:t>ه.</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25</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محمد بن </w:t>
            </w:r>
            <w:proofErr w:type="gramStart"/>
            <w:r w:rsidRPr="00BB4550">
              <w:rPr>
                <w:rFonts w:ascii="Traditional Arabic" w:hAnsi="Traditional Arabic" w:cs="Traditional Arabic"/>
                <w:sz w:val="36"/>
                <w:szCs w:val="36"/>
                <w:rtl/>
                <w:lang w:bidi="ar-DZ"/>
              </w:rPr>
              <w:t>يحي</w:t>
            </w:r>
            <w:proofErr w:type="gram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السمات الأسلوبية في لغة الشعر الحديث،</w:t>
            </w:r>
            <w:r w:rsidRPr="008738A1">
              <w:rPr>
                <w:rFonts w:ascii="Traditional Arabic" w:hAnsi="Traditional Arabic" w:cs="Traditional Arabic"/>
                <w:sz w:val="28"/>
                <w:szCs w:val="28"/>
                <w:rtl/>
                <w:lang w:bidi="ar-DZ"/>
              </w:rPr>
              <w:t>1432</w:t>
            </w:r>
            <w:r w:rsidRPr="00BB4550">
              <w:rPr>
                <w:rFonts w:ascii="Traditional Arabic" w:hAnsi="Traditional Arabic" w:cs="Traditional Arabic"/>
                <w:sz w:val="36"/>
                <w:szCs w:val="36"/>
                <w:rtl/>
                <w:lang w:bidi="ar-DZ"/>
              </w:rPr>
              <w:t>ه/</w:t>
            </w:r>
            <w:r w:rsidRPr="008738A1">
              <w:rPr>
                <w:rFonts w:ascii="Traditional Arabic" w:hAnsi="Traditional Arabic" w:cs="Traditional Arabic"/>
                <w:sz w:val="28"/>
                <w:szCs w:val="28"/>
                <w:rtl/>
                <w:lang w:bidi="ar-DZ"/>
              </w:rPr>
              <w:t>2011</w:t>
            </w:r>
            <w:r w:rsidRPr="00BB4550">
              <w:rPr>
                <w:rFonts w:ascii="Traditional Arabic" w:hAnsi="Traditional Arabic" w:cs="Traditional Arabic"/>
                <w:sz w:val="36"/>
                <w:szCs w:val="36"/>
                <w:rtl/>
                <w:lang w:bidi="ar-DZ"/>
              </w:rPr>
              <w:t>م منشأة المعارف، الاسكندرية.</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26</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محمد توفيق </w:t>
            </w:r>
            <w:proofErr w:type="spellStart"/>
            <w:r w:rsidRPr="00BB4550">
              <w:rPr>
                <w:rFonts w:ascii="Traditional Arabic" w:hAnsi="Traditional Arabic" w:cs="Traditional Arabic"/>
                <w:sz w:val="36"/>
                <w:szCs w:val="36"/>
                <w:rtl/>
                <w:lang w:bidi="ar-DZ"/>
              </w:rPr>
              <w:t>الضوى</w:t>
            </w:r>
            <w:proofErr w:type="spellEnd"/>
          </w:p>
        </w:tc>
        <w:tc>
          <w:tcPr>
            <w:tcW w:w="6128" w:type="dxa"/>
          </w:tcPr>
          <w:p w:rsidR="00576FB4" w:rsidRPr="00BB4550" w:rsidRDefault="00576FB4" w:rsidP="00576FB4">
            <w:pPr>
              <w:pStyle w:val="Notedebasdepage"/>
              <w:bidi/>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مفهوم</w:t>
            </w:r>
            <w:proofErr w:type="gramEnd"/>
            <w:r w:rsidRPr="00BB4550">
              <w:rPr>
                <w:rFonts w:ascii="Traditional Arabic" w:hAnsi="Traditional Arabic" w:cs="Traditional Arabic"/>
                <w:sz w:val="36"/>
                <w:szCs w:val="36"/>
                <w:rtl/>
                <w:lang w:bidi="ar-DZ"/>
              </w:rPr>
              <w:t xml:space="preserve"> المكان والزمن في فلسفة الظاهر والحقيقة، منشأة المعارف، الإسكندرية.</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27</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محمد حسن </w:t>
            </w:r>
            <w:proofErr w:type="spellStart"/>
            <w:r w:rsidRPr="00BB4550">
              <w:rPr>
                <w:rFonts w:ascii="Traditional Arabic" w:hAnsi="Traditional Arabic" w:cs="Traditional Arabic"/>
                <w:sz w:val="36"/>
                <w:szCs w:val="36"/>
                <w:rtl/>
                <w:lang w:bidi="ar-DZ"/>
              </w:rPr>
              <w:t>بريغش</w:t>
            </w:r>
            <w:proofErr w:type="spell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أدب الطفل( أهدافه </w:t>
            </w:r>
            <w:proofErr w:type="gramStart"/>
            <w:r w:rsidRPr="00BB4550">
              <w:rPr>
                <w:rFonts w:ascii="Traditional Arabic" w:hAnsi="Traditional Arabic" w:cs="Traditional Arabic"/>
                <w:sz w:val="36"/>
                <w:szCs w:val="36"/>
                <w:rtl/>
                <w:lang w:bidi="ar-DZ"/>
              </w:rPr>
              <w:t>وسماته) ،</w:t>
            </w:r>
            <w:proofErr w:type="gramEnd"/>
            <w:r w:rsidRPr="00BB4550">
              <w:rPr>
                <w:rFonts w:ascii="Traditional Arabic" w:hAnsi="Traditional Arabic" w:cs="Traditional Arabic"/>
                <w:sz w:val="36"/>
                <w:szCs w:val="36"/>
                <w:rtl/>
                <w:lang w:bidi="ar-DZ"/>
              </w:rPr>
              <w:t xml:space="preserve"> مؤسسة الرسالة، بيروت،ط</w:t>
            </w:r>
            <w:r w:rsidRPr="008738A1">
              <w:rPr>
                <w:rFonts w:ascii="Traditional Arabic" w:hAnsi="Traditional Arabic" w:cs="Traditional Arabic"/>
                <w:sz w:val="28"/>
                <w:szCs w:val="28"/>
                <w:rtl/>
                <w:lang w:bidi="ar-DZ"/>
              </w:rPr>
              <w:t>2</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1996</w:t>
            </w:r>
            <w:r w:rsidRPr="00BB4550">
              <w:rPr>
                <w:rFonts w:ascii="Traditional Arabic" w:hAnsi="Traditional Arabic" w:cs="Traditional Arabic"/>
                <w:sz w:val="36"/>
                <w:szCs w:val="36"/>
                <w:rtl/>
                <w:lang w:bidi="ar-DZ"/>
              </w:rPr>
              <w:t>م.</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28</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مصطفى بيطام</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الثورة الجزائرية في شعر المغرب العربي(</w:t>
            </w:r>
            <w:r w:rsidRPr="008738A1">
              <w:rPr>
                <w:rFonts w:ascii="Traditional Arabic" w:hAnsi="Traditional Arabic" w:cs="Traditional Arabic"/>
                <w:sz w:val="28"/>
                <w:szCs w:val="28"/>
                <w:rtl/>
                <w:lang w:bidi="ar-DZ"/>
              </w:rPr>
              <w:t>1954-1962</w:t>
            </w:r>
            <w:r w:rsidRPr="00BB4550">
              <w:rPr>
                <w:rFonts w:ascii="Traditional Arabic" w:hAnsi="Traditional Arabic" w:cs="Traditional Arabic"/>
                <w:sz w:val="36"/>
                <w:szCs w:val="36"/>
                <w:rtl/>
                <w:lang w:bidi="ar-DZ"/>
              </w:rPr>
              <w:t xml:space="preserve">) دراسة </w:t>
            </w:r>
            <w:r w:rsidRPr="00BB4550">
              <w:rPr>
                <w:rFonts w:ascii="Traditional Arabic" w:hAnsi="Traditional Arabic" w:cs="Traditional Arabic"/>
                <w:sz w:val="36"/>
                <w:szCs w:val="36"/>
                <w:rtl/>
                <w:lang w:bidi="ar-DZ"/>
              </w:rPr>
              <w:lastRenderedPageBreak/>
              <w:t>موضوعية فنية، ديوان المطبوعات الجامعية، بن عكنون، الجزائر.</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lastRenderedPageBreak/>
              <w:t>29</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مصطفى السعدني</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السمات الأسلوبية في لغة الشعر الحديث،</w:t>
            </w:r>
            <w:r w:rsidRPr="008738A1">
              <w:rPr>
                <w:rFonts w:ascii="Traditional Arabic" w:hAnsi="Traditional Arabic" w:cs="Traditional Arabic"/>
                <w:sz w:val="28"/>
                <w:szCs w:val="28"/>
                <w:rtl/>
                <w:lang w:bidi="ar-DZ"/>
              </w:rPr>
              <w:t>1432ه/2011</w:t>
            </w:r>
            <w:r w:rsidRPr="00BB4550">
              <w:rPr>
                <w:rFonts w:ascii="Traditional Arabic" w:hAnsi="Traditional Arabic" w:cs="Traditional Arabic"/>
                <w:sz w:val="36"/>
                <w:szCs w:val="36"/>
                <w:rtl/>
                <w:lang w:bidi="ar-DZ"/>
              </w:rPr>
              <w:t>م منشأة المعارف، الاسكندرية.</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30</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مصطفى محمد </w:t>
            </w:r>
            <w:proofErr w:type="spellStart"/>
            <w:r w:rsidRPr="00BB4550">
              <w:rPr>
                <w:rFonts w:ascii="Traditional Arabic" w:hAnsi="Traditional Arabic" w:cs="Traditional Arabic"/>
                <w:sz w:val="36"/>
                <w:szCs w:val="36"/>
                <w:rtl/>
                <w:lang w:bidi="ar-DZ"/>
              </w:rPr>
              <w:t>الغماري</w:t>
            </w:r>
            <w:proofErr w:type="spell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proofErr w:type="gramStart"/>
            <w:r w:rsidRPr="00BB4550">
              <w:rPr>
                <w:rFonts w:ascii="Traditional Arabic" w:hAnsi="Traditional Arabic" w:cs="Traditional Arabic"/>
                <w:sz w:val="36"/>
                <w:szCs w:val="36"/>
                <w:rtl/>
                <w:lang w:bidi="ar-DZ"/>
              </w:rPr>
              <w:t>ديوان</w:t>
            </w:r>
            <w:proofErr w:type="gramEnd"/>
            <w:r w:rsidRPr="00BB4550">
              <w:rPr>
                <w:rFonts w:ascii="Traditional Arabic" w:hAnsi="Traditional Arabic" w:cs="Traditional Arabic"/>
                <w:sz w:val="36"/>
                <w:szCs w:val="36"/>
                <w:rtl/>
                <w:lang w:bidi="ar-DZ"/>
              </w:rPr>
              <w:t xml:space="preserve"> الفرحة الخضراء، دار شموع.</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31</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منذر عياش</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الأسلوبية و</w:t>
            </w:r>
            <w:r>
              <w:rPr>
                <w:rFonts w:ascii="Traditional Arabic" w:hAnsi="Traditional Arabic" w:cs="Traditional Arabic" w:hint="cs"/>
                <w:sz w:val="36"/>
                <w:szCs w:val="36"/>
                <w:rtl/>
                <w:lang w:bidi="ar-DZ"/>
              </w:rPr>
              <w:t xml:space="preserve"> </w:t>
            </w:r>
            <w:r w:rsidRPr="00BB4550">
              <w:rPr>
                <w:rFonts w:ascii="Traditional Arabic" w:hAnsi="Traditional Arabic" w:cs="Traditional Arabic"/>
                <w:sz w:val="36"/>
                <w:szCs w:val="36"/>
                <w:rtl/>
                <w:lang w:bidi="ar-DZ"/>
              </w:rPr>
              <w:t>تحليل الخطاب.</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32</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ابن </w:t>
            </w:r>
            <w:proofErr w:type="gramStart"/>
            <w:r w:rsidRPr="00BB4550">
              <w:rPr>
                <w:rFonts w:ascii="Traditional Arabic" w:hAnsi="Traditional Arabic" w:cs="Traditional Arabic"/>
                <w:sz w:val="36"/>
                <w:szCs w:val="36"/>
                <w:rtl/>
                <w:lang w:bidi="ar-DZ"/>
              </w:rPr>
              <w:t>منظور</w:t>
            </w:r>
            <w:proofErr w:type="gramEnd"/>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لسان العرب، دار </w:t>
            </w:r>
            <w:proofErr w:type="gramStart"/>
            <w:r w:rsidRPr="00BB4550">
              <w:rPr>
                <w:rFonts w:ascii="Traditional Arabic" w:hAnsi="Traditional Arabic" w:cs="Traditional Arabic"/>
                <w:sz w:val="36"/>
                <w:szCs w:val="36"/>
                <w:rtl/>
                <w:lang w:bidi="ar-DZ"/>
              </w:rPr>
              <w:t>صادرة</w:t>
            </w:r>
            <w:proofErr w:type="gramEnd"/>
            <w:r w:rsidRPr="00BB4550">
              <w:rPr>
                <w:rFonts w:ascii="Traditional Arabic" w:hAnsi="Traditional Arabic" w:cs="Traditional Arabic"/>
                <w:sz w:val="36"/>
                <w:szCs w:val="36"/>
                <w:rtl/>
                <w:lang w:bidi="ar-DZ"/>
              </w:rPr>
              <w:t xml:space="preserve"> للطباعة والنشر والتوزيع، بيروت، لبنان،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مادة(س ل ب).</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33</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نازك الملائكة</w:t>
            </w:r>
          </w:p>
        </w:tc>
        <w:tc>
          <w:tcPr>
            <w:tcW w:w="6128"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قضايا الشغر المعاصر، مكتبة النهضة، بيروت،ط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34</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نزار أباظة</w:t>
            </w:r>
          </w:p>
        </w:tc>
        <w:tc>
          <w:tcPr>
            <w:tcW w:w="6128" w:type="dxa"/>
          </w:tcPr>
          <w:p w:rsidR="00576FB4" w:rsidRPr="00BB4550" w:rsidRDefault="00576FB4" w:rsidP="00576FB4">
            <w:pPr>
              <w:pStyle w:val="Notedebasdepage"/>
              <w:bidi/>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الأمير عبد </w:t>
            </w:r>
            <w:proofErr w:type="gramStart"/>
            <w:r w:rsidRPr="00BB4550">
              <w:rPr>
                <w:rFonts w:ascii="Traditional Arabic" w:hAnsi="Traditional Arabic" w:cs="Traditional Arabic"/>
                <w:sz w:val="36"/>
                <w:szCs w:val="36"/>
                <w:rtl/>
                <w:lang w:bidi="ar-DZ"/>
              </w:rPr>
              <w:t>القادر</w:t>
            </w:r>
            <w:proofErr w:type="gramEnd"/>
            <w:r w:rsidRPr="00BB4550">
              <w:rPr>
                <w:rFonts w:ascii="Traditional Arabic" w:hAnsi="Traditional Arabic" w:cs="Traditional Arabic"/>
                <w:sz w:val="36"/>
                <w:szCs w:val="36"/>
                <w:rtl/>
                <w:lang w:bidi="ar-DZ"/>
              </w:rPr>
              <w:t xml:space="preserve"> الجزائري العالم والمجاهد، دار الفكر، دمشق، سورية، ط1.</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35</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ناصر </w:t>
            </w:r>
            <w:proofErr w:type="spellStart"/>
            <w:r w:rsidRPr="00BB4550">
              <w:rPr>
                <w:rFonts w:ascii="Traditional Arabic" w:hAnsi="Traditional Arabic" w:cs="Traditional Arabic"/>
                <w:sz w:val="36"/>
                <w:szCs w:val="36"/>
                <w:rtl/>
                <w:lang w:bidi="ar-DZ"/>
              </w:rPr>
              <w:t>لوحيشيتي</w:t>
            </w:r>
            <w:proofErr w:type="spellEnd"/>
          </w:p>
        </w:tc>
        <w:tc>
          <w:tcPr>
            <w:tcW w:w="6128" w:type="dxa"/>
          </w:tcPr>
          <w:p w:rsidR="00576FB4" w:rsidRPr="00BB4550" w:rsidRDefault="00576FB4" w:rsidP="00576FB4">
            <w:pPr>
              <w:pStyle w:val="Notedebasdepage"/>
              <w:bidi/>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أوزان الشع العربي بين المعيار النظري والواقع الشعري، عالم الكتب الحديث، أربد، الأردن،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2011</w:t>
            </w:r>
            <w:r w:rsidRPr="00BB4550">
              <w:rPr>
                <w:rFonts w:ascii="Traditional Arabic" w:hAnsi="Traditional Arabic" w:cs="Traditional Arabic"/>
                <w:sz w:val="36"/>
                <w:szCs w:val="36"/>
                <w:rtl/>
                <w:lang w:bidi="ar-DZ"/>
              </w:rPr>
              <w:t>.</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36</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هادي نعمان الهيتي</w:t>
            </w:r>
          </w:p>
        </w:tc>
        <w:tc>
          <w:tcPr>
            <w:tcW w:w="6128" w:type="dxa"/>
          </w:tcPr>
          <w:p w:rsidR="00576FB4" w:rsidRPr="00BB4550" w:rsidRDefault="00576FB4" w:rsidP="00576FB4">
            <w:pPr>
              <w:pStyle w:val="Notedebasdepage"/>
              <w:bidi/>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أدب الأطفال (</w:t>
            </w:r>
            <w:r>
              <w:rPr>
                <w:rFonts w:ascii="Traditional Arabic" w:hAnsi="Traditional Arabic" w:cs="Traditional Arabic" w:hint="cs"/>
                <w:sz w:val="36"/>
                <w:szCs w:val="36"/>
                <w:rtl/>
                <w:lang w:bidi="ar-DZ"/>
              </w:rPr>
              <w:t xml:space="preserve"> </w:t>
            </w:r>
            <w:proofErr w:type="gramStart"/>
            <w:r w:rsidRPr="00BB4550">
              <w:rPr>
                <w:rFonts w:ascii="Traditional Arabic" w:hAnsi="Traditional Arabic" w:cs="Traditional Arabic"/>
                <w:sz w:val="36"/>
                <w:szCs w:val="36"/>
                <w:rtl/>
                <w:lang w:bidi="ar-DZ"/>
              </w:rPr>
              <w:t>فلسفته</w:t>
            </w:r>
            <w:proofErr w:type="gramEnd"/>
            <w:r w:rsidRPr="00BB4550">
              <w:rPr>
                <w:rFonts w:ascii="Traditional Arabic" w:hAnsi="Traditional Arabic" w:cs="Traditional Arabic"/>
                <w:sz w:val="36"/>
                <w:szCs w:val="36"/>
                <w:rtl/>
                <w:lang w:bidi="ar-DZ"/>
              </w:rPr>
              <w:t>، فنونه، وسائطه)، الهيئة العامة للكتاب، القاهرة.</w:t>
            </w:r>
          </w:p>
        </w:tc>
      </w:tr>
      <w:tr w:rsidR="00576FB4" w:rsidRPr="00BB4550" w:rsidTr="00576FB4">
        <w:tc>
          <w:tcPr>
            <w:tcW w:w="958" w:type="dxa"/>
          </w:tcPr>
          <w:p w:rsidR="00576FB4" w:rsidRPr="00BB4550" w:rsidRDefault="00576FB4" w:rsidP="00576FB4">
            <w:pPr>
              <w:pStyle w:val="Notedebasdepage"/>
              <w:bidi/>
              <w:jc w:val="center"/>
              <w:rPr>
                <w:rFonts w:ascii="Traditional Arabic" w:hAnsi="Traditional Arabic" w:cs="Traditional Arabic"/>
                <w:b/>
                <w:bCs/>
                <w:sz w:val="36"/>
                <w:szCs w:val="36"/>
                <w:rtl/>
                <w:lang w:bidi="ar-DZ"/>
              </w:rPr>
            </w:pPr>
            <w:r w:rsidRPr="00BB4550">
              <w:rPr>
                <w:rFonts w:ascii="Traditional Arabic" w:hAnsi="Traditional Arabic" w:cs="Traditional Arabic"/>
                <w:b/>
                <w:bCs/>
                <w:sz w:val="36"/>
                <w:szCs w:val="36"/>
                <w:rtl/>
                <w:lang w:bidi="ar-DZ"/>
              </w:rPr>
              <w:t>37</w:t>
            </w:r>
          </w:p>
        </w:tc>
        <w:tc>
          <w:tcPr>
            <w:tcW w:w="2126" w:type="dxa"/>
          </w:tcPr>
          <w:p w:rsidR="00576FB4" w:rsidRPr="00BB4550" w:rsidRDefault="00576FB4" w:rsidP="00576FB4">
            <w:pPr>
              <w:pStyle w:val="Notedebasdepage"/>
              <w:bidi/>
              <w:jc w:val="center"/>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يوسف أبو العدوس</w:t>
            </w:r>
          </w:p>
        </w:tc>
        <w:tc>
          <w:tcPr>
            <w:tcW w:w="6128" w:type="dxa"/>
          </w:tcPr>
          <w:p w:rsidR="00576FB4" w:rsidRPr="00BB4550" w:rsidRDefault="00576FB4" w:rsidP="00576FB4">
            <w:pPr>
              <w:pStyle w:val="Notedebasdepage"/>
              <w:bidi/>
              <w:rPr>
                <w:rFonts w:ascii="Traditional Arabic" w:hAnsi="Traditional Arabic" w:cs="Traditional Arabic"/>
                <w:sz w:val="36"/>
                <w:szCs w:val="36"/>
                <w:rtl/>
                <w:lang w:bidi="ar-DZ"/>
              </w:rPr>
            </w:pPr>
            <w:r w:rsidRPr="00BB4550">
              <w:rPr>
                <w:rFonts w:ascii="Traditional Arabic" w:hAnsi="Traditional Arabic" w:cs="Traditional Arabic"/>
                <w:sz w:val="36"/>
                <w:szCs w:val="36"/>
                <w:rtl/>
                <w:lang w:bidi="ar-DZ"/>
              </w:rPr>
              <w:t xml:space="preserve"> </w:t>
            </w:r>
            <w:proofErr w:type="gramStart"/>
            <w:r w:rsidRPr="00BB4550">
              <w:rPr>
                <w:rFonts w:ascii="Traditional Arabic" w:hAnsi="Traditional Arabic" w:cs="Traditional Arabic"/>
                <w:sz w:val="36"/>
                <w:szCs w:val="36"/>
                <w:rtl/>
                <w:lang w:bidi="ar-DZ"/>
              </w:rPr>
              <w:t>الأسلوبية</w:t>
            </w:r>
            <w:proofErr w:type="gramEnd"/>
            <w:r w:rsidRPr="00BB4550">
              <w:rPr>
                <w:rFonts w:ascii="Traditional Arabic" w:hAnsi="Traditional Arabic" w:cs="Traditional Arabic"/>
                <w:sz w:val="36"/>
                <w:szCs w:val="36"/>
                <w:rtl/>
                <w:lang w:bidi="ar-DZ"/>
              </w:rPr>
              <w:t xml:space="preserve"> الرؤية و التطبيق، دار المسيرة للنشر و التوزيع والطباعة، عمان، الأردن، ط</w:t>
            </w:r>
            <w:r w:rsidRPr="008738A1">
              <w:rPr>
                <w:rFonts w:ascii="Traditional Arabic" w:hAnsi="Traditional Arabic" w:cs="Traditional Arabic"/>
                <w:sz w:val="28"/>
                <w:szCs w:val="28"/>
                <w:rtl/>
                <w:lang w:bidi="ar-DZ"/>
              </w:rPr>
              <w:t>1،</w:t>
            </w:r>
            <w:r w:rsidRPr="00BB4550">
              <w:rPr>
                <w:rFonts w:ascii="Traditional Arabic" w:hAnsi="Traditional Arabic" w:cs="Traditional Arabic"/>
                <w:sz w:val="36"/>
                <w:szCs w:val="36"/>
                <w:rtl/>
                <w:lang w:bidi="ar-DZ"/>
              </w:rPr>
              <w:t xml:space="preserve"> </w:t>
            </w:r>
            <w:r w:rsidRPr="008738A1">
              <w:rPr>
                <w:rFonts w:ascii="Traditional Arabic" w:hAnsi="Traditional Arabic" w:cs="Traditional Arabic"/>
                <w:sz w:val="28"/>
                <w:szCs w:val="28"/>
                <w:rtl/>
                <w:lang w:bidi="ar-DZ"/>
              </w:rPr>
              <w:t>2007.</w:t>
            </w:r>
          </w:p>
        </w:tc>
      </w:tr>
    </w:tbl>
    <w:p w:rsidR="00BD2422" w:rsidRDefault="00BD2422" w:rsidP="00576FB4">
      <w:pPr>
        <w:pStyle w:val="Notedebasdepage"/>
        <w:bidi/>
        <w:rPr>
          <w:rFonts w:ascii="Traditional Arabic" w:hAnsi="Traditional Arabic" w:cs="Traditional Arabic"/>
          <w:sz w:val="36"/>
          <w:szCs w:val="36"/>
          <w:rtl/>
          <w:lang w:bidi="ar-DZ"/>
        </w:rPr>
        <w:sectPr w:rsidR="00BD2422" w:rsidSect="00FB77A8">
          <w:headerReference w:type="default" r:id="rId32"/>
          <w:footerReference w:type="default" r:id="rId33"/>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82"/>
          <w:cols w:space="708"/>
          <w:docGrid w:linePitch="360"/>
        </w:sectPr>
      </w:pPr>
    </w:p>
    <w:p w:rsidR="00576FB4" w:rsidRPr="003348C5" w:rsidRDefault="00576FB4" w:rsidP="00BD2422">
      <w:pPr>
        <w:bidi/>
        <w:rPr>
          <w:rFonts w:ascii="Traditional Arabic" w:hAnsi="Traditional Arabic" w:cs="Traditional Arabic"/>
          <w:sz w:val="36"/>
          <w:szCs w:val="36"/>
          <w:lang w:bidi="ar-DZ"/>
        </w:rPr>
      </w:pPr>
    </w:p>
    <w:p w:rsidR="00BD2422" w:rsidRDefault="00BD2422" w:rsidP="00BD2422">
      <w:pPr>
        <w:bidi/>
        <w:jc w:val="center"/>
        <w:rPr>
          <w:rFonts w:ascii="Traditional Arabic" w:hAnsi="Traditional Arabic" w:cs="Traditional Arabic"/>
          <w:b/>
          <w:bCs/>
          <w:i/>
          <w:iCs/>
          <w:sz w:val="48"/>
          <w:szCs w:val="48"/>
          <w:u w:val="single"/>
          <w:rtl/>
          <w:lang w:bidi="ar-DZ"/>
        </w:rPr>
      </w:pPr>
      <w:r w:rsidRPr="00A86761">
        <w:rPr>
          <w:rFonts w:ascii="Traditional Arabic" w:hAnsi="Traditional Arabic" w:cs="Traditional Arabic" w:hint="cs"/>
          <w:b/>
          <w:bCs/>
          <w:i/>
          <w:iCs/>
          <w:sz w:val="48"/>
          <w:szCs w:val="48"/>
          <w:u w:val="single"/>
          <w:rtl/>
          <w:lang w:bidi="ar-DZ"/>
        </w:rPr>
        <w:t>الــملخص:</w:t>
      </w:r>
    </w:p>
    <w:p w:rsidR="00BD2422" w:rsidRPr="00A86761" w:rsidRDefault="00BD2422" w:rsidP="00BD2422">
      <w:pPr>
        <w:bidi/>
        <w:rPr>
          <w:rFonts w:ascii="Traditional Arabic" w:hAnsi="Traditional Arabic" w:cs="Traditional Arabic"/>
          <w:b/>
          <w:bCs/>
          <w:i/>
          <w:iCs/>
          <w:sz w:val="48"/>
          <w:szCs w:val="48"/>
          <w:u w:val="single"/>
          <w:rtl/>
          <w:lang w:bidi="ar-DZ"/>
        </w:rPr>
      </w:pPr>
      <w:r w:rsidRPr="00A86761">
        <w:rPr>
          <w:rFonts w:ascii="Andalus" w:hAnsi="Andalus" w:cs="Andalus"/>
          <w:sz w:val="40"/>
          <w:szCs w:val="40"/>
          <w:rtl/>
          <w:lang w:bidi="ar-DZ"/>
        </w:rPr>
        <w:t xml:space="preserve">حمل بحثي هذا دراسة أسلوبية لرائعة من روائع </w:t>
      </w:r>
      <w:proofErr w:type="spellStart"/>
      <w:r w:rsidRPr="00A86761">
        <w:rPr>
          <w:rFonts w:ascii="Andalus" w:hAnsi="Andalus" w:cs="Andalus"/>
          <w:sz w:val="40"/>
          <w:szCs w:val="40"/>
          <w:rtl/>
          <w:lang w:bidi="ar-DZ"/>
        </w:rPr>
        <w:t>الغماري</w:t>
      </w:r>
      <w:proofErr w:type="spellEnd"/>
      <w:r w:rsidRPr="00A86761">
        <w:rPr>
          <w:rFonts w:ascii="Andalus" w:hAnsi="Andalus" w:cs="Andalus"/>
          <w:sz w:val="40"/>
          <w:szCs w:val="40"/>
          <w:rtl/>
          <w:lang w:bidi="ar-DZ"/>
        </w:rPr>
        <w:t xml:space="preserve"> التي حملت أدب يخص فئة الطفولة، رصدنا أهم المحاور التي أراد أن يعرفها للطفل إذ يشجعه تارة ويتغنى بالطبيعة تارة أخرى، ونجده يشيد ببطولات المناضلين أيضا، </w:t>
      </w:r>
      <w:proofErr w:type="spellStart"/>
      <w:r w:rsidRPr="00A86761">
        <w:rPr>
          <w:rFonts w:ascii="Andalus" w:hAnsi="Andalus" w:cs="Andalus"/>
          <w:sz w:val="40"/>
          <w:szCs w:val="40"/>
          <w:rtl/>
          <w:lang w:bidi="ar-DZ"/>
        </w:rPr>
        <w:t>فالغماري</w:t>
      </w:r>
      <w:proofErr w:type="spellEnd"/>
      <w:r w:rsidRPr="00A86761">
        <w:rPr>
          <w:rFonts w:ascii="Andalus" w:hAnsi="Andalus" w:cs="Andalus"/>
          <w:sz w:val="40"/>
          <w:szCs w:val="40"/>
          <w:rtl/>
          <w:lang w:bidi="ar-DZ"/>
        </w:rPr>
        <w:t xml:space="preserve"> قدم لنا أدبا خالصا في لوحة فنية تحمل موسيقى ذات ايقاع</w:t>
      </w:r>
    </w:p>
    <w:p w:rsidR="00BD2422" w:rsidRDefault="00BD2422" w:rsidP="00BD2422">
      <w:pPr>
        <w:bidi/>
        <w:rPr>
          <w:rFonts w:ascii="Andalus" w:hAnsi="Andalus" w:cs="Andalus"/>
          <w:sz w:val="40"/>
          <w:szCs w:val="40"/>
          <w:rtl/>
          <w:lang w:bidi="ar-DZ"/>
        </w:rPr>
      </w:pPr>
      <w:proofErr w:type="gramStart"/>
      <w:r w:rsidRPr="00A86761">
        <w:rPr>
          <w:rFonts w:ascii="Andalus" w:hAnsi="Andalus" w:cs="Andalus"/>
          <w:sz w:val="40"/>
          <w:szCs w:val="40"/>
          <w:rtl/>
          <w:lang w:bidi="ar-DZ"/>
        </w:rPr>
        <w:t>يتماشى</w:t>
      </w:r>
      <w:proofErr w:type="gramEnd"/>
      <w:r w:rsidRPr="00A86761">
        <w:rPr>
          <w:rFonts w:ascii="Andalus" w:hAnsi="Andalus" w:cs="Andalus"/>
          <w:sz w:val="40"/>
          <w:szCs w:val="40"/>
          <w:rtl/>
          <w:lang w:bidi="ar-DZ"/>
        </w:rPr>
        <w:t xml:space="preserve"> مع الطفل، كما تميز الديوان بتنوع الجمل والأفعال و الجموع مما ساعد في تقديم الدلالة التي أراد الشاعر أن يعبر عنها، وتنوع الحقول الدلالية مكننا من رصد المعاني المختلفة.</w:t>
      </w:r>
    </w:p>
    <w:p w:rsidR="00BD2422" w:rsidRPr="00BB3DD5" w:rsidRDefault="00BD2422" w:rsidP="00BD2422">
      <w:pPr>
        <w:bidi/>
        <w:jc w:val="right"/>
        <w:rPr>
          <w:rFonts w:ascii="Andalus" w:hAnsi="Andalus" w:cs="Andalus"/>
          <w:sz w:val="40"/>
          <w:szCs w:val="40"/>
          <w:lang w:bidi="ar-DZ"/>
        </w:rPr>
      </w:pPr>
      <w:proofErr w:type="spellStart"/>
      <w:r w:rsidRPr="00BB3DD5">
        <w:rPr>
          <w:rFonts w:ascii="Andalus" w:hAnsi="Andalus" w:cs="Andalus"/>
          <w:sz w:val="40"/>
          <w:szCs w:val="40"/>
          <w:lang w:bidi="ar-DZ"/>
        </w:rPr>
        <w:t>My</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research</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carried</w:t>
      </w:r>
      <w:proofErr w:type="spellEnd"/>
      <w:r w:rsidRPr="00BB3DD5">
        <w:rPr>
          <w:rFonts w:ascii="Andalus" w:hAnsi="Andalus" w:cs="Andalus"/>
          <w:sz w:val="40"/>
          <w:szCs w:val="40"/>
          <w:lang w:bidi="ar-DZ"/>
        </w:rPr>
        <w:t xml:space="preserve"> the </w:t>
      </w:r>
      <w:proofErr w:type="spellStart"/>
      <w:r w:rsidRPr="00BB3DD5">
        <w:rPr>
          <w:rFonts w:ascii="Andalus" w:hAnsi="Andalus" w:cs="Andalus"/>
          <w:sz w:val="40"/>
          <w:szCs w:val="40"/>
          <w:lang w:bidi="ar-DZ"/>
        </w:rPr>
        <w:t>stylistic</w:t>
      </w:r>
      <w:proofErr w:type="spellEnd"/>
      <w:r w:rsidRPr="00BB3DD5">
        <w:rPr>
          <w:rFonts w:ascii="Andalus" w:hAnsi="Andalus" w:cs="Andalus"/>
          <w:sz w:val="40"/>
          <w:szCs w:val="40"/>
          <w:lang w:bidi="ar-DZ"/>
        </w:rPr>
        <w:t xml:space="preserve"> of a </w:t>
      </w:r>
      <w:proofErr w:type="spellStart"/>
      <w:r w:rsidRPr="00BB3DD5">
        <w:rPr>
          <w:rFonts w:ascii="Andalus" w:hAnsi="Andalus" w:cs="Andalus"/>
          <w:sz w:val="40"/>
          <w:szCs w:val="40"/>
          <w:lang w:bidi="ar-DZ"/>
        </w:rPr>
        <w:t>wonderful</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masterpiece</w:t>
      </w:r>
      <w:proofErr w:type="spellEnd"/>
      <w:r w:rsidRPr="00BB3DD5">
        <w:rPr>
          <w:rFonts w:ascii="Andalus" w:hAnsi="Andalus" w:cs="Andalus"/>
          <w:sz w:val="40"/>
          <w:szCs w:val="40"/>
          <w:lang w:bidi="ar-DZ"/>
        </w:rPr>
        <w:t xml:space="preserve"> of AL </w:t>
      </w:r>
      <w:proofErr w:type="spellStart"/>
      <w:r w:rsidRPr="00BB3DD5">
        <w:rPr>
          <w:rFonts w:ascii="Andalus" w:hAnsi="Andalus" w:cs="Andalus"/>
          <w:sz w:val="40"/>
          <w:szCs w:val="40"/>
          <w:lang w:bidi="ar-DZ"/>
        </w:rPr>
        <w:t>Ghamari</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that</w:t>
      </w:r>
      <w:proofErr w:type="spellEnd"/>
      <w:r w:rsidRPr="00BB3DD5">
        <w:rPr>
          <w:rFonts w:ascii="Andalus" w:hAnsi="Andalus" w:cs="Andalus"/>
          <w:sz w:val="40"/>
          <w:szCs w:val="40"/>
          <w:lang w:bidi="ar-DZ"/>
        </w:rPr>
        <w:t xml:space="preserve"> deals </w:t>
      </w:r>
      <w:proofErr w:type="spellStart"/>
      <w:r w:rsidRPr="00BB3DD5">
        <w:rPr>
          <w:rFonts w:ascii="Andalus" w:hAnsi="Andalus" w:cs="Andalus"/>
          <w:sz w:val="40"/>
          <w:szCs w:val="40"/>
          <w:lang w:bidi="ar-DZ"/>
        </w:rPr>
        <w:t>with</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chldhood</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literature</w:t>
      </w:r>
      <w:proofErr w:type="spellEnd"/>
      <w:r w:rsidRPr="00BB3DD5">
        <w:rPr>
          <w:rFonts w:ascii="Andalus" w:hAnsi="Andalus" w:cs="Andalus"/>
          <w:sz w:val="40"/>
          <w:szCs w:val="40"/>
          <w:rtl/>
          <w:lang w:bidi="ar-DZ"/>
        </w:rPr>
        <w:t xml:space="preserve">، </w:t>
      </w:r>
      <w:proofErr w:type="spellStart"/>
      <w:r w:rsidRPr="00BB3DD5">
        <w:rPr>
          <w:rFonts w:ascii="Andalus" w:hAnsi="Andalus" w:cs="Andalus"/>
          <w:sz w:val="40"/>
          <w:szCs w:val="40"/>
          <w:lang w:bidi="ar-DZ"/>
        </w:rPr>
        <w:t>we</w:t>
      </w:r>
      <w:proofErr w:type="spellEnd"/>
      <w:r w:rsidRPr="00BB3DD5">
        <w:rPr>
          <w:rFonts w:ascii="Andalus" w:hAnsi="Andalus" w:cs="Andalus"/>
          <w:sz w:val="40"/>
          <w:szCs w:val="40"/>
          <w:lang w:bidi="ar-DZ"/>
        </w:rPr>
        <w:t xml:space="preserve"> made a </w:t>
      </w:r>
      <w:proofErr w:type="spellStart"/>
      <w:r w:rsidRPr="00BB3DD5">
        <w:rPr>
          <w:rFonts w:ascii="Andalus" w:hAnsi="Andalus" w:cs="Andalus"/>
          <w:sz w:val="40"/>
          <w:szCs w:val="40"/>
          <w:lang w:bidi="ar-DZ"/>
        </w:rPr>
        <w:t>survey</w:t>
      </w:r>
      <w:proofErr w:type="spellEnd"/>
      <w:r w:rsidRPr="00BB3DD5">
        <w:rPr>
          <w:rFonts w:ascii="Andalus" w:hAnsi="Andalus" w:cs="Andalus"/>
          <w:sz w:val="40"/>
          <w:szCs w:val="40"/>
          <w:lang w:bidi="ar-DZ"/>
        </w:rPr>
        <w:t xml:space="preserve"> on the </w:t>
      </w:r>
      <w:proofErr w:type="spellStart"/>
      <w:r w:rsidRPr="00BB3DD5">
        <w:rPr>
          <w:rFonts w:ascii="Andalus" w:hAnsi="Andalus" w:cs="Andalus"/>
          <w:sz w:val="40"/>
          <w:szCs w:val="40"/>
          <w:lang w:bidi="ar-DZ"/>
        </w:rPr>
        <w:t>most</w:t>
      </w:r>
      <w:proofErr w:type="spellEnd"/>
      <w:r w:rsidRPr="00BB3DD5">
        <w:rPr>
          <w:rFonts w:ascii="Andalus" w:hAnsi="Andalus" w:cs="Andalus"/>
          <w:sz w:val="40"/>
          <w:szCs w:val="40"/>
          <w:lang w:bidi="ar-DZ"/>
        </w:rPr>
        <w:t xml:space="preserve"> important </w:t>
      </w:r>
      <w:proofErr w:type="spellStart"/>
      <w:r w:rsidRPr="00BB3DD5">
        <w:rPr>
          <w:rFonts w:ascii="Andalus" w:hAnsi="Andalus" w:cs="Andalus"/>
          <w:sz w:val="40"/>
          <w:szCs w:val="40"/>
          <w:lang w:bidi="ar-DZ"/>
        </w:rPr>
        <w:t>topics</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that</w:t>
      </w:r>
      <w:proofErr w:type="spellEnd"/>
      <w:r w:rsidRPr="00BB3DD5">
        <w:rPr>
          <w:rFonts w:ascii="Andalus" w:hAnsi="Andalus" w:cs="Andalus"/>
          <w:sz w:val="40"/>
          <w:szCs w:val="40"/>
          <w:lang w:bidi="ar-DZ"/>
        </w:rPr>
        <w:t xml:space="preserve"> the </w:t>
      </w:r>
      <w:proofErr w:type="spellStart"/>
      <w:r w:rsidRPr="00BB3DD5">
        <w:rPr>
          <w:rFonts w:ascii="Andalus" w:hAnsi="Andalus" w:cs="Andalus"/>
          <w:sz w:val="40"/>
          <w:szCs w:val="40"/>
          <w:lang w:bidi="ar-DZ"/>
        </w:rPr>
        <w:t>child</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wanted</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wanted</w:t>
      </w:r>
      <w:proofErr w:type="spellEnd"/>
      <w:r w:rsidRPr="00BB3DD5">
        <w:rPr>
          <w:rFonts w:ascii="Andalus" w:hAnsi="Andalus" w:cs="Andalus"/>
          <w:sz w:val="40"/>
          <w:szCs w:val="40"/>
          <w:lang w:bidi="ar-DZ"/>
        </w:rPr>
        <w:t xml:space="preserve"> to know</w:t>
      </w:r>
      <w:r w:rsidRPr="00BB3DD5">
        <w:rPr>
          <w:rFonts w:ascii="Andalus" w:hAnsi="Andalus" w:cs="Andalus"/>
          <w:sz w:val="40"/>
          <w:szCs w:val="40"/>
          <w:rtl/>
          <w:lang w:bidi="ar-DZ"/>
        </w:rPr>
        <w:t>،</w:t>
      </w:r>
      <w:r w:rsidRPr="00BB3DD5">
        <w:rPr>
          <w:rFonts w:ascii="Andalus" w:hAnsi="Andalus" w:cs="Andalus"/>
          <w:sz w:val="40"/>
          <w:szCs w:val="40"/>
          <w:lang w:bidi="ar-DZ"/>
        </w:rPr>
        <w:t xml:space="preserve">as the </w:t>
      </w:r>
      <w:proofErr w:type="spellStart"/>
      <w:r w:rsidRPr="00BB3DD5">
        <w:rPr>
          <w:rFonts w:ascii="Andalus" w:hAnsi="Andalus" w:cs="Andalus"/>
          <w:sz w:val="40"/>
          <w:szCs w:val="40"/>
          <w:lang w:bidi="ar-DZ"/>
        </w:rPr>
        <w:t>poet</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encouraged</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him</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sometimes</w:t>
      </w:r>
      <w:proofErr w:type="spellEnd"/>
      <w:r w:rsidRPr="00BB3DD5">
        <w:rPr>
          <w:rFonts w:ascii="Andalus" w:hAnsi="Andalus" w:cs="Andalus"/>
          <w:sz w:val="40"/>
          <w:szCs w:val="40"/>
          <w:lang w:bidi="ar-DZ"/>
        </w:rPr>
        <w:t xml:space="preserve"> and </w:t>
      </w:r>
      <w:proofErr w:type="spellStart"/>
      <w:r w:rsidRPr="00BB3DD5">
        <w:rPr>
          <w:rFonts w:ascii="Andalus" w:hAnsi="Andalus" w:cs="Andalus"/>
          <w:sz w:val="40"/>
          <w:szCs w:val="40"/>
          <w:lang w:bidi="ar-DZ"/>
        </w:rPr>
        <w:t>lauded</w:t>
      </w:r>
      <w:proofErr w:type="spellEnd"/>
      <w:r w:rsidRPr="00BB3DD5">
        <w:rPr>
          <w:rFonts w:ascii="Andalus" w:hAnsi="Andalus" w:cs="Andalus"/>
          <w:sz w:val="40"/>
          <w:szCs w:val="40"/>
          <w:lang w:bidi="ar-DZ"/>
        </w:rPr>
        <w:t xml:space="preserve"> the nature </w:t>
      </w:r>
      <w:proofErr w:type="spellStart"/>
      <w:r w:rsidRPr="00BB3DD5">
        <w:rPr>
          <w:rFonts w:ascii="Andalus" w:hAnsi="Andalus" w:cs="Andalus"/>
          <w:sz w:val="40"/>
          <w:szCs w:val="40"/>
          <w:lang w:bidi="ar-DZ"/>
        </w:rPr>
        <w:t>other</w:t>
      </w:r>
      <w:proofErr w:type="spellEnd"/>
      <w:r w:rsidRPr="00BB3DD5">
        <w:rPr>
          <w:rFonts w:ascii="Andalus" w:hAnsi="Andalus" w:cs="Andalus"/>
          <w:sz w:val="40"/>
          <w:szCs w:val="40"/>
          <w:lang w:bidi="ar-DZ"/>
        </w:rPr>
        <w:t xml:space="preserve"> times</w:t>
      </w:r>
      <w:r w:rsidRPr="00BB3DD5">
        <w:rPr>
          <w:rFonts w:ascii="Andalus" w:hAnsi="Andalus" w:cs="Andalus"/>
          <w:sz w:val="40"/>
          <w:szCs w:val="40"/>
          <w:rtl/>
          <w:lang w:bidi="ar-DZ"/>
        </w:rPr>
        <w:t xml:space="preserve">، </w:t>
      </w:r>
      <w:proofErr w:type="spellStart"/>
      <w:r w:rsidRPr="00BB3DD5">
        <w:rPr>
          <w:rFonts w:ascii="Andalus" w:hAnsi="Andalus" w:cs="Andalus"/>
          <w:sz w:val="40"/>
          <w:szCs w:val="40"/>
          <w:lang w:bidi="ar-DZ"/>
        </w:rPr>
        <w:t>besides</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he</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extolled</w:t>
      </w:r>
      <w:proofErr w:type="spellEnd"/>
      <w:r w:rsidRPr="00BB3DD5">
        <w:rPr>
          <w:rFonts w:ascii="Andalus" w:hAnsi="Andalus" w:cs="Andalus"/>
          <w:sz w:val="40"/>
          <w:szCs w:val="40"/>
          <w:lang w:bidi="ar-DZ"/>
        </w:rPr>
        <w:t xml:space="preserve"> the </w:t>
      </w:r>
      <w:proofErr w:type="spellStart"/>
      <w:r w:rsidRPr="00BB3DD5">
        <w:rPr>
          <w:rFonts w:ascii="Andalus" w:hAnsi="Andalus" w:cs="Andalus"/>
          <w:sz w:val="40"/>
          <w:szCs w:val="40"/>
          <w:lang w:bidi="ar-DZ"/>
        </w:rPr>
        <w:t>heroism</w:t>
      </w:r>
      <w:proofErr w:type="spellEnd"/>
      <w:r w:rsidRPr="00BB3DD5">
        <w:rPr>
          <w:rFonts w:ascii="Andalus" w:hAnsi="Andalus" w:cs="Andalus"/>
          <w:sz w:val="40"/>
          <w:szCs w:val="40"/>
          <w:lang w:bidi="ar-DZ"/>
        </w:rPr>
        <w:t xml:space="preserve"> of </w:t>
      </w:r>
      <w:proofErr w:type="spellStart"/>
      <w:r w:rsidRPr="00BB3DD5">
        <w:rPr>
          <w:rFonts w:ascii="Andalus" w:hAnsi="Andalus" w:cs="Andalus"/>
          <w:sz w:val="40"/>
          <w:szCs w:val="40"/>
          <w:lang w:bidi="ar-DZ"/>
        </w:rPr>
        <w:t>fihters</w:t>
      </w:r>
      <w:proofErr w:type="spellEnd"/>
      <w:r w:rsidRPr="00BB3DD5">
        <w:rPr>
          <w:rFonts w:ascii="Andalus" w:hAnsi="Andalus" w:cs="Andalus"/>
          <w:sz w:val="40"/>
          <w:szCs w:val="40"/>
          <w:rtl/>
          <w:lang w:bidi="ar-DZ"/>
        </w:rPr>
        <w:t xml:space="preserve"> .</w:t>
      </w:r>
    </w:p>
    <w:p w:rsidR="00BD2422" w:rsidRPr="00BB3DD5" w:rsidRDefault="00BD2422" w:rsidP="00BD2422">
      <w:pPr>
        <w:bidi/>
        <w:jc w:val="right"/>
        <w:rPr>
          <w:rFonts w:ascii="Andalus" w:hAnsi="Andalus" w:cs="Andalus"/>
          <w:sz w:val="40"/>
          <w:szCs w:val="40"/>
          <w:lang w:bidi="ar-DZ"/>
        </w:rPr>
      </w:pPr>
      <w:r w:rsidRPr="00BB3DD5">
        <w:rPr>
          <w:rFonts w:ascii="Andalus" w:hAnsi="Andalus" w:cs="Andalus"/>
          <w:sz w:val="40"/>
          <w:szCs w:val="40"/>
          <w:lang w:bidi="ar-DZ"/>
        </w:rPr>
        <w:t>Al</w:t>
      </w:r>
      <w:r w:rsidRPr="00BB3DD5">
        <w:rPr>
          <w:rFonts w:ascii="Andalus" w:hAnsi="Andalus" w:cs="Andalus"/>
          <w:sz w:val="40"/>
          <w:szCs w:val="40"/>
          <w:rtl/>
          <w:lang w:bidi="ar-DZ"/>
        </w:rPr>
        <w:t>ــــ</w:t>
      </w:r>
      <w:proofErr w:type="spellStart"/>
      <w:r w:rsidRPr="00BB3DD5">
        <w:rPr>
          <w:rFonts w:ascii="Andalus" w:hAnsi="Andalus" w:cs="Andalus"/>
          <w:sz w:val="40"/>
          <w:szCs w:val="40"/>
          <w:lang w:bidi="ar-DZ"/>
        </w:rPr>
        <w:t>Ghomari</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provided</w:t>
      </w:r>
      <w:proofErr w:type="spellEnd"/>
      <w:r w:rsidRPr="00BB3DD5">
        <w:rPr>
          <w:rFonts w:ascii="Andalus" w:hAnsi="Andalus" w:cs="Andalus"/>
          <w:sz w:val="40"/>
          <w:szCs w:val="40"/>
          <w:lang w:bidi="ar-DZ"/>
        </w:rPr>
        <w:t xml:space="preserve"> us </w:t>
      </w:r>
      <w:proofErr w:type="spellStart"/>
      <w:r w:rsidRPr="00BB3DD5">
        <w:rPr>
          <w:rFonts w:ascii="Andalus" w:hAnsi="Andalus" w:cs="Andalus"/>
          <w:sz w:val="40"/>
          <w:szCs w:val="40"/>
          <w:lang w:bidi="ar-DZ"/>
        </w:rPr>
        <w:t>whit</w:t>
      </w:r>
      <w:proofErr w:type="spellEnd"/>
      <w:r w:rsidRPr="00BB3DD5">
        <w:rPr>
          <w:rFonts w:ascii="Andalus" w:hAnsi="Andalus" w:cs="Andalus"/>
          <w:sz w:val="40"/>
          <w:szCs w:val="40"/>
          <w:lang w:bidi="ar-DZ"/>
        </w:rPr>
        <w:t xml:space="preserve"> an </w:t>
      </w:r>
      <w:proofErr w:type="spellStart"/>
      <w:r w:rsidRPr="00BB3DD5">
        <w:rPr>
          <w:rFonts w:ascii="Andalus" w:hAnsi="Andalus" w:cs="Andalus"/>
          <w:sz w:val="40"/>
          <w:szCs w:val="40"/>
          <w:lang w:bidi="ar-DZ"/>
        </w:rPr>
        <w:t>absolute</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literature</w:t>
      </w:r>
      <w:proofErr w:type="spellEnd"/>
      <w:r w:rsidRPr="00BB3DD5">
        <w:rPr>
          <w:rFonts w:ascii="Andalus" w:hAnsi="Andalus" w:cs="Andalus"/>
          <w:sz w:val="40"/>
          <w:szCs w:val="40"/>
          <w:lang w:bidi="ar-DZ"/>
        </w:rPr>
        <w:t xml:space="preserve"> in a </w:t>
      </w:r>
      <w:proofErr w:type="spellStart"/>
      <w:r w:rsidRPr="00BB3DD5">
        <w:rPr>
          <w:rFonts w:ascii="Andalus" w:hAnsi="Andalus" w:cs="Andalus"/>
          <w:sz w:val="40"/>
          <w:szCs w:val="40"/>
          <w:lang w:bidi="ar-DZ"/>
        </w:rPr>
        <w:t>piece</w:t>
      </w:r>
      <w:proofErr w:type="spellEnd"/>
      <w:r w:rsidRPr="00BB3DD5">
        <w:rPr>
          <w:rFonts w:ascii="Andalus" w:hAnsi="Andalus" w:cs="Andalus"/>
          <w:sz w:val="40"/>
          <w:szCs w:val="40"/>
          <w:lang w:bidi="ar-DZ"/>
        </w:rPr>
        <w:t xml:space="preserve"> of art </w:t>
      </w:r>
      <w:proofErr w:type="spellStart"/>
      <w:r w:rsidRPr="00BB3DD5">
        <w:rPr>
          <w:rFonts w:ascii="Andalus" w:hAnsi="Andalus" w:cs="Andalus"/>
          <w:sz w:val="40"/>
          <w:szCs w:val="40"/>
          <w:lang w:bidi="ar-DZ"/>
        </w:rPr>
        <w:t>that</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holds</w:t>
      </w:r>
      <w:proofErr w:type="spellEnd"/>
      <w:r w:rsidRPr="00BB3DD5">
        <w:rPr>
          <w:rFonts w:ascii="Andalus" w:hAnsi="Andalus" w:cs="Andalus"/>
          <w:sz w:val="40"/>
          <w:szCs w:val="40"/>
          <w:lang w:bidi="ar-DZ"/>
        </w:rPr>
        <w:t xml:space="preserve"> a </w:t>
      </w:r>
      <w:proofErr w:type="spellStart"/>
      <w:r w:rsidRPr="00BB3DD5">
        <w:rPr>
          <w:rFonts w:ascii="Andalus" w:hAnsi="Andalus" w:cs="Andalus"/>
          <w:sz w:val="40"/>
          <w:szCs w:val="40"/>
          <w:lang w:bidi="ar-DZ"/>
        </w:rPr>
        <w:t>rhythmic</w:t>
      </w:r>
      <w:proofErr w:type="spellEnd"/>
      <w:r w:rsidRPr="00BB3DD5">
        <w:rPr>
          <w:rFonts w:ascii="Andalus" w:hAnsi="Andalus" w:cs="Andalus"/>
          <w:sz w:val="40"/>
          <w:szCs w:val="40"/>
          <w:lang w:bidi="ar-DZ"/>
        </w:rPr>
        <w:t xml:space="preserve"> music </w:t>
      </w:r>
      <w:proofErr w:type="spellStart"/>
      <w:r w:rsidRPr="00BB3DD5">
        <w:rPr>
          <w:rFonts w:ascii="Andalus" w:hAnsi="Andalus" w:cs="Andalus"/>
          <w:sz w:val="40"/>
          <w:szCs w:val="40"/>
          <w:lang w:bidi="ar-DZ"/>
        </w:rPr>
        <w:t>whitch</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goes</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with</w:t>
      </w:r>
      <w:proofErr w:type="spellEnd"/>
      <w:r w:rsidRPr="00BB3DD5">
        <w:rPr>
          <w:rFonts w:ascii="Andalus" w:hAnsi="Andalus" w:cs="Andalus"/>
          <w:sz w:val="40"/>
          <w:szCs w:val="40"/>
          <w:lang w:bidi="ar-DZ"/>
        </w:rPr>
        <w:t xml:space="preserve"> the </w:t>
      </w:r>
      <w:proofErr w:type="spellStart"/>
      <w:r w:rsidRPr="00BB3DD5">
        <w:rPr>
          <w:rFonts w:ascii="Andalus" w:hAnsi="Andalus" w:cs="Andalus"/>
          <w:sz w:val="40"/>
          <w:szCs w:val="40"/>
          <w:lang w:bidi="ar-DZ"/>
        </w:rPr>
        <w:t>mind</w:t>
      </w:r>
      <w:proofErr w:type="spellEnd"/>
      <w:r w:rsidRPr="00BB3DD5">
        <w:rPr>
          <w:rFonts w:ascii="Andalus" w:hAnsi="Andalus" w:cs="Andalus"/>
          <w:sz w:val="40"/>
          <w:szCs w:val="40"/>
          <w:lang w:bidi="ar-DZ"/>
        </w:rPr>
        <w:t xml:space="preserve"> and the spirit of a </w:t>
      </w:r>
      <w:proofErr w:type="spellStart"/>
      <w:proofErr w:type="gramStart"/>
      <w:r w:rsidRPr="00BB3DD5">
        <w:rPr>
          <w:rFonts w:ascii="Andalus" w:hAnsi="Andalus" w:cs="Andalus"/>
          <w:sz w:val="40"/>
          <w:szCs w:val="40"/>
          <w:lang w:bidi="ar-DZ"/>
        </w:rPr>
        <w:t>child</w:t>
      </w:r>
      <w:proofErr w:type="spellEnd"/>
      <w:r w:rsidRPr="00BB3DD5">
        <w:rPr>
          <w:rFonts w:ascii="Andalus" w:hAnsi="Andalus" w:cs="Andalus"/>
          <w:sz w:val="40"/>
          <w:szCs w:val="40"/>
          <w:rtl/>
          <w:lang w:bidi="ar-DZ"/>
        </w:rPr>
        <w:t xml:space="preserve"> .</w:t>
      </w:r>
      <w:proofErr w:type="gramEnd"/>
    </w:p>
    <w:p w:rsidR="00BD2422" w:rsidRPr="00BB3DD5" w:rsidRDefault="00BD2422" w:rsidP="00BD2422">
      <w:pPr>
        <w:rPr>
          <w:rFonts w:ascii="Andalus" w:hAnsi="Andalus" w:cs="Andalus"/>
          <w:sz w:val="40"/>
          <w:szCs w:val="40"/>
          <w:lang w:bidi="ar-DZ"/>
        </w:rPr>
      </w:pPr>
      <w:proofErr w:type="spellStart"/>
      <w:r w:rsidRPr="00BB3DD5">
        <w:rPr>
          <w:rFonts w:ascii="Andalus" w:hAnsi="Andalus" w:cs="Andalus"/>
          <w:sz w:val="40"/>
          <w:szCs w:val="40"/>
          <w:lang w:bidi="ar-DZ"/>
        </w:rPr>
        <w:lastRenderedPageBreak/>
        <w:t>His</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poetical</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work</w:t>
      </w:r>
      <w:proofErr w:type="spellEnd"/>
      <w:r w:rsidRPr="00BB3DD5">
        <w:rPr>
          <w:rFonts w:ascii="Andalus" w:hAnsi="Andalus" w:cs="Andalus"/>
          <w:sz w:val="40"/>
          <w:szCs w:val="40"/>
          <w:lang w:bidi="ar-DZ"/>
        </w:rPr>
        <w:t xml:space="preserve"> divers </w:t>
      </w:r>
      <w:proofErr w:type="spellStart"/>
      <w:r w:rsidRPr="00BB3DD5">
        <w:rPr>
          <w:rFonts w:ascii="Andalus" w:hAnsi="Andalus" w:cs="Andalus"/>
          <w:sz w:val="40"/>
          <w:szCs w:val="40"/>
          <w:lang w:bidi="ar-DZ"/>
        </w:rPr>
        <w:t>between</w:t>
      </w:r>
      <w:proofErr w:type="spellEnd"/>
      <w:r w:rsidRPr="00BB3DD5">
        <w:rPr>
          <w:rFonts w:ascii="Andalus" w:hAnsi="Andalus" w:cs="Andalus"/>
          <w:sz w:val="40"/>
          <w:szCs w:val="40"/>
          <w:lang w:bidi="ar-DZ"/>
        </w:rPr>
        <w:t xml:space="preserve"> the types of sentences</w:t>
      </w:r>
      <w:r w:rsidRPr="00BB3DD5">
        <w:rPr>
          <w:rFonts w:ascii="Andalus" w:hAnsi="Andalus" w:cs="Andalus"/>
          <w:sz w:val="40"/>
          <w:szCs w:val="40"/>
          <w:rtl/>
          <w:lang w:bidi="ar-DZ"/>
        </w:rPr>
        <w:t>،</w:t>
      </w:r>
      <w:proofErr w:type="spellStart"/>
      <w:r w:rsidRPr="00BB3DD5">
        <w:rPr>
          <w:rFonts w:ascii="Andalus" w:hAnsi="Andalus" w:cs="Andalus"/>
          <w:sz w:val="40"/>
          <w:szCs w:val="40"/>
          <w:lang w:bidi="ar-DZ"/>
        </w:rPr>
        <w:t>verbs</w:t>
      </w:r>
      <w:proofErr w:type="spellEnd"/>
      <w:r w:rsidRPr="00BB3DD5">
        <w:rPr>
          <w:rFonts w:ascii="Andalus" w:hAnsi="Andalus" w:cs="Andalus"/>
          <w:sz w:val="40"/>
          <w:szCs w:val="40"/>
          <w:lang w:bidi="ar-DZ"/>
        </w:rPr>
        <w:t xml:space="preserve"> and </w:t>
      </w:r>
      <w:proofErr w:type="spellStart"/>
      <w:r w:rsidRPr="00BB3DD5">
        <w:rPr>
          <w:rFonts w:ascii="Andalus" w:hAnsi="Andalus" w:cs="Andalus"/>
          <w:sz w:val="40"/>
          <w:szCs w:val="40"/>
          <w:lang w:bidi="ar-DZ"/>
        </w:rPr>
        <w:t>plurals</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that</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halped</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him</w:t>
      </w:r>
      <w:proofErr w:type="spellEnd"/>
      <w:r w:rsidRPr="00BB3DD5">
        <w:rPr>
          <w:rFonts w:ascii="Andalus" w:hAnsi="Andalus" w:cs="Andalus"/>
          <w:sz w:val="40"/>
          <w:szCs w:val="40"/>
          <w:lang w:bidi="ar-DZ"/>
        </w:rPr>
        <w:t xml:space="preserve"> a lot in </w:t>
      </w:r>
      <w:proofErr w:type="spellStart"/>
      <w:r w:rsidRPr="00BB3DD5">
        <w:rPr>
          <w:rFonts w:ascii="Andalus" w:hAnsi="Andalus" w:cs="Andalus"/>
          <w:sz w:val="40"/>
          <w:szCs w:val="40"/>
          <w:lang w:bidi="ar-DZ"/>
        </w:rPr>
        <w:t>presenting</w:t>
      </w:r>
      <w:proofErr w:type="spellEnd"/>
      <w:r w:rsidRPr="00BB3DD5">
        <w:rPr>
          <w:rFonts w:ascii="Andalus" w:hAnsi="Andalus" w:cs="Andalus"/>
          <w:sz w:val="40"/>
          <w:szCs w:val="40"/>
          <w:lang w:bidi="ar-DZ"/>
        </w:rPr>
        <w:t xml:space="preserve"> the </w:t>
      </w:r>
      <w:proofErr w:type="spellStart"/>
      <w:r w:rsidRPr="00BB3DD5">
        <w:rPr>
          <w:rFonts w:ascii="Andalus" w:hAnsi="Andalus" w:cs="Andalus"/>
          <w:sz w:val="40"/>
          <w:szCs w:val="40"/>
          <w:lang w:bidi="ar-DZ"/>
        </w:rPr>
        <w:t>significance</w:t>
      </w:r>
      <w:proofErr w:type="spellEnd"/>
      <w:r w:rsidRPr="00BB3DD5">
        <w:rPr>
          <w:rFonts w:ascii="Andalus" w:hAnsi="Andalus" w:cs="Andalus"/>
          <w:sz w:val="40"/>
          <w:szCs w:val="40"/>
          <w:lang w:bidi="ar-DZ"/>
        </w:rPr>
        <w:t xml:space="preserve"> to express </w:t>
      </w:r>
      <w:proofErr w:type="spellStart"/>
      <w:r w:rsidRPr="00BB3DD5">
        <w:rPr>
          <w:rFonts w:ascii="Andalus" w:hAnsi="Andalus" w:cs="Andalus"/>
          <w:sz w:val="40"/>
          <w:szCs w:val="40"/>
          <w:lang w:bidi="ar-DZ"/>
        </w:rPr>
        <w:t>what</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he</w:t>
      </w:r>
      <w:proofErr w:type="spellEnd"/>
      <w:r w:rsidRPr="00BB3DD5">
        <w:rPr>
          <w:rFonts w:ascii="Andalus" w:hAnsi="Andalus" w:cs="Andalus"/>
          <w:sz w:val="40"/>
          <w:szCs w:val="40"/>
          <w:lang w:bidi="ar-DZ"/>
        </w:rPr>
        <w:t xml:space="preserve"> </w:t>
      </w:r>
      <w:proofErr w:type="spellStart"/>
      <w:proofErr w:type="gramStart"/>
      <w:r w:rsidRPr="00BB3DD5">
        <w:rPr>
          <w:rFonts w:ascii="Andalus" w:hAnsi="Andalus" w:cs="Andalus"/>
          <w:sz w:val="40"/>
          <w:szCs w:val="40"/>
          <w:lang w:bidi="ar-DZ"/>
        </w:rPr>
        <w:t>wanted</w:t>
      </w:r>
      <w:proofErr w:type="spellEnd"/>
      <w:r w:rsidRPr="00BB3DD5">
        <w:rPr>
          <w:rFonts w:ascii="Andalus" w:hAnsi="Andalus" w:cs="Andalus"/>
          <w:sz w:val="40"/>
          <w:szCs w:val="40"/>
          <w:rtl/>
          <w:lang w:bidi="ar-DZ"/>
        </w:rPr>
        <w:t xml:space="preserve"> .</w:t>
      </w:r>
      <w:proofErr w:type="gramEnd"/>
    </w:p>
    <w:p w:rsidR="00BD2422" w:rsidRDefault="00BD2422" w:rsidP="00BD2422">
      <w:pPr>
        <w:rPr>
          <w:rFonts w:ascii="Traditional Arabic" w:hAnsi="Traditional Arabic" w:cs="Traditional Arabic"/>
          <w:sz w:val="36"/>
          <w:szCs w:val="36"/>
          <w:lang w:bidi="ar-DZ"/>
        </w:rPr>
      </w:pPr>
      <w:r w:rsidRPr="00BB3DD5">
        <w:rPr>
          <w:rFonts w:ascii="Andalus" w:hAnsi="Andalus" w:cs="Andalus"/>
          <w:sz w:val="40"/>
          <w:szCs w:val="40"/>
          <w:lang w:bidi="ar-DZ"/>
        </w:rPr>
        <w:t xml:space="preserve">The </w:t>
      </w:r>
      <w:proofErr w:type="spellStart"/>
      <w:r w:rsidRPr="00BB3DD5">
        <w:rPr>
          <w:rFonts w:ascii="Andalus" w:hAnsi="Andalus" w:cs="Andalus"/>
          <w:sz w:val="40"/>
          <w:szCs w:val="40"/>
          <w:lang w:bidi="ar-DZ"/>
        </w:rPr>
        <w:t>diversity</w:t>
      </w:r>
      <w:proofErr w:type="spellEnd"/>
      <w:r w:rsidRPr="00BB3DD5">
        <w:rPr>
          <w:rFonts w:ascii="Andalus" w:hAnsi="Andalus" w:cs="Andalus"/>
          <w:sz w:val="40"/>
          <w:szCs w:val="40"/>
          <w:lang w:bidi="ar-DZ"/>
        </w:rPr>
        <w:t xml:space="preserve"> of </w:t>
      </w:r>
      <w:proofErr w:type="spellStart"/>
      <w:r w:rsidRPr="00BB3DD5">
        <w:rPr>
          <w:rFonts w:ascii="Andalus" w:hAnsi="Andalus" w:cs="Andalus"/>
          <w:sz w:val="40"/>
          <w:szCs w:val="40"/>
          <w:lang w:bidi="ar-DZ"/>
        </w:rPr>
        <w:t>semantic</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fields</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enabled</w:t>
      </w:r>
      <w:proofErr w:type="spellEnd"/>
      <w:r w:rsidRPr="00BB3DD5">
        <w:rPr>
          <w:rFonts w:ascii="Andalus" w:hAnsi="Andalus" w:cs="Andalus"/>
          <w:sz w:val="40"/>
          <w:szCs w:val="40"/>
          <w:lang w:bidi="ar-DZ"/>
        </w:rPr>
        <w:t xml:space="preserve"> us to </w:t>
      </w:r>
      <w:proofErr w:type="spellStart"/>
      <w:r w:rsidRPr="00BB3DD5">
        <w:rPr>
          <w:rFonts w:ascii="Andalus" w:hAnsi="Andalus" w:cs="Andalus"/>
          <w:sz w:val="40"/>
          <w:szCs w:val="40"/>
          <w:lang w:bidi="ar-DZ"/>
        </w:rPr>
        <w:t>find</w:t>
      </w:r>
      <w:proofErr w:type="spellEnd"/>
      <w:r w:rsidRPr="00BB3DD5">
        <w:rPr>
          <w:rFonts w:ascii="Andalus" w:hAnsi="Andalus" w:cs="Andalus"/>
          <w:sz w:val="40"/>
          <w:szCs w:val="40"/>
          <w:lang w:bidi="ar-DZ"/>
        </w:rPr>
        <w:t xml:space="preserve"> out the </w:t>
      </w:r>
      <w:proofErr w:type="spellStart"/>
      <w:r w:rsidRPr="00BB3DD5">
        <w:rPr>
          <w:rFonts w:ascii="Andalus" w:hAnsi="Andalus" w:cs="Andalus"/>
          <w:sz w:val="40"/>
          <w:szCs w:val="40"/>
          <w:lang w:bidi="ar-DZ"/>
        </w:rPr>
        <w:t>different</w:t>
      </w:r>
      <w:proofErr w:type="spellEnd"/>
      <w:r w:rsidRPr="00BB3DD5">
        <w:rPr>
          <w:rFonts w:ascii="Andalus" w:hAnsi="Andalus" w:cs="Andalus"/>
          <w:sz w:val="40"/>
          <w:szCs w:val="40"/>
          <w:lang w:bidi="ar-DZ"/>
        </w:rPr>
        <w:t xml:space="preserve"> </w:t>
      </w:r>
      <w:proofErr w:type="spellStart"/>
      <w:r w:rsidRPr="00BB3DD5">
        <w:rPr>
          <w:rFonts w:ascii="Andalus" w:hAnsi="Andalus" w:cs="Andalus"/>
          <w:sz w:val="40"/>
          <w:szCs w:val="40"/>
          <w:lang w:bidi="ar-DZ"/>
        </w:rPr>
        <w:t>meanings</w:t>
      </w:r>
      <w:proofErr w:type="spellEnd"/>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Default="00BD2422" w:rsidP="00BD2422">
      <w:pPr>
        <w:rPr>
          <w:rFonts w:ascii="Traditional Arabic" w:hAnsi="Traditional Arabic" w:cs="Traditional Arabic"/>
          <w:sz w:val="36"/>
          <w:szCs w:val="36"/>
          <w:lang w:bidi="ar-DZ"/>
        </w:rPr>
      </w:pPr>
    </w:p>
    <w:p w:rsidR="00BD2422" w:rsidRDefault="00BD2422" w:rsidP="00BD2422">
      <w:pPr>
        <w:rPr>
          <w:rFonts w:ascii="Traditional Arabic" w:hAnsi="Traditional Arabic" w:cs="Traditional Arabic"/>
          <w:sz w:val="36"/>
          <w:szCs w:val="36"/>
          <w:lang w:bidi="ar-DZ"/>
        </w:rPr>
      </w:pPr>
    </w:p>
    <w:p w:rsidR="00BD2422" w:rsidRDefault="00BD2422" w:rsidP="00BD2422">
      <w:pPr>
        <w:tabs>
          <w:tab w:val="left" w:pos="7579"/>
        </w:tabs>
        <w:rPr>
          <w:rFonts w:ascii="Traditional Arabic" w:hAnsi="Traditional Arabic" w:cs="Traditional Arabic"/>
          <w:sz w:val="36"/>
          <w:szCs w:val="36"/>
          <w:lang w:bidi="ar-DZ"/>
        </w:rPr>
        <w:sectPr w:rsidR="00BD2422" w:rsidSect="00FB77A8">
          <w:footerReference w:type="default" r:id="rId34"/>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82"/>
          <w:cols w:space="708"/>
          <w:docGrid w:linePitch="360"/>
        </w:sectPr>
      </w:pPr>
      <w:r>
        <w:rPr>
          <w:rFonts w:ascii="Traditional Arabic" w:hAnsi="Traditional Arabic" w:cs="Traditional Arabic"/>
          <w:sz w:val="36"/>
          <w:szCs w:val="36"/>
          <w:lang w:bidi="ar-DZ"/>
        </w:rPr>
        <w:tab/>
      </w:r>
    </w:p>
    <w:p w:rsidR="00BD2422" w:rsidRDefault="00BD2422" w:rsidP="00BD2422">
      <w:pPr>
        <w:tabs>
          <w:tab w:val="left" w:pos="7579"/>
        </w:tabs>
        <w:rPr>
          <w:rFonts w:ascii="Traditional Arabic" w:hAnsi="Traditional Arabic" w:cs="Traditional Arabic"/>
          <w:sz w:val="36"/>
          <w:szCs w:val="36"/>
          <w:lang w:bidi="ar-DZ"/>
        </w:rPr>
      </w:pPr>
      <w:r>
        <w:rPr>
          <w:noProof/>
        </w:rPr>
        <w:lastRenderedPageBreak/>
        <w:drawing>
          <wp:anchor distT="0" distB="0" distL="114300" distR="114300" simplePos="0" relativeHeight="251692032" behindDoc="0" locked="0" layoutInCell="1" allowOverlap="1" wp14:anchorId="31F56449" wp14:editId="2E152135">
            <wp:simplePos x="0" y="0"/>
            <wp:positionH relativeFrom="column">
              <wp:posOffset>-154305</wp:posOffset>
            </wp:positionH>
            <wp:positionV relativeFrom="paragraph">
              <wp:posOffset>1217295</wp:posOffset>
            </wp:positionV>
            <wp:extent cx="5760720" cy="583819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5838190"/>
                    </a:xfrm>
                    <a:prstGeom prst="rect">
                      <a:avLst/>
                    </a:prstGeom>
                    <a:noFill/>
                  </pic:spPr>
                </pic:pic>
              </a:graphicData>
            </a:graphic>
            <wp14:sizeRelH relativeFrom="page">
              <wp14:pctWidth>0</wp14:pctWidth>
            </wp14:sizeRelH>
            <wp14:sizeRelV relativeFrom="page">
              <wp14:pctHeight>0</wp14:pctHeight>
            </wp14:sizeRelV>
          </wp:anchor>
        </w:drawing>
      </w:r>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Default="00BD2422" w:rsidP="00BD2422">
      <w:pPr>
        <w:tabs>
          <w:tab w:val="left" w:pos="7352"/>
        </w:tabs>
        <w:rPr>
          <w:rFonts w:ascii="Traditional Arabic" w:hAnsi="Traditional Arabic" w:cs="Traditional Arabic"/>
          <w:sz w:val="36"/>
          <w:szCs w:val="36"/>
          <w:lang w:bidi="ar-DZ"/>
        </w:rPr>
        <w:sectPr w:rsidR="00BD2422" w:rsidSect="00FB77A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82"/>
          <w:cols w:space="708"/>
          <w:docGrid w:linePitch="360"/>
        </w:sectPr>
      </w:pPr>
      <w:r>
        <w:rPr>
          <w:rFonts w:ascii="Traditional Arabic" w:hAnsi="Traditional Arabic" w:cs="Traditional Arabic"/>
          <w:sz w:val="36"/>
          <w:szCs w:val="36"/>
          <w:lang w:bidi="ar-DZ"/>
        </w:rPr>
        <w:tab/>
      </w:r>
    </w:p>
    <w:p w:rsidR="00BD2422" w:rsidRPr="007D269B" w:rsidRDefault="00BD2422" w:rsidP="00BD2422">
      <w:pPr>
        <w:bidi/>
        <w:jc w:val="center"/>
        <w:rPr>
          <w:rFonts w:ascii="Andalus" w:hAnsi="Andalus" w:cs="Andalus"/>
          <w:b/>
          <w:bCs/>
          <w:sz w:val="44"/>
          <w:szCs w:val="44"/>
          <w:rtl/>
        </w:rPr>
      </w:pPr>
      <w:r w:rsidRPr="007D269B">
        <w:rPr>
          <w:rFonts w:ascii="Andalus" w:hAnsi="Andalus" w:cs="Andalus"/>
          <w:b/>
          <w:bCs/>
          <w:sz w:val="44"/>
          <w:szCs w:val="44"/>
          <w:rtl/>
        </w:rPr>
        <w:lastRenderedPageBreak/>
        <w:t>فهرس الموضوعات</w:t>
      </w:r>
      <w:r w:rsidRPr="007D269B">
        <w:rPr>
          <w:rFonts w:ascii="Andalus" w:hAnsi="Andalus" w:cs="Andalus"/>
          <w:b/>
          <w:bCs/>
          <w:sz w:val="44"/>
          <w:szCs w:val="44"/>
        </w:rPr>
        <w:t>:</w:t>
      </w:r>
    </w:p>
    <w:p w:rsidR="00BD2422" w:rsidRPr="007D269B" w:rsidRDefault="00BD2422" w:rsidP="00BD2422">
      <w:pPr>
        <w:bidi/>
        <w:rPr>
          <w:sz w:val="40"/>
          <w:szCs w:val="40"/>
          <w:rtl/>
        </w:rPr>
      </w:pPr>
      <w:r>
        <w:rPr>
          <w:rFonts w:cs="Arial"/>
          <w:sz w:val="40"/>
          <w:szCs w:val="40"/>
          <w:rtl/>
        </w:rPr>
        <w:t>ال</w:t>
      </w:r>
      <w:r>
        <w:rPr>
          <w:rFonts w:cs="Arial" w:hint="cs"/>
          <w:sz w:val="40"/>
          <w:szCs w:val="40"/>
          <w:rtl/>
        </w:rPr>
        <w:t>إ</w:t>
      </w:r>
      <w:r w:rsidRPr="007D269B">
        <w:rPr>
          <w:rFonts w:cs="Arial"/>
          <w:sz w:val="40"/>
          <w:szCs w:val="40"/>
          <w:rtl/>
        </w:rPr>
        <w:t>هداء.......................................................</w:t>
      </w:r>
      <w:r>
        <w:rPr>
          <w:rFonts w:cs="Arial"/>
          <w:sz w:val="40"/>
          <w:szCs w:val="40"/>
          <w:rtl/>
        </w:rPr>
        <w:t>..................</w:t>
      </w:r>
    </w:p>
    <w:p w:rsidR="00BD2422" w:rsidRPr="007D269B" w:rsidRDefault="00BD2422" w:rsidP="00BD2422">
      <w:pPr>
        <w:bidi/>
        <w:rPr>
          <w:sz w:val="40"/>
          <w:szCs w:val="40"/>
          <w:rtl/>
        </w:rPr>
      </w:pPr>
      <w:r w:rsidRPr="007D269B">
        <w:rPr>
          <w:rFonts w:cs="Arial"/>
          <w:sz w:val="40"/>
          <w:szCs w:val="40"/>
          <w:rtl/>
        </w:rPr>
        <w:t xml:space="preserve">الشكر </w:t>
      </w:r>
      <w:proofErr w:type="gramStart"/>
      <w:r w:rsidRPr="007D269B">
        <w:rPr>
          <w:rFonts w:cs="Arial"/>
          <w:sz w:val="40"/>
          <w:szCs w:val="40"/>
          <w:rtl/>
        </w:rPr>
        <w:t>والعرفا</w:t>
      </w:r>
      <w:r w:rsidRPr="007D269B">
        <w:rPr>
          <w:rFonts w:cs="Arial" w:hint="cs"/>
          <w:sz w:val="40"/>
          <w:szCs w:val="40"/>
          <w:rtl/>
        </w:rPr>
        <w:t>ن</w:t>
      </w:r>
      <w:proofErr w:type="gramEnd"/>
      <w:r>
        <w:rPr>
          <w:rFonts w:hint="cs"/>
          <w:sz w:val="40"/>
          <w:szCs w:val="40"/>
          <w:rtl/>
        </w:rPr>
        <w:t>..</w:t>
      </w:r>
      <w:r w:rsidRPr="007D269B">
        <w:rPr>
          <w:rFonts w:hint="cs"/>
          <w:sz w:val="40"/>
          <w:szCs w:val="40"/>
          <w:rtl/>
        </w:rPr>
        <w:t>............................................................</w:t>
      </w:r>
      <w:r>
        <w:rPr>
          <w:rFonts w:hint="cs"/>
          <w:sz w:val="40"/>
          <w:szCs w:val="40"/>
          <w:rtl/>
        </w:rPr>
        <w:t>..</w:t>
      </w:r>
    </w:p>
    <w:p w:rsidR="00BD2422" w:rsidRDefault="00BD2422" w:rsidP="00BD2422">
      <w:pPr>
        <w:bidi/>
        <w:rPr>
          <w:rtl/>
        </w:rPr>
      </w:pPr>
      <w:r w:rsidRPr="007D269B">
        <w:rPr>
          <w:rFonts w:hint="cs"/>
          <w:sz w:val="40"/>
          <w:szCs w:val="40"/>
          <w:rtl/>
        </w:rPr>
        <w:t>المقدمة .........................................</w:t>
      </w:r>
      <w:r>
        <w:rPr>
          <w:rFonts w:hint="cs"/>
          <w:sz w:val="40"/>
          <w:szCs w:val="40"/>
          <w:rtl/>
        </w:rPr>
        <w:t>...............................</w:t>
      </w:r>
    </w:p>
    <w:p w:rsidR="00BD2422" w:rsidRDefault="00BD2422" w:rsidP="00BD2422">
      <w:pPr>
        <w:bidi/>
        <w:rPr>
          <w:rFonts w:cs="Arial"/>
          <w:rtl/>
        </w:rPr>
      </w:pPr>
      <w:r>
        <w:rPr>
          <w:rFonts w:hint="cs"/>
          <w:noProof/>
          <w:rtl/>
        </w:rPr>
        <mc:AlternateContent>
          <mc:Choice Requires="wps">
            <w:drawing>
              <wp:anchor distT="0" distB="0" distL="114300" distR="114300" simplePos="0" relativeHeight="251694080" behindDoc="0" locked="0" layoutInCell="1" allowOverlap="1" wp14:anchorId="1F013626" wp14:editId="0C8707EE">
                <wp:simplePos x="0" y="0"/>
                <wp:positionH relativeFrom="column">
                  <wp:posOffset>905151</wp:posOffset>
                </wp:positionH>
                <wp:positionV relativeFrom="paragraph">
                  <wp:posOffset>28243</wp:posOffset>
                </wp:positionV>
                <wp:extent cx="3745064" cy="667909"/>
                <wp:effectExtent l="57150" t="38100" r="84455" b="94615"/>
                <wp:wrapNone/>
                <wp:docPr id="13" name="Rectangle à coins arrondis 13"/>
                <wp:cNvGraphicFramePr/>
                <a:graphic xmlns:a="http://schemas.openxmlformats.org/drawingml/2006/main">
                  <a:graphicData uri="http://schemas.microsoft.com/office/word/2010/wordprocessingShape">
                    <wps:wsp>
                      <wps:cNvSpPr/>
                      <wps:spPr>
                        <a:xfrm>
                          <a:off x="0" y="0"/>
                          <a:ext cx="3745064" cy="667909"/>
                        </a:xfrm>
                        <a:prstGeom prst="roundRect">
                          <a:avLst/>
                        </a:prstGeom>
                      </wps:spPr>
                      <wps:style>
                        <a:lnRef idx="1">
                          <a:schemeClr val="dk1"/>
                        </a:lnRef>
                        <a:fillRef idx="2">
                          <a:schemeClr val="dk1"/>
                        </a:fillRef>
                        <a:effectRef idx="1">
                          <a:schemeClr val="dk1"/>
                        </a:effectRef>
                        <a:fontRef idx="minor">
                          <a:schemeClr val="dk1"/>
                        </a:fontRef>
                      </wps:style>
                      <wps:txbx>
                        <w:txbxContent>
                          <w:p w:rsidR="00FB77A8" w:rsidRPr="00E67D92" w:rsidRDefault="00FB77A8" w:rsidP="00BD2422">
                            <w:pPr>
                              <w:jc w:val="center"/>
                              <w:rPr>
                                <w:rFonts w:ascii="Andalus" w:hAnsi="Andalus" w:cs="Andalus"/>
                                <w:b/>
                                <w:bCs/>
                                <w:sz w:val="44"/>
                                <w:szCs w:val="44"/>
                                <w:lang w:bidi="ar-DZ"/>
                              </w:rPr>
                            </w:pPr>
                            <w:proofErr w:type="gramStart"/>
                            <w:r w:rsidRPr="00E67D92">
                              <w:rPr>
                                <w:rFonts w:ascii="Andalus" w:hAnsi="Andalus" w:cs="Andalus"/>
                                <w:b/>
                                <w:bCs/>
                                <w:sz w:val="44"/>
                                <w:szCs w:val="44"/>
                                <w:rtl/>
                                <w:lang w:bidi="ar-DZ"/>
                              </w:rPr>
                              <w:t>المبحث</w:t>
                            </w:r>
                            <w:proofErr w:type="gramEnd"/>
                            <w:r w:rsidRPr="00E67D92">
                              <w:rPr>
                                <w:rFonts w:ascii="Andalus" w:hAnsi="Andalus" w:cs="Andalus"/>
                                <w:b/>
                                <w:bCs/>
                                <w:sz w:val="44"/>
                                <w:szCs w:val="44"/>
                                <w:rtl/>
                                <w:lang w:bidi="ar-DZ"/>
                              </w:rPr>
                              <w:t xml:space="preserve"> الأول: قراءة في ديوان الفرحة الخضراء</w:t>
                            </w:r>
                            <w:r w:rsidRPr="00E67D92">
                              <w:rPr>
                                <w:rFonts w:ascii="Andalus" w:hAnsi="Andalus" w:cs="Andalus"/>
                                <w:b/>
                                <w:bCs/>
                                <w:sz w:val="44"/>
                                <w:szCs w:val="44"/>
                                <w:lang w:bidi="ar-D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9" style="position:absolute;left:0;text-align:left;margin-left:71.25pt;margin-top:2.2pt;width:294.9pt;height:5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FB77A8" w:rsidRPr="00E67D92" w:rsidRDefault="00FB77A8" w:rsidP="00BD2422">
                      <w:pPr>
                        <w:jc w:val="center"/>
                        <w:rPr>
                          <w:rFonts w:ascii="Andalus" w:hAnsi="Andalus" w:cs="Andalus"/>
                          <w:b/>
                          <w:bCs/>
                          <w:sz w:val="44"/>
                          <w:szCs w:val="44"/>
                          <w:lang w:bidi="ar-DZ"/>
                        </w:rPr>
                      </w:pPr>
                      <w:proofErr w:type="gramStart"/>
                      <w:r w:rsidRPr="00E67D92">
                        <w:rPr>
                          <w:rFonts w:ascii="Andalus" w:hAnsi="Andalus" w:cs="Andalus"/>
                          <w:b/>
                          <w:bCs/>
                          <w:sz w:val="44"/>
                          <w:szCs w:val="44"/>
                          <w:rtl/>
                          <w:lang w:bidi="ar-DZ"/>
                        </w:rPr>
                        <w:t>المبحث</w:t>
                      </w:r>
                      <w:proofErr w:type="gramEnd"/>
                      <w:r w:rsidRPr="00E67D92">
                        <w:rPr>
                          <w:rFonts w:ascii="Andalus" w:hAnsi="Andalus" w:cs="Andalus"/>
                          <w:b/>
                          <w:bCs/>
                          <w:sz w:val="44"/>
                          <w:szCs w:val="44"/>
                          <w:rtl/>
                          <w:lang w:bidi="ar-DZ"/>
                        </w:rPr>
                        <w:t xml:space="preserve"> الأول: قراءة في ديوان الفرحة الخضراء</w:t>
                      </w:r>
                      <w:r w:rsidRPr="00E67D92">
                        <w:rPr>
                          <w:rFonts w:ascii="Andalus" w:hAnsi="Andalus" w:cs="Andalus"/>
                          <w:b/>
                          <w:bCs/>
                          <w:sz w:val="44"/>
                          <w:szCs w:val="44"/>
                          <w:lang w:bidi="ar-DZ"/>
                        </w:rPr>
                        <w:t>.</w:t>
                      </w:r>
                    </w:p>
                  </w:txbxContent>
                </v:textbox>
              </v:roundrect>
            </w:pict>
          </mc:Fallback>
        </mc:AlternateContent>
      </w:r>
    </w:p>
    <w:p w:rsidR="00BD2422" w:rsidRDefault="00BD2422" w:rsidP="00BD2422">
      <w:pPr>
        <w:bidi/>
        <w:rPr>
          <w:rFonts w:cs="Arial"/>
          <w:rtl/>
        </w:rPr>
      </w:pPr>
    </w:p>
    <w:p w:rsidR="00BD2422" w:rsidRDefault="00BD2422" w:rsidP="00BD2422">
      <w:pPr>
        <w:bidi/>
        <w:rPr>
          <w:rFonts w:cs="Arial"/>
          <w:rtl/>
        </w:rPr>
      </w:pP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المطلب الأول: نبذة عن الأسلوبية ومستوياتها..............................</w:t>
      </w:r>
      <w:r>
        <w:rPr>
          <w:rFonts w:ascii="Traditional Arabic" w:hAnsi="Traditional Arabic" w:cs="Traditional Arabic" w:hint="cs"/>
          <w:sz w:val="40"/>
          <w:szCs w:val="40"/>
          <w:rtl/>
        </w:rPr>
        <w:t>.......</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الأسلوب لغة و </w:t>
      </w:r>
      <w:proofErr w:type="gramStart"/>
      <w:r w:rsidRPr="007D269B">
        <w:rPr>
          <w:rFonts w:ascii="Traditional Arabic" w:hAnsi="Traditional Arabic" w:cs="Traditional Arabic"/>
          <w:sz w:val="40"/>
          <w:szCs w:val="40"/>
          <w:rtl/>
        </w:rPr>
        <w:t>اصطلاحا</w:t>
      </w:r>
      <w:proofErr w:type="gramEnd"/>
      <w:r>
        <w:rPr>
          <w:rFonts w:ascii="Traditional Arabic" w:hAnsi="Traditional Arabic" w:cs="Traditional Arabic" w:hint="cs"/>
          <w:sz w:val="40"/>
          <w:szCs w:val="40"/>
          <w:rtl/>
        </w:rPr>
        <w:t>.(.</w:t>
      </w:r>
      <w:proofErr w:type="gramStart"/>
      <w:r>
        <w:rPr>
          <w:rFonts w:ascii="Traditional Arabic" w:hAnsi="Traditional Arabic" w:cs="Traditional Arabic" w:hint="cs"/>
          <w:sz w:val="40"/>
          <w:szCs w:val="40"/>
          <w:rtl/>
        </w:rPr>
        <w:t>عند</w:t>
      </w:r>
      <w:proofErr w:type="gramEnd"/>
      <w:r>
        <w:rPr>
          <w:rFonts w:ascii="Traditional Arabic" w:hAnsi="Traditional Arabic" w:cs="Traditional Arabic" w:hint="cs"/>
          <w:sz w:val="40"/>
          <w:szCs w:val="40"/>
          <w:rtl/>
        </w:rPr>
        <w:t xml:space="preserve"> العرب)..............................</w:t>
      </w: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1</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الأسلوب عند الغرب</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4</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الأسلوبية (عند العرب والغرب) ......</w:t>
      </w:r>
      <w:r>
        <w:rPr>
          <w:rFonts w:ascii="Traditional Arabic" w:hAnsi="Traditional Arabic" w:cs="Traditional Arabic" w:hint="cs"/>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5</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الفرع الثاني: المستويات التحليل </w:t>
      </w:r>
      <w:proofErr w:type="gramStart"/>
      <w:r w:rsidRPr="007D269B">
        <w:rPr>
          <w:rFonts w:ascii="Traditional Arabic" w:hAnsi="Traditional Arabic" w:cs="Traditional Arabic"/>
          <w:sz w:val="40"/>
          <w:szCs w:val="40"/>
          <w:rtl/>
        </w:rPr>
        <w:t>الأسلوبي .</w:t>
      </w:r>
      <w:proofErr w:type="gramEnd"/>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..6</w:t>
      </w:r>
    </w:p>
    <w:p w:rsidR="00BD2422"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المستوى</w:t>
      </w:r>
      <w:proofErr w:type="gramEnd"/>
      <w:r w:rsidRPr="007D269B">
        <w:rPr>
          <w:rFonts w:ascii="Traditional Arabic" w:hAnsi="Traditional Arabic" w:cs="Traditional Arabic"/>
          <w:sz w:val="40"/>
          <w:szCs w:val="40"/>
          <w:rtl/>
        </w:rPr>
        <w:t xml:space="preserve"> الصوتي</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6</w:t>
      </w:r>
    </w:p>
    <w:p w:rsidR="00BD2422" w:rsidRPr="007D269B"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المستوى</w:t>
      </w:r>
      <w:proofErr w:type="gramEnd"/>
      <w:r w:rsidRPr="007D269B">
        <w:rPr>
          <w:rFonts w:ascii="Traditional Arabic" w:hAnsi="Traditional Arabic" w:cs="Traditional Arabic"/>
          <w:sz w:val="40"/>
          <w:szCs w:val="40"/>
          <w:rtl/>
        </w:rPr>
        <w:t xml:space="preserve"> التركيبي</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7</w:t>
      </w:r>
    </w:p>
    <w:p w:rsidR="00BD2422" w:rsidRPr="007D269B"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المستوى</w:t>
      </w:r>
      <w:proofErr w:type="gramEnd"/>
      <w:r w:rsidRPr="007D269B">
        <w:rPr>
          <w:rFonts w:ascii="Traditional Arabic" w:hAnsi="Traditional Arabic" w:cs="Traditional Arabic"/>
          <w:sz w:val="40"/>
          <w:szCs w:val="40"/>
          <w:rtl/>
        </w:rPr>
        <w:t xml:space="preserve"> الدلالي</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7</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المطلب الثاني: موضوعات ديوان الفرح </w:t>
      </w:r>
      <w:proofErr w:type="gramStart"/>
      <w:r w:rsidRPr="007D269B">
        <w:rPr>
          <w:rFonts w:ascii="Traditional Arabic" w:hAnsi="Traditional Arabic" w:cs="Traditional Arabic"/>
          <w:sz w:val="40"/>
          <w:szCs w:val="40"/>
          <w:rtl/>
        </w:rPr>
        <w:t>الخضراء .</w:t>
      </w:r>
      <w:proofErr w:type="gramEnd"/>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9</w:t>
      </w:r>
    </w:p>
    <w:p w:rsidR="00BD2422" w:rsidRDefault="00BD2422" w:rsidP="00BD2422">
      <w:pPr>
        <w:bidi/>
        <w:rPr>
          <w:rFonts w:ascii="Traditional Arabic" w:hAnsi="Traditional Arabic" w:cs="Traditional Arabic"/>
          <w:sz w:val="40"/>
          <w:szCs w:val="40"/>
          <w:rtl/>
        </w:rPr>
      </w:pPr>
      <w:r w:rsidRPr="00E759CD">
        <w:rPr>
          <w:rFonts w:ascii="Traditional Arabic" w:hAnsi="Traditional Arabic" w:cs="Traditional Arabic"/>
          <w:sz w:val="40"/>
          <w:szCs w:val="40"/>
          <w:rtl/>
        </w:rPr>
        <w:t xml:space="preserve">محور </w:t>
      </w:r>
      <w:proofErr w:type="gramStart"/>
      <w:r w:rsidRPr="00E759CD">
        <w:rPr>
          <w:rFonts w:ascii="Traditional Arabic" w:hAnsi="Traditional Arabic" w:cs="Traditional Arabic"/>
          <w:sz w:val="40"/>
          <w:szCs w:val="40"/>
          <w:rtl/>
        </w:rPr>
        <w:t>الوطن .</w:t>
      </w:r>
      <w:proofErr w:type="gramEnd"/>
      <w:r w:rsidRPr="00E759CD">
        <w:rPr>
          <w:rFonts w:ascii="Traditional Arabic" w:hAnsi="Traditional Arabic" w:cs="Traditional Arabic"/>
          <w:sz w:val="40"/>
          <w:szCs w:val="40"/>
          <w:rtl/>
        </w:rPr>
        <w:t>..........................</w:t>
      </w:r>
      <w:r>
        <w:rPr>
          <w:rFonts w:ascii="Traditional Arabic" w:hAnsi="Traditional Arabic" w:cs="Traditional Arabic" w:hint="cs"/>
          <w:sz w:val="40"/>
          <w:szCs w:val="40"/>
          <w:rtl/>
        </w:rPr>
        <w:t>........</w:t>
      </w:r>
      <w:r w:rsidRPr="00E759CD">
        <w:rPr>
          <w:rFonts w:ascii="Traditional Arabic" w:hAnsi="Traditional Arabic" w:cs="Traditional Arabic"/>
          <w:sz w:val="40"/>
          <w:szCs w:val="40"/>
          <w:rtl/>
        </w:rPr>
        <w:t>.........</w:t>
      </w:r>
      <w:r>
        <w:rPr>
          <w:rFonts w:ascii="Traditional Arabic" w:hAnsi="Traditional Arabic" w:cs="Traditional Arabic"/>
          <w:sz w:val="40"/>
          <w:szCs w:val="40"/>
          <w:rtl/>
        </w:rPr>
        <w:t>.....................</w:t>
      </w:r>
      <w:r w:rsidRPr="00E759CD">
        <w:rPr>
          <w:rFonts w:ascii="Traditional Arabic" w:hAnsi="Traditional Arabic" w:cs="Traditional Arabic"/>
          <w:sz w:val="40"/>
          <w:szCs w:val="40"/>
          <w:rtl/>
        </w:rPr>
        <w:t>...</w:t>
      </w:r>
      <w:r>
        <w:rPr>
          <w:rFonts w:ascii="Traditional Arabic" w:hAnsi="Traditional Arabic" w:cs="Traditional Arabic" w:hint="cs"/>
          <w:sz w:val="40"/>
          <w:szCs w:val="40"/>
          <w:rtl/>
        </w:rPr>
        <w:t>9</w:t>
      </w:r>
    </w:p>
    <w:p w:rsidR="00BD2422" w:rsidRPr="00E759CD" w:rsidRDefault="00BD2422" w:rsidP="00BD2422">
      <w:pPr>
        <w:bidi/>
        <w:rPr>
          <w:rFonts w:ascii="Traditional Arabic" w:hAnsi="Traditional Arabic" w:cs="Traditional Arabic"/>
          <w:sz w:val="40"/>
          <w:szCs w:val="40"/>
          <w:rtl/>
        </w:rPr>
      </w:pPr>
      <w:r w:rsidRPr="00E759CD">
        <w:rPr>
          <w:rFonts w:ascii="Traditional Arabic" w:hAnsi="Traditional Arabic" w:cs="Traditional Arabic"/>
          <w:sz w:val="40"/>
          <w:szCs w:val="40"/>
          <w:rtl/>
        </w:rPr>
        <w:lastRenderedPageBreak/>
        <w:t xml:space="preserve">محور </w:t>
      </w:r>
      <w:proofErr w:type="gramStart"/>
      <w:r w:rsidRPr="00E759CD">
        <w:rPr>
          <w:rFonts w:ascii="Traditional Arabic" w:hAnsi="Traditional Arabic" w:cs="Traditional Arabic"/>
          <w:sz w:val="40"/>
          <w:szCs w:val="40"/>
          <w:rtl/>
        </w:rPr>
        <w:t>الدين .</w:t>
      </w:r>
      <w:proofErr w:type="gramEnd"/>
      <w:r w:rsidRPr="00E759CD">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sidRPr="00E759CD">
        <w:rPr>
          <w:rFonts w:ascii="Traditional Arabic" w:hAnsi="Traditional Arabic" w:cs="Traditional Arabic"/>
          <w:sz w:val="40"/>
          <w:szCs w:val="40"/>
          <w:rtl/>
        </w:rPr>
        <w:t>.......</w:t>
      </w:r>
      <w:r>
        <w:rPr>
          <w:rFonts w:ascii="Traditional Arabic" w:hAnsi="Traditional Arabic" w:cs="Traditional Arabic" w:hint="cs"/>
          <w:sz w:val="40"/>
          <w:szCs w:val="40"/>
          <w:rtl/>
        </w:rPr>
        <w:t>11</w:t>
      </w:r>
    </w:p>
    <w:p w:rsidR="00BD2422" w:rsidRDefault="00BD2422" w:rsidP="00BD2422">
      <w:pPr>
        <w:bidi/>
        <w:rPr>
          <w:rFonts w:ascii="Traditional Arabic" w:hAnsi="Traditional Arabic" w:cs="Traditional Arabic"/>
          <w:sz w:val="40"/>
          <w:szCs w:val="40"/>
          <w:rtl/>
        </w:rPr>
      </w:pPr>
      <w:r w:rsidRPr="00E759CD">
        <w:rPr>
          <w:rFonts w:ascii="Traditional Arabic" w:hAnsi="Traditional Arabic" w:cs="Traditional Arabic"/>
          <w:sz w:val="40"/>
          <w:szCs w:val="40"/>
          <w:rtl/>
        </w:rPr>
        <w:t xml:space="preserve">محور الطبيعة </w:t>
      </w:r>
      <w:proofErr w:type="gramStart"/>
      <w:r w:rsidRPr="00E759CD">
        <w:rPr>
          <w:rFonts w:ascii="Traditional Arabic" w:hAnsi="Traditional Arabic" w:cs="Traditional Arabic"/>
          <w:sz w:val="40"/>
          <w:szCs w:val="40"/>
          <w:rtl/>
        </w:rPr>
        <w:t>والحيوان</w:t>
      </w:r>
      <w:r>
        <w:rPr>
          <w:rFonts w:ascii="Traditional Arabic" w:hAnsi="Traditional Arabic" w:cs="Traditional Arabic"/>
          <w:sz w:val="40"/>
          <w:szCs w:val="40"/>
          <w:rtl/>
        </w:rPr>
        <w:t xml:space="preserve"> .</w:t>
      </w:r>
      <w:proofErr w:type="gramEnd"/>
      <w:r>
        <w:rPr>
          <w:rFonts w:ascii="Traditional Arabic" w:hAnsi="Traditional Arabic" w:cs="Traditional Arabic"/>
          <w:sz w:val="40"/>
          <w:szCs w:val="40"/>
          <w:rtl/>
        </w:rPr>
        <w:t>............</w:t>
      </w:r>
      <w:r w:rsidRPr="00E759CD">
        <w:rPr>
          <w:rFonts w:ascii="Traditional Arabic" w:hAnsi="Traditional Arabic" w:cs="Traditional Arabic"/>
          <w:sz w:val="40"/>
          <w:szCs w:val="40"/>
          <w:rtl/>
        </w:rPr>
        <w:t>...................</w:t>
      </w:r>
      <w:r>
        <w:rPr>
          <w:rFonts w:ascii="Traditional Arabic" w:hAnsi="Traditional Arabic" w:cs="Traditional Arabic" w:hint="cs"/>
          <w:sz w:val="40"/>
          <w:szCs w:val="40"/>
          <w:rtl/>
        </w:rPr>
        <w:t>..........</w:t>
      </w:r>
      <w:r w:rsidRPr="00E759CD">
        <w:rPr>
          <w:rFonts w:ascii="Traditional Arabic" w:hAnsi="Traditional Arabic" w:cs="Traditional Arabic"/>
          <w:sz w:val="40"/>
          <w:szCs w:val="40"/>
          <w:rtl/>
        </w:rPr>
        <w:t>...............</w:t>
      </w:r>
      <w:r>
        <w:rPr>
          <w:rFonts w:ascii="Traditional Arabic" w:hAnsi="Traditional Arabic" w:cs="Traditional Arabic" w:hint="cs"/>
          <w:sz w:val="40"/>
          <w:szCs w:val="40"/>
          <w:rtl/>
        </w:rPr>
        <w:t>13</w:t>
      </w:r>
    </w:p>
    <w:p w:rsidR="00BD2422" w:rsidRPr="007D269B" w:rsidRDefault="00BD2422" w:rsidP="00BD2422">
      <w:pPr>
        <w:bidi/>
        <w:rPr>
          <w:rFonts w:ascii="Traditional Arabic" w:hAnsi="Traditional Arabic" w:cs="Traditional Arabic"/>
          <w:sz w:val="40"/>
          <w:szCs w:val="40"/>
          <w:rtl/>
        </w:rPr>
      </w:pPr>
      <w:r>
        <w:rPr>
          <w:rFonts w:hint="cs"/>
          <w:noProof/>
          <w:rtl/>
        </w:rPr>
        <mc:AlternateContent>
          <mc:Choice Requires="wps">
            <w:drawing>
              <wp:anchor distT="0" distB="0" distL="114300" distR="114300" simplePos="0" relativeHeight="251695104" behindDoc="0" locked="0" layoutInCell="1" allowOverlap="1" wp14:anchorId="3347EAD0" wp14:editId="6907EDA0">
                <wp:simplePos x="0" y="0"/>
                <wp:positionH relativeFrom="column">
                  <wp:posOffset>468563</wp:posOffset>
                </wp:positionH>
                <wp:positionV relativeFrom="paragraph">
                  <wp:posOffset>467360</wp:posOffset>
                </wp:positionV>
                <wp:extent cx="4379595" cy="1092200"/>
                <wp:effectExtent l="57150" t="38100" r="78105" b="88900"/>
                <wp:wrapNone/>
                <wp:docPr id="16" name="Rectangle à coins arrondis 16"/>
                <wp:cNvGraphicFramePr/>
                <a:graphic xmlns:a="http://schemas.openxmlformats.org/drawingml/2006/main">
                  <a:graphicData uri="http://schemas.microsoft.com/office/word/2010/wordprocessingShape">
                    <wps:wsp>
                      <wps:cNvSpPr/>
                      <wps:spPr>
                        <a:xfrm>
                          <a:off x="0" y="0"/>
                          <a:ext cx="4379595" cy="10922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B77A8" w:rsidRPr="00E67D92" w:rsidRDefault="00FB77A8" w:rsidP="00BD2422">
                            <w:pPr>
                              <w:jc w:val="center"/>
                              <w:rPr>
                                <w:rFonts w:ascii="Andalus" w:hAnsi="Andalus" w:cs="Andalus"/>
                                <w:b/>
                                <w:bCs/>
                                <w:sz w:val="44"/>
                                <w:szCs w:val="44"/>
                                <w:lang w:bidi="ar-DZ"/>
                              </w:rPr>
                            </w:pPr>
                            <w:proofErr w:type="gramStart"/>
                            <w:r w:rsidRPr="00A27570">
                              <w:rPr>
                                <w:rFonts w:ascii="Andalus" w:hAnsi="Andalus" w:cs="Andalus"/>
                                <w:b/>
                                <w:bCs/>
                                <w:sz w:val="44"/>
                                <w:szCs w:val="44"/>
                                <w:rtl/>
                                <w:lang w:bidi="ar-DZ"/>
                              </w:rPr>
                              <w:t>المبحث</w:t>
                            </w:r>
                            <w:proofErr w:type="gramEnd"/>
                            <w:r w:rsidRPr="00A27570">
                              <w:rPr>
                                <w:rFonts w:ascii="Andalus" w:hAnsi="Andalus" w:cs="Andalus"/>
                                <w:b/>
                                <w:bCs/>
                                <w:sz w:val="44"/>
                                <w:szCs w:val="44"/>
                                <w:rtl/>
                                <w:lang w:bidi="ar-DZ"/>
                              </w:rPr>
                              <w:t xml:space="preserve"> الثاني: دراسة أسلوبية في ديوان الفرحة الخضراء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30" style="position:absolute;left:0;text-align:left;margin-left:36.9pt;margin-top:36.8pt;width:344.8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" fillcolor="#bcbcbc">
                <v:fill color2="#ededed" rotate="t" angle="180" colors="0 #bcbcbc;22938f #d0d0d0;1 #ededed" focus="100%" type="gradient"/>
                <v:shadow on="t" color="black" opacity="24903f" origin=",.5" offset="0,.55556mm"/>
                <v:textbox>
                  <w:txbxContent>
                    <w:p w:rsidR="00FB77A8" w:rsidRPr="00E67D92" w:rsidRDefault="00FB77A8" w:rsidP="00BD2422">
                      <w:pPr>
                        <w:jc w:val="center"/>
                        <w:rPr>
                          <w:rFonts w:ascii="Andalus" w:hAnsi="Andalus" w:cs="Andalus"/>
                          <w:b/>
                          <w:bCs/>
                          <w:sz w:val="44"/>
                          <w:szCs w:val="44"/>
                          <w:lang w:bidi="ar-DZ"/>
                        </w:rPr>
                      </w:pPr>
                      <w:proofErr w:type="gramStart"/>
                      <w:r w:rsidRPr="00A27570">
                        <w:rPr>
                          <w:rFonts w:ascii="Andalus" w:hAnsi="Andalus" w:cs="Andalus"/>
                          <w:b/>
                          <w:bCs/>
                          <w:sz w:val="44"/>
                          <w:szCs w:val="44"/>
                          <w:rtl/>
                          <w:lang w:bidi="ar-DZ"/>
                        </w:rPr>
                        <w:t>المبحث</w:t>
                      </w:r>
                      <w:proofErr w:type="gramEnd"/>
                      <w:r w:rsidRPr="00A27570">
                        <w:rPr>
                          <w:rFonts w:ascii="Andalus" w:hAnsi="Andalus" w:cs="Andalus"/>
                          <w:b/>
                          <w:bCs/>
                          <w:sz w:val="44"/>
                          <w:szCs w:val="44"/>
                          <w:rtl/>
                          <w:lang w:bidi="ar-DZ"/>
                        </w:rPr>
                        <w:t xml:space="preserve"> الثاني: دراسة أسلوبية في ديوان الفرحة الخضراء</w:t>
                      </w:r>
                    </w:p>
                  </w:txbxContent>
                </v:textbox>
              </v:roundrect>
            </w:pict>
          </mc:Fallback>
        </mc:AlternateContent>
      </w:r>
      <w:r w:rsidRPr="007D269B">
        <w:rPr>
          <w:rFonts w:ascii="Traditional Arabic" w:hAnsi="Traditional Arabic" w:cs="Traditional Arabic"/>
          <w:sz w:val="40"/>
          <w:szCs w:val="40"/>
          <w:rtl/>
        </w:rPr>
        <w:t xml:space="preserve">محور اللغة </w:t>
      </w:r>
      <w:proofErr w:type="gramStart"/>
      <w:r w:rsidRPr="007D269B">
        <w:rPr>
          <w:rFonts w:ascii="Traditional Arabic" w:hAnsi="Traditional Arabic" w:cs="Traditional Arabic"/>
          <w:sz w:val="40"/>
          <w:szCs w:val="40"/>
          <w:rtl/>
        </w:rPr>
        <w:t>العربية</w:t>
      </w:r>
      <w:r>
        <w:rPr>
          <w:rFonts w:ascii="Traditional Arabic" w:hAnsi="Traditional Arabic" w:cs="Traditional Arabic"/>
          <w:sz w:val="40"/>
          <w:szCs w:val="40"/>
          <w:rtl/>
        </w:rPr>
        <w:t xml:space="preserve"> .</w:t>
      </w:r>
      <w:proofErr w:type="gramEnd"/>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16</w:t>
      </w:r>
    </w:p>
    <w:p w:rsidR="00BD2422" w:rsidRDefault="00BD2422" w:rsidP="00BD2422">
      <w:pPr>
        <w:bidi/>
        <w:rPr>
          <w:rFonts w:cs="Arial"/>
          <w:rtl/>
        </w:rPr>
      </w:pPr>
    </w:p>
    <w:p w:rsidR="00BD2422" w:rsidRDefault="00BD2422" w:rsidP="00BD2422">
      <w:pPr>
        <w:bidi/>
        <w:rPr>
          <w:rFonts w:cs="Arial"/>
          <w:rtl/>
        </w:rPr>
      </w:pPr>
    </w:p>
    <w:p w:rsidR="00BD2422" w:rsidRDefault="00BD2422" w:rsidP="00BD2422">
      <w:pPr>
        <w:bidi/>
        <w:rPr>
          <w:rFonts w:cs="Arial"/>
          <w:rtl/>
        </w:rPr>
      </w:pPr>
    </w:p>
    <w:p w:rsidR="00BD2422" w:rsidRDefault="00BD2422" w:rsidP="00BD2422">
      <w:pPr>
        <w:bidi/>
        <w:rPr>
          <w:rFonts w:cs="Arial"/>
          <w:rtl/>
        </w:rPr>
      </w:pP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المطلب الأول: </w:t>
      </w:r>
      <w:r>
        <w:rPr>
          <w:rFonts w:ascii="Traditional Arabic" w:hAnsi="Traditional Arabic" w:cs="Traditional Arabic" w:hint="cs"/>
          <w:sz w:val="40"/>
          <w:szCs w:val="40"/>
          <w:rtl/>
        </w:rPr>
        <w:t>الدراسة</w:t>
      </w:r>
      <w:r w:rsidRPr="007D269B">
        <w:rPr>
          <w:rFonts w:ascii="Traditional Arabic" w:hAnsi="Traditional Arabic" w:cs="Traditional Arabic"/>
          <w:sz w:val="40"/>
          <w:szCs w:val="40"/>
          <w:rtl/>
        </w:rPr>
        <w:t xml:space="preserve"> </w:t>
      </w:r>
      <w:proofErr w:type="gramStart"/>
      <w:r w:rsidRPr="007D269B">
        <w:rPr>
          <w:rFonts w:ascii="Traditional Arabic" w:hAnsi="Traditional Arabic" w:cs="Traditional Arabic"/>
          <w:sz w:val="40"/>
          <w:szCs w:val="40"/>
          <w:rtl/>
        </w:rPr>
        <w:t>الصوت</w:t>
      </w:r>
      <w:r>
        <w:rPr>
          <w:rFonts w:ascii="Traditional Arabic" w:hAnsi="Traditional Arabic" w:cs="Traditional Arabic" w:hint="cs"/>
          <w:sz w:val="40"/>
          <w:szCs w:val="40"/>
          <w:rtl/>
        </w:rPr>
        <w:t>ية</w:t>
      </w:r>
      <w:r w:rsidRPr="007D269B">
        <w:rPr>
          <w:rFonts w:ascii="Traditional Arabic" w:hAnsi="Traditional Arabic" w:cs="Traditional Arabic"/>
          <w:sz w:val="40"/>
          <w:szCs w:val="40"/>
          <w:rtl/>
        </w:rPr>
        <w:t xml:space="preserve"> .</w:t>
      </w:r>
      <w:proofErr w:type="gramEnd"/>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18</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الإيقاع </w:t>
      </w:r>
      <w:proofErr w:type="gramStart"/>
      <w:r w:rsidRPr="007D269B">
        <w:rPr>
          <w:rFonts w:ascii="Traditional Arabic" w:hAnsi="Traditional Arabic" w:cs="Traditional Arabic"/>
          <w:sz w:val="40"/>
          <w:szCs w:val="40"/>
          <w:rtl/>
        </w:rPr>
        <w:t>الداخلي</w:t>
      </w:r>
      <w:r>
        <w:rPr>
          <w:rFonts w:ascii="Traditional Arabic" w:hAnsi="Traditional Arabic" w:cs="Traditional Arabic"/>
          <w:sz w:val="40"/>
          <w:szCs w:val="40"/>
          <w:rtl/>
        </w:rPr>
        <w:t xml:space="preserve"> .</w:t>
      </w:r>
      <w:proofErr w:type="gramEnd"/>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18</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التكرار</w:t>
      </w:r>
      <w:r w:rsidRPr="007D269B">
        <w:rPr>
          <w:rFonts w:ascii="Traditional Arabic" w:hAnsi="Traditional Arabic" w:cs="Traditional Arabic"/>
          <w:sz w:val="40"/>
          <w:szCs w:val="40"/>
        </w:rPr>
        <w:t xml:space="preserve"> </w:t>
      </w:r>
      <w:r>
        <w:rPr>
          <w:rFonts w:ascii="Traditional Arabic" w:hAnsi="Traditional Arabic" w:cs="Traditional Arabic"/>
          <w:sz w:val="40"/>
          <w:szCs w:val="40"/>
          <w:rtl/>
        </w:rPr>
        <w:t xml:space="preserve"> .......................</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18</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تكرار الكلمة</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19</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تكرار المقطع</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21</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تكرار الضمير</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24</w:t>
      </w:r>
    </w:p>
    <w:p w:rsidR="00BD2422" w:rsidRPr="007D269B" w:rsidRDefault="00BD2422" w:rsidP="00BD2422">
      <w:pPr>
        <w:bidi/>
        <w:rPr>
          <w:rFonts w:ascii="Traditional Arabic" w:hAnsi="Traditional Arabic" w:cs="Traditional Arabic"/>
          <w:sz w:val="40"/>
          <w:szCs w:val="40"/>
          <w:rtl/>
        </w:rPr>
      </w:pPr>
      <w:r>
        <w:rPr>
          <w:rFonts w:ascii="Traditional Arabic" w:hAnsi="Traditional Arabic" w:cs="Traditional Arabic" w:hint="cs"/>
          <w:sz w:val="40"/>
          <w:szCs w:val="40"/>
          <w:rtl/>
        </w:rPr>
        <w:t>-</w:t>
      </w:r>
      <w:proofErr w:type="spellStart"/>
      <w:r>
        <w:rPr>
          <w:rFonts w:ascii="Traditional Arabic" w:hAnsi="Traditional Arabic" w:cs="Traditional Arabic" w:hint="cs"/>
          <w:sz w:val="40"/>
          <w:szCs w:val="40"/>
          <w:rtl/>
        </w:rPr>
        <w:t>تكرلر</w:t>
      </w:r>
      <w:proofErr w:type="spellEnd"/>
      <w:r>
        <w:rPr>
          <w:rFonts w:ascii="Traditional Arabic" w:hAnsi="Traditional Arabic" w:cs="Traditional Arabic" w:hint="cs"/>
          <w:sz w:val="40"/>
          <w:szCs w:val="40"/>
          <w:rtl/>
        </w:rPr>
        <w:t xml:space="preserve"> حروف المعاني.........................................................26</w:t>
      </w:r>
    </w:p>
    <w:p w:rsidR="00BD2422" w:rsidRPr="007D269B" w:rsidRDefault="00BD2422" w:rsidP="00BD2422">
      <w:pPr>
        <w:bidi/>
        <w:rPr>
          <w:rFonts w:ascii="Traditional Arabic" w:hAnsi="Traditional Arabic" w:cs="Traditional Arabic"/>
          <w:sz w:val="40"/>
          <w:szCs w:val="40"/>
          <w:rtl/>
        </w:rPr>
      </w:pPr>
      <w:r>
        <w:rPr>
          <w:rFonts w:ascii="Traditional Arabic" w:hAnsi="Traditional Arabic" w:cs="Traditional Arabic"/>
          <w:sz w:val="40"/>
          <w:szCs w:val="40"/>
          <w:rtl/>
        </w:rPr>
        <w:t>الجن</w:t>
      </w:r>
      <w:r>
        <w:rPr>
          <w:rFonts w:ascii="Traditional Arabic" w:hAnsi="Traditional Arabic" w:cs="Traditional Arabic" w:hint="cs"/>
          <w:sz w:val="40"/>
          <w:szCs w:val="40"/>
          <w:rtl/>
        </w:rPr>
        <w:t>اس</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 xml:space="preserve"> </w:t>
      </w:r>
      <w:r>
        <w:rPr>
          <w:rFonts w:ascii="Traditional Arabic" w:hAnsi="Traditional Arabic" w:cs="Traditional Arabic" w:hint="cs"/>
          <w:sz w:val="40"/>
          <w:szCs w:val="40"/>
          <w:rtl/>
        </w:rPr>
        <w:t>29</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 الطباق ..............</w:t>
      </w:r>
      <w:r>
        <w:rPr>
          <w:rFonts w:ascii="Traditional Arabic" w:hAnsi="Traditional Arabic" w:cs="Traditional Arabic" w:hint="cs"/>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32</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 xml:space="preserve">- </w:t>
      </w:r>
      <w:r w:rsidRPr="007D269B">
        <w:rPr>
          <w:rFonts w:ascii="Traditional Arabic" w:hAnsi="Traditional Arabic" w:cs="Traditional Arabic"/>
          <w:sz w:val="40"/>
          <w:szCs w:val="40"/>
          <w:rtl/>
        </w:rPr>
        <w:t>طباق</w:t>
      </w:r>
      <w:r>
        <w:rPr>
          <w:rFonts w:ascii="Traditional Arabic" w:hAnsi="Traditional Arabic" w:cs="Traditional Arabic" w:hint="cs"/>
          <w:sz w:val="40"/>
          <w:szCs w:val="40"/>
          <w:rtl/>
        </w:rPr>
        <w:t xml:space="preserve"> الايجاب</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32</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lastRenderedPageBreak/>
        <w:t xml:space="preserve">- </w:t>
      </w:r>
      <w:r w:rsidRPr="007D269B">
        <w:rPr>
          <w:rFonts w:ascii="Traditional Arabic" w:hAnsi="Traditional Arabic" w:cs="Traditional Arabic"/>
          <w:sz w:val="40"/>
          <w:szCs w:val="40"/>
          <w:rtl/>
        </w:rPr>
        <w:t>طباق ال</w:t>
      </w:r>
      <w:r>
        <w:rPr>
          <w:rFonts w:ascii="Traditional Arabic" w:hAnsi="Traditional Arabic" w:cs="Traditional Arabic" w:hint="cs"/>
          <w:sz w:val="40"/>
          <w:szCs w:val="40"/>
          <w:rtl/>
        </w:rPr>
        <w:t>سلب</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34</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 xml:space="preserve"> </w:t>
      </w:r>
      <w:r w:rsidRPr="007D269B">
        <w:rPr>
          <w:rFonts w:ascii="Traditional Arabic" w:hAnsi="Traditional Arabic" w:cs="Traditional Arabic"/>
          <w:sz w:val="40"/>
          <w:szCs w:val="40"/>
          <w:rtl/>
        </w:rPr>
        <w:t>الايقاع الخارج</w:t>
      </w:r>
      <w:r>
        <w:rPr>
          <w:rFonts w:ascii="Traditional Arabic" w:hAnsi="Traditional Arabic" w:cs="Traditional Arabic" w:hint="cs"/>
          <w:sz w:val="40"/>
          <w:szCs w:val="40"/>
          <w:rtl/>
        </w:rPr>
        <w:t>ي</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36</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الوزن</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36</w:t>
      </w:r>
    </w:p>
    <w:p w:rsidR="00BD2422" w:rsidRDefault="00BD2422" w:rsidP="00BD2422">
      <w:pPr>
        <w:bidi/>
        <w:rPr>
          <w:rFonts w:ascii="Traditional Arabic" w:hAnsi="Traditional Arabic" w:cs="Traditional Arabic"/>
          <w:sz w:val="40"/>
          <w:szCs w:val="40"/>
          <w:rtl/>
        </w:rPr>
      </w:pPr>
      <w:r>
        <w:rPr>
          <w:rFonts w:ascii="Traditional Arabic" w:hAnsi="Traditional Arabic" w:cs="Traditional Arabic"/>
          <w:sz w:val="40"/>
          <w:szCs w:val="40"/>
          <w:rtl/>
        </w:rPr>
        <w:t xml:space="preserve">القافية </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41</w:t>
      </w:r>
    </w:p>
    <w:p w:rsidR="00BD2422" w:rsidRPr="007D269B" w:rsidRDefault="00BD2422" w:rsidP="00BD2422">
      <w:pPr>
        <w:bidi/>
        <w:rPr>
          <w:rFonts w:ascii="Traditional Arabic" w:hAnsi="Traditional Arabic" w:cs="Traditional Arabic"/>
          <w:sz w:val="40"/>
          <w:szCs w:val="40"/>
          <w:rtl/>
        </w:rPr>
      </w:pPr>
      <w:r>
        <w:rPr>
          <w:rFonts w:ascii="Traditional Arabic" w:hAnsi="Traditional Arabic" w:cs="Traditional Arabic" w:hint="cs"/>
          <w:sz w:val="40"/>
          <w:szCs w:val="40"/>
          <w:rtl/>
        </w:rPr>
        <w:t>الروي........................................................................46</w:t>
      </w:r>
    </w:p>
    <w:p w:rsidR="00BD2422" w:rsidRPr="007D269B"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المطلب</w:t>
      </w:r>
      <w:proofErr w:type="gramEnd"/>
      <w:r w:rsidRPr="007D269B">
        <w:rPr>
          <w:rFonts w:ascii="Traditional Arabic" w:hAnsi="Traditional Arabic" w:cs="Traditional Arabic"/>
          <w:sz w:val="40"/>
          <w:szCs w:val="40"/>
          <w:rtl/>
        </w:rPr>
        <w:t xml:space="preserve"> الثاني:</w:t>
      </w:r>
      <w:r>
        <w:rPr>
          <w:rFonts w:ascii="Traditional Arabic" w:hAnsi="Traditional Arabic" w:cs="Traditional Arabic" w:hint="cs"/>
          <w:sz w:val="40"/>
          <w:szCs w:val="40"/>
          <w:rtl/>
        </w:rPr>
        <w:t xml:space="preserve"> الدراسة التركيبية.................................................48             </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الجمل</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........48</w:t>
      </w:r>
    </w:p>
    <w:p w:rsidR="00BD2422"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الجملة</w:t>
      </w:r>
      <w:proofErr w:type="gramEnd"/>
      <w:r w:rsidRPr="007D269B">
        <w:rPr>
          <w:rFonts w:ascii="Traditional Arabic" w:hAnsi="Traditional Arabic" w:cs="Traditional Arabic"/>
          <w:sz w:val="40"/>
          <w:szCs w:val="40"/>
          <w:rtl/>
        </w:rPr>
        <w:t xml:space="preserve"> الفعلية</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49</w:t>
      </w:r>
    </w:p>
    <w:p w:rsidR="00BD2422" w:rsidRPr="007D269B" w:rsidRDefault="00BD2422" w:rsidP="00BD2422">
      <w:pPr>
        <w:bidi/>
        <w:rPr>
          <w:rFonts w:ascii="Traditional Arabic" w:hAnsi="Traditional Arabic" w:cs="Traditional Arabic"/>
          <w:sz w:val="40"/>
          <w:szCs w:val="40"/>
          <w:rtl/>
        </w:rPr>
      </w:pPr>
      <w:proofErr w:type="gramStart"/>
      <w:r>
        <w:rPr>
          <w:rFonts w:ascii="Traditional Arabic" w:hAnsi="Traditional Arabic" w:cs="Traditional Arabic"/>
          <w:sz w:val="40"/>
          <w:szCs w:val="40"/>
          <w:rtl/>
        </w:rPr>
        <w:t>الجملة</w:t>
      </w:r>
      <w:proofErr w:type="gramEnd"/>
      <w:r>
        <w:rPr>
          <w:rFonts w:ascii="Traditional Arabic" w:hAnsi="Traditional Arabic" w:cs="Traditional Arabic"/>
          <w:sz w:val="40"/>
          <w:szCs w:val="40"/>
          <w:rtl/>
        </w:rPr>
        <w:t xml:space="preserve"> الاسمي</w:t>
      </w:r>
      <w:r>
        <w:rPr>
          <w:rFonts w:ascii="Traditional Arabic" w:hAnsi="Traditional Arabic" w:cs="Traditional Arabic" w:hint="cs"/>
          <w:sz w:val="40"/>
          <w:szCs w:val="40"/>
          <w:rtl/>
        </w:rPr>
        <w:t>ة</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51</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 xml:space="preserve"> </w:t>
      </w:r>
      <w:r w:rsidRPr="007D269B">
        <w:rPr>
          <w:rFonts w:ascii="Traditional Arabic" w:hAnsi="Traditional Arabic" w:cs="Traditional Arabic"/>
          <w:sz w:val="40"/>
          <w:szCs w:val="40"/>
          <w:rtl/>
        </w:rPr>
        <w:t>الأفعال</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52</w:t>
      </w:r>
      <w:r w:rsidRPr="007D269B">
        <w:rPr>
          <w:rFonts w:ascii="Traditional Arabic" w:hAnsi="Traditional Arabic" w:cs="Traditional Arabic"/>
          <w:sz w:val="40"/>
          <w:szCs w:val="40"/>
        </w:rPr>
        <w:t xml:space="preserve">  </w:t>
      </w:r>
      <w:r>
        <w:rPr>
          <w:rFonts w:ascii="Traditional Arabic" w:hAnsi="Traditional Arabic" w:cs="Traditional Arabic"/>
          <w:sz w:val="40"/>
          <w:szCs w:val="40"/>
          <w:rtl/>
        </w:rPr>
        <w:t>الفعل الماض</w:t>
      </w:r>
      <w:r>
        <w:rPr>
          <w:rFonts w:ascii="Traditional Arabic" w:hAnsi="Traditional Arabic" w:cs="Traditional Arabic" w:hint="cs"/>
          <w:sz w:val="40"/>
          <w:szCs w:val="40"/>
          <w:rtl/>
        </w:rPr>
        <w:t>ي</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52</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 xml:space="preserve"> </w:t>
      </w:r>
      <w:proofErr w:type="gramStart"/>
      <w:r>
        <w:rPr>
          <w:rFonts w:ascii="Traditional Arabic" w:hAnsi="Traditional Arabic" w:cs="Traditional Arabic"/>
          <w:sz w:val="40"/>
          <w:szCs w:val="40"/>
          <w:rtl/>
        </w:rPr>
        <w:t>الفعل</w:t>
      </w:r>
      <w:proofErr w:type="gramEnd"/>
      <w:r>
        <w:rPr>
          <w:rFonts w:ascii="Traditional Arabic" w:hAnsi="Traditional Arabic" w:cs="Traditional Arabic"/>
          <w:sz w:val="40"/>
          <w:szCs w:val="40"/>
          <w:rtl/>
        </w:rPr>
        <w:t xml:space="preserve"> المضار</w:t>
      </w:r>
      <w:r>
        <w:rPr>
          <w:rFonts w:ascii="Traditional Arabic" w:hAnsi="Traditional Arabic" w:cs="Traditional Arabic" w:hint="cs"/>
          <w:sz w:val="40"/>
          <w:szCs w:val="40"/>
          <w:rtl/>
        </w:rPr>
        <w:t>ع</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53</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 xml:space="preserve"> </w:t>
      </w:r>
      <w:proofErr w:type="gramStart"/>
      <w:r w:rsidRPr="007D269B">
        <w:rPr>
          <w:rFonts w:ascii="Traditional Arabic" w:hAnsi="Traditional Arabic" w:cs="Traditional Arabic"/>
          <w:sz w:val="40"/>
          <w:szCs w:val="40"/>
          <w:rtl/>
        </w:rPr>
        <w:t>الفعل</w:t>
      </w:r>
      <w:proofErr w:type="gramEnd"/>
      <w:r w:rsidRPr="007D269B">
        <w:rPr>
          <w:rFonts w:ascii="Traditional Arabic" w:hAnsi="Traditional Arabic" w:cs="Traditional Arabic"/>
          <w:sz w:val="40"/>
          <w:szCs w:val="40"/>
          <w:rtl/>
        </w:rPr>
        <w:t xml:space="preserve"> الأمر</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hint="cs"/>
          <w:sz w:val="40"/>
          <w:szCs w:val="40"/>
          <w:rtl/>
        </w:rPr>
        <w:t>54</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التقديم </w:t>
      </w:r>
      <w:proofErr w:type="gramStart"/>
      <w:r w:rsidRPr="007D269B">
        <w:rPr>
          <w:rFonts w:ascii="Traditional Arabic" w:hAnsi="Traditional Arabic" w:cs="Traditional Arabic"/>
          <w:sz w:val="40"/>
          <w:szCs w:val="40"/>
          <w:rtl/>
        </w:rPr>
        <w:t>والتأخير</w:t>
      </w:r>
      <w:proofErr w:type="gramEnd"/>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55</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الجموع</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57</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Pr>
        <w:t xml:space="preserve"> </w:t>
      </w:r>
      <w:r>
        <w:rPr>
          <w:rFonts w:ascii="Traditional Arabic" w:hAnsi="Traditional Arabic" w:cs="Traditional Arabic"/>
          <w:sz w:val="40"/>
          <w:szCs w:val="40"/>
          <w:rtl/>
        </w:rPr>
        <w:t>الاستعار</w:t>
      </w:r>
      <w:r>
        <w:rPr>
          <w:rFonts w:ascii="Traditional Arabic" w:hAnsi="Traditional Arabic" w:cs="Traditional Arabic" w:hint="cs"/>
          <w:sz w:val="40"/>
          <w:szCs w:val="40"/>
          <w:rtl/>
        </w:rPr>
        <w:t>ة</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59</w:t>
      </w:r>
    </w:p>
    <w:p w:rsidR="00BD2422"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lastRenderedPageBreak/>
        <w:t>الاستعارة</w:t>
      </w:r>
      <w:proofErr w:type="gramEnd"/>
      <w:r w:rsidRPr="007D269B">
        <w:rPr>
          <w:rFonts w:ascii="Traditional Arabic" w:hAnsi="Traditional Arabic" w:cs="Traditional Arabic"/>
          <w:sz w:val="40"/>
          <w:szCs w:val="40"/>
          <w:rtl/>
        </w:rPr>
        <w:t xml:space="preserve"> المكنية</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......................59</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الاستعارة التصريحية</w:t>
      </w:r>
      <w:r w:rsidRPr="007D269B">
        <w:rPr>
          <w:rFonts w:ascii="Traditional Arabic" w:hAnsi="Traditional Arabic" w:cs="Traditional Arabic"/>
          <w:sz w:val="40"/>
          <w:szCs w:val="40"/>
        </w:rPr>
        <w:t>..</w:t>
      </w:r>
      <w:r>
        <w:rPr>
          <w:rFonts w:ascii="Traditional Arabic" w:hAnsi="Traditional Arabic" w:cs="Traditional Arabic"/>
          <w:sz w:val="40"/>
          <w:szCs w:val="40"/>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.......................61</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الكناية</w:t>
      </w: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w:t>
      </w:r>
      <w:r>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hint="cs"/>
          <w:sz w:val="40"/>
          <w:szCs w:val="40"/>
          <w:rtl/>
        </w:rPr>
        <w:t>61</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التشبيه</w:t>
      </w:r>
      <w:r w:rsidRPr="007D269B">
        <w:rPr>
          <w:rFonts w:ascii="Traditional Arabic" w:hAnsi="Traditional Arabic" w:cs="Traditional Arabic"/>
          <w:sz w:val="40"/>
          <w:szCs w:val="40"/>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hint="cs"/>
          <w:sz w:val="40"/>
          <w:szCs w:val="40"/>
          <w:rtl/>
        </w:rPr>
        <w:t>62</w:t>
      </w:r>
    </w:p>
    <w:p w:rsidR="00BD2422" w:rsidRPr="007D269B"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المطلب</w:t>
      </w:r>
      <w:proofErr w:type="gramEnd"/>
      <w:r w:rsidRPr="007D269B">
        <w:rPr>
          <w:rFonts w:ascii="Traditional Arabic" w:hAnsi="Traditional Arabic" w:cs="Traditional Arabic"/>
          <w:sz w:val="40"/>
          <w:szCs w:val="40"/>
          <w:rtl/>
        </w:rPr>
        <w:t xml:space="preserve"> الثالث: الدراسة </w:t>
      </w:r>
      <w:r>
        <w:rPr>
          <w:rFonts w:ascii="Traditional Arabic" w:hAnsi="Traditional Arabic" w:cs="Traditional Arabic" w:hint="cs"/>
          <w:sz w:val="40"/>
          <w:szCs w:val="40"/>
          <w:rtl/>
        </w:rPr>
        <w:t>الدلالية</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64</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حقل الطبيعة</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hint="cs"/>
          <w:sz w:val="40"/>
          <w:szCs w:val="40"/>
          <w:rtl/>
        </w:rPr>
        <w:t>....64</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حقل الحيوان</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hint="cs"/>
          <w:sz w:val="40"/>
          <w:szCs w:val="40"/>
          <w:rtl/>
        </w:rPr>
        <w:t>67</w:t>
      </w:r>
    </w:p>
    <w:p w:rsidR="00BD2422" w:rsidRPr="007D269B"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حقل</w:t>
      </w:r>
      <w:proofErr w:type="gramEnd"/>
      <w:r w:rsidRPr="007D269B">
        <w:rPr>
          <w:rFonts w:ascii="Traditional Arabic" w:hAnsi="Traditional Arabic" w:cs="Traditional Arabic"/>
          <w:sz w:val="40"/>
          <w:szCs w:val="40"/>
          <w:rtl/>
        </w:rPr>
        <w:t xml:space="preserve"> الدين</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68</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 xml:space="preserve">حقل الحرب </w:t>
      </w:r>
      <w:proofErr w:type="gramStart"/>
      <w:r w:rsidRPr="007D269B">
        <w:rPr>
          <w:rFonts w:ascii="Traditional Arabic" w:hAnsi="Traditional Arabic" w:cs="Traditional Arabic"/>
          <w:sz w:val="40"/>
          <w:szCs w:val="40"/>
          <w:rtl/>
        </w:rPr>
        <w:t>والثورة</w:t>
      </w:r>
      <w:proofErr w:type="gramEnd"/>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..69</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حقل الشخصيات</w:t>
      </w:r>
      <w:r w:rsidRPr="007D269B">
        <w:rPr>
          <w:rFonts w:ascii="Traditional Arabic" w:hAnsi="Traditional Arabic" w:cs="Traditional Arabic"/>
          <w:sz w:val="40"/>
          <w:szCs w:val="40"/>
        </w:rPr>
        <w:t>....................</w:t>
      </w:r>
      <w:r>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71</w:t>
      </w:r>
      <w:r>
        <w:rPr>
          <w:rFonts w:ascii="Traditional Arabic" w:hAnsi="Traditional Arabic" w:cs="Traditional Arabic"/>
          <w:sz w:val="40"/>
          <w:szCs w:val="40"/>
          <w:rtl/>
        </w:rPr>
        <w:t>.</w:t>
      </w:r>
    </w:p>
    <w:p w:rsidR="00BD2422"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حقل الألوان</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r>
        <w:rPr>
          <w:rFonts w:ascii="Traditional Arabic" w:hAnsi="Traditional Arabic" w:cs="Traditional Arabic" w:hint="cs"/>
          <w:sz w:val="40"/>
          <w:szCs w:val="40"/>
          <w:rtl/>
        </w:rPr>
        <w:t>72</w:t>
      </w:r>
    </w:p>
    <w:p w:rsidR="00BD2422" w:rsidRPr="007D269B" w:rsidRDefault="00BD2422" w:rsidP="00BD2422">
      <w:pPr>
        <w:bidi/>
        <w:rPr>
          <w:rFonts w:ascii="Traditional Arabic" w:hAnsi="Traditional Arabic" w:cs="Traditional Arabic"/>
          <w:sz w:val="40"/>
          <w:szCs w:val="40"/>
          <w:rtl/>
        </w:rPr>
      </w:pPr>
      <w:r>
        <w:rPr>
          <w:rFonts w:ascii="Traditional Arabic" w:hAnsi="Traditional Arabic" w:cs="Traditional Arabic"/>
          <w:sz w:val="40"/>
          <w:szCs w:val="40"/>
          <w:rtl/>
        </w:rPr>
        <w:t>حقل الأعض</w:t>
      </w:r>
      <w:r>
        <w:rPr>
          <w:rFonts w:ascii="Traditional Arabic" w:hAnsi="Traditional Arabic" w:cs="Traditional Arabic" w:hint="cs"/>
          <w:sz w:val="40"/>
          <w:szCs w:val="40"/>
          <w:rtl/>
        </w:rPr>
        <w:t>اء</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74</w:t>
      </w:r>
    </w:p>
    <w:p w:rsidR="00BD2422" w:rsidRDefault="00BD2422" w:rsidP="00BD2422">
      <w:pPr>
        <w:bidi/>
        <w:rPr>
          <w:rFonts w:ascii="Traditional Arabic" w:hAnsi="Traditional Arabic" w:cs="Traditional Arabic"/>
          <w:sz w:val="40"/>
          <w:szCs w:val="40"/>
          <w:rtl/>
        </w:rPr>
      </w:pPr>
      <w:proofErr w:type="gramStart"/>
      <w:r w:rsidRPr="007D269B">
        <w:rPr>
          <w:rFonts w:ascii="Traditional Arabic" w:hAnsi="Traditional Arabic" w:cs="Traditional Arabic"/>
          <w:sz w:val="40"/>
          <w:szCs w:val="40"/>
          <w:rtl/>
        </w:rPr>
        <w:t>حقل</w:t>
      </w:r>
      <w:proofErr w:type="gramEnd"/>
      <w:r w:rsidRPr="007D269B">
        <w:rPr>
          <w:rFonts w:ascii="Traditional Arabic" w:hAnsi="Traditional Arabic" w:cs="Traditional Arabic"/>
          <w:sz w:val="40"/>
          <w:szCs w:val="40"/>
          <w:rtl/>
        </w:rPr>
        <w:t xml:space="preserve"> الحب</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sidRPr="007D269B">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75</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حقل الزمان</w:t>
      </w:r>
      <w:r w:rsidRPr="007D269B">
        <w:rPr>
          <w:rFonts w:ascii="Traditional Arabic" w:hAnsi="Traditional Arabic" w:cs="Traditional Arabic"/>
          <w:sz w:val="40"/>
          <w:szCs w:val="40"/>
        </w:rPr>
        <w:t>.........................</w:t>
      </w:r>
      <w:r>
        <w:rPr>
          <w:rFonts w:ascii="Traditional Arabic" w:hAnsi="Traditional Arabic" w:cs="Traditional Arabic" w:hint="cs"/>
          <w:sz w:val="40"/>
          <w:szCs w:val="40"/>
          <w:rtl/>
        </w:rPr>
        <w:t>......</w:t>
      </w:r>
      <w:r>
        <w:rPr>
          <w:rFonts w:ascii="Traditional Arabic" w:hAnsi="Traditional Arabic" w:cs="Traditional Arabic"/>
          <w:sz w:val="40"/>
          <w:szCs w:val="40"/>
        </w:rPr>
        <w:t>...............................</w:t>
      </w:r>
      <w:r>
        <w:rPr>
          <w:rFonts w:ascii="Traditional Arabic" w:hAnsi="Traditional Arabic" w:cs="Traditional Arabic"/>
          <w:sz w:val="40"/>
          <w:szCs w:val="40"/>
          <w:rtl/>
        </w:rPr>
        <w:t>.....</w:t>
      </w:r>
      <w:r>
        <w:rPr>
          <w:rFonts w:ascii="Traditional Arabic" w:hAnsi="Traditional Arabic" w:cs="Traditional Arabic" w:hint="cs"/>
          <w:sz w:val="40"/>
          <w:szCs w:val="40"/>
          <w:rtl/>
        </w:rPr>
        <w:t>76</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خاتمة...</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قائمة المصاد</w:t>
      </w:r>
      <w:r>
        <w:rPr>
          <w:rFonts w:ascii="Traditional Arabic" w:hAnsi="Traditional Arabic" w:cs="Traditional Arabic"/>
          <w:sz w:val="40"/>
          <w:szCs w:val="40"/>
          <w:rtl/>
        </w:rPr>
        <w:t xml:space="preserve">ر </w:t>
      </w:r>
      <w:proofErr w:type="gramStart"/>
      <w:r>
        <w:rPr>
          <w:rFonts w:ascii="Traditional Arabic" w:hAnsi="Traditional Arabic" w:cs="Traditional Arabic"/>
          <w:sz w:val="40"/>
          <w:szCs w:val="40"/>
          <w:rtl/>
        </w:rPr>
        <w:t>والمراجع .</w:t>
      </w:r>
      <w:proofErr w:type="gramEnd"/>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lastRenderedPageBreak/>
        <w:t>الملخص .................</w:t>
      </w:r>
      <w:r>
        <w:rPr>
          <w:rFonts w:ascii="Traditional Arabic" w:hAnsi="Traditional Arabic" w:cs="Traditional Arabic"/>
          <w:sz w:val="40"/>
          <w:szCs w:val="40"/>
          <w:rtl/>
        </w:rPr>
        <w:t>..........</w:t>
      </w:r>
      <w:r w:rsidRPr="007D269B">
        <w:rPr>
          <w:rFonts w:ascii="Traditional Arabic" w:hAnsi="Traditional Arabic" w:cs="Traditional Arabic"/>
          <w:sz w:val="40"/>
          <w:szCs w:val="40"/>
          <w:rtl/>
        </w:rPr>
        <w:t>......................</w:t>
      </w:r>
      <w:r>
        <w:rPr>
          <w:rFonts w:ascii="Traditional Arabic" w:hAnsi="Traditional Arabic" w:cs="Traditional Arabic"/>
          <w:sz w:val="40"/>
          <w:szCs w:val="40"/>
          <w:rtl/>
        </w:rPr>
        <w:t>.......................</w:t>
      </w:r>
    </w:p>
    <w:p w:rsidR="00BD2422" w:rsidRPr="007D269B" w:rsidRDefault="00BD2422" w:rsidP="00BD2422">
      <w:pPr>
        <w:bidi/>
        <w:rPr>
          <w:rFonts w:ascii="Traditional Arabic" w:hAnsi="Traditional Arabic" w:cs="Traditional Arabic"/>
          <w:sz w:val="40"/>
          <w:szCs w:val="40"/>
          <w:rtl/>
        </w:rPr>
      </w:pPr>
      <w:r w:rsidRPr="007D269B">
        <w:rPr>
          <w:rFonts w:ascii="Traditional Arabic" w:hAnsi="Traditional Arabic" w:cs="Traditional Arabic"/>
          <w:sz w:val="40"/>
          <w:szCs w:val="40"/>
          <w:rtl/>
        </w:rPr>
        <w:t>فهرس المحتويات .............................................................</w:t>
      </w:r>
      <w:r>
        <w:rPr>
          <w:rFonts w:ascii="Traditional Arabic" w:hAnsi="Traditional Arabic" w:cs="Traditional Arabic"/>
          <w:sz w:val="40"/>
          <w:szCs w:val="40"/>
          <w:rtl/>
        </w:rPr>
        <w:t>....</w:t>
      </w:r>
    </w:p>
    <w:p w:rsidR="00BD2422" w:rsidRPr="00BD2422" w:rsidRDefault="00BD2422" w:rsidP="00BD2422">
      <w:pPr>
        <w:tabs>
          <w:tab w:val="left" w:pos="7352"/>
        </w:tabs>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BD2422" w:rsidRPr="00BD2422" w:rsidRDefault="00BD2422" w:rsidP="00BD2422">
      <w:pPr>
        <w:rPr>
          <w:rFonts w:ascii="Traditional Arabic" w:hAnsi="Traditional Arabic" w:cs="Traditional Arabic"/>
          <w:sz w:val="36"/>
          <w:szCs w:val="36"/>
          <w:lang w:bidi="ar-DZ"/>
        </w:rPr>
      </w:pPr>
    </w:p>
    <w:p w:rsidR="00C0587B" w:rsidRPr="00BD2422" w:rsidRDefault="00C0587B" w:rsidP="00BD2422">
      <w:pPr>
        <w:rPr>
          <w:rFonts w:ascii="Traditional Arabic" w:hAnsi="Traditional Arabic" w:cs="Traditional Arabic"/>
          <w:sz w:val="36"/>
          <w:szCs w:val="36"/>
          <w:lang w:bidi="ar-DZ"/>
        </w:rPr>
      </w:pPr>
    </w:p>
    <w:sectPr w:rsidR="00C0587B" w:rsidRPr="00BD2422" w:rsidSect="00FB77A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A8" w:rsidRPr="00B403EC" w:rsidRDefault="00FB77A8" w:rsidP="00B403EC">
      <w:pPr>
        <w:spacing w:after="0" w:line="240" w:lineRule="auto"/>
      </w:pPr>
      <w:r>
        <w:separator/>
      </w:r>
    </w:p>
  </w:endnote>
  <w:endnote w:type="continuationSeparator" w:id="0">
    <w:p w:rsidR="00FB77A8" w:rsidRPr="00B403EC" w:rsidRDefault="00FB77A8" w:rsidP="00B4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Aldhabi">
    <w:altName w:val="Courier New"/>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rsidP="00F23C3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B77A8" w:rsidRDefault="00FB77A8">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64581"/>
      <w:docPartObj>
        <w:docPartGallery w:val="Page Numbers (Bottom of Page)"/>
        <w:docPartUnique/>
      </w:docPartObj>
    </w:sdtPr>
    <w:sdtContent>
      <w:p w:rsidR="00FB77A8" w:rsidRDefault="00FB77A8">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7456" behindDoc="0" locked="0" layoutInCell="1" allowOverlap="1" wp14:anchorId="099E93B9" wp14:editId="2395C66C">
                  <wp:simplePos x="0" y="0"/>
                  <wp:positionH relativeFrom="margin">
                    <wp:align>center</wp:align>
                  </wp:positionH>
                  <wp:positionV relativeFrom="bottomMargin">
                    <wp:align>center</wp:align>
                  </wp:positionV>
                  <wp:extent cx="619760" cy="423545"/>
                  <wp:effectExtent l="28575" t="19050" r="27940" b="5080"/>
                  <wp:wrapNone/>
                  <wp:docPr id="7"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B77A8" w:rsidRDefault="00FB77A8">
                              <w:pPr>
                                <w:jc w:val="center"/>
                              </w:pPr>
                              <w:r>
                                <w:fldChar w:fldCharType="begin"/>
                              </w:r>
                              <w:r>
                                <w:instrText>PAGE    \* MERGEFORMAT</w:instrText>
                              </w:r>
                              <w:r>
                                <w:fldChar w:fldCharType="separate"/>
                              </w:r>
                              <w:r w:rsidR="00346F69" w:rsidRPr="00346F69">
                                <w:rPr>
                                  <w:noProof/>
                                  <w:color w:val="808080" w:themeColor="background1" w:themeShade="80"/>
                                </w:rPr>
                                <w:t>84</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5" type="#_x0000_t92" style="position:absolute;margin-left:0;margin-top:0;width:48.8pt;height:33.3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" strokecolor="#a5a5a5">
                  <v:textbox inset="0,0,0,0">
                    <w:txbxContent>
                      <w:p w:rsidR="00FB77A8" w:rsidRDefault="00FB77A8">
                        <w:pPr>
                          <w:jc w:val="center"/>
                        </w:pPr>
                        <w:r>
                          <w:fldChar w:fldCharType="begin"/>
                        </w:r>
                        <w:r>
                          <w:instrText>PAGE    \* MERGEFORMAT</w:instrText>
                        </w:r>
                        <w:r>
                          <w:fldChar w:fldCharType="separate"/>
                        </w:r>
                        <w:r w:rsidR="00346F69" w:rsidRPr="00346F69">
                          <w:rPr>
                            <w:noProof/>
                            <w:color w:val="808080" w:themeColor="background1" w:themeShade="80"/>
                          </w:rPr>
                          <w:t>84</w:t>
                        </w:r>
                        <w:r>
                          <w:rPr>
                            <w:color w:val="808080" w:themeColor="background1" w:themeShade="80"/>
                          </w:rPr>
                          <w:fldChar w:fldCharType="end"/>
                        </w:r>
                      </w:p>
                    </w:txbxContent>
                  </v:textbox>
                  <w10:wrap anchorx="margin" anchory="margin"/>
                </v:shape>
              </w:pict>
            </mc:Fallback>
          </mc:AlternateConten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b/>
        <w:bCs/>
        <w:sz w:val="28"/>
        <w:szCs w:val="28"/>
        <w:lang w:bidi="ar-DZ"/>
      </w:rPr>
      <w:id w:val="1032544825"/>
      <w:docPartObj>
        <w:docPartGallery w:val="Page Numbers (Bottom of Page)"/>
        <w:docPartUnique/>
      </w:docPartObj>
    </w:sdtPr>
    <w:sdtContent>
      <w:p w:rsidR="00FB77A8" w:rsidRPr="006D5131" w:rsidRDefault="00FB77A8" w:rsidP="00F23C30">
        <w:pPr>
          <w:pStyle w:val="Pieddepage"/>
          <w:jc w:val="center"/>
          <w:rPr>
            <w:b/>
            <w:bCs/>
            <w:sz w:val="28"/>
            <w:szCs w:val="28"/>
            <w:lang w:bidi="ar-DZ"/>
          </w:rPr>
        </w:pPr>
        <w:r w:rsidRPr="00BE0FB5">
          <w:rPr>
            <w:rFonts w:asciiTheme="majorHAnsi" w:eastAsiaTheme="majorEastAsia" w:hAnsiTheme="majorHAnsi" w:cstheme="majorBidi"/>
            <w:b/>
            <w:bCs/>
            <w:noProof/>
            <w:sz w:val="28"/>
            <w:szCs w:val="28"/>
          </w:rPr>
          <mc:AlternateContent>
            <mc:Choice Requires="wps">
              <w:drawing>
                <wp:anchor distT="0" distB="0" distL="114300" distR="114300" simplePos="0" relativeHeight="251659264" behindDoc="0" locked="0" layoutInCell="1" allowOverlap="1" wp14:anchorId="2E48E7D0" wp14:editId="3DF1E636">
                  <wp:simplePos x="0" y="0"/>
                  <wp:positionH relativeFrom="margin">
                    <wp:align>center</wp:align>
                  </wp:positionH>
                  <wp:positionV relativeFrom="bottomMargin">
                    <wp:align>center</wp:align>
                  </wp:positionV>
                  <wp:extent cx="619760" cy="423545"/>
                  <wp:effectExtent l="28575" t="19050" r="27940" b="5080"/>
                  <wp:wrapNone/>
                  <wp:docPr id="63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B77A8" w:rsidRPr="00BE0FB5" w:rsidRDefault="00FB77A8" w:rsidP="00F23C30">
                              <w:pPr>
                                <w:jc w:val="center"/>
                                <w:rPr>
                                  <w:b/>
                                  <w:bCs/>
                                  <w:sz w:val="28"/>
                                  <w:szCs w:val="28"/>
                                </w:rPr>
                              </w:pPr>
                              <w:r w:rsidRPr="00BE0FB5">
                                <w:rPr>
                                  <w:b/>
                                  <w:bCs/>
                                  <w:sz w:val="28"/>
                                  <w:szCs w:val="28"/>
                                </w:rPr>
                                <w:fldChar w:fldCharType="begin"/>
                              </w:r>
                              <w:r w:rsidRPr="00BE0FB5">
                                <w:rPr>
                                  <w:b/>
                                  <w:bCs/>
                                  <w:sz w:val="28"/>
                                  <w:szCs w:val="28"/>
                                </w:rPr>
                                <w:instrText>PAGE    \* MERGEFORMAT</w:instrText>
                              </w:r>
                              <w:r w:rsidRPr="00BE0FB5">
                                <w:rPr>
                                  <w:b/>
                                  <w:bCs/>
                                  <w:sz w:val="28"/>
                                  <w:szCs w:val="28"/>
                                </w:rPr>
                                <w:fldChar w:fldCharType="separate"/>
                              </w:r>
                              <w:r w:rsidR="00346F69" w:rsidRPr="00346F69">
                                <w:rPr>
                                  <w:rFonts w:hint="eastAsia"/>
                                  <w:b/>
                                  <w:bCs/>
                                  <w:noProof/>
                                  <w:color w:val="808080" w:themeColor="background1" w:themeShade="80"/>
                                  <w:sz w:val="28"/>
                                  <w:szCs w:val="28"/>
                                  <w:rtl/>
                                </w:rPr>
                                <w:t>‌ه</w:t>
                              </w:r>
                              <w:r w:rsidRPr="00BE0FB5">
                                <w:rPr>
                                  <w:b/>
                                  <w:bCs/>
                                  <w:color w:val="808080" w:themeColor="background1" w:themeShade="80"/>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Forme automatique 13" o:spid="_x0000_s1031" type="#_x0000_t92" style="position:absolute;left:0;text-align:left;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" strokecolor="#a5a5a5">
                  <v:textbox inset="0,0,0,0">
                    <w:txbxContent>
                      <w:p w:rsidR="00FB77A8" w:rsidRPr="00BE0FB5" w:rsidRDefault="00FB77A8" w:rsidP="00F23C30">
                        <w:pPr>
                          <w:jc w:val="center"/>
                          <w:rPr>
                            <w:b/>
                            <w:bCs/>
                            <w:sz w:val="28"/>
                            <w:szCs w:val="28"/>
                          </w:rPr>
                        </w:pPr>
                        <w:r w:rsidRPr="00BE0FB5">
                          <w:rPr>
                            <w:b/>
                            <w:bCs/>
                            <w:sz w:val="28"/>
                            <w:szCs w:val="28"/>
                          </w:rPr>
                          <w:fldChar w:fldCharType="begin"/>
                        </w:r>
                        <w:r w:rsidRPr="00BE0FB5">
                          <w:rPr>
                            <w:b/>
                            <w:bCs/>
                            <w:sz w:val="28"/>
                            <w:szCs w:val="28"/>
                          </w:rPr>
                          <w:instrText>PAGE    \* MERGEFORMAT</w:instrText>
                        </w:r>
                        <w:r w:rsidRPr="00BE0FB5">
                          <w:rPr>
                            <w:b/>
                            <w:bCs/>
                            <w:sz w:val="28"/>
                            <w:szCs w:val="28"/>
                          </w:rPr>
                          <w:fldChar w:fldCharType="separate"/>
                        </w:r>
                        <w:r w:rsidR="00346F69" w:rsidRPr="00346F69">
                          <w:rPr>
                            <w:rFonts w:hint="eastAsia"/>
                            <w:b/>
                            <w:bCs/>
                            <w:noProof/>
                            <w:color w:val="808080" w:themeColor="background1" w:themeShade="80"/>
                            <w:sz w:val="28"/>
                            <w:szCs w:val="28"/>
                            <w:rtl/>
                          </w:rPr>
                          <w:t>‌ه</w:t>
                        </w:r>
                        <w:r w:rsidRPr="00BE0FB5">
                          <w:rPr>
                            <w:b/>
                            <w:bCs/>
                            <w:color w:val="808080" w:themeColor="background1" w:themeShade="80"/>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Pr="006D5131" w:rsidRDefault="00FB77A8" w:rsidP="00F23C30">
    <w:pPr>
      <w:pStyle w:val="Pieddepage"/>
      <w:jc w:val="center"/>
      <w:rPr>
        <w:b/>
        <w:bCs/>
        <w:sz w:val="28"/>
        <w:szCs w:val="28"/>
        <w:lang w:bidi="ar-D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007781"/>
      <w:docPartObj>
        <w:docPartGallery w:val="Page Numbers (Bottom of Page)"/>
        <w:docPartUnique/>
      </w:docPartObj>
    </w:sdtPr>
    <w:sdtContent>
      <w:p w:rsidR="00FB77A8" w:rsidRDefault="00FB77A8">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5A9D43D1" wp14:editId="5E3F90A0">
                  <wp:simplePos x="0" y="0"/>
                  <wp:positionH relativeFrom="margin">
                    <wp:align>center</wp:align>
                  </wp:positionH>
                  <wp:positionV relativeFrom="bottomMargin">
                    <wp:align>center</wp:align>
                  </wp:positionV>
                  <wp:extent cx="619760" cy="423545"/>
                  <wp:effectExtent l="28575" t="19050" r="27940" b="5080"/>
                  <wp:wrapNone/>
                  <wp:docPr id="8"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B77A8" w:rsidRDefault="00FB77A8">
                              <w:pPr>
                                <w:jc w:val="center"/>
                              </w:pPr>
                              <w:r>
                                <w:fldChar w:fldCharType="begin"/>
                              </w:r>
                              <w:r>
                                <w:instrText>PAGE    \* MERGEFORMAT</w:instrText>
                              </w:r>
                              <w:r>
                                <w:fldChar w:fldCharType="separate"/>
                              </w:r>
                              <w:r w:rsidR="00346F69" w:rsidRPr="00346F69">
                                <w:rPr>
                                  <w:noProof/>
                                  <w:color w:val="808080" w:themeColor="background1" w:themeShade="80"/>
                                </w:rPr>
                                <w:t>16</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2" type="#_x0000_t92" style="position:absolute;margin-left:0;margin-top:0;width:48.8pt;height:33.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" strokecolor="#a5a5a5">
                  <v:textbox inset="0,0,0,0">
                    <w:txbxContent>
                      <w:p w:rsidR="00FB77A8" w:rsidRDefault="00FB77A8">
                        <w:pPr>
                          <w:jc w:val="center"/>
                        </w:pPr>
                        <w:r>
                          <w:fldChar w:fldCharType="begin"/>
                        </w:r>
                        <w:r>
                          <w:instrText>PAGE    \* MERGEFORMAT</w:instrText>
                        </w:r>
                        <w:r>
                          <w:fldChar w:fldCharType="separate"/>
                        </w:r>
                        <w:r w:rsidR="00346F69" w:rsidRPr="00346F69">
                          <w:rPr>
                            <w:noProof/>
                            <w:color w:val="808080" w:themeColor="background1" w:themeShade="80"/>
                          </w:rPr>
                          <w:t>16</w:t>
                        </w:r>
                        <w:r>
                          <w:rPr>
                            <w:color w:val="808080" w:themeColor="background1" w:themeShade="80"/>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548415"/>
      <w:docPartObj>
        <w:docPartGallery w:val="Page Numbers (Bottom of Page)"/>
        <w:docPartUnique/>
      </w:docPartObj>
    </w:sdtPr>
    <w:sdtContent>
      <w:p w:rsidR="00FB77A8" w:rsidRDefault="00FB77A8">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14:anchorId="61569A35" wp14:editId="5266CB54">
                  <wp:simplePos x="0" y="0"/>
                  <wp:positionH relativeFrom="margin">
                    <wp:align>center</wp:align>
                  </wp:positionH>
                  <wp:positionV relativeFrom="bottomMargin">
                    <wp:align>center</wp:align>
                  </wp:positionV>
                  <wp:extent cx="619760" cy="423545"/>
                  <wp:effectExtent l="28575" t="19050" r="27940" b="5080"/>
                  <wp:wrapNone/>
                  <wp:docPr id="1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B77A8" w:rsidRPr="00EF7823" w:rsidRDefault="00FB77A8">
                              <w:pPr>
                                <w:jc w:val="center"/>
                                <w:rPr>
                                  <w:b/>
                                  <w:bCs/>
                                  <w:sz w:val="28"/>
                                  <w:szCs w:val="28"/>
                                </w:rPr>
                              </w:pPr>
                              <w:r w:rsidRPr="00EF7823">
                                <w:rPr>
                                  <w:b/>
                                  <w:bCs/>
                                  <w:sz w:val="28"/>
                                  <w:szCs w:val="28"/>
                                </w:rPr>
                                <w:fldChar w:fldCharType="begin"/>
                              </w:r>
                              <w:r w:rsidRPr="00EF7823">
                                <w:rPr>
                                  <w:b/>
                                  <w:bCs/>
                                  <w:sz w:val="28"/>
                                  <w:szCs w:val="28"/>
                                </w:rPr>
                                <w:instrText>PAGE    \* MERGEFORMAT</w:instrText>
                              </w:r>
                              <w:r w:rsidRPr="00EF7823">
                                <w:rPr>
                                  <w:b/>
                                  <w:bCs/>
                                  <w:sz w:val="28"/>
                                  <w:szCs w:val="28"/>
                                </w:rPr>
                                <w:fldChar w:fldCharType="separate"/>
                              </w:r>
                              <w:r w:rsidR="00346F69" w:rsidRPr="00346F69">
                                <w:rPr>
                                  <w:b/>
                                  <w:bCs/>
                                  <w:noProof/>
                                  <w:color w:val="808080" w:themeColor="background1" w:themeShade="80"/>
                                  <w:sz w:val="28"/>
                                  <w:szCs w:val="28"/>
                                </w:rPr>
                                <w:t>76</w:t>
                              </w:r>
                              <w:r w:rsidRPr="00EF7823">
                                <w:rPr>
                                  <w:b/>
                                  <w:bCs/>
                                  <w:color w:val="808080" w:themeColor="background1" w:themeShade="80"/>
                                  <w:sz w:val="28"/>
                                  <w:szCs w:val="28"/>
                                </w:rPr>
                                <w:fldChar w:fldCharType="end"/>
                              </w:r>
                            </w:p>
                            <w:p w:rsidR="00FB77A8" w:rsidRDefault="00FB77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3" type="#_x0000_t92" style="position:absolute;margin-left:0;margin-top:0;width:48.8pt;height:33.3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" strokecolor="#a5a5a5">
                  <v:textbox inset="0,0,0,0">
                    <w:txbxContent>
                      <w:p w:rsidR="00FB77A8" w:rsidRPr="00EF7823" w:rsidRDefault="00FB77A8">
                        <w:pPr>
                          <w:jc w:val="center"/>
                          <w:rPr>
                            <w:b/>
                            <w:bCs/>
                            <w:sz w:val="28"/>
                            <w:szCs w:val="28"/>
                          </w:rPr>
                        </w:pPr>
                        <w:r w:rsidRPr="00EF7823">
                          <w:rPr>
                            <w:b/>
                            <w:bCs/>
                            <w:sz w:val="28"/>
                            <w:szCs w:val="28"/>
                          </w:rPr>
                          <w:fldChar w:fldCharType="begin"/>
                        </w:r>
                        <w:r w:rsidRPr="00EF7823">
                          <w:rPr>
                            <w:b/>
                            <w:bCs/>
                            <w:sz w:val="28"/>
                            <w:szCs w:val="28"/>
                          </w:rPr>
                          <w:instrText>PAGE    \* MERGEFORMAT</w:instrText>
                        </w:r>
                        <w:r w:rsidRPr="00EF7823">
                          <w:rPr>
                            <w:b/>
                            <w:bCs/>
                            <w:sz w:val="28"/>
                            <w:szCs w:val="28"/>
                          </w:rPr>
                          <w:fldChar w:fldCharType="separate"/>
                        </w:r>
                        <w:r w:rsidR="00346F69" w:rsidRPr="00346F69">
                          <w:rPr>
                            <w:b/>
                            <w:bCs/>
                            <w:noProof/>
                            <w:color w:val="808080" w:themeColor="background1" w:themeShade="80"/>
                            <w:sz w:val="28"/>
                            <w:szCs w:val="28"/>
                          </w:rPr>
                          <w:t>76</w:t>
                        </w:r>
                        <w:r w:rsidRPr="00EF7823">
                          <w:rPr>
                            <w:b/>
                            <w:bCs/>
                            <w:color w:val="808080" w:themeColor="background1" w:themeShade="80"/>
                            <w:sz w:val="28"/>
                            <w:szCs w:val="28"/>
                          </w:rPr>
                          <w:fldChar w:fldCharType="end"/>
                        </w:r>
                      </w:p>
                      <w:p w:rsidR="00FB77A8" w:rsidRDefault="00FB77A8"/>
                    </w:txbxContent>
                  </v:textbox>
                  <w10:wrap anchorx="margin" anchory="margin"/>
                </v:shape>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6884"/>
      <w:docPartObj>
        <w:docPartGallery w:val="Page Numbers (Bottom of Page)"/>
        <w:docPartUnique/>
      </w:docPartObj>
    </w:sdtPr>
    <w:sdtContent>
      <w:p w:rsidR="00FB77A8" w:rsidRDefault="00FB77A8">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6EBC778D" wp14:editId="4F4340DA">
                  <wp:simplePos x="0" y="0"/>
                  <wp:positionH relativeFrom="margin">
                    <wp:align>center</wp:align>
                  </wp:positionH>
                  <wp:positionV relativeFrom="bottomMargin">
                    <wp:align>center</wp:align>
                  </wp:positionV>
                  <wp:extent cx="619760" cy="423545"/>
                  <wp:effectExtent l="28575" t="19050" r="27940" b="5080"/>
                  <wp:wrapNone/>
                  <wp:docPr id="15"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B77A8" w:rsidRPr="00CA0799" w:rsidRDefault="00FB77A8">
                              <w:pPr>
                                <w:jc w:val="center"/>
                                <w:rPr>
                                  <w:b/>
                                  <w:bCs/>
                                  <w:sz w:val="28"/>
                                  <w:szCs w:val="28"/>
                                </w:rPr>
                              </w:pPr>
                              <w:r w:rsidRPr="00CA0799">
                                <w:rPr>
                                  <w:b/>
                                  <w:bCs/>
                                  <w:sz w:val="28"/>
                                  <w:szCs w:val="28"/>
                                </w:rPr>
                                <w:fldChar w:fldCharType="begin"/>
                              </w:r>
                              <w:r w:rsidRPr="00CA0799">
                                <w:rPr>
                                  <w:b/>
                                  <w:bCs/>
                                  <w:sz w:val="28"/>
                                  <w:szCs w:val="28"/>
                                </w:rPr>
                                <w:instrText>PAGE    \* MERGEFORMAT</w:instrText>
                              </w:r>
                              <w:r w:rsidRPr="00CA0799">
                                <w:rPr>
                                  <w:b/>
                                  <w:bCs/>
                                  <w:sz w:val="28"/>
                                  <w:szCs w:val="28"/>
                                </w:rPr>
                                <w:fldChar w:fldCharType="separate"/>
                              </w:r>
                              <w:r w:rsidR="00346F69" w:rsidRPr="00346F69">
                                <w:rPr>
                                  <w:b/>
                                  <w:bCs/>
                                  <w:noProof/>
                                  <w:color w:val="808080" w:themeColor="background1" w:themeShade="80"/>
                                  <w:sz w:val="28"/>
                                  <w:szCs w:val="28"/>
                                </w:rPr>
                                <w:t>79</w:t>
                              </w:r>
                              <w:r w:rsidRPr="00CA0799">
                                <w:rPr>
                                  <w:b/>
                                  <w:bCs/>
                                  <w:color w:val="808080" w:themeColor="background1" w:themeShade="80"/>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4" type="#_x0000_t92" style="position:absolute;margin-left:0;margin-top:0;width:48.8pt;height:33.3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" strokecolor="#a5a5a5">
                  <v:textbox inset="0,0,0,0">
                    <w:txbxContent>
                      <w:p w:rsidR="00FB77A8" w:rsidRPr="00CA0799" w:rsidRDefault="00FB77A8">
                        <w:pPr>
                          <w:jc w:val="center"/>
                          <w:rPr>
                            <w:b/>
                            <w:bCs/>
                            <w:sz w:val="28"/>
                            <w:szCs w:val="28"/>
                          </w:rPr>
                        </w:pPr>
                        <w:r w:rsidRPr="00CA0799">
                          <w:rPr>
                            <w:b/>
                            <w:bCs/>
                            <w:sz w:val="28"/>
                            <w:szCs w:val="28"/>
                          </w:rPr>
                          <w:fldChar w:fldCharType="begin"/>
                        </w:r>
                        <w:r w:rsidRPr="00CA0799">
                          <w:rPr>
                            <w:b/>
                            <w:bCs/>
                            <w:sz w:val="28"/>
                            <w:szCs w:val="28"/>
                          </w:rPr>
                          <w:instrText>PAGE    \* MERGEFORMAT</w:instrText>
                        </w:r>
                        <w:r w:rsidRPr="00CA0799">
                          <w:rPr>
                            <w:b/>
                            <w:bCs/>
                            <w:sz w:val="28"/>
                            <w:szCs w:val="28"/>
                          </w:rPr>
                          <w:fldChar w:fldCharType="separate"/>
                        </w:r>
                        <w:r w:rsidR="00346F69" w:rsidRPr="00346F69">
                          <w:rPr>
                            <w:b/>
                            <w:bCs/>
                            <w:noProof/>
                            <w:color w:val="808080" w:themeColor="background1" w:themeShade="80"/>
                            <w:sz w:val="28"/>
                            <w:szCs w:val="28"/>
                          </w:rPr>
                          <w:t>79</w:t>
                        </w:r>
                        <w:r w:rsidRPr="00CA0799">
                          <w:rPr>
                            <w:b/>
                            <w:bCs/>
                            <w:color w:val="808080" w:themeColor="background1" w:themeShade="80"/>
                            <w:sz w:val="28"/>
                            <w:szCs w:val="28"/>
                          </w:rPr>
                          <w:fldChar w:fldCharType="end"/>
                        </w:r>
                      </w:p>
                    </w:txbxContent>
                  </v:textbox>
                  <w10:wrap anchorx="margin" anchory="margin"/>
                </v:shape>
              </w:pict>
            </mc:Fallback>
          </mc:AlternateConten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A8" w:rsidRPr="00B403EC" w:rsidRDefault="00FB77A8" w:rsidP="00B403EC">
      <w:pPr>
        <w:spacing w:after="0" w:line="240" w:lineRule="auto"/>
      </w:pPr>
      <w:r>
        <w:separator/>
      </w:r>
    </w:p>
  </w:footnote>
  <w:footnote w:type="continuationSeparator" w:id="0">
    <w:p w:rsidR="00FB77A8" w:rsidRPr="00B403EC" w:rsidRDefault="00FB77A8" w:rsidP="00B403EC">
      <w:pPr>
        <w:spacing w:after="0" w:line="240" w:lineRule="auto"/>
      </w:pPr>
      <w:r>
        <w:continuationSeparator/>
      </w:r>
    </w:p>
  </w:footnote>
  <w:footnote w:id="1">
    <w:p w:rsidR="00FB77A8" w:rsidRPr="00522821" w:rsidRDefault="00FB77A8" w:rsidP="007D2995">
      <w:pPr>
        <w:pStyle w:val="Notedebasdepage"/>
        <w:bidi/>
        <w:rPr>
          <w:rFonts w:ascii="Traditional Arabic" w:hAnsi="Traditional Arabic" w:cs="Traditional Arabic"/>
          <w:sz w:val="28"/>
          <w:szCs w:val="28"/>
          <w:rtl/>
          <w:lang w:bidi="ar-DZ"/>
        </w:rPr>
      </w:pPr>
      <w:r w:rsidRPr="00A959FF">
        <w:rPr>
          <w:rStyle w:val="Appelnotedebasdep"/>
          <w:rFonts w:ascii="Traditional Arabic" w:hAnsi="Traditional Arabic" w:cs="Traditional Arabic"/>
          <w:sz w:val="24"/>
          <w:szCs w:val="24"/>
        </w:rPr>
        <w:footnoteRef/>
      </w:r>
      <w:r w:rsidRPr="00A959FF">
        <w:rPr>
          <w:rFonts w:ascii="Traditional Arabic" w:hAnsi="Traditional Arabic" w:cs="Traditional Arabic"/>
          <w:sz w:val="24"/>
          <w:szCs w:val="24"/>
        </w:rPr>
        <w:t xml:space="preserve"> </w:t>
      </w:r>
      <w:r w:rsidRPr="00522821">
        <w:rPr>
          <w:rFonts w:ascii="Traditional Arabic" w:hAnsi="Traditional Arabic" w:cs="Traditional Arabic" w:hint="cs"/>
          <w:sz w:val="28"/>
          <w:szCs w:val="28"/>
          <w:rtl/>
        </w:rPr>
        <w:t xml:space="preserve">ابن </w:t>
      </w:r>
      <w:proofErr w:type="gramStart"/>
      <w:r w:rsidRPr="00522821">
        <w:rPr>
          <w:rFonts w:ascii="Traditional Arabic" w:hAnsi="Traditional Arabic" w:cs="Traditional Arabic" w:hint="cs"/>
          <w:sz w:val="28"/>
          <w:szCs w:val="28"/>
          <w:rtl/>
        </w:rPr>
        <w:t>منظور</w:t>
      </w:r>
      <w:proofErr w:type="gramEnd"/>
      <w:r w:rsidRPr="00522821">
        <w:rPr>
          <w:rFonts w:ascii="Traditional Arabic" w:hAnsi="Traditional Arabic" w:cs="Traditional Arabic" w:hint="cs"/>
          <w:sz w:val="28"/>
          <w:szCs w:val="28"/>
          <w:rtl/>
        </w:rPr>
        <w:t>، لسان العرب، دار صادرة للطباعة والنشر والتوزيع</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sidRPr="00522821">
        <w:rPr>
          <w:rFonts w:ascii="Traditional Arabic" w:hAnsi="Traditional Arabic" w:cs="Traditional Arabic" w:hint="cs"/>
          <w:sz w:val="28"/>
          <w:szCs w:val="28"/>
          <w:rtl/>
        </w:rPr>
        <w:t>بيروت، لبنان</w:t>
      </w:r>
      <w:r>
        <w:rPr>
          <w:rFonts w:ascii="Traditional Arabic" w:hAnsi="Traditional Arabic" w:cs="Traditional Arabic" w:hint="cs"/>
          <w:sz w:val="28"/>
          <w:szCs w:val="28"/>
          <w:rtl/>
        </w:rPr>
        <w:t>، ط</w:t>
      </w:r>
      <w:r w:rsidRPr="00B823C2">
        <w:rPr>
          <w:rFonts w:ascii="Traditional Arabic" w:hAnsi="Traditional Arabic" w:cs="Traditional Arabic" w:hint="cs"/>
          <w:sz w:val="24"/>
          <w:szCs w:val="24"/>
          <w:rtl/>
        </w:rPr>
        <w:t>1</w:t>
      </w:r>
      <w:r>
        <w:rPr>
          <w:rFonts w:ascii="Traditional Arabic" w:hAnsi="Traditional Arabic" w:cs="Traditional Arabic" w:hint="cs"/>
          <w:sz w:val="28"/>
          <w:szCs w:val="28"/>
          <w:rtl/>
          <w:lang w:bidi="ar-DZ"/>
        </w:rPr>
        <w:t xml:space="preserve">، </w:t>
      </w:r>
      <w:r w:rsidRPr="00522821">
        <w:rPr>
          <w:rFonts w:ascii="Traditional Arabic" w:hAnsi="Traditional Arabic" w:cs="Traditional Arabic" w:hint="cs"/>
          <w:sz w:val="28"/>
          <w:szCs w:val="28"/>
          <w:rtl/>
        </w:rPr>
        <w:t>مادة (س ل ب)، ص</w:t>
      </w:r>
      <w:r w:rsidRPr="00A959FF">
        <w:rPr>
          <w:rFonts w:ascii="Traditional Arabic" w:hAnsi="Traditional Arabic" w:cs="Traditional Arabic" w:hint="cs"/>
          <w:sz w:val="24"/>
          <w:szCs w:val="24"/>
          <w:rtl/>
        </w:rPr>
        <w:t>225</w:t>
      </w:r>
      <w:r w:rsidRPr="00522821">
        <w:rPr>
          <w:rFonts w:ascii="Traditional Arabic" w:hAnsi="Traditional Arabic" w:cs="Traditional Arabic" w:hint="cs"/>
          <w:sz w:val="28"/>
          <w:szCs w:val="28"/>
          <w:rtl/>
        </w:rPr>
        <w:t>.</w:t>
      </w:r>
    </w:p>
  </w:footnote>
  <w:footnote w:id="2">
    <w:p w:rsidR="00FB77A8" w:rsidRPr="00522821" w:rsidRDefault="00FB77A8" w:rsidP="007D2995">
      <w:pPr>
        <w:pStyle w:val="Notedebasdepage"/>
        <w:bidi/>
        <w:rPr>
          <w:rFonts w:ascii="Traditional Arabic" w:hAnsi="Traditional Arabic" w:cs="Traditional Arabic"/>
          <w:sz w:val="28"/>
          <w:szCs w:val="28"/>
          <w:rtl/>
        </w:rPr>
      </w:pPr>
      <w:r w:rsidRPr="00A959FF">
        <w:rPr>
          <w:rStyle w:val="Appelnotedebasdep"/>
          <w:rFonts w:ascii="Traditional Arabic" w:hAnsi="Traditional Arabic" w:cs="Traditional Arabic"/>
          <w:sz w:val="24"/>
          <w:szCs w:val="24"/>
        </w:rPr>
        <w:footnoteRef/>
      </w:r>
      <w:r w:rsidRPr="00A959FF">
        <w:rPr>
          <w:rFonts w:ascii="Traditional Arabic" w:hAnsi="Traditional Arabic" w:cs="Traditional Arabic"/>
          <w:sz w:val="24"/>
          <w:szCs w:val="24"/>
        </w:rPr>
        <w:t xml:space="preserve"> </w:t>
      </w:r>
      <w:r w:rsidRPr="00522821">
        <w:rPr>
          <w:rFonts w:ascii="Traditional Arabic" w:hAnsi="Traditional Arabic" w:cs="Traditional Arabic"/>
          <w:sz w:val="28"/>
          <w:szCs w:val="28"/>
          <w:rtl/>
        </w:rPr>
        <w:t>عبد القا</w:t>
      </w:r>
      <w:r>
        <w:rPr>
          <w:rFonts w:ascii="Traditional Arabic" w:hAnsi="Traditional Arabic" w:cs="Traditional Arabic" w:hint="cs"/>
          <w:sz w:val="28"/>
          <w:szCs w:val="28"/>
          <w:rtl/>
        </w:rPr>
        <w:t>ه</w:t>
      </w:r>
      <w:r w:rsidRPr="00522821">
        <w:rPr>
          <w:rFonts w:ascii="Traditional Arabic" w:hAnsi="Traditional Arabic" w:cs="Traditional Arabic"/>
          <w:sz w:val="28"/>
          <w:szCs w:val="28"/>
          <w:rtl/>
        </w:rPr>
        <w:t>ر الجرجاني</w:t>
      </w:r>
      <w:r w:rsidRPr="00522821">
        <w:rPr>
          <w:rFonts w:ascii="Traditional Arabic" w:hAnsi="Traditional Arabic" w:cs="Traditional Arabic" w:hint="cs"/>
          <w:sz w:val="28"/>
          <w:szCs w:val="28"/>
          <w:rtl/>
        </w:rPr>
        <w:t xml:space="preserve">، دلائل الإعجاز، دار الكتب العلمية، بيروت ، لبنان، </w:t>
      </w:r>
      <w:r>
        <w:rPr>
          <w:rFonts w:ascii="Traditional Arabic" w:hAnsi="Traditional Arabic" w:cs="Traditional Arabic" w:hint="cs"/>
          <w:sz w:val="28"/>
          <w:szCs w:val="28"/>
          <w:rtl/>
        </w:rPr>
        <w:t>ط</w:t>
      </w:r>
      <w:r w:rsidRPr="00B823C2">
        <w:rPr>
          <w:rFonts w:ascii="Traditional Arabic" w:hAnsi="Traditional Arabic" w:cs="Traditional Arabic" w:hint="cs"/>
          <w:sz w:val="24"/>
          <w:szCs w:val="24"/>
          <w:rtl/>
        </w:rPr>
        <w:t>1</w:t>
      </w:r>
      <w:r>
        <w:rPr>
          <w:rFonts w:ascii="Traditional Arabic" w:hAnsi="Traditional Arabic" w:cs="Traditional Arabic" w:hint="cs"/>
          <w:sz w:val="28"/>
          <w:szCs w:val="28"/>
          <w:rtl/>
        </w:rPr>
        <w:t>،</w:t>
      </w:r>
      <w:r w:rsidRPr="00A959FF">
        <w:rPr>
          <w:rFonts w:ascii="Traditional Arabic" w:hAnsi="Traditional Arabic" w:cs="Traditional Arabic" w:hint="cs"/>
          <w:sz w:val="24"/>
          <w:szCs w:val="24"/>
          <w:rtl/>
        </w:rPr>
        <w:t>1988</w:t>
      </w:r>
      <w:r w:rsidRPr="00522821">
        <w:rPr>
          <w:rFonts w:ascii="Traditional Arabic" w:hAnsi="Traditional Arabic" w:cs="Traditional Arabic" w:hint="cs"/>
          <w:sz w:val="28"/>
          <w:szCs w:val="28"/>
          <w:rtl/>
        </w:rPr>
        <w:t>م</w:t>
      </w:r>
      <w:r>
        <w:rPr>
          <w:rFonts w:ascii="Traditional Arabic" w:hAnsi="Traditional Arabic" w:cs="Traditional Arabic" w:hint="cs"/>
          <w:sz w:val="28"/>
          <w:szCs w:val="28"/>
          <w:rtl/>
        </w:rPr>
        <w:t>-</w:t>
      </w:r>
      <w:r w:rsidRPr="00522821">
        <w:rPr>
          <w:rFonts w:ascii="Traditional Arabic" w:hAnsi="Traditional Arabic" w:cs="Traditional Arabic" w:hint="cs"/>
          <w:sz w:val="28"/>
          <w:szCs w:val="28"/>
          <w:rtl/>
        </w:rPr>
        <w:t xml:space="preserve"> </w:t>
      </w:r>
      <w:r w:rsidRPr="00A959FF">
        <w:rPr>
          <w:rFonts w:ascii="Traditional Arabic" w:hAnsi="Traditional Arabic" w:cs="Traditional Arabic" w:hint="cs"/>
          <w:sz w:val="24"/>
          <w:szCs w:val="24"/>
          <w:rtl/>
        </w:rPr>
        <w:t>1409</w:t>
      </w:r>
      <w:r w:rsidRPr="00522821">
        <w:rPr>
          <w:rFonts w:ascii="Traditional Arabic" w:hAnsi="Traditional Arabic" w:cs="Traditional Arabic" w:hint="cs"/>
          <w:sz w:val="28"/>
          <w:szCs w:val="28"/>
          <w:rtl/>
        </w:rPr>
        <w:t>ه،</w:t>
      </w:r>
      <w:r>
        <w:rPr>
          <w:rFonts w:ascii="Traditional Arabic" w:hAnsi="Traditional Arabic" w:cs="Traditional Arabic" w:hint="cs"/>
          <w:sz w:val="28"/>
          <w:szCs w:val="28"/>
          <w:rtl/>
        </w:rPr>
        <w:t xml:space="preserve"> </w:t>
      </w:r>
      <w:r w:rsidRPr="00522821">
        <w:rPr>
          <w:rFonts w:ascii="Traditional Arabic" w:hAnsi="Traditional Arabic" w:cs="Traditional Arabic" w:hint="cs"/>
          <w:sz w:val="28"/>
          <w:szCs w:val="28"/>
          <w:rtl/>
        </w:rPr>
        <w:t>ص</w:t>
      </w:r>
      <w:r w:rsidRPr="00A959FF">
        <w:rPr>
          <w:rFonts w:ascii="Traditional Arabic" w:hAnsi="Traditional Arabic" w:cs="Traditional Arabic" w:hint="cs"/>
          <w:sz w:val="24"/>
          <w:szCs w:val="24"/>
          <w:rtl/>
        </w:rPr>
        <w:t>361</w:t>
      </w:r>
      <w:r w:rsidRPr="00522821">
        <w:rPr>
          <w:rFonts w:ascii="Traditional Arabic" w:hAnsi="Traditional Arabic" w:cs="Traditional Arabic" w:hint="cs"/>
          <w:sz w:val="28"/>
          <w:szCs w:val="28"/>
          <w:rtl/>
        </w:rPr>
        <w:t>.</w:t>
      </w:r>
    </w:p>
  </w:footnote>
  <w:footnote w:id="3">
    <w:p w:rsidR="00FB77A8" w:rsidRPr="00522821" w:rsidRDefault="00FB77A8" w:rsidP="007D2995">
      <w:pPr>
        <w:pStyle w:val="Notedebasdepage"/>
        <w:bidi/>
        <w:rPr>
          <w:rFonts w:ascii="Traditional Arabic" w:hAnsi="Traditional Arabic" w:cs="Traditional Arabic"/>
          <w:sz w:val="28"/>
          <w:szCs w:val="28"/>
          <w:lang w:bidi="ar-DZ"/>
        </w:rPr>
      </w:pPr>
      <w:r w:rsidRPr="00A959FF">
        <w:rPr>
          <w:rStyle w:val="Appelnotedebasdep"/>
          <w:rFonts w:ascii="Traditional Arabic" w:hAnsi="Traditional Arabic" w:cs="Traditional Arabic"/>
          <w:sz w:val="24"/>
          <w:szCs w:val="24"/>
        </w:rPr>
        <w:footnoteRef/>
      </w:r>
      <w:r w:rsidRPr="00A959FF">
        <w:rPr>
          <w:rFonts w:ascii="Traditional Arabic" w:hAnsi="Traditional Arabic" w:cs="Traditional Arabic"/>
          <w:sz w:val="24"/>
          <w:szCs w:val="24"/>
        </w:rPr>
        <w:t xml:space="preserve"> </w:t>
      </w:r>
      <w:r w:rsidRPr="00522821">
        <w:rPr>
          <w:rFonts w:ascii="Traditional Arabic" w:hAnsi="Traditional Arabic" w:cs="Traditional Arabic" w:hint="cs"/>
          <w:sz w:val="28"/>
          <w:szCs w:val="28"/>
          <w:rtl/>
        </w:rPr>
        <w:t xml:space="preserve">يوسف أبو العدوس، الأسلوبية الرؤية و </w:t>
      </w:r>
      <w:r>
        <w:rPr>
          <w:rFonts w:ascii="Traditional Arabic" w:hAnsi="Traditional Arabic" w:cs="Traditional Arabic" w:hint="cs"/>
          <w:sz w:val="28"/>
          <w:szCs w:val="28"/>
          <w:rtl/>
        </w:rPr>
        <w:t xml:space="preserve">التطبيق، </w:t>
      </w:r>
      <w:r w:rsidRPr="00522821">
        <w:rPr>
          <w:rFonts w:ascii="Traditional Arabic" w:hAnsi="Traditional Arabic" w:cs="Traditional Arabic" w:hint="cs"/>
          <w:sz w:val="28"/>
          <w:szCs w:val="28"/>
          <w:rtl/>
        </w:rPr>
        <w:t>دار المسيرة للنشر و</w:t>
      </w:r>
      <w:r>
        <w:rPr>
          <w:rFonts w:ascii="Traditional Arabic" w:hAnsi="Traditional Arabic" w:cs="Traditional Arabic" w:hint="cs"/>
          <w:sz w:val="28"/>
          <w:szCs w:val="28"/>
          <w:rtl/>
        </w:rPr>
        <w:t xml:space="preserve"> </w:t>
      </w:r>
      <w:r w:rsidRPr="00522821">
        <w:rPr>
          <w:rFonts w:ascii="Traditional Arabic" w:hAnsi="Traditional Arabic" w:cs="Traditional Arabic" w:hint="cs"/>
          <w:sz w:val="28"/>
          <w:szCs w:val="28"/>
          <w:rtl/>
        </w:rPr>
        <w:t>ال</w:t>
      </w:r>
      <w:r>
        <w:rPr>
          <w:rFonts w:ascii="Traditional Arabic" w:hAnsi="Traditional Arabic" w:cs="Traditional Arabic" w:hint="cs"/>
          <w:sz w:val="28"/>
          <w:szCs w:val="28"/>
          <w:rtl/>
        </w:rPr>
        <w:t>توزيع والطباعة، عمان، الأردن، ط</w:t>
      </w:r>
      <w:r w:rsidRPr="00B823C2">
        <w:rPr>
          <w:rFonts w:ascii="Traditional Arabic" w:hAnsi="Traditional Arabic" w:cs="Traditional Arabic" w:hint="cs"/>
          <w:sz w:val="24"/>
          <w:szCs w:val="24"/>
          <w:rtl/>
        </w:rPr>
        <w:t>1</w:t>
      </w:r>
      <w:r w:rsidRPr="00522821">
        <w:rPr>
          <w:rFonts w:ascii="Traditional Arabic" w:hAnsi="Traditional Arabic" w:cs="Traditional Arabic" w:hint="cs"/>
          <w:sz w:val="28"/>
          <w:szCs w:val="28"/>
          <w:rtl/>
        </w:rPr>
        <w:t>،</w:t>
      </w:r>
      <w:r w:rsidRPr="00A959FF">
        <w:rPr>
          <w:rFonts w:ascii="Traditional Arabic" w:hAnsi="Traditional Arabic" w:cs="Traditional Arabic" w:hint="cs"/>
          <w:sz w:val="24"/>
          <w:szCs w:val="24"/>
          <w:rtl/>
        </w:rPr>
        <w:t>2007</w:t>
      </w:r>
      <w:r w:rsidRPr="00522821">
        <w:rPr>
          <w:rFonts w:ascii="Traditional Arabic" w:hAnsi="Traditional Arabic" w:cs="Traditional Arabic" w:hint="cs"/>
          <w:sz w:val="28"/>
          <w:szCs w:val="28"/>
          <w:rtl/>
        </w:rPr>
        <w:t>، ص</w:t>
      </w:r>
      <w:r w:rsidRPr="00A959FF">
        <w:rPr>
          <w:rFonts w:ascii="Traditional Arabic" w:hAnsi="Traditional Arabic" w:cs="Traditional Arabic" w:hint="cs"/>
          <w:sz w:val="24"/>
          <w:szCs w:val="24"/>
          <w:rtl/>
        </w:rPr>
        <w:t>11</w:t>
      </w:r>
      <w:r w:rsidRPr="00522821">
        <w:rPr>
          <w:rFonts w:ascii="Traditional Arabic" w:hAnsi="Traditional Arabic" w:cs="Traditional Arabic" w:hint="cs"/>
          <w:sz w:val="28"/>
          <w:szCs w:val="28"/>
          <w:rtl/>
        </w:rPr>
        <w:t>.</w:t>
      </w:r>
    </w:p>
  </w:footnote>
  <w:footnote w:id="4">
    <w:p w:rsidR="00FB77A8" w:rsidRPr="00522821" w:rsidRDefault="00FB77A8" w:rsidP="007D2995">
      <w:pPr>
        <w:pStyle w:val="Notedebasdepage"/>
        <w:bidi/>
        <w:rPr>
          <w:rFonts w:ascii="Traditional Arabic" w:hAnsi="Traditional Arabic" w:cs="Traditional Arabic"/>
          <w:sz w:val="28"/>
          <w:szCs w:val="28"/>
          <w:rtl/>
          <w:lang w:bidi="ar-DZ"/>
        </w:rPr>
      </w:pPr>
      <w:r w:rsidRPr="00A959FF">
        <w:rPr>
          <w:rStyle w:val="Appelnotedebasdep"/>
          <w:rFonts w:ascii="Traditional Arabic" w:hAnsi="Traditional Arabic" w:cs="Traditional Arabic"/>
          <w:sz w:val="24"/>
          <w:szCs w:val="24"/>
        </w:rPr>
        <w:footnoteRef/>
      </w:r>
      <w:r w:rsidRPr="00A959FF">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 أحمد الشايب ، الأسلوب</w:t>
      </w:r>
      <w:r w:rsidRPr="00522821">
        <w:rPr>
          <w:rFonts w:ascii="Traditional Arabic" w:hAnsi="Traditional Arabic" w:cs="Traditional Arabic" w:hint="cs"/>
          <w:sz w:val="28"/>
          <w:szCs w:val="28"/>
          <w:rtl/>
        </w:rPr>
        <w:t>، مكتبة النهضة العصرية، ط</w:t>
      </w:r>
      <w:r w:rsidRPr="00A959FF">
        <w:rPr>
          <w:rFonts w:ascii="Traditional Arabic" w:hAnsi="Traditional Arabic" w:cs="Traditional Arabic" w:hint="cs"/>
          <w:sz w:val="24"/>
          <w:szCs w:val="24"/>
          <w:rtl/>
        </w:rPr>
        <w:t>8</w:t>
      </w:r>
      <w:r w:rsidRPr="00522821">
        <w:rPr>
          <w:rFonts w:ascii="Traditional Arabic" w:hAnsi="Traditional Arabic" w:cs="Traditional Arabic" w:hint="cs"/>
          <w:sz w:val="28"/>
          <w:szCs w:val="28"/>
          <w:rtl/>
        </w:rPr>
        <w:t>،</w:t>
      </w:r>
      <w:r w:rsidRPr="00A959FF">
        <w:rPr>
          <w:rFonts w:ascii="Traditional Arabic" w:hAnsi="Traditional Arabic" w:cs="Traditional Arabic" w:hint="cs"/>
          <w:sz w:val="24"/>
          <w:szCs w:val="24"/>
          <w:rtl/>
        </w:rPr>
        <w:t>1991</w:t>
      </w:r>
      <w:r>
        <w:rPr>
          <w:rFonts w:ascii="Traditional Arabic" w:hAnsi="Traditional Arabic" w:cs="Traditional Arabic" w:hint="cs"/>
          <w:sz w:val="28"/>
          <w:szCs w:val="28"/>
          <w:rtl/>
        </w:rPr>
        <w:t>م</w:t>
      </w:r>
      <w:r w:rsidRPr="00522821">
        <w:rPr>
          <w:rFonts w:ascii="Traditional Arabic" w:hAnsi="Traditional Arabic" w:cs="Traditional Arabic" w:hint="cs"/>
          <w:sz w:val="28"/>
          <w:szCs w:val="28"/>
          <w:rtl/>
        </w:rPr>
        <w:t>، ص</w:t>
      </w:r>
      <w:r w:rsidRPr="00A959FF">
        <w:rPr>
          <w:rFonts w:ascii="Traditional Arabic" w:hAnsi="Traditional Arabic" w:cs="Traditional Arabic" w:hint="cs"/>
          <w:sz w:val="24"/>
          <w:szCs w:val="24"/>
          <w:rtl/>
        </w:rPr>
        <w:t>41</w:t>
      </w:r>
      <w:r w:rsidRPr="00522821">
        <w:rPr>
          <w:rFonts w:ascii="Traditional Arabic" w:hAnsi="Traditional Arabic" w:cs="Traditional Arabic" w:hint="cs"/>
          <w:sz w:val="28"/>
          <w:szCs w:val="28"/>
          <w:rtl/>
        </w:rPr>
        <w:t>.</w:t>
      </w:r>
    </w:p>
  </w:footnote>
  <w:footnote w:id="5">
    <w:p w:rsidR="00FB77A8" w:rsidRPr="00522821" w:rsidRDefault="00FB77A8" w:rsidP="007D2995">
      <w:pPr>
        <w:pStyle w:val="Notedebasdepage"/>
        <w:bidi/>
        <w:rPr>
          <w:rFonts w:ascii="Traditional Arabic" w:hAnsi="Traditional Arabic" w:cs="Traditional Arabic"/>
          <w:sz w:val="28"/>
          <w:szCs w:val="28"/>
          <w:rtl/>
          <w:lang w:bidi="ar-DZ"/>
        </w:rPr>
      </w:pPr>
      <w:r w:rsidRPr="00A959FF">
        <w:rPr>
          <w:rStyle w:val="Appelnotedebasdep"/>
          <w:rFonts w:ascii="Traditional Arabic" w:hAnsi="Traditional Arabic" w:cs="Traditional Arabic"/>
          <w:sz w:val="24"/>
          <w:szCs w:val="24"/>
        </w:rPr>
        <w:footnoteRef/>
      </w:r>
      <w:r w:rsidRPr="00522821">
        <w:rPr>
          <w:rFonts w:ascii="Traditional Arabic" w:hAnsi="Traditional Arabic" w:cs="Traditional Arabic"/>
          <w:sz w:val="28"/>
          <w:szCs w:val="28"/>
        </w:rPr>
        <w:t xml:space="preserve"> </w:t>
      </w:r>
      <w:r w:rsidRPr="00522821">
        <w:rPr>
          <w:rFonts w:ascii="Traditional Arabic" w:hAnsi="Traditional Arabic" w:cs="Traditional Arabic" w:hint="cs"/>
          <w:sz w:val="28"/>
          <w:szCs w:val="28"/>
          <w:rtl/>
        </w:rPr>
        <w:t>يوسف أبو العدوس، الأسلوبية الرؤية والتطبيق، ص</w:t>
      </w:r>
      <w:r w:rsidRPr="00A959FF">
        <w:rPr>
          <w:rFonts w:ascii="Traditional Arabic" w:hAnsi="Traditional Arabic" w:cs="Traditional Arabic" w:hint="cs"/>
          <w:sz w:val="24"/>
          <w:szCs w:val="24"/>
          <w:rtl/>
        </w:rPr>
        <w:t>26</w:t>
      </w:r>
      <w:r w:rsidRPr="00522821">
        <w:rPr>
          <w:rFonts w:ascii="Traditional Arabic" w:hAnsi="Traditional Arabic" w:cs="Traditional Arabic" w:hint="cs"/>
          <w:sz w:val="28"/>
          <w:szCs w:val="28"/>
          <w:rtl/>
        </w:rPr>
        <w:t>.</w:t>
      </w:r>
    </w:p>
  </w:footnote>
  <w:footnote w:id="6">
    <w:p w:rsidR="00FB77A8" w:rsidRPr="00522821" w:rsidRDefault="00FB77A8" w:rsidP="007D2995">
      <w:pPr>
        <w:pStyle w:val="Notedebasdepage"/>
        <w:bidi/>
        <w:rPr>
          <w:rFonts w:ascii="Traditional Arabic" w:hAnsi="Traditional Arabic" w:cs="Traditional Arabic"/>
          <w:sz w:val="28"/>
          <w:szCs w:val="28"/>
          <w:rtl/>
          <w:lang w:bidi="ar-DZ"/>
        </w:rPr>
      </w:pPr>
      <w:r w:rsidRPr="00A959FF">
        <w:rPr>
          <w:rStyle w:val="Appelnotedebasdep"/>
          <w:rFonts w:ascii="Traditional Arabic" w:hAnsi="Traditional Arabic" w:cs="Traditional Arabic"/>
          <w:sz w:val="24"/>
          <w:szCs w:val="24"/>
        </w:rPr>
        <w:footnoteRef/>
      </w:r>
      <w:r w:rsidRPr="00A959FF">
        <w:rPr>
          <w:rFonts w:ascii="Traditional Arabic" w:hAnsi="Traditional Arabic" w:cs="Traditional Arabic"/>
          <w:sz w:val="24"/>
          <w:szCs w:val="24"/>
        </w:rPr>
        <w:t xml:space="preserve"> </w:t>
      </w:r>
      <w:r w:rsidRPr="00522821">
        <w:rPr>
          <w:rFonts w:ascii="Traditional Arabic" w:hAnsi="Traditional Arabic" w:cs="Traditional Arabic" w:hint="cs"/>
          <w:sz w:val="28"/>
          <w:szCs w:val="28"/>
          <w:rtl/>
        </w:rPr>
        <w:t xml:space="preserve"> عبد السلام </w:t>
      </w:r>
      <w:proofErr w:type="spellStart"/>
      <w:r w:rsidRPr="00522821">
        <w:rPr>
          <w:rFonts w:ascii="Traditional Arabic" w:hAnsi="Traditional Arabic" w:cs="Traditional Arabic" w:hint="cs"/>
          <w:sz w:val="28"/>
          <w:szCs w:val="28"/>
          <w:rtl/>
        </w:rPr>
        <w:t>المسدي</w:t>
      </w:r>
      <w:proofErr w:type="spellEnd"/>
      <w:r w:rsidRPr="00522821">
        <w:rPr>
          <w:rFonts w:ascii="Traditional Arabic" w:hAnsi="Traditional Arabic" w:cs="Traditional Arabic" w:hint="cs"/>
          <w:sz w:val="28"/>
          <w:szCs w:val="28"/>
          <w:rtl/>
        </w:rPr>
        <w:t xml:space="preserve">، </w:t>
      </w:r>
      <w:proofErr w:type="gramStart"/>
      <w:r w:rsidRPr="00522821">
        <w:rPr>
          <w:rFonts w:ascii="Traditional Arabic" w:hAnsi="Traditional Arabic" w:cs="Traditional Arabic" w:hint="cs"/>
          <w:sz w:val="28"/>
          <w:szCs w:val="28"/>
          <w:rtl/>
        </w:rPr>
        <w:t>الأسلوب</w:t>
      </w:r>
      <w:proofErr w:type="gramEnd"/>
      <w:r w:rsidRPr="00522821">
        <w:rPr>
          <w:rFonts w:ascii="Traditional Arabic" w:hAnsi="Traditional Arabic" w:cs="Traditional Arabic" w:hint="cs"/>
          <w:sz w:val="28"/>
          <w:szCs w:val="28"/>
          <w:rtl/>
        </w:rPr>
        <w:t xml:space="preserve"> والأسلوبية، الدار العربية للكتاب، ط</w:t>
      </w:r>
      <w:r w:rsidRPr="00A959FF">
        <w:rPr>
          <w:rFonts w:ascii="Traditional Arabic" w:hAnsi="Traditional Arabic" w:cs="Traditional Arabic"/>
          <w:sz w:val="24"/>
          <w:szCs w:val="24"/>
        </w:rPr>
        <w:t>2</w:t>
      </w:r>
      <w:r>
        <w:rPr>
          <w:rFonts w:ascii="Traditional Arabic" w:hAnsi="Traditional Arabic" w:cs="Traditional Arabic" w:hint="cs"/>
          <w:sz w:val="24"/>
          <w:szCs w:val="24"/>
          <w:rtl/>
        </w:rPr>
        <w:t>، 1982</w:t>
      </w:r>
      <w:r w:rsidRPr="00A959FF">
        <w:rPr>
          <w:rFonts w:ascii="Traditional Arabic" w:hAnsi="Traditional Arabic" w:cs="Traditional Arabic" w:hint="cs"/>
          <w:sz w:val="24"/>
          <w:szCs w:val="24"/>
          <w:rtl/>
        </w:rPr>
        <w:t>م،</w:t>
      </w:r>
      <w:r w:rsidRPr="00A959FF">
        <w:rPr>
          <w:rFonts w:ascii="Traditional Arabic" w:hAnsi="Traditional Arabic" w:cs="Traditional Arabic"/>
          <w:sz w:val="24"/>
          <w:szCs w:val="24"/>
        </w:rPr>
        <w:t xml:space="preserve"> </w:t>
      </w:r>
      <w:r w:rsidRPr="00A959FF">
        <w:rPr>
          <w:rFonts w:ascii="Traditional Arabic" w:hAnsi="Traditional Arabic" w:cs="Traditional Arabic" w:hint="cs"/>
          <w:sz w:val="24"/>
          <w:szCs w:val="24"/>
          <w:rtl/>
        </w:rPr>
        <w:t>ص61.</w:t>
      </w:r>
    </w:p>
  </w:footnote>
  <w:footnote w:id="7">
    <w:p w:rsidR="00FB77A8" w:rsidRPr="00522821" w:rsidRDefault="00FB77A8" w:rsidP="007D2995">
      <w:pPr>
        <w:pStyle w:val="Notedebasdepage"/>
        <w:bidi/>
        <w:rPr>
          <w:rFonts w:ascii="Traditional Arabic" w:hAnsi="Traditional Arabic" w:cs="Traditional Arabic"/>
          <w:sz w:val="28"/>
          <w:szCs w:val="28"/>
          <w:rtl/>
          <w:lang w:bidi="ar-DZ"/>
        </w:rPr>
      </w:pPr>
      <w:r w:rsidRPr="00522821">
        <w:rPr>
          <w:rStyle w:val="Appelnotedebasdep"/>
          <w:rFonts w:ascii="Traditional Arabic" w:hAnsi="Traditional Arabic" w:cs="Traditional Arabic"/>
          <w:sz w:val="28"/>
          <w:szCs w:val="28"/>
        </w:rPr>
        <w:footnoteRef/>
      </w:r>
      <w:r w:rsidRPr="00522821">
        <w:rPr>
          <w:rFonts w:ascii="Traditional Arabic" w:hAnsi="Traditional Arabic" w:cs="Traditional Arabic"/>
          <w:sz w:val="28"/>
          <w:szCs w:val="28"/>
        </w:rPr>
        <w:t xml:space="preserve"> </w:t>
      </w:r>
      <w:r w:rsidRPr="00522821">
        <w:rPr>
          <w:rFonts w:ascii="Traditional Arabic" w:hAnsi="Traditional Arabic" w:cs="Traditional Arabic" w:hint="cs"/>
          <w:sz w:val="28"/>
          <w:szCs w:val="28"/>
          <w:rtl/>
        </w:rPr>
        <w:t xml:space="preserve"> </w:t>
      </w:r>
      <w:proofErr w:type="gramStart"/>
      <w:r w:rsidRPr="00522821">
        <w:rPr>
          <w:rFonts w:ascii="Traditional Arabic" w:hAnsi="Traditional Arabic" w:cs="Traditional Arabic" w:hint="cs"/>
          <w:sz w:val="28"/>
          <w:szCs w:val="28"/>
          <w:rtl/>
        </w:rPr>
        <w:t>المرجع</w:t>
      </w:r>
      <w:proofErr w:type="gramEnd"/>
      <w:r w:rsidRPr="00522821">
        <w:rPr>
          <w:rFonts w:ascii="Traditional Arabic" w:hAnsi="Traditional Arabic" w:cs="Traditional Arabic" w:hint="cs"/>
          <w:sz w:val="28"/>
          <w:szCs w:val="28"/>
          <w:rtl/>
        </w:rPr>
        <w:t xml:space="preserve"> نفسه، ص</w:t>
      </w:r>
      <w:r w:rsidRPr="00B823C2">
        <w:rPr>
          <w:rFonts w:ascii="Traditional Arabic" w:hAnsi="Traditional Arabic" w:cs="Traditional Arabic" w:hint="cs"/>
          <w:sz w:val="24"/>
          <w:szCs w:val="24"/>
          <w:rtl/>
        </w:rPr>
        <w:t>64</w:t>
      </w:r>
      <w:r w:rsidRPr="00522821">
        <w:rPr>
          <w:rFonts w:ascii="Traditional Arabic" w:hAnsi="Traditional Arabic" w:cs="Traditional Arabic" w:hint="cs"/>
          <w:sz w:val="28"/>
          <w:szCs w:val="28"/>
          <w:rtl/>
        </w:rPr>
        <w:t>.</w:t>
      </w:r>
    </w:p>
  </w:footnote>
  <w:footnote w:id="8">
    <w:p w:rsidR="00FB77A8" w:rsidRPr="00522821" w:rsidRDefault="00FB77A8" w:rsidP="007D2995">
      <w:pPr>
        <w:pStyle w:val="Notedebasdepage"/>
        <w:bidi/>
        <w:rPr>
          <w:rFonts w:ascii="Traditional Arabic" w:hAnsi="Traditional Arabic" w:cs="Traditional Arabic"/>
          <w:sz w:val="28"/>
          <w:szCs w:val="28"/>
          <w:rtl/>
          <w:lang w:bidi="ar-DZ"/>
        </w:rPr>
      </w:pPr>
      <w:r w:rsidRPr="0051032A">
        <w:rPr>
          <w:rStyle w:val="Appelnotedebasdep"/>
          <w:rFonts w:ascii="Traditional Arabic" w:hAnsi="Traditional Arabic" w:cs="Traditional Arabic"/>
          <w:sz w:val="24"/>
          <w:szCs w:val="24"/>
        </w:rPr>
        <w:footnoteRef/>
      </w:r>
      <w:r w:rsidRPr="00522821">
        <w:rPr>
          <w:rFonts w:ascii="Traditional Arabic" w:hAnsi="Traditional Arabic" w:cs="Traditional Arabic"/>
          <w:sz w:val="28"/>
          <w:szCs w:val="28"/>
        </w:rPr>
        <w:t xml:space="preserve"> </w:t>
      </w:r>
      <w:r w:rsidRPr="00522821">
        <w:rPr>
          <w:rFonts w:ascii="Traditional Arabic" w:hAnsi="Traditional Arabic" w:cs="Traditional Arabic"/>
          <w:sz w:val="28"/>
          <w:szCs w:val="28"/>
          <w:rtl/>
        </w:rPr>
        <w:t xml:space="preserve"> بيير جيرو، الأسلوبية ، ترجمة منذر عياشي، دار </w:t>
      </w:r>
      <w:r>
        <w:rPr>
          <w:rFonts w:ascii="Traditional Arabic" w:hAnsi="Traditional Arabic" w:cs="Traditional Arabic"/>
          <w:sz w:val="28"/>
          <w:szCs w:val="28"/>
          <w:rtl/>
        </w:rPr>
        <w:t>الحاسوب للطباعة</w:t>
      </w:r>
      <w:r>
        <w:rPr>
          <w:rFonts w:ascii="Traditional Arabic" w:hAnsi="Traditional Arabic" w:cs="Traditional Arabic" w:hint="cs"/>
          <w:sz w:val="28"/>
          <w:szCs w:val="28"/>
          <w:rtl/>
        </w:rPr>
        <w:t xml:space="preserve">، </w:t>
      </w:r>
      <w:r w:rsidRPr="00522821">
        <w:rPr>
          <w:rFonts w:ascii="Traditional Arabic" w:hAnsi="Traditional Arabic" w:cs="Traditional Arabic"/>
          <w:sz w:val="28"/>
          <w:szCs w:val="28"/>
          <w:rtl/>
        </w:rPr>
        <w:t>حلب،</w:t>
      </w:r>
      <w:r>
        <w:rPr>
          <w:rFonts w:ascii="Traditional Arabic" w:hAnsi="Traditional Arabic" w:cs="Traditional Arabic" w:hint="cs"/>
          <w:sz w:val="28"/>
          <w:szCs w:val="28"/>
          <w:rtl/>
        </w:rPr>
        <w:t xml:space="preserve"> ط</w:t>
      </w:r>
      <w:r w:rsidRPr="00B823C2">
        <w:rPr>
          <w:rFonts w:ascii="Traditional Arabic" w:hAnsi="Traditional Arabic" w:cs="Traditional Arabic" w:hint="cs"/>
          <w:sz w:val="24"/>
          <w:szCs w:val="24"/>
          <w:rtl/>
        </w:rPr>
        <w:t>2،</w:t>
      </w:r>
      <w:r>
        <w:rPr>
          <w:rFonts w:ascii="Traditional Arabic" w:hAnsi="Traditional Arabic" w:cs="Traditional Arabic" w:hint="cs"/>
          <w:sz w:val="28"/>
          <w:szCs w:val="28"/>
          <w:rtl/>
        </w:rPr>
        <w:t xml:space="preserve"> </w:t>
      </w:r>
      <w:r w:rsidRPr="00B823C2">
        <w:rPr>
          <w:rFonts w:ascii="Traditional Arabic" w:hAnsi="Traditional Arabic" w:cs="Traditional Arabic"/>
          <w:sz w:val="24"/>
          <w:szCs w:val="24"/>
          <w:rtl/>
        </w:rPr>
        <w:t>1994</w:t>
      </w:r>
      <w:r>
        <w:rPr>
          <w:rFonts w:ascii="Traditional Arabic" w:hAnsi="Traditional Arabic" w:cs="Traditional Arabic" w:hint="cs"/>
          <w:sz w:val="28"/>
          <w:szCs w:val="28"/>
          <w:rtl/>
        </w:rPr>
        <w:t>م</w:t>
      </w:r>
      <w:r w:rsidRPr="00522821">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22821">
        <w:rPr>
          <w:rFonts w:ascii="Traditional Arabic" w:hAnsi="Traditional Arabic" w:cs="Traditional Arabic"/>
          <w:sz w:val="28"/>
          <w:szCs w:val="28"/>
          <w:rtl/>
        </w:rPr>
        <w:t>ص</w:t>
      </w:r>
      <w:r w:rsidRPr="00B823C2">
        <w:rPr>
          <w:rFonts w:ascii="Traditional Arabic" w:hAnsi="Traditional Arabic" w:cs="Traditional Arabic"/>
          <w:sz w:val="24"/>
          <w:szCs w:val="24"/>
        </w:rPr>
        <w:t>.9</w:t>
      </w:r>
    </w:p>
  </w:footnote>
  <w:footnote w:id="9">
    <w:p w:rsidR="00FB77A8" w:rsidRPr="00522821" w:rsidRDefault="00FB77A8" w:rsidP="007D2995">
      <w:pPr>
        <w:pStyle w:val="Notedebasdepage"/>
        <w:bidi/>
        <w:rPr>
          <w:rFonts w:ascii="Traditional Arabic" w:hAnsi="Traditional Arabic" w:cs="Traditional Arabic"/>
          <w:sz w:val="28"/>
          <w:szCs w:val="28"/>
          <w:rtl/>
          <w:lang w:bidi="ar-DZ"/>
        </w:rPr>
      </w:pPr>
      <w:r w:rsidRPr="0051032A">
        <w:rPr>
          <w:rStyle w:val="Appelnotedebasdep"/>
          <w:rFonts w:ascii="Traditional Arabic" w:hAnsi="Traditional Arabic" w:cs="Traditional Arabic"/>
          <w:sz w:val="24"/>
          <w:szCs w:val="24"/>
        </w:rPr>
        <w:footnoteRef/>
      </w:r>
      <w:r w:rsidRPr="0051032A">
        <w:rPr>
          <w:rFonts w:ascii="Traditional Arabic" w:hAnsi="Traditional Arabic" w:cs="Traditional Arabic"/>
          <w:sz w:val="24"/>
          <w:szCs w:val="24"/>
        </w:rPr>
        <w:t xml:space="preserve"> </w:t>
      </w:r>
      <w:r w:rsidRPr="00522821">
        <w:rPr>
          <w:rFonts w:ascii="Traditional Arabic" w:hAnsi="Traditional Arabic" w:cs="Traditional Arabic"/>
          <w:sz w:val="28"/>
          <w:szCs w:val="28"/>
          <w:rtl/>
        </w:rPr>
        <w:t xml:space="preserve">  </w:t>
      </w:r>
      <w:proofErr w:type="gramStart"/>
      <w:r w:rsidRPr="00522821">
        <w:rPr>
          <w:rFonts w:ascii="Traditional Arabic" w:hAnsi="Traditional Arabic" w:cs="Traditional Arabic"/>
          <w:sz w:val="28"/>
          <w:szCs w:val="28"/>
          <w:rtl/>
        </w:rPr>
        <w:t>المرجع</w:t>
      </w:r>
      <w:proofErr w:type="gramEnd"/>
      <w:r w:rsidRPr="00522821">
        <w:rPr>
          <w:rFonts w:ascii="Traditional Arabic" w:hAnsi="Traditional Arabic" w:cs="Traditional Arabic"/>
          <w:sz w:val="28"/>
          <w:szCs w:val="28"/>
          <w:rtl/>
        </w:rPr>
        <w:t xml:space="preserve"> نفسه، ص </w:t>
      </w:r>
      <w:r w:rsidRPr="00B823C2">
        <w:rPr>
          <w:rFonts w:ascii="Traditional Arabic" w:hAnsi="Traditional Arabic" w:cs="Traditional Arabic"/>
          <w:sz w:val="24"/>
          <w:szCs w:val="24"/>
          <w:rtl/>
        </w:rPr>
        <w:t>47</w:t>
      </w:r>
      <w:r w:rsidRPr="00522821">
        <w:rPr>
          <w:rFonts w:ascii="Traditional Arabic" w:hAnsi="Traditional Arabic" w:cs="Traditional Arabic"/>
          <w:sz w:val="28"/>
          <w:szCs w:val="28"/>
          <w:rtl/>
        </w:rPr>
        <w:t>.</w:t>
      </w:r>
    </w:p>
  </w:footnote>
  <w:footnote w:id="10">
    <w:p w:rsidR="00FB77A8" w:rsidRPr="00522821" w:rsidRDefault="00FB77A8" w:rsidP="007D2995">
      <w:pPr>
        <w:pStyle w:val="Notedebasdepage"/>
        <w:bidi/>
        <w:rPr>
          <w:rFonts w:ascii="Traditional Arabic" w:hAnsi="Traditional Arabic" w:cs="Traditional Arabic"/>
          <w:sz w:val="28"/>
          <w:szCs w:val="28"/>
          <w:rtl/>
          <w:lang w:bidi="ar-DZ"/>
        </w:rPr>
      </w:pPr>
      <w:r w:rsidRPr="0051032A">
        <w:rPr>
          <w:rStyle w:val="Appelnotedebasdep"/>
          <w:rFonts w:ascii="Traditional Arabic" w:hAnsi="Traditional Arabic" w:cs="Traditional Arabic"/>
          <w:sz w:val="24"/>
          <w:szCs w:val="24"/>
        </w:rPr>
        <w:footnoteRef/>
      </w:r>
      <w:r w:rsidRPr="0051032A">
        <w:rPr>
          <w:rFonts w:ascii="Traditional Arabic" w:hAnsi="Traditional Arabic" w:cs="Traditional Arabic"/>
          <w:sz w:val="24"/>
          <w:szCs w:val="24"/>
        </w:rPr>
        <w:t xml:space="preserve"> </w:t>
      </w:r>
      <w:r w:rsidRPr="0051032A">
        <w:rPr>
          <w:rFonts w:ascii="Traditional Arabic" w:hAnsi="Traditional Arabic" w:cs="Traditional Arabic"/>
          <w:sz w:val="24"/>
          <w:szCs w:val="24"/>
          <w:rtl/>
        </w:rPr>
        <w:t xml:space="preserve"> </w:t>
      </w:r>
      <w:r w:rsidRPr="00522821">
        <w:rPr>
          <w:rFonts w:ascii="Traditional Arabic" w:hAnsi="Traditional Arabic" w:cs="Traditional Arabic"/>
          <w:sz w:val="28"/>
          <w:szCs w:val="28"/>
          <w:rtl/>
        </w:rPr>
        <w:t>صلاح فضل، علم الأسلوب ( مبادئه وإجراءاته</w:t>
      </w:r>
      <w:r>
        <w:rPr>
          <w:rFonts w:ascii="Traditional Arabic" w:hAnsi="Traditional Arabic" w:cs="Traditional Arabic"/>
          <w:sz w:val="28"/>
          <w:szCs w:val="28"/>
          <w:rtl/>
        </w:rPr>
        <w:t>)، دار الشروق، القاهرة، مصر</w:t>
      </w:r>
      <w:r w:rsidRPr="00522821">
        <w:rPr>
          <w:rFonts w:ascii="Traditional Arabic" w:hAnsi="Traditional Arabic" w:cs="Traditional Arabic"/>
          <w:sz w:val="28"/>
          <w:szCs w:val="28"/>
          <w:rtl/>
        </w:rPr>
        <w:t>، ط</w:t>
      </w:r>
      <w:r w:rsidRPr="00B823C2">
        <w:rPr>
          <w:rFonts w:ascii="Traditional Arabic" w:hAnsi="Traditional Arabic" w:cs="Traditional Arabic"/>
          <w:sz w:val="24"/>
          <w:szCs w:val="24"/>
          <w:rtl/>
        </w:rPr>
        <w:t>1،</w:t>
      </w:r>
      <w:r w:rsidRPr="00522821">
        <w:rPr>
          <w:rFonts w:ascii="Traditional Arabic" w:hAnsi="Traditional Arabic" w:cs="Traditional Arabic"/>
          <w:sz w:val="28"/>
          <w:szCs w:val="28"/>
          <w:rtl/>
        </w:rPr>
        <w:t xml:space="preserve"> </w:t>
      </w:r>
      <w:r w:rsidRPr="00B823C2">
        <w:rPr>
          <w:rFonts w:ascii="Traditional Arabic" w:hAnsi="Traditional Arabic" w:cs="Traditional Arabic"/>
          <w:sz w:val="24"/>
          <w:szCs w:val="24"/>
          <w:rtl/>
        </w:rPr>
        <w:t>1998</w:t>
      </w:r>
      <w:r w:rsidRPr="00522821">
        <w:rPr>
          <w:rFonts w:ascii="Traditional Arabic" w:hAnsi="Traditional Arabic" w:cs="Traditional Arabic"/>
          <w:sz w:val="28"/>
          <w:szCs w:val="28"/>
          <w:rtl/>
        </w:rPr>
        <w:t>، ص</w:t>
      </w:r>
      <w:r w:rsidRPr="00B823C2">
        <w:rPr>
          <w:rFonts w:ascii="Traditional Arabic" w:hAnsi="Traditional Arabic" w:cs="Traditional Arabic"/>
          <w:sz w:val="24"/>
          <w:szCs w:val="24"/>
          <w:rtl/>
        </w:rPr>
        <w:t>97</w:t>
      </w:r>
      <w:r w:rsidRPr="00522821">
        <w:rPr>
          <w:rFonts w:ascii="Traditional Arabic" w:hAnsi="Traditional Arabic" w:cs="Traditional Arabic"/>
          <w:sz w:val="28"/>
          <w:szCs w:val="28"/>
          <w:rtl/>
        </w:rPr>
        <w:t>.</w:t>
      </w:r>
    </w:p>
  </w:footnote>
  <w:footnote w:id="11">
    <w:p w:rsidR="00FB77A8" w:rsidRPr="00522821" w:rsidRDefault="00FB77A8" w:rsidP="007D2995">
      <w:pPr>
        <w:pStyle w:val="Notedebasdepage"/>
        <w:bidi/>
        <w:rPr>
          <w:rFonts w:ascii="Traditional Arabic" w:hAnsi="Traditional Arabic" w:cs="Traditional Arabic"/>
          <w:sz w:val="28"/>
          <w:szCs w:val="28"/>
          <w:rtl/>
          <w:lang w:bidi="ar-DZ"/>
        </w:rPr>
      </w:pPr>
      <w:r w:rsidRPr="0051032A">
        <w:rPr>
          <w:rStyle w:val="Appelnotedebasdep"/>
          <w:rFonts w:ascii="Traditional Arabic" w:hAnsi="Traditional Arabic" w:cs="Traditional Arabic"/>
          <w:sz w:val="24"/>
          <w:szCs w:val="24"/>
        </w:rPr>
        <w:footnoteRef/>
      </w:r>
      <w:r w:rsidRPr="00522821">
        <w:rPr>
          <w:rFonts w:ascii="Traditional Arabic" w:hAnsi="Traditional Arabic" w:cs="Traditional Arabic"/>
          <w:sz w:val="28"/>
          <w:szCs w:val="28"/>
        </w:rPr>
        <w:t xml:space="preserve"> </w:t>
      </w:r>
      <w:r w:rsidRPr="00522821">
        <w:rPr>
          <w:rFonts w:ascii="Traditional Arabic" w:hAnsi="Traditional Arabic" w:cs="Traditional Arabic" w:hint="cs"/>
          <w:sz w:val="28"/>
          <w:szCs w:val="28"/>
          <w:rtl/>
        </w:rPr>
        <w:t xml:space="preserve">عبد السلام </w:t>
      </w:r>
      <w:proofErr w:type="spellStart"/>
      <w:r w:rsidRPr="00522821">
        <w:rPr>
          <w:rFonts w:ascii="Traditional Arabic" w:hAnsi="Traditional Arabic" w:cs="Traditional Arabic" w:hint="cs"/>
          <w:sz w:val="28"/>
          <w:szCs w:val="28"/>
          <w:rtl/>
        </w:rPr>
        <w:t>المسدي</w:t>
      </w:r>
      <w:proofErr w:type="spellEnd"/>
      <w:r w:rsidRPr="00522821">
        <w:rPr>
          <w:rFonts w:ascii="Traditional Arabic" w:hAnsi="Traditional Arabic" w:cs="Traditional Arabic" w:hint="cs"/>
          <w:sz w:val="28"/>
          <w:szCs w:val="28"/>
          <w:rtl/>
        </w:rPr>
        <w:t xml:space="preserve">، </w:t>
      </w:r>
      <w:proofErr w:type="gramStart"/>
      <w:r w:rsidRPr="00522821">
        <w:rPr>
          <w:rFonts w:ascii="Traditional Arabic" w:hAnsi="Traditional Arabic" w:cs="Traditional Arabic" w:hint="cs"/>
          <w:sz w:val="28"/>
          <w:szCs w:val="28"/>
          <w:rtl/>
        </w:rPr>
        <w:t>الأسلوب</w:t>
      </w:r>
      <w:proofErr w:type="gramEnd"/>
      <w:r w:rsidRPr="00522821">
        <w:rPr>
          <w:rFonts w:ascii="Traditional Arabic" w:hAnsi="Traditional Arabic" w:cs="Traditional Arabic" w:hint="cs"/>
          <w:sz w:val="28"/>
          <w:szCs w:val="28"/>
          <w:rtl/>
        </w:rPr>
        <w:t xml:space="preserve"> و الأسلوبية، ص</w:t>
      </w:r>
      <w:r w:rsidRPr="0051032A">
        <w:rPr>
          <w:rFonts w:ascii="Traditional Arabic" w:hAnsi="Traditional Arabic" w:cs="Traditional Arabic" w:hint="cs"/>
          <w:sz w:val="24"/>
          <w:szCs w:val="24"/>
          <w:rtl/>
        </w:rPr>
        <w:t>61</w:t>
      </w:r>
      <w:r w:rsidRPr="00522821">
        <w:rPr>
          <w:rFonts w:ascii="Traditional Arabic" w:hAnsi="Traditional Arabic" w:cs="Traditional Arabic" w:hint="cs"/>
          <w:sz w:val="28"/>
          <w:szCs w:val="28"/>
          <w:rtl/>
        </w:rPr>
        <w:t>.</w:t>
      </w:r>
    </w:p>
  </w:footnote>
  <w:footnote w:id="12">
    <w:p w:rsidR="00FB77A8" w:rsidRPr="00522821" w:rsidRDefault="00FB77A8" w:rsidP="007D2995">
      <w:pPr>
        <w:pStyle w:val="Notedebasdepage"/>
        <w:bidi/>
        <w:rPr>
          <w:rFonts w:ascii="Traditional Arabic" w:hAnsi="Traditional Arabic" w:cs="Traditional Arabic"/>
          <w:sz w:val="28"/>
          <w:szCs w:val="28"/>
          <w:rtl/>
          <w:lang w:bidi="ar-DZ"/>
        </w:rPr>
      </w:pPr>
      <w:r w:rsidRPr="0051032A">
        <w:rPr>
          <w:rStyle w:val="Appelnotedebasdep"/>
          <w:rFonts w:ascii="Traditional Arabic" w:hAnsi="Traditional Arabic" w:cs="Traditional Arabic"/>
          <w:sz w:val="24"/>
          <w:szCs w:val="24"/>
        </w:rPr>
        <w:footnoteRef/>
      </w:r>
      <w:r w:rsidRPr="0051032A">
        <w:rPr>
          <w:rFonts w:ascii="Traditional Arabic" w:hAnsi="Traditional Arabic" w:cs="Traditional Arabic" w:hint="cs"/>
          <w:sz w:val="24"/>
          <w:szCs w:val="24"/>
          <w:rtl/>
          <w:lang w:bidi="ar-DZ"/>
        </w:rPr>
        <w:t xml:space="preserve"> </w:t>
      </w:r>
      <w:proofErr w:type="gramStart"/>
      <w:r w:rsidRPr="00522821">
        <w:rPr>
          <w:rFonts w:ascii="Traditional Arabic" w:hAnsi="Traditional Arabic" w:cs="Traditional Arabic" w:hint="cs"/>
          <w:sz w:val="28"/>
          <w:szCs w:val="28"/>
          <w:rtl/>
          <w:lang w:bidi="ar-DZ"/>
        </w:rPr>
        <w:t>المرجع</w:t>
      </w:r>
      <w:proofErr w:type="gramEnd"/>
      <w:r w:rsidRPr="00522821">
        <w:rPr>
          <w:rFonts w:ascii="Traditional Arabic" w:hAnsi="Traditional Arabic" w:cs="Traditional Arabic" w:hint="cs"/>
          <w:sz w:val="28"/>
          <w:szCs w:val="28"/>
          <w:rtl/>
          <w:lang w:bidi="ar-DZ"/>
        </w:rPr>
        <w:t xml:space="preserve"> نفسه، ص</w:t>
      </w:r>
      <w:r w:rsidRPr="0051032A">
        <w:rPr>
          <w:rFonts w:ascii="Traditional Arabic" w:hAnsi="Traditional Arabic" w:cs="Traditional Arabic" w:hint="cs"/>
          <w:sz w:val="24"/>
          <w:szCs w:val="24"/>
          <w:rtl/>
          <w:lang w:bidi="ar-DZ"/>
        </w:rPr>
        <w:t>24.</w:t>
      </w:r>
    </w:p>
  </w:footnote>
  <w:footnote w:id="13">
    <w:p w:rsidR="00FB77A8" w:rsidRPr="00392B88" w:rsidRDefault="00FB77A8" w:rsidP="007D2995">
      <w:pPr>
        <w:pStyle w:val="Notedebasdepage"/>
        <w:bidi/>
        <w:rPr>
          <w:rFonts w:ascii="Traditional Arabic" w:hAnsi="Traditional Arabic" w:cs="Traditional Arabic"/>
          <w:sz w:val="28"/>
          <w:szCs w:val="28"/>
          <w:rtl/>
          <w:lang w:bidi="ar-DZ"/>
        </w:rPr>
      </w:pPr>
      <w:r w:rsidRPr="00392B88">
        <w:rPr>
          <w:rStyle w:val="Appelnotedebasdep"/>
          <w:sz w:val="28"/>
          <w:szCs w:val="28"/>
        </w:rPr>
        <w:footnoteRef/>
      </w:r>
      <w:r w:rsidRPr="00392B88">
        <w:rPr>
          <w:rFonts w:ascii="Traditional Arabic" w:hAnsi="Traditional Arabic" w:cs="Traditional Arabic" w:hint="cs"/>
          <w:sz w:val="28"/>
          <w:szCs w:val="28"/>
          <w:rtl/>
        </w:rPr>
        <w:t>منذر عياش، الأسلوبية وتحليل الخطاب،ص27.</w:t>
      </w:r>
    </w:p>
  </w:footnote>
  <w:footnote w:id="14">
    <w:p w:rsidR="00FB77A8" w:rsidRPr="001443BC" w:rsidRDefault="00FB77A8" w:rsidP="007D2995">
      <w:pPr>
        <w:pStyle w:val="Notedebasdepage"/>
        <w:bidi/>
        <w:rPr>
          <w:rFonts w:ascii="Traditional Arabic" w:hAnsi="Traditional Arabic" w:cs="Traditional Arabic"/>
          <w:sz w:val="28"/>
          <w:szCs w:val="28"/>
          <w:rtl/>
        </w:rPr>
      </w:pPr>
      <w:r w:rsidRPr="00DB1AA7">
        <w:rPr>
          <w:rStyle w:val="Appelnotedebasdep"/>
          <w:rFonts w:ascii="Traditional Arabic" w:hAnsi="Traditional Arabic" w:cs="Traditional Arabic"/>
          <w:sz w:val="24"/>
          <w:szCs w:val="24"/>
        </w:rPr>
        <w:footnoteRef/>
      </w:r>
      <w:r w:rsidRPr="00522821">
        <w:rPr>
          <w:rFonts w:ascii="Traditional Arabic" w:hAnsi="Traditional Arabic" w:cs="Traditional Arabic"/>
          <w:sz w:val="28"/>
          <w:szCs w:val="28"/>
        </w:rPr>
        <w:t xml:space="preserve"> </w:t>
      </w:r>
      <w:r w:rsidRPr="00522821">
        <w:rPr>
          <w:rFonts w:ascii="Traditional Arabic" w:hAnsi="Traditional Arabic" w:cs="Traditional Arabic" w:hint="cs"/>
          <w:sz w:val="28"/>
          <w:szCs w:val="28"/>
          <w:rtl/>
        </w:rPr>
        <w:t xml:space="preserve">عبد السلام </w:t>
      </w:r>
      <w:proofErr w:type="spellStart"/>
      <w:r w:rsidRPr="00522821">
        <w:rPr>
          <w:rFonts w:ascii="Traditional Arabic" w:hAnsi="Traditional Arabic" w:cs="Traditional Arabic" w:hint="cs"/>
          <w:sz w:val="28"/>
          <w:szCs w:val="28"/>
          <w:rtl/>
        </w:rPr>
        <w:t>المسدي</w:t>
      </w:r>
      <w:proofErr w:type="spellEnd"/>
      <w:r w:rsidRPr="00522821">
        <w:rPr>
          <w:rFonts w:ascii="Traditional Arabic" w:hAnsi="Traditional Arabic" w:cs="Traditional Arabic" w:hint="cs"/>
          <w:sz w:val="28"/>
          <w:szCs w:val="28"/>
          <w:rtl/>
        </w:rPr>
        <w:t xml:space="preserve">، </w:t>
      </w:r>
      <w:proofErr w:type="gramStart"/>
      <w:r w:rsidRPr="00522821">
        <w:rPr>
          <w:rFonts w:ascii="Traditional Arabic" w:hAnsi="Traditional Arabic" w:cs="Traditional Arabic" w:hint="cs"/>
          <w:sz w:val="28"/>
          <w:szCs w:val="28"/>
          <w:rtl/>
        </w:rPr>
        <w:t>الأسلوب</w:t>
      </w:r>
      <w:proofErr w:type="gramEnd"/>
      <w:r w:rsidRPr="00522821">
        <w:rPr>
          <w:rFonts w:ascii="Traditional Arabic" w:hAnsi="Traditional Arabic" w:cs="Traditional Arabic" w:hint="cs"/>
          <w:sz w:val="28"/>
          <w:szCs w:val="28"/>
          <w:rtl/>
        </w:rPr>
        <w:t xml:space="preserve"> و الأسلوبية، ص </w:t>
      </w:r>
      <w:r w:rsidRPr="00DB1AA7">
        <w:rPr>
          <w:rFonts w:ascii="Traditional Arabic" w:hAnsi="Traditional Arabic" w:cs="Traditional Arabic" w:hint="cs"/>
          <w:sz w:val="24"/>
          <w:szCs w:val="24"/>
          <w:rtl/>
        </w:rPr>
        <w:t>49</w:t>
      </w:r>
      <w:r w:rsidRPr="00522821">
        <w:rPr>
          <w:rFonts w:ascii="Traditional Arabic" w:hAnsi="Traditional Arabic" w:cs="Traditional Arabic" w:hint="cs"/>
          <w:sz w:val="28"/>
          <w:szCs w:val="28"/>
          <w:rtl/>
        </w:rPr>
        <w:t>.</w:t>
      </w:r>
    </w:p>
  </w:footnote>
  <w:footnote w:id="15">
    <w:p w:rsidR="00FB77A8" w:rsidRPr="0087415A" w:rsidRDefault="00FB77A8" w:rsidP="007D2995">
      <w:pPr>
        <w:pStyle w:val="Notedebasdepage"/>
        <w:bidi/>
        <w:rPr>
          <w:rFonts w:ascii="Traditional Arabic" w:hAnsi="Traditional Arabic" w:cs="Traditional Arabic"/>
          <w:sz w:val="28"/>
          <w:szCs w:val="28"/>
          <w:rtl/>
          <w:lang w:bidi="ar-DZ"/>
        </w:rPr>
      </w:pPr>
      <w:r w:rsidRPr="00DB1AA7">
        <w:rPr>
          <w:rStyle w:val="Appelnotedebasdep"/>
          <w:rFonts w:ascii="Traditional Arabic" w:hAnsi="Traditional Arabic" w:cs="Traditional Arabic"/>
          <w:sz w:val="24"/>
          <w:szCs w:val="24"/>
        </w:rPr>
        <w:footnoteRef/>
      </w:r>
      <w:r w:rsidRPr="00DB1AA7">
        <w:rPr>
          <w:rFonts w:ascii="Traditional Arabic" w:hAnsi="Traditional Arabic" w:cs="Traditional Arabic"/>
          <w:sz w:val="24"/>
          <w:szCs w:val="24"/>
        </w:rPr>
        <w:t xml:space="preserve"> </w:t>
      </w:r>
      <w:r w:rsidRPr="00DB1AA7">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السابق، ص</w:t>
      </w:r>
      <w:r w:rsidRPr="00DB1AA7">
        <w:rPr>
          <w:rFonts w:ascii="Traditional Arabic" w:hAnsi="Traditional Arabic" w:cs="Traditional Arabic" w:hint="cs"/>
          <w:sz w:val="24"/>
          <w:szCs w:val="24"/>
          <w:rtl/>
        </w:rPr>
        <w:t>47</w:t>
      </w:r>
      <w:r>
        <w:rPr>
          <w:rFonts w:ascii="Traditional Arabic" w:hAnsi="Traditional Arabic" w:cs="Traditional Arabic" w:hint="cs"/>
          <w:sz w:val="28"/>
          <w:szCs w:val="28"/>
          <w:rtl/>
        </w:rPr>
        <w:t>.</w:t>
      </w:r>
    </w:p>
  </w:footnote>
  <w:footnote w:id="16">
    <w:p w:rsidR="00FB77A8" w:rsidRPr="00613F1F" w:rsidRDefault="00FB77A8" w:rsidP="007D2995">
      <w:pPr>
        <w:pStyle w:val="Notedebasdepage"/>
        <w:bidi/>
        <w:rPr>
          <w:rFonts w:ascii="Traditional Arabic" w:hAnsi="Traditional Arabic" w:cs="Traditional Arabic"/>
          <w:sz w:val="28"/>
          <w:szCs w:val="28"/>
          <w:lang w:bidi="ar-DZ"/>
        </w:rPr>
      </w:pPr>
      <w:r w:rsidRPr="00AC16C8">
        <w:rPr>
          <w:rStyle w:val="Appelnotedebasdep"/>
          <w:rFonts w:ascii="Traditional Arabic" w:hAnsi="Traditional Arabic" w:cs="Traditional Arabic"/>
          <w:sz w:val="24"/>
          <w:szCs w:val="24"/>
        </w:rPr>
        <w:footnoteRef/>
      </w:r>
      <w:r w:rsidRPr="00AC16C8">
        <w:rPr>
          <w:rFonts w:ascii="Traditional Arabic" w:hAnsi="Traditional Arabic" w:cs="Traditional Arabic"/>
          <w:sz w:val="24"/>
          <w:szCs w:val="24"/>
        </w:rPr>
        <w:t xml:space="preserve"> </w:t>
      </w:r>
      <w:r w:rsidRPr="00AC16C8">
        <w:rPr>
          <w:rFonts w:ascii="Traditional Arabic" w:hAnsi="Traditional Arabic" w:cs="Traditional Arabic" w:hint="cs"/>
          <w:sz w:val="24"/>
          <w:szCs w:val="24"/>
          <w:rtl/>
        </w:rPr>
        <w:t xml:space="preserve"> </w:t>
      </w:r>
      <w:r w:rsidRPr="00613F1F">
        <w:rPr>
          <w:rFonts w:ascii="Traditional Arabic" w:hAnsi="Traditional Arabic" w:cs="Traditional Arabic" w:hint="cs"/>
          <w:sz w:val="28"/>
          <w:szCs w:val="28"/>
          <w:rtl/>
        </w:rPr>
        <w:t>يوسف أبو العدوس، الأسلوبية الرؤية و</w:t>
      </w:r>
      <w:r w:rsidRPr="00613F1F">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التطبيق، </w:t>
      </w:r>
      <w:r w:rsidRPr="00613F1F">
        <w:rPr>
          <w:rFonts w:ascii="Traditional Arabic" w:hAnsi="Traditional Arabic" w:cs="Traditional Arabic" w:hint="cs"/>
          <w:sz w:val="28"/>
          <w:szCs w:val="28"/>
          <w:rtl/>
        </w:rPr>
        <w:t>ص</w:t>
      </w:r>
      <w:r w:rsidRPr="00AC16C8">
        <w:rPr>
          <w:rFonts w:ascii="Traditional Arabic" w:hAnsi="Traditional Arabic" w:cs="Traditional Arabic" w:hint="cs"/>
          <w:sz w:val="24"/>
          <w:szCs w:val="24"/>
          <w:rtl/>
        </w:rPr>
        <w:t>100-101.</w:t>
      </w:r>
    </w:p>
    <w:p w:rsidR="00FB77A8" w:rsidRPr="00D9530E" w:rsidRDefault="00FB77A8" w:rsidP="007D2995">
      <w:pPr>
        <w:pStyle w:val="Notedebasdepage"/>
        <w:bidi/>
        <w:rPr>
          <w:rFonts w:ascii="Traditional Arabic" w:hAnsi="Traditional Arabic" w:cs="Traditional Arabic"/>
          <w:sz w:val="28"/>
          <w:szCs w:val="28"/>
          <w:rtl/>
          <w:lang w:bidi="ar-DZ"/>
        </w:rPr>
      </w:pPr>
    </w:p>
  </w:footnote>
  <w:footnote w:id="17">
    <w:p w:rsidR="00FB77A8" w:rsidRPr="00821888" w:rsidRDefault="00FB77A8" w:rsidP="007D2995">
      <w:pPr>
        <w:pStyle w:val="Notedebasdepage"/>
        <w:bidi/>
        <w:rPr>
          <w:rFonts w:ascii="Traditional Arabic" w:hAnsi="Traditional Arabic" w:cs="Traditional Arabic"/>
          <w:sz w:val="28"/>
          <w:szCs w:val="28"/>
          <w:rtl/>
          <w:lang w:bidi="ar-DZ"/>
        </w:rPr>
      </w:pPr>
      <w:r w:rsidRPr="00931363">
        <w:rPr>
          <w:rStyle w:val="Appelnotedebasdep"/>
          <w:rFonts w:ascii="Traditional Arabic" w:hAnsi="Traditional Arabic" w:cs="Traditional Arabic"/>
          <w:sz w:val="24"/>
          <w:szCs w:val="24"/>
        </w:rPr>
        <w:footnoteRef/>
      </w:r>
      <w:r w:rsidRPr="00931363">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 أحمد مومن، اللسانيات النشأة و التطور، ديوان المطبوعات الجامعية، الساحة المركزية بن عكنون، الجزائر، ط</w:t>
      </w:r>
      <w:r w:rsidRPr="00931363">
        <w:rPr>
          <w:rFonts w:ascii="Traditional Arabic" w:hAnsi="Traditional Arabic" w:cs="Traditional Arabic" w:hint="cs"/>
          <w:sz w:val="24"/>
          <w:szCs w:val="24"/>
          <w:rtl/>
        </w:rPr>
        <w:t>2</w:t>
      </w:r>
      <w:r>
        <w:rPr>
          <w:rFonts w:ascii="Traditional Arabic" w:hAnsi="Traditional Arabic" w:cs="Traditional Arabic" w:hint="cs"/>
          <w:sz w:val="28"/>
          <w:szCs w:val="28"/>
          <w:rtl/>
        </w:rPr>
        <w:t>،</w:t>
      </w:r>
      <w:r w:rsidRPr="00931363">
        <w:rPr>
          <w:rFonts w:ascii="Traditional Arabic" w:hAnsi="Traditional Arabic" w:cs="Traditional Arabic" w:hint="cs"/>
          <w:sz w:val="24"/>
          <w:szCs w:val="24"/>
          <w:rtl/>
        </w:rPr>
        <w:t>2005</w:t>
      </w:r>
      <w:r>
        <w:rPr>
          <w:rFonts w:ascii="Traditional Arabic" w:hAnsi="Traditional Arabic" w:cs="Traditional Arabic" w:hint="cs"/>
          <w:sz w:val="28"/>
          <w:szCs w:val="28"/>
          <w:rtl/>
        </w:rPr>
        <w:t>م، ص</w:t>
      </w:r>
      <w:r w:rsidRPr="00931363">
        <w:rPr>
          <w:rFonts w:ascii="Traditional Arabic" w:hAnsi="Traditional Arabic" w:cs="Traditional Arabic" w:hint="cs"/>
          <w:sz w:val="24"/>
          <w:szCs w:val="24"/>
          <w:rtl/>
        </w:rPr>
        <w:t xml:space="preserve"> 239.</w:t>
      </w:r>
    </w:p>
  </w:footnote>
  <w:footnote w:id="18">
    <w:p w:rsidR="00FB77A8" w:rsidRDefault="00FB77A8" w:rsidP="007D2995">
      <w:pPr>
        <w:pStyle w:val="Notedebasdepage"/>
        <w:bidi/>
        <w:rPr>
          <w:rFonts w:ascii="Traditional Arabic" w:hAnsi="Traditional Arabic" w:cs="Traditional Arabic"/>
          <w:sz w:val="28"/>
          <w:szCs w:val="28"/>
          <w:rtl/>
          <w:lang w:bidi="ar-DZ"/>
        </w:rPr>
      </w:pPr>
      <w:r w:rsidRPr="00F74917">
        <w:rPr>
          <w:rStyle w:val="Appelnotedebasdep"/>
          <w:rFonts w:ascii="Traditional Arabic" w:hAnsi="Traditional Arabic" w:cs="Traditional Arabic"/>
          <w:sz w:val="24"/>
          <w:szCs w:val="24"/>
        </w:rPr>
        <w:footnoteRef/>
      </w:r>
      <w:r w:rsidRPr="00F74917">
        <w:rPr>
          <w:rFonts w:ascii="Traditional Arabic" w:hAnsi="Traditional Arabic" w:cs="Traditional Arabic"/>
          <w:sz w:val="24"/>
          <w:szCs w:val="24"/>
        </w:rPr>
        <w:t xml:space="preserve"> </w:t>
      </w:r>
      <w:r w:rsidRPr="00F74917">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ينظر: </w:t>
      </w:r>
      <w:r>
        <w:rPr>
          <w:rFonts w:ascii="Traditional Arabic" w:hAnsi="Traditional Arabic" w:cs="Traditional Arabic"/>
          <w:sz w:val="28"/>
          <w:szCs w:val="28"/>
          <w:rtl/>
        </w:rPr>
        <w:t>حسن شحاتة، أدب الطفل العربي،</w:t>
      </w:r>
      <w:r>
        <w:rPr>
          <w:rFonts w:ascii="Traditional Arabic" w:hAnsi="Traditional Arabic" w:cs="Traditional Arabic" w:hint="cs"/>
          <w:sz w:val="28"/>
          <w:szCs w:val="28"/>
          <w:rtl/>
        </w:rPr>
        <w:t>ط</w:t>
      </w:r>
      <w:r w:rsidRPr="00F74917">
        <w:rPr>
          <w:rFonts w:ascii="Traditional Arabic" w:hAnsi="Traditional Arabic" w:cs="Traditional Arabic" w:hint="cs"/>
          <w:sz w:val="24"/>
          <w:szCs w:val="24"/>
          <w:rtl/>
        </w:rPr>
        <w:t>2</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الدار المصرية اللبنانية، القاهرة، </w:t>
      </w:r>
      <w:r w:rsidRPr="00F74917">
        <w:rPr>
          <w:rFonts w:ascii="Traditional Arabic" w:hAnsi="Traditional Arabic" w:cs="Traditional Arabic"/>
          <w:sz w:val="24"/>
          <w:szCs w:val="24"/>
          <w:rtl/>
        </w:rPr>
        <w:t>1994</w:t>
      </w:r>
      <w:r>
        <w:rPr>
          <w:rFonts w:ascii="Traditional Arabic" w:hAnsi="Traditional Arabic" w:cs="Traditional Arabic"/>
          <w:sz w:val="28"/>
          <w:szCs w:val="28"/>
          <w:rtl/>
        </w:rPr>
        <w:t>م، ص</w:t>
      </w:r>
      <w:r w:rsidRPr="00F74917">
        <w:rPr>
          <w:rFonts w:ascii="Traditional Arabic" w:hAnsi="Traditional Arabic" w:cs="Traditional Arabic"/>
          <w:sz w:val="24"/>
          <w:szCs w:val="24"/>
          <w:rtl/>
        </w:rPr>
        <w:t>22</w:t>
      </w:r>
      <w:r>
        <w:rPr>
          <w:rFonts w:ascii="Traditional Arabic" w:hAnsi="Traditional Arabic" w:cs="Traditional Arabic"/>
          <w:sz w:val="28"/>
          <w:szCs w:val="28"/>
          <w:rtl/>
        </w:rPr>
        <w:t>.</w:t>
      </w:r>
    </w:p>
  </w:footnote>
  <w:footnote w:id="19">
    <w:p w:rsidR="00FB77A8" w:rsidRDefault="00FB77A8" w:rsidP="007D2995">
      <w:pPr>
        <w:pStyle w:val="Notedebasdepage"/>
        <w:bidi/>
        <w:rPr>
          <w:rFonts w:ascii="Traditional Arabic" w:hAnsi="Traditional Arabic" w:cs="Traditional Arabic"/>
          <w:sz w:val="28"/>
          <w:szCs w:val="28"/>
          <w:rtl/>
          <w:lang w:bidi="ar-DZ"/>
        </w:rPr>
      </w:pPr>
      <w:r>
        <w:rPr>
          <w:rStyle w:val="Appelnotedebasdep"/>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هادي نعمان الهيتي، أدب الأطفال (فلسفته، فنونه، وسائطه)، الهيئة العامة للكتاب، القاهرة، ص</w:t>
      </w:r>
      <w:r w:rsidRPr="00F74917">
        <w:rPr>
          <w:rFonts w:ascii="Traditional Arabic" w:hAnsi="Traditional Arabic" w:cs="Traditional Arabic"/>
          <w:sz w:val="24"/>
          <w:szCs w:val="24"/>
          <w:rtl/>
        </w:rPr>
        <w:t>95</w:t>
      </w:r>
      <w:r>
        <w:rPr>
          <w:rFonts w:ascii="Traditional Arabic" w:hAnsi="Traditional Arabic" w:cs="Traditional Arabic"/>
          <w:sz w:val="28"/>
          <w:szCs w:val="28"/>
          <w:rtl/>
        </w:rPr>
        <w:t>.</w:t>
      </w:r>
    </w:p>
  </w:footnote>
  <w:footnote w:id="20">
    <w:p w:rsidR="00FB77A8" w:rsidRDefault="00FB77A8" w:rsidP="007D2995">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hint="cs"/>
          <w:rtl/>
        </w:rPr>
        <w:t xml:space="preserve"> </w:t>
      </w:r>
      <w:r>
        <w:rPr>
          <w:rFonts w:ascii="Traditional Arabic" w:hAnsi="Traditional Arabic" w:cs="Traditional Arabic"/>
          <w:sz w:val="28"/>
          <w:szCs w:val="28"/>
          <w:rtl/>
        </w:rPr>
        <w:t xml:space="preserve">مصطفى محمد </w:t>
      </w:r>
      <w:proofErr w:type="spellStart"/>
      <w:r>
        <w:rPr>
          <w:rFonts w:ascii="Traditional Arabic" w:hAnsi="Traditional Arabic" w:cs="Traditional Arabic"/>
          <w:sz w:val="28"/>
          <w:szCs w:val="28"/>
          <w:rtl/>
        </w:rPr>
        <w:t>الغماري</w:t>
      </w:r>
      <w:proofErr w:type="spellEnd"/>
      <w:r>
        <w:rPr>
          <w:rFonts w:ascii="Traditional Arabic" w:hAnsi="Traditional Arabic" w:cs="Traditional Arabic"/>
          <w:sz w:val="28"/>
          <w:szCs w:val="28"/>
          <w:rtl/>
        </w:rPr>
        <w:t xml:space="preserve">، ديوان الفرحة الخضراء، دار شموع، ص </w:t>
      </w:r>
      <w:r w:rsidRPr="007B3660">
        <w:rPr>
          <w:rFonts w:ascii="Traditional Arabic" w:hAnsi="Traditional Arabic" w:cs="Traditional Arabic"/>
          <w:sz w:val="24"/>
          <w:szCs w:val="24"/>
          <w:rtl/>
        </w:rPr>
        <w:t>14</w:t>
      </w:r>
      <w:r>
        <w:rPr>
          <w:rFonts w:ascii="Traditional Arabic" w:hAnsi="Traditional Arabic" w:cs="Traditional Arabic"/>
          <w:sz w:val="28"/>
          <w:szCs w:val="28"/>
          <w:rtl/>
        </w:rPr>
        <w:t>.</w:t>
      </w:r>
    </w:p>
    <w:p w:rsidR="00FB77A8" w:rsidRPr="00A114C4" w:rsidRDefault="00FB77A8" w:rsidP="007D2995">
      <w:pPr>
        <w:pStyle w:val="Notedebasdepage"/>
        <w:bidi/>
        <w:rPr>
          <w:rtl/>
          <w:lang w:bidi="ar-DZ"/>
        </w:rPr>
      </w:pPr>
    </w:p>
  </w:footnote>
  <w:footnote w:id="21">
    <w:p w:rsidR="00FB77A8" w:rsidRPr="00F74917" w:rsidRDefault="00FB77A8" w:rsidP="007D2995">
      <w:pPr>
        <w:pStyle w:val="Notedebasdepage"/>
        <w:bidi/>
        <w:rPr>
          <w:rFonts w:ascii="Traditional Arabic" w:hAnsi="Traditional Arabic" w:cs="Traditional Arabic"/>
          <w:sz w:val="28"/>
          <w:szCs w:val="28"/>
          <w:rtl/>
          <w:lang w:bidi="ar-DZ"/>
        </w:rPr>
      </w:pPr>
      <w:r w:rsidRPr="00551F72">
        <w:rPr>
          <w:rStyle w:val="Appelnotedebasdep"/>
          <w:rFonts w:ascii="Traditional Arabic" w:hAnsi="Traditional Arabic" w:cs="Traditional Arabic"/>
          <w:sz w:val="24"/>
          <w:szCs w:val="24"/>
        </w:rPr>
        <w:footnoteRef/>
      </w:r>
      <w:r w:rsidRPr="00551F72">
        <w:rPr>
          <w:rFonts w:ascii="Traditional Arabic" w:hAnsi="Traditional Arabic" w:cs="Traditional Arabic"/>
          <w:sz w:val="24"/>
          <w:szCs w:val="24"/>
        </w:rPr>
        <w:t xml:space="preserve"> </w:t>
      </w:r>
      <w:r w:rsidRPr="00551F72">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8"/>
          <w:szCs w:val="28"/>
          <w:rtl/>
        </w:rPr>
        <w:t>المصدر</w:t>
      </w:r>
      <w:proofErr w:type="gramEnd"/>
      <w:r>
        <w:rPr>
          <w:rFonts w:ascii="Traditional Arabic" w:hAnsi="Traditional Arabic" w:cs="Traditional Arabic" w:hint="cs"/>
          <w:sz w:val="28"/>
          <w:szCs w:val="28"/>
          <w:rtl/>
        </w:rPr>
        <w:t xml:space="preserve"> السابق</w:t>
      </w:r>
      <w:r>
        <w:rPr>
          <w:rFonts w:ascii="Traditional Arabic" w:hAnsi="Traditional Arabic" w:cs="Traditional Arabic"/>
          <w:sz w:val="28"/>
          <w:szCs w:val="28"/>
          <w:rtl/>
        </w:rPr>
        <w:t>، ص</w:t>
      </w:r>
      <w:r w:rsidRPr="00551F72">
        <w:rPr>
          <w:rFonts w:ascii="Traditional Arabic" w:hAnsi="Traditional Arabic" w:cs="Traditional Arabic"/>
          <w:sz w:val="24"/>
          <w:szCs w:val="24"/>
          <w:rtl/>
        </w:rPr>
        <w:t>10</w:t>
      </w:r>
      <w:r>
        <w:rPr>
          <w:rFonts w:ascii="Traditional Arabic" w:hAnsi="Traditional Arabic" w:cs="Traditional Arabic" w:hint="cs"/>
          <w:sz w:val="28"/>
          <w:szCs w:val="28"/>
          <w:rtl/>
        </w:rPr>
        <w:t>.</w:t>
      </w:r>
    </w:p>
  </w:footnote>
  <w:footnote w:id="22">
    <w:p w:rsidR="00FB77A8" w:rsidRDefault="00FB77A8" w:rsidP="007D2995">
      <w:pPr>
        <w:pStyle w:val="Notedebasdepage"/>
        <w:bidi/>
        <w:rPr>
          <w:rFonts w:ascii="Traditional Arabic" w:hAnsi="Traditional Arabic" w:cs="Traditional Arabic"/>
          <w:sz w:val="28"/>
          <w:szCs w:val="28"/>
          <w:rtl/>
          <w:lang w:bidi="ar-DZ"/>
        </w:rPr>
      </w:pPr>
      <w:r>
        <w:rPr>
          <w:rStyle w:val="Appelnotedebasdep"/>
        </w:rPr>
        <w:footnoteRef/>
      </w:r>
      <w:r>
        <w:rPr>
          <w:rFonts w:ascii="Traditional Arabic" w:hAnsi="Traditional Arabic" w:cs="Traditional Arabic"/>
          <w:sz w:val="28"/>
          <w:szCs w:val="28"/>
          <w:rtl/>
        </w:rPr>
        <w:t xml:space="preserve"> مصطفى محمد </w:t>
      </w:r>
      <w:proofErr w:type="spellStart"/>
      <w:r>
        <w:rPr>
          <w:rFonts w:ascii="Traditional Arabic" w:hAnsi="Traditional Arabic" w:cs="Traditional Arabic"/>
          <w:sz w:val="28"/>
          <w:szCs w:val="28"/>
          <w:rtl/>
        </w:rPr>
        <w:t>الغماري</w:t>
      </w:r>
      <w:proofErr w:type="spellEnd"/>
      <w:r>
        <w:rPr>
          <w:rFonts w:ascii="Traditional Arabic" w:hAnsi="Traditional Arabic" w:cs="Traditional Arabic"/>
          <w:sz w:val="28"/>
          <w:szCs w:val="28"/>
          <w:rtl/>
        </w:rPr>
        <w:t>، ديوان الفرحة الخضراء</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ص</w:t>
      </w:r>
      <w:r w:rsidRPr="005C2A21">
        <w:rPr>
          <w:rFonts w:ascii="Traditional Arabic" w:hAnsi="Traditional Arabic" w:cs="Traditional Arabic"/>
          <w:sz w:val="24"/>
          <w:szCs w:val="24"/>
          <w:rtl/>
        </w:rPr>
        <w:t xml:space="preserve"> 6</w:t>
      </w:r>
      <w:r>
        <w:rPr>
          <w:rFonts w:ascii="Traditional Arabic" w:hAnsi="Traditional Arabic" w:cs="Traditional Arabic"/>
          <w:sz w:val="28"/>
          <w:szCs w:val="28"/>
          <w:rtl/>
        </w:rPr>
        <w:t>.</w:t>
      </w:r>
    </w:p>
  </w:footnote>
  <w:footnote w:id="23">
    <w:p w:rsidR="00FB77A8" w:rsidRDefault="00FB77A8" w:rsidP="007D2995">
      <w:pPr>
        <w:pStyle w:val="Notedebasdepage"/>
        <w:bidi/>
        <w:rPr>
          <w:rFonts w:ascii="Traditional Arabic" w:hAnsi="Traditional Arabic" w:cs="Traditional Arabic"/>
          <w:sz w:val="28"/>
          <w:szCs w:val="28"/>
          <w:rtl/>
          <w:lang w:bidi="ar-DZ"/>
        </w:rPr>
      </w:pPr>
      <w:r w:rsidRPr="005C2A21">
        <w:rPr>
          <w:rStyle w:val="Appelnotedebasdep"/>
          <w:rFonts w:ascii="Traditional Arabic" w:hAnsi="Traditional Arabic" w:cs="Traditional Arabic"/>
          <w:sz w:val="24"/>
          <w:szCs w:val="24"/>
        </w:rPr>
        <w:footnoteRef/>
      </w:r>
      <w:r w:rsidRPr="005C2A21">
        <w:rPr>
          <w:rFonts w:ascii="Traditional Arabic" w:hAnsi="Traditional Arabic" w:cs="Traditional Arabic"/>
          <w:sz w:val="24"/>
          <w:szCs w:val="24"/>
        </w:rPr>
        <w:t xml:space="preserve"> </w:t>
      </w:r>
      <w:r>
        <w:rPr>
          <w:rFonts w:ascii="Traditional Arabic" w:hAnsi="Traditional Arabic" w:cs="Traditional Arabic"/>
          <w:sz w:val="28"/>
          <w:szCs w:val="28"/>
          <w:rtl/>
        </w:rPr>
        <w:t xml:space="preserve"> محمد حسين </w:t>
      </w:r>
      <w:proofErr w:type="spellStart"/>
      <w:r>
        <w:rPr>
          <w:rFonts w:ascii="Traditional Arabic" w:hAnsi="Traditional Arabic" w:cs="Traditional Arabic"/>
          <w:sz w:val="28"/>
          <w:szCs w:val="28"/>
          <w:rtl/>
        </w:rPr>
        <w:t>بريغش</w:t>
      </w:r>
      <w:proofErr w:type="spellEnd"/>
      <w:r>
        <w:rPr>
          <w:rFonts w:ascii="Traditional Arabic" w:hAnsi="Traditional Arabic" w:cs="Traditional Arabic"/>
          <w:sz w:val="28"/>
          <w:szCs w:val="28"/>
          <w:rtl/>
        </w:rPr>
        <w:t>، أدب الطفل أهدافه وسماته،</w:t>
      </w:r>
      <w:r>
        <w:rPr>
          <w:rFonts w:ascii="Traditional Arabic" w:hAnsi="Traditional Arabic" w:cs="Traditional Arabic" w:hint="cs"/>
          <w:sz w:val="28"/>
          <w:szCs w:val="28"/>
          <w:rtl/>
        </w:rPr>
        <w:t>ط</w:t>
      </w:r>
      <w:r w:rsidRPr="005C2A21">
        <w:rPr>
          <w:rFonts w:ascii="Traditional Arabic" w:hAnsi="Traditional Arabic" w:cs="Traditional Arabic" w:hint="cs"/>
          <w:sz w:val="24"/>
          <w:szCs w:val="24"/>
          <w:rtl/>
        </w:rPr>
        <w:t>2</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مؤسسة الرسالة، بيروت، </w:t>
      </w:r>
      <w:r w:rsidRPr="005C2A21">
        <w:rPr>
          <w:rFonts w:ascii="Traditional Arabic" w:hAnsi="Traditional Arabic" w:cs="Traditional Arabic"/>
          <w:sz w:val="24"/>
          <w:szCs w:val="24"/>
          <w:rtl/>
        </w:rPr>
        <w:t>1996</w:t>
      </w:r>
      <w:r>
        <w:rPr>
          <w:rFonts w:ascii="Traditional Arabic" w:hAnsi="Traditional Arabic" w:cs="Traditional Arabic"/>
          <w:sz w:val="28"/>
          <w:szCs w:val="28"/>
          <w:rtl/>
        </w:rPr>
        <w:t>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w:t>
      </w:r>
      <w:r w:rsidRPr="005C2A21">
        <w:rPr>
          <w:rFonts w:ascii="Traditional Arabic" w:hAnsi="Traditional Arabic" w:cs="Traditional Arabic"/>
          <w:sz w:val="24"/>
          <w:szCs w:val="24"/>
          <w:rtl/>
        </w:rPr>
        <w:t>195</w:t>
      </w:r>
      <w:r>
        <w:rPr>
          <w:rFonts w:ascii="Traditional Arabic" w:hAnsi="Traditional Arabic" w:cs="Traditional Arabic"/>
          <w:sz w:val="28"/>
          <w:szCs w:val="28"/>
          <w:rtl/>
        </w:rPr>
        <w:t>.</w:t>
      </w:r>
    </w:p>
  </w:footnote>
  <w:footnote w:id="24">
    <w:p w:rsidR="00FB77A8" w:rsidRDefault="00FB77A8" w:rsidP="007D2995">
      <w:pPr>
        <w:pStyle w:val="Notedebasdepage"/>
        <w:bidi/>
        <w:rPr>
          <w:rFonts w:ascii="Traditional Arabic" w:hAnsi="Traditional Arabic" w:cs="Traditional Arabic"/>
          <w:sz w:val="28"/>
          <w:szCs w:val="28"/>
          <w:rtl/>
          <w:lang w:bidi="ar-DZ"/>
        </w:rPr>
      </w:pPr>
      <w:r w:rsidRPr="005C2A21">
        <w:rPr>
          <w:rStyle w:val="Appelnotedebasdep"/>
          <w:rFonts w:ascii="Traditional Arabic" w:hAnsi="Traditional Arabic" w:cs="Traditional Arabic"/>
          <w:sz w:val="24"/>
          <w:szCs w:val="24"/>
        </w:rPr>
        <w:footnoteRef/>
      </w:r>
      <w:r w:rsidRPr="005C2A21">
        <w:rPr>
          <w:rFonts w:ascii="Traditional Arabic" w:hAnsi="Traditional Arabic" w:cs="Traditional Arabic"/>
          <w:sz w:val="24"/>
          <w:szCs w:val="24"/>
        </w:rPr>
        <w:t xml:space="preserve"> </w:t>
      </w:r>
      <w:r w:rsidRPr="005C2A21">
        <w:rPr>
          <w:rFonts w:ascii="Traditional Arabic" w:hAnsi="Traditional Arabic" w:cs="Traditional Arabic"/>
          <w:sz w:val="24"/>
          <w:szCs w:val="24"/>
          <w:rtl/>
        </w:rPr>
        <w:t xml:space="preserve"> </w:t>
      </w:r>
      <w:r>
        <w:rPr>
          <w:rFonts w:ascii="Traditional Arabic" w:hAnsi="Traditional Arabic" w:cs="Traditional Arabic"/>
          <w:sz w:val="28"/>
          <w:szCs w:val="28"/>
          <w:rtl/>
        </w:rPr>
        <w:t xml:space="preserve">مصطفى محمد </w:t>
      </w:r>
      <w:proofErr w:type="spellStart"/>
      <w:r>
        <w:rPr>
          <w:rFonts w:ascii="Traditional Arabic" w:hAnsi="Traditional Arabic" w:cs="Traditional Arabic"/>
          <w:sz w:val="28"/>
          <w:szCs w:val="28"/>
          <w:rtl/>
        </w:rPr>
        <w:t>الغماري</w:t>
      </w:r>
      <w:proofErr w:type="spellEnd"/>
      <w:r>
        <w:rPr>
          <w:rFonts w:ascii="Traditional Arabic" w:hAnsi="Traditional Arabic" w:cs="Traditional Arabic"/>
          <w:sz w:val="28"/>
          <w:szCs w:val="28"/>
          <w:rtl/>
        </w:rPr>
        <w:t>، ديوان الفرحة الخض</w:t>
      </w:r>
      <w:r>
        <w:rPr>
          <w:rFonts w:ascii="Traditional Arabic" w:hAnsi="Traditional Arabic" w:cs="Traditional Arabic" w:hint="cs"/>
          <w:sz w:val="28"/>
          <w:szCs w:val="28"/>
          <w:rtl/>
        </w:rPr>
        <w:t>راء</w:t>
      </w:r>
      <w:r>
        <w:rPr>
          <w:rFonts w:ascii="Traditional Arabic" w:hAnsi="Traditional Arabic" w:cs="Traditional Arabic"/>
          <w:sz w:val="28"/>
          <w:szCs w:val="28"/>
          <w:rtl/>
        </w:rPr>
        <w:t>، ص</w:t>
      </w:r>
      <w:r w:rsidRPr="005C2A21">
        <w:rPr>
          <w:rFonts w:ascii="Traditional Arabic" w:hAnsi="Traditional Arabic" w:cs="Traditional Arabic"/>
          <w:sz w:val="24"/>
          <w:szCs w:val="24"/>
          <w:rtl/>
        </w:rPr>
        <w:t>39</w:t>
      </w:r>
      <w:r>
        <w:rPr>
          <w:rFonts w:ascii="Traditional Arabic" w:hAnsi="Traditional Arabic" w:cs="Traditional Arabic"/>
          <w:sz w:val="28"/>
          <w:szCs w:val="28"/>
          <w:rtl/>
        </w:rPr>
        <w:t>.</w:t>
      </w:r>
    </w:p>
  </w:footnote>
  <w:footnote w:id="25">
    <w:p w:rsidR="00FB77A8" w:rsidRDefault="00FB77A8" w:rsidP="007D2995">
      <w:pPr>
        <w:pStyle w:val="Notedebasdepage"/>
        <w:bidi/>
        <w:rPr>
          <w:rFonts w:ascii="Traditional Arabic" w:hAnsi="Traditional Arabic" w:cs="Traditional Arabic"/>
          <w:sz w:val="28"/>
          <w:szCs w:val="28"/>
          <w:rtl/>
          <w:lang w:bidi="ar-DZ"/>
        </w:rPr>
      </w:pPr>
      <w:r w:rsidRPr="005C2A21">
        <w:rPr>
          <w:rStyle w:val="Appelnotedebasdep"/>
          <w:rFonts w:ascii="Traditional Arabic" w:hAnsi="Traditional Arabic" w:cs="Traditional Arabic"/>
          <w:sz w:val="24"/>
          <w:szCs w:val="24"/>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مصطفى محمد </w:t>
      </w:r>
      <w:proofErr w:type="spellStart"/>
      <w:r>
        <w:rPr>
          <w:rFonts w:ascii="Traditional Arabic" w:hAnsi="Traditional Arabic" w:cs="Traditional Arabic"/>
          <w:sz w:val="28"/>
          <w:szCs w:val="28"/>
          <w:rtl/>
        </w:rPr>
        <w:t>الغماري</w:t>
      </w:r>
      <w:proofErr w:type="spellEnd"/>
      <w:r>
        <w:rPr>
          <w:rFonts w:ascii="Traditional Arabic" w:hAnsi="Traditional Arabic" w:cs="Traditional Arabic"/>
          <w:sz w:val="28"/>
          <w:szCs w:val="28"/>
          <w:rtl/>
        </w:rPr>
        <w:t>، ديوان الفرحة الخضراء، ص</w:t>
      </w:r>
      <w:r w:rsidRPr="005C2A21">
        <w:rPr>
          <w:rFonts w:ascii="Traditional Arabic" w:hAnsi="Traditional Arabic" w:cs="Traditional Arabic"/>
          <w:sz w:val="24"/>
          <w:szCs w:val="24"/>
          <w:rtl/>
        </w:rPr>
        <w:t>22</w:t>
      </w:r>
      <w:r>
        <w:rPr>
          <w:rFonts w:ascii="Traditional Arabic" w:hAnsi="Traditional Arabic" w:cs="Traditional Arabic"/>
          <w:sz w:val="28"/>
          <w:szCs w:val="28"/>
          <w:rtl/>
        </w:rPr>
        <w:t>.</w:t>
      </w:r>
    </w:p>
  </w:footnote>
  <w:footnote w:id="26">
    <w:p w:rsidR="00FB77A8" w:rsidRPr="00CE42A7" w:rsidRDefault="00FB77A8" w:rsidP="007D2995">
      <w:pPr>
        <w:pStyle w:val="Notedebasdepage"/>
        <w:bidi/>
        <w:rPr>
          <w:rFonts w:ascii="Traditional Arabic" w:hAnsi="Traditional Arabic" w:cs="Traditional Arabic"/>
          <w:sz w:val="24"/>
          <w:szCs w:val="24"/>
          <w:rtl/>
          <w:lang w:bidi="ar-DZ"/>
        </w:rPr>
      </w:pPr>
      <w:r w:rsidRPr="00CE42A7">
        <w:rPr>
          <w:rStyle w:val="Appelnotedebasdep"/>
          <w:rFonts w:ascii="Traditional Arabic" w:hAnsi="Traditional Arabic" w:cs="Traditional Arabic"/>
          <w:sz w:val="24"/>
          <w:szCs w:val="24"/>
        </w:rPr>
        <w:footnoteRef/>
      </w:r>
      <w:r w:rsidRPr="00CE42A7">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8"/>
          <w:szCs w:val="28"/>
          <w:rtl/>
        </w:rPr>
        <w:t>المصدر</w:t>
      </w:r>
      <w:proofErr w:type="gramEnd"/>
      <w:r>
        <w:rPr>
          <w:rFonts w:ascii="Traditional Arabic" w:hAnsi="Traditional Arabic" w:cs="Traditional Arabic" w:hint="cs"/>
          <w:sz w:val="28"/>
          <w:szCs w:val="28"/>
          <w:rtl/>
        </w:rPr>
        <w:t xml:space="preserve"> السابق</w:t>
      </w:r>
      <w:r w:rsidRPr="00CE42A7">
        <w:rPr>
          <w:rFonts w:ascii="Traditional Arabic" w:hAnsi="Traditional Arabic" w:cs="Traditional Arabic"/>
          <w:sz w:val="28"/>
          <w:szCs w:val="28"/>
          <w:rtl/>
        </w:rPr>
        <w:t>، ص</w:t>
      </w:r>
      <w:r w:rsidRPr="00CE42A7">
        <w:rPr>
          <w:rFonts w:ascii="Traditional Arabic" w:hAnsi="Traditional Arabic" w:cs="Traditional Arabic" w:hint="cs"/>
          <w:sz w:val="24"/>
          <w:szCs w:val="24"/>
          <w:rtl/>
        </w:rPr>
        <w:t>26</w:t>
      </w:r>
      <w:r>
        <w:rPr>
          <w:rFonts w:ascii="Traditional Arabic" w:hAnsi="Traditional Arabic" w:cs="Traditional Arabic" w:hint="cs"/>
          <w:sz w:val="28"/>
          <w:szCs w:val="28"/>
          <w:rtl/>
        </w:rPr>
        <w:t>.</w:t>
      </w:r>
    </w:p>
  </w:footnote>
  <w:footnote w:id="27">
    <w:p w:rsidR="00FB77A8" w:rsidRDefault="00FB77A8" w:rsidP="007D2995">
      <w:pPr>
        <w:pStyle w:val="Notedebasdepage"/>
        <w:bidi/>
        <w:rPr>
          <w:rFonts w:ascii="Traditional Arabic" w:hAnsi="Traditional Arabic" w:cs="Traditional Arabic"/>
          <w:sz w:val="28"/>
          <w:szCs w:val="28"/>
          <w:rtl/>
          <w:lang w:bidi="ar-DZ"/>
        </w:rPr>
      </w:pPr>
      <w:r w:rsidRPr="00CE42A7">
        <w:rPr>
          <w:rStyle w:val="Appelnotedebasdep"/>
          <w:rFonts w:ascii="Traditional Arabic" w:hAnsi="Traditional Arabic" w:cs="Traditional Arabic"/>
          <w:sz w:val="24"/>
          <w:szCs w:val="24"/>
        </w:rPr>
        <w:footnoteRef/>
      </w:r>
      <w:r w:rsidRPr="00CE42A7">
        <w:rPr>
          <w:rFonts w:ascii="Traditional Arabic" w:hAnsi="Traditional Arabic" w:cs="Traditional Arabic"/>
          <w:sz w:val="24"/>
          <w:szCs w:val="24"/>
        </w:rPr>
        <w:t xml:space="preserve"> </w:t>
      </w:r>
      <w:r>
        <w:rPr>
          <w:rFonts w:ascii="Traditional Arabic" w:hAnsi="Traditional Arabic" w:cs="Traditional Arabic"/>
          <w:sz w:val="28"/>
          <w:szCs w:val="28"/>
          <w:rtl/>
        </w:rPr>
        <w:t xml:space="preserve"> ، </w:t>
      </w:r>
      <w:r w:rsidRPr="00B2025E">
        <w:rPr>
          <w:rFonts w:ascii="Traditional Arabic" w:hAnsi="Traditional Arabic" w:cs="Traditional Arabic"/>
          <w:sz w:val="28"/>
          <w:szCs w:val="28"/>
          <w:rtl/>
        </w:rPr>
        <w:t xml:space="preserve">مصطفى محمد </w:t>
      </w:r>
      <w:proofErr w:type="spellStart"/>
      <w:r w:rsidRPr="00B2025E">
        <w:rPr>
          <w:rFonts w:ascii="Traditional Arabic" w:hAnsi="Traditional Arabic" w:cs="Traditional Arabic"/>
          <w:sz w:val="28"/>
          <w:szCs w:val="28"/>
          <w:rtl/>
        </w:rPr>
        <w:t>الغماري</w:t>
      </w:r>
      <w:proofErr w:type="spellEnd"/>
      <w:r w:rsidRPr="00B2025E">
        <w:rPr>
          <w:rFonts w:ascii="Traditional Arabic" w:hAnsi="Traditional Arabic" w:cs="Traditional Arabic"/>
          <w:sz w:val="28"/>
          <w:szCs w:val="28"/>
          <w:rtl/>
        </w:rPr>
        <w:t xml:space="preserve">، ديوان الفرحة الخضراء </w:t>
      </w:r>
      <w:r>
        <w:rPr>
          <w:rFonts w:ascii="Traditional Arabic" w:hAnsi="Traditional Arabic" w:cs="Traditional Arabic"/>
          <w:sz w:val="28"/>
          <w:szCs w:val="28"/>
          <w:rtl/>
        </w:rPr>
        <w:t>ص</w:t>
      </w:r>
      <w:r w:rsidRPr="00CE42A7">
        <w:rPr>
          <w:rFonts w:ascii="Traditional Arabic" w:hAnsi="Traditional Arabic" w:cs="Traditional Arabic"/>
          <w:sz w:val="24"/>
          <w:szCs w:val="24"/>
          <w:rtl/>
        </w:rPr>
        <w:t>19</w:t>
      </w:r>
      <w:r>
        <w:rPr>
          <w:rFonts w:ascii="Traditional Arabic" w:hAnsi="Traditional Arabic" w:cs="Traditional Arabic"/>
          <w:sz w:val="28"/>
          <w:szCs w:val="28"/>
          <w:rtl/>
        </w:rPr>
        <w:t>.</w:t>
      </w:r>
    </w:p>
  </w:footnote>
  <w:footnote w:id="28">
    <w:p w:rsidR="00FB77A8" w:rsidRPr="00CE42A7" w:rsidRDefault="00FB77A8" w:rsidP="007D2995">
      <w:pPr>
        <w:pStyle w:val="Notedebasdepage"/>
        <w:bidi/>
        <w:rPr>
          <w:rFonts w:ascii="Traditional Arabic" w:hAnsi="Traditional Arabic" w:cs="Traditional Arabic"/>
          <w:sz w:val="24"/>
          <w:szCs w:val="24"/>
          <w:rtl/>
          <w:lang w:bidi="ar-DZ"/>
        </w:rPr>
      </w:pPr>
      <w:r w:rsidRPr="00CE42A7">
        <w:rPr>
          <w:rStyle w:val="Appelnotedebasdep"/>
          <w:rFonts w:ascii="Traditional Arabic" w:hAnsi="Traditional Arabic" w:cs="Traditional Arabic"/>
          <w:sz w:val="24"/>
          <w:szCs w:val="24"/>
        </w:rPr>
        <w:footnoteRef/>
      </w:r>
      <w:r w:rsidRPr="00CE42A7">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sz w:val="28"/>
          <w:szCs w:val="28"/>
          <w:rtl/>
        </w:rPr>
        <w:t xml:space="preserve">مصطفى محمد </w:t>
      </w:r>
      <w:proofErr w:type="spellStart"/>
      <w:r>
        <w:rPr>
          <w:rFonts w:ascii="Traditional Arabic" w:hAnsi="Traditional Arabic" w:cs="Traditional Arabic"/>
          <w:sz w:val="28"/>
          <w:szCs w:val="28"/>
          <w:rtl/>
        </w:rPr>
        <w:t>الغماري</w:t>
      </w:r>
      <w:proofErr w:type="spellEnd"/>
      <w:r>
        <w:rPr>
          <w:rFonts w:ascii="Traditional Arabic" w:hAnsi="Traditional Arabic" w:cs="Traditional Arabic"/>
          <w:sz w:val="28"/>
          <w:szCs w:val="28"/>
          <w:rtl/>
        </w:rPr>
        <w:t>، ديوان الفرحة الخضراء، ص</w:t>
      </w:r>
      <w:r w:rsidRPr="005F1F59">
        <w:rPr>
          <w:rFonts w:ascii="Traditional Arabic" w:hAnsi="Traditional Arabic" w:cs="Traditional Arabic" w:hint="cs"/>
          <w:sz w:val="24"/>
          <w:szCs w:val="24"/>
          <w:rtl/>
        </w:rPr>
        <w:t>31</w:t>
      </w:r>
      <w:r>
        <w:rPr>
          <w:rFonts w:ascii="Traditional Arabic" w:hAnsi="Traditional Arabic" w:cs="Traditional Arabic" w:hint="cs"/>
          <w:sz w:val="28"/>
          <w:szCs w:val="28"/>
          <w:rtl/>
        </w:rPr>
        <w:t>.</w:t>
      </w:r>
    </w:p>
  </w:footnote>
  <w:footnote w:id="29">
    <w:p w:rsidR="00FB77A8" w:rsidRDefault="00FB77A8" w:rsidP="007D2995">
      <w:pPr>
        <w:pStyle w:val="Notedebasdepage"/>
        <w:bidi/>
        <w:rPr>
          <w:rFonts w:ascii="Traditional Arabic" w:hAnsi="Traditional Arabic" w:cs="Traditional Arabic"/>
          <w:sz w:val="28"/>
          <w:szCs w:val="28"/>
          <w:rtl/>
          <w:lang w:bidi="ar-DZ"/>
        </w:rPr>
      </w:pPr>
      <w:r w:rsidRPr="005F1F59">
        <w:rPr>
          <w:rStyle w:val="Appelnotedebasdep"/>
          <w:rFonts w:ascii="Traditional Arabic" w:hAnsi="Traditional Arabic" w:cs="Traditional Arabic"/>
          <w:sz w:val="24"/>
          <w:szCs w:val="24"/>
        </w:rPr>
        <w:footnoteRef/>
      </w:r>
      <w:r w:rsidRPr="005F1F59">
        <w:rPr>
          <w:rFonts w:ascii="Traditional Arabic" w:hAnsi="Traditional Arabic" w:cs="Traditional Arabic"/>
          <w:sz w:val="24"/>
          <w:szCs w:val="24"/>
        </w:rPr>
        <w:t xml:space="preserve"> </w:t>
      </w:r>
      <w:r>
        <w:rPr>
          <w:rFonts w:ascii="Traditional Arabic" w:hAnsi="Traditional Arabic" w:cs="Traditional Arabic"/>
          <w:sz w:val="28"/>
          <w:szCs w:val="28"/>
          <w:rtl/>
        </w:rPr>
        <w:t xml:space="preserve">مصطفى محمد </w:t>
      </w:r>
      <w:proofErr w:type="spellStart"/>
      <w:r>
        <w:rPr>
          <w:rFonts w:ascii="Traditional Arabic" w:hAnsi="Traditional Arabic" w:cs="Traditional Arabic"/>
          <w:sz w:val="28"/>
          <w:szCs w:val="28"/>
          <w:rtl/>
        </w:rPr>
        <w:t>الغماري</w:t>
      </w:r>
      <w:proofErr w:type="spellEnd"/>
      <w:r>
        <w:rPr>
          <w:rFonts w:ascii="Traditional Arabic" w:hAnsi="Traditional Arabic" w:cs="Traditional Arabic"/>
          <w:sz w:val="28"/>
          <w:szCs w:val="28"/>
          <w:rtl/>
        </w:rPr>
        <w:t>، ديوان الفرحة الخضراء، ص</w:t>
      </w:r>
      <w:r w:rsidRPr="005F1F59">
        <w:rPr>
          <w:rFonts w:ascii="Traditional Arabic" w:hAnsi="Traditional Arabic" w:cs="Traditional Arabic"/>
          <w:sz w:val="24"/>
          <w:szCs w:val="24"/>
          <w:rtl/>
        </w:rPr>
        <w:t>53</w:t>
      </w:r>
      <w:r>
        <w:rPr>
          <w:rFonts w:ascii="Traditional Arabic" w:hAnsi="Traditional Arabic" w:cs="Traditional Arabic"/>
          <w:sz w:val="28"/>
          <w:szCs w:val="28"/>
          <w:rtl/>
        </w:rPr>
        <w:t>.</w:t>
      </w:r>
      <w:r>
        <w:rPr>
          <w:rFonts w:ascii="Traditional Arabic" w:hAnsi="Traditional Arabic" w:cs="Traditional Arabic"/>
          <w:sz w:val="28"/>
          <w:szCs w:val="28"/>
          <w:rtl/>
          <w:lang w:bidi="ar-DZ"/>
        </w:rPr>
        <w:tab/>
      </w:r>
    </w:p>
  </w:footnote>
  <w:footnote w:id="30">
    <w:p w:rsidR="00FB77A8" w:rsidRDefault="00FB77A8" w:rsidP="007D2995">
      <w:pPr>
        <w:pStyle w:val="Notedebasdepage"/>
        <w:bidi/>
        <w:rPr>
          <w:rFonts w:ascii="Traditional Arabic" w:hAnsi="Traditional Arabic" w:cs="Traditional Arabic"/>
          <w:sz w:val="28"/>
          <w:szCs w:val="28"/>
          <w:rtl/>
          <w:lang w:bidi="ar-DZ"/>
        </w:rPr>
      </w:pPr>
      <w:r w:rsidRPr="005F1F59">
        <w:rPr>
          <w:rStyle w:val="Appelnotedebasdep"/>
          <w:rFonts w:ascii="Traditional Arabic" w:hAnsi="Traditional Arabic" w:cs="Traditional Arabic"/>
          <w:sz w:val="24"/>
          <w:szCs w:val="24"/>
        </w:rPr>
        <w:footnoteRef/>
      </w:r>
      <w:r w:rsidRPr="005F1F59">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Pr>
        <w:t xml:space="preserve"> </w:t>
      </w:r>
      <w:r>
        <w:rPr>
          <w:rFonts w:ascii="Traditional Arabic" w:hAnsi="Traditional Arabic" w:cs="Traditional Arabic"/>
          <w:sz w:val="28"/>
          <w:szCs w:val="28"/>
          <w:rtl/>
        </w:rPr>
        <w:t>هادي نعمان الهيتي، أدب الأطفال (فلسفته، فنونه، وسائطه)، الهيئة العامة للكتاب، القاهرة، ص</w:t>
      </w:r>
      <w:r w:rsidRPr="005F1F59">
        <w:rPr>
          <w:rFonts w:ascii="Traditional Arabic" w:hAnsi="Traditional Arabic" w:cs="Traditional Arabic"/>
          <w:sz w:val="24"/>
          <w:szCs w:val="24"/>
          <w:rtl/>
        </w:rPr>
        <w:t>9</w:t>
      </w:r>
      <w:r w:rsidRPr="005F1F59">
        <w:rPr>
          <w:rFonts w:ascii="Traditional Arabic" w:hAnsi="Traditional Arabic" w:cs="Traditional Arabic" w:hint="cs"/>
          <w:sz w:val="24"/>
          <w:szCs w:val="24"/>
          <w:rtl/>
        </w:rPr>
        <w:t>4</w:t>
      </w:r>
      <w:r>
        <w:rPr>
          <w:rFonts w:ascii="Traditional Arabic" w:hAnsi="Traditional Arabic" w:cs="Traditional Arabic"/>
          <w:sz w:val="28"/>
          <w:szCs w:val="28"/>
          <w:rtl/>
        </w:rPr>
        <w:t>.</w:t>
      </w:r>
    </w:p>
    <w:p w:rsidR="00FB77A8" w:rsidRPr="004505E0" w:rsidRDefault="00FB77A8" w:rsidP="007D2995">
      <w:pPr>
        <w:pStyle w:val="Notedebasdepage"/>
        <w:bidi/>
        <w:rPr>
          <w:rFonts w:ascii="Traditional Arabic" w:hAnsi="Traditional Arabic" w:cs="Traditional Arabic"/>
          <w:sz w:val="28"/>
          <w:szCs w:val="28"/>
          <w:rtl/>
          <w:lang w:bidi="ar-DZ"/>
        </w:rPr>
      </w:pPr>
    </w:p>
  </w:footnote>
  <w:footnote w:id="31">
    <w:p w:rsidR="00FB77A8" w:rsidRPr="009E7CF4" w:rsidRDefault="00FB77A8" w:rsidP="00F23C30">
      <w:pPr>
        <w:pStyle w:val="Notedebasdepage"/>
        <w:bidi/>
        <w:rPr>
          <w:rFonts w:ascii="Traditional Arabic" w:hAnsi="Traditional Arabic" w:cs="Traditional Arabic"/>
          <w:sz w:val="28"/>
          <w:szCs w:val="28"/>
          <w:rtl/>
          <w:lang w:bidi="ar-DZ"/>
        </w:rPr>
      </w:pPr>
      <w:r w:rsidRPr="00D22EBC">
        <w:rPr>
          <w:rStyle w:val="Appelnotedebasdep"/>
          <w:rFonts w:ascii="Traditional Arabic" w:hAnsi="Traditional Arabic" w:cs="Traditional Arabic"/>
          <w:sz w:val="24"/>
          <w:szCs w:val="24"/>
        </w:rPr>
        <w:footnoteRef/>
      </w:r>
      <w:r w:rsidRPr="00D22EBC">
        <w:rPr>
          <w:rFonts w:ascii="Traditional Arabic" w:hAnsi="Traditional Arabic" w:cs="Traditional Arabic"/>
          <w:sz w:val="24"/>
          <w:szCs w:val="24"/>
        </w:rPr>
        <w:t xml:space="preserve"> </w:t>
      </w:r>
      <w:r w:rsidRPr="0045097C">
        <w:rPr>
          <w:rFonts w:ascii="Traditional Arabic" w:hAnsi="Traditional Arabic" w:cs="Traditional Arabic" w:hint="cs"/>
          <w:sz w:val="32"/>
          <w:szCs w:val="32"/>
          <w:rtl/>
        </w:rPr>
        <w:t>عبد الرحمان الوجي، الإيقاع في الشعر العربي</w:t>
      </w:r>
      <w:r>
        <w:rPr>
          <w:rFonts w:ascii="Traditional Arabic" w:hAnsi="Traditional Arabic" w:cs="Traditional Arabic" w:hint="cs"/>
          <w:sz w:val="32"/>
          <w:szCs w:val="32"/>
          <w:rtl/>
        </w:rPr>
        <w:t xml:space="preserve"> ، دار الحصاد</w:t>
      </w:r>
      <w:r w:rsidRPr="0045097C">
        <w:rPr>
          <w:rFonts w:ascii="Traditional Arabic" w:hAnsi="Traditional Arabic" w:cs="Traditional Arabic" w:hint="cs"/>
          <w:sz w:val="32"/>
          <w:szCs w:val="32"/>
          <w:rtl/>
        </w:rPr>
        <w:t>،</w:t>
      </w:r>
      <w:r w:rsidRPr="0029619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ط</w:t>
      </w:r>
      <w:r w:rsidRPr="00D22EBC">
        <w:rPr>
          <w:rFonts w:ascii="Traditional Arabic" w:hAnsi="Traditional Arabic" w:cs="Traditional Arabic" w:hint="cs"/>
          <w:sz w:val="24"/>
          <w:szCs w:val="24"/>
          <w:rtl/>
        </w:rPr>
        <w:t>1</w:t>
      </w:r>
      <w:r>
        <w:rPr>
          <w:rFonts w:ascii="Traditional Arabic" w:hAnsi="Traditional Arabic" w:cs="Traditional Arabic" w:hint="cs"/>
          <w:sz w:val="24"/>
          <w:szCs w:val="24"/>
          <w:rtl/>
        </w:rPr>
        <w:t>،</w:t>
      </w:r>
      <w:r w:rsidRPr="0045097C">
        <w:rPr>
          <w:rFonts w:ascii="Traditional Arabic" w:hAnsi="Traditional Arabic" w:cs="Traditional Arabic" w:hint="cs"/>
          <w:sz w:val="32"/>
          <w:szCs w:val="32"/>
          <w:rtl/>
        </w:rPr>
        <w:t xml:space="preserve"> </w:t>
      </w:r>
      <w:r w:rsidRPr="00D22EBC">
        <w:rPr>
          <w:rFonts w:ascii="Traditional Arabic" w:hAnsi="Traditional Arabic" w:cs="Traditional Arabic" w:hint="cs"/>
          <w:sz w:val="24"/>
          <w:szCs w:val="24"/>
          <w:rtl/>
        </w:rPr>
        <w:t>1989</w:t>
      </w:r>
      <w:r w:rsidRPr="0045097C">
        <w:rPr>
          <w:rFonts w:ascii="Traditional Arabic" w:hAnsi="Traditional Arabic" w:cs="Traditional Arabic" w:hint="cs"/>
          <w:sz w:val="32"/>
          <w:szCs w:val="32"/>
          <w:rtl/>
        </w:rPr>
        <w:t>م، ص</w:t>
      </w:r>
      <w:r w:rsidRPr="00D22EBC">
        <w:rPr>
          <w:rFonts w:ascii="Traditional Arabic" w:hAnsi="Traditional Arabic" w:cs="Traditional Arabic" w:hint="cs"/>
          <w:sz w:val="24"/>
          <w:szCs w:val="24"/>
          <w:rtl/>
        </w:rPr>
        <w:t>74</w:t>
      </w:r>
      <w:r>
        <w:rPr>
          <w:rFonts w:ascii="Traditional Arabic" w:hAnsi="Traditional Arabic" w:cs="Traditional Arabic" w:hint="cs"/>
          <w:sz w:val="28"/>
          <w:szCs w:val="28"/>
          <w:rtl/>
        </w:rPr>
        <w:t>.</w:t>
      </w:r>
    </w:p>
  </w:footnote>
  <w:footnote w:id="32">
    <w:p w:rsidR="00FB77A8" w:rsidRPr="004D7EFE" w:rsidRDefault="00FB77A8" w:rsidP="00F23C30">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4"/>
          <w:szCs w:val="24"/>
          <w:rtl/>
        </w:rPr>
        <w:t xml:space="preserve"> </w:t>
      </w:r>
      <w:r w:rsidRPr="00D22EBC">
        <w:rPr>
          <w:rStyle w:val="Appelnotedebasdep"/>
          <w:rFonts w:ascii="Traditional Arabic" w:hAnsi="Traditional Arabic" w:cs="Traditional Arabic"/>
          <w:sz w:val="24"/>
          <w:szCs w:val="24"/>
        </w:rPr>
        <w:footnoteRef/>
      </w:r>
      <w:r w:rsidRPr="00D22EBC">
        <w:rPr>
          <w:rFonts w:ascii="Traditional Arabic" w:hAnsi="Traditional Arabic" w:cs="Traditional Arabic"/>
          <w:sz w:val="24"/>
          <w:szCs w:val="24"/>
        </w:rPr>
        <w:t xml:space="preserve"> </w:t>
      </w:r>
      <w:r w:rsidRPr="004D7EFE">
        <w:rPr>
          <w:rFonts w:ascii="Traditional Arabic" w:hAnsi="Traditional Arabic" w:cs="Traditional Arabic"/>
          <w:sz w:val="28"/>
          <w:szCs w:val="28"/>
          <w:rtl/>
        </w:rPr>
        <w:t>نازك الملائكة، قضايا الشعر المعاصر</w:t>
      </w:r>
      <w:r>
        <w:rPr>
          <w:rFonts w:ascii="Traditional Arabic" w:hAnsi="Traditional Arabic" w:cs="Traditional Arabic" w:hint="cs"/>
          <w:sz w:val="28"/>
          <w:szCs w:val="28"/>
          <w:rtl/>
        </w:rPr>
        <w:t xml:space="preserve"> ، </w:t>
      </w:r>
      <w:r>
        <w:rPr>
          <w:rFonts w:ascii="Traditional Arabic" w:hAnsi="Traditional Arabic" w:cs="Traditional Arabic"/>
          <w:sz w:val="28"/>
          <w:szCs w:val="28"/>
          <w:rtl/>
        </w:rPr>
        <w:t>مكتبة النهضة، بيروت</w:t>
      </w:r>
      <w:r w:rsidRPr="004D7EFE">
        <w:rPr>
          <w:rFonts w:ascii="Traditional Arabic" w:hAnsi="Traditional Arabic" w:cs="Traditional Arabic"/>
          <w:sz w:val="28"/>
          <w:szCs w:val="28"/>
          <w:rtl/>
        </w:rPr>
        <w:t>،</w:t>
      </w:r>
      <w:r w:rsidRPr="0029619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ط</w:t>
      </w:r>
      <w:r w:rsidRPr="00D22EBC">
        <w:rPr>
          <w:rFonts w:ascii="Traditional Arabic" w:hAnsi="Traditional Arabic" w:cs="Traditional Arabic" w:hint="cs"/>
          <w:sz w:val="24"/>
          <w:szCs w:val="24"/>
          <w:rtl/>
        </w:rPr>
        <w:t>1</w:t>
      </w:r>
      <w:r>
        <w:rPr>
          <w:rFonts w:ascii="Traditional Arabic" w:hAnsi="Traditional Arabic" w:cs="Traditional Arabic" w:hint="cs"/>
          <w:sz w:val="24"/>
          <w:szCs w:val="24"/>
          <w:rtl/>
        </w:rPr>
        <w:t>،</w:t>
      </w:r>
      <w:r>
        <w:rPr>
          <w:rFonts w:ascii="Traditional Arabic" w:hAnsi="Traditional Arabic" w:cs="Traditional Arabic" w:hint="cs"/>
          <w:sz w:val="28"/>
          <w:szCs w:val="28"/>
          <w:rtl/>
        </w:rPr>
        <w:t xml:space="preserve"> </w:t>
      </w:r>
      <w:r w:rsidRPr="004D7EFE">
        <w:rPr>
          <w:rFonts w:ascii="Traditional Arabic" w:hAnsi="Traditional Arabic" w:cs="Traditional Arabic"/>
          <w:sz w:val="28"/>
          <w:szCs w:val="28"/>
          <w:rtl/>
        </w:rPr>
        <w:t>ص</w:t>
      </w:r>
      <w:r w:rsidRPr="00D22EBC">
        <w:rPr>
          <w:rFonts w:ascii="Traditional Arabic" w:hAnsi="Traditional Arabic" w:cs="Traditional Arabic"/>
          <w:sz w:val="24"/>
          <w:szCs w:val="24"/>
          <w:rtl/>
        </w:rPr>
        <w:t>242</w:t>
      </w:r>
      <w:r w:rsidRPr="004D7EFE">
        <w:rPr>
          <w:rFonts w:ascii="Traditional Arabic" w:hAnsi="Traditional Arabic" w:cs="Traditional Arabic"/>
          <w:sz w:val="28"/>
          <w:szCs w:val="28"/>
          <w:rtl/>
        </w:rPr>
        <w:t xml:space="preserve">. </w:t>
      </w:r>
    </w:p>
  </w:footnote>
  <w:footnote w:id="33">
    <w:p w:rsidR="00FB77A8" w:rsidRPr="004C4EAB" w:rsidRDefault="00FB77A8" w:rsidP="00F23C30">
      <w:pPr>
        <w:pStyle w:val="Notedebasdepage"/>
        <w:bidi/>
        <w:rPr>
          <w:rFonts w:ascii="Traditional Arabic" w:hAnsi="Traditional Arabic" w:cs="Traditional Arabic"/>
          <w:sz w:val="32"/>
          <w:szCs w:val="32"/>
          <w:rtl/>
          <w:lang w:bidi="ar-DZ"/>
        </w:rPr>
      </w:pPr>
      <w:r w:rsidRPr="00D22EBC">
        <w:rPr>
          <w:rStyle w:val="Appelnotedebasdep"/>
          <w:rFonts w:ascii="Traditional Arabic" w:hAnsi="Traditional Arabic" w:cs="Traditional Arabic"/>
          <w:sz w:val="24"/>
          <w:szCs w:val="24"/>
        </w:rPr>
        <w:footnoteRef/>
      </w:r>
      <w:r w:rsidRPr="00D22EBC">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4D7EFE">
        <w:rPr>
          <w:rFonts w:ascii="Traditional Arabic" w:hAnsi="Traditional Arabic" w:cs="Traditional Arabic"/>
          <w:sz w:val="28"/>
          <w:szCs w:val="28"/>
          <w:rtl/>
        </w:rPr>
        <w:t>مصطفى السعدني، البنيات الأسلوبية في لغة ال</w:t>
      </w:r>
      <w:r>
        <w:rPr>
          <w:rFonts w:ascii="Traditional Arabic" w:hAnsi="Traditional Arabic" w:cs="Traditional Arabic"/>
          <w:sz w:val="28"/>
          <w:szCs w:val="28"/>
          <w:rtl/>
        </w:rPr>
        <w:t>شعر الحديث</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منشأة المعارف</w:t>
      </w:r>
      <w:r w:rsidRPr="004D7EFE">
        <w:rPr>
          <w:rFonts w:ascii="Traditional Arabic" w:hAnsi="Traditional Arabic" w:cs="Traditional Arabic"/>
          <w:sz w:val="28"/>
          <w:szCs w:val="28"/>
          <w:rtl/>
        </w:rPr>
        <w:t>، الإسكندرية ص</w:t>
      </w:r>
      <w:r w:rsidRPr="00D22EBC">
        <w:rPr>
          <w:rFonts w:ascii="Traditional Arabic" w:hAnsi="Traditional Arabic" w:cs="Traditional Arabic"/>
          <w:sz w:val="24"/>
          <w:szCs w:val="24"/>
          <w:rtl/>
        </w:rPr>
        <w:t>38</w:t>
      </w:r>
      <w:r>
        <w:rPr>
          <w:rFonts w:ascii="Traditional Arabic" w:hAnsi="Traditional Arabic" w:cs="Traditional Arabic" w:hint="cs"/>
          <w:sz w:val="32"/>
          <w:szCs w:val="32"/>
          <w:rtl/>
        </w:rPr>
        <w:t>.</w:t>
      </w:r>
    </w:p>
  </w:footnote>
  <w:footnote w:id="34">
    <w:p w:rsidR="00FB77A8" w:rsidRPr="00D22EBC" w:rsidRDefault="00FB77A8" w:rsidP="00F23C30">
      <w:pPr>
        <w:pStyle w:val="Notedebasdepage"/>
        <w:bidi/>
        <w:rPr>
          <w:rFonts w:ascii="Traditional Arabic" w:hAnsi="Traditional Arabic" w:cs="Traditional Arabic"/>
          <w:sz w:val="24"/>
          <w:szCs w:val="24"/>
          <w:rtl/>
          <w:lang w:bidi="ar-DZ"/>
        </w:rPr>
      </w:pPr>
      <w:r w:rsidRPr="00D22EBC">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ديوان الفرحة الخضراء، دار شموع، ص</w:t>
      </w:r>
      <w:r>
        <w:rPr>
          <w:rFonts w:ascii="Traditional Arabic" w:hAnsi="Traditional Arabic" w:cs="Traditional Arabic" w:hint="cs"/>
          <w:sz w:val="24"/>
          <w:szCs w:val="24"/>
          <w:rtl/>
          <w:lang w:bidi="ar-DZ"/>
        </w:rPr>
        <w:t xml:space="preserve"> 8. </w:t>
      </w:r>
    </w:p>
  </w:footnote>
  <w:footnote w:id="35">
    <w:p w:rsidR="00FB77A8" w:rsidRPr="00E62ADC" w:rsidRDefault="00FB77A8" w:rsidP="00F23C30">
      <w:pPr>
        <w:pStyle w:val="Notedebasdepage"/>
        <w:bidi/>
        <w:rPr>
          <w:rFonts w:ascii="Traditional Arabic" w:hAnsi="Traditional Arabic" w:cs="Traditional Arabic"/>
          <w:sz w:val="24"/>
          <w:szCs w:val="24"/>
          <w:rtl/>
          <w:lang w:bidi="ar-DZ"/>
        </w:rPr>
      </w:pPr>
      <w:r w:rsidRPr="00E62ADC">
        <w:rPr>
          <w:rStyle w:val="Appelnotedebasdep"/>
          <w:rFonts w:ascii="Traditional Arabic" w:hAnsi="Traditional Arabic" w:cs="Traditional Arabic"/>
          <w:sz w:val="24"/>
          <w:szCs w:val="24"/>
        </w:rPr>
        <w:footnoteRef/>
      </w:r>
      <w:r w:rsidRPr="00E62ADC">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E62ADC">
        <w:rPr>
          <w:rFonts w:ascii="Traditional Arabic" w:hAnsi="Traditional Arabic" w:cs="Traditional Arabic" w:hint="cs"/>
          <w:sz w:val="24"/>
          <w:szCs w:val="24"/>
          <w:rtl/>
          <w:lang w:bidi="ar-DZ"/>
        </w:rPr>
        <w:t>14</w:t>
      </w:r>
      <w:r>
        <w:rPr>
          <w:rFonts w:ascii="Traditional Arabic" w:hAnsi="Traditional Arabic" w:cs="Traditional Arabic" w:hint="cs"/>
          <w:sz w:val="28"/>
          <w:szCs w:val="28"/>
          <w:rtl/>
          <w:lang w:bidi="ar-DZ"/>
        </w:rPr>
        <w:t>.</w:t>
      </w:r>
    </w:p>
  </w:footnote>
  <w:footnote w:id="36">
    <w:p w:rsidR="00FB77A8" w:rsidRPr="00E62ADC" w:rsidRDefault="00FB77A8" w:rsidP="00F23C30">
      <w:pPr>
        <w:pStyle w:val="Notedebasdepage"/>
        <w:bidi/>
        <w:rPr>
          <w:rFonts w:ascii="Traditional Arabic" w:hAnsi="Traditional Arabic" w:cs="Traditional Arabic"/>
          <w:sz w:val="24"/>
          <w:szCs w:val="24"/>
          <w:rtl/>
          <w:lang w:bidi="ar-DZ"/>
        </w:rPr>
      </w:pPr>
      <w:r w:rsidRPr="00E62ADC">
        <w:rPr>
          <w:rStyle w:val="Appelnotedebasdep"/>
          <w:rFonts w:ascii="Traditional Arabic" w:hAnsi="Traditional Arabic" w:cs="Traditional Arabic"/>
          <w:sz w:val="24"/>
          <w:szCs w:val="24"/>
        </w:rPr>
        <w:footnoteRef/>
      </w:r>
      <w:r w:rsidRPr="00E62ADC">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281DFA">
        <w:rPr>
          <w:rFonts w:ascii="Traditional Arabic" w:hAnsi="Traditional Arabic" w:cs="Traditional Arabic" w:hint="cs"/>
          <w:sz w:val="24"/>
          <w:szCs w:val="24"/>
          <w:rtl/>
          <w:lang w:bidi="ar-DZ"/>
        </w:rPr>
        <w:t>53</w:t>
      </w:r>
      <w:r>
        <w:rPr>
          <w:rFonts w:ascii="Traditional Arabic" w:hAnsi="Traditional Arabic" w:cs="Traditional Arabic" w:hint="cs"/>
          <w:sz w:val="28"/>
          <w:szCs w:val="28"/>
          <w:rtl/>
          <w:lang w:bidi="ar-DZ"/>
        </w:rPr>
        <w:t>.</w:t>
      </w:r>
    </w:p>
  </w:footnote>
  <w:footnote w:id="37">
    <w:p w:rsidR="00FB77A8" w:rsidRPr="001249E2" w:rsidRDefault="00FB77A8" w:rsidP="00F23C30">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hint="cs"/>
          <w:rtl/>
        </w:rPr>
        <w:t xml:space="preserve"> </w:t>
      </w:r>
      <w:r w:rsidRPr="004D7EFE">
        <w:rPr>
          <w:rFonts w:ascii="Traditional Arabic" w:hAnsi="Traditional Arabic" w:cs="Traditional Arabic"/>
          <w:sz w:val="28"/>
          <w:szCs w:val="28"/>
          <w:rtl/>
        </w:rPr>
        <w:t>نازك</w:t>
      </w:r>
      <w:r>
        <w:rPr>
          <w:rFonts w:ascii="Traditional Arabic" w:hAnsi="Traditional Arabic" w:cs="Traditional Arabic"/>
          <w:sz w:val="28"/>
          <w:szCs w:val="28"/>
          <w:rtl/>
        </w:rPr>
        <w:t xml:space="preserve"> الملائكة، قضايا الشعر المعاصر</w:t>
      </w:r>
      <w:r w:rsidRPr="004D7EFE">
        <w:rPr>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r w:rsidRPr="004D7EFE">
        <w:rPr>
          <w:rFonts w:ascii="Traditional Arabic" w:hAnsi="Traditional Arabic" w:cs="Traditional Arabic"/>
          <w:sz w:val="28"/>
          <w:szCs w:val="28"/>
          <w:rtl/>
        </w:rPr>
        <w:t>ص</w:t>
      </w:r>
      <w:r w:rsidRPr="00281DFA">
        <w:rPr>
          <w:rFonts w:ascii="Traditional Arabic" w:hAnsi="Traditional Arabic" w:cs="Traditional Arabic"/>
          <w:sz w:val="24"/>
          <w:szCs w:val="24"/>
          <w:rtl/>
        </w:rPr>
        <w:t>2</w:t>
      </w:r>
      <w:r w:rsidRPr="00281DFA">
        <w:rPr>
          <w:rFonts w:ascii="Traditional Arabic" w:hAnsi="Traditional Arabic" w:cs="Traditional Arabic" w:hint="cs"/>
          <w:sz w:val="24"/>
          <w:szCs w:val="24"/>
          <w:rtl/>
        </w:rPr>
        <w:t>36</w:t>
      </w:r>
      <w:r w:rsidRPr="004D7EFE">
        <w:rPr>
          <w:rFonts w:ascii="Traditional Arabic" w:hAnsi="Traditional Arabic" w:cs="Traditional Arabic"/>
          <w:sz w:val="28"/>
          <w:szCs w:val="28"/>
          <w:rtl/>
        </w:rPr>
        <w:t xml:space="preserve">. </w:t>
      </w:r>
    </w:p>
  </w:footnote>
  <w:footnote w:id="38">
    <w:p w:rsidR="00FB77A8" w:rsidRPr="00281DFA" w:rsidRDefault="00FB77A8" w:rsidP="00F23C30">
      <w:pPr>
        <w:pStyle w:val="Notedebasdepage"/>
        <w:bidi/>
        <w:rPr>
          <w:rFonts w:ascii="Traditional Arabic" w:hAnsi="Traditional Arabic" w:cs="Traditional Arabic"/>
          <w:sz w:val="24"/>
          <w:szCs w:val="24"/>
          <w:rtl/>
          <w:lang w:bidi="ar-DZ"/>
        </w:rPr>
      </w:pPr>
      <w:r w:rsidRPr="00281DFA">
        <w:rPr>
          <w:rStyle w:val="Appelnotedebasdep"/>
          <w:rFonts w:ascii="Traditional Arabic" w:hAnsi="Traditional Arabic" w:cs="Traditional Arabic"/>
          <w:sz w:val="24"/>
          <w:szCs w:val="24"/>
        </w:rPr>
        <w:footnoteRef/>
      </w:r>
      <w:r w:rsidRPr="00281DFA">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281DFA">
        <w:rPr>
          <w:rFonts w:ascii="Traditional Arabic" w:hAnsi="Traditional Arabic" w:cs="Traditional Arabic" w:hint="cs"/>
          <w:sz w:val="24"/>
          <w:szCs w:val="24"/>
          <w:rtl/>
          <w:lang w:bidi="ar-DZ"/>
        </w:rPr>
        <w:t>6</w:t>
      </w:r>
      <w:r>
        <w:rPr>
          <w:rFonts w:ascii="Traditional Arabic" w:hAnsi="Traditional Arabic" w:cs="Traditional Arabic" w:hint="cs"/>
          <w:sz w:val="28"/>
          <w:szCs w:val="28"/>
          <w:rtl/>
          <w:lang w:bidi="ar-DZ"/>
        </w:rPr>
        <w:t>.</w:t>
      </w:r>
    </w:p>
  </w:footnote>
  <w:footnote w:id="39">
    <w:p w:rsidR="00FB77A8" w:rsidRPr="00281DFA" w:rsidRDefault="00FB77A8" w:rsidP="00F23C30">
      <w:pPr>
        <w:pStyle w:val="Notedebasdepage"/>
        <w:bidi/>
        <w:rPr>
          <w:rFonts w:ascii="Traditional Arabic" w:hAnsi="Traditional Arabic" w:cs="Traditional Arabic"/>
          <w:sz w:val="24"/>
          <w:szCs w:val="24"/>
          <w:rtl/>
          <w:lang w:bidi="ar-DZ"/>
        </w:rPr>
      </w:pPr>
      <w:r w:rsidRPr="00281DFA">
        <w:rPr>
          <w:rStyle w:val="Appelnotedebasdep"/>
          <w:rFonts w:ascii="Traditional Arabic" w:hAnsi="Traditional Arabic" w:cs="Traditional Arabic"/>
          <w:sz w:val="24"/>
          <w:szCs w:val="24"/>
        </w:rPr>
        <w:footnoteRef/>
      </w:r>
      <w:r w:rsidRPr="00281DFA">
        <w:rPr>
          <w:rFonts w:ascii="Traditional Arabic" w:hAnsi="Traditional Arabic" w:cs="Traditional Arabic"/>
          <w:sz w:val="24"/>
          <w:szCs w:val="24"/>
        </w:rPr>
        <w:t xml:space="preserve"> </w:t>
      </w:r>
      <w:proofErr w:type="gramStart"/>
      <w:r w:rsidRPr="00281DFA">
        <w:rPr>
          <w:rFonts w:ascii="Traditional Arabic" w:hAnsi="Traditional Arabic" w:cs="Traditional Arabic" w:hint="cs"/>
          <w:sz w:val="28"/>
          <w:szCs w:val="28"/>
          <w:rtl/>
        </w:rPr>
        <w:t>المصدر</w:t>
      </w:r>
      <w:proofErr w:type="gramEnd"/>
      <w:r w:rsidRPr="00281DFA">
        <w:rPr>
          <w:rFonts w:ascii="Traditional Arabic" w:hAnsi="Traditional Arabic" w:cs="Traditional Arabic" w:hint="cs"/>
          <w:sz w:val="28"/>
          <w:szCs w:val="28"/>
          <w:rtl/>
        </w:rPr>
        <w:t xml:space="preserve"> السابق، ص</w:t>
      </w:r>
      <w:r>
        <w:rPr>
          <w:rFonts w:ascii="Traditional Arabic" w:hAnsi="Traditional Arabic" w:cs="Traditional Arabic" w:hint="cs"/>
          <w:sz w:val="24"/>
          <w:szCs w:val="24"/>
          <w:rtl/>
        </w:rPr>
        <w:t>20.</w:t>
      </w:r>
    </w:p>
  </w:footnote>
  <w:footnote w:id="40">
    <w:p w:rsidR="00FB77A8" w:rsidRPr="00281DFA" w:rsidRDefault="00FB77A8" w:rsidP="00F23C30">
      <w:pPr>
        <w:pStyle w:val="Notedebasdepage"/>
        <w:bidi/>
        <w:rPr>
          <w:rFonts w:ascii="Traditional Arabic" w:hAnsi="Traditional Arabic" w:cs="Traditional Arabic"/>
          <w:sz w:val="24"/>
          <w:szCs w:val="24"/>
          <w:rtl/>
          <w:lang w:bidi="ar-DZ"/>
        </w:rPr>
      </w:pPr>
      <w:r w:rsidRPr="00281DFA">
        <w:rPr>
          <w:rStyle w:val="Appelnotedebasdep"/>
          <w:rFonts w:ascii="Traditional Arabic" w:hAnsi="Traditional Arabic" w:cs="Traditional Arabic"/>
          <w:sz w:val="24"/>
          <w:szCs w:val="24"/>
        </w:rPr>
        <w:footnoteRef/>
      </w:r>
      <w:r w:rsidRPr="00281DFA">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281DFA">
        <w:rPr>
          <w:rFonts w:ascii="Traditional Arabic" w:hAnsi="Traditional Arabic" w:cs="Traditional Arabic" w:hint="cs"/>
          <w:sz w:val="24"/>
          <w:szCs w:val="24"/>
          <w:rtl/>
          <w:lang w:bidi="ar-DZ"/>
        </w:rPr>
        <w:t>36</w:t>
      </w:r>
      <w:r>
        <w:rPr>
          <w:rFonts w:ascii="Traditional Arabic" w:hAnsi="Traditional Arabic" w:cs="Traditional Arabic" w:hint="cs"/>
          <w:sz w:val="28"/>
          <w:szCs w:val="28"/>
          <w:rtl/>
          <w:lang w:bidi="ar-DZ"/>
        </w:rPr>
        <w:t>.</w:t>
      </w:r>
    </w:p>
  </w:footnote>
  <w:footnote w:id="41">
    <w:p w:rsidR="00FB77A8" w:rsidRPr="00281DFA" w:rsidRDefault="00FB77A8" w:rsidP="00F23C30">
      <w:pPr>
        <w:pStyle w:val="Notedebasdepage"/>
        <w:bidi/>
        <w:rPr>
          <w:rFonts w:ascii="Traditional Arabic" w:hAnsi="Traditional Arabic" w:cs="Traditional Arabic"/>
          <w:sz w:val="24"/>
          <w:szCs w:val="24"/>
          <w:rtl/>
          <w:lang w:bidi="ar-DZ"/>
        </w:rPr>
      </w:pPr>
      <w:r w:rsidRPr="00281DFA">
        <w:rPr>
          <w:rStyle w:val="Appelnotedebasdep"/>
          <w:rFonts w:ascii="Traditional Arabic" w:hAnsi="Traditional Arabic" w:cs="Traditional Arabic"/>
          <w:sz w:val="24"/>
          <w:szCs w:val="24"/>
        </w:rPr>
        <w:footnoteRef/>
      </w:r>
      <w:r w:rsidRPr="00281DFA">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gramStart"/>
      <w:r w:rsidRPr="00732EA4">
        <w:rPr>
          <w:rFonts w:ascii="Traditional Arabic" w:hAnsi="Traditional Arabic" w:cs="Traditional Arabic" w:hint="cs"/>
          <w:sz w:val="28"/>
          <w:szCs w:val="28"/>
          <w:rtl/>
        </w:rPr>
        <w:t>المصدر</w:t>
      </w:r>
      <w:proofErr w:type="gramEnd"/>
      <w:r w:rsidRPr="00732EA4">
        <w:rPr>
          <w:rFonts w:ascii="Traditional Arabic" w:hAnsi="Traditional Arabic" w:cs="Traditional Arabic" w:hint="cs"/>
          <w:sz w:val="28"/>
          <w:szCs w:val="28"/>
          <w:rtl/>
        </w:rPr>
        <w:t xml:space="preserve"> السابق، ص</w:t>
      </w:r>
      <w:r>
        <w:rPr>
          <w:rFonts w:ascii="Traditional Arabic" w:hAnsi="Traditional Arabic" w:cs="Traditional Arabic" w:hint="cs"/>
          <w:sz w:val="24"/>
          <w:szCs w:val="24"/>
          <w:rtl/>
        </w:rPr>
        <w:t xml:space="preserve"> 51.</w:t>
      </w:r>
    </w:p>
  </w:footnote>
  <w:footnote w:id="42">
    <w:p w:rsidR="00FB77A8" w:rsidRPr="00281DFA" w:rsidRDefault="00FB77A8" w:rsidP="00F23C30">
      <w:pPr>
        <w:pStyle w:val="Notedebasdepage"/>
        <w:bidi/>
        <w:rPr>
          <w:rFonts w:ascii="Traditional Arabic" w:hAnsi="Traditional Arabic" w:cs="Traditional Arabic"/>
          <w:sz w:val="24"/>
          <w:szCs w:val="24"/>
          <w:rtl/>
          <w:lang w:bidi="ar-DZ"/>
        </w:rPr>
      </w:pPr>
      <w:r w:rsidRPr="00281DFA">
        <w:rPr>
          <w:rStyle w:val="Appelnotedebasdep"/>
          <w:rFonts w:ascii="Traditional Arabic" w:hAnsi="Traditional Arabic" w:cs="Traditional Arabic"/>
          <w:sz w:val="24"/>
          <w:szCs w:val="24"/>
        </w:rPr>
        <w:footnoteRef/>
      </w:r>
      <w:r w:rsidRPr="00281DFA">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281DFA">
        <w:rPr>
          <w:rFonts w:ascii="Traditional Arabic" w:hAnsi="Traditional Arabic" w:cs="Traditional Arabic" w:hint="cs"/>
          <w:sz w:val="24"/>
          <w:szCs w:val="24"/>
          <w:rtl/>
          <w:lang w:bidi="ar-DZ"/>
        </w:rPr>
        <w:t>43</w:t>
      </w:r>
      <w:r>
        <w:rPr>
          <w:rFonts w:ascii="Traditional Arabic" w:hAnsi="Traditional Arabic" w:cs="Traditional Arabic" w:hint="cs"/>
          <w:sz w:val="28"/>
          <w:szCs w:val="28"/>
          <w:rtl/>
          <w:lang w:bidi="ar-DZ"/>
        </w:rPr>
        <w:t>.</w:t>
      </w:r>
    </w:p>
  </w:footnote>
  <w:footnote w:id="43">
    <w:p w:rsidR="00FB77A8" w:rsidRPr="00F14F15" w:rsidRDefault="00FB77A8" w:rsidP="00F23C30">
      <w:pPr>
        <w:pStyle w:val="Notedebasdepage"/>
        <w:bidi/>
        <w:rPr>
          <w:rFonts w:ascii="Traditional Arabic" w:hAnsi="Traditional Arabic" w:cs="Traditional Arabic"/>
          <w:sz w:val="28"/>
          <w:szCs w:val="28"/>
          <w:rtl/>
        </w:rPr>
      </w:pPr>
      <w:r w:rsidRPr="00F14F15">
        <w:rPr>
          <w:rStyle w:val="Appelnotedebasdep"/>
          <w:rFonts w:ascii="Traditional Arabic" w:hAnsi="Traditional Arabic" w:cs="Traditional Arabic"/>
          <w:sz w:val="28"/>
          <w:szCs w:val="28"/>
        </w:rPr>
        <w:footnoteRef/>
      </w:r>
      <w:r w:rsidRPr="00F14F1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أنطوان الدحداح، معجم لغة النحو العربي، مراجعة جورج عبد المسيح، مكتبة لبنان ناشرون، بيروت، ط</w:t>
      </w:r>
      <w:r w:rsidRPr="00C10742">
        <w:rPr>
          <w:rFonts w:ascii="Traditional Arabic" w:hAnsi="Traditional Arabic" w:cs="Traditional Arabic" w:hint="cs"/>
          <w:sz w:val="24"/>
          <w:szCs w:val="24"/>
          <w:rtl/>
        </w:rPr>
        <w:t>3</w:t>
      </w:r>
      <w:r>
        <w:rPr>
          <w:rFonts w:ascii="Traditional Arabic" w:hAnsi="Traditional Arabic" w:cs="Traditional Arabic" w:hint="cs"/>
          <w:sz w:val="28"/>
          <w:szCs w:val="28"/>
          <w:rtl/>
        </w:rPr>
        <w:t xml:space="preserve">، </w:t>
      </w:r>
      <w:r w:rsidRPr="00C10742">
        <w:rPr>
          <w:rFonts w:ascii="Traditional Arabic" w:hAnsi="Traditional Arabic" w:cs="Traditional Arabic" w:hint="cs"/>
          <w:sz w:val="24"/>
          <w:szCs w:val="24"/>
          <w:rtl/>
        </w:rPr>
        <w:t>2001</w:t>
      </w:r>
      <w:r>
        <w:rPr>
          <w:rFonts w:ascii="Traditional Arabic" w:hAnsi="Traditional Arabic" w:cs="Traditional Arabic" w:hint="cs"/>
          <w:sz w:val="28"/>
          <w:szCs w:val="28"/>
          <w:rtl/>
        </w:rPr>
        <w:t>م، ص</w:t>
      </w:r>
      <w:r w:rsidRPr="00281DFA">
        <w:rPr>
          <w:rFonts w:ascii="Traditional Arabic" w:hAnsi="Traditional Arabic" w:cs="Traditional Arabic" w:hint="cs"/>
          <w:sz w:val="24"/>
          <w:szCs w:val="24"/>
          <w:rtl/>
        </w:rPr>
        <w:t>185</w:t>
      </w:r>
      <w:r>
        <w:rPr>
          <w:rFonts w:ascii="Traditional Arabic" w:hAnsi="Traditional Arabic" w:cs="Traditional Arabic" w:hint="cs"/>
          <w:sz w:val="28"/>
          <w:szCs w:val="28"/>
          <w:rtl/>
        </w:rPr>
        <w:t>.</w:t>
      </w:r>
    </w:p>
  </w:footnote>
  <w:footnote w:id="44">
    <w:p w:rsidR="00FB77A8" w:rsidRPr="001249E2" w:rsidRDefault="00FB77A8" w:rsidP="00F23C30">
      <w:pPr>
        <w:pStyle w:val="Notedebasdepage"/>
        <w:tabs>
          <w:tab w:val="right" w:pos="8503"/>
        </w:tabs>
        <w:bidi/>
        <w:rPr>
          <w:rFonts w:ascii="Traditional Arabic" w:hAnsi="Traditional Arabic" w:cs="Traditional Arabic"/>
          <w:sz w:val="24"/>
          <w:szCs w:val="24"/>
          <w:rtl/>
          <w:lang w:bidi="ar-DZ"/>
        </w:rPr>
      </w:pPr>
      <w:r w:rsidRPr="001249E2">
        <w:rPr>
          <w:rStyle w:val="Appelnotedebasdep"/>
          <w:rFonts w:ascii="Traditional Arabic" w:hAnsi="Traditional Arabic" w:cs="Traditional Arabic"/>
          <w:sz w:val="24"/>
          <w:szCs w:val="24"/>
        </w:rPr>
        <w:footnoteRef/>
      </w:r>
      <w:r w:rsidRPr="001249E2">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ديوان الفرحة الخضراء، ص</w:t>
      </w:r>
      <w:r w:rsidRPr="001249E2">
        <w:rPr>
          <w:rFonts w:ascii="Traditional Arabic" w:hAnsi="Traditional Arabic" w:cs="Traditional Arabic" w:hint="cs"/>
          <w:sz w:val="24"/>
          <w:szCs w:val="24"/>
          <w:rtl/>
          <w:lang w:bidi="ar-DZ"/>
        </w:rPr>
        <w:t>15</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ab/>
      </w:r>
    </w:p>
  </w:footnote>
  <w:footnote w:id="45">
    <w:p w:rsidR="00FB77A8" w:rsidRPr="0021566B" w:rsidRDefault="00FB77A8" w:rsidP="00F23C30">
      <w:pPr>
        <w:pStyle w:val="Notedebasdepage"/>
        <w:bidi/>
        <w:rPr>
          <w:rFonts w:ascii="Traditional Arabic" w:hAnsi="Traditional Arabic" w:cs="Traditional Arabic"/>
          <w:sz w:val="24"/>
          <w:szCs w:val="24"/>
          <w:rtl/>
          <w:lang w:bidi="ar-DZ"/>
        </w:rPr>
      </w:pPr>
      <w:r w:rsidRPr="0021566B">
        <w:rPr>
          <w:rStyle w:val="Appelnotedebasdep"/>
          <w:rFonts w:ascii="Traditional Arabic" w:hAnsi="Traditional Arabic" w:cs="Traditional Arabic"/>
          <w:sz w:val="24"/>
          <w:szCs w:val="24"/>
        </w:rPr>
        <w:footnoteRef/>
      </w:r>
      <w:r w:rsidRPr="0021566B">
        <w:rPr>
          <w:rFonts w:ascii="Traditional Arabic" w:hAnsi="Traditional Arabic" w:cs="Traditional Arabic"/>
          <w:sz w:val="24"/>
          <w:szCs w:val="24"/>
        </w:rPr>
        <w:t xml:space="preserve">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السابق، ص </w:t>
      </w:r>
      <w:r w:rsidRPr="0021566B">
        <w:rPr>
          <w:rFonts w:ascii="Traditional Arabic" w:hAnsi="Traditional Arabic" w:cs="Traditional Arabic" w:hint="cs"/>
          <w:sz w:val="24"/>
          <w:szCs w:val="24"/>
          <w:rtl/>
          <w:lang w:bidi="ar-DZ"/>
        </w:rPr>
        <w:t>49</w:t>
      </w:r>
      <w:r>
        <w:rPr>
          <w:rFonts w:ascii="Traditional Arabic" w:hAnsi="Traditional Arabic" w:cs="Traditional Arabic" w:hint="cs"/>
          <w:sz w:val="28"/>
          <w:szCs w:val="28"/>
          <w:rtl/>
          <w:lang w:bidi="ar-DZ"/>
        </w:rPr>
        <w:t>.</w:t>
      </w:r>
    </w:p>
  </w:footnote>
  <w:footnote w:id="46">
    <w:p w:rsidR="00FB77A8" w:rsidRPr="00CF05BF" w:rsidRDefault="00FB77A8" w:rsidP="00F23C30">
      <w:pPr>
        <w:pStyle w:val="Notedebasdepage"/>
        <w:bidi/>
        <w:rPr>
          <w:rFonts w:ascii="Traditional Arabic" w:hAnsi="Traditional Arabic" w:cs="Traditional Arabic"/>
          <w:sz w:val="28"/>
          <w:szCs w:val="28"/>
          <w:rtl/>
          <w:lang w:bidi="ar-DZ"/>
        </w:rPr>
      </w:pPr>
      <w:r w:rsidRPr="003A619A">
        <w:rPr>
          <w:rStyle w:val="Appelnotedebasdep"/>
          <w:rFonts w:ascii="Traditional Arabic" w:hAnsi="Traditional Arabic" w:cs="Traditional Arabic"/>
          <w:sz w:val="24"/>
          <w:szCs w:val="24"/>
        </w:rPr>
        <w:footnoteRef/>
      </w:r>
      <w:r w:rsidRPr="003A619A">
        <w:rPr>
          <w:rFonts w:ascii="Traditional Arabic" w:hAnsi="Traditional Arabic" w:cs="Traditional Arabic"/>
          <w:sz w:val="24"/>
          <w:szCs w:val="24"/>
        </w:rPr>
        <w:t xml:space="preserve"> </w:t>
      </w:r>
      <w:r w:rsidRPr="003A619A">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بلقاسم رحمون، ثنائية الضمير الغائب والمخاطب وأثرها في استحضار السيرة النبوية الشريفة دراسة في اللامية </w:t>
      </w:r>
      <w:proofErr w:type="spellStart"/>
      <w:r>
        <w:rPr>
          <w:rFonts w:ascii="Traditional Arabic" w:hAnsi="Traditional Arabic" w:cs="Traditional Arabic" w:hint="cs"/>
          <w:sz w:val="28"/>
          <w:szCs w:val="28"/>
          <w:rtl/>
        </w:rPr>
        <w:t>الشقراطسية</w:t>
      </w:r>
      <w:proofErr w:type="spellEnd"/>
      <w:r>
        <w:rPr>
          <w:rFonts w:ascii="Traditional Arabic" w:hAnsi="Traditional Arabic" w:cs="Traditional Arabic" w:hint="cs"/>
          <w:sz w:val="28"/>
          <w:szCs w:val="28"/>
          <w:rtl/>
        </w:rPr>
        <w:t>، مجلة العلوم جامعة قسنطينة</w:t>
      </w:r>
      <w:r w:rsidRPr="003A619A">
        <w:rPr>
          <w:rFonts w:ascii="Traditional Arabic" w:hAnsi="Traditional Arabic" w:cs="Traditional Arabic" w:hint="cs"/>
          <w:sz w:val="24"/>
          <w:szCs w:val="24"/>
          <w:rtl/>
        </w:rPr>
        <w:t>1</w:t>
      </w:r>
      <w:r>
        <w:rPr>
          <w:rFonts w:ascii="Traditional Arabic" w:hAnsi="Traditional Arabic" w:cs="Traditional Arabic" w:hint="cs"/>
          <w:sz w:val="28"/>
          <w:szCs w:val="28"/>
          <w:rtl/>
        </w:rPr>
        <w:t>، عدد</w:t>
      </w:r>
      <w:r w:rsidRPr="003A619A">
        <w:rPr>
          <w:rFonts w:ascii="Traditional Arabic" w:hAnsi="Traditional Arabic" w:cs="Traditional Arabic" w:hint="cs"/>
          <w:sz w:val="24"/>
          <w:szCs w:val="24"/>
          <w:rtl/>
        </w:rPr>
        <w:t>44</w:t>
      </w:r>
      <w:r>
        <w:rPr>
          <w:rFonts w:ascii="Traditional Arabic" w:hAnsi="Traditional Arabic" w:cs="Traditional Arabic" w:hint="cs"/>
          <w:sz w:val="28"/>
          <w:szCs w:val="28"/>
          <w:rtl/>
        </w:rPr>
        <w:t>ديسمبر</w:t>
      </w:r>
      <w:r w:rsidRPr="003A619A">
        <w:rPr>
          <w:rFonts w:ascii="Traditional Arabic" w:hAnsi="Traditional Arabic" w:cs="Traditional Arabic" w:hint="cs"/>
          <w:sz w:val="24"/>
          <w:szCs w:val="24"/>
          <w:rtl/>
        </w:rPr>
        <w:t>2015</w:t>
      </w:r>
      <w:r>
        <w:rPr>
          <w:rFonts w:ascii="Traditional Arabic" w:hAnsi="Traditional Arabic" w:cs="Traditional Arabic" w:hint="cs"/>
          <w:sz w:val="28"/>
          <w:szCs w:val="28"/>
          <w:rtl/>
        </w:rPr>
        <w:t>، المجلد أ، ص</w:t>
      </w:r>
      <w:r w:rsidRPr="003A619A">
        <w:rPr>
          <w:rFonts w:ascii="Traditional Arabic" w:hAnsi="Traditional Arabic" w:cs="Traditional Arabic" w:hint="cs"/>
          <w:sz w:val="24"/>
          <w:szCs w:val="24"/>
          <w:rtl/>
        </w:rPr>
        <w:t>294/295</w:t>
      </w:r>
      <w:r>
        <w:rPr>
          <w:rFonts w:ascii="Traditional Arabic" w:hAnsi="Traditional Arabic" w:cs="Traditional Arabic" w:hint="cs"/>
          <w:sz w:val="28"/>
          <w:szCs w:val="28"/>
          <w:rtl/>
        </w:rPr>
        <w:t>.</w:t>
      </w:r>
    </w:p>
  </w:footnote>
  <w:footnote w:id="47">
    <w:p w:rsidR="00FB77A8" w:rsidRPr="005A67D7" w:rsidRDefault="00FB77A8" w:rsidP="00F23C30">
      <w:pPr>
        <w:pStyle w:val="Notedebasdepage"/>
        <w:bidi/>
        <w:rPr>
          <w:rFonts w:ascii="Traditional Arabic" w:hAnsi="Traditional Arabic" w:cs="Traditional Arabic"/>
          <w:sz w:val="28"/>
          <w:szCs w:val="28"/>
          <w:rtl/>
        </w:rPr>
      </w:pPr>
      <w:r w:rsidRPr="003A619A">
        <w:rPr>
          <w:rStyle w:val="Appelnotedebasdep"/>
          <w:rFonts w:ascii="Traditional Arabic" w:hAnsi="Traditional Arabic" w:cs="Traditional Arabic"/>
          <w:sz w:val="24"/>
          <w:szCs w:val="24"/>
        </w:rPr>
        <w:footnoteRef/>
      </w:r>
      <w:r w:rsidRPr="003A619A">
        <w:rPr>
          <w:rFonts w:ascii="Traditional Arabic" w:hAnsi="Traditional Arabic" w:cs="Traditional Arabic"/>
          <w:sz w:val="24"/>
          <w:szCs w:val="24"/>
        </w:rPr>
        <w:t xml:space="preserve"> </w:t>
      </w:r>
      <w:r w:rsidRPr="003A619A">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أنطوان الدحداح، معجم لغة النحو العربي، ص</w:t>
      </w:r>
      <w:r w:rsidRPr="001249E2">
        <w:rPr>
          <w:rFonts w:ascii="Traditional Arabic" w:hAnsi="Traditional Arabic" w:cs="Traditional Arabic" w:hint="cs"/>
          <w:sz w:val="24"/>
          <w:szCs w:val="24"/>
          <w:rtl/>
        </w:rPr>
        <w:t>138</w:t>
      </w:r>
      <w:r>
        <w:rPr>
          <w:rFonts w:ascii="Traditional Arabic" w:hAnsi="Traditional Arabic" w:cs="Traditional Arabic" w:hint="cs"/>
          <w:sz w:val="28"/>
          <w:szCs w:val="28"/>
          <w:rtl/>
        </w:rPr>
        <w:t>.</w:t>
      </w:r>
    </w:p>
  </w:footnote>
  <w:footnote w:id="48">
    <w:p w:rsidR="00FB77A8" w:rsidRPr="003A619A" w:rsidRDefault="00FB77A8" w:rsidP="00F23C30">
      <w:pPr>
        <w:pStyle w:val="Notedebasdepage"/>
        <w:bidi/>
        <w:rPr>
          <w:rFonts w:ascii="Traditional Arabic" w:hAnsi="Traditional Arabic" w:cs="Traditional Arabic"/>
          <w:sz w:val="24"/>
          <w:szCs w:val="24"/>
          <w:rtl/>
          <w:lang w:bidi="ar-DZ"/>
        </w:rPr>
      </w:pPr>
      <w:r w:rsidRPr="003A619A">
        <w:rPr>
          <w:rStyle w:val="Appelnotedebasdep"/>
          <w:rFonts w:ascii="Traditional Arabic" w:hAnsi="Traditional Arabic" w:cs="Traditional Arabic"/>
          <w:sz w:val="24"/>
          <w:szCs w:val="24"/>
        </w:rPr>
        <w:footnoteRef/>
      </w:r>
      <w:r w:rsidRPr="003A619A">
        <w:rPr>
          <w:rFonts w:ascii="Traditional Arabic" w:hAnsi="Traditional Arabic" w:cs="Traditional Arabic"/>
          <w:sz w:val="24"/>
          <w:szCs w:val="24"/>
        </w:rPr>
        <w:t xml:space="preserve"> </w:t>
      </w:r>
      <w:r w:rsidRPr="003A619A">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ينظر: د/إيميل بديع يعقوب، موسوعة النحو والصرف والإعراب ،دار العلم للملايين، بيروت، لبنان، ط</w:t>
      </w:r>
      <w:r w:rsidRPr="000C42CB">
        <w:rPr>
          <w:rFonts w:ascii="Traditional Arabic" w:hAnsi="Traditional Arabic" w:cs="Traditional Arabic" w:hint="cs"/>
          <w:sz w:val="24"/>
          <w:szCs w:val="24"/>
          <w:rtl/>
        </w:rPr>
        <w:t>1</w:t>
      </w:r>
      <w:r>
        <w:rPr>
          <w:rFonts w:ascii="Traditional Arabic" w:hAnsi="Traditional Arabic" w:cs="Traditional Arabic" w:hint="cs"/>
          <w:sz w:val="28"/>
          <w:szCs w:val="28"/>
          <w:rtl/>
        </w:rPr>
        <w:t>، أوت</w:t>
      </w:r>
      <w:r w:rsidRPr="003A619A">
        <w:rPr>
          <w:rFonts w:ascii="Traditional Arabic" w:hAnsi="Traditional Arabic" w:cs="Traditional Arabic" w:hint="cs"/>
          <w:sz w:val="24"/>
          <w:szCs w:val="24"/>
          <w:rtl/>
        </w:rPr>
        <w:t>1988</w:t>
      </w:r>
      <w:r>
        <w:rPr>
          <w:rFonts w:ascii="Traditional Arabic" w:hAnsi="Traditional Arabic" w:cs="Traditional Arabic" w:hint="cs"/>
          <w:sz w:val="28"/>
          <w:szCs w:val="28"/>
          <w:rtl/>
        </w:rPr>
        <w:t>م، ص</w:t>
      </w:r>
      <w:r w:rsidRPr="003A619A">
        <w:rPr>
          <w:rFonts w:ascii="Traditional Arabic" w:hAnsi="Traditional Arabic" w:cs="Traditional Arabic" w:hint="cs"/>
          <w:sz w:val="24"/>
          <w:szCs w:val="24"/>
          <w:rtl/>
        </w:rPr>
        <w:t>514/515.</w:t>
      </w:r>
    </w:p>
  </w:footnote>
  <w:footnote w:id="49">
    <w:p w:rsidR="00FB77A8" w:rsidRPr="003A619A" w:rsidRDefault="00FB77A8" w:rsidP="00F23C30">
      <w:pPr>
        <w:pStyle w:val="Notedebasdepage"/>
        <w:bidi/>
        <w:rPr>
          <w:rtl/>
          <w:lang w:bidi="ar-DZ"/>
        </w:rPr>
      </w:pPr>
      <w:r w:rsidRPr="003A619A">
        <w:rPr>
          <w:rStyle w:val="Appelnotedebasdep"/>
          <w:rFonts w:ascii="Traditional Arabic" w:hAnsi="Traditional Arabic" w:cs="Traditional Arabic"/>
          <w:sz w:val="24"/>
          <w:szCs w:val="24"/>
        </w:rPr>
        <w:footnoteRef/>
      </w:r>
      <w: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xml:space="preserve"> ص</w:t>
      </w:r>
      <w:r w:rsidRPr="003A619A">
        <w:rPr>
          <w:rFonts w:ascii="Traditional Arabic" w:hAnsi="Traditional Arabic" w:cs="Traditional Arabic" w:hint="cs"/>
          <w:sz w:val="24"/>
          <w:szCs w:val="24"/>
          <w:rtl/>
          <w:lang w:bidi="ar-DZ"/>
        </w:rPr>
        <w:t>23</w:t>
      </w:r>
      <w:r>
        <w:rPr>
          <w:rFonts w:ascii="Traditional Arabic" w:hAnsi="Traditional Arabic" w:cs="Traditional Arabic" w:hint="cs"/>
          <w:sz w:val="28"/>
          <w:szCs w:val="28"/>
          <w:rtl/>
          <w:lang w:bidi="ar-DZ"/>
        </w:rPr>
        <w:t>.</w:t>
      </w:r>
    </w:p>
  </w:footnote>
  <w:footnote w:id="50">
    <w:p w:rsidR="00FB77A8" w:rsidRPr="00CA379A" w:rsidRDefault="00FB77A8" w:rsidP="00F23C30">
      <w:pPr>
        <w:pStyle w:val="Notedebasdepage"/>
        <w:bidi/>
        <w:rPr>
          <w:rFonts w:ascii="Traditional Arabic" w:hAnsi="Traditional Arabic" w:cs="Traditional Arabic"/>
          <w:sz w:val="28"/>
          <w:szCs w:val="28"/>
          <w:rtl/>
          <w:lang w:bidi="ar-DZ"/>
        </w:rPr>
      </w:pPr>
      <w:r w:rsidRPr="00B15B13">
        <w:rPr>
          <w:rStyle w:val="Appelnotedebasdep"/>
          <w:rFonts w:ascii="Traditional Arabic" w:hAnsi="Traditional Arabic" w:cs="Traditional Arabic"/>
          <w:sz w:val="24"/>
          <w:szCs w:val="24"/>
        </w:rPr>
        <w:footnoteRef/>
      </w:r>
      <w:r w:rsidRPr="00B15B13">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أحمد الغالب </w:t>
      </w:r>
      <w:proofErr w:type="spellStart"/>
      <w:r>
        <w:rPr>
          <w:rFonts w:ascii="Traditional Arabic" w:hAnsi="Traditional Arabic" w:cs="Traditional Arabic" w:hint="cs"/>
          <w:sz w:val="28"/>
          <w:szCs w:val="28"/>
          <w:rtl/>
        </w:rPr>
        <w:t>خرشة</w:t>
      </w:r>
      <w:proofErr w:type="spellEnd"/>
      <w:r>
        <w:rPr>
          <w:rFonts w:ascii="Traditional Arabic" w:hAnsi="Traditional Arabic" w:cs="Traditional Arabic" w:hint="cs"/>
          <w:sz w:val="28"/>
          <w:szCs w:val="28"/>
          <w:rtl/>
        </w:rPr>
        <w:t xml:space="preserve">، ظاهرة التكرار في شعر محمد لافي، ديوان لم يعد درج العمر أخضر </w:t>
      </w:r>
      <w:proofErr w:type="spellStart"/>
      <w:r>
        <w:rPr>
          <w:rFonts w:ascii="Traditional Arabic" w:hAnsi="Traditional Arabic" w:cs="Traditional Arabic" w:hint="cs"/>
          <w:sz w:val="28"/>
          <w:szCs w:val="28"/>
          <w:rtl/>
        </w:rPr>
        <w:t>أنموذجا</w:t>
      </w:r>
      <w:proofErr w:type="spellEnd"/>
      <w:r>
        <w:rPr>
          <w:rFonts w:ascii="Traditional Arabic" w:hAnsi="Traditional Arabic" w:cs="Traditional Arabic" w:hint="cs"/>
          <w:sz w:val="28"/>
          <w:szCs w:val="28"/>
          <w:rtl/>
        </w:rPr>
        <w:t xml:space="preserve">، مجلة الدراسات الانسانية والعلوم الاجتماعية، الجامعة الأردنية، المجلد </w:t>
      </w:r>
      <w:r w:rsidRPr="0079426F">
        <w:rPr>
          <w:rFonts w:ascii="Traditional Arabic" w:hAnsi="Traditional Arabic" w:cs="Traditional Arabic" w:hint="cs"/>
          <w:sz w:val="24"/>
          <w:szCs w:val="24"/>
          <w:rtl/>
        </w:rPr>
        <w:t>42</w:t>
      </w:r>
      <w:r>
        <w:rPr>
          <w:rFonts w:ascii="Traditional Arabic" w:hAnsi="Traditional Arabic" w:cs="Traditional Arabic" w:hint="cs"/>
          <w:sz w:val="28"/>
          <w:szCs w:val="28"/>
          <w:rtl/>
        </w:rPr>
        <w:t>، العدد</w:t>
      </w:r>
      <w:r w:rsidRPr="000C42CB">
        <w:rPr>
          <w:rFonts w:ascii="Traditional Arabic" w:hAnsi="Traditional Arabic" w:cs="Traditional Arabic" w:hint="cs"/>
          <w:sz w:val="24"/>
          <w:szCs w:val="24"/>
          <w:rtl/>
        </w:rPr>
        <w:t>1،</w:t>
      </w:r>
      <w:r w:rsidRPr="0079426F">
        <w:rPr>
          <w:rFonts w:ascii="Traditional Arabic" w:hAnsi="Traditional Arabic" w:cs="Traditional Arabic" w:hint="cs"/>
          <w:sz w:val="24"/>
          <w:szCs w:val="24"/>
          <w:rtl/>
        </w:rPr>
        <w:t>2015م</w:t>
      </w:r>
      <w:r>
        <w:rPr>
          <w:rFonts w:ascii="Traditional Arabic" w:hAnsi="Traditional Arabic" w:cs="Traditional Arabic" w:hint="cs"/>
          <w:sz w:val="28"/>
          <w:szCs w:val="28"/>
          <w:rtl/>
        </w:rPr>
        <w:t>، ص</w:t>
      </w:r>
      <w:r w:rsidRPr="0079426F">
        <w:rPr>
          <w:rFonts w:ascii="Traditional Arabic" w:hAnsi="Traditional Arabic" w:cs="Traditional Arabic" w:hint="cs"/>
          <w:sz w:val="24"/>
          <w:szCs w:val="24"/>
          <w:rtl/>
        </w:rPr>
        <w:t>23</w:t>
      </w:r>
      <w:r>
        <w:rPr>
          <w:rFonts w:ascii="Traditional Arabic" w:hAnsi="Traditional Arabic" w:cs="Traditional Arabic" w:hint="cs"/>
          <w:sz w:val="28"/>
          <w:szCs w:val="28"/>
          <w:rtl/>
        </w:rPr>
        <w:t>.</w:t>
      </w:r>
    </w:p>
  </w:footnote>
  <w:footnote w:id="51">
    <w:p w:rsidR="00FB77A8" w:rsidRPr="0060095D" w:rsidRDefault="00FB77A8" w:rsidP="00F23C30">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ينظر: د/إيميل بديع يعقوب، موسوعة النحو والصرف والإعراب، ص </w:t>
      </w:r>
      <w:r w:rsidRPr="0079426F">
        <w:rPr>
          <w:rFonts w:ascii="Traditional Arabic" w:hAnsi="Traditional Arabic" w:cs="Traditional Arabic" w:hint="cs"/>
          <w:sz w:val="24"/>
          <w:szCs w:val="24"/>
          <w:rtl/>
        </w:rPr>
        <w:t>709</w:t>
      </w:r>
      <w:r>
        <w:rPr>
          <w:rFonts w:ascii="Traditional Arabic" w:hAnsi="Traditional Arabic" w:cs="Traditional Arabic" w:hint="cs"/>
          <w:sz w:val="28"/>
          <w:szCs w:val="28"/>
          <w:rtl/>
        </w:rPr>
        <w:t xml:space="preserve">. </w:t>
      </w:r>
      <w:r w:rsidRPr="0079426F">
        <w:rPr>
          <w:rStyle w:val="Appelnotedebasdep"/>
          <w:rFonts w:ascii="Traditional Arabic" w:hAnsi="Traditional Arabic" w:cs="Traditional Arabic"/>
          <w:sz w:val="24"/>
          <w:szCs w:val="24"/>
        </w:rPr>
        <w:footnoteRef/>
      </w:r>
      <w:r w:rsidRPr="0079426F">
        <w:rPr>
          <w:rFonts w:ascii="Traditional Arabic" w:hAnsi="Traditional Arabic" w:cs="Traditional Arabic"/>
          <w:sz w:val="24"/>
          <w:szCs w:val="24"/>
        </w:rPr>
        <w:t xml:space="preserve"> </w:t>
      </w:r>
    </w:p>
  </w:footnote>
  <w:footnote w:id="52">
    <w:p w:rsidR="00FB77A8" w:rsidRPr="00B15B13" w:rsidRDefault="00FB77A8" w:rsidP="00F23C30">
      <w:pPr>
        <w:pStyle w:val="Notedebasdepage"/>
        <w:bidi/>
        <w:rPr>
          <w:rFonts w:ascii="Traditional Arabic" w:hAnsi="Traditional Arabic" w:cs="Traditional Arabic"/>
          <w:sz w:val="24"/>
          <w:szCs w:val="24"/>
          <w:rtl/>
          <w:lang w:bidi="ar-DZ"/>
        </w:rPr>
      </w:pPr>
      <w:r w:rsidRPr="00B15B13">
        <w:rPr>
          <w:rStyle w:val="Appelnotedebasdep"/>
          <w:rFonts w:ascii="Traditional Arabic" w:hAnsi="Traditional Arabic" w:cs="Traditional Arabic"/>
          <w:sz w:val="24"/>
          <w:szCs w:val="24"/>
        </w:rPr>
        <w:footnoteRef/>
      </w:r>
      <w:r w:rsidRPr="00B15B13">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7B16CF">
        <w:rPr>
          <w:rFonts w:ascii="Traditional Arabic" w:hAnsi="Traditional Arabic" w:cs="Traditional Arabic" w:hint="cs"/>
          <w:sz w:val="24"/>
          <w:szCs w:val="24"/>
          <w:rtl/>
          <w:lang w:bidi="ar-DZ"/>
        </w:rPr>
        <w:t>2</w:t>
      </w:r>
      <w:r>
        <w:rPr>
          <w:rFonts w:ascii="Traditional Arabic" w:hAnsi="Traditional Arabic" w:cs="Traditional Arabic" w:hint="cs"/>
          <w:sz w:val="24"/>
          <w:szCs w:val="24"/>
          <w:rtl/>
          <w:lang w:bidi="ar-DZ"/>
        </w:rPr>
        <w:t>1</w:t>
      </w:r>
      <w:r w:rsidRPr="007B16CF">
        <w:rPr>
          <w:rFonts w:ascii="Traditional Arabic" w:hAnsi="Traditional Arabic" w:cs="Traditional Arabic" w:hint="cs"/>
          <w:sz w:val="24"/>
          <w:szCs w:val="24"/>
          <w:rtl/>
          <w:lang w:bidi="ar-DZ"/>
        </w:rPr>
        <w:t>.</w:t>
      </w:r>
    </w:p>
  </w:footnote>
  <w:footnote w:id="53">
    <w:p w:rsidR="00FB77A8" w:rsidRPr="0023294F" w:rsidRDefault="00FB77A8" w:rsidP="00F23C30">
      <w:pPr>
        <w:pStyle w:val="Notedebasdepage"/>
        <w:bidi/>
        <w:rPr>
          <w:rFonts w:ascii="Traditional Arabic" w:hAnsi="Traditional Arabic" w:cs="Traditional Arabic"/>
          <w:sz w:val="28"/>
          <w:szCs w:val="28"/>
          <w:rtl/>
          <w:lang w:bidi="ar-DZ"/>
        </w:rPr>
      </w:pPr>
      <w:r w:rsidRPr="007B16CF">
        <w:rPr>
          <w:rStyle w:val="Appelnotedebasdep"/>
          <w:rFonts w:ascii="Traditional Arabic" w:hAnsi="Traditional Arabic" w:cs="Traditional Arabic"/>
          <w:sz w:val="24"/>
          <w:szCs w:val="24"/>
        </w:rPr>
        <w:footnoteRef/>
      </w:r>
      <w:r w:rsidRPr="0023294F">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ينظر: د/إيميل بديع يعقوب، موسوعة النحو والصرف والإعراب، ص</w:t>
      </w:r>
      <w:r w:rsidRPr="007B16CF">
        <w:rPr>
          <w:rFonts w:ascii="Traditional Arabic" w:hAnsi="Traditional Arabic" w:cs="Traditional Arabic" w:hint="cs"/>
          <w:sz w:val="24"/>
          <w:szCs w:val="24"/>
          <w:rtl/>
        </w:rPr>
        <w:t>720</w:t>
      </w:r>
      <w:r>
        <w:rPr>
          <w:rFonts w:ascii="Traditional Arabic" w:hAnsi="Traditional Arabic" w:cs="Traditional Arabic" w:hint="cs"/>
          <w:sz w:val="28"/>
          <w:szCs w:val="28"/>
          <w:rtl/>
        </w:rPr>
        <w:t>.</w:t>
      </w:r>
    </w:p>
  </w:footnote>
  <w:footnote w:id="54">
    <w:p w:rsidR="00FB77A8" w:rsidRPr="00B15B13" w:rsidRDefault="00FB77A8" w:rsidP="00F23C30">
      <w:pPr>
        <w:pStyle w:val="Notedebasdepage"/>
        <w:bidi/>
        <w:rPr>
          <w:rFonts w:ascii="Traditional Arabic" w:hAnsi="Traditional Arabic" w:cs="Traditional Arabic"/>
          <w:sz w:val="24"/>
          <w:szCs w:val="24"/>
          <w:rtl/>
          <w:lang w:bidi="ar-DZ"/>
        </w:rPr>
      </w:pPr>
      <w:r w:rsidRPr="00B15B13">
        <w:rPr>
          <w:rStyle w:val="Appelnotedebasdep"/>
          <w:rFonts w:ascii="Traditional Arabic" w:hAnsi="Traditional Arabic" w:cs="Traditional Arabic"/>
          <w:sz w:val="24"/>
          <w:szCs w:val="24"/>
        </w:rPr>
        <w:footnoteRef/>
      </w:r>
      <w:r w:rsidRPr="00B15B13">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ديوان الفرحة الخضراء، دار شموع، ص</w:t>
      </w:r>
      <w:r w:rsidRPr="007B16CF">
        <w:rPr>
          <w:rFonts w:ascii="Traditional Arabic" w:hAnsi="Traditional Arabic" w:cs="Traditional Arabic" w:hint="cs"/>
          <w:sz w:val="24"/>
          <w:szCs w:val="24"/>
          <w:rtl/>
          <w:lang w:bidi="ar-DZ"/>
        </w:rPr>
        <w:t>20</w:t>
      </w:r>
      <w:r>
        <w:rPr>
          <w:rFonts w:ascii="Traditional Arabic" w:hAnsi="Traditional Arabic" w:cs="Traditional Arabic" w:hint="cs"/>
          <w:sz w:val="28"/>
          <w:szCs w:val="28"/>
          <w:rtl/>
          <w:lang w:bidi="ar-DZ"/>
        </w:rPr>
        <w:t>.</w:t>
      </w:r>
    </w:p>
  </w:footnote>
  <w:footnote w:id="55">
    <w:p w:rsidR="00FB77A8" w:rsidRPr="000207F0" w:rsidRDefault="00FB77A8" w:rsidP="00F23C30">
      <w:pPr>
        <w:pStyle w:val="Notedebasdepage"/>
        <w:bidi/>
        <w:rPr>
          <w:rFonts w:ascii="Traditional Arabic" w:hAnsi="Traditional Arabic" w:cs="Traditional Arabic"/>
          <w:sz w:val="32"/>
          <w:szCs w:val="32"/>
          <w:rtl/>
        </w:rPr>
      </w:pPr>
      <w:r w:rsidRPr="007B16CF">
        <w:rPr>
          <w:rStyle w:val="Appelnotedebasdep"/>
          <w:rFonts w:ascii="Traditional Arabic" w:hAnsi="Traditional Arabic" w:cs="Traditional Arabic"/>
          <w:sz w:val="24"/>
          <w:szCs w:val="24"/>
        </w:rPr>
        <w:footnoteRef/>
      </w:r>
      <w:r w:rsidRPr="007B16CF">
        <w:rPr>
          <w:rFonts w:ascii="Traditional Arabic" w:hAnsi="Traditional Arabic" w:cs="Traditional Arabic"/>
          <w:sz w:val="24"/>
          <w:szCs w:val="24"/>
        </w:rPr>
        <w:t xml:space="preserve"> </w:t>
      </w: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الأزهر</w:t>
      </w:r>
      <w:proofErr w:type="gramEnd"/>
      <w:r>
        <w:rPr>
          <w:rFonts w:ascii="Traditional Arabic" w:hAnsi="Traditional Arabic" w:cs="Traditional Arabic" w:hint="cs"/>
          <w:sz w:val="32"/>
          <w:szCs w:val="32"/>
          <w:rtl/>
        </w:rPr>
        <w:t xml:space="preserve"> الزناد، دروس في البلاغة العربية، المركز الثقافي العربي،</w:t>
      </w:r>
      <w:r w:rsidRPr="008A3C3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بيروت،</w:t>
      </w:r>
      <w:r w:rsidRPr="002904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ط</w:t>
      </w:r>
      <w:r w:rsidRPr="007B16CF">
        <w:rPr>
          <w:rFonts w:ascii="Traditional Arabic" w:hAnsi="Traditional Arabic" w:cs="Traditional Arabic" w:hint="cs"/>
          <w:sz w:val="24"/>
          <w:szCs w:val="24"/>
          <w:rtl/>
        </w:rPr>
        <w:t>1</w:t>
      </w:r>
      <w:r>
        <w:rPr>
          <w:rFonts w:ascii="Traditional Arabic" w:hAnsi="Traditional Arabic" w:cs="Traditional Arabic" w:hint="cs"/>
          <w:sz w:val="32"/>
          <w:szCs w:val="32"/>
          <w:rtl/>
        </w:rPr>
        <w:t xml:space="preserve">، </w:t>
      </w:r>
      <w:r>
        <w:rPr>
          <w:rFonts w:ascii="Traditional Arabic" w:hAnsi="Traditional Arabic" w:cs="Traditional Arabic" w:hint="cs"/>
          <w:sz w:val="24"/>
          <w:szCs w:val="24"/>
          <w:rtl/>
        </w:rPr>
        <w:t>199</w:t>
      </w:r>
      <w:r w:rsidRPr="007B16CF">
        <w:rPr>
          <w:rFonts w:ascii="Traditional Arabic" w:hAnsi="Traditional Arabic" w:cs="Traditional Arabic" w:hint="cs"/>
          <w:sz w:val="24"/>
          <w:szCs w:val="24"/>
          <w:rtl/>
        </w:rPr>
        <w:t>2</w:t>
      </w:r>
      <w:r>
        <w:rPr>
          <w:rFonts w:ascii="Traditional Arabic" w:hAnsi="Traditional Arabic" w:cs="Traditional Arabic" w:hint="cs"/>
          <w:sz w:val="32"/>
          <w:szCs w:val="32"/>
          <w:rtl/>
        </w:rPr>
        <w:t>م، ص</w:t>
      </w:r>
      <w:r w:rsidRPr="007B16CF">
        <w:rPr>
          <w:rFonts w:ascii="Traditional Arabic" w:hAnsi="Traditional Arabic" w:cs="Traditional Arabic" w:hint="cs"/>
          <w:sz w:val="24"/>
          <w:szCs w:val="24"/>
          <w:rtl/>
        </w:rPr>
        <w:t>153</w:t>
      </w:r>
      <w:r>
        <w:rPr>
          <w:rFonts w:ascii="Traditional Arabic" w:hAnsi="Traditional Arabic" w:cs="Traditional Arabic" w:hint="cs"/>
          <w:sz w:val="32"/>
          <w:szCs w:val="32"/>
          <w:rtl/>
        </w:rPr>
        <w:t>.</w:t>
      </w:r>
    </w:p>
  </w:footnote>
  <w:footnote w:id="56">
    <w:p w:rsidR="00FB77A8" w:rsidRPr="007579F6" w:rsidRDefault="00FB77A8" w:rsidP="00F23C30">
      <w:pPr>
        <w:pStyle w:val="Notedebasdepage"/>
        <w:bidi/>
        <w:rPr>
          <w:rFonts w:ascii="Traditional Arabic" w:hAnsi="Traditional Arabic" w:cs="Traditional Arabic"/>
          <w:sz w:val="28"/>
          <w:szCs w:val="28"/>
          <w:rtl/>
          <w:lang w:bidi="ar-DZ"/>
        </w:rPr>
      </w:pPr>
      <w:r w:rsidRPr="007B16CF">
        <w:rPr>
          <w:rStyle w:val="Appelnotedebasdep"/>
          <w:rFonts w:ascii="Traditional Arabic" w:hAnsi="Traditional Arabic" w:cs="Traditional Arabic"/>
          <w:sz w:val="24"/>
          <w:szCs w:val="24"/>
        </w:rPr>
        <w:footnoteRef/>
      </w:r>
      <w:r w:rsidRPr="007B16CF">
        <w:rPr>
          <w:rFonts w:ascii="Traditional Arabic" w:hAnsi="Traditional Arabic" w:cs="Traditional Arabic" w:hint="cs"/>
          <w:sz w:val="24"/>
          <w:szCs w:val="24"/>
          <w:rtl/>
        </w:rPr>
        <w:t xml:space="preserve"> </w:t>
      </w:r>
      <w:proofErr w:type="gramStart"/>
      <w:r w:rsidRPr="007579F6">
        <w:rPr>
          <w:rFonts w:ascii="Traditional Arabic" w:hAnsi="Traditional Arabic" w:cs="Traditional Arabic" w:hint="cs"/>
          <w:sz w:val="28"/>
          <w:szCs w:val="28"/>
          <w:rtl/>
        </w:rPr>
        <w:t>الأزهر</w:t>
      </w:r>
      <w:proofErr w:type="gramEnd"/>
      <w:r w:rsidRPr="007579F6">
        <w:rPr>
          <w:rFonts w:ascii="Traditional Arabic" w:hAnsi="Traditional Arabic" w:cs="Traditional Arabic" w:hint="cs"/>
          <w:sz w:val="28"/>
          <w:szCs w:val="28"/>
          <w:rtl/>
        </w:rPr>
        <w:t xml:space="preserve"> الزناد، دروس في البلاغة العربية، ص</w:t>
      </w:r>
      <w:r w:rsidRPr="007B16CF">
        <w:rPr>
          <w:rFonts w:ascii="Traditional Arabic" w:hAnsi="Traditional Arabic" w:cs="Traditional Arabic" w:hint="cs"/>
          <w:sz w:val="24"/>
          <w:szCs w:val="24"/>
          <w:rtl/>
        </w:rPr>
        <w:t>158</w:t>
      </w:r>
      <w:r w:rsidRPr="007579F6">
        <w:rPr>
          <w:rFonts w:ascii="Traditional Arabic" w:hAnsi="Traditional Arabic" w:cs="Traditional Arabic" w:hint="cs"/>
          <w:sz w:val="28"/>
          <w:szCs w:val="28"/>
          <w:rtl/>
        </w:rPr>
        <w:t>.</w:t>
      </w:r>
    </w:p>
  </w:footnote>
  <w:footnote w:id="57">
    <w:p w:rsidR="00FB77A8" w:rsidRPr="008B63B1" w:rsidRDefault="00FB77A8" w:rsidP="00F23C30">
      <w:pPr>
        <w:pStyle w:val="Notedebasdepage"/>
        <w:jc w:val="right"/>
        <w:rPr>
          <w:rFonts w:ascii="Traditional Arabic" w:hAnsi="Traditional Arabic" w:cs="Traditional Arabic"/>
          <w:sz w:val="24"/>
          <w:szCs w:val="24"/>
          <w:rtl/>
        </w:rPr>
      </w:pPr>
      <w:r>
        <w:rPr>
          <w:rFonts w:ascii="Traditional Arabic" w:hAnsi="Traditional Arabic" w:cs="Traditional Arabic" w:hint="cs"/>
          <w:sz w:val="24"/>
          <w:szCs w:val="24"/>
          <w:rtl/>
        </w:rPr>
        <w:t xml:space="preserve"> </w:t>
      </w:r>
      <w:r w:rsidRPr="008B63B1">
        <w:rPr>
          <w:rFonts w:ascii="Traditional Arabic" w:hAnsi="Traditional Arabic" w:cs="Traditional Arabic"/>
          <w:sz w:val="24"/>
          <w:szCs w:val="24"/>
          <w:rtl/>
        </w:rPr>
        <w:t>د/</w:t>
      </w:r>
      <w:r w:rsidRPr="003D2CC3">
        <w:rPr>
          <w:rFonts w:ascii="Traditional Arabic" w:hAnsi="Traditional Arabic" w:cs="Traditional Arabic"/>
          <w:sz w:val="28"/>
          <w:szCs w:val="28"/>
          <w:rtl/>
        </w:rPr>
        <w:t xml:space="preserve">عواد صالح علي </w:t>
      </w:r>
      <w:proofErr w:type="spellStart"/>
      <w:r w:rsidRPr="003D2CC3">
        <w:rPr>
          <w:rFonts w:ascii="Traditional Arabic" w:hAnsi="Traditional Arabic" w:cs="Traditional Arabic"/>
          <w:sz w:val="28"/>
          <w:szCs w:val="28"/>
          <w:rtl/>
        </w:rPr>
        <w:t>الحياوي</w:t>
      </w:r>
      <w:proofErr w:type="spellEnd"/>
      <w:r w:rsidRPr="003D2CC3">
        <w:rPr>
          <w:rFonts w:ascii="Traditional Arabic" w:hAnsi="Traditional Arabic" w:cs="Traditional Arabic"/>
          <w:sz w:val="28"/>
          <w:szCs w:val="28"/>
          <w:rtl/>
        </w:rPr>
        <w:t>، شعر أبو ذؤيب الهذلي-دراسة أسلوبية، دار ومؤسسة رسلان، سوريا ، دمشق</w:t>
      </w:r>
      <w:r w:rsidRPr="008B63B1">
        <w:rPr>
          <w:rFonts w:ascii="Traditional Arabic" w:hAnsi="Traditional Arabic" w:cs="Traditional Arabic"/>
          <w:sz w:val="24"/>
          <w:szCs w:val="24"/>
          <w:rtl/>
        </w:rPr>
        <w:t>،2015</w:t>
      </w:r>
      <w:r>
        <w:rPr>
          <w:rFonts w:ascii="Traditional Arabic" w:hAnsi="Traditional Arabic" w:cs="Traditional Arabic" w:hint="cs"/>
          <w:sz w:val="24"/>
          <w:szCs w:val="24"/>
          <w:rtl/>
        </w:rPr>
        <w:t xml:space="preserve"> م</w:t>
      </w:r>
      <w:r w:rsidRPr="008B63B1">
        <w:rPr>
          <w:rFonts w:ascii="Traditional Arabic" w:hAnsi="Traditional Arabic" w:cs="Traditional Arabic"/>
          <w:sz w:val="24"/>
          <w:szCs w:val="24"/>
          <w:rtl/>
        </w:rPr>
        <w:t>، ص268.</w:t>
      </w:r>
      <w:r>
        <w:rPr>
          <w:rFonts w:ascii="Traditional Arabic" w:hAnsi="Traditional Arabic" w:cs="Traditional Arabic" w:hint="cs"/>
          <w:sz w:val="24"/>
          <w:szCs w:val="24"/>
          <w:rtl/>
        </w:rPr>
        <w:t xml:space="preserve"> </w:t>
      </w:r>
      <w:r w:rsidRPr="007B16CF">
        <w:rPr>
          <w:rStyle w:val="Appelnotedebasdep"/>
          <w:rFonts w:ascii="Traditional Arabic" w:hAnsi="Traditional Arabic" w:cs="Traditional Arabic"/>
          <w:sz w:val="24"/>
          <w:szCs w:val="24"/>
        </w:rPr>
        <w:footnoteRef/>
      </w:r>
      <w:r w:rsidRPr="007B16CF">
        <w:rPr>
          <w:rFonts w:ascii="Traditional Arabic" w:hAnsi="Traditional Arabic" w:cs="Traditional Arabic"/>
          <w:sz w:val="24"/>
          <w:szCs w:val="24"/>
        </w:rPr>
        <w:t xml:space="preserve"> </w:t>
      </w:r>
    </w:p>
  </w:footnote>
  <w:footnote w:id="58">
    <w:p w:rsidR="00FB77A8" w:rsidRPr="00EC01A1" w:rsidRDefault="00FB77A8" w:rsidP="00F23C30">
      <w:pPr>
        <w:pStyle w:val="Notedebasdepage"/>
        <w:bidi/>
        <w:rPr>
          <w:rFonts w:ascii="Traditional Arabic" w:hAnsi="Traditional Arabic" w:cs="Traditional Arabic"/>
          <w:sz w:val="28"/>
          <w:szCs w:val="28"/>
          <w:rtl/>
          <w:lang w:bidi="ar-DZ"/>
        </w:rPr>
      </w:pPr>
      <w:r w:rsidRPr="007B16CF">
        <w:rPr>
          <w:rStyle w:val="Appelnotedebasdep"/>
          <w:rFonts w:ascii="Traditional Arabic" w:hAnsi="Traditional Arabic" w:cs="Traditional Arabic"/>
          <w:sz w:val="24"/>
          <w:szCs w:val="24"/>
        </w:rPr>
        <w:footnoteRef/>
      </w:r>
      <w:r w:rsidRPr="008B63B1">
        <w:rPr>
          <w:rFonts w:ascii="Traditional Arabic" w:hAnsi="Traditional Arabic" w:cs="Traditional Arabic"/>
          <w:sz w:val="28"/>
          <w:szCs w:val="28"/>
          <w:rtl/>
          <w:lang w:bidi="ar-DZ"/>
        </w:rPr>
        <w:t>ينظر: ،ص</w:t>
      </w:r>
      <w:r w:rsidRPr="003D2CC3">
        <w:rPr>
          <w:rFonts w:ascii="Traditional Arabic" w:hAnsi="Traditional Arabic" w:cs="Traditional Arabic"/>
          <w:sz w:val="24"/>
          <w:szCs w:val="24"/>
          <w:rtl/>
          <w:lang w:bidi="ar-DZ"/>
        </w:rPr>
        <w:t>325-330</w:t>
      </w:r>
      <w:r w:rsidRPr="008B63B1">
        <w:rPr>
          <w:rFonts w:ascii="Traditional Arabic" w:hAnsi="Traditional Arabic" w:cs="Traditional Arabic"/>
          <w:sz w:val="28"/>
          <w:szCs w:val="28"/>
          <w:rtl/>
          <w:lang w:bidi="ar-DZ"/>
        </w:rPr>
        <w:t>.</w:t>
      </w:r>
    </w:p>
  </w:footnote>
  <w:footnote w:id="59">
    <w:p w:rsidR="00FB77A8" w:rsidRPr="007B16CF" w:rsidRDefault="00FB77A8" w:rsidP="00F23C30">
      <w:pPr>
        <w:pStyle w:val="Notedebasdepage"/>
        <w:bidi/>
        <w:rPr>
          <w:rFonts w:ascii="Traditional Arabic" w:hAnsi="Traditional Arabic" w:cs="Traditional Arabic"/>
          <w:sz w:val="24"/>
          <w:szCs w:val="24"/>
          <w:rtl/>
          <w:lang w:bidi="ar-DZ"/>
        </w:rPr>
      </w:pPr>
      <w:r w:rsidRPr="007B16CF">
        <w:rPr>
          <w:rStyle w:val="Appelnotedebasdep"/>
          <w:rFonts w:ascii="Traditional Arabic" w:hAnsi="Traditional Arabic" w:cs="Traditional Arabic"/>
          <w:sz w:val="24"/>
          <w:szCs w:val="24"/>
        </w:rPr>
        <w:footnoteRef/>
      </w:r>
      <w:r w:rsidRPr="007B16CF">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7B16CF">
        <w:rPr>
          <w:rFonts w:ascii="Traditional Arabic" w:hAnsi="Traditional Arabic" w:cs="Traditional Arabic" w:hint="cs"/>
          <w:sz w:val="24"/>
          <w:szCs w:val="24"/>
          <w:rtl/>
          <w:lang w:bidi="ar-DZ"/>
        </w:rPr>
        <w:t>23</w:t>
      </w:r>
      <w:r>
        <w:rPr>
          <w:rFonts w:ascii="Traditional Arabic" w:hAnsi="Traditional Arabic" w:cs="Traditional Arabic" w:hint="cs"/>
          <w:sz w:val="28"/>
          <w:szCs w:val="28"/>
          <w:rtl/>
          <w:lang w:bidi="ar-DZ"/>
        </w:rPr>
        <w:t>.</w:t>
      </w:r>
    </w:p>
  </w:footnote>
  <w:footnote w:id="60">
    <w:p w:rsidR="00FB77A8" w:rsidRPr="004202DE" w:rsidRDefault="00FB77A8" w:rsidP="00F23C30">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د/ عواد صالح علي </w:t>
      </w:r>
      <w:proofErr w:type="spellStart"/>
      <w:r>
        <w:rPr>
          <w:rFonts w:ascii="Traditional Arabic" w:hAnsi="Traditional Arabic" w:cs="Traditional Arabic" w:hint="cs"/>
          <w:sz w:val="28"/>
          <w:szCs w:val="28"/>
          <w:rtl/>
        </w:rPr>
        <w:t>الحياوي</w:t>
      </w:r>
      <w:proofErr w:type="spellEnd"/>
      <w:r>
        <w:rPr>
          <w:rFonts w:ascii="Traditional Arabic" w:hAnsi="Traditional Arabic" w:cs="Traditional Arabic" w:hint="cs"/>
          <w:sz w:val="28"/>
          <w:szCs w:val="28"/>
          <w:rtl/>
        </w:rPr>
        <w:t xml:space="preserve">، شعر أبو </w:t>
      </w:r>
      <w:proofErr w:type="spellStart"/>
      <w:r>
        <w:rPr>
          <w:rFonts w:ascii="Traditional Arabic" w:hAnsi="Traditional Arabic" w:cs="Traditional Arabic" w:hint="cs"/>
          <w:sz w:val="28"/>
          <w:szCs w:val="28"/>
          <w:rtl/>
        </w:rPr>
        <w:t>ذئيب</w:t>
      </w:r>
      <w:proofErr w:type="spellEnd"/>
      <w:r>
        <w:rPr>
          <w:rFonts w:ascii="Traditional Arabic" w:hAnsi="Traditional Arabic" w:cs="Traditional Arabic" w:hint="cs"/>
          <w:sz w:val="28"/>
          <w:szCs w:val="28"/>
          <w:rtl/>
        </w:rPr>
        <w:t xml:space="preserve"> الهذلي- دراسة أسلوبية،ص</w:t>
      </w:r>
      <w:r w:rsidRPr="00720B2B">
        <w:rPr>
          <w:rFonts w:ascii="Traditional Arabic" w:hAnsi="Traditional Arabic" w:cs="Traditional Arabic" w:hint="cs"/>
          <w:sz w:val="24"/>
          <w:szCs w:val="24"/>
          <w:rtl/>
        </w:rPr>
        <w:t>268</w:t>
      </w:r>
      <w:r>
        <w:rPr>
          <w:rFonts w:ascii="Traditional Arabic" w:hAnsi="Traditional Arabic" w:cs="Traditional Arabic" w:hint="cs"/>
          <w:sz w:val="28"/>
          <w:szCs w:val="28"/>
          <w:rtl/>
        </w:rPr>
        <w:t>.</w:t>
      </w:r>
      <w:r w:rsidRPr="00720B2B">
        <w:rPr>
          <w:rStyle w:val="Appelnotedebasdep"/>
          <w:rFonts w:ascii="Traditional Arabic" w:hAnsi="Traditional Arabic" w:cs="Traditional Arabic"/>
          <w:sz w:val="24"/>
          <w:szCs w:val="24"/>
        </w:rPr>
        <w:footnoteRef/>
      </w:r>
      <w:r w:rsidRPr="00720B2B">
        <w:rPr>
          <w:rFonts w:ascii="Traditional Arabic" w:hAnsi="Traditional Arabic" w:cs="Traditional Arabic"/>
          <w:sz w:val="24"/>
          <w:szCs w:val="24"/>
        </w:rPr>
        <w:t xml:space="preserve"> </w:t>
      </w:r>
    </w:p>
  </w:footnote>
  <w:footnote w:id="61">
    <w:p w:rsidR="00FB77A8" w:rsidRPr="00720B2B" w:rsidRDefault="00FB77A8" w:rsidP="00F23C30">
      <w:pPr>
        <w:pStyle w:val="Notedebasdepage"/>
        <w:bidi/>
        <w:rPr>
          <w:rFonts w:ascii="Traditional Arabic" w:hAnsi="Traditional Arabic" w:cs="Traditional Arabic"/>
          <w:sz w:val="24"/>
          <w:szCs w:val="24"/>
          <w:rtl/>
          <w:lang w:bidi="ar-DZ"/>
        </w:rPr>
      </w:pPr>
      <w:r w:rsidRPr="00720B2B">
        <w:rPr>
          <w:rStyle w:val="Appelnotedebasdep"/>
          <w:rFonts w:ascii="Traditional Arabic" w:hAnsi="Traditional Arabic" w:cs="Traditional Arabic"/>
          <w:sz w:val="24"/>
          <w:szCs w:val="24"/>
        </w:rPr>
        <w:footnoteRef/>
      </w:r>
      <w:r w:rsidRPr="00720B2B">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ديوان الفرحة الخضراء، دار شموع، ص</w:t>
      </w:r>
      <w:r w:rsidRPr="00720B2B">
        <w:rPr>
          <w:rFonts w:ascii="Traditional Arabic" w:hAnsi="Traditional Arabic" w:cs="Traditional Arabic" w:hint="cs"/>
          <w:sz w:val="24"/>
          <w:szCs w:val="24"/>
          <w:rtl/>
          <w:lang w:bidi="ar-DZ"/>
        </w:rPr>
        <w:t>38</w:t>
      </w:r>
      <w:r>
        <w:rPr>
          <w:rFonts w:ascii="Traditional Arabic" w:hAnsi="Traditional Arabic" w:cs="Traditional Arabic" w:hint="cs"/>
          <w:sz w:val="28"/>
          <w:szCs w:val="28"/>
          <w:rtl/>
          <w:lang w:bidi="ar-DZ"/>
        </w:rPr>
        <w:t>.</w:t>
      </w:r>
    </w:p>
  </w:footnote>
  <w:footnote w:id="62">
    <w:p w:rsidR="00FB77A8" w:rsidRPr="00B13B0D" w:rsidRDefault="00FB77A8" w:rsidP="00F23C30">
      <w:pPr>
        <w:pStyle w:val="Notedebasdepage"/>
        <w:bidi/>
        <w:rPr>
          <w:rFonts w:ascii="Traditional Arabic" w:hAnsi="Traditional Arabic" w:cs="Traditional Arabic"/>
          <w:sz w:val="24"/>
          <w:szCs w:val="24"/>
          <w:rtl/>
          <w:lang w:bidi="ar-DZ"/>
        </w:rPr>
      </w:pPr>
      <w:r w:rsidRPr="00B13B0D">
        <w:rPr>
          <w:rStyle w:val="Appelnotedebasdep"/>
          <w:rFonts w:ascii="Traditional Arabic" w:hAnsi="Traditional Arabic" w:cs="Traditional Arabic"/>
          <w:sz w:val="24"/>
          <w:szCs w:val="24"/>
        </w:rPr>
        <w:footnoteRef/>
      </w:r>
      <w:r w:rsidRPr="00B13B0D">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السابق، ص </w:t>
      </w:r>
      <w:r w:rsidRPr="00B13B0D">
        <w:rPr>
          <w:rFonts w:ascii="Traditional Arabic" w:hAnsi="Traditional Arabic" w:cs="Traditional Arabic" w:hint="cs"/>
          <w:sz w:val="24"/>
          <w:szCs w:val="24"/>
          <w:rtl/>
          <w:lang w:bidi="ar-DZ"/>
        </w:rPr>
        <w:t>7</w:t>
      </w:r>
      <w:r>
        <w:rPr>
          <w:rFonts w:ascii="Traditional Arabic" w:hAnsi="Traditional Arabic" w:cs="Traditional Arabic" w:hint="cs"/>
          <w:sz w:val="28"/>
          <w:szCs w:val="28"/>
          <w:rtl/>
          <w:lang w:bidi="ar-DZ"/>
        </w:rPr>
        <w:t>.</w:t>
      </w:r>
    </w:p>
  </w:footnote>
  <w:footnote w:id="63">
    <w:p w:rsidR="00FB77A8" w:rsidRPr="002B737E" w:rsidRDefault="00FB77A8" w:rsidP="00F23C30">
      <w:pPr>
        <w:pStyle w:val="Notedebasdepage"/>
        <w:bidi/>
        <w:rPr>
          <w:rFonts w:ascii="Traditional Arabic" w:hAnsi="Traditional Arabic" w:cs="Traditional Arabic"/>
          <w:sz w:val="28"/>
          <w:szCs w:val="28"/>
          <w:rtl/>
          <w:lang w:bidi="ar-DZ"/>
        </w:rPr>
      </w:pPr>
      <w:r w:rsidRPr="002B737E">
        <w:rPr>
          <w:rStyle w:val="Appelnotedebasdep"/>
          <w:rFonts w:ascii="Traditional Arabic" w:hAnsi="Traditional Arabic" w:cs="Traditional Arabic"/>
          <w:sz w:val="28"/>
          <w:szCs w:val="28"/>
        </w:rPr>
        <w:footnoteRef/>
      </w:r>
      <w:r w:rsidRPr="002B737E">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رمضان صادق، شعر </w:t>
      </w:r>
      <w:proofErr w:type="gramStart"/>
      <w:r>
        <w:rPr>
          <w:rFonts w:ascii="Traditional Arabic" w:hAnsi="Traditional Arabic" w:cs="Traditional Arabic" w:hint="cs"/>
          <w:sz w:val="28"/>
          <w:szCs w:val="28"/>
          <w:rtl/>
        </w:rPr>
        <w:t>عمر</w:t>
      </w:r>
      <w:proofErr w:type="gramEnd"/>
      <w:r>
        <w:rPr>
          <w:rFonts w:ascii="Traditional Arabic" w:hAnsi="Traditional Arabic" w:cs="Traditional Arabic" w:hint="cs"/>
          <w:sz w:val="28"/>
          <w:szCs w:val="28"/>
          <w:rtl/>
        </w:rPr>
        <w:t xml:space="preserve"> بن الفارض دراسة أسلوبية، الهيئة المصرية العامة للكتاب، </w:t>
      </w:r>
      <w:proofErr w:type="spellStart"/>
      <w:r>
        <w:rPr>
          <w:rFonts w:ascii="Traditional Arabic" w:hAnsi="Traditional Arabic" w:cs="Traditional Arabic" w:hint="cs"/>
          <w:sz w:val="28"/>
          <w:szCs w:val="28"/>
          <w:rtl/>
        </w:rPr>
        <w:t>د.ط</w:t>
      </w:r>
      <w:proofErr w:type="spellEnd"/>
      <w:r>
        <w:rPr>
          <w:rFonts w:ascii="Traditional Arabic" w:hAnsi="Traditional Arabic" w:cs="Traditional Arabic" w:hint="cs"/>
          <w:sz w:val="28"/>
          <w:szCs w:val="28"/>
          <w:rtl/>
        </w:rPr>
        <w:t xml:space="preserve">، </w:t>
      </w:r>
      <w:r w:rsidRPr="00290472">
        <w:rPr>
          <w:rFonts w:ascii="Traditional Arabic" w:hAnsi="Traditional Arabic" w:cs="Traditional Arabic" w:hint="cs"/>
          <w:sz w:val="24"/>
          <w:szCs w:val="24"/>
          <w:rtl/>
        </w:rPr>
        <w:t>1998</w:t>
      </w:r>
      <w:r>
        <w:rPr>
          <w:rFonts w:ascii="Traditional Arabic" w:hAnsi="Traditional Arabic" w:cs="Traditional Arabic" w:hint="cs"/>
          <w:sz w:val="28"/>
          <w:szCs w:val="28"/>
          <w:rtl/>
        </w:rPr>
        <w:t>م،ص</w:t>
      </w:r>
      <w:r w:rsidRPr="006D40B9">
        <w:rPr>
          <w:rFonts w:ascii="Traditional Arabic" w:hAnsi="Traditional Arabic" w:cs="Traditional Arabic" w:hint="cs"/>
          <w:sz w:val="24"/>
          <w:szCs w:val="24"/>
          <w:rtl/>
        </w:rPr>
        <w:t>53</w:t>
      </w:r>
      <w:r>
        <w:rPr>
          <w:rFonts w:ascii="Traditional Arabic" w:hAnsi="Traditional Arabic" w:cs="Traditional Arabic" w:hint="cs"/>
          <w:sz w:val="28"/>
          <w:szCs w:val="28"/>
          <w:rtl/>
        </w:rPr>
        <w:t xml:space="preserve">. </w:t>
      </w:r>
    </w:p>
  </w:footnote>
  <w:footnote w:id="64">
    <w:p w:rsidR="00FB77A8" w:rsidRPr="007579F6" w:rsidRDefault="00FB77A8" w:rsidP="00F23C30">
      <w:pPr>
        <w:pStyle w:val="Notedebasdepage"/>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7579F6">
        <w:rPr>
          <w:rStyle w:val="Appelnotedebasdep"/>
          <w:rFonts w:ascii="Traditional Arabic" w:hAnsi="Traditional Arabic" w:cs="Traditional Arabic"/>
          <w:sz w:val="28"/>
          <w:szCs w:val="28"/>
        </w:rPr>
        <w:footnoteRef/>
      </w:r>
      <w:r w:rsidRPr="007579F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sidRPr="007579F6">
        <w:rPr>
          <w:rFonts w:ascii="Traditional Arabic" w:hAnsi="Traditional Arabic" w:cs="Traditional Arabic"/>
          <w:sz w:val="28"/>
          <w:szCs w:val="28"/>
          <w:rtl/>
        </w:rPr>
        <w:t>الأزهر</w:t>
      </w:r>
      <w:proofErr w:type="gramEnd"/>
      <w:r w:rsidRPr="007579F6">
        <w:rPr>
          <w:rFonts w:ascii="Traditional Arabic" w:hAnsi="Traditional Arabic" w:cs="Traditional Arabic"/>
          <w:sz w:val="28"/>
          <w:szCs w:val="28"/>
          <w:rtl/>
        </w:rPr>
        <w:t xml:space="preserve"> الزناد، دروس في البلاغة العربية،</w:t>
      </w:r>
      <w:r>
        <w:rPr>
          <w:rFonts w:ascii="Traditional Arabic" w:hAnsi="Traditional Arabic" w:cs="Traditional Arabic" w:hint="cs"/>
          <w:sz w:val="28"/>
          <w:szCs w:val="28"/>
          <w:rtl/>
        </w:rPr>
        <w:t xml:space="preserve"> </w:t>
      </w:r>
      <w:r w:rsidRPr="007579F6">
        <w:rPr>
          <w:rFonts w:ascii="Traditional Arabic" w:hAnsi="Traditional Arabic" w:cs="Traditional Arabic"/>
          <w:sz w:val="28"/>
          <w:szCs w:val="28"/>
          <w:rtl/>
        </w:rPr>
        <w:t>ص</w:t>
      </w:r>
      <w:r w:rsidRPr="006D40B9">
        <w:rPr>
          <w:rFonts w:ascii="Traditional Arabic" w:hAnsi="Traditional Arabic" w:cs="Traditional Arabic"/>
          <w:sz w:val="24"/>
          <w:szCs w:val="24"/>
          <w:rtl/>
        </w:rPr>
        <w:t>172</w:t>
      </w:r>
      <w:r>
        <w:rPr>
          <w:rFonts w:ascii="Traditional Arabic" w:hAnsi="Traditional Arabic" w:cs="Traditional Arabic"/>
          <w:sz w:val="28"/>
          <w:szCs w:val="28"/>
          <w:rtl/>
        </w:rPr>
        <w:t>.</w:t>
      </w:r>
    </w:p>
  </w:footnote>
  <w:footnote w:id="65">
    <w:p w:rsidR="00FB77A8" w:rsidRPr="00741B31" w:rsidRDefault="00FB77A8" w:rsidP="00F23C30">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741B31">
        <w:rPr>
          <w:rStyle w:val="Appelnotedebasdep"/>
          <w:rFonts w:ascii="Traditional Arabic" w:hAnsi="Traditional Arabic" w:cs="Traditional Arabic"/>
          <w:sz w:val="28"/>
          <w:szCs w:val="28"/>
        </w:rPr>
        <w:footnoteRef/>
      </w:r>
      <w:r w:rsidRPr="00741B31">
        <w:rPr>
          <w:rFonts w:ascii="Traditional Arabic" w:hAnsi="Traditional Arabic" w:cs="Traditional Arabic"/>
          <w:sz w:val="28"/>
          <w:szCs w:val="28"/>
        </w:rPr>
        <w:t xml:space="preserve"> </w:t>
      </w:r>
      <w:r>
        <w:rPr>
          <w:rFonts w:ascii="Traditional Arabic" w:hAnsi="Traditional Arabic" w:cs="Traditional Arabic" w:hint="cs"/>
          <w:sz w:val="28"/>
          <w:szCs w:val="28"/>
          <w:rtl/>
        </w:rPr>
        <w:t>السيد أحمد الهاشمي، جواهر البلاغة في المعاني و البيان البديع، ص</w:t>
      </w:r>
      <w:r w:rsidRPr="006D40B9">
        <w:rPr>
          <w:rFonts w:ascii="Traditional Arabic" w:hAnsi="Traditional Arabic" w:cs="Traditional Arabic" w:hint="cs"/>
          <w:sz w:val="24"/>
          <w:szCs w:val="24"/>
          <w:rtl/>
        </w:rPr>
        <w:t>303</w:t>
      </w:r>
      <w:r>
        <w:rPr>
          <w:rFonts w:ascii="Traditional Arabic" w:hAnsi="Traditional Arabic" w:cs="Traditional Arabic" w:hint="cs"/>
          <w:sz w:val="28"/>
          <w:szCs w:val="28"/>
          <w:rtl/>
        </w:rPr>
        <w:t>.</w:t>
      </w:r>
    </w:p>
  </w:footnote>
  <w:footnote w:id="66">
    <w:p w:rsidR="00FB77A8" w:rsidRPr="00E45E15" w:rsidRDefault="00FB77A8" w:rsidP="00F23C30">
      <w:pPr>
        <w:pStyle w:val="Notedebasdepage"/>
        <w:bidi/>
        <w:rPr>
          <w:rFonts w:ascii="Traditional Arabic" w:hAnsi="Traditional Arabic" w:cs="Traditional Arabic"/>
          <w:sz w:val="24"/>
          <w:szCs w:val="24"/>
          <w:rtl/>
          <w:lang w:bidi="ar-DZ"/>
        </w:rPr>
      </w:pPr>
      <w:r w:rsidRPr="00E45E15">
        <w:rPr>
          <w:rStyle w:val="Appelnotedebasdep"/>
          <w:rFonts w:ascii="Traditional Arabic" w:hAnsi="Traditional Arabic" w:cs="Traditional Arabic"/>
          <w:sz w:val="24"/>
          <w:szCs w:val="24"/>
        </w:rPr>
        <w:footnoteRef/>
      </w:r>
      <w:r w:rsidRPr="00E45E15">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ديوان الفرحة الخضراء، دار شموع، ص</w:t>
      </w:r>
      <w:r w:rsidRPr="00E45E15">
        <w:rPr>
          <w:rFonts w:ascii="Traditional Arabic" w:hAnsi="Traditional Arabic" w:cs="Traditional Arabic" w:hint="cs"/>
          <w:sz w:val="24"/>
          <w:szCs w:val="24"/>
          <w:rtl/>
          <w:lang w:bidi="ar-DZ"/>
        </w:rPr>
        <w:t>53</w:t>
      </w:r>
      <w:r>
        <w:rPr>
          <w:rFonts w:ascii="Traditional Arabic" w:hAnsi="Traditional Arabic" w:cs="Traditional Arabic" w:hint="cs"/>
          <w:sz w:val="28"/>
          <w:szCs w:val="28"/>
          <w:rtl/>
          <w:lang w:bidi="ar-DZ"/>
        </w:rPr>
        <w:t>.</w:t>
      </w:r>
    </w:p>
  </w:footnote>
  <w:footnote w:id="67">
    <w:p w:rsidR="00FB77A8" w:rsidRPr="00B13B0D" w:rsidRDefault="00FB77A8" w:rsidP="00F23C30">
      <w:pPr>
        <w:pStyle w:val="Notedebasdepage"/>
        <w:bidi/>
        <w:rPr>
          <w:rFonts w:ascii="Traditional Arabic" w:hAnsi="Traditional Arabic" w:cs="Traditional Arabic"/>
          <w:sz w:val="24"/>
          <w:szCs w:val="24"/>
          <w:rtl/>
          <w:lang w:bidi="ar-DZ"/>
        </w:rPr>
      </w:pPr>
      <w:r w:rsidRPr="00B13B0D">
        <w:rPr>
          <w:rStyle w:val="Appelnotedebasdep"/>
          <w:rFonts w:ascii="Traditional Arabic" w:hAnsi="Traditional Arabic" w:cs="Traditional Arabic"/>
          <w:sz w:val="24"/>
          <w:szCs w:val="24"/>
        </w:rPr>
        <w:footnoteRef/>
      </w:r>
      <w:r w:rsidRPr="00B13B0D">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B13B0D">
        <w:rPr>
          <w:rFonts w:ascii="Traditional Arabic" w:hAnsi="Traditional Arabic" w:cs="Traditional Arabic" w:hint="cs"/>
          <w:sz w:val="28"/>
          <w:szCs w:val="28"/>
          <w:rtl/>
        </w:rPr>
        <w:t>المصدر السابق،</w:t>
      </w:r>
      <w:r>
        <w:rPr>
          <w:rFonts w:ascii="Traditional Arabic" w:hAnsi="Traditional Arabic" w:cs="Traditional Arabic" w:hint="cs"/>
          <w:sz w:val="28"/>
          <w:szCs w:val="28"/>
          <w:rtl/>
        </w:rPr>
        <w:t xml:space="preserve"> </w:t>
      </w:r>
      <w:proofErr w:type="gramStart"/>
      <w:r w:rsidRPr="00B13B0D">
        <w:rPr>
          <w:rFonts w:ascii="Traditional Arabic" w:hAnsi="Traditional Arabic" w:cs="Traditional Arabic" w:hint="cs"/>
          <w:sz w:val="28"/>
          <w:szCs w:val="28"/>
          <w:rtl/>
        </w:rPr>
        <w:t>ص</w:t>
      </w:r>
      <w:r>
        <w:rPr>
          <w:rFonts w:ascii="Traditional Arabic" w:hAnsi="Traditional Arabic" w:cs="Traditional Arabic" w:hint="cs"/>
          <w:sz w:val="24"/>
          <w:szCs w:val="24"/>
          <w:rtl/>
        </w:rPr>
        <w:t xml:space="preserve">  </w:t>
      </w:r>
      <w:r w:rsidRPr="00B13B0D">
        <w:rPr>
          <w:rFonts w:ascii="Traditional Arabic" w:hAnsi="Traditional Arabic" w:cs="Traditional Arabic" w:hint="cs"/>
          <w:sz w:val="24"/>
          <w:szCs w:val="24"/>
          <w:rtl/>
        </w:rPr>
        <w:t>14</w:t>
      </w:r>
      <w:proofErr w:type="gramEnd"/>
      <w:r>
        <w:rPr>
          <w:rFonts w:ascii="Traditional Arabic" w:hAnsi="Traditional Arabic" w:cs="Traditional Arabic" w:hint="cs"/>
          <w:sz w:val="24"/>
          <w:szCs w:val="24"/>
          <w:rtl/>
        </w:rPr>
        <w:t>.</w:t>
      </w:r>
    </w:p>
  </w:footnote>
  <w:footnote w:id="68">
    <w:p w:rsidR="00FB77A8" w:rsidRPr="001A3C80" w:rsidRDefault="00FB77A8" w:rsidP="00F23C30">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proofErr w:type="gramStart"/>
      <w:r w:rsidRPr="007579F6">
        <w:rPr>
          <w:rFonts w:ascii="Traditional Arabic" w:hAnsi="Traditional Arabic" w:cs="Traditional Arabic"/>
          <w:sz w:val="28"/>
          <w:szCs w:val="28"/>
          <w:rtl/>
        </w:rPr>
        <w:t>الأزهر</w:t>
      </w:r>
      <w:proofErr w:type="gramEnd"/>
      <w:r w:rsidRPr="007579F6">
        <w:rPr>
          <w:rFonts w:ascii="Traditional Arabic" w:hAnsi="Traditional Arabic" w:cs="Traditional Arabic"/>
          <w:sz w:val="28"/>
          <w:szCs w:val="28"/>
          <w:rtl/>
        </w:rPr>
        <w:t xml:space="preserve"> الزناد، دروس في البلاغة العربية،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w:t>
      </w:r>
      <w:r w:rsidRPr="00F420A1">
        <w:rPr>
          <w:rFonts w:ascii="Traditional Arabic" w:hAnsi="Traditional Arabic" w:cs="Traditional Arabic" w:hint="cs"/>
          <w:sz w:val="24"/>
          <w:szCs w:val="24"/>
          <w:rtl/>
        </w:rPr>
        <w:t>174</w:t>
      </w:r>
      <w:r>
        <w:rPr>
          <w:rFonts w:ascii="Traditional Arabic" w:hAnsi="Traditional Arabic" w:cs="Traditional Arabic" w:hint="cs"/>
          <w:sz w:val="28"/>
          <w:szCs w:val="28"/>
          <w:rtl/>
        </w:rPr>
        <w:t xml:space="preserve">. </w:t>
      </w:r>
      <w:r w:rsidRPr="00F420A1">
        <w:rPr>
          <w:rStyle w:val="Appelnotedebasdep"/>
          <w:rFonts w:ascii="Traditional Arabic" w:hAnsi="Traditional Arabic" w:cs="Traditional Arabic"/>
          <w:sz w:val="24"/>
          <w:szCs w:val="24"/>
        </w:rPr>
        <w:footnoteRef/>
      </w:r>
      <w:r w:rsidRPr="00F420A1">
        <w:rPr>
          <w:rFonts w:ascii="Traditional Arabic" w:hAnsi="Traditional Arabic" w:cs="Traditional Arabic"/>
          <w:sz w:val="24"/>
          <w:szCs w:val="24"/>
        </w:rPr>
        <w:t xml:space="preserve"> </w:t>
      </w:r>
    </w:p>
  </w:footnote>
  <w:footnote w:id="69">
    <w:p w:rsidR="00FB77A8" w:rsidRPr="00E45E15" w:rsidRDefault="00FB77A8" w:rsidP="00F23C30">
      <w:pPr>
        <w:pStyle w:val="Notedebasdepage"/>
        <w:bidi/>
        <w:rPr>
          <w:rFonts w:ascii="Traditional Arabic" w:hAnsi="Traditional Arabic" w:cs="Traditional Arabic"/>
          <w:sz w:val="24"/>
          <w:szCs w:val="24"/>
          <w:rtl/>
          <w:lang w:bidi="ar-DZ"/>
        </w:rPr>
      </w:pPr>
      <w:r w:rsidRPr="00E45E15">
        <w:rPr>
          <w:rStyle w:val="Appelnotedebasdep"/>
          <w:rFonts w:ascii="Traditional Arabic" w:hAnsi="Traditional Arabic" w:cs="Traditional Arabic"/>
          <w:sz w:val="24"/>
          <w:szCs w:val="24"/>
        </w:rPr>
        <w:footnoteRef/>
      </w:r>
      <w:r w:rsidRPr="00E45E15">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ديوان الفرحة الخضراء،</w:t>
      </w:r>
      <w:r w:rsidRPr="00D22EBC">
        <w:rPr>
          <w:rFonts w:ascii="Traditional Arabic" w:hAnsi="Traditional Arabic" w:cs="Traditional Arabic" w:hint="cs"/>
          <w:sz w:val="28"/>
          <w:szCs w:val="28"/>
          <w:rtl/>
          <w:lang w:bidi="ar-DZ"/>
        </w:rPr>
        <w:t xml:space="preserve"> ص</w:t>
      </w:r>
      <w:r w:rsidRPr="00F420A1">
        <w:rPr>
          <w:rFonts w:ascii="Traditional Arabic" w:hAnsi="Traditional Arabic" w:cs="Traditional Arabic" w:hint="cs"/>
          <w:sz w:val="24"/>
          <w:szCs w:val="24"/>
          <w:rtl/>
          <w:lang w:bidi="ar-DZ"/>
        </w:rPr>
        <w:t>5</w:t>
      </w:r>
      <w:r>
        <w:rPr>
          <w:rFonts w:ascii="Traditional Arabic" w:hAnsi="Traditional Arabic" w:cs="Traditional Arabic" w:hint="cs"/>
          <w:sz w:val="28"/>
          <w:szCs w:val="28"/>
          <w:rtl/>
          <w:lang w:bidi="ar-DZ"/>
        </w:rPr>
        <w:t>.</w:t>
      </w:r>
    </w:p>
  </w:footnote>
  <w:footnote w:id="70">
    <w:p w:rsidR="00FB77A8" w:rsidRPr="0028574F" w:rsidRDefault="00FB77A8" w:rsidP="00F23C30">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رمضان صادق، شعر </w:t>
      </w:r>
      <w:proofErr w:type="gramStart"/>
      <w:r>
        <w:rPr>
          <w:rFonts w:ascii="Traditional Arabic" w:hAnsi="Traditional Arabic" w:cs="Traditional Arabic" w:hint="cs"/>
          <w:sz w:val="28"/>
          <w:szCs w:val="28"/>
          <w:rtl/>
        </w:rPr>
        <w:t>عمر</w:t>
      </w:r>
      <w:proofErr w:type="gramEnd"/>
      <w:r>
        <w:rPr>
          <w:rFonts w:ascii="Traditional Arabic" w:hAnsi="Traditional Arabic" w:cs="Traditional Arabic" w:hint="cs"/>
          <w:sz w:val="28"/>
          <w:szCs w:val="28"/>
          <w:rtl/>
        </w:rPr>
        <w:t xml:space="preserve"> بن الفارض دراسة أسلوبية، ص</w:t>
      </w:r>
      <w:r w:rsidRPr="00921BA9">
        <w:rPr>
          <w:rFonts w:ascii="Traditional Arabic" w:hAnsi="Traditional Arabic" w:cs="Traditional Arabic" w:hint="cs"/>
          <w:sz w:val="24"/>
          <w:szCs w:val="24"/>
          <w:rtl/>
        </w:rPr>
        <w:t>80</w:t>
      </w:r>
      <w:r>
        <w:rPr>
          <w:rFonts w:ascii="Traditional Arabic" w:hAnsi="Traditional Arabic" w:cs="Traditional Arabic" w:hint="cs"/>
          <w:sz w:val="28"/>
          <w:szCs w:val="28"/>
          <w:rtl/>
        </w:rPr>
        <w:t xml:space="preserve">.   </w:t>
      </w:r>
      <w:r w:rsidRPr="00921BA9">
        <w:rPr>
          <w:rStyle w:val="Appelnotedebasdep"/>
          <w:rFonts w:ascii="Traditional Arabic" w:hAnsi="Traditional Arabic" w:cs="Traditional Arabic"/>
          <w:sz w:val="24"/>
          <w:szCs w:val="24"/>
        </w:rPr>
        <w:footnoteRef/>
      </w:r>
      <w:r w:rsidRPr="00921BA9">
        <w:rPr>
          <w:rFonts w:ascii="Traditional Arabic" w:hAnsi="Traditional Arabic" w:cs="Traditional Arabic"/>
          <w:sz w:val="24"/>
          <w:szCs w:val="24"/>
        </w:rPr>
        <w:t xml:space="preserve"> </w:t>
      </w:r>
    </w:p>
  </w:footnote>
  <w:footnote w:id="71">
    <w:p w:rsidR="00FB77A8" w:rsidRPr="00572EF8" w:rsidRDefault="00FB77A8" w:rsidP="00F23C30">
      <w:pPr>
        <w:pStyle w:val="Notedebasdepage"/>
        <w:bidi/>
        <w:rPr>
          <w:rFonts w:ascii="Traditional Arabic" w:hAnsi="Traditional Arabic" w:cs="Traditional Arabic"/>
          <w:sz w:val="28"/>
          <w:szCs w:val="28"/>
          <w:rtl/>
          <w:lang w:bidi="ar-DZ"/>
        </w:rPr>
      </w:pPr>
      <w:r>
        <w:rPr>
          <w:rStyle w:val="Appelnotedebasdep"/>
        </w:rPr>
        <w:footnoteRef/>
      </w:r>
      <w:r>
        <w:rPr>
          <w:rFonts w:ascii="Traditional Arabic" w:hAnsi="Traditional Arabic" w:cs="Traditional Arabic" w:hint="cs"/>
          <w:sz w:val="28"/>
          <w:szCs w:val="28"/>
          <w:rtl/>
        </w:rPr>
        <w:t xml:space="preserve"> محمد بن يحي، السمات الأسلوبية في الخطاب الشعري، عالم الكتب الحديث، إربد، الأردن، ط</w:t>
      </w:r>
      <w:r w:rsidRPr="00290472">
        <w:rPr>
          <w:rFonts w:ascii="Traditional Arabic" w:hAnsi="Traditional Arabic" w:cs="Traditional Arabic" w:hint="cs"/>
          <w:sz w:val="24"/>
          <w:szCs w:val="24"/>
          <w:rtl/>
        </w:rPr>
        <w:t>1</w:t>
      </w:r>
      <w:r>
        <w:rPr>
          <w:rFonts w:ascii="Traditional Arabic" w:hAnsi="Traditional Arabic" w:cs="Traditional Arabic" w:hint="cs"/>
          <w:sz w:val="28"/>
          <w:szCs w:val="28"/>
          <w:rtl/>
        </w:rPr>
        <w:t xml:space="preserve">، </w:t>
      </w:r>
      <w:r w:rsidRPr="00D25D62">
        <w:rPr>
          <w:rFonts w:ascii="Traditional Arabic" w:hAnsi="Traditional Arabic" w:cs="Traditional Arabic" w:hint="cs"/>
          <w:sz w:val="24"/>
          <w:szCs w:val="24"/>
          <w:rtl/>
        </w:rPr>
        <w:t>1432</w:t>
      </w:r>
      <w:r w:rsidRPr="00D25D62">
        <w:rPr>
          <w:rFonts w:ascii="Traditional Arabic" w:hAnsi="Traditional Arabic" w:cs="Traditional Arabic" w:hint="cs"/>
          <w:sz w:val="28"/>
          <w:szCs w:val="28"/>
          <w:rtl/>
        </w:rPr>
        <w:t>ه</w:t>
      </w:r>
      <w:r w:rsidRPr="00D25D62">
        <w:rPr>
          <w:rFonts w:ascii="Traditional Arabic" w:hAnsi="Traditional Arabic" w:cs="Traditional Arabic" w:hint="cs"/>
          <w:sz w:val="24"/>
          <w:szCs w:val="24"/>
          <w:rtl/>
        </w:rPr>
        <w:t>/2011م،</w:t>
      </w:r>
      <w:r>
        <w:rPr>
          <w:rFonts w:ascii="Traditional Arabic" w:hAnsi="Traditional Arabic" w:cs="Traditional Arabic" w:hint="cs"/>
          <w:sz w:val="24"/>
          <w:szCs w:val="24"/>
          <w:rtl/>
        </w:rPr>
        <w:t xml:space="preserve"> </w:t>
      </w:r>
      <w:r w:rsidRPr="003D2CC3">
        <w:rPr>
          <w:rFonts w:ascii="Traditional Arabic" w:hAnsi="Traditional Arabic" w:cs="Traditional Arabic" w:hint="cs"/>
          <w:sz w:val="28"/>
          <w:szCs w:val="28"/>
          <w:rtl/>
        </w:rPr>
        <w:t>ص</w:t>
      </w:r>
      <w:r w:rsidRPr="00D25D62">
        <w:rPr>
          <w:rFonts w:ascii="Traditional Arabic" w:hAnsi="Traditional Arabic" w:cs="Traditional Arabic" w:hint="cs"/>
          <w:sz w:val="24"/>
          <w:szCs w:val="24"/>
          <w:rtl/>
        </w:rPr>
        <w:t>52</w:t>
      </w:r>
      <w:r>
        <w:rPr>
          <w:rFonts w:ascii="Traditional Arabic" w:hAnsi="Traditional Arabic" w:cs="Traditional Arabic" w:hint="cs"/>
          <w:sz w:val="28"/>
          <w:szCs w:val="28"/>
          <w:rtl/>
        </w:rPr>
        <w:t>.</w:t>
      </w:r>
      <w:r w:rsidRPr="00921BA9">
        <w:rPr>
          <w:rFonts w:ascii="Traditional Arabic" w:hAnsi="Traditional Arabic" w:cs="Traditional Arabic"/>
          <w:sz w:val="24"/>
          <w:szCs w:val="24"/>
        </w:rPr>
        <w:t xml:space="preserve"> </w:t>
      </w:r>
    </w:p>
  </w:footnote>
  <w:footnote w:id="72">
    <w:p w:rsidR="00FB77A8" w:rsidRDefault="00FB77A8" w:rsidP="00F23C30">
      <w:pPr>
        <w:pStyle w:val="Notedebasdepage"/>
        <w:bidi/>
        <w:rPr>
          <w:rFonts w:ascii="Traditional Arabic" w:hAnsi="Traditional Arabic" w:cs="Traditional Arabic"/>
          <w:sz w:val="28"/>
          <w:szCs w:val="28"/>
          <w:rtl/>
        </w:rPr>
      </w:pPr>
      <w:r w:rsidRPr="001B5A1F">
        <w:rPr>
          <w:rStyle w:val="Appelnotedebasdep"/>
          <w:rFonts w:ascii="Traditional Arabic" w:hAnsi="Traditional Arabic" w:cs="Traditional Arabic"/>
          <w:sz w:val="28"/>
          <w:szCs w:val="28"/>
        </w:rPr>
        <w:footnoteRef/>
      </w:r>
      <w:r w:rsidRPr="001B5A1F">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FD210B">
        <w:rPr>
          <w:rFonts w:ascii="Traditional Arabic" w:hAnsi="Traditional Arabic" w:cs="Traditional Arabic" w:hint="cs"/>
          <w:sz w:val="28"/>
          <w:szCs w:val="28"/>
          <w:rtl/>
        </w:rPr>
        <w:t>ابن رشيق القيرواني، العمدة في صناعة الشعر ونقده، تحقيق عبد الواحد</w:t>
      </w:r>
      <w:r>
        <w:rPr>
          <w:rFonts w:ascii="Traditional Arabic" w:hAnsi="Traditional Arabic" w:cs="Traditional Arabic" w:hint="cs"/>
          <w:sz w:val="28"/>
          <w:szCs w:val="28"/>
          <w:rtl/>
        </w:rPr>
        <w:t xml:space="preserve"> شعلات، ط</w:t>
      </w:r>
      <w:r w:rsidRPr="00921BA9">
        <w:rPr>
          <w:rFonts w:ascii="Traditional Arabic" w:hAnsi="Traditional Arabic" w:cs="Traditional Arabic" w:hint="cs"/>
          <w:sz w:val="24"/>
          <w:szCs w:val="24"/>
          <w:rtl/>
        </w:rPr>
        <w:t>1</w:t>
      </w:r>
      <w:r>
        <w:rPr>
          <w:rFonts w:ascii="Traditional Arabic" w:hAnsi="Traditional Arabic" w:cs="Traditional Arabic" w:hint="cs"/>
          <w:sz w:val="28"/>
          <w:szCs w:val="28"/>
          <w:rtl/>
        </w:rPr>
        <w:t xml:space="preserve">، مكتبة </w:t>
      </w:r>
      <w:proofErr w:type="spellStart"/>
      <w:r>
        <w:rPr>
          <w:rFonts w:ascii="Traditional Arabic" w:hAnsi="Traditional Arabic" w:cs="Traditional Arabic" w:hint="cs"/>
          <w:sz w:val="28"/>
          <w:szCs w:val="28"/>
          <w:rtl/>
        </w:rPr>
        <w:t>الخانجي</w:t>
      </w:r>
      <w:proofErr w:type="spellEnd"/>
      <w:r w:rsidRPr="00FD210B">
        <w:rPr>
          <w:rFonts w:ascii="Traditional Arabic" w:hAnsi="Traditional Arabic" w:cs="Traditional Arabic" w:hint="cs"/>
          <w:sz w:val="28"/>
          <w:szCs w:val="28"/>
          <w:rtl/>
        </w:rPr>
        <w:t xml:space="preserve">، القاهرة </w:t>
      </w:r>
      <w:r w:rsidRPr="00921BA9">
        <w:rPr>
          <w:rFonts w:ascii="Traditional Arabic" w:hAnsi="Traditional Arabic" w:cs="Traditional Arabic" w:hint="cs"/>
          <w:sz w:val="24"/>
          <w:szCs w:val="24"/>
          <w:rtl/>
        </w:rPr>
        <w:t>2000</w:t>
      </w:r>
      <w:r w:rsidRPr="00FD210B">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FD210B">
        <w:rPr>
          <w:rFonts w:ascii="Traditional Arabic" w:hAnsi="Traditional Arabic" w:cs="Traditional Arabic" w:hint="cs"/>
          <w:sz w:val="28"/>
          <w:szCs w:val="28"/>
          <w:rtl/>
        </w:rPr>
        <w:t>ج</w:t>
      </w:r>
      <w:r w:rsidRPr="00921BA9">
        <w:rPr>
          <w:rFonts w:ascii="Traditional Arabic" w:hAnsi="Traditional Arabic" w:cs="Traditional Arabic" w:hint="cs"/>
          <w:sz w:val="24"/>
          <w:szCs w:val="24"/>
          <w:rtl/>
        </w:rPr>
        <w:t>1</w:t>
      </w:r>
      <w:r w:rsidRPr="00FD210B">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FD210B">
        <w:rPr>
          <w:rFonts w:ascii="Traditional Arabic" w:hAnsi="Traditional Arabic" w:cs="Traditional Arabic" w:hint="cs"/>
          <w:sz w:val="28"/>
          <w:szCs w:val="28"/>
          <w:rtl/>
        </w:rPr>
        <w:t>ص</w:t>
      </w:r>
      <w:r w:rsidRPr="00921BA9">
        <w:rPr>
          <w:rFonts w:ascii="Traditional Arabic" w:hAnsi="Traditional Arabic" w:cs="Traditional Arabic" w:hint="cs"/>
          <w:sz w:val="24"/>
          <w:szCs w:val="24"/>
          <w:rtl/>
        </w:rPr>
        <w:t>51</w:t>
      </w:r>
      <w:r w:rsidRPr="00FD210B">
        <w:rPr>
          <w:rFonts w:ascii="Traditional Arabic" w:hAnsi="Traditional Arabic" w:cs="Traditional Arabic" w:hint="cs"/>
          <w:sz w:val="28"/>
          <w:szCs w:val="28"/>
          <w:rtl/>
        </w:rPr>
        <w:t>.</w:t>
      </w:r>
    </w:p>
    <w:p w:rsidR="00FB77A8" w:rsidRDefault="00FB77A8" w:rsidP="00F23C30">
      <w:pPr>
        <w:pStyle w:val="Notedebasdepage"/>
        <w:bidi/>
        <w:rPr>
          <w:rFonts w:ascii="Traditional Arabic" w:hAnsi="Traditional Arabic" w:cs="Traditional Arabic"/>
          <w:sz w:val="28"/>
          <w:szCs w:val="28"/>
          <w:rtl/>
        </w:rPr>
      </w:pPr>
    </w:p>
    <w:p w:rsidR="00FB77A8" w:rsidRDefault="00FB77A8" w:rsidP="00F23C30">
      <w:pPr>
        <w:pStyle w:val="Notedebasdepage"/>
        <w:bidi/>
        <w:rPr>
          <w:rFonts w:ascii="Traditional Arabic" w:hAnsi="Traditional Arabic" w:cs="Traditional Arabic"/>
          <w:sz w:val="28"/>
          <w:szCs w:val="28"/>
          <w:rtl/>
        </w:rPr>
      </w:pPr>
    </w:p>
    <w:p w:rsidR="00FB77A8" w:rsidRPr="00FD210B" w:rsidRDefault="00FB77A8" w:rsidP="00F23C30">
      <w:pPr>
        <w:pStyle w:val="Notedebasdepage"/>
        <w:bidi/>
        <w:rPr>
          <w:rFonts w:ascii="Traditional Arabic" w:hAnsi="Traditional Arabic" w:cs="Traditional Arabic"/>
          <w:sz w:val="28"/>
          <w:szCs w:val="28"/>
          <w:rtl/>
          <w:lang w:bidi="ar-DZ"/>
        </w:rPr>
      </w:pPr>
      <w:r w:rsidRPr="00FD210B">
        <w:rPr>
          <w:rFonts w:ascii="Traditional Arabic" w:hAnsi="Traditional Arabic" w:cs="Traditional Arabic" w:hint="cs"/>
          <w:sz w:val="28"/>
          <w:szCs w:val="28"/>
          <w:rtl/>
        </w:rPr>
        <w:t xml:space="preserve"> </w:t>
      </w:r>
    </w:p>
  </w:footnote>
  <w:footnote w:id="73">
    <w:p w:rsidR="00FB77A8" w:rsidRPr="00CD0C61" w:rsidRDefault="00FB77A8" w:rsidP="00F23C30">
      <w:pPr>
        <w:pStyle w:val="Notedebasdepage"/>
        <w:bidi/>
        <w:rPr>
          <w:rFonts w:ascii="Traditional Arabic" w:hAnsi="Traditional Arabic" w:cs="Traditional Arabic"/>
          <w:sz w:val="28"/>
          <w:szCs w:val="28"/>
          <w:rtl/>
          <w:lang w:bidi="ar-DZ"/>
        </w:rPr>
      </w:pPr>
      <w:r w:rsidRPr="00CD0C61">
        <w:rPr>
          <w:rStyle w:val="Appelnotedebasdep"/>
          <w:rFonts w:ascii="Traditional Arabic" w:hAnsi="Traditional Arabic" w:cs="Traditional Arabic"/>
          <w:sz w:val="28"/>
          <w:szCs w:val="28"/>
        </w:rPr>
        <w:footnoteRef/>
      </w:r>
      <w:r w:rsidRPr="00CD0C6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محمد بن حسن بن عثمان، المرشد الوافي في العروض و </w:t>
      </w:r>
      <w:proofErr w:type="gramStart"/>
      <w:r>
        <w:rPr>
          <w:rFonts w:ascii="Traditional Arabic" w:hAnsi="Traditional Arabic" w:cs="Traditional Arabic" w:hint="cs"/>
          <w:sz w:val="28"/>
          <w:szCs w:val="28"/>
          <w:rtl/>
        </w:rPr>
        <w:t>القوافي</w:t>
      </w:r>
      <w:r>
        <w:rPr>
          <w:rFonts w:ascii="Traditional Arabic" w:hAnsi="Traditional Arabic" w:cs="Traditional Arabic" w:hint="cs"/>
          <w:sz w:val="24"/>
          <w:szCs w:val="24"/>
          <w:rtl/>
          <w:lang w:bidi="ar-DZ"/>
        </w:rPr>
        <w:t xml:space="preserve"> ،</w:t>
      </w:r>
      <w:proofErr w:type="gramEnd"/>
      <w:r>
        <w:rPr>
          <w:rFonts w:ascii="Traditional Arabic" w:hAnsi="Traditional Arabic" w:cs="Traditional Arabic" w:hint="cs"/>
          <w:sz w:val="24"/>
          <w:szCs w:val="24"/>
          <w:rtl/>
          <w:lang w:bidi="ar-DZ"/>
        </w:rPr>
        <w:t xml:space="preserve"> </w:t>
      </w:r>
      <w:r>
        <w:rPr>
          <w:rFonts w:ascii="Traditional Arabic" w:hAnsi="Traditional Arabic" w:cs="Traditional Arabic" w:hint="cs"/>
          <w:sz w:val="28"/>
          <w:szCs w:val="28"/>
          <w:rtl/>
        </w:rPr>
        <w:t>دار الكتب العلمية، ، بيروت، لبنان،</w:t>
      </w:r>
      <w:r w:rsidRPr="0029047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ط</w:t>
      </w:r>
      <w:r w:rsidRPr="006E603B">
        <w:rPr>
          <w:rFonts w:ascii="Traditional Arabic" w:hAnsi="Traditional Arabic" w:cs="Traditional Arabic" w:hint="cs"/>
          <w:sz w:val="24"/>
          <w:szCs w:val="24"/>
          <w:rtl/>
          <w:lang w:bidi="ar-DZ"/>
        </w:rPr>
        <w:t>1</w:t>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rPr>
        <w:t xml:space="preserve"> </w:t>
      </w:r>
      <w:r w:rsidRPr="006E603B">
        <w:rPr>
          <w:rFonts w:ascii="Traditional Arabic" w:hAnsi="Traditional Arabic" w:cs="Traditional Arabic" w:hint="cs"/>
          <w:sz w:val="24"/>
          <w:szCs w:val="24"/>
          <w:rtl/>
        </w:rPr>
        <w:t>2004م-1425</w:t>
      </w:r>
      <w:r>
        <w:rPr>
          <w:rFonts w:ascii="Traditional Arabic" w:hAnsi="Traditional Arabic" w:cs="Traditional Arabic" w:hint="cs"/>
          <w:sz w:val="28"/>
          <w:szCs w:val="28"/>
          <w:rtl/>
        </w:rPr>
        <w:t>ه، ص</w:t>
      </w:r>
      <w:r w:rsidRPr="006E603B">
        <w:rPr>
          <w:rFonts w:ascii="Traditional Arabic" w:hAnsi="Traditional Arabic" w:cs="Traditional Arabic" w:hint="cs"/>
          <w:sz w:val="24"/>
          <w:szCs w:val="24"/>
          <w:rtl/>
        </w:rPr>
        <w:t>119</w:t>
      </w:r>
      <w:r>
        <w:rPr>
          <w:rFonts w:ascii="Traditional Arabic" w:hAnsi="Traditional Arabic" w:cs="Traditional Arabic" w:hint="cs"/>
          <w:sz w:val="28"/>
          <w:szCs w:val="28"/>
          <w:rtl/>
        </w:rPr>
        <w:t>.</w:t>
      </w:r>
    </w:p>
  </w:footnote>
  <w:footnote w:id="74">
    <w:p w:rsidR="00FB77A8" w:rsidRPr="00921BA9" w:rsidRDefault="00FB77A8" w:rsidP="00F23C30">
      <w:pPr>
        <w:pStyle w:val="Notedebasdepage"/>
        <w:bidi/>
        <w:rPr>
          <w:rFonts w:ascii="Traditional Arabic" w:hAnsi="Traditional Arabic" w:cs="Traditional Arabic"/>
          <w:sz w:val="24"/>
          <w:szCs w:val="24"/>
          <w:rtl/>
          <w:lang w:bidi="ar-DZ"/>
        </w:rPr>
      </w:pPr>
      <w:r w:rsidRPr="00921BA9">
        <w:rPr>
          <w:rStyle w:val="Appelnotedebasdep"/>
          <w:rFonts w:ascii="Traditional Arabic" w:hAnsi="Traditional Arabic" w:cs="Traditional Arabic"/>
          <w:sz w:val="24"/>
          <w:szCs w:val="24"/>
        </w:rPr>
        <w:footnoteRef/>
      </w:r>
      <w:r w:rsidRPr="00921BA9">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Pr>
          <w:rFonts w:ascii="Traditional Arabic" w:hAnsi="Traditional Arabic" w:cs="Traditional Arabic" w:hint="cs"/>
          <w:sz w:val="28"/>
          <w:szCs w:val="28"/>
          <w:rtl/>
          <w:lang w:bidi="ar-DZ"/>
        </w:rPr>
        <w:t xml:space="preserve"> </w:t>
      </w:r>
      <w:r w:rsidRPr="00921BA9">
        <w:rPr>
          <w:rFonts w:ascii="Traditional Arabic" w:hAnsi="Traditional Arabic" w:cs="Traditional Arabic" w:hint="cs"/>
          <w:sz w:val="24"/>
          <w:szCs w:val="24"/>
          <w:rtl/>
          <w:lang w:bidi="ar-DZ"/>
        </w:rPr>
        <w:t>4</w:t>
      </w:r>
      <w:r>
        <w:rPr>
          <w:rFonts w:ascii="Traditional Arabic" w:hAnsi="Traditional Arabic" w:cs="Traditional Arabic" w:hint="cs"/>
          <w:sz w:val="28"/>
          <w:szCs w:val="28"/>
          <w:rtl/>
          <w:lang w:bidi="ar-DZ"/>
        </w:rPr>
        <w:t>.</w:t>
      </w:r>
    </w:p>
  </w:footnote>
  <w:footnote w:id="75">
    <w:p w:rsidR="00FB77A8" w:rsidRPr="007D3AA4" w:rsidRDefault="00FB77A8" w:rsidP="00F23C30">
      <w:pPr>
        <w:pStyle w:val="Notedebasdepage"/>
        <w:bidi/>
        <w:rPr>
          <w:rFonts w:ascii="Traditional Arabic" w:hAnsi="Traditional Arabic" w:cs="Traditional Arabic"/>
          <w:sz w:val="24"/>
          <w:szCs w:val="24"/>
          <w:rtl/>
          <w:lang w:bidi="ar-DZ"/>
        </w:rPr>
      </w:pPr>
      <w:r w:rsidRPr="007D3AA4">
        <w:rPr>
          <w:rStyle w:val="Appelnotedebasdep"/>
          <w:rFonts w:ascii="Traditional Arabic" w:hAnsi="Traditional Arabic" w:cs="Traditional Arabic"/>
          <w:sz w:val="24"/>
          <w:szCs w:val="24"/>
        </w:rPr>
        <w:footnoteRef/>
      </w:r>
      <w:r w:rsidRPr="007D3AA4">
        <w:rPr>
          <w:rFonts w:ascii="Traditional Arabic" w:hAnsi="Traditional Arabic" w:cs="Traditional Arabic"/>
          <w:sz w:val="24"/>
          <w:szCs w:val="24"/>
        </w:rPr>
        <w:t xml:space="preserve"> </w:t>
      </w:r>
      <w:r>
        <w:rPr>
          <w:rFonts w:ascii="Traditional Arabic" w:hAnsi="Traditional Arabic" w:cs="Traditional Arabic" w:hint="cs"/>
          <w:sz w:val="28"/>
          <w:szCs w:val="28"/>
          <w:rtl/>
        </w:rPr>
        <w:t>د/ ناصر لوحيشي، أوزان الشعر العربي بين المعيار النظري والواقع الشعري ، عالم الكتاب الحديث، أربد، الأردن</w:t>
      </w:r>
      <w:r w:rsidRPr="0029047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ط</w:t>
      </w:r>
      <w:r>
        <w:rPr>
          <w:rFonts w:ascii="Traditional Arabic" w:hAnsi="Traditional Arabic" w:cs="Traditional Arabic" w:hint="cs"/>
          <w:sz w:val="24"/>
          <w:szCs w:val="24"/>
          <w:rtl/>
        </w:rPr>
        <w:t>1</w:t>
      </w:r>
      <w:r>
        <w:rPr>
          <w:rFonts w:ascii="Traditional Arabic" w:hAnsi="Traditional Arabic" w:cs="Traditional Arabic" w:hint="cs"/>
          <w:sz w:val="28"/>
          <w:szCs w:val="28"/>
          <w:rtl/>
        </w:rPr>
        <w:t>،</w:t>
      </w:r>
      <w:r w:rsidRPr="00290472">
        <w:rPr>
          <w:rFonts w:ascii="Traditional Arabic" w:hAnsi="Traditional Arabic" w:cs="Traditional Arabic" w:hint="cs"/>
          <w:sz w:val="24"/>
          <w:szCs w:val="24"/>
          <w:rtl/>
        </w:rPr>
        <w:t>2011</w:t>
      </w:r>
      <w:r w:rsidRPr="0029047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w:t>
      </w:r>
      <w:r w:rsidRPr="00FB3CDA">
        <w:rPr>
          <w:rFonts w:ascii="Traditional Arabic" w:hAnsi="Traditional Arabic" w:cs="Traditional Arabic" w:hint="cs"/>
          <w:sz w:val="24"/>
          <w:szCs w:val="24"/>
          <w:rtl/>
        </w:rPr>
        <w:t>132</w:t>
      </w:r>
      <w:r>
        <w:rPr>
          <w:rFonts w:ascii="Traditional Arabic" w:hAnsi="Traditional Arabic" w:cs="Traditional Arabic" w:hint="cs"/>
          <w:sz w:val="24"/>
          <w:szCs w:val="24"/>
          <w:rtl/>
        </w:rPr>
        <w:t>.</w:t>
      </w:r>
    </w:p>
  </w:footnote>
  <w:footnote w:id="76">
    <w:p w:rsidR="00FB77A8" w:rsidRPr="00C8046C" w:rsidRDefault="00FB77A8" w:rsidP="00F23C30">
      <w:pPr>
        <w:pStyle w:val="Notedebasdepage"/>
        <w:bidi/>
        <w:rPr>
          <w:rFonts w:ascii="Traditional Arabic" w:hAnsi="Traditional Arabic" w:cs="Traditional Arabic"/>
          <w:sz w:val="28"/>
          <w:szCs w:val="28"/>
          <w:rtl/>
          <w:lang w:bidi="ar-DZ"/>
        </w:rPr>
      </w:pPr>
      <w:r w:rsidRPr="008B0D5C">
        <w:rPr>
          <w:rStyle w:val="Appelnotedebasdep"/>
          <w:rFonts w:ascii="Traditional Arabic" w:hAnsi="Traditional Arabic" w:cs="Traditional Arabic"/>
          <w:sz w:val="24"/>
          <w:szCs w:val="24"/>
        </w:rPr>
        <w:footnoteRef/>
      </w:r>
      <w:r w:rsidRPr="008B0D5C">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 محمد بن </w:t>
      </w:r>
      <w:proofErr w:type="gramStart"/>
      <w:r>
        <w:rPr>
          <w:rFonts w:ascii="Traditional Arabic" w:hAnsi="Traditional Arabic" w:cs="Traditional Arabic" w:hint="cs"/>
          <w:sz w:val="28"/>
          <w:szCs w:val="28"/>
          <w:rtl/>
        </w:rPr>
        <w:t>حسن</w:t>
      </w:r>
      <w:proofErr w:type="gramEnd"/>
      <w:r>
        <w:rPr>
          <w:rFonts w:ascii="Traditional Arabic" w:hAnsi="Traditional Arabic" w:cs="Traditional Arabic" w:hint="cs"/>
          <w:sz w:val="28"/>
          <w:szCs w:val="28"/>
          <w:rtl/>
        </w:rPr>
        <w:t xml:space="preserve"> بن عثمان، المرشد الوافي في العروض و القوافي، ص</w:t>
      </w:r>
      <w:r w:rsidRPr="008B0D5C">
        <w:rPr>
          <w:rFonts w:ascii="Traditional Arabic" w:hAnsi="Traditional Arabic" w:cs="Traditional Arabic" w:hint="cs"/>
          <w:sz w:val="24"/>
          <w:szCs w:val="24"/>
          <w:rtl/>
        </w:rPr>
        <w:t>79</w:t>
      </w:r>
      <w:r>
        <w:rPr>
          <w:rFonts w:ascii="Traditional Arabic" w:hAnsi="Traditional Arabic" w:cs="Traditional Arabic" w:hint="cs"/>
          <w:sz w:val="28"/>
          <w:szCs w:val="28"/>
          <w:rtl/>
        </w:rPr>
        <w:t>.</w:t>
      </w:r>
    </w:p>
  </w:footnote>
  <w:footnote w:id="77">
    <w:p w:rsidR="00FB77A8" w:rsidRPr="006E603B" w:rsidRDefault="00FB77A8" w:rsidP="00F23C30">
      <w:pPr>
        <w:pStyle w:val="Notedebasdepage"/>
        <w:bidi/>
        <w:rPr>
          <w:rFonts w:ascii="Traditional Arabic" w:hAnsi="Traditional Arabic" w:cs="Traditional Arabic"/>
          <w:sz w:val="24"/>
          <w:szCs w:val="24"/>
          <w:rtl/>
          <w:lang w:bidi="ar-DZ"/>
        </w:rPr>
      </w:pPr>
      <w:r>
        <w:rPr>
          <w:rFonts w:ascii="Traditional Arabic" w:hAnsi="Traditional Arabic" w:cs="Traditional Arabic" w:hint="cs"/>
          <w:sz w:val="28"/>
          <w:szCs w:val="28"/>
          <w:rtl/>
          <w:lang w:bidi="ar-DZ"/>
        </w:rPr>
        <w:t xml:space="preserve"> </w:t>
      </w:r>
      <w:r w:rsidRPr="006E603B">
        <w:rPr>
          <w:rStyle w:val="Appelnotedebasdep"/>
          <w:rFonts w:ascii="Traditional Arabic" w:hAnsi="Traditional Arabic" w:cs="Traditional Arabic"/>
          <w:sz w:val="24"/>
          <w:szCs w:val="24"/>
        </w:rPr>
        <w:footnoteRef/>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xml:space="preserve">، ديوان الفرحة الخضراء، </w:t>
      </w:r>
      <w:r w:rsidRPr="00D22EBC">
        <w:rPr>
          <w:rFonts w:ascii="Traditional Arabic" w:hAnsi="Traditional Arabic" w:cs="Traditional Arabic" w:hint="cs"/>
          <w:sz w:val="28"/>
          <w:szCs w:val="28"/>
          <w:rtl/>
          <w:lang w:bidi="ar-DZ"/>
        </w:rPr>
        <w:t>ص</w:t>
      </w:r>
      <w:r w:rsidRPr="006E603B">
        <w:rPr>
          <w:rFonts w:ascii="Traditional Arabic" w:hAnsi="Traditional Arabic" w:cs="Traditional Arabic" w:hint="cs"/>
          <w:sz w:val="24"/>
          <w:szCs w:val="24"/>
          <w:rtl/>
          <w:lang w:bidi="ar-DZ"/>
        </w:rPr>
        <w:t>32</w:t>
      </w:r>
      <w:r>
        <w:rPr>
          <w:rFonts w:ascii="Traditional Arabic" w:hAnsi="Traditional Arabic" w:cs="Traditional Arabic" w:hint="cs"/>
          <w:sz w:val="28"/>
          <w:szCs w:val="28"/>
          <w:rtl/>
          <w:lang w:bidi="ar-DZ"/>
        </w:rPr>
        <w:t>.</w:t>
      </w:r>
    </w:p>
  </w:footnote>
  <w:footnote w:id="78">
    <w:p w:rsidR="00FB77A8" w:rsidRPr="00C30FDB" w:rsidRDefault="00FB77A8" w:rsidP="00F23C30">
      <w:pPr>
        <w:pStyle w:val="Notedebasdepage"/>
        <w:bidi/>
        <w:rPr>
          <w:rFonts w:ascii="Traditional Arabic" w:hAnsi="Traditional Arabic" w:cs="Traditional Arabic"/>
          <w:sz w:val="28"/>
          <w:szCs w:val="28"/>
          <w:rtl/>
        </w:rPr>
      </w:pPr>
      <w:r w:rsidRPr="008B0D5C">
        <w:rPr>
          <w:rStyle w:val="Appelnotedebasdep"/>
          <w:rFonts w:ascii="Traditional Arabic" w:hAnsi="Traditional Arabic" w:cs="Traditional Arabic"/>
          <w:sz w:val="24"/>
          <w:szCs w:val="24"/>
        </w:rPr>
        <w:footnoteRef/>
      </w:r>
      <w:r w:rsidRPr="008B0D5C">
        <w:rPr>
          <w:rFonts w:ascii="Traditional Arabic" w:hAnsi="Traditional Arabic" w:cs="Traditional Arabic"/>
          <w:sz w:val="24"/>
          <w:szCs w:val="24"/>
        </w:rPr>
        <w:t xml:space="preserve"> </w:t>
      </w:r>
      <w:r w:rsidRPr="008B0D5C">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د/ ناصر لوحيشي، أوزان الشعر العربي بين المعيار النظري والواقع الشعري،ص</w:t>
      </w:r>
      <w:r>
        <w:rPr>
          <w:rFonts w:ascii="Traditional Arabic" w:hAnsi="Traditional Arabic" w:cs="Traditional Arabic" w:hint="cs"/>
          <w:sz w:val="24"/>
          <w:szCs w:val="24"/>
          <w:rtl/>
        </w:rPr>
        <w:t>150/151.</w:t>
      </w:r>
      <w:r>
        <w:rPr>
          <w:rFonts w:ascii="Traditional Arabic" w:hAnsi="Traditional Arabic" w:cs="Traditional Arabic" w:hint="cs"/>
          <w:sz w:val="28"/>
          <w:szCs w:val="28"/>
          <w:rtl/>
        </w:rPr>
        <w:t>.</w:t>
      </w:r>
    </w:p>
  </w:footnote>
  <w:footnote w:id="79">
    <w:p w:rsidR="00FB77A8" w:rsidRPr="0015622A" w:rsidRDefault="00FB77A8" w:rsidP="00F23C30">
      <w:pPr>
        <w:pStyle w:val="Notedebasdepage"/>
        <w:bidi/>
        <w:rPr>
          <w:rFonts w:ascii="Traditional Arabic" w:hAnsi="Traditional Arabic" w:cs="Traditional Arabic"/>
          <w:sz w:val="28"/>
          <w:szCs w:val="28"/>
          <w:rtl/>
          <w:lang w:bidi="ar-DZ"/>
        </w:rPr>
      </w:pPr>
      <w:r w:rsidRPr="008B0D5C">
        <w:rPr>
          <w:rStyle w:val="Appelnotedebasdep"/>
          <w:rFonts w:ascii="Traditional Arabic" w:hAnsi="Traditional Arabic" w:cs="Traditional Arabic"/>
          <w:sz w:val="24"/>
          <w:szCs w:val="24"/>
        </w:rPr>
        <w:footnoteRef/>
      </w:r>
      <w:r w:rsidRPr="0015622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محمد بن </w:t>
      </w:r>
      <w:proofErr w:type="gramStart"/>
      <w:r>
        <w:rPr>
          <w:rFonts w:ascii="Traditional Arabic" w:hAnsi="Traditional Arabic" w:cs="Traditional Arabic" w:hint="cs"/>
          <w:sz w:val="28"/>
          <w:szCs w:val="28"/>
          <w:rtl/>
        </w:rPr>
        <w:t>حسن</w:t>
      </w:r>
      <w:proofErr w:type="gramEnd"/>
      <w:r>
        <w:rPr>
          <w:rFonts w:ascii="Traditional Arabic" w:hAnsi="Traditional Arabic" w:cs="Traditional Arabic" w:hint="cs"/>
          <w:sz w:val="28"/>
          <w:szCs w:val="28"/>
          <w:rtl/>
        </w:rPr>
        <w:t xml:space="preserve"> بن عثمان، المرشد الوافي في العروض و القوافي، ص</w:t>
      </w:r>
      <w:r w:rsidRPr="008B0D5C">
        <w:rPr>
          <w:rFonts w:ascii="Traditional Arabic" w:hAnsi="Traditional Arabic" w:cs="Traditional Arabic" w:hint="cs"/>
          <w:sz w:val="24"/>
          <w:szCs w:val="24"/>
          <w:rtl/>
        </w:rPr>
        <w:t>69</w:t>
      </w:r>
      <w:r>
        <w:rPr>
          <w:rFonts w:ascii="Traditional Arabic" w:hAnsi="Traditional Arabic" w:cs="Traditional Arabic" w:hint="cs"/>
          <w:sz w:val="28"/>
          <w:szCs w:val="28"/>
          <w:rtl/>
        </w:rPr>
        <w:t>.</w:t>
      </w:r>
    </w:p>
  </w:footnote>
  <w:footnote w:id="80">
    <w:p w:rsidR="00FB77A8" w:rsidRPr="008B0D5C" w:rsidRDefault="00FB77A8" w:rsidP="00F23C30">
      <w:pPr>
        <w:pStyle w:val="Notedebasdepage"/>
        <w:bidi/>
        <w:rPr>
          <w:rFonts w:ascii="Traditional Arabic" w:hAnsi="Traditional Arabic" w:cs="Traditional Arabic"/>
          <w:sz w:val="24"/>
          <w:szCs w:val="24"/>
          <w:rtl/>
          <w:lang w:bidi="ar-DZ"/>
        </w:rPr>
      </w:pPr>
      <w:r w:rsidRPr="008B0D5C">
        <w:rPr>
          <w:rStyle w:val="Appelnotedebasdep"/>
          <w:rFonts w:ascii="Traditional Arabic" w:hAnsi="Traditional Arabic" w:cs="Traditional Arabic"/>
          <w:sz w:val="24"/>
          <w:szCs w:val="24"/>
        </w:rPr>
        <w:footnoteRef/>
      </w:r>
      <w:r w:rsidRPr="008B0D5C">
        <w:rPr>
          <w:rFonts w:ascii="Traditional Arabic" w:hAnsi="Traditional Arabic" w:cs="Traditional Arabic"/>
          <w:sz w:val="24"/>
          <w:szCs w:val="24"/>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w:t>
      </w:r>
      <w:r>
        <w:rPr>
          <w:rFonts w:ascii="Traditional Arabic" w:hAnsi="Traditional Arabic" w:cs="Traditional Arabic" w:hint="cs"/>
          <w:sz w:val="28"/>
          <w:szCs w:val="28"/>
          <w:rtl/>
          <w:lang w:bidi="ar-DZ"/>
        </w:rPr>
        <w:t>ي</w:t>
      </w:r>
      <w:proofErr w:type="spellEnd"/>
      <w:r>
        <w:rPr>
          <w:rFonts w:ascii="Traditional Arabic" w:hAnsi="Traditional Arabic" w:cs="Traditional Arabic" w:hint="cs"/>
          <w:sz w:val="28"/>
          <w:szCs w:val="28"/>
          <w:rtl/>
          <w:lang w:bidi="ar-DZ"/>
        </w:rPr>
        <w:t>، ديوان الفرحة الخضراء</w:t>
      </w:r>
      <w:r w:rsidRPr="00D22EBC">
        <w:rPr>
          <w:rFonts w:ascii="Traditional Arabic" w:hAnsi="Traditional Arabic" w:cs="Traditional Arabic" w:hint="cs"/>
          <w:sz w:val="28"/>
          <w:szCs w:val="28"/>
          <w:rtl/>
          <w:lang w:bidi="ar-DZ"/>
        </w:rPr>
        <w:t>، ص</w:t>
      </w:r>
      <w:r w:rsidRPr="00A34FE7">
        <w:rPr>
          <w:rFonts w:ascii="Traditional Arabic" w:hAnsi="Traditional Arabic" w:cs="Traditional Arabic" w:hint="cs"/>
          <w:sz w:val="24"/>
          <w:szCs w:val="24"/>
          <w:rtl/>
          <w:lang w:bidi="ar-DZ"/>
        </w:rPr>
        <w:t>45</w:t>
      </w:r>
      <w:r>
        <w:rPr>
          <w:rFonts w:ascii="Traditional Arabic" w:hAnsi="Traditional Arabic" w:cs="Traditional Arabic" w:hint="cs"/>
          <w:sz w:val="28"/>
          <w:szCs w:val="28"/>
          <w:rtl/>
          <w:lang w:bidi="ar-DZ"/>
        </w:rPr>
        <w:t>.</w:t>
      </w:r>
    </w:p>
  </w:footnote>
  <w:footnote w:id="81">
    <w:p w:rsidR="00FB77A8" w:rsidRPr="00932032" w:rsidRDefault="00FB77A8" w:rsidP="00F23C30">
      <w:pPr>
        <w:pStyle w:val="Notedebasdepage"/>
        <w:bidi/>
        <w:rPr>
          <w:rFonts w:ascii="Traditional Arabic" w:hAnsi="Traditional Arabic" w:cs="Traditional Arabic"/>
          <w:sz w:val="28"/>
          <w:szCs w:val="28"/>
          <w:rtl/>
        </w:rPr>
      </w:pPr>
      <w:r w:rsidRPr="00A34FE7">
        <w:rPr>
          <w:rStyle w:val="Appelnotedebasdep"/>
          <w:rFonts w:ascii="Traditional Arabic" w:hAnsi="Traditional Arabic" w:cs="Traditional Arabic"/>
          <w:sz w:val="24"/>
          <w:szCs w:val="24"/>
        </w:rPr>
        <w:footnoteRef/>
      </w:r>
      <w:r w:rsidRPr="00932032">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د/ ناصر لوحيشي، أوزان الشعر العربي بين المعيار النظري والواقع الشعري،ص</w:t>
      </w:r>
      <w:r w:rsidRPr="00A34FE7">
        <w:rPr>
          <w:rFonts w:ascii="Traditional Arabic" w:hAnsi="Traditional Arabic" w:cs="Traditional Arabic" w:hint="cs"/>
          <w:sz w:val="24"/>
          <w:szCs w:val="24"/>
          <w:rtl/>
        </w:rPr>
        <w:t>126</w:t>
      </w:r>
      <w:r>
        <w:rPr>
          <w:rFonts w:ascii="Traditional Arabic" w:hAnsi="Traditional Arabic" w:cs="Traditional Arabic" w:hint="cs"/>
          <w:sz w:val="28"/>
          <w:szCs w:val="28"/>
          <w:rtl/>
        </w:rPr>
        <w:t>.</w:t>
      </w:r>
    </w:p>
  </w:footnote>
  <w:footnote w:id="82">
    <w:p w:rsidR="00FB77A8" w:rsidRPr="0070131B" w:rsidRDefault="00FB77A8" w:rsidP="00F23C30">
      <w:pPr>
        <w:pStyle w:val="Notedebasdepage"/>
        <w:bidi/>
        <w:rPr>
          <w:rFonts w:ascii="Traditional Arabic" w:hAnsi="Traditional Arabic" w:cs="Traditional Arabic"/>
          <w:sz w:val="28"/>
          <w:szCs w:val="28"/>
          <w:rtl/>
          <w:lang w:bidi="ar-DZ"/>
        </w:rPr>
      </w:pPr>
      <w:r w:rsidRPr="00A34FE7">
        <w:rPr>
          <w:rStyle w:val="Appelnotedebasdep"/>
          <w:rFonts w:ascii="Traditional Arabic" w:hAnsi="Traditional Arabic" w:cs="Traditional Arabic"/>
          <w:sz w:val="24"/>
          <w:szCs w:val="24"/>
        </w:rPr>
        <w:footnoteRef/>
      </w:r>
      <w:r w:rsidRPr="0070131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ابن رشيق القيرواني، العمدة في محاسن الشعر وآدابه، مطبعة السعادة، القاهرة،</w:t>
      </w:r>
      <w:r w:rsidRPr="00A34FE7">
        <w:rPr>
          <w:rFonts w:ascii="Traditional Arabic" w:hAnsi="Traditional Arabic" w:cs="Traditional Arabic" w:hint="cs"/>
          <w:sz w:val="24"/>
          <w:szCs w:val="24"/>
          <w:rtl/>
        </w:rPr>
        <w:t>193،ص119</w:t>
      </w:r>
      <w:r>
        <w:rPr>
          <w:rFonts w:ascii="Traditional Arabic" w:hAnsi="Traditional Arabic" w:cs="Traditional Arabic" w:hint="cs"/>
          <w:sz w:val="28"/>
          <w:szCs w:val="28"/>
          <w:rtl/>
        </w:rPr>
        <w:t>.</w:t>
      </w:r>
    </w:p>
  </w:footnote>
  <w:footnote w:id="83">
    <w:p w:rsidR="00FB77A8" w:rsidRPr="00AF7E27" w:rsidRDefault="00FB77A8" w:rsidP="00F23C30">
      <w:pPr>
        <w:pStyle w:val="Notedebasdepage"/>
        <w:bidi/>
        <w:rPr>
          <w:rFonts w:ascii="Traditional Arabic" w:hAnsi="Traditional Arabic" w:cs="Traditional Arabic"/>
          <w:sz w:val="28"/>
          <w:szCs w:val="28"/>
          <w:lang w:bidi="ar-DZ"/>
        </w:rPr>
      </w:pPr>
      <w:r w:rsidRPr="00A34FE7">
        <w:rPr>
          <w:rStyle w:val="Appelnotedebasdep"/>
          <w:rFonts w:ascii="Traditional Arabic" w:hAnsi="Traditional Arabic" w:cs="Traditional Arabic"/>
          <w:sz w:val="24"/>
          <w:szCs w:val="24"/>
        </w:rPr>
        <w:footnoteRef/>
      </w:r>
      <w:r w:rsidRPr="00A34FE7">
        <w:rPr>
          <w:rFonts w:ascii="Traditional Arabic" w:hAnsi="Traditional Arabic" w:cs="Traditional Arabic"/>
          <w:sz w:val="24"/>
          <w:szCs w:val="24"/>
        </w:rPr>
        <w:t xml:space="preserve"> </w:t>
      </w:r>
      <w:r w:rsidRPr="00A34FE7">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محمد بن </w:t>
      </w:r>
      <w:proofErr w:type="gramStart"/>
      <w:r>
        <w:rPr>
          <w:rFonts w:ascii="Traditional Arabic" w:hAnsi="Traditional Arabic" w:cs="Traditional Arabic" w:hint="cs"/>
          <w:sz w:val="28"/>
          <w:szCs w:val="28"/>
          <w:rtl/>
        </w:rPr>
        <w:t>حسن</w:t>
      </w:r>
      <w:proofErr w:type="gramEnd"/>
      <w:r>
        <w:rPr>
          <w:rFonts w:ascii="Traditional Arabic" w:hAnsi="Traditional Arabic" w:cs="Traditional Arabic" w:hint="cs"/>
          <w:sz w:val="28"/>
          <w:szCs w:val="28"/>
          <w:rtl/>
        </w:rPr>
        <w:t xml:space="preserve"> بن عثمان، المرشد الوافي في العروض و القوافي، ص</w:t>
      </w:r>
      <w:r w:rsidRPr="00A34FE7">
        <w:rPr>
          <w:rFonts w:ascii="Traditional Arabic" w:hAnsi="Traditional Arabic" w:cs="Traditional Arabic" w:hint="cs"/>
          <w:sz w:val="24"/>
          <w:szCs w:val="24"/>
          <w:rtl/>
        </w:rPr>
        <w:t>152</w:t>
      </w:r>
      <w:r>
        <w:rPr>
          <w:rFonts w:ascii="Traditional Arabic" w:hAnsi="Traditional Arabic" w:cs="Traditional Arabic" w:hint="cs"/>
          <w:sz w:val="28"/>
          <w:szCs w:val="28"/>
          <w:rtl/>
        </w:rPr>
        <w:t>.</w:t>
      </w:r>
    </w:p>
    <w:p w:rsidR="00FB77A8" w:rsidRPr="0093207B" w:rsidRDefault="00FB77A8" w:rsidP="00F23C30">
      <w:pPr>
        <w:pStyle w:val="Notedebasdepage"/>
        <w:bidi/>
        <w:rPr>
          <w:rFonts w:ascii="Traditional Arabic" w:hAnsi="Traditional Arabic" w:cs="Traditional Arabic"/>
          <w:sz w:val="28"/>
          <w:szCs w:val="28"/>
          <w:rtl/>
          <w:lang w:bidi="ar-DZ"/>
        </w:rPr>
      </w:pPr>
    </w:p>
  </w:footnote>
  <w:footnote w:id="84">
    <w:p w:rsidR="00FB77A8" w:rsidRPr="005F6628" w:rsidRDefault="00FB77A8" w:rsidP="00F23C30">
      <w:pPr>
        <w:pStyle w:val="Notedebasdepage"/>
        <w:bidi/>
        <w:rPr>
          <w:rFonts w:ascii="Traditional Arabic" w:hAnsi="Traditional Arabic" w:cs="Traditional Arabic"/>
          <w:sz w:val="28"/>
          <w:szCs w:val="28"/>
          <w:rtl/>
        </w:rPr>
      </w:pPr>
      <w:r w:rsidRPr="00357CBF">
        <w:rPr>
          <w:rStyle w:val="Appelnotedebasdep"/>
          <w:rFonts w:ascii="Traditional Arabic" w:hAnsi="Traditional Arabic" w:cs="Traditional Arabic"/>
          <w:sz w:val="24"/>
          <w:szCs w:val="24"/>
        </w:rPr>
        <w:footnoteRef/>
      </w:r>
      <w:r w:rsidRPr="00357CBF">
        <w:rPr>
          <w:rFonts w:ascii="Traditional Arabic" w:hAnsi="Traditional Arabic" w:cs="Traditional Arabic"/>
          <w:sz w:val="24"/>
          <w:szCs w:val="24"/>
        </w:rPr>
        <w:t xml:space="preserve"> </w:t>
      </w:r>
      <w:r w:rsidRPr="00357CBF">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عبد العزيز </w:t>
      </w:r>
      <w:proofErr w:type="gramStart"/>
      <w:r>
        <w:rPr>
          <w:rFonts w:ascii="Traditional Arabic" w:hAnsi="Traditional Arabic" w:cs="Traditional Arabic" w:hint="cs"/>
          <w:sz w:val="28"/>
          <w:szCs w:val="28"/>
          <w:rtl/>
        </w:rPr>
        <w:t>عتيق</w:t>
      </w:r>
      <w:proofErr w:type="gramEnd"/>
      <w:r>
        <w:rPr>
          <w:rFonts w:ascii="Traditional Arabic" w:hAnsi="Traditional Arabic" w:cs="Traditional Arabic" w:hint="cs"/>
          <w:sz w:val="28"/>
          <w:szCs w:val="28"/>
          <w:rtl/>
        </w:rPr>
        <w:t>، علم العروض و القافية، ص</w:t>
      </w:r>
      <w:r w:rsidRPr="00357CBF">
        <w:rPr>
          <w:rFonts w:ascii="Traditional Arabic" w:hAnsi="Traditional Arabic" w:cs="Traditional Arabic" w:hint="cs"/>
          <w:sz w:val="24"/>
          <w:szCs w:val="24"/>
          <w:rtl/>
        </w:rPr>
        <w:t>165</w:t>
      </w:r>
      <w:r>
        <w:rPr>
          <w:rFonts w:ascii="Traditional Arabic" w:hAnsi="Traditional Arabic" w:cs="Traditional Arabic" w:hint="cs"/>
          <w:sz w:val="28"/>
          <w:szCs w:val="28"/>
          <w:rtl/>
        </w:rPr>
        <w:t>.</w:t>
      </w:r>
    </w:p>
  </w:footnote>
  <w:footnote w:id="85">
    <w:p w:rsidR="00FB77A8" w:rsidRPr="00195415" w:rsidRDefault="00FB77A8" w:rsidP="00F23C30">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د/ عواد صالح علي </w:t>
      </w:r>
      <w:proofErr w:type="spellStart"/>
      <w:r>
        <w:rPr>
          <w:rFonts w:ascii="Traditional Arabic" w:hAnsi="Traditional Arabic" w:cs="Traditional Arabic" w:hint="cs"/>
          <w:sz w:val="28"/>
          <w:szCs w:val="28"/>
          <w:rtl/>
        </w:rPr>
        <w:t>الحياوي</w:t>
      </w:r>
      <w:proofErr w:type="spellEnd"/>
      <w:r>
        <w:rPr>
          <w:rFonts w:ascii="Traditional Arabic" w:hAnsi="Traditional Arabic" w:cs="Traditional Arabic" w:hint="cs"/>
          <w:sz w:val="28"/>
          <w:szCs w:val="28"/>
          <w:rtl/>
        </w:rPr>
        <w:t xml:space="preserve">، شعر أبو ذؤيب الهذلي- دراسة أسلوبية، ص256. </w:t>
      </w:r>
      <w:r w:rsidRPr="00357CBF">
        <w:rPr>
          <w:rStyle w:val="Appelnotedebasdep"/>
          <w:rFonts w:ascii="Traditional Arabic" w:hAnsi="Traditional Arabic" w:cs="Traditional Arabic"/>
          <w:sz w:val="24"/>
          <w:szCs w:val="24"/>
        </w:rPr>
        <w:footnoteRef/>
      </w:r>
    </w:p>
  </w:footnote>
  <w:footnote w:id="86">
    <w:p w:rsidR="00FB77A8" w:rsidRPr="00797E98" w:rsidRDefault="00FB77A8" w:rsidP="00F23C30">
      <w:pPr>
        <w:pStyle w:val="Notedebasdepage"/>
        <w:bidi/>
        <w:rPr>
          <w:rFonts w:ascii="Traditional Arabic" w:hAnsi="Traditional Arabic" w:cs="Traditional Arabic"/>
          <w:sz w:val="28"/>
          <w:szCs w:val="28"/>
          <w:rtl/>
          <w:lang w:bidi="ar-DZ"/>
        </w:rPr>
      </w:pPr>
      <w:r w:rsidRPr="00797E98">
        <w:rPr>
          <w:rStyle w:val="Appelnotedebasdep"/>
          <w:rFonts w:ascii="Traditional Arabic" w:hAnsi="Traditional Arabic" w:cs="Traditional Arabic"/>
          <w:sz w:val="24"/>
          <w:szCs w:val="24"/>
        </w:rPr>
        <w:footnoteRef/>
      </w:r>
      <w:r w:rsidRPr="00797E98">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732EA4">
        <w:rPr>
          <w:rFonts w:ascii="Traditional Arabic" w:hAnsi="Traditional Arabic" w:cs="Traditional Arabic" w:hint="cs"/>
          <w:sz w:val="28"/>
          <w:szCs w:val="28"/>
          <w:rtl/>
        </w:rPr>
        <w:t xml:space="preserve">مصطفى محمد </w:t>
      </w:r>
      <w:proofErr w:type="spellStart"/>
      <w:r w:rsidRPr="00732EA4">
        <w:rPr>
          <w:rFonts w:ascii="Traditional Arabic" w:hAnsi="Traditional Arabic" w:cs="Traditional Arabic" w:hint="cs"/>
          <w:sz w:val="28"/>
          <w:szCs w:val="28"/>
          <w:rtl/>
        </w:rPr>
        <w:t>الغماري</w:t>
      </w:r>
      <w:proofErr w:type="spellEnd"/>
      <w:r w:rsidRPr="00732EA4">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 xml:space="preserve">ص25. </w:t>
      </w:r>
    </w:p>
  </w:footnote>
  <w:footnote w:id="87">
    <w:p w:rsidR="00FB77A8" w:rsidRPr="00CE1E66" w:rsidRDefault="00FB77A8" w:rsidP="00F23C30">
      <w:pPr>
        <w:pStyle w:val="Notedebasdepage"/>
        <w:bidi/>
        <w:rPr>
          <w:rFonts w:ascii="Traditional Arabic" w:hAnsi="Traditional Arabic" w:cs="Traditional Arabic"/>
          <w:sz w:val="28"/>
          <w:szCs w:val="28"/>
          <w:rtl/>
          <w:lang w:bidi="ar-DZ"/>
        </w:rPr>
      </w:pPr>
      <w:r w:rsidRPr="00CE1E66">
        <w:rPr>
          <w:rStyle w:val="Appelnotedebasdep"/>
          <w:rFonts w:ascii="Traditional Arabic" w:hAnsi="Traditional Arabic" w:cs="Traditional Arabic"/>
          <w:sz w:val="24"/>
          <w:szCs w:val="24"/>
        </w:rPr>
        <w:footnoteRef/>
      </w:r>
      <w:r w:rsidRPr="00CE1E6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8"/>
          <w:szCs w:val="28"/>
          <w:rtl/>
        </w:rPr>
        <w:t>المصدر</w:t>
      </w:r>
      <w:proofErr w:type="gramEnd"/>
      <w:r>
        <w:rPr>
          <w:rFonts w:ascii="Traditional Arabic" w:hAnsi="Traditional Arabic" w:cs="Traditional Arabic" w:hint="cs"/>
          <w:sz w:val="28"/>
          <w:szCs w:val="28"/>
          <w:rtl/>
        </w:rPr>
        <w:t xml:space="preserve"> السابق، ص </w:t>
      </w:r>
      <w:r w:rsidRPr="00CE1E66">
        <w:rPr>
          <w:rFonts w:ascii="Traditional Arabic" w:hAnsi="Traditional Arabic" w:cs="Traditional Arabic" w:hint="cs"/>
          <w:sz w:val="24"/>
          <w:szCs w:val="24"/>
          <w:rtl/>
        </w:rPr>
        <w:t>17.</w:t>
      </w:r>
    </w:p>
  </w:footnote>
  <w:footnote w:id="88">
    <w:p w:rsidR="00FB77A8" w:rsidRDefault="00FB77A8" w:rsidP="00F23C30">
      <w:pPr>
        <w:pStyle w:val="Notedebasdepage"/>
        <w:bidi/>
        <w:rPr>
          <w:rFonts w:cs="Arial"/>
          <w:sz w:val="24"/>
          <w:szCs w:val="24"/>
          <w:rtl/>
        </w:rPr>
      </w:pPr>
      <w:r w:rsidRPr="005428B8">
        <w:rPr>
          <w:rStyle w:val="Appelnotedebasdep"/>
          <w:sz w:val="24"/>
          <w:szCs w:val="24"/>
        </w:rPr>
        <w:footnoteRef/>
      </w:r>
      <w:r w:rsidRPr="005428B8">
        <w:rPr>
          <w:sz w:val="24"/>
          <w:szCs w:val="24"/>
        </w:rPr>
        <w:t xml:space="preserve"> </w:t>
      </w:r>
      <w:r>
        <w:rPr>
          <w:rFonts w:hint="cs"/>
          <w:sz w:val="24"/>
          <w:szCs w:val="24"/>
          <w:rtl/>
        </w:rPr>
        <w:t xml:space="preserve"> </w:t>
      </w:r>
      <w:proofErr w:type="gramStart"/>
      <w:r w:rsidRPr="005428B8">
        <w:rPr>
          <w:rFonts w:cs="Arial"/>
          <w:sz w:val="24"/>
          <w:szCs w:val="24"/>
          <w:rtl/>
        </w:rPr>
        <w:t>المصدر</w:t>
      </w:r>
      <w:proofErr w:type="gramEnd"/>
      <w:r w:rsidRPr="005428B8">
        <w:rPr>
          <w:rFonts w:cs="Arial"/>
          <w:sz w:val="24"/>
          <w:szCs w:val="24"/>
          <w:rtl/>
        </w:rPr>
        <w:t xml:space="preserve"> السابق، ص</w:t>
      </w:r>
      <w:r>
        <w:rPr>
          <w:rFonts w:cs="Arial" w:hint="cs"/>
          <w:sz w:val="24"/>
          <w:szCs w:val="24"/>
          <w:rtl/>
        </w:rPr>
        <w:t xml:space="preserve"> </w:t>
      </w:r>
      <w:r w:rsidRPr="005428B8">
        <w:rPr>
          <w:rFonts w:ascii="Traditional Arabic" w:hAnsi="Traditional Arabic" w:cs="Traditional Arabic"/>
          <w:sz w:val="24"/>
          <w:szCs w:val="24"/>
          <w:rtl/>
        </w:rPr>
        <w:t>10</w:t>
      </w:r>
      <w:r>
        <w:rPr>
          <w:rFonts w:ascii="Traditional Arabic" w:hAnsi="Traditional Arabic" w:cs="Traditional Arabic" w:hint="cs"/>
          <w:sz w:val="24"/>
          <w:szCs w:val="24"/>
          <w:rtl/>
        </w:rPr>
        <w:t>.</w:t>
      </w:r>
    </w:p>
    <w:p w:rsidR="00FB77A8" w:rsidRPr="005428B8" w:rsidRDefault="00FB77A8" w:rsidP="00F23C30">
      <w:pPr>
        <w:pStyle w:val="Notedebasdepage"/>
        <w:bidi/>
        <w:rPr>
          <w:rFonts w:ascii="Traditional Arabic" w:hAnsi="Traditional Arabic" w:cs="Traditional Arabic"/>
          <w:sz w:val="24"/>
          <w:szCs w:val="24"/>
          <w:rtl/>
          <w:lang w:bidi="ar-DZ"/>
        </w:rPr>
      </w:pPr>
    </w:p>
  </w:footnote>
  <w:footnote w:id="89">
    <w:p w:rsidR="00FB77A8" w:rsidRPr="005428B8" w:rsidRDefault="00FB77A8" w:rsidP="00F23C30">
      <w:pPr>
        <w:pStyle w:val="Notedebasdepage"/>
        <w:bidi/>
        <w:rPr>
          <w:rFonts w:ascii="Traditional Arabic" w:hAnsi="Traditional Arabic" w:cs="Traditional Arabic"/>
          <w:sz w:val="24"/>
          <w:szCs w:val="24"/>
          <w:rtl/>
          <w:lang w:bidi="ar-DZ"/>
        </w:rPr>
      </w:pPr>
      <w:r w:rsidRPr="005428B8">
        <w:rPr>
          <w:rStyle w:val="Appelnotedebasdep"/>
          <w:rFonts w:ascii="Traditional Arabic" w:hAnsi="Traditional Arabic" w:cs="Traditional Arabic"/>
          <w:sz w:val="24"/>
          <w:szCs w:val="24"/>
        </w:rPr>
        <w:footnoteRef/>
      </w:r>
      <w:r w:rsidRPr="005428B8">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E37552">
        <w:rPr>
          <w:rFonts w:ascii="Traditional Arabic" w:hAnsi="Traditional Arabic" w:cs="Traditional Arabic"/>
          <w:sz w:val="28"/>
          <w:szCs w:val="28"/>
          <w:rtl/>
        </w:rPr>
        <w:t xml:space="preserve">مصطفى محمد </w:t>
      </w:r>
      <w:proofErr w:type="spellStart"/>
      <w:r w:rsidRPr="00E37552">
        <w:rPr>
          <w:rFonts w:ascii="Traditional Arabic" w:hAnsi="Traditional Arabic" w:cs="Traditional Arabic"/>
          <w:sz w:val="28"/>
          <w:szCs w:val="28"/>
          <w:rtl/>
        </w:rPr>
        <w:t>الغماري</w:t>
      </w:r>
      <w:proofErr w:type="spellEnd"/>
      <w:r w:rsidRPr="00E37552">
        <w:rPr>
          <w:rFonts w:ascii="Traditional Arabic" w:hAnsi="Traditional Arabic" w:cs="Traditional Arabic"/>
          <w:sz w:val="28"/>
          <w:szCs w:val="28"/>
          <w:rtl/>
        </w:rPr>
        <w:t>، ص</w:t>
      </w:r>
      <w:r>
        <w:rPr>
          <w:rFonts w:ascii="Traditional Arabic" w:hAnsi="Traditional Arabic" w:cs="Traditional Arabic" w:hint="cs"/>
          <w:sz w:val="24"/>
          <w:szCs w:val="24"/>
          <w:rtl/>
        </w:rPr>
        <w:t xml:space="preserve"> 43.</w:t>
      </w:r>
    </w:p>
  </w:footnote>
  <w:footnote w:id="90">
    <w:p w:rsidR="00FB77A8" w:rsidRPr="00C355B6" w:rsidRDefault="00FB77A8" w:rsidP="00F23C30">
      <w:pPr>
        <w:pStyle w:val="Notedebasdepage"/>
        <w:bidi/>
        <w:rPr>
          <w:rFonts w:ascii="Traditional Arabic" w:hAnsi="Traditional Arabic" w:cs="Traditional Arabic"/>
          <w:sz w:val="28"/>
          <w:szCs w:val="28"/>
          <w:rtl/>
          <w:lang w:bidi="ar-DZ"/>
        </w:rPr>
      </w:pPr>
      <w:r w:rsidRPr="00357CBF">
        <w:rPr>
          <w:rStyle w:val="Appelnotedebasdep"/>
          <w:rFonts w:ascii="Traditional Arabic" w:hAnsi="Traditional Arabic" w:cs="Traditional Arabic"/>
          <w:sz w:val="24"/>
          <w:szCs w:val="24"/>
        </w:rPr>
        <w:footnoteRef/>
      </w:r>
      <w:r w:rsidRPr="00357CBF">
        <w:rPr>
          <w:rFonts w:ascii="Traditional Arabic" w:hAnsi="Traditional Arabic" w:cs="Traditional Arabic"/>
          <w:sz w:val="24"/>
          <w:szCs w:val="24"/>
        </w:rPr>
        <w:t xml:space="preserve"> </w:t>
      </w:r>
      <w:r w:rsidRPr="00357CBF">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عبد العزيز </w:t>
      </w:r>
      <w:proofErr w:type="gramStart"/>
      <w:r>
        <w:rPr>
          <w:rFonts w:ascii="Traditional Arabic" w:hAnsi="Traditional Arabic" w:cs="Traditional Arabic" w:hint="cs"/>
          <w:sz w:val="28"/>
          <w:szCs w:val="28"/>
          <w:rtl/>
        </w:rPr>
        <w:t>عتيق</w:t>
      </w:r>
      <w:proofErr w:type="gramEnd"/>
      <w:r>
        <w:rPr>
          <w:rFonts w:ascii="Traditional Arabic" w:hAnsi="Traditional Arabic" w:cs="Traditional Arabic" w:hint="cs"/>
          <w:sz w:val="28"/>
          <w:szCs w:val="28"/>
          <w:rtl/>
        </w:rPr>
        <w:t>، علم العروض والقافية،</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دار النهضة العربية للطباعة والنشر، بيروت، ص</w:t>
      </w:r>
      <w:r w:rsidRPr="00357CBF">
        <w:rPr>
          <w:rFonts w:ascii="Traditional Arabic" w:hAnsi="Traditional Arabic" w:cs="Traditional Arabic" w:hint="cs"/>
          <w:sz w:val="24"/>
          <w:szCs w:val="24"/>
          <w:rtl/>
        </w:rPr>
        <w:t>164-165</w:t>
      </w:r>
      <w:r>
        <w:rPr>
          <w:rFonts w:ascii="Traditional Arabic" w:hAnsi="Traditional Arabic" w:cs="Traditional Arabic" w:hint="cs"/>
          <w:sz w:val="28"/>
          <w:szCs w:val="28"/>
          <w:rtl/>
        </w:rPr>
        <w:t>.</w:t>
      </w:r>
    </w:p>
  </w:footnote>
  <w:footnote w:id="91">
    <w:p w:rsidR="00FB77A8" w:rsidRPr="00E37552" w:rsidRDefault="00FB77A8" w:rsidP="00F23C30">
      <w:pPr>
        <w:pStyle w:val="Notedebasdepage"/>
        <w:bidi/>
        <w:rPr>
          <w:rFonts w:ascii="Traditional Arabic" w:hAnsi="Traditional Arabic" w:cs="Traditional Arabic"/>
          <w:sz w:val="24"/>
          <w:szCs w:val="24"/>
          <w:rtl/>
          <w:lang w:bidi="ar-DZ"/>
        </w:rPr>
      </w:pPr>
      <w:r w:rsidRPr="00E37552">
        <w:rPr>
          <w:rStyle w:val="Appelnotedebasdep"/>
          <w:rFonts w:ascii="Traditional Arabic" w:hAnsi="Traditional Arabic" w:cs="Traditional Arabic"/>
          <w:sz w:val="24"/>
          <w:szCs w:val="24"/>
        </w:rPr>
        <w:footnoteRef/>
      </w:r>
      <w:r w:rsidRPr="00E37552">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E37552">
        <w:rPr>
          <w:rFonts w:ascii="Traditional Arabic" w:hAnsi="Traditional Arabic" w:cs="Traditional Arabic"/>
          <w:sz w:val="28"/>
          <w:szCs w:val="28"/>
          <w:rtl/>
        </w:rPr>
        <w:t xml:space="preserve">مصطفى محمد </w:t>
      </w:r>
      <w:proofErr w:type="spellStart"/>
      <w:r w:rsidRPr="00E37552">
        <w:rPr>
          <w:rFonts w:ascii="Traditional Arabic" w:hAnsi="Traditional Arabic" w:cs="Traditional Arabic"/>
          <w:sz w:val="28"/>
          <w:szCs w:val="28"/>
          <w:rtl/>
        </w:rPr>
        <w:t>الغماري</w:t>
      </w:r>
      <w:proofErr w:type="spellEnd"/>
      <w:r w:rsidRPr="00E37552">
        <w:rPr>
          <w:rFonts w:ascii="Traditional Arabic" w:hAnsi="Traditional Arabic" w:cs="Traditional Arabic"/>
          <w:sz w:val="28"/>
          <w:szCs w:val="28"/>
          <w:rtl/>
        </w:rPr>
        <w:t>،</w:t>
      </w:r>
      <w:r w:rsidRPr="00E37552">
        <w:rPr>
          <w:rFonts w:ascii="Traditional Arabic" w:hAnsi="Traditional Arabic" w:cs="Traditional Arabic"/>
          <w:sz w:val="24"/>
          <w:szCs w:val="24"/>
          <w:rtl/>
        </w:rPr>
        <w:t xml:space="preserve"> ص</w:t>
      </w:r>
      <w:r>
        <w:rPr>
          <w:rFonts w:ascii="Traditional Arabic" w:hAnsi="Traditional Arabic" w:cs="Traditional Arabic" w:hint="cs"/>
          <w:sz w:val="24"/>
          <w:szCs w:val="24"/>
          <w:rtl/>
        </w:rPr>
        <w:t xml:space="preserve"> 39.</w:t>
      </w:r>
    </w:p>
  </w:footnote>
  <w:footnote w:id="92">
    <w:p w:rsidR="00FB77A8" w:rsidRPr="00E33A1F" w:rsidRDefault="00FB77A8" w:rsidP="00F23C30">
      <w:pPr>
        <w:pStyle w:val="Notedebasdepage"/>
        <w:bidi/>
        <w:rPr>
          <w:rFonts w:ascii="Traditional Arabic" w:hAnsi="Traditional Arabic" w:cs="Traditional Arabic"/>
          <w:sz w:val="28"/>
          <w:szCs w:val="28"/>
          <w:rtl/>
          <w:lang w:bidi="ar-DZ"/>
        </w:rPr>
      </w:pPr>
      <w:r w:rsidRPr="00E33A1F">
        <w:rPr>
          <w:rStyle w:val="Appelnotedebasdep"/>
          <w:rFonts w:ascii="Traditional Arabic" w:hAnsi="Traditional Arabic" w:cs="Traditional Arabic"/>
          <w:sz w:val="24"/>
          <w:szCs w:val="24"/>
        </w:rPr>
        <w:footnoteRef/>
      </w:r>
      <w:r w:rsidRPr="00E33A1F">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 xml:space="preserve">مصطفى محمد </w:t>
      </w:r>
      <w:proofErr w:type="spellStart"/>
      <w:r>
        <w:rPr>
          <w:rFonts w:ascii="Traditional Arabic" w:hAnsi="Traditional Arabic" w:cs="Traditional Arabic"/>
          <w:sz w:val="24"/>
          <w:szCs w:val="24"/>
          <w:rtl/>
        </w:rPr>
        <w:t>الغماري</w:t>
      </w:r>
      <w:proofErr w:type="spellEnd"/>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16565F">
        <w:rPr>
          <w:rFonts w:ascii="Traditional Arabic" w:hAnsi="Traditional Arabic" w:cs="Traditional Arabic"/>
          <w:sz w:val="28"/>
          <w:szCs w:val="28"/>
          <w:rtl/>
        </w:rPr>
        <w:t>ص</w:t>
      </w:r>
      <w:r w:rsidRPr="0016565F">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51.</w:t>
      </w:r>
    </w:p>
  </w:footnote>
  <w:footnote w:id="93">
    <w:p w:rsidR="00FB77A8" w:rsidRPr="008A5EBB" w:rsidRDefault="00FB77A8" w:rsidP="00F23C30">
      <w:pPr>
        <w:pStyle w:val="Notedebasdepage"/>
        <w:bidi/>
        <w:rPr>
          <w:rFonts w:ascii="Traditional Arabic" w:hAnsi="Traditional Arabic" w:cs="Traditional Arabic"/>
          <w:sz w:val="28"/>
          <w:szCs w:val="28"/>
          <w:rtl/>
          <w:lang w:bidi="ar-DZ"/>
        </w:rPr>
      </w:pPr>
      <w:r w:rsidRPr="00C8639F">
        <w:rPr>
          <w:rStyle w:val="Appelnotedebasdep"/>
          <w:rFonts w:ascii="Traditional Arabic" w:hAnsi="Traditional Arabic" w:cs="Traditional Arabic"/>
          <w:sz w:val="24"/>
          <w:szCs w:val="24"/>
        </w:rPr>
        <w:footnoteRef/>
      </w:r>
      <w:r w:rsidRPr="00C8639F">
        <w:rPr>
          <w:rFonts w:ascii="Traditional Arabic" w:hAnsi="Traditional Arabic" w:cs="Traditional Arabic"/>
          <w:sz w:val="24"/>
          <w:szCs w:val="24"/>
        </w:rPr>
        <w:t xml:space="preserve"> </w:t>
      </w:r>
      <w:r w:rsidRPr="00C8639F">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محمد بن </w:t>
      </w:r>
      <w:proofErr w:type="gramStart"/>
      <w:r>
        <w:rPr>
          <w:rFonts w:ascii="Traditional Arabic" w:hAnsi="Traditional Arabic" w:cs="Traditional Arabic" w:hint="cs"/>
          <w:sz w:val="28"/>
          <w:szCs w:val="28"/>
          <w:rtl/>
        </w:rPr>
        <w:t>حسن</w:t>
      </w:r>
      <w:proofErr w:type="gramEnd"/>
      <w:r>
        <w:rPr>
          <w:rFonts w:ascii="Traditional Arabic" w:hAnsi="Traditional Arabic" w:cs="Traditional Arabic" w:hint="cs"/>
          <w:sz w:val="28"/>
          <w:szCs w:val="28"/>
          <w:rtl/>
        </w:rPr>
        <w:t xml:space="preserve"> بن عثمان، المرشد الوافي في العروض و القوافي، ص</w:t>
      </w:r>
      <w:r w:rsidRPr="00C8639F">
        <w:rPr>
          <w:rFonts w:ascii="Traditional Arabic" w:hAnsi="Traditional Arabic" w:cs="Traditional Arabic" w:hint="cs"/>
          <w:sz w:val="24"/>
          <w:szCs w:val="24"/>
          <w:rtl/>
        </w:rPr>
        <w:t>158</w:t>
      </w:r>
      <w:r>
        <w:rPr>
          <w:rFonts w:ascii="Traditional Arabic" w:hAnsi="Traditional Arabic" w:cs="Traditional Arabic" w:hint="cs"/>
          <w:sz w:val="28"/>
          <w:szCs w:val="28"/>
          <w:rtl/>
        </w:rPr>
        <w:t>.</w:t>
      </w:r>
    </w:p>
  </w:footnote>
  <w:footnote w:id="94">
    <w:p w:rsidR="00FB77A8" w:rsidRPr="000B1AE7" w:rsidRDefault="00FB77A8" w:rsidP="00F23C30">
      <w:pPr>
        <w:pStyle w:val="Notedebasdepage"/>
        <w:bidi/>
        <w:rPr>
          <w:rFonts w:ascii="Traditional Arabic" w:hAnsi="Traditional Arabic" w:cs="Traditional Arabic"/>
          <w:sz w:val="28"/>
          <w:szCs w:val="28"/>
          <w:rtl/>
          <w:lang w:bidi="ar-DZ"/>
        </w:rPr>
      </w:pPr>
      <w:r w:rsidRPr="00C8639F">
        <w:rPr>
          <w:rStyle w:val="Appelnotedebasdep"/>
          <w:rFonts w:ascii="Traditional Arabic" w:hAnsi="Traditional Arabic" w:cs="Traditional Arabic"/>
          <w:sz w:val="24"/>
          <w:szCs w:val="24"/>
        </w:rPr>
        <w:footnoteRef/>
      </w:r>
      <w:r w:rsidRPr="00C8639F">
        <w:rPr>
          <w:rFonts w:ascii="Traditional Arabic" w:hAnsi="Traditional Arabic" w:cs="Traditional Arabic"/>
          <w:sz w:val="24"/>
          <w:szCs w:val="24"/>
        </w:rPr>
        <w:t xml:space="preserve"> </w:t>
      </w:r>
      <w:r>
        <w:rPr>
          <w:rFonts w:ascii="Traditional Arabic" w:hAnsi="Traditional Arabic" w:cs="Traditional Arabic" w:hint="cs"/>
          <w:sz w:val="28"/>
          <w:szCs w:val="28"/>
          <w:rtl/>
        </w:rPr>
        <w:t>ابراهيم أنيس، الأصوات اللغوية، مطبعة نهضة مصر،ص</w:t>
      </w:r>
      <w:r w:rsidRPr="00C8639F">
        <w:rPr>
          <w:rFonts w:ascii="Traditional Arabic" w:hAnsi="Traditional Arabic" w:cs="Traditional Arabic" w:hint="cs"/>
          <w:sz w:val="24"/>
          <w:szCs w:val="24"/>
          <w:rtl/>
        </w:rPr>
        <w:t>58-59.</w:t>
      </w:r>
    </w:p>
  </w:footnote>
  <w:footnote w:id="95">
    <w:p w:rsidR="00FB77A8" w:rsidRPr="00B334A0" w:rsidRDefault="00FB77A8" w:rsidP="00F23C30">
      <w:pPr>
        <w:pStyle w:val="Notedebasdepage"/>
        <w:bidi/>
        <w:rPr>
          <w:rFonts w:ascii="Traditional Arabic" w:hAnsi="Traditional Arabic" w:cs="Traditional Arabic"/>
          <w:sz w:val="28"/>
          <w:szCs w:val="28"/>
          <w:rtl/>
          <w:lang w:bidi="ar-DZ"/>
        </w:rPr>
      </w:pPr>
      <w:r w:rsidRPr="00C8639F">
        <w:rPr>
          <w:rStyle w:val="Appelnotedebasdep"/>
          <w:rFonts w:ascii="Traditional Arabic" w:hAnsi="Traditional Arabic" w:cs="Traditional Arabic"/>
          <w:sz w:val="24"/>
          <w:szCs w:val="24"/>
        </w:rPr>
        <w:footnoteRef/>
      </w:r>
      <w:r w:rsidRPr="00B334A0">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16565F">
        <w:rPr>
          <w:rFonts w:ascii="Traditional Arabic" w:hAnsi="Traditional Arabic" w:cs="Traditional Arabic"/>
          <w:sz w:val="28"/>
          <w:szCs w:val="28"/>
          <w:rtl/>
        </w:rPr>
        <w:t>ابراهيم أنيس، الأصوات اللغوية، مطبعة نهضة مصر</w:t>
      </w:r>
      <w:r>
        <w:rPr>
          <w:rFonts w:ascii="Traditional Arabic" w:hAnsi="Traditional Arabic" w:cs="Traditional Arabic" w:hint="cs"/>
          <w:sz w:val="28"/>
          <w:szCs w:val="28"/>
          <w:rtl/>
        </w:rPr>
        <w:t>، ص</w:t>
      </w:r>
      <w:r w:rsidRPr="00C8639F">
        <w:rPr>
          <w:rFonts w:ascii="Traditional Arabic" w:hAnsi="Traditional Arabic" w:cs="Traditional Arabic" w:hint="cs"/>
          <w:sz w:val="24"/>
          <w:szCs w:val="24"/>
          <w:rtl/>
        </w:rPr>
        <w:t>59</w:t>
      </w:r>
      <w:r>
        <w:rPr>
          <w:rFonts w:ascii="Traditional Arabic" w:hAnsi="Traditional Arabic" w:cs="Traditional Arabic" w:hint="cs"/>
          <w:sz w:val="28"/>
          <w:szCs w:val="28"/>
          <w:rtl/>
        </w:rPr>
        <w:t>.</w:t>
      </w:r>
    </w:p>
  </w:footnote>
  <w:footnote w:id="96">
    <w:p w:rsidR="00FB77A8" w:rsidRPr="0007528F" w:rsidRDefault="00FB77A8" w:rsidP="00F23C30">
      <w:pPr>
        <w:pStyle w:val="Notedebasdepage"/>
        <w:bidi/>
        <w:rPr>
          <w:rFonts w:ascii="Traditional Arabic" w:hAnsi="Traditional Arabic" w:cs="Traditional Arabic"/>
          <w:sz w:val="28"/>
          <w:szCs w:val="28"/>
          <w:rtl/>
          <w:lang w:bidi="ar-DZ"/>
        </w:rPr>
      </w:pPr>
      <w:r w:rsidRPr="00C372C3">
        <w:rPr>
          <w:rStyle w:val="Appelnotedebasdep"/>
          <w:rFonts w:ascii="Traditional Arabic" w:hAnsi="Traditional Arabic" w:cs="Traditional Arabic"/>
          <w:sz w:val="24"/>
          <w:szCs w:val="24"/>
        </w:rPr>
        <w:footnoteRef/>
      </w:r>
      <w:r w:rsidRPr="00C372C3">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نفسه، ص</w:t>
      </w:r>
      <w:r w:rsidRPr="00C372C3">
        <w:rPr>
          <w:rFonts w:ascii="Traditional Arabic" w:hAnsi="Traditional Arabic" w:cs="Traditional Arabic" w:hint="cs"/>
          <w:sz w:val="24"/>
          <w:szCs w:val="24"/>
          <w:rtl/>
        </w:rPr>
        <w:t>59</w:t>
      </w:r>
      <w:r>
        <w:rPr>
          <w:rFonts w:ascii="Traditional Arabic" w:hAnsi="Traditional Arabic" w:cs="Traditional Arabic" w:hint="cs"/>
          <w:sz w:val="28"/>
          <w:szCs w:val="28"/>
          <w:rtl/>
        </w:rPr>
        <w:t>.</w:t>
      </w:r>
    </w:p>
  </w:footnote>
  <w:footnote w:id="97">
    <w:p w:rsidR="00FB77A8" w:rsidRPr="007D47A4" w:rsidRDefault="00FB77A8" w:rsidP="00F23C30">
      <w:pPr>
        <w:pStyle w:val="Notedebasdepage"/>
        <w:bidi/>
        <w:rPr>
          <w:rFonts w:ascii="Traditional Arabic" w:hAnsi="Traditional Arabic" w:cs="Traditional Arabic"/>
          <w:sz w:val="28"/>
          <w:szCs w:val="28"/>
          <w:rtl/>
          <w:lang w:bidi="ar-DZ"/>
        </w:rPr>
      </w:pPr>
      <w:r w:rsidRPr="00C372C3">
        <w:rPr>
          <w:rStyle w:val="Appelnotedebasdep"/>
          <w:rFonts w:ascii="Traditional Arabic" w:hAnsi="Traditional Arabic" w:cs="Traditional Arabic"/>
          <w:sz w:val="24"/>
          <w:szCs w:val="24"/>
        </w:rPr>
        <w:footnoteRef/>
      </w:r>
      <w:r w:rsidRPr="00C372C3">
        <w:rPr>
          <w:rFonts w:ascii="Traditional Arabic" w:hAnsi="Traditional Arabic" w:cs="Traditional Arabic"/>
          <w:sz w:val="24"/>
          <w:szCs w:val="24"/>
        </w:rPr>
        <w:t xml:space="preserve"> </w:t>
      </w:r>
      <w:r w:rsidRPr="00C372C3">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السابق، ص</w:t>
      </w:r>
      <w:r w:rsidRPr="00C372C3">
        <w:rPr>
          <w:rFonts w:ascii="Traditional Arabic" w:hAnsi="Traditional Arabic" w:cs="Traditional Arabic" w:hint="cs"/>
          <w:sz w:val="24"/>
          <w:szCs w:val="24"/>
          <w:rtl/>
        </w:rPr>
        <w:t>58</w:t>
      </w:r>
      <w:r>
        <w:rPr>
          <w:rFonts w:ascii="Traditional Arabic" w:hAnsi="Traditional Arabic" w:cs="Traditional Arabic" w:hint="cs"/>
          <w:sz w:val="28"/>
          <w:szCs w:val="28"/>
          <w:rtl/>
        </w:rPr>
        <w:t>.</w:t>
      </w:r>
    </w:p>
  </w:footnote>
  <w:footnote w:id="98">
    <w:p w:rsidR="00FB77A8" w:rsidRPr="00EE115C" w:rsidRDefault="00FB77A8" w:rsidP="00F23C30">
      <w:pPr>
        <w:pStyle w:val="Notedebasdepage"/>
        <w:bidi/>
        <w:rPr>
          <w:rFonts w:ascii="Traditional Arabic" w:hAnsi="Traditional Arabic" w:cs="Traditional Arabic"/>
          <w:sz w:val="28"/>
          <w:szCs w:val="28"/>
          <w:rtl/>
          <w:lang w:bidi="ar-DZ"/>
        </w:rPr>
      </w:pPr>
      <w:r w:rsidRPr="00EE115C">
        <w:rPr>
          <w:rStyle w:val="Appelnotedebasdep"/>
          <w:rFonts w:ascii="Traditional Arabic" w:hAnsi="Traditional Arabic" w:cs="Traditional Arabic"/>
          <w:sz w:val="28"/>
          <w:szCs w:val="28"/>
        </w:rPr>
        <w:footnoteRef/>
      </w:r>
      <w:r w:rsidRPr="00EE115C">
        <w:rPr>
          <w:rFonts w:ascii="Traditional Arabic" w:hAnsi="Traditional Arabic" w:cs="Traditional Arabic"/>
          <w:sz w:val="28"/>
          <w:szCs w:val="28"/>
        </w:rPr>
        <w:t xml:space="preserve"> </w:t>
      </w:r>
      <w:r w:rsidRPr="00EE115C">
        <w:rPr>
          <w:rFonts w:ascii="Traditional Arabic" w:hAnsi="Traditional Arabic" w:cs="Traditional Arabic" w:hint="cs"/>
          <w:sz w:val="28"/>
          <w:szCs w:val="28"/>
          <w:rtl/>
        </w:rPr>
        <w:t xml:space="preserve">عبد العزيز </w:t>
      </w:r>
      <w:proofErr w:type="gramStart"/>
      <w:r w:rsidRPr="00EE115C">
        <w:rPr>
          <w:rFonts w:ascii="Traditional Arabic" w:hAnsi="Traditional Arabic" w:cs="Traditional Arabic" w:hint="cs"/>
          <w:sz w:val="28"/>
          <w:szCs w:val="28"/>
          <w:rtl/>
        </w:rPr>
        <w:t>عتيق</w:t>
      </w:r>
      <w:proofErr w:type="gramEnd"/>
      <w:r w:rsidRPr="00EE115C">
        <w:rPr>
          <w:rFonts w:ascii="Traditional Arabic" w:hAnsi="Traditional Arabic" w:cs="Traditional Arabic" w:hint="cs"/>
          <w:sz w:val="28"/>
          <w:szCs w:val="28"/>
          <w:rtl/>
        </w:rPr>
        <w:t>، في النقد الأدبي، دار النهضة العربية، بيروت ط</w:t>
      </w:r>
      <w:r w:rsidRPr="0016565F">
        <w:rPr>
          <w:rFonts w:ascii="Traditional Arabic" w:hAnsi="Traditional Arabic" w:cs="Traditional Arabic" w:hint="cs"/>
          <w:sz w:val="24"/>
          <w:szCs w:val="24"/>
          <w:rtl/>
        </w:rPr>
        <w:t>2،</w:t>
      </w:r>
      <w:r w:rsidRPr="00EE115C">
        <w:rPr>
          <w:rFonts w:ascii="Traditional Arabic" w:hAnsi="Traditional Arabic" w:cs="Traditional Arabic" w:hint="cs"/>
          <w:sz w:val="28"/>
          <w:szCs w:val="28"/>
          <w:rtl/>
        </w:rPr>
        <w:t xml:space="preserve"> </w:t>
      </w:r>
      <w:r w:rsidRPr="00732EA4">
        <w:rPr>
          <w:rFonts w:ascii="Traditional Arabic" w:hAnsi="Traditional Arabic" w:cs="Traditional Arabic" w:hint="cs"/>
          <w:sz w:val="24"/>
          <w:szCs w:val="24"/>
          <w:rtl/>
        </w:rPr>
        <w:t>1972</w:t>
      </w:r>
      <w:r w:rsidRPr="00EE115C">
        <w:rPr>
          <w:rFonts w:ascii="Traditional Arabic" w:hAnsi="Traditional Arabic" w:cs="Traditional Arabic" w:hint="cs"/>
          <w:sz w:val="28"/>
          <w:szCs w:val="28"/>
          <w:rtl/>
        </w:rPr>
        <w:t xml:space="preserve">م، </w:t>
      </w:r>
      <w:r>
        <w:rPr>
          <w:rFonts w:ascii="Traditional Arabic" w:hAnsi="Traditional Arabic" w:cs="Traditional Arabic" w:hint="cs"/>
          <w:sz w:val="28"/>
          <w:szCs w:val="28"/>
          <w:rtl/>
        </w:rPr>
        <w:t>ص</w:t>
      </w:r>
      <w:r w:rsidRPr="00732EA4">
        <w:rPr>
          <w:rFonts w:ascii="Traditional Arabic" w:hAnsi="Traditional Arabic" w:cs="Traditional Arabic" w:hint="cs"/>
          <w:sz w:val="24"/>
          <w:szCs w:val="24"/>
          <w:rtl/>
        </w:rPr>
        <w:t>181.</w:t>
      </w:r>
    </w:p>
  </w:footnote>
  <w:footnote w:id="99">
    <w:p w:rsidR="00FB77A8" w:rsidRPr="00EE115C" w:rsidRDefault="00FB77A8" w:rsidP="00F23C30">
      <w:pPr>
        <w:pStyle w:val="Notedebasdepage"/>
        <w:bidi/>
        <w:rPr>
          <w:rFonts w:ascii="Traditional Arabic" w:hAnsi="Traditional Arabic" w:cs="Traditional Arabic"/>
          <w:sz w:val="28"/>
          <w:szCs w:val="28"/>
          <w:rtl/>
        </w:rPr>
      </w:pPr>
      <w:r>
        <w:rPr>
          <w:rStyle w:val="Appelnotedebasdep"/>
        </w:rPr>
        <w:footnoteRef/>
      </w:r>
      <w:r>
        <w:t xml:space="preserve"> </w:t>
      </w:r>
      <w:r>
        <w:rPr>
          <w:rFonts w:hint="cs"/>
          <w:rtl/>
        </w:rPr>
        <w:t xml:space="preserve"> </w:t>
      </w:r>
      <w:r w:rsidRPr="00EE115C">
        <w:rPr>
          <w:rFonts w:ascii="Traditional Arabic" w:hAnsi="Traditional Arabic" w:cs="Traditional Arabic"/>
          <w:sz w:val="28"/>
          <w:szCs w:val="28"/>
          <w:rtl/>
        </w:rPr>
        <w:t>أنطوان الدحداح، معجم لغة النحو العربي، مراجعة جورج عبد ا</w:t>
      </w:r>
      <w:r>
        <w:rPr>
          <w:rFonts w:ascii="Traditional Arabic" w:hAnsi="Traditional Arabic" w:cs="Traditional Arabic"/>
          <w:sz w:val="28"/>
          <w:szCs w:val="28"/>
          <w:rtl/>
        </w:rPr>
        <w:t>لمسيح، مكتبة لبنان</w:t>
      </w:r>
      <w:r>
        <w:rPr>
          <w:rFonts w:ascii="Traditional Arabic" w:hAnsi="Traditional Arabic" w:cs="Traditional Arabic" w:hint="cs"/>
          <w:sz w:val="28"/>
          <w:szCs w:val="28"/>
          <w:rtl/>
        </w:rPr>
        <w:t>، ناشرون، بيروت، ط</w:t>
      </w:r>
      <w:r w:rsidRPr="002B750F">
        <w:rPr>
          <w:rFonts w:ascii="Traditional Arabic" w:hAnsi="Traditional Arabic" w:cs="Traditional Arabic" w:hint="cs"/>
          <w:sz w:val="24"/>
          <w:szCs w:val="24"/>
          <w:rtl/>
        </w:rPr>
        <w:t>3</w:t>
      </w:r>
      <w:r>
        <w:rPr>
          <w:rFonts w:ascii="Traditional Arabic" w:hAnsi="Traditional Arabic" w:cs="Traditional Arabic" w:hint="cs"/>
          <w:sz w:val="28"/>
          <w:szCs w:val="28"/>
          <w:rtl/>
        </w:rPr>
        <w:t>،</w:t>
      </w:r>
      <w:r w:rsidRPr="002B750F">
        <w:rPr>
          <w:rFonts w:ascii="Traditional Arabic" w:hAnsi="Traditional Arabic" w:cs="Traditional Arabic" w:hint="cs"/>
          <w:sz w:val="24"/>
          <w:szCs w:val="24"/>
          <w:rtl/>
        </w:rPr>
        <w:t>2001</w:t>
      </w:r>
      <w:r>
        <w:rPr>
          <w:rFonts w:ascii="Traditional Arabic" w:hAnsi="Traditional Arabic" w:cs="Traditional Arabic" w:hint="cs"/>
          <w:sz w:val="28"/>
          <w:szCs w:val="28"/>
          <w:rtl/>
        </w:rPr>
        <w:t xml:space="preserve">م </w:t>
      </w:r>
      <w:r w:rsidRPr="00EE115C">
        <w:rPr>
          <w:rFonts w:ascii="Traditional Arabic" w:hAnsi="Traditional Arabic" w:cs="Traditional Arabic"/>
          <w:sz w:val="28"/>
          <w:szCs w:val="28"/>
          <w:rtl/>
        </w:rPr>
        <w:t>ص116</w:t>
      </w:r>
      <w:r w:rsidRPr="00EE115C">
        <w:rPr>
          <w:rFonts w:ascii="Traditional Arabic" w:hAnsi="Traditional Arabic" w:cs="Traditional Arabic"/>
          <w:sz w:val="28"/>
          <w:szCs w:val="28"/>
        </w:rPr>
        <w:t>.</w:t>
      </w:r>
    </w:p>
  </w:footnote>
  <w:footnote w:id="100">
    <w:p w:rsidR="00FB77A8" w:rsidRPr="00EE115C" w:rsidRDefault="00FB77A8" w:rsidP="00F23C30">
      <w:pPr>
        <w:pStyle w:val="Notedebasdepage"/>
        <w:bidi/>
        <w:rPr>
          <w:rFonts w:ascii="Traditional Arabic" w:hAnsi="Traditional Arabic" w:cs="Traditional Arabic"/>
          <w:sz w:val="28"/>
          <w:szCs w:val="28"/>
          <w:rtl/>
          <w:lang w:bidi="ar-DZ"/>
        </w:rPr>
      </w:pPr>
      <w:r w:rsidRPr="002B750F">
        <w:rPr>
          <w:rStyle w:val="Appelnotedebasdep"/>
          <w:rFonts w:ascii="Traditional Arabic" w:hAnsi="Traditional Arabic" w:cs="Traditional Arabic"/>
          <w:sz w:val="24"/>
          <w:szCs w:val="24"/>
        </w:rPr>
        <w:footnoteRef/>
      </w:r>
      <w:r w:rsidRPr="002B750F">
        <w:rPr>
          <w:rFonts w:ascii="Traditional Arabic" w:hAnsi="Traditional Arabic" w:cs="Traditional Arabic"/>
          <w:sz w:val="24"/>
          <w:szCs w:val="24"/>
        </w:rPr>
        <w:t xml:space="preserve"> </w:t>
      </w:r>
      <w:r>
        <w:rPr>
          <w:rFonts w:ascii="Traditional Arabic" w:hAnsi="Traditional Arabic" w:cs="Traditional Arabic" w:hint="cs"/>
          <w:sz w:val="28"/>
          <w:szCs w:val="28"/>
          <w:rtl/>
        </w:rPr>
        <w:t xml:space="preserve"> </w:t>
      </w:r>
      <w:r w:rsidRPr="0016565F">
        <w:rPr>
          <w:rtl/>
        </w:rPr>
        <w:t xml:space="preserve"> </w:t>
      </w:r>
      <w:r w:rsidRPr="0016565F">
        <w:rPr>
          <w:rFonts w:ascii="Traditional Arabic" w:hAnsi="Traditional Arabic" w:cs="Traditional Arabic"/>
          <w:sz w:val="28"/>
          <w:szCs w:val="28"/>
          <w:rtl/>
        </w:rPr>
        <w:t>أنطوان الدحداح، معجم لغة النحو العربي، مراجعة جورج عبد المسيح،</w:t>
      </w:r>
      <w:r w:rsidRPr="00EE115C">
        <w:rPr>
          <w:rFonts w:ascii="Traditional Arabic" w:hAnsi="Traditional Arabic" w:cs="Traditional Arabic"/>
          <w:sz w:val="28"/>
          <w:szCs w:val="28"/>
          <w:rtl/>
        </w:rPr>
        <w:t xml:space="preserve"> ص</w:t>
      </w:r>
      <w:r w:rsidRPr="002B750F">
        <w:rPr>
          <w:rFonts w:ascii="Traditional Arabic" w:hAnsi="Traditional Arabic" w:cs="Traditional Arabic"/>
          <w:sz w:val="24"/>
          <w:szCs w:val="24"/>
          <w:rtl/>
        </w:rPr>
        <w:t>117</w:t>
      </w:r>
      <w:r w:rsidRPr="00EE115C">
        <w:rPr>
          <w:rFonts w:ascii="Traditional Arabic" w:hAnsi="Traditional Arabic" w:cs="Traditional Arabic"/>
          <w:sz w:val="28"/>
          <w:szCs w:val="28"/>
          <w:rtl/>
        </w:rPr>
        <w:t>.</w:t>
      </w:r>
    </w:p>
  </w:footnote>
  <w:footnote w:id="101">
    <w:p w:rsidR="00FB77A8" w:rsidRPr="0016565F" w:rsidRDefault="00FB77A8" w:rsidP="00F23C30">
      <w:pPr>
        <w:pStyle w:val="Notedebasdepage"/>
        <w:bidi/>
        <w:rPr>
          <w:rFonts w:ascii="Traditional Arabic" w:hAnsi="Traditional Arabic" w:cs="Traditional Arabic"/>
          <w:sz w:val="24"/>
          <w:szCs w:val="24"/>
          <w:rtl/>
          <w:lang w:bidi="ar-DZ"/>
        </w:rPr>
      </w:pPr>
      <w:r w:rsidRPr="0016565F">
        <w:rPr>
          <w:rStyle w:val="Appelnotedebasdep"/>
          <w:rFonts w:ascii="Traditional Arabic" w:hAnsi="Traditional Arabic" w:cs="Traditional Arabic"/>
          <w:sz w:val="24"/>
          <w:szCs w:val="24"/>
        </w:rPr>
        <w:footnoteRef/>
      </w:r>
      <w:r w:rsidRPr="0016565F">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16565F">
        <w:rPr>
          <w:rFonts w:ascii="Traditional Arabic" w:hAnsi="Traditional Arabic" w:cs="Traditional Arabic"/>
          <w:sz w:val="24"/>
          <w:szCs w:val="24"/>
          <w:rtl/>
        </w:rPr>
        <w:t xml:space="preserve">مصطفى محمد </w:t>
      </w:r>
      <w:proofErr w:type="spellStart"/>
      <w:r w:rsidRPr="0016565F">
        <w:rPr>
          <w:rFonts w:ascii="Traditional Arabic" w:hAnsi="Traditional Arabic" w:cs="Traditional Arabic"/>
          <w:sz w:val="24"/>
          <w:szCs w:val="24"/>
          <w:rtl/>
        </w:rPr>
        <w:t>الغماري</w:t>
      </w:r>
      <w:proofErr w:type="spellEnd"/>
      <w:r w:rsidRPr="0016565F">
        <w:rPr>
          <w:rFonts w:ascii="Traditional Arabic" w:hAnsi="Traditional Arabic" w:cs="Traditional Arabic"/>
          <w:sz w:val="24"/>
          <w:szCs w:val="24"/>
          <w:rtl/>
        </w:rPr>
        <w:t xml:space="preserve">، </w:t>
      </w:r>
      <w:r w:rsidRPr="00E54B2E">
        <w:rPr>
          <w:rFonts w:ascii="Traditional Arabic" w:hAnsi="Traditional Arabic" w:cs="Traditional Arabic"/>
          <w:sz w:val="28"/>
          <w:szCs w:val="28"/>
          <w:rtl/>
        </w:rPr>
        <w:t>ص</w:t>
      </w:r>
      <w:r>
        <w:rPr>
          <w:rFonts w:ascii="Traditional Arabic" w:hAnsi="Traditional Arabic" w:cs="Traditional Arabic" w:hint="cs"/>
          <w:sz w:val="24"/>
          <w:szCs w:val="24"/>
          <w:rtl/>
        </w:rPr>
        <w:t xml:space="preserve"> 4.</w:t>
      </w:r>
    </w:p>
  </w:footnote>
  <w:footnote w:id="102">
    <w:p w:rsidR="00FB77A8" w:rsidRPr="00C67181" w:rsidRDefault="00FB77A8" w:rsidP="00F23C30">
      <w:pPr>
        <w:pStyle w:val="Notedebasdepage"/>
        <w:bidi/>
        <w:rPr>
          <w:rFonts w:ascii="Traditional Arabic" w:hAnsi="Traditional Arabic" w:cs="Traditional Arabic"/>
          <w:sz w:val="24"/>
          <w:szCs w:val="24"/>
          <w:rtl/>
          <w:lang w:bidi="ar-DZ"/>
        </w:rPr>
      </w:pPr>
      <w:r w:rsidRPr="00C67181">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lang w:bidi="ar-DZ"/>
        </w:rPr>
        <w:t xml:space="preserve"> </w:t>
      </w:r>
      <w:r w:rsidRPr="00C67181">
        <w:rPr>
          <w:rFonts w:ascii="Traditional Arabic" w:hAnsi="Traditional Arabic" w:cs="Traditional Arabic"/>
          <w:sz w:val="24"/>
          <w:szCs w:val="24"/>
          <w:rtl/>
          <w:lang w:bidi="ar-DZ"/>
        </w:rPr>
        <w:t xml:space="preserve">مصطفى محمد </w:t>
      </w:r>
      <w:proofErr w:type="spellStart"/>
      <w:r w:rsidRPr="00C67181">
        <w:rPr>
          <w:rFonts w:ascii="Traditional Arabic" w:hAnsi="Traditional Arabic" w:cs="Traditional Arabic"/>
          <w:sz w:val="24"/>
          <w:szCs w:val="24"/>
          <w:rtl/>
          <w:lang w:bidi="ar-DZ"/>
        </w:rPr>
        <w:t>الغماري</w:t>
      </w:r>
      <w:proofErr w:type="spellEnd"/>
      <w:r w:rsidRPr="00C67181">
        <w:rPr>
          <w:rFonts w:ascii="Traditional Arabic" w:hAnsi="Traditional Arabic" w:cs="Traditional Arabic"/>
          <w:sz w:val="24"/>
          <w:szCs w:val="24"/>
          <w:rtl/>
          <w:lang w:bidi="ar-DZ"/>
        </w:rPr>
        <w:t>، ص</w:t>
      </w:r>
      <w:r>
        <w:rPr>
          <w:rFonts w:ascii="Traditional Arabic" w:hAnsi="Traditional Arabic" w:cs="Traditional Arabic" w:hint="cs"/>
          <w:sz w:val="24"/>
          <w:szCs w:val="24"/>
          <w:rtl/>
          <w:lang w:bidi="ar-DZ"/>
        </w:rPr>
        <w:t xml:space="preserve"> 31.</w:t>
      </w:r>
    </w:p>
  </w:footnote>
  <w:footnote w:id="103">
    <w:p w:rsidR="00FB77A8" w:rsidRPr="00C67181" w:rsidRDefault="00FB77A8" w:rsidP="00F23C30">
      <w:pPr>
        <w:pStyle w:val="Notedebasdepage"/>
        <w:bidi/>
        <w:rPr>
          <w:rtl/>
          <w:lang w:bidi="ar-DZ"/>
        </w:rPr>
      </w:pPr>
      <w:r w:rsidRPr="00C67181">
        <w:rPr>
          <w:rStyle w:val="Appelnotedebasdep"/>
          <w:rFonts w:ascii="Traditional Arabic" w:hAnsi="Traditional Arabic" w:cs="Traditional Arabic"/>
          <w:sz w:val="24"/>
          <w:szCs w:val="24"/>
        </w:rPr>
        <w:footnoteRef/>
      </w:r>
      <w:r>
        <w:t xml:space="preserve"> </w:t>
      </w:r>
      <w:r>
        <w:rPr>
          <w:rFonts w:hint="cs"/>
          <w:rtl/>
        </w:rPr>
        <w:t xml:space="preserve"> </w:t>
      </w:r>
      <w:proofErr w:type="gramStart"/>
      <w:r w:rsidRPr="00C67181">
        <w:rPr>
          <w:rFonts w:ascii="Traditional Arabic" w:hAnsi="Traditional Arabic" w:cs="Traditional Arabic"/>
          <w:sz w:val="28"/>
          <w:szCs w:val="28"/>
          <w:rtl/>
        </w:rPr>
        <w:t>المصدر</w:t>
      </w:r>
      <w:proofErr w:type="gramEnd"/>
      <w:r w:rsidRPr="00C67181">
        <w:rPr>
          <w:rFonts w:ascii="Traditional Arabic" w:hAnsi="Traditional Arabic" w:cs="Traditional Arabic"/>
          <w:sz w:val="28"/>
          <w:szCs w:val="28"/>
          <w:rtl/>
        </w:rPr>
        <w:t xml:space="preserve"> السابق، ص</w:t>
      </w:r>
      <w:r>
        <w:rPr>
          <w:rFonts w:hint="cs"/>
          <w:rtl/>
        </w:rPr>
        <w:t>7.</w:t>
      </w:r>
    </w:p>
  </w:footnote>
  <w:footnote w:id="104">
    <w:p w:rsidR="00FB77A8" w:rsidRPr="00EE115C" w:rsidRDefault="00FB77A8" w:rsidP="00F23C30">
      <w:pPr>
        <w:pStyle w:val="Notedebasdepage"/>
        <w:bidi/>
        <w:jc w:val="both"/>
        <w:rPr>
          <w:rFonts w:ascii="Traditional Arabic" w:hAnsi="Traditional Arabic" w:cs="Traditional Arabic"/>
          <w:sz w:val="28"/>
          <w:szCs w:val="28"/>
          <w:rtl/>
          <w:lang w:bidi="ar-DZ"/>
        </w:rPr>
      </w:pPr>
      <w:r w:rsidRPr="002B750F">
        <w:rPr>
          <w:rStyle w:val="Appelnotedebasdep"/>
          <w:rFonts w:ascii="Traditional Arabic" w:hAnsi="Traditional Arabic" w:cs="Traditional Arabic"/>
          <w:sz w:val="24"/>
          <w:szCs w:val="24"/>
        </w:rPr>
        <w:footnoteRef/>
      </w:r>
      <w:r w:rsidRPr="002B750F">
        <w:rPr>
          <w:rFonts w:ascii="Traditional Arabic" w:hAnsi="Traditional Arabic" w:cs="Traditional Arabic"/>
          <w:sz w:val="24"/>
          <w:szCs w:val="24"/>
        </w:rPr>
        <w:t xml:space="preserve"> </w:t>
      </w:r>
      <w:r w:rsidRPr="00EE115C">
        <w:rPr>
          <w:rFonts w:ascii="Traditional Arabic" w:hAnsi="Traditional Arabic" w:cs="Traditional Arabic"/>
          <w:sz w:val="28"/>
          <w:szCs w:val="28"/>
          <w:rtl/>
          <w:lang w:bidi="ar-DZ"/>
        </w:rPr>
        <w:t xml:space="preserve"> أنطوان الدحداح، معجم لغة النحو العربي،ص</w:t>
      </w:r>
      <w:r w:rsidRPr="002B750F">
        <w:rPr>
          <w:rFonts w:ascii="Traditional Arabic" w:hAnsi="Traditional Arabic" w:cs="Traditional Arabic"/>
          <w:sz w:val="24"/>
          <w:szCs w:val="24"/>
          <w:rtl/>
          <w:lang w:bidi="ar-DZ"/>
        </w:rPr>
        <w:t>116</w:t>
      </w:r>
      <w:r w:rsidRPr="00EE115C">
        <w:rPr>
          <w:rFonts w:ascii="Traditional Arabic" w:hAnsi="Traditional Arabic" w:cs="Traditional Arabic"/>
          <w:sz w:val="28"/>
          <w:szCs w:val="28"/>
          <w:rtl/>
          <w:lang w:bidi="ar-DZ"/>
        </w:rPr>
        <w:t>.</w:t>
      </w:r>
    </w:p>
  </w:footnote>
  <w:footnote w:id="105">
    <w:p w:rsidR="00FB77A8" w:rsidRPr="007F1956" w:rsidRDefault="00FB77A8" w:rsidP="00F23C30">
      <w:pPr>
        <w:pStyle w:val="Notedebasdepage"/>
        <w:bidi/>
        <w:rPr>
          <w:rFonts w:ascii="Traditional Arabic" w:hAnsi="Traditional Arabic" w:cs="Traditional Arabic"/>
          <w:sz w:val="24"/>
          <w:szCs w:val="24"/>
          <w:rtl/>
          <w:lang w:bidi="ar-DZ"/>
        </w:rPr>
      </w:pPr>
      <w:r w:rsidRPr="007F1956">
        <w:rPr>
          <w:rStyle w:val="Appelnotedebasdep"/>
          <w:rFonts w:ascii="Traditional Arabic" w:hAnsi="Traditional Arabic" w:cs="Traditional Arabic"/>
          <w:sz w:val="24"/>
          <w:szCs w:val="24"/>
        </w:rPr>
        <w:footnoteRef/>
      </w:r>
      <w:r w:rsidRPr="007F195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7F1956">
        <w:rPr>
          <w:rFonts w:ascii="Traditional Arabic" w:hAnsi="Traditional Arabic" w:cs="Traditional Arabic"/>
          <w:sz w:val="24"/>
          <w:szCs w:val="24"/>
          <w:rtl/>
        </w:rPr>
        <w:t xml:space="preserve">مصطفى محمد </w:t>
      </w:r>
      <w:proofErr w:type="spellStart"/>
      <w:r w:rsidRPr="007F1956">
        <w:rPr>
          <w:rFonts w:ascii="Traditional Arabic" w:hAnsi="Traditional Arabic" w:cs="Traditional Arabic"/>
          <w:sz w:val="24"/>
          <w:szCs w:val="24"/>
          <w:rtl/>
        </w:rPr>
        <w:t>الغماري</w:t>
      </w:r>
      <w:proofErr w:type="spellEnd"/>
      <w:r w:rsidRPr="007F1956">
        <w:rPr>
          <w:rFonts w:ascii="Traditional Arabic" w:hAnsi="Traditional Arabic" w:cs="Traditional Arabic"/>
          <w:sz w:val="24"/>
          <w:szCs w:val="24"/>
          <w:rtl/>
        </w:rPr>
        <w:t>، ص</w:t>
      </w:r>
      <w:r>
        <w:rPr>
          <w:rFonts w:ascii="Traditional Arabic" w:hAnsi="Traditional Arabic" w:cs="Traditional Arabic" w:hint="cs"/>
          <w:sz w:val="24"/>
          <w:szCs w:val="24"/>
          <w:rtl/>
        </w:rPr>
        <w:t>20.</w:t>
      </w:r>
    </w:p>
  </w:footnote>
  <w:footnote w:id="106">
    <w:p w:rsidR="00FB77A8" w:rsidRPr="00EE115C" w:rsidRDefault="00FB77A8" w:rsidP="00F23C30">
      <w:pPr>
        <w:pStyle w:val="Notedebasdepage"/>
        <w:bidi/>
        <w:rPr>
          <w:rFonts w:ascii="Traditional Arabic" w:hAnsi="Traditional Arabic" w:cs="Traditional Arabic"/>
          <w:sz w:val="28"/>
          <w:szCs w:val="28"/>
          <w:rtl/>
          <w:lang w:bidi="ar-DZ"/>
        </w:rPr>
      </w:pPr>
      <w:r w:rsidRPr="00EE115C">
        <w:rPr>
          <w:rStyle w:val="Appelnotedebasdep"/>
          <w:rFonts w:ascii="Traditional Arabic" w:hAnsi="Traditional Arabic" w:cs="Traditional Arabic"/>
          <w:sz w:val="28"/>
          <w:szCs w:val="28"/>
        </w:rPr>
        <w:footnoteRef/>
      </w:r>
      <w:r w:rsidRPr="00EE115C">
        <w:rPr>
          <w:rFonts w:ascii="Traditional Arabic" w:hAnsi="Traditional Arabic" w:cs="Traditional Arabic"/>
          <w:sz w:val="28"/>
          <w:szCs w:val="28"/>
        </w:rPr>
        <w:t xml:space="preserve"> </w:t>
      </w:r>
      <w:r w:rsidRPr="00EE115C">
        <w:rPr>
          <w:rFonts w:ascii="Traditional Arabic" w:hAnsi="Traditional Arabic" w:cs="Traditional Arabic"/>
          <w:sz w:val="28"/>
          <w:szCs w:val="28"/>
          <w:rtl/>
          <w:lang w:bidi="ar-DZ"/>
        </w:rPr>
        <w:t xml:space="preserve"> أنطوان الدحداح، معجم لغة النحو العربي،ص228.</w:t>
      </w:r>
    </w:p>
  </w:footnote>
  <w:footnote w:id="107">
    <w:p w:rsidR="00FB77A8" w:rsidRPr="007F1956" w:rsidRDefault="00FB77A8" w:rsidP="00F23C30">
      <w:pPr>
        <w:pStyle w:val="Notedebasdepage"/>
        <w:bidi/>
        <w:rPr>
          <w:rFonts w:ascii="Traditional Arabic" w:hAnsi="Traditional Arabic" w:cs="Traditional Arabic"/>
          <w:sz w:val="24"/>
          <w:szCs w:val="24"/>
          <w:rtl/>
          <w:lang w:bidi="ar-DZ"/>
        </w:rPr>
      </w:pPr>
      <w:r w:rsidRPr="007F1956">
        <w:rPr>
          <w:rStyle w:val="Appelnotedebasdep"/>
          <w:rFonts w:ascii="Traditional Arabic" w:hAnsi="Traditional Arabic" w:cs="Traditional Arabic"/>
          <w:sz w:val="24"/>
          <w:szCs w:val="24"/>
        </w:rPr>
        <w:footnoteRef/>
      </w:r>
      <w:r w:rsidRPr="007F195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7F1956">
        <w:rPr>
          <w:rFonts w:ascii="Traditional Arabic" w:hAnsi="Traditional Arabic" w:cs="Traditional Arabic"/>
          <w:sz w:val="28"/>
          <w:szCs w:val="28"/>
          <w:rtl/>
        </w:rPr>
        <w:t xml:space="preserve">مصطفى محمد </w:t>
      </w:r>
      <w:proofErr w:type="spellStart"/>
      <w:r w:rsidRPr="007F1956">
        <w:rPr>
          <w:rFonts w:ascii="Traditional Arabic" w:hAnsi="Traditional Arabic" w:cs="Traditional Arabic"/>
          <w:sz w:val="28"/>
          <w:szCs w:val="28"/>
          <w:rtl/>
        </w:rPr>
        <w:t>الغماري</w:t>
      </w:r>
      <w:proofErr w:type="spellEnd"/>
      <w:r w:rsidRPr="007F1956">
        <w:rPr>
          <w:rFonts w:ascii="Traditional Arabic" w:hAnsi="Traditional Arabic" w:cs="Traditional Arabic"/>
          <w:sz w:val="28"/>
          <w:szCs w:val="28"/>
          <w:rtl/>
        </w:rPr>
        <w:t>، ص</w:t>
      </w:r>
      <w:r>
        <w:rPr>
          <w:rFonts w:ascii="Traditional Arabic" w:hAnsi="Traditional Arabic" w:cs="Traditional Arabic" w:hint="cs"/>
          <w:sz w:val="24"/>
          <w:szCs w:val="24"/>
          <w:rtl/>
        </w:rPr>
        <w:t>29-30.</w:t>
      </w:r>
    </w:p>
  </w:footnote>
  <w:footnote w:id="108">
    <w:p w:rsidR="00FB77A8" w:rsidRPr="00EE115C" w:rsidRDefault="00FB77A8" w:rsidP="00F23C30">
      <w:pPr>
        <w:pStyle w:val="Notedebasdepage"/>
        <w:bidi/>
        <w:rPr>
          <w:rFonts w:ascii="Traditional Arabic" w:hAnsi="Traditional Arabic" w:cs="Traditional Arabic"/>
          <w:sz w:val="28"/>
          <w:szCs w:val="28"/>
          <w:rtl/>
          <w:lang w:bidi="ar-DZ"/>
        </w:rPr>
      </w:pPr>
      <w:r w:rsidRPr="00732EA4">
        <w:rPr>
          <w:rStyle w:val="Appelnotedebasdep"/>
          <w:rFonts w:ascii="Traditional Arabic" w:hAnsi="Traditional Arabic" w:cs="Traditional Arabic"/>
          <w:sz w:val="24"/>
          <w:szCs w:val="24"/>
        </w:rPr>
        <w:footnoteRef/>
      </w:r>
      <w:r w:rsidRPr="00732EA4">
        <w:rPr>
          <w:rFonts w:ascii="Traditional Arabic" w:hAnsi="Traditional Arabic" w:cs="Traditional Arabic"/>
          <w:sz w:val="24"/>
          <w:szCs w:val="24"/>
        </w:rPr>
        <w:t xml:space="preserve"> </w:t>
      </w:r>
      <w:r w:rsidRPr="00EE115C">
        <w:rPr>
          <w:rFonts w:ascii="Traditional Arabic" w:hAnsi="Traditional Arabic" w:cs="Traditional Arabic"/>
          <w:sz w:val="28"/>
          <w:szCs w:val="28"/>
          <w:rtl/>
          <w:lang w:bidi="ar-DZ"/>
        </w:rPr>
        <w:t xml:space="preserve">  أنطوان الدحداح، معجم لغة النحو العربي</w:t>
      </w:r>
      <w:r>
        <w:rPr>
          <w:rFonts w:ascii="Traditional Arabic" w:hAnsi="Traditional Arabic" w:cs="Traditional Arabic" w:hint="cs"/>
          <w:sz w:val="28"/>
          <w:szCs w:val="28"/>
          <w:rtl/>
          <w:lang w:bidi="ar-DZ"/>
        </w:rPr>
        <w:t>،</w:t>
      </w:r>
      <w:r w:rsidRPr="00EE115C">
        <w:rPr>
          <w:rFonts w:ascii="Traditional Arabic" w:hAnsi="Traditional Arabic" w:cs="Traditional Arabic"/>
          <w:sz w:val="28"/>
          <w:szCs w:val="28"/>
          <w:rtl/>
          <w:lang w:bidi="ar-DZ"/>
        </w:rPr>
        <w:t xml:space="preserve"> ص</w:t>
      </w:r>
      <w:r w:rsidRPr="00732EA4">
        <w:rPr>
          <w:rFonts w:ascii="Traditional Arabic" w:hAnsi="Traditional Arabic" w:cs="Traditional Arabic"/>
          <w:sz w:val="24"/>
          <w:szCs w:val="24"/>
          <w:rtl/>
          <w:lang w:bidi="ar-DZ"/>
        </w:rPr>
        <w:t>236</w:t>
      </w:r>
      <w:r w:rsidRPr="00EE115C">
        <w:rPr>
          <w:rFonts w:ascii="Traditional Arabic" w:hAnsi="Traditional Arabic" w:cs="Traditional Arabic"/>
          <w:sz w:val="28"/>
          <w:szCs w:val="28"/>
          <w:rtl/>
          <w:lang w:bidi="ar-DZ"/>
        </w:rPr>
        <w:t>.</w:t>
      </w:r>
    </w:p>
  </w:footnote>
  <w:footnote w:id="109">
    <w:p w:rsidR="00FB77A8" w:rsidRPr="007F1956" w:rsidRDefault="00FB77A8" w:rsidP="00F23C30">
      <w:pPr>
        <w:pStyle w:val="Notedebasdepage"/>
        <w:bidi/>
        <w:rPr>
          <w:rFonts w:ascii="Traditional Arabic" w:hAnsi="Traditional Arabic" w:cs="Traditional Arabic"/>
          <w:sz w:val="24"/>
          <w:szCs w:val="24"/>
          <w:rtl/>
          <w:lang w:bidi="ar-DZ"/>
        </w:rPr>
      </w:pPr>
      <w:r w:rsidRPr="007F1956">
        <w:rPr>
          <w:rStyle w:val="Appelnotedebasdep"/>
          <w:rFonts w:ascii="Traditional Arabic" w:hAnsi="Traditional Arabic" w:cs="Traditional Arabic"/>
          <w:sz w:val="24"/>
          <w:szCs w:val="24"/>
        </w:rPr>
        <w:footnoteRef/>
      </w:r>
      <w:r w:rsidRPr="007F195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7F1956">
        <w:rPr>
          <w:rFonts w:ascii="Traditional Arabic" w:hAnsi="Traditional Arabic" w:cs="Traditional Arabic"/>
          <w:sz w:val="24"/>
          <w:szCs w:val="24"/>
          <w:rtl/>
        </w:rPr>
        <w:t xml:space="preserve">مصطفى محمد </w:t>
      </w:r>
      <w:proofErr w:type="spellStart"/>
      <w:r w:rsidRPr="007F1956">
        <w:rPr>
          <w:rFonts w:ascii="Traditional Arabic" w:hAnsi="Traditional Arabic" w:cs="Traditional Arabic"/>
          <w:sz w:val="24"/>
          <w:szCs w:val="24"/>
          <w:rtl/>
        </w:rPr>
        <w:t>الغماري</w:t>
      </w:r>
      <w:proofErr w:type="spellEnd"/>
      <w:r w:rsidRPr="007F1956">
        <w:rPr>
          <w:rFonts w:ascii="Traditional Arabic" w:hAnsi="Traditional Arabic" w:cs="Traditional Arabic"/>
          <w:sz w:val="24"/>
          <w:szCs w:val="24"/>
          <w:rtl/>
        </w:rPr>
        <w:t>، ص</w:t>
      </w:r>
      <w:r>
        <w:rPr>
          <w:rFonts w:ascii="Traditional Arabic" w:hAnsi="Traditional Arabic" w:cs="Traditional Arabic" w:hint="cs"/>
          <w:sz w:val="24"/>
          <w:szCs w:val="24"/>
          <w:rtl/>
        </w:rPr>
        <w:t>6-7.</w:t>
      </w:r>
    </w:p>
  </w:footnote>
  <w:footnote w:id="110">
    <w:p w:rsidR="00FB77A8" w:rsidRPr="00EE115C" w:rsidRDefault="00FB77A8" w:rsidP="00F23C30">
      <w:pPr>
        <w:pStyle w:val="Notedebasdepage"/>
        <w:bidi/>
        <w:rPr>
          <w:rFonts w:ascii="Traditional Arabic" w:hAnsi="Traditional Arabic" w:cs="Traditional Arabic"/>
          <w:rtl/>
          <w:lang w:bidi="ar-DZ"/>
        </w:rPr>
      </w:pPr>
      <w:r w:rsidRPr="00EE115C">
        <w:rPr>
          <w:rStyle w:val="Appelnotedebasdep"/>
          <w:rFonts w:ascii="Traditional Arabic" w:hAnsi="Traditional Arabic" w:cs="Traditional Arabic"/>
          <w:sz w:val="28"/>
          <w:szCs w:val="28"/>
        </w:rPr>
        <w:footnoteRef/>
      </w:r>
      <w:r w:rsidRPr="00EE115C">
        <w:rPr>
          <w:rFonts w:ascii="Traditional Arabic" w:hAnsi="Traditional Arabic" w:cs="Traditional Arabic"/>
          <w:sz w:val="28"/>
          <w:szCs w:val="28"/>
        </w:rPr>
        <w:t xml:space="preserve"> </w:t>
      </w:r>
      <w:r w:rsidRPr="00EE115C">
        <w:rPr>
          <w:rFonts w:ascii="Traditional Arabic" w:hAnsi="Traditional Arabic" w:cs="Traditional Arabic"/>
          <w:sz w:val="28"/>
          <w:szCs w:val="28"/>
          <w:rtl/>
          <w:lang w:bidi="ar-DZ"/>
        </w:rPr>
        <w:t xml:space="preserve"> أنطوان الدحداح، معجم لغة النحو العربي</w:t>
      </w:r>
      <w:r>
        <w:rPr>
          <w:rFonts w:ascii="Traditional Arabic" w:hAnsi="Traditional Arabic" w:cs="Traditional Arabic" w:hint="cs"/>
          <w:sz w:val="28"/>
          <w:szCs w:val="28"/>
          <w:rtl/>
          <w:lang w:bidi="ar-DZ"/>
        </w:rPr>
        <w:t xml:space="preserve">، ص </w:t>
      </w:r>
      <w:r w:rsidRPr="00732EA4">
        <w:rPr>
          <w:rFonts w:ascii="Traditional Arabic" w:hAnsi="Traditional Arabic" w:cs="Traditional Arabic" w:hint="cs"/>
          <w:sz w:val="24"/>
          <w:szCs w:val="24"/>
          <w:rtl/>
          <w:lang w:bidi="ar-DZ"/>
        </w:rPr>
        <w:t>236</w:t>
      </w:r>
      <w:r>
        <w:rPr>
          <w:rFonts w:ascii="Traditional Arabic" w:hAnsi="Traditional Arabic" w:cs="Traditional Arabic" w:hint="cs"/>
          <w:sz w:val="28"/>
          <w:szCs w:val="28"/>
          <w:rtl/>
          <w:lang w:bidi="ar-DZ"/>
        </w:rPr>
        <w:t>.</w:t>
      </w:r>
    </w:p>
  </w:footnote>
  <w:footnote w:id="111">
    <w:p w:rsidR="00FB77A8" w:rsidRPr="00EE115C" w:rsidRDefault="00FB77A8" w:rsidP="00F23C30">
      <w:pPr>
        <w:pStyle w:val="Notedebasdepage"/>
        <w:bidi/>
        <w:rPr>
          <w:rFonts w:ascii="Traditional Arabic" w:hAnsi="Traditional Arabic" w:cs="Traditional Arabic"/>
          <w:sz w:val="28"/>
          <w:szCs w:val="28"/>
          <w:rtl/>
          <w:lang w:bidi="ar-DZ"/>
        </w:rPr>
      </w:pPr>
      <w:r w:rsidRPr="00EE115C">
        <w:rPr>
          <w:rStyle w:val="Appelnotedebasdep"/>
          <w:rFonts w:ascii="Traditional Arabic" w:hAnsi="Traditional Arabic" w:cs="Traditional Arabic"/>
          <w:sz w:val="28"/>
          <w:szCs w:val="28"/>
        </w:rPr>
        <w:footnoteRef/>
      </w:r>
      <w:r w:rsidRPr="00EE115C">
        <w:rPr>
          <w:rFonts w:ascii="Traditional Arabic" w:hAnsi="Traditional Arabic" w:cs="Traditional Arabic"/>
          <w:sz w:val="28"/>
          <w:szCs w:val="28"/>
        </w:rPr>
        <w:t xml:space="preserve"> </w:t>
      </w:r>
      <w:r w:rsidRPr="00EE115C">
        <w:rPr>
          <w:rFonts w:ascii="Traditional Arabic" w:hAnsi="Traditional Arabic" w:cs="Traditional Arabic"/>
          <w:sz w:val="28"/>
          <w:szCs w:val="28"/>
          <w:rtl/>
          <w:lang w:bidi="ar-DZ"/>
        </w:rPr>
        <w:t xml:space="preserve"> عبد القاهر الجرجاني، دلائل الإعجاز، دار المنار، مصر، </w:t>
      </w:r>
      <w:r w:rsidRPr="00732EA4">
        <w:rPr>
          <w:rFonts w:ascii="Traditional Arabic" w:hAnsi="Traditional Arabic" w:cs="Traditional Arabic"/>
          <w:sz w:val="24"/>
          <w:szCs w:val="24"/>
          <w:rtl/>
          <w:lang w:bidi="ar-DZ"/>
        </w:rPr>
        <w:t>1366</w:t>
      </w:r>
      <w:r w:rsidRPr="00EE115C">
        <w:rPr>
          <w:rFonts w:ascii="Traditional Arabic" w:hAnsi="Traditional Arabic" w:cs="Traditional Arabic"/>
          <w:sz w:val="28"/>
          <w:szCs w:val="28"/>
          <w:rtl/>
          <w:lang w:bidi="ar-DZ"/>
        </w:rPr>
        <w:t xml:space="preserve">ه، </w:t>
      </w:r>
      <w:r>
        <w:rPr>
          <w:rFonts w:ascii="Traditional Arabic" w:hAnsi="Traditional Arabic" w:cs="Traditional Arabic" w:hint="cs"/>
          <w:sz w:val="28"/>
          <w:szCs w:val="28"/>
          <w:rtl/>
          <w:lang w:bidi="ar-DZ"/>
        </w:rPr>
        <w:t>ط</w:t>
      </w:r>
      <w:r w:rsidRPr="00732EA4">
        <w:rPr>
          <w:rFonts w:ascii="Traditional Arabic" w:hAnsi="Traditional Arabic" w:cs="Traditional Arabic" w:hint="cs"/>
          <w:sz w:val="24"/>
          <w:szCs w:val="24"/>
          <w:rtl/>
          <w:lang w:bidi="ar-DZ"/>
        </w:rPr>
        <w:t>3</w:t>
      </w:r>
      <w:r w:rsidRPr="00732EA4">
        <w:rPr>
          <w:rFonts w:ascii="Traditional Arabic" w:hAnsi="Traditional Arabic" w:cs="Traditional Arabic"/>
          <w:sz w:val="24"/>
          <w:szCs w:val="24"/>
          <w:rtl/>
          <w:lang w:bidi="ar-DZ"/>
        </w:rPr>
        <w:t>،</w:t>
      </w:r>
      <w:r w:rsidRPr="00EE115C">
        <w:rPr>
          <w:rFonts w:ascii="Traditional Arabic" w:hAnsi="Traditional Arabic" w:cs="Traditional Arabic"/>
          <w:sz w:val="28"/>
          <w:szCs w:val="28"/>
          <w:rtl/>
          <w:lang w:bidi="ar-DZ"/>
        </w:rPr>
        <w:t xml:space="preserve"> ص</w:t>
      </w:r>
      <w:r w:rsidRPr="00732EA4">
        <w:rPr>
          <w:rFonts w:ascii="Traditional Arabic" w:hAnsi="Traditional Arabic" w:cs="Traditional Arabic"/>
          <w:sz w:val="24"/>
          <w:szCs w:val="24"/>
          <w:rtl/>
          <w:lang w:bidi="ar-DZ"/>
        </w:rPr>
        <w:t>83</w:t>
      </w:r>
      <w:r w:rsidRPr="00EE115C">
        <w:rPr>
          <w:rFonts w:ascii="Traditional Arabic" w:hAnsi="Traditional Arabic" w:cs="Traditional Arabic"/>
          <w:sz w:val="28"/>
          <w:szCs w:val="28"/>
          <w:rtl/>
          <w:lang w:bidi="ar-DZ"/>
        </w:rPr>
        <w:t>.</w:t>
      </w:r>
    </w:p>
  </w:footnote>
  <w:footnote w:id="112">
    <w:p w:rsidR="00FB77A8" w:rsidRPr="00EE115C" w:rsidRDefault="00FB77A8" w:rsidP="00F23C30">
      <w:pPr>
        <w:pStyle w:val="Notedebasdepage"/>
        <w:bidi/>
        <w:rPr>
          <w:rFonts w:ascii="Traditional Arabic" w:hAnsi="Traditional Arabic" w:cs="Traditional Arabic"/>
          <w:sz w:val="28"/>
          <w:szCs w:val="28"/>
          <w:rtl/>
          <w:lang w:bidi="ar-DZ"/>
        </w:rPr>
      </w:pPr>
      <w:r w:rsidRPr="002B750F">
        <w:rPr>
          <w:rStyle w:val="Appelnotedebasdep"/>
          <w:rFonts w:ascii="Traditional Arabic" w:hAnsi="Traditional Arabic" w:cs="Traditional Arabic"/>
          <w:sz w:val="24"/>
          <w:szCs w:val="24"/>
        </w:rPr>
        <w:footnoteRef/>
      </w:r>
      <w:r w:rsidRPr="002B750F">
        <w:rPr>
          <w:rFonts w:ascii="Traditional Arabic" w:hAnsi="Traditional Arabic" w:cs="Traditional Arabic"/>
          <w:sz w:val="24"/>
          <w:szCs w:val="24"/>
        </w:rPr>
        <w:t xml:space="preserve"> </w:t>
      </w:r>
      <w:r w:rsidRPr="00EE115C">
        <w:rPr>
          <w:rFonts w:ascii="Traditional Arabic" w:hAnsi="Traditional Arabic" w:cs="Traditional Arabic"/>
          <w:sz w:val="28"/>
          <w:szCs w:val="28"/>
          <w:rtl/>
          <w:lang w:bidi="ar-DZ"/>
        </w:rPr>
        <w:t xml:space="preserve"> أنطوان الدحداح، معجم لغة النحو العربي، ص</w:t>
      </w:r>
      <w:r w:rsidRPr="002B750F">
        <w:rPr>
          <w:rFonts w:ascii="Traditional Arabic" w:hAnsi="Traditional Arabic" w:cs="Traditional Arabic"/>
          <w:sz w:val="24"/>
          <w:szCs w:val="24"/>
          <w:rtl/>
          <w:lang w:bidi="ar-DZ"/>
        </w:rPr>
        <w:t>115</w:t>
      </w:r>
      <w:r w:rsidRPr="00EE115C">
        <w:rPr>
          <w:rFonts w:ascii="Traditional Arabic" w:hAnsi="Traditional Arabic" w:cs="Traditional Arabic"/>
          <w:sz w:val="28"/>
          <w:szCs w:val="28"/>
          <w:rtl/>
          <w:lang w:bidi="ar-DZ"/>
        </w:rPr>
        <w:t>.</w:t>
      </w:r>
    </w:p>
  </w:footnote>
  <w:footnote w:id="113">
    <w:p w:rsidR="00FB77A8" w:rsidRPr="003C4341" w:rsidRDefault="00FB77A8" w:rsidP="00F23C30">
      <w:pPr>
        <w:pStyle w:val="Notedebasdepage"/>
        <w:bidi/>
        <w:rPr>
          <w:rFonts w:ascii="Traditional Arabic" w:hAnsi="Traditional Arabic" w:cs="Traditional Arabic"/>
          <w:sz w:val="24"/>
          <w:szCs w:val="24"/>
          <w:rtl/>
          <w:lang w:bidi="ar-DZ"/>
        </w:rPr>
      </w:pPr>
      <w:r w:rsidRPr="003C4341">
        <w:rPr>
          <w:rStyle w:val="Appelnotedebasdep"/>
          <w:rFonts w:ascii="Traditional Arabic" w:hAnsi="Traditional Arabic" w:cs="Traditional Arabic"/>
          <w:sz w:val="24"/>
          <w:szCs w:val="24"/>
        </w:rPr>
        <w:footnoteRef/>
      </w:r>
      <w:r w:rsidRPr="003C4341">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3C4341">
        <w:rPr>
          <w:rFonts w:ascii="Traditional Arabic" w:hAnsi="Traditional Arabic" w:cs="Traditional Arabic"/>
          <w:sz w:val="28"/>
          <w:szCs w:val="28"/>
          <w:rtl/>
        </w:rPr>
        <w:t xml:space="preserve">مصطفى محمد </w:t>
      </w:r>
      <w:proofErr w:type="spellStart"/>
      <w:r w:rsidRPr="003C4341">
        <w:rPr>
          <w:rFonts w:ascii="Traditional Arabic" w:hAnsi="Traditional Arabic" w:cs="Traditional Arabic"/>
          <w:sz w:val="28"/>
          <w:szCs w:val="28"/>
          <w:rtl/>
        </w:rPr>
        <w:t>الغماري</w:t>
      </w:r>
      <w:proofErr w:type="spellEnd"/>
      <w:r w:rsidRPr="003C4341">
        <w:rPr>
          <w:rFonts w:ascii="Traditional Arabic" w:hAnsi="Traditional Arabic" w:cs="Traditional Arabic"/>
          <w:sz w:val="28"/>
          <w:szCs w:val="28"/>
          <w:rtl/>
        </w:rPr>
        <w:t>، ص</w:t>
      </w:r>
      <w:r>
        <w:rPr>
          <w:rFonts w:ascii="Traditional Arabic" w:hAnsi="Traditional Arabic" w:cs="Traditional Arabic" w:hint="cs"/>
          <w:sz w:val="24"/>
          <w:szCs w:val="24"/>
          <w:rtl/>
        </w:rPr>
        <w:t>19.</w:t>
      </w:r>
    </w:p>
  </w:footnote>
  <w:footnote w:id="114">
    <w:p w:rsidR="00FB77A8" w:rsidRPr="00EE115C" w:rsidRDefault="00FB77A8" w:rsidP="00F23C30">
      <w:pPr>
        <w:pStyle w:val="Notedebasdepage"/>
        <w:bidi/>
        <w:rPr>
          <w:rFonts w:ascii="Traditional Arabic" w:hAnsi="Traditional Arabic" w:cs="Traditional Arabic"/>
          <w:sz w:val="28"/>
          <w:szCs w:val="28"/>
        </w:rPr>
      </w:pPr>
      <w:r w:rsidRPr="002B750F">
        <w:rPr>
          <w:rFonts w:ascii="Traditional Arabic" w:hAnsi="Traditional Arabic" w:cs="Traditional Arabic"/>
          <w:sz w:val="24"/>
          <w:szCs w:val="24"/>
        </w:rPr>
        <w:t xml:space="preserve">  </w:t>
      </w:r>
      <w:r w:rsidRPr="002B750F">
        <w:rPr>
          <w:rStyle w:val="Appelnotedebasdep"/>
          <w:rFonts w:ascii="Traditional Arabic" w:hAnsi="Traditional Arabic" w:cs="Traditional Arabic"/>
          <w:sz w:val="24"/>
          <w:szCs w:val="24"/>
        </w:rPr>
        <w:footnoteRef/>
      </w:r>
      <w:r w:rsidRPr="00EE115C">
        <w:rPr>
          <w:rFonts w:ascii="Traditional Arabic" w:hAnsi="Traditional Arabic" w:cs="Traditional Arabic"/>
          <w:sz w:val="28"/>
          <w:szCs w:val="28"/>
        </w:rPr>
        <w:t xml:space="preserve"> </w:t>
      </w:r>
      <w:r w:rsidRPr="003C4341">
        <w:rPr>
          <w:rFonts w:ascii="Traditional Arabic" w:hAnsi="Traditional Arabic" w:cs="Traditional Arabic"/>
          <w:sz w:val="28"/>
          <w:szCs w:val="28"/>
          <w:rtl/>
        </w:rPr>
        <w:t>أنطوان ا</w:t>
      </w:r>
      <w:r>
        <w:rPr>
          <w:rFonts w:ascii="Traditional Arabic" w:hAnsi="Traditional Arabic" w:cs="Traditional Arabic"/>
          <w:sz w:val="28"/>
          <w:szCs w:val="28"/>
          <w:rtl/>
        </w:rPr>
        <w:t xml:space="preserve">لدحداح، معجم لغة النحو </w:t>
      </w:r>
      <w:proofErr w:type="spellStart"/>
      <w:r>
        <w:rPr>
          <w:rFonts w:ascii="Traditional Arabic" w:hAnsi="Traditional Arabic" w:cs="Traditional Arabic"/>
          <w:sz w:val="28"/>
          <w:szCs w:val="28"/>
          <w:rtl/>
        </w:rPr>
        <w:t>العربي</w:t>
      </w:r>
      <w:r>
        <w:rPr>
          <w:rFonts w:ascii="Traditional Arabic" w:hAnsi="Traditional Arabic" w:cs="Traditional Arabic" w:hint="cs"/>
          <w:sz w:val="28"/>
          <w:szCs w:val="28"/>
          <w:rtl/>
        </w:rPr>
        <w:t>.</w:t>
      </w:r>
      <w:r w:rsidRPr="00EE115C">
        <w:rPr>
          <w:rFonts w:ascii="Traditional Arabic" w:hAnsi="Traditional Arabic" w:cs="Traditional Arabic"/>
          <w:sz w:val="28"/>
          <w:szCs w:val="28"/>
          <w:rtl/>
        </w:rPr>
        <w:t>ص</w:t>
      </w:r>
      <w:proofErr w:type="spellEnd"/>
      <w:r w:rsidRPr="00EE115C">
        <w:rPr>
          <w:rFonts w:ascii="Traditional Arabic" w:hAnsi="Traditional Arabic" w:cs="Traditional Arabic"/>
          <w:sz w:val="28"/>
          <w:szCs w:val="28"/>
          <w:rtl/>
        </w:rPr>
        <w:t xml:space="preserve"> </w:t>
      </w:r>
      <w:r w:rsidRPr="002B750F">
        <w:rPr>
          <w:rFonts w:ascii="Traditional Arabic" w:hAnsi="Traditional Arabic" w:cs="Traditional Arabic"/>
          <w:sz w:val="24"/>
          <w:szCs w:val="24"/>
          <w:rtl/>
        </w:rPr>
        <w:t>114</w:t>
      </w:r>
      <w:r>
        <w:rPr>
          <w:rFonts w:ascii="Traditional Arabic" w:hAnsi="Traditional Arabic" w:cs="Traditional Arabic" w:hint="cs"/>
          <w:sz w:val="24"/>
          <w:szCs w:val="24"/>
          <w:rtl/>
        </w:rPr>
        <w:t>.</w:t>
      </w:r>
    </w:p>
  </w:footnote>
  <w:footnote w:id="115">
    <w:p w:rsidR="00FB77A8" w:rsidRPr="00671F90" w:rsidRDefault="00FB77A8" w:rsidP="00F23C30">
      <w:pPr>
        <w:pStyle w:val="Notedebasdepage"/>
        <w:bidi/>
        <w:rPr>
          <w:rFonts w:ascii="Traditional Arabic" w:hAnsi="Traditional Arabic" w:cs="Traditional Arabic"/>
          <w:sz w:val="24"/>
          <w:szCs w:val="24"/>
          <w:rtl/>
          <w:lang w:bidi="ar-DZ"/>
        </w:rPr>
      </w:pPr>
      <w:r w:rsidRPr="00671F90">
        <w:rPr>
          <w:rStyle w:val="Appelnotedebasdep"/>
          <w:rFonts w:ascii="Traditional Arabic" w:hAnsi="Traditional Arabic" w:cs="Traditional Arabic"/>
          <w:sz w:val="24"/>
          <w:szCs w:val="24"/>
        </w:rPr>
        <w:footnoteRef/>
      </w:r>
      <w:r w:rsidRPr="00671F90">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671F90">
        <w:rPr>
          <w:rFonts w:ascii="Traditional Arabic" w:hAnsi="Traditional Arabic" w:cs="Traditional Arabic"/>
          <w:sz w:val="28"/>
          <w:szCs w:val="28"/>
          <w:rtl/>
        </w:rPr>
        <w:t xml:space="preserve">مصطفى محمد </w:t>
      </w:r>
      <w:proofErr w:type="spellStart"/>
      <w:r w:rsidRPr="00671F90">
        <w:rPr>
          <w:rFonts w:ascii="Traditional Arabic" w:hAnsi="Traditional Arabic" w:cs="Traditional Arabic"/>
          <w:sz w:val="28"/>
          <w:szCs w:val="28"/>
          <w:rtl/>
        </w:rPr>
        <w:t>الغماري</w:t>
      </w:r>
      <w:proofErr w:type="spellEnd"/>
      <w:r w:rsidRPr="00671F90">
        <w:rPr>
          <w:rFonts w:ascii="Traditional Arabic" w:hAnsi="Traditional Arabic" w:cs="Traditional Arabic"/>
          <w:sz w:val="28"/>
          <w:szCs w:val="28"/>
          <w:rtl/>
        </w:rPr>
        <w:t>، ص</w:t>
      </w:r>
      <w:r>
        <w:rPr>
          <w:rFonts w:ascii="Traditional Arabic" w:hAnsi="Traditional Arabic" w:cs="Traditional Arabic" w:hint="cs"/>
          <w:sz w:val="24"/>
          <w:szCs w:val="24"/>
          <w:rtl/>
        </w:rPr>
        <w:t>11-12.</w:t>
      </w:r>
    </w:p>
  </w:footnote>
  <w:footnote w:id="116">
    <w:p w:rsidR="00FB77A8" w:rsidRDefault="00FB77A8" w:rsidP="00F23C30">
      <w:pPr>
        <w:pStyle w:val="Notedebasdepage"/>
        <w:bidi/>
        <w:rPr>
          <w:rtl/>
          <w:lang w:bidi="ar-DZ"/>
        </w:rPr>
      </w:pPr>
      <w:r>
        <w:rPr>
          <w:rStyle w:val="Appelnotedebasdep"/>
        </w:rPr>
        <w:footnoteRef/>
      </w:r>
      <w:r>
        <w:t xml:space="preserve"> </w:t>
      </w:r>
      <w:r>
        <w:rPr>
          <w:rFonts w:hint="cs"/>
          <w:rtl/>
          <w:lang w:bidi="ar-DZ"/>
        </w:rPr>
        <w:t xml:space="preserve"> </w:t>
      </w:r>
      <w:r w:rsidRPr="007B6F57">
        <w:rPr>
          <w:rFonts w:cs="Arial"/>
          <w:rtl/>
          <w:lang w:bidi="ar-DZ"/>
        </w:rPr>
        <w:t xml:space="preserve"> </w:t>
      </w:r>
      <w:r w:rsidRPr="000C42CB">
        <w:rPr>
          <w:rFonts w:ascii="Traditional Arabic" w:hAnsi="Traditional Arabic" w:cs="Traditional Arabic"/>
          <w:sz w:val="28"/>
          <w:szCs w:val="28"/>
          <w:rtl/>
          <w:lang w:bidi="ar-DZ"/>
        </w:rPr>
        <w:t>أنطوان الدحداح، معجم لغة النحو العربي ص</w:t>
      </w:r>
      <w:r w:rsidRPr="007B6F57">
        <w:rPr>
          <w:rFonts w:cs="Arial"/>
          <w:rtl/>
          <w:lang w:bidi="ar-DZ"/>
        </w:rPr>
        <w:t xml:space="preserve"> </w:t>
      </w:r>
      <w:r w:rsidRPr="000C42CB">
        <w:rPr>
          <w:rFonts w:ascii="Traditional Arabic" w:hAnsi="Traditional Arabic" w:cs="Traditional Arabic"/>
          <w:sz w:val="24"/>
          <w:szCs w:val="24"/>
          <w:rtl/>
          <w:lang w:bidi="ar-DZ"/>
        </w:rPr>
        <w:t>114.</w:t>
      </w:r>
    </w:p>
  </w:footnote>
  <w:footnote w:id="117">
    <w:p w:rsidR="00FB77A8" w:rsidRPr="00671F90" w:rsidRDefault="00FB77A8" w:rsidP="00F23C30">
      <w:pPr>
        <w:pStyle w:val="Notedebasdepage"/>
        <w:bidi/>
        <w:rPr>
          <w:rFonts w:ascii="Traditional Arabic" w:hAnsi="Traditional Arabic" w:cs="Traditional Arabic"/>
          <w:sz w:val="24"/>
          <w:szCs w:val="24"/>
          <w:rtl/>
          <w:lang w:bidi="ar-DZ"/>
        </w:rPr>
      </w:pPr>
      <w:r w:rsidRPr="00671F90">
        <w:rPr>
          <w:rStyle w:val="Appelnotedebasdep"/>
          <w:rFonts w:ascii="Traditional Arabic" w:hAnsi="Traditional Arabic" w:cs="Traditional Arabic"/>
          <w:sz w:val="24"/>
          <w:szCs w:val="24"/>
        </w:rPr>
        <w:footnoteRef/>
      </w:r>
      <w:r w:rsidRPr="00671F90">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 xml:space="preserve">مصطفى محمد </w:t>
      </w:r>
      <w:proofErr w:type="spellStart"/>
      <w:r>
        <w:rPr>
          <w:rFonts w:ascii="Traditional Arabic" w:hAnsi="Traditional Arabic" w:cs="Traditional Arabic"/>
          <w:sz w:val="24"/>
          <w:szCs w:val="24"/>
          <w:rtl/>
        </w:rPr>
        <w:t>الغماري</w:t>
      </w:r>
      <w:proofErr w:type="spellEnd"/>
      <w:r>
        <w:rPr>
          <w:rFonts w:ascii="Traditional Arabic" w:hAnsi="Traditional Arabic" w:cs="Traditional Arabic"/>
          <w:sz w:val="24"/>
          <w:szCs w:val="24"/>
          <w:rtl/>
        </w:rPr>
        <w:t>، ص</w:t>
      </w:r>
      <w:r>
        <w:rPr>
          <w:rFonts w:ascii="Traditional Arabic" w:hAnsi="Traditional Arabic" w:cs="Traditional Arabic" w:hint="cs"/>
          <w:sz w:val="24"/>
          <w:szCs w:val="24"/>
          <w:rtl/>
        </w:rPr>
        <w:t>23.</w:t>
      </w:r>
    </w:p>
  </w:footnote>
  <w:footnote w:id="118">
    <w:p w:rsidR="00FB77A8" w:rsidRPr="00EE115C" w:rsidRDefault="00FB77A8" w:rsidP="00F23C30">
      <w:pPr>
        <w:pStyle w:val="Notedebasdepage"/>
        <w:bidi/>
        <w:rPr>
          <w:rFonts w:ascii="Traditional Arabic" w:hAnsi="Traditional Arabic" w:cs="Traditional Arabic"/>
          <w:sz w:val="28"/>
          <w:szCs w:val="28"/>
        </w:rPr>
      </w:pPr>
      <w:r w:rsidRPr="00EE115C">
        <w:rPr>
          <w:rStyle w:val="Appelnotedebasdep"/>
          <w:rFonts w:ascii="Traditional Arabic" w:hAnsi="Traditional Arabic" w:cs="Traditional Arabic"/>
          <w:sz w:val="28"/>
          <w:szCs w:val="28"/>
        </w:rPr>
        <w:footnoteRef/>
      </w:r>
      <w:proofErr w:type="gramStart"/>
      <w:r w:rsidRPr="00EE115C">
        <w:rPr>
          <w:rFonts w:ascii="Traditional Arabic" w:hAnsi="Traditional Arabic" w:cs="Traditional Arabic"/>
          <w:sz w:val="28"/>
          <w:szCs w:val="28"/>
          <w:rtl/>
        </w:rPr>
        <w:t>الأزهر</w:t>
      </w:r>
      <w:proofErr w:type="gramEnd"/>
      <w:r w:rsidRPr="00EE115C">
        <w:rPr>
          <w:rFonts w:ascii="Traditional Arabic" w:hAnsi="Traditional Arabic" w:cs="Traditional Arabic"/>
          <w:sz w:val="28"/>
          <w:szCs w:val="28"/>
          <w:rtl/>
        </w:rPr>
        <w:t xml:space="preserve"> الزناد، دروس في البلاغة العربية، ص 59.</w:t>
      </w:r>
    </w:p>
  </w:footnote>
  <w:footnote w:id="119">
    <w:p w:rsidR="00FB77A8" w:rsidRPr="00EE115C" w:rsidRDefault="00FB77A8" w:rsidP="00F23C30">
      <w:pPr>
        <w:pStyle w:val="Notedebasdepage"/>
        <w:bidi/>
        <w:rPr>
          <w:rFonts w:ascii="Traditional Arabic" w:hAnsi="Traditional Arabic" w:cs="Traditional Arabic"/>
          <w:sz w:val="28"/>
          <w:szCs w:val="28"/>
        </w:rPr>
      </w:pPr>
      <w:r w:rsidRPr="00EE115C">
        <w:rPr>
          <w:rStyle w:val="Appelnotedebasdep"/>
          <w:rFonts w:ascii="Traditional Arabic" w:hAnsi="Traditional Arabic" w:cs="Traditional Arabic"/>
          <w:sz w:val="28"/>
          <w:szCs w:val="28"/>
        </w:rPr>
        <w:footnoteRef/>
      </w:r>
      <w:r w:rsidRPr="00EE115C">
        <w:rPr>
          <w:rFonts w:ascii="Traditional Arabic" w:hAnsi="Traditional Arabic" w:cs="Traditional Arabic"/>
          <w:sz w:val="28"/>
          <w:szCs w:val="28"/>
        </w:rPr>
        <w:t xml:space="preserve"> </w:t>
      </w:r>
      <w:proofErr w:type="gramStart"/>
      <w:r w:rsidRPr="00EE115C">
        <w:rPr>
          <w:rFonts w:ascii="Traditional Arabic" w:hAnsi="Traditional Arabic" w:cs="Traditional Arabic"/>
          <w:sz w:val="28"/>
          <w:szCs w:val="28"/>
          <w:rtl/>
        </w:rPr>
        <w:t>المرجع</w:t>
      </w:r>
      <w:proofErr w:type="gramEnd"/>
      <w:r w:rsidRPr="00EE115C">
        <w:rPr>
          <w:rFonts w:ascii="Traditional Arabic" w:hAnsi="Traditional Arabic" w:cs="Traditional Arabic"/>
          <w:sz w:val="28"/>
          <w:szCs w:val="28"/>
          <w:rtl/>
        </w:rPr>
        <w:t xml:space="preserve"> السابق، ص66.</w:t>
      </w:r>
    </w:p>
  </w:footnote>
  <w:footnote w:id="120">
    <w:p w:rsidR="00FB77A8" w:rsidRPr="00EE115C" w:rsidRDefault="00FB77A8" w:rsidP="00F23C30">
      <w:pPr>
        <w:pStyle w:val="Notedebasdepage"/>
        <w:bidi/>
        <w:rPr>
          <w:rFonts w:ascii="Traditional Arabic" w:hAnsi="Traditional Arabic" w:cs="Traditional Arabic"/>
          <w:sz w:val="28"/>
          <w:szCs w:val="28"/>
        </w:rPr>
      </w:pPr>
      <w:r>
        <w:rPr>
          <w:rFonts w:ascii="Traditional Arabic" w:hAnsi="Traditional Arabic" w:cs="Traditional Arabic" w:hint="cs"/>
          <w:sz w:val="24"/>
          <w:szCs w:val="24"/>
          <w:rtl/>
        </w:rPr>
        <w:t xml:space="preserve"> </w:t>
      </w:r>
      <w:r w:rsidRPr="00671F90">
        <w:rPr>
          <w:rStyle w:val="Appelnotedebasdep"/>
          <w:rFonts w:ascii="Traditional Arabic" w:hAnsi="Traditional Arabic" w:cs="Traditional Arabic"/>
          <w:sz w:val="24"/>
          <w:szCs w:val="24"/>
        </w:rPr>
        <w:footnoteRef/>
      </w:r>
      <w:r w:rsidRPr="00671F90">
        <w:rPr>
          <w:rFonts w:ascii="Traditional Arabic" w:hAnsi="Traditional Arabic" w:cs="Traditional Arabic"/>
          <w:sz w:val="24"/>
          <w:szCs w:val="24"/>
        </w:rPr>
        <w:t xml:space="preserve"> </w:t>
      </w:r>
      <w:proofErr w:type="gramStart"/>
      <w:r w:rsidRPr="00EE115C">
        <w:rPr>
          <w:rFonts w:ascii="Traditional Arabic" w:hAnsi="Traditional Arabic" w:cs="Traditional Arabic"/>
          <w:sz w:val="28"/>
          <w:szCs w:val="28"/>
          <w:rtl/>
        </w:rPr>
        <w:t>الأزهر</w:t>
      </w:r>
      <w:proofErr w:type="gramEnd"/>
      <w:r w:rsidRPr="00EE115C">
        <w:rPr>
          <w:rFonts w:ascii="Traditional Arabic" w:hAnsi="Traditional Arabic" w:cs="Traditional Arabic"/>
          <w:sz w:val="28"/>
          <w:szCs w:val="28"/>
          <w:rtl/>
        </w:rPr>
        <w:t xml:space="preserve"> الزناد، دروس في البلاغة العربية، ص</w:t>
      </w:r>
      <w:r w:rsidRPr="00BC43CD">
        <w:rPr>
          <w:rFonts w:ascii="Traditional Arabic" w:hAnsi="Traditional Arabic" w:cs="Traditional Arabic"/>
          <w:sz w:val="24"/>
          <w:szCs w:val="24"/>
          <w:rtl/>
        </w:rPr>
        <w:t>65</w:t>
      </w:r>
      <w:r w:rsidRPr="00EE115C">
        <w:rPr>
          <w:rFonts w:ascii="Traditional Arabic" w:hAnsi="Traditional Arabic" w:cs="Traditional Arabic"/>
          <w:sz w:val="28"/>
          <w:szCs w:val="28"/>
          <w:rtl/>
        </w:rPr>
        <w:t>.</w:t>
      </w:r>
    </w:p>
  </w:footnote>
  <w:footnote w:id="121">
    <w:p w:rsidR="00FB77A8" w:rsidRPr="00EE115C" w:rsidRDefault="00FB77A8" w:rsidP="00F23C30">
      <w:pPr>
        <w:pStyle w:val="Notedebasdepage"/>
        <w:bidi/>
        <w:rPr>
          <w:rFonts w:ascii="Traditional Arabic" w:hAnsi="Traditional Arabic" w:cs="Traditional Arabic"/>
          <w:sz w:val="28"/>
          <w:szCs w:val="28"/>
        </w:rPr>
      </w:pPr>
      <w:r w:rsidRPr="00671F90">
        <w:rPr>
          <w:rStyle w:val="Appelnotedebasdep"/>
          <w:rFonts w:ascii="Traditional Arabic" w:hAnsi="Traditional Arabic" w:cs="Traditional Arabic"/>
          <w:sz w:val="24"/>
          <w:szCs w:val="24"/>
        </w:rPr>
        <w:footnoteRef/>
      </w:r>
      <w:r w:rsidRPr="00671F90">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EE115C">
        <w:rPr>
          <w:rFonts w:ascii="Traditional Arabic" w:hAnsi="Traditional Arabic" w:cs="Traditional Arabic"/>
          <w:sz w:val="28"/>
          <w:szCs w:val="28"/>
          <w:rtl/>
        </w:rPr>
        <w:t xml:space="preserve">عبد القاهر </w:t>
      </w:r>
      <w:proofErr w:type="spellStart"/>
      <w:r w:rsidRPr="00EE115C">
        <w:rPr>
          <w:rFonts w:ascii="Traditional Arabic" w:hAnsi="Traditional Arabic" w:cs="Traditional Arabic"/>
          <w:sz w:val="28"/>
          <w:szCs w:val="28"/>
          <w:rtl/>
        </w:rPr>
        <w:t>الجرجاتي</w:t>
      </w:r>
      <w:proofErr w:type="spellEnd"/>
      <w:r w:rsidRPr="00EE115C">
        <w:rPr>
          <w:rFonts w:ascii="Traditional Arabic" w:hAnsi="Traditional Arabic" w:cs="Traditional Arabic"/>
          <w:sz w:val="28"/>
          <w:szCs w:val="28"/>
          <w:rtl/>
        </w:rPr>
        <w:t>، دلائل الإعجاز</w:t>
      </w:r>
      <w:r>
        <w:rPr>
          <w:rFonts w:ascii="Traditional Arabic" w:hAnsi="Traditional Arabic" w:cs="Traditional Arabic" w:hint="cs"/>
          <w:sz w:val="28"/>
          <w:szCs w:val="28"/>
          <w:rtl/>
        </w:rPr>
        <w:t>،</w:t>
      </w:r>
      <w:r w:rsidRPr="00EE115C">
        <w:rPr>
          <w:rFonts w:ascii="Traditional Arabic" w:hAnsi="Traditional Arabic" w:cs="Traditional Arabic"/>
          <w:sz w:val="28"/>
          <w:szCs w:val="28"/>
          <w:rtl/>
        </w:rPr>
        <w:t>ص</w:t>
      </w:r>
      <w:r w:rsidRPr="00BC43CD">
        <w:rPr>
          <w:rFonts w:ascii="Traditional Arabic" w:hAnsi="Traditional Arabic" w:cs="Traditional Arabic"/>
          <w:sz w:val="24"/>
          <w:szCs w:val="24"/>
          <w:rtl/>
        </w:rPr>
        <w:t>52</w:t>
      </w:r>
      <w:r w:rsidRPr="00EE115C">
        <w:rPr>
          <w:rFonts w:ascii="Traditional Arabic" w:hAnsi="Traditional Arabic" w:cs="Traditional Arabic"/>
          <w:sz w:val="28"/>
          <w:szCs w:val="28"/>
          <w:rtl/>
        </w:rPr>
        <w:t>.</w:t>
      </w:r>
    </w:p>
  </w:footnote>
  <w:footnote w:id="122">
    <w:p w:rsidR="00FB77A8" w:rsidRPr="00EE115C" w:rsidRDefault="00FB77A8" w:rsidP="00F23C30">
      <w:pPr>
        <w:pStyle w:val="Notedebasdepage"/>
        <w:bidi/>
        <w:rPr>
          <w:rFonts w:ascii="Traditional Arabic" w:hAnsi="Traditional Arabic" w:cs="Traditional Arabic"/>
          <w:sz w:val="28"/>
          <w:szCs w:val="28"/>
        </w:rPr>
      </w:pPr>
      <w:r w:rsidRPr="00B26EE4">
        <w:rPr>
          <w:rStyle w:val="Appelnotedebasdep"/>
          <w:rFonts w:ascii="Traditional Arabic" w:hAnsi="Traditional Arabic" w:cs="Traditional Arabic"/>
          <w:sz w:val="24"/>
          <w:szCs w:val="24"/>
        </w:rPr>
        <w:footnoteRef/>
      </w:r>
      <w:r w:rsidRPr="00B26EE4">
        <w:rPr>
          <w:rFonts w:ascii="Traditional Arabic" w:hAnsi="Traditional Arabic" w:cs="Traditional Arabic"/>
          <w:sz w:val="24"/>
          <w:szCs w:val="24"/>
        </w:rPr>
        <w:t xml:space="preserve"> </w:t>
      </w:r>
      <w:proofErr w:type="gramStart"/>
      <w:r w:rsidRPr="00EE115C">
        <w:rPr>
          <w:rFonts w:ascii="Traditional Arabic" w:hAnsi="Traditional Arabic" w:cs="Traditional Arabic"/>
          <w:sz w:val="28"/>
          <w:szCs w:val="28"/>
          <w:rtl/>
        </w:rPr>
        <w:t>الأزهر</w:t>
      </w:r>
      <w:proofErr w:type="gramEnd"/>
      <w:r w:rsidRPr="00EE115C">
        <w:rPr>
          <w:rFonts w:ascii="Traditional Arabic" w:hAnsi="Traditional Arabic" w:cs="Traditional Arabic"/>
          <w:sz w:val="28"/>
          <w:szCs w:val="28"/>
          <w:rtl/>
        </w:rPr>
        <w:t xml:space="preserve"> الزناد، دروس في البلاغة العربية، ص </w:t>
      </w:r>
      <w:r w:rsidRPr="00B26EE4">
        <w:rPr>
          <w:rFonts w:ascii="Traditional Arabic" w:hAnsi="Traditional Arabic" w:cs="Traditional Arabic"/>
          <w:sz w:val="24"/>
          <w:szCs w:val="24"/>
          <w:rtl/>
        </w:rPr>
        <w:t>15</w:t>
      </w:r>
      <w:r w:rsidRPr="00EE115C">
        <w:rPr>
          <w:rFonts w:ascii="Traditional Arabic" w:hAnsi="Traditional Arabic" w:cs="Traditional Arabic"/>
          <w:sz w:val="28"/>
          <w:szCs w:val="28"/>
          <w:rtl/>
        </w:rPr>
        <w:t>.</w:t>
      </w:r>
    </w:p>
  </w:footnote>
  <w:footnote w:id="123">
    <w:p w:rsidR="00FB77A8" w:rsidRPr="00671F90" w:rsidRDefault="00FB77A8" w:rsidP="00F23C30">
      <w:pPr>
        <w:pStyle w:val="Notedebasdepage"/>
        <w:bidi/>
        <w:rPr>
          <w:rFonts w:ascii="Traditional Arabic" w:hAnsi="Traditional Arabic" w:cs="Traditional Arabic"/>
          <w:sz w:val="24"/>
          <w:szCs w:val="24"/>
          <w:rtl/>
          <w:lang w:bidi="ar-DZ"/>
        </w:rPr>
      </w:pPr>
      <w:r w:rsidRPr="00671F90">
        <w:rPr>
          <w:rStyle w:val="Appelnotedebasdep"/>
          <w:rFonts w:ascii="Traditional Arabic" w:hAnsi="Traditional Arabic" w:cs="Traditional Arabic"/>
          <w:sz w:val="24"/>
          <w:szCs w:val="24"/>
        </w:rPr>
        <w:footnoteRef/>
      </w:r>
      <w:r w:rsidRPr="00671F90">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671F90">
        <w:rPr>
          <w:rFonts w:ascii="Traditional Arabic" w:hAnsi="Traditional Arabic" w:cs="Traditional Arabic"/>
          <w:sz w:val="28"/>
          <w:szCs w:val="28"/>
          <w:rtl/>
        </w:rPr>
        <w:t xml:space="preserve">مصطفى محمد </w:t>
      </w:r>
      <w:proofErr w:type="spellStart"/>
      <w:r w:rsidRPr="00671F90">
        <w:rPr>
          <w:rFonts w:ascii="Traditional Arabic" w:hAnsi="Traditional Arabic" w:cs="Traditional Arabic"/>
          <w:sz w:val="28"/>
          <w:szCs w:val="28"/>
          <w:rtl/>
        </w:rPr>
        <w:t>الغماري</w:t>
      </w:r>
      <w:proofErr w:type="spellEnd"/>
      <w:r w:rsidRPr="00671F90">
        <w:rPr>
          <w:rFonts w:ascii="Traditional Arabic" w:hAnsi="Traditional Arabic" w:cs="Traditional Arabic"/>
          <w:sz w:val="28"/>
          <w:szCs w:val="28"/>
          <w:rtl/>
        </w:rPr>
        <w:t>، ص</w:t>
      </w:r>
      <w:r>
        <w:rPr>
          <w:rFonts w:ascii="Traditional Arabic" w:hAnsi="Traditional Arabic" w:cs="Traditional Arabic" w:hint="cs"/>
          <w:sz w:val="24"/>
          <w:szCs w:val="24"/>
          <w:rtl/>
        </w:rPr>
        <w:t>9.</w:t>
      </w:r>
    </w:p>
  </w:footnote>
  <w:footnote w:id="124">
    <w:p w:rsidR="00FB77A8" w:rsidRPr="00EE115C" w:rsidRDefault="00FB77A8" w:rsidP="00F23C30">
      <w:pPr>
        <w:pStyle w:val="Notedebasdepage"/>
        <w:bidi/>
        <w:rPr>
          <w:rFonts w:ascii="Traditional Arabic" w:hAnsi="Traditional Arabic" w:cs="Traditional Arabic"/>
          <w:sz w:val="28"/>
          <w:szCs w:val="28"/>
        </w:rPr>
      </w:pPr>
      <w:r w:rsidRPr="00D97EEC">
        <w:rPr>
          <w:rStyle w:val="Appelnotedebasdep"/>
          <w:rFonts w:ascii="Traditional Arabic" w:hAnsi="Traditional Arabic" w:cs="Traditional Arabic"/>
          <w:sz w:val="24"/>
          <w:szCs w:val="24"/>
        </w:rPr>
        <w:footnoteRef/>
      </w:r>
      <w:r w:rsidRPr="00D97EEC">
        <w:rPr>
          <w:rFonts w:ascii="Traditional Arabic" w:hAnsi="Traditional Arabic" w:cs="Traditional Arabic"/>
          <w:sz w:val="24"/>
          <w:szCs w:val="24"/>
        </w:rPr>
        <w:t xml:space="preserve"> </w:t>
      </w:r>
      <w:proofErr w:type="gramStart"/>
      <w:r w:rsidRPr="00EE115C">
        <w:rPr>
          <w:rFonts w:ascii="Traditional Arabic" w:hAnsi="Traditional Arabic" w:cs="Traditional Arabic"/>
          <w:sz w:val="28"/>
          <w:szCs w:val="28"/>
          <w:rtl/>
        </w:rPr>
        <w:t>الأزهر</w:t>
      </w:r>
      <w:proofErr w:type="gramEnd"/>
      <w:r w:rsidRPr="00EE115C">
        <w:rPr>
          <w:rFonts w:ascii="Traditional Arabic" w:hAnsi="Traditional Arabic" w:cs="Traditional Arabic"/>
          <w:sz w:val="28"/>
          <w:szCs w:val="28"/>
          <w:rtl/>
        </w:rPr>
        <w:t xml:space="preserve"> الزناد، دروس في البلاغة العربية، ص</w:t>
      </w:r>
      <w:r w:rsidRPr="00D97EEC">
        <w:rPr>
          <w:rFonts w:ascii="Traditional Arabic" w:hAnsi="Traditional Arabic" w:cs="Traditional Arabic"/>
          <w:sz w:val="24"/>
          <w:szCs w:val="24"/>
          <w:rtl/>
        </w:rPr>
        <w:t>23.</w:t>
      </w:r>
    </w:p>
  </w:footnote>
  <w:footnote w:id="125">
    <w:p w:rsidR="00FB77A8" w:rsidRPr="00EE115C" w:rsidRDefault="00FB77A8" w:rsidP="00F23C30">
      <w:pPr>
        <w:pStyle w:val="Notedebasdepage"/>
        <w:bidi/>
        <w:rPr>
          <w:rFonts w:ascii="Traditional Arabic" w:hAnsi="Traditional Arabic" w:cs="Traditional Arabic"/>
          <w:sz w:val="28"/>
          <w:szCs w:val="28"/>
        </w:rPr>
      </w:pPr>
      <w:r w:rsidRPr="00D97EEC">
        <w:rPr>
          <w:rStyle w:val="Appelnotedebasdep"/>
          <w:rFonts w:ascii="Traditional Arabic" w:hAnsi="Traditional Arabic" w:cs="Traditional Arabic"/>
          <w:sz w:val="24"/>
          <w:szCs w:val="24"/>
        </w:rPr>
        <w:footnoteRef/>
      </w:r>
      <w:r w:rsidRPr="00D97EEC">
        <w:rPr>
          <w:rFonts w:ascii="Traditional Arabic" w:hAnsi="Traditional Arabic" w:cs="Traditional Arabic"/>
          <w:sz w:val="24"/>
          <w:szCs w:val="24"/>
        </w:rPr>
        <w:t xml:space="preserve"> </w:t>
      </w:r>
      <w:proofErr w:type="gramStart"/>
      <w:r w:rsidRPr="00EE115C">
        <w:rPr>
          <w:rFonts w:ascii="Traditional Arabic" w:hAnsi="Traditional Arabic" w:cs="Traditional Arabic"/>
          <w:sz w:val="28"/>
          <w:szCs w:val="28"/>
          <w:rtl/>
        </w:rPr>
        <w:t>المرجع</w:t>
      </w:r>
      <w:proofErr w:type="gramEnd"/>
      <w:r w:rsidRPr="00EE115C">
        <w:rPr>
          <w:rFonts w:ascii="Traditional Arabic" w:hAnsi="Traditional Arabic" w:cs="Traditional Arabic"/>
          <w:sz w:val="28"/>
          <w:szCs w:val="28"/>
          <w:rtl/>
        </w:rPr>
        <w:t xml:space="preserve"> السابق، ص</w:t>
      </w:r>
      <w:r w:rsidRPr="00D97EEC">
        <w:rPr>
          <w:rFonts w:ascii="Traditional Arabic" w:hAnsi="Traditional Arabic" w:cs="Traditional Arabic"/>
          <w:sz w:val="24"/>
          <w:szCs w:val="24"/>
          <w:rtl/>
        </w:rPr>
        <w:t>23</w:t>
      </w:r>
      <w:r w:rsidRPr="00EE115C">
        <w:rPr>
          <w:rFonts w:ascii="Traditional Arabic" w:hAnsi="Traditional Arabic" w:cs="Traditional Arabic"/>
          <w:sz w:val="28"/>
          <w:szCs w:val="28"/>
          <w:rtl/>
        </w:rPr>
        <w:t>.</w:t>
      </w:r>
    </w:p>
  </w:footnote>
  <w:footnote w:id="126">
    <w:p w:rsidR="00FB77A8" w:rsidRPr="00AB37F8" w:rsidRDefault="00FB77A8" w:rsidP="00C13123">
      <w:pPr>
        <w:pStyle w:val="Notedebasdepage"/>
        <w:bidi/>
        <w:rPr>
          <w:rFonts w:ascii="Traditional Arabic" w:hAnsi="Traditional Arabic" w:cs="Traditional Arabic"/>
          <w:sz w:val="28"/>
          <w:szCs w:val="28"/>
          <w:rtl/>
          <w:lang w:bidi="ar-DZ"/>
        </w:rPr>
      </w:pPr>
      <w:r w:rsidRPr="00AB37F8">
        <w:rPr>
          <w:rStyle w:val="Appelnotedebasdep"/>
          <w:rFonts w:ascii="Traditional Arabic" w:hAnsi="Traditional Arabic" w:cs="Traditional Arabic"/>
          <w:sz w:val="28"/>
          <w:szCs w:val="28"/>
        </w:rPr>
        <w:footnoteRef/>
      </w:r>
      <w:r w:rsidRPr="00AB37F8">
        <w:rPr>
          <w:rFonts w:ascii="Traditional Arabic" w:hAnsi="Traditional Arabic" w:cs="Traditional Arabic"/>
          <w:sz w:val="28"/>
          <w:szCs w:val="28"/>
        </w:rPr>
        <w:t xml:space="preserve"> </w:t>
      </w:r>
      <w:r w:rsidRPr="00AB37F8">
        <w:rPr>
          <w:rFonts w:ascii="Traditional Arabic" w:hAnsi="Traditional Arabic" w:cs="Traditional Arabic" w:hint="cs"/>
          <w:sz w:val="28"/>
          <w:szCs w:val="28"/>
          <w:rtl/>
        </w:rPr>
        <w:t xml:space="preserve"> أحمد مومن، اللسانيات النشأة و التطور، ديوان المطبوعات الجامعية، الساحة المركزية بن عكنون الجزائر، ط</w:t>
      </w:r>
      <w:r w:rsidRPr="00961C47">
        <w:rPr>
          <w:rFonts w:ascii="Traditional Arabic" w:hAnsi="Traditional Arabic" w:cs="Traditional Arabic" w:hint="cs"/>
          <w:sz w:val="24"/>
          <w:szCs w:val="24"/>
          <w:rtl/>
        </w:rPr>
        <w:t>2</w:t>
      </w:r>
      <w:r w:rsidRPr="00AB37F8">
        <w:rPr>
          <w:rFonts w:ascii="Traditional Arabic" w:hAnsi="Traditional Arabic" w:cs="Traditional Arabic" w:hint="cs"/>
          <w:sz w:val="28"/>
          <w:szCs w:val="28"/>
          <w:rtl/>
        </w:rPr>
        <w:t>،</w:t>
      </w:r>
      <w:r w:rsidRPr="00961C47">
        <w:rPr>
          <w:rFonts w:ascii="Traditional Arabic" w:hAnsi="Traditional Arabic" w:cs="Traditional Arabic" w:hint="cs"/>
          <w:sz w:val="24"/>
          <w:szCs w:val="24"/>
          <w:rtl/>
        </w:rPr>
        <w:t>2005</w:t>
      </w:r>
      <w:r w:rsidRPr="00AB37F8">
        <w:rPr>
          <w:rFonts w:ascii="Traditional Arabic" w:hAnsi="Traditional Arabic" w:cs="Traditional Arabic" w:hint="cs"/>
          <w:sz w:val="28"/>
          <w:szCs w:val="28"/>
          <w:rtl/>
        </w:rPr>
        <w:t>ص</w:t>
      </w:r>
      <w:r w:rsidRPr="00961C47">
        <w:rPr>
          <w:rFonts w:ascii="Traditional Arabic" w:hAnsi="Traditional Arabic" w:cs="Traditional Arabic" w:hint="cs"/>
          <w:sz w:val="24"/>
          <w:szCs w:val="24"/>
          <w:rtl/>
        </w:rPr>
        <w:t>239</w:t>
      </w:r>
      <w:r w:rsidRPr="00AB37F8">
        <w:rPr>
          <w:rFonts w:ascii="Traditional Arabic" w:hAnsi="Traditional Arabic" w:cs="Traditional Arabic" w:hint="cs"/>
          <w:sz w:val="28"/>
          <w:szCs w:val="28"/>
          <w:rtl/>
        </w:rPr>
        <w:t>.</w:t>
      </w:r>
    </w:p>
  </w:footnote>
  <w:footnote w:id="127">
    <w:p w:rsidR="00FB77A8" w:rsidRPr="00AB37F8" w:rsidRDefault="00FB77A8" w:rsidP="00C13123">
      <w:pPr>
        <w:pStyle w:val="Notedebasdepage"/>
        <w:bidi/>
        <w:rPr>
          <w:rFonts w:ascii="Traditional Arabic" w:hAnsi="Traditional Arabic" w:cs="Traditional Arabic"/>
          <w:sz w:val="28"/>
          <w:szCs w:val="28"/>
          <w:rtl/>
          <w:lang w:bidi="ar-DZ"/>
        </w:rPr>
      </w:pPr>
      <w:r w:rsidRPr="00AB37F8">
        <w:rPr>
          <w:rStyle w:val="Appelnotedebasdep"/>
          <w:rFonts w:ascii="Traditional Arabic" w:hAnsi="Traditional Arabic" w:cs="Traditional Arabic"/>
          <w:sz w:val="28"/>
          <w:szCs w:val="28"/>
        </w:rPr>
        <w:footnoteRef/>
      </w:r>
      <w:r w:rsidRPr="00AB37F8">
        <w:rPr>
          <w:rFonts w:ascii="Traditional Arabic" w:hAnsi="Traditional Arabic" w:cs="Traditional Arabic"/>
          <w:sz w:val="28"/>
          <w:szCs w:val="28"/>
        </w:rPr>
        <w:t xml:space="preserve"> </w:t>
      </w:r>
      <w:r w:rsidRPr="00AB37F8">
        <w:rPr>
          <w:rFonts w:ascii="Traditional Arabic" w:hAnsi="Traditional Arabic" w:cs="Traditional Arabic" w:hint="cs"/>
          <w:sz w:val="28"/>
          <w:szCs w:val="28"/>
          <w:rtl/>
        </w:rPr>
        <w:t xml:space="preserve"> </w:t>
      </w:r>
      <w:r w:rsidRPr="00AB37F8">
        <w:rPr>
          <w:rFonts w:ascii="Traditional Arabic" w:hAnsi="Traditional Arabic" w:cs="Traditional Arabic" w:hint="cs"/>
          <w:sz w:val="28"/>
          <w:szCs w:val="28"/>
          <w:rtl/>
          <w:lang w:bidi="ar-DZ"/>
        </w:rPr>
        <w:t xml:space="preserve">مصطفى محمد </w:t>
      </w:r>
      <w:proofErr w:type="spellStart"/>
      <w:r w:rsidRPr="00AB37F8">
        <w:rPr>
          <w:rFonts w:ascii="Traditional Arabic" w:hAnsi="Traditional Arabic" w:cs="Traditional Arabic" w:hint="cs"/>
          <w:sz w:val="28"/>
          <w:szCs w:val="28"/>
          <w:rtl/>
          <w:lang w:bidi="ar-DZ"/>
        </w:rPr>
        <w:t>الغماري</w:t>
      </w:r>
      <w:proofErr w:type="spellEnd"/>
      <w:r>
        <w:rPr>
          <w:rFonts w:ascii="Traditional Arabic" w:hAnsi="Traditional Arabic" w:cs="Traditional Arabic" w:hint="cs"/>
          <w:sz w:val="28"/>
          <w:szCs w:val="28"/>
          <w:rtl/>
          <w:lang w:bidi="ar-DZ"/>
        </w:rPr>
        <w:t>، ديوان الفرحة الخضراء</w:t>
      </w:r>
      <w:r w:rsidRPr="00AB37F8">
        <w:rPr>
          <w:rFonts w:ascii="Traditional Arabic" w:hAnsi="Traditional Arabic" w:cs="Traditional Arabic" w:hint="cs"/>
          <w:sz w:val="28"/>
          <w:szCs w:val="28"/>
          <w:rtl/>
          <w:lang w:bidi="ar-DZ"/>
        </w:rPr>
        <w:t xml:space="preserve">، ص </w:t>
      </w:r>
      <w:r w:rsidRPr="00961C47">
        <w:rPr>
          <w:rFonts w:ascii="Traditional Arabic" w:hAnsi="Traditional Arabic" w:cs="Traditional Arabic" w:hint="cs"/>
          <w:sz w:val="24"/>
          <w:szCs w:val="24"/>
          <w:rtl/>
          <w:lang w:bidi="ar-DZ"/>
        </w:rPr>
        <w:t>19</w:t>
      </w:r>
      <w:r w:rsidRPr="00AB37F8">
        <w:rPr>
          <w:rFonts w:ascii="Traditional Arabic" w:hAnsi="Traditional Arabic" w:cs="Traditional Arabic" w:hint="cs"/>
          <w:sz w:val="28"/>
          <w:szCs w:val="28"/>
          <w:rtl/>
          <w:lang w:bidi="ar-DZ"/>
        </w:rPr>
        <w:t>.</w:t>
      </w:r>
    </w:p>
  </w:footnote>
  <w:footnote w:id="128">
    <w:p w:rsidR="00FB77A8" w:rsidRPr="00B42C4E" w:rsidRDefault="00FB77A8" w:rsidP="00C13123">
      <w:pPr>
        <w:pStyle w:val="Notedebasdepage"/>
        <w:bidi/>
        <w:rPr>
          <w:rFonts w:ascii="Traditional Arabic" w:hAnsi="Traditional Arabic" w:cs="Traditional Arabic"/>
          <w:sz w:val="28"/>
          <w:szCs w:val="28"/>
          <w:rtl/>
          <w:lang w:bidi="ar-DZ"/>
        </w:rPr>
      </w:pPr>
      <w:r w:rsidRPr="00B42C4E">
        <w:rPr>
          <w:rStyle w:val="Appelnotedebasdep"/>
          <w:rFonts w:ascii="Traditional Arabic" w:hAnsi="Traditional Arabic" w:cs="Traditional Arabic"/>
          <w:sz w:val="24"/>
          <w:szCs w:val="24"/>
        </w:rPr>
        <w:footnoteRef/>
      </w:r>
      <w:r w:rsidRPr="00B42C4E">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رأفت محمد سعد </w:t>
      </w:r>
      <w:proofErr w:type="spellStart"/>
      <w:r>
        <w:rPr>
          <w:rFonts w:ascii="Traditional Arabic" w:hAnsi="Traditional Arabic" w:cs="Traditional Arabic" w:hint="cs"/>
          <w:sz w:val="28"/>
          <w:szCs w:val="28"/>
          <w:rtl/>
        </w:rPr>
        <w:t>استيتي</w:t>
      </w:r>
      <w:proofErr w:type="spellEnd"/>
      <w:r>
        <w:rPr>
          <w:rFonts w:ascii="Traditional Arabic" w:hAnsi="Traditional Arabic" w:cs="Traditional Arabic" w:hint="cs"/>
          <w:sz w:val="28"/>
          <w:szCs w:val="28"/>
          <w:rtl/>
        </w:rPr>
        <w:t xml:space="preserve">، ألفاظ البيئة في شعر ابن </w:t>
      </w:r>
      <w:proofErr w:type="spellStart"/>
      <w:r>
        <w:rPr>
          <w:rFonts w:ascii="Traditional Arabic" w:hAnsi="Traditional Arabic" w:cs="Traditional Arabic" w:hint="cs"/>
          <w:sz w:val="28"/>
          <w:szCs w:val="28"/>
          <w:rtl/>
        </w:rPr>
        <w:t>حمديس</w:t>
      </w:r>
      <w:proofErr w:type="spellEnd"/>
      <w:r>
        <w:rPr>
          <w:rFonts w:ascii="Traditional Arabic" w:hAnsi="Traditional Arabic" w:cs="Traditional Arabic" w:hint="cs"/>
          <w:sz w:val="28"/>
          <w:szCs w:val="28"/>
          <w:rtl/>
        </w:rPr>
        <w:t>، مذكرة ماجستير في اللغة العربية وآدابها، جامعة النجاح الوطنية،نابلس،فلسطين،</w:t>
      </w:r>
      <w:r w:rsidRPr="000E0086">
        <w:rPr>
          <w:rFonts w:ascii="Traditional Arabic" w:hAnsi="Traditional Arabic" w:cs="Traditional Arabic" w:hint="cs"/>
          <w:sz w:val="24"/>
          <w:szCs w:val="24"/>
          <w:rtl/>
        </w:rPr>
        <w:t>2007</w:t>
      </w:r>
      <w:r>
        <w:rPr>
          <w:rFonts w:ascii="Traditional Arabic" w:hAnsi="Traditional Arabic" w:cs="Traditional Arabic" w:hint="cs"/>
          <w:sz w:val="28"/>
          <w:szCs w:val="28"/>
          <w:rtl/>
        </w:rPr>
        <w:t>م، ص</w:t>
      </w:r>
      <w:r w:rsidRPr="000E0086">
        <w:rPr>
          <w:rFonts w:ascii="Traditional Arabic" w:hAnsi="Traditional Arabic" w:cs="Traditional Arabic" w:hint="cs"/>
          <w:sz w:val="24"/>
          <w:szCs w:val="24"/>
          <w:rtl/>
        </w:rPr>
        <w:t>28</w:t>
      </w:r>
      <w:r>
        <w:rPr>
          <w:rFonts w:ascii="Traditional Arabic" w:hAnsi="Traditional Arabic" w:cs="Traditional Arabic" w:hint="cs"/>
          <w:sz w:val="28"/>
          <w:szCs w:val="28"/>
          <w:rtl/>
        </w:rPr>
        <w:t xml:space="preserve">. </w:t>
      </w:r>
    </w:p>
  </w:footnote>
  <w:footnote w:id="129">
    <w:p w:rsidR="00FB77A8" w:rsidRPr="00C04FF3" w:rsidRDefault="00FB77A8" w:rsidP="00C13123">
      <w:pPr>
        <w:pStyle w:val="Notedebasdepage"/>
        <w:bidi/>
        <w:rPr>
          <w:rFonts w:ascii="Traditional Arabic" w:hAnsi="Traditional Arabic" w:cs="Traditional Arabic"/>
          <w:sz w:val="24"/>
          <w:szCs w:val="24"/>
          <w:rtl/>
          <w:lang w:bidi="ar-DZ"/>
        </w:rPr>
      </w:pPr>
      <w:r w:rsidRPr="00C04FF3">
        <w:rPr>
          <w:rStyle w:val="Appelnotedebasdep"/>
          <w:rFonts w:ascii="Traditional Arabic" w:hAnsi="Traditional Arabic" w:cs="Traditional Arabic"/>
          <w:sz w:val="24"/>
          <w:szCs w:val="24"/>
        </w:rPr>
        <w:footnoteRef/>
      </w:r>
      <w:r w:rsidRPr="00C04FF3">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ديوان الفرحة الخضراء، ص</w:t>
      </w:r>
      <w:r w:rsidRPr="00C04FF3">
        <w:rPr>
          <w:rFonts w:ascii="Traditional Arabic" w:hAnsi="Traditional Arabic" w:cs="Traditional Arabic" w:hint="cs"/>
          <w:sz w:val="24"/>
          <w:szCs w:val="24"/>
          <w:rtl/>
          <w:lang w:bidi="ar-DZ"/>
        </w:rPr>
        <w:t>32</w:t>
      </w:r>
      <w:r>
        <w:rPr>
          <w:rFonts w:ascii="Traditional Arabic" w:hAnsi="Traditional Arabic" w:cs="Traditional Arabic" w:hint="cs"/>
          <w:sz w:val="28"/>
          <w:szCs w:val="28"/>
          <w:rtl/>
          <w:lang w:bidi="ar-DZ"/>
        </w:rPr>
        <w:t>.</w:t>
      </w:r>
    </w:p>
  </w:footnote>
  <w:footnote w:id="130">
    <w:p w:rsidR="00FB77A8" w:rsidRPr="00C04FF3" w:rsidRDefault="00FB77A8" w:rsidP="00C13123">
      <w:pPr>
        <w:pStyle w:val="Notedebasdepage"/>
        <w:bidi/>
        <w:rPr>
          <w:rFonts w:ascii="Traditional Arabic" w:hAnsi="Traditional Arabic" w:cs="Traditional Arabic"/>
          <w:sz w:val="24"/>
          <w:szCs w:val="24"/>
          <w:rtl/>
          <w:lang w:bidi="ar-DZ"/>
        </w:rPr>
      </w:pPr>
      <w:r w:rsidRPr="00C04FF3">
        <w:rPr>
          <w:rStyle w:val="Appelnotedebasdep"/>
          <w:rFonts w:ascii="Traditional Arabic" w:hAnsi="Traditional Arabic" w:cs="Traditional Arabic"/>
          <w:sz w:val="24"/>
          <w:szCs w:val="24"/>
        </w:rPr>
        <w:footnoteRef/>
      </w:r>
      <w:r w:rsidRPr="00C04FF3">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ديوان الفرحة الخضراء، ص </w:t>
      </w:r>
      <w:r w:rsidRPr="004278F1">
        <w:rPr>
          <w:rFonts w:ascii="Traditional Arabic" w:hAnsi="Traditional Arabic" w:cs="Traditional Arabic" w:hint="cs"/>
          <w:sz w:val="24"/>
          <w:szCs w:val="24"/>
          <w:rtl/>
          <w:lang w:bidi="ar-DZ"/>
        </w:rPr>
        <w:t>28</w:t>
      </w:r>
      <w:r>
        <w:rPr>
          <w:rFonts w:ascii="Traditional Arabic" w:hAnsi="Traditional Arabic" w:cs="Traditional Arabic" w:hint="cs"/>
          <w:sz w:val="28"/>
          <w:szCs w:val="28"/>
          <w:rtl/>
          <w:lang w:bidi="ar-DZ"/>
        </w:rPr>
        <w:t>.</w:t>
      </w:r>
    </w:p>
  </w:footnote>
  <w:footnote w:id="131">
    <w:p w:rsidR="00FB77A8" w:rsidRPr="004278F1" w:rsidRDefault="00FB77A8" w:rsidP="00C13123">
      <w:pPr>
        <w:pStyle w:val="Notedebasdepage"/>
        <w:bidi/>
        <w:rPr>
          <w:rFonts w:ascii="Traditional Arabic" w:hAnsi="Traditional Arabic" w:cs="Traditional Arabic"/>
          <w:sz w:val="24"/>
          <w:szCs w:val="24"/>
          <w:rtl/>
          <w:lang w:bidi="ar-DZ"/>
        </w:rPr>
      </w:pPr>
      <w:r w:rsidRPr="004278F1">
        <w:rPr>
          <w:rStyle w:val="Appelnotedebasdep"/>
          <w:rFonts w:ascii="Traditional Arabic" w:hAnsi="Traditional Arabic" w:cs="Traditional Arabic"/>
          <w:sz w:val="24"/>
          <w:szCs w:val="24"/>
        </w:rPr>
        <w:footnoteRef/>
      </w:r>
      <w:r w:rsidRPr="004278F1">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ديوان الفرحة الخضراء، ص</w:t>
      </w:r>
      <w:r w:rsidRPr="004278F1">
        <w:rPr>
          <w:rFonts w:ascii="Traditional Arabic" w:hAnsi="Traditional Arabic" w:cs="Traditional Arabic" w:hint="cs"/>
          <w:sz w:val="24"/>
          <w:szCs w:val="24"/>
          <w:rtl/>
          <w:lang w:bidi="ar-DZ"/>
        </w:rPr>
        <w:t>26.</w:t>
      </w:r>
    </w:p>
  </w:footnote>
  <w:footnote w:id="132">
    <w:p w:rsidR="00FB77A8" w:rsidRPr="00DF03E7" w:rsidRDefault="00FB77A8" w:rsidP="00C13123">
      <w:pPr>
        <w:pStyle w:val="Notedebasdepage"/>
        <w:bidi/>
        <w:rPr>
          <w:rFonts w:ascii="Traditional Arabic" w:hAnsi="Traditional Arabic" w:cs="Traditional Arabic"/>
          <w:sz w:val="28"/>
          <w:szCs w:val="28"/>
          <w:rtl/>
          <w:lang w:bidi="ar-DZ"/>
        </w:rPr>
      </w:pPr>
      <w:r w:rsidRPr="00DF03E7">
        <w:rPr>
          <w:rStyle w:val="Appelnotedebasdep"/>
          <w:rFonts w:ascii="Traditional Arabic" w:hAnsi="Traditional Arabic" w:cs="Traditional Arabic"/>
          <w:sz w:val="24"/>
          <w:szCs w:val="24"/>
        </w:rPr>
        <w:footnoteRef/>
      </w:r>
      <w:r w:rsidRPr="00DF03E7">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مصطفى بيطام، الثورة الجزائرية في شعر المغرب العربي(</w:t>
      </w:r>
      <w:r w:rsidRPr="004278F1">
        <w:rPr>
          <w:rFonts w:ascii="Traditional Arabic" w:hAnsi="Traditional Arabic" w:cs="Traditional Arabic" w:hint="cs"/>
          <w:sz w:val="24"/>
          <w:szCs w:val="24"/>
          <w:rtl/>
        </w:rPr>
        <w:t>1954-1962</w:t>
      </w:r>
      <w:r>
        <w:rPr>
          <w:rFonts w:ascii="Traditional Arabic" w:hAnsi="Traditional Arabic" w:cs="Traditional Arabic" w:hint="cs"/>
          <w:sz w:val="28"/>
          <w:szCs w:val="28"/>
          <w:rtl/>
        </w:rPr>
        <w:t xml:space="preserve">) دراسة موضوعية فنية، ديوان المطبوعات الجامعية، بن عكنون، الجزائر، ص </w:t>
      </w:r>
      <w:r w:rsidRPr="004278F1">
        <w:rPr>
          <w:rFonts w:ascii="Traditional Arabic" w:hAnsi="Traditional Arabic" w:cs="Traditional Arabic" w:hint="cs"/>
          <w:sz w:val="24"/>
          <w:szCs w:val="24"/>
          <w:rtl/>
        </w:rPr>
        <w:t>45</w:t>
      </w:r>
      <w:r>
        <w:rPr>
          <w:rFonts w:ascii="Traditional Arabic" w:hAnsi="Traditional Arabic" w:cs="Traditional Arabic" w:hint="cs"/>
          <w:sz w:val="28"/>
          <w:szCs w:val="28"/>
          <w:rtl/>
        </w:rPr>
        <w:t xml:space="preserve">. </w:t>
      </w:r>
    </w:p>
  </w:footnote>
  <w:footnote w:id="133">
    <w:p w:rsidR="00FB77A8" w:rsidRPr="004278F1" w:rsidRDefault="00FB77A8" w:rsidP="00C13123">
      <w:pPr>
        <w:pStyle w:val="Notedebasdepage"/>
        <w:tabs>
          <w:tab w:val="left" w:pos="4484"/>
        </w:tabs>
        <w:bidi/>
        <w:rPr>
          <w:rFonts w:ascii="Traditional Arabic" w:hAnsi="Traditional Arabic" w:cs="Traditional Arabic"/>
          <w:sz w:val="24"/>
          <w:szCs w:val="24"/>
          <w:rtl/>
          <w:lang w:bidi="ar-DZ"/>
        </w:rPr>
      </w:pPr>
      <w:r w:rsidRPr="004278F1">
        <w:rPr>
          <w:rStyle w:val="Appelnotedebasdep"/>
          <w:rFonts w:ascii="Traditional Arabic" w:hAnsi="Traditional Arabic" w:cs="Traditional Arabic"/>
          <w:sz w:val="24"/>
          <w:szCs w:val="24"/>
        </w:rPr>
        <w:footnoteRef/>
      </w:r>
      <w:r w:rsidRPr="004278F1">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ديوان الفرحة الخضراء، ص</w:t>
      </w:r>
      <w:r w:rsidRPr="004278F1">
        <w:rPr>
          <w:rFonts w:ascii="Traditional Arabic" w:hAnsi="Traditional Arabic" w:cs="Traditional Arabic" w:hint="cs"/>
          <w:sz w:val="24"/>
          <w:szCs w:val="24"/>
          <w:rtl/>
          <w:lang w:bidi="ar-DZ"/>
        </w:rPr>
        <w:t>51</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ab/>
      </w:r>
    </w:p>
  </w:footnote>
  <w:footnote w:id="134">
    <w:p w:rsidR="00FB77A8" w:rsidRPr="0082579A" w:rsidRDefault="00FB77A8" w:rsidP="00C13123">
      <w:pPr>
        <w:pStyle w:val="Notedebasdepage"/>
        <w:bidi/>
        <w:rPr>
          <w:rFonts w:ascii="Traditional Arabic" w:hAnsi="Traditional Arabic" w:cs="Traditional Arabic"/>
          <w:sz w:val="28"/>
          <w:szCs w:val="28"/>
          <w:rtl/>
          <w:lang w:bidi="ar-DZ"/>
        </w:rPr>
      </w:pPr>
      <w:r w:rsidRPr="0082579A">
        <w:rPr>
          <w:rStyle w:val="Appelnotedebasdep"/>
          <w:rFonts w:ascii="Traditional Arabic" w:hAnsi="Traditional Arabic" w:cs="Traditional Arabic"/>
          <w:sz w:val="24"/>
          <w:szCs w:val="24"/>
        </w:rPr>
        <w:footnoteRef/>
      </w:r>
      <w:r w:rsidRPr="0082579A">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نزار </w:t>
      </w:r>
      <w:proofErr w:type="spellStart"/>
      <w:r>
        <w:rPr>
          <w:rFonts w:ascii="Traditional Arabic" w:hAnsi="Traditional Arabic" w:cs="Traditional Arabic" w:hint="cs"/>
          <w:sz w:val="28"/>
          <w:szCs w:val="28"/>
          <w:rtl/>
        </w:rPr>
        <w:t>أباضة</w:t>
      </w:r>
      <w:proofErr w:type="spellEnd"/>
      <w:r>
        <w:rPr>
          <w:rFonts w:ascii="Traditional Arabic" w:hAnsi="Traditional Arabic" w:cs="Traditional Arabic" w:hint="cs"/>
          <w:sz w:val="28"/>
          <w:szCs w:val="28"/>
          <w:rtl/>
        </w:rPr>
        <w:t>، الأمير عبد القادر الجزائري العالم والمجاهد، دار الفكر، دمشق، سورية،ط</w:t>
      </w:r>
      <w:r w:rsidRPr="00752918">
        <w:rPr>
          <w:rFonts w:ascii="Traditional Arabic" w:hAnsi="Traditional Arabic" w:cs="Traditional Arabic" w:hint="cs"/>
          <w:sz w:val="24"/>
          <w:szCs w:val="24"/>
          <w:rtl/>
        </w:rPr>
        <w:t>1</w:t>
      </w:r>
      <w:r>
        <w:rPr>
          <w:rFonts w:ascii="Traditional Arabic" w:hAnsi="Traditional Arabic" w:cs="Traditional Arabic" w:hint="cs"/>
          <w:sz w:val="28"/>
          <w:szCs w:val="28"/>
          <w:rtl/>
        </w:rPr>
        <w:t>، ص</w:t>
      </w:r>
      <w:r w:rsidRPr="00752918">
        <w:rPr>
          <w:rFonts w:ascii="Traditional Arabic" w:hAnsi="Traditional Arabic" w:cs="Traditional Arabic" w:hint="cs"/>
          <w:sz w:val="24"/>
          <w:szCs w:val="24"/>
          <w:rtl/>
        </w:rPr>
        <w:t>5</w:t>
      </w:r>
      <w:r>
        <w:rPr>
          <w:rFonts w:ascii="Traditional Arabic" w:hAnsi="Traditional Arabic" w:cs="Traditional Arabic" w:hint="cs"/>
          <w:sz w:val="28"/>
          <w:szCs w:val="28"/>
          <w:rtl/>
        </w:rPr>
        <w:t xml:space="preserve">.  </w:t>
      </w:r>
    </w:p>
  </w:footnote>
  <w:footnote w:id="135">
    <w:p w:rsidR="00FB77A8" w:rsidRPr="004278F1" w:rsidRDefault="00FB77A8" w:rsidP="00C13123">
      <w:pPr>
        <w:pStyle w:val="Notedebasdepage"/>
        <w:bidi/>
        <w:rPr>
          <w:rFonts w:ascii="Traditional Arabic" w:hAnsi="Traditional Arabic" w:cs="Traditional Arabic"/>
          <w:sz w:val="28"/>
          <w:szCs w:val="28"/>
          <w:rtl/>
          <w:lang w:bidi="ar-DZ"/>
        </w:rPr>
      </w:pPr>
      <w:r w:rsidRPr="004278F1">
        <w:rPr>
          <w:rStyle w:val="Appelnotedebasdep"/>
          <w:rFonts w:ascii="Traditional Arabic" w:hAnsi="Traditional Arabic" w:cs="Traditional Arabic"/>
          <w:sz w:val="24"/>
          <w:szCs w:val="24"/>
        </w:rPr>
        <w:footnoteRef/>
      </w:r>
      <w:r w:rsidRPr="004278F1">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ديوان الفرحة الخضراء، ص</w:t>
      </w:r>
      <w:r w:rsidRPr="004278F1">
        <w:rPr>
          <w:rFonts w:ascii="Traditional Arabic" w:hAnsi="Traditional Arabic" w:cs="Traditional Arabic" w:hint="cs"/>
          <w:sz w:val="24"/>
          <w:szCs w:val="24"/>
          <w:rtl/>
          <w:lang w:bidi="ar-DZ"/>
        </w:rPr>
        <w:t>19</w:t>
      </w:r>
      <w:r>
        <w:rPr>
          <w:rFonts w:ascii="Traditional Arabic" w:hAnsi="Traditional Arabic" w:cs="Traditional Arabic" w:hint="cs"/>
          <w:sz w:val="28"/>
          <w:szCs w:val="28"/>
          <w:rtl/>
          <w:lang w:bidi="ar-DZ"/>
        </w:rPr>
        <w:t>.</w:t>
      </w:r>
    </w:p>
  </w:footnote>
  <w:footnote w:id="136">
    <w:p w:rsidR="00FB77A8" w:rsidRPr="00163DC6" w:rsidRDefault="00FB77A8" w:rsidP="00C13123">
      <w:pPr>
        <w:pStyle w:val="Notedebasdepage"/>
        <w:bidi/>
        <w:rPr>
          <w:rFonts w:ascii="Traditional Arabic" w:hAnsi="Traditional Arabic" w:cs="Traditional Arabic"/>
          <w:sz w:val="28"/>
          <w:szCs w:val="28"/>
          <w:rtl/>
          <w:lang w:bidi="ar-DZ"/>
        </w:rPr>
      </w:pPr>
      <w:r w:rsidRPr="00163DC6">
        <w:rPr>
          <w:rStyle w:val="Appelnotedebasdep"/>
          <w:rFonts w:ascii="Traditional Arabic" w:hAnsi="Traditional Arabic" w:cs="Traditional Arabic"/>
          <w:sz w:val="24"/>
          <w:szCs w:val="24"/>
        </w:rPr>
        <w:footnoteRef/>
      </w:r>
      <w:r w:rsidRPr="00163DC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كلود عبيد، الألوان( دورها ، تصنيفها، مصادرها، </w:t>
      </w:r>
      <w:proofErr w:type="spellStart"/>
      <w:r>
        <w:rPr>
          <w:rFonts w:ascii="Traditional Arabic" w:hAnsi="Traditional Arabic" w:cs="Traditional Arabic" w:hint="cs"/>
          <w:sz w:val="28"/>
          <w:szCs w:val="28"/>
          <w:rtl/>
        </w:rPr>
        <w:t>رمزيتها</w:t>
      </w:r>
      <w:proofErr w:type="spellEnd"/>
      <w:r>
        <w:rPr>
          <w:rFonts w:ascii="Traditional Arabic" w:hAnsi="Traditional Arabic" w:cs="Traditional Arabic" w:hint="cs"/>
          <w:sz w:val="28"/>
          <w:szCs w:val="28"/>
          <w:rtl/>
        </w:rPr>
        <w:t>، ودلالتها)، مراجعة محمد محمود، ط</w:t>
      </w:r>
      <w:r w:rsidRPr="00A96C38">
        <w:rPr>
          <w:rFonts w:ascii="Traditional Arabic" w:hAnsi="Traditional Arabic" w:cs="Traditional Arabic" w:hint="cs"/>
          <w:sz w:val="24"/>
          <w:szCs w:val="24"/>
          <w:rtl/>
        </w:rPr>
        <w:t>1</w:t>
      </w:r>
      <w:r>
        <w:rPr>
          <w:rFonts w:ascii="Traditional Arabic" w:hAnsi="Traditional Arabic" w:cs="Traditional Arabic" w:hint="cs"/>
          <w:sz w:val="28"/>
          <w:szCs w:val="28"/>
          <w:rtl/>
        </w:rPr>
        <w:t xml:space="preserve">، المؤسسة الجامعية للدراسات والنشر والتوزيع، بيروت، لبنان، </w:t>
      </w:r>
      <w:r w:rsidRPr="00A96C38">
        <w:rPr>
          <w:rFonts w:ascii="Traditional Arabic" w:hAnsi="Traditional Arabic" w:cs="Traditional Arabic" w:hint="cs"/>
          <w:sz w:val="24"/>
          <w:szCs w:val="24"/>
          <w:rtl/>
        </w:rPr>
        <w:t>1434ه-2013م</w:t>
      </w:r>
      <w:r>
        <w:rPr>
          <w:rFonts w:ascii="Traditional Arabic" w:hAnsi="Traditional Arabic" w:cs="Traditional Arabic" w:hint="cs"/>
          <w:sz w:val="28"/>
          <w:szCs w:val="28"/>
          <w:rtl/>
        </w:rPr>
        <w:t xml:space="preserve">، ص </w:t>
      </w:r>
      <w:r w:rsidRPr="00A96C38">
        <w:rPr>
          <w:rFonts w:ascii="Traditional Arabic" w:hAnsi="Traditional Arabic" w:cs="Traditional Arabic" w:hint="cs"/>
          <w:sz w:val="24"/>
          <w:szCs w:val="24"/>
          <w:rtl/>
        </w:rPr>
        <w:t>73</w:t>
      </w:r>
      <w:r>
        <w:rPr>
          <w:rFonts w:ascii="Traditional Arabic" w:hAnsi="Traditional Arabic" w:cs="Traditional Arabic" w:hint="cs"/>
          <w:sz w:val="28"/>
          <w:szCs w:val="28"/>
          <w:rtl/>
        </w:rPr>
        <w:t>.</w:t>
      </w:r>
    </w:p>
  </w:footnote>
  <w:footnote w:id="137">
    <w:p w:rsidR="00FB77A8" w:rsidRPr="00A96C38" w:rsidRDefault="00FB77A8" w:rsidP="00C13123">
      <w:pPr>
        <w:pStyle w:val="Notedebasdepage"/>
        <w:bidi/>
        <w:rPr>
          <w:rFonts w:ascii="Traditional Arabic" w:hAnsi="Traditional Arabic" w:cs="Traditional Arabic"/>
          <w:sz w:val="24"/>
          <w:szCs w:val="24"/>
          <w:rtl/>
          <w:lang w:bidi="ar-DZ"/>
        </w:rPr>
      </w:pPr>
      <w:r w:rsidRPr="00A96C38">
        <w:rPr>
          <w:rStyle w:val="Appelnotedebasdep"/>
          <w:rFonts w:ascii="Traditional Arabic" w:hAnsi="Traditional Arabic" w:cs="Traditional Arabic"/>
          <w:sz w:val="24"/>
          <w:szCs w:val="24"/>
        </w:rPr>
        <w:footnoteRef/>
      </w:r>
      <w:r w:rsidRPr="00A96C38">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4"/>
          <w:szCs w:val="24"/>
          <w:rtl/>
        </w:rPr>
        <w:t>المصدر</w:t>
      </w:r>
      <w:proofErr w:type="gramEnd"/>
      <w:r>
        <w:rPr>
          <w:rFonts w:ascii="Traditional Arabic" w:hAnsi="Traditional Arabic" w:cs="Traditional Arabic" w:hint="cs"/>
          <w:sz w:val="24"/>
          <w:szCs w:val="24"/>
          <w:rtl/>
        </w:rPr>
        <w:t xml:space="preserve"> السابق، ص93.</w:t>
      </w:r>
    </w:p>
  </w:footnote>
  <w:footnote w:id="138">
    <w:p w:rsidR="00FB77A8" w:rsidRPr="004278F1" w:rsidRDefault="00FB77A8" w:rsidP="00C13123">
      <w:pPr>
        <w:pStyle w:val="Notedebasdepage"/>
        <w:bidi/>
        <w:rPr>
          <w:rFonts w:ascii="Traditional Arabic" w:hAnsi="Traditional Arabic" w:cs="Traditional Arabic"/>
          <w:sz w:val="24"/>
          <w:szCs w:val="24"/>
          <w:rtl/>
          <w:lang w:bidi="ar-DZ"/>
        </w:rPr>
      </w:pPr>
      <w:r w:rsidRPr="004278F1">
        <w:rPr>
          <w:rStyle w:val="Appelnotedebasdep"/>
          <w:rFonts w:ascii="Traditional Arabic" w:hAnsi="Traditional Arabic" w:cs="Traditional Arabic"/>
          <w:sz w:val="24"/>
          <w:szCs w:val="24"/>
        </w:rPr>
        <w:footnoteRef/>
      </w:r>
      <w:r w:rsidRPr="004278F1">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ديوان الفرحة الخضراء، ص </w:t>
      </w:r>
      <w:r w:rsidRPr="004278F1">
        <w:rPr>
          <w:rFonts w:ascii="Traditional Arabic" w:hAnsi="Traditional Arabic" w:cs="Traditional Arabic" w:hint="cs"/>
          <w:sz w:val="24"/>
          <w:szCs w:val="24"/>
          <w:rtl/>
          <w:lang w:bidi="ar-DZ"/>
        </w:rPr>
        <w:t>19</w:t>
      </w:r>
      <w:r>
        <w:rPr>
          <w:rFonts w:ascii="Traditional Arabic" w:hAnsi="Traditional Arabic" w:cs="Traditional Arabic" w:hint="cs"/>
          <w:sz w:val="28"/>
          <w:szCs w:val="28"/>
          <w:rtl/>
          <w:lang w:bidi="ar-DZ"/>
        </w:rPr>
        <w:t>.</w:t>
      </w:r>
    </w:p>
  </w:footnote>
  <w:footnote w:id="139">
    <w:p w:rsidR="00FB77A8" w:rsidRPr="00C04FF3" w:rsidRDefault="00FB77A8" w:rsidP="00C13123">
      <w:pPr>
        <w:pStyle w:val="Notedebasdepage"/>
        <w:bidi/>
        <w:rPr>
          <w:rFonts w:ascii="Traditional Arabic" w:hAnsi="Traditional Arabic" w:cs="Traditional Arabic"/>
          <w:sz w:val="28"/>
          <w:szCs w:val="28"/>
          <w:rtl/>
          <w:lang w:bidi="ar-DZ"/>
        </w:rPr>
      </w:pPr>
      <w:r w:rsidRPr="00C04FF3">
        <w:rPr>
          <w:rStyle w:val="Appelnotedebasdep"/>
          <w:rFonts w:ascii="Traditional Arabic" w:hAnsi="Traditional Arabic" w:cs="Traditional Arabic"/>
          <w:sz w:val="24"/>
          <w:szCs w:val="24"/>
        </w:rPr>
        <w:footnoteRef/>
      </w:r>
      <w:r w:rsidRPr="00C04FF3">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ديوان الفرحة الخضراء، ص</w:t>
      </w:r>
      <w:r w:rsidRPr="00C04FF3">
        <w:rPr>
          <w:rFonts w:ascii="Traditional Arabic" w:hAnsi="Traditional Arabic" w:cs="Traditional Arabic" w:hint="cs"/>
          <w:sz w:val="24"/>
          <w:szCs w:val="24"/>
          <w:rtl/>
          <w:lang w:bidi="ar-DZ"/>
        </w:rPr>
        <w:t>53</w:t>
      </w:r>
      <w:r>
        <w:rPr>
          <w:rFonts w:ascii="Traditional Arabic" w:hAnsi="Traditional Arabic" w:cs="Traditional Arabic" w:hint="cs"/>
          <w:sz w:val="28"/>
          <w:szCs w:val="28"/>
          <w:rtl/>
          <w:lang w:bidi="ar-DZ"/>
        </w:rPr>
        <w:t>.</w:t>
      </w:r>
    </w:p>
  </w:footnote>
  <w:footnote w:id="140">
    <w:p w:rsidR="00FB77A8" w:rsidRPr="00990938" w:rsidRDefault="00FB77A8" w:rsidP="00C13123">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4"/>
          <w:szCs w:val="24"/>
          <w:rtl/>
        </w:rPr>
        <w:t xml:space="preserve">  </w:t>
      </w:r>
      <w:r w:rsidRPr="00990938">
        <w:rPr>
          <w:rStyle w:val="Appelnotedebasdep"/>
          <w:rFonts w:ascii="Traditional Arabic" w:hAnsi="Traditional Arabic" w:cs="Traditional Arabic"/>
          <w:sz w:val="24"/>
          <w:szCs w:val="24"/>
        </w:rPr>
        <w:footnoteRef/>
      </w:r>
      <w:r w:rsidRPr="00990938">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د/ محمد توفيق </w:t>
      </w:r>
      <w:proofErr w:type="spellStart"/>
      <w:r>
        <w:rPr>
          <w:rFonts w:ascii="Traditional Arabic" w:hAnsi="Traditional Arabic" w:cs="Traditional Arabic" w:hint="cs"/>
          <w:sz w:val="24"/>
          <w:szCs w:val="24"/>
          <w:rtl/>
        </w:rPr>
        <w:t>الضوى</w:t>
      </w:r>
      <w:proofErr w:type="spellEnd"/>
      <w:r>
        <w:rPr>
          <w:rFonts w:ascii="Traditional Arabic" w:hAnsi="Traditional Arabic" w:cs="Traditional Arabic" w:hint="cs"/>
          <w:sz w:val="24"/>
          <w:szCs w:val="24"/>
          <w:rtl/>
        </w:rPr>
        <w:t xml:space="preserve">، مفهوم المكان والزمن في فلسفة الظاهر والحقيقة، منشأة المعارف، الإسكندرية، </w:t>
      </w:r>
      <w:r>
        <w:rPr>
          <w:rFonts w:ascii="Traditional Arabic" w:hAnsi="Traditional Arabic" w:cs="Traditional Arabic" w:hint="cs"/>
          <w:sz w:val="28"/>
          <w:szCs w:val="28"/>
          <w:rtl/>
        </w:rPr>
        <w:t>ص</w:t>
      </w:r>
      <w:r w:rsidRPr="00961C47">
        <w:rPr>
          <w:rFonts w:ascii="Traditional Arabic" w:hAnsi="Traditional Arabic" w:cs="Traditional Arabic" w:hint="cs"/>
          <w:sz w:val="24"/>
          <w:szCs w:val="24"/>
          <w:rtl/>
        </w:rPr>
        <w:t>50</w:t>
      </w:r>
      <w:r>
        <w:rPr>
          <w:rFonts w:ascii="Traditional Arabic" w:hAnsi="Traditional Arabic" w:cs="Traditional Arabic" w:hint="cs"/>
          <w:sz w:val="28"/>
          <w:szCs w:val="28"/>
          <w:rtl/>
        </w:rPr>
        <w:t>.</w:t>
      </w:r>
    </w:p>
  </w:footnote>
  <w:footnote w:id="141">
    <w:p w:rsidR="00FB77A8" w:rsidRPr="004278F1" w:rsidRDefault="00FB77A8" w:rsidP="00C13123">
      <w:pPr>
        <w:pStyle w:val="Notedebasdepage"/>
        <w:bidi/>
        <w:rPr>
          <w:rFonts w:ascii="Traditional Arabic" w:hAnsi="Traditional Arabic" w:cs="Traditional Arabic"/>
          <w:sz w:val="24"/>
          <w:szCs w:val="24"/>
          <w:rtl/>
          <w:lang w:bidi="ar-DZ"/>
        </w:rPr>
      </w:pPr>
      <w:r w:rsidRPr="004278F1">
        <w:rPr>
          <w:rStyle w:val="Appelnotedebasdep"/>
          <w:rFonts w:ascii="Traditional Arabic" w:hAnsi="Traditional Arabic" w:cs="Traditional Arabic"/>
          <w:sz w:val="24"/>
          <w:szCs w:val="24"/>
        </w:rPr>
        <w:footnoteRef/>
      </w:r>
      <w:r w:rsidRPr="004278F1">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22EBC">
        <w:rPr>
          <w:rFonts w:ascii="Traditional Arabic" w:hAnsi="Traditional Arabic" w:cs="Traditional Arabic" w:hint="cs"/>
          <w:sz w:val="28"/>
          <w:szCs w:val="28"/>
          <w:rtl/>
          <w:lang w:bidi="ar-DZ"/>
        </w:rPr>
        <w:t xml:space="preserve">مصطفى محمد </w:t>
      </w:r>
      <w:proofErr w:type="spellStart"/>
      <w:r w:rsidRPr="00D22EBC">
        <w:rPr>
          <w:rFonts w:ascii="Traditional Arabic" w:hAnsi="Traditional Arabic" w:cs="Traditional Arabic" w:hint="cs"/>
          <w:sz w:val="28"/>
          <w:szCs w:val="28"/>
          <w:rtl/>
          <w:lang w:bidi="ar-DZ"/>
        </w:rPr>
        <w:t>الغماري</w:t>
      </w:r>
      <w:proofErr w:type="spellEnd"/>
      <w:r w:rsidRPr="00D22EB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ديوان الفرحة الخضراء، ص </w:t>
      </w:r>
      <w:r w:rsidRPr="004278F1">
        <w:rPr>
          <w:rFonts w:ascii="Traditional Arabic" w:hAnsi="Traditional Arabic" w:cs="Traditional Arabic" w:hint="cs"/>
          <w:sz w:val="24"/>
          <w:szCs w:val="24"/>
          <w:rtl/>
          <w:lang w:bidi="ar-DZ"/>
        </w:rPr>
        <w:t>15</w:t>
      </w:r>
      <w:r>
        <w:rPr>
          <w:rFonts w:ascii="Traditional Arabic" w:hAnsi="Traditional Arabic" w:cs="Traditional Arabic" w:hint="cs"/>
          <w:sz w:val="28"/>
          <w:szCs w:val="28"/>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Theme="majorEastAsia" w:hAnsi="Andalus" w:cs="Andalus"/>
        <w:b/>
        <w:bCs/>
        <w:sz w:val="44"/>
        <w:szCs w:val="44"/>
        <w:rtl/>
        <w:lang w:eastAsia="en-US"/>
      </w:rPr>
      <w:alias w:val="Titre"/>
      <w:id w:val="77738743"/>
      <w:placeholder>
        <w:docPart w:val="18FB5C6691D8426DB960A836A2C58EDD"/>
      </w:placeholder>
      <w:dataBinding w:prefixMappings="xmlns:ns0='http://schemas.openxmlformats.org/package/2006/metadata/core-properties' xmlns:ns1='http://purl.org/dc/elements/1.1/'" w:xpath="/ns0:coreProperties[1]/ns1:title[1]" w:storeItemID="{6C3C8BC8-F283-45AE-878A-BAB7291924A1}"/>
      <w:text/>
    </w:sdtPr>
    <w:sdtContent>
      <w:p w:rsidR="00FB77A8" w:rsidRPr="004A449E" w:rsidRDefault="00FB77A8" w:rsidP="000F2567">
        <w:pPr>
          <w:pStyle w:val="En-tte"/>
          <w:pBdr>
            <w:bottom w:val="thickThinSmallGap" w:sz="24" w:space="1" w:color="622423" w:themeColor="accent2" w:themeShade="7F"/>
          </w:pBdr>
          <w:bidi/>
          <w:jc w:val="center"/>
          <w:rPr>
            <w:rFonts w:ascii="Andalus" w:eastAsiaTheme="majorEastAsia" w:hAnsi="Andalus" w:cs="Andalus"/>
            <w:b/>
            <w:bCs/>
            <w:sz w:val="44"/>
            <w:szCs w:val="44"/>
          </w:rPr>
        </w:pPr>
        <w:r>
          <w:rPr>
            <w:rFonts w:ascii="Andalus" w:eastAsiaTheme="majorEastAsia" w:hAnsi="Andalus" w:cs="Andalus"/>
            <w:b/>
            <w:bCs/>
            <w:sz w:val="44"/>
            <w:szCs w:val="44"/>
            <w:rtl/>
            <w:lang w:eastAsia="en-US"/>
          </w:rPr>
          <w:t xml:space="preserve">المبحث الأول :نبذة عن </w:t>
        </w:r>
        <w:proofErr w:type="spellStart"/>
        <w:r>
          <w:rPr>
            <w:rFonts w:ascii="Andalus" w:eastAsiaTheme="majorEastAsia" w:hAnsi="Andalus" w:cs="Andalus"/>
            <w:b/>
            <w:bCs/>
            <w:sz w:val="44"/>
            <w:szCs w:val="44"/>
            <w:rtl/>
            <w:lang w:eastAsia="en-US"/>
          </w:rPr>
          <w:t>الأسلوبيةو</w:t>
        </w:r>
        <w:proofErr w:type="spellEnd"/>
        <w:r>
          <w:rPr>
            <w:rFonts w:ascii="Andalus" w:eastAsiaTheme="majorEastAsia" w:hAnsi="Andalus" w:cs="Andalus"/>
            <w:b/>
            <w:bCs/>
            <w:sz w:val="44"/>
            <w:szCs w:val="44"/>
            <w:rtl/>
            <w:lang w:eastAsia="en-US"/>
          </w:rPr>
          <w:t xml:space="preserve"> مستوياتها وقراءة في ديوان الفرحة الخضراء</w:t>
        </w:r>
      </w:p>
    </w:sdtContent>
  </w:sdt>
  <w:p w:rsidR="00FB77A8" w:rsidRDefault="00FB77A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Theme="majorEastAsia" w:hAnsi="Andalus" w:cs="Andalus"/>
        <w:b/>
        <w:bCs/>
        <w:sz w:val="36"/>
        <w:szCs w:val="36"/>
      </w:rPr>
      <w:alias w:val="Titre"/>
      <w:id w:val="-1994170975"/>
      <w:dataBinding w:prefixMappings="xmlns:ns0='http://schemas.openxmlformats.org/package/2006/metadata/core-properties' xmlns:ns1='http://purl.org/dc/elements/1.1/'" w:xpath="/ns0:coreProperties[1]/ns1:title[1]" w:storeItemID="{6C3C8BC8-F283-45AE-878A-BAB7291924A1}"/>
      <w:text/>
    </w:sdtPr>
    <w:sdtContent>
      <w:p w:rsidR="00FB77A8" w:rsidRPr="000F2567" w:rsidRDefault="00FB77A8" w:rsidP="00ED1283">
        <w:pPr>
          <w:pStyle w:val="En-tte"/>
          <w:pBdr>
            <w:bottom w:val="thickThinSmallGap" w:sz="24" w:space="1" w:color="622423" w:themeColor="accent2" w:themeShade="7F"/>
          </w:pBdr>
          <w:jc w:val="center"/>
          <w:rPr>
            <w:rFonts w:ascii="Andalus" w:eastAsiaTheme="majorEastAsia" w:hAnsi="Andalus" w:cs="Andalus"/>
            <w:b/>
            <w:bCs/>
            <w:sz w:val="36"/>
            <w:szCs w:val="36"/>
          </w:rPr>
        </w:pPr>
        <w:r>
          <w:rPr>
            <w:rFonts w:ascii="Andalus" w:eastAsiaTheme="majorEastAsia" w:hAnsi="Andalus" w:cs="Andalus"/>
            <w:b/>
            <w:bCs/>
            <w:sz w:val="36"/>
            <w:szCs w:val="36"/>
            <w:rtl/>
          </w:rPr>
          <w:t xml:space="preserve">المبحث الأول :نبذة عن </w:t>
        </w:r>
        <w:proofErr w:type="spellStart"/>
        <w:r>
          <w:rPr>
            <w:rFonts w:ascii="Andalus" w:eastAsiaTheme="majorEastAsia" w:hAnsi="Andalus" w:cs="Andalus"/>
            <w:b/>
            <w:bCs/>
            <w:sz w:val="36"/>
            <w:szCs w:val="36"/>
            <w:rtl/>
          </w:rPr>
          <w:t>الأسلوبيةو</w:t>
        </w:r>
        <w:proofErr w:type="spellEnd"/>
        <w:r>
          <w:rPr>
            <w:rFonts w:ascii="Andalus" w:eastAsiaTheme="majorEastAsia" w:hAnsi="Andalus" w:cs="Andalus"/>
            <w:b/>
            <w:bCs/>
            <w:sz w:val="36"/>
            <w:szCs w:val="36"/>
            <w:rtl/>
          </w:rPr>
          <w:t xml:space="preserve"> مستوياتها وقراءة في ديوان الفرحة الخضراء</w:t>
        </w:r>
      </w:p>
    </w:sdtContent>
  </w:sdt>
  <w:p w:rsidR="00FB77A8" w:rsidRDefault="00FB77A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Pr="00F23C30" w:rsidRDefault="00FB77A8" w:rsidP="00F23C30">
    <w:pPr>
      <w:pStyle w:val="En-tte"/>
      <w:pBdr>
        <w:bottom w:val="thickThinSmallGap" w:sz="24" w:space="1" w:color="622423" w:themeColor="accent2" w:themeShade="7F"/>
      </w:pBdr>
      <w:tabs>
        <w:tab w:val="center" w:pos="4251"/>
        <w:tab w:val="right" w:pos="8503"/>
      </w:tabs>
      <w:jc w:val="center"/>
      <w:rPr>
        <w:rFonts w:ascii="Andalus" w:eastAsiaTheme="majorEastAsia" w:hAnsi="Andalus" w:cs="Andalus"/>
        <w:b/>
        <w:bCs/>
        <w:sz w:val="44"/>
        <w:szCs w:val="44"/>
      </w:rPr>
    </w:pPr>
    <w:r>
      <w:rPr>
        <w:rFonts w:ascii="Andalus" w:eastAsiaTheme="majorEastAsia" w:hAnsi="Andalus" w:cs="Andalus" w:hint="cs"/>
        <w:b/>
        <w:bCs/>
        <w:sz w:val="44"/>
        <w:szCs w:val="44"/>
        <w:rtl/>
      </w:rPr>
      <w:t xml:space="preserve">المبحث </w:t>
    </w:r>
    <w:proofErr w:type="gramStart"/>
    <w:r>
      <w:rPr>
        <w:rFonts w:ascii="Andalus" w:eastAsiaTheme="majorEastAsia" w:hAnsi="Andalus" w:cs="Andalus" w:hint="cs"/>
        <w:b/>
        <w:bCs/>
        <w:sz w:val="44"/>
        <w:szCs w:val="44"/>
        <w:rtl/>
      </w:rPr>
      <w:t>الثاني :</w:t>
    </w:r>
    <w:proofErr w:type="gramEnd"/>
    <w:r>
      <w:rPr>
        <w:rFonts w:ascii="Andalus" w:eastAsiaTheme="majorEastAsia" w:hAnsi="Andalus" w:cs="Andalus" w:hint="cs"/>
        <w:b/>
        <w:bCs/>
        <w:sz w:val="44"/>
        <w:szCs w:val="44"/>
        <w:rtl/>
      </w:rPr>
      <w:t xml:space="preserve">  الدراسة الأسلوبية لديوان الفرحة الخضراء</w:t>
    </w:r>
  </w:p>
  <w:p w:rsidR="00FB77A8" w:rsidRDefault="00FB77A8">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Theme="majorEastAsia" w:hAnsi="Andalus" w:cs="Andalus"/>
        <w:b/>
        <w:bCs/>
        <w:sz w:val="44"/>
        <w:szCs w:val="44"/>
      </w:rPr>
      <w:alias w:val="Titre"/>
      <w:id w:val="-1893423169"/>
      <w:placeholder>
        <w:docPart w:val="18FB5C6691D8426DB960A836A2C58EDD"/>
      </w:placeholder>
      <w:dataBinding w:prefixMappings="xmlns:ns0='http://schemas.openxmlformats.org/package/2006/metadata/core-properties' xmlns:ns1='http://purl.org/dc/elements/1.1/'" w:xpath="/ns0:coreProperties[1]/ns1:title[1]" w:storeItemID="{6C3C8BC8-F283-45AE-878A-BAB7291924A1}"/>
      <w:text/>
    </w:sdtPr>
    <w:sdtContent>
      <w:p w:rsidR="00FB77A8" w:rsidRPr="0035189B" w:rsidRDefault="00FB77A8" w:rsidP="00D32D59">
        <w:pPr>
          <w:pStyle w:val="En-tte"/>
          <w:pBdr>
            <w:bottom w:val="thickThinSmallGap" w:sz="24" w:space="1" w:color="622423" w:themeColor="accent2" w:themeShade="7F"/>
          </w:pBdr>
          <w:jc w:val="center"/>
          <w:rPr>
            <w:rFonts w:ascii="Andalus" w:eastAsiaTheme="majorEastAsia" w:hAnsi="Andalus" w:cs="Andalus"/>
            <w:b/>
            <w:bCs/>
            <w:sz w:val="44"/>
            <w:szCs w:val="44"/>
          </w:rPr>
        </w:pPr>
        <w:r>
          <w:rPr>
            <w:rFonts w:ascii="Andalus" w:eastAsiaTheme="majorEastAsia" w:hAnsi="Andalus" w:cs="Andalus"/>
            <w:b/>
            <w:bCs/>
            <w:sz w:val="44"/>
            <w:szCs w:val="44"/>
            <w:rtl/>
          </w:rPr>
          <w:t xml:space="preserve">المبحث الأول :نبذة عن </w:t>
        </w:r>
        <w:proofErr w:type="spellStart"/>
        <w:r>
          <w:rPr>
            <w:rFonts w:ascii="Andalus" w:eastAsiaTheme="majorEastAsia" w:hAnsi="Andalus" w:cs="Andalus"/>
            <w:b/>
            <w:bCs/>
            <w:sz w:val="44"/>
            <w:szCs w:val="44"/>
            <w:rtl/>
          </w:rPr>
          <w:t>الأسلوبيةو</w:t>
        </w:r>
        <w:proofErr w:type="spellEnd"/>
        <w:r>
          <w:rPr>
            <w:rFonts w:ascii="Andalus" w:eastAsiaTheme="majorEastAsia" w:hAnsi="Andalus" w:cs="Andalus"/>
            <w:b/>
            <w:bCs/>
            <w:sz w:val="44"/>
            <w:szCs w:val="44"/>
            <w:rtl/>
          </w:rPr>
          <w:t xml:space="preserve"> مستوياتها وقراءة في ديوان الفرحة الخضراء</w:t>
        </w:r>
      </w:p>
    </w:sdtContent>
  </w:sdt>
  <w:p w:rsidR="00FB77A8" w:rsidRDefault="00FB77A8">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A8" w:rsidRDefault="00FB77A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F96"/>
    <w:multiLevelType w:val="hybridMultilevel"/>
    <w:tmpl w:val="B468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D29C0"/>
    <w:multiLevelType w:val="hybridMultilevel"/>
    <w:tmpl w:val="DF54382A"/>
    <w:lvl w:ilvl="0" w:tplc="C1EC1BE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885E7C"/>
    <w:multiLevelType w:val="hybridMultilevel"/>
    <w:tmpl w:val="5E4639EC"/>
    <w:lvl w:ilvl="0" w:tplc="C1EC1BE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950340"/>
    <w:multiLevelType w:val="hybridMultilevel"/>
    <w:tmpl w:val="7CEE4692"/>
    <w:lvl w:ilvl="0" w:tplc="00C8337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E54014"/>
    <w:multiLevelType w:val="hybridMultilevel"/>
    <w:tmpl w:val="86224AA6"/>
    <w:lvl w:ilvl="0" w:tplc="B1A6B4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534190"/>
    <w:multiLevelType w:val="hybridMultilevel"/>
    <w:tmpl w:val="6F36E71A"/>
    <w:lvl w:ilvl="0" w:tplc="7FC8B176">
      <w:start w:val="1"/>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6AA38E4"/>
    <w:multiLevelType w:val="hybridMultilevel"/>
    <w:tmpl w:val="A16E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022F28"/>
    <w:multiLevelType w:val="hybridMultilevel"/>
    <w:tmpl w:val="B4DE38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8039EF"/>
    <w:multiLevelType w:val="hybridMultilevel"/>
    <w:tmpl w:val="19DC4E30"/>
    <w:lvl w:ilvl="0" w:tplc="5274A2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6D5122"/>
    <w:multiLevelType w:val="hybridMultilevel"/>
    <w:tmpl w:val="84FC5F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2752C7"/>
    <w:multiLevelType w:val="hybridMultilevel"/>
    <w:tmpl w:val="D68664C6"/>
    <w:lvl w:ilvl="0" w:tplc="C1EC1BE4">
      <w:start w:val="1"/>
      <w:numFmt w:val="decimal"/>
      <w:lvlText w:val="%1)"/>
      <w:lvlJc w:val="left"/>
      <w:pPr>
        <w:ind w:left="988"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A54C96"/>
    <w:multiLevelType w:val="hybridMultilevel"/>
    <w:tmpl w:val="86224AA6"/>
    <w:lvl w:ilvl="0" w:tplc="B1A6B4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E894714"/>
    <w:multiLevelType w:val="hybridMultilevel"/>
    <w:tmpl w:val="B0A09B96"/>
    <w:lvl w:ilvl="0" w:tplc="F516D7D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06609D"/>
    <w:multiLevelType w:val="hybridMultilevel"/>
    <w:tmpl w:val="6B561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2"/>
  </w:num>
  <w:num w:numId="6">
    <w:abstractNumId w:val="8"/>
  </w:num>
  <w:num w:numId="7">
    <w:abstractNumId w:val="13"/>
  </w:num>
  <w:num w:numId="8">
    <w:abstractNumId w:val="2"/>
  </w:num>
  <w:num w:numId="9">
    <w:abstractNumId w:val="1"/>
  </w:num>
  <w:num w:numId="10">
    <w:abstractNumId w:val="10"/>
  </w:num>
  <w:num w:numId="11">
    <w:abstractNumId w:val="6"/>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F8"/>
    <w:rsid w:val="000146BA"/>
    <w:rsid w:val="000C7B77"/>
    <w:rsid w:val="000F2567"/>
    <w:rsid w:val="00101B3A"/>
    <w:rsid w:val="001031A7"/>
    <w:rsid w:val="00122779"/>
    <w:rsid w:val="0022529C"/>
    <w:rsid w:val="00274DF6"/>
    <w:rsid w:val="002B62FF"/>
    <w:rsid w:val="002F1F31"/>
    <w:rsid w:val="00301C22"/>
    <w:rsid w:val="00346F69"/>
    <w:rsid w:val="003E126E"/>
    <w:rsid w:val="00420E41"/>
    <w:rsid w:val="00480BDE"/>
    <w:rsid w:val="004A3840"/>
    <w:rsid w:val="004E7FF2"/>
    <w:rsid w:val="005362B0"/>
    <w:rsid w:val="00576FB4"/>
    <w:rsid w:val="006302DA"/>
    <w:rsid w:val="0068304D"/>
    <w:rsid w:val="006E523F"/>
    <w:rsid w:val="006F4A0F"/>
    <w:rsid w:val="0070276A"/>
    <w:rsid w:val="00710285"/>
    <w:rsid w:val="00762F85"/>
    <w:rsid w:val="00764F81"/>
    <w:rsid w:val="00774E79"/>
    <w:rsid w:val="007D2995"/>
    <w:rsid w:val="007F41C2"/>
    <w:rsid w:val="00836B01"/>
    <w:rsid w:val="00876E11"/>
    <w:rsid w:val="008B7B95"/>
    <w:rsid w:val="00971B90"/>
    <w:rsid w:val="009762B6"/>
    <w:rsid w:val="009A0205"/>
    <w:rsid w:val="009B3423"/>
    <w:rsid w:val="00A324FD"/>
    <w:rsid w:val="00A85AE2"/>
    <w:rsid w:val="00AB5105"/>
    <w:rsid w:val="00B138C4"/>
    <w:rsid w:val="00B403EC"/>
    <w:rsid w:val="00B61A3F"/>
    <w:rsid w:val="00B7115D"/>
    <w:rsid w:val="00B8106F"/>
    <w:rsid w:val="00BD2422"/>
    <w:rsid w:val="00C0587B"/>
    <w:rsid w:val="00C13123"/>
    <w:rsid w:val="00C53047"/>
    <w:rsid w:val="00C77B0C"/>
    <w:rsid w:val="00CD21F8"/>
    <w:rsid w:val="00D32D59"/>
    <w:rsid w:val="00ED0430"/>
    <w:rsid w:val="00ED1283"/>
    <w:rsid w:val="00EE1392"/>
    <w:rsid w:val="00F23C30"/>
    <w:rsid w:val="00F61590"/>
    <w:rsid w:val="00FB4576"/>
    <w:rsid w:val="00FB77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21F8"/>
    <w:pPr>
      <w:tabs>
        <w:tab w:val="center" w:pos="4536"/>
        <w:tab w:val="right" w:pos="9072"/>
      </w:tabs>
      <w:spacing w:after="0" w:line="240" w:lineRule="auto"/>
    </w:pPr>
  </w:style>
  <w:style w:type="character" w:customStyle="1" w:styleId="En-tteCar">
    <w:name w:val="En-tête Car"/>
    <w:basedOn w:val="Policepardfaut"/>
    <w:link w:val="En-tte"/>
    <w:uiPriority w:val="99"/>
    <w:rsid w:val="00CD21F8"/>
  </w:style>
  <w:style w:type="paragraph" w:styleId="Pieddepage">
    <w:name w:val="footer"/>
    <w:basedOn w:val="Normal"/>
    <w:link w:val="PieddepageCar"/>
    <w:uiPriority w:val="99"/>
    <w:unhideWhenUsed/>
    <w:rsid w:val="00CD21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1F8"/>
  </w:style>
  <w:style w:type="paragraph" w:styleId="Paragraphedeliste">
    <w:name w:val="List Paragraph"/>
    <w:basedOn w:val="Normal"/>
    <w:uiPriority w:val="34"/>
    <w:qFormat/>
    <w:rsid w:val="00CD21F8"/>
    <w:pPr>
      <w:ind w:left="720"/>
      <w:contextualSpacing/>
    </w:pPr>
  </w:style>
  <w:style w:type="table" w:styleId="Grilledutableau">
    <w:name w:val="Table Grid"/>
    <w:basedOn w:val="TableauNormal"/>
    <w:uiPriority w:val="59"/>
    <w:rsid w:val="00CD2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umrodepage">
    <w:name w:val="page number"/>
    <w:basedOn w:val="Policepardfaut"/>
    <w:rsid w:val="00CD21F8"/>
  </w:style>
  <w:style w:type="paragraph" w:styleId="Textedebulles">
    <w:name w:val="Balloon Text"/>
    <w:basedOn w:val="Normal"/>
    <w:link w:val="TextedebullesCar"/>
    <w:uiPriority w:val="99"/>
    <w:semiHidden/>
    <w:unhideWhenUsed/>
    <w:rsid w:val="002F1F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1F31"/>
    <w:rPr>
      <w:rFonts w:ascii="Tahoma" w:hAnsi="Tahoma" w:cs="Tahoma"/>
      <w:sz w:val="16"/>
      <w:szCs w:val="16"/>
    </w:rPr>
  </w:style>
  <w:style w:type="paragraph" w:styleId="Notedebasdepage">
    <w:name w:val="footnote text"/>
    <w:basedOn w:val="Normal"/>
    <w:link w:val="NotedebasdepageCar"/>
    <w:uiPriority w:val="99"/>
    <w:unhideWhenUsed/>
    <w:rsid w:val="007D2995"/>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7D2995"/>
    <w:rPr>
      <w:rFonts w:eastAsiaTheme="minorHAnsi"/>
      <w:sz w:val="20"/>
      <w:szCs w:val="20"/>
      <w:lang w:eastAsia="en-US"/>
    </w:rPr>
  </w:style>
  <w:style w:type="character" w:styleId="Appelnotedebasdep">
    <w:name w:val="footnote reference"/>
    <w:basedOn w:val="Policepardfaut"/>
    <w:uiPriority w:val="99"/>
    <w:semiHidden/>
    <w:unhideWhenUsed/>
    <w:rsid w:val="007D2995"/>
    <w:rPr>
      <w:vertAlign w:val="superscript"/>
    </w:rPr>
  </w:style>
  <w:style w:type="character" w:styleId="Textedelespacerserv">
    <w:name w:val="Placeholder Text"/>
    <w:basedOn w:val="Policepardfaut"/>
    <w:uiPriority w:val="99"/>
    <w:semiHidden/>
    <w:rsid w:val="00F23C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21F8"/>
    <w:pPr>
      <w:tabs>
        <w:tab w:val="center" w:pos="4536"/>
        <w:tab w:val="right" w:pos="9072"/>
      </w:tabs>
      <w:spacing w:after="0" w:line="240" w:lineRule="auto"/>
    </w:pPr>
  </w:style>
  <w:style w:type="character" w:customStyle="1" w:styleId="En-tteCar">
    <w:name w:val="En-tête Car"/>
    <w:basedOn w:val="Policepardfaut"/>
    <w:link w:val="En-tte"/>
    <w:uiPriority w:val="99"/>
    <w:rsid w:val="00CD21F8"/>
  </w:style>
  <w:style w:type="paragraph" w:styleId="Pieddepage">
    <w:name w:val="footer"/>
    <w:basedOn w:val="Normal"/>
    <w:link w:val="PieddepageCar"/>
    <w:uiPriority w:val="99"/>
    <w:unhideWhenUsed/>
    <w:rsid w:val="00CD21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1F8"/>
  </w:style>
  <w:style w:type="paragraph" w:styleId="Paragraphedeliste">
    <w:name w:val="List Paragraph"/>
    <w:basedOn w:val="Normal"/>
    <w:uiPriority w:val="34"/>
    <w:qFormat/>
    <w:rsid w:val="00CD21F8"/>
    <w:pPr>
      <w:ind w:left="720"/>
      <w:contextualSpacing/>
    </w:pPr>
  </w:style>
  <w:style w:type="table" w:styleId="Grilledutableau">
    <w:name w:val="Table Grid"/>
    <w:basedOn w:val="TableauNormal"/>
    <w:uiPriority w:val="59"/>
    <w:rsid w:val="00CD2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umrodepage">
    <w:name w:val="page number"/>
    <w:basedOn w:val="Policepardfaut"/>
    <w:rsid w:val="00CD21F8"/>
  </w:style>
  <w:style w:type="paragraph" w:styleId="Textedebulles">
    <w:name w:val="Balloon Text"/>
    <w:basedOn w:val="Normal"/>
    <w:link w:val="TextedebullesCar"/>
    <w:uiPriority w:val="99"/>
    <w:semiHidden/>
    <w:unhideWhenUsed/>
    <w:rsid w:val="002F1F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1F31"/>
    <w:rPr>
      <w:rFonts w:ascii="Tahoma" w:hAnsi="Tahoma" w:cs="Tahoma"/>
      <w:sz w:val="16"/>
      <w:szCs w:val="16"/>
    </w:rPr>
  </w:style>
  <w:style w:type="paragraph" w:styleId="Notedebasdepage">
    <w:name w:val="footnote text"/>
    <w:basedOn w:val="Normal"/>
    <w:link w:val="NotedebasdepageCar"/>
    <w:uiPriority w:val="99"/>
    <w:unhideWhenUsed/>
    <w:rsid w:val="007D2995"/>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7D2995"/>
    <w:rPr>
      <w:rFonts w:eastAsiaTheme="minorHAnsi"/>
      <w:sz w:val="20"/>
      <w:szCs w:val="20"/>
      <w:lang w:eastAsia="en-US"/>
    </w:rPr>
  </w:style>
  <w:style w:type="character" w:styleId="Appelnotedebasdep">
    <w:name w:val="footnote reference"/>
    <w:basedOn w:val="Policepardfaut"/>
    <w:uiPriority w:val="99"/>
    <w:semiHidden/>
    <w:unhideWhenUsed/>
    <w:rsid w:val="007D2995"/>
    <w:rPr>
      <w:vertAlign w:val="superscript"/>
    </w:rPr>
  </w:style>
  <w:style w:type="character" w:styleId="Textedelespacerserv">
    <w:name w:val="Placeholder Text"/>
    <w:basedOn w:val="Policepardfaut"/>
    <w:uiPriority w:val="99"/>
    <w:semiHidden/>
    <w:rsid w:val="00F23C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eader" Target="header9.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2.5DwkL_zajlmlGRyA80JwjQHaHl"/><Relationship Id="rId19" Type="http://schemas.openxmlformats.org/officeDocument/2006/relationships/image" Target="media/image4.png"/><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FB5C6691D8426DB960A836A2C58EDD"/>
        <w:category>
          <w:name w:val="Général"/>
          <w:gallery w:val="placeholder"/>
        </w:category>
        <w:types>
          <w:type w:val="bbPlcHdr"/>
        </w:types>
        <w:behaviors>
          <w:behavior w:val="content"/>
        </w:behaviors>
        <w:guid w:val="{451CFC13-2451-440B-8541-B3EF4FF6D158}"/>
      </w:docPartPr>
      <w:docPartBody>
        <w:p w:rsidR="00DC4B8C" w:rsidRDefault="00DC4B8C" w:rsidP="00DC4B8C">
          <w:pPr>
            <w:pStyle w:val="18FB5C6691D8426DB960A836A2C58ED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Aldhabi">
    <w:altName w:val="Courier New"/>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Yu Gothic Medium">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8C"/>
    <w:rsid w:val="00116AB6"/>
    <w:rsid w:val="004E6FF6"/>
    <w:rsid w:val="00641616"/>
    <w:rsid w:val="00AC5413"/>
    <w:rsid w:val="00AC7134"/>
    <w:rsid w:val="00C834BF"/>
    <w:rsid w:val="00DC4B8C"/>
    <w:rsid w:val="00E82C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FB5C6691D8426DB960A836A2C58EDD">
    <w:name w:val="18FB5C6691D8426DB960A836A2C58EDD"/>
    <w:rsid w:val="00DC4B8C"/>
  </w:style>
  <w:style w:type="paragraph" w:customStyle="1" w:styleId="035662AA2ECE4DBE989F7E283BC9CBA7">
    <w:name w:val="035662AA2ECE4DBE989F7E283BC9CBA7"/>
    <w:rsid w:val="00DC4B8C"/>
  </w:style>
  <w:style w:type="paragraph" w:customStyle="1" w:styleId="5E4359A3DFA0451284D8A79004093A5C">
    <w:name w:val="5E4359A3DFA0451284D8A79004093A5C"/>
    <w:rsid w:val="00DC4B8C"/>
  </w:style>
  <w:style w:type="paragraph" w:customStyle="1" w:styleId="EE9D01B993AD48E1B4E51D7EC54D376F">
    <w:name w:val="EE9D01B993AD48E1B4E51D7EC54D376F"/>
    <w:rsid w:val="00DC4B8C"/>
  </w:style>
  <w:style w:type="paragraph" w:customStyle="1" w:styleId="708F7BCDFC4145C9BA4DA6EC041A1867">
    <w:name w:val="708F7BCDFC4145C9BA4DA6EC041A1867"/>
    <w:rsid w:val="00DC4B8C"/>
  </w:style>
  <w:style w:type="paragraph" w:customStyle="1" w:styleId="F581DBA405394893B39B823A8141B8BD">
    <w:name w:val="F581DBA405394893B39B823A8141B8BD"/>
    <w:rsid w:val="00DC4B8C"/>
  </w:style>
  <w:style w:type="paragraph" w:customStyle="1" w:styleId="D9DA3D8F68FD4AFB8B026784F51B43DA">
    <w:name w:val="D9DA3D8F68FD4AFB8B026784F51B43DA"/>
    <w:rsid w:val="00DC4B8C"/>
  </w:style>
  <w:style w:type="paragraph" w:customStyle="1" w:styleId="6C8F01B5779C478D8B374B75753DCE5C">
    <w:name w:val="6C8F01B5779C478D8B374B75753DCE5C"/>
    <w:rsid w:val="00DC4B8C"/>
  </w:style>
  <w:style w:type="paragraph" w:customStyle="1" w:styleId="EE14679B82CB4B749715A4FBD5C8609D">
    <w:name w:val="EE14679B82CB4B749715A4FBD5C8609D"/>
    <w:rsid w:val="00DC4B8C"/>
  </w:style>
  <w:style w:type="paragraph" w:customStyle="1" w:styleId="42A83C8B30E74602AB0E3B31E315433A">
    <w:name w:val="42A83C8B30E74602AB0E3B31E315433A"/>
    <w:rsid w:val="00DC4B8C"/>
  </w:style>
  <w:style w:type="paragraph" w:customStyle="1" w:styleId="EA7C194744DB489FA9D324479D6DB8A3">
    <w:name w:val="EA7C194744DB489FA9D324479D6DB8A3"/>
    <w:rsid w:val="00DC4B8C"/>
  </w:style>
  <w:style w:type="paragraph" w:customStyle="1" w:styleId="E4CA28CEFA904DB4B413F20379CDC3C8">
    <w:name w:val="E4CA28CEFA904DB4B413F20379CDC3C8"/>
    <w:rsid w:val="00DC4B8C"/>
  </w:style>
  <w:style w:type="paragraph" w:customStyle="1" w:styleId="AA0BD6B80A7F4830968A688FF6D24642">
    <w:name w:val="AA0BD6B80A7F4830968A688FF6D24642"/>
    <w:rsid w:val="00DC4B8C"/>
  </w:style>
  <w:style w:type="paragraph" w:customStyle="1" w:styleId="5FE7D8BBD0D040D1BAD4937DE0FCE3D7">
    <w:name w:val="5FE7D8BBD0D040D1BAD4937DE0FCE3D7"/>
    <w:rsid w:val="00AC7134"/>
  </w:style>
  <w:style w:type="paragraph" w:customStyle="1" w:styleId="E1A449529D734C9CBE66BC24401A365B">
    <w:name w:val="E1A449529D734C9CBE66BC24401A365B"/>
    <w:rsid w:val="00AC7134"/>
  </w:style>
  <w:style w:type="paragraph" w:customStyle="1" w:styleId="E350165226E84D1B84B3D2BF6CB61E8D">
    <w:name w:val="E350165226E84D1B84B3D2BF6CB61E8D"/>
    <w:rsid w:val="00AC7134"/>
  </w:style>
  <w:style w:type="paragraph" w:customStyle="1" w:styleId="CCDDEDD59C1142F2915BB0E5B3076D2A">
    <w:name w:val="CCDDEDD59C1142F2915BB0E5B3076D2A"/>
    <w:rsid w:val="00AC7134"/>
  </w:style>
  <w:style w:type="paragraph" w:customStyle="1" w:styleId="F3779E81EDEE44ABAD0D8660460A412B">
    <w:name w:val="F3779E81EDEE44ABAD0D8660460A412B"/>
    <w:rsid w:val="00AC7134"/>
  </w:style>
  <w:style w:type="paragraph" w:customStyle="1" w:styleId="CB7C73E173154CC1993E9B87E731ECC9">
    <w:name w:val="CB7C73E173154CC1993E9B87E731ECC9"/>
    <w:rsid w:val="00641616"/>
  </w:style>
  <w:style w:type="paragraph" w:customStyle="1" w:styleId="1C56249C93FE42A29AD92FE896204128">
    <w:name w:val="1C56249C93FE42A29AD92FE896204128"/>
    <w:rsid w:val="00641616"/>
  </w:style>
  <w:style w:type="paragraph" w:customStyle="1" w:styleId="947F071C5C724978AB0204A4553336CE">
    <w:name w:val="947F071C5C724978AB0204A4553336CE"/>
    <w:rsid w:val="00641616"/>
  </w:style>
  <w:style w:type="paragraph" w:customStyle="1" w:styleId="11AC950BA2224323A204F135BE528E86">
    <w:name w:val="11AC950BA2224323A204F135BE528E86"/>
    <w:rsid w:val="006416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FB5C6691D8426DB960A836A2C58EDD">
    <w:name w:val="18FB5C6691D8426DB960A836A2C58EDD"/>
    <w:rsid w:val="00DC4B8C"/>
  </w:style>
  <w:style w:type="paragraph" w:customStyle="1" w:styleId="035662AA2ECE4DBE989F7E283BC9CBA7">
    <w:name w:val="035662AA2ECE4DBE989F7E283BC9CBA7"/>
    <w:rsid w:val="00DC4B8C"/>
  </w:style>
  <w:style w:type="paragraph" w:customStyle="1" w:styleId="5E4359A3DFA0451284D8A79004093A5C">
    <w:name w:val="5E4359A3DFA0451284D8A79004093A5C"/>
    <w:rsid w:val="00DC4B8C"/>
  </w:style>
  <w:style w:type="paragraph" w:customStyle="1" w:styleId="EE9D01B993AD48E1B4E51D7EC54D376F">
    <w:name w:val="EE9D01B993AD48E1B4E51D7EC54D376F"/>
    <w:rsid w:val="00DC4B8C"/>
  </w:style>
  <w:style w:type="paragraph" w:customStyle="1" w:styleId="708F7BCDFC4145C9BA4DA6EC041A1867">
    <w:name w:val="708F7BCDFC4145C9BA4DA6EC041A1867"/>
    <w:rsid w:val="00DC4B8C"/>
  </w:style>
  <w:style w:type="paragraph" w:customStyle="1" w:styleId="F581DBA405394893B39B823A8141B8BD">
    <w:name w:val="F581DBA405394893B39B823A8141B8BD"/>
    <w:rsid w:val="00DC4B8C"/>
  </w:style>
  <w:style w:type="paragraph" w:customStyle="1" w:styleId="D9DA3D8F68FD4AFB8B026784F51B43DA">
    <w:name w:val="D9DA3D8F68FD4AFB8B026784F51B43DA"/>
    <w:rsid w:val="00DC4B8C"/>
  </w:style>
  <w:style w:type="paragraph" w:customStyle="1" w:styleId="6C8F01B5779C478D8B374B75753DCE5C">
    <w:name w:val="6C8F01B5779C478D8B374B75753DCE5C"/>
    <w:rsid w:val="00DC4B8C"/>
  </w:style>
  <w:style w:type="paragraph" w:customStyle="1" w:styleId="EE14679B82CB4B749715A4FBD5C8609D">
    <w:name w:val="EE14679B82CB4B749715A4FBD5C8609D"/>
    <w:rsid w:val="00DC4B8C"/>
  </w:style>
  <w:style w:type="paragraph" w:customStyle="1" w:styleId="42A83C8B30E74602AB0E3B31E315433A">
    <w:name w:val="42A83C8B30E74602AB0E3B31E315433A"/>
    <w:rsid w:val="00DC4B8C"/>
  </w:style>
  <w:style w:type="paragraph" w:customStyle="1" w:styleId="EA7C194744DB489FA9D324479D6DB8A3">
    <w:name w:val="EA7C194744DB489FA9D324479D6DB8A3"/>
    <w:rsid w:val="00DC4B8C"/>
  </w:style>
  <w:style w:type="paragraph" w:customStyle="1" w:styleId="E4CA28CEFA904DB4B413F20379CDC3C8">
    <w:name w:val="E4CA28CEFA904DB4B413F20379CDC3C8"/>
    <w:rsid w:val="00DC4B8C"/>
  </w:style>
  <w:style w:type="paragraph" w:customStyle="1" w:styleId="AA0BD6B80A7F4830968A688FF6D24642">
    <w:name w:val="AA0BD6B80A7F4830968A688FF6D24642"/>
    <w:rsid w:val="00DC4B8C"/>
  </w:style>
  <w:style w:type="paragraph" w:customStyle="1" w:styleId="5FE7D8BBD0D040D1BAD4937DE0FCE3D7">
    <w:name w:val="5FE7D8BBD0D040D1BAD4937DE0FCE3D7"/>
    <w:rsid w:val="00AC7134"/>
  </w:style>
  <w:style w:type="paragraph" w:customStyle="1" w:styleId="E1A449529D734C9CBE66BC24401A365B">
    <w:name w:val="E1A449529D734C9CBE66BC24401A365B"/>
    <w:rsid w:val="00AC7134"/>
  </w:style>
  <w:style w:type="paragraph" w:customStyle="1" w:styleId="E350165226E84D1B84B3D2BF6CB61E8D">
    <w:name w:val="E350165226E84D1B84B3D2BF6CB61E8D"/>
    <w:rsid w:val="00AC7134"/>
  </w:style>
  <w:style w:type="paragraph" w:customStyle="1" w:styleId="CCDDEDD59C1142F2915BB0E5B3076D2A">
    <w:name w:val="CCDDEDD59C1142F2915BB0E5B3076D2A"/>
    <w:rsid w:val="00AC7134"/>
  </w:style>
  <w:style w:type="paragraph" w:customStyle="1" w:styleId="F3779E81EDEE44ABAD0D8660460A412B">
    <w:name w:val="F3779E81EDEE44ABAD0D8660460A412B"/>
    <w:rsid w:val="00AC7134"/>
  </w:style>
  <w:style w:type="paragraph" w:customStyle="1" w:styleId="CB7C73E173154CC1993E9B87E731ECC9">
    <w:name w:val="CB7C73E173154CC1993E9B87E731ECC9"/>
    <w:rsid w:val="00641616"/>
  </w:style>
  <w:style w:type="paragraph" w:customStyle="1" w:styleId="1C56249C93FE42A29AD92FE896204128">
    <w:name w:val="1C56249C93FE42A29AD92FE896204128"/>
    <w:rsid w:val="00641616"/>
  </w:style>
  <w:style w:type="paragraph" w:customStyle="1" w:styleId="947F071C5C724978AB0204A4553336CE">
    <w:name w:val="947F071C5C724978AB0204A4553336CE"/>
    <w:rsid w:val="00641616"/>
  </w:style>
  <w:style w:type="paragraph" w:customStyle="1" w:styleId="11AC950BA2224323A204F135BE528E86">
    <w:name w:val="11AC950BA2224323A204F135BE528E86"/>
    <w:rsid w:val="00641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A383-7F6D-4DF1-B611-DEB445D5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104</Pages>
  <Words>14977</Words>
  <Characters>82379</Characters>
  <Application>Microsoft Office Word</Application>
  <DocSecurity>0</DocSecurity>
  <Lines>686</Lines>
  <Paragraphs>194</Paragraphs>
  <ScaleCrop>false</ScaleCrop>
  <HeadingPairs>
    <vt:vector size="2" baseType="variant">
      <vt:variant>
        <vt:lpstr>Titre</vt:lpstr>
      </vt:variant>
      <vt:variant>
        <vt:i4>1</vt:i4>
      </vt:variant>
    </vt:vector>
  </HeadingPairs>
  <TitlesOfParts>
    <vt:vector size="1" baseType="lpstr">
      <vt:lpstr>المبحث الأول :نبذة عن الأسلوبيةو مستوياتها وقراءة في ديوان الفرحة الخضراء</vt:lpstr>
    </vt:vector>
  </TitlesOfParts>
  <Company/>
  <LinksUpToDate>false</LinksUpToDate>
  <CharactersWithSpaces>97162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المبحث الأول :نبذة عن الأسلوبيةو مستوياتها وقراءة في ديوان الفرحة الخضراء</dc:title>
  <dc:creator>hp</dc:creator>
  <cp:lastModifiedBy>BITITA</cp:lastModifiedBy>
  <cp:revision>5</cp:revision>
  <cp:lastPrinted>2022-07-17T19:34:00Z</cp:lastPrinted>
  <dcterms:created xsi:type="dcterms:W3CDTF">2022-07-17T17:46:00Z</dcterms:created>
  <dcterms:modified xsi:type="dcterms:W3CDTF">2022-09-01T10:58:00Z</dcterms:modified>
</cp:coreProperties>
</file>