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4E" w:rsidRPr="006E1F4E" w:rsidRDefault="006E1F4E" w:rsidP="006E1F4E">
      <w:pPr>
        <w:spacing w:after="0" w:line="240" w:lineRule="auto"/>
        <w:ind w:left="-426"/>
        <w:jc w:val="center"/>
        <w:rPr>
          <w:rFonts w:ascii="Traditional Arabic" w:eastAsia="Calibri" w:hAnsi="Traditional Arabic" w:cs="Traditional Arabic"/>
          <w:b/>
          <w:bCs/>
          <w:sz w:val="32"/>
          <w:szCs w:val="32"/>
          <w:rtl/>
          <w:lang w:val="fr-FR" w:bidi="ar-DZ"/>
        </w:rPr>
      </w:pPr>
      <w:r w:rsidRPr="006E1F4E">
        <w:rPr>
          <w:rFonts w:ascii="Traditional Arabic" w:eastAsia="Calibri" w:hAnsi="Traditional Arabic" w:cs="Traditional Arabic"/>
          <w:b/>
          <w:bCs/>
          <w:sz w:val="32"/>
          <w:szCs w:val="32"/>
          <w:rtl/>
          <w:lang w:val="fr-FR" w:bidi="ar-DZ"/>
        </w:rPr>
        <w:t>جامعة غرداية</w:t>
      </w:r>
    </w:p>
    <w:p w:rsidR="006E1F4E" w:rsidRPr="006E1F4E" w:rsidRDefault="006E1F4E" w:rsidP="006E1F4E">
      <w:pPr>
        <w:spacing w:after="0" w:line="240" w:lineRule="auto"/>
        <w:ind w:left="-426"/>
        <w:jc w:val="center"/>
        <w:rPr>
          <w:rFonts w:ascii="Traditional Arabic" w:eastAsia="Calibri" w:hAnsi="Traditional Arabic" w:cs="Traditional Arabic"/>
          <w:b/>
          <w:bCs/>
          <w:sz w:val="32"/>
          <w:szCs w:val="32"/>
          <w:rtl/>
          <w:lang w:val="fr-FR" w:bidi="ar-DZ"/>
        </w:rPr>
      </w:pPr>
      <w:r w:rsidRPr="006E1F4E">
        <w:rPr>
          <w:rFonts w:ascii="Traditional Arabic" w:eastAsia="Calibri" w:hAnsi="Traditional Arabic" w:cs="Traditional Arabic"/>
          <w:b/>
          <w:bCs/>
          <w:sz w:val="32"/>
          <w:szCs w:val="32"/>
          <w:rtl/>
          <w:lang w:val="fr-FR" w:bidi="ar-DZ"/>
        </w:rPr>
        <w:t>كلية العلوم الاجتماعية والإنسانية</w:t>
      </w:r>
      <w:r w:rsidRPr="006E1F4E">
        <w:rPr>
          <w:rFonts w:ascii="Traditional Arabic" w:hAnsi="Traditional Arabic" w:cs="Traditional Arabic"/>
          <w:b/>
          <w:bCs/>
          <w:noProof/>
          <w:sz w:val="32"/>
          <w:szCs w:val="32"/>
          <w:rtl/>
        </w:rPr>
        <w:t xml:space="preserve"> </w:t>
      </w:r>
    </w:p>
    <w:p w:rsidR="006E1F4E" w:rsidRPr="006E1F4E" w:rsidRDefault="006E1F4E" w:rsidP="006E1F4E">
      <w:pPr>
        <w:spacing w:after="0" w:line="240" w:lineRule="auto"/>
        <w:ind w:left="-426"/>
        <w:jc w:val="center"/>
        <w:rPr>
          <w:rFonts w:ascii="Traditional Arabic" w:eastAsia="Calibri" w:hAnsi="Traditional Arabic" w:cs="Traditional Arabic"/>
          <w:b/>
          <w:bCs/>
          <w:sz w:val="32"/>
          <w:szCs w:val="32"/>
          <w:rtl/>
          <w:lang w:val="fr-FR" w:bidi="ar-DZ"/>
        </w:rPr>
      </w:pPr>
      <w:r w:rsidRPr="006E1F4E">
        <w:rPr>
          <w:rFonts w:ascii="Traditional Arabic" w:eastAsia="Calibri" w:hAnsi="Traditional Arabic" w:cs="Traditional Arabic"/>
          <w:b/>
          <w:bCs/>
          <w:sz w:val="32"/>
          <w:szCs w:val="32"/>
          <w:rtl/>
          <w:lang w:val="fr-FR" w:bidi="ar-DZ"/>
        </w:rPr>
        <w:t>قسم علم النفس وعلوم التربية والأرطفونيا</w:t>
      </w:r>
    </w:p>
    <w:p w:rsidR="006E1F4E" w:rsidRPr="006E1F4E" w:rsidRDefault="009C41D5" w:rsidP="006E1F4E">
      <w:pPr>
        <w:spacing w:after="0" w:line="240" w:lineRule="auto"/>
        <w:ind w:left="-426"/>
        <w:jc w:val="center"/>
        <w:rPr>
          <w:rFonts w:ascii="Traditional Arabic" w:eastAsia="Calibri" w:hAnsi="Traditional Arabic" w:cs="Traditional Arabic"/>
          <w:b/>
          <w:bCs/>
          <w:sz w:val="32"/>
          <w:szCs w:val="32"/>
          <w:rtl/>
          <w:lang w:val="fr-FR" w:bidi="ar-DZ"/>
        </w:rPr>
      </w:pPr>
      <w:r w:rsidRPr="006E1F4E">
        <w:rPr>
          <w:rFonts w:ascii="Traditional Arabic" w:hAnsi="Traditional Arabic" w:cs="Traditional Arabic"/>
          <w:b/>
          <w:bCs/>
          <w:noProof/>
          <w:sz w:val="32"/>
          <w:szCs w:val="32"/>
        </w:rPr>
        <w:drawing>
          <wp:anchor distT="0" distB="0" distL="114300" distR="114300" simplePos="0" relativeHeight="251657728" behindDoc="0" locked="0" layoutInCell="1" allowOverlap="1" wp14:anchorId="277550A7" wp14:editId="5AA3D7C8">
            <wp:simplePos x="0" y="0"/>
            <wp:positionH relativeFrom="margin">
              <wp:posOffset>2743835</wp:posOffset>
            </wp:positionH>
            <wp:positionV relativeFrom="margin">
              <wp:posOffset>1100455</wp:posOffset>
            </wp:positionV>
            <wp:extent cx="741045" cy="772795"/>
            <wp:effectExtent l="0" t="0" r="1905" b="8255"/>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772795"/>
                    </a:xfrm>
                    <a:prstGeom prst="rect">
                      <a:avLst/>
                    </a:prstGeom>
                    <a:noFill/>
                    <a:ln>
                      <a:noFill/>
                    </a:ln>
                  </pic:spPr>
                </pic:pic>
              </a:graphicData>
            </a:graphic>
          </wp:anchor>
        </w:drawing>
      </w:r>
    </w:p>
    <w:p w:rsidR="006E1F4E" w:rsidRPr="006E1F4E" w:rsidRDefault="006E1F4E" w:rsidP="006E1F4E">
      <w:pPr>
        <w:spacing w:after="0" w:line="240" w:lineRule="auto"/>
        <w:ind w:left="-426"/>
        <w:jc w:val="center"/>
        <w:rPr>
          <w:rFonts w:ascii="Traditional Arabic" w:eastAsia="Calibri" w:hAnsi="Traditional Arabic" w:cs="Traditional Arabic"/>
          <w:b/>
          <w:bCs/>
          <w:sz w:val="32"/>
          <w:szCs w:val="32"/>
          <w:rtl/>
          <w:lang w:val="fr-FR" w:bidi="ar-DZ"/>
        </w:rPr>
      </w:pPr>
    </w:p>
    <w:p w:rsidR="006E1F4E" w:rsidRPr="006E1F4E" w:rsidRDefault="006E1F4E" w:rsidP="006E1F4E">
      <w:pPr>
        <w:spacing w:after="0" w:line="240" w:lineRule="auto"/>
        <w:ind w:left="-426"/>
        <w:jc w:val="center"/>
        <w:rPr>
          <w:rFonts w:ascii="Traditional Arabic" w:eastAsia="Calibri" w:hAnsi="Traditional Arabic" w:cs="Traditional Arabic"/>
          <w:b/>
          <w:bCs/>
          <w:sz w:val="32"/>
          <w:szCs w:val="32"/>
          <w:rtl/>
          <w:lang w:val="fr-FR" w:bidi="ar-DZ"/>
        </w:rPr>
      </w:pPr>
    </w:p>
    <w:p w:rsidR="006E1F4E" w:rsidRPr="006E1F4E" w:rsidRDefault="006E1F4E" w:rsidP="006E1F4E">
      <w:pPr>
        <w:tabs>
          <w:tab w:val="right" w:pos="848"/>
          <w:tab w:val="right" w:pos="8219"/>
        </w:tabs>
        <w:spacing w:after="0" w:line="240" w:lineRule="auto"/>
        <w:ind w:left="-426"/>
        <w:rPr>
          <w:rFonts w:ascii="Traditional Arabic" w:eastAsia="Calibri" w:hAnsi="Traditional Arabic" w:cs="Traditional Arabic"/>
          <w:b/>
          <w:bCs/>
          <w:sz w:val="32"/>
          <w:szCs w:val="32"/>
          <w:rtl/>
          <w:lang w:val="fr-FR" w:bidi="ar-DZ"/>
        </w:rPr>
      </w:pPr>
    </w:p>
    <w:p w:rsidR="006E1F4E" w:rsidRPr="006E1F4E" w:rsidRDefault="000D301C" w:rsidP="006E1F4E">
      <w:pPr>
        <w:tabs>
          <w:tab w:val="right" w:pos="848"/>
          <w:tab w:val="right" w:pos="8219"/>
        </w:tabs>
        <w:spacing w:after="0" w:line="240" w:lineRule="auto"/>
        <w:ind w:left="-426"/>
        <w:jc w:val="both"/>
        <w:rPr>
          <w:rFonts w:ascii="Traditional Arabic" w:eastAsia="Calibri" w:hAnsi="Traditional Arabic" w:cs="Traditional Arabic"/>
          <w:b/>
          <w:bCs/>
          <w:sz w:val="32"/>
          <w:szCs w:val="32"/>
          <w:rtl/>
          <w:lang w:val="fr-FR" w:bidi="ar-DZ"/>
        </w:rPr>
      </w:pPr>
      <w:r w:rsidRPr="006E1F4E">
        <w:rPr>
          <w:rFonts w:ascii="Traditional Arabic" w:hAnsi="Traditional Arabic" w:cs="Traditional Arabic"/>
          <w:b/>
          <w:bCs/>
          <w:noProof/>
          <w:sz w:val="32"/>
          <w:szCs w:val="32"/>
          <w:rtl/>
        </w:rPr>
        <mc:AlternateContent>
          <mc:Choice Requires="wps">
            <w:drawing>
              <wp:anchor distT="0" distB="0" distL="114300" distR="114300" simplePos="0" relativeHeight="251658752" behindDoc="0" locked="0" layoutInCell="1" allowOverlap="1" wp14:anchorId="726B94A7" wp14:editId="2432BFB5">
                <wp:simplePos x="0" y="0"/>
                <wp:positionH relativeFrom="margin">
                  <wp:posOffset>240665</wp:posOffset>
                </wp:positionH>
                <wp:positionV relativeFrom="paragraph">
                  <wp:posOffset>14605</wp:posOffset>
                </wp:positionV>
                <wp:extent cx="5856605" cy="1264285"/>
                <wp:effectExtent l="57150" t="38100" r="67945" b="88265"/>
                <wp:wrapNone/>
                <wp:docPr id="632"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6605" cy="1264285"/>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90CE8" w:rsidRPr="00FA5F8A" w:rsidRDefault="00890CE8" w:rsidP="006E1F4E">
                            <w:pPr>
                              <w:spacing w:after="0" w:line="240" w:lineRule="auto"/>
                              <w:jc w:val="center"/>
                              <w:rPr>
                                <w:rFonts w:ascii="Simplified Arabic" w:hAnsi="Simplified Arabic" w:cs="Simplified Arabic"/>
                                <w:color w:val="000000"/>
                                <w:sz w:val="40"/>
                                <w:szCs w:val="40"/>
                                <w:lang w:bidi="ar-DZ"/>
                              </w:rPr>
                            </w:pPr>
                            <w:r w:rsidRPr="00FA5F8A">
                              <w:rPr>
                                <w:rFonts w:ascii="Simplified Arabic" w:hAnsi="Simplified Arabic" w:cs="Simplified Arabic" w:hint="cs"/>
                                <w:b/>
                                <w:bCs/>
                                <w:color w:val="000000"/>
                                <w:sz w:val="40"/>
                                <w:szCs w:val="40"/>
                                <w:rtl/>
                                <w:lang w:bidi="ar-DZ"/>
                              </w:rPr>
                              <w:t xml:space="preserve">دور الأسرة في ظهور السلوك العدواني لدى </w:t>
                            </w:r>
                            <w:r>
                              <w:rPr>
                                <w:rFonts w:ascii="Simplified Arabic" w:hAnsi="Simplified Arabic" w:cs="Simplified Arabic" w:hint="cs"/>
                                <w:b/>
                                <w:bCs/>
                                <w:color w:val="000000"/>
                                <w:sz w:val="40"/>
                                <w:szCs w:val="40"/>
                                <w:rtl/>
                                <w:lang w:bidi="ar-DZ"/>
                              </w:rPr>
                              <w:t>المراهق</w:t>
                            </w:r>
                            <w:r w:rsidRPr="00FA5F8A">
                              <w:rPr>
                                <w:rFonts w:ascii="Simplified Arabic" w:hAnsi="Simplified Arabic" w:cs="Simplified Arabic"/>
                                <w:color w:val="000000"/>
                                <w:sz w:val="40"/>
                                <w:szCs w:val="40"/>
                                <w:rtl/>
                                <w:lang w:bidi="ar-DZ"/>
                              </w:rPr>
                              <w:br/>
                            </w:r>
                            <w:r w:rsidRPr="00FA5F8A">
                              <w:rPr>
                                <w:rFonts w:ascii="Simplified Arabic" w:hAnsi="Simplified Arabic" w:cs="Simplified Arabic" w:hint="cs"/>
                                <w:color w:val="000000"/>
                                <w:sz w:val="36"/>
                                <w:szCs w:val="36"/>
                                <w:rtl/>
                                <w:lang w:bidi="ar-DZ"/>
                              </w:rPr>
                              <w:t xml:space="preserve">دراسة ميدانية لعينة من المراهقين بثانوية </w:t>
                            </w:r>
                            <w:r>
                              <w:rPr>
                                <w:rFonts w:ascii="Simplified Arabic" w:hAnsi="Simplified Arabic" w:cs="Simplified Arabic" w:hint="cs"/>
                                <w:color w:val="000000"/>
                                <w:sz w:val="36"/>
                                <w:szCs w:val="36"/>
                                <w:rtl/>
                                <w:lang w:bidi="ar-DZ"/>
                              </w:rPr>
                              <w:t>قرمة بوجمعة بولاية غرداية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B94A7" id="Rectangle à coins arrondis 18" o:spid="_x0000_s1026" style="position:absolute;left:0;text-align:left;margin-left:18.95pt;margin-top:1.15pt;width:461.15pt;height:99.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890CE8" w:rsidRPr="00FA5F8A" w:rsidRDefault="00890CE8" w:rsidP="006E1F4E">
                      <w:pPr>
                        <w:spacing w:after="0" w:line="240" w:lineRule="auto"/>
                        <w:jc w:val="center"/>
                        <w:rPr>
                          <w:rFonts w:ascii="Simplified Arabic" w:hAnsi="Simplified Arabic" w:cs="Simplified Arabic"/>
                          <w:color w:val="000000"/>
                          <w:sz w:val="40"/>
                          <w:szCs w:val="40"/>
                          <w:lang w:bidi="ar-DZ"/>
                        </w:rPr>
                      </w:pPr>
                      <w:r w:rsidRPr="00FA5F8A">
                        <w:rPr>
                          <w:rFonts w:ascii="Simplified Arabic" w:hAnsi="Simplified Arabic" w:cs="Simplified Arabic" w:hint="cs"/>
                          <w:b/>
                          <w:bCs/>
                          <w:color w:val="000000"/>
                          <w:sz w:val="40"/>
                          <w:szCs w:val="40"/>
                          <w:rtl/>
                          <w:lang w:bidi="ar-DZ"/>
                        </w:rPr>
                        <w:t xml:space="preserve">دور الأسرة في ظهور السلوك العدواني لدى </w:t>
                      </w:r>
                      <w:r>
                        <w:rPr>
                          <w:rFonts w:ascii="Simplified Arabic" w:hAnsi="Simplified Arabic" w:cs="Simplified Arabic" w:hint="cs"/>
                          <w:b/>
                          <w:bCs/>
                          <w:color w:val="000000"/>
                          <w:sz w:val="40"/>
                          <w:szCs w:val="40"/>
                          <w:rtl/>
                          <w:lang w:bidi="ar-DZ"/>
                        </w:rPr>
                        <w:t>المراهق</w:t>
                      </w:r>
                      <w:r w:rsidRPr="00FA5F8A">
                        <w:rPr>
                          <w:rFonts w:ascii="Simplified Arabic" w:hAnsi="Simplified Arabic" w:cs="Simplified Arabic"/>
                          <w:color w:val="000000"/>
                          <w:sz w:val="40"/>
                          <w:szCs w:val="40"/>
                          <w:rtl/>
                          <w:lang w:bidi="ar-DZ"/>
                        </w:rPr>
                        <w:br/>
                      </w:r>
                      <w:r w:rsidRPr="00FA5F8A">
                        <w:rPr>
                          <w:rFonts w:ascii="Simplified Arabic" w:hAnsi="Simplified Arabic" w:cs="Simplified Arabic" w:hint="cs"/>
                          <w:color w:val="000000"/>
                          <w:sz w:val="36"/>
                          <w:szCs w:val="36"/>
                          <w:rtl/>
                          <w:lang w:bidi="ar-DZ"/>
                        </w:rPr>
                        <w:t xml:space="preserve">دراسة ميدانية لعينة من المراهقين بثانوية </w:t>
                      </w:r>
                      <w:r>
                        <w:rPr>
                          <w:rFonts w:ascii="Simplified Arabic" w:hAnsi="Simplified Arabic" w:cs="Simplified Arabic" w:hint="cs"/>
                          <w:color w:val="000000"/>
                          <w:sz w:val="36"/>
                          <w:szCs w:val="36"/>
                          <w:rtl/>
                          <w:lang w:bidi="ar-DZ"/>
                        </w:rPr>
                        <w:t>قرمة بوجمعة بولاية غرداية</w:t>
                      </w:r>
                    </w:p>
                  </w:txbxContent>
                </v:textbox>
                <w10:wrap anchorx="margin"/>
              </v:roundrect>
            </w:pict>
          </mc:Fallback>
        </mc:AlternateContent>
      </w:r>
    </w:p>
    <w:p w:rsidR="006E1F4E" w:rsidRPr="006E1F4E" w:rsidRDefault="006E1F4E" w:rsidP="006E1F4E">
      <w:pPr>
        <w:spacing w:after="0" w:line="240" w:lineRule="auto"/>
        <w:ind w:left="-426"/>
        <w:jc w:val="both"/>
        <w:rPr>
          <w:rFonts w:ascii="Traditional Arabic" w:eastAsia="Calibri" w:hAnsi="Traditional Arabic" w:cs="Traditional Arabic"/>
          <w:b/>
          <w:bCs/>
          <w:sz w:val="32"/>
          <w:szCs w:val="32"/>
          <w:rtl/>
          <w:lang w:val="fr-FR" w:bidi="ar-DZ"/>
        </w:rPr>
      </w:pPr>
    </w:p>
    <w:p w:rsidR="006E1F4E" w:rsidRPr="006E1F4E" w:rsidRDefault="006E1F4E" w:rsidP="006E1F4E">
      <w:pPr>
        <w:spacing w:after="0" w:line="240" w:lineRule="auto"/>
        <w:ind w:left="-426"/>
        <w:jc w:val="both"/>
        <w:rPr>
          <w:rFonts w:ascii="Traditional Arabic" w:eastAsia="Calibri" w:hAnsi="Traditional Arabic" w:cs="Traditional Arabic"/>
          <w:b/>
          <w:bCs/>
          <w:sz w:val="32"/>
          <w:szCs w:val="32"/>
          <w:u w:val="single"/>
          <w:lang w:val="fr-FR" w:bidi="ar-DZ"/>
        </w:rPr>
      </w:pPr>
    </w:p>
    <w:p w:rsidR="006E1F4E" w:rsidRPr="006E1F4E" w:rsidRDefault="006E1F4E" w:rsidP="006E1F4E">
      <w:pPr>
        <w:spacing w:after="0" w:line="240" w:lineRule="auto"/>
        <w:ind w:left="-426"/>
        <w:jc w:val="center"/>
        <w:rPr>
          <w:rFonts w:ascii="Traditional Arabic" w:eastAsia="Calibri" w:hAnsi="Traditional Arabic" w:cs="Traditional Arabic"/>
          <w:b/>
          <w:bCs/>
          <w:sz w:val="32"/>
          <w:szCs w:val="32"/>
          <w:rtl/>
          <w:lang w:val="fr-FR"/>
        </w:rPr>
      </w:pPr>
    </w:p>
    <w:p w:rsidR="009C41D5" w:rsidRDefault="009C41D5" w:rsidP="009C41D5">
      <w:pPr>
        <w:spacing w:after="0" w:line="240" w:lineRule="auto"/>
        <w:ind w:left="-426"/>
        <w:jc w:val="center"/>
        <w:rPr>
          <w:rFonts w:ascii="Traditional Arabic" w:eastAsia="Calibri" w:hAnsi="Traditional Arabic" w:cs="Traditional Arabic"/>
          <w:b/>
          <w:bCs/>
          <w:sz w:val="32"/>
          <w:szCs w:val="32"/>
          <w:rtl/>
          <w:lang w:val="fr-FR"/>
        </w:rPr>
      </w:pPr>
    </w:p>
    <w:p w:rsidR="009C41D5" w:rsidRPr="006E1F4E" w:rsidRDefault="006E1F4E" w:rsidP="009C41D5">
      <w:pPr>
        <w:spacing w:after="0" w:line="240" w:lineRule="auto"/>
        <w:ind w:left="-426"/>
        <w:jc w:val="center"/>
        <w:rPr>
          <w:rFonts w:ascii="Traditional Arabic" w:eastAsia="Calibri" w:hAnsi="Traditional Arabic" w:cs="Traditional Arabic"/>
          <w:b/>
          <w:bCs/>
          <w:sz w:val="32"/>
          <w:szCs w:val="32"/>
          <w:lang w:val="fr-FR"/>
        </w:rPr>
      </w:pPr>
      <w:r w:rsidRPr="006E1F4E">
        <w:rPr>
          <w:rFonts w:ascii="Traditional Arabic" w:eastAsia="Calibri" w:hAnsi="Traditional Arabic" w:cs="Traditional Arabic"/>
          <w:b/>
          <w:bCs/>
          <w:sz w:val="32"/>
          <w:szCs w:val="32"/>
          <w:rtl/>
          <w:lang w:val="fr-FR" w:bidi="ar-DZ"/>
        </w:rPr>
        <w:t>بعنوان:</w:t>
      </w:r>
      <w:r w:rsidR="009C41D5" w:rsidRPr="009C41D5">
        <w:rPr>
          <w:rFonts w:ascii="Traditional Arabic" w:eastAsia="Calibri" w:hAnsi="Traditional Arabic" w:cs="Traditional Arabic"/>
          <w:b/>
          <w:bCs/>
          <w:sz w:val="32"/>
          <w:szCs w:val="32"/>
          <w:rtl/>
          <w:lang w:val="fr-FR"/>
        </w:rPr>
        <w:t xml:space="preserve"> </w:t>
      </w:r>
      <w:r w:rsidR="009C41D5" w:rsidRPr="006E1F4E">
        <w:rPr>
          <w:rFonts w:ascii="Traditional Arabic" w:eastAsia="Calibri" w:hAnsi="Traditional Arabic" w:cs="Traditional Arabic"/>
          <w:b/>
          <w:bCs/>
          <w:sz w:val="32"/>
          <w:szCs w:val="32"/>
          <w:rtl/>
          <w:lang w:val="fr-FR"/>
        </w:rPr>
        <w:t>مذكرة مقدَّمة لاستكمال متطلبات نيل شهادة الماستر في علم النفس</w:t>
      </w:r>
    </w:p>
    <w:p w:rsidR="006E1F4E" w:rsidRPr="006E1F4E" w:rsidRDefault="009C41D5" w:rsidP="009C41D5">
      <w:pPr>
        <w:spacing w:after="0" w:line="240" w:lineRule="auto"/>
        <w:ind w:left="-426"/>
        <w:jc w:val="center"/>
        <w:rPr>
          <w:rFonts w:ascii="Traditional Arabic" w:eastAsia="Calibri" w:hAnsi="Traditional Arabic" w:cs="Traditional Arabic"/>
          <w:b/>
          <w:bCs/>
          <w:sz w:val="32"/>
          <w:szCs w:val="32"/>
          <w:rtl/>
          <w:lang w:val="fr-FR" w:bidi="ar-DZ"/>
        </w:rPr>
      </w:pPr>
      <w:r w:rsidRPr="006E1F4E">
        <w:rPr>
          <w:rFonts w:ascii="Traditional Arabic" w:eastAsia="Calibri" w:hAnsi="Traditional Arabic" w:cs="Traditional Arabic"/>
          <w:b/>
          <w:bCs/>
          <w:sz w:val="32"/>
          <w:szCs w:val="32"/>
          <w:rtl/>
          <w:lang w:val="fr-FR" w:bidi="ar-DZ"/>
        </w:rPr>
        <w:t xml:space="preserve">تخصص: </w:t>
      </w:r>
      <w:r w:rsidRPr="006E1F4E">
        <w:rPr>
          <w:rFonts w:ascii="Traditional Arabic" w:eastAsia="Calibri" w:hAnsi="Traditional Arabic" w:cs="Traditional Arabic"/>
          <w:b/>
          <w:bCs/>
          <w:sz w:val="32"/>
          <w:szCs w:val="32"/>
          <w:rtl/>
          <w:lang w:val="fr-FR"/>
        </w:rPr>
        <w:t>علم النفس</w:t>
      </w:r>
      <w:r w:rsidRPr="006E1F4E">
        <w:rPr>
          <w:rFonts w:ascii="Traditional Arabic" w:eastAsia="Calibri" w:hAnsi="Traditional Arabic" w:cs="Traditional Arabic"/>
          <w:b/>
          <w:bCs/>
          <w:sz w:val="32"/>
          <w:szCs w:val="32"/>
          <w:rtl/>
          <w:lang w:val="fr-FR" w:bidi="ar-DZ"/>
        </w:rPr>
        <w:t xml:space="preserve"> العيادي</w:t>
      </w:r>
    </w:p>
    <w:p w:rsidR="003F77C9" w:rsidRDefault="003F77C9" w:rsidP="003F77C9">
      <w:pPr>
        <w:spacing w:after="0" w:line="240" w:lineRule="auto"/>
        <w:rPr>
          <w:rFonts w:ascii="Traditional Arabic" w:eastAsia="Calibri" w:hAnsi="Traditional Arabic" w:cs="Traditional Arabic"/>
          <w:b/>
          <w:bCs/>
          <w:sz w:val="32"/>
          <w:szCs w:val="32"/>
          <w:rtl/>
          <w:lang w:val="fr-FR" w:bidi="ar-DZ"/>
        </w:rPr>
      </w:pPr>
    </w:p>
    <w:p w:rsidR="006E1F4E" w:rsidRPr="006E1F4E" w:rsidRDefault="006E1F4E" w:rsidP="003F77C9">
      <w:pPr>
        <w:spacing w:after="0" w:line="240" w:lineRule="auto"/>
        <w:rPr>
          <w:rFonts w:ascii="Traditional Arabic" w:eastAsia="Calibri" w:hAnsi="Traditional Arabic" w:cs="Traditional Arabic"/>
          <w:b/>
          <w:bCs/>
          <w:sz w:val="32"/>
          <w:szCs w:val="32"/>
          <w:rtl/>
          <w:lang w:val="fr-FR" w:bidi="ar-DZ"/>
        </w:rPr>
      </w:pPr>
      <w:r w:rsidRPr="006E1F4E">
        <w:rPr>
          <w:rFonts w:ascii="Traditional Arabic" w:eastAsia="Calibri" w:hAnsi="Traditional Arabic" w:cs="Traditional Arabic"/>
          <w:b/>
          <w:bCs/>
          <w:sz w:val="32"/>
          <w:szCs w:val="32"/>
          <w:rtl/>
          <w:lang w:val="fr-FR" w:bidi="ar-DZ"/>
        </w:rPr>
        <w:t xml:space="preserve">من إعداد </w:t>
      </w:r>
      <w:r w:rsidR="00A92015">
        <w:rPr>
          <w:rFonts w:ascii="Traditional Arabic" w:eastAsia="Calibri" w:hAnsi="Traditional Arabic" w:cs="Traditional Arabic" w:hint="cs"/>
          <w:b/>
          <w:bCs/>
          <w:sz w:val="32"/>
          <w:szCs w:val="32"/>
          <w:rtl/>
          <w:lang w:val="fr-FR" w:bidi="ar-DZ"/>
        </w:rPr>
        <w:t>ال</w:t>
      </w:r>
      <w:r w:rsidR="00A92015" w:rsidRPr="006E1F4E">
        <w:rPr>
          <w:rFonts w:ascii="Traditional Arabic" w:eastAsia="Calibri" w:hAnsi="Traditional Arabic" w:cs="Traditional Arabic" w:hint="cs"/>
          <w:b/>
          <w:bCs/>
          <w:sz w:val="32"/>
          <w:szCs w:val="32"/>
          <w:rtl/>
          <w:lang w:val="fr-FR" w:bidi="ar-DZ"/>
        </w:rPr>
        <w:t>طالبتان</w:t>
      </w:r>
      <w:r w:rsidR="00A92015">
        <w:rPr>
          <w:rFonts w:ascii="Traditional Arabic" w:eastAsia="Calibri" w:hAnsi="Traditional Arabic" w:cs="Traditional Arabic" w:hint="cs"/>
          <w:b/>
          <w:bCs/>
          <w:sz w:val="32"/>
          <w:szCs w:val="32"/>
          <w:rtl/>
          <w:lang w:val="fr-FR" w:bidi="ar-DZ"/>
        </w:rPr>
        <w:t xml:space="preserve"> :</w:t>
      </w:r>
      <w:r w:rsidR="003F77C9" w:rsidRPr="006E1F4E">
        <w:rPr>
          <w:rFonts w:ascii="Traditional Arabic" w:eastAsia="Calibri" w:hAnsi="Traditional Arabic" w:cs="Traditional Arabic" w:hint="cs"/>
          <w:b/>
          <w:bCs/>
          <w:sz w:val="32"/>
          <w:szCs w:val="32"/>
          <w:rtl/>
          <w:lang w:val="fr-FR" w:bidi="ar-DZ"/>
        </w:rPr>
        <w:t xml:space="preserve">  </w:t>
      </w:r>
      <w:r w:rsidRPr="006E1F4E">
        <w:rPr>
          <w:rFonts w:ascii="Traditional Arabic" w:eastAsia="Calibri" w:hAnsi="Traditional Arabic" w:cs="Traditional Arabic"/>
          <w:b/>
          <w:bCs/>
          <w:sz w:val="32"/>
          <w:szCs w:val="32"/>
          <w:rtl/>
          <w:lang w:val="fr-FR" w:bidi="ar-DZ"/>
        </w:rPr>
        <w:t xml:space="preserve">                               </w:t>
      </w:r>
      <w:r w:rsidR="003F77C9">
        <w:rPr>
          <w:rFonts w:ascii="Traditional Arabic" w:eastAsia="Calibri" w:hAnsi="Traditional Arabic" w:cs="Traditional Arabic" w:hint="cs"/>
          <w:b/>
          <w:bCs/>
          <w:sz w:val="32"/>
          <w:szCs w:val="32"/>
          <w:rtl/>
          <w:lang w:val="fr-FR" w:bidi="ar-DZ"/>
        </w:rPr>
        <w:t xml:space="preserve">           </w:t>
      </w:r>
      <w:r w:rsidRPr="006E1F4E">
        <w:rPr>
          <w:rFonts w:ascii="Traditional Arabic" w:eastAsia="Calibri" w:hAnsi="Traditional Arabic" w:cs="Traditional Arabic"/>
          <w:b/>
          <w:bCs/>
          <w:sz w:val="32"/>
          <w:szCs w:val="32"/>
          <w:rtl/>
          <w:lang w:val="fr-FR" w:bidi="ar-DZ"/>
        </w:rPr>
        <w:t xml:space="preserve">    </w:t>
      </w:r>
      <w:r w:rsidR="003F77C9">
        <w:rPr>
          <w:rFonts w:ascii="Traditional Arabic" w:eastAsia="Calibri" w:hAnsi="Traditional Arabic" w:cs="Traditional Arabic"/>
          <w:b/>
          <w:bCs/>
          <w:sz w:val="32"/>
          <w:szCs w:val="32"/>
          <w:rtl/>
          <w:lang w:val="fr-FR" w:bidi="ar-DZ"/>
        </w:rPr>
        <w:tab/>
      </w:r>
      <w:r w:rsidRPr="006E1F4E">
        <w:rPr>
          <w:rFonts w:ascii="Traditional Arabic" w:eastAsia="Calibri" w:hAnsi="Traditional Arabic" w:cs="Traditional Arabic"/>
          <w:b/>
          <w:bCs/>
          <w:sz w:val="32"/>
          <w:szCs w:val="32"/>
          <w:rtl/>
          <w:lang w:val="fr-FR" w:bidi="ar-DZ"/>
        </w:rPr>
        <w:t xml:space="preserve">إشراف </w:t>
      </w:r>
      <w:r w:rsidR="003F77C9" w:rsidRPr="006E1F4E">
        <w:rPr>
          <w:rFonts w:ascii="Traditional Arabic" w:eastAsia="Calibri" w:hAnsi="Traditional Arabic" w:cs="Traditional Arabic" w:hint="cs"/>
          <w:b/>
          <w:bCs/>
          <w:sz w:val="32"/>
          <w:szCs w:val="32"/>
          <w:rtl/>
          <w:lang w:val="fr-FR" w:bidi="ar-DZ"/>
        </w:rPr>
        <w:t>الدكتور:</w:t>
      </w:r>
    </w:p>
    <w:p w:rsidR="006E1F4E" w:rsidRPr="006E1F4E" w:rsidRDefault="006E1F4E" w:rsidP="009C41D5">
      <w:pPr>
        <w:spacing w:after="0" w:line="240" w:lineRule="auto"/>
        <w:ind w:left="-426"/>
        <w:rPr>
          <w:rFonts w:ascii="Traditional Arabic" w:eastAsia="Calibri" w:hAnsi="Traditional Arabic" w:cs="Traditional Arabic"/>
          <w:b/>
          <w:bCs/>
          <w:sz w:val="32"/>
          <w:szCs w:val="32"/>
          <w:rtl/>
          <w:lang w:val="fr-FR" w:bidi="ar-DZ"/>
        </w:rPr>
      </w:pPr>
      <w:r w:rsidRPr="006E1F4E">
        <w:rPr>
          <w:rFonts w:ascii="Traditional Arabic" w:eastAsia="Calibri" w:hAnsi="Traditional Arabic" w:cs="Traditional Arabic"/>
          <w:b/>
          <w:bCs/>
          <w:sz w:val="32"/>
          <w:szCs w:val="32"/>
          <w:rtl/>
          <w:lang w:val="fr-FR" w:bidi="ar-DZ"/>
        </w:rPr>
        <w:t xml:space="preserve">*شيخاوية زويرة                                                          </w:t>
      </w:r>
      <w:r w:rsidR="003F77C9">
        <w:rPr>
          <w:rFonts w:ascii="Traditional Arabic" w:eastAsia="Calibri" w:hAnsi="Traditional Arabic" w:cs="Traditional Arabic" w:hint="cs"/>
          <w:b/>
          <w:bCs/>
          <w:sz w:val="32"/>
          <w:szCs w:val="32"/>
          <w:rtl/>
          <w:lang w:val="fr-FR" w:bidi="ar-DZ"/>
        </w:rPr>
        <w:t xml:space="preserve">  </w:t>
      </w:r>
      <w:r w:rsidRPr="006E1F4E">
        <w:rPr>
          <w:rFonts w:ascii="Traditional Arabic" w:eastAsia="Calibri" w:hAnsi="Traditional Arabic" w:cs="Traditional Arabic"/>
          <w:b/>
          <w:bCs/>
          <w:sz w:val="32"/>
          <w:szCs w:val="32"/>
          <w:rtl/>
          <w:lang w:val="fr-FR" w:bidi="ar-DZ"/>
        </w:rPr>
        <w:t xml:space="preserve">* </w:t>
      </w:r>
      <w:r w:rsidRPr="006E1F4E">
        <w:rPr>
          <w:rFonts w:ascii="Traditional Arabic" w:eastAsia="Calibri" w:hAnsi="Traditional Arabic" w:cs="Traditional Arabic"/>
          <w:b/>
          <w:bCs/>
          <w:sz w:val="32"/>
          <w:szCs w:val="32"/>
          <w:rtl/>
          <w:lang w:val="fr-FR" w:eastAsia="fr-FR" w:bidi="ar-DZ"/>
        </w:rPr>
        <w:t>يعقوب مراد</w:t>
      </w:r>
    </w:p>
    <w:p w:rsidR="006E1F4E" w:rsidRPr="006E1F4E" w:rsidRDefault="006E1F4E" w:rsidP="009C41D5">
      <w:pPr>
        <w:spacing w:after="0" w:line="240" w:lineRule="auto"/>
        <w:ind w:left="-426"/>
        <w:rPr>
          <w:rFonts w:ascii="Traditional Arabic" w:eastAsia="Calibri" w:hAnsi="Traditional Arabic" w:cs="Traditional Arabic"/>
          <w:b/>
          <w:bCs/>
          <w:sz w:val="32"/>
          <w:szCs w:val="32"/>
          <w:rtl/>
          <w:lang w:val="fr-FR" w:bidi="ar-DZ"/>
        </w:rPr>
      </w:pPr>
      <w:r w:rsidRPr="006E1F4E">
        <w:rPr>
          <w:rFonts w:ascii="Traditional Arabic" w:eastAsia="Calibri" w:hAnsi="Traditional Arabic" w:cs="Traditional Arabic"/>
          <w:b/>
          <w:bCs/>
          <w:sz w:val="32"/>
          <w:szCs w:val="32"/>
          <w:rtl/>
          <w:lang w:val="fr-FR" w:bidi="ar-DZ"/>
        </w:rPr>
        <w:t>*نسرين قسوم</w:t>
      </w:r>
    </w:p>
    <w:p w:rsidR="006E1F4E" w:rsidRPr="006E1F4E" w:rsidRDefault="006E1F4E" w:rsidP="006E1F4E">
      <w:pPr>
        <w:tabs>
          <w:tab w:val="center" w:pos="4464"/>
          <w:tab w:val="left" w:pos="5888"/>
          <w:tab w:val="left" w:pos="6480"/>
        </w:tabs>
        <w:bidi w:val="0"/>
        <w:spacing w:after="160" w:line="259" w:lineRule="auto"/>
        <w:ind w:left="-426"/>
        <w:jc w:val="center"/>
        <w:rPr>
          <w:rFonts w:ascii="Traditional Arabic" w:eastAsia="Calibri" w:hAnsi="Traditional Arabic" w:cs="Traditional Arabic"/>
          <w:b/>
          <w:bCs/>
          <w:sz w:val="32"/>
          <w:szCs w:val="32"/>
          <w:lang w:val="fr-FR" w:eastAsia="fr-FR" w:bidi="ar-DZ"/>
        </w:rPr>
      </w:pPr>
    </w:p>
    <w:p w:rsidR="006E1F4E" w:rsidRPr="006E1F4E" w:rsidRDefault="006E1F4E" w:rsidP="006E1F4E">
      <w:pPr>
        <w:spacing w:after="0" w:line="240" w:lineRule="auto"/>
        <w:ind w:left="-426"/>
        <w:jc w:val="both"/>
        <w:rPr>
          <w:rFonts w:ascii="Traditional Arabic" w:eastAsia="Calibri" w:hAnsi="Traditional Arabic" w:cs="Traditional Arabic"/>
          <w:b/>
          <w:bCs/>
          <w:sz w:val="32"/>
          <w:szCs w:val="32"/>
          <w:lang w:val="fr-FR"/>
        </w:rPr>
      </w:pPr>
    </w:p>
    <w:p w:rsidR="006E1F4E" w:rsidRPr="006E1F4E" w:rsidRDefault="006E1F4E" w:rsidP="006E1F4E">
      <w:pPr>
        <w:spacing w:after="0" w:line="240" w:lineRule="auto"/>
        <w:ind w:left="-426"/>
        <w:jc w:val="both"/>
        <w:rPr>
          <w:rFonts w:ascii="Traditional Arabic" w:eastAsia="Calibri" w:hAnsi="Traditional Arabic" w:cs="Traditional Arabic"/>
          <w:b/>
          <w:bCs/>
          <w:sz w:val="32"/>
          <w:szCs w:val="32"/>
          <w:rtl/>
          <w:lang w:bidi="ar-DZ"/>
        </w:rPr>
      </w:pPr>
    </w:p>
    <w:p w:rsidR="006E1F4E" w:rsidRPr="005531F4" w:rsidRDefault="006E1F4E" w:rsidP="005B1C55">
      <w:pPr>
        <w:spacing w:after="0" w:line="240" w:lineRule="auto"/>
        <w:ind w:left="-426"/>
        <w:rPr>
          <w:rFonts w:ascii="Simplified Arabic" w:eastAsia="Calibri" w:hAnsi="Simplified Arabic" w:cs="Simplified Arabic"/>
          <w:sz w:val="32"/>
          <w:szCs w:val="32"/>
          <w:rtl/>
          <w:lang w:bidi="ar-DZ"/>
        </w:rPr>
        <w:sectPr w:rsidR="006E1F4E" w:rsidRPr="005531F4" w:rsidSect="00DF1CA3">
          <w:footerReference w:type="default" r:id="rId9"/>
          <w:footnotePr>
            <w:numRestart w:val="eachPage"/>
          </w:footnotePr>
          <w:pgSz w:w="11906" w:h="16838"/>
          <w:pgMar w:top="1134" w:right="1700" w:bottom="1134"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fmt="upperRoman" w:start="1"/>
          <w:cols w:space="708"/>
          <w:docGrid w:linePitch="360"/>
        </w:sectPr>
      </w:pPr>
      <w:r w:rsidRPr="006E1F4E">
        <w:rPr>
          <w:rFonts w:ascii="Traditional Arabic" w:eastAsia="Calibri" w:hAnsi="Traditional Arabic" w:cs="Traditional Arabic"/>
          <w:b/>
          <w:bCs/>
          <w:noProof/>
          <w:sz w:val="32"/>
          <w:szCs w:val="32"/>
          <w:rtl/>
        </w:rPr>
        <mc:AlternateContent>
          <mc:Choice Requires="wps">
            <w:drawing>
              <wp:anchor distT="0" distB="0" distL="114300" distR="114300" simplePos="0" relativeHeight="251671040" behindDoc="0" locked="0" layoutInCell="1" allowOverlap="1" wp14:anchorId="79D59417" wp14:editId="119F36A3">
                <wp:simplePos x="0" y="0"/>
                <wp:positionH relativeFrom="column">
                  <wp:posOffset>1831340</wp:posOffset>
                </wp:positionH>
                <wp:positionV relativeFrom="paragraph">
                  <wp:posOffset>2080895</wp:posOffset>
                </wp:positionV>
                <wp:extent cx="3025775" cy="680085"/>
                <wp:effectExtent l="57150" t="38100" r="79375" b="100965"/>
                <wp:wrapNone/>
                <wp:docPr id="642" name="Rectangle à coins arrondis 642"/>
                <wp:cNvGraphicFramePr/>
                <a:graphic xmlns:a="http://schemas.openxmlformats.org/drawingml/2006/main">
                  <a:graphicData uri="http://schemas.microsoft.com/office/word/2010/wordprocessingShape">
                    <wps:wsp>
                      <wps:cNvSpPr/>
                      <wps:spPr>
                        <a:xfrm>
                          <a:off x="0" y="0"/>
                          <a:ext cx="3025775" cy="68008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0CE8" w:rsidRDefault="00890CE8" w:rsidP="006E1F4E">
                            <w:pPr>
                              <w:jc w:val="center"/>
                            </w:pPr>
                            <w:r w:rsidRPr="00A179CF">
                              <w:rPr>
                                <w:rFonts w:ascii="Traditional Arabic" w:eastAsia="Calibri" w:hAnsi="Traditional Arabic" w:cs="Traditional Arabic"/>
                                <w:b/>
                                <w:bCs/>
                                <w:sz w:val="36"/>
                                <w:szCs w:val="36"/>
                                <w:rtl/>
                                <w:lang w:bidi="ar-DZ"/>
                              </w:rPr>
                              <w:t>السنة الجامعية:</w:t>
                            </w:r>
                            <w:r w:rsidRPr="00A179CF">
                              <w:rPr>
                                <w:rFonts w:ascii="Traditional Arabic" w:eastAsia="Calibri" w:hAnsi="Traditional Arabic" w:cs="Traditional Arabic"/>
                                <w:b/>
                                <w:bCs/>
                                <w:sz w:val="36"/>
                                <w:szCs w:val="36"/>
                                <w:lang w:bidi="ar-DZ"/>
                              </w:rPr>
                              <w:t>2020/2019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59417" id="Rectangle à coins arrondis 642" o:spid="_x0000_s1027" style="position:absolute;left:0;text-align:left;margin-left:144.2pt;margin-top:163.85pt;width:238.25pt;height:5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" fillcolor="#cdddac [1622]" strokecolor="#94b64e [3046]">
                <v:fill color2="#f0f4e6 [502]" rotate="t" angle="180" colors="0 #dafda7;22938f #e4fdc2;1 #f5ffe6" focus="100%" type="gradient"/>
                <v:shadow on="t" color="black" opacity="24903f" origin=",.5" offset="0,.55556mm"/>
                <v:textbox>
                  <w:txbxContent>
                    <w:p w:rsidR="00890CE8" w:rsidRDefault="00890CE8" w:rsidP="006E1F4E">
                      <w:pPr>
                        <w:jc w:val="center"/>
                      </w:pPr>
                      <w:r w:rsidRPr="00A179CF">
                        <w:rPr>
                          <w:rFonts w:ascii="Traditional Arabic" w:eastAsia="Calibri" w:hAnsi="Traditional Arabic" w:cs="Traditional Arabic"/>
                          <w:b/>
                          <w:bCs/>
                          <w:sz w:val="36"/>
                          <w:szCs w:val="36"/>
                          <w:rtl/>
                          <w:lang w:bidi="ar-DZ"/>
                        </w:rPr>
                        <w:t>السنة الجامعية:</w:t>
                      </w:r>
                      <w:r w:rsidRPr="00A179CF">
                        <w:rPr>
                          <w:rFonts w:ascii="Traditional Arabic" w:eastAsia="Calibri" w:hAnsi="Traditional Arabic" w:cs="Traditional Arabic"/>
                          <w:b/>
                          <w:bCs/>
                          <w:sz w:val="36"/>
                          <w:szCs w:val="36"/>
                          <w:lang w:bidi="ar-DZ"/>
                        </w:rPr>
                        <w:t>2020/2019</w:t>
                      </w:r>
                    </w:p>
                  </w:txbxContent>
                </v:textbox>
              </v:roundrect>
            </w:pict>
          </mc:Fallback>
        </mc:AlternateContent>
      </w:r>
    </w:p>
    <w:p w:rsidR="00EE1C57" w:rsidRPr="006E1F4E" w:rsidRDefault="00221C83" w:rsidP="00221C83">
      <w:pPr>
        <w:spacing w:after="0" w:line="360" w:lineRule="auto"/>
        <w:jc w:val="both"/>
        <w:rPr>
          <w:rFonts w:ascii="Traditional Arabic" w:eastAsia="Calibri" w:hAnsi="Traditional Arabic" w:cs="Traditional Arabic"/>
          <w:sz w:val="32"/>
          <w:szCs w:val="32"/>
          <w:rtl/>
          <w:lang w:bidi="ar-DZ"/>
        </w:rPr>
      </w:pPr>
      <w:r w:rsidRPr="006E1F4E">
        <w:rPr>
          <w:rFonts w:ascii="Traditional Arabic" w:hAnsi="Traditional Arabic" w:cs="Traditional Arabic"/>
          <w:noProof/>
        </w:rPr>
        <w:lastRenderedPageBreak/>
        <mc:AlternateContent>
          <mc:Choice Requires="wps">
            <w:drawing>
              <wp:anchor distT="0" distB="0" distL="114300" distR="114300" simplePos="0" relativeHeight="251667968" behindDoc="0" locked="0" layoutInCell="1" allowOverlap="1" wp14:anchorId="23FFBD7E" wp14:editId="2515600B">
                <wp:simplePos x="0" y="0"/>
                <wp:positionH relativeFrom="column">
                  <wp:posOffset>2475865</wp:posOffset>
                </wp:positionH>
                <wp:positionV relativeFrom="paragraph">
                  <wp:posOffset>-121285</wp:posOffset>
                </wp:positionV>
                <wp:extent cx="1828800" cy="619760"/>
                <wp:effectExtent l="0" t="0" r="0" b="8890"/>
                <wp:wrapSquare wrapText="bothSides"/>
                <wp:docPr id="639" name="Zone de texte 639"/>
                <wp:cNvGraphicFramePr/>
                <a:graphic xmlns:a="http://schemas.openxmlformats.org/drawingml/2006/main">
                  <a:graphicData uri="http://schemas.microsoft.com/office/word/2010/wordprocessingShape">
                    <wps:wsp>
                      <wps:cNvSpPr txBox="1"/>
                      <wps:spPr>
                        <a:xfrm>
                          <a:off x="0" y="0"/>
                          <a:ext cx="1828800" cy="619760"/>
                        </a:xfrm>
                        <a:prstGeom prst="rect">
                          <a:avLst/>
                        </a:prstGeom>
                        <a:noFill/>
                        <a:ln>
                          <a:noFill/>
                        </a:ln>
                        <a:effectLst/>
                      </wps:spPr>
                      <wps:txbx>
                        <w:txbxContent>
                          <w:p w:rsidR="00890CE8" w:rsidRPr="002B6025" w:rsidRDefault="00890CE8" w:rsidP="002B6025">
                            <w:pPr>
                              <w:jc w:val="center"/>
                              <w:rPr>
                                <w:rFonts w:ascii="Simplified Arabic" w:hAnsi="Simplified Arabic" w:cs="Simplified Arabic"/>
                                <w:b/>
                                <w:bCs/>
                                <w:color w:val="C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B6025">
                              <w:rPr>
                                <w:rFonts w:ascii="Simplified Arabic" w:hAnsi="Simplified Arabic" w:cs="Simplified Arabic"/>
                                <w:b/>
                                <w:bCs/>
                                <w:color w:val="C00000"/>
                                <w:sz w:val="72"/>
                                <w:szCs w:val="72"/>
                                <w:rtl/>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الإهداء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FFBD7E" id="_x0000_t202" coordsize="21600,21600" o:spt="202" path="m,l,21600r21600,l21600,xe">
                <v:stroke joinstyle="miter"/>
                <v:path gradientshapeok="t" o:connecttype="rect"/>
              </v:shapetype>
              <v:shape id="Zone de texte 639" o:spid="_x0000_s1028" type="#_x0000_t202" style="position:absolute;left:0;text-align:left;margin-left:194.95pt;margin-top:-9.55pt;width:2in;height:48.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" filled="f" stroked="f">
                <v:textbox>
                  <w:txbxContent>
                    <w:p w:rsidR="00890CE8" w:rsidRPr="002B6025" w:rsidRDefault="00890CE8" w:rsidP="002B6025">
                      <w:pPr>
                        <w:jc w:val="center"/>
                        <w:rPr>
                          <w:rFonts w:ascii="Simplified Arabic" w:hAnsi="Simplified Arabic" w:cs="Simplified Arabic"/>
                          <w:b/>
                          <w:bCs/>
                          <w:color w:val="C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B6025">
                        <w:rPr>
                          <w:rFonts w:ascii="Simplified Arabic" w:hAnsi="Simplified Arabic" w:cs="Simplified Arabic"/>
                          <w:b/>
                          <w:bCs/>
                          <w:color w:val="C00000"/>
                          <w:sz w:val="72"/>
                          <w:szCs w:val="72"/>
                          <w:rtl/>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الإهداء</w:t>
                      </w:r>
                    </w:p>
                  </w:txbxContent>
                </v:textbox>
                <w10:wrap type="square"/>
              </v:shape>
            </w:pict>
          </mc:Fallback>
        </mc:AlternateContent>
      </w:r>
      <w:r w:rsidR="0006118B" w:rsidRPr="006E1F4E">
        <w:rPr>
          <w:rFonts w:ascii="Traditional Arabic" w:hAnsi="Traditional Arabic" w:cs="Traditional Arabic"/>
          <w:noProof/>
          <w:sz w:val="32"/>
          <w:szCs w:val="32"/>
          <w:rtl/>
        </w:rPr>
        <mc:AlternateContent>
          <mc:Choice Requires="wps">
            <w:drawing>
              <wp:anchor distT="0" distB="0" distL="114300" distR="114300" simplePos="0" relativeHeight="251644416" behindDoc="0" locked="0" layoutInCell="1" allowOverlap="1" wp14:anchorId="40125499" wp14:editId="1A4439D1">
                <wp:simplePos x="0" y="0"/>
                <wp:positionH relativeFrom="column">
                  <wp:posOffset>219710</wp:posOffset>
                </wp:positionH>
                <wp:positionV relativeFrom="paragraph">
                  <wp:posOffset>-8924290</wp:posOffset>
                </wp:positionV>
                <wp:extent cx="5927725" cy="8619490"/>
                <wp:effectExtent l="0" t="0" r="0" b="0"/>
                <wp:wrapNone/>
                <wp:docPr id="23"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861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E8" w:rsidRPr="00795AA7" w:rsidRDefault="00890CE8" w:rsidP="00EE1C57">
                            <w:pPr>
                              <w:spacing w:line="360" w:lineRule="auto"/>
                              <w:rPr>
                                <w:rFonts w:cs="Al-Homam"/>
                                <w:b/>
                                <w:bCs/>
                                <w:color w:val="C00000"/>
                                <w:sz w:val="144"/>
                                <w:szCs w:val="144"/>
                                <w:rtl/>
                              </w:rPr>
                            </w:pPr>
                            <w:r w:rsidRPr="00085851">
                              <w:rPr>
                                <w:rFonts w:cs="Al-Homam" w:hint="cs"/>
                                <w:b/>
                                <w:bCs/>
                                <w:color w:val="C00000"/>
                                <w:sz w:val="144"/>
                                <w:szCs w:val="144"/>
                                <w:rtl/>
                              </w:rPr>
                              <w:t>الإهداء</w:t>
                            </w:r>
                          </w:p>
                          <w:p w:rsidR="00890CE8" w:rsidRDefault="00890CE8" w:rsidP="00EE1C57">
                            <w:pPr>
                              <w:spacing w:line="360" w:lineRule="auto"/>
                              <w:jc w:val="center"/>
                              <w:rPr>
                                <w:sz w:val="36"/>
                                <w:szCs w:val="36"/>
                                <w:rtl/>
                              </w:rPr>
                            </w:pPr>
                          </w:p>
                          <w:p w:rsidR="00890CE8" w:rsidRDefault="00890CE8" w:rsidP="00EE1C57">
                            <w:pPr>
                              <w:spacing w:line="360" w:lineRule="auto"/>
                              <w:jc w:val="center"/>
                              <w:rPr>
                                <w:sz w:val="36"/>
                                <w:szCs w:val="36"/>
                                <w:rtl/>
                              </w:rPr>
                            </w:pPr>
                          </w:p>
                          <w:p w:rsidR="00890CE8" w:rsidRDefault="00890CE8" w:rsidP="00EE1C57">
                            <w:pPr>
                              <w:spacing w:line="360" w:lineRule="auto"/>
                              <w:jc w:val="center"/>
                              <w:rPr>
                                <w:sz w:val="36"/>
                                <w:szCs w:val="36"/>
                                <w:rtl/>
                              </w:rPr>
                            </w:pPr>
                          </w:p>
                          <w:p w:rsidR="00890CE8" w:rsidRPr="00090F25" w:rsidRDefault="00890CE8" w:rsidP="00090F25">
                            <w:pPr>
                              <w:spacing w:line="360" w:lineRule="auto"/>
                              <w:jc w:val="right"/>
                              <w:rPr>
                                <w:rFonts w:cs="Al-Homam"/>
                                <w:b/>
                                <w:bCs/>
                                <w:color w:val="C00000"/>
                                <w:sz w:val="200"/>
                                <w:szCs w:val="58"/>
                                <w:lang w:bidi="ar-DZ"/>
                              </w:rPr>
                            </w:pPr>
                            <w:r w:rsidRPr="00090F25">
                              <w:rPr>
                                <w:rFonts w:cs="Al-Homam" w:hint="cs"/>
                                <w:b/>
                                <w:bCs/>
                                <w:color w:val="C00000"/>
                                <w:sz w:val="200"/>
                                <w:szCs w:val="58"/>
                                <w:rtl/>
                                <w:lang w:bidi="ar-DZ"/>
                              </w:rPr>
                              <w:t>نسرين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5499" id="Zone de texte 16" o:spid="_x0000_s1029" type="#_x0000_t202" style="position:absolute;left:0;text-align:left;margin-left:17.3pt;margin-top:-702.7pt;width:466.75pt;height:678.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" filled="f" stroked="f">
                <v:textbox>
                  <w:txbxContent>
                    <w:p w:rsidR="00890CE8" w:rsidRPr="00795AA7" w:rsidRDefault="00890CE8" w:rsidP="00EE1C57">
                      <w:pPr>
                        <w:spacing w:line="360" w:lineRule="auto"/>
                        <w:rPr>
                          <w:rFonts w:cs="Al-Homam"/>
                          <w:b/>
                          <w:bCs/>
                          <w:color w:val="C00000"/>
                          <w:sz w:val="144"/>
                          <w:szCs w:val="144"/>
                          <w:rtl/>
                        </w:rPr>
                      </w:pPr>
                      <w:r w:rsidRPr="00085851">
                        <w:rPr>
                          <w:rFonts w:cs="Al-Homam" w:hint="cs"/>
                          <w:b/>
                          <w:bCs/>
                          <w:color w:val="C00000"/>
                          <w:sz w:val="144"/>
                          <w:szCs w:val="144"/>
                          <w:rtl/>
                        </w:rPr>
                        <w:t>الإهداء</w:t>
                      </w:r>
                    </w:p>
                    <w:p w:rsidR="00890CE8" w:rsidRDefault="00890CE8" w:rsidP="00EE1C57">
                      <w:pPr>
                        <w:spacing w:line="360" w:lineRule="auto"/>
                        <w:jc w:val="center"/>
                        <w:rPr>
                          <w:sz w:val="36"/>
                          <w:szCs w:val="36"/>
                          <w:rtl/>
                        </w:rPr>
                      </w:pPr>
                    </w:p>
                    <w:p w:rsidR="00890CE8" w:rsidRDefault="00890CE8" w:rsidP="00EE1C57">
                      <w:pPr>
                        <w:spacing w:line="360" w:lineRule="auto"/>
                        <w:jc w:val="center"/>
                        <w:rPr>
                          <w:sz w:val="36"/>
                          <w:szCs w:val="36"/>
                          <w:rtl/>
                        </w:rPr>
                      </w:pPr>
                    </w:p>
                    <w:p w:rsidR="00890CE8" w:rsidRDefault="00890CE8" w:rsidP="00EE1C57">
                      <w:pPr>
                        <w:spacing w:line="360" w:lineRule="auto"/>
                        <w:jc w:val="center"/>
                        <w:rPr>
                          <w:sz w:val="36"/>
                          <w:szCs w:val="36"/>
                          <w:rtl/>
                        </w:rPr>
                      </w:pPr>
                    </w:p>
                    <w:p w:rsidR="00890CE8" w:rsidRPr="00090F25" w:rsidRDefault="00890CE8" w:rsidP="00090F25">
                      <w:pPr>
                        <w:spacing w:line="360" w:lineRule="auto"/>
                        <w:jc w:val="right"/>
                        <w:rPr>
                          <w:rFonts w:cs="Al-Homam"/>
                          <w:b/>
                          <w:bCs/>
                          <w:color w:val="C00000"/>
                          <w:sz w:val="200"/>
                          <w:szCs w:val="58"/>
                          <w:lang w:bidi="ar-DZ"/>
                        </w:rPr>
                      </w:pPr>
                      <w:r w:rsidRPr="00090F25">
                        <w:rPr>
                          <w:rFonts w:cs="Al-Homam" w:hint="cs"/>
                          <w:b/>
                          <w:bCs/>
                          <w:color w:val="C00000"/>
                          <w:sz w:val="200"/>
                          <w:szCs w:val="58"/>
                          <w:rtl/>
                          <w:lang w:bidi="ar-DZ"/>
                        </w:rPr>
                        <w:t>نسرين</w:t>
                      </w:r>
                    </w:p>
                  </w:txbxContent>
                </v:textbox>
              </v:shape>
            </w:pict>
          </mc:Fallback>
        </mc:AlternateContent>
      </w:r>
    </w:p>
    <w:p w:rsidR="00221C83" w:rsidRPr="006E1F4E" w:rsidRDefault="00221C83" w:rsidP="00221C83">
      <w:pPr>
        <w:spacing w:line="360" w:lineRule="auto"/>
        <w:jc w:val="center"/>
        <w:rPr>
          <w:rFonts w:ascii="Traditional Arabic" w:hAnsi="Traditional Arabic" w:cs="Traditional Arabic"/>
          <w:sz w:val="32"/>
          <w:szCs w:val="32"/>
          <w:rtl/>
        </w:rPr>
      </w:pPr>
    </w:p>
    <w:p w:rsidR="00221C83" w:rsidRPr="006E1F4E" w:rsidRDefault="00EE1C57"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بدأنا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بأكثر</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يد</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وقاسينا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أكثر</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هم</w:t>
      </w:r>
      <w:r w:rsidR="003E6212" w:rsidRPr="006E1F4E">
        <w:rPr>
          <w:rFonts w:ascii="Traditional Arabic" w:hAnsi="Traditional Arabic" w:cs="Traditional Arabic"/>
          <w:sz w:val="32"/>
          <w:szCs w:val="32"/>
          <w:rtl/>
        </w:rPr>
        <w:t xml:space="preserve"> وعانينا الكثير </w:t>
      </w:r>
      <w:r w:rsidR="00221C83"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الصعوبات</w:t>
      </w:r>
      <w:r w:rsidR="003E6212" w:rsidRPr="006E1F4E">
        <w:rPr>
          <w:rFonts w:ascii="Traditional Arabic" w:hAnsi="Traditional Arabic" w:cs="Traditional Arabic"/>
          <w:sz w:val="32"/>
          <w:szCs w:val="32"/>
          <w:rtl/>
        </w:rPr>
        <w:t xml:space="preserve"> وها نحن </w:t>
      </w:r>
      <w:r w:rsidR="00221C83" w:rsidRPr="006E1F4E">
        <w:rPr>
          <w:rFonts w:ascii="Traditional Arabic" w:hAnsi="Traditional Arabic" w:cs="Traditional Arabic"/>
          <w:sz w:val="32"/>
          <w:szCs w:val="32"/>
          <w:rtl/>
        </w:rPr>
        <w:t>اليوم</w:t>
      </w:r>
    </w:p>
    <w:p w:rsidR="00221C83" w:rsidRPr="006E1F4E" w:rsidRDefault="003E6212"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 xml:space="preserve">والحمد لله </w:t>
      </w:r>
      <w:r w:rsidR="00221C83" w:rsidRPr="006E1F4E">
        <w:rPr>
          <w:rFonts w:ascii="Traditional Arabic" w:hAnsi="Traditional Arabic" w:cs="Traditional Arabic"/>
          <w:sz w:val="32"/>
          <w:szCs w:val="32"/>
          <w:rtl/>
        </w:rPr>
        <w:t>نطوي</w:t>
      </w:r>
      <w:r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سهر</w:t>
      </w:r>
      <w:r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الليالي</w:t>
      </w:r>
      <w:r w:rsidRPr="006E1F4E">
        <w:rPr>
          <w:rFonts w:ascii="Traditional Arabic" w:hAnsi="Traditional Arabic" w:cs="Traditional Arabic"/>
          <w:sz w:val="32"/>
          <w:szCs w:val="32"/>
          <w:rtl/>
        </w:rPr>
        <w:t xml:space="preserve"> وتعب الأيام </w:t>
      </w:r>
      <w:r w:rsidR="00221C83" w:rsidRPr="006E1F4E">
        <w:rPr>
          <w:rFonts w:ascii="Traditional Arabic" w:hAnsi="Traditional Arabic" w:cs="Traditional Arabic"/>
          <w:sz w:val="32"/>
          <w:szCs w:val="32"/>
          <w:rtl/>
        </w:rPr>
        <w:t>وخلاصة</w:t>
      </w:r>
      <w:r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مشوارنا</w:t>
      </w:r>
      <w:r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بين</w:t>
      </w:r>
      <w:r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دفتي</w:t>
      </w:r>
      <w:r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هذا</w:t>
      </w:r>
      <w:r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العمل</w:t>
      </w:r>
      <w:r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المتواضع</w:t>
      </w:r>
      <w:r w:rsidRPr="006E1F4E">
        <w:rPr>
          <w:rFonts w:ascii="Traditional Arabic" w:hAnsi="Traditional Arabic" w:cs="Traditional Arabic"/>
          <w:sz w:val="32"/>
          <w:szCs w:val="32"/>
          <w:rtl/>
        </w:rPr>
        <w:t xml:space="preserve"> </w:t>
      </w:r>
    </w:p>
    <w:p w:rsidR="00221C83" w:rsidRPr="006E1F4E" w:rsidRDefault="00221C83"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منارة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العلم</w:t>
      </w:r>
      <w:r w:rsidR="003E6212" w:rsidRPr="006E1F4E">
        <w:rPr>
          <w:rFonts w:ascii="Traditional Arabic" w:hAnsi="Traditional Arabic" w:cs="Traditional Arabic"/>
          <w:sz w:val="32"/>
          <w:szCs w:val="32"/>
          <w:rtl/>
        </w:rPr>
        <w:t xml:space="preserve"> والإمام المصطفي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الأمي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المتعلمين</w:t>
      </w:r>
    </w:p>
    <w:p w:rsidR="00221C83" w:rsidRPr="006E1F4E" w:rsidRDefault="00221C83"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سيد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الخلق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رسولنا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الكريم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سيدنا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محمد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صلى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الله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عليه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وسلم</w:t>
      </w:r>
    </w:p>
    <w:p w:rsidR="00221C83" w:rsidRPr="006E1F4E" w:rsidRDefault="000C1E22"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noProof/>
          <w:sz w:val="32"/>
          <w:szCs w:val="32"/>
        </w:rPr>
        <mc:AlternateContent>
          <mc:Choice Requires="wps">
            <w:drawing>
              <wp:anchor distT="0" distB="0" distL="114300" distR="114300" simplePos="0" relativeHeight="251655680" behindDoc="0" locked="0" layoutInCell="1" allowOverlap="1" wp14:anchorId="6D5E5FAB" wp14:editId="588923D9">
                <wp:simplePos x="0" y="0"/>
                <wp:positionH relativeFrom="column">
                  <wp:posOffset>450215</wp:posOffset>
                </wp:positionH>
                <wp:positionV relativeFrom="paragraph">
                  <wp:posOffset>261620</wp:posOffset>
                </wp:positionV>
                <wp:extent cx="5927725" cy="5410200"/>
                <wp:effectExtent l="0" t="0" r="0" b="0"/>
                <wp:wrapNone/>
                <wp:docPr id="22"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541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E8" w:rsidRDefault="00890CE8" w:rsidP="00221C83">
                            <w:pPr>
                              <w:jc w:val="center"/>
                              <w:rPr>
                                <w:rFonts w:ascii="Simplified Arabic" w:hAnsi="Simplified Arabic" w:cs="Simplified Arabic"/>
                                <w:b/>
                                <w:bCs/>
                                <w:color w:val="C00000"/>
                                <w:sz w:val="72"/>
                                <w:szCs w:val="72"/>
                                <w:rtl/>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890CE8" w:rsidRPr="000C092F" w:rsidRDefault="00890CE8" w:rsidP="00EE1C57">
                            <w:pPr>
                              <w:jc w:val="center"/>
                              <w:rPr>
                                <w:rFonts w:ascii="Andalus" w:hAnsi="Andalus" w:cs="Andalu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E5FAB" id="Zone de texte 13" o:spid="_x0000_s1030" type="#_x0000_t202" style="position:absolute;left:0;text-align:left;margin-left:35.45pt;margin-top:20.6pt;width:466.75pt;height:4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" filled="f" stroked="f">
                <v:textbox>
                  <w:txbxContent>
                    <w:p w:rsidR="00890CE8" w:rsidRDefault="00890CE8" w:rsidP="00221C83">
                      <w:pPr>
                        <w:jc w:val="center"/>
                        <w:rPr>
                          <w:rFonts w:ascii="Simplified Arabic" w:hAnsi="Simplified Arabic" w:cs="Simplified Arabic"/>
                          <w:b/>
                          <w:bCs/>
                          <w:color w:val="C00000"/>
                          <w:sz w:val="72"/>
                          <w:szCs w:val="72"/>
                          <w:rtl/>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890CE8" w:rsidRPr="000C092F" w:rsidRDefault="00890CE8" w:rsidP="00EE1C57">
                      <w:pPr>
                        <w:jc w:val="center"/>
                        <w:rPr>
                          <w:rFonts w:ascii="Andalus" w:hAnsi="Andalus" w:cs="Andalus"/>
                          <w:sz w:val="32"/>
                          <w:szCs w:val="32"/>
                        </w:rPr>
                      </w:pPr>
                    </w:p>
                  </w:txbxContent>
                </v:textbox>
              </v:shape>
            </w:pict>
          </mc:Fallback>
        </mc:AlternateContent>
      </w:r>
      <w:r w:rsidR="00221C83"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الينبوع</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لا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يمل</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العطاء</w:t>
      </w:r>
      <w:r w:rsidR="003E6212" w:rsidRPr="006E1F4E">
        <w:rPr>
          <w:rFonts w:ascii="Traditional Arabic" w:hAnsi="Traditional Arabic" w:cs="Traditional Arabic"/>
          <w:sz w:val="32"/>
          <w:szCs w:val="32"/>
          <w:rtl/>
        </w:rPr>
        <w:t xml:space="preserve"> </w:t>
      </w:r>
    </w:p>
    <w:p w:rsidR="00221C83" w:rsidRPr="006E1F4E" w:rsidRDefault="00221C83"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حاكت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سعادتي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بخيوط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منسوجة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قلبها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والدتي</w:t>
      </w:r>
      <w:r w:rsidR="003E6212" w:rsidRPr="006E1F4E">
        <w:rPr>
          <w:rFonts w:ascii="Traditional Arabic" w:hAnsi="Traditional Arabic" w:cs="Traditional Arabic"/>
          <w:sz w:val="32"/>
          <w:szCs w:val="32"/>
          <w:rtl/>
        </w:rPr>
        <w:t xml:space="preserve"> العزيزة.</w:t>
      </w:r>
    </w:p>
    <w:p w:rsidR="00221C83" w:rsidRPr="006E1F4E" w:rsidRDefault="00221C83"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سعى</w:t>
      </w:r>
      <w:r w:rsidR="003E6212" w:rsidRPr="006E1F4E">
        <w:rPr>
          <w:rFonts w:ascii="Traditional Arabic" w:hAnsi="Traditional Arabic" w:cs="Traditional Arabic"/>
          <w:sz w:val="32"/>
          <w:szCs w:val="32"/>
          <w:rtl/>
        </w:rPr>
        <w:t xml:space="preserve"> وشقي لأنعم </w:t>
      </w:r>
      <w:r w:rsidRPr="006E1F4E">
        <w:rPr>
          <w:rFonts w:ascii="Traditional Arabic" w:hAnsi="Traditional Arabic" w:cs="Traditional Arabic"/>
          <w:sz w:val="32"/>
          <w:szCs w:val="32"/>
          <w:rtl/>
        </w:rPr>
        <w:t>بالراحة</w:t>
      </w:r>
      <w:r w:rsidR="003E6212" w:rsidRPr="006E1F4E">
        <w:rPr>
          <w:rFonts w:ascii="Traditional Arabic" w:hAnsi="Traditional Arabic" w:cs="Traditional Arabic"/>
          <w:sz w:val="32"/>
          <w:szCs w:val="32"/>
          <w:rtl/>
        </w:rPr>
        <w:t xml:space="preserve"> والهناء الذي </w:t>
      </w:r>
      <w:r w:rsidRPr="006E1F4E">
        <w:rPr>
          <w:rFonts w:ascii="Traditional Arabic" w:hAnsi="Traditional Arabic" w:cs="Traditional Arabic"/>
          <w:sz w:val="32"/>
          <w:szCs w:val="32"/>
          <w:rtl/>
        </w:rPr>
        <w:t>لم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يبخل</w:t>
      </w:r>
      <w:r w:rsidR="003E6212" w:rsidRPr="006E1F4E">
        <w:rPr>
          <w:rFonts w:ascii="Traditional Arabic" w:hAnsi="Traditional Arabic" w:cs="Traditional Arabic"/>
          <w:sz w:val="32"/>
          <w:szCs w:val="32"/>
          <w:rtl/>
        </w:rPr>
        <w:t xml:space="preserve"> بشيء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أجل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دفعي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p>
    <w:p w:rsidR="00221C83" w:rsidRPr="006E1F4E" w:rsidRDefault="00221C83"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طريق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النجاح</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علمني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أرتقي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سلم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الحياة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بحكمة</w:t>
      </w:r>
      <w:r w:rsidR="003E6212" w:rsidRPr="006E1F4E">
        <w:rPr>
          <w:rFonts w:ascii="Traditional Arabic" w:hAnsi="Traditional Arabic" w:cs="Traditional Arabic"/>
          <w:sz w:val="32"/>
          <w:szCs w:val="32"/>
          <w:rtl/>
        </w:rPr>
        <w:t xml:space="preserve"> وصبر إلى </w:t>
      </w:r>
      <w:r w:rsidRPr="006E1F4E">
        <w:rPr>
          <w:rFonts w:ascii="Traditional Arabic" w:hAnsi="Traditional Arabic" w:cs="Traditional Arabic"/>
          <w:sz w:val="32"/>
          <w:szCs w:val="32"/>
          <w:rtl/>
        </w:rPr>
        <w:t>والدي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العزيز</w:t>
      </w:r>
      <w:r w:rsidR="003E6212" w:rsidRPr="006E1F4E">
        <w:rPr>
          <w:rFonts w:ascii="Traditional Arabic" w:hAnsi="Traditional Arabic" w:cs="Traditional Arabic"/>
          <w:sz w:val="32"/>
          <w:szCs w:val="32"/>
          <w:rtl/>
        </w:rPr>
        <w:t xml:space="preserve"> </w:t>
      </w:r>
    </w:p>
    <w:p w:rsidR="00221C83" w:rsidRPr="006E1F4E" w:rsidRDefault="00221C83"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حبهم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يجري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عروقي</w:t>
      </w:r>
      <w:r w:rsidR="003E6212" w:rsidRPr="006E1F4E">
        <w:rPr>
          <w:rFonts w:ascii="Traditional Arabic" w:hAnsi="Traditional Arabic" w:cs="Traditional Arabic"/>
          <w:sz w:val="32"/>
          <w:szCs w:val="32"/>
          <w:rtl/>
        </w:rPr>
        <w:t xml:space="preserve"> ويلهج بذكراهم </w:t>
      </w:r>
      <w:r w:rsidRPr="006E1F4E">
        <w:rPr>
          <w:rFonts w:ascii="Traditional Arabic" w:hAnsi="Traditional Arabic" w:cs="Traditional Arabic"/>
          <w:sz w:val="32"/>
          <w:szCs w:val="32"/>
          <w:rtl/>
        </w:rPr>
        <w:t>فؤادي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أختي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وأخواني</w:t>
      </w:r>
      <w:r w:rsidR="00670CC0" w:rsidRPr="006E1F4E">
        <w:rPr>
          <w:rFonts w:ascii="Traditional Arabic" w:hAnsi="Traditional Arabic" w:cs="Traditional Arabic"/>
          <w:sz w:val="32"/>
          <w:szCs w:val="32"/>
          <w:rtl/>
        </w:rPr>
        <w:t xml:space="preserve"> ورفيقي محمد </w:t>
      </w:r>
    </w:p>
    <w:p w:rsidR="00221C83" w:rsidRPr="006E1F4E" w:rsidRDefault="00221C83" w:rsidP="00221C83">
      <w:pPr>
        <w:spacing w:line="360" w:lineRule="auto"/>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سرنا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سوياً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ونحن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نشق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الطريق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نحو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النجاح</w:t>
      </w:r>
      <w:r w:rsidR="003E6212" w:rsidRPr="006E1F4E">
        <w:rPr>
          <w:rFonts w:ascii="Traditional Arabic" w:hAnsi="Traditional Arabic" w:cs="Traditional Arabic"/>
          <w:sz w:val="32"/>
          <w:szCs w:val="32"/>
          <w:rtl/>
        </w:rPr>
        <w:t xml:space="preserve"> والإبداع </w:t>
      </w:r>
    </w:p>
    <w:p w:rsidR="00221C83" w:rsidRPr="006E1F4E" w:rsidRDefault="00221C83" w:rsidP="00221C83">
      <w:pPr>
        <w:spacing w:line="360" w:lineRule="auto"/>
        <w:jc w:val="center"/>
        <w:rPr>
          <w:rFonts w:ascii="Traditional Arabic" w:hAnsi="Traditional Arabic" w:cs="Traditional Arabic"/>
          <w:sz w:val="32"/>
          <w:szCs w:val="32"/>
        </w:rPr>
      </w:pP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تكاتفنا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يداً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أصدقائي</w:t>
      </w:r>
      <w:r w:rsidR="003E6212" w:rsidRPr="006E1F4E">
        <w:rPr>
          <w:rFonts w:ascii="Traditional Arabic" w:hAnsi="Traditional Arabic" w:cs="Traditional Arabic"/>
          <w:sz w:val="32"/>
          <w:szCs w:val="32"/>
          <w:rtl/>
        </w:rPr>
        <w:t xml:space="preserve"> وزملائي</w:t>
      </w:r>
    </w:p>
    <w:p w:rsidR="00221C83" w:rsidRPr="006E1F4E" w:rsidRDefault="00221C83" w:rsidP="00221C83">
      <w:pPr>
        <w:spacing w:line="360" w:lineRule="auto"/>
        <w:jc w:val="right"/>
        <w:rPr>
          <w:rFonts w:ascii="Traditional Arabic" w:hAnsi="Traditional Arabic" w:cs="Traditional Arabic"/>
          <w:b/>
          <w:bCs/>
          <w:color w:val="C00000"/>
          <w:sz w:val="32"/>
          <w:szCs w:val="32"/>
          <w:rtl/>
          <w:lang w:bidi="ar-DZ"/>
        </w:rPr>
      </w:pPr>
      <w:r w:rsidRPr="006E1F4E">
        <w:rPr>
          <w:rFonts w:ascii="Traditional Arabic" w:hAnsi="Traditional Arabic" w:cs="Traditional Arabic"/>
          <w:noProof/>
        </w:rPr>
        <mc:AlternateContent>
          <mc:Choice Requires="wps">
            <w:drawing>
              <wp:anchor distT="0" distB="0" distL="114300" distR="114300" simplePos="0" relativeHeight="251668992" behindDoc="0" locked="0" layoutInCell="1" allowOverlap="1" wp14:anchorId="6FEADCBC" wp14:editId="2022FAD4">
                <wp:simplePos x="0" y="0"/>
                <wp:positionH relativeFrom="column">
                  <wp:posOffset>762635</wp:posOffset>
                </wp:positionH>
                <wp:positionV relativeFrom="paragraph">
                  <wp:posOffset>253365</wp:posOffset>
                </wp:positionV>
                <wp:extent cx="2406650" cy="756285"/>
                <wp:effectExtent l="0" t="0" r="0" b="5715"/>
                <wp:wrapSquare wrapText="bothSides"/>
                <wp:docPr id="641" name="Zone de texte 641"/>
                <wp:cNvGraphicFramePr/>
                <a:graphic xmlns:a="http://schemas.openxmlformats.org/drawingml/2006/main">
                  <a:graphicData uri="http://schemas.microsoft.com/office/word/2010/wordprocessingShape">
                    <wps:wsp>
                      <wps:cNvSpPr txBox="1"/>
                      <wps:spPr>
                        <a:xfrm>
                          <a:off x="0" y="0"/>
                          <a:ext cx="2406650" cy="756285"/>
                        </a:xfrm>
                        <a:prstGeom prst="rect">
                          <a:avLst/>
                        </a:prstGeom>
                        <a:noFill/>
                        <a:ln>
                          <a:noFill/>
                        </a:ln>
                        <a:effectLst/>
                      </wps:spPr>
                      <wps:txbx>
                        <w:txbxContent>
                          <w:p w:rsidR="00890CE8" w:rsidRPr="00221C83" w:rsidRDefault="00890CE8" w:rsidP="00221C83">
                            <w:pPr>
                              <w:spacing w:line="360" w:lineRule="auto"/>
                              <w:jc w:val="center"/>
                              <w:rPr>
                                <w:rFonts w:ascii="Simplified Arabic" w:hAnsi="Simplified Arabic" w:cs="Simplified Arabic"/>
                                <w:b/>
                                <w:bCs/>
                                <w:color w:val="C00000"/>
                                <w:spacing w:val="10"/>
                                <w:sz w:val="72"/>
                                <w:szCs w:val="72"/>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21C83">
                              <w:rPr>
                                <w:rFonts w:ascii="Simplified Arabic" w:hAnsi="Simplified Arabic" w:cs="Simplified Arabic"/>
                                <w:b/>
                                <w:bCs/>
                                <w:color w:val="C00000"/>
                                <w:spacing w:val="10"/>
                                <w:sz w:val="72"/>
                                <w:szCs w:val="72"/>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شيخاوية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FEADCBC" id="Zone de texte 641" o:spid="_x0000_s1031" type="#_x0000_t202" style="position:absolute;margin-left:60.05pt;margin-top:19.95pt;width:189.5pt;height:5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" filled="f" stroked="f">
                <v:textbox>
                  <w:txbxContent>
                    <w:p w:rsidR="00890CE8" w:rsidRPr="00221C83" w:rsidRDefault="00890CE8" w:rsidP="00221C83">
                      <w:pPr>
                        <w:spacing w:line="360" w:lineRule="auto"/>
                        <w:jc w:val="center"/>
                        <w:rPr>
                          <w:rFonts w:ascii="Simplified Arabic" w:hAnsi="Simplified Arabic" w:cs="Simplified Arabic"/>
                          <w:b/>
                          <w:bCs/>
                          <w:color w:val="C00000"/>
                          <w:spacing w:val="10"/>
                          <w:sz w:val="72"/>
                          <w:szCs w:val="72"/>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21C83">
                        <w:rPr>
                          <w:rFonts w:ascii="Simplified Arabic" w:hAnsi="Simplified Arabic" w:cs="Simplified Arabic"/>
                          <w:b/>
                          <w:bCs/>
                          <w:color w:val="C00000"/>
                          <w:spacing w:val="10"/>
                          <w:sz w:val="72"/>
                          <w:szCs w:val="72"/>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شيخاوية</w:t>
                      </w:r>
                    </w:p>
                  </w:txbxContent>
                </v:textbox>
                <w10:wrap type="square"/>
              </v:shape>
            </w:pict>
          </mc:Fallback>
        </mc:AlternateContent>
      </w:r>
    </w:p>
    <w:p w:rsidR="003F77C9" w:rsidRPr="00224789" w:rsidRDefault="003F77C9" w:rsidP="00224789">
      <w:pPr>
        <w:spacing w:after="0" w:line="480" w:lineRule="auto"/>
        <w:jc w:val="center"/>
        <w:rPr>
          <w:rFonts w:ascii="Traditional Arabic" w:hAnsi="Traditional Arabic" w:cs="Traditional Arabic"/>
          <w:b/>
          <w:bCs/>
          <w:sz w:val="36"/>
          <w:szCs w:val="36"/>
          <w:rtl/>
        </w:rPr>
      </w:pPr>
      <w:r w:rsidRPr="00224789">
        <w:rPr>
          <w:rFonts w:ascii="Traditional Arabic" w:hAnsi="Traditional Arabic" w:cs="Traditional Arabic"/>
          <w:b/>
          <w:bCs/>
          <w:color w:val="C00000"/>
          <w:sz w:val="72"/>
          <w:szCs w:val="72"/>
          <w:rtl/>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الإهداء</w:t>
      </w:r>
    </w:p>
    <w:p w:rsidR="00221C83" w:rsidRPr="003F77C9" w:rsidRDefault="00221C83" w:rsidP="006137A5">
      <w:pPr>
        <w:spacing w:after="0" w:line="480" w:lineRule="auto"/>
        <w:jc w:val="center"/>
        <w:rPr>
          <w:rFonts w:ascii="Traditional Arabic" w:hAnsi="Traditional Arabic" w:cs="Traditional Arabic"/>
          <w:sz w:val="36"/>
          <w:szCs w:val="36"/>
          <w:rtl/>
        </w:rPr>
      </w:pPr>
      <w:r w:rsidRPr="003F77C9">
        <w:rPr>
          <w:rFonts w:ascii="Traditional Arabic" w:hAnsi="Traditional Arabic" w:cs="Traditional Arabic"/>
          <w:sz w:val="36"/>
          <w:szCs w:val="36"/>
          <w:rtl/>
        </w:rPr>
        <w:t>إلى</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الينبوع</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الذي</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لا</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يمل</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العطاء،</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إلى</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من</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حاكت</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سعادتي</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بخيوط</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من</w:t>
      </w:r>
      <w:r w:rsidR="003E6212" w:rsidRPr="003F77C9">
        <w:rPr>
          <w:rFonts w:ascii="Traditional Arabic" w:hAnsi="Traditional Arabic" w:cs="Traditional Arabic"/>
          <w:sz w:val="36"/>
          <w:szCs w:val="36"/>
          <w:rtl/>
        </w:rPr>
        <w:t xml:space="preserve"> ذهب:</w:t>
      </w:r>
    </w:p>
    <w:p w:rsidR="00221C83" w:rsidRPr="003F77C9" w:rsidRDefault="00221C83" w:rsidP="00221C83">
      <w:pPr>
        <w:spacing w:after="0" w:line="480" w:lineRule="auto"/>
        <w:jc w:val="center"/>
        <w:rPr>
          <w:rFonts w:ascii="Traditional Arabic" w:hAnsi="Traditional Arabic" w:cs="Traditional Arabic"/>
          <w:sz w:val="36"/>
          <w:szCs w:val="36"/>
          <w:rtl/>
        </w:rPr>
      </w:pPr>
      <w:r w:rsidRPr="003F77C9">
        <w:rPr>
          <w:rFonts w:ascii="Traditional Arabic" w:hAnsi="Traditional Arabic" w:cs="Traditional Arabic"/>
          <w:sz w:val="36"/>
          <w:szCs w:val="36"/>
          <w:rtl/>
        </w:rPr>
        <w:t>"أمي</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الحبيبة"</w:t>
      </w:r>
    </w:p>
    <w:p w:rsidR="00221C83" w:rsidRPr="003F77C9" w:rsidRDefault="00221C83" w:rsidP="00221C83">
      <w:pPr>
        <w:spacing w:after="0" w:line="480" w:lineRule="auto"/>
        <w:jc w:val="center"/>
        <w:rPr>
          <w:rFonts w:ascii="Traditional Arabic" w:hAnsi="Traditional Arabic" w:cs="Traditional Arabic"/>
          <w:sz w:val="36"/>
          <w:szCs w:val="36"/>
          <w:rtl/>
        </w:rPr>
      </w:pPr>
      <w:r w:rsidRPr="003F77C9">
        <w:rPr>
          <w:rFonts w:ascii="Traditional Arabic" w:hAnsi="Traditional Arabic" w:cs="Traditional Arabic"/>
          <w:sz w:val="36"/>
          <w:szCs w:val="36"/>
          <w:rtl/>
        </w:rPr>
        <w:t>إلى</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من</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علمني</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أن</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الحياة</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أخذ</w:t>
      </w:r>
      <w:r w:rsidR="003E6212" w:rsidRPr="003F77C9">
        <w:rPr>
          <w:rFonts w:ascii="Traditional Arabic" w:hAnsi="Traditional Arabic" w:cs="Traditional Arabic"/>
          <w:sz w:val="36"/>
          <w:szCs w:val="36"/>
          <w:rtl/>
        </w:rPr>
        <w:t xml:space="preserve"> وعطاء وغرس </w:t>
      </w:r>
      <w:r w:rsidRPr="003F77C9">
        <w:rPr>
          <w:rFonts w:ascii="Traditional Arabic" w:hAnsi="Traditional Arabic" w:cs="Traditional Arabic"/>
          <w:sz w:val="36"/>
          <w:szCs w:val="36"/>
          <w:rtl/>
        </w:rPr>
        <w:t>فيا</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روح</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الأخلاق</w:t>
      </w:r>
      <w:r w:rsidR="003E6212" w:rsidRPr="003F77C9">
        <w:rPr>
          <w:rFonts w:ascii="Traditional Arabic" w:hAnsi="Traditional Arabic" w:cs="Traditional Arabic"/>
          <w:sz w:val="36"/>
          <w:szCs w:val="36"/>
          <w:rtl/>
        </w:rPr>
        <w:t xml:space="preserve"> </w:t>
      </w:r>
    </w:p>
    <w:p w:rsidR="00221C83" w:rsidRPr="003F77C9" w:rsidRDefault="00221C83" w:rsidP="00221C83">
      <w:pPr>
        <w:spacing w:after="0" w:line="480" w:lineRule="auto"/>
        <w:jc w:val="center"/>
        <w:rPr>
          <w:rFonts w:ascii="Traditional Arabic" w:hAnsi="Traditional Arabic" w:cs="Traditional Arabic"/>
          <w:sz w:val="36"/>
          <w:szCs w:val="36"/>
          <w:rtl/>
        </w:rPr>
      </w:pPr>
      <w:r w:rsidRPr="003F77C9">
        <w:rPr>
          <w:rFonts w:ascii="Traditional Arabic" w:hAnsi="Traditional Arabic" w:cs="Traditional Arabic"/>
          <w:sz w:val="36"/>
          <w:szCs w:val="36"/>
          <w:rtl/>
        </w:rPr>
        <w:t>الى"</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روح</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أبي</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الطاهرة"</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رحمة</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الله</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عليه</w:t>
      </w:r>
    </w:p>
    <w:p w:rsidR="00221C83" w:rsidRPr="003F77C9" w:rsidRDefault="00221C83" w:rsidP="00221C83">
      <w:pPr>
        <w:spacing w:after="0" w:line="480" w:lineRule="auto"/>
        <w:jc w:val="center"/>
        <w:rPr>
          <w:rFonts w:ascii="Traditional Arabic" w:hAnsi="Traditional Arabic" w:cs="Traditional Arabic"/>
          <w:sz w:val="36"/>
          <w:szCs w:val="36"/>
          <w:rtl/>
        </w:rPr>
      </w:pPr>
      <w:r w:rsidRPr="003F77C9">
        <w:rPr>
          <w:rFonts w:ascii="Traditional Arabic" w:hAnsi="Traditional Arabic" w:cs="Traditional Arabic"/>
          <w:sz w:val="36"/>
          <w:szCs w:val="36"/>
          <w:rtl/>
        </w:rPr>
        <w:t>إلى</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من</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قاسمني</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حب</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الوالدين</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شموع</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حياتي</w:t>
      </w:r>
      <w:r w:rsidR="003E6212" w:rsidRPr="003F77C9">
        <w:rPr>
          <w:rFonts w:ascii="Traditional Arabic" w:hAnsi="Traditional Arabic" w:cs="Traditional Arabic"/>
          <w:sz w:val="36"/>
          <w:szCs w:val="36"/>
          <w:rtl/>
        </w:rPr>
        <w:t xml:space="preserve"> ومؤنسات أيامي </w:t>
      </w:r>
      <w:r w:rsidRPr="003F77C9">
        <w:rPr>
          <w:rFonts w:ascii="Traditional Arabic" w:hAnsi="Traditional Arabic" w:cs="Traditional Arabic"/>
          <w:sz w:val="36"/>
          <w:szCs w:val="36"/>
          <w:rtl/>
        </w:rPr>
        <w:t>إخواني</w:t>
      </w:r>
      <w:r w:rsidR="003E6212" w:rsidRPr="003F77C9">
        <w:rPr>
          <w:rFonts w:ascii="Traditional Arabic" w:hAnsi="Traditional Arabic" w:cs="Traditional Arabic"/>
          <w:sz w:val="36"/>
          <w:szCs w:val="36"/>
          <w:rtl/>
        </w:rPr>
        <w:t xml:space="preserve"> وأخواتي</w:t>
      </w:r>
    </w:p>
    <w:p w:rsidR="00221C83" w:rsidRPr="003F77C9" w:rsidRDefault="00221C83" w:rsidP="00221C83">
      <w:pPr>
        <w:spacing w:after="0" w:line="480" w:lineRule="auto"/>
        <w:jc w:val="center"/>
        <w:rPr>
          <w:rFonts w:ascii="Traditional Arabic" w:hAnsi="Traditional Arabic" w:cs="Traditional Arabic"/>
          <w:sz w:val="36"/>
          <w:szCs w:val="36"/>
          <w:rtl/>
        </w:rPr>
      </w:pPr>
      <w:r w:rsidRPr="003F77C9">
        <w:rPr>
          <w:rFonts w:ascii="Traditional Arabic" w:hAnsi="Traditional Arabic" w:cs="Traditional Arabic"/>
          <w:sz w:val="36"/>
          <w:szCs w:val="36"/>
          <w:rtl/>
        </w:rPr>
        <w:t>إلى</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أقاربي</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الأعزاء</w:t>
      </w:r>
      <w:r w:rsidR="003E6212" w:rsidRPr="003F77C9">
        <w:rPr>
          <w:rFonts w:ascii="Traditional Arabic" w:hAnsi="Traditional Arabic" w:cs="Traditional Arabic"/>
          <w:sz w:val="36"/>
          <w:szCs w:val="36"/>
          <w:rtl/>
        </w:rPr>
        <w:t xml:space="preserve"> </w:t>
      </w:r>
      <w:r w:rsidR="00BF191F" w:rsidRPr="003F77C9">
        <w:rPr>
          <w:rFonts w:ascii="Traditional Arabic" w:hAnsi="Traditional Arabic" w:cs="Traditional Arabic"/>
          <w:sz w:val="36"/>
          <w:szCs w:val="36"/>
          <w:rtl/>
        </w:rPr>
        <w:t>وإلى كل</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الأساتذة</w:t>
      </w:r>
      <w:r w:rsidR="003E6212" w:rsidRPr="003F77C9">
        <w:rPr>
          <w:rFonts w:ascii="Traditional Arabic" w:hAnsi="Traditional Arabic" w:cs="Traditional Arabic"/>
          <w:sz w:val="36"/>
          <w:szCs w:val="36"/>
          <w:rtl/>
        </w:rPr>
        <w:t xml:space="preserve"> </w:t>
      </w:r>
      <w:r w:rsidR="00BF191F" w:rsidRPr="003F77C9">
        <w:rPr>
          <w:rFonts w:ascii="Traditional Arabic" w:hAnsi="Traditional Arabic" w:cs="Traditional Arabic"/>
          <w:sz w:val="36"/>
          <w:szCs w:val="36"/>
          <w:rtl/>
        </w:rPr>
        <w:t>والأفاضل</w:t>
      </w:r>
    </w:p>
    <w:p w:rsidR="00221C83" w:rsidRPr="003F77C9" w:rsidRDefault="00221C83" w:rsidP="00221C83">
      <w:pPr>
        <w:spacing w:after="0" w:line="480" w:lineRule="auto"/>
        <w:jc w:val="center"/>
        <w:rPr>
          <w:rFonts w:ascii="Traditional Arabic" w:hAnsi="Traditional Arabic" w:cs="Traditional Arabic"/>
          <w:sz w:val="36"/>
          <w:szCs w:val="36"/>
          <w:rtl/>
        </w:rPr>
      </w:pPr>
      <w:r w:rsidRPr="003F77C9">
        <w:rPr>
          <w:rFonts w:ascii="Traditional Arabic" w:hAnsi="Traditional Arabic" w:cs="Traditional Arabic"/>
          <w:sz w:val="36"/>
          <w:szCs w:val="36"/>
          <w:rtl/>
        </w:rPr>
        <w:t>إلى</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من</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قاسم</w:t>
      </w:r>
      <w:r w:rsidRPr="003F77C9">
        <w:rPr>
          <w:rFonts w:ascii="Traditional Arabic" w:hAnsi="Traditional Arabic" w:cs="Traditional Arabic"/>
          <w:sz w:val="36"/>
          <w:szCs w:val="36"/>
          <w:rtl/>
          <w:lang w:bidi="ar-DZ"/>
        </w:rPr>
        <w:t>تني</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عناء</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هذا</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البحث</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زويرة</w:t>
      </w:r>
      <w:r w:rsidR="003E6212" w:rsidRPr="003F77C9">
        <w:rPr>
          <w:rFonts w:ascii="Traditional Arabic" w:hAnsi="Traditional Arabic" w:cs="Traditional Arabic"/>
          <w:sz w:val="36"/>
          <w:szCs w:val="36"/>
          <w:rtl/>
        </w:rPr>
        <w:t xml:space="preserve"> </w:t>
      </w:r>
      <w:r w:rsidR="00BF191F" w:rsidRPr="003F77C9">
        <w:rPr>
          <w:rFonts w:ascii="Traditional Arabic" w:hAnsi="Traditional Arabic" w:cs="Traditional Arabic"/>
          <w:sz w:val="36"/>
          <w:szCs w:val="36"/>
          <w:rtl/>
        </w:rPr>
        <w:t>شيخاوية</w:t>
      </w:r>
      <w:r w:rsidR="003E6212" w:rsidRPr="003F77C9">
        <w:rPr>
          <w:rFonts w:ascii="Traditional Arabic" w:hAnsi="Traditional Arabic" w:cs="Traditional Arabic"/>
          <w:sz w:val="36"/>
          <w:szCs w:val="36"/>
          <w:rtl/>
        </w:rPr>
        <w:t xml:space="preserve"> </w:t>
      </w:r>
      <w:r w:rsidR="00BF191F" w:rsidRPr="003F77C9">
        <w:rPr>
          <w:rFonts w:ascii="Traditional Arabic" w:hAnsi="Traditional Arabic" w:cs="Traditional Arabic"/>
          <w:sz w:val="36"/>
          <w:szCs w:val="36"/>
          <w:rtl/>
        </w:rPr>
        <w:t>وإلى زملائي</w:t>
      </w:r>
      <w:r w:rsidR="003E6212" w:rsidRPr="003F77C9">
        <w:rPr>
          <w:rFonts w:ascii="Traditional Arabic" w:hAnsi="Traditional Arabic" w:cs="Traditional Arabic"/>
          <w:sz w:val="36"/>
          <w:szCs w:val="36"/>
          <w:rtl/>
        </w:rPr>
        <w:t xml:space="preserve"> </w:t>
      </w:r>
      <w:r w:rsidR="00BF191F" w:rsidRPr="003F77C9">
        <w:rPr>
          <w:rFonts w:ascii="Traditional Arabic" w:hAnsi="Traditional Arabic" w:cs="Traditional Arabic"/>
          <w:sz w:val="36"/>
          <w:szCs w:val="36"/>
          <w:rtl/>
        </w:rPr>
        <w:t>وزميلاتي في</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المشوار</w:t>
      </w:r>
      <w:r w:rsidR="003E6212" w:rsidRPr="003F77C9">
        <w:rPr>
          <w:rFonts w:ascii="Traditional Arabic" w:hAnsi="Traditional Arabic" w:cs="Traditional Arabic"/>
          <w:sz w:val="36"/>
          <w:szCs w:val="36"/>
          <w:rtl/>
        </w:rPr>
        <w:t xml:space="preserve"> </w:t>
      </w:r>
      <w:r w:rsidRPr="003F77C9">
        <w:rPr>
          <w:rFonts w:ascii="Traditional Arabic" w:hAnsi="Traditional Arabic" w:cs="Traditional Arabic"/>
          <w:sz w:val="36"/>
          <w:szCs w:val="36"/>
          <w:rtl/>
        </w:rPr>
        <w:t>الدراسي</w:t>
      </w:r>
    </w:p>
    <w:p w:rsidR="00221C83" w:rsidRPr="003F77C9" w:rsidRDefault="00221C83" w:rsidP="00221C83">
      <w:pPr>
        <w:spacing w:line="480" w:lineRule="auto"/>
        <w:jc w:val="center"/>
        <w:rPr>
          <w:rFonts w:ascii="Traditional Arabic" w:hAnsi="Traditional Arabic" w:cs="Traditional Arabic"/>
          <w:sz w:val="36"/>
          <w:szCs w:val="36"/>
          <w:rtl/>
        </w:rPr>
      </w:pPr>
      <w:r w:rsidRPr="003F77C9">
        <w:rPr>
          <w:rFonts w:ascii="Traditional Arabic" w:hAnsi="Traditional Arabic" w:cs="Traditional Arabic"/>
          <w:noProof/>
          <w:sz w:val="36"/>
          <w:szCs w:val="36"/>
        </w:rPr>
        <mc:AlternateContent>
          <mc:Choice Requires="wps">
            <w:drawing>
              <wp:anchor distT="0" distB="0" distL="114300" distR="114300" simplePos="0" relativeHeight="251661824" behindDoc="0" locked="0" layoutInCell="1" allowOverlap="1" wp14:anchorId="76665820" wp14:editId="4F4FB511">
                <wp:simplePos x="0" y="0"/>
                <wp:positionH relativeFrom="column">
                  <wp:posOffset>479118</wp:posOffset>
                </wp:positionH>
                <wp:positionV relativeFrom="paragraph">
                  <wp:posOffset>343820</wp:posOffset>
                </wp:positionV>
                <wp:extent cx="1828800" cy="861848"/>
                <wp:effectExtent l="0" t="0" r="0" b="0"/>
                <wp:wrapNone/>
                <wp:docPr id="640" name="Zone de texte 640"/>
                <wp:cNvGraphicFramePr/>
                <a:graphic xmlns:a="http://schemas.openxmlformats.org/drawingml/2006/main">
                  <a:graphicData uri="http://schemas.microsoft.com/office/word/2010/wordprocessingShape">
                    <wps:wsp>
                      <wps:cNvSpPr txBox="1"/>
                      <wps:spPr>
                        <a:xfrm>
                          <a:off x="0" y="0"/>
                          <a:ext cx="1828800" cy="861848"/>
                        </a:xfrm>
                        <a:prstGeom prst="rect">
                          <a:avLst/>
                        </a:prstGeom>
                        <a:noFill/>
                        <a:ln>
                          <a:noFill/>
                        </a:ln>
                        <a:effectLst/>
                      </wps:spPr>
                      <wps:txbx>
                        <w:txbxContent>
                          <w:p w:rsidR="00890CE8" w:rsidRPr="00221C83" w:rsidRDefault="00890CE8" w:rsidP="00221C83">
                            <w:pPr>
                              <w:spacing w:line="360" w:lineRule="auto"/>
                              <w:jc w:val="center"/>
                              <w:rPr>
                                <w:rFonts w:ascii="Simplified Arabic" w:hAnsi="Simplified Arabic" w:cs="Simplified Arabic"/>
                                <w:b/>
                                <w:bCs/>
                                <w:color w:val="C00000"/>
                                <w:spacing w:val="10"/>
                                <w:sz w:val="72"/>
                                <w:szCs w:val="72"/>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Simplified Arabic" w:hAnsi="Simplified Arabic" w:cs="Simplified Arabic"/>
                                <w:b/>
                                <w:bCs/>
                                <w:color w:val="C00000"/>
                                <w:spacing w:val="10"/>
                                <w:sz w:val="72"/>
                                <w:szCs w:val="72"/>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Pr>
                                <w:rFonts w:ascii="Simplified Arabic" w:hAnsi="Simplified Arabic" w:cs="Simplified Arabic" w:hint="cs"/>
                                <w:b/>
                                <w:bCs/>
                                <w:color w:val="C00000"/>
                                <w:spacing w:val="10"/>
                                <w:sz w:val="72"/>
                                <w:szCs w:val="72"/>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نسرين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w14:anchorId="76665820" id="Zone de texte 640" o:spid="_x0000_s1032" type="#_x0000_t202" style="position:absolute;left:0;text-align:left;margin-left:37.75pt;margin-top:27.05pt;width:2in;height:67.8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" filled="f" stroked="f">
                <v:textbox>
                  <w:txbxContent>
                    <w:p w:rsidR="00890CE8" w:rsidRPr="00221C83" w:rsidRDefault="00890CE8" w:rsidP="00221C83">
                      <w:pPr>
                        <w:spacing w:line="360" w:lineRule="auto"/>
                        <w:jc w:val="center"/>
                        <w:rPr>
                          <w:rFonts w:ascii="Simplified Arabic" w:hAnsi="Simplified Arabic" w:cs="Simplified Arabic"/>
                          <w:b/>
                          <w:bCs/>
                          <w:color w:val="C00000"/>
                          <w:spacing w:val="10"/>
                          <w:sz w:val="72"/>
                          <w:szCs w:val="72"/>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Simplified Arabic" w:hAnsi="Simplified Arabic" w:cs="Simplified Arabic"/>
                          <w:b/>
                          <w:bCs/>
                          <w:color w:val="C00000"/>
                          <w:spacing w:val="10"/>
                          <w:sz w:val="72"/>
                          <w:szCs w:val="72"/>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Pr>
                          <w:rFonts w:ascii="Simplified Arabic" w:hAnsi="Simplified Arabic" w:cs="Simplified Arabic" w:hint="cs"/>
                          <w:b/>
                          <w:bCs/>
                          <w:color w:val="C00000"/>
                          <w:spacing w:val="10"/>
                          <w:sz w:val="72"/>
                          <w:szCs w:val="72"/>
                          <w:rtl/>
                          <w:lang w:bidi="ar-D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نسرين</w:t>
                      </w:r>
                    </w:p>
                  </w:txbxContent>
                </v:textbox>
              </v:shape>
            </w:pict>
          </mc:Fallback>
        </mc:AlternateContent>
      </w:r>
    </w:p>
    <w:p w:rsidR="00221C83" w:rsidRPr="006E1F4E" w:rsidRDefault="003E6212" w:rsidP="00221C83">
      <w:pPr>
        <w:spacing w:line="360" w:lineRule="auto"/>
        <w:jc w:val="right"/>
        <w:rPr>
          <w:rFonts w:ascii="Traditional Arabic" w:hAnsi="Traditional Arabic" w:cs="Traditional Arabic"/>
          <w:b/>
          <w:bCs/>
          <w:color w:val="C00000"/>
          <w:sz w:val="32"/>
          <w:szCs w:val="32"/>
          <w:rtl/>
        </w:rPr>
      </w:pPr>
      <w:r w:rsidRPr="006E1F4E">
        <w:rPr>
          <w:rFonts w:ascii="Traditional Arabic" w:hAnsi="Traditional Arabic" w:cs="Traditional Arabic"/>
          <w:b/>
          <w:bCs/>
          <w:color w:val="C00000"/>
          <w:sz w:val="32"/>
          <w:szCs w:val="32"/>
          <w:rtl/>
        </w:rPr>
        <w:t xml:space="preserve"> </w:t>
      </w:r>
    </w:p>
    <w:p w:rsidR="00221C83" w:rsidRPr="006E1F4E" w:rsidRDefault="00221C83" w:rsidP="00221C83">
      <w:pPr>
        <w:spacing w:line="360" w:lineRule="auto"/>
        <w:jc w:val="right"/>
        <w:rPr>
          <w:rFonts w:ascii="Traditional Arabic" w:hAnsi="Traditional Arabic" w:cs="Traditional Arabic"/>
          <w:b/>
          <w:bCs/>
          <w:color w:val="C00000"/>
          <w:sz w:val="32"/>
          <w:szCs w:val="32"/>
          <w:rtl/>
        </w:rPr>
      </w:pPr>
    </w:p>
    <w:p w:rsidR="00221C83" w:rsidRPr="006E1F4E" w:rsidRDefault="00221C83" w:rsidP="00221C83">
      <w:pPr>
        <w:spacing w:line="360" w:lineRule="auto"/>
        <w:jc w:val="right"/>
        <w:rPr>
          <w:rFonts w:ascii="Traditional Arabic" w:hAnsi="Traditional Arabic" w:cs="Traditional Arabic"/>
          <w:b/>
          <w:bCs/>
          <w:color w:val="C00000"/>
          <w:sz w:val="32"/>
          <w:szCs w:val="32"/>
          <w:rtl/>
        </w:rPr>
      </w:pPr>
    </w:p>
    <w:p w:rsidR="00221C83" w:rsidRPr="006E1F4E" w:rsidRDefault="00221C83" w:rsidP="00221C83">
      <w:pPr>
        <w:jc w:val="center"/>
        <w:rPr>
          <w:rFonts w:ascii="Traditional Arabic" w:hAnsi="Traditional Arabic" w:cs="Traditional Arabic"/>
          <w:color w:val="C00000"/>
          <w:sz w:val="72"/>
          <w:szCs w:val="72"/>
          <w:rtl/>
        </w:rPr>
      </w:pPr>
      <w:r w:rsidRPr="006E1F4E">
        <w:rPr>
          <w:rFonts w:ascii="Traditional Arabic" w:hAnsi="Traditional Arabic" w:cs="Traditional Arabic"/>
          <w:color w:val="C00000"/>
          <w:sz w:val="72"/>
          <w:szCs w:val="72"/>
          <w:rtl/>
        </w:rPr>
        <w:lastRenderedPageBreak/>
        <w:t>شكر</w:t>
      </w:r>
      <w:r w:rsidR="003E6212" w:rsidRPr="006E1F4E">
        <w:rPr>
          <w:rFonts w:ascii="Traditional Arabic" w:hAnsi="Traditional Arabic" w:cs="Traditional Arabic"/>
          <w:color w:val="C00000"/>
          <w:sz w:val="72"/>
          <w:szCs w:val="72"/>
          <w:rtl/>
        </w:rPr>
        <w:t xml:space="preserve"> </w:t>
      </w:r>
      <w:r w:rsidR="00BF191F" w:rsidRPr="006E1F4E">
        <w:rPr>
          <w:rFonts w:ascii="Traditional Arabic" w:hAnsi="Traditional Arabic" w:cs="Traditional Arabic"/>
          <w:color w:val="C00000"/>
          <w:sz w:val="72"/>
          <w:szCs w:val="72"/>
          <w:rtl/>
        </w:rPr>
        <w:t>وعرفان</w:t>
      </w:r>
    </w:p>
    <w:p w:rsidR="00221C83" w:rsidRPr="006E1F4E" w:rsidRDefault="00221C83" w:rsidP="00221C83">
      <w:pPr>
        <w:jc w:val="center"/>
        <w:rPr>
          <w:rFonts w:ascii="Traditional Arabic" w:hAnsi="Traditional Arabic" w:cs="Traditional Arabic"/>
          <w:color w:val="C00000"/>
          <w:sz w:val="96"/>
          <w:szCs w:val="96"/>
          <w:rtl/>
        </w:rPr>
      </w:pPr>
      <w:r w:rsidRPr="006E1F4E">
        <w:rPr>
          <w:rFonts w:ascii="Traditional Arabic" w:hAnsi="Traditional Arabic" w:cs="Traditional Arabic"/>
          <w:sz w:val="32"/>
          <w:szCs w:val="32"/>
          <w:rtl/>
        </w:rPr>
        <w:t>الحمد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والشكر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سبحانه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وتعالى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جميع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نعمه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وفضله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وفقنا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وجمع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شملنا</w:t>
      </w:r>
      <w:r w:rsidR="003E6212" w:rsidRPr="006E1F4E">
        <w:rPr>
          <w:rFonts w:ascii="Traditional Arabic" w:hAnsi="Traditional Arabic" w:cs="Traditional Arabic"/>
          <w:sz w:val="32"/>
          <w:szCs w:val="32"/>
          <w:rtl/>
        </w:rPr>
        <w:t xml:space="preserve"> </w:t>
      </w:r>
      <w:r w:rsidR="00BF191F" w:rsidRPr="006E1F4E">
        <w:rPr>
          <w:rFonts w:ascii="Traditional Arabic" w:hAnsi="Traditional Arabic" w:cs="Traditional Arabic"/>
          <w:sz w:val="32"/>
          <w:szCs w:val="32"/>
          <w:rtl/>
        </w:rPr>
        <w:t>وسدد خطانا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لإتمام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هذا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العمل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المتواضع</w:t>
      </w:r>
    </w:p>
    <w:p w:rsidR="00221C83" w:rsidRPr="006E1F4E" w:rsidRDefault="00221C83" w:rsidP="00221C83">
      <w:pPr>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مثل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هذه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اللحظات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يتوقف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اليراع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ليفكر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قبل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يخط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الحروف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ليجمعها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كلمات</w:t>
      </w:r>
    </w:p>
    <w:p w:rsidR="00221C83" w:rsidRPr="006E1F4E" w:rsidRDefault="00221C83" w:rsidP="00221C83">
      <w:pPr>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ولا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يبقى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نهاية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المطاف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قليلاً</w:t>
      </w:r>
    </w:p>
    <w:p w:rsidR="00221C83" w:rsidRPr="006E1F4E" w:rsidRDefault="00221C83" w:rsidP="00221C83">
      <w:pPr>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الذكريات</w:t>
      </w:r>
      <w:r w:rsidR="003E6212" w:rsidRPr="006E1F4E">
        <w:rPr>
          <w:rFonts w:ascii="Traditional Arabic" w:hAnsi="Traditional Arabic" w:cs="Traditional Arabic"/>
          <w:sz w:val="32"/>
          <w:szCs w:val="32"/>
          <w:rtl/>
        </w:rPr>
        <w:t xml:space="preserve"> </w:t>
      </w:r>
      <w:r w:rsidR="00BF191F" w:rsidRPr="006E1F4E">
        <w:rPr>
          <w:rFonts w:ascii="Traditional Arabic" w:hAnsi="Traditional Arabic" w:cs="Traditional Arabic"/>
          <w:sz w:val="32"/>
          <w:szCs w:val="32"/>
          <w:rtl/>
        </w:rPr>
        <w:t>وصور تجمعنا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برفاق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كانوا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جانبنا</w:t>
      </w:r>
    </w:p>
    <w:p w:rsidR="00221C83" w:rsidRPr="006E1F4E" w:rsidRDefault="00221C83" w:rsidP="00221C83">
      <w:pPr>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فواجب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علينا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شكرهم</w:t>
      </w:r>
      <w:r w:rsidR="003E6212" w:rsidRPr="006E1F4E">
        <w:rPr>
          <w:rFonts w:ascii="Traditional Arabic" w:hAnsi="Traditional Arabic" w:cs="Traditional Arabic"/>
          <w:sz w:val="32"/>
          <w:szCs w:val="32"/>
          <w:rtl/>
        </w:rPr>
        <w:t xml:space="preserve"> </w:t>
      </w:r>
      <w:r w:rsidR="00BF191F" w:rsidRPr="006E1F4E">
        <w:rPr>
          <w:rFonts w:ascii="Traditional Arabic" w:hAnsi="Traditional Arabic" w:cs="Traditional Arabic"/>
          <w:sz w:val="32"/>
          <w:szCs w:val="32"/>
          <w:rtl/>
        </w:rPr>
        <w:t>ونحن نخطو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خطوتنا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الأولى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غمار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الحياة</w:t>
      </w:r>
    </w:p>
    <w:p w:rsidR="00221C83" w:rsidRPr="006E1F4E" w:rsidRDefault="00221C83" w:rsidP="00221C83">
      <w:pPr>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نتقدم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بأسمى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عبارات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التقدير</w:t>
      </w:r>
      <w:r w:rsidR="003E6212" w:rsidRPr="006E1F4E">
        <w:rPr>
          <w:rFonts w:ascii="Traditional Arabic" w:hAnsi="Traditional Arabic" w:cs="Traditional Arabic"/>
          <w:sz w:val="32"/>
          <w:szCs w:val="32"/>
          <w:rtl/>
        </w:rPr>
        <w:t xml:space="preserve"> </w:t>
      </w:r>
      <w:r w:rsidR="00BF191F" w:rsidRPr="006E1F4E">
        <w:rPr>
          <w:rFonts w:ascii="Traditional Arabic" w:hAnsi="Traditional Arabic" w:cs="Traditional Arabic"/>
          <w:sz w:val="32"/>
          <w:szCs w:val="32"/>
          <w:rtl/>
        </w:rPr>
        <w:t>والعرفان وأزكى معاني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الشكر</w:t>
      </w:r>
      <w:r w:rsidR="003E6212" w:rsidRPr="006E1F4E">
        <w:rPr>
          <w:rFonts w:ascii="Traditional Arabic" w:hAnsi="Traditional Arabic" w:cs="Traditional Arabic"/>
          <w:sz w:val="32"/>
          <w:szCs w:val="32"/>
          <w:rtl/>
        </w:rPr>
        <w:t xml:space="preserve"> </w:t>
      </w:r>
      <w:r w:rsidR="00BF191F" w:rsidRPr="006E1F4E">
        <w:rPr>
          <w:rFonts w:ascii="Traditional Arabic" w:hAnsi="Traditional Arabic" w:cs="Traditional Arabic"/>
          <w:sz w:val="32"/>
          <w:szCs w:val="32"/>
          <w:rtl/>
        </w:rPr>
        <w:t>والامتنان 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الأستاذ</w:t>
      </w:r>
      <w:r w:rsidR="003E6212" w:rsidRPr="006E1F4E">
        <w:rPr>
          <w:rFonts w:ascii="Traditional Arabic" w:hAnsi="Traditional Arabic" w:cs="Traditional Arabic"/>
          <w:sz w:val="32"/>
          <w:szCs w:val="32"/>
          <w:rtl/>
        </w:rPr>
        <w:t xml:space="preserve"> </w:t>
      </w:r>
      <w:r w:rsidR="00BF191F" w:rsidRPr="006E1F4E">
        <w:rPr>
          <w:rFonts w:ascii="Traditional Arabic" w:hAnsi="Traditional Arabic" w:cs="Traditional Arabic"/>
          <w:sz w:val="32"/>
          <w:szCs w:val="32"/>
          <w:rtl/>
        </w:rPr>
        <w:t>المشرف: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b/>
          <w:bCs/>
          <w:sz w:val="40"/>
          <w:szCs w:val="40"/>
          <w:rtl/>
        </w:rPr>
        <w:t>الدكتور</w:t>
      </w:r>
      <w:r w:rsidR="003E6212" w:rsidRPr="006E1F4E">
        <w:rPr>
          <w:rFonts w:ascii="Traditional Arabic" w:hAnsi="Traditional Arabic" w:cs="Traditional Arabic"/>
          <w:b/>
          <w:bCs/>
          <w:sz w:val="40"/>
          <w:szCs w:val="40"/>
          <w:rtl/>
        </w:rPr>
        <w:t xml:space="preserve"> </w:t>
      </w:r>
      <w:r w:rsidRPr="006E1F4E">
        <w:rPr>
          <w:rFonts w:ascii="Traditional Arabic" w:hAnsi="Traditional Arabic" w:cs="Traditional Arabic"/>
          <w:b/>
          <w:bCs/>
          <w:sz w:val="40"/>
          <w:szCs w:val="40"/>
          <w:rtl/>
        </w:rPr>
        <w:t>يعقوب</w:t>
      </w:r>
      <w:r w:rsidR="003E6212" w:rsidRPr="006E1F4E">
        <w:rPr>
          <w:rFonts w:ascii="Traditional Arabic" w:hAnsi="Traditional Arabic" w:cs="Traditional Arabic"/>
          <w:b/>
          <w:bCs/>
          <w:sz w:val="40"/>
          <w:szCs w:val="40"/>
          <w:rtl/>
        </w:rPr>
        <w:t xml:space="preserve"> </w:t>
      </w:r>
      <w:r w:rsidRPr="006E1F4E">
        <w:rPr>
          <w:rFonts w:ascii="Traditional Arabic" w:hAnsi="Traditional Arabic" w:cs="Traditional Arabic"/>
          <w:b/>
          <w:bCs/>
          <w:sz w:val="40"/>
          <w:szCs w:val="40"/>
          <w:rtl/>
        </w:rPr>
        <w:t>مراد</w:t>
      </w:r>
      <w:r w:rsidR="003E6212" w:rsidRPr="006E1F4E">
        <w:rPr>
          <w:rFonts w:ascii="Traditional Arabic" w:hAnsi="Traditional Arabic" w:cs="Traditional Arabic"/>
          <w:sz w:val="40"/>
          <w:szCs w:val="40"/>
          <w:rtl/>
        </w:rPr>
        <w:t xml:space="preserve"> </w:t>
      </w:r>
    </w:p>
    <w:p w:rsidR="00221C83" w:rsidRPr="006E1F4E" w:rsidRDefault="00221C83" w:rsidP="00221C83">
      <w:pPr>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تكرم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بإشرافنا</w:t>
      </w:r>
      <w:r w:rsidR="003E6212" w:rsidRPr="006E1F4E">
        <w:rPr>
          <w:rFonts w:ascii="Traditional Arabic" w:hAnsi="Traditional Arabic" w:cs="Traditional Arabic"/>
          <w:sz w:val="32"/>
          <w:szCs w:val="32"/>
          <w:rtl/>
        </w:rPr>
        <w:t xml:space="preserve"> </w:t>
      </w:r>
      <w:r w:rsidR="00BF191F" w:rsidRPr="006E1F4E">
        <w:rPr>
          <w:rFonts w:ascii="Traditional Arabic" w:hAnsi="Traditional Arabic" w:cs="Traditional Arabic"/>
          <w:sz w:val="32"/>
          <w:szCs w:val="32"/>
          <w:rtl/>
        </w:rPr>
        <w:t>وأشعل شمعة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دروب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عملنا</w:t>
      </w:r>
      <w:r w:rsidR="003E6212" w:rsidRPr="006E1F4E">
        <w:rPr>
          <w:rFonts w:ascii="Traditional Arabic" w:hAnsi="Traditional Arabic" w:cs="Traditional Arabic"/>
          <w:sz w:val="32"/>
          <w:szCs w:val="32"/>
          <w:rtl/>
        </w:rPr>
        <w:t xml:space="preserve"> </w:t>
      </w:r>
      <w:r w:rsidR="00BF191F" w:rsidRPr="006E1F4E">
        <w:rPr>
          <w:rFonts w:ascii="Traditional Arabic" w:hAnsi="Traditional Arabic" w:cs="Traditional Arabic"/>
          <w:sz w:val="32"/>
          <w:szCs w:val="32"/>
          <w:rtl/>
        </w:rPr>
        <w:t>وعلى صبره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تقديم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النصح</w:t>
      </w:r>
      <w:r w:rsidR="003E6212" w:rsidRPr="006E1F4E">
        <w:rPr>
          <w:rFonts w:ascii="Traditional Arabic" w:hAnsi="Traditional Arabic" w:cs="Traditional Arabic"/>
          <w:sz w:val="32"/>
          <w:szCs w:val="32"/>
          <w:rtl/>
        </w:rPr>
        <w:t xml:space="preserve"> </w:t>
      </w:r>
      <w:r w:rsidR="00BF191F" w:rsidRPr="006E1F4E">
        <w:rPr>
          <w:rFonts w:ascii="Traditional Arabic" w:hAnsi="Traditional Arabic" w:cs="Traditional Arabic"/>
          <w:sz w:val="32"/>
          <w:szCs w:val="32"/>
          <w:rtl/>
        </w:rPr>
        <w:t xml:space="preserve">والتوجيهات </w:t>
      </w:r>
      <w:r w:rsidR="00402071" w:rsidRPr="006E1F4E">
        <w:rPr>
          <w:rFonts w:ascii="Traditional Arabic" w:hAnsi="Traditional Arabic" w:cs="Traditional Arabic"/>
          <w:sz w:val="32"/>
          <w:szCs w:val="32"/>
          <w:rtl/>
        </w:rPr>
        <w:t>والآراء النيرة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طوال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فترة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الدراسة</w:t>
      </w:r>
    </w:p>
    <w:p w:rsidR="00221C83" w:rsidRPr="006E1F4E" w:rsidRDefault="00402071" w:rsidP="00221C83">
      <w:pPr>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ونخص بجزيل</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الشكر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والعرفان إلى</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كل</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الأساتذة</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الأفاضل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وكل من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وقف</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المنابر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وأعطى من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حصيلة</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فكره</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لينير</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دربنا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خير</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فلهم</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كل</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التقدير</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والاحترام</w:t>
      </w:r>
    </w:p>
    <w:p w:rsidR="00221C83" w:rsidRPr="006E1F4E" w:rsidRDefault="00402071" w:rsidP="00221C83">
      <w:pPr>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وإلى كل</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الذين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رافقونا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مشوارنا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الدراسي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وأحسنوا إلينا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بعلمهم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وكانت منازلا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لآمالنا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 xml:space="preserve">وطموحاتنا    </w:t>
      </w:r>
      <w:r w:rsidR="009A5E10" w:rsidRPr="006E1F4E">
        <w:rPr>
          <w:rFonts w:ascii="Traditional Arabic" w:hAnsi="Traditional Arabic" w:cs="Traditional Arabic"/>
          <w:sz w:val="32"/>
          <w:szCs w:val="32"/>
          <w:rtl/>
        </w:rPr>
        <w:t>وسر بلوغنا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لما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نحن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عليه،</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كما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لا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يفوتنا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ننوه</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بالذين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كان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لهم</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الفضل</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إتمام</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مذكرتنا</w:t>
      </w:r>
    </w:p>
    <w:p w:rsidR="00221C83" w:rsidRPr="006E1F4E" w:rsidRDefault="009A5E10" w:rsidP="00221C83">
      <w:pPr>
        <w:jc w:val="center"/>
        <w:rPr>
          <w:rFonts w:ascii="Traditional Arabic" w:hAnsi="Traditional Arabic" w:cs="Traditional Arabic"/>
          <w:sz w:val="32"/>
          <w:szCs w:val="32"/>
          <w:rtl/>
        </w:rPr>
      </w:pPr>
      <w:r w:rsidRPr="006E1F4E">
        <w:rPr>
          <w:rFonts w:ascii="Traditional Arabic" w:hAnsi="Traditional Arabic" w:cs="Traditional Arabic"/>
          <w:sz w:val="32"/>
          <w:szCs w:val="32"/>
          <w:rtl/>
        </w:rPr>
        <w:t>وفي الأخير</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نتقدم</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بالشكر</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الجزيل</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كل</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قدم</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لنا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يد</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المساعدة</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إنجاز</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هذا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العمل</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قريب</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بعيد</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راجين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المولى</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عز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وجل بأن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نبلغ</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خاتمة</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جهدنا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الهدف</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المقصود</w:t>
      </w:r>
    </w:p>
    <w:p w:rsidR="00221C83" w:rsidRPr="006E1F4E" w:rsidRDefault="009A5E10" w:rsidP="00221C83">
      <w:pPr>
        <w:jc w:val="center"/>
        <w:rPr>
          <w:rFonts w:ascii="Traditional Arabic" w:hAnsi="Traditional Arabic" w:cs="Traditional Arabic"/>
          <w:sz w:val="32"/>
          <w:szCs w:val="32"/>
        </w:rPr>
      </w:pPr>
      <w:r w:rsidRPr="006E1F4E">
        <w:rPr>
          <w:rFonts w:ascii="Traditional Arabic" w:hAnsi="Traditional Arabic" w:cs="Traditional Arabic"/>
          <w:sz w:val="32"/>
          <w:szCs w:val="32"/>
          <w:rtl/>
        </w:rPr>
        <w:t>وصلى الله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وسلم على</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سيدنا</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محمد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وعلى آلة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وصحابته أجمعين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والحمد لله</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رب</w:t>
      </w:r>
      <w:r w:rsidR="003E6212" w:rsidRPr="006E1F4E">
        <w:rPr>
          <w:rFonts w:ascii="Traditional Arabic" w:hAnsi="Traditional Arabic" w:cs="Traditional Arabic"/>
          <w:sz w:val="32"/>
          <w:szCs w:val="32"/>
          <w:rtl/>
        </w:rPr>
        <w:t xml:space="preserve"> </w:t>
      </w:r>
      <w:r w:rsidR="00221C83" w:rsidRPr="006E1F4E">
        <w:rPr>
          <w:rFonts w:ascii="Traditional Arabic" w:hAnsi="Traditional Arabic" w:cs="Traditional Arabic"/>
          <w:sz w:val="32"/>
          <w:szCs w:val="32"/>
          <w:rtl/>
        </w:rPr>
        <w:t>العالمين</w:t>
      </w:r>
    </w:p>
    <w:p w:rsidR="00221C83" w:rsidRPr="006E1F4E" w:rsidRDefault="00221C83" w:rsidP="00221C83">
      <w:pPr>
        <w:spacing w:line="360" w:lineRule="auto"/>
        <w:jc w:val="right"/>
        <w:rPr>
          <w:rFonts w:ascii="Traditional Arabic" w:hAnsi="Traditional Arabic" w:cs="Traditional Arabic"/>
          <w:b/>
          <w:bCs/>
          <w:color w:val="C00000"/>
          <w:sz w:val="32"/>
          <w:szCs w:val="32"/>
          <w:rtl/>
        </w:rPr>
      </w:pPr>
    </w:p>
    <w:p w:rsidR="00221C83" w:rsidRPr="006E1F4E" w:rsidRDefault="00221C83" w:rsidP="003F0799">
      <w:pPr>
        <w:spacing w:line="360" w:lineRule="auto"/>
        <w:rPr>
          <w:rFonts w:ascii="Traditional Arabic" w:hAnsi="Traditional Arabic" w:cs="Traditional Arabic"/>
          <w:b/>
          <w:bCs/>
          <w:color w:val="C00000"/>
          <w:sz w:val="32"/>
          <w:szCs w:val="32"/>
          <w:rtl/>
        </w:rPr>
        <w:sectPr w:rsidR="00221C83" w:rsidRPr="006E1F4E" w:rsidSect="00221C83">
          <w:headerReference w:type="default" r:id="rId10"/>
          <w:footerReference w:type="default" r:id="rId11"/>
          <w:footnotePr>
            <w:numRestart w:val="eachPage"/>
          </w:footnotePr>
          <w:pgSz w:w="11906" w:h="16838"/>
          <w:pgMar w:top="1134" w:right="1700" w:bottom="1134" w:left="851" w:header="709" w:footer="709" w:gutter="0"/>
          <w:pgBorders w:offsetFrom="page">
            <w:top w:val="flowersTiny" w:sz="14" w:space="24" w:color="auto"/>
            <w:left w:val="flowersTiny" w:sz="14" w:space="24" w:color="auto"/>
            <w:bottom w:val="flowersTiny" w:sz="14" w:space="24" w:color="auto"/>
            <w:right w:val="flowersTiny" w:sz="14" w:space="24" w:color="auto"/>
          </w:pgBorders>
          <w:pgNumType w:fmt="upperRoman" w:start="4"/>
          <w:cols w:space="708"/>
          <w:docGrid w:linePitch="360"/>
        </w:sectPr>
      </w:pPr>
    </w:p>
    <w:p w:rsidR="00931CEC" w:rsidRDefault="00C72EA5" w:rsidP="00931CEC">
      <w:pPr>
        <w:shd w:val="clear" w:color="auto" w:fill="FFFFFF"/>
        <w:ind w:left="360"/>
        <w:textAlignment w:val="baseline"/>
        <w:rPr>
          <w:rFonts w:ascii="Traditional Arabic" w:hAnsi="Traditional Arabic" w:cs="Traditional Arabic"/>
          <w:b/>
          <w:bCs/>
          <w:sz w:val="36"/>
          <w:szCs w:val="36"/>
          <w:rtl/>
        </w:rPr>
      </w:pPr>
      <w:r w:rsidRPr="006E1F4E">
        <w:rPr>
          <w:rFonts w:ascii="Traditional Arabic" w:hAnsi="Traditional Arabic" w:cs="Traditional Arabic"/>
          <w:b/>
          <w:bCs/>
          <w:sz w:val="36"/>
          <w:szCs w:val="36"/>
          <w:rtl/>
        </w:rPr>
        <w:lastRenderedPageBreak/>
        <w:t>الملخص الدراسة</w:t>
      </w:r>
      <w:r w:rsidR="00931CEC">
        <w:rPr>
          <w:rFonts w:ascii="Traditional Arabic" w:hAnsi="Traditional Arabic" w:cs="Traditional Arabic" w:hint="cs"/>
          <w:b/>
          <w:bCs/>
          <w:sz w:val="36"/>
          <w:szCs w:val="36"/>
          <w:rtl/>
        </w:rPr>
        <w:t>:</w:t>
      </w:r>
    </w:p>
    <w:p w:rsidR="00931CEC" w:rsidRPr="00A92015" w:rsidRDefault="00931CEC" w:rsidP="00931CEC">
      <w:pPr>
        <w:shd w:val="clear" w:color="auto" w:fill="FFFFFF"/>
        <w:ind w:left="360" w:firstLine="348"/>
        <w:textAlignment w:val="baseline"/>
        <w:rPr>
          <w:rFonts w:ascii="Traditional Arabic" w:hAnsi="Traditional Arabic" w:cs="Traditional Arabic"/>
          <w:sz w:val="32"/>
          <w:szCs w:val="32"/>
          <w:rtl/>
          <w:lang w:eastAsia="fr-FR"/>
        </w:rPr>
      </w:pPr>
      <w:r w:rsidRPr="00A92015">
        <w:rPr>
          <w:rFonts w:ascii="Traditional Arabic" w:hAnsi="Traditional Arabic" w:cs="Traditional Arabic"/>
          <w:sz w:val="32"/>
          <w:szCs w:val="32"/>
          <w:rtl/>
        </w:rPr>
        <w:t xml:space="preserve">تسعى دراستنا إلى الكشف عما إذا كانت هناك علاقة بين النسق الأسري وظهور </w:t>
      </w:r>
      <w:r w:rsidR="00ED3988" w:rsidRPr="00A92015">
        <w:rPr>
          <w:rFonts w:ascii="Traditional Arabic" w:hAnsi="Traditional Arabic" w:cs="Traditional Arabic" w:hint="cs"/>
          <w:sz w:val="32"/>
          <w:szCs w:val="32"/>
          <w:rtl/>
        </w:rPr>
        <w:t>السلوك الاعتداء</w:t>
      </w:r>
      <w:r w:rsidRPr="00A92015">
        <w:rPr>
          <w:rFonts w:ascii="Traditional Arabic" w:hAnsi="Traditional Arabic" w:cs="Traditional Arabic"/>
          <w:sz w:val="32"/>
          <w:szCs w:val="32"/>
          <w:rtl/>
        </w:rPr>
        <w:t xml:space="preserve"> عند </w:t>
      </w:r>
      <w:r w:rsidR="00ED3988" w:rsidRPr="00A92015">
        <w:rPr>
          <w:rFonts w:ascii="Traditional Arabic" w:hAnsi="Traditional Arabic" w:cs="Traditional Arabic" w:hint="cs"/>
          <w:sz w:val="32"/>
          <w:szCs w:val="32"/>
          <w:rtl/>
        </w:rPr>
        <w:t>المراهقين</w:t>
      </w:r>
      <w:r w:rsidR="00ED3988" w:rsidRPr="00A92015">
        <w:rPr>
          <w:rFonts w:ascii="Traditional Arabic" w:hAnsi="Traditional Arabic" w:cs="Traditional Arabic"/>
          <w:sz w:val="32"/>
          <w:szCs w:val="32"/>
          <w:rtl/>
          <w:lang w:eastAsia="fr-FR"/>
        </w:rPr>
        <w:t>؛</w:t>
      </w:r>
      <w:r w:rsidRPr="00A92015">
        <w:rPr>
          <w:rFonts w:ascii="Traditional Arabic" w:hAnsi="Traditional Arabic" w:cs="Traditional Arabic"/>
          <w:sz w:val="32"/>
          <w:szCs w:val="32"/>
          <w:rtl/>
          <w:lang w:eastAsia="fr-FR"/>
        </w:rPr>
        <w:t xml:space="preserve"> وكانت تساؤلاتنا على النحو التالي </w:t>
      </w:r>
      <w:r w:rsidRPr="00A92015">
        <w:rPr>
          <w:rFonts w:ascii="Traditional Arabic" w:hAnsi="Traditional Arabic" w:cs="Traditional Arabic"/>
          <w:b/>
          <w:bCs/>
          <w:sz w:val="32"/>
          <w:szCs w:val="32"/>
          <w:rtl/>
          <w:lang w:eastAsia="fr-FR"/>
        </w:rPr>
        <w:t xml:space="preserve">تساؤل </w:t>
      </w:r>
      <w:r w:rsidR="00ED3988" w:rsidRPr="00A92015">
        <w:rPr>
          <w:rFonts w:ascii="Traditional Arabic" w:hAnsi="Traditional Arabic" w:cs="Traditional Arabic" w:hint="cs"/>
          <w:b/>
          <w:bCs/>
          <w:sz w:val="32"/>
          <w:szCs w:val="32"/>
          <w:rtl/>
          <w:lang w:eastAsia="fr-FR"/>
        </w:rPr>
        <w:t>الأساسي:</w:t>
      </w:r>
    </w:p>
    <w:p w:rsidR="00931CEC" w:rsidRPr="00A92015" w:rsidRDefault="00931CEC" w:rsidP="00931CEC">
      <w:pPr>
        <w:pStyle w:val="Paragraphedeliste"/>
        <w:shd w:val="clear" w:color="auto" w:fill="FFFFFF"/>
        <w:tabs>
          <w:tab w:val="num" w:pos="360"/>
        </w:tabs>
        <w:textAlignment w:val="baseline"/>
        <w:rPr>
          <w:rFonts w:ascii="Traditional Arabic" w:hAnsi="Traditional Arabic" w:cs="Traditional Arabic"/>
          <w:sz w:val="32"/>
          <w:szCs w:val="32"/>
          <w:rtl/>
          <w:lang w:eastAsia="fr-FR"/>
        </w:rPr>
      </w:pPr>
      <w:r w:rsidRPr="00A92015">
        <w:rPr>
          <w:rFonts w:ascii="Traditional Arabic" w:hAnsi="Traditional Arabic" w:cs="Traditional Arabic"/>
          <w:sz w:val="32"/>
          <w:szCs w:val="32"/>
          <w:rtl/>
          <w:lang w:eastAsia="fr-FR"/>
        </w:rPr>
        <w:t xml:space="preserve">هل يعاني المراهقين المتمدرسين بثانوية قرمة بوجمعة </w:t>
      </w:r>
      <w:r w:rsidRPr="00A92015">
        <w:rPr>
          <w:rFonts w:ascii="Traditional Arabic" w:hAnsi="Traditional Arabic" w:cs="Traditional Arabic" w:hint="cs"/>
          <w:sz w:val="32"/>
          <w:szCs w:val="32"/>
          <w:rtl/>
          <w:lang w:eastAsia="fr-FR"/>
        </w:rPr>
        <w:t>بغرداية من</w:t>
      </w:r>
      <w:r w:rsidRPr="00A92015">
        <w:rPr>
          <w:rFonts w:ascii="Traditional Arabic" w:hAnsi="Traditional Arabic" w:cs="Traditional Arabic"/>
          <w:sz w:val="32"/>
          <w:szCs w:val="32"/>
          <w:rtl/>
          <w:lang w:eastAsia="fr-FR"/>
        </w:rPr>
        <w:t xml:space="preserve"> ارتفاع في السلوك العدواني بسب اختلال في الوظيفة </w:t>
      </w:r>
      <w:r w:rsidRPr="00A92015">
        <w:rPr>
          <w:rFonts w:ascii="Traditional Arabic" w:hAnsi="Traditional Arabic" w:cs="Traditional Arabic" w:hint="cs"/>
          <w:sz w:val="32"/>
          <w:szCs w:val="32"/>
          <w:rtl/>
          <w:lang w:eastAsia="fr-FR"/>
        </w:rPr>
        <w:t>الاسرية؟</w:t>
      </w:r>
    </w:p>
    <w:p w:rsidR="00931CEC" w:rsidRPr="00A92015" w:rsidRDefault="00931CEC" w:rsidP="00931CEC">
      <w:pPr>
        <w:pStyle w:val="Paragraphedeliste"/>
        <w:shd w:val="clear" w:color="auto" w:fill="FFFFFF"/>
        <w:ind w:left="360"/>
        <w:jc w:val="both"/>
        <w:textAlignment w:val="baseline"/>
        <w:rPr>
          <w:rFonts w:ascii="Traditional Arabic" w:hAnsi="Traditional Arabic" w:cs="Traditional Arabic"/>
          <w:sz w:val="32"/>
          <w:szCs w:val="32"/>
          <w:lang w:eastAsia="fr-FR"/>
        </w:rPr>
      </w:pPr>
      <w:r w:rsidRPr="00A92015">
        <w:rPr>
          <w:rFonts w:ascii="Traditional Arabic" w:hAnsi="Traditional Arabic" w:cs="Traditional Arabic"/>
          <w:sz w:val="32"/>
          <w:szCs w:val="32"/>
          <w:rtl/>
          <w:lang w:eastAsia="fr-FR"/>
        </w:rPr>
        <w:t xml:space="preserve">تم تطرقنا إلى </w:t>
      </w:r>
      <w:r w:rsidRPr="00A92015">
        <w:rPr>
          <w:rFonts w:ascii="Traditional Arabic" w:hAnsi="Traditional Arabic" w:cs="Traditional Arabic"/>
          <w:b/>
          <w:bCs/>
          <w:sz w:val="32"/>
          <w:szCs w:val="32"/>
          <w:rtl/>
          <w:lang w:eastAsia="fr-FR"/>
        </w:rPr>
        <w:t>تساؤلات جزئية</w:t>
      </w:r>
      <w:r w:rsidRPr="00A92015">
        <w:rPr>
          <w:rFonts w:ascii="Traditional Arabic" w:hAnsi="Traditional Arabic" w:cs="Traditional Arabic"/>
          <w:sz w:val="32"/>
          <w:szCs w:val="32"/>
          <w:rtl/>
          <w:lang w:eastAsia="fr-FR"/>
        </w:rPr>
        <w:t xml:space="preserve"> </w:t>
      </w:r>
      <w:r w:rsidRPr="00A92015">
        <w:rPr>
          <w:rFonts w:ascii="Traditional Arabic" w:hAnsi="Traditional Arabic" w:cs="Traditional Arabic" w:hint="cs"/>
          <w:sz w:val="32"/>
          <w:szCs w:val="32"/>
          <w:rtl/>
          <w:lang w:eastAsia="fr-FR"/>
        </w:rPr>
        <w:t>وهي:</w:t>
      </w:r>
    </w:p>
    <w:p w:rsidR="00931CEC" w:rsidRPr="00A92015" w:rsidRDefault="00931CEC" w:rsidP="00931CEC">
      <w:pPr>
        <w:pStyle w:val="Paragraphedeliste"/>
        <w:shd w:val="clear" w:color="auto" w:fill="FFFFFF"/>
        <w:ind w:left="360"/>
        <w:jc w:val="both"/>
        <w:textAlignment w:val="baseline"/>
        <w:rPr>
          <w:rFonts w:ascii="Traditional Arabic" w:hAnsi="Traditional Arabic" w:cs="Traditional Arabic"/>
          <w:sz w:val="32"/>
          <w:szCs w:val="32"/>
          <w:rtl/>
          <w:lang w:eastAsia="fr-FR"/>
        </w:rPr>
      </w:pPr>
      <w:r w:rsidRPr="00A92015">
        <w:rPr>
          <w:rFonts w:ascii="Traditional Arabic" w:hAnsi="Traditional Arabic" w:cs="Traditional Arabic"/>
          <w:sz w:val="32"/>
          <w:szCs w:val="32"/>
          <w:rtl/>
          <w:lang w:eastAsia="fr-FR"/>
        </w:rPr>
        <w:t xml:space="preserve">1-هل هناك علاقة ارتباطية بين السلوك العدواني </w:t>
      </w:r>
      <w:r w:rsidRPr="00A92015">
        <w:rPr>
          <w:rFonts w:ascii="Traditional Arabic" w:hAnsi="Traditional Arabic" w:cs="Traditional Arabic" w:hint="cs"/>
          <w:sz w:val="32"/>
          <w:szCs w:val="32"/>
          <w:rtl/>
          <w:lang w:eastAsia="fr-FR"/>
        </w:rPr>
        <w:t>والوظيفة الاسرية</w:t>
      </w:r>
      <w:r w:rsidRPr="00A92015">
        <w:rPr>
          <w:rFonts w:ascii="Traditional Arabic" w:hAnsi="Traditional Arabic" w:cs="Traditional Arabic"/>
          <w:sz w:val="32"/>
          <w:szCs w:val="32"/>
          <w:rtl/>
          <w:lang w:eastAsia="fr-FR"/>
        </w:rPr>
        <w:t xml:space="preserve"> </w:t>
      </w:r>
    </w:p>
    <w:p w:rsidR="00931CEC" w:rsidRPr="00A92015" w:rsidRDefault="00931CEC" w:rsidP="00931CEC">
      <w:pPr>
        <w:pStyle w:val="Paragraphedeliste"/>
        <w:shd w:val="clear" w:color="auto" w:fill="FFFFFF"/>
        <w:ind w:left="360"/>
        <w:jc w:val="both"/>
        <w:textAlignment w:val="baseline"/>
        <w:rPr>
          <w:rFonts w:ascii="Traditional Arabic" w:hAnsi="Traditional Arabic" w:cs="Traditional Arabic"/>
          <w:sz w:val="32"/>
          <w:szCs w:val="32"/>
          <w:rtl/>
          <w:lang w:eastAsia="fr-FR"/>
        </w:rPr>
      </w:pPr>
      <w:r w:rsidRPr="00A92015">
        <w:rPr>
          <w:rFonts w:ascii="Traditional Arabic" w:hAnsi="Traditional Arabic" w:cs="Traditional Arabic"/>
          <w:sz w:val="32"/>
          <w:szCs w:val="32"/>
          <w:rtl/>
          <w:lang w:eastAsia="fr-FR"/>
        </w:rPr>
        <w:t xml:space="preserve">2-هل يعاني المراهقين المتمدرسين بثانوية القرمة بوجمعة بغرداية من ارتفاع في الضغوط الاسرية </w:t>
      </w:r>
    </w:p>
    <w:p w:rsidR="00931CEC" w:rsidRPr="00A92015" w:rsidRDefault="00931CEC" w:rsidP="00931CEC">
      <w:pPr>
        <w:pStyle w:val="Paragraphedeliste"/>
        <w:shd w:val="clear" w:color="auto" w:fill="FFFFFF"/>
        <w:ind w:left="360"/>
        <w:jc w:val="both"/>
        <w:textAlignment w:val="baseline"/>
        <w:rPr>
          <w:rFonts w:ascii="Traditional Arabic" w:hAnsi="Traditional Arabic" w:cs="Traditional Arabic"/>
          <w:sz w:val="32"/>
          <w:szCs w:val="32"/>
          <w:rtl/>
          <w:lang w:eastAsia="fr-FR"/>
        </w:rPr>
      </w:pPr>
      <w:r w:rsidRPr="00A92015">
        <w:rPr>
          <w:rFonts w:ascii="Traditional Arabic" w:hAnsi="Traditional Arabic" w:cs="Traditional Arabic"/>
          <w:sz w:val="32"/>
          <w:szCs w:val="32"/>
          <w:rtl/>
          <w:lang w:eastAsia="fr-FR"/>
        </w:rPr>
        <w:tab/>
        <w:t xml:space="preserve">ثم حاولنا على الإجابة على هذه الفرضيات من خلال صياغة الفرضيات </w:t>
      </w:r>
      <w:r w:rsidRPr="00A92015">
        <w:rPr>
          <w:rFonts w:ascii="Traditional Arabic" w:hAnsi="Traditional Arabic" w:cs="Traditional Arabic" w:hint="cs"/>
          <w:sz w:val="32"/>
          <w:szCs w:val="32"/>
          <w:rtl/>
          <w:lang w:eastAsia="fr-FR"/>
        </w:rPr>
        <w:t>التالية:</w:t>
      </w:r>
      <w:r w:rsidRPr="00A92015">
        <w:rPr>
          <w:rFonts w:ascii="Traditional Arabic" w:hAnsi="Traditional Arabic" w:cs="Traditional Arabic"/>
          <w:sz w:val="32"/>
          <w:szCs w:val="32"/>
          <w:rtl/>
          <w:lang w:eastAsia="fr-FR"/>
        </w:rPr>
        <w:t xml:space="preserve"> </w:t>
      </w:r>
    </w:p>
    <w:p w:rsidR="00931CEC" w:rsidRPr="00A92015" w:rsidRDefault="00931CEC" w:rsidP="00931CEC">
      <w:pPr>
        <w:pStyle w:val="Paragraphedeliste"/>
        <w:shd w:val="clear" w:color="auto" w:fill="FFFFFF"/>
        <w:ind w:left="360"/>
        <w:jc w:val="both"/>
        <w:textAlignment w:val="baseline"/>
        <w:rPr>
          <w:rFonts w:ascii="Traditional Arabic" w:hAnsi="Traditional Arabic" w:cs="Traditional Arabic"/>
          <w:b/>
          <w:bCs/>
          <w:sz w:val="32"/>
          <w:szCs w:val="32"/>
          <w:rtl/>
          <w:lang w:eastAsia="fr-FR"/>
        </w:rPr>
      </w:pPr>
      <w:r w:rsidRPr="00A92015">
        <w:rPr>
          <w:rFonts w:ascii="Traditional Arabic" w:hAnsi="Traditional Arabic" w:cs="Traditional Arabic" w:hint="cs"/>
          <w:b/>
          <w:bCs/>
          <w:sz w:val="32"/>
          <w:szCs w:val="32"/>
          <w:rtl/>
          <w:lang w:eastAsia="fr-FR"/>
        </w:rPr>
        <w:t xml:space="preserve">الفرضية الرئيسية:  </w:t>
      </w:r>
    </w:p>
    <w:p w:rsidR="00931CEC" w:rsidRPr="00A92015" w:rsidRDefault="00931CEC" w:rsidP="00931CEC">
      <w:pPr>
        <w:pStyle w:val="Paragraphedeliste"/>
        <w:shd w:val="clear" w:color="auto" w:fill="FFFFFF"/>
        <w:ind w:left="360"/>
        <w:jc w:val="both"/>
        <w:textAlignment w:val="baseline"/>
        <w:rPr>
          <w:rFonts w:ascii="Traditional Arabic" w:hAnsi="Traditional Arabic" w:cs="Traditional Arabic"/>
          <w:b/>
          <w:bCs/>
          <w:sz w:val="32"/>
          <w:szCs w:val="32"/>
          <w:rtl/>
          <w:lang w:eastAsia="fr-FR"/>
        </w:rPr>
      </w:pPr>
      <w:r w:rsidRPr="00A92015">
        <w:rPr>
          <w:rFonts w:ascii="Traditional Arabic" w:hAnsi="Traditional Arabic" w:cs="Traditional Arabic"/>
          <w:sz w:val="32"/>
          <w:szCs w:val="32"/>
          <w:rtl/>
          <w:lang w:bidi="ar-DZ"/>
        </w:rPr>
        <w:t xml:space="preserve">تنص الفرضية أن: </w:t>
      </w:r>
      <w:r w:rsidRPr="00A92015">
        <w:rPr>
          <w:rFonts w:ascii="Traditional Arabic" w:hAnsi="Traditional Arabic" w:cs="Traditional Arabic" w:hint="cs"/>
          <w:sz w:val="32"/>
          <w:szCs w:val="32"/>
          <w:rtl/>
          <w:lang w:bidi="ar-DZ"/>
        </w:rPr>
        <w:t>"</w:t>
      </w:r>
      <w:r w:rsidRPr="00A92015">
        <w:rPr>
          <w:rFonts w:ascii="Traditional Arabic" w:hAnsi="Traditional Arabic" w:cs="Traditional Arabic"/>
          <w:b/>
          <w:bCs/>
          <w:sz w:val="32"/>
          <w:szCs w:val="32"/>
          <w:rtl/>
          <w:lang w:bidi="ar-DZ"/>
        </w:rPr>
        <w:t xml:space="preserve">هناك علاقة دال احصائيا بين دور الأسرة </w:t>
      </w:r>
      <w:r w:rsidRPr="00A92015">
        <w:rPr>
          <w:rFonts w:ascii="Traditional Arabic" w:hAnsi="Traditional Arabic" w:cs="Traditional Arabic" w:hint="cs"/>
          <w:b/>
          <w:bCs/>
          <w:sz w:val="32"/>
          <w:szCs w:val="32"/>
          <w:rtl/>
          <w:lang w:bidi="ar-DZ"/>
        </w:rPr>
        <w:t>وظهور السلوك</w:t>
      </w:r>
      <w:r w:rsidRPr="00A92015">
        <w:rPr>
          <w:rFonts w:ascii="Traditional Arabic" w:hAnsi="Traditional Arabic" w:cs="Traditional Arabic"/>
          <w:b/>
          <w:bCs/>
          <w:sz w:val="32"/>
          <w:szCs w:val="32"/>
          <w:rtl/>
          <w:lang w:bidi="ar-DZ"/>
        </w:rPr>
        <w:t xml:space="preserve"> العدواني لدى عينة من مراهقين المتمدرسين بثانوية قرمة بوجمعة بغرداية</w:t>
      </w:r>
      <w:r w:rsidRPr="00A92015">
        <w:rPr>
          <w:rFonts w:ascii="Traditional Arabic" w:hAnsi="Traditional Arabic" w:cs="Traditional Arabic" w:hint="cs"/>
          <w:sz w:val="32"/>
          <w:szCs w:val="32"/>
          <w:rtl/>
          <w:lang w:bidi="ar-DZ"/>
        </w:rPr>
        <w:t>"</w:t>
      </w:r>
    </w:p>
    <w:p w:rsidR="00931CEC" w:rsidRPr="00A92015" w:rsidRDefault="00931CEC" w:rsidP="00931CEC">
      <w:pPr>
        <w:shd w:val="clear" w:color="auto" w:fill="FFFFFF"/>
        <w:ind w:left="360"/>
        <w:textAlignment w:val="baseline"/>
        <w:rPr>
          <w:rFonts w:ascii="Traditional Arabic" w:hAnsi="Traditional Arabic" w:cs="Traditional Arabic"/>
          <w:sz w:val="32"/>
          <w:szCs w:val="32"/>
          <w:rtl/>
          <w:lang w:eastAsia="fr-FR"/>
        </w:rPr>
      </w:pPr>
      <w:r w:rsidRPr="00A92015">
        <w:rPr>
          <w:rFonts w:ascii="Traditional Arabic" w:hAnsi="Traditional Arabic" w:cs="Traditional Arabic"/>
          <w:sz w:val="32"/>
          <w:szCs w:val="32"/>
          <w:rtl/>
          <w:lang w:eastAsia="fr-FR"/>
        </w:rPr>
        <w:t>1</w:t>
      </w:r>
      <w:r w:rsidRPr="00A92015">
        <w:rPr>
          <w:rFonts w:ascii="Traditional Arabic" w:hAnsi="Traditional Arabic" w:cs="Traditional Arabic"/>
          <w:b/>
          <w:bCs/>
          <w:sz w:val="32"/>
          <w:szCs w:val="32"/>
          <w:rtl/>
          <w:lang w:eastAsia="fr-FR"/>
        </w:rPr>
        <w:t xml:space="preserve">-الفرضية </w:t>
      </w:r>
      <w:r w:rsidRPr="00A92015">
        <w:rPr>
          <w:rFonts w:ascii="Traditional Arabic" w:hAnsi="Traditional Arabic" w:cs="Traditional Arabic" w:hint="cs"/>
          <w:b/>
          <w:bCs/>
          <w:sz w:val="32"/>
          <w:szCs w:val="32"/>
          <w:rtl/>
          <w:lang w:eastAsia="fr-FR"/>
        </w:rPr>
        <w:t>الأولى:</w:t>
      </w:r>
    </w:p>
    <w:p w:rsidR="00931CEC" w:rsidRPr="00A92015" w:rsidRDefault="00931CEC" w:rsidP="00931CEC">
      <w:pPr>
        <w:shd w:val="clear" w:color="auto" w:fill="FFFFFF"/>
        <w:ind w:left="360"/>
        <w:textAlignment w:val="baseline"/>
        <w:rPr>
          <w:rFonts w:ascii="Traditional Arabic" w:hAnsi="Traditional Arabic" w:cs="Traditional Arabic"/>
          <w:b/>
          <w:bCs/>
          <w:sz w:val="32"/>
          <w:szCs w:val="32"/>
          <w:rtl/>
          <w:lang w:eastAsia="fr-FR" w:bidi="ar-DZ"/>
        </w:rPr>
      </w:pPr>
      <w:r w:rsidRPr="00A92015">
        <w:rPr>
          <w:rFonts w:ascii="Traditional Arabic" w:hAnsi="Traditional Arabic" w:cs="Traditional Arabic"/>
          <w:b/>
          <w:bCs/>
          <w:sz w:val="32"/>
          <w:szCs w:val="32"/>
          <w:rtl/>
          <w:lang w:eastAsia="fr-FR"/>
        </w:rPr>
        <w:t xml:space="preserve">يعاني المراهقين المتمدرسين بثانوية قرمة بوجمعة </w:t>
      </w:r>
      <w:r w:rsidRPr="00A92015">
        <w:rPr>
          <w:rFonts w:ascii="Traditional Arabic" w:hAnsi="Traditional Arabic" w:cs="Traditional Arabic" w:hint="cs"/>
          <w:b/>
          <w:bCs/>
          <w:sz w:val="32"/>
          <w:szCs w:val="32"/>
          <w:rtl/>
          <w:lang w:eastAsia="fr-FR"/>
        </w:rPr>
        <w:t>بغرداية من</w:t>
      </w:r>
      <w:r w:rsidRPr="00A92015">
        <w:rPr>
          <w:rFonts w:ascii="Traditional Arabic" w:hAnsi="Traditional Arabic" w:cs="Traditional Arabic"/>
          <w:b/>
          <w:bCs/>
          <w:sz w:val="32"/>
          <w:szCs w:val="32"/>
          <w:rtl/>
          <w:lang w:eastAsia="fr-FR"/>
        </w:rPr>
        <w:t xml:space="preserve"> ارتفاع في السلوك العدواني بسب اختلال في الوظيفة الاسرية</w:t>
      </w:r>
    </w:p>
    <w:p w:rsidR="00931CEC" w:rsidRPr="00A92015" w:rsidRDefault="00931CEC" w:rsidP="00931CEC">
      <w:pPr>
        <w:shd w:val="clear" w:color="auto" w:fill="FFFFFF"/>
        <w:ind w:left="360"/>
        <w:textAlignment w:val="baseline"/>
        <w:rPr>
          <w:rFonts w:ascii="Traditional Arabic" w:hAnsi="Traditional Arabic" w:cs="Traditional Arabic"/>
          <w:b/>
          <w:bCs/>
          <w:sz w:val="32"/>
          <w:szCs w:val="32"/>
          <w:rtl/>
          <w:lang w:eastAsia="fr-FR"/>
        </w:rPr>
      </w:pPr>
      <w:r w:rsidRPr="00A92015">
        <w:rPr>
          <w:rFonts w:ascii="Traditional Arabic" w:hAnsi="Traditional Arabic" w:cs="Traditional Arabic" w:hint="cs"/>
          <w:b/>
          <w:bCs/>
          <w:sz w:val="32"/>
          <w:szCs w:val="32"/>
          <w:rtl/>
          <w:lang w:eastAsia="fr-FR"/>
        </w:rPr>
        <w:t>2</w:t>
      </w:r>
      <w:r w:rsidRPr="00A92015">
        <w:rPr>
          <w:rFonts w:ascii="Traditional Arabic" w:hAnsi="Traditional Arabic" w:cs="Traditional Arabic"/>
          <w:b/>
          <w:bCs/>
          <w:sz w:val="32"/>
          <w:szCs w:val="32"/>
          <w:rtl/>
          <w:lang w:eastAsia="fr-FR"/>
        </w:rPr>
        <w:t xml:space="preserve">-الفرضية </w:t>
      </w:r>
      <w:r w:rsidRPr="00A92015">
        <w:rPr>
          <w:rFonts w:ascii="Traditional Arabic" w:hAnsi="Traditional Arabic" w:cs="Traditional Arabic" w:hint="cs"/>
          <w:b/>
          <w:bCs/>
          <w:sz w:val="32"/>
          <w:szCs w:val="32"/>
          <w:rtl/>
          <w:lang w:eastAsia="fr-FR"/>
        </w:rPr>
        <w:t>الثانية</w:t>
      </w:r>
      <w:r w:rsidRPr="00A92015">
        <w:rPr>
          <w:rFonts w:ascii="Traditional Arabic" w:hAnsi="Traditional Arabic" w:cs="Traditional Arabic"/>
          <w:b/>
          <w:bCs/>
          <w:sz w:val="32"/>
          <w:szCs w:val="32"/>
          <w:rtl/>
          <w:lang w:eastAsia="fr-FR"/>
        </w:rPr>
        <w:t>:</w:t>
      </w:r>
    </w:p>
    <w:p w:rsidR="00931CEC" w:rsidRPr="00A92015" w:rsidRDefault="00931CEC" w:rsidP="00931CEC">
      <w:pPr>
        <w:pStyle w:val="Paragraphedeliste"/>
        <w:shd w:val="clear" w:color="auto" w:fill="FFFFFF"/>
        <w:ind w:left="360"/>
        <w:jc w:val="both"/>
        <w:textAlignment w:val="baseline"/>
        <w:rPr>
          <w:rFonts w:ascii="Traditional Arabic" w:hAnsi="Traditional Arabic" w:cs="Traditional Arabic"/>
          <w:sz w:val="32"/>
          <w:szCs w:val="32"/>
          <w:rtl/>
          <w:lang w:eastAsia="fr-FR"/>
        </w:rPr>
      </w:pPr>
      <w:r w:rsidRPr="00A92015">
        <w:rPr>
          <w:rFonts w:ascii="Traditional Arabic" w:hAnsi="Traditional Arabic" w:cs="Traditional Arabic"/>
          <w:sz w:val="32"/>
          <w:szCs w:val="32"/>
          <w:rtl/>
          <w:lang w:eastAsia="fr-FR"/>
        </w:rPr>
        <w:t xml:space="preserve">يعاني المراهقين المتمدرسين بثانوية القرمة بوجمعة بغرداية من ارتفاع في الضغوط الاسرية </w:t>
      </w:r>
    </w:p>
    <w:p w:rsidR="00931CEC" w:rsidRPr="00A92015" w:rsidRDefault="00931CEC" w:rsidP="00931CEC">
      <w:pPr>
        <w:pStyle w:val="Paragraphedeliste"/>
        <w:spacing w:after="0" w:line="240" w:lineRule="auto"/>
        <w:ind w:left="0" w:firstLine="708"/>
        <w:jc w:val="both"/>
        <w:rPr>
          <w:rFonts w:ascii="Traditional Arabic" w:hAnsi="Traditional Arabic" w:cs="Traditional Arabic"/>
          <w:sz w:val="32"/>
          <w:szCs w:val="32"/>
          <w:rtl/>
        </w:rPr>
      </w:pPr>
      <w:r w:rsidRPr="00A92015">
        <w:rPr>
          <w:rFonts w:ascii="Traditional Arabic" w:hAnsi="Traditional Arabic" w:cs="Traditional Arabic"/>
          <w:sz w:val="32"/>
          <w:szCs w:val="32"/>
          <w:bdr w:val="none" w:sz="0" w:space="0" w:color="auto" w:frame="1"/>
          <w:rtl/>
          <w:lang w:eastAsia="fr-FR"/>
        </w:rPr>
        <w:t>حيث اعتمدنا في دراستنا على المنهج الوصفي</w:t>
      </w:r>
      <w:r w:rsidRPr="00A92015">
        <w:rPr>
          <w:rFonts w:ascii="Traditional Arabic" w:hAnsi="Traditional Arabic" w:cs="Traditional Arabic" w:hint="cs"/>
          <w:sz w:val="32"/>
          <w:szCs w:val="32"/>
          <w:bdr w:val="none" w:sz="0" w:space="0" w:color="auto" w:frame="1"/>
          <w:rtl/>
          <w:lang w:eastAsia="fr-FR"/>
        </w:rPr>
        <w:t xml:space="preserve"> وذلك لوصف طبيعة العلاقات الموجودة داخل الأسرة،</w:t>
      </w:r>
      <w:r w:rsidRPr="00A92015">
        <w:rPr>
          <w:rFonts w:ascii="Traditional Arabic" w:hAnsi="Traditional Arabic" w:cs="Traditional Arabic"/>
          <w:sz w:val="32"/>
          <w:szCs w:val="32"/>
          <w:rtl/>
        </w:rPr>
        <w:t xml:space="preserve"> اعتمدنا على الأدوات التالية:</w:t>
      </w:r>
    </w:p>
    <w:p w:rsidR="00931CEC" w:rsidRPr="00A92015" w:rsidRDefault="00931CEC" w:rsidP="00931CEC">
      <w:pPr>
        <w:pStyle w:val="Paragraphedeliste"/>
        <w:tabs>
          <w:tab w:val="num" w:pos="360"/>
        </w:tabs>
        <w:spacing w:after="0" w:line="240" w:lineRule="auto"/>
        <w:jc w:val="both"/>
        <w:rPr>
          <w:rFonts w:ascii="Traditional Arabic" w:hAnsi="Traditional Arabic" w:cs="Traditional Arabic"/>
          <w:b/>
          <w:bCs/>
          <w:sz w:val="32"/>
          <w:szCs w:val="32"/>
          <w:rtl/>
        </w:rPr>
      </w:pPr>
      <w:r w:rsidRPr="00A92015">
        <w:rPr>
          <w:rFonts w:ascii="Traditional Arabic" w:hAnsi="Traditional Arabic" w:cs="Traditional Arabic"/>
          <w:b/>
          <w:bCs/>
          <w:sz w:val="32"/>
          <w:szCs w:val="32"/>
          <w:rtl/>
        </w:rPr>
        <w:t>مقياس إدراك الوظيفة الأسري من إعداد الباحث مراد يعقوب 2016_ 2017</w:t>
      </w:r>
    </w:p>
    <w:p w:rsidR="00931CEC" w:rsidRPr="00A92015" w:rsidRDefault="00931CEC" w:rsidP="00931CEC">
      <w:pPr>
        <w:pStyle w:val="Paragraphedeliste"/>
        <w:tabs>
          <w:tab w:val="num" w:pos="360"/>
        </w:tabs>
        <w:spacing w:after="0" w:line="240" w:lineRule="auto"/>
        <w:ind w:left="360"/>
        <w:jc w:val="both"/>
        <w:rPr>
          <w:rFonts w:ascii="Traditional Arabic" w:hAnsi="Traditional Arabic" w:cs="Traditional Arabic"/>
          <w:sz w:val="32"/>
          <w:szCs w:val="32"/>
          <w:rtl/>
        </w:rPr>
      </w:pPr>
      <w:r w:rsidRPr="00A92015">
        <w:rPr>
          <w:rFonts w:ascii="Traditional Arabic" w:hAnsi="Traditional Arabic" w:cs="Traditional Arabic"/>
          <w:b/>
          <w:bCs/>
          <w:sz w:val="32"/>
          <w:szCs w:val="32"/>
          <w:rtl/>
        </w:rPr>
        <w:t>مقياس السلوك العدواني   أرنولد باص، ومارك بيري سنة 1992،</w:t>
      </w:r>
      <w:r w:rsidRPr="00A92015">
        <w:rPr>
          <w:rFonts w:ascii="Traditional Arabic" w:hAnsi="Traditional Arabic" w:cs="Traditional Arabic"/>
          <w:sz w:val="32"/>
          <w:szCs w:val="32"/>
          <w:rtl/>
        </w:rPr>
        <w:t xml:space="preserve"> وتم تكييفه في البيئة الأسرية من طرف يحيا قاسي سنة 2001 وتم التحقق من كل الخصائص السيكو مترية من الصدق والثبات باستخدام أساليب متنوعة وتم دراسة الفرضيات من خلال الاعتماد على مختلف الأساليب الإحصائية من بينها المتوسط الحسابي، الانحراف المعياري </w:t>
      </w:r>
      <w:r w:rsidRPr="00A92015">
        <w:rPr>
          <w:rFonts w:ascii="Traditional Arabic" w:hAnsi="Traditional Arabic" w:cs="Traditional Arabic" w:hint="cs"/>
          <w:sz w:val="32"/>
          <w:szCs w:val="32"/>
          <w:rtl/>
        </w:rPr>
        <w:t>ب</w:t>
      </w:r>
      <w:r w:rsidRPr="00A92015">
        <w:rPr>
          <w:rFonts w:ascii="Traditional Arabic" w:hAnsi="Traditional Arabic" w:cs="Traditional Arabic"/>
          <w:sz w:val="32"/>
          <w:szCs w:val="32"/>
          <w:rtl/>
        </w:rPr>
        <w:t xml:space="preserve">اعتماد على الرزنامة الإحصائية للعلوم الاجتماعية </w:t>
      </w:r>
      <w:r w:rsidRPr="00A92015">
        <w:rPr>
          <w:rFonts w:ascii="Traditional Arabic" w:hAnsi="Traditional Arabic" w:cs="Traditional Arabic"/>
          <w:sz w:val="32"/>
          <w:szCs w:val="32"/>
          <w:lang w:val="fr-FR"/>
        </w:rPr>
        <w:t>SPSS</w:t>
      </w:r>
    </w:p>
    <w:p w:rsidR="00931CEC" w:rsidRPr="00A92015" w:rsidRDefault="00931CEC" w:rsidP="00931CEC">
      <w:pPr>
        <w:pStyle w:val="Paragraphedeliste"/>
        <w:spacing w:after="0" w:line="240" w:lineRule="auto"/>
        <w:ind w:left="0" w:firstLine="708"/>
        <w:jc w:val="both"/>
        <w:rPr>
          <w:rFonts w:ascii="Traditional Arabic" w:hAnsi="Traditional Arabic" w:cs="Traditional Arabic"/>
          <w:sz w:val="32"/>
          <w:szCs w:val="32"/>
        </w:rPr>
      </w:pPr>
      <w:r w:rsidRPr="00A92015">
        <w:rPr>
          <w:rFonts w:ascii="Traditional Arabic" w:hAnsi="Traditional Arabic" w:cs="Traditional Arabic"/>
          <w:sz w:val="32"/>
          <w:szCs w:val="32"/>
          <w:bdr w:val="none" w:sz="0" w:space="0" w:color="auto" w:frame="1"/>
          <w:rtl/>
          <w:lang w:eastAsia="fr-FR"/>
        </w:rPr>
        <w:lastRenderedPageBreak/>
        <w:t>و</w:t>
      </w:r>
      <w:r w:rsidRPr="00A92015">
        <w:rPr>
          <w:rFonts w:ascii="Traditional Arabic" w:hAnsi="Traditional Arabic" w:cs="Traditional Arabic"/>
          <w:sz w:val="32"/>
          <w:szCs w:val="32"/>
          <w:rtl/>
        </w:rPr>
        <w:t xml:space="preserve">اشتملت العينة الدراسة القصدية على 62 من مراهقين تتراوح أعمارهم بين 16_20 المتمدرسين بثانوية قرمة بوجمعة، بوهراة غرداية </w:t>
      </w:r>
    </w:p>
    <w:p w:rsidR="00931CEC" w:rsidRPr="00A92015" w:rsidRDefault="00931CEC" w:rsidP="00931CEC">
      <w:pPr>
        <w:pStyle w:val="Paragraphedeliste"/>
        <w:spacing w:after="0" w:line="240" w:lineRule="auto"/>
        <w:ind w:left="0"/>
        <w:jc w:val="both"/>
        <w:rPr>
          <w:rFonts w:ascii="Traditional Arabic" w:hAnsi="Traditional Arabic" w:cs="Traditional Arabic"/>
          <w:sz w:val="32"/>
          <w:szCs w:val="32"/>
          <w:rtl/>
        </w:rPr>
      </w:pPr>
      <w:r w:rsidRPr="00A92015">
        <w:rPr>
          <w:rFonts w:ascii="Traditional Arabic" w:hAnsi="Traditional Arabic" w:cs="Traditional Arabic"/>
          <w:sz w:val="32"/>
          <w:szCs w:val="32"/>
          <w:rtl/>
        </w:rPr>
        <w:t xml:space="preserve">وقد </w:t>
      </w:r>
      <w:r w:rsidRPr="00A92015">
        <w:rPr>
          <w:rFonts w:ascii="Traditional Arabic" w:hAnsi="Traditional Arabic" w:cs="Traditional Arabic"/>
          <w:b/>
          <w:bCs/>
          <w:sz w:val="32"/>
          <w:szCs w:val="32"/>
          <w:rtl/>
        </w:rPr>
        <w:t>توصلت الدراسة إلى</w:t>
      </w:r>
      <w:r w:rsidRPr="00A92015">
        <w:rPr>
          <w:rFonts w:ascii="Traditional Arabic" w:hAnsi="Traditional Arabic" w:cs="Traditional Arabic"/>
          <w:sz w:val="32"/>
          <w:szCs w:val="32"/>
          <w:rtl/>
        </w:rPr>
        <w:t xml:space="preserve">: </w:t>
      </w:r>
    </w:p>
    <w:p w:rsidR="00931CEC" w:rsidRPr="00A92015" w:rsidRDefault="00931CEC" w:rsidP="00931CEC">
      <w:pPr>
        <w:pStyle w:val="Paragraphedeliste"/>
        <w:spacing w:after="0" w:line="240" w:lineRule="auto"/>
        <w:ind w:left="0"/>
        <w:jc w:val="both"/>
        <w:rPr>
          <w:rFonts w:ascii="Traditional Arabic" w:hAnsi="Traditional Arabic" w:cs="Traditional Arabic"/>
          <w:sz w:val="32"/>
          <w:szCs w:val="32"/>
          <w:rtl/>
        </w:rPr>
      </w:pPr>
      <w:r w:rsidRPr="00A92015">
        <w:rPr>
          <w:rFonts w:ascii="Traditional Arabic" w:hAnsi="Traditional Arabic" w:cs="Traditional Arabic"/>
          <w:sz w:val="32"/>
          <w:szCs w:val="32"/>
          <w:rtl/>
        </w:rPr>
        <w:t>1-يعاني المراهقين المتمدرسين بثانوية القرمة بوجمعة من ارتفاع السلوك العدواني بسب اختلال وظيفة الأسرية وفق لمقياس المستخدم في الدراسة.</w:t>
      </w:r>
    </w:p>
    <w:p w:rsidR="00931CEC" w:rsidRPr="00A92015" w:rsidRDefault="00931CEC" w:rsidP="00931CEC">
      <w:pPr>
        <w:pStyle w:val="Paragraphedeliste"/>
        <w:spacing w:after="0" w:line="240" w:lineRule="auto"/>
        <w:ind w:left="0"/>
        <w:jc w:val="both"/>
        <w:rPr>
          <w:rFonts w:ascii="Traditional Arabic" w:hAnsi="Traditional Arabic" w:cs="Traditional Arabic"/>
          <w:sz w:val="32"/>
          <w:szCs w:val="32"/>
          <w:rtl/>
        </w:rPr>
      </w:pPr>
      <w:r w:rsidRPr="00A92015">
        <w:rPr>
          <w:rFonts w:ascii="Traditional Arabic" w:hAnsi="Traditional Arabic" w:cs="Traditional Arabic"/>
          <w:sz w:val="32"/>
          <w:szCs w:val="32"/>
          <w:rtl/>
        </w:rPr>
        <w:t xml:space="preserve">2-هناك علاقة ارتباطيه عكسية بين السلوك العدواني </w:t>
      </w:r>
      <w:r w:rsidRPr="00A92015">
        <w:rPr>
          <w:rFonts w:ascii="Traditional Arabic" w:hAnsi="Traditional Arabic" w:cs="Traditional Arabic" w:hint="cs"/>
          <w:sz w:val="32"/>
          <w:szCs w:val="32"/>
          <w:rtl/>
        </w:rPr>
        <w:t>والوظيفة الأسرية</w:t>
      </w:r>
      <w:r w:rsidRPr="00A92015">
        <w:rPr>
          <w:rFonts w:ascii="Traditional Arabic" w:hAnsi="Traditional Arabic" w:cs="Traditional Arabic"/>
          <w:sz w:val="32"/>
          <w:szCs w:val="32"/>
          <w:rtl/>
        </w:rPr>
        <w:t xml:space="preserve"> لدي المراهقين المتمدرسين بثانوية القرمة </w:t>
      </w:r>
      <w:r w:rsidRPr="00A92015">
        <w:rPr>
          <w:rFonts w:ascii="Traditional Arabic" w:hAnsi="Traditional Arabic" w:cs="Traditional Arabic" w:hint="cs"/>
          <w:sz w:val="32"/>
          <w:szCs w:val="32"/>
          <w:rtl/>
        </w:rPr>
        <w:t>بوجمعة.</w:t>
      </w:r>
      <w:r w:rsidRPr="00A92015">
        <w:rPr>
          <w:rFonts w:ascii="Traditional Arabic" w:hAnsi="Traditional Arabic" w:cs="Traditional Arabic"/>
          <w:sz w:val="32"/>
          <w:szCs w:val="32"/>
          <w:rtl/>
        </w:rPr>
        <w:t xml:space="preserve"> </w:t>
      </w:r>
    </w:p>
    <w:p w:rsidR="00253315" w:rsidRPr="00A92015" w:rsidRDefault="00931CEC" w:rsidP="00931CEC">
      <w:pPr>
        <w:shd w:val="clear" w:color="auto" w:fill="FFFFFF"/>
        <w:textAlignment w:val="baseline"/>
        <w:rPr>
          <w:rFonts w:ascii="Traditional Arabic" w:hAnsi="Traditional Arabic" w:cs="Traditional Arabic"/>
          <w:b/>
          <w:bCs/>
          <w:sz w:val="32"/>
          <w:szCs w:val="32"/>
          <w:rtl/>
          <w:lang w:bidi="ar-DZ"/>
        </w:rPr>
      </w:pPr>
      <w:r w:rsidRPr="00A92015">
        <w:rPr>
          <w:rFonts w:ascii="Traditional Arabic" w:hAnsi="Traditional Arabic" w:cs="Traditional Arabic"/>
          <w:sz w:val="32"/>
          <w:szCs w:val="32"/>
          <w:rtl/>
        </w:rPr>
        <w:t>3-</w:t>
      </w:r>
      <w:r w:rsidRPr="00A92015">
        <w:rPr>
          <w:rFonts w:ascii="Traditional Arabic" w:hAnsi="Traditional Arabic" w:cs="Traditional Arabic" w:hint="cs"/>
          <w:sz w:val="32"/>
          <w:szCs w:val="32"/>
          <w:rtl/>
        </w:rPr>
        <w:t xml:space="preserve">يعاني </w:t>
      </w:r>
      <w:r w:rsidRPr="00A92015">
        <w:rPr>
          <w:rFonts w:ascii="Traditional Arabic" w:hAnsi="Traditional Arabic" w:cs="Traditional Arabic" w:hint="cs"/>
          <w:sz w:val="32"/>
          <w:szCs w:val="32"/>
          <w:rtl/>
          <w:lang w:bidi="ar-DZ"/>
        </w:rPr>
        <w:t>المراهقين</w:t>
      </w:r>
      <w:r w:rsidRPr="00A92015">
        <w:rPr>
          <w:rFonts w:ascii="Traditional Arabic" w:hAnsi="Traditional Arabic" w:cs="Traditional Arabic"/>
          <w:sz w:val="32"/>
          <w:szCs w:val="32"/>
          <w:rtl/>
          <w:lang w:bidi="ar-DZ"/>
        </w:rPr>
        <w:t xml:space="preserve"> المتمدرسين بثانوية القرمة بوجمعة من ارتفاع في الضغاط </w:t>
      </w:r>
      <w:r w:rsidRPr="00A92015">
        <w:rPr>
          <w:rFonts w:ascii="Traditional Arabic" w:hAnsi="Traditional Arabic" w:cs="Traditional Arabic" w:hint="cs"/>
          <w:sz w:val="32"/>
          <w:szCs w:val="32"/>
          <w:rtl/>
          <w:lang w:bidi="ar-DZ"/>
        </w:rPr>
        <w:t>الأسرية</w:t>
      </w:r>
    </w:p>
    <w:p w:rsidR="000C6073" w:rsidRPr="00A92015" w:rsidRDefault="000C6073" w:rsidP="000C6073">
      <w:pPr>
        <w:pStyle w:val="Paragraphedeliste"/>
        <w:bidi w:val="0"/>
        <w:spacing w:after="0" w:line="240" w:lineRule="auto"/>
        <w:ind w:left="0"/>
        <w:jc w:val="both"/>
        <w:rPr>
          <w:rFonts w:ascii="Traditional Arabic" w:hAnsi="Traditional Arabic" w:cs="Traditional Arabic"/>
          <w:color w:val="222222"/>
          <w:sz w:val="32"/>
          <w:szCs w:val="32"/>
          <w:lang w:val="fr-FR" w:eastAsia="fr-FR" w:bidi="ar-DZ"/>
        </w:rPr>
      </w:pPr>
    </w:p>
    <w:p w:rsidR="000C6073" w:rsidRDefault="000C6073" w:rsidP="000C6073">
      <w:pPr>
        <w:pStyle w:val="Paragraphedeliste"/>
        <w:bidi w:val="0"/>
        <w:spacing w:after="0" w:line="240" w:lineRule="auto"/>
        <w:ind w:left="0"/>
        <w:jc w:val="both"/>
        <w:rPr>
          <w:rFonts w:ascii="Traditional Arabic" w:hAnsi="Traditional Arabic" w:cs="Traditional Arabic"/>
          <w:color w:val="222222"/>
          <w:sz w:val="32"/>
          <w:szCs w:val="32"/>
          <w:rtl/>
          <w:lang w:eastAsia="fr-FR" w:bidi="ar-DZ"/>
        </w:rPr>
      </w:pPr>
    </w:p>
    <w:p w:rsidR="000C6073" w:rsidRDefault="000C6073" w:rsidP="000C6073">
      <w:pPr>
        <w:pStyle w:val="Paragraphedeliste"/>
        <w:bidi w:val="0"/>
        <w:spacing w:after="0" w:line="240" w:lineRule="auto"/>
        <w:ind w:left="0"/>
        <w:jc w:val="both"/>
        <w:rPr>
          <w:rFonts w:ascii="Traditional Arabic" w:hAnsi="Traditional Arabic" w:cs="Traditional Arabic"/>
          <w:color w:val="222222"/>
          <w:sz w:val="32"/>
          <w:szCs w:val="32"/>
          <w:rtl/>
          <w:lang w:eastAsia="fr-FR" w:bidi="ar-DZ"/>
        </w:rPr>
      </w:pPr>
    </w:p>
    <w:p w:rsidR="00931CEC" w:rsidRDefault="00931CEC" w:rsidP="005B1C55">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931CEC" w:rsidRDefault="00931CEC" w:rsidP="00931CEC">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931CEC" w:rsidRDefault="00931CEC" w:rsidP="00931CEC">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931CEC" w:rsidRDefault="00931CEC" w:rsidP="00931CEC">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931CEC" w:rsidRDefault="00931CEC" w:rsidP="00931CEC">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931CEC" w:rsidRDefault="00931CEC" w:rsidP="00931CEC">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931CEC" w:rsidRDefault="00931CEC" w:rsidP="00931CEC">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931CEC" w:rsidRDefault="00931CEC" w:rsidP="00931CEC">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931CEC" w:rsidRDefault="00931CEC" w:rsidP="00931CEC">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931CEC" w:rsidRDefault="00931CEC" w:rsidP="00931CEC">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A92015" w:rsidRDefault="00A92015" w:rsidP="00A92015">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A92015" w:rsidRDefault="00A92015" w:rsidP="00A92015">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A92015" w:rsidRDefault="00A92015" w:rsidP="00A92015">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A92015" w:rsidRDefault="00A92015" w:rsidP="00A92015">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A92015" w:rsidRDefault="00A92015" w:rsidP="00A92015">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A92015" w:rsidRDefault="00A92015" w:rsidP="00A92015">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A92015" w:rsidRDefault="00A92015" w:rsidP="00A92015">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A92015" w:rsidRDefault="00A92015" w:rsidP="00A92015">
      <w:pPr>
        <w:pStyle w:val="Paragraphedeliste"/>
        <w:bidi w:val="0"/>
        <w:spacing w:after="0" w:line="240" w:lineRule="auto"/>
        <w:ind w:left="90" w:hanging="90"/>
        <w:rPr>
          <w:rFonts w:ascii="Traditional Arabic" w:hAnsi="Traditional Arabic" w:cs="Traditional Arabic"/>
          <w:color w:val="222222"/>
          <w:sz w:val="32"/>
          <w:szCs w:val="32"/>
          <w:rtl/>
          <w:lang w:eastAsia="fr-FR" w:bidi="ar-DZ"/>
        </w:rPr>
      </w:pPr>
    </w:p>
    <w:p w:rsidR="000C1E22" w:rsidRPr="00931CEC" w:rsidRDefault="000C1E22" w:rsidP="00931CEC">
      <w:pPr>
        <w:pStyle w:val="Paragraphedeliste"/>
        <w:bidi w:val="0"/>
        <w:spacing w:after="0" w:line="240" w:lineRule="auto"/>
        <w:ind w:left="90" w:hanging="90"/>
        <w:rPr>
          <w:rFonts w:ascii="Traditional Arabic" w:hAnsi="Traditional Arabic" w:cs="Traditional Arabic"/>
          <w:color w:val="222222"/>
          <w:sz w:val="28"/>
          <w:szCs w:val="28"/>
          <w:lang w:eastAsia="fr-FR" w:bidi="ar-DZ"/>
        </w:rPr>
      </w:pPr>
      <w:r w:rsidRPr="005B1C55">
        <w:rPr>
          <w:rFonts w:ascii="Traditional Arabic" w:hAnsi="Traditional Arabic" w:cs="Traditional Arabic"/>
          <w:color w:val="222222"/>
          <w:sz w:val="28"/>
          <w:szCs w:val="28"/>
          <w:lang w:eastAsia="fr-FR" w:bidi="ar-DZ"/>
        </w:rPr>
        <w:lastRenderedPageBreak/>
        <w:t>Study summary</w:t>
      </w:r>
      <w:r w:rsidRPr="005B1C55">
        <w:rPr>
          <w:rFonts w:ascii="Traditional Arabic" w:hAnsi="Traditional Arabic" w:cs="Traditional Arabic"/>
          <w:color w:val="222222"/>
          <w:sz w:val="28"/>
          <w:szCs w:val="28"/>
          <w:rtl/>
          <w:lang w:eastAsia="fr-FR" w:bidi="ar-DZ"/>
        </w:rPr>
        <w:t>:</w:t>
      </w:r>
    </w:p>
    <w:p w:rsidR="00931CEC" w:rsidRPr="00931CEC" w:rsidRDefault="000C1E22" w:rsidP="00931CEC">
      <w:pPr>
        <w:pStyle w:val="Paragraphedeliste"/>
        <w:bidi w:val="0"/>
        <w:spacing w:after="0" w:line="240" w:lineRule="auto"/>
        <w:ind w:left="90" w:hanging="90"/>
        <w:rPr>
          <w:rFonts w:ascii="Traditional Arabic" w:hAnsi="Traditional Arabic" w:cs="Traditional Arabic"/>
          <w:color w:val="222222"/>
          <w:sz w:val="32"/>
          <w:szCs w:val="32"/>
          <w:lang w:eastAsia="fr-FR" w:bidi="ar-DZ"/>
        </w:rPr>
      </w:pPr>
      <w:r w:rsidRPr="005B1C55">
        <w:rPr>
          <w:rFonts w:ascii="Traditional Arabic" w:hAnsi="Traditional Arabic" w:cs="Traditional Arabic"/>
          <w:color w:val="222222"/>
          <w:sz w:val="28"/>
          <w:szCs w:val="28"/>
          <w:rtl/>
          <w:lang w:eastAsia="fr-FR" w:bidi="ar-DZ"/>
        </w:rPr>
        <w:t xml:space="preserve"> </w:t>
      </w:r>
      <w:r w:rsidR="000C6073">
        <w:rPr>
          <w:rFonts w:ascii="Traditional Arabic" w:hAnsi="Traditional Arabic" w:cs="Traditional Arabic"/>
          <w:color w:val="222222"/>
          <w:sz w:val="28"/>
          <w:szCs w:val="28"/>
          <w:lang w:eastAsia="fr-FR" w:bidi="ar-DZ"/>
        </w:rPr>
        <w:tab/>
      </w:r>
      <w:r w:rsidR="000C6073">
        <w:rPr>
          <w:rFonts w:ascii="Traditional Arabic" w:hAnsi="Traditional Arabic" w:cs="Traditional Arabic"/>
          <w:color w:val="222222"/>
          <w:sz w:val="28"/>
          <w:szCs w:val="28"/>
          <w:lang w:eastAsia="fr-FR" w:bidi="ar-DZ"/>
        </w:rPr>
        <w:tab/>
      </w:r>
    </w:p>
    <w:p w:rsidR="000C1E22" w:rsidRPr="006E1F4E" w:rsidRDefault="000C1E22" w:rsidP="005B1C55">
      <w:pPr>
        <w:pStyle w:val="Paragraphedeliste"/>
        <w:spacing w:after="0" w:line="240" w:lineRule="auto"/>
        <w:ind w:left="90" w:hanging="90"/>
        <w:jc w:val="right"/>
        <w:rPr>
          <w:rFonts w:ascii="Traditional Arabic" w:hAnsi="Traditional Arabic" w:cs="Traditional Arabic"/>
          <w:color w:val="222222"/>
          <w:sz w:val="32"/>
          <w:szCs w:val="32"/>
          <w:lang w:eastAsia="fr-FR" w:bidi="ar-DZ"/>
        </w:rPr>
        <w:sectPr w:rsidR="000C1E22" w:rsidRPr="006E1F4E" w:rsidSect="005B1C55">
          <w:headerReference w:type="default" r:id="rId12"/>
          <w:footerReference w:type="default" r:id="rId13"/>
          <w:footnotePr>
            <w:numRestart w:val="eachPage"/>
          </w:footnotePr>
          <w:pgSz w:w="11906" w:h="16838"/>
          <w:pgMar w:top="1134" w:right="1700" w:bottom="1134" w:left="851" w:header="709" w:footer="709" w:gutter="0"/>
          <w:pgNumType w:fmt="upperRoman" w:start="1"/>
          <w:cols w:space="708"/>
          <w:docGrid w:linePitch="360"/>
        </w:sectPr>
      </w:pPr>
      <w:r w:rsidRPr="006E1F4E">
        <w:rPr>
          <w:rFonts w:ascii="Traditional Arabic" w:hAnsi="Traditional Arabic" w:cs="Traditional Arabic"/>
          <w:color w:val="222222"/>
          <w:sz w:val="32"/>
          <w:szCs w:val="32"/>
          <w:rtl/>
          <w:lang w:eastAsia="fr-FR" w:bidi="ar-DZ"/>
        </w:rPr>
        <w:t>.</w:t>
      </w:r>
    </w:p>
    <w:p w:rsidR="00EE1C57" w:rsidRPr="006E1F4E" w:rsidRDefault="0042232E" w:rsidP="00EE1C57">
      <w:pPr>
        <w:shd w:val="clear" w:color="auto" w:fill="FFFFFF"/>
        <w:bidi w:val="0"/>
        <w:spacing w:after="0" w:line="240" w:lineRule="auto"/>
        <w:contextualSpacing/>
        <w:jc w:val="both"/>
        <w:rPr>
          <w:rFonts w:ascii="Traditional Arabic" w:hAnsi="Traditional Arabic" w:cs="Traditional Arabic"/>
          <w:color w:val="222222"/>
          <w:sz w:val="32"/>
          <w:szCs w:val="32"/>
          <w:lang w:eastAsia="fr-FR"/>
        </w:rPr>
        <w:sectPr w:rsidR="00EE1C57" w:rsidRPr="006E1F4E" w:rsidSect="00DF1CA3">
          <w:headerReference w:type="default" r:id="rId14"/>
          <w:footerReference w:type="default" r:id="rId15"/>
          <w:footnotePr>
            <w:numRestart w:val="eachPage"/>
          </w:footnotePr>
          <w:pgSz w:w="11906" w:h="16838"/>
          <w:pgMar w:top="1134" w:right="1700" w:bottom="1134" w:left="851" w:header="709" w:footer="709" w:gutter="0"/>
          <w:pgNumType w:fmt="upperRoman" w:start="4"/>
          <w:cols w:space="708"/>
          <w:docGrid w:linePitch="360"/>
        </w:sectPr>
      </w:pPr>
      <w:r w:rsidRPr="006E1F4E">
        <w:rPr>
          <w:rFonts w:ascii="Traditional Arabic" w:hAnsi="Traditional Arabic" w:cs="Traditional Arabic"/>
          <w:noProof/>
          <w:sz w:val="32"/>
          <w:szCs w:val="32"/>
          <w:rtl/>
        </w:rPr>
        <w:lastRenderedPageBreak/>
        <mc:AlternateContent>
          <mc:Choice Requires="wps">
            <w:drawing>
              <wp:anchor distT="0" distB="0" distL="114300" distR="114300" simplePos="0" relativeHeight="251666944" behindDoc="0" locked="0" layoutInCell="1" allowOverlap="1" wp14:anchorId="048AEA47" wp14:editId="604A4902">
                <wp:simplePos x="0" y="0"/>
                <wp:positionH relativeFrom="margin">
                  <wp:posOffset>855980</wp:posOffset>
                </wp:positionH>
                <wp:positionV relativeFrom="margin">
                  <wp:posOffset>3768725</wp:posOffset>
                </wp:positionV>
                <wp:extent cx="4514850" cy="1952625"/>
                <wp:effectExtent l="57150" t="38100" r="76200" b="104775"/>
                <wp:wrapSquare wrapText="bothSides"/>
                <wp:docPr id="644"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952625"/>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Pr="00DD258E" w:rsidRDefault="00890CE8" w:rsidP="0042232E">
                            <w:pPr>
                              <w:jc w:val="center"/>
                              <w:rPr>
                                <w:rFonts w:ascii="Traditional Arabic" w:hAnsi="Traditional Arabic" w:cs="Traditional Arabic"/>
                                <w:b/>
                                <w:bCs/>
                                <w:sz w:val="140"/>
                                <w:szCs w:val="140"/>
                                <w:lang w:bidi="ar-DZ"/>
                              </w:rPr>
                            </w:pPr>
                            <w:r>
                              <w:rPr>
                                <w:rFonts w:ascii="Traditional Arabic" w:hAnsi="Traditional Arabic" w:cs="Traditional Arabic" w:hint="cs"/>
                                <w:b/>
                                <w:bCs/>
                                <w:sz w:val="140"/>
                                <w:szCs w:val="140"/>
                                <w:rtl/>
                                <w:lang w:bidi="ar-DZ"/>
                              </w:rPr>
                              <w:t xml:space="preserve">فهرس محتويات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AEA47" id="Rectangle à coins arrondis 11" o:spid="_x0000_s1033" style="position:absolute;left:0;text-align:left;margin-left:67.4pt;margin-top:296.75pt;width:355.5pt;height:153.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890CE8" w:rsidRPr="00DD258E" w:rsidRDefault="00890CE8" w:rsidP="0042232E">
                      <w:pPr>
                        <w:jc w:val="center"/>
                        <w:rPr>
                          <w:rFonts w:ascii="Traditional Arabic" w:hAnsi="Traditional Arabic" w:cs="Traditional Arabic"/>
                          <w:b/>
                          <w:bCs/>
                          <w:sz w:val="140"/>
                          <w:szCs w:val="140"/>
                          <w:lang w:bidi="ar-DZ"/>
                        </w:rPr>
                      </w:pPr>
                      <w:r>
                        <w:rPr>
                          <w:rFonts w:ascii="Traditional Arabic" w:hAnsi="Traditional Arabic" w:cs="Traditional Arabic" w:hint="cs"/>
                          <w:b/>
                          <w:bCs/>
                          <w:sz w:val="140"/>
                          <w:szCs w:val="140"/>
                          <w:rtl/>
                          <w:lang w:bidi="ar-DZ"/>
                        </w:rPr>
                        <w:t xml:space="preserve">فهرس محتويات </w:t>
                      </w:r>
                    </w:p>
                  </w:txbxContent>
                </v:textbox>
                <w10:wrap type="square" anchorx="margin" anchory="margin"/>
              </v:roundrect>
            </w:pict>
          </mc:Fallback>
        </mc:AlternateContent>
      </w:r>
    </w:p>
    <w:p w:rsidR="00EE1C57" w:rsidRPr="006E1F4E" w:rsidRDefault="00EE1C57" w:rsidP="00EE1C57">
      <w:pPr>
        <w:pStyle w:val="Paragraphedeliste"/>
        <w:spacing w:after="0" w:line="240" w:lineRule="auto"/>
        <w:ind w:left="-2"/>
        <w:jc w:val="both"/>
        <w:rPr>
          <w:rFonts w:ascii="Traditional Arabic" w:hAnsi="Traditional Arabic" w:cs="Traditional Arabic"/>
          <w:b/>
          <w:bCs/>
          <w:sz w:val="32"/>
          <w:szCs w:val="32"/>
        </w:rPr>
      </w:pPr>
      <w:r w:rsidRPr="006E1F4E">
        <w:rPr>
          <w:rFonts w:ascii="Traditional Arabic" w:hAnsi="Traditional Arabic" w:cs="Traditional Arabic"/>
          <w:b/>
          <w:bCs/>
          <w:sz w:val="32"/>
          <w:szCs w:val="32"/>
          <w:rtl/>
          <w:lang w:bidi="ar-DZ"/>
        </w:rPr>
        <w:lastRenderedPageBreak/>
        <w:t>قائمة</w:t>
      </w:r>
      <w:r w:rsidR="003E6212" w:rsidRPr="006E1F4E">
        <w:rPr>
          <w:rFonts w:ascii="Traditional Arabic" w:hAnsi="Traditional Arabic" w:cs="Traditional Arabic"/>
          <w:b/>
          <w:bCs/>
          <w:sz w:val="32"/>
          <w:szCs w:val="32"/>
          <w:rtl/>
        </w:rPr>
        <w:t xml:space="preserve"> </w:t>
      </w:r>
      <w:r w:rsidRPr="006E1F4E">
        <w:rPr>
          <w:rFonts w:ascii="Traditional Arabic" w:hAnsi="Traditional Arabic" w:cs="Traditional Arabic"/>
          <w:b/>
          <w:bCs/>
          <w:sz w:val="32"/>
          <w:szCs w:val="32"/>
          <w:rtl/>
        </w:rPr>
        <w:t>المحتويات</w:t>
      </w:r>
    </w:p>
    <w:tbl>
      <w:tblPr>
        <w:tblpPr w:leftFromText="180" w:rightFromText="180" w:vertAnchor="text" w:horzAnchor="margin" w:tblpY="48"/>
        <w:bidiVisual/>
        <w:tblW w:w="9251" w:type="dxa"/>
        <w:tblCellMar>
          <w:left w:w="70" w:type="dxa"/>
          <w:right w:w="70" w:type="dxa"/>
        </w:tblCellMar>
        <w:tblLook w:val="04A0" w:firstRow="1" w:lastRow="0" w:firstColumn="1" w:lastColumn="0" w:noHBand="0" w:noVBand="1"/>
      </w:tblPr>
      <w:tblGrid>
        <w:gridCol w:w="8224"/>
        <w:gridCol w:w="1027"/>
      </w:tblGrid>
      <w:tr w:rsidR="0042232E" w:rsidRPr="006E1F4E" w:rsidTr="0042232E">
        <w:trPr>
          <w:trHeight w:val="450"/>
        </w:trPr>
        <w:tc>
          <w:tcPr>
            <w:tcW w:w="8224"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2232E" w:rsidRPr="006E1F4E" w:rsidRDefault="0042232E" w:rsidP="0042232E">
            <w:pPr>
              <w:spacing w:after="0" w:line="240" w:lineRule="auto"/>
              <w:jc w:val="center"/>
              <w:rPr>
                <w:rFonts w:ascii="Traditional Arabic" w:hAnsi="Traditional Arabic" w:cs="Traditional Arabic"/>
                <w:color w:val="000000"/>
                <w:sz w:val="32"/>
                <w:szCs w:val="32"/>
                <w:rtl/>
                <w:lang w:bidi="ar-DZ"/>
              </w:rPr>
            </w:pPr>
          </w:p>
        </w:tc>
        <w:tc>
          <w:tcPr>
            <w:tcW w:w="1027"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2232E" w:rsidRPr="006E1F4E" w:rsidRDefault="0042232E" w:rsidP="0042232E">
            <w:pPr>
              <w:spacing w:after="0" w:line="240" w:lineRule="auto"/>
              <w:contextualSpacing/>
              <w:jc w:val="center"/>
              <w:rPr>
                <w:rFonts w:ascii="Traditional Arabic" w:hAnsi="Traditional Arabic" w:cs="Traditional Arabic"/>
                <w:b/>
                <w:bCs/>
                <w:color w:val="000000"/>
                <w:sz w:val="32"/>
                <w:szCs w:val="32"/>
                <w:lang w:val="fr-FR" w:eastAsia="fr-FR"/>
              </w:rPr>
            </w:pPr>
            <w:r w:rsidRPr="006E1F4E">
              <w:rPr>
                <w:rFonts w:ascii="Traditional Arabic" w:hAnsi="Traditional Arabic" w:cs="Traditional Arabic"/>
                <w:b/>
                <w:bCs/>
                <w:color w:val="000000"/>
                <w:sz w:val="32"/>
                <w:szCs w:val="32"/>
                <w:rtl/>
                <w:lang w:val="fr-FR" w:eastAsia="fr-FR"/>
              </w:rPr>
              <w:t>الصفحة</w:t>
            </w:r>
          </w:p>
        </w:tc>
      </w:tr>
      <w:tr w:rsidR="0042232E" w:rsidRPr="006E1F4E" w:rsidTr="0042232E">
        <w:trPr>
          <w:trHeight w:val="450"/>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الإهداء</w:t>
            </w:r>
          </w:p>
        </w:tc>
        <w:tc>
          <w:tcPr>
            <w:tcW w:w="1027" w:type="dxa"/>
            <w:vMerge w:val="restart"/>
            <w:tcBorders>
              <w:top w:val="nil"/>
              <w:left w:val="single" w:sz="4" w:space="0" w:color="auto"/>
              <w:right w:val="single" w:sz="4" w:space="0" w:color="auto"/>
            </w:tcBorders>
            <w:shd w:val="clear" w:color="auto" w:fill="auto"/>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p>
        </w:tc>
      </w:tr>
      <w:tr w:rsidR="0042232E" w:rsidRPr="006E1F4E" w:rsidTr="0042232E">
        <w:trPr>
          <w:trHeight w:val="450"/>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الشكر</w:t>
            </w:r>
          </w:p>
        </w:tc>
        <w:tc>
          <w:tcPr>
            <w:tcW w:w="1027" w:type="dxa"/>
            <w:vMerge/>
            <w:tcBorders>
              <w:left w:val="single" w:sz="4" w:space="0" w:color="auto"/>
              <w:bottom w:val="single" w:sz="4" w:space="0" w:color="auto"/>
              <w:right w:val="single" w:sz="4" w:space="0" w:color="auto"/>
            </w:tcBorders>
            <w:shd w:val="clear" w:color="auto" w:fill="auto"/>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p>
        </w:tc>
      </w:tr>
      <w:tr w:rsidR="0042232E" w:rsidRPr="006E1F4E" w:rsidTr="0042232E">
        <w:trPr>
          <w:trHeight w:val="450"/>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الملخص</w:t>
            </w:r>
          </w:p>
        </w:tc>
        <w:tc>
          <w:tcPr>
            <w:tcW w:w="1027" w:type="dxa"/>
            <w:tcBorders>
              <w:top w:val="nil"/>
              <w:left w:val="single" w:sz="4" w:space="0" w:color="auto"/>
              <w:bottom w:val="single" w:sz="4" w:space="0" w:color="auto"/>
              <w:right w:val="single" w:sz="4" w:space="0" w:color="auto"/>
            </w:tcBorders>
            <w:shd w:val="clear" w:color="auto" w:fill="auto"/>
            <w:vAlign w:val="bottom"/>
          </w:tcPr>
          <w:p w:rsidR="0042232E" w:rsidRPr="005B1C55" w:rsidRDefault="0042232E" w:rsidP="005B1C55">
            <w:pPr>
              <w:spacing w:after="0" w:line="240" w:lineRule="auto"/>
              <w:contextualSpacing/>
              <w:jc w:val="center"/>
              <w:rPr>
                <w:rFonts w:ascii="Traditional Arabic" w:hAnsi="Traditional Arabic" w:cs="Traditional Arabic"/>
                <w:color w:val="000000"/>
                <w:sz w:val="32"/>
                <w:szCs w:val="32"/>
                <w:rtl/>
                <w:lang w:eastAsia="fr-FR" w:bidi="ar-DZ"/>
              </w:rPr>
            </w:pPr>
            <w:r w:rsidRPr="006E1F4E">
              <w:rPr>
                <w:rFonts w:ascii="Traditional Arabic" w:hAnsi="Traditional Arabic" w:cs="Traditional Arabic"/>
                <w:color w:val="000000"/>
                <w:sz w:val="32"/>
                <w:szCs w:val="32"/>
                <w:lang w:val="fr-FR" w:eastAsia="fr-FR"/>
              </w:rPr>
              <w:t>I</w:t>
            </w:r>
            <w:r w:rsidR="005B1C55">
              <w:rPr>
                <w:rFonts w:ascii="Traditional Arabic" w:hAnsi="Traditional Arabic" w:cs="Traditional Arabic"/>
                <w:color w:val="000000"/>
                <w:sz w:val="32"/>
                <w:szCs w:val="32"/>
                <w:lang w:eastAsia="fr-FR"/>
              </w:rPr>
              <w:t>I</w:t>
            </w:r>
          </w:p>
        </w:tc>
      </w:tr>
      <w:tr w:rsidR="0042232E" w:rsidRPr="006E1F4E" w:rsidTr="0042232E">
        <w:trPr>
          <w:trHeight w:val="450"/>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فهرس</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المحتويات</w:t>
            </w:r>
          </w:p>
        </w:tc>
        <w:tc>
          <w:tcPr>
            <w:tcW w:w="1027" w:type="dxa"/>
            <w:tcBorders>
              <w:top w:val="nil"/>
              <w:left w:val="single" w:sz="4" w:space="0" w:color="auto"/>
              <w:bottom w:val="single" w:sz="4" w:space="0" w:color="auto"/>
              <w:right w:val="single" w:sz="4" w:space="0" w:color="auto"/>
            </w:tcBorders>
            <w:shd w:val="clear" w:color="auto" w:fill="auto"/>
            <w:vAlign w:val="bottom"/>
          </w:tcPr>
          <w:p w:rsidR="0042232E" w:rsidRPr="006E1F4E" w:rsidRDefault="0042232E" w:rsidP="00D327E7">
            <w:pPr>
              <w:spacing w:after="0" w:line="240" w:lineRule="auto"/>
              <w:contextualSpacing/>
              <w:jc w:val="center"/>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lang w:val="fr-FR" w:eastAsia="fr-FR"/>
              </w:rPr>
              <w:t>V</w:t>
            </w:r>
          </w:p>
        </w:tc>
      </w:tr>
      <w:tr w:rsidR="0042232E" w:rsidRPr="006E1F4E" w:rsidTr="0042232E">
        <w:trPr>
          <w:trHeight w:val="450"/>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فهرس</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الجداول</w:t>
            </w:r>
          </w:p>
        </w:tc>
        <w:tc>
          <w:tcPr>
            <w:tcW w:w="1027" w:type="dxa"/>
            <w:tcBorders>
              <w:top w:val="nil"/>
              <w:left w:val="single" w:sz="4" w:space="0" w:color="auto"/>
              <w:bottom w:val="single" w:sz="4" w:space="0" w:color="auto"/>
              <w:right w:val="single" w:sz="4" w:space="0" w:color="auto"/>
            </w:tcBorders>
            <w:shd w:val="clear" w:color="auto" w:fill="auto"/>
            <w:vAlign w:val="bottom"/>
          </w:tcPr>
          <w:p w:rsidR="0042232E" w:rsidRPr="006E1F4E" w:rsidRDefault="0042232E" w:rsidP="00D327E7">
            <w:pPr>
              <w:spacing w:after="0" w:line="240" w:lineRule="auto"/>
              <w:contextualSpacing/>
              <w:jc w:val="center"/>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lang w:val="fr-FR" w:eastAsia="fr-FR"/>
              </w:rPr>
              <w:t>III</w:t>
            </w:r>
          </w:p>
        </w:tc>
      </w:tr>
      <w:tr w:rsidR="0042232E" w:rsidRPr="006E1F4E" w:rsidTr="0042232E">
        <w:trPr>
          <w:trHeight w:val="450"/>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فهرس</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الأشكال</w:t>
            </w:r>
          </w:p>
        </w:tc>
        <w:tc>
          <w:tcPr>
            <w:tcW w:w="1027" w:type="dxa"/>
            <w:tcBorders>
              <w:top w:val="nil"/>
              <w:left w:val="single" w:sz="4" w:space="0" w:color="auto"/>
              <w:bottom w:val="single" w:sz="4" w:space="0" w:color="auto"/>
              <w:right w:val="single" w:sz="4" w:space="0" w:color="auto"/>
            </w:tcBorders>
            <w:shd w:val="clear" w:color="auto" w:fill="auto"/>
            <w:vAlign w:val="bottom"/>
          </w:tcPr>
          <w:p w:rsidR="0042232E" w:rsidRPr="006E1F4E" w:rsidRDefault="0042232E" w:rsidP="00D327E7">
            <w:pPr>
              <w:spacing w:after="0" w:line="240" w:lineRule="auto"/>
              <w:contextualSpacing/>
              <w:jc w:val="center"/>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lang w:val="fr-FR" w:eastAsia="fr-FR"/>
              </w:rPr>
              <w:t>IX</w:t>
            </w:r>
          </w:p>
        </w:tc>
      </w:tr>
      <w:tr w:rsidR="0042232E" w:rsidRPr="006E1F4E" w:rsidTr="0042232E">
        <w:trPr>
          <w:trHeight w:val="450"/>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مقدمة</w:t>
            </w:r>
            <w:r w:rsidR="003E6212" w:rsidRPr="006E1F4E">
              <w:rPr>
                <w:rFonts w:ascii="Traditional Arabic" w:hAnsi="Traditional Arabic" w:cs="Traditional Arabic"/>
                <w:color w:val="000000"/>
                <w:sz w:val="32"/>
                <w:szCs w:val="32"/>
                <w:rtl/>
                <w:lang w:val="fr-FR" w:eastAsia="fr-FR"/>
              </w:rPr>
              <w:t xml:space="preserve"> </w:t>
            </w:r>
          </w:p>
        </w:tc>
        <w:tc>
          <w:tcPr>
            <w:tcW w:w="1027" w:type="dxa"/>
            <w:tcBorders>
              <w:top w:val="nil"/>
              <w:left w:val="single" w:sz="4" w:space="0" w:color="auto"/>
              <w:bottom w:val="single" w:sz="4" w:space="0" w:color="auto"/>
              <w:right w:val="single" w:sz="4" w:space="0" w:color="auto"/>
            </w:tcBorders>
            <w:shd w:val="clear" w:color="auto" w:fill="auto"/>
            <w:vAlign w:val="bottom"/>
          </w:tcPr>
          <w:p w:rsidR="0042232E" w:rsidRPr="006E1F4E" w:rsidRDefault="005B1C55" w:rsidP="00D327E7">
            <w:pPr>
              <w:spacing w:after="0" w:line="240" w:lineRule="auto"/>
              <w:contextualSpacing/>
              <w:jc w:val="center"/>
              <w:rPr>
                <w:rFonts w:ascii="Traditional Arabic" w:hAnsi="Traditional Arabic" w:cs="Traditional Arabic"/>
                <w:color w:val="000000"/>
                <w:sz w:val="32"/>
                <w:szCs w:val="32"/>
                <w:rtl/>
                <w:lang w:val="fr-FR" w:eastAsia="fr-FR" w:bidi="ar-DZ"/>
              </w:rPr>
            </w:pPr>
            <w:r>
              <w:rPr>
                <w:rFonts w:ascii="Traditional Arabic" w:hAnsi="Traditional Arabic" w:cs="Traditional Arabic" w:hint="cs"/>
                <w:color w:val="000000"/>
                <w:sz w:val="32"/>
                <w:szCs w:val="32"/>
                <w:rtl/>
                <w:lang w:val="fr-FR" w:eastAsia="fr-FR" w:bidi="ar-DZ"/>
              </w:rPr>
              <w:t>أ-ه</w:t>
            </w:r>
          </w:p>
        </w:tc>
      </w:tr>
      <w:tr w:rsidR="0042232E" w:rsidRPr="006E1F4E" w:rsidTr="0042232E">
        <w:trPr>
          <w:trHeight w:val="450"/>
        </w:trPr>
        <w:tc>
          <w:tcPr>
            <w:tcW w:w="92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center"/>
              <w:rPr>
                <w:rFonts w:ascii="Traditional Arabic" w:hAnsi="Traditional Arabic" w:cs="Traditional Arabic"/>
                <w:color w:val="000000"/>
                <w:sz w:val="32"/>
                <w:szCs w:val="32"/>
                <w:rtl/>
                <w:lang w:val="fr-FR" w:eastAsia="fr-FR" w:bidi="ar-DZ"/>
              </w:rPr>
            </w:pPr>
            <w:r w:rsidRPr="006E1F4E">
              <w:rPr>
                <w:rFonts w:ascii="Traditional Arabic" w:hAnsi="Traditional Arabic" w:cs="Traditional Arabic"/>
                <w:color w:val="000000"/>
                <w:sz w:val="32"/>
                <w:szCs w:val="32"/>
                <w:rtl/>
                <w:lang w:val="fr-FR" w:eastAsia="fr-FR" w:bidi="ar-DZ"/>
              </w:rPr>
              <w:t>الجانب</w:t>
            </w:r>
            <w:r w:rsidR="003E6212" w:rsidRPr="006E1F4E">
              <w:rPr>
                <w:rFonts w:ascii="Traditional Arabic" w:hAnsi="Traditional Arabic" w:cs="Traditional Arabic"/>
                <w:color w:val="000000"/>
                <w:sz w:val="32"/>
                <w:szCs w:val="32"/>
                <w:rtl/>
                <w:lang w:val="fr-FR" w:eastAsia="fr-FR" w:bidi="ar-DZ"/>
              </w:rPr>
              <w:t xml:space="preserve"> </w:t>
            </w:r>
            <w:r w:rsidRPr="006E1F4E">
              <w:rPr>
                <w:rFonts w:ascii="Traditional Arabic" w:hAnsi="Traditional Arabic" w:cs="Traditional Arabic"/>
                <w:color w:val="000000"/>
                <w:sz w:val="32"/>
                <w:szCs w:val="32"/>
                <w:rtl/>
                <w:lang w:val="fr-FR" w:eastAsia="fr-FR" w:bidi="ar-DZ"/>
              </w:rPr>
              <w:t>النظري</w:t>
            </w:r>
          </w:p>
        </w:tc>
      </w:tr>
      <w:tr w:rsidR="0042232E" w:rsidRPr="006E1F4E" w:rsidTr="0042232E">
        <w:trPr>
          <w:trHeight w:val="585"/>
        </w:trPr>
        <w:tc>
          <w:tcPr>
            <w:tcW w:w="92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center"/>
              <w:rPr>
                <w:rFonts w:ascii="Traditional Arabic" w:hAnsi="Traditional Arabic" w:cs="Traditional Arabic"/>
                <w:b/>
                <w:bCs/>
                <w:color w:val="000000"/>
                <w:sz w:val="32"/>
                <w:szCs w:val="32"/>
                <w:lang w:val="fr-FR" w:eastAsia="fr-FR"/>
              </w:rPr>
            </w:pPr>
            <w:r w:rsidRPr="006E1F4E">
              <w:rPr>
                <w:rFonts w:ascii="Traditional Arabic" w:hAnsi="Traditional Arabic" w:cs="Traditional Arabic"/>
                <w:b/>
                <w:bCs/>
                <w:color w:val="000000"/>
                <w:sz w:val="32"/>
                <w:szCs w:val="32"/>
                <w:rtl/>
                <w:lang w:val="fr-FR" w:eastAsia="fr-FR"/>
              </w:rPr>
              <w:t>الفصل</w:t>
            </w:r>
            <w:r w:rsidR="003E6212" w:rsidRPr="006E1F4E">
              <w:rPr>
                <w:rFonts w:ascii="Traditional Arabic" w:hAnsi="Traditional Arabic" w:cs="Traditional Arabic"/>
                <w:b/>
                <w:bCs/>
                <w:color w:val="000000"/>
                <w:sz w:val="32"/>
                <w:szCs w:val="32"/>
                <w:rtl/>
                <w:lang w:val="fr-FR" w:eastAsia="fr-FR"/>
              </w:rPr>
              <w:t xml:space="preserve"> </w:t>
            </w:r>
            <w:r w:rsidRPr="006E1F4E">
              <w:rPr>
                <w:rFonts w:ascii="Traditional Arabic" w:hAnsi="Traditional Arabic" w:cs="Traditional Arabic"/>
                <w:b/>
                <w:bCs/>
                <w:color w:val="000000"/>
                <w:sz w:val="32"/>
                <w:szCs w:val="32"/>
                <w:rtl/>
                <w:lang w:val="fr-FR" w:eastAsia="fr-FR"/>
              </w:rPr>
              <w:t>الأول:</w:t>
            </w:r>
            <w:r w:rsidR="003E6212" w:rsidRPr="006E1F4E">
              <w:rPr>
                <w:rFonts w:ascii="Traditional Arabic" w:hAnsi="Traditional Arabic" w:cs="Traditional Arabic"/>
                <w:b/>
                <w:bCs/>
                <w:color w:val="000000"/>
                <w:sz w:val="32"/>
                <w:szCs w:val="32"/>
                <w:rtl/>
                <w:lang w:val="fr-FR" w:eastAsia="fr-FR"/>
              </w:rPr>
              <w:t xml:space="preserve"> </w:t>
            </w:r>
            <w:r w:rsidRPr="006E1F4E">
              <w:rPr>
                <w:rFonts w:ascii="Traditional Arabic" w:hAnsi="Traditional Arabic" w:cs="Traditional Arabic"/>
                <w:b/>
                <w:bCs/>
                <w:color w:val="000000"/>
                <w:sz w:val="32"/>
                <w:szCs w:val="32"/>
                <w:rtl/>
                <w:lang w:val="fr-FR" w:eastAsia="fr-FR"/>
              </w:rPr>
              <w:t>الإطار</w:t>
            </w:r>
            <w:r w:rsidR="003E6212" w:rsidRPr="006E1F4E">
              <w:rPr>
                <w:rFonts w:ascii="Traditional Arabic" w:hAnsi="Traditional Arabic" w:cs="Traditional Arabic"/>
                <w:b/>
                <w:bCs/>
                <w:color w:val="000000"/>
                <w:sz w:val="32"/>
                <w:szCs w:val="32"/>
                <w:rtl/>
                <w:lang w:val="fr-FR" w:eastAsia="fr-FR"/>
              </w:rPr>
              <w:t xml:space="preserve"> </w:t>
            </w:r>
            <w:r w:rsidRPr="006E1F4E">
              <w:rPr>
                <w:rFonts w:ascii="Traditional Arabic" w:hAnsi="Traditional Arabic" w:cs="Traditional Arabic"/>
                <w:b/>
                <w:bCs/>
                <w:color w:val="000000"/>
                <w:sz w:val="32"/>
                <w:szCs w:val="32"/>
                <w:rtl/>
                <w:lang w:val="fr-FR" w:eastAsia="fr-FR"/>
              </w:rPr>
              <w:t>العام</w:t>
            </w:r>
            <w:r w:rsidR="003E6212" w:rsidRPr="006E1F4E">
              <w:rPr>
                <w:rFonts w:ascii="Traditional Arabic" w:hAnsi="Traditional Arabic" w:cs="Traditional Arabic"/>
                <w:b/>
                <w:bCs/>
                <w:color w:val="000000"/>
                <w:sz w:val="32"/>
                <w:szCs w:val="32"/>
                <w:rtl/>
                <w:lang w:val="fr-FR" w:eastAsia="fr-FR"/>
              </w:rPr>
              <w:t xml:space="preserve"> </w:t>
            </w:r>
            <w:r w:rsidRPr="006E1F4E">
              <w:rPr>
                <w:rFonts w:ascii="Traditional Arabic" w:hAnsi="Traditional Arabic" w:cs="Traditional Arabic"/>
                <w:b/>
                <w:bCs/>
                <w:color w:val="000000"/>
                <w:sz w:val="32"/>
                <w:szCs w:val="32"/>
                <w:rtl/>
                <w:lang w:val="fr-FR" w:eastAsia="fr-FR"/>
              </w:rPr>
              <w:t>للدراسة</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تمهيد</w:t>
            </w:r>
          </w:p>
        </w:tc>
        <w:tc>
          <w:tcPr>
            <w:tcW w:w="1027" w:type="dxa"/>
            <w:tcBorders>
              <w:top w:val="nil"/>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9</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highlight w:val="yellow"/>
                <w:lang w:val="fr-FR" w:eastAsia="fr-FR"/>
              </w:rPr>
            </w:pPr>
            <w:r w:rsidRPr="006E1F4E">
              <w:rPr>
                <w:rFonts w:ascii="Traditional Arabic" w:hAnsi="Traditional Arabic" w:cs="Traditional Arabic"/>
                <w:color w:val="000000"/>
                <w:sz w:val="32"/>
                <w:szCs w:val="32"/>
                <w:rtl/>
                <w:lang w:val="fr-FR" w:eastAsia="fr-FR"/>
              </w:rPr>
              <w:t>اشكالية</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الدراسة</w:t>
            </w:r>
            <w:r w:rsidR="003E6212" w:rsidRPr="006E1F4E">
              <w:rPr>
                <w:rFonts w:ascii="Traditional Arabic" w:hAnsi="Traditional Arabic" w:cs="Traditional Arabic"/>
                <w:color w:val="000000"/>
                <w:sz w:val="32"/>
                <w:szCs w:val="32"/>
                <w:rtl/>
                <w:lang w:val="fr-FR" w:eastAsia="fr-FR"/>
              </w:rPr>
              <w:t xml:space="preserve"> </w:t>
            </w:r>
          </w:p>
        </w:tc>
        <w:tc>
          <w:tcPr>
            <w:tcW w:w="1027" w:type="dxa"/>
            <w:tcBorders>
              <w:top w:val="nil"/>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10</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فرضيات</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الدراسة</w:t>
            </w:r>
          </w:p>
        </w:tc>
        <w:tc>
          <w:tcPr>
            <w:tcW w:w="1027" w:type="dxa"/>
            <w:tcBorders>
              <w:top w:val="nil"/>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20</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أهمية</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الدراسة</w:t>
            </w:r>
          </w:p>
        </w:tc>
        <w:tc>
          <w:tcPr>
            <w:tcW w:w="1027" w:type="dxa"/>
            <w:tcBorders>
              <w:top w:val="nil"/>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20</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highlight w:val="yellow"/>
                <w:lang w:val="fr-FR" w:eastAsia="fr-FR"/>
              </w:rPr>
            </w:pPr>
            <w:r w:rsidRPr="006E1F4E">
              <w:rPr>
                <w:rFonts w:ascii="Traditional Arabic" w:hAnsi="Traditional Arabic" w:cs="Traditional Arabic"/>
                <w:color w:val="000000"/>
                <w:sz w:val="32"/>
                <w:szCs w:val="32"/>
                <w:rtl/>
                <w:lang w:val="fr-FR" w:eastAsia="fr-FR"/>
              </w:rPr>
              <w:t>أهداف</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الدراسة</w:t>
            </w:r>
          </w:p>
        </w:tc>
        <w:tc>
          <w:tcPr>
            <w:tcW w:w="1027" w:type="dxa"/>
            <w:tcBorders>
              <w:top w:val="nil"/>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21</w:t>
            </w:r>
          </w:p>
        </w:tc>
      </w:tr>
      <w:tr w:rsidR="0042232E" w:rsidRPr="006E1F4E" w:rsidTr="0042232E">
        <w:trPr>
          <w:trHeight w:val="585"/>
        </w:trPr>
        <w:tc>
          <w:tcPr>
            <w:tcW w:w="82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2232E" w:rsidRPr="006E1F4E" w:rsidRDefault="0042232E" w:rsidP="0042232E">
            <w:pPr>
              <w:spacing w:after="0" w:line="240" w:lineRule="auto"/>
              <w:contextualSpacing/>
              <w:jc w:val="both"/>
              <w:rPr>
                <w:rFonts w:ascii="Traditional Arabic" w:hAnsi="Traditional Arabic" w:cs="Traditional Arabic"/>
                <w:color w:val="FF0000"/>
                <w:sz w:val="32"/>
                <w:szCs w:val="32"/>
                <w:lang w:val="fr-FR" w:eastAsia="fr-FR"/>
              </w:rPr>
            </w:pPr>
            <w:r w:rsidRPr="006E1F4E">
              <w:rPr>
                <w:rFonts w:ascii="Traditional Arabic" w:hAnsi="Traditional Arabic" w:cs="Traditional Arabic"/>
                <w:color w:val="000000"/>
                <w:sz w:val="32"/>
                <w:szCs w:val="32"/>
                <w:rtl/>
                <w:lang w:val="fr-FR" w:eastAsia="fr-FR"/>
              </w:rPr>
              <w:t>مفاهيم</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الدراسة</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42232E" w:rsidRPr="006E1F4E" w:rsidRDefault="0042232E" w:rsidP="0042232E">
            <w:pPr>
              <w:spacing w:after="0" w:line="240" w:lineRule="auto"/>
              <w:contextualSpacing/>
              <w:jc w:val="both"/>
              <w:rPr>
                <w:rFonts w:ascii="Traditional Arabic" w:hAnsi="Traditional Arabic" w:cs="Traditional Arabic"/>
                <w:b/>
                <w:bCs/>
                <w:color w:val="000000"/>
                <w:sz w:val="32"/>
                <w:szCs w:val="32"/>
                <w:highlight w:val="yellow"/>
                <w:lang w:val="fr-FR" w:eastAsia="fr-FR"/>
              </w:rPr>
            </w:pPr>
            <w:r w:rsidRPr="006E1F4E">
              <w:rPr>
                <w:rFonts w:ascii="Traditional Arabic" w:hAnsi="Traditional Arabic" w:cs="Traditional Arabic"/>
                <w:b/>
                <w:bCs/>
                <w:color w:val="000000"/>
                <w:sz w:val="32"/>
                <w:szCs w:val="32"/>
                <w:rtl/>
                <w:lang w:val="fr-FR" w:eastAsia="fr-FR"/>
              </w:rPr>
              <w:t>21</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2232E" w:rsidRPr="006E1F4E" w:rsidRDefault="0042232E" w:rsidP="0042232E">
            <w:pPr>
              <w:spacing w:after="0" w:line="240" w:lineRule="auto"/>
              <w:contextualSpacing/>
              <w:jc w:val="both"/>
              <w:rPr>
                <w:rFonts w:ascii="Traditional Arabic" w:hAnsi="Traditional Arabic" w:cs="Traditional Arabic"/>
                <w:sz w:val="32"/>
                <w:szCs w:val="32"/>
                <w:lang w:val="fr-FR" w:eastAsia="fr-FR" w:bidi="ar-DZ"/>
              </w:rPr>
            </w:pPr>
            <w:r w:rsidRPr="006E1F4E">
              <w:rPr>
                <w:rFonts w:ascii="Traditional Arabic" w:hAnsi="Traditional Arabic" w:cs="Traditional Arabic"/>
                <w:color w:val="000000"/>
                <w:sz w:val="32"/>
                <w:szCs w:val="32"/>
                <w:rtl/>
                <w:lang w:val="fr-FR" w:eastAsia="fr-FR"/>
              </w:rPr>
              <w:t>الدراسات</w:t>
            </w:r>
            <w:r w:rsidR="003E6212" w:rsidRPr="006E1F4E">
              <w:rPr>
                <w:rFonts w:ascii="Traditional Arabic" w:hAnsi="Traditional Arabic" w:cs="Traditional Arabic"/>
                <w:color w:val="000000"/>
                <w:sz w:val="32"/>
                <w:szCs w:val="32"/>
                <w:rtl/>
                <w:lang w:val="fr-FR" w:eastAsia="fr-FR"/>
              </w:rPr>
              <w:t xml:space="preserve"> </w:t>
            </w:r>
            <w:r w:rsidR="005B188B" w:rsidRPr="006E1F4E">
              <w:rPr>
                <w:rFonts w:ascii="Traditional Arabic" w:hAnsi="Traditional Arabic" w:cs="Traditional Arabic"/>
                <w:color w:val="000000"/>
                <w:sz w:val="32"/>
                <w:szCs w:val="32"/>
                <w:rtl/>
                <w:lang w:val="fr-FR" w:eastAsia="fr-FR"/>
              </w:rPr>
              <w:t>السابقة:</w:t>
            </w:r>
          </w:p>
        </w:tc>
        <w:tc>
          <w:tcPr>
            <w:tcW w:w="1027" w:type="dxa"/>
            <w:tcBorders>
              <w:top w:val="nil"/>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32</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خلاصة</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الفصل</w:t>
            </w:r>
          </w:p>
        </w:tc>
        <w:tc>
          <w:tcPr>
            <w:tcW w:w="1027" w:type="dxa"/>
            <w:tcBorders>
              <w:top w:val="nil"/>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43</w:t>
            </w:r>
          </w:p>
        </w:tc>
      </w:tr>
      <w:tr w:rsidR="0042232E" w:rsidRPr="006E1F4E" w:rsidTr="0042232E">
        <w:trPr>
          <w:trHeight w:val="465"/>
        </w:trPr>
        <w:tc>
          <w:tcPr>
            <w:tcW w:w="9251" w:type="dxa"/>
            <w:gridSpan w:val="2"/>
            <w:tcBorders>
              <w:top w:val="nil"/>
              <w:left w:val="single" w:sz="4" w:space="0" w:color="auto"/>
              <w:bottom w:val="single" w:sz="4" w:space="0" w:color="auto"/>
              <w:right w:val="single" w:sz="4" w:space="0" w:color="auto"/>
            </w:tcBorders>
            <w:shd w:val="clear" w:color="auto" w:fill="auto"/>
            <w:noWrap/>
            <w:vAlign w:val="bottom"/>
          </w:tcPr>
          <w:p w:rsidR="0042232E" w:rsidRPr="00224789" w:rsidRDefault="0042232E" w:rsidP="0042232E">
            <w:pPr>
              <w:spacing w:after="0" w:line="240" w:lineRule="auto"/>
              <w:contextualSpacing/>
              <w:jc w:val="center"/>
              <w:rPr>
                <w:rFonts w:ascii="Traditional Arabic" w:hAnsi="Traditional Arabic" w:cs="Traditional Arabic"/>
                <w:b/>
                <w:bCs/>
                <w:color w:val="000000"/>
                <w:sz w:val="32"/>
                <w:szCs w:val="32"/>
                <w:rtl/>
                <w:lang w:val="fr-FR" w:eastAsia="fr-FR"/>
              </w:rPr>
            </w:pPr>
            <w:r w:rsidRPr="00224789">
              <w:rPr>
                <w:rFonts w:ascii="Traditional Arabic" w:hAnsi="Traditional Arabic" w:cs="Traditional Arabic"/>
                <w:b/>
                <w:bCs/>
                <w:color w:val="000000"/>
                <w:sz w:val="32"/>
                <w:szCs w:val="32"/>
                <w:rtl/>
                <w:lang w:val="fr-FR" w:eastAsia="fr-FR"/>
              </w:rPr>
              <w:t>الفصل</w:t>
            </w:r>
            <w:r w:rsidR="003E6212" w:rsidRPr="00224789">
              <w:rPr>
                <w:rFonts w:ascii="Traditional Arabic" w:hAnsi="Traditional Arabic" w:cs="Traditional Arabic"/>
                <w:b/>
                <w:bCs/>
                <w:color w:val="000000"/>
                <w:sz w:val="32"/>
                <w:szCs w:val="32"/>
                <w:rtl/>
                <w:lang w:val="fr-FR" w:eastAsia="fr-FR"/>
              </w:rPr>
              <w:t xml:space="preserve"> </w:t>
            </w:r>
            <w:r w:rsidR="005B188B" w:rsidRPr="00224789">
              <w:rPr>
                <w:rFonts w:ascii="Traditional Arabic" w:hAnsi="Traditional Arabic" w:cs="Traditional Arabic"/>
                <w:b/>
                <w:bCs/>
                <w:color w:val="000000"/>
                <w:sz w:val="32"/>
                <w:szCs w:val="32"/>
                <w:rtl/>
                <w:lang w:val="fr-FR" w:eastAsia="fr-FR"/>
              </w:rPr>
              <w:t>الثاني:</w:t>
            </w:r>
            <w:r w:rsidR="003E6212" w:rsidRPr="00224789">
              <w:rPr>
                <w:rFonts w:ascii="Traditional Arabic" w:hAnsi="Traditional Arabic" w:cs="Traditional Arabic"/>
                <w:b/>
                <w:bCs/>
                <w:color w:val="000000"/>
                <w:sz w:val="32"/>
                <w:szCs w:val="32"/>
                <w:rtl/>
                <w:lang w:val="fr-FR" w:eastAsia="fr-FR"/>
              </w:rPr>
              <w:t xml:space="preserve"> </w:t>
            </w:r>
            <w:r w:rsidRPr="00224789">
              <w:rPr>
                <w:rFonts w:ascii="Traditional Arabic" w:hAnsi="Traditional Arabic" w:cs="Traditional Arabic"/>
                <w:b/>
                <w:bCs/>
                <w:color w:val="000000"/>
                <w:sz w:val="32"/>
                <w:szCs w:val="32"/>
                <w:rtl/>
                <w:lang w:val="fr-FR" w:eastAsia="fr-FR"/>
              </w:rPr>
              <w:t>النسق</w:t>
            </w:r>
            <w:r w:rsidR="003E6212" w:rsidRPr="00224789">
              <w:rPr>
                <w:rFonts w:ascii="Traditional Arabic" w:hAnsi="Traditional Arabic" w:cs="Traditional Arabic"/>
                <w:b/>
                <w:bCs/>
                <w:color w:val="000000"/>
                <w:sz w:val="32"/>
                <w:szCs w:val="32"/>
                <w:rtl/>
                <w:lang w:val="fr-FR" w:eastAsia="fr-FR"/>
              </w:rPr>
              <w:t xml:space="preserve"> </w:t>
            </w:r>
            <w:r w:rsidRPr="00224789">
              <w:rPr>
                <w:rFonts w:ascii="Traditional Arabic" w:hAnsi="Traditional Arabic" w:cs="Traditional Arabic"/>
                <w:b/>
                <w:bCs/>
                <w:color w:val="000000"/>
                <w:sz w:val="32"/>
                <w:szCs w:val="32"/>
                <w:rtl/>
                <w:lang w:val="fr-FR" w:eastAsia="fr-FR"/>
              </w:rPr>
              <w:t>الأسري</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hideMark/>
          </w:tcPr>
          <w:p w:rsidR="0042232E" w:rsidRPr="006E1F4E" w:rsidRDefault="0042232E" w:rsidP="0042232E">
            <w:pPr>
              <w:shd w:val="clear" w:color="auto" w:fill="FFFFFF"/>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تمهيد</w:t>
            </w:r>
            <w:r w:rsidR="003E6212" w:rsidRPr="006E1F4E">
              <w:rPr>
                <w:rFonts w:ascii="Traditional Arabic" w:hAnsi="Traditional Arabic" w:cs="Traditional Arabic"/>
                <w:sz w:val="32"/>
                <w:szCs w:val="32"/>
                <w:rtl/>
                <w:lang w:eastAsia="fr-FR" w:bidi="ar-DZ"/>
              </w:rPr>
              <w:t xml:space="preserve"> </w:t>
            </w:r>
          </w:p>
        </w:tc>
        <w:tc>
          <w:tcPr>
            <w:tcW w:w="1027" w:type="dxa"/>
            <w:tcBorders>
              <w:top w:val="nil"/>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38</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numPr>
                <w:ilvl w:val="0"/>
                <w:numId w:val="6"/>
              </w:numPr>
              <w:shd w:val="clear" w:color="auto" w:fill="FFFFFF"/>
              <w:tabs>
                <w:tab w:val="right" w:pos="515"/>
              </w:tabs>
              <w:spacing w:after="0" w:line="240" w:lineRule="auto"/>
              <w:ind w:left="373" w:hanging="317"/>
              <w:textAlignment w:val="baseline"/>
              <w:rPr>
                <w:rFonts w:ascii="Traditional Arabic" w:hAnsi="Traditional Arabic" w:cs="Traditional Arabic"/>
                <w:sz w:val="32"/>
                <w:szCs w:val="32"/>
                <w:lang w:eastAsia="fr-FR" w:bidi="ar-DZ"/>
              </w:rPr>
            </w:pPr>
            <w:r w:rsidRPr="006E1F4E">
              <w:rPr>
                <w:rFonts w:ascii="Traditional Arabic" w:hAnsi="Traditional Arabic" w:cs="Traditional Arabic"/>
                <w:sz w:val="32"/>
                <w:szCs w:val="32"/>
                <w:rtl/>
                <w:lang w:eastAsia="fr-FR" w:bidi="ar-DZ"/>
              </w:rPr>
              <w:t>النسق</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39</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numPr>
                <w:ilvl w:val="0"/>
                <w:numId w:val="6"/>
              </w:numPr>
              <w:shd w:val="clear" w:color="auto" w:fill="FFFFFF"/>
              <w:tabs>
                <w:tab w:val="right" w:pos="515"/>
              </w:tabs>
              <w:spacing w:after="0" w:line="240" w:lineRule="auto"/>
              <w:ind w:left="373" w:hanging="317"/>
              <w:textAlignment w:val="baseline"/>
              <w:rPr>
                <w:rFonts w:ascii="Traditional Arabic" w:hAnsi="Traditional Arabic" w:cs="Traditional Arabic"/>
                <w:sz w:val="32"/>
                <w:szCs w:val="32"/>
                <w:lang w:eastAsia="fr-FR" w:bidi="ar-DZ"/>
              </w:rPr>
            </w:pPr>
            <w:r w:rsidRPr="006E1F4E">
              <w:rPr>
                <w:rFonts w:ascii="Traditional Arabic" w:hAnsi="Traditional Arabic" w:cs="Traditional Arabic"/>
                <w:sz w:val="32"/>
                <w:szCs w:val="32"/>
                <w:rtl/>
                <w:lang w:eastAsia="fr-FR" w:bidi="ar-DZ"/>
              </w:rPr>
              <w:t>نظرية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العامة</w:t>
            </w:r>
          </w:p>
        </w:tc>
        <w:tc>
          <w:tcPr>
            <w:tcW w:w="1027" w:type="dxa"/>
            <w:tcBorders>
              <w:top w:val="nil"/>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39</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numPr>
                <w:ilvl w:val="0"/>
                <w:numId w:val="6"/>
              </w:numPr>
              <w:shd w:val="clear" w:color="auto" w:fill="FFFFFF"/>
              <w:tabs>
                <w:tab w:val="right" w:pos="515"/>
              </w:tabs>
              <w:spacing w:after="0" w:line="240" w:lineRule="auto"/>
              <w:ind w:left="373" w:hanging="317"/>
              <w:textAlignment w:val="baseline"/>
              <w:rPr>
                <w:rFonts w:ascii="Traditional Arabic" w:hAnsi="Traditional Arabic" w:cs="Traditional Arabic"/>
                <w:sz w:val="32"/>
                <w:szCs w:val="32"/>
                <w:lang w:eastAsia="fr-FR" w:bidi="ar-DZ"/>
              </w:rPr>
            </w:pPr>
            <w:r w:rsidRPr="006E1F4E">
              <w:rPr>
                <w:rFonts w:ascii="Traditional Arabic" w:hAnsi="Traditional Arabic" w:cs="Traditional Arabic"/>
                <w:sz w:val="32"/>
                <w:szCs w:val="32"/>
                <w:rtl/>
                <w:lang w:eastAsia="fr-FR" w:bidi="ar-DZ"/>
              </w:rPr>
              <w:t>أنواع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41</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hideMark/>
          </w:tcPr>
          <w:p w:rsidR="0042232E" w:rsidRPr="006E1F4E" w:rsidRDefault="0042232E" w:rsidP="0042232E">
            <w:pPr>
              <w:numPr>
                <w:ilvl w:val="0"/>
                <w:numId w:val="6"/>
              </w:numPr>
              <w:shd w:val="clear" w:color="auto" w:fill="FFFFFF"/>
              <w:tabs>
                <w:tab w:val="right" w:pos="515"/>
              </w:tabs>
              <w:spacing w:after="0" w:line="240" w:lineRule="auto"/>
              <w:ind w:left="373" w:hanging="317"/>
              <w:textAlignment w:val="baseline"/>
              <w:rPr>
                <w:rFonts w:ascii="Traditional Arabic" w:hAnsi="Traditional Arabic" w:cs="Traditional Arabic"/>
                <w:sz w:val="32"/>
                <w:szCs w:val="32"/>
                <w:lang w:eastAsia="fr-FR" w:bidi="ar-DZ"/>
              </w:rPr>
            </w:pPr>
            <w:r w:rsidRPr="006E1F4E">
              <w:rPr>
                <w:rFonts w:ascii="Traditional Arabic" w:hAnsi="Traditional Arabic" w:cs="Traditional Arabic"/>
                <w:sz w:val="32"/>
                <w:szCs w:val="32"/>
                <w:rtl/>
                <w:lang w:eastAsia="fr-FR" w:bidi="ar-DZ"/>
              </w:rPr>
              <w:t>خصائص</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42</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numPr>
                <w:ilvl w:val="0"/>
                <w:numId w:val="6"/>
              </w:numPr>
              <w:shd w:val="clear" w:color="auto" w:fill="FFFFFF"/>
              <w:tabs>
                <w:tab w:val="right" w:pos="515"/>
              </w:tabs>
              <w:spacing w:after="0" w:line="240" w:lineRule="auto"/>
              <w:ind w:left="373" w:hanging="317"/>
              <w:textAlignment w:val="baseline"/>
              <w:rPr>
                <w:rFonts w:ascii="Traditional Arabic" w:hAnsi="Traditional Arabic" w:cs="Traditional Arabic"/>
                <w:sz w:val="32"/>
                <w:szCs w:val="32"/>
                <w:lang w:eastAsia="fr-FR" w:bidi="ar-DZ"/>
              </w:rPr>
            </w:pPr>
            <w:r w:rsidRPr="006E1F4E">
              <w:rPr>
                <w:rFonts w:ascii="Traditional Arabic" w:hAnsi="Traditional Arabic" w:cs="Traditional Arabic"/>
                <w:sz w:val="32"/>
                <w:szCs w:val="32"/>
                <w:rtl/>
                <w:lang w:eastAsia="fr-FR" w:bidi="ar-DZ"/>
              </w:rPr>
              <w:t>نظريات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الاتصال</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43</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numPr>
                <w:ilvl w:val="0"/>
                <w:numId w:val="6"/>
              </w:numPr>
              <w:shd w:val="clear" w:color="auto" w:fill="FFFFFF"/>
              <w:tabs>
                <w:tab w:val="right" w:pos="515"/>
              </w:tabs>
              <w:spacing w:after="0" w:line="240" w:lineRule="auto"/>
              <w:ind w:left="373" w:hanging="317"/>
              <w:textAlignment w:val="baseline"/>
              <w:rPr>
                <w:rFonts w:ascii="Traditional Arabic" w:hAnsi="Traditional Arabic" w:cs="Traditional Arabic"/>
                <w:sz w:val="32"/>
                <w:szCs w:val="32"/>
                <w:lang w:eastAsia="fr-FR" w:bidi="ar-DZ"/>
              </w:rPr>
            </w:pPr>
            <w:r w:rsidRPr="006E1F4E">
              <w:rPr>
                <w:rFonts w:ascii="Traditional Arabic" w:hAnsi="Traditional Arabic" w:cs="Traditional Arabic"/>
                <w:sz w:val="32"/>
                <w:szCs w:val="32"/>
                <w:rtl/>
                <w:lang w:val="fr-FR" w:eastAsia="fr-FR" w:bidi="ar-DZ"/>
              </w:rPr>
              <w:t>اضطرابات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44</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0" w:line="240" w:lineRule="auto"/>
              <w:ind w:left="1676" w:hanging="1654"/>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lastRenderedPageBreak/>
              <w:t>خلاصة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الفصل</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lang w:val="fr-FR" w:eastAsia="fr-FR"/>
              </w:rPr>
            </w:pPr>
            <w:r w:rsidRPr="006E1F4E">
              <w:rPr>
                <w:rFonts w:ascii="Traditional Arabic" w:hAnsi="Traditional Arabic" w:cs="Traditional Arabic"/>
                <w:color w:val="000000"/>
                <w:sz w:val="32"/>
                <w:szCs w:val="32"/>
                <w:rtl/>
                <w:lang w:val="fr-FR" w:eastAsia="fr-FR"/>
              </w:rPr>
              <w:t>49</w:t>
            </w:r>
          </w:p>
        </w:tc>
      </w:tr>
      <w:tr w:rsidR="0042232E" w:rsidRPr="006E1F4E" w:rsidTr="0042232E">
        <w:trPr>
          <w:trHeight w:val="465"/>
        </w:trPr>
        <w:tc>
          <w:tcPr>
            <w:tcW w:w="9251" w:type="dxa"/>
            <w:gridSpan w:val="2"/>
            <w:tcBorders>
              <w:top w:val="single" w:sz="4" w:space="0" w:color="auto"/>
              <w:left w:val="single" w:sz="4" w:space="0" w:color="auto"/>
              <w:bottom w:val="single" w:sz="4" w:space="0" w:color="auto"/>
              <w:right w:val="single" w:sz="4" w:space="0" w:color="auto"/>
            </w:tcBorders>
            <w:shd w:val="clear" w:color="auto" w:fill="auto"/>
            <w:noWrap/>
          </w:tcPr>
          <w:p w:rsidR="0042232E" w:rsidRPr="00224789" w:rsidRDefault="0042232E" w:rsidP="0042232E">
            <w:pPr>
              <w:spacing w:after="0" w:line="240" w:lineRule="auto"/>
              <w:contextualSpacing/>
              <w:jc w:val="center"/>
              <w:rPr>
                <w:rFonts w:ascii="Traditional Arabic" w:hAnsi="Traditional Arabic" w:cs="Traditional Arabic"/>
                <w:b/>
                <w:bCs/>
                <w:color w:val="000000"/>
                <w:sz w:val="36"/>
                <w:szCs w:val="36"/>
                <w:rtl/>
                <w:lang w:val="fr-FR" w:eastAsia="fr-FR"/>
              </w:rPr>
            </w:pPr>
            <w:r w:rsidRPr="00224789">
              <w:rPr>
                <w:rFonts w:ascii="Traditional Arabic" w:hAnsi="Traditional Arabic" w:cs="Traditional Arabic"/>
                <w:b/>
                <w:bCs/>
                <w:sz w:val="36"/>
                <w:szCs w:val="36"/>
                <w:rtl/>
                <w:lang w:bidi="ar-DZ"/>
              </w:rPr>
              <w:t>الفصل</w:t>
            </w:r>
            <w:r w:rsidR="003E6212" w:rsidRPr="00224789">
              <w:rPr>
                <w:rFonts w:ascii="Traditional Arabic" w:hAnsi="Traditional Arabic" w:cs="Traditional Arabic"/>
                <w:b/>
                <w:bCs/>
                <w:sz w:val="36"/>
                <w:szCs w:val="36"/>
                <w:rtl/>
                <w:lang w:bidi="ar-DZ"/>
              </w:rPr>
              <w:t xml:space="preserve"> </w:t>
            </w:r>
            <w:r w:rsidR="005B188B" w:rsidRPr="00224789">
              <w:rPr>
                <w:rFonts w:ascii="Traditional Arabic" w:hAnsi="Traditional Arabic" w:cs="Traditional Arabic"/>
                <w:b/>
                <w:bCs/>
                <w:sz w:val="36"/>
                <w:szCs w:val="36"/>
                <w:rtl/>
                <w:lang w:bidi="ar-DZ"/>
              </w:rPr>
              <w:t>الثاني:</w:t>
            </w:r>
            <w:r w:rsidR="003E6212" w:rsidRPr="00224789">
              <w:rPr>
                <w:rFonts w:ascii="Traditional Arabic" w:hAnsi="Traditional Arabic" w:cs="Traditional Arabic"/>
                <w:b/>
                <w:bCs/>
                <w:sz w:val="36"/>
                <w:szCs w:val="36"/>
                <w:rtl/>
                <w:lang w:bidi="ar-DZ"/>
              </w:rPr>
              <w:t xml:space="preserve"> </w:t>
            </w:r>
            <w:r w:rsidR="005B188B" w:rsidRPr="00224789">
              <w:rPr>
                <w:rFonts w:ascii="Traditional Arabic" w:hAnsi="Traditional Arabic" w:cs="Traditional Arabic"/>
                <w:b/>
                <w:bCs/>
                <w:sz w:val="36"/>
                <w:szCs w:val="36"/>
                <w:rtl/>
                <w:lang w:bidi="ar-DZ"/>
              </w:rPr>
              <w:t>السلوك</w:t>
            </w:r>
            <w:r w:rsidR="003E6212" w:rsidRPr="00224789">
              <w:rPr>
                <w:rFonts w:ascii="Traditional Arabic" w:hAnsi="Traditional Arabic" w:cs="Traditional Arabic"/>
                <w:b/>
                <w:bCs/>
                <w:sz w:val="36"/>
                <w:szCs w:val="36"/>
                <w:rtl/>
                <w:lang w:bidi="ar-DZ"/>
              </w:rPr>
              <w:t xml:space="preserve"> </w:t>
            </w:r>
            <w:r w:rsidRPr="00224789">
              <w:rPr>
                <w:rFonts w:ascii="Traditional Arabic" w:hAnsi="Traditional Arabic" w:cs="Traditional Arabic"/>
                <w:b/>
                <w:bCs/>
                <w:sz w:val="36"/>
                <w:szCs w:val="36"/>
                <w:rtl/>
                <w:lang w:bidi="ar-DZ"/>
              </w:rPr>
              <w:t>العدواني</w:t>
            </w:r>
            <w:r w:rsidR="003E6212" w:rsidRPr="00224789">
              <w:rPr>
                <w:rFonts w:ascii="Traditional Arabic" w:hAnsi="Traditional Arabic" w:cs="Traditional Arabic"/>
                <w:b/>
                <w:bCs/>
                <w:sz w:val="36"/>
                <w:szCs w:val="36"/>
                <w:rtl/>
                <w:lang w:bidi="ar-DZ"/>
              </w:rPr>
              <w:t xml:space="preserve"> </w:t>
            </w:r>
            <w:r w:rsidRPr="00224789">
              <w:rPr>
                <w:rFonts w:ascii="Traditional Arabic" w:hAnsi="Traditional Arabic" w:cs="Traditional Arabic"/>
                <w:b/>
                <w:bCs/>
                <w:sz w:val="36"/>
                <w:szCs w:val="36"/>
                <w:rtl/>
                <w:lang w:bidi="ar-DZ"/>
              </w:rPr>
              <w:t>للمراهق</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تمهيد</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49</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1-أسباب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السلوك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العدواني</w:t>
            </w:r>
            <w:r w:rsidR="003E6212" w:rsidRPr="006E1F4E">
              <w:rPr>
                <w:rFonts w:ascii="Traditional Arabic" w:hAnsi="Traditional Arabic" w:cs="Traditional Arabic"/>
                <w:sz w:val="32"/>
                <w:szCs w:val="32"/>
                <w:rtl/>
                <w:lang w:eastAsia="fr-FR" w:bidi="ar-DZ"/>
              </w:rPr>
              <w:t xml:space="preserve"> </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50</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2-أنواع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السلوك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العدواني</w:t>
            </w:r>
            <w:r w:rsidR="003E6212" w:rsidRPr="006E1F4E">
              <w:rPr>
                <w:rFonts w:ascii="Traditional Arabic" w:hAnsi="Traditional Arabic" w:cs="Traditional Arabic"/>
                <w:sz w:val="32"/>
                <w:szCs w:val="32"/>
                <w:rtl/>
                <w:lang w:eastAsia="fr-FR" w:bidi="ar-DZ"/>
              </w:rPr>
              <w:t xml:space="preserve"> </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55</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3-أشكال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السلوك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العدواني</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56</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4-العوامل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المؤثرة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السلوك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العدواني</w:t>
            </w:r>
            <w:r w:rsidR="003E6212" w:rsidRPr="006E1F4E">
              <w:rPr>
                <w:rFonts w:ascii="Traditional Arabic" w:hAnsi="Traditional Arabic" w:cs="Traditional Arabic"/>
                <w:sz w:val="32"/>
                <w:szCs w:val="32"/>
                <w:rtl/>
                <w:lang w:eastAsia="fr-FR" w:bidi="ar-DZ"/>
              </w:rPr>
              <w:t xml:space="preserve"> </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62</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5-الأسس</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النفسية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والفسيولوجية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للعدوان</w:t>
            </w:r>
            <w:r w:rsidR="003E6212" w:rsidRPr="006E1F4E">
              <w:rPr>
                <w:rFonts w:ascii="Traditional Arabic" w:hAnsi="Traditional Arabic" w:cs="Traditional Arabic"/>
                <w:sz w:val="32"/>
                <w:szCs w:val="32"/>
                <w:rtl/>
                <w:lang w:eastAsia="fr-FR" w:bidi="ar-DZ"/>
              </w:rPr>
              <w:t xml:space="preserve"> </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62</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6</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النظريات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المفسرة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لسلوك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العدواني</w:t>
            </w:r>
            <w:r w:rsidR="003E6212" w:rsidRPr="006E1F4E">
              <w:rPr>
                <w:rFonts w:ascii="Traditional Arabic" w:hAnsi="Traditional Arabic" w:cs="Traditional Arabic"/>
                <w:sz w:val="32"/>
                <w:szCs w:val="32"/>
                <w:rtl/>
                <w:lang w:eastAsia="fr-FR" w:bidi="ar-DZ"/>
              </w:rPr>
              <w:t xml:space="preserve"> </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67</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7-علاج</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السلوك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العدواني</w:t>
            </w:r>
            <w:r w:rsidR="003E6212" w:rsidRPr="006E1F4E">
              <w:rPr>
                <w:rFonts w:ascii="Traditional Arabic" w:hAnsi="Traditional Arabic" w:cs="Traditional Arabic"/>
                <w:sz w:val="32"/>
                <w:szCs w:val="32"/>
                <w:rtl/>
                <w:lang w:eastAsia="fr-FR" w:bidi="ar-DZ"/>
              </w:rPr>
              <w:t xml:space="preserve"> </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71</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خلاصة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الفصل</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75</w:t>
            </w:r>
          </w:p>
        </w:tc>
      </w:tr>
      <w:tr w:rsidR="0042232E" w:rsidRPr="006E1F4E" w:rsidTr="0042232E">
        <w:trPr>
          <w:trHeight w:val="465"/>
        </w:trPr>
        <w:tc>
          <w:tcPr>
            <w:tcW w:w="9251" w:type="dxa"/>
            <w:gridSpan w:val="2"/>
            <w:tcBorders>
              <w:top w:val="single" w:sz="4" w:space="0" w:color="auto"/>
              <w:left w:val="single" w:sz="4" w:space="0" w:color="auto"/>
              <w:bottom w:val="single" w:sz="4" w:space="0" w:color="auto"/>
              <w:right w:val="single" w:sz="4" w:space="0" w:color="auto"/>
            </w:tcBorders>
            <w:shd w:val="clear" w:color="auto" w:fill="auto"/>
            <w:noWrap/>
          </w:tcPr>
          <w:p w:rsidR="0042232E" w:rsidRPr="00224789" w:rsidRDefault="0042232E" w:rsidP="0060576F">
            <w:pPr>
              <w:spacing w:after="0" w:line="240" w:lineRule="auto"/>
              <w:contextualSpacing/>
              <w:jc w:val="center"/>
              <w:rPr>
                <w:rFonts w:ascii="Traditional Arabic" w:hAnsi="Traditional Arabic" w:cs="Traditional Arabic"/>
                <w:b/>
                <w:bCs/>
                <w:color w:val="000000"/>
                <w:sz w:val="32"/>
                <w:szCs w:val="32"/>
                <w:rtl/>
                <w:lang w:val="fr-FR" w:eastAsia="fr-FR"/>
              </w:rPr>
            </w:pPr>
            <w:r w:rsidRPr="00224789">
              <w:rPr>
                <w:rFonts w:ascii="Traditional Arabic" w:hAnsi="Traditional Arabic" w:cs="Traditional Arabic"/>
                <w:b/>
                <w:bCs/>
                <w:color w:val="000000"/>
                <w:sz w:val="32"/>
                <w:szCs w:val="32"/>
                <w:rtl/>
                <w:lang w:val="fr-FR" w:eastAsia="fr-FR"/>
              </w:rPr>
              <w:t>الفصل</w:t>
            </w:r>
            <w:r w:rsidR="003E6212" w:rsidRPr="00224789">
              <w:rPr>
                <w:rFonts w:ascii="Traditional Arabic" w:hAnsi="Traditional Arabic" w:cs="Traditional Arabic"/>
                <w:b/>
                <w:bCs/>
                <w:color w:val="000000"/>
                <w:sz w:val="32"/>
                <w:szCs w:val="32"/>
                <w:rtl/>
                <w:lang w:val="fr-FR" w:eastAsia="fr-FR"/>
              </w:rPr>
              <w:t xml:space="preserve"> </w:t>
            </w:r>
            <w:r w:rsidRPr="00224789">
              <w:rPr>
                <w:rFonts w:ascii="Traditional Arabic" w:hAnsi="Traditional Arabic" w:cs="Traditional Arabic"/>
                <w:b/>
                <w:bCs/>
                <w:color w:val="000000"/>
                <w:sz w:val="32"/>
                <w:szCs w:val="32"/>
                <w:rtl/>
                <w:lang w:val="fr-FR" w:eastAsia="fr-FR"/>
              </w:rPr>
              <w:t>الإجراءات</w:t>
            </w:r>
            <w:r w:rsidR="003E6212" w:rsidRPr="00224789">
              <w:rPr>
                <w:rFonts w:ascii="Traditional Arabic" w:hAnsi="Traditional Arabic" w:cs="Traditional Arabic"/>
                <w:b/>
                <w:bCs/>
                <w:color w:val="000000"/>
                <w:sz w:val="32"/>
                <w:szCs w:val="32"/>
                <w:rtl/>
                <w:lang w:val="fr-FR" w:eastAsia="fr-FR"/>
              </w:rPr>
              <w:t xml:space="preserve"> </w:t>
            </w:r>
            <w:r w:rsidRPr="00224789">
              <w:rPr>
                <w:rFonts w:ascii="Traditional Arabic" w:hAnsi="Traditional Arabic" w:cs="Traditional Arabic"/>
                <w:b/>
                <w:bCs/>
                <w:color w:val="000000"/>
                <w:sz w:val="32"/>
                <w:szCs w:val="32"/>
                <w:rtl/>
                <w:lang w:val="fr-FR" w:eastAsia="fr-FR"/>
              </w:rPr>
              <w:t>المنهجية</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42232E">
            <w:pPr>
              <w:shd w:val="clear" w:color="auto" w:fill="FFFFFF"/>
              <w:tabs>
                <w:tab w:val="right" w:pos="515"/>
              </w:tabs>
              <w:spacing w:after="160" w:line="240" w:lineRule="auto"/>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color w:val="000000"/>
                <w:sz w:val="32"/>
                <w:szCs w:val="32"/>
                <w:rtl/>
                <w:lang w:val="fr-FR" w:eastAsia="fr-FR"/>
              </w:rPr>
              <w:t>تمهيد</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9F6212"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93</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6F66E7">
            <w:pPr>
              <w:pStyle w:val="Paragraphedeliste"/>
              <w:numPr>
                <w:ilvl w:val="0"/>
                <w:numId w:val="17"/>
              </w:numPr>
              <w:spacing w:after="0" w:line="240" w:lineRule="auto"/>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المنهج</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المستخدم</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9F6212"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93</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6F66E7">
            <w:pPr>
              <w:pStyle w:val="Paragraphedeliste"/>
              <w:numPr>
                <w:ilvl w:val="0"/>
                <w:numId w:val="17"/>
              </w:numPr>
              <w:spacing w:after="0" w:line="240" w:lineRule="auto"/>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عينة</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الدراسة</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9F6212"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94</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6F66E7">
            <w:pPr>
              <w:pStyle w:val="Paragraphedeliste"/>
              <w:numPr>
                <w:ilvl w:val="0"/>
                <w:numId w:val="17"/>
              </w:numPr>
              <w:spacing w:after="0" w:line="240" w:lineRule="auto"/>
              <w:rPr>
                <w:rFonts w:ascii="Traditional Arabic" w:hAnsi="Traditional Arabic" w:cs="Traditional Arabic"/>
                <w:sz w:val="32"/>
                <w:szCs w:val="32"/>
                <w:rtl/>
                <w:lang w:val="fr-FR" w:eastAsia="fr-FR"/>
              </w:rPr>
            </w:pPr>
            <w:r w:rsidRPr="006E1F4E">
              <w:rPr>
                <w:rFonts w:ascii="Traditional Arabic" w:hAnsi="Traditional Arabic" w:cs="Traditional Arabic"/>
                <w:sz w:val="32"/>
                <w:szCs w:val="32"/>
                <w:rtl/>
                <w:lang w:val="fr-FR" w:eastAsia="fr-FR"/>
              </w:rPr>
              <w:t>حدود</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الدراسة</w:t>
            </w:r>
            <w:r w:rsidR="003E6212" w:rsidRPr="006E1F4E">
              <w:rPr>
                <w:rFonts w:ascii="Traditional Arabic" w:hAnsi="Traditional Arabic" w:cs="Traditional Arabic"/>
                <w:sz w:val="32"/>
                <w:szCs w:val="32"/>
                <w:rtl/>
                <w:lang w:val="fr-FR" w:eastAsia="fr-FR"/>
              </w:rPr>
              <w:t xml:space="preserve"> </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9F6212"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95</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5B188B" w:rsidP="006F66E7">
            <w:pPr>
              <w:pStyle w:val="Paragraphedeliste"/>
              <w:numPr>
                <w:ilvl w:val="0"/>
                <w:numId w:val="17"/>
              </w:numPr>
              <w:spacing w:after="0" w:line="240" w:lineRule="auto"/>
              <w:rPr>
                <w:rFonts w:ascii="Traditional Arabic" w:hAnsi="Traditional Arabic" w:cs="Traditional Arabic"/>
                <w:sz w:val="32"/>
                <w:szCs w:val="32"/>
                <w:rtl/>
                <w:lang w:val="fr-FR" w:eastAsia="fr-FR"/>
              </w:rPr>
            </w:pPr>
            <w:r w:rsidRPr="006E1F4E">
              <w:rPr>
                <w:rFonts w:ascii="Traditional Arabic" w:hAnsi="Traditional Arabic" w:cs="Traditional Arabic"/>
                <w:sz w:val="32"/>
                <w:szCs w:val="32"/>
                <w:rtl/>
                <w:lang w:val="fr-FR" w:eastAsia="fr-FR"/>
              </w:rPr>
              <w:t>عينة</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الدراسة</w:t>
            </w:r>
          </w:p>
        </w:tc>
        <w:tc>
          <w:tcPr>
            <w:tcW w:w="1027" w:type="dxa"/>
            <w:tcBorders>
              <w:top w:val="nil"/>
              <w:left w:val="single" w:sz="4" w:space="0" w:color="auto"/>
              <w:bottom w:val="single" w:sz="4" w:space="0" w:color="000000"/>
              <w:right w:val="single" w:sz="4" w:space="0" w:color="auto"/>
            </w:tcBorders>
            <w:shd w:val="clear" w:color="auto" w:fill="auto"/>
            <w:noWrap/>
            <w:vAlign w:val="bottom"/>
          </w:tcPr>
          <w:p w:rsidR="0042232E" w:rsidRPr="006E1F4E" w:rsidRDefault="009F6212"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96</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tcPr>
          <w:p w:rsidR="0042232E" w:rsidRPr="006E1F4E" w:rsidRDefault="0042232E" w:rsidP="006F66E7">
            <w:pPr>
              <w:pStyle w:val="Paragraphedeliste"/>
              <w:numPr>
                <w:ilvl w:val="0"/>
                <w:numId w:val="17"/>
              </w:numPr>
              <w:spacing w:after="0" w:line="240" w:lineRule="auto"/>
              <w:rPr>
                <w:rFonts w:ascii="Traditional Arabic" w:hAnsi="Traditional Arabic" w:cs="Traditional Arabic"/>
                <w:sz w:val="32"/>
                <w:szCs w:val="32"/>
                <w:rtl/>
                <w:lang w:val="fr-FR" w:eastAsia="fr-FR"/>
              </w:rPr>
            </w:pPr>
            <w:r w:rsidRPr="006E1F4E">
              <w:rPr>
                <w:rFonts w:ascii="Traditional Arabic" w:eastAsia="Calibri" w:hAnsi="Traditional Arabic" w:cs="Traditional Arabic"/>
                <w:sz w:val="32"/>
                <w:szCs w:val="32"/>
                <w:rtl/>
                <w:lang w:bidi="ar-DZ"/>
              </w:rPr>
              <w:t>الأساليب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الإحصائية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المستعملة:</w:t>
            </w:r>
          </w:p>
        </w:tc>
        <w:tc>
          <w:tcPr>
            <w:tcW w:w="1027" w:type="dxa"/>
            <w:tcBorders>
              <w:top w:val="single" w:sz="4" w:space="0" w:color="auto"/>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94</w:t>
            </w:r>
          </w:p>
        </w:tc>
      </w:tr>
      <w:tr w:rsidR="0042232E" w:rsidRPr="006E1F4E" w:rsidTr="0042232E">
        <w:trPr>
          <w:trHeight w:val="465"/>
        </w:trPr>
        <w:tc>
          <w:tcPr>
            <w:tcW w:w="9251" w:type="dxa"/>
            <w:gridSpan w:val="2"/>
            <w:tcBorders>
              <w:top w:val="single" w:sz="4" w:space="0" w:color="auto"/>
              <w:left w:val="single" w:sz="4" w:space="0" w:color="auto"/>
              <w:bottom w:val="single" w:sz="4" w:space="0" w:color="auto"/>
              <w:right w:val="single" w:sz="4" w:space="0" w:color="auto"/>
            </w:tcBorders>
            <w:shd w:val="clear" w:color="auto" w:fill="auto"/>
            <w:noWrap/>
          </w:tcPr>
          <w:p w:rsidR="0042232E" w:rsidRPr="00224789" w:rsidRDefault="0042232E" w:rsidP="0060576F">
            <w:pPr>
              <w:spacing w:after="0" w:line="240" w:lineRule="auto"/>
              <w:contextualSpacing/>
              <w:jc w:val="center"/>
              <w:rPr>
                <w:rFonts w:ascii="Traditional Arabic" w:hAnsi="Traditional Arabic" w:cs="Traditional Arabic"/>
                <w:b/>
                <w:bCs/>
                <w:color w:val="000000"/>
                <w:sz w:val="32"/>
                <w:szCs w:val="32"/>
                <w:rtl/>
                <w:lang w:val="fr-FR" w:eastAsia="fr-FR"/>
              </w:rPr>
            </w:pPr>
            <w:r w:rsidRPr="00224789">
              <w:rPr>
                <w:rFonts w:ascii="Traditional Arabic" w:hAnsi="Traditional Arabic" w:cs="Traditional Arabic"/>
                <w:b/>
                <w:bCs/>
                <w:color w:val="000000"/>
                <w:sz w:val="32"/>
                <w:szCs w:val="32"/>
                <w:rtl/>
                <w:lang w:val="fr-FR" w:eastAsia="fr-FR"/>
              </w:rPr>
              <w:t>الفصل</w:t>
            </w:r>
            <w:r w:rsidR="003E6212" w:rsidRPr="00224789">
              <w:rPr>
                <w:rFonts w:ascii="Traditional Arabic" w:hAnsi="Traditional Arabic" w:cs="Traditional Arabic"/>
                <w:b/>
                <w:bCs/>
                <w:color w:val="000000"/>
                <w:sz w:val="32"/>
                <w:szCs w:val="32"/>
                <w:rtl/>
                <w:lang w:val="fr-FR" w:eastAsia="fr-FR"/>
              </w:rPr>
              <w:t xml:space="preserve"> </w:t>
            </w:r>
            <w:r w:rsidR="005B188B" w:rsidRPr="00224789">
              <w:rPr>
                <w:rFonts w:ascii="Traditional Arabic" w:hAnsi="Traditional Arabic" w:cs="Traditional Arabic"/>
                <w:b/>
                <w:bCs/>
                <w:color w:val="000000"/>
                <w:sz w:val="32"/>
                <w:szCs w:val="32"/>
                <w:rtl/>
                <w:lang w:val="fr-FR" w:eastAsia="fr-FR"/>
              </w:rPr>
              <w:t>الخامس</w:t>
            </w:r>
            <w:r w:rsidR="003E6212" w:rsidRPr="00224789">
              <w:rPr>
                <w:rFonts w:ascii="Traditional Arabic" w:hAnsi="Traditional Arabic" w:cs="Traditional Arabic"/>
                <w:b/>
                <w:bCs/>
                <w:color w:val="000000"/>
                <w:sz w:val="32"/>
                <w:szCs w:val="32"/>
                <w:rtl/>
                <w:lang w:val="fr-FR" w:eastAsia="fr-FR"/>
              </w:rPr>
              <w:t xml:space="preserve"> </w:t>
            </w:r>
            <w:r w:rsidR="005B188B" w:rsidRPr="00224789">
              <w:rPr>
                <w:rFonts w:ascii="Traditional Arabic" w:hAnsi="Traditional Arabic" w:cs="Traditional Arabic"/>
                <w:b/>
                <w:bCs/>
                <w:color w:val="000000"/>
                <w:sz w:val="32"/>
                <w:szCs w:val="32"/>
                <w:rtl/>
                <w:lang w:val="fr-FR" w:eastAsia="fr-FR"/>
              </w:rPr>
              <w:t>عرض</w:t>
            </w:r>
            <w:r w:rsidR="003E6212" w:rsidRPr="00224789">
              <w:rPr>
                <w:rFonts w:ascii="Traditional Arabic" w:hAnsi="Traditional Arabic" w:cs="Traditional Arabic"/>
                <w:b/>
                <w:bCs/>
                <w:color w:val="000000"/>
                <w:sz w:val="32"/>
                <w:szCs w:val="32"/>
                <w:rtl/>
                <w:lang w:val="fr-FR" w:eastAsia="fr-FR"/>
              </w:rPr>
              <w:t xml:space="preserve"> </w:t>
            </w:r>
            <w:r w:rsidRPr="00224789">
              <w:rPr>
                <w:rFonts w:ascii="Traditional Arabic" w:hAnsi="Traditional Arabic" w:cs="Traditional Arabic"/>
                <w:b/>
                <w:bCs/>
                <w:color w:val="000000"/>
                <w:sz w:val="32"/>
                <w:szCs w:val="32"/>
                <w:rtl/>
                <w:lang w:val="fr-FR" w:eastAsia="fr-FR"/>
              </w:rPr>
              <w:t>ومناقشة</w:t>
            </w:r>
            <w:r w:rsidR="003E6212" w:rsidRPr="00224789">
              <w:rPr>
                <w:rFonts w:ascii="Traditional Arabic" w:hAnsi="Traditional Arabic" w:cs="Traditional Arabic"/>
                <w:b/>
                <w:bCs/>
                <w:color w:val="000000"/>
                <w:sz w:val="32"/>
                <w:szCs w:val="32"/>
                <w:rtl/>
                <w:lang w:val="fr-FR" w:eastAsia="fr-FR"/>
              </w:rPr>
              <w:t xml:space="preserve"> </w:t>
            </w:r>
            <w:r w:rsidRPr="00224789">
              <w:rPr>
                <w:rFonts w:ascii="Traditional Arabic" w:hAnsi="Traditional Arabic" w:cs="Traditional Arabic"/>
                <w:b/>
                <w:bCs/>
                <w:color w:val="000000"/>
                <w:sz w:val="32"/>
                <w:szCs w:val="32"/>
                <w:rtl/>
                <w:lang w:val="fr-FR" w:eastAsia="fr-FR"/>
              </w:rPr>
              <w:t>الفرضيات</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تمهيد</w:t>
            </w:r>
          </w:p>
        </w:tc>
        <w:tc>
          <w:tcPr>
            <w:tcW w:w="102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97</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60576F">
            <w:pPr>
              <w:spacing w:line="240" w:lineRule="auto"/>
              <w:ind w:left="180" w:hanging="124"/>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1.عرض</w:t>
            </w:r>
            <w:r w:rsidR="003E6212" w:rsidRPr="006E1F4E">
              <w:rPr>
                <w:rFonts w:ascii="Traditional Arabic" w:hAnsi="Traditional Arabic" w:cs="Traditional Arabic"/>
                <w:sz w:val="32"/>
                <w:szCs w:val="32"/>
                <w:rtl/>
                <w:lang w:bidi="ar-DZ"/>
              </w:rPr>
              <w:t xml:space="preserve"> </w:t>
            </w:r>
            <w:r w:rsidR="003D53E4" w:rsidRPr="006E1F4E">
              <w:rPr>
                <w:rFonts w:ascii="Traditional Arabic" w:hAnsi="Traditional Arabic" w:cs="Traditional Arabic"/>
                <w:sz w:val="32"/>
                <w:szCs w:val="32"/>
                <w:rtl/>
                <w:lang w:bidi="ar-DZ"/>
              </w:rPr>
              <w:t>وتحليل نتائج</w:t>
            </w:r>
            <w:r w:rsidR="003E6212" w:rsidRPr="006E1F4E">
              <w:rPr>
                <w:rFonts w:ascii="Traditional Arabic" w:hAnsi="Traditional Arabic" w:cs="Traditional Arabic"/>
                <w:sz w:val="32"/>
                <w:szCs w:val="32"/>
                <w:rtl/>
                <w:lang w:bidi="ar-DZ"/>
              </w:rPr>
              <w:t xml:space="preserve"> </w:t>
            </w:r>
            <w:r w:rsidR="003D53E4" w:rsidRPr="006E1F4E">
              <w:rPr>
                <w:rFonts w:ascii="Traditional Arabic" w:hAnsi="Traditional Arabic" w:cs="Traditional Arabic"/>
                <w:sz w:val="32"/>
                <w:szCs w:val="32"/>
                <w:rtl/>
                <w:lang w:bidi="ar-DZ"/>
              </w:rPr>
              <w:t>الأساسية:</w:t>
            </w:r>
          </w:p>
        </w:tc>
        <w:tc>
          <w:tcPr>
            <w:tcW w:w="102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98</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60576F">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sz w:val="32"/>
                <w:szCs w:val="32"/>
                <w:rtl/>
                <w:lang w:bidi="ar-DZ"/>
              </w:rPr>
              <w:t>2.عرض</w:t>
            </w:r>
            <w:r w:rsidR="003E6212" w:rsidRPr="006E1F4E">
              <w:rPr>
                <w:rFonts w:ascii="Traditional Arabic" w:hAnsi="Traditional Arabic" w:cs="Traditional Arabic"/>
                <w:sz w:val="32"/>
                <w:szCs w:val="32"/>
                <w:rtl/>
                <w:lang w:bidi="ar-DZ"/>
              </w:rPr>
              <w:t xml:space="preserve"> </w:t>
            </w:r>
            <w:r w:rsidR="003D53E4" w:rsidRPr="006E1F4E">
              <w:rPr>
                <w:rFonts w:ascii="Traditional Arabic" w:hAnsi="Traditional Arabic" w:cs="Traditional Arabic"/>
                <w:sz w:val="32"/>
                <w:szCs w:val="32"/>
                <w:rtl/>
                <w:lang w:bidi="ar-DZ"/>
              </w:rPr>
              <w:t>وتحليل نتائج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الفرضية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الأولى</w:t>
            </w:r>
          </w:p>
        </w:tc>
        <w:tc>
          <w:tcPr>
            <w:tcW w:w="102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100</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60576F">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3.</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عرض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وتحليل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نتائج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الفرضية</w:t>
            </w:r>
            <w:r w:rsidR="003E6212" w:rsidRPr="006E1F4E">
              <w:rPr>
                <w:rFonts w:ascii="Traditional Arabic" w:hAnsi="Traditional Arabic" w:cs="Traditional Arabic"/>
                <w:sz w:val="32"/>
                <w:szCs w:val="32"/>
                <w:rtl/>
                <w:lang w:bidi="ar-DZ"/>
              </w:rPr>
              <w:t xml:space="preserve"> </w:t>
            </w:r>
            <w:r w:rsidR="003D53E4" w:rsidRPr="006E1F4E">
              <w:rPr>
                <w:rFonts w:ascii="Traditional Arabic" w:hAnsi="Traditional Arabic" w:cs="Traditional Arabic"/>
                <w:sz w:val="32"/>
                <w:szCs w:val="32"/>
                <w:rtl/>
                <w:lang w:bidi="ar-DZ"/>
              </w:rPr>
              <w:t>الثانية</w:t>
            </w:r>
          </w:p>
        </w:tc>
        <w:tc>
          <w:tcPr>
            <w:tcW w:w="102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102</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60576F">
            <w:pPr>
              <w:spacing w:after="0" w:line="240" w:lineRule="auto"/>
              <w:contextualSpacing/>
              <w:jc w:val="both"/>
              <w:rPr>
                <w:rFonts w:ascii="Traditional Arabic" w:hAnsi="Traditional Arabic" w:cs="Traditional Arabic"/>
                <w:color w:val="000000"/>
                <w:sz w:val="32"/>
                <w:szCs w:val="32"/>
                <w:rtl/>
                <w:lang w:eastAsia="fr-FR"/>
              </w:rPr>
            </w:pPr>
            <w:r w:rsidRPr="006E1F4E">
              <w:rPr>
                <w:rFonts w:ascii="Traditional Arabic" w:hAnsi="Traditional Arabic" w:cs="Traditional Arabic"/>
                <w:color w:val="000000"/>
                <w:sz w:val="32"/>
                <w:szCs w:val="32"/>
                <w:rtl/>
                <w:lang w:eastAsia="fr-FR"/>
              </w:rPr>
              <w:t>4.</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عرض</w:t>
            </w:r>
            <w:r w:rsidR="003E6212" w:rsidRPr="006E1F4E">
              <w:rPr>
                <w:rFonts w:ascii="Traditional Arabic" w:hAnsi="Traditional Arabic" w:cs="Traditional Arabic"/>
                <w:sz w:val="32"/>
                <w:szCs w:val="32"/>
                <w:rtl/>
                <w:lang w:bidi="ar-DZ"/>
              </w:rPr>
              <w:t xml:space="preserve"> </w:t>
            </w:r>
            <w:r w:rsidR="003D53E4" w:rsidRPr="006E1F4E">
              <w:rPr>
                <w:rFonts w:ascii="Traditional Arabic" w:hAnsi="Traditional Arabic" w:cs="Traditional Arabic"/>
                <w:sz w:val="32"/>
                <w:szCs w:val="32"/>
                <w:rtl/>
                <w:lang w:bidi="ar-DZ"/>
              </w:rPr>
              <w:t>وتحليل نتائج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الفرضية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الثالثة</w:t>
            </w:r>
          </w:p>
        </w:tc>
        <w:tc>
          <w:tcPr>
            <w:tcW w:w="102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107</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3D53E4">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lastRenderedPageBreak/>
              <w:t>5.</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عرض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وتحليل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عرض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وتحليل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نتائج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الفرضية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الرابعة</w:t>
            </w:r>
            <w:r w:rsidR="003E6212" w:rsidRPr="006E1F4E">
              <w:rPr>
                <w:rFonts w:ascii="Traditional Arabic" w:hAnsi="Traditional Arabic" w:cs="Traditional Arabic"/>
                <w:sz w:val="32"/>
                <w:szCs w:val="32"/>
                <w:rtl/>
                <w:lang w:bidi="ar-DZ"/>
              </w:rPr>
              <w:t xml:space="preserve"> </w:t>
            </w:r>
          </w:p>
        </w:tc>
        <w:tc>
          <w:tcPr>
            <w:tcW w:w="102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108</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خلاصة</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الفصل</w:t>
            </w:r>
            <w:r w:rsidR="003E6212" w:rsidRPr="006E1F4E">
              <w:rPr>
                <w:rFonts w:ascii="Traditional Arabic" w:hAnsi="Traditional Arabic" w:cs="Traditional Arabic"/>
                <w:color w:val="000000"/>
                <w:sz w:val="32"/>
                <w:szCs w:val="32"/>
                <w:rtl/>
                <w:lang w:val="fr-FR" w:eastAsia="fr-FR"/>
              </w:rPr>
              <w:t xml:space="preserve"> </w:t>
            </w:r>
          </w:p>
        </w:tc>
        <w:tc>
          <w:tcPr>
            <w:tcW w:w="102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109</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3D53E4"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 xml:space="preserve">الاستنتاج العام </w:t>
            </w:r>
          </w:p>
        </w:tc>
        <w:tc>
          <w:tcPr>
            <w:tcW w:w="102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110</w:t>
            </w: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المصادر</w:t>
            </w:r>
            <w:r w:rsidR="003E6212" w:rsidRPr="006E1F4E">
              <w:rPr>
                <w:rFonts w:ascii="Traditional Arabic" w:hAnsi="Traditional Arabic" w:cs="Traditional Arabic"/>
                <w:color w:val="000000"/>
                <w:sz w:val="32"/>
                <w:szCs w:val="32"/>
                <w:rtl/>
                <w:lang w:val="fr-FR" w:eastAsia="fr-FR"/>
              </w:rPr>
              <w:t xml:space="preserve"> </w:t>
            </w:r>
            <w:r w:rsidRPr="006E1F4E">
              <w:rPr>
                <w:rFonts w:ascii="Traditional Arabic" w:hAnsi="Traditional Arabic" w:cs="Traditional Arabic"/>
                <w:color w:val="000000"/>
                <w:sz w:val="32"/>
                <w:szCs w:val="32"/>
                <w:rtl/>
                <w:lang w:val="fr-FR" w:eastAsia="fr-FR"/>
              </w:rPr>
              <w:t>والمراجع</w:t>
            </w:r>
          </w:p>
        </w:tc>
        <w:tc>
          <w:tcPr>
            <w:tcW w:w="1027" w:type="dxa"/>
            <w:vMerge w:val="restart"/>
            <w:tcBorders>
              <w:top w:val="single" w:sz="4" w:space="0" w:color="000000"/>
              <w:left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الملاحق</w:t>
            </w:r>
          </w:p>
        </w:tc>
        <w:tc>
          <w:tcPr>
            <w:tcW w:w="1027" w:type="dxa"/>
            <w:vMerge/>
            <w:tcBorders>
              <w:left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p>
        </w:tc>
      </w:tr>
      <w:tr w:rsidR="0042232E" w:rsidRPr="006E1F4E" w:rsidTr="0042232E">
        <w:trPr>
          <w:trHeight w:val="465"/>
        </w:trPr>
        <w:tc>
          <w:tcPr>
            <w:tcW w:w="8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الفهرس</w:t>
            </w:r>
          </w:p>
        </w:tc>
        <w:tc>
          <w:tcPr>
            <w:tcW w:w="1027" w:type="dxa"/>
            <w:vMerge/>
            <w:tcBorders>
              <w:left w:val="single" w:sz="4" w:space="0" w:color="auto"/>
              <w:bottom w:val="single" w:sz="4" w:space="0" w:color="auto"/>
              <w:right w:val="single" w:sz="4" w:space="0" w:color="auto"/>
            </w:tcBorders>
            <w:shd w:val="clear" w:color="auto" w:fill="auto"/>
            <w:noWrap/>
            <w:vAlign w:val="bottom"/>
          </w:tcPr>
          <w:p w:rsidR="0042232E" w:rsidRPr="006E1F4E" w:rsidRDefault="0042232E" w:rsidP="0042232E">
            <w:pPr>
              <w:spacing w:after="0" w:line="240" w:lineRule="auto"/>
              <w:contextualSpacing/>
              <w:jc w:val="both"/>
              <w:rPr>
                <w:rFonts w:ascii="Traditional Arabic" w:hAnsi="Traditional Arabic" w:cs="Traditional Arabic"/>
                <w:color w:val="000000"/>
                <w:sz w:val="32"/>
                <w:szCs w:val="32"/>
                <w:rtl/>
                <w:lang w:val="fr-FR" w:eastAsia="fr-FR"/>
              </w:rPr>
            </w:pPr>
          </w:p>
        </w:tc>
      </w:tr>
    </w:tbl>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rPr>
      </w:pPr>
    </w:p>
    <w:p w:rsidR="00EE1C57" w:rsidRPr="006E1F4E" w:rsidRDefault="00EE1C57" w:rsidP="00EE1C57">
      <w:pPr>
        <w:rPr>
          <w:rFonts w:ascii="Traditional Arabic" w:hAnsi="Traditional Arabic" w:cs="Traditional Arabic"/>
          <w:sz w:val="32"/>
          <w:szCs w:val="32"/>
          <w:rtl/>
        </w:rPr>
      </w:pPr>
    </w:p>
    <w:p w:rsidR="0042232E" w:rsidRPr="006E1F4E" w:rsidRDefault="0042232E" w:rsidP="00EE1C57">
      <w:pPr>
        <w:rPr>
          <w:rFonts w:ascii="Traditional Arabic" w:hAnsi="Traditional Arabic" w:cs="Traditional Arabic"/>
          <w:sz w:val="32"/>
          <w:szCs w:val="32"/>
          <w:rtl/>
        </w:rPr>
        <w:sectPr w:rsidR="0042232E" w:rsidRPr="006E1F4E" w:rsidSect="005B1C55">
          <w:headerReference w:type="default" r:id="rId16"/>
          <w:footerReference w:type="default" r:id="rId17"/>
          <w:footnotePr>
            <w:numRestart w:val="eachPage"/>
          </w:footnotePr>
          <w:pgSz w:w="11906" w:h="16838"/>
          <w:pgMar w:top="1134" w:right="1700" w:bottom="1134" w:left="851" w:header="709" w:footer="709" w:gutter="0"/>
          <w:pgNumType w:fmt="upperRoman" w:start="4"/>
          <w:cols w:space="708"/>
          <w:docGrid w:linePitch="360"/>
        </w:sectPr>
      </w:pPr>
    </w:p>
    <w:p w:rsidR="0042232E" w:rsidRPr="006E1F4E" w:rsidRDefault="0042232E" w:rsidP="00EE1C57">
      <w:pPr>
        <w:rPr>
          <w:rFonts w:ascii="Traditional Arabic" w:hAnsi="Traditional Arabic" w:cs="Traditional Arabic"/>
          <w:sz w:val="32"/>
          <w:szCs w:val="32"/>
          <w:rtl/>
        </w:rPr>
        <w:sectPr w:rsidR="0042232E" w:rsidRPr="006E1F4E" w:rsidSect="00DF1CA3">
          <w:headerReference w:type="default" r:id="rId18"/>
          <w:footerReference w:type="default" r:id="rId19"/>
          <w:footnotePr>
            <w:numRestart w:val="eachPage"/>
          </w:footnotePr>
          <w:pgSz w:w="11906" w:h="16838"/>
          <w:pgMar w:top="1134" w:right="1700" w:bottom="1134" w:left="851" w:header="709" w:footer="709" w:gutter="0"/>
          <w:pgNumType w:fmt="upperRoman" w:start="6"/>
          <w:cols w:space="708"/>
          <w:docGrid w:linePitch="360"/>
        </w:sectPr>
      </w:pPr>
      <w:r w:rsidRPr="006E1F4E">
        <w:rPr>
          <w:rFonts w:ascii="Traditional Arabic" w:hAnsi="Traditional Arabic" w:cs="Traditional Arabic"/>
          <w:noProof/>
          <w:sz w:val="32"/>
          <w:szCs w:val="32"/>
          <w:rtl/>
        </w:rPr>
        <w:lastRenderedPageBreak/>
        <mc:AlternateContent>
          <mc:Choice Requires="wps">
            <w:drawing>
              <wp:anchor distT="0" distB="0" distL="114300" distR="114300" simplePos="0" relativeHeight="251664896" behindDoc="0" locked="0" layoutInCell="1" allowOverlap="1" wp14:anchorId="1CDFB9CE" wp14:editId="4DE7D2C6">
                <wp:simplePos x="0" y="0"/>
                <wp:positionH relativeFrom="margin">
                  <wp:posOffset>965208</wp:posOffset>
                </wp:positionH>
                <wp:positionV relativeFrom="margin">
                  <wp:posOffset>2746177</wp:posOffset>
                </wp:positionV>
                <wp:extent cx="4514850" cy="2721610"/>
                <wp:effectExtent l="57150" t="38100" r="76200" b="97790"/>
                <wp:wrapSquare wrapText="bothSides"/>
                <wp:docPr id="643"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2721610"/>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Pr="0042232E" w:rsidRDefault="00890CE8" w:rsidP="0042232E">
                            <w:pPr>
                              <w:jc w:val="center"/>
                              <w:rPr>
                                <w:rFonts w:ascii="Traditional Arabic" w:hAnsi="Traditional Arabic" w:cs="Traditional Arabic"/>
                                <w:b/>
                                <w:bCs/>
                                <w:sz w:val="96"/>
                                <w:szCs w:val="96"/>
                                <w:lang w:bidi="ar-DZ"/>
                              </w:rPr>
                            </w:pPr>
                            <w:r w:rsidRPr="0042232E">
                              <w:rPr>
                                <w:rFonts w:ascii="Traditional Arabic" w:hAnsi="Traditional Arabic" w:cs="Traditional Arabic" w:hint="cs"/>
                                <w:b/>
                                <w:bCs/>
                                <w:sz w:val="96"/>
                                <w:szCs w:val="96"/>
                                <w:rtl/>
                                <w:lang w:bidi="ar-DZ"/>
                              </w:rPr>
                              <w:t xml:space="preserve">قائمة الجداول </w:t>
                            </w:r>
                            <w:r>
                              <w:rPr>
                                <w:rFonts w:ascii="Traditional Arabic" w:hAnsi="Traditional Arabic" w:cs="Traditional Arabic" w:hint="cs"/>
                                <w:b/>
                                <w:bCs/>
                                <w:sz w:val="96"/>
                                <w:szCs w:val="96"/>
                                <w:rtl/>
                                <w:lang w:bidi="ar-DZ"/>
                              </w:rPr>
                              <w:t>والأشكال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FB9CE" id="_x0000_s1034" style="position:absolute;left:0;text-align:left;margin-left:76pt;margin-top:216.25pt;width:355.5pt;height:214.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890CE8" w:rsidRPr="0042232E" w:rsidRDefault="00890CE8" w:rsidP="0042232E">
                      <w:pPr>
                        <w:jc w:val="center"/>
                        <w:rPr>
                          <w:rFonts w:ascii="Traditional Arabic" w:hAnsi="Traditional Arabic" w:cs="Traditional Arabic"/>
                          <w:b/>
                          <w:bCs/>
                          <w:sz w:val="96"/>
                          <w:szCs w:val="96"/>
                          <w:lang w:bidi="ar-DZ"/>
                        </w:rPr>
                      </w:pPr>
                      <w:r w:rsidRPr="0042232E">
                        <w:rPr>
                          <w:rFonts w:ascii="Traditional Arabic" w:hAnsi="Traditional Arabic" w:cs="Traditional Arabic" w:hint="cs"/>
                          <w:b/>
                          <w:bCs/>
                          <w:sz w:val="96"/>
                          <w:szCs w:val="96"/>
                          <w:rtl/>
                          <w:lang w:bidi="ar-DZ"/>
                        </w:rPr>
                        <w:t xml:space="preserve">قائمة الجداول </w:t>
                      </w:r>
                      <w:r>
                        <w:rPr>
                          <w:rFonts w:ascii="Traditional Arabic" w:hAnsi="Traditional Arabic" w:cs="Traditional Arabic" w:hint="cs"/>
                          <w:b/>
                          <w:bCs/>
                          <w:sz w:val="96"/>
                          <w:szCs w:val="96"/>
                          <w:rtl/>
                          <w:lang w:bidi="ar-DZ"/>
                        </w:rPr>
                        <w:t>والأشكال</w:t>
                      </w:r>
                    </w:p>
                  </w:txbxContent>
                </v:textbox>
                <w10:wrap type="square" anchorx="margin" anchory="margin"/>
              </v:roundrect>
            </w:pict>
          </mc:Fallback>
        </mc:AlternateContent>
      </w:r>
    </w:p>
    <w:p w:rsidR="00EE1C57" w:rsidRPr="006E1F4E" w:rsidRDefault="00EE1C57" w:rsidP="008716FA">
      <w:pPr>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قائمة</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الجداول</w:t>
      </w:r>
    </w:p>
    <w:tbl>
      <w:tblPr>
        <w:tblStyle w:val="Grilledutableau"/>
        <w:bidiVisual/>
        <w:tblW w:w="0" w:type="auto"/>
        <w:tblLook w:val="04A0" w:firstRow="1" w:lastRow="0" w:firstColumn="1" w:lastColumn="0" w:noHBand="0" w:noVBand="1"/>
      </w:tblPr>
      <w:tblGrid>
        <w:gridCol w:w="918"/>
        <w:gridCol w:w="7465"/>
        <w:gridCol w:w="1188"/>
      </w:tblGrid>
      <w:tr w:rsidR="008716FA" w:rsidRPr="006E1F4E" w:rsidTr="000D301C">
        <w:tc>
          <w:tcPr>
            <w:tcW w:w="918" w:type="dxa"/>
            <w:vAlign w:val="bottom"/>
          </w:tcPr>
          <w:p w:rsidR="008716FA" w:rsidRPr="006E1F4E" w:rsidRDefault="008716FA" w:rsidP="000D301C">
            <w:pPr>
              <w:rPr>
                <w:rFonts w:ascii="Traditional Arabic" w:hAnsi="Traditional Arabic" w:cs="Traditional Arabic"/>
                <w:b/>
                <w:bCs/>
                <w:color w:val="000000"/>
                <w:sz w:val="32"/>
                <w:szCs w:val="32"/>
                <w:rtl/>
                <w:lang w:val="fr-FR" w:eastAsia="fr-FR"/>
              </w:rPr>
            </w:pPr>
            <w:r w:rsidRPr="006E1F4E">
              <w:rPr>
                <w:rFonts w:ascii="Traditional Arabic" w:hAnsi="Traditional Arabic" w:cs="Traditional Arabic"/>
                <w:b/>
                <w:bCs/>
                <w:color w:val="000000"/>
                <w:sz w:val="32"/>
                <w:szCs w:val="32"/>
                <w:rtl/>
                <w:lang w:val="fr-FR" w:eastAsia="fr-FR"/>
              </w:rPr>
              <w:t>الرقم</w:t>
            </w:r>
          </w:p>
        </w:tc>
        <w:tc>
          <w:tcPr>
            <w:tcW w:w="7470" w:type="dxa"/>
            <w:vAlign w:val="bottom"/>
          </w:tcPr>
          <w:p w:rsidR="008716FA" w:rsidRPr="006E1F4E" w:rsidRDefault="008716FA" w:rsidP="000D301C">
            <w:pPr>
              <w:rPr>
                <w:rFonts w:ascii="Traditional Arabic" w:hAnsi="Traditional Arabic" w:cs="Traditional Arabic"/>
                <w:b/>
                <w:bCs/>
                <w:color w:val="000000"/>
                <w:sz w:val="32"/>
                <w:szCs w:val="32"/>
                <w:rtl/>
                <w:lang w:val="fr-FR" w:eastAsia="fr-FR"/>
              </w:rPr>
            </w:pPr>
            <w:r w:rsidRPr="006E1F4E">
              <w:rPr>
                <w:rFonts w:ascii="Traditional Arabic" w:hAnsi="Traditional Arabic" w:cs="Traditional Arabic"/>
                <w:b/>
                <w:bCs/>
                <w:color w:val="000000"/>
                <w:sz w:val="32"/>
                <w:szCs w:val="32"/>
                <w:rtl/>
                <w:lang w:val="fr-FR" w:eastAsia="fr-FR"/>
              </w:rPr>
              <w:t>الجدول</w:t>
            </w:r>
          </w:p>
        </w:tc>
        <w:tc>
          <w:tcPr>
            <w:tcW w:w="1188" w:type="dxa"/>
            <w:vAlign w:val="bottom"/>
          </w:tcPr>
          <w:p w:rsidR="008716FA" w:rsidRPr="006E1F4E" w:rsidRDefault="008716FA" w:rsidP="000D301C">
            <w:pPr>
              <w:rPr>
                <w:rFonts w:ascii="Traditional Arabic" w:hAnsi="Traditional Arabic" w:cs="Traditional Arabic"/>
                <w:b/>
                <w:bCs/>
                <w:color w:val="000000"/>
                <w:sz w:val="32"/>
                <w:szCs w:val="32"/>
                <w:rtl/>
                <w:lang w:val="fr-FR" w:eastAsia="fr-FR"/>
              </w:rPr>
            </w:pPr>
            <w:r w:rsidRPr="006E1F4E">
              <w:rPr>
                <w:rFonts w:ascii="Traditional Arabic" w:hAnsi="Traditional Arabic" w:cs="Traditional Arabic"/>
                <w:b/>
                <w:bCs/>
                <w:color w:val="000000"/>
                <w:sz w:val="32"/>
                <w:szCs w:val="32"/>
                <w:rtl/>
                <w:lang w:val="fr-FR" w:eastAsia="fr-FR"/>
              </w:rPr>
              <w:t>صفحة</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pStyle w:val="NormalWeb"/>
              <w:shd w:val="clear" w:color="auto" w:fill="FFFFFF"/>
              <w:tabs>
                <w:tab w:val="right" w:pos="630"/>
              </w:tabs>
              <w:bidi/>
              <w:spacing w:before="67" w:after="201"/>
              <w:textAlignment w:val="baseline"/>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توزيع التلاميذ بثانوية القرمة بوجمعة بوهرة</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82</w:t>
            </w:r>
          </w:p>
        </w:tc>
      </w:tr>
      <w:tr w:rsidR="008716FA" w:rsidRPr="006E1F4E" w:rsidTr="000D301C">
        <w:trPr>
          <w:trHeight w:val="422"/>
        </w:trPr>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pStyle w:val="NormalWeb"/>
              <w:shd w:val="clear" w:color="auto" w:fill="FFFFFF"/>
              <w:tabs>
                <w:tab w:val="right" w:pos="630"/>
              </w:tabs>
              <w:bidi/>
              <w:spacing w:before="67" w:after="201"/>
              <w:textAlignment w:val="baseline"/>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خصائص الديمغرافية الجنس والسن</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rPr>
            </w:pPr>
            <w:r w:rsidRPr="006E1F4E">
              <w:rPr>
                <w:rFonts w:ascii="Traditional Arabic" w:hAnsi="Traditional Arabic" w:cs="Traditional Arabic"/>
                <w:color w:val="000000"/>
                <w:sz w:val="32"/>
                <w:szCs w:val="32"/>
                <w:rtl/>
                <w:lang w:val="fr-FR" w:eastAsia="fr-FR"/>
              </w:rPr>
              <w:t>82</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العملية توزيع </w:t>
            </w:r>
            <w:r w:rsidR="005B5FCC" w:rsidRPr="006E1F4E">
              <w:rPr>
                <w:rFonts w:ascii="Traditional Arabic" w:hAnsi="Traditional Arabic" w:cs="Traditional Arabic" w:hint="cs"/>
                <w:sz w:val="32"/>
                <w:szCs w:val="32"/>
                <w:rtl/>
                <w:lang w:bidi="ar-DZ"/>
              </w:rPr>
              <w:t>الاستبيان</w:t>
            </w:r>
            <w:r w:rsidRPr="006E1F4E">
              <w:rPr>
                <w:rFonts w:ascii="Traditional Arabic" w:hAnsi="Traditional Arabic" w:cs="Traditional Arabic"/>
                <w:sz w:val="32"/>
                <w:szCs w:val="32"/>
                <w:rtl/>
                <w:lang w:bidi="ar-DZ"/>
              </w:rPr>
              <w:t xml:space="preserve"> على التلاميذ</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rPr>
            </w:pPr>
            <w:r w:rsidRPr="006E1F4E">
              <w:rPr>
                <w:rFonts w:ascii="Traditional Arabic" w:hAnsi="Traditional Arabic" w:cs="Traditional Arabic"/>
                <w:sz w:val="32"/>
                <w:szCs w:val="32"/>
                <w:rtl/>
                <w:lang w:bidi="ar-DZ"/>
              </w:rPr>
              <w:t>83</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يبين توزيع عبارات مقياس السلوك العدواني على الأبعاد الأربعة</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eastAsia="Calibri" w:hAnsi="Traditional Arabic" w:cs="Traditional Arabic"/>
                <w:sz w:val="32"/>
                <w:szCs w:val="32"/>
                <w:rtl/>
                <w:lang w:bidi="ar-DZ"/>
              </w:rPr>
              <w:t>84</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spacing w:after="160"/>
              <w:contextualSpacing/>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أبعاد مقياس السلوك العدواني</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hAnsi="Traditional Arabic" w:cs="Traditional Arabic"/>
                <w:color w:val="000000"/>
                <w:sz w:val="32"/>
                <w:szCs w:val="32"/>
                <w:rtl/>
                <w:lang w:val="fr-FR" w:eastAsia="fr-FR" w:bidi="ar-DZ"/>
              </w:rPr>
              <w:t>84</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autoSpaceDE w:val="0"/>
              <w:autoSpaceDN w:val="0"/>
              <w:adjustRightInd w:val="0"/>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الاتساق الداخلي لمحور السلوك العدواني</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eastAsia="Calibri" w:hAnsi="Traditional Arabic" w:cs="Traditional Arabic"/>
                <w:sz w:val="32"/>
                <w:szCs w:val="32"/>
                <w:rtl/>
                <w:lang w:bidi="ar-DZ"/>
              </w:rPr>
              <w:t>86</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spacing w:after="160"/>
              <w:contextualSpacing/>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يبين البنود الموجبة والسالبة في مقياس السلوك العدواني</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eastAsia="Calibri" w:hAnsi="Traditional Arabic" w:cs="Traditional Arabic"/>
                <w:sz w:val="32"/>
                <w:szCs w:val="32"/>
                <w:rtl/>
                <w:lang w:bidi="ar-DZ"/>
              </w:rPr>
              <w:t>88</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نتائج معامل ارتباط فقرات مقياس الوظيفة الأسرية</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hAnsi="Traditional Arabic" w:cs="Traditional Arabic"/>
                <w:sz w:val="32"/>
                <w:szCs w:val="32"/>
                <w:rtl/>
                <w:lang w:val="fr-FR" w:bidi="ar-DZ"/>
              </w:rPr>
              <w:t>90</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autoSpaceDE w:val="0"/>
              <w:autoSpaceDN w:val="0"/>
              <w:adjustRightInd w:val="0"/>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طريقة التجزئة النصفية للمحور سلوك العدواني والوظيفة الأسرية</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eastAsia="Calibri" w:hAnsi="Traditional Arabic" w:cs="Traditional Arabic"/>
                <w:sz w:val="32"/>
                <w:szCs w:val="32"/>
                <w:rtl/>
                <w:lang w:bidi="ar-DZ"/>
              </w:rPr>
              <w:t>91</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rPr>
                <w:rFonts w:ascii="Traditional Arabic" w:hAnsi="Traditional Arabic" w:cs="Traditional Arabic"/>
                <w:sz w:val="32"/>
                <w:szCs w:val="32"/>
                <w:rtl/>
              </w:rPr>
            </w:pPr>
            <w:r w:rsidRPr="006E1F4E">
              <w:rPr>
                <w:rFonts w:ascii="Traditional Arabic" w:hAnsi="Traditional Arabic" w:cs="Traditional Arabic"/>
                <w:sz w:val="32"/>
                <w:szCs w:val="32"/>
                <w:rtl/>
              </w:rPr>
              <w:t>الجدول رقم (10): معامل ألفا كرو نباخ</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hAnsi="Traditional Arabic" w:cs="Traditional Arabic"/>
                <w:sz w:val="32"/>
                <w:szCs w:val="32"/>
                <w:rtl/>
              </w:rPr>
              <w:t>92</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rPr>
                <w:rFonts w:ascii="Traditional Arabic" w:hAnsi="Traditional Arabic" w:cs="Traditional Arabic"/>
                <w:sz w:val="32"/>
                <w:szCs w:val="32"/>
              </w:rPr>
            </w:pPr>
            <w:r w:rsidRPr="006E1F4E">
              <w:rPr>
                <w:rFonts w:ascii="Traditional Arabic" w:hAnsi="Traditional Arabic" w:cs="Traditional Arabic"/>
                <w:sz w:val="32"/>
                <w:szCs w:val="32"/>
                <w:rtl/>
                <w:lang w:bidi="ar-DZ"/>
              </w:rPr>
              <w:t>جدول رقم (11): يوضح مستوى السلوك العدواني لدى عينة الدراسة الأساسية</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hAnsi="Traditional Arabic" w:cs="Traditional Arabic"/>
                <w:sz w:val="32"/>
                <w:szCs w:val="32"/>
                <w:rtl/>
                <w:lang w:bidi="ar-DZ"/>
              </w:rPr>
              <w:t>97</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ind w:left="1080" w:hanging="1008"/>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مستوى اختلال الوظيفة لدى الدى عينة الدراسة الأساسية</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hAnsi="Traditional Arabic" w:cs="Traditional Arabic"/>
                <w:sz w:val="32"/>
                <w:szCs w:val="32"/>
                <w:rtl/>
                <w:lang w:bidi="ar-DZ"/>
              </w:rPr>
              <w:t>100</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pStyle w:val="Paragraphedeliste"/>
              <w:ind w:left="283" w:hanging="211"/>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معامل الارتباط بين الوظيفة الأسرية والسلوك العدواني.</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hAnsi="Traditional Arabic" w:cs="Traditional Arabic"/>
                <w:sz w:val="32"/>
                <w:szCs w:val="32"/>
                <w:rtl/>
                <w:lang w:bidi="ar-DZ"/>
              </w:rPr>
              <w:t>103</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ind w:left="1080" w:hanging="918"/>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اختبار مان ناويتني لحساب الفروقات بين الجنسين</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hAnsi="Traditional Arabic" w:cs="Traditional Arabic"/>
                <w:sz w:val="32"/>
                <w:szCs w:val="32"/>
                <w:rtl/>
                <w:lang w:bidi="ar-DZ"/>
              </w:rPr>
              <w:t>105</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tabs>
                <w:tab w:val="right" w:pos="72"/>
              </w:tabs>
              <w:ind w:left="1080" w:hanging="918"/>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نتائج اختبار كروس كال ولاس في دراسة الفروقات بحسن السن</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bidi="ar-DZ"/>
              </w:rPr>
            </w:pPr>
            <w:r w:rsidRPr="006E1F4E">
              <w:rPr>
                <w:rFonts w:ascii="Traditional Arabic" w:hAnsi="Traditional Arabic" w:cs="Traditional Arabic"/>
                <w:sz w:val="32"/>
                <w:szCs w:val="32"/>
                <w:rtl/>
                <w:lang w:bidi="ar-DZ"/>
              </w:rPr>
              <w:t>106</w:t>
            </w:r>
          </w:p>
        </w:tc>
      </w:tr>
      <w:tr w:rsidR="008716FA" w:rsidRPr="006E1F4E" w:rsidTr="000D301C">
        <w:tc>
          <w:tcPr>
            <w:tcW w:w="918" w:type="dxa"/>
            <w:vAlign w:val="bottom"/>
          </w:tcPr>
          <w:p w:rsidR="008716FA" w:rsidRPr="006E1F4E" w:rsidRDefault="008716FA" w:rsidP="008716FA">
            <w:pPr>
              <w:pStyle w:val="Paragraphedeliste"/>
              <w:numPr>
                <w:ilvl w:val="0"/>
                <w:numId w:val="19"/>
              </w:numPr>
              <w:rPr>
                <w:rFonts w:ascii="Traditional Arabic" w:hAnsi="Traditional Arabic" w:cs="Traditional Arabic"/>
                <w:color w:val="000000"/>
                <w:sz w:val="32"/>
                <w:szCs w:val="32"/>
                <w:rtl/>
                <w:lang w:val="fr-FR" w:eastAsia="fr-FR"/>
              </w:rPr>
            </w:pPr>
          </w:p>
        </w:tc>
        <w:tc>
          <w:tcPr>
            <w:tcW w:w="7470" w:type="dxa"/>
            <w:vAlign w:val="bottom"/>
          </w:tcPr>
          <w:p w:rsidR="008716FA" w:rsidRPr="006E1F4E" w:rsidRDefault="008716FA" w:rsidP="000D301C">
            <w:pPr>
              <w:pStyle w:val="Paragraphedeliste"/>
              <w:ind w:left="27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المقاربة الفئة العمرية</w:t>
            </w:r>
          </w:p>
        </w:tc>
        <w:tc>
          <w:tcPr>
            <w:tcW w:w="1188" w:type="dxa"/>
            <w:vAlign w:val="bottom"/>
          </w:tcPr>
          <w:p w:rsidR="008716FA" w:rsidRPr="006E1F4E" w:rsidRDefault="008716FA" w:rsidP="000D301C">
            <w:pPr>
              <w:rPr>
                <w:rFonts w:ascii="Traditional Arabic" w:hAnsi="Traditional Arabic" w:cs="Traditional Arabic"/>
                <w:color w:val="000000"/>
                <w:sz w:val="32"/>
                <w:szCs w:val="32"/>
                <w:rtl/>
                <w:lang w:val="fr-FR" w:eastAsia="fr-FR"/>
              </w:rPr>
            </w:pPr>
            <w:r w:rsidRPr="006E1F4E">
              <w:rPr>
                <w:rFonts w:ascii="Traditional Arabic" w:hAnsi="Traditional Arabic" w:cs="Traditional Arabic"/>
                <w:sz w:val="32"/>
                <w:szCs w:val="32"/>
                <w:rtl/>
                <w:lang w:bidi="ar-DZ"/>
              </w:rPr>
              <w:t>107</w:t>
            </w:r>
          </w:p>
        </w:tc>
      </w:tr>
    </w:tbl>
    <w:p w:rsidR="00EE1C57" w:rsidRPr="00ED3988" w:rsidRDefault="00EE1C57" w:rsidP="00ED3988">
      <w:pPr>
        <w:spacing w:after="0" w:line="240" w:lineRule="auto"/>
        <w:jc w:val="both"/>
        <w:rPr>
          <w:rFonts w:ascii="Traditional Arabic" w:hAnsi="Traditional Arabic" w:cs="Traditional Arabic"/>
          <w:sz w:val="32"/>
          <w:szCs w:val="32"/>
        </w:rPr>
      </w:pPr>
    </w:p>
    <w:p w:rsidR="000C1E22" w:rsidRPr="006E1F4E" w:rsidRDefault="000C1E22" w:rsidP="00EE1C57">
      <w:pPr>
        <w:pStyle w:val="Paragraphedeliste"/>
        <w:spacing w:after="0" w:line="24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قائمة المراجع </w:t>
      </w:r>
    </w:p>
    <w:tbl>
      <w:tblPr>
        <w:tblStyle w:val="Grilledutableau"/>
        <w:bidiVisual/>
        <w:tblW w:w="0" w:type="auto"/>
        <w:tblLook w:val="04A0" w:firstRow="1" w:lastRow="0" w:firstColumn="1" w:lastColumn="0" w:noHBand="0" w:noVBand="1"/>
      </w:tblPr>
      <w:tblGrid>
        <w:gridCol w:w="1003"/>
        <w:gridCol w:w="8568"/>
      </w:tblGrid>
      <w:tr w:rsidR="008716FA" w:rsidRPr="006E1F4E" w:rsidTr="008716FA">
        <w:tc>
          <w:tcPr>
            <w:tcW w:w="1003" w:type="dxa"/>
          </w:tcPr>
          <w:p w:rsidR="008716FA" w:rsidRPr="006E1F4E" w:rsidRDefault="008716FA" w:rsidP="00EE1C57">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الرقم</w:t>
            </w:r>
          </w:p>
        </w:tc>
        <w:tc>
          <w:tcPr>
            <w:tcW w:w="8568" w:type="dxa"/>
          </w:tcPr>
          <w:p w:rsidR="008716FA" w:rsidRPr="006E1F4E" w:rsidRDefault="008716FA" w:rsidP="00EE1C57">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الملحق</w:t>
            </w:r>
          </w:p>
        </w:tc>
      </w:tr>
      <w:tr w:rsidR="008716FA" w:rsidRPr="006E1F4E" w:rsidTr="008716FA">
        <w:tc>
          <w:tcPr>
            <w:tcW w:w="1003" w:type="dxa"/>
          </w:tcPr>
          <w:p w:rsidR="008716FA" w:rsidRPr="006E1F4E" w:rsidRDefault="008716FA" w:rsidP="00324A59">
            <w:pPr>
              <w:pStyle w:val="Paragraphedeliste"/>
              <w:numPr>
                <w:ilvl w:val="0"/>
                <w:numId w:val="41"/>
              </w:numPr>
              <w:jc w:val="both"/>
              <w:rPr>
                <w:rFonts w:ascii="Traditional Arabic" w:hAnsi="Traditional Arabic" w:cs="Traditional Arabic"/>
                <w:sz w:val="32"/>
                <w:szCs w:val="32"/>
                <w:rtl/>
                <w:lang w:bidi="ar-DZ"/>
              </w:rPr>
            </w:pPr>
          </w:p>
        </w:tc>
        <w:tc>
          <w:tcPr>
            <w:tcW w:w="8568" w:type="dxa"/>
          </w:tcPr>
          <w:p w:rsidR="008716FA" w:rsidRPr="006E1F4E" w:rsidRDefault="008716FA" w:rsidP="00EE1C57">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الاستبيان سلوك العدواني </w:t>
            </w:r>
          </w:p>
        </w:tc>
      </w:tr>
      <w:tr w:rsidR="008716FA" w:rsidRPr="006E1F4E" w:rsidTr="008716FA">
        <w:tc>
          <w:tcPr>
            <w:tcW w:w="1003" w:type="dxa"/>
          </w:tcPr>
          <w:p w:rsidR="008716FA" w:rsidRPr="006E1F4E" w:rsidRDefault="008716FA" w:rsidP="00324A59">
            <w:pPr>
              <w:pStyle w:val="Paragraphedeliste"/>
              <w:numPr>
                <w:ilvl w:val="0"/>
                <w:numId w:val="41"/>
              </w:numPr>
              <w:jc w:val="both"/>
              <w:rPr>
                <w:rFonts w:ascii="Traditional Arabic" w:hAnsi="Traditional Arabic" w:cs="Traditional Arabic"/>
                <w:sz w:val="32"/>
                <w:szCs w:val="32"/>
                <w:rtl/>
                <w:lang w:bidi="ar-DZ"/>
              </w:rPr>
            </w:pPr>
          </w:p>
        </w:tc>
        <w:tc>
          <w:tcPr>
            <w:tcW w:w="8568" w:type="dxa"/>
          </w:tcPr>
          <w:p w:rsidR="008716FA" w:rsidRPr="006E1F4E" w:rsidRDefault="008716FA" w:rsidP="00EE1C57">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الاستبيان</w:t>
            </w:r>
            <w:r w:rsidR="000C1E22" w:rsidRPr="006E1F4E">
              <w:rPr>
                <w:rFonts w:ascii="Traditional Arabic" w:hAnsi="Traditional Arabic" w:cs="Traditional Arabic"/>
                <w:sz w:val="32"/>
                <w:szCs w:val="32"/>
                <w:rtl/>
                <w:lang w:bidi="ar-DZ"/>
              </w:rPr>
              <w:t xml:space="preserve"> وظيفة الأسرية </w:t>
            </w:r>
          </w:p>
        </w:tc>
      </w:tr>
      <w:tr w:rsidR="008716FA" w:rsidRPr="006E1F4E" w:rsidTr="008716FA">
        <w:tc>
          <w:tcPr>
            <w:tcW w:w="1003" w:type="dxa"/>
          </w:tcPr>
          <w:p w:rsidR="008716FA" w:rsidRPr="006E1F4E" w:rsidRDefault="008716FA" w:rsidP="00324A59">
            <w:pPr>
              <w:pStyle w:val="Paragraphedeliste"/>
              <w:numPr>
                <w:ilvl w:val="0"/>
                <w:numId w:val="41"/>
              </w:numPr>
              <w:jc w:val="both"/>
              <w:rPr>
                <w:rFonts w:ascii="Traditional Arabic" w:hAnsi="Traditional Arabic" w:cs="Traditional Arabic"/>
                <w:sz w:val="32"/>
                <w:szCs w:val="32"/>
                <w:rtl/>
                <w:lang w:bidi="ar-DZ"/>
              </w:rPr>
            </w:pPr>
          </w:p>
        </w:tc>
        <w:tc>
          <w:tcPr>
            <w:tcW w:w="8568" w:type="dxa"/>
          </w:tcPr>
          <w:p w:rsidR="008716FA" w:rsidRPr="006E1F4E" w:rsidRDefault="000C1E22" w:rsidP="00EE1C57">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قائمة المحكمين</w:t>
            </w:r>
          </w:p>
        </w:tc>
      </w:tr>
      <w:tr w:rsidR="008716FA" w:rsidRPr="006E1F4E" w:rsidTr="008716FA">
        <w:tc>
          <w:tcPr>
            <w:tcW w:w="1003" w:type="dxa"/>
          </w:tcPr>
          <w:p w:rsidR="008716FA" w:rsidRPr="006E1F4E" w:rsidRDefault="008716FA" w:rsidP="00324A59">
            <w:pPr>
              <w:pStyle w:val="Paragraphedeliste"/>
              <w:numPr>
                <w:ilvl w:val="0"/>
                <w:numId w:val="41"/>
              </w:numPr>
              <w:jc w:val="both"/>
              <w:rPr>
                <w:rFonts w:ascii="Traditional Arabic" w:hAnsi="Traditional Arabic" w:cs="Traditional Arabic"/>
                <w:sz w:val="32"/>
                <w:szCs w:val="32"/>
                <w:rtl/>
                <w:lang w:bidi="ar-DZ"/>
              </w:rPr>
            </w:pPr>
          </w:p>
        </w:tc>
        <w:tc>
          <w:tcPr>
            <w:tcW w:w="8568" w:type="dxa"/>
          </w:tcPr>
          <w:p w:rsidR="008716FA" w:rsidRPr="006E1F4E" w:rsidRDefault="000C1E22" w:rsidP="00EE1C57">
            <w:pPr>
              <w:pStyle w:val="Paragraphedeliste"/>
              <w:ind w:left="0"/>
              <w:jc w:val="both"/>
              <w:rPr>
                <w:rFonts w:ascii="Traditional Arabic" w:hAnsi="Traditional Arabic" w:cs="Traditional Arabic"/>
                <w:sz w:val="32"/>
                <w:szCs w:val="32"/>
                <w:lang w:val="fr-FR" w:bidi="ar-DZ"/>
              </w:rPr>
            </w:pPr>
            <w:r w:rsidRPr="006E1F4E">
              <w:rPr>
                <w:rFonts w:ascii="Traditional Arabic" w:hAnsi="Traditional Arabic" w:cs="Traditional Arabic"/>
                <w:sz w:val="32"/>
                <w:szCs w:val="32"/>
                <w:rtl/>
                <w:lang w:bidi="ar-DZ"/>
              </w:rPr>
              <w:t xml:space="preserve">مخرجات برنامج </w:t>
            </w:r>
            <w:r w:rsidRPr="006E1F4E">
              <w:rPr>
                <w:rFonts w:ascii="Traditional Arabic" w:hAnsi="Traditional Arabic" w:cs="Traditional Arabic"/>
                <w:sz w:val="32"/>
                <w:szCs w:val="32"/>
                <w:lang w:val="fr-FR" w:bidi="ar-DZ"/>
              </w:rPr>
              <w:t>spss</w:t>
            </w:r>
          </w:p>
        </w:tc>
      </w:tr>
    </w:tbl>
    <w:p w:rsidR="00EE1C57" w:rsidRPr="006E1F4E" w:rsidRDefault="00EE1C57" w:rsidP="00EE1C57">
      <w:pPr>
        <w:pStyle w:val="Paragraphedeliste"/>
        <w:spacing w:after="0" w:line="240" w:lineRule="auto"/>
        <w:ind w:left="0"/>
        <w:jc w:val="both"/>
        <w:rPr>
          <w:rFonts w:ascii="Traditional Arabic" w:hAnsi="Traditional Arabic" w:cs="Traditional Arabic"/>
          <w:sz w:val="32"/>
          <w:szCs w:val="32"/>
          <w:rtl/>
          <w:lang w:bidi="ar-DZ"/>
        </w:rPr>
        <w:sectPr w:rsidR="00EE1C57" w:rsidRPr="006E1F4E" w:rsidSect="00DF1CA3">
          <w:headerReference w:type="default" r:id="rId20"/>
          <w:footerReference w:type="default" r:id="rId21"/>
          <w:footnotePr>
            <w:numRestart w:val="eachPage"/>
          </w:footnotePr>
          <w:pgSz w:w="11906" w:h="16838"/>
          <w:pgMar w:top="1134" w:right="1700" w:bottom="1134" w:left="851" w:header="709" w:footer="709" w:gutter="0"/>
          <w:pgNumType w:fmt="upperRoman" w:start="6"/>
          <w:cols w:space="708"/>
          <w:docGrid w:linePitch="360"/>
        </w:sectPr>
      </w:pPr>
    </w:p>
    <w:p w:rsidR="00EE1C57" w:rsidRPr="006E1F4E" w:rsidRDefault="00EE1C57" w:rsidP="00EE1C57">
      <w:pPr>
        <w:pStyle w:val="Paragraphedeliste"/>
        <w:spacing w:after="0" w:line="240" w:lineRule="auto"/>
        <w:ind w:left="0"/>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9166F7" w:rsidP="00EE1C57">
      <w:pPr>
        <w:pStyle w:val="Paragraphedeliste"/>
        <w:spacing w:after="0" w:line="24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56704" behindDoc="0" locked="0" layoutInCell="1" allowOverlap="1" wp14:anchorId="14BE3B1D" wp14:editId="60EE813A">
                <wp:simplePos x="0" y="0"/>
                <wp:positionH relativeFrom="margin">
                  <wp:posOffset>964565</wp:posOffset>
                </wp:positionH>
                <wp:positionV relativeFrom="margin">
                  <wp:posOffset>2855801</wp:posOffset>
                </wp:positionV>
                <wp:extent cx="4514850" cy="1952625"/>
                <wp:effectExtent l="57150" t="38100" r="76200" b="104775"/>
                <wp:wrapSquare wrapText="bothSides"/>
                <wp:docPr id="2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952625"/>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Pr="00DD258E" w:rsidRDefault="00890CE8" w:rsidP="00EE1C57">
                            <w:pPr>
                              <w:jc w:val="center"/>
                              <w:rPr>
                                <w:rFonts w:ascii="Traditional Arabic" w:hAnsi="Traditional Arabic" w:cs="Traditional Arabic"/>
                                <w:b/>
                                <w:bCs/>
                                <w:sz w:val="140"/>
                                <w:szCs w:val="140"/>
                              </w:rPr>
                            </w:pPr>
                            <w:r w:rsidRPr="00DD258E">
                              <w:rPr>
                                <w:rFonts w:ascii="Traditional Arabic" w:hAnsi="Traditional Arabic" w:cs="Traditional Arabic"/>
                                <w:b/>
                                <w:bCs/>
                                <w:sz w:val="140"/>
                                <w:szCs w:val="140"/>
                                <w:rtl/>
                              </w:rPr>
                              <w:t>مقدمة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BE3B1D" id="_x0000_s1035" style="position:absolute;left:0;text-align:left;margin-left:75.95pt;margin-top:224.85pt;width:355.5pt;height:153.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890CE8" w:rsidRPr="00DD258E" w:rsidRDefault="00890CE8" w:rsidP="00EE1C57">
                      <w:pPr>
                        <w:jc w:val="center"/>
                        <w:rPr>
                          <w:rFonts w:ascii="Traditional Arabic" w:hAnsi="Traditional Arabic" w:cs="Traditional Arabic"/>
                          <w:b/>
                          <w:bCs/>
                          <w:sz w:val="140"/>
                          <w:szCs w:val="140"/>
                        </w:rPr>
                      </w:pPr>
                      <w:r w:rsidRPr="00DD258E">
                        <w:rPr>
                          <w:rFonts w:ascii="Traditional Arabic" w:hAnsi="Traditional Arabic" w:cs="Traditional Arabic"/>
                          <w:b/>
                          <w:bCs/>
                          <w:sz w:val="140"/>
                          <w:szCs w:val="140"/>
                          <w:rtl/>
                        </w:rPr>
                        <w:t>مقدمة</w:t>
                      </w:r>
                    </w:p>
                  </w:txbxContent>
                </v:textbox>
                <w10:wrap type="square" anchorx="margin" anchory="margin"/>
              </v:roundrect>
            </w:pict>
          </mc:Fallback>
        </mc:AlternateContent>
      </w: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pStyle w:val="Paragraphedeliste"/>
        <w:spacing w:after="0" w:line="240" w:lineRule="auto"/>
        <w:ind w:left="-2"/>
        <w:jc w:val="both"/>
        <w:rPr>
          <w:rFonts w:ascii="Traditional Arabic" w:hAnsi="Traditional Arabic" w:cs="Traditional Arabic"/>
          <w:sz w:val="32"/>
          <w:szCs w:val="32"/>
          <w:rtl/>
          <w:lang w:bidi="ar-DZ"/>
        </w:rPr>
      </w:pPr>
    </w:p>
    <w:p w:rsidR="00EE1C57" w:rsidRPr="006E1F4E" w:rsidRDefault="00EE1C57" w:rsidP="00EE1C57">
      <w:pPr>
        <w:spacing w:after="0" w:line="240" w:lineRule="auto"/>
        <w:jc w:val="both"/>
        <w:rPr>
          <w:rFonts w:ascii="Traditional Arabic" w:hAnsi="Traditional Arabic" w:cs="Traditional Arabic"/>
          <w:sz w:val="32"/>
          <w:szCs w:val="32"/>
          <w:rtl/>
          <w:lang w:bidi="ar-DZ"/>
        </w:rPr>
      </w:pPr>
    </w:p>
    <w:p w:rsidR="00EE1C57" w:rsidRPr="006E1F4E" w:rsidRDefault="00EE1C57" w:rsidP="00EE1C57">
      <w:pPr>
        <w:spacing w:after="0" w:line="240" w:lineRule="auto"/>
        <w:jc w:val="both"/>
        <w:rPr>
          <w:rFonts w:ascii="Traditional Arabic" w:hAnsi="Traditional Arabic" w:cs="Traditional Arabic"/>
          <w:sz w:val="32"/>
          <w:szCs w:val="32"/>
          <w:rtl/>
          <w:lang w:bidi="ar-DZ"/>
        </w:rPr>
      </w:pPr>
    </w:p>
    <w:p w:rsidR="00EE1C57" w:rsidRPr="006E1F4E" w:rsidRDefault="00EE1C57" w:rsidP="00EE1C57">
      <w:pPr>
        <w:spacing w:after="0" w:line="240" w:lineRule="auto"/>
        <w:jc w:val="both"/>
        <w:rPr>
          <w:rFonts w:ascii="Traditional Arabic" w:hAnsi="Traditional Arabic" w:cs="Traditional Arabic"/>
          <w:sz w:val="32"/>
          <w:szCs w:val="32"/>
          <w:rtl/>
          <w:lang w:bidi="ar-DZ"/>
        </w:rPr>
        <w:sectPr w:rsidR="00EE1C57" w:rsidRPr="006E1F4E" w:rsidSect="00DF1CA3">
          <w:headerReference w:type="default" r:id="rId22"/>
          <w:footerReference w:type="default" r:id="rId23"/>
          <w:footnotePr>
            <w:numRestart w:val="eachPage"/>
          </w:footnotePr>
          <w:pgSz w:w="11906" w:h="16838"/>
          <w:pgMar w:top="1134" w:right="1700" w:bottom="1134" w:left="851" w:header="709" w:footer="709" w:gutter="0"/>
          <w:pgNumType w:fmt="upperRoman" w:start="7"/>
          <w:cols w:space="708"/>
          <w:docGrid w:linePitch="360"/>
        </w:sectPr>
      </w:pPr>
    </w:p>
    <w:p w:rsidR="00EE1C57" w:rsidRPr="006E1F4E" w:rsidRDefault="00EE1C57" w:rsidP="00EE1C57">
      <w:pPr>
        <w:pStyle w:val="Paragraphedeliste"/>
        <w:spacing w:after="0" w:line="240" w:lineRule="auto"/>
        <w:ind w:left="-2" w:hanging="28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lastRenderedPageBreak/>
        <w:tab/>
      </w:r>
    </w:p>
    <w:p w:rsidR="00EE1C57" w:rsidRPr="006E1F4E" w:rsidRDefault="003E6212" w:rsidP="00C519AC">
      <w:pPr>
        <w:pStyle w:val="Paragraphedeliste"/>
        <w:spacing w:after="0" w:line="360" w:lineRule="auto"/>
        <w:ind w:left="-2" w:firstLine="71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lastRenderedPageBreak/>
        <w:t xml:space="preserve"> </w:t>
      </w:r>
      <w:r w:rsidR="00EE1C57" w:rsidRPr="006E1F4E">
        <w:rPr>
          <w:rFonts w:ascii="Traditional Arabic" w:hAnsi="Traditional Arabic" w:cs="Traditional Arabic"/>
          <w:sz w:val="32"/>
          <w:szCs w:val="32"/>
          <w:rtl/>
          <w:lang w:bidi="ar-DZ"/>
        </w:rPr>
        <w:t>إن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مشكلة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الاعتداء</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هي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مشكلة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مشاكل</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الصحة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العمومية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،التي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تعتبر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أكثر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انتشار،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واتساعا،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وتنوعا،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واستمرار،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وأكثر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تكرار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لدى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الأشخاص،</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فاعتداء</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الإنسان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على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أخيه</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الإنسان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العدوان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المتواجد</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الحياة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كلها،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حياة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الأفراد</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العالم</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بأسره</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هو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حقيقة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قائمة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عرفه</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الإنسان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مند</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القدم</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،ويظهر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00253315"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سلوك</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الطفل</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وحتى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الراشد</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السلوك</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السوي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وغير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السوي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العدوان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مرفوض</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بعض</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أشكاله</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مقبول</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تحت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ظروف</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أخرى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.وكما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يبدو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مظاهر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مختلفة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فهناك</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العدوان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اللفظي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والعدوان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الجسدي،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والعدوان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نحو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الآخرين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والعدوان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الموجه</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نحو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الذات،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والعدوان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الموجه</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نحو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الممتلكات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كما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يكون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بدرجات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متصاعدة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أدنى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المستويات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إلى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أشدها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وحسب</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الإحصائيات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فإن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أكثر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2مليون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حياة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تفقد</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كل</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عام</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برجوع</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إلى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فترات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تاريخية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معينة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مرت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ظلها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الجزائر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بظروف</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الصعبة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عاشتها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بداية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العشرية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السوداء</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وتلتها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الكوارث</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الطبيعية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المتكررة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(الفيضانات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والزلازل</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بين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الفيضانات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باب</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الواد</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2001</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غرداية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2008و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الزلازل</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بومرداس</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2003).</w:t>
      </w:r>
    </w:p>
    <w:p w:rsidR="00EE1C57" w:rsidRPr="006E1F4E" w:rsidRDefault="003E6212"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عرفت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الجزائر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خلالها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سلوك</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الاعتداء</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الذي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اختلف</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شكله</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بناء</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على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مصدره</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والذي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ساهم</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إحداث</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حالة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عدم</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الاستقرار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الثبات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والتصدع</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أوساط</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المجتمع</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تفكك</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الروابط</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العائلية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الاجتماعية،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التي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عبر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عنها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العاملون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المختصين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ميدان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الصحة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العقلية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بينهم</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lang w:val="fr-FR" w:bidi="ar-DZ"/>
        </w:rPr>
        <w:t>bioud</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أن</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هذه</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الأزمة</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تمنح</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فرصة</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تبني</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نظرة</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أكثر</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شمولية</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للظواهر،</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التي</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bidi="ar-DZ"/>
        </w:rPr>
        <w:t>انعكست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على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جميع</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الأصعدة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والمستويات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الاقتصادية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والسياسية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الاجتماعية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والثقافية،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وهذه</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الظروف</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غيرت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الكثير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البناء</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الاجتماعي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الثقافي،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الذي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هو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أساس</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تكوين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المعتقدات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النظم</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التي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تنظم</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المجتمعات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وتعطيها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هويتها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التي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تميزها</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باقي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المجتمعات</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الأخرى.</w:t>
      </w:r>
    </w:p>
    <w:p w:rsidR="00EE1C57" w:rsidRPr="006E1F4E" w:rsidRDefault="00EE1C57" w:rsidP="005531F4">
      <w:pPr>
        <w:pStyle w:val="Paragraphedeliste"/>
        <w:spacing w:after="0" w:line="360" w:lineRule="auto"/>
        <w:ind w:left="-2" w:firstLine="72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نعلم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البيئة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بمعناها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تضم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جميع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العوامل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الاقتصادية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السياسية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الحضارية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يعيش</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إسهام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فعالا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تشكيل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شخصيته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اتجاهاته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يتم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التشكيل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طريق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الاتصال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التفاعل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بجميع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ألوانه،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فلقد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عديد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مشاهدة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العنف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الإجرام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سواء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بطريقة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مباشرة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مباشرة،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حقيقية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افتراضية،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تؤثر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اتجاهات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بحيث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تجعلهم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يرو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القساوة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والعنف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ويبدون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تقبل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lastRenderedPageBreak/>
        <w:t>يعتبرونها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كطرائق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مقبولة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وفعالة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لحل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الكثير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الصراعات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وهنا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يمكن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الإشارة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التأثير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السلبي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العنف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المتواجد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وسائل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الإعلام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سواء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السمعية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البصرية.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w:t>
      </w:r>
      <w:r w:rsidRPr="005B5FCC">
        <w:rPr>
          <w:rFonts w:ascii="Traditional Arabic" w:hAnsi="Traditional Arabic" w:cs="Traditional Arabic"/>
          <w:sz w:val="24"/>
          <w:szCs w:val="24"/>
          <w:rtl/>
          <w:lang w:bidi="ar-DZ"/>
        </w:rPr>
        <w:t>حمادي</w:t>
      </w:r>
      <w:r w:rsidR="003E6212" w:rsidRPr="005B5FCC">
        <w:rPr>
          <w:rFonts w:ascii="Traditional Arabic" w:hAnsi="Traditional Arabic" w:cs="Traditional Arabic"/>
          <w:sz w:val="24"/>
          <w:szCs w:val="24"/>
          <w:rtl/>
          <w:lang w:bidi="ar-DZ"/>
        </w:rPr>
        <w:t xml:space="preserve"> </w:t>
      </w:r>
      <w:r w:rsidRPr="005B5FCC">
        <w:rPr>
          <w:rFonts w:ascii="Traditional Arabic" w:hAnsi="Traditional Arabic" w:cs="Traditional Arabic"/>
          <w:sz w:val="24"/>
          <w:szCs w:val="24"/>
          <w:rtl/>
          <w:lang w:bidi="ar-DZ"/>
        </w:rPr>
        <w:t>فتيحة،</w:t>
      </w:r>
      <w:r w:rsidR="003E6212" w:rsidRPr="005B5FCC">
        <w:rPr>
          <w:rFonts w:ascii="Traditional Arabic" w:hAnsi="Traditional Arabic" w:cs="Traditional Arabic"/>
          <w:sz w:val="24"/>
          <w:szCs w:val="24"/>
          <w:rtl/>
          <w:lang w:bidi="ar-DZ"/>
        </w:rPr>
        <w:t xml:space="preserve"> </w:t>
      </w:r>
      <w:r w:rsidRPr="005B5FCC">
        <w:rPr>
          <w:rFonts w:ascii="Traditional Arabic" w:hAnsi="Traditional Arabic" w:cs="Traditional Arabic"/>
          <w:sz w:val="24"/>
          <w:szCs w:val="24"/>
          <w:rtl/>
          <w:lang w:bidi="ar-DZ"/>
        </w:rPr>
        <w:t>2008،</w:t>
      </w:r>
      <w:r w:rsidR="003E6212" w:rsidRPr="005B5FCC">
        <w:rPr>
          <w:rFonts w:ascii="Traditional Arabic" w:hAnsi="Traditional Arabic" w:cs="Traditional Arabic"/>
          <w:sz w:val="24"/>
          <w:szCs w:val="24"/>
          <w:rtl/>
          <w:lang w:bidi="ar-DZ"/>
        </w:rPr>
        <w:t xml:space="preserve"> </w:t>
      </w:r>
      <w:r w:rsidRPr="005B5FCC">
        <w:rPr>
          <w:rFonts w:ascii="Traditional Arabic" w:hAnsi="Traditional Arabic" w:cs="Traditional Arabic"/>
          <w:sz w:val="24"/>
          <w:szCs w:val="24"/>
          <w:rtl/>
          <w:lang w:bidi="ar-DZ"/>
        </w:rPr>
        <w:t>ص62)</w:t>
      </w:r>
    </w:p>
    <w:p w:rsidR="00EE1C57" w:rsidRPr="006E1F4E" w:rsidRDefault="00EE1C57" w:rsidP="005531F4">
      <w:pPr>
        <w:pStyle w:val="Paragraphedeliste"/>
        <w:spacing w:after="0" w:line="360" w:lineRule="auto"/>
        <w:ind w:left="-2" w:firstLine="72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والأسرة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البيئة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الأولى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يصطدم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ويستقي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القيم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والمعايير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ومفاهيمه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الخلقية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والأنماط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السلوكية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"فالأسرة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جماعة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يتفاعلون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بعضهم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البعض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تعتبر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الهيئة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الأساسية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تقوم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بعملية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تطبيق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فهي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تنقل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الطفل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مراحل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النمو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جوهر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الثقافة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مجتمع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اذ</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يقوم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الأبوان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بغرس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العادات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المهارات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القيم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وانهيار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الجماعة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ماديا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عاطفيا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أخلاقيا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يجعلها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عاجزة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توفير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مناخ</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هادئ</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لأبنائها،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يعرض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الطفل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ألوان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الحرمان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والشعور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بالنبذ</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نعكس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دلك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سلبا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شخصيته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وتكوينه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النفسي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والاجتماعي.</w:t>
      </w:r>
      <w:r w:rsidR="003E6212" w:rsidRPr="006E1F4E">
        <w:rPr>
          <w:rFonts w:ascii="Traditional Arabic" w:hAnsi="Traditional Arabic" w:cs="Traditional Arabic"/>
          <w:sz w:val="32"/>
          <w:szCs w:val="32"/>
          <w:rtl/>
          <w:lang w:bidi="ar-DZ"/>
        </w:rPr>
        <w:t xml:space="preserve"> </w:t>
      </w:r>
    </w:p>
    <w:p w:rsidR="00EE1C57" w:rsidRPr="006E1F4E" w:rsidRDefault="00EE1C57" w:rsidP="005531F4">
      <w:pPr>
        <w:pStyle w:val="Paragraphedeliste"/>
        <w:spacing w:after="0" w:line="360" w:lineRule="auto"/>
        <w:ind w:left="0" w:firstLine="72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وبعد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ظهور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تيارات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فكرية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جديدة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تتسم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بالشمولية،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أخد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مفهوم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النفسي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محوره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العلاقات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يقيمها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محيطه،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وهنا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يكون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مصدر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أساليب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التفاعل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المرضية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والخاطئة،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فإن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نحاول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دراسة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موضوعنا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بناء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التناول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الذي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نسعى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يكون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خلفية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لبحثنا،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نحاول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تناول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ضمن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سياقيه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العلائقي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،إذ</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نوعية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الروابط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يقيمها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دراسة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أنماط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التفاعل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سياقات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يعيش</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باختلافاتها،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يبدي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المعالج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محاولة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النظر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مختلف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الأعراض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تظهر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تعتبر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مؤشرا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واضحا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وهام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لاختلال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التوظيف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w:t>
      </w:r>
    </w:p>
    <w:p w:rsidR="00EE1C57" w:rsidRPr="006E1F4E" w:rsidRDefault="00EE1C57" w:rsidP="005531F4">
      <w:pPr>
        <w:pStyle w:val="Paragraphedeliste"/>
        <w:spacing w:after="0" w:line="360" w:lineRule="auto"/>
        <w:ind w:left="0" w:firstLine="72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الشخصية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العائلية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بنية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عاطفية</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تمريريه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متخفية</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والتي تظهر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دائما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الأعمال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الفردية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للأفراد،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المنطق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يمكننا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نفترض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وجود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رابطة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علائقية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الاضطراب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والخصائص</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الفردية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جهة</w:t>
      </w:r>
      <w:r w:rsidR="0012311F" w:rsidRPr="006E1F4E">
        <w:rPr>
          <w:rFonts w:ascii="Traditional Arabic" w:hAnsi="Traditional Arabic" w:cs="Traditional Arabic"/>
          <w:sz w:val="24"/>
          <w:szCs w:val="24"/>
          <w:rtl/>
          <w:lang w:bidi="ar-DZ"/>
        </w:rPr>
        <w:t>.</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(مراد</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يعقوب</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2016</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ص</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13).</w:t>
      </w:r>
    </w:p>
    <w:p w:rsidR="00EE1C57"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وقد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قسمنا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دراستنا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شقين: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نظري</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وتطبيقي</w:t>
      </w:r>
      <w:r w:rsidR="003E6212" w:rsidRPr="006E1F4E">
        <w:rPr>
          <w:rFonts w:ascii="Traditional Arabic" w:hAnsi="Traditional Arabic" w:cs="Traditional Arabic"/>
          <w:sz w:val="32"/>
          <w:szCs w:val="32"/>
          <w:rtl/>
          <w:lang w:bidi="ar-DZ"/>
        </w:rPr>
        <w:t xml:space="preserve"> </w:t>
      </w:r>
    </w:p>
    <w:p w:rsidR="00EE1C57"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ab/>
      </w:r>
      <w:r w:rsidRPr="006E1F4E">
        <w:rPr>
          <w:rFonts w:ascii="Traditional Arabic" w:hAnsi="Traditional Arabic" w:cs="Traditional Arabic"/>
          <w:sz w:val="32"/>
          <w:szCs w:val="32"/>
          <w:rtl/>
          <w:lang w:bidi="ar-DZ"/>
        </w:rPr>
        <w:tab/>
        <w:t>ضم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القسم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النظري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أربعة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فصول،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الأول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والذي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عبارة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منهجي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عرضنا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إشكالية</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البحث، الفرضيات</w:t>
      </w:r>
      <w:r w:rsidRPr="006E1F4E">
        <w:rPr>
          <w:rFonts w:ascii="Traditional Arabic" w:hAnsi="Traditional Arabic" w:cs="Traditional Arabic"/>
          <w:sz w:val="32"/>
          <w:szCs w:val="32"/>
          <w:rtl/>
          <w:lang w:bidi="ar-DZ"/>
        </w:rPr>
        <w:t>،</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أهداف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أهميتها،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ومفاهيمها،</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والدراسات السابقة</w:t>
      </w:r>
      <w:r w:rsidRPr="006E1F4E">
        <w:rPr>
          <w:rFonts w:ascii="Traditional Arabic" w:hAnsi="Traditional Arabic" w:cs="Traditional Arabic"/>
          <w:sz w:val="32"/>
          <w:szCs w:val="32"/>
          <w:rtl/>
          <w:lang w:bidi="ar-DZ"/>
        </w:rPr>
        <w:t>،</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ومناقشتها.</w:t>
      </w:r>
    </w:p>
    <w:p w:rsidR="0012311F"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ab/>
      </w:r>
      <w:r w:rsidRPr="006E1F4E">
        <w:rPr>
          <w:rFonts w:ascii="Traditional Arabic" w:hAnsi="Traditional Arabic" w:cs="Traditional Arabic"/>
          <w:sz w:val="32"/>
          <w:szCs w:val="32"/>
          <w:rtl/>
          <w:lang w:bidi="ar-DZ"/>
        </w:rPr>
        <w:tab/>
        <w:t>أما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الثاني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قدمنا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نظرة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عامة</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وشاملة للنموذج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كخلفية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نظرية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لبحثنا</w:t>
      </w:r>
      <w:r w:rsidR="003E6212" w:rsidRPr="006E1F4E">
        <w:rPr>
          <w:rFonts w:ascii="Traditional Arabic" w:hAnsi="Traditional Arabic" w:cs="Traditional Arabic"/>
          <w:sz w:val="32"/>
          <w:szCs w:val="32"/>
          <w:rtl/>
          <w:lang w:bidi="ar-DZ"/>
        </w:rPr>
        <w:t xml:space="preserve"> </w:t>
      </w:r>
    </w:p>
    <w:p w:rsidR="00EE1C57" w:rsidRPr="006E1F4E" w:rsidRDefault="0012311F"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lastRenderedPageBreak/>
        <w:t>وتطرقنا فيه</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لأهم</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النظريات</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المشكلة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النموذج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وهي.</w:t>
      </w:r>
    </w:p>
    <w:p w:rsidR="00EE1C57"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ab/>
        <w:t>النظرية</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السب رانية، نظرية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الأنساق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العامة،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وتعريف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وأنواع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وخصائص</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قدمنا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نظرية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الاتصال،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ضمت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شروحا</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للاتصال.</w:t>
      </w:r>
      <w:r w:rsidR="003E6212" w:rsidRPr="006E1F4E">
        <w:rPr>
          <w:rFonts w:ascii="Traditional Arabic" w:hAnsi="Traditional Arabic" w:cs="Traditional Arabic"/>
          <w:sz w:val="32"/>
          <w:szCs w:val="32"/>
          <w:rtl/>
          <w:lang w:bidi="ar-DZ"/>
        </w:rPr>
        <w:t xml:space="preserve"> </w:t>
      </w:r>
    </w:p>
    <w:p w:rsidR="00EE1C57"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ab/>
      </w:r>
      <w:r w:rsidRPr="006E1F4E">
        <w:rPr>
          <w:rFonts w:ascii="Traditional Arabic" w:hAnsi="Traditional Arabic" w:cs="Traditional Arabic"/>
          <w:sz w:val="32"/>
          <w:szCs w:val="32"/>
          <w:rtl/>
          <w:lang w:bidi="ar-DZ"/>
        </w:rPr>
        <w:tab/>
        <w:t>أما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الثالث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فقد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ضم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تعريف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العدواني</w:t>
      </w:r>
      <w:r w:rsidR="003E6212" w:rsidRPr="006E1F4E">
        <w:rPr>
          <w:rFonts w:ascii="Traditional Arabic" w:hAnsi="Traditional Arabic" w:cs="Traditional Arabic"/>
          <w:sz w:val="32"/>
          <w:szCs w:val="32"/>
          <w:rtl/>
          <w:lang w:bidi="ar-DZ"/>
        </w:rPr>
        <w:t xml:space="preserve"> </w:t>
      </w:r>
      <w:r w:rsidR="009166F7" w:rsidRPr="006E1F4E">
        <w:rPr>
          <w:rFonts w:ascii="Traditional Arabic" w:hAnsi="Traditional Arabic" w:cs="Traditional Arabic"/>
          <w:sz w:val="32"/>
          <w:szCs w:val="32"/>
          <w:rtl/>
          <w:lang w:bidi="ar-DZ"/>
        </w:rPr>
        <w:t>وأسباب المؤدية</w:t>
      </w:r>
      <w:r w:rsidR="003E6212" w:rsidRPr="006E1F4E">
        <w:rPr>
          <w:rFonts w:ascii="Traditional Arabic" w:hAnsi="Traditional Arabic" w:cs="Traditional Arabic"/>
          <w:sz w:val="32"/>
          <w:szCs w:val="32"/>
          <w:rtl/>
          <w:lang w:bidi="ar-DZ"/>
        </w:rPr>
        <w:t xml:space="preserve"> </w:t>
      </w:r>
      <w:r w:rsidR="008F7027" w:rsidRPr="006E1F4E">
        <w:rPr>
          <w:rFonts w:ascii="Traditional Arabic" w:hAnsi="Traditional Arabic" w:cs="Traditional Arabic"/>
          <w:sz w:val="32"/>
          <w:szCs w:val="32"/>
          <w:rtl/>
          <w:lang w:bidi="ar-DZ"/>
        </w:rPr>
        <w:t>له أنواعه</w:t>
      </w:r>
      <w:r w:rsidRPr="006E1F4E">
        <w:rPr>
          <w:rFonts w:ascii="Traditional Arabic" w:hAnsi="Traditional Arabic" w:cs="Traditional Arabic"/>
          <w:sz w:val="32"/>
          <w:szCs w:val="32"/>
          <w:rtl/>
          <w:lang w:bidi="ar-DZ"/>
        </w:rPr>
        <w:t>،</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أشكاله،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والتوجهات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نظرية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المفسرة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والأسس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النفسية</w:t>
      </w:r>
      <w:r w:rsidR="003E6212" w:rsidRPr="006E1F4E">
        <w:rPr>
          <w:rFonts w:ascii="Traditional Arabic" w:hAnsi="Traditional Arabic" w:cs="Traditional Arabic"/>
          <w:sz w:val="32"/>
          <w:szCs w:val="32"/>
          <w:rtl/>
          <w:lang w:bidi="ar-DZ"/>
        </w:rPr>
        <w:t xml:space="preserve"> </w:t>
      </w:r>
      <w:r w:rsidR="009166F7" w:rsidRPr="006E1F4E">
        <w:rPr>
          <w:rFonts w:ascii="Traditional Arabic" w:hAnsi="Traditional Arabic" w:cs="Traditional Arabic"/>
          <w:sz w:val="32"/>
          <w:szCs w:val="32"/>
          <w:rtl/>
          <w:lang w:bidi="ar-DZ"/>
        </w:rPr>
        <w:t>والفيزيولوجية المفسرة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له،</w:t>
      </w:r>
      <w:r w:rsidR="003E6212" w:rsidRPr="006E1F4E">
        <w:rPr>
          <w:rFonts w:ascii="Traditional Arabic" w:hAnsi="Traditional Arabic" w:cs="Traditional Arabic"/>
          <w:sz w:val="32"/>
          <w:szCs w:val="32"/>
          <w:rtl/>
          <w:lang w:bidi="ar-DZ"/>
        </w:rPr>
        <w:t xml:space="preserve"> </w:t>
      </w:r>
      <w:r w:rsidR="009166F7" w:rsidRPr="006E1F4E">
        <w:rPr>
          <w:rFonts w:ascii="Traditional Arabic" w:hAnsi="Traditional Arabic" w:cs="Traditional Arabic"/>
          <w:sz w:val="32"/>
          <w:szCs w:val="32"/>
          <w:rtl/>
          <w:lang w:bidi="ar-DZ"/>
        </w:rPr>
        <w:t>وأخير كيفية</w:t>
      </w:r>
      <w:r w:rsidR="003E6212" w:rsidRPr="006E1F4E">
        <w:rPr>
          <w:rFonts w:ascii="Traditional Arabic" w:hAnsi="Traditional Arabic" w:cs="Traditional Arabic"/>
          <w:sz w:val="32"/>
          <w:szCs w:val="32"/>
          <w:rtl/>
          <w:lang w:bidi="ar-DZ"/>
        </w:rPr>
        <w:t xml:space="preserve"> </w:t>
      </w:r>
      <w:r w:rsidR="005360F1" w:rsidRPr="006E1F4E">
        <w:rPr>
          <w:rFonts w:ascii="Traditional Arabic" w:hAnsi="Traditional Arabic" w:cs="Traditional Arabic"/>
          <w:sz w:val="32"/>
          <w:szCs w:val="32"/>
          <w:rtl/>
          <w:lang w:bidi="ar-DZ"/>
        </w:rPr>
        <w:t>العلاج</w:t>
      </w:r>
      <w:r w:rsidR="003E6212" w:rsidRPr="006E1F4E">
        <w:rPr>
          <w:rFonts w:ascii="Traditional Arabic" w:hAnsi="Traditional Arabic" w:cs="Traditional Arabic"/>
          <w:sz w:val="32"/>
          <w:szCs w:val="32"/>
          <w:rtl/>
          <w:lang w:bidi="ar-DZ"/>
        </w:rPr>
        <w:t xml:space="preserve"> </w:t>
      </w:r>
    </w:p>
    <w:p w:rsidR="00EE1C57"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ضم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الشق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التطبيقي</w:t>
      </w:r>
      <w:r w:rsidR="003E6212" w:rsidRPr="006E1F4E">
        <w:rPr>
          <w:rFonts w:ascii="Traditional Arabic" w:hAnsi="Traditional Arabic" w:cs="Traditional Arabic"/>
          <w:sz w:val="32"/>
          <w:szCs w:val="32"/>
          <w:rtl/>
          <w:lang w:bidi="ar-DZ"/>
        </w:rPr>
        <w:t xml:space="preserve"> </w:t>
      </w:r>
      <w:r w:rsidR="0012311F" w:rsidRPr="006E1F4E">
        <w:rPr>
          <w:rFonts w:ascii="Traditional Arabic" w:hAnsi="Traditional Arabic" w:cs="Traditional Arabic"/>
          <w:sz w:val="32"/>
          <w:szCs w:val="32"/>
          <w:rtl/>
          <w:lang w:bidi="ar-DZ"/>
        </w:rPr>
        <w:t>فصلين:</w:t>
      </w:r>
      <w:r w:rsidR="003E6212" w:rsidRPr="006E1F4E">
        <w:rPr>
          <w:rFonts w:ascii="Traditional Arabic" w:hAnsi="Traditional Arabic" w:cs="Traditional Arabic"/>
          <w:sz w:val="32"/>
          <w:szCs w:val="32"/>
          <w:rtl/>
          <w:lang w:bidi="ar-DZ"/>
        </w:rPr>
        <w:t xml:space="preserve"> </w:t>
      </w:r>
    </w:p>
    <w:p w:rsidR="00EE1C57"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ab/>
      </w:r>
      <w:r w:rsidRPr="006E1F4E">
        <w:rPr>
          <w:rFonts w:ascii="Traditional Arabic" w:hAnsi="Traditional Arabic" w:cs="Traditional Arabic"/>
          <w:sz w:val="32"/>
          <w:szCs w:val="32"/>
          <w:rtl/>
          <w:lang w:bidi="ar-DZ"/>
        </w:rPr>
        <w:tab/>
        <w:t>الفصل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الرابع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يتعلق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بالمنهجية،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تطرقنا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منهج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المستعمل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r w:rsidR="008F7027" w:rsidRPr="006E1F4E">
        <w:rPr>
          <w:rFonts w:ascii="Traditional Arabic" w:hAnsi="Traditional Arabic" w:cs="Traditional Arabic"/>
          <w:sz w:val="32"/>
          <w:szCs w:val="32"/>
          <w:rtl/>
          <w:lang w:bidi="ar-DZ"/>
        </w:rPr>
        <w:t>وعينة الدراسة</w:t>
      </w:r>
      <w:r w:rsidRPr="006E1F4E">
        <w:rPr>
          <w:rFonts w:ascii="Traditional Arabic" w:hAnsi="Traditional Arabic" w:cs="Traditional Arabic"/>
          <w:sz w:val="32"/>
          <w:szCs w:val="32"/>
          <w:rtl/>
          <w:lang w:bidi="ar-DZ"/>
        </w:rPr>
        <w:t>،</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أدوات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المستعملة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الصدد</w:t>
      </w:r>
      <w:r w:rsidR="003E6212" w:rsidRPr="006E1F4E">
        <w:rPr>
          <w:rFonts w:ascii="Traditional Arabic" w:hAnsi="Traditional Arabic" w:cs="Traditional Arabic"/>
          <w:sz w:val="32"/>
          <w:szCs w:val="32"/>
          <w:rtl/>
          <w:lang w:bidi="ar-DZ"/>
        </w:rPr>
        <w:t xml:space="preserve"> </w:t>
      </w:r>
      <w:r w:rsidR="008F7027" w:rsidRPr="006E1F4E">
        <w:rPr>
          <w:rFonts w:ascii="Traditional Arabic" w:hAnsi="Traditional Arabic" w:cs="Traditional Arabic"/>
          <w:sz w:val="32"/>
          <w:szCs w:val="32"/>
          <w:rtl/>
          <w:lang w:bidi="ar-DZ"/>
        </w:rPr>
        <w:t>استعننا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بمقياسين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المقياس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الأول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مقياس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لإدراك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الوظيفة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بناءه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قبل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الباحث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يعقوب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2016</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ومقياس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العدواني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لباحثين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لباص</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ولبيري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1992</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المقنن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قبل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الباحثين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معتز</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سيد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عبد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الله</w:t>
      </w:r>
      <w:r w:rsidR="003E6212" w:rsidRPr="006E1F4E">
        <w:rPr>
          <w:rFonts w:ascii="Traditional Arabic" w:hAnsi="Traditional Arabic" w:cs="Traditional Arabic"/>
          <w:sz w:val="32"/>
          <w:szCs w:val="32"/>
          <w:rtl/>
          <w:lang w:bidi="ar-DZ"/>
        </w:rPr>
        <w:t xml:space="preserve"> </w:t>
      </w:r>
      <w:r w:rsidR="008F7027" w:rsidRPr="006E1F4E">
        <w:rPr>
          <w:rFonts w:ascii="Traditional Arabic" w:hAnsi="Traditional Arabic" w:cs="Traditional Arabic"/>
          <w:sz w:val="32"/>
          <w:szCs w:val="32"/>
          <w:rtl/>
          <w:lang w:bidi="ar-DZ"/>
        </w:rPr>
        <w:t>وصلاح أبو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عبادة</w:t>
      </w:r>
      <w:r w:rsidR="003E6212" w:rsidRPr="006E1F4E">
        <w:rPr>
          <w:rFonts w:ascii="Traditional Arabic" w:hAnsi="Traditional Arabic" w:cs="Traditional Arabic"/>
          <w:sz w:val="32"/>
          <w:szCs w:val="32"/>
          <w:rtl/>
          <w:lang w:bidi="ar-DZ"/>
        </w:rPr>
        <w:t xml:space="preserve"> </w:t>
      </w:r>
      <w:r w:rsidR="008F7027" w:rsidRPr="006E1F4E">
        <w:rPr>
          <w:rFonts w:ascii="Traditional Arabic" w:hAnsi="Traditional Arabic" w:cs="Traditional Arabic"/>
          <w:sz w:val="32"/>
          <w:szCs w:val="32"/>
          <w:rtl/>
          <w:lang w:bidi="ar-DZ"/>
        </w:rPr>
        <w:t>والخصائص السيكو مترية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للأدوات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العينة</w:t>
      </w:r>
      <w:r w:rsidR="003E6212" w:rsidRPr="006E1F4E">
        <w:rPr>
          <w:rFonts w:ascii="Traditional Arabic" w:hAnsi="Traditional Arabic" w:cs="Traditional Arabic"/>
          <w:sz w:val="32"/>
          <w:szCs w:val="32"/>
          <w:rtl/>
          <w:lang w:bidi="ar-DZ"/>
        </w:rPr>
        <w:t xml:space="preserve"> </w:t>
      </w:r>
      <w:r w:rsidR="008F7027" w:rsidRPr="006E1F4E">
        <w:rPr>
          <w:rFonts w:ascii="Traditional Arabic" w:hAnsi="Traditional Arabic" w:cs="Traditional Arabic"/>
          <w:sz w:val="32"/>
          <w:szCs w:val="32"/>
          <w:rtl/>
          <w:lang w:bidi="ar-DZ"/>
        </w:rPr>
        <w:t>الاستطلاعية</w:t>
      </w:r>
      <w:r w:rsidR="00025E4C">
        <w:rPr>
          <w:rFonts w:ascii="Traditional Arabic" w:hAnsi="Traditional Arabic" w:cs="Traditional Arabic" w:hint="cs"/>
          <w:sz w:val="32"/>
          <w:szCs w:val="32"/>
          <w:rtl/>
          <w:lang w:bidi="ar-DZ"/>
        </w:rPr>
        <w:t xml:space="preserve"> والأساليب </w:t>
      </w:r>
      <w:r w:rsidR="00872370">
        <w:rPr>
          <w:rFonts w:ascii="Traditional Arabic" w:hAnsi="Traditional Arabic" w:cs="Traditional Arabic" w:hint="cs"/>
          <w:sz w:val="32"/>
          <w:szCs w:val="32"/>
          <w:rtl/>
          <w:lang w:bidi="ar-DZ"/>
        </w:rPr>
        <w:t>الإحصائية.</w:t>
      </w:r>
    </w:p>
    <w:p w:rsidR="00EE1C57"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ab/>
      </w:r>
      <w:r w:rsidRPr="006E1F4E">
        <w:rPr>
          <w:rFonts w:ascii="Traditional Arabic" w:hAnsi="Traditional Arabic" w:cs="Traditional Arabic"/>
          <w:sz w:val="32"/>
          <w:szCs w:val="32"/>
          <w:rtl/>
          <w:lang w:bidi="ar-DZ"/>
        </w:rPr>
        <w:tab/>
        <w:t>أما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الخامس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فقد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عرض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الفرضيات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وتحليل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النتائج.</w:t>
      </w:r>
    </w:p>
    <w:p w:rsidR="00EE1C57"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تم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ختمنا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دراستنا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باستنتاج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عام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النتائج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المتحصل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عليها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ضوء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السابقة،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ثم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قدمنا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مقترحات.</w:t>
      </w:r>
      <w:r w:rsidR="003E6212" w:rsidRPr="006E1F4E">
        <w:rPr>
          <w:rFonts w:ascii="Traditional Arabic" w:hAnsi="Traditional Arabic" w:cs="Traditional Arabic"/>
          <w:sz w:val="32"/>
          <w:szCs w:val="32"/>
          <w:rtl/>
          <w:lang w:bidi="ar-DZ"/>
        </w:rPr>
        <w:t xml:space="preserve"> </w:t>
      </w:r>
    </w:p>
    <w:p w:rsidR="00EE1C57" w:rsidRPr="006E1F4E" w:rsidRDefault="00EE1C57" w:rsidP="005531F4">
      <w:pPr>
        <w:pStyle w:val="Paragraphedeliste"/>
        <w:spacing w:after="0" w:line="360" w:lineRule="auto"/>
        <w:ind w:left="-2"/>
        <w:jc w:val="both"/>
        <w:rPr>
          <w:rFonts w:ascii="Traditional Arabic" w:hAnsi="Traditional Arabic" w:cs="Traditional Arabic"/>
          <w:sz w:val="32"/>
          <w:szCs w:val="32"/>
          <w:rtl/>
          <w:lang w:bidi="ar-DZ"/>
        </w:rPr>
      </w:pPr>
    </w:p>
    <w:p w:rsidR="00EE1C57" w:rsidRPr="006E1F4E" w:rsidRDefault="00EE1C57" w:rsidP="005531F4">
      <w:pPr>
        <w:spacing w:after="0" w:line="360" w:lineRule="auto"/>
        <w:jc w:val="both"/>
        <w:rPr>
          <w:rFonts w:ascii="Traditional Arabic" w:hAnsi="Traditional Arabic" w:cs="Traditional Arabic"/>
          <w:sz w:val="32"/>
          <w:szCs w:val="32"/>
          <w:rtl/>
          <w:lang w:bidi="ar-DZ"/>
        </w:rPr>
        <w:sectPr w:rsidR="00EE1C57" w:rsidRPr="006E1F4E" w:rsidSect="00DF1CA3">
          <w:headerReference w:type="default" r:id="rId24"/>
          <w:footerReference w:type="default" r:id="rId25"/>
          <w:headerReference w:type="first" r:id="rId26"/>
          <w:footerReference w:type="first" r:id="rId27"/>
          <w:footnotePr>
            <w:numRestart w:val="eachPage"/>
          </w:footnotePr>
          <w:type w:val="continuous"/>
          <w:pgSz w:w="11906" w:h="16838"/>
          <w:pgMar w:top="1134" w:right="1558" w:bottom="1134" w:left="851" w:header="709" w:footer="709" w:gutter="0"/>
          <w:pgNumType w:fmt="arabicAbjad" w:start="2"/>
          <w:cols w:space="708"/>
          <w:titlePg/>
          <w:docGrid w:linePitch="360"/>
        </w:sectPr>
      </w:pPr>
    </w:p>
    <w:p w:rsidR="00EE1C57" w:rsidRPr="006E1F4E" w:rsidRDefault="00EE1C57" w:rsidP="00EE1C57">
      <w:pPr>
        <w:spacing w:after="0" w:line="240" w:lineRule="auto"/>
        <w:jc w:val="both"/>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1602C" w:rsidP="00EE1C57">
      <w:pPr>
        <w:rPr>
          <w:rFonts w:ascii="Traditional Arabic" w:hAnsi="Traditional Arabic" w:cs="Traditional Arabic"/>
          <w:sz w:val="32"/>
          <w:szCs w:val="32"/>
          <w:rtl/>
          <w:lang w:bidi="ar-DZ"/>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49536" behindDoc="0" locked="0" layoutInCell="1" allowOverlap="1" wp14:anchorId="2D351FB4" wp14:editId="6A0DFBDA">
                <wp:simplePos x="0" y="0"/>
                <wp:positionH relativeFrom="margin">
                  <wp:posOffset>494030</wp:posOffset>
                </wp:positionH>
                <wp:positionV relativeFrom="margin">
                  <wp:posOffset>3035300</wp:posOffset>
                </wp:positionV>
                <wp:extent cx="5743575" cy="2310130"/>
                <wp:effectExtent l="57150" t="38100" r="85725" b="90170"/>
                <wp:wrapSquare wrapText="bothSides"/>
                <wp:docPr id="2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310130"/>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Pr="00DD258E" w:rsidRDefault="00890CE8" w:rsidP="00EE1C57">
                            <w:pPr>
                              <w:jc w:val="center"/>
                              <w:rPr>
                                <w:rFonts w:ascii="Simplified Arabic" w:hAnsi="Simplified Arabic" w:cs="Simplified Arabic"/>
                                <w:b/>
                                <w:bCs/>
                                <w:sz w:val="96"/>
                                <w:szCs w:val="96"/>
                                <w:lang w:bidi="ar-DZ"/>
                              </w:rPr>
                            </w:pPr>
                            <w:r>
                              <w:rPr>
                                <w:rFonts w:ascii="Simplified Arabic" w:hAnsi="Simplified Arabic" w:cs="Simplified Arabic" w:hint="cs"/>
                                <w:b/>
                                <w:bCs/>
                                <w:sz w:val="140"/>
                                <w:szCs w:val="140"/>
                                <w:rtl/>
                                <w:lang w:bidi="ar-DZ"/>
                              </w:rPr>
                              <w:t>الجانب النظري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51FB4" id="Rectangle à coins arrondis 10" o:spid="_x0000_s1036" style="position:absolute;left:0;text-align:left;margin-left:38.9pt;margin-top:239pt;width:452.25pt;height:181.9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890CE8" w:rsidRPr="00DD258E" w:rsidRDefault="00890CE8" w:rsidP="00EE1C57">
                      <w:pPr>
                        <w:jc w:val="center"/>
                        <w:rPr>
                          <w:rFonts w:ascii="Simplified Arabic" w:hAnsi="Simplified Arabic" w:cs="Simplified Arabic"/>
                          <w:b/>
                          <w:bCs/>
                          <w:sz w:val="96"/>
                          <w:szCs w:val="96"/>
                          <w:lang w:bidi="ar-DZ"/>
                        </w:rPr>
                      </w:pPr>
                      <w:r>
                        <w:rPr>
                          <w:rFonts w:ascii="Simplified Arabic" w:hAnsi="Simplified Arabic" w:cs="Simplified Arabic" w:hint="cs"/>
                          <w:b/>
                          <w:bCs/>
                          <w:sz w:val="140"/>
                          <w:szCs w:val="140"/>
                          <w:rtl/>
                          <w:lang w:bidi="ar-DZ"/>
                        </w:rPr>
                        <w:t>الجانب النظري</w:t>
                      </w:r>
                    </w:p>
                  </w:txbxContent>
                </v:textbox>
                <w10:wrap type="square" anchorx="margin" anchory="margin"/>
              </v:roundrect>
            </w:pict>
          </mc:Fallback>
        </mc:AlternateContent>
      </w: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EE1C57" w:rsidP="00EE1C57">
      <w:pPr>
        <w:rPr>
          <w:rFonts w:ascii="Traditional Arabic" w:hAnsi="Traditional Arabic" w:cs="Traditional Arabic"/>
          <w:sz w:val="32"/>
          <w:szCs w:val="32"/>
          <w:rtl/>
          <w:lang w:bidi="ar-DZ"/>
        </w:rPr>
      </w:pPr>
    </w:p>
    <w:p w:rsidR="00EE1C57" w:rsidRPr="006E1F4E" w:rsidRDefault="005360F1" w:rsidP="00EE1C57">
      <w:pPr>
        <w:rPr>
          <w:rFonts w:ascii="Traditional Arabic" w:hAnsi="Traditional Arabic" w:cs="Traditional Arabic"/>
          <w:sz w:val="32"/>
          <w:szCs w:val="32"/>
          <w:rtl/>
          <w:lang w:bidi="ar-DZ"/>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51584" behindDoc="0" locked="0" layoutInCell="1" allowOverlap="1" wp14:anchorId="67257D9D" wp14:editId="2450CE26">
                <wp:simplePos x="0" y="0"/>
                <wp:positionH relativeFrom="margin">
                  <wp:posOffset>152400</wp:posOffset>
                </wp:positionH>
                <wp:positionV relativeFrom="margin">
                  <wp:posOffset>2964815</wp:posOffset>
                </wp:positionV>
                <wp:extent cx="5743575" cy="2310130"/>
                <wp:effectExtent l="57150" t="38100" r="85725" b="90170"/>
                <wp:wrapSquare wrapText="bothSides"/>
                <wp:docPr id="612"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310130"/>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Default="00890CE8" w:rsidP="00EE1C57">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الفصل الأول</w:t>
                            </w:r>
                          </w:p>
                          <w:p w:rsidR="00890CE8" w:rsidRPr="00E240AB" w:rsidRDefault="00890CE8" w:rsidP="00EE1C57">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الإطار النظرية للدراسة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57D9D" id="_x0000_s1037" style="position:absolute;left:0;text-align:left;margin-left:12pt;margin-top:233.45pt;width:452.25pt;height:181.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890CE8" w:rsidRDefault="00890CE8" w:rsidP="00EE1C57">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الفصل الأول</w:t>
                      </w:r>
                    </w:p>
                    <w:p w:rsidR="00890CE8" w:rsidRPr="00E240AB" w:rsidRDefault="00890CE8" w:rsidP="00EE1C57">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الإطار النظرية للدراسة</w:t>
                      </w:r>
                    </w:p>
                  </w:txbxContent>
                </v:textbox>
                <w10:wrap type="square" anchorx="margin" anchory="margin"/>
              </v:roundrect>
            </w:pict>
          </mc:Fallback>
        </mc:AlternateContent>
      </w:r>
    </w:p>
    <w:p w:rsidR="00EE1C57" w:rsidRPr="006E1F4E" w:rsidRDefault="00EE1C57" w:rsidP="00EE1C57">
      <w:pPr>
        <w:tabs>
          <w:tab w:val="left" w:pos="6549"/>
        </w:tabs>
        <w:rPr>
          <w:rFonts w:ascii="Traditional Arabic" w:hAnsi="Traditional Arabic" w:cs="Traditional Arabic"/>
          <w:sz w:val="32"/>
          <w:szCs w:val="32"/>
          <w:rtl/>
          <w:lang w:bidi="ar-DZ"/>
        </w:rPr>
        <w:sectPr w:rsidR="00EE1C57" w:rsidRPr="006E1F4E" w:rsidSect="00DF1CA3">
          <w:headerReference w:type="default" r:id="rId28"/>
          <w:footerReference w:type="default" r:id="rId29"/>
          <w:footnotePr>
            <w:numRestart w:val="eachPage"/>
          </w:footnotePr>
          <w:pgSz w:w="11906" w:h="16838"/>
          <w:pgMar w:top="1134" w:right="1701" w:bottom="1134" w:left="851" w:header="709" w:footer="709" w:gutter="0"/>
          <w:pgNumType w:start="8"/>
          <w:cols w:space="708"/>
          <w:docGrid w:linePitch="360"/>
        </w:sectPr>
      </w:pPr>
    </w:p>
    <w:p w:rsidR="00EE1C57" w:rsidRPr="006E1F4E" w:rsidRDefault="00EE1C57" w:rsidP="00EE1C57">
      <w:pPr>
        <w:tabs>
          <w:tab w:val="left" w:pos="6549"/>
        </w:tabs>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lastRenderedPageBreak/>
        <w:tab/>
      </w:r>
    </w:p>
    <w:p w:rsidR="00EE1C57" w:rsidRPr="006E1F4E" w:rsidRDefault="00987F98" w:rsidP="00EE1C57">
      <w:pPr>
        <w:tabs>
          <w:tab w:val="left" w:pos="6549"/>
        </w:tabs>
        <w:rPr>
          <w:rFonts w:ascii="Traditional Arabic" w:hAnsi="Traditional Arabic" w:cs="Traditional Arabic"/>
          <w:sz w:val="32"/>
          <w:szCs w:val="32"/>
          <w:rtl/>
          <w:lang w:bidi="ar-DZ"/>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50560" behindDoc="0" locked="0" layoutInCell="1" allowOverlap="1" wp14:anchorId="5FDD78EA" wp14:editId="4E748937">
                <wp:simplePos x="0" y="0"/>
                <wp:positionH relativeFrom="margin">
                  <wp:posOffset>1297940</wp:posOffset>
                </wp:positionH>
                <wp:positionV relativeFrom="margin">
                  <wp:posOffset>960755</wp:posOffset>
                </wp:positionV>
                <wp:extent cx="4422775" cy="4140200"/>
                <wp:effectExtent l="19050" t="19050" r="34925" b="50800"/>
                <wp:wrapSquare wrapText="bothSides"/>
                <wp:docPr id="18" name="Parchemin vertic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2775" cy="4140200"/>
                        </a:xfrm>
                        <a:prstGeom prst="verticalScroll">
                          <a:avLst>
                            <a:gd name="adj" fmla="val 6532"/>
                          </a:avLst>
                        </a:prstGeom>
                        <a:gradFill rotWithShape="0">
                          <a:gsLst>
                            <a:gs pos="0">
                              <a:srgbClr val="FFFFFF"/>
                            </a:gs>
                            <a:gs pos="100000">
                              <a:srgbClr val="D6E3BC"/>
                            </a:gs>
                          </a:gsLst>
                          <a:lin ang="5400000" scaled="1"/>
                        </a:gradFill>
                        <a:ln w="38100">
                          <a:solidFill>
                            <a:srgbClr val="003300"/>
                          </a:solidFill>
                          <a:round/>
                          <a:headEnd/>
                          <a:tailEnd/>
                        </a:ln>
                        <a:effectLst>
                          <a:outerShdw dist="28398" dir="3806097" algn="ctr" rotWithShape="0">
                            <a:srgbClr val="4E6128">
                              <a:alpha val="50000"/>
                            </a:srgbClr>
                          </a:outerShdw>
                        </a:effectLst>
                      </wps:spPr>
                      <wps:txbx>
                        <w:txbxContent>
                          <w:p w:rsidR="00890CE8" w:rsidRPr="00005E8D" w:rsidRDefault="00890CE8" w:rsidP="00EE1C57">
                            <w:pPr>
                              <w:bidi w:val="0"/>
                              <w:spacing w:after="0" w:line="240" w:lineRule="auto"/>
                              <w:jc w:val="right"/>
                              <w:rPr>
                                <w:rFonts w:ascii="Traditional Arabic" w:hAnsi="Traditional Arabic" w:cs="Traditional Arabic"/>
                                <w:sz w:val="36"/>
                                <w:szCs w:val="36"/>
                                <w:lang w:val="fr-FR" w:eastAsia="fr-FR"/>
                              </w:rPr>
                            </w:pPr>
                          </w:p>
                          <w:p w:rsidR="00890CE8" w:rsidRPr="008E7668" w:rsidRDefault="00890CE8" w:rsidP="006F66E7">
                            <w:pPr>
                              <w:pStyle w:val="Paragraphedeliste"/>
                              <w:numPr>
                                <w:ilvl w:val="0"/>
                                <w:numId w:val="14"/>
                              </w:numPr>
                              <w:spacing w:after="0" w:line="360" w:lineRule="auto"/>
                              <w:rPr>
                                <w:rFonts w:ascii="Traditional Arabic" w:hAnsi="Traditional Arabic" w:cs="Traditional Arabic"/>
                                <w:b/>
                                <w:bCs/>
                                <w:sz w:val="36"/>
                                <w:szCs w:val="36"/>
                                <w:lang w:val="fr-FR" w:eastAsia="fr-FR"/>
                              </w:rPr>
                            </w:pPr>
                            <w:r w:rsidRPr="008E7668">
                              <w:rPr>
                                <w:rFonts w:ascii="Traditional Arabic" w:hAnsi="Traditional Arabic" w:cs="Traditional Arabic"/>
                                <w:b/>
                                <w:bCs/>
                                <w:sz w:val="36"/>
                                <w:szCs w:val="36"/>
                                <w:rtl/>
                                <w:lang w:val="fr-FR" w:eastAsia="fr-FR"/>
                              </w:rPr>
                              <w:t>إشكالية الدراسة</w:t>
                            </w:r>
                          </w:p>
                          <w:p w:rsidR="00890CE8" w:rsidRPr="00987F98" w:rsidRDefault="00890CE8" w:rsidP="006F66E7">
                            <w:pPr>
                              <w:pStyle w:val="Paragraphedeliste"/>
                              <w:numPr>
                                <w:ilvl w:val="0"/>
                                <w:numId w:val="14"/>
                              </w:numPr>
                              <w:spacing w:after="0" w:line="360" w:lineRule="auto"/>
                              <w:rPr>
                                <w:rFonts w:ascii="Traditional Arabic" w:hAnsi="Traditional Arabic" w:cs="Traditional Arabic"/>
                                <w:sz w:val="36"/>
                                <w:szCs w:val="36"/>
                                <w:lang w:val="fr-FR" w:eastAsia="fr-FR"/>
                              </w:rPr>
                            </w:pPr>
                            <w:r w:rsidRPr="00987F98">
                              <w:rPr>
                                <w:rFonts w:ascii="Traditional Arabic" w:hAnsi="Traditional Arabic" w:cs="Traditional Arabic"/>
                                <w:sz w:val="36"/>
                                <w:szCs w:val="36"/>
                                <w:rtl/>
                                <w:lang w:val="fr-FR" w:eastAsia="fr-FR"/>
                              </w:rPr>
                              <w:t>فرضية الدراسة</w:t>
                            </w:r>
                          </w:p>
                          <w:p w:rsidR="00890CE8" w:rsidRPr="00987F98" w:rsidRDefault="00890CE8" w:rsidP="006F66E7">
                            <w:pPr>
                              <w:pStyle w:val="Paragraphedeliste"/>
                              <w:numPr>
                                <w:ilvl w:val="0"/>
                                <w:numId w:val="14"/>
                              </w:numPr>
                              <w:spacing w:after="0" w:line="360" w:lineRule="auto"/>
                              <w:rPr>
                                <w:rFonts w:ascii="Traditional Arabic" w:hAnsi="Traditional Arabic" w:cs="Traditional Arabic"/>
                                <w:sz w:val="36"/>
                                <w:szCs w:val="36"/>
                                <w:lang w:val="fr-FR" w:eastAsia="fr-FR"/>
                              </w:rPr>
                            </w:pPr>
                            <w:r w:rsidRPr="00987F98">
                              <w:rPr>
                                <w:rFonts w:ascii="Traditional Arabic" w:hAnsi="Traditional Arabic" w:cs="Traditional Arabic"/>
                                <w:sz w:val="36"/>
                                <w:szCs w:val="36"/>
                                <w:rtl/>
                                <w:lang w:val="fr-FR" w:eastAsia="fr-FR"/>
                              </w:rPr>
                              <w:t>أهمية الدراسة</w:t>
                            </w:r>
                          </w:p>
                          <w:p w:rsidR="00890CE8" w:rsidRPr="00987F98" w:rsidRDefault="00890CE8" w:rsidP="006F66E7">
                            <w:pPr>
                              <w:pStyle w:val="Paragraphedeliste"/>
                              <w:numPr>
                                <w:ilvl w:val="0"/>
                                <w:numId w:val="14"/>
                              </w:numPr>
                              <w:spacing w:after="0" w:line="360" w:lineRule="auto"/>
                              <w:rPr>
                                <w:rFonts w:ascii="Traditional Arabic" w:hAnsi="Traditional Arabic" w:cs="Traditional Arabic"/>
                                <w:sz w:val="36"/>
                                <w:szCs w:val="36"/>
                                <w:rtl/>
                                <w:lang w:val="fr-FR" w:eastAsia="fr-FR"/>
                              </w:rPr>
                            </w:pPr>
                            <w:r w:rsidRPr="00987F98">
                              <w:rPr>
                                <w:rFonts w:ascii="Traditional Arabic" w:hAnsi="Traditional Arabic" w:cs="Traditional Arabic"/>
                                <w:sz w:val="36"/>
                                <w:szCs w:val="36"/>
                                <w:rtl/>
                                <w:lang w:val="fr-FR" w:eastAsia="fr-FR"/>
                              </w:rPr>
                              <w:t>أهداف الدراسة</w:t>
                            </w:r>
                          </w:p>
                          <w:p w:rsidR="00890CE8" w:rsidRPr="00987F98" w:rsidRDefault="00890CE8" w:rsidP="006F66E7">
                            <w:pPr>
                              <w:pStyle w:val="Paragraphedeliste"/>
                              <w:numPr>
                                <w:ilvl w:val="0"/>
                                <w:numId w:val="14"/>
                              </w:numPr>
                              <w:spacing w:after="0" w:line="360" w:lineRule="auto"/>
                              <w:rPr>
                                <w:rFonts w:ascii="Traditional Arabic" w:hAnsi="Traditional Arabic" w:cs="Traditional Arabic"/>
                                <w:sz w:val="36"/>
                                <w:szCs w:val="36"/>
                                <w:lang w:val="fr-FR" w:eastAsia="fr-FR"/>
                              </w:rPr>
                            </w:pPr>
                            <w:r w:rsidRPr="00987F98">
                              <w:rPr>
                                <w:rFonts w:ascii="Traditional Arabic" w:hAnsi="Traditional Arabic" w:cs="Traditional Arabic"/>
                                <w:sz w:val="36"/>
                                <w:szCs w:val="36"/>
                                <w:rtl/>
                                <w:lang w:val="fr-FR" w:eastAsia="fr-FR"/>
                              </w:rPr>
                              <w:t>مفاهيم الدراسة</w:t>
                            </w:r>
                          </w:p>
                          <w:p w:rsidR="00890CE8" w:rsidRPr="00987F98" w:rsidRDefault="00890CE8" w:rsidP="0060576F">
                            <w:pPr>
                              <w:pStyle w:val="Paragraphedeliste"/>
                              <w:numPr>
                                <w:ilvl w:val="0"/>
                                <w:numId w:val="14"/>
                              </w:numPr>
                              <w:spacing w:after="0" w:line="360" w:lineRule="auto"/>
                              <w:rPr>
                                <w:rFonts w:ascii="Traditional Arabic" w:hAnsi="Traditional Arabic" w:cs="Traditional Arabic"/>
                                <w:sz w:val="36"/>
                                <w:szCs w:val="36"/>
                                <w:lang w:val="fr-FR" w:eastAsia="fr-FR"/>
                              </w:rPr>
                            </w:pPr>
                            <w:r w:rsidRPr="00987F98">
                              <w:rPr>
                                <w:rFonts w:ascii="Traditional Arabic" w:hAnsi="Traditional Arabic" w:cs="Traditional Arabic" w:hint="cs"/>
                                <w:sz w:val="36"/>
                                <w:szCs w:val="36"/>
                                <w:rtl/>
                                <w:lang w:val="fr-FR" w:eastAsia="fr-FR"/>
                              </w:rPr>
                              <w:t xml:space="preserve">الدراسات السابقة  </w:t>
                            </w:r>
                          </w:p>
                          <w:p w:rsidR="00890CE8" w:rsidRPr="00005E8D" w:rsidRDefault="00890CE8" w:rsidP="00EE1C57">
                            <w:pPr>
                              <w:rPr>
                                <w:rFonts w:ascii="Traditional Arabic" w:hAnsi="Traditional Arabic" w:cs="Traditional Arabic"/>
                                <w:b/>
                                <w:bCs/>
                                <w:sz w:val="36"/>
                                <w:szCs w:val="36"/>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D78E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9" o:spid="_x0000_s1038" type="#_x0000_t97" style="position:absolute;left:0;text-align:left;margin-left:102.2pt;margin-top:75.65pt;width:348.25pt;height:32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" adj="1411" strokecolor="#030" strokeweight="3pt">
                <v:fill color2="#d6e3bc" focus="100%" type="gradient"/>
                <v:shadow on="t" color="#4e6128" opacity=".5" offset="1pt"/>
                <v:textbox>
                  <w:txbxContent>
                    <w:p w:rsidR="00890CE8" w:rsidRPr="00005E8D" w:rsidRDefault="00890CE8" w:rsidP="00EE1C57">
                      <w:pPr>
                        <w:bidi w:val="0"/>
                        <w:spacing w:after="0" w:line="240" w:lineRule="auto"/>
                        <w:jc w:val="right"/>
                        <w:rPr>
                          <w:rFonts w:ascii="Traditional Arabic" w:hAnsi="Traditional Arabic" w:cs="Traditional Arabic"/>
                          <w:sz w:val="36"/>
                          <w:szCs w:val="36"/>
                          <w:lang w:val="fr-FR" w:eastAsia="fr-FR"/>
                        </w:rPr>
                      </w:pPr>
                    </w:p>
                    <w:p w:rsidR="00890CE8" w:rsidRPr="008E7668" w:rsidRDefault="00890CE8" w:rsidP="006F66E7">
                      <w:pPr>
                        <w:pStyle w:val="Paragraphedeliste"/>
                        <w:numPr>
                          <w:ilvl w:val="0"/>
                          <w:numId w:val="14"/>
                        </w:numPr>
                        <w:spacing w:after="0" w:line="360" w:lineRule="auto"/>
                        <w:rPr>
                          <w:rFonts w:ascii="Traditional Arabic" w:hAnsi="Traditional Arabic" w:cs="Traditional Arabic"/>
                          <w:b/>
                          <w:bCs/>
                          <w:sz w:val="36"/>
                          <w:szCs w:val="36"/>
                          <w:lang w:val="fr-FR" w:eastAsia="fr-FR"/>
                        </w:rPr>
                      </w:pPr>
                      <w:r w:rsidRPr="008E7668">
                        <w:rPr>
                          <w:rFonts w:ascii="Traditional Arabic" w:hAnsi="Traditional Arabic" w:cs="Traditional Arabic"/>
                          <w:b/>
                          <w:bCs/>
                          <w:sz w:val="36"/>
                          <w:szCs w:val="36"/>
                          <w:rtl/>
                          <w:lang w:val="fr-FR" w:eastAsia="fr-FR"/>
                        </w:rPr>
                        <w:t>إشكالية الدراسة</w:t>
                      </w:r>
                    </w:p>
                    <w:p w:rsidR="00890CE8" w:rsidRPr="00987F98" w:rsidRDefault="00890CE8" w:rsidP="006F66E7">
                      <w:pPr>
                        <w:pStyle w:val="Paragraphedeliste"/>
                        <w:numPr>
                          <w:ilvl w:val="0"/>
                          <w:numId w:val="14"/>
                        </w:numPr>
                        <w:spacing w:after="0" w:line="360" w:lineRule="auto"/>
                        <w:rPr>
                          <w:rFonts w:ascii="Traditional Arabic" w:hAnsi="Traditional Arabic" w:cs="Traditional Arabic"/>
                          <w:sz w:val="36"/>
                          <w:szCs w:val="36"/>
                          <w:lang w:val="fr-FR" w:eastAsia="fr-FR"/>
                        </w:rPr>
                      </w:pPr>
                      <w:r w:rsidRPr="00987F98">
                        <w:rPr>
                          <w:rFonts w:ascii="Traditional Arabic" w:hAnsi="Traditional Arabic" w:cs="Traditional Arabic"/>
                          <w:sz w:val="36"/>
                          <w:szCs w:val="36"/>
                          <w:rtl/>
                          <w:lang w:val="fr-FR" w:eastAsia="fr-FR"/>
                        </w:rPr>
                        <w:t>فرضية الدراسة</w:t>
                      </w:r>
                    </w:p>
                    <w:p w:rsidR="00890CE8" w:rsidRPr="00987F98" w:rsidRDefault="00890CE8" w:rsidP="006F66E7">
                      <w:pPr>
                        <w:pStyle w:val="Paragraphedeliste"/>
                        <w:numPr>
                          <w:ilvl w:val="0"/>
                          <w:numId w:val="14"/>
                        </w:numPr>
                        <w:spacing w:after="0" w:line="360" w:lineRule="auto"/>
                        <w:rPr>
                          <w:rFonts w:ascii="Traditional Arabic" w:hAnsi="Traditional Arabic" w:cs="Traditional Arabic"/>
                          <w:sz w:val="36"/>
                          <w:szCs w:val="36"/>
                          <w:lang w:val="fr-FR" w:eastAsia="fr-FR"/>
                        </w:rPr>
                      </w:pPr>
                      <w:r w:rsidRPr="00987F98">
                        <w:rPr>
                          <w:rFonts w:ascii="Traditional Arabic" w:hAnsi="Traditional Arabic" w:cs="Traditional Arabic"/>
                          <w:sz w:val="36"/>
                          <w:szCs w:val="36"/>
                          <w:rtl/>
                          <w:lang w:val="fr-FR" w:eastAsia="fr-FR"/>
                        </w:rPr>
                        <w:t>أهمية الدراسة</w:t>
                      </w:r>
                    </w:p>
                    <w:p w:rsidR="00890CE8" w:rsidRPr="00987F98" w:rsidRDefault="00890CE8" w:rsidP="006F66E7">
                      <w:pPr>
                        <w:pStyle w:val="Paragraphedeliste"/>
                        <w:numPr>
                          <w:ilvl w:val="0"/>
                          <w:numId w:val="14"/>
                        </w:numPr>
                        <w:spacing w:after="0" w:line="360" w:lineRule="auto"/>
                        <w:rPr>
                          <w:rFonts w:ascii="Traditional Arabic" w:hAnsi="Traditional Arabic" w:cs="Traditional Arabic"/>
                          <w:sz w:val="36"/>
                          <w:szCs w:val="36"/>
                          <w:rtl/>
                          <w:lang w:val="fr-FR" w:eastAsia="fr-FR"/>
                        </w:rPr>
                      </w:pPr>
                      <w:r w:rsidRPr="00987F98">
                        <w:rPr>
                          <w:rFonts w:ascii="Traditional Arabic" w:hAnsi="Traditional Arabic" w:cs="Traditional Arabic"/>
                          <w:sz w:val="36"/>
                          <w:szCs w:val="36"/>
                          <w:rtl/>
                          <w:lang w:val="fr-FR" w:eastAsia="fr-FR"/>
                        </w:rPr>
                        <w:t>أهداف الدراسة</w:t>
                      </w:r>
                    </w:p>
                    <w:p w:rsidR="00890CE8" w:rsidRPr="00987F98" w:rsidRDefault="00890CE8" w:rsidP="006F66E7">
                      <w:pPr>
                        <w:pStyle w:val="Paragraphedeliste"/>
                        <w:numPr>
                          <w:ilvl w:val="0"/>
                          <w:numId w:val="14"/>
                        </w:numPr>
                        <w:spacing w:after="0" w:line="360" w:lineRule="auto"/>
                        <w:rPr>
                          <w:rFonts w:ascii="Traditional Arabic" w:hAnsi="Traditional Arabic" w:cs="Traditional Arabic"/>
                          <w:sz w:val="36"/>
                          <w:szCs w:val="36"/>
                          <w:lang w:val="fr-FR" w:eastAsia="fr-FR"/>
                        </w:rPr>
                      </w:pPr>
                      <w:r w:rsidRPr="00987F98">
                        <w:rPr>
                          <w:rFonts w:ascii="Traditional Arabic" w:hAnsi="Traditional Arabic" w:cs="Traditional Arabic"/>
                          <w:sz w:val="36"/>
                          <w:szCs w:val="36"/>
                          <w:rtl/>
                          <w:lang w:val="fr-FR" w:eastAsia="fr-FR"/>
                        </w:rPr>
                        <w:t>مفاهيم الدراسة</w:t>
                      </w:r>
                    </w:p>
                    <w:p w:rsidR="00890CE8" w:rsidRPr="00987F98" w:rsidRDefault="00890CE8" w:rsidP="0060576F">
                      <w:pPr>
                        <w:pStyle w:val="Paragraphedeliste"/>
                        <w:numPr>
                          <w:ilvl w:val="0"/>
                          <w:numId w:val="14"/>
                        </w:numPr>
                        <w:spacing w:after="0" w:line="360" w:lineRule="auto"/>
                        <w:rPr>
                          <w:rFonts w:ascii="Traditional Arabic" w:hAnsi="Traditional Arabic" w:cs="Traditional Arabic"/>
                          <w:sz w:val="36"/>
                          <w:szCs w:val="36"/>
                          <w:lang w:val="fr-FR" w:eastAsia="fr-FR"/>
                        </w:rPr>
                      </w:pPr>
                      <w:r w:rsidRPr="00987F98">
                        <w:rPr>
                          <w:rFonts w:ascii="Traditional Arabic" w:hAnsi="Traditional Arabic" w:cs="Traditional Arabic" w:hint="cs"/>
                          <w:sz w:val="36"/>
                          <w:szCs w:val="36"/>
                          <w:rtl/>
                          <w:lang w:val="fr-FR" w:eastAsia="fr-FR"/>
                        </w:rPr>
                        <w:t xml:space="preserve">الدراسات السابقة  </w:t>
                      </w:r>
                    </w:p>
                    <w:p w:rsidR="00890CE8" w:rsidRPr="00005E8D" w:rsidRDefault="00890CE8" w:rsidP="00EE1C57">
                      <w:pPr>
                        <w:rPr>
                          <w:rFonts w:ascii="Traditional Arabic" w:hAnsi="Traditional Arabic" w:cs="Traditional Arabic"/>
                          <w:b/>
                          <w:bCs/>
                          <w:sz w:val="36"/>
                          <w:szCs w:val="36"/>
                          <w:rtl/>
                          <w:lang w:bidi="ar-DZ"/>
                        </w:rPr>
                      </w:pPr>
                    </w:p>
                  </w:txbxContent>
                </v:textbox>
                <w10:wrap type="square" anchorx="margin" anchory="margin"/>
              </v:shape>
            </w:pict>
          </mc:Fallback>
        </mc:AlternateContent>
      </w:r>
    </w:p>
    <w:p w:rsidR="00EE1C57" w:rsidRPr="006E1F4E" w:rsidRDefault="00EE1C57" w:rsidP="00EE1C57">
      <w:pPr>
        <w:tabs>
          <w:tab w:val="left" w:pos="6549"/>
        </w:tabs>
        <w:rPr>
          <w:rFonts w:ascii="Traditional Arabic" w:hAnsi="Traditional Arabic" w:cs="Traditional Arabic"/>
          <w:sz w:val="32"/>
          <w:szCs w:val="32"/>
          <w:rtl/>
          <w:lang w:bidi="ar-DZ"/>
        </w:rPr>
      </w:pPr>
    </w:p>
    <w:p w:rsidR="00EE1C57" w:rsidRPr="006E1F4E" w:rsidRDefault="00EE1C57" w:rsidP="00EE1C57">
      <w:pPr>
        <w:tabs>
          <w:tab w:val="left" w:pos="6549"/>
        </w:tabs>
        <w:rPr>
          <w:rFonts w:ascii="Traditional Arabic" w:hAnsi="Traditional Arabic" w:cs="Traditional Arabic"/>
          <w:sz w:val="32"/>
          <w:szCs w:val="32"/>
          <w:rtl/>
          <w:lang w:bidi="ar-DZ"/>
        </w:rPr>
      </w:pPr>
    </w:p>
    <w:p w:rsidR="00EE1C57" w:rsidRPr="006E1F4E" w:rsidRDefault="00EE1C57" w:rsidP="00EE1C57">
      <w:pPr>
        <w:tabs>
          <w:tab w:val="left" w:pos="6549"/>
        </w:tabs>
        <w:rPr>
          <w:rFonts w:ascii="Traditional Arabic" w:hAnsi="Traditional Arabic" w:cs="Traditional Arabic"/>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EE1C57">
      <w:pPr>
        <w:spacing w:after="0" w:line="240" w:lineRule="auto"/>
        <w:jc w:val="both"/>
        <w:rPr>
          <w:rFonts w:ascii="Traditional Arabic" w:eastAsia="Calibri" w:hAnsi="Traditional Arabic" w:cs="Traditional Arabic"/>
          <w:b/>
          <w:bCs/>
          <w:sz w:val="32"/>
          <w:szCs w:val="32"/>
          <w:rtl/>
          <w:lang w:bidi="ar-DZ"/>
        </w:rPr>
      </w:pPr>
    </w:p>
    <w:p w:rsidR="00EE1C57" w:rsidRDefault="00EE1C57" w:rsidP="00EE1C57">
      <w:pPr>
        <w:spacing w:after="0" w:line="240" w:lineRule="auto"/>
        <w:jc w:val="both"/>
        <w:rPr>
          <w:rFonts w:ascii="Traditional Arabic" w:eastAsia="Calibri" w:hAnsi="Traditional Arabic" w:cs="Traditional Arabic"/>
          <w:b/>
          <w:bCs/>
          <w:sz w:val="32"/>
          <w:szCs w:val="32"/>
          <w:rtl/>
          <w:lang w:bidi="ar-DZ"/>
        </w:rPr>
      </w:pPr>
    </w:p>
    <w:p w:rsidR="006E1F4E" w:rsidRDefault="006E1F4E" w:rsidP="00EE1C57">
      <w:pPr>
        <w:spacing w:after="0" w:line="240" w:lineRule="auto"/>
        <w:jc w:val="both"/>
        <w:rPr>
          <w:rFonts w:ascii="Traditional Arabic" w:eastAsia="Calibri" w:hAnsi="Traditional Arabic" w:cs="Traditional Arabic"/>
          <w:b/>
          <w:bCs/>
          <w:sz w:val="32"/>
          <w:szCs w:val="32"/>
          <w:rtl/>
          <w:lang w:bidi="ar-DZ"/>
        </w:rPr>
      </w:pPr>
    </w:p>
    <w:p w:rsidR="006E1F4E" w:rsidRPr="006E1F4E" w:rsidRDefault="006E1F4E" w:rsidP="00EE1C57">
      <w:pPr>
        <w:spacing w:after="0" w:line="240" w:lineRule="auto"/>
        <w:jc w:val="both"/>
        <w:rPr>
          <w:rFonts w:ascii="Traditional Arabic" w:eastAsia="Calibri" w:hAnsi="Traditional Arabic" w:cs="Traditional Arabic"/>
          <w:b/>
          <w:bCs/>
          <w:sz w:val="32"/>
          <w:szCs w:val="32"/>
          <w:rtl/>
          <w:lang w:bidi="ar-DZ"/>
        </w:rPr>
      </w:pPr>
    </w:p>
    <w:p w:rsidR="00EE1C57" w:rsidRPr="006E1F4E" w:rsidRDefault="00EE1C57" w:rsidP="0050697B">
      <w:pPr>
        <w:spacing w:after="0" w:line="360" w:lineRule="auto"/>
        <w:jc w:val="both"/>
        <w:rPr>
          <w:rFonts w:ascii="Traditional Arabic"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1</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_</w:t>
      </w:r>
      <w:r w:rsidR="003E6212" w:rsidRPr="006E1F4E">
        <w:rPr>
          <w:rFonts w:ascii="Traditional Arabic" w:eastAsia="Calibri" w:hAnsi="Traditional Arabic" w:cs="Traditional Arabic"/>
          <w:b/>
          <w:bCs/>
          <w:sz w:val="32"/>
          <w:szCs w:val="32"/>
          <w:rtl/>
          <w:lang w:bidi="ar-DZ"/>
        </w:rPr>
        <w:t xml:space="preserve"> </w:t>
      </w:r>
      <w:r w:rsidR="00835138" w:rsidRPr="006E1F4E">
        <w:rPr>
          <w:rFonts w:ascii="Traditional Arabic" w:eastAsia="Calibri" w:hAnsi="Traditional Arabic" w:cs="Traditional Arabic"/>
          <w:b/>
          <w:bCs/>
          <w:sz w:val="32"/>
          <w:szCs w:val="32"/>
          <w:rtl/>
          <w:lang w:bidi="ar-DZ"/>
        </w:rPr>
        <w:t>الإشكالية:</w:t>
      </w:r>
      <w:r w:rsidR="003E6212" w:rsidRPr="006E1F4E">
        <w:rPr>
          <w:rFonts w:ascii="Traditional Arabic" w:eastAsia="Calibri" w:hAnsi="Traditional Arabic" w:cs="Traditional Arabic"/>
          <w:b/>
          <w:bCs/>
          <w:sz w:val="32"/>
          <w:szCs w:val="32"/>
          <w:rtl/>
          <w:lang w:bidi="ar-DZ"/>
        </w:rPr>
        <w:t xml:space="preserve"> </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إن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يتميز</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بالخطورة،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وتمتد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آثاره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مجالات</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وأصعدة</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اقتصادية</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واجتماعية</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وسياسية</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وتعليمية</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مختلفة</w:t>
      </w:r>
      <w:r w:rsidRPr="006E1F4E">
        <w:rPr>
          <w:rFonts w:ascii="Traditional Arabic" w:eastAsia="Calibri" w:hAnsi="Traditional Arabic" w:cs="Traditional Arabic"/>
          <w:sz w:val="32"/>
          <w:szCs w:val="32"/>
          <w:rtl/>
          <w:lang w:bidi="ar-DZ"/>
        </w:rPr>
        <w:t>.</w:t>
      </w:r>
    </w:p>
    <w:p w:rsidR="00EE1C57" w:rsidRPr="006E1F4E" w:rsidRDefault="00EE1C57" w:rsidP="00795372">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فظاهرة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ظاهرة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قديمة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جدا،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ارتبطت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بالإنسان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خلقه،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وذلك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يتضح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خلال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قتل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قابيل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لأخيه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هابيل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قوله</w:t>
      </w:r>
      <w:r w:rsidR="003E6212" w:rsidRPr="006E1F4E">
        <w:rPr>
          <w:rFonts w:ascii="Traditional Arabic" w:eastAsia="Calibri" w:hAnsi="Traditional Arabic" w:cs="Traditional Arabic"/>
          <w:sz w:val="32"/>
          <w:szCs w:val="32"/>
          <w:rtl/>
          <w:lang w:bidi="ar-DZ"/>
        </w:rPr>
        <w:t xml:space="preserve"> </w:t>
      </w:r>
      <w:r w:rsidR="00A1350C" w:rsidRPr="006E1F4E">
        <w:rPr>
          <w:rFonts w:ascii="Traditional Arabic" w:eastAsia="Calibri" w:hAnsi="Traditional Arabic" w:cs="Traditional Arabic"/>
          <w:sz w:val="32"/>
          <w:szCs w:val="32"/>
          <w:rtl/>
          <w:lang w:bidi="ar-DZ"/>
        </w:rPr>
        <w:t>تعالى: {فطوعت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نفسه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قتل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أخيه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فقتله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فأصبح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00A1350C" w:rsidRPr="006E1F4E">
        <w:rPr>
          <w:rFonts w:ascii="Traditional Arabic" w:eastAsia="Calibri" w:hAnsi="Traditional Arabic" w:cs="Traditional Arabic"/>
          <w:sz w:val="32"/>
          <w:szCs w:val="32"/>
          <w:rtl/>
          <w:lang w:bidi="ar-DZ"/>
        </w:rPr>
        <w:t>الخاسرين}</w:t>
      </w:r>
      <w:r w:rsidR="00CB1B54" w:rsidRPr="006E1F4E">
        <w:rPr>
          <w:rFonts w:ascii="Traditional Arabic" w:eastAsia="Calibri" w:hAnsi="Traditional Arabic" w:cs="Traditional Arabic"/>
          <w:sz w:val="32"/>
          <w:szCs w:val="32"/>
          <w:rtl/>
          <w:lang w:bidi="ar-DZ"/>
        </w:rPr>
        <w:t xml:space="preserve"> </w:t>
      </w:r>
      <w:r w:rsidR="00CB1B54" w:rsidRPr="006E1F4E">
        <w:rPr>
          <w:rFonts w:ascii="Traditional Arabic" w:eastAsia="Calibri" w:hAnsi="Traditional Arabic" w:cs="Traditional Arabic"/>
          <w:sz w:val="24"/>
          <w:szCs w:val="24"/>
          <w:rtl/>
          <w:lang w:bidi="ar-DZ"/>
        </w:rPr>
        <w:t>(سورة إبراهيم، الآية 30</w:t>
      </w:r>
      <w:r w:rsidR="00795372" w:rsidRPr="006E1F4E">
        <w:rPr>
          <w:rFonts w:ascii="Traditional Arabic" w:eastAsia="Calibri" w:hAnsi="Traditional Arabic" w:cs="Traditional Arabic"/>
          <w:sz w:val="24"/>
          <w:szCs w:val="24"/>
          <w:rtl/>
          <w:lang w:bidi="ar-DZ"/>
        </w:rPr>
        <w:t>)</w:t>
      </w:r>
      <w:r w:rsidR="00795372" w:rsidRPr="006E1F4E">
        <w:rPr>
          <w:rFonts w:ascii="Traditional Arabic" w:eastAsia="Calibri" w:hAnsi="Traditional Arabic" w:cs="Traditional Arabic"/>
          <w:sz w:val="32"/>
          <w:szCs w:val="32"/>
          <w:rtl/>
          <w:lang w:bidi="ar-DZ"/>
        </w:rPr>
        <w:t xml:space="preserve">  </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مشكلة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المشكلات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واسعة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الانتشار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كانت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زالت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تزايد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مستمر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شملت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العالم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بأسره،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يعد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مقصور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الأفراد،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وإنما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اتسع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نطاقه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ليشمل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الجماعات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والمجتمعات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الثقافات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الأديان،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ويصدر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أحيانا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الحكومات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تسلم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حتى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الطبيعة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المتمثل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إبادة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عناصرها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وتلويثها،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وتختلف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التعبير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والثقافة،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فضلا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أسلوب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التربية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التنشئة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التكوين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النفسي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ينشأ</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الفرد،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فالعدوان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يتمثل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جسمية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عديدة،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المشاعر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العدائية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تظهر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خلال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قسمات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الوجه،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وكذلك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النظرات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الغاضبة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والعبوس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طريق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العيون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باستخدام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طريق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البصق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إصدار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الأصوات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الزارية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الاحتقار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الاستنكار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باليدين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القدمين</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فيلوح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الغاضب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بالثأر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التهديد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الانتقام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،والإيذاء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بالضرب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والخنق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الركل،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فضلا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استخدامها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بالفعل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طريق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الارتماء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الأرض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الرفس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الإغماء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سواء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الصغار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الكبار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p>
    <w:p w:rsidR="00EE1C57" w:rsidRPr="006E1F4E" w:rsidRDefault="00EE1C57" w:rsidP="00421379">
      <w:pPr>
        <w:spacing w:after="160" w:line="360" w:lineRule="auto"/>
        <w:jc w:val="both"/>
        <w:rPr>
          <w:rFonts w:ascii="Traditional Arabic" w:hAnsi="Traditional Arabic" w:cs="Traditional Arabic"/>
          <w:sz w:val="24"/>
          <w:szCs w:val="24"/>
          <w:rtl/>
          <w:lang w:eastAsia="fr-FR"/>
        </w:rPr>
      </w:pPr>
      <w:r w:rsidRPr="006E1F4E">
        <w:rPr>
          <w:rFonts w:ascii="Traditional Arabic" w:eastAsia="Calibri" w:hAnsi="Traditional Arabic" w:cs="Traditional Arabic"/>
          <w:sz w:val="32"/>
          <w:szCs w:val="32"/>
          <w:rtl/>
          <w:lang w:bidi="ar-DZ"/>
        </w:rPr>
        <w:tab/>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يظهر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بأشكال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متعددة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الجسدي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والرمزي،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نحو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يؤدي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الانتحار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نحو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الأخر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مرتبط</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بالتعدي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الآخرين</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والممتلكات</w:t>
      </w:r>
      <w:r w:rsidR="003E6212" w:rsidRPr="006E1F4E">
        <w:rPr>
          <w:rFonts w:ascii="Traditional Arabic" w:eastAsia="Calibri" w:hAnsi="Traditional Arabic" w:cs="Traditional Arabic"/>
          <w:sz w:val="32"/>
          <w:szCs w:val="32"/>
          <w:rtl/>
          <w:lang w:bidi="ar-DZ"/>
        </w:rPr>
        <w:t xml:space="preserve"> </w:t>
      </w:r>
      <w:r w:rsidR="00835138" w:rsidRPr="006E1F4E">
        <w:rPr>
          <w:rFonts w:ascii="Traditional Arabic" w:eastAsia="Calibri" w:hAnsi="Traditional Arabic" w:cs="Traditional Arabic"/>
          <w:sz w:val="32"/>
          <w:szCs w:val="32"/>
          <w:rtl/>
          <w:lang w:bidi="ar-DZ"/>
        </w:rPr>
        <w:t>وحسب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الباحثين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فإن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الجزائر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تحتل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الصدارة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قائمة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البلدان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المغرب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العربي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حيث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العنف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المسجل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الوسط</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المدرسي،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تقدر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هذه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النسبة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40</w:t>
      </w:r>
      <w:r w:rsidRPr="006E1F4E">
        <w:rPr>
          <w:rFonts w:ascii="Traditional Arabic" w:eastAsia="Calibri" w:hAnsi="Traditional Arabic" w:cs="Traditional Arabic"/>
          <w:sz w:val="32"/>
          <w:szCs w:val="32"/>
          <w:lang w:val="fr-FR" w:bidi="ar-DZ"/>
        </w:rPr>
        <w:t>%</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التلاميذ</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يتميزون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بالسلوك</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العدواني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يدفعهم</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إلى</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ممارسة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العنف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بمختلف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أشكاله،</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وهذا</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ما</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تؤكده</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وسائل</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الإعلام</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سواء</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كانت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المقروءة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مسموعة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المرئية،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التي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تعد</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أهم</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القنوات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التي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يتلقى</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منها</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الطفل</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والمراهق</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حتى</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lastRenderedPageBreak/>
        <w:t>الراشد</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أنماط</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سلوكه</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العدواني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بغض</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النظر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على</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تباين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الكبير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لوسائل</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الإعلام</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بين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تأثيرها</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الإيجابي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السلبي،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كما</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عكست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إحصائيات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وزارة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التربية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الوطنية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المنبثقة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دراسة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أعدتها</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حول</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العنف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بالمحيط</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المدرسي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وعن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اتساع</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رقعة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العنف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بالمؤسسات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التربوية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الجزائرية،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حيث</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فاق</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عدد</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الحالات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العنف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المسجلة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2500</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ألف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حالة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ووصل</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عدد</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حالات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العنف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المسجلة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خلال</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السنة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الدراسية: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2010ــ</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2011</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إلى</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3543</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ألف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بين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تلاميذ</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الابتدائي،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أكثر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1300</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حالة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عنف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في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طور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متوسط،</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أكثر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3000</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حالة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عنف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في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التعليم</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الثانوي،(يومية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النهار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2008)،</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وهذه</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الإحصائيات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تشير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إلى</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مدى</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وجود</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السلوك</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العدواني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باختلاف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أشكاله</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وصور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التعبير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عنه</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مفاهيمه</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التي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تختلف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باختلاف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توجهات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النظر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خلفيات</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النظرية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للباحثين،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حسب</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شابلين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فهو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يعرف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السلوك</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العدواني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على</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أنه</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هجوم</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فعل</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معادي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موجه</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نحو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شخص</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أو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شيء</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وهو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إظهار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الرغبة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في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التفوق</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على</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الآخرين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وتعبير</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عن</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الاستجابة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للإحباط،</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كما</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تعني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الرغبة</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في</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الاعتداء</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الإيذاء</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الاستخفاف</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بهم</w:t>
      </w:r>
      <w:r w:rsidR="003E6212" w:rsidRPr="006E1F4E">
        <w:rPr>
          <w:rFonts w:ascii="Traditional Arabic" w:eastAsia="Calibri" w:hAnsi="Traditional Arabic" w:cs="Traditional Arabic"/>
          <w:sz w:val="32"/>
          <w:szCs w:val="32"/>
          <w:rtl/>
          <w:lang w:val="fr-FR" w:bidi="ar-DZ"/>
        </w:rPr>
        <w:t xml:space="preserve"> </w:t>
      </w:r>
      <w:r w:rsidRPr="006E1F4E">
        <w:rPr>
          <w:rFonts w:ascii="Traditional Arabic" w:eastAsia="Calibri" w:hAnsi="Traditional Arabic" w:cs="Traditional Arabic"/>
          <w:sz w:val="32"/>
          <w:szCs w:val="32"/>
          <w:rtl/>
          <w:lang w:val="fr-FR" w:bidi="ar-DZ"/>
        </w:rPr>
        <w:t>والسخرية،</w:t>
      </w:r>
      <w:r w:rsidR="00421379" w:rsidRPr="006E1F4E">
        <w:rPr>
          <w:rFonts w:ascii="Traditional Arabic" w:eastAsia="Calibri" w:hAnsi="Traditional Arabic" w:cs="Traditional Arabic"/>
          <w:sz w:val="24"/>
          <w:szCs w:val="24"/>
          <w:rtl/>
          <w:lang w:val="fr-FR" w:bidi="ar-DZ"/>
        </w:rPr>
        <w:t xml:space="preserve">   (عيسوي، 1997، ص: 103).</w:t>
      </w:r>
    </w:p>
    <w:p w:rsidR="00EE1C57" w:rsidRPr="006E1F4E" w:rsidRDefault="00EE1C57" w:rsidP="0050697B">
      <w:pPr>
        <w:spacing w:after="160" w:line="360" w:lineRule="auto"/>
        <w:jc w:val="both"/>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أشار</w:t>
      </w:r>
      <w:r w:rsidR="003E6212" w:rsidRPr="006E1F4E">
        <w:rPr>
          <w:rFonts w:ascii="Traditional Arabic" w:hAnsi="Traditional Arabic" w:cs="Traditional Arabic"/>
          <w:sz w:val="32"/>
          <w:szCs w:val="32"/>
          <w:rtl/>
          <w:lang w:eastAsia="fr-FR"/>
        </w:rPr>
        <w:t xml:space="preserve"> </w:t>
      </w:r>
      <w:r w:rsidR="00A1350C" w:rsidRPr="006E1F4E">
        <w:rPr>
          <w:rFonts w:ascii="Traditional Arabic" w:hAnsi="Traditional Arabic" w:cs="Traditional Arabic"/>
          <w:sz w:val="32"/>
          <w:szCs w:val="32"/>
          <w:rtl/>
          <w:lang w:eastAsia="fr-FR"/>
        </w:rPr>
        <w:t>سيغ ومند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فرويد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فطرية،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رأي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"فرويد"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الغرائز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قوى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للشخصية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الاتجاه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يأخذه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تمارس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التحكم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الاختياري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زيادة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حساسية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لأنواع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المثيرات،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افترض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"فرويد"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00740C1C" w:rsidRPr="006E1F4E">
        <w:rPr>
          <w:rFonts w:ascii="Traditional Arabic" w:hAnsi="Traditional Arabic" w:cs="Traditional Arabic"/>
          <w:sz w:val="32"/>
          <w:szCs w:val="32"/>
          <w:rtl/>
          <w:lang w:eastAsia="fr-FR"/>
        </w:rPr>
        <w:t>الإنسان يولد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ولديه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صراع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الحياة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والموت،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المشتقات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الهامة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الجنسية،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تعتبر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المشتقات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الهامة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الموت.</w:t>
      </w:r>
    </w:p>
    <w:p w:rsidR="00EE1C57" w:rsidRPr="006E1F4E" w:rsidRDefault="00EE1C57" w:rsidP="0050697B">
      <w:pPr>
        <w:spacing w:after="160" w:line="360" w:lineRule="auto"/>
        <w:jc w:val="both"/>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وأشار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"فرويد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قوة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داخل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بصورة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دائمة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محاولة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تدمير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نفسه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ونظرا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فطريه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الهرب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محاولة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تعديلها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والسيطرة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إشباعها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إبدالها،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محاولته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تدمير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ذاته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غرائز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الحياة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تعوق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الرغبة،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فعندئذ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موضوعات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بديلة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لإشباع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باعتداء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وتدمير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الأشياء.</w:t>
      </w:r>
    </w:p>
    <w:p w:rsidR="00EE1C57" w:rsidRPr="006E1F4E" w:rsidRDefault="003E6212" w:rsidP="0050697B">
      <w:pPr>
        <w:shd w:val="clear" w:color="auto" w:fill="FFFFFF"/>
        <w:spacing w:after="30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تشير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التنفيس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تفريغ</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للانفعالات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المكبوتة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لدى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الأمر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الإقلال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المزيد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أشارت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الدراسات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الأخرى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ضوء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lastRenderedPageBreak/>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خفض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الأحيان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المزيد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تعتقد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التنفيس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الباحثين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الأنشطة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تتضمن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درجة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كبيرة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الاحتكاك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البدني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بمثابة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متنفس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لدى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المشاهدين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الأنشطة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تفريغا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الانفعالات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المكبوتة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كنتيجة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للأسباب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أخرى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خارج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كالعوامل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الاجتماعية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الاقتصادية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السياسية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العوامل</w:t>
      </w:r>
      <w:r w:rsidR="00EE1C57" w:rsidRPr="006E1F4E">
        <w:rPr>
          <w:rFonts w:ascii="Traditional Arabic" w:hAnsi="Traditional Arabic" w:cs="Traditional Arabic"/>
          <w:sz w:val="24"/>
          <w:szCs w:val="24"/>
          <w:rtl/>
          <w:lang w:eastAsia="fr-FR"/>
        </w:rPr>
        <w:t>.</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(علاوي،</w:t>
      </w:r>
      <w:r w:rsidR="002A6DDC" w:rsidRPr="006E1F4E">
        <w:rPr>
          <w:rFonts w:ascii="Traditional Arabic" w:hAnsi="Traditional Arabic" w:cs="Traditional Arabic"/>
          <w:sz w:val="24"/>
          <w:szCs w:val="24"/>
          <w:rtl/>
          <w:lang w:eastAsia="fr-FR"/>
        </w:rPr>
        <w:t>2004، ص:</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21-24)</w:t>
      </w:r>
      <w:r w:rsidRPr="006E1F4E">
        <w:rPr>
          <w:rFonts w:ascii="Traditional Arabic" w:hAnsi="Traditional Arabic" w:cs="Traditional Arabic"/>
          <w:sz w:val="32"/>
          <w:szCs w:val="32"/>
          <w:rtl/>
          <w:lang w:eastAsia="fr-FR"/>
        </w:rPr>
        <w:t xml:space="preserve"> </w:t>
      </w:r>
    </w:p>
    <w:p w:rsidR="00EE1C57" w:rsidRPr="006E1F4E" w:rsidRDefault="00EE1C57" w:rsidP="0050697B">
      <w:pPr>
        <w:shd w:val="clear" w:color="auto" w:fill="FFFFFF"/>
        <w:spacing w:after="30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فترى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الناتج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يوجه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أهداف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بديلة،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فالوالدان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اللذان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يشعران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كثرة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خلافاتهما،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سوف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يصبان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أطفالهما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والذين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سوف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يتحولون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بدورهم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تفريغ</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انفعالاتهم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أهداف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بديلة،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فيشدون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قطتهم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يحطمون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الدمى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يلعبون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الفرضية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واحدة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التفسيرات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السببية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الكبرى</w:t>
      </w:r>
      <w:r w:rsidR="003E6212" w:rsidRPr="006E1F4E">
        <w:rPr>
          <w:rFonts w:ascii="Traditional Arabic" w:hAnsi="Traditional Arabic" w:cs="Traditional Arabic"/>
          <w:sz w:val="32"/>
          <w:szCs w:val="32"/>
          <w:rtl/>
          <w:lang w:eastAsia="fr-FR"/>
        </w:rPr>
        <w:t xml:space="preserve"> </w:t>
      </w:r>
      <w:r w:rsidR="00EA0515" w:rsidRPr="006E1F4E">
        <w:rPr>
          <w:rFonts w:ascii="Traditional Arabic" w:hAnsi="Traditional Arabic" w:cs="Traditional Arabic"/>
          <w:sz w:val="32"/>
          <w:szCs w:val="32"/>
          <w:rtl/>
          <w:lang w:eastAsia="fr-FR"/>
        </w:rPr>
        <w:t>للعدوان</w:t>
      </w:r>
      <w:r w:rsidR="003E6212" w:rsidRPr="006E1F4E">
        <w:rPr>
          <w:rFonts w:ascii="Traditional Arabic" w:hAnsi="Traditional Arabic" w:cs="Traditional Arabic"/>
          <w:sz w:val="32"/>
          <w:szCs w:val="32"/>
          <w:rtl/>
          <w:lang w:eastAsia="fr-FR"/>
        </w:rPr>
        <w:t xml:space="preserve"> </w:t>
      </w:r>
      <w:r w:rsidR="00EA0515" w:rsidRPr="006E1F4E">
        <w:rPr>
          <w:rFonts w:ascii="Traditional Arabic" w:hAnsi="Traditional Arabic" w:cs="Traditional Arabic"/>
          <w:sz w:val="32"/>
          <w:szCs w:val="32"/>
          <w:rtl/>
          <w:lang w:eastAsia="fr-FR"/>
        </w:rPr>
        <w:t>فالإحباط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يحدث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التحريض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دائما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يسبقها</w:t>
      </w:r>
      <w:r w:rsidR="003E6212" w:rsidRPr="006E1F4E">
        <w:rPr>
          <w:rFonts w:ascii="Traditional Arabic" w:hAnsi="Traditional Arabic" w:cs="Traditional Arabic"/>
          <w:sz w:val="32"/>
          <w:szCs w:val="32"/>
          <w:rtl/>
          <w:lang w:eastAsia="fr-FR"/>
        </w:rPr>
        <w:t xml:space="preserve"> </w:t>
      </w:r>
      <w:r w:rsidR="00EA0515" w:rsidRPr="006E1F4E">
        <w:rPr>
          <w:rFonts w:ascii="Traditional Arabic" w:hAnsi="Traditional Arabic" w:cs="Traditional Arabic"/>
          <w:sz w:val="32"/>
          <w:szCs w:val="32"/>
          <w:rtl/>
          <w:lang w:eastAsia="fr-FR"/>
        </w:rPr>
        <w:t>إحباط</w:t>
      </w:r>
      <w:r w:rsidR="003E6212" w:rsidRPr="006E1F4E">
        <w:rPr>
          <w:rFonts w:ascii="Traditional Arabic" w:hAnsi="Traditional Arabic" w:cs="Traditional Arabic"/>
          <w:sz w:val="32"/>
          <w:szCs w:val="32"/>
          <w:rtl/>
          <w:lang w:eastAsia="fr-FR"/>
        </w:rPr>
        <w:t xml:space="preserve"> </w:t>
      </w:r>
      <w:r w:rsidR="00EA0515"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1939م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نشر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دولارد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وميلر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دوبوماورر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وسيرز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كتاب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بعنوان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،وقاموا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بتحليل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رأي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فرويد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القاضي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إشباع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المؤلم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المترتب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الوصول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تكرار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الفشل،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يترتب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ضرر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أذى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للذات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الوسط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المحيط،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يفترضان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تحقيق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بدوره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إزاء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الأشخاص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الأشياء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تحقيق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(عبد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الرحمان،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2004،</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:430)</w:t>
      </w:r>
    </w:p>
    <w:p w:rsidR="00EE1C57" w:rsidRPr="006E1F4E" w:rsidRDefault="003E6212" w:rsidP="0050697B">
      <w:pPr>
        <w:shd w:val="clear" w:color="auto" w:fill="FFFFFF"/>
        <w:spacing w:after="30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t>تفسر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الاجتماعي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بأنها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تعلمه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طريق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ملاحظة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الآخرين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والاقتداء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بسلوكياتهم،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ثم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الحصول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التعزيز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والتشجيع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لإظهار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سلوكيات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مشابهة،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وجد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عالم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"ألبرت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باندورا</w:t>
      </w:r>
      <w:r w:rsidR="00EE1C57" w:rsidRPr="006E1F4E">
        <w:rPr>
          <w:rFonts w:ascii="Times New Roman" w:hAnsi="Times New Roman" w:cs="Times New Roman" w:hint="cs"/>
          <w:sz w:val="32"/>
          <w:szCs w:val="32"/>
          <w:rtl/>
          <w:lang w:eastAsia="fr-FR"/>
        </w:rPr>
        <w:t>″</w:t>
      </w:r>
      <w:r w:rsidR="00EE1C57" w:rsidRPr="006E1F4E">
        <w:rPr>
          <w:rFonts w:ascii="Traditional Arabic" w:hAnsi="Traditional Arabic" w:cs="Traditional Arabic"/>
          <w:sz w:val="32"/>
          <w:szCs w:val="32"/>
          <w:rtl/>
          <w:lang w:eastAsia="fr-FR"/>
        </w:rPr>
        <w:t>(1973م)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يشاهدون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النماذج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الكبار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يرتكبون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أعمالا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عنيفة،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كانت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التغيرات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أشد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عندما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تشجيع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تقليد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أفعال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النماذج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الكبار،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هكذا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يتضح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تعلمه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خلال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lastRenderedPageBreak/>
        <w:t>التعزيز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المحاكاة،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سبيل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المثال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احد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المدربين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بتقديم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تعزيز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إيجابي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لأحد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اللاعبين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فإن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اللاعب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الغالب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سيظهر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أخرى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المستقبل.</w:t>
      </w:r>
    </w:p>
    <w:p w:rsidR="00EE1C57" w:rsidRPr="006E1F4E" w:rsidRDefault="00EE1C57" w:rsidP="0050697B">
      <w:pPr>
        <w:pStyle w:val="Titre1"/>
        <w:spacing w:line="360" w:lineRule="auto"/>
        <w:jc w:val="both"/>
        <w:rPr>
          <w:rFonts w:ascii="Traditional Arabic" w:hAnsi="Traditional Arabic" w:cs="Traditional Arabic"/>
          <w:b w:val="0"/>
          <w:bCs w:val="0"/>
          <w:rtl/>
        </w:rPr>
      </w:pPr>
      <w:r w:rsidRPr="006E1F4E">
        <w:rPr>
          <w:rFonts w:ascii="Traditional Arabic" w:hAnsi="Traditional Arabic" w:cs="Traditional Arabic"/>
          <w:b w:val="0"/>
          <w:bCs w:val="0"/>
          <w:rtl/>
          <w:lang w:eastAsia="fr-FR"/>
        </w:rPr>
        <w:tab/>
        <w:t>إن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نظرية</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التعلم</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الاجتماعي</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تنظر</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إلى</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السلوك</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العدواني</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على</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إنه</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سلوك</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متعلم</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على</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ذلك</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يمكن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توجيهه</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السيطرة</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عليه،</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فالأشخاص</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يسلكون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عدوانية</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لأنهم</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تعلموا</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مثل</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هذا</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السلوك</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وليس</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نتيجة</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للإحباط</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أو</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امتلاك</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لغرائز</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معينة،</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ومن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الملاحظ</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في</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المجال</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الرياضي</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أن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العدوانية</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يمكن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أن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تحدث</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في</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كل</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نوع</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من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الرياضات،</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أن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اللاعبين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صغار</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السن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يقتدون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بالعنف</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السائد</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في</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مباريات</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المحترفين،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فهم</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يشاهدون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في</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التلفزيون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السلوك</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العدواني</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لأبطال</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الذين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يقتدون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بهم</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ويحصلون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على</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التشجيع</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عند</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إظهار</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سلوك</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مشابهة،</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ويذكر</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"سميث1988"</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أن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العديد</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من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المدربين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والآباء،</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وزملاء</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الفريق</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يشجعون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و</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يعززون</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هذه</w:t>
      </w:r>
      <w:r w:rsidR="003E6212" w:rsidRPr="006E1F4E">
        <w:rPr>
          <w:rFonts w:ascii="Traditional Arabic" w:hAnsi="Traditional Arabic" w:cs="Traditional Arabic"/>
          <w:b w:val="0"/>
          <w:bCs w:val="0"/>
          <w:rtl/>
          <w:lang w:eastAsia="fr-FR"/>
        </w:rPr>
        <w:t xml:space="preserve"> </w:t>
      </w:r>
      <w:r w:rsidRPr="006E1F4E">
        <w:rPr>
          <w:rFonts w:ascii="Traditional Arabic" w:hAnsi="Traditional Arabic" w:cs="Traditional Arabic"/>
          <w:b w:val="0"/>
          <w:bCs w:val="0"/>
          <w:rtl/>
          <w:lang w:eastAsia="fr-FR"/>
        </w:rPr>
        <w:t>العدوانية.</w:t>
      </w:r>
    </w:p>
    <w:p w:rsidR="00EE1C57" w:rsidRPr="006E1F4E" w:rsidRDefault="00EE1C57" w:rsidP="0050697B">
      <w:pPr>
        <w:spacing w:line="360" w:lineRule="auto"/>
        <w:jc w:val="both"/>
        <w:rPr>
          <w:rFonts w:ascii="Traditional Arabic" w:hAnsi="Traditional Arabic" w:cs="Traditional Arabic"/>
          <w:sz w:val="32"/>
          <w:szCs w:val="32"/>
          <w:rtl/>
        </w:rPr>
      </w:pPr>
      <w:r w:rsidRPr="006E1F4E">
        <w:rPr>
          <w:rFonts w:ascii="Traditional Arabic" w:hAnsi="Traditional Arabic" w:cs="Traditional Arabic"/>
          <w:sz w:val="32"/>
          <w:szCs w:val="32"/>
          <w:rtl/>
        </w:rPr>
        <w:tab/>
        <w:t>إن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مختلف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المقاربات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والتوجهات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النظرية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عرضها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ركزت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تراه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مهم</w:t>
      </w:r>
      <w:r w:rsidR="003E6212" w:rsidRPr="006E1F4E">
        <w:rPr>
          <w:rFonts w:ascii="Traditional Arabic" w:hAnsi="Traditional Arabic" w:cs="Traditional Arabic"/>
          <w:sz w:val="32"/>
          <w:szCs w:val="32"/>
          <w:rtl/>
        </w:rPr>
        <w:t xml:space="preserve"> </w:t>
      </w:r>
      <w:r w:rsidR="002A6DDC" w:rsidRPr="006E1F4E">
        <w:rPr>
          <w:rFonts w:ascii="Traditional Arabic" w:hAnsi="Traditional Arabic" w:cs="Traditional Arabic"/>
          <w:sz w:val="32"/>
          <w:szCs w:val="32"/>
          <w:rtl/>
        </w:rPr>
        <w:t>ومفسر</w:t>
      </w:r>
      <w:r w:rsidRPr="006E1F4E">
        <w:rPr>
          <w:rFonts w:ascii="Traditional Arabic" w:hAnsi="Traditional Arabic" w:cs="Traditional Arabic"/>
          <w:sz w:val="32"/>
          <w:szCs w:val="32"/>
          <w:rtl/>
        </w:rPr>
        <w:t>،</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واستندت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تفسير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مختلف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العوامل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تتفاعل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بعضها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وتعطي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عدوانيا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سواء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كان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الإحباط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انفعالات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مكبوتة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سلوكيات</w:t>
      </w:r>
      <w:r w:rsidR="003E6212" w:rsidRPr="006E1F4E">
        <w:rPr>
          <w:rFonts w:ascii="Traditional Arabic" w:hAnsi="Traditional Arabic" w:cs="Traditional Arabic"/>
          <w:sz w:val="32"/>
          <w:szCs w:val="32"/>
          <w:rtl/>
        </w:rPr>
        <w:t xml:space="preserve"> </w:t>
      </w:r>
      <w:r w:rsidR="00EA0515" w:rsidRPr="006E1F4E">
        <w:rPr>
          <w:rFonts w:ascii="Traditional Arabic" w:hAnsi="Traditional Arabic" w:cs="Traditional Arabic"/>
          <w:sz w:val="32"/>
          <w:szCs w:val="32"/>
          <w:rtl/>
        </w:rPr>
        <w:t>متعلمة</w:t>
      </w:r>
      <w:r w:rsidR="003E6212" w:rsidRPr="006E1F4E">
        <w:rPr>
          <w:rFonts w:ascii="Traditional Arabic" w:hAnsi="Traditional Arabic" w:cs="Traditional Arabic"/>
          <w:sz w:val="32"/>
          <w:szCs w:val="32"/>
          <w:rtl/>
        </w:rPr>
        <w:t xml:space="preserve"> </w:t>
      </w:r>
      <w:r w:rsidR="00EA0515" w:rsidRPr="006E1F4E">
        <w:rPr>
          <w:rFonts w:ascii="Traditional Arabic" w:hAnsi="Traditional Arabic" w:cs="Traditional Arabic"/>
          <w:sz w:val="32"/>
          <w:szCs w:val="32"/>
          <w:rtl/>
        </w:rPr>
        <w:t>ومكتسبة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البيئة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المحيط،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ويمكن</w:t>
      </w:r>
      <w:r w:rsidR="003E6212" w:rsidRPr="006E1F4E">
        <w:rPr>
          <w:rFonts w:ascii="Traditional Arabic" w:hAnsi="Traditional Arabic" w:cs="Traditional Arabic"/>
          <w:sz w:val="32"/>
          <w:szCs w:val="32"/>
          <w:rtl/>
        </w:rPr>
        <w:t xml:space="preserve"> </w:t>
      </w:r>
      <w:r w:rsidR="00443816" w:rsidRPr="006E1F4E">
        <w:rPr>
          <w:rFonts w:ascii="Traditional Arabic" w:hAnsi="Traditional Arabic" w:cs="Traditional Arabic"/>
          <w:sz w:val="32"/>
          <w:szCs w:val="32"/>
          <w:rtl/>
        </w:rPr>
        <w:t>تعديلها</w:t>
      </w:r>
      <w:r w:rsidR="003E6212" w:rsidRPr="006E1F4E">
        <w:rPr>
          <w:rFonts w:ascii="Traditional Arabic" w:hAnsi="Traditional Arabic" w:cs="Traditional Arabic"/>
          <w:sz w:val="32"/>
          <w:szCs w:val="32"/>
          <w:rtl/>
        </w:rPr>
        <w:t xml:space="preserve"> </w:t>
      </w:r>
      <w:r w:rsidR="00443816"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تلف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الجهاز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العصبي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غريزة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عدوان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دافعها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التدمير،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نركز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نحن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دراستنا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كونها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وحدة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بنائية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أساسية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المجتمع،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تسعى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لتحقيق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التطور</w:t>
      </w:r>
      <w:r w:rsidR="003E6212" w:rsidRPr="006E1F4E">
        <w:rPr>
          <w:rFonts w:ascii="Traditional Arabic" w:hAnsi="Traditional Arabic" w:cs="Traditional Arabic"/>
          <w:sz w:val="32"/>
          <w:szCs w:val="32"/>
          <w:rtl/>
        </w:rPr>
        <w:t xml:space="preserve"> </w:t>
      </w:r>
      <w:r w:rsidR="002A6DDC" w:rsidRPr="006E1F4E">
        <w:rPr>
          <w:rFonts w:ascii="Traditional Arabic" w:hAnsi="Traditional Arabic" w:cs="Traditional Arabic"/>
          <w:sz w:val="32"/>
          <w:szCs w:val="32"/>
          <w:rtl/>
        </w:rPr>
        <w:t>والرقي والبحث</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سلامة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أفرادها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المشكلات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السلوكية</w:t>
      </w:r>
      <w:r w:rsidR="003E6212" w:rsidRPr="006E1F4E">
        <w:rPr>
          <w:rFonts w:ascii="Traditional Arabic" w:hAnsi="Traditional Arabic" w:cs="Traditional Arabic"/>
          <w:sz w:val="32"/>
          <w:szCs w:val="32"/>
          <w:rtl/>
        </w:rPr>
        <w:t xml:space="preserve"> </w:t>
      </w:r>
      <w:r w:rsidR="00443816" w:rsidRPr="006E1F4E">
        <w:rPr>
          <w:rFonts w:ascii="Traditional Arabic" w:hAnsi="Traditional Arabic" w:cs="Traditional Arabic"/>
          <w:sz w:val="32"/>
          <w:szCs w:val="32"/>
          <w:rtl/>
        </w:rPr>
        <w:t>والانحرافات.</w:t>
      </w:r>
    </w:p>
    <w:p w:rsidR="00EE1C57" w:rsidRPr="006E1F4E" w:rsidRDefault="00EE1C57" w:rsidP="0050697B">
      <w:pPr>
        <w:spacing w:line="360" w:lineRule="auto"/>
        <w:jc w:val="both"/>
        <w:rPr>
          <w:rFonts w:ascii="Traditional Arabic" w:hAnsi="Traditional Arabic" w:cs="Traditional Arabic"/>
          <w:sz w:val="32"/>
          <w:szCs w:val="32"/>
          <w:rtl/>
        </w:rPr>
      </w:pPr>
      <w:r w:rsidRPr="006E1F4E">
        <w:rPr>
          <w:rFonts w:ascii="Traditional Arabic" w:hAnsi="Traditional Arabic" w:cs="Traditional Arabic"/>
          <w:sz w:val="32"/>
          <w:szCs w:val="32"/>
          <w:rtl/>
        </w:rPr>
        <w:tab/>
        <w:t>كما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نلاحظ</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تناولت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العديد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الدراسات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بزوايا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مختلفة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بينها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ممدوحة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سلامة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(1990</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بعنوان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"علاقة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حجم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بالاعتمادية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لدى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الأطفال"،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وتوصلت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وجود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علاقة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ارتباطيه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طردية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موجبة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عدد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الأبناء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ودرجات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إدراكهم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للرفض</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قبل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كذلك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وجود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ارتباك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درجات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إدراك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الأطفال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للرفض</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قبل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درجاتهم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وأكدت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النتائج</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أيضا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زيادة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عدد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الأبناء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ذاته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يرتبط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بزيادة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حتى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بعد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عزل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تأثير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إدراكهم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للرفض</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قبل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24"/>
          <w:szCs w:val="24"/>
          <w:rtl/>
        </w:rPr>
        <w:t>(محمد</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وفائي</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حلو،</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ص</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204</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w:t>
      </w:r>
      <w:r w:rsidRPr="006E1F4E">
        <w:rPr>
          <w:rFonts w:ascii="Traditional Arabic" w:hAnsi="Traditional Arabic" w:cs="Traditional Arabic"/>
          <w:sz w:val="32"/>
          <w:szCs w:val="32"/>
          <w:rtl/>
        </w:rPr>
        <w:t>،</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دانيلز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كسنجر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تناولت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أنماط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التفاعل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المراهق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درجة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التكيف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لديه،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أشارت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وجود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lastRenderedPageBreak/>
        <w:t>علاقة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ارتباطية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أنماط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التفاعل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مفهوم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مركز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الضبط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التحصيل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الأكاديمي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لدى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المراهقين،إذ</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عبر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المراهقين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اتصف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نمط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تفاعلهم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الإيجابي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بمفهوم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الإيجابي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مركز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الضبط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الداخلي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مستوى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التحصيل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المراهقين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اتصف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نمطهم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بتفاعلهم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السلبي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بمفهوم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السلبي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w:t>
      </w:r>
    </w:p>
    <w:p w:rsidR="00EE1C57" w:rsidRPr="006E1F4E" w:rsidRDefault="00EE1C57" w:rsidP="0050697B">
      <w:pPr>
        <w:spacing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rPr>
        <w:tab/>
        <w:t>ودراسة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بولاند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فاسوني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بيكرينج</w:t>
      </w:r>
      <w:r w:rsidRPr="006E1F4E">
        <w:rPr>
          <w:rFonts w:ascii="Traditional Arabic" w:hAnsi="Traditional Arabic" w:cs="Traditional Arabic"/>
          <w:sz w:val="32"/>
          <w:szCs w:val="32"/>
          <w:lang w:val="fr-FR"/>
        </w:rPr>
        <w:t>BALLAND</w:t>
      </w:r>
      <w:r w:rsidRPr="006E1F4E">
        <w:rPr>
          <w:rFonts w:ascii="Traditional Arabic" w:hAnsi="Traditional Arabic" w:cs="Traditional Arabic"/>
          <w:sz w:val="32"/>
          <w:szCs w:val="32"/>
          <w:rtl/>
          <w:lang w:val="fr-FR" w:bidi="ar-DZ"/>
        </w:rPr>
        <w:t>ـ</w:t>
      </w:r>
      <w:r w:rsidR="003E6212" w:rsidRPr="006E1F4E">
        <w:rPr>
          <w:rFonts w:ascii="Traditional Arabic" w:hAnsi="Traditional Arabic" w:cs="Traditional Arabic"/>
          <w:sz w:val="32"/>
          <w:szCs w:val="32"/>
          <w:rtl/>
          <w:lang w:val="fr-FR"/>
        </w:rPr>
        <w:t xml:space="preserve"> </w:t>
      </w:r>
      <w:r w:rsidRPr="006E1F4E">
        <w:rPr>
          <w:rFonts w:ascii="Traditional Arabic" w:hAnsi="Traditional Arabic" w:cs="Traditional Arabic"/>
          <w:sz w:val="32"/>
          <w:szCs w:val="32"/>
          <w:lang w:val="fr-FR"/>
        </w:rPr>
        <w:t>VAZSONYI</w:t>
      </w:r>
      <w:r w:rsidR="003E6212" w:rsidRPr="006E1F4E">
        <w:rPr>
          <w:rFonts w:ascii="Traditional Arabic" w:hAnsi="Traditional Arabic" w:cs="Traditional Arabic"/>
          <w:sz w:val="32"/>
          <w:szCs w:val="32"/>
          <w:rtl/>
          <w:lang w:val="fr-FR"/>
        </w:rPr>
        <w:t xml:space="preserve"> </w:t>
      </w:r>
      <w:r w:rsidRPr="006E1F4E">
        <w:rPr>
          <w:rFonts w:ascii="Traditional Arabic" w:hAnsi="Traditional Arabic" w:cs="Traditional Arabic"/>
          <w:sz w:val="32"/>
          <w:szCs w:val="32"/>
          <w:rtl/>
          <w:lang w:val="fr-FR" w:bidi="ar-DZ"/>
        </w:rPr>
        <w:t>ـ</w:t>
      </w:r>
      <w:r w:rsidR="003E6212" w:rsidRPr="006E1F4E">
        <w:rPr>
          <w:rFonts w:ascii="Traditional Arabic" w:hAnsi="Traditional Arabic" w:cs="Traditional Arabic"/>
          <w:sz w:val="32"/>
          <w:szCs w:val="32"/>
          <w:rtl/>
          <w:lang w:val="fr-FR"/>
        </w:rPr>
        <w:t xml:space="preserve"> </w:t>
      </w:r>
      <w:r w:rsidRPr="006E1F4E">
        <w:rPr>
          <w:rFonts w:ascii="Traditional Arabic" w:hAnsi="Traditional Arabic" w:cs="Traditional Arabic"/>
          <w:sz w:val="32"/>
          <w:szCs w:val="32"/>
          <w:lang w:val="fr-FR"/>
        </w:rPr>
        <w:t>PICKERING</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2006</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أثبت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وجود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ارتباطية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الممارسات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والديه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الإيجابية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المتمثلة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التقارب،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الدفء،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المتابعة،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الإشراف،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الضبط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تكيف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للمراهقين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الممارسات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والدية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سلبية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تقوده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الإساءة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استخدام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الأدوية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وتعاطي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الكحول،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النشاط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الجنسي،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ساهمت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الممارسات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الإيجابية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خفض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تعاطي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الكحول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والعقاقير</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للمراهقين.</w:t>
      </w:r>
    </w:p>
    <w:p w:rsidR="00443816" w:rsidRPr="006E1F4E" w:rsidRDefault="00EE1C57" w:rsidP="0050697B">
      <w:pPr>
        <w:spacing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ab/>
      </w:r>
      <w:r w:rsidR="00CA2F15" w:rsidRPr="006E1F4E">
        <w:rPr>
          <w:rFonts w:ascii="Traditional Arabic" w:hAnsi="Traditional Arabic" w:cs="Traditional Arabic"/>
          <w:sz w:val="32"/>
          <w:szCs w:val="32"/>
          <w:rtl/>
          <w:lang w:val="fr-FR" w:bidi="ar-DZ"/>
        </w:rPr>
        <w:t>ودراسة شيك</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lang w:val="fr-FR" w:bidi="ar-DZ"/>
        </w:rPr>
        <w:t>SKHIK</w:t>
      </w:r>
      <w:r w:rsidR="00443816" w:rsidRPr="006E1F4E">
        <w:rPr>
          <w:rFonts w:ascii="Traditional Arabic" w:hAnsi="Traditional Arabic" w:cs="Traditional Arabic"/>
          <w:sz w:val="32"/>
          <w:szCs w:val="32"/>
          <w:rtl/>
          <w:lang w:val="fr-FR" w:bidi="ar-DZ"/>
        </w:rPr>
        <w:t>2002</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توصلت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وجود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الوظائف</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الأسرية</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تضم</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الصراع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w:t>
      </w:r>
      <w:r w:rsidR="003E6212" w:rsidRPr="006E1F4E">
        <w:rPr>
          <w:rFonts w:ascii="Traditional Arabic" w:hAnsi="Traditional Arabic" w:cs="Traditional Arabic"/>
          <w:sz w:val="32"/>
          <w:szCs w:val="32"/>
          <w:rtl/>
          <w:lang w:val="fr-FR" w:bidi="ar-DZ"/>
        </w:rPr>
        <w:t xml:space="preserve"> </w:t>
      </w:r>
      <w:r w:rsidR="00CA2F15" w:rsidRPr="006E1F4E">
        <w:rPr>
          <w:rFonts w:ascii="Traditional Arabic" w:hAnsi="Traditional Arabic" w:cs="Traditional Arabic"/>
          <w:sz w:val="32"/>
          <w:szCs w:val="32"/>
          <w:rtl/>
          <w:lang w:val="fr-FR" w:bidi="ar-DZ"/>
        </w:rPr>
        <w:t>والتناغم 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أفراد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00CA2F15" w:rsidRPr="006E1F4E">
        <w:rPr>
          <w:rFonts w:ascii="Traditional Arabic" w:hAnsi="Traditional Arabic" w:cs="Traditional Arabic"/>
          <w:sz w:val="32"/>
          <w:szCs w:val="32"/>
          <w:rtl/>
          <w:lang w:val="fr-FR" w:bidi="ar-DZ"/>
        </w:rPr>
        <w:t>والضبط الوالدي</w:t>
      </w:r>
      <w:r w:rsidR="003E6212" w:rsidRPr="006E1F4E">
        <w:rPr>
          <w:rFonts w:ascii="Traditional Arabic" w:hAnsi="Traditional Arabic" w:cs="Traditional Arabic"/>
          <w:sz w:val="32"/>
          <w:szCs w:val="32"/>
          <w:rtl/>
          <w:lang w:val="fr-FR" w:bidi="ar-DZ"/>
        </w:rPr>
        <w:t xml:space="preserve"> </w:t>
      </w:r>
      <w:r w:rsidR="00CA2F15" w:rsidRPr="006E1F4E">
        <w:rPr>
          <w:rFonts w:ascii="Traditional Arabic" w:hAnsi="Traditional Arabic" w:cs="Traditional Arabic"/>
          <w:sz w:val="32"/>
          <w:szCs w:val="32"/>
          <w:rtl/>
          <w:lang w:val="fr-FR" w:bidi="ar-DZ"/>
        </w:rPr>
        <w:t>والتواصل والدعم والتفاهم</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00CA2F15" w:rsidRPr="006E1F4E">
        <w:rPr>
          <w:rFonts w:ascii="Traditional Arabic" w:hAnsi="Traditional Arabic" w:cs="Traditional Arabic"/>
          <w:sz w:val="32"/>
          <w:szCs w:val="32"/>
          <w:rtl/>
          <w:lang w:val="fr-FR" w:bidi="ar-DZ"/>
        </w:rPr>
        <w:t>والتكيف النفسي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لدى</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المراهقين</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الذي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يضم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التقدير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الذات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والرضا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الحياة</w:t>
      </w:r>
      <w:r w:rsidR="003E6212" w:rsidRPr="006E1F4E">
        <w:rPr>
          <w:rFonts w:ascii="Traditional Arabic" w:hAnsi="Traditional Arabic" w:cs="Traditional Arabic"/>
          <w:sz w:val="32"/>
          <w:szCs w:val="32"/>
          <w:rtl/>
          <w:lang w:val="fr-FR" w:bidi="ar-DZ"/>
        </w:rPr>
        <w:t xml:space="preserve"> </w:t>
      </w:r>
      <w:r w:rsidR="00CA2F15" w:rsidRPr="006E1F4E">
        <w:rPr>
          <w:rFonts w:ascii="Traditional Arabic" w:hAnsi="Traditional Arabic" w:cs="Traditional Arabic"/>
          <w:sz w:val="32"/>
          <w:szCs w:val="32"/>
          <w:rtl/>
          <w:lang w:val="fr-FR" w:bidi="ar-DZ"/>
        </w:rPr>
        <w:t>والشعور بالتفوق</w:t>
      </w:r>
      <w:r w:rsidR="003E6212" w:rsidRPr="006E1F4E">
        <w:rPr>
          <w:rFonts w:ascii="Traditional Arabic" w:hAnsi="Traditional Arabic" w:cs="Traditional Arabic"/>
          <w:sz w:val="32"/>
          <w:szCs w:val="32"/>
          <w:rtl/>
          <w:lang w:val="fr-FR" w:bidi="ar-DZ"/>
        </w:rPr>
        <w:t xml:space="preserve"> </w:t>
      </w:r>
      <w:r w:rsidR="00CA2F15" w:rsidRPr="006E1F4E">
        <w:rPr>
          <w:rFonts w:ascii="Traditional Arabic" w:hAnsi="Traditional Arabic" w:cs="Traditional Arabic"/>
          <w:sz w:val="32"/>
          <w:szCs w:val="32"/>
          <w:rtl/>
          <w:lang w:val="fr-FR" w:bidi="ar-DZ"/>
        </w:rPr>
        <w:t>والتكيف المدرسي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تقبل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الأداء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المدرسي،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الرضا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المدرسي،</w:t>
      </w:r>
      <w:r w:rsidR="003E6212" w:rsidRPr="006E1F4E">
        <w:rPr>
          <w:rFonts w:ascii="Traditional Arabic" w:hAnsi="Traditional Arabic" w:cs="Traditional Arabic"/>
          <w:sz w:val="32"/>
          <w:szCs w:val="32"/>
          <w:rtl/>
          <w:lang w:val="fr-FR" w:bidi="ar-DZ"/>
        </w:rPr>
        <w:t xml:space="preserve"> </w:t>
      </w:r>
      <w:r w:rsidR="00CA2F15" w:rsidRPr="006E1F4E">
        <w:rPr>
          <w:rFonts w:ascii="Traditional Arabic" w:hAnsi="Traditional Arabic" w:cs="Traditional Arabic"/>
          <w:sz w:val="32"/>
          <w:szCs w:val="32"/>
          <w:rtl/>
          <w:lang w:val="fr-FR" w:bidi="ar-DZ"/>
        </w:rPr>
        <w:t>والسلوك المدرسي</w:t>
      </w:r>
      <w:r w:rsidR="00443816" w:rsidRPr="006E1F4E">
        <w:rPr>
          <w:rFonts w:ascii="Traditional Arabic" w:hAnsi="Traditional Arabic" w:cs="Traditional Arabic"/>
          <w:sz w:val="32"/>
          <w:szCs w:val="32"/>
          <w:rtl/>
          <w:lang w:val="fr-FR" w:bidi="ar-DZ"/>
        </w:rPr>
        <w:t>.</w:t>
      </w:r>
    </w:p>
    <w:p w:rsidR="00EE1C57" w:rsidRPr="006E1F4E" w:rsidRDefault="00EE1C57" w:rsidP="0050697B">
      <w:pPr>
        <w:spacing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ab/>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أشارت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دراسة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ناير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جافاد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فينكاتش</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2002</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lang w:val="fr-FR" w:bidi="ar-DZ"/>
        </w:rPr>
        <w:t>NAIR</w:t>
      </w:r>
      <w:r w:rsidRPr="006E1F4E">
        <w:rPr>
          <w:rFonts w:ascii="Traditional Arabic" w:hAnsi="Traditional Arabic" w:cs="Traditional Arabic"/>
          <w:sz w:val="32"/>
          <w:szCs w:val="32"/>
          <w:rtl/>
          <w:lang w:val="fr-FR" w:bidi="ar-DZ"/>
        </w:rPr>
        <w:t>ـ</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lang w:val="fr-FR" w:bidi="ar-DZ"/>
        </w:rPr>
        <w:t>SATISH</w:t>
      </w:r>
      <w:r w:rsidRPr="006E1F4E">
        <w:rPr>
          <w:rFonts w:ascii="Traditional Arabic" w:hAnsi="Traditional Arabic" w:cs="Traditional Arabic"/>
          <w:sz w:val="32"/>
          <w:szCs w:val="32"/>
          <w:rtl/>
          <w:lang w:val="fr-FR" w:bidi="ar-DZ"/>
        </w:rPr>
        <w:t>ـ</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lang w:val="fr-FR" w:bidi="ar-DZ"/>
        </w:rPr>
        <w:t>JAVAD</w:t>
      </w:r>
      <w:r w:rsidR="003E6212" w:rsidRPr="006E1F4E">
        <w:rPr>
          <w:rFonts w:ascii="Traditional Arabic" w:hAnsi="Traditional Arabic" w:cs="Traditional Arabic"/>
          <w:sz w:val="32"/>
          <w:szCs w:val="32"/>
          <w:lang w:val="fr-FR" w:bidi="ar-DZ"/>
        </w:rPr>
        <w:t xml:space="preserve"> </w:t>
      </w:r>
      <w:r w:rsidRPr="006E1F4E">
        <w:rPr>
          <w:rFonts w:ascii="Traditional Arabic" w:hAnsi="Traditional Arabic" w:cs="Traditional Arabic"/>
          <w:sz w:val="32"/>
          <w:szCs w:val="32"/>
          <w:lang w:val="fr-FR" w:bidi="ar-DZ"/>
        </w:rPr>
        <w:t>JOHN</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وجود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التكيف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بعض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المتغيرات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متعلقة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بالوالدين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خصائص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الشخصية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للوالدين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أنماط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المعاملة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الوالدية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ومدى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اضطراب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انخفض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مستوى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التكيف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لدى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الذين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امتاز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تعامل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والديهم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بالسلبية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معهم،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أظهروا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قدر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عاليا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الاضطراب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النفسي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الاكتئاب.</w:t>
      </w:r>
    </w:p>
    <w:p w:rsidR="00EE1C57" w:rsidRPr="006E1F4E" w:rsidRDefault="00EE1C57" w:rsidP="0050697B">
      <w:pPr>
        <w:spacing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ab/>
        <w:t>وأشارت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كذلك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دراسة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كارسون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ابرجيتا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سيسيل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1999</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وجود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الصفات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تكيف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أظهرت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الذين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امتازت</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أسرهم</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بالصراع</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رغبة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أفرادها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السيطرة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التساهل،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مستويات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lastRenderedPageBreak/>
        <w:t>منخفضة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التكيف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مستوى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مرتفع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المضاد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للمجتمع،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مقارنة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بالأسر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تمتاز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بالدفء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التعاون</w:t>
      </w:r>
      <w:r w:rsidR="003E6212" w:rsidRPr="006E1F4E">
        <w:rPr>
          <w:rFonts w:ascii="Traditional Arabic" w:hAnsi="Traditional Arabic" w:cs="Traditional Arabic"/>
          <w:sz w:val="32"/>
          <w:szCs w:val="32"/>
          <w:rtl/>
          <w:lang w:val="fr-FR" w:bidi="ar-DZ"/>
        </w:rPr>
        <w:t xml:space="preserve"> </w:t>
      </w:r>
      <w:r w:rsidR="00CA2F15" w:rsidRPr="006E1F4E">
        <w:rPr>
          <w:rFonts w:ascii="Traditional Arabic" w:hAnsi="Traditional Arabic" w:cs="Traditional Arabic"/>
          <w:sz w:val="32"/>
          <w:szCs w:val="32"/>
          <w:rtl/>
          <w:lang w:val="fr-FR" w:bidi="ar-DZ"/>
        </w:rPr>
        <w:t>والتقبل. (</w:t>
      </w:r>
      <w:r w:rsidRPr="006E1F4E">
        <w:rPr>
          <w:rFonts w:ascii="Traditional Arabic" w:hAnsi="Traditional Arabic" w:cs="Traditional Arabic"/>
          <w:sz w:val="24"/>
          <w:szCs w:val="24"/>
          <w:rtl/>
          <w:lang w:val="fr-FR" w:bidi="ar-DZ"/>
        </w:rPr>
        <w:t>سليمان</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ريحاني</w:t>
      </w:r>
      <w:r w:rsidR="003E6212" w:rsidRPr="006E1F4E">
        <w:rPr>
          <w:rFonts w:ascii="Traditional Arabic" w:hAnsi="Traditional Arabic" w:cs="Traditional Arabic"/>
          <w:sz w:val="24"/>
          <w:szCs w:val="24"/>
          <w:rtl/>
          <w:lang w:val="fr-FR" w:bidi="ar-DZ"/>
        </w:rPr>
        <w:t xml:space="preserve"> </w:t>
      </w:r>
      <w:r w:rsidR="00443816" w:rsidRPr="006E1F4E">
        <w:rPr>
          <w:rFonts w:ascii="Traditional Arabic" w:hAnsi="Traditional Arabic" w:cs="Traditional Arabic"/>
          <w:sz w:val="24"/>
          <w:szCs w:val="24"/>
          <w:rtl/>
          <w:lang w:val="fr-FR" w:bidi="ar-DZ"/>
        </w:rPr>
        <w:t>وآخرون</w:t>
      </w:r>
      <w:r w:rsidRPr="006E1F4E">
        <w:rPr>
          <w:rFonts w:ascii="Traditional Arabic" w:hAnsi="Traditional Arabic" w:cs="Traditional Arabic"/>
          <w:sz w:val="24"/>
          <w:szCs w:val="24"/>
          <w:rtl/>
          <w:lang w:val="fr-FR" w:bidi="ar-DZ"/>
        </w:rPr>
        <w:t>،</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2009،</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ص:</w:t>
      </w:r>
      <w:r w:rsidR="003E6212" w:rsidRPr="006E1F4E">
        <w:rPr>
          <w:rFonts w:ascii="Traditional Arabic" w:hAnsi="Traditional Arabic" w:cs="Traditional Arabic"/>
          <w:sz w:val="24"/>
          <w:szCs w:val="24"/>
          <w:rtl/>
          <w:lang w:val="fr-FR" w:bidi="ar-DZ"/>
        </w:rPr>
        <w:t xml:space="preserve"> </w:t>
      </w:r>
      <w:r w:rsidR="00443816" w:rsidRPr="006E1F4E">
        <w:rPr>
          <w:rFonts w:ascii="Traditional Arabic" w:hAnsi="Traditional Arabic" w:cs="Traditional Arabic"/>
          <w:sz w:val="24"/>
          <w:szCs w:val="24"/>
          <w:rtl/>
          <w:lang w:val="fr-FR" w:bidi="ar-DZ"/>
        </w:rPr>
        <w:t>219)</w:t>
      </w:r>
    </w:p>
    <w:p w:rsidR="00EE1C57" w:rsidRPr="006E1F4E" w:rsidRDefault="00EE1C57" w:rsidP="0050697B">
      <w:pPr>
        <w:spacing w:line="360" w:lineRule="auto"/>
        <w:jc w:val="both"/>
        <w:rPr>
          <w:rFonts w:ascii="Traditional Arabic" w:hAnsi="Traditional Arabic" w:cs="Traditional Arabic"/>
          <w:sz w:val="24"/>
          <w:szCs w:val="24"/>
          <w:rtl/>
          <w:lang w:val="fr-FR" w:bidi="ar-DZ"/>
        </w:rPr>
      </w:pPr>
      <w:r w:rsidRPr="006E1F4E">
        <w:rPr>
          <w:rFonts w:ascii="Traditional Arabic" w:hAnsi="Traditional Arabic" w:cs="Traditional Arabic"/>
          <w:sz w:val="32"/>
          <w:szCs w:val="32"/>
          <w:rtl/>
          <w:lang w:val="fr-FR" w:bidi="ar-DZ"/>
        </w:rPr>
        <w:tab/>
        <w:t>تناول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قدوري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دراسته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2014</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"دور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البيئية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ظهور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الأعراض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السيكوباثولوجية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لدى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توصل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الباحث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دراسته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العوامل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البيئية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الأكثر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إسهاما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ظهور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الأعراض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السيكوباثولوجية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لدى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تتمثل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التماسك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المعرفي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السلطة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الاهتمام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الأجيال،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وأنه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توجد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فروق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مستوى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الصحة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النفسية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لدى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تعزى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طبيعة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البيئة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بالنسبة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للأداء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الوظيفي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المولدة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للفصام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اتصف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بسوء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أداء</w:t>
      </w:r>
      <w:r w:rsidR="003E6212" w:rsidRPr="006E1F4E">
        <w:rPr>
          <w:rFonts w:ascii="Traditional Arabic" w:hAnsi="Traditional Arabic" w:cs="Traditional Arabic"/>
          <w:sz w:val="32"/>
          <w:szCs w:val="32"/>
          <w:rtl/>
          <w:lang w:val="fr-FR" w:bidi="ar-DZ"/>
        </w:rPr>
        <w:t xml:space="preserve"> </w:t>
      </w:r>
      <w:r w:rsidR="00EA0515" w:rsidRPr="006E1F4E">
        <w:rPr>
          <w:rFonts w:ascii="Traditional Arabic" w:hAnsi="Traditional Arabic" w:cs="Traditional Arabic"/>
          <w:sz w:val="32"/>
          <w:szCs w:val="32"/>
          <w:rtl/>
          <w:lang w:val="fr-FR" w:bidi="ar-DZ"/>
        </w:rPr>
        <w:t>وظائفها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الذي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يتضح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خلال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أنماط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التفاعلات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المضطربة،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كاختراق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الحدود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وعدم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احترامها،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عدم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وضوح</w:t>
      </w:r>
      <w:r w:rsidR="003E6212" w:rsidRPr="006E1F4E">
        <w:rPr>
          <w:rFonts w:ascii="Traditional Arabic" w:hAnsi="Traditional Arabic" w:cs="Traditional Arabic"/>
          <w:sz w:val="32"/>
          <w:szCs w:val="32"/>
          <w:rtl/>
          <w:lang w:val="fr-FR" w:bidi="ar-DZ"/>
        </w:rPr>
        <w:t xml:space="preserve"> </w:t>
      </w:r>
      <w:r w:rsidR="00EA0515" w:rsidRPr="006E1F4E">
        <w:rPr>
          <w:rFonts w:ascii="Traditional Arabic" w:hAnsi="Traditional Arabic" w:cs="Traditional Arabic"/>
          <w:sz w:val="32"/>
          <w:szCs w:val="32"/>
          <w:rtl/>
          <w:lang w:val="fr-FR" w:bidi="ar-DZ"/>
        </w:rPr>
        <w:t>الأدوار</w:t>
      </w:r>
      <w:r w:rsidR="003E6212" w:rsidRPr="006E1F4E">
        <w:rPr>
          <w:rFonts w:ascii="Traditional Arabic" w:hAnsi="Traditional Arabic" w:cs="Traditional Arabic"/>
          <w:sz w:val="32"/>
          <w:szCs w:val="32"/>
          <w:rtl/>
          <w:lang w:val="fr-FR" w:bidi="ar-DZ"/>
        </w:rPr>
        <w:t xml:space="preserve"> </w:t>
      </w:r>
      <w:r w:rsidR="00EA0515" w:rsidRPr="006E1F4E">
        <w:rPr>
          <w:rFonts w:ascii="Traditional Arabic" w:hAnsi="Traditional Arabic" w:cs="Traditional Arabic"/>
          <w:sz w:val="32"/>
          <w:szCs w:val="32"/>
          <w:rtl/>
          <w:lang w:val="fr-FR" w:bidi="ar-DZ"/>
        </w:rPr>
        <w:t>الاتصال</w:t>
      </w:r>
      <w:r w:rsidR="003E6212" w:rsidRPr="006E1F4E">
        <w:rPr>
          <w:rFonts w:ascii="Traditional Arabic" w:hAnsi="Traditional Arabic" w:cs="Traditional Arabic"/>
          <w:sz w:val="32"/>
          <w:szCs w:val="32"/>
          <w:rtl/>
          <w:lang w:val="fr-FR" w:bidi="ar-DZ"/>
        </w:rPr>
        <w:t xml:space="preserve"> </w:t>
      </w:r>
      <w:r w:rsidR="00EA0515" w:rsidRPr="006E1F4E">
        <w:rPr>
          <w:rFonts w:ascii="Traditional Arabic" w:hAnsi="Traditional Arabic" w:cs="Traditional Arabic"/>
          <w:sz w:val="32"/>
          <w:szCs w:val="32"/>
          <w:rtl/>
          <w:lang w:val="fr-FR" w:bidi="ar-DZ"/>
        </w:rPr>
        <w:t>المتناقض</w:t>
      </w:r>
      <w:r w:rsidR="003E6212" w:rsidRPr="006E1F4E">
        <w:rPr>
          <w:rFonts w:ascii="Traditional Arabic" w:hAnsi="Traditional Arabic" w:cs="Traditional Arabic"/>
          <w:sz w:val="32"/>
          <w:szCs w:val="32"/>
          <w:rtl/>
          <w:lang w:val="fr-FR" w:bidi="ar-DZ"/>
        </w:rPr>
        <w:t xml:space="preserve"> </w:t>
      </w:r>
      <w:r w:rsidR="00EA0515" w:rsidRPr="006E1F4E">
        <w:rPr>
          <w:rFonts w:ascii="Traditional Arabic" w:hAnsi="Traditional Arabic" w:cs="Traditional Arabic"/>
          <w:sz w:val="32"/>
          <w:szCs w:val="32"/>
          <w:rtl/>
          <w:lang w:val="fr-FR" w:bidi="ar-DZ"/>
        </w:rPr>
        <w:t>مستوى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الضعيف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التواصل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التكيف،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اتضح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خلال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تحليل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009166F7" w:rsidRPr="006E1F4E">
        <w:rPr>
          <w:rFonts w:ascii="Traditional Arabic" w:hAnsi="Traditional Arabic" w:cs="Traditional Arabic"/>
          <w:sz w:val="32"/>
          <w:szCs w:val="32"/>
          <w:rtl/>
          <w:lang w:val="fr-FR" w:bidi="ar-DZ"/>
        </w:rPr>
        <w:t>المنجذبة</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للفصام</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أنها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اتخذت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ابنها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الفصامي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كبش</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فداء،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تؤدي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وظائفها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النحو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السيئ</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عائلة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مختلة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الوظيفة،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اتضح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وجود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اضطراب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بنائي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وذلك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بسب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وجود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جمود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توظيفها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العام</w:t>
      </w:r>
      <w:r w:rsidR="003E6212" w:rsidRPr="006E1F4E">
        <w:rPr>
          <w:rFonts w:ascii="Traditional Arabic" w:hAnsi="Traditional Arabic" w:cs="Traditional Arabic"/>
          <w:sz w:val="32"/>
          <w:szCs w:val="32"/>
          <w:rtl/>
          <w:lang w:val="fr-FR" w:bidi="ar-DZ"/>
        </w:rPr>
        <w:t xml:space="preserve"> </w:t>
      </w:r>
      <w:r w:rsidR="00CA2F15" w:rsidRPr="006E1F4E">
        <w:rPr>
          <w:rFonts w:ascii="Traditional Arabic" w:hAnsi="Traditional Arabic" w:cs="Traditional Arabic"/>
          <w:sz w:val="24"/>
          <w:szCs w:val="24"/>
          <w:rtl/>
          <w:lang w:val="fr-FR" w:bidi="ar-DZ"/>
        </w:rPr>
        <w:t>.</w:t>
      </w:r>
      <w:r w:rsidRPr="006E1F4E">
        <w:rPr>
          <w:rFonts w:ascii="Traditional Arabic" w:hAnsi="Traditional Arabic" w:cs="Traditional Arabic"/>
          <w:sz w:val="24"/>
          <w:szCs w:val="24"/>
          <w:rtl/>
          <w:lang w:val="fr-FR" w:bidi="ar-DZ"/>
        </w:rPr>
        <w:t>(يعقوب</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مراد،</w:t>
      </w:r>
      <w:r w:rsidR="003E6212" w:rsidRPr="006E1F4E">
        <w:rPr>
          <w:rFonts w:ascii="Traditional Arabic" w:hAnsi="Traditional Arabic" w:cs="Traditional Arabic"/>
          <w:sz w:val="24"/>
          <w:szCs w:val="24"/>
          <w:rtl/>
          <w:lang w:val="fr-FR" w:bidi="ar-DZ"/>
        </w:rPr>
        <w:t xml:space="preserve"> </w:t>
      </w:r>
      <w:r w:rsidR="00CA2F15" w:rsidRPr="006E1F4E">
        <w:rPr>
          <w:rFonts w:ascii="Traditional Arabic" w:hAnsi="Traditional Arabic" w:cs="Traditional Arabic"/>
          <w:sz w:val="24"/>
          <w:szCs w:val="24"/>
          <w:rtl/>
          <w:lang w:val="fr-FR" w:bidi="ar-DZ"/>
        </w:rPr>
        <w:t>2016، ص</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:9).</w:t>
      </w:r>
    </w:p>
    <w:p w:rsidR="00EE1C57" w:rsidRPr="006E1F4E" w:rsidRDefault="00EE1C57" w:rsidP="0050697B">
      <w:pPr>
        <w:spacing w:line="360" w:lineRule="auto"/>
        <w:ind w:right="70"/>
        <w:jc w:val="both"/>
        <w:rPr>
          <w:rFonts w:ascii="Traditional Arabic" w:hAnsi="Traditional Arabic" w:cs="Traditional Arabic"/>
          <w:sz w:val="24"/>
          <w:szCs w:val="24"/>
          <w:rtl/>
          <w:lang w:val="fr-FR" w:bidi="ar-DZ"/>
        </w:rPr>
      </w:pPr>
      <w:r w:rsidRPr="006E1F4E">
        <w:rPr>
          <w:rFonts w:ascii="Traditional Arabic" w:hAnsi="Traditional Arabic" w:cs="Traditional Arabic"/>
          <w:sz w:val="32"/>
          <w:szCs w:val="32"/>
          <w:rtl/>
          <w:lang w:val="fr-FR" w:bidi="ar-DZ"/>
        </w:rPr>
        <w:tab/>
        <w:t>يعتبر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الأفراد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المتفاعلين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النسق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الذي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يمكن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تعريفه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جماعة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صغيرة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تتكون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زوج</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وزوجة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وأطفال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يتبادلون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الحب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ويتقاسمون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المسؤولية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يقومون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بالتربية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الأبناء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حتى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يتمكنوا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ضبطهم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توجيهم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ليصبحوا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أشخاص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يتصرفون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بطريقة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اجتماعية،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نجد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يعتبر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جزء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شبكة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العلاقات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يمكن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اعتباره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نسقا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فرعيا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ذاته،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كونه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علاقات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عضو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أعضاء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وخاصة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يؤثر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يتأثر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بهما،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والمراهقة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مرحلة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حساسة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مراحل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النمو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يمر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تحدث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سلسلة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تغيرات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الفيزيولوجية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النفسية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والعاطفية،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تختلف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نظرة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إنسان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تغيرات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تبعا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لمدى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وعيه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ثقافته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بحاجة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تفسيرات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لشرح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التغيرات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تقبلها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إشباع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حاجاته،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وخاصة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حاجة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الشعور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بالأمن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الاستقلال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الاستقرار،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أمام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الصعوبات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تواجه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فإن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يستجيب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حسب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lang w:val="fr-FR" w:bidi="ar-DZ"/>
        </w:rPr>
        <w:t>Heril</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بطريقتين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يعتدي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الآخرين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ويندرج</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ذلك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السلوكيات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الصاخبة،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وأما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انسحابي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اكتئابي،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الاعتداء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أحد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الطرق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المفضلة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lastRenderedPageBreak/>
        <w:t>عند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لتعبير</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صراعاته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احباطاته،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كذلك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انشغالاته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حاجاته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النفسية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المشبعة،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(مراد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يعقوب،2016،</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:13)،</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وكما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يرى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كفافي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فإن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الغضب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شخص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موضوع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آخر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عادة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أضعف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أقل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نفودا،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مسئولا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الإحباط،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المصدر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الحقيقي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للإحباط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شخص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جهة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يستطيع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يوجهها</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تتعلق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بقصور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الضعف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السيكولوجية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الغاضب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24"/>
          <w:szCs w:val="24"/>
          <w:rtl/>
          <w:lang w:val="fr-FR" w:bidi="ar-DZ"/>
        </w:rPr>
        <w:t>(علاء</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الدين</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كفافي،</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1999،</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ص:</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154).</w:t>
      </w:r>
    </w:p>
    <w:p w:rsidR="00EE1C57" w:rsidRPr="006E1F4E" w:rsidRDefault="00EE1C57" w:rsidP="0050697B">
      <w:pPr>
        <w:spacing w:line="360" w:lineRule="auto"/>
        <w:ind w:right="70"/>
        <w:jc w:val="both"/>
        <w:rPr>
          <w:rFonts w:ascii="Traditional Arabic" w:hAnsi="Traditional Arabic" w:cs="Traditional Arabic"/>
          <w:sz w:val="32"/>
          <w:szCs w:val="32"/>
          <w:lang w:val="fr-FR" w:bidi="ar-DZ"/>
        </w:rPr>
      </w:pPr>
      <w:r w:rsidRPr="006E1F4E">
        <w:rPr>
          <w:rFonts w:ascii="Traditional Arabic" w:hAnsi="Traditional Arabic" w:cs="Traditional Arabic"/>
          <w:sz w:val="32"/>
          <w:szCs w:val="32"/>
          <w:rtl/>
          <w:lang w:val="fr-FR" w:bidi="ar-DZ"/>
        </w:rPr>
        <w:tab/>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وهنا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يبرز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دور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فكثير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00EA0515" w:rsidRPr="006E1F4E">
        <w:rPr>
          <w:rFonts w:ascii="Traditional Arabic" w:hAnsi="Traditional Arabic" w:cs="Traditional Arabic"/>
          <w:sz w:val="32"/>
          <w:szCs w:val="32"/>
          <w:rtl/>
          <w:lang w:val="fr-FR" w:bidi="ar-DZ"/>
        </w:rPr>
        <w:t>نجد</w:t>
      </w:r>
      <w:r w:rsidR="003E6212" w:rsidRPr="006E1F4E">
        <w:rPr>
          <w:rFonts w:ascii="Traditional Arabic" w:hAnsi="Traditional Arabic" w:cs="Traditional Arabic"/>
          <w:sz w:val="32"/>
          <w:szCs w:val="32"/>
          <w:rtl/>
          <w:lang w:val="fr-FR" w:bidi="ar-DZ"/>
        </w:rPr>
        <w:t xml:space="preserve"> </w:t>
      </w:r>
      <w:r w:rsidR="00EA0515"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مشكلات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الأبناء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ماهي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عينة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مشكلات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00411631" w:rsidRPr="006E1F4E">
        <w:rPr>
          <w:rFonts w:ascii="Traditional Arabic" w:hAnsi="Traditional Arabic" w:cs="Traditional Arabic"/>
          <w:sz w:val="32"/>
          <w:szCs w:val="32"/>
          <w:rtl/>
          <w:lang w:val="fr-FR" w:bidi="ar-DZ"/>
        </w:rPr>
        <w:t>ونتائج اضطراب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شامل،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تنشأ</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المشكلات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لدرجة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يصعب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حلها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فرديا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فيستلزم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جماعي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كوحدة</w:t>
      </w:r>
      <w:r w:rsidR="003E6212" w:rsidRPr="006E1F4E">
        <w:rPr>
          <w:rFonts w:ascii="Traditional Arabic" w:hAnsi="Traditional Arabic" w:cs="Traditional Arabic"/>
          <w:sz w:val="32"/>
          <w:szCs w:val="32"/>
          <w:rtl/>
          <w:lang w:val="fr-FR" w:bidi="ar-DZ"/>
        </w:rPr>
        <w:t xml:space="preserve"> </w:t>
      </w:r>
      <w:r w:rsidR="00411631" w:rsidRPr="006E1F4E">
        <w:rPr>
          <w:rFonts w:ascii="Traditional Arabic" w:hAnsi="Traditional Arabic" w:cs="Traditional Arabic"/>
          <w:sz w:val="32"/>
          <w:szCs w:val="32"/>
          <w:rtl/>
          <w:lang w:val="fr-FR" w:bidi="ar-DZ"/>
        </w:rPr>
        <w:t>وبصفة خاصة</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فإن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عامل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الانسجام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00411631" w:rsidRPr="006E1F4E">
        <w:rPr>
          <w:rFonts w:ascii="Traditional Arabic" w:hAnsi="Traditional Arabic" w:cs="Traditional Arabic"/>
          <w:sz w:val="32"/>
          <w:szCs w:val="32"/>
          <w:rtl/>
          <w:lang w:val="fr-FR" w:bidi="ar-DZ"/>
        </w:rPr>
        <w:t>والتماسك ونوعية</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الوالدين</w:t>
      </w:r>
      <w:r w:rsidR="003E6212" w:rsidRPr="006E1F4E">
        <w:rPr>
          <w:rFonts w:ascii="Traditional Arabic" w:hAnsi="Traditional Arabic" w:cs="Traditional Arabic"/>
          <w:sz w:val="32"/>
          <w:szCs w:val="32"/>
          <w:rtl/>
          <w:lang w:val="fr-FR" w:bidi="ar-DZ"/>
        </w:rPr>
        <w:t xml:space="preserve"> </w:t>
      </w:r>
      <w:r w:rsidR="00411631" w:rsidRPr="006E1F4E">
        <w:rPr>
          <w:rFonts w:ascii="Traditional Arabic" w:hAnsi="Traditional Arabic" w:cs="Traditional Arabic"/>
          <w:sz w:val="32"/>
          <w:szCs w:val="32"/>
          <w:rtl/>
          <w:lang w:val="fr-FR" w:bidi="ar-DZ"/>
        </w:rPr>
        <w:t>وطبيعة العلاقات</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لها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تأثير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دامغ</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المدى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العريض</w:t>
      </w:r>
      <w:r w:rsidR="003E6212" w:rsidRPr="006E1F4E">
        <w:rPr>
          <w:rFonts w:ascii="Traditional Arabic" w:hAnsi="Traditional Arabic" w:cs="Traditional Arabic"/>
          <w:sz w:val="32"/>
          <w:szCs w:val="32"/>
          <w:rtl/>
          <w:lang w:val="fr-FR" w:bidi="ar-DZ"/>
        </w:rPr>
        <w:t xml:space="preserve"> </w:t>
      </w:r>
      <w:r w:rsidR="00411631" w:rsidRPr="006E1F4E">
        <w:rPr>
          <w:rFonts w:ascii="Traditional Arabic" w:hAnsi="Traditional Arabic" w:cs="Traditional Arabic"/>
          <w:sz w:val="32"/>
          <w:szCs w:val="32"/>
          <w:rtl/>
          <w:lang w:val="fr-FR" w:bidi="ar-DZ"/>
        </w:rPr>
        <w:t>والمتنوع 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الأساليب</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التكيفية</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كما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العلاقات</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غير</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الصراعية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علاقات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أفعال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المؤثرات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تحقيق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التوافق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الإيجابي</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للمراهق</w:t>
      </w:r>
      <w:r w:rsidR="00443816" w:rsidRPr="006E1F4E">
        <w:rPr>
          <w:rFonts w:ascii="Traditional Arabic" w:hAnsi="Traditional Arabic" w:cs="Traditional Arabic"/>
          <w:sz w:val="24"/>
          <w:szCs w:val="24"/>
          <w:rtl/>
          <w:lang w:val="fr-FR" w:bidi="ar-DZ"/>
        </w:rPr>
        <w:t>.</w:t>
      </w:r>
      <w:r w:rsidR="003E6212" w:rsidRPr="006E1F4E">
        <w:rPr>
          <w:rFonts w:ascii="Traditional Arabic" w:hAnsi="Traditional Arabic" w:cs="Traditional Arabic"/>
          <w:sz w:val="24"/>
          <w:szCs w:val="24"/>
          <w:rtl/>
          <w:lang w:val="fr-FR" w:bidi="ar-DZ"/>
        </w:rPr>
        <w:t xml:space="preserve"> </w:t>
      </w:r>
      <w:r w:rsidR="00443816" w:rsidRPr="006E1F4E">
        <w:rPr>
          <w:rFonts w:ascii="Traditional Arabic" w:hAnsi="Traditional Arabic" w:cs="Traditional Arabic"/>
          <w:sz w:val="24"/>
          <w:szCs w:val="24"/>
          <w:rtl/>
          <w:lang w:val="fr-FR" w:bidi="ar-DZ"/>
        </w:rPr>
        <w:t>(</w:t>
      </w:r>
      <w:r w:rsidRPr="006E1F4E">
        <w:rPr>
          <w:rFonts w:ascii="Traditional Arabic" w:hAnsi="Traditional Arabic" w:cs="Traditional Arabic"/>
          <w:sz w:val="24"/>
          <w:szCs w:val="24"/>
          <w:rtl/>
        </w:rPr>
        <w:t>آيت</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مولود</w:t>
      </w:r>
      <w:r w:rsidR="003E6212" w:rsidRPr="006E1F4E">
        <w:rPr>
          <w:rFonts w:ascii="Traditional Arabic" w:hAnsi="Traditional Arabic" w:cs="Traditional Arabic"/>
          <w:sz w:val="24"/>
          <w:szCs w:val="24"/>
          <w:rtl/>
        </w:rPr>
        <w:t xml:space="preserve"> </w:t>
      </w:r>
      <w:r w:rsidR="00443816" w:rsidRPr="006E1F4E">
        <w:rPr>
          <w:rFonts w:ascii="Traditional Arabic" w:hAnsi="Traditional Arabic" w:cs="Traditional Arabic"/>
          <w:sz w:val="24"/>
          <w:szCs w:val="24"/>
          <w:rtl/>
        </w:rPr>
        <w:t>يسمينه</w:t>
      </w:r>
      <w:r w:rsidR="003E6212" w:rsidRPr="006E1F4E">
        <w:rPr>
          <w:rFonts w:ascii="Traditional Arabic" w:hAnsi="Traditional Arabic" w:cs="Traditional Arabic"/>
          <w:sz w:val="24"/>
          <w:szCs w:val="24"/>
          <w:rtl/>
        </w:rPr>
        <w:t xml:space="preserve"> </w:t>
      </w:r>
      <w:r w:rsidR="00443816" w:rsidRPr="006E1F4E">
        <w:rPr>
          <w:rFonts w:ascii="Traditional Arabic" w:hAnsi="Traditional Arabic" w:cs="Traditional Arabic"/>
          <w:sz w:val="24"/>
          <w:szCs w:val="24"/>
          <w:rtl/>
        </w:rPr>
        <w:t>وآخرون</w:t>
      </w:r>
      <w:r w:rsidRPr="006E1F4E">
        <w:rPr>
          <w:rFonts w:ascii="Traditional Arabic" w:hAnsi="Traditional Arabic" w:cs="Traditional Arabic"/>
          <w:sz w:val="24"/>
          <w:szCs w:val="24"/>
          <w:rtl/>
        </w:rPr>
        <w:t>،</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2013،</w:t>
      </w:r>
      <w:r w:rsidR="003E6212" w:rsidRPr="006E1F4E">
        <w:rPr>
          <w:rFonts w:ascii="Traditional Arabic" w:hAnsi="Traditional Arabic" w:cs="Traditional Arabic"/>
          <w:sz w:val="24"/>
          <w:szCs w:val="24"/>
          <w:rtl/>
        </w:rPr>
        <w:t xml:space="preserve"> </w:t>
      </w:r>
      <w:r w:rsidR="00443816" w:rsidRPr="006E1F4E">
        <w:rPr>
          <w:rFonts w:ascii="Traditional Arabic" w:hAnsi="Traditional Arabic" w:cs="Traditional Arabic"/>
          <w:sz w:val="24"/>
          <w:szCs w:val="24"/>
          <w:rtl/>
        </w:rPr>
        <w:t>ص:</w:t>
      </w:r>
      <w:r w:rsidR="003E6212" w:rsidRPr="006E1F4E">
        <w:rPr>
          <w:rFonts w:ascii="Traditional Arabic" w:hAnsi="Traditional Arabic" w:cs="Traditional Arabic"/>
          <w:sz w:val="24"/>
          <w:szCs w:val="24"/>
          <w:rtl/>
        </w:rPr>
        <w:t xml:space="preserve"> </w:t>
      </w:r>
      <w:r w:rsidR="00443816" w:rsidRPr="006E1F4E">
        <w:rPr>
          <w:rFonts w:ascii="Traditional Arabic" w:hAnsi="Traditional Arabic" w:cs="Traditional Arabic"/>
          <w:sz w:val="24"/>
          <w:szCs w:val="24"/>
          <w:rtl/>
        </w:rPr>
        <w:t>3)</w:t>
      </w:r>
    </w:p>
    <w:p w:rsidR="00EE1C57" w:rsidRPr="006E1F4E" w:rsidRDefault="00EE1C57" w:rsidP="0050697B">
      <w:pPr>
        <w:spacing w:line="360" w:lineRule="auto"/>
        <w:ind w:right="70"/>
        <w:jc w:val="both"/>
        <w:rPr>
          <w:rFonts w:ascii="Traditional Arabic" w:hAnsi="Traditional Arabic" w:cs="Traditional Arabic"/>
          <w:sz w:val="24"/>
          <w:szCs w:val="24"/>
          <w:rtl/>
        </w:rPr>
      </w:pPr>
      <w:r w:rsidRPr="006E1F4E">
        <w:rPr>
          <w:rFonts w:ascii="Traditional Arabic" w:hAnsi="Traditional Arabic" w:cs="Traditional Arabic"/>
          <w:sz w:val="32"/>
          <w:szCs w:val="32"/>
          <w:rtl/>
          <w:lang w:val="fr-FR" w:bidi="ar-DZ"/>
        </w:rPr>
        <w:tab/>
        <w:t>لهذا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فإننا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نلاحظ</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معظم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الدراسات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عرضها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تكرز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Pr="006E1F4E">
        <w:rPr>
          <w:rFonts w:ascii="Traditional Arabic" w:hAnsi="Traditional Arabic" w:cs="Traditional Arabic"/>
          <w:sz w:val="32"/>
          <w:szCs w:val="32"/>
          <w:rtl/>
          <w:lang w:bidi="ar-DZ"/>
        </w:rPr>
        <w:t>تثبت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وجود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علاقة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قوية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الأسرة</w:t>
      </w:r>
      <w:r w:rsidR="003E6212" w:rsidRPr="006E1F4E">
        <w:rPr>
          <w:rFonts w:ascii="Traditional Arabic" w:hAnsi="Traditional Arabic" w:cs="Traditional Arabic"/>
          <w:sz w:val="32"/>
          <w:szCs w:val="32"/>
          <w:rtl/>
          <w:lang w:bidi="ar-DZ"/>
        </w:rPr>
        <w:t xml:space="preserve"> </w:t>
      </w:r>
      <w:r w:rsidR="00443816" w:rsidRPr="006E1F4E">
        <w:rPr>
          <w:rFonts w:ascii="Traditional Arabic" w:hAnsi="Traditional Arabic" w:cs="Traditional Arabic"/>
          <w:sz w:val="32"/>
          <w:szCs w:val="32"/>
          <w:rtl/>
          <w:lang w:bidi="ar-DZ"/>
        </w:rPr>
        <w:t>والسلوك</w:t>
      </w:r>
      <w:r w:rsidR="003E6212" w:rsidRPr="006E1F4E">
        <w:rPr>
          <w:rFonts w:ascii="Traditional Arabic" w:hAnsi="Traditional Arabic" w:cs="Traditional Arabic"/>
          <w:sz w:val="32"/>
          <w:szCs w:val="32"/>
          <w:rtl/>
          <w:lang w:bidi="ar-DZ"/>
        </w:rPr>
        <w:t xml:space="preserve"> </w:t>
      </w:r>
      <w:r w:rsidR="00443816" w:rsidRPr="006E1F4E">
        <w:rPr>
          <w:rFonts w:ascii="Traditional Arabic" w:hAnsi="Traditional Arabic" w:cs="Traditional Arabic"/>
          <w:sz w:val="32"/>
          <w:szCs w:val="32"/>
          <w:rtl/>
          <w:lang w:bidi="ar-DZ"/>
        </w:rPr>
        <w:t>العدواني</w:t>
      </w:r>
      <w:r w:rsidRPr="006E1F4E">
        <w:rPr>
          <w:rFonts w:ascii="Traditional Arabic" w:hAnsi="Traditional Arabic" w:cs="Traditional Arabic"/>
          <w:sz w:val="32"/>
          <w:szCs w:val="32"/>
          <w:rtl/>
          <w:lang w:bidi="ar-DZ"/>
        </w:rPr>
        <w:t>،</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فالمناخ</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السوي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وعدم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الاستقرار</w:t>
      </w:r>
      <w:r w:rsidR="003E6212" w:rsidRPr="006E1F4E">
        <w:rPr>
          <w:rFonts w:ascii="Traditional Arabic" w:hAnsi="Traditional Arabic" w:cs="Traditional Arabic"/>
          <w:sz w:val="32"/>
          <w:szCs w:val="32"/>
          <w:rtl/>
          <w:lang w:bidi="ar-DZ"/>
        </w:rPr>
        <w:t xml:space="preserve"> </w:t>
      </w:r>
      <w:r w:rsidR="00443816" w:rsidRPr="006E1F4E">
        <w:rPr>
          <w:rFonts w:ascii="Traditional Arabic" w:hAnsi="Traditional Arabic" w:cs="Traditional Arabic"/>
          <w:sz w:val="32"/>
          <w:szCs w:val="32"/>
          <w:rtl/>
          <w:lang w:bidi="ar-DZ"/>
        </w:rPr>
        <w:t>وانعدام</w:t>
      </w:r>
      <w:r w:rsidR="003E6212" w:rsidRPr="006E1F4E">
        <w:rPr>
          <w:rFonts w:ascii="Traditional Arabic" w:hAnsi="Traditional Arabic" w:cs="Traditional Arabic"/>
          <w:sz w:val="32"/>
          <w:szCs w:val="32"/>
          <w:rtl/>
          <w:lang w:bidi="ar-DZ"/>
        </w:rPr>
        <w:t xml:space="preserve"> </w:t>
      </w:r>
      <w:r w:rsidR="00443816" w:rsidRPr="006E1F4E">
        <w:rPr>
          <w:rFonts w:ascii="Traditional Arabic" w:hAnsi="Traditional Arabic" w:cs="Traditional Arabic"/>
          <w:sz w:val="32"/>
          <w:szCs w:val="32"/>
          <w:rtl/>
          <w:lang w:bidi="ar-DZ"/>
        </w:rPr>
        <w:t>الوفاق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الوالدين</w:t>
      </w:r>
      <w:r w:rsidR="003E6212" w:rsidRPr="006E1F4E">
        <w:rPr>
          <w:rFonts w:ascii="Traditional Arabic" w:hAnsi="Traditional Arabic" w:cs="Traditional Arabic"/>
          <w:sz w:val="32"/>
          <w:szCs w:val="32"/>
          <w:rtl/>
          <w:lang w:bidi="ar-DZ"/>
        </w:rPr>
        <w:t xml:space="preserve"> </w:t>
      </w:r>
      <w:r w:rsidR="00411631" w:rsidRPr="006E1F4E">
        <w:rPr>
          <w:rFonts w:ascii="Traditional Arabic" w:hAnsi="Traditional Arabic" w:cs="Traditional Arabic"/>
          <w:sz w:val="32"/>
          <w:szCs w:val="32"/>
          <w:rtl/>
          <w:lang w:bidi="ar-DZ"/>
        </w:rPr>
        <w:t>وتأزم علاقات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والمفاهيم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الخاطئة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التنشئة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كلها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تؤدي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00443816" w:rsidRPr="006E1F4E">
        <w:rPr>
          <w:rFonts w:ascii="Traditional Arabic" w:hAnsi="Traditional Arabic" w:cs="Traditional Arabic"/>
          <w:sz w:val="32"/>
          <w:szCs w:val="32"/>
          <w:rtl/>
          <w:lang w:bidi="ar-DZ"/>
        </w:rPr>
        <w:t>العدوانية.</w:t>
      </w:r>
      <w:r w:rsidR="003E6212" w:rsidRPr="006E1F4E">
        <w:rPr>
          <w:rFonts w:ascii="Traditional Arabic" w:hAnsi="Traditional Arabic" w:cs="Traditional Arabic"/>
          <w:sz w:val="32"/>
          <w:szCs w:val="32"/>
          <w:rtl/>
        </w:rPr>
        <w:t xml:space="preserve"> </w:t>
      </w:r>
      <w:r w:rsidR="00443816" w:rsidRPr="006E1F4E">
        <w:rPr>
          <w:rFonts w:ascii="Traditional Arabic" w:hAnsi="Traditional Arabic" w:cs="Traditional Arabic"/>
          <w:sz w:val="24"/>
          <w:szCs w:val="24"/>
          <w:rtl/>
        </w:rPr>
        <w:t>(</w:t>
      </w:r>
      <w:r w:rsidRPr="006E1F4E">
        <w:rPr>
          <w:rFonts w:ascii="Traditional Arabic" w:hAnsi="Traditional Arabic" w:cs="Traditional Arabic"/>
          <w:sz w:val="24"/>
          <w:szCs w:val="24"/>
          <w:rtl/>
        </w:rPr>
        <w:t>نفس</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المرجع</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سابق،</w:t>
      </w:r>
      <w:r w:rsidR="00443816" w:rsidRPr="006E1F4E">
        <w:rPr>
          <w:rFonts w:ascii="Traditional Arabic" w:hAnsi="Traditional Arabic" w:cs="Traditional Arabic"/>
          <w:sz w:val="24"/>
          <w:szCs w:val="24"/>
          <w:rtl/>
        </w:rPr>
        <w:t>2013،</w:t>
      </w:r>
      <w:r w:rsidR="003E6212" w:rsidRPr="006E1F4E">
        <w:rPr>
          <w:rFonts w:ascii="Traditional Arabic" w:hAnsi="Traditional Arabic" w:cs="Traditional Arabic"/>
          <w:sz w:val="24"/>
          <w:szCs w:val="24"/>
          <w:rtl/>
        </w:rPr>
        <w:t xml:space="preserve"> </w:t>
      </w:r>
      <w:r w:rsidR="00443816" w:rsidRPr="006E1F4E">
        <w:rPr>
          <w:rFonts w:ascii="Traditional Arabic" w:hAnsi="Traditional Arabic" w:cs="Traditional Arabic"/>
          <w:sz w:val="24"/>
          <w:szCs w:val="24"/>
          <w:rtl/>
        </w:rPr>
        <w:t>ص</w:t>
      </w:r>
      <w:r w:rsidRPr="006E1F4E">
        <w:rPr>
          <w:rFonts w:ascii="Traditional Arabic" w:hAnsi="Traditional Arabic" w:cs="Traditional Arabic"/>
          <w:sz w:val="24"/>
          <w:szCs w:val="24"/>
          <w:rtl/>
        </w:rPr>
        <w:t>:4)</w:t>
      </w:r>
      <w:r w:rsidR="003E6212" w:rsidRPr="006E1F4E">
        <w:rPr>
          <w:rFonts w:ascii="Traditional Arabic" w:hAnsi="Traditional Arabic" w:cs="Traditional Arabic"/>
          <w:sz w:val="24"/>
          <w:szCs w:val="24"/>
          <w:rtl/>
        </w:rPr>
        <w:t xml:space="preserve"> </w:t>
      </w:r>
    </w:p>
    <w:p w:rsidR="00EE1C57" w:rsidRPr="006E1F4E" w:rsidRDefault="00443816" w:rsidP="0050697B">
      <w:pPr>
        <w:spacing w:line="360" w:lineRule="auto"/>
        <w:ind w:right="7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وهذا</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يعرف</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بالتناول</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النسقي</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الذي</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يرى</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الفرد</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الذي</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يعاني</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الأعراض</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بينها</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عرض</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هو</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إلا</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مؤشر</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لاختلال</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أنماط</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التفاعل</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النسق</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الأسري،</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يهتم</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هذا</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التناول</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بمجمل</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التفاعلات</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تنظم</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التبادلات</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بين</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الأفراد</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ضمن</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علاقة</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دائرية</w:t>
      </w:r>
      <w:r w:rsidR="003E6212" w:rsidRPr="006E1F4E">
        <w:rPr>
          <w:rFonts w:ascii="Traditional Arabic" w:hAnsi="Traditional Arabic" w:cs="Traditional Arabic"/>
          <w:sz w:val="32"/>
          <w:szCs w:val="32"/>
          <w:rtl/>
          <w:lang w:val="fr-FR" w:bidi="ar-DZ"/>
        </w:rPr>
        <w:t xml:space="preserve"> </w:t>
      </w:r>
      <w:r w:rsidR="0005798E" w:rsidRPr="006E1F4E">
        <w:rPr>
          <w:rFonts w:ascii="Traditional Arabic" w:hAnsi="Traditional Arabic" w:cs="Traditional Arabic"/>
          <w:sz w:val="32"/>
          <w:szCs w:val="32"/>
          <w:rtl/>
          <w:lang w:val="fr-FR" w:bidi="ar-DZ"/>
        </w:rPr>
        <w:t>وديناميكية</w:t>
      </w:r>
      <w:r w:rsidR="00EE1C57"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خلاصتها</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عنصر</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محدد</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بسابقه</w:t>
      </w:r>
      <w:r w:rsidR="003E6212" w:rsidRPr="006E1F4E">
        <w:rPr>
          <w:rFonts w:ascii="Traditional Arabic" w:hAnsi="Traditional Arabic" w:cs="Traditional Arabic"/>
          <w:sz w:val="32"/>
          <w:szCs w:val="32"/>
          <w:rtl/>
          <w:lang w:val="fr-FR" w:bidi="ar-DZ"/>
        </w:rPr>
        <w:t xml:space="preserve"> </w:t>
      </w:r>
      <w:r w:rsidR="0005798E" w:rsidRPr="006E1F4E">
        <w:rPr>
          <w:rFonts w:ascii="Traditional Arabic" w:hAnsi="Traditional Arabic" w:cs="Traditional Arabic"/>
          <w:sz w:val="32"/>
          <w:szCs w:val="32"/>
          <w:rtl/>
          <w:lang w:val="fr-FR" w:bidi="ar-DZ"/>
        </w:rPr>
        <w:t>ويحدد 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بعده</w:t>
      </w:r>
      <w:r w:rsidR="00EE1C57" w:rsidRPr="006E1F4E">
        <w:rPr>
          <w:rFonts w:ascii="Traditional Arabic" w:hAnsi="Traditional Arabic" w:cs="Traditional Arabic"/>
          <w:sz w:val="32"/>
          <w:szCs w:val="32"/>
          <w:rtl/>
          <w:lang w:val="fr-FR" w:bidi="ar-DZ"/>
        </w:rPr>
        <w:t>.</w:t>
      </w:r>
    </w:p>
    <w:p w:rsidR="00EE1C57" w:rsidRPr="006E1F4E" w:rsidRDefault="00EE1C57" w:rsidP="0050697B">
      <w:pPr>
        <w:spacing w:line="360" w:lineRule="auto"/>
        <w:ind w:right="7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ab/>
        <w:t>ويلغي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التناول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النسقي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العلاقة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الأحادية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الاتجاه،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السبب</w:t>
      </w:r>
      <w:r w:rsidR="003E6212" w:rsidRPr="006E1F4E">
        <w:rPr>
          <w:rFonts w:ascii="Traditional Arabic" w:hAnsi="Traditional Arabic" w:cs="Traditional Arabic"/>
          <w:sz w:val="32"/>
          <w:szCs w:val="32"/>
          <w:rtl/>
          <w:lang w:val="fr-FR" w:bidi="ar-DZ"/>
        </w:rPr>
        <w:t xml:space="preserve"> </w:t>
      </w:r>
      <w:r w:rsidR="0005798E" w:rsidRPr="006E1F4E">
        <w:rPr>
          <w:rFonts w:ascii="Traditional Arabic" w:hAnsi="Traditional Arabic" w:cs="Traditional Arabic"/>
          <w:sz w:val="32"/>
          <w:szCs w:val="32"/>
          <w:rtl/>
          <w:lang w:val="fr-FR" w:bidi="ar-DZ"/>
        </w:rPr>
        <w:t>والنتيجة</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ويهتم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بالعلاقة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الكلية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الدائرية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يختلف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النظرة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الكلاسيكية،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يصبح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ضروري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البحث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معنى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اللاشعوري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للعرض،</w:t>
      </w:r>
      <w:r w:rsidR="003E6212" w:rsidRPr="006E1F4E">
        <w:rPr>
          <w:rFonts w:ascii="Traditional Arabic" w:hAnsi="Traditional Arabic" w:cs="Traditional Arabic"/>
          <w:sz w:val="32"/>
          <w:szCs w:val="32"/>
          <w:rtl/>
          <w:lang w:val="fr-FR" w:bidi="ar-DZ"/>
        </w:rPr>
        <w:t xml:space="preserve"> </w:t>
      </w:r>
      <w:r w:rsidR="0005798E" w:rsidRPr="006E1F4E">
        <w:rPr>
          <w:rFonts w:ascii="Traditional Arabic" w:hAnsi="Traditional Arabic" w:cs="Traditional Arabic"/>
          <w:sz w:val="32"/>
          <w:szCs w:val="32"/>
          <w:rtl/>
          <w:lang w:val="fr-FR" w:bidi="ar-DZ"/>
        </w:rPr>
        <w:t>والبحث 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ماضي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الفرد</w:t>
      </w:r>
      <w:r w:rsidR="003E6212" w:rsidRPr="006E1F4E">
        <w:rPr>
          <w:rFonts w:ascii="Traditional Arabic" w:hAnsi="Traditional Arabic" w:cs="Traditional Arabic"/>
          <w:sz w:val="32"/>
          <w:szCs w:val="32"/>
          <w:rtl/>
          <w:lang w:val="fr-FR" w:bidi="ar-DZ"/>
        </w:rPr>
        <w:t xml:space="preserve"> </w:t>
      </w:r>
      <w:r w:rsidR="0005798E" w:rsidRPr="006E1F4E">
        <w:rPr>
          <w:rFonts w:ascii="Traditional Arabic" w:hAnsi="Traditional Arabic" w:cs="Traditional Arabic"/>
          <w:sz w:val="32"/>
          <w:szCs w:val="32"/>
          <w:rtl/>
          <w:lang w:val="fr-FR" w:bidi="ar-DZ"/>
        </w:rPr>
        <w:lastRenderedPageBreak/>
        <w:t>ومسببات الأمراض</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وتصبح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نتائج</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تفسر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خلال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العلاقات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يقيمها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داخل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محيطه،</w:t>
      </w:r>
      <w:r w:rsidR="003E6212" w:rsidRPr="006E1F4E">
        <w:rPr>
          <w:rFonts w:ascii="Traditional Arabic" w:hAnsi="Traditional Arabic" w:cs="Traditional Arabic"/>
          <w:sz w:val="32"/>
          <w:szCs w:val="32"/>
          <w:rtl/>
          <w:lang w:val="fr-FR" w:bidi="ar-DZ"/>
        </w:rPr>
        <w:t xml:space="preserve"> </w:t>
      </w:r>
      <w:r w:rsidR="0005798E" w:rsidRPr="006E1F4E">
        <w:rPr>
          <w:rFonts w:ascii="Traditional Arabic" w:hAnsi="Traditional Arabic" w:cs="Traditional Arabic"/>
          <w:sz w:val="32"/>
          <w:szCs w:val="32"/>
          <w:rtl/>
          <w:lang w:val="fr-FR" w:bidi="ar-DZ"/>
        </w:rPr>
        <w:t>وأصبحت تلك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العلاقات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الأساس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لتحليل</w:t>
      </w:r>
      <w:r w:rsidR="003E6212" w:rsidRPr="006E1F4E">
        <w:rPr>
          <w:rFonts w:ascii="Traditional Arabic" w:hAnsi="Traditional Arabic" w:cs="Traditional Arabic"/>
          <w:sz w:val="32"/>
          <w:szCs w:val="32"/>
          <w:rtl/>
          <w:lang w:val="fr-FR" w:bidi="ar-DZ"/>
        </w:rPr>
        <w:t xml:space="preserve"> </w:t>
      </w:r>
      <w:r w:rsidR="00443816" w:rsidRPr="006E1F4E">
        <w:rPr>
          <w:rFonts w:ascii="Traditional Arabic" w:hAnsi="Traditional Arabic" w:cs="Traditional Arabic"/>
          <w:sz w:val="32"/>
          <w:szCs w:val="32"/>
          <w:rtl/>
          <w:lang w:val="fr-FR" w:bidi="ar-DZ"/>
        </w:rPr>
        <w:t>سلوكياته.</w:t>
      </w:r>
      <w:r w:rsidR="003E6212" w:rsidRPr="006E1F4E">
        <w:rPr>
          <w:rFonts w:ascii="Traditional Arabic" w:hAnsi="Traditional Arabic" w:cs="Traditional Arabic"/>
          <w:sz w:val="32"/>
          <w:szCs w:val="32"/>
          <w:rtl/>
          <w:lang w:val="fr-FR" w:bidi="ar-DZ"/>
        </w:rPr>
        <w:t xml:space="preserve"> </w:t>
      </w:r>
    </w:p>
    <w:p w:rsidR="00EE1C57" w:rsidRPr="006E1F4E" w:rsidRDefault="00EE1C57" w:rsidP="0050697B">
      <w:pPr>
        <w:spacing w:line="360" w:lineRule="auto"/>
        <w:ind w:right="7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ab/>
        <w:t>وبعد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ظهور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التيارات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الفكرية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الجديدة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تتسم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بالشمولية،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أخد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مفهوم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النفسي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محوره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العلاقات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يقيمها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محيطه،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وهنا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مصدر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النفسي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أساليب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التفاعل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المرضية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الخاطئة،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فحسب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التناول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يجب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فهم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الاضطرابات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النفسية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التفاعلات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المرضية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للأسر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الضعيفة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والهشة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تستجيب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الضغوط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بسوء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التوظيف،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ومنع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الاستقلالية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إعاقة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محاولات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الانفصال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لدى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أفرادها،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المنع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للاستقلالية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ليس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مقتصر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مرحلة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فحسب،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ولكن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مرتبط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بكامل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السياق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التطوري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لمراحل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الرشد،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اعتبرنا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المحيط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الذي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ينشأ</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أساس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لسمات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الشخصية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تعتقد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مختلف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المقاربات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النظرية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المقاربة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التحليلية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تعطي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للمحيط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الذي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ينشأ</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الطفل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لخبرات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الطفولة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أهمية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بالغة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فإن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محيط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مبني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مجموعة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النظم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القواعد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الأساسية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المهمة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تهدف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الوحدة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التماسك،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مشكلة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بذلك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خطا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دفاعيا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يحافظ</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الحدود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الأفراد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الحواجز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الأجيال،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اختراق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النظم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ينعكس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الأفراد،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يؤدي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نكوص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بالوظيفة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الخاصة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أفراد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العائلة،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مثل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فإنها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تفشل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الاستقلالية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التفردية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غالبا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لضعف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وعدم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كفاءة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نتيجة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ضعف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الأنا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يطلق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عليه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حسب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lang w:val="fr-FR" w:bidi="ar-DZ"/>
        </w:rPr>
        <w:t>Erikson</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بالهوية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المنصهرة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فالسير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المرضية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وبخصوص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دافع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التقمص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الإسقاطي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لدى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يعيق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النضج</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يجعله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يستجيب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بسير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صاخب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انسحابي،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وذلك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بالحفاظ</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النظم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القواعد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الأساسية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w:t>
      </w:r>
    </w:p>
    <w:p w:rsidR="00EE1C57" w:rsidRPr="006E1F4E" w:rsidRDefault="00EE1C57" w:rsidP="0050697B">
      <w:pPr>
        <w:spacing w:line="360" w:lineRule="auto"/>
        <w:ind w:right="70"/>
        <w:jc w:val="both"/>
        <w:rPr>
          <w:rFonts w:ascii="Traditional Arabic" w:hAnsi="Traditional Arabic" w:cs="Traditional Arabic"/>
          <w:sz w:val="24"/>
          <w:szCs w:val="24"/>
          <w:rtl/>
          <w:lang w:val="fr-FR" w:bidi="ar-DZ"/>
        </w:rPr>
      </w:pPr>
      <w:r w:rsidRPr="006E1F4E">
        <w:rPr>
          <w:rFonts w:ascii="Traditional Arabic" w:hAnsi="Traditional Arabic" w:cs="Traditional Arabic"/>
          <w:sz w:val="32"/>
          <w:szCs w:val="32"/>
          <w:rtl/>
          <w:lang w:val="fr-FR" w:bidi="ar-DZ"/>
        </w:rPr>
        <w:tab/>
        <w:t>ولقد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تحدث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كفافي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كتابه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الإرشاد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العلاج</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النفسي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القسم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الثالث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بعض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العمليات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اللاسوية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اعتبر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بعض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العمليات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الأكثر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مرضية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الأقرب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قطب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اللاسواء،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وبذلك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يزيد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الاحتمال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يظهر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اللاسواء</w:t>
      </w:r>
      <w:r w:rsidR="001C0886"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أحد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أبنائها،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يجعلها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نمط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المولدة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للمرض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lang w:val="fr-FR" w:bidi="ar-DZ"/>
        </w:rPr>
        <w:t>pathogénique</w:t>
      </w:r>
      <w:r w:rsidR="003E6212" w:rsidRPr="006E1F4E">
        <w:rPr>
          <w:rFonts w:ascii="Traditional Arabic" w:hAnsi="Traditional Arabic" w:cs="Traditional Arabic"/>
          <w:sz w:val="32"/>
          <w:szCs w:val="32"/>
          <w:lang w:val="fr-FR" w:bidi="ar-DZ"/>
        </w:rPr>
        <w:t xml:space="preserve"> </w:t>
      </w:r>
      <w:r w:rsidRPr="006E1F4E">
        <w:rPr>
          <w:rFonts w:ascii="Traditional Arabic" w:hAnsi="Traditional Arabic" w:cs="Traditional Arabic"/>
          <w:sz w:val="32"/>
          <w:szCs w:val="32"/>
          <w:lang w:val="fr-FR" w:bidi="ar-DZ"/>
        </w:rPr>
        <w:t>famille</w:t>
      </w:r>
      <w:r w:rsidR="003E6212" w:rsidRPr="006E1F4E">
        <w:rPr>
          <w:rFonts w:ascii="Traditional Arabic" w:hAnsi="Traditional Arabic" w:cs="Traditional Arabic"/>
          <w:sz w:val="32"/>
          <w:szCs w:val="32"/>
          <w:lang w:val="fr-FR" w:bidi="ar-DZ"/>
        </w:rPr>
        <w:t xml:space="preserve"> </w:t>
      </w:r>
      <w:r w:rsidRPr="006E1F4E">
        <w:rPr>
          <w:rFonts w:ascii="Traditional Arabic" w:hAnsi="Traditional Arabic" w:cs="Traditional Arabic"/>
          <w:sz w:val="32"/>
          <w:szCs w:val="32"/>
          <w:lang w:val="fr-FR" w:bidi="ar-DZ"/>
        </w:rPr>
        <w:t>pattern</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العمليات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التبادلية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الكاذبة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يشير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مفهوم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التبادلية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القدرة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توكيد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lastRenderedPageBreak/>
        <w:t>الذات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تقويتها،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تأكيد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تقوية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الآخرين،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التبادلية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سمة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تمييز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النضج</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يقصد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بالمصطلح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التربية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الشعور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بالانتماء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الجماعة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التعاون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معها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المشاركة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الخبرة،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التبادلية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الكاذبة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مصطلح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جديد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تناولته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الجوانب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الاجتماعية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الثقافية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الفصام،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خاصة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جوانب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ويشير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المصطلح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المعجمي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العلاقة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العائلية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مظهر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سطحي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قوامه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تبادل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العواطف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الصراحة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والتفاهم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الرغم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علاقاتها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الحقيقة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جامدة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وجافة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شخصية،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تلخص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التبادلية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الكاذبة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بالفعل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قدر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كبيرا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التفاعل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الخاطئ</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والمنحرف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المولدة</w:t>
      </w:r>
      <w:r w:rsidR="003E6212" w:rsidRPr="006E1F4E">
        <w:rPr>
          <w:rFonts w:ascii="Traditional Arabic" w:hAnsi="Traditional Arabic" w:cs="Traditional Arabic"/>
          <w:sz w:val="32"/>
          <w:szCs w:val="32"/>
          <w:rtl/>
          <w:lang w:val="fr-FR" w:bidi="ar-DZ"/>
        </w:rPr>
        <w:t xml:space="preserve"> </w:t>
      </w:r>
      <w:r w:rsidR="001C0886" w:rsidRPr="006E1F4E">
        <w:rPr>
          <w:rFonts w:ascii="Traditional Arabic" w:hAnsi="Traditional Arabic" w:cs="Traditional Arabic"/>
          <w:sz w:val="32"/>
          <w:szCs w:val="32"/>
          <w:rtl/>
          <w:lang w:val="fr-FR" w:bidi="ar-DZ"/>
        </w:rPr>
        <w:t>للمرض ولذا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يضعها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الباحثون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أسر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الفصامين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القائمة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العمليات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التفاعلية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السوية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تميز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001C0886" w:rsidRPr="006E1F4E">
        <w:rPr>
          <w:rFonts w:ascii="Traditional Arabic" w:hAnsi="Traditional Arabic" w:cs="Traditional Arabic"/>
          <w:sz w:val="32"/>
          <w:szCs w:val="32"/>
          <w:rtl/>
          <w:lang w:val="fr-FR" w:bidi="ar-DZ"/>
        </w:rPr>
        <w:t>المنجذبة</w:t>
      </w:r>
      <w:r w:rsidR="003E6212" w:rsidRPr="006E1F4E">
        <w:rPr>
          <w:rFonts w:ascii="Traditional Arabic" w:hAnsi="Traditional Arabic" w:cs="Traditional Arabic"/>
          <w:sz w:val="32"/>
          <w:szCs w:val="32"/>
          <w:rtl/>
          <w:lang w:val="fr-FR" w:bidi="ar-DZ"/>
        </w:rPr>
        <w:t xml:space="preserve"> </w:t>
      </w:r>
      <w:r w:rsidR="001C0886" w:rsidRPr="006E1F4E">
        <w:rPr>
          <w:rFonts w:ascii="Traditional Arabic" w:hAnsi="Traditional Arabic" w:cs="Traditional Arabic"/>
          <w:sz w:val="32"/>
          <w:szCs w:val="32"/>
          <w:rtl/>
          <w:lang w:val="fr-FR" w:bidi="ar-DZ"/>
        </w:rPr>
        <w:t>لفصام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عملية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التعمية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يقصد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الاستغلال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خلط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الأمور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نسب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مشاعر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معينة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شخص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الإيعاز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المشاعر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مشاعر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خاصة،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التعمية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ميكانزيم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تلجأ</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إليه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الأنساق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المنغلقة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تلجأ</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إليه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وسائل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تحافظ</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كيانها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توازنها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وبقائها،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الرغم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القدر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اللاسواء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الذي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تتسم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علاقات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أفراد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النسق،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ويستخدم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النسق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الأري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التعمية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عندما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يبدأ</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أحد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الأعضاء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تهديد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الوضع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القائم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طريق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أحداث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تغيير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يؤدي</w:t>
      </w:r>
      <w:r w:rsidR="003E6212" w:rsidRPr="006E1F4E">
        <w:rPr>
          <w:rFonts w:ascii="Traditional Arabic" w:hAnsi="Traditional Arabic" w:cs="Traditional Arabic"/>
          <w:sz w:val="32"/>
          <w:szCs w:val="32"/>
          <w:rtl/>
          <w:lang w:val="fr-FR" w:bidi="ar-DZ"/>
        </w:rPr>
        <w:t xml:space="preserve"> </w:t>
      </w:r>
      <w:r w:rsidR="001C0886" w:rsidRPr="006E1F4E">
        <w:rPr>
          <w:rFonts w:ascii="Traditional Arabic" w:hAnsi="Traditional Arabic" w:cs="Traditional Arabic"/>
          <w:sz w:val="32"/>
          <w:szCs w:val="32"/>
          <w:rtl/>
          <w:lang w:val="fr-FR" w:bidi="ar-DZ"/>
        </w:rPr>
        <w:t xml:space="preserve">ميكانزيم </w:t>
      </w:r>
      <w:r w:rsidRPr="006E1F4E">
        <w:rPr>
          <w:rFonts w:ascii="Traditional Arabic" w:hAnsi="Traditional Arabic" w:cs="Traditional Arabic"/>
          <w:sz w:val="32"/>
          <w:szCs w:val="32"/>
          <w:rtl/>
          <w:lang w:val="fr-FR" w:bidi="ar-DZ"/>
        </w:rPr>
        <w:t>التعمية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دوره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الحفاظ</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الأدوار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الجامدة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ويجبر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عضو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يعيش</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حدود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دوره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المحدد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عملية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المثلث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السوي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يشرحها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بوين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lang w:val="fr-FR" w:bidi="ar-DZ"/>
        </w:rPr>
        <w:t>Bowen</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دينامية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المولدة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للمرض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مثلا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دراستنا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فإنها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تحدث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كالآتي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عندما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تصبح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أحد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العلاقات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الزوجية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مستقرة،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وعندما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يشتد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الخلاف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الجدال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يستطيعان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التسوية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فإنهما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يتجهان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نحو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الطرف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الثالث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الابن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أحد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الأبناء،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ويستطيع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الآن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طرف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يتوجه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نحو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الطفل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يريد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يتوجه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نحو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الطرف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الأخر،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لاحظ</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بوين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كانت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درجة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الاندماج</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عالية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كانت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درجة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التحالف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الوالدين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أكبر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24"/>
          <w:szCs w:val="24"/>
          <w:rtl/>
          <w:lang w:val="fr-FR" w:bidi="ar-DZ"/>
        </w:rPr>
        <w:t>.</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(علاء</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الدين</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كفافي،</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1999،</w:t>
      </w:r>
      <w:r w:rsidR="003E6212" w:rsidRPr="006E1F4E">
        <w:rPr>
          <w:rFonts w:ascii="Traditional Arabic" w:hAnsi="Traditional Arabic" w:cs="Traditional Arabic"/>
          <w:sz w:val="24"/>
          <w:szCs w:val="24"/>
          <w:rtl/>
          <w:lang w:val="fr-FR" w:bidi="ar-DZ"/>
        </w:rPr>
        <w:t xml:space="preserve"> </w:t>
      </w:r>
      <w:r w:rsidR="001C0886" w:rsidRPr="006E1F4E">
        <w:rPr>
          <w:rFonts w:ascii="Traditional Arabic" w:hAnsi="Traditional Arabic" w:cs="Traditional Arabic"/>
          <w:sz w:val="24"/>
          <w:szCs w:val="24"/>
          <w:rtl/>
          <w:lang w:val="fr-FR" w:bidi="ar-DZ"/>
        </w:rPr>
        <w:t>ص:</w:t>
      </w:r>
      <w:r w:rsidR="003E6212" w:rsidRPr="006E1F4E">
        <w:rPr>
          <w:rFonts w:ascii="Traditional Arabic" w:hAnsi="Traditional Arabic" w:cs="Traditional Arabic"/>
          <w:sz w:val="24"/>
          <w:szCs w:val="24"/>
          <w:rtl/>
          <w:lang w:val="fr-FR" w:bidi="ar-DZ"/>
        </w:rPr>
        <w:t xml:space="preserve"> </w:t>
      </w:r>
      <w:r w:rsidRPr="006E1F4E">
        <w:rPr>
          <w:rFonts w:ascii="Traditional Arabic" w:hAnsi="Traditional Arabic" w:cs="Traditional Arabic"/>
          <w:sz w:val="24"/>
          <w:szCs w:val="24"/>
          <w:rtl/>
          <w:lang w:val="fr-FR" w:bidi="ar-DZ"/>
        </w:rPr>
        <w:t>148-152).</w:t>
      </w:r>
      <w:r w:rsidR="003E6212" w:rsidRPr="006E1F4E">
        <w:rPr>
          <w:rFonts w:ascii="Traditional Arabic" w:hAnsi="Traditional Arabic" w:cs="Traditional Arabic"/>
          <w:sz w:val="24"/>
          <w:szCs w:val="24"/>
          <w:rtl/>
          <w:lang w:val="fr-FR" w:bidi="ar-DZ"/>
        </w:rPr>
        <w:t xml:space="preserve"> </w:t>
      </w:r>
    </w:p>
    <w:p w:rsidR="00EE1C57" w:rsidRPr="006E1F4E" w:rsidRDefault="00EE1C57" w:rsidP="0050697B">
      <w:pPr>
        <w:spacing w:line="360" w:lineRule="auto"/>
        <w:ind w:right="7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ab/>
      </w:r>
      <w:r w:rsidR="001C0886" w:rsidRPr="006E1F4E">
        <w:rPr>
          <w:rFonts w:ascii="Traditional Arabic" w:hAnsi="Traditional Arabic" w:cs="Traditional Arabic"/>
          <w:sz w:val="32"/>
          <w:szCs w:val="32"/>
          <w:rtl/>
          <w:lang w:val="fr-FR" w:bidi="ar-DZ"/>
        </w:rPr>
        <w:t>وفي هدا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السياق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فإن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كبش</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فداء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تم</w:t>
      </w:r>
      <w:r w:rsidR="003E6212" w:rsidRPr="006E1F4E">
        <w:rPr>
          <w:rFonts w:ascii="Traditional Arabic" w:hAnsi="Traditional Arabic" w:cs="Traditional Arabic"/>
          <w:sz w:val="32"/>
          <w:szCs w:val="32"/>
          <w:rtl/>
          <w:lang w:val="fr-FR" w:bidi="ar-DZ"/>
        </w:rPr>
        <w:t xml:space="preserve"> </w:t>
      </w:r>
      <w:r w:rsidR="00421379" w:rsidRPr="006E1F4E">
        <w:rPr>
          <w:rFonts w:ascii="Traditional Arabic" w:hAnsi="Traditional Arabic" w:cs="Traditional Arabic"/>
          <w:sz w:val="32"/>
          <w:szCs w:val="32"/>
          <w:rtl/>
          <w:lang w:val="fr-FR" w:bidi="ar-DZ"/>
        </w:rPr>
        <w:t>اتخاذهن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قبل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موجود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فيها،</w:t>
      </w:r>
      <w:r w:rsidR="003E6212" w:rsidRPr="006E1F4E">
        <w:rPr>
          <w:rFonts w:ascii="Traditional Arabic" w:hAnsi="Traditional Arabic" w:cs="Traditional Arabic"/>
          <w:sz w:val="32"/>
          <w:szCs w:val="32"/>
          <w:rtl/>
          <w:lang w:val="fr-FR" w:bidi="ar-DZ"/>
        </w:rPr>
        <w:t xml:space="preserve"> </w:t>
      </w:r>
      <w:r w:rsidR="001C0886" w:rsidRPr="006E1F4E">
        <w:rPr>
          <w:rFonts w:ascii="Traditional Arabic" w:hAnsi="Traditional Arabic" w:cs="Traditional Arabic"/>
          <w:sz w:val="32"/>
          <w:szCs w:val="32"/>
          <w:rtl/>
          <w:lang w:val="fr-FR" w:bidi="ar-DZ"/>
        </w:rPr>
        <w:t>وما العدوانية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عرض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للاضطراب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الأسرة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ككل.</w:t>
      </w:r>
    </w:p>
    <w:p w:rsidR="00DF4A0F" w:rsidRPr="006E1F4E" w:rsidRDefault="00DF4A0F" w:rsidP="0050697B">
      <w:pPr>
        <w:spacing w:line="360" w:lineRule="auto"/>
        <w:ind w:right="70"/>
        <w:jc w:val="both"/>
        <w:rPr>
          <w:rFonts w:ascii="Traditional Arabic" w:hAnsi="Traditional Arabic" w:cs="Traditional Arabic"/>
          <w:sz w:val="32"/>
          <w:szCs w:val="32"/>
          <w:rtl/>
          <w:lang w:val="fr-FR" w:bidi="ar-DZ"/>
        </w:rPr>
      </w:pPr>
    </w:p>
    <w:p w:rsidR="00EE1C57" w:rsidRPr="006E1F4E" w:rsidRDefault="00EE1C57" w:rsidP="0050697B">
      <w:pPr>
        <w:spacing w:line="360" w:lineRule="auto"/>
        <w:ind w:right="70"/>
        <w:jc w:val="both"/>
        <w:rPr>
          <w:rFonts w:ascii="Traditional Arabic" w:hAnsi="Traditional Arabic" w:cs="Traditional Arabic"/>
          <w:b/>
          <w:bCs/>
          <w:sz w:val="32"/>
          <w:szCs w:val="32"/>
          <w:rtl/>
          <w:lang w:val="fr-FR" w:bidi="ar-DZ"/>
        </w:rPr>
      </w:pPr>
      <w:r w:rsidRPr="006E1F4E">
        <w:rPr>
          <w:rFonts w:ascii="Traditional Arabic" w:hAnsi="Traditional Arabic" w:cs="Traditional Arabic"/>
          <w:b/>
          <w:bCs/>
          <w:sz w:val="32"/>
          <w:szCs w:val="32"/>
          <w:rtl/>
          <w:lang w:val="fr-FR" w:bidi="ar-DZ"/>
        </w:rPr>
        <w:lastRenderedPageBreak/>
        <w:t>2_</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تساؤلات</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الدراسة:</w:t>
      </w:r>
    </w:p>
    <w:p w:rsidR="00EE1C57" w:rsidRPr="006E1F4E" w:rsidRDefault="003E6212" w:rsidP="0050697B">
      <w:pPr>
        <w:spacing w:line="360" w:lineRule="auto"/>
        <w:ind w:right="7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وبناء</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على</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ما</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سبق</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ذكره</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نطرح</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التساؤلات</w:t>
      </w:r>
      <w:r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التالية:</w:t>
      </w:r>
    </w:p>
    <w:p w:rsidR="00EE1C57" w:rsidRPr="006E1F4E" w:rsidRDefault="00EE1C57" w:rsidP="00E13ECF">
      <w:pPr>
        <w:spacing w:line="360" w:lineRule="auto"/>
        <w:ind w:left="360" w:right="7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يعاني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المتمدرسين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بثانوية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قرمة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بوجمعة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ارتفاع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مستوى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p>
    <w:p w:rsidR="007343B7" w:rsidRPr="006E1F4E" w:rsidRDefault="00EE1C57" w:rsidP="007343B7">
      <w:pPr>
        <w:pStyle w:val="Paragraphedeliste"/>
        <w:shd w:val="clear" w:color="auto" w:fill="FFFFFF"/>
        <w:ind w:left="360"/>
        <w:jc w:val="both"/>
        <w:textAlignment w:val="baseline"/>
        <w:rPr>
          <w:rFonts w:ascii="Traditional Arabic" w:hAnsi="Traditional Arabic" w:cs="Traditional Arabic"/>
          <w:sz w:val="36"/>
          <w:szCs w:val="36"/>
          <w:rtl/>
          <w:lang w:eastAsia="fr-FR"/>
        </w:rPr>
      </w:pP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تعاني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المراهقين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المتمدرسين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بثانوية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قرمة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بوجمعة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ارتفاع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مستوى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اختلال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الوظيفة</w:t>
      </w:r>
      <w:r w:rsidR="003E6212" w:rsidRPr="006E1F4E">
        <w:rPr>
          <w:rFonts w:ascii="Traditional Arabic" w:hAnsi="Traditional Arabic" w:cs="Traditional Arabic"/>
          <w:sz w:val="32"/>
          <w:szCs w:val="32"/>
          <w:rtl/>
          <w:lang w:val="fr-FR" w:bidi="ar-DZ"/>
        </w:rPr>
        <w:t xml:space="preserve"> </w:t>
      </w:r>
      <w:r w:rsidR="001C0886" w:rsidRPr="006E1F4E">
        <w:rPr>
          <w:rFonts w:ascii="Traditional Arabic" w:hAnsi="Traditional Arabic" w:cs="Traditional Arabic"/>
          <w:sz w:val="32"/>
          <w:szCs w:val="32"/>
          <w:rtl/>
          <w:lang w:val="fr-FR" w:bidi="ar-DZ"/>
        </w:rPr>
        <w:t>الأسرية؟</w:t>
      </w:r>
    </w:p>
    <w:p w:rsidR="007343B7" w:rsidRPr="006E1F4E" w:rsidRDefault="007343B7" w:rsidP="007343B7">
      <w:pPr>
        <w:pStyle w:val="Paragraphedeliste"/>
        <w:shd w:val="clear" w:color="auto" w:fill="FFFFFF"/>
        <w:ind w:left="360"/>
        <w:jc w:val="both"/>
        <w:textAlignment w:val="baseline"/>
        <w:rPr>
          <w:rFonts w:ascii="Traditional Arabic" w:hAnsi="Traditional Arabic" w:cs="Traditional Arabic"/>
          <w:sz w:val="36"/>
          <w:szCs w:val="36"/>
          <w:rtl/>
          <w:lang w:eastAsia="fr-FR"/>
        </w:rPr>
      </w:pPr>
      <w:r w:rsidRPr="006E1F4E">
        <w:rPr>
          <w:rFonts w:ascii="Traditional Arabic" w:hAnsi="Traditional Arabic" w:cs="Traditional Arabic"/>
          <w:sz w:val="36"/>
          <w:szCs w:val="36"/>
          <w:rtl/>
          <w:lang w:eastAsia="fr-FR"/>
        </w:rPr>
        <w:t>-هل يعاني المراهقين المتمدرسين بثانوية القرمة بوجمعة بغرداية من ارتفاع في الضغوط الاسرية؟</w:t>
      </w:r>
    </w:p>
    <w:p w:rsidR="0060576F" w:rsidRDefault="007343B7" w:rsidP="00A92FC9">
      <w:pPr>
        <w:shd w:val="clear" w:color="auto" w:fill="FFFFFF"/>
        <w:tabs>
          <w:tab w:val="num" w:pos="360"/>
        </w:tabs>
        <w:jc w:val="center"/>
        <w:textAlignment w:val="baseline"/>
        <w:rPr>
          <w:rFonts w:ascii="Traditional Arabic" w:hAnsi="Traditional Arabic" w:cs="Traditional Arabic"/>
          <w:sz w:val="36"/>
          <w:szCs w:val="36"/>
          <w:rtl/>
          <w:lang w:eastAsia="fr-FR"/>
        </w:rPr>
      </w:pPr>
      <w:r w:rsidRPr="006E1F4E">
        <w:rPr>
          <w:rFonts w:ascii="Traditional Arabic" w:hAnsi="Traditional Arabic" w:cs="Traditional Arabic"/>
          <w:sz w:val="36"/>
          <w:szCs w:val="36"/>
          <w:rtl/>
          <w:lang w:eastAsia="fr-FR"/>
        </w:rPr>
        <w:t>-هل توجد علاقة ارتباطيه بين دور الأسرة والسلوك العدواني لدى المراهقين</w:t>
      </w:r>
      <w:r w:rsidR="0060576F">
        <w:rPr>
          <w:rFonts w:ascii="Traditional Arabic" w:hAnsi="Traditional Arabic" w:cs="Traditional Arabic"/>
          <w:sz w:val="36"/>
          <w:szCs w:val="36"/>
          <w:rtl/>
          <w:lang w:eastAsia="fr-FR"/>
        </w:rPr>
        <w:t xml:space="preserve"> المتمدرسين بثانوية قرمة بوجمعة</w:t>
      </w:r>
    </w:p>
    <w:p w:rsidR="007343B7" w:rsidRPr="006E1F4E" w:rsidRDefault="007343B7" w:rsidP="00A92FC9">
      <w:pPr>
        <w:shd w:val="clear" w:color="auto" w:fill="FFFFFF"/>
        <w:tabs>
          <w:tab w:val="num" w:pos="360"/>
        </w:tabs>
        <w:jc w:val="center"/>
        <w:textAlignment w:val="baseline"/>
        <w:rPr>
          <w:rFonts w:ascii="Traditional Arabic" w:hAnsi="Traditional Arabic" w:cs="Traditional Arabic"/>
          <w:sz w:val="36"/>
          <w:szCs w:val="36"/>
          <w:rtl/>
          <w:lang w:eastAsia="fr-FR"/>
        </w:rPr>
      </w:pPr>
      <w:r w:rsidRPr="006E1F4E">
        <w:rPr>
          <w:rFonts w:ascii="Traditional Arabic" w:hAnsi="Traditional Arabic" w:cs="Traditional Arabic"/>
          <w:sz w:val="36"/>
          <w:szCs w:val="36"/>
          <w:rtl/>
          <w:lang w:eastAsia="fr-FR"/>
        </w:rPr>
        <w:t>بغرداية؟</w:t>
      </w:r>
    </w:p>
    <w:p w:rsidR="007343B7" w:rsidRPr="006E1F4E" w:rsidRDefault="007343B7" w:rsidP="007343B7">
      <w:pPr>
        <w:pStyle w:val="Paragraphedeliste"/>
        <w:shd w:val="clear" w:color="auto" w:fill="FFFFFF"/>
        <w:ind w:left="360"/>
        <w:jc w:val="both"/>
        <w:textAlignment w:val="baseline"/>
        <w:rPr>
          <w:rFonts w:ascii="Traditional Arabic" w:hAnsi="Traditional Arabic" w:cs="Traditional Arabic"/>
          <w:sz w:val="36"/>
          <w:szCs w:val="36"/>
          <w:rtl/>
          <w:lang w:eastAsia="fr-FR"/>
        </w:rPr>
      </w:pPr>
      <w:r w:rsidRPr="006E1F4E">
        <w:rPr>
          <w:rFonts w:ascii="Traditional Arabic" w:hAnsi="Traditional Arabic" w:cs="Traditional Arabic"/>
          <w:sz w:val="36"/>
          <w:szCs w:val="36"/>
          <w:rtl/>
          <w:lang w:eastAsia="fr-FR"/>
        </w:rPr>
        <w:t>-هل توجد فروق في متوسطات السلوك العدواني تعزى إلى الجنس لدى المراهقين المتمدرسين بثانوية القرمة بوجمعة بغرداية؟</w:t>
      </w:r>
    </w:p>
    <w:p w:rsidR="00EE1C57" w:rsidRPr="006E1F4E" w:rsidRDefault="007343B7" w:rsidP="007343B7">
      <w:pPr>
        <w:pStyle w:val="Paragraphedeliste"/>
        <w:shd w:val="clear" w:color="auto" w:fill="FFFFFF"/>
        <w:ind w:left="360"/>
        <w:jc w:val="both"/>
        <w:textAlignment w:val="baseline"/>
        <w:rPr>
          <w:rFonts w:ascii="Traditional Arabic" w:hAnsi="Traditional Arabic" w:cs="Traditional Arabic"/>
          <w:sz w:val="36"/>
          <w:szCs w:val="36"/>
          <w:rtl/>
          <w:lang w:eastAsia="fr-FR"/>
        </w:rPr>
      </w:pPr>
      <w:r w:rsidRPr="006E1F4E">
        <w:rPr>
          <w:rFonts w:ascii="Traditional Arabic" w:hAnsi="Traditional Arabic" w:cs="Traditional Arabic"/>
          <w:sz w:val="36"/>
          <w:szCs w:val="36"/>
          <w:rtl/>
          <w:lang w:eastAsia="fr-FR"/>
        </w:rPr>
        <w:t>-هل توجد فروق في متوسطات الوظيفة الأسرية تعزى السن لدى المراهقين المتمدرسين بثانوية القرمة بوجمعة بغرداية؟</w:t>
      </w:r>
    </w:p>
    <w:p w:rsidR="00EE1C57" w:rsidRPr="006E1F4E" w:rsidRDefault="00EE1C57" w:rsidP="0050697B">
      <w:pPr>
        <w:tabs>
          <w:tab w:val="right" w:pos="9496"/>
        </w:tabs>
        <w:spacing w:before="120" w:after="120" w:line="360" w:lineRule="auto"/>
        <w:jc w:val="both"/>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3_فرضيات</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الدراسة</w:t>
      </w:r>
    </w:p>
    <w:p w:rsidR="00EE1C57" w:rsidRPr="006E1F4E" w:rsidRDefault="00EE1C57" w:rsidP="0050697B">
      <w:pPr>
        <w:tabs>
          <w:tab w:val="right" w:pos="9496"/>
        </w:tabs>
        <w:spacing w:before="120" w:after="120" w:line="360" w:lineRule="auto"/>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الفرضية</w:t>
      </w:r>
      <w:r w:rsidR="003E6212" w:rsidRPr="006E1F4E">
        <w:rPr>
          <w:rFonts w:ascii="Traditional Arabic" w:hAnsi="Traditional Arabic" w:cs="Traditional Arabic"/>
          <w:b/>
          <w:bCs/>
          <w:sz w:val="32"/>
          <w:szCs w:val="32"/>
          <w:rtl/>
          <w:lang w:bidi="ar-DZ"/>
        </w:rPr>
        <w:t xml:space="preserve"> </w:t>
      </w:r>
      <w:r w:rsidR="00BE67EC" w:rsidRPr="006E1F4E">
        <w:rPr>
          <w:rFonts w:ascii="Traditional Arabic" w:hAnsi="Traditional Arabic" w:cs="Traditional Arabic"/>
          <w:b/>
          <w:bCs/>
          <w:sz w:val="32"/>
          <w:szCs w:val="32"/>
          <w:rtl/>
          <w:lang w:bidi="ar-DZ"/>
        </w:rPr>
        <w:t>الرئيسية:</w:t>
      </w:r>
      <w:r w:rsidR="003E6212" w:rsidRPr="006E1F4E">
        <w:rPr>
          <w:rFonts w:ascii="Traditional Arabic" w:hAnsi="Traditional Arabic" w:cs="Traditional Arabic"/>
          <w:b/>
          <w:bCs/>
          <w:sz w:val="32"/>
          <w:szCs w:val="32"/>
          <w:rtl/>
          <w:lang w:bidi="ar-DZ"/>
        </w:rPr>
        <w:t xml:space="preserve"> </w:t>
      </w:r>
      <w:r w:rsidRPr="006E1F4E">
        <w:rPr>
          <w:rFonts w:ascii="Traditional Arabic" w:eastAsia="Calibri" w:hAnsi="Traditional Arabic" w:cs="Traditional Arabic"/>
          <w:sz w:val="32"/>
          <w:szCs w:val="32"/>
          <w:rtl/>
          <w:lang w:eastAsia="fr-FR" w:bidi="ar-DZ"/>
        </w:rPr>
        <w:t>"</w:t>
      </w:r>
      <w:r w:rsidRPr="006E1F4E">
        <w:rPr>
          <w:rFonts w:ascii="Traditional Arabic" w:hAnsi="Traditional Arabic" w:cs="Traditional Arabic"/>
          <w:b/>
          <w:bCs/>
          <w:sz w:val="32"/>
          <w:szCs w:val="32"/>
          <w:rtl/>
          <w:lang w:bidi="ar-DZ"/>
        </w:rPr>
        <w:t>يعاني</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مراهقين</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المتمدرسين</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ارتفاع</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سلوك</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العدواني</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بثانوية</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قرمة</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بوجمعة</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بسبب</w:t>
      </w:r>
      <w:r w:rsidR="003E6212" w:rsidRPr="006E1F4E">
        <w:rPr>
          <w:rFonts w:ascii="Traditional Arabic" w:hAnsi="Traditional Arabic" w:cs="Traditional Arabic"/>
          <w:b/>
          <w:bCs/>
          <w:sz w:val="32"/>
          <w:szCs w:val="32"/>
          <w:rtl/>
          <w:lang w:bidi="ar-DZ"/>
        </w:rPr>
        <w:t xml:space="preserve"> </w:t>
      </w:r>
      <w:r w:rsidR="00BE67EC" w:rsidRPr="006E1F4E">
        <w:rPr>
          <w:rFonts w:ascii="Traditional Arabic" w:hAnsi="Traditional Arabic" w:cs="Traditional Arabic"/>
          <w:b/>
          <w:bCs/>
          <w:sz w:val="32"/>
          <w:szCs w:val="32"/>
          <w:rtl/>
          <w:lang w:bidi="ar-DZ"/>
        </w:rPr>
        <w:t>اختلال</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الوظيفة</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sz w:val="32"/>
          <w:szCs w:val="32"/>
          <w:rtl/>
          <w:lang w:val="fr-FR" w:bidi="ar-DZ"/>
        </w:rPr>
        <w:t>الأسرية"</w:t>
      </w:r>
    </w:p>
    <w:p w:rsidR="007343B7" w:rsidRPr="006E1F4E" w:rsidRDefault="00EE1C57" w:rsidP="007343B7">
      <w:pPr>
        <w:pStyle w:val="Paragraphedeliste"/>
        <w:tabs>
          <w:tab w:val="right" w:pos="9496"/>
        </w:tabs>
        <w:spacing w:before="120" w:after="120" w:line="360" w:lineRule="auto"/>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الفرضية</w:t>
      </w:r>
      <w:r w:rsidR="003E6212" w:rsidRPr="006E1F4E">
        <w:rPr>
          <w:rFonts w:ascii="Traditional Arabic" w:hAnsi="Traditional Arabic" w:cs="Traditional Arabic"/>
          <w:sz w:val="32"/>
          <w:szCs w:val="32"/>
          <w:rtl/>
          <w:lang w:bidi="ar-DZ"/>
        </w:rPr>
        <w:t xml:space="preserve"> </w:t>
      </w:r>
      <w:r w:rsidR="00BE67EC" w:rsidRPr="006E1F4E">
        <w:rPr>
          <w:rFonts w:ascii="Traditional Arabic" w:hAnsi="Traditional Arabic" w:cs="Traditional Arabic"/>
          <w:sz w:val="32"/>
          <w:szCs w:val="32"/>
          <w:rtl/>
          <w:lang w:bidi="ar-DZ"/>
        </w:rPr>
        <w:t>الأولى:</w:t>
      </w:r>
      <w:r w:rsidR="003E6212" w:rsidRPr="006E1F4E">
        <w:rPr>
          <w:rFonts w:ascii="Traditional Arabic" w:hAnsi="Traditional Arabic" w:cs="Traditional Arabic"/>
          <w:sz w:val="32"/>
          <w:szCs w:val="32"/>
          <w:rtl/>
          <w:lang w:bidi="ar-DZ"/>
        </w:rPr>
        <w:t xml:space="preserve"> </w:t>
      </w:r>
      <w:r w:rsidR="00914E07" w:rsidRPr="006E1F4E">
        <w:rPr>
          <w:rFonts w:ascii="Traditional Arabic" w:hAnsi="Traditional Arabic" w:cs="Traditional Arabic"/>
          <w:sz w:val="32"/>
          <w:szCs w:val="32"/>
          <w:rtl/>
          <w:lang w:bidi="ar-DZ"/>
        </w:rPr>
        <w:t>يعاني مراهقين المتمدرسين بثانوية قرمة بوجمعة من ارتفاع ضغوط أسرية</w:t>
      </w:r>
      <w:r w:rsidR="007343B7" w:rsidRPr="006E1F4E">
        <w:rPr>
          <w:rFonts w:ascii="Traditional Arabic" w:hAnsi="Traditional Arabic" w:cs="Traditional Arabic"/>
          <w:sz w:val="32"/>
          <w:szCs w:val="32"/>
          <w:rtl/>
          <w:lang w:bidi="ar-DZ"/>
        </w:rPr>
        <w:t>.</w:t>
      </w:r>
      <w:r w:rsidR="00914E07" w:rsidRPr="006E1F4E">
        <w:rPr>
          <w:rFonts w:ascii="Traditional Arabic" w:hAnsi="Traditional Arabic" w:cs="Traditional Arabic"/>
          <w:sz w:val="32"/>
          <w:szCs w:val="32"/>
          <w:rtl/>
          <w:lang w:bidi="ar-DZ"/>
        </w:rPr>
        <w:t xml:space="preserve"> </w:t>
      </w:r>
    </w:p>
    <w:p w:rsidR="00EE1C57" w:rsidRPr="006E1F4E" w:rsidRDefault="003E6212" w:rsidP="007343B7">
      <w:pPr>
        <w:pStyle w:val="Paragraphedeliste"/>
        <w:tabs>
          <w:tab w:val="right" w:pos="9496"/>
        </w:tabs>
        <w:spacing w:before="120" w:after="120" w:line="360" w:lineRule="auto"/>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 </w:t>
      </w:r>
      <w:r w:rsidR="00BE67EC" w:rsidRPr="006E1F4E">
        <w:rPr>
          <w:rFonts w:ascii="Traditional Arabic" w:hAnsi="Traditional Arabic" w:cs="Traditional Arabic"/>
          <w:sz w:val="32"/>
          <w:szCs w:val="32"/>
          <w:rtl/>
          <w:lang w:bidi="ar-DZ"/>
        </w:rPr>
        <w:t>الفرض</w:t>
      </w:r>
      <w:r w:rsidR="00EE1C57" w:rsidRPr="006E1F4E">
        <w:rPr>
          <w:rFonts w:ascii="Traditional Arabic" w:hAnsi="Traditional Arabic" w:cs="Traditional Arabic"/>
          <w:sz w:val="32"/>
          <w:szCs w:val="32"/>
          <w:rtl/>
          <w:lang w:bidi="ar-DZ"/>
        </w:rPr>
        <w:t>ية</w:t>
      </w:r>
      <w:r w:rsidRPr="006E1F4E">
        <w:rPr>
          <w:rFonts w:ascii="Traditional Arabic" w:hAnsi="Traditional Arabic" w:cs="Traditional Arabic"/>
          <w:sz w:val="32"/>
          <w:szCs w:val="32"/>
          <w:rtl/>
          <w:lang w:bidi="ar-DZ"/>
        </w:rPr>
        <w:t xml:space="preserve"> </w:t>
      </w:r>
      <w:r w:rsidR="009166F7" w:rsidRPr="006E1F4E">
        <w:rPr>
          <w:rFonts w:ascii="Traditional Arabic" w:hAnsi="Traditional Arabic" w:cs="Traditional Arabic"/>
          <w:sz w:val="32"/>
          <w:szCs w:val="32"/>
          <w:rtl/>
          <w:lang w:bidi="ar-DZ"/>
        </w:rPr>
        <w:t>الثانية:</w:t>
      </w:r>
      <w:r w:rsidRPr="006E1F4E">
        <w:rPr>
          <w:rFonts w:ascii="Traditional Arabic" w:hAnsi="Traditional Arabic" w:cs="Traditional Arabic"/>
          <w:sz w:val="32"/>
          <w:szCs w:val="32"/>
          <w:rtl/>
          <w:lang w:bidi="ar-DZ"/>
        </w:rPr>
        <w:t xml:space="preserve"> </w:t>
      </w:r>
      <w:r w:rsidR="00914E07" w:rsidRPr="006E1F4E">
        <w:rPr>
          <w:rFonts w:ascii="Traditional Arabic" w:hAnsi="Traditional Arabic" w:cs="Traditional Arabic"/>
          <w:sz w:val="32"/>
          <w:szCs w:val="32"/>
          <w:rtl/>
          <w:lang w:bidi="ar-DZ"/>
        </w:rPr>
        <w:t>توجد علاقة ذات دلالة إحصائيا بين دور الأسرة و</w:t>
      </w:r>
      <w:r w:rsidR="007343B7" w:rsidRPr="006E1F4E">
        <w:rPr>
          <w:rFonts w:ascii="Traditional Arabic" w:hAnsi="Traditional Arabic" w:cs="Traditional Arabic"/>
          <w:sz w:val="32"/>
          <w:szCs w:val="32"/>
          <w:rtl/>
          <w:lang w:bidi="ar-DZ"/>
        </w:rPr>
        <w:t>ظهور السلوك العدواني.</w:t>
      </w:r>
    </w:p>
    <w:p w:rsidR="007343B7" w:rsidRPr="006E1F4E" w:rsidRDefault="00EE1C57" w:rsidP="007343B7">
      <w:pPr>
        <w:pStyle w:val="Paragraphedeliste"/>
        <w:tabs>
          <w:tab w:val="right" w:pos="9496"/>
        </w:tabs>
        <w:spacing w:before="120" w:after="120" w:line="360" w:lineRule="auto"/>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الفرضية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الثالث: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توجد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فروق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متوسطات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تعزى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لمتغير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الجنس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العدواني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لدى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مراهقين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المتمدرسين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بثانوية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قرمة</w:t>
      </w:r>
      <w:r w:rsidR="003E6212" w:rsidRPr="006E1F4E">
        <w:rPr>
          <w:rFonts w:ascii="Traditional Arabic" w:hAnsi="Traditional Arabic" w:cs="Traditional Arabic"/>
          <w:sz w:val="32"/>
          <w:szCs w:val="32"/>
          <w:rtl/>
          <w:lang w:bidi="ar-DZ"/>
        </w:rPr>
        <w:t xml:space="preserve"> </w:t>
      </w:r>
      <w:r w:rsidR="007343B7" w:rsidRPr="006E1F4E">
        <w:rPr>
          <w:rFonts w:ascii="Traditional Arabic" w:hAnsi="Traditional Arabic" w:cs="Traditional Arabic"/>
          <w:sz w:val="32"/>
          <w:szCs w:val="32"/>
          <w:rtl/>
          <w:lang w:bidi="ar-DZ"/>
        </w:rPr>
        <w:t>بوجمعة.</w:t>
      </w:r>
    </w:p>
    <w:p w:rsidR="007343B7" w:rsidRPr="006E1F4E" w:rsidRDefault="003E6212" w:rsidP="004206E9">
      <w:pPr>
        <w:pStyle w:val="Paragraphedeliste"/>
        <w:tabs>
          <w:tab w:val="right" w:pos="9496"/>
        </w:tabs>
        <w:spacing w:before="120" w:after="120" w:line="360" w:lineRule="auto"/>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lastRenderedPageBreak/>
        <w:t xml:space="preserve"> </w:t>
      </w:r>
      <w:r w:rsidR="00EE1C57" w:rsidRPr="006E1F4E">
        <w:rPr>
          <w:rFonts w:ascii="Traditional Arabic" w:hAnsi="Traditional Arabic" w:cs="Traditional Arabic"/>
          <w:sz w:val="32"/>
          <w:szCs w:val="32"/>
          <w:rtl/>
          <w:lang w:bidi="ar-DZ"/>
        </w:rPr>
        <w:t>الفرضية</w:t>
      </w:r>
      <w:r w:rsidRPr="006E1F4E">
        <w:rPr>
          <w:rFonts w:ascii="Traditional Arabic" w:hAnsi="Traditional Arabic" w:cs="Traditional Arabic"/>
          <w:sz w:val="32"/>
          <w:szCs w:val="32"/>
          <w:rtl/>
          <w:lang w:bidi="ar-DZ"/>
        </w:rPr>
        <w:t xml:space="preserve"> </w:t>
      </w:r>
      <w:r w:rsidR="00BE67EC" w:rsidRPr="006E1F4E">
        <w:rPr>
          <w:rFonts w:ascii="Traditional Arabic" w:hAnsi="Traditional Arabic" w:cs="Traditional Arabic"/>
          <w:sz w:val="32"/>
          <w:szCs w:val="32"/>
          <w:rtl/>
          <w:lang w:bidi="ar-DZ"/>
        </w:rPr>
        <w:t>الرابع:</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توجد</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فروق</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بين</w:t>
      </w:r>
      <w:r w:rsidR="007343B7" w:rsidRPr="006E1F4E">
        <w:rPr>
          <w:rFonts w:ascii="Traditional Arabic" w:hAnsi="Traditional Arabic" w:cs="Traditional Arabic"/>
          <w:sz w:val="32"/>
          <w:szCs w:val="32"/>
          <w:rtl/>
          <w:lang w:bidi="ar-DZ"/>
        </w:rPr>
        <w:t xml:space="preserve"> درجات الاختلال الوظيفي</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تعزى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لمتغير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العمر</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لدى</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مراهقين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المتمدرسين</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بثانوية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قرمة</w:t>
      </w:r>
      <w:r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بوجمعة</w:t>
      </w:r>
      <w:r w:rsidR="007343B7" w:rsidRPr="006E1F4E">
        <w:rPr>
          <w:rFonts w:ascii="Traditional Arabic" w:hAnsi="Traditional Arabic" w:cs="Traditional Arabic"/>
          <w:sz w:val="32"/>
          <w:szCs w:val="32"/>
          <w:rtl/>
          <w:lang w:bidi="ar-DZ"/>
        </w:rPr>
        <w:t xml:space="preserve">. </w:t>
      </w:r>
    </w:p>
    <w:p w:rsidR="00EE1C57" w:rsidRPr="006E1F4E" w:rsidRDefault="00EE1C57" w:rsidP="007343B7">
      <w:pPr>
        <w:pStyle w:val="Paragraphedeliste"/>
        <w:tabs>
          <w:tab w:val="right" w:pos="9496"/>
        </w:tabs>
        <w:spacing w:before="120" w:after="120" w:line="360" w:lineRule="auto"/>
        <w:jc w:val="both"/>
        <w:rPr>
          <w:rFonts w:ascii="Traditional Arabic" w:hAnsi="Traditional Arabic" w:cs="Traditional Arabic"/>
          <w:b/>
          <w:bCs/>
          <w:sz w:val="32"/>
          <w:szCs w:val="32"/>
          <w:rtl/>
          <w:lang w:val="fr-FR" w:eastAsia="fr-FR"/>
        </w:rPr>
      </w:pPr>
      <w:r w:rsidRPr="006E1F4E">
        <w:rPr>
          <w:rFonts w:ascii="Traditional Arabic" w:hAnsi="Traditional Arabic" w:cs="Traditional Arabic"/>
          <w:b/>
          <w:bCs/>
          <w:sz w:val="32"/>
          <w:szCs w:val="32"/>
          <w:rtl/>
          <w:lang w:eastAsia="fr-FR"/>
        </w:rPr>
        <w:t>4.أهمية</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الدراسة:</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لهذه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الدراسة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كبيرة،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باعتبارها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القضايا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الشائكة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والمنتشرة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المجتمعات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عامة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المجتمع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الجزائري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الخصوص.</w:t>
      </w:r>
    </w:p>
    <w:p w:rsidR="00EE1C57" w:rsidRPr="006E1F4E" w:rsidRDefault="00EE1C57" w:rsidP="0050697B">
      <w:pPr>
        <w:numPr>
          <w:ilvl w:val="0"/>
          <w:numId w:val="5"/>
        </w:num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لفت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الانتباه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مساهمة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بروز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p>
    <w:p w:rsidR="00EE1C57" w:rsidRPr="006E1F4E" w:rsidRDefault="00EE1C57" w:rsidP="0050697B">
      <w:pPr>
        <w:numPr>
          <w:ilvl w:val="0"/>
          <w:numId w:val="5"/>
        </w:num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التركيز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والاهتمام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بالنظرة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معالجة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الإضرابات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والسلوكية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تصيب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الأفراد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المجتمع</w:t>
      </w:r>
      <w:r w:rsidR="003E6212" w:rsidRPr="006E1F4E">
        <w:rPr>
          <w:rFonts w:ascii="Traditional Arabic" w:hAnsi="Traditional Arabic" w:cs="Traditional Arabic"/>
          <w:sz w:val="32"/>
          <w:szCs w:val="32"/>
          <w:rtl/>
          <w:lang w:eastAsia="fr-FR"/>
        </w:rPr>
        <w:t xml:space="preserve"> </w:t>
      </w:r>
    </w:p>
    <w:p w:rsidR="00EE1C57" w:rsidRPr="006E1F4E" w:rsidRDefault="00EE1C57" w:rsidP="0050697B">
      <w:pPr>
        <w:numPr>
          <w:ilvl w:val="0"/>
          <w:numId w:val="5"/>
        </w:numPr>
        <w:shd w:val="clear" w:color="auto" w:fill="FFFFFF"/>
        <w:spacing w:after="160" w:line="360" w:lineRule="auto"/>
        <w:jc w:val="both"/>
        <w:textAlignment w:val="baseline"/>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eastAsia="fr-FR"/>
        </w:rPr>
        <w:t>محاولة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تقديم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معلومات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أساسية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النسق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وعلاقته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بظهور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المراهقين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مرحلة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الثانوي.</w:t>
      </w:r>
    </w:p>
    <w:p w:rsidR="00EE1C57" w:rsidRPr="006E1F4E" w:rsidRDefault="003E6212" w:rsidP="0050697B">
      <w:pPr>
        <w:shd w:val="clear" w:color="auto" w:fill="FFFFFF"/>
        <w:spacing w:after="160" w:line="360" w:lineRule="auto"/>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 xml:space="preserve"> </w:t>
      </w:r>
      <w:r w:rsidR="00EE1C57" w:rsidRPr="006E1F4E">
        <w:rPr>
          <w:rFonts w:ascii="Traditional Arabic" w:hAnsi="Traditional Arabic" w:cs="Traditional Arabic"/>
          <w:b/>
          <w:bCs/>
          <w:sz w:val="32"/>
          <w:szCs w:val="32"/>
          <w:rtl/>
          <w:lang w:eastAsia="fr-FR"/>
        </w:rPr>
        <w:t>5.أهداف</w:t>
      </w:r>
      <w:r w:rsidRPr="006E1F4E">
        <w:rPr>
          <w:rFonts w:ascii="Traditional Arabic" w:hAnsi="Traditional Arabic" w:cs="Traditional Arabic"/>
          <w:b/>
          <w:bCs/>
          <w:sz w:val="32"/>
          <w:szCs w:val="32"/>
          <w:rtl/>
          <w:lang w:eastAsia="fr-FR"/>
        </w:rPr>
        <w:t xml:space="preserve"> </w:t>
      </w:r>
      <w:r w:rsidR="00EE1C57" w:rsidRPr="006E1F4E">
        <w:rPr>
          <w:rFonts w:ascii="Traditional Arabic" w:hAnsi="Traditional Arabic" w:cs="Traditional Arabic"/>
          <w:b/>
          <w:bCs/>
          <w:sz w:val="32"/>
          <w:szCs w:val="32"/>
          <w:rtl/>
          <w:lang w:eastAsia="fr-FR"/>
        </w:rPr>
        <w:t>الدراسة:</w:t>
      </w:r>
    </w:p>
    <w:p w:rsidR="00EE1C57" w:rsidRPr="006E1F4E" w:rsidRDefault="00F515D2" w:rsidP="0050697B">
      <w:pPr>
        <w:numPr>
          <w:ilvl w:val="0"/>
          <w:numId w:val="1"/>
        </w:num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كا</w:t>
      </w:r>
      <w:r w:rsidRPr="006E1F4E">
        <w:rPr>
          <w:rFonts w:ascii="Traditional Arabic" w:hAnsi="Traditional Arabic" w:cs="Traditional Arabic"/>
          <w:sz w:val="32"/>
          <w:szCs w:val="32"/>
          <w:bdr w:val="none" w:sz="0" w:space="0" w:color="auto" w:frame="1"/>
          <w:rtl/>
          <w:lang w:eastAsia="fr-FR"/>
        </w:rPr>
        <w:t>لبحث</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علمي</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له</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أهداف</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يسعى</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لتحقيقها،</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وأهداف</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هذا</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البحث</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تكمن</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في:</w:t>
      </w:r>
    </w:p>
    <w:p w:rsidR="00EE1C57" w:rsidRPr="006E1F4E" w:rsidRDefault="00EE1C57" w:rsidP="0050697B">
      <w:pPr>
        <w:numPr>
          <w:ilvl w:val="0"/>
          <w:numId w:val="1"/>
        </w:num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رفع</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الستار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خطورة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ظاهرة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العدوان،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ونسب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انتشاره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الجزائر؛</w:t>
      </w:r>
    </w:p>
    <w:p w:rsidR="00EE1C57" w:rsidRPr="006E1F4E" w:rsidRDefault="00EE1C57" w:rsidP="0050697B">
      <w:pPr>
        <w:numPr>
          <w:ilvl w:val="0"/>
          <w:numId w:val="1"/>
        </w:num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الكشف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العلاقة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النسق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وظهور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المراهقين؛</w:t>
      </w:r>
    </w:p>
    <w:p w:rsidR="00EE1C57" w:rsidRPr="006E1F4E" w:rsidRDefault="00EE1C57" w:rsidP="0050697B">
      <w:pPr>
        <w:numPr>
          <w:ilvl w:val="0"/>
          <w:numId w:val="1"/>
        </w:num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التعرف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والعوامل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المؤدية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ظهور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p>
    <w:p w:rsidR="00EE1C57" w:rsidRPr="006E1F4E" w:rsidRDefault="00EE1C57" w:rsidP="0050697B">
      <w:pPr>
        <w:numPr>
          <w:ilvl w:val="0"/>
          <w:numId w:val="1"/>
        </w:num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التعرف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مختلف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أنواع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وخصائص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النسق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w:t>
      </w:r>
      <w:r w:rsidR="003E6212" w:rsidRPr="006E1F4E">
        <w:rPr>
          <w:rFonts w:ascii="Traditional Arabic" w:hAnsi="Traditional Arabic" w:cs="Traditional Arabic"/>
          <w:sz w:val="32"/>
          <w:szCs w:val="32"/>
          <w:rtl/>
          <w:lang w:eastAsia="fr-FR"/>
        </w:rPr>
        <w:t xml:space="preserve"> </w:t>
      </w:r>
    </w:p>
    <w:p w:rsidR="00EE1C57" w:rsidRPr="006E1F4E" w:rsidRDefault="00EE1C57" w:rsidP="0050697B">
      <w:pPr>
        <w:numPr>
          <w:ilvl w:val="0"/>
          <w:numId w:val="1"/>
        </w:numPr>
        <w:shd w:val="clear" w:color="auto" w:fill="FFFFFF"/>
        <w:spacing w:after="160" w:line="360" w:lineRule="auto"/>
        <w:jc w:val="both"/>
        <w:textAlignment w:val="baseline"/>
        <w:rPr>
          <w:rFonts w:ascii="Traditional Arabic" w:hAnsi="Traditional Arabic" w:cs="Traditional Arabic"/>
          <w:sz w:val="32"/>
          <w:szCs w:val="32"/>
          <w:lang w:eastAsia="fr-FR"/>
        </w:rPr>
      </w:pPr>
      <w:r w:rsidRPr="006E1F4E">
        <w:rPr>
          <w:rFonts w:ascii="Traditional Arabic" w:hAnsi="Traditional Arabic" w:cs="Traditional Arabic"/>
          <w:sz w:val="32"/>
          <w:szCs w:val="32"/>
          <w:bdr w:val="none" w:sz="0" w:space="0" w:color="auto" w:frame="1"/>
          <w:rtl/>
          <w:lang w:eastAsia="fr-FR"/>
        </w:rPr>
        <w:t>التحقق</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صدق</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الفرضية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التي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قمنا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بصياغتها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بداية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هذا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البحث.</w:t>
      </w:r>
    </w:p>
    <w:p w:rsidR="00DF4A0F" w:rsidRPr="006E1F4E" w:rsidRDefault="00DF4A0F" w:rsidP="00DF4A0F">
      <w:pPr>
        <w:shd w:val="clear" w:color="auto" w:fill="FFFFFF"/>
        <w:spacing w:after="160" w:line="360" w:lineRule="auto"/>
        <w:ind w:left="720"/>
        <w:jc w:val="both"/>
        <w:textAlignment w:val="baseline"/>
        <w:rPr>
          <w:rFonts w:ascii="Traditional Arabic" w:hAnsi="Traditional Arabic" w:cs="Traditional Arabic"/>
          <w:sz w:val="32"/>
          <w:szCs w:val="32"/>
          <w:lang w:eastAsia="fr-FR"/>
        </w:rPr>
      </w:pP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lastRenderedPageBreak/>
        <w:t>6_</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مفاهيم</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الدراسة:</w:t>
      </w:r>
    </w:p>
    <w:p w:rsidR="00EE1C57" w:rsidRPr="006E1F4E" w:rsidRDefault="00421379" w:rsidP="006F66E7">
      <w:pPr>
        <w:pStyle w:val="Paragraphedeliste"/>
        <w:numPr>
          <w:ilvl w:val="0"/>
          <w:numId w:val="15"/>
        </w:num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rtl/>
          <w:lang w:eastAsia="fr-FR"/>
        </w:rPr>
        <w:t>النسق:</w:t>
      </w:r>
      <w:r w:rsidRPr="006E1F4E">
        <w:rPr>
          <w:rFonts w:ascii="Traditional Arabic" w:hAnsi="Traditional Arabic" w:cs="Traditional Arabic"/>
          <w:sz w:val="32"/>
          <w:szCs w:val="32"/>
          <w:rtl/>
          <w:lang w:eastAsia="fr-FR" w:bidi="ar-DZ"/>
        </w:rPr>
        <w:t xml:space="preserve"> أصل</w:t>
      </w:r>
      <w:r w:rsidR="003E6212"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إغريقي"</w:t>
      </w:r>
      <w:r w:rsidR="003E6212"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lang w:val="fr-FR" w:eastAsia="fr-FR" w:bidi="ar-DZ"/>
        </w:rPr>
        <w:t>sursema</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تعني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التجميع</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والتركيب،</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ويعرفه</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lang w:val="fr-FR" w:eastAsia="fr-FR" w:bidi="ar-DZ"/>
        </w:rPr>
        <w:t>Miler</w:t>
      </w:r>
      <w:r w:rsidR="003E6212" w:rsidRPr="006E1F4E">
        <w:rPr>
          <w:rFonts w:ascii="Traditional Arabic" w:hAnsi="Traditional Arabic" w:cs="Traditional Arabic"/>
          <w:sz w:val="32"/>
          <w:szCs w:val="32"/>
          <w:lang w:val="fr-FR" w:eastAsia="fr-FR" w:bidi="ar-DZ"/>
        </w:rPr>
        <w:t xml:space="preserve"> </w:t>
      </w:r>
      <w:r w:rsidR="00EE1C57" w:rsidRPr="006E1F4E">
        <w:rPr>
          <w:rFonts w:ascii="Traditional Arabic" w:hAnsi="Traditional Arabic" w:cs="Traditional Arabic"/>
          <w:sz w:val="32"/>
          <w:szCs w:val="32"/>
          <w:lang w:val="fr-FR" w:eastAsia="fr-FR" w:bidi="ar-DZ"/>
        </w:rPr>
        <w:t>1978</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أنه</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مجموع</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العناصر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تفاعلات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ديناميكية،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حالة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عنصر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فيها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محدد</w:t>
      </w:r>
      <w:r w:rsidR="003E6212"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بحالة</w:t>
      </w:r>
      <w:r w:rsidR="003E6212"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كل</w:t>
      </w:r>
      <w:r w:rsidR="003E6212"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العناصر</w:t>
      </w:r>
      <w:r w:rsidR="003E6212"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eastAsia="fr-FR" w:bidi="ar-DZ"/>
        </w:rPr>
        <w:tab/>
        <w:t>ويعرفه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lang w:val="fr-FR" w:eastAsia="fr-FR" w:bidi="ar-DZ"/>
        </w:rPr>
        <w:t>ertalanffy</w:t>
      </w:r>
      <w:r w:rsidRPr="006E1F4E">
        <w:rPr>
          <w:rFonts w:ascii="Traditional Arabic" w:hAnsi="Traditional Arabic" w:cs="Traditional Arabic"/>
          <w:sz w:val="32"/>
          <w:szCs w:val="32"/>
          <w:rtl/>
          <w:lang w:val="fr-FR" w:eastAsia="fr-FR" w:bidi="ar-DZ"/>
        </w:rPr>
        <w:t>بمجموع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الوحدات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علاقات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متداخلة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متبادلة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24"/>
          <w:szCs w:val="24"/>
          <w:rtl/>
          <w:lang w:val="fr-FR" w:eastAsia="fr-FR" w:bidi="ar-DZ"/>
        </w:rPr>
      </w:pPr>
      <w:r w:rsidRPr="006E1F4E">
        <w:rPr>
          <w:rFonts w:ascii="Traditional Arabic" w:hAnsi="Traditional Arabic" w:cs="Traditional Arabic"/>
          <w:sz w:val="32"/>
          <w:szCs w:val="32"/>
          <w:rtl/>
          <w:lang w:val="fr-FR" w:eastAsia="fr-FR" w:bidi="ar-DZ"/>
        </w:rPr>
        <w:tab/>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ويقول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lang w:val="fr-FR" w:eastAsia="fr-FR" w:bidi="ar-DZ"/>
        </w:rPr>
        <w:t xml:space="preserve">Landolfi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لسان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lang w:val="fr-FR" w:eastAsia="fr-FR" w:bidi="ar-DZ"/>
        </w:rPr>
        <w:t>V</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Bertahanffy</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عضو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عبارة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نسق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للتنظيم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الديناميكي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للأجزاء</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السياقات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تتفاعل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بصورة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متبادلة،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ووفقا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لذلك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تعتبر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العائلة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كنسق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مفتوح</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يحتوي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وحدات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مثبتة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بقواعد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السلوكيات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وأدوار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ديناميكية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تتفاعل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بينها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المحيط</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الخارجي،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وعليه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تعتبر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مجموعة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اجتماعية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كنسق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مشكل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عدة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أنساق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مصغرة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تفاعل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ديناميكي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متبادل،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ثم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يضيف</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ذلك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الحين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أصبحت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هذه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مقدمتنا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المنطقية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الأساسية،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العائلة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عبارة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نسق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بينم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مختلف</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الأنساق،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الكشف</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العلاقات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الأفراد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المعايير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تنظم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حياة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الجماعات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ينتمي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إليها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الفرد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28"/>
          <w:szCs w:val="28"/>
          <w:rtl/>
          <w:lang w:val="fr-FR" w:eastAsia="fr-FR" w:bidi="ar-DZ"/>
        </w:rPr>
        <w:t>.</w:t>
      </w:r>
      <w:r w:rsidR="003E6212" w:rsidRPr="006E1F4E">
        <w:rPr>
          <w:rFonts w:ascii="Traditional Arabic" w:hAnsi="Traditional Arabic" w:cs="Traditional Arabic"/>
          <w:sz w:val="28"/>
          <w:szCs w:val="28"/>
          <w:rtl/>
          <w:lang w:val="fr-FR" w:eastAsia="fr-FR" w:bidi="ar-DZ"/>
        </w:rPr>
        <w:t xml:space="preserve"> </w:t>
      </w:r>
      <w:r w:rsidRPr="006E1F4E">
        <w:rPr>
          <w:rFonts w:ascii="Traditional Arabic" w:hAnsi="Traditional Arabic" w:cs="Traditional Arabic"/>
          <w:sz w:val="24"/>
          <w:szCs w:val="24"/>
          <w:rtl/>
          <w:lang w:val="fr-FR" w:eastAsia="fr-FR" w:bidi="ar-DZ"/>
        </w:rPr>
        <w:t>(خرشي</w:t>
      </w:r>
      <w:r w:rsidR="003E6212" w:rsidRPr="006E1F4E">
        <w:rPr>
          <w:rFonts w:ascii="Traditional Arabic" w:hAnsi="Traditional Arabic" w:cs="Traditional Arabic"/>
          <w:sz w:val="24"/>
          <w:szCs w:val="24"/>
          <w:rtl/>
          <w:lang w:val="fr-FR" w:eastAsia="fr-FR" w:bidi="ar-DZ"/>
        </w:rPr>
        <w:t xml:space="preserve"> </w:t>
      </w:r>
      <w:r w:rsidRPr="006E1F4E">
        <w:rPr>
          <w:rFonts w:ascii="Traditional Arabic" w:hAnsi="Traditional Arabic" w:cs="Traditional Arabic"/>
          <w:sz w:val="24"/>
          <w:szCs w:val="24"/>
          <w:rtl/>
          <w:lang w:val="fr-FR" w:eastAsia="fr-FR" w:bidi="ar-DZ"/>
        </w:rPr>
        <w:t>أسية</w:t>
      </w:r>
      <w:r w:rsidR="003E6212" w:rsidRPr="006E1F4E">
        <w:rPr>
          <w:rFonts w:ascii="Traditional Arabic" w:hAnsi="Traditional Arabic" w:cs="Traditional Arabic"/>
          <w:sz w:val="24"/>
          <w:szCs w:val="24"/>
          <w:rtl/>
          <w:lang w:val="fr-FR" w:eastAsia="fr-FR" w:bidi="ar-DZ"/>
        </w:rPr>
        <w:t xml:space="preserve"> </w:t>
      </w:r>
      <w:r w:rsidRPr="006E1F4E">
        <w:rPr>
          <w:rFonts w:ascii="Traditional Arabic" w:hAnsi="Traditional Arabic" w:cs="Traditional Arabic"/>
          <w:sz w:val="24"/>
          <w:szCs w:val="24"/>
          <w:rtl/>
          <w:lang w:val="fr-FR" w:eastAsia="fr-FR" w:bidi="ar-DZ"/>
        </w:rPr>
        <w:t>،2008،</w:t>
      </w:r>
      <w:r w:rsidR="003E6212" w:rsidRPr="006E1F4E">
        <w:rPr>
          <w:rFonts w:ascii="Traditional Arabic" w:hAnsi="Traditional Arabic" w:cs="Traditional Arabic"/>
          <w:sz w:val="24"/>
          <w:szCs w:val="24"/>
          <w:rtl/>
          <w:lang w:val="fr-FR" w:eastAsia="fr-FR" w:bidi="ar-DZ"/>
        </w:rPr>
        <w:t xml:space="preserve"> </w:t>
      </w:r>
      <w:r w:rsidRPr="006E1F4E">
        <w:rPr>
          <w:rFonts w:ascii="Traditional Arabic" w:hAnsi="Traditional Arabic" w:cs="Traditional Arabic"/>
          <w:sz w:val="24"/>
          <w:szCs w:val="24"/>
          <w:rtl/>
          <w:lang w:val="fr-FR" w:eastAsia="fr-FR" w:bidi="ar-DZ"/>
        </w:rPr>
        <w:t>ص8)</w:t>
      </w:r>
      <w:r w:rsidR="003E6212" w:rsidRPr="006E1F4E">
        <w:rPr>
          <w:rFonts w:ascii="Traditional Arabic" w:hAnsi="Traditional Arabic" w:cs="Traditional Arabic"/>
          <w:sz w:val="24"/>
          <w:szCs w:val="24"/>
          <w:rtl/>
          <w:lang w:val="fr-FR" w:eastAsia="fr-FR" w:bidi="ar-DZ"/>
        </w:rPr>
        <w:t xml:space="preserve"> </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lang w:eastAsia="fr-FR"/>
        </w:rPr>
      </w:pPr>
      <w:r w:rsidRPr="006E1F4E">
        <w:rPr>
          <w:rFonts w:ascii="Traditional Arabic" w:hAnsi="Traditional Arabic" w:cs="Traditional Arabic"/>
          <w:sz w:val="32"/>
          <w:szCs w:val="32"/>
          <w:rtl/>
          <w:lang w:eastAsia="fr-FR"/>
        </w:rPr>
        <w:tab/>
        <w:t>وحسب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لعناصر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متفاعلة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00433ED0" w:rsidRPr="006E1F4E">
        <w:rPr>
          <w:rFonts w:ascii="Traditional Arabic" w:hAnsi="Traditional Arabic" w:cs="Traditional Arabic"/>
          <w:sz w:val="32"/>
          <w:szCs w:val="32"/>
          <w:rtl/>
          <w:lang w:eastAsia="fr-FR"/>
        </w:rPr>
        <w:t>ويقصد 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المفهوم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فهمه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دراسة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أجزائه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المتفاعلة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علاقتها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ببعضها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البعض،</w:t>
      </w:r>
      <w:r w:rsidR="003E6212" w:rsidRPr="006E1F4E">
        <w:rPr>
          <w:rFonts w:ascii="Traditional Arabic" w:hAnsi="Traditional Arabic" w:cs="Traditional Arabic"/>
          <w:sz w:val="32"/>
          <w:szCs w:val="32"/>
          <w:rtl/>
          <w:lang w:eastAsia="fr-FR"/>
        </w:rPr>
        <w:t xml:space="preserve"> </w:t>
      </w:r>
      <w:r w:rsidR="00EA599F" w:rsidRPr="006E1F4E">
        <w:rPr>
          <w:rFonts w:ascii="Traditional Arabic" w:hAnsi="Traditional Arabic" w:cs="Traditional Arabic"/>
          <w:sz w:val="32"/>
          <w:szCs w:val="32"/>
          <w:rtl/>
          <w:lang w:eastAsia="fr-FR"/>
        </w:rPr>
        <w:t>وفي علاقتها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بالعملية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للأداء</w:t>
      </w:r>
      <w:r w:rsidR="00421379" w:rsidRPr="006E1F4E">
        <w:rPr>
          <w:rFonts w:ascii="Traditional Arabic" w:hAnsi="Traditional Arabic" w:cs="Traditional Arabic"/>
          <w:sz w:val="24"/>
          <w:szCs w:val="24"/>
          <w:lang w:eastAsia="fr-FR"/>
        </w:rPr>
        <w:t>.)</w:t>
      </w:r>
      <w:r w:rsidR="00421379" w:rsidRPr="006E1F4E">
        <w:rPr>
          <w:rFonts w:ascii="Traditional Arabic" w:hAnsi="Traditional Arabic" w:cs="Traditional Arabic"/>
          <w:sz w:val="24"/>
          <w:szCs w:val="24"/>
          <w:rtl/>
          <w:lang w:eastAsia="fr-FR"/>
        </w:rPr>
        <w:t xml:space="preserve"> علاء</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الدين</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كفافي،</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1999،</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ص83</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p>
    <w:p w:rsidR="00EE1C57" w:rsidRPr="006E1F4E" w:rsidRDefault="00EE1C57" w:rsidP="006F66E7">
      <w:pPr>
        <w:pStyle w:val="Paragraphedeliste"/>
        <w:numPr>
          <w:ilvl w:val="0"/>
          <w:numId w:val="15"/>
        </w:numPr>
        <w:shd w:val="clear" w:color="auto" w:fill="FFFFFF"/>
        <w:spacing w:after="160" w:line="360" w:lineRule="auto"/>
        <w:jc w:val="both"/>
        <w:textAlignment w:val="baseline"/>
        <w:rPr>
          <w:rFonts w:ascii="Traditional Arabic" w:hAnsi="Traditional Arabic" w:cs="Traditional Arabic"/>
          <w:b/>
          <w:bCs/>
          <w:sz w:val="32"/>
          <w:szCs w:val="32"/>
          <w:rtl/>
          <w:lang w:eastAsia="fr-FR"/>
        </w:rPr>
      </w:pPr>
      <w:r w:rsidRPr="006E1F4E">
        <w:rPr>
          <w:rFonts w:ascii="Traditional Arabic" w:eastAsia="Calibri" w:hAnsi="Traditional Arabic" w:cs="Traditional Arabic"/>
          <w:b/>
          <w:bCs/>
          <w:sz w:val="32"/>
          <w:szCs w:val="32"/>
          <w:rtl/>
          <w:lang w:bidi="ar-DZ"/>
        </w:rPr>
        <w:t>النسق</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الأسري:</w:t>
      </w:r>
    </w:p>
    <w:p w:rsidR="00EE1C57" w:rsidRPr="006E1F4E" w:rsidRDefault="00EE1C57" w:rsidP="0050697B">
      <w:pPr>
        <w:shd w:val="clear" w:color="auto" w:fill="FFFFFF"/>
        <w:spacing w:after="160" w:line="360" w:lineRule="auto"/>
        <w:ind w:firstLine="708"/>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حسب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لياس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1978:</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واحد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شيء،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نسق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شيء"،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ويقصد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التعريف،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النسق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مجموعة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الأجزاء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مشكلة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لنظام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منظم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بطريقة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دقيقة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ومحكمة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وصارمة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بصورة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كلية.</w:t>
      </w:r>
    </w:p>
    <w:p w:rsidR="00EE1C57" w:rsidRPr="006E1F4E" w:rsidRDefault="00EE1C57" w:rsidP="0050697B">
      <w:pPr>
        <w:shd w:val="clear" w:color="auto" w:fill="FFFFFF"/>
        <w:spacing w:after="160" w:line="360" w:lineRule="auto"/>
        <w:ind w:firstLine="708"/>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rtl/>
          <w:lang w:eastAsia="fr-FR"/>
        </w:rPr>
        <w:t>تعريف</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المعجم</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الإكلينيكي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الخاص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بالعلاجات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النسقية:"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النسق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عناصر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تفاعل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التفاعلات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بذاتها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بأنساق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متماثلة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p>
    <w:p w:rsidR="00EE1C57" w:rsidRPr="006E1F4E" w:rsidRDefault="00EE1C57" w:rsidP="0050697B">
      <w:pPr>
        <w:shd w:val="clear" w:color="auto" w:fill="FFFFFF"/>
        <w:spacing w:after="160" w:line="360" w:lineRule="auto"/>
        <w:ind w:firstLine="708"/>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lastRenderedPageBreak/>
        <w:t>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ركز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المعجم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الإكلينيكي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الأجزاء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دائما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التفاعل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قائم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عناصرها.</w:t>
      </w:r>
    </w:p>
    <w:p w:rsidR="00EE1C57" w:rsidRPr="006E1F4E" w:rsidRDefault="00EE1C57" w:rsidP="0050697B">
      <w:pPr>
        <w:shd w:val="clear" w:color="auto" w:fill="FFFFFF"/>
        <w:spacing w:after="160" w:line="360" w:lineRule="auto"/>
        <w:ind w:firstLine="708"/>
        <w:jc w:val="both"/>
        <w:textAlignment w:val="baseline"/>
        <w:rPr>
          <w:rFonts w:ascii="Traditional Arabic" w:hAnsi="Traditional Arabic" w:cs="Traditional Arabic"/>
          <w:sz w:val="32"/>
          <w:szCs w:val="32"/>
          <w:rtl/>
        </w:rPr>
      </w:pPr>
      <w:r w:rsidRPr="006E1F4E">
        <w:rPr>
          <w:rFonts w:ascii="Traditional Arabic" w:hAnsi="Traditional Arabic" w:cs="Traditional Arabic"/>
          <w:sz w:val="32"/>
          <w:szCs w:val="32"/>
          <w:rtl/>
        </w:rPr>
        <w:t>حسب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الباحث</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ولمان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مجموعة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العناصر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نظام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وتدخل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العلاقات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بعضها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البعض</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لتؤدي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وظيفة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معينة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بالنسبة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للفرد.</w:t>
      </w:r>
    </w:p>
    <w:p w:rsidR="00EE1C57" w:rsidRPr="006E1F4E" w:rsidRDefault="00EE1C57" w:rsidP="0050697B">
      <w:pPr>
        <w:shd w:val="clear" w:color="auto" w:fill="FFFFFF"/>
        <w:spacing w:after="160" w:line="360" w:lineRule="auto"/>
        <w:ind w:firstLine="708"/>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rPr>
        <w:tab/>
        <w:t>ومن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خلال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تعريف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ولمان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يرى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نظام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يجمع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مجموعة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قواعد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وقوانين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منظمة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خلالها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يتحدد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وظائف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أفراد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ضوء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العلاقات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الموجودة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بداخلها.</w:t>
      </w:r>
    </w:p>
    <w:p w:rsidR="00EE1C57" w:rsidRPr="006E1F4E" w:rsidRDefault="00EE1C57" w:rsidP="0050697B">
      <w:pPr>
        <w:spacing w:line="360" w:lineRule="auto"/>
        <w:ind w:firstLine="708"/>
        <w:jc w:val="both"/>
        <w:rPr>
          <w:rFonts w:ascii="Traditional Arabic" w:hAnsi="Traditional Arabic" w:cs="Traditional Arabic"/>
          <w:sz w:val="32"/>
          <w:szCs w:val="32"/>
          <w:rtl/>
        </w:rPr>
      </w:pPr>
      <w:r w:rsidRPr="006E1F4E">
        <w:rPr>
          <w:rFonts w:ascii="Traditional Arabic" w:hAnsi="Traditional Arabic" w:cs="Traditional Arabic"/>
          <w:sz w:val="32"/>
          <w:szCs w:val="32"/>
          <w:rtl/>
        </w:rPr>
        <w:tab/>
        <w:t>ويضيف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الباحث</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إلكين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"النسق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مجموعة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أجزاء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وحدات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بينهما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اتصال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داخلي،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تؤثر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هذه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الأجزاء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بعضها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البعض،</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وقد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تتكون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هذه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الأجزاء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أعضاء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الجسم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الإنساني،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وحسب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إلكين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فإنه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يركز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الاتصال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الداخلي،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يعتبر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سيرورة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الأفراد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مستعملين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رمزية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معينة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تشمل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حركات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إيماءات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جمل</w:t>
      </w:r>
      <w:r w:rsidR="003E6212" w:rsidRPr="006E1F4E">
        <w:rPr>
          <w:rFonts w:ascii="Traditional Arabic" w:hAnsi="Traditional Arabic" w:cs="Traditional Arabic"/>
          <w:sz w:val="32"/>
          <w:szCs w:val="32"/>
          <w:rtl/>
        </w:rPr>
        <w:t xml:space="preserve"> </w:t>
      </w:r>
      <w:r w:rsidR="00EA599F" w:rsidRPr="006E1F4E">
        <w:rPr>
          <w:rFonts w:ascii="Traditional Arabic" w:hAnsi="Traditional Arabic" w:cs="Traditional Arabic"/>
          <w:sz w:val="32"/>
          <w:szCs w:val="32"/>
          <w:rtl/>
        </w:rPr>
        <w:t>وعبارات لها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دلالات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خاصة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بتلك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الأسرة</w:t>
      </w:r>
      <w:r w:rsidR="003E6212" w:rsidRPr="006E1F4E">
        <w:rPr>
          <w:rFonts w:ascii="Traditional Arabic" w:hAnsi="Traditional Arabic" w:cs="Traditional Arabic"/>
          <w:sz w:val="32"/>
          <w:szCs w:val="32"/>
          <w:rtl/>
        </w:rPr>
        <w:t xml:space="preserve"> </w:t>
      </w:r>
      <w:r w:rsidR="00EA599F" w:rsidRPr="006E1F4E">
        <w:rPr>
          <w:rFonts w:ascii="Traditional Arabic" w:hAnsi="Traditional Arabic" w:cs="Traditional Arabic"/>
          <w:sz w:val="32"/>
          <w:szCs w:val="32"/>
          <w:rtl/>
        </w:rPr>
        <w:t>وتختلف 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آخرا،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وتتجمع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هذه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الوحدات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وتتبادل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التأثير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والتأثر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خلال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التواصل".</w:t>
      </w:r>
    </w:p>
    <w:p w:rsidR="00EE1C57" w:rsidRPr="006E1F4E" w:rsidRDefault="00EE1C57" w:rsidP="0050697B">
      <w:pPr>
        <w:spacing w:line="360" w:lineRule="auto"/>
        <w:ind w:firstLine="708"/>
        <w:jc w:val="both"/>
        <w:rPr>
          <w:rFonts w:ascii="Traditional Arabic" w:hAnsi="Traditional Arabic" w:cs="Traditional Arabic"/>
          <w:sz w:val="32"/>
          <w:szCs w:val="32"/>
          <w:rtl/>
        </w:rPr>
      </w:pPr>
      <w:r w:rsidRPr="006E1F4E">
        <w:rPr>
          <w:rFonts w:ascii="Traditional Arabic" w:hAnsi="Traditional Arabic" w:cs="Traditional Arabic"/>
          <w:sz w:val="32"/>
          <w:szCs w:val="32"/>
          <w:rtl/>
        </w:rPr>
        <w:t>ركز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ولمان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وإلكين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تعريفهما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للنسق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التواصل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والاتصال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الداخلي،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يحدثه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مجموعة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العناصر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نظام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خلال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تفاعل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الأفراد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بعضهم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البعض.</w:t>
      </w:r>
    </w:p>
    <w:p w:rsidR="00EE1C57" w:rsidRPr="006E1F4E" w:rsidRDefault="00EE1C57" w:rsidP="0050697B">
      <w:pPr>
        <w:spacing w:line="360" w:lineRule="auto"/>
        <w:jc w:val="both"/>
        <w:rPr>
          <w:rFonts w:ascii="Traditional Arabic" w:hAnsi="Traditional Arabic" w:cs="Traditional Arabic"/>
          <w:sz w:val="24"/>
          <w:szCs w:val="24"/>
          <w:rtl/>
        </w:rPr>
      </w:pPr>
      <w:r w:rsidRPr="006E1F4E">
        <w:rPr>
          <w:rFonts w:ascii="Traditional Arabic" w:hAnsi="Traditional Arabic" w:cs="Traditional Arabic"/>
          <w:sz w:val="32"/>
          <w:szCs w:val="32"/>
          <w:rtl/>
        </w:rPr>
        <w:t>ويعرف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النسق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مجموعة</w:t>
      </w:r>
      <w:r w:rsidR="003E6212" w:rsidRPr="006E1F4E">
        <w:rPr>
          <w:rFonts w:ascii="Traditional Arabic" w:hAnsi="Traditional Arabic" w:cs="Traditional Arabic"/>
          <w:sz w:val="32"/>
          <w:szCs w:val="32"/>
          <w:rtl/>
        </w:rPr>
        <w:t xml:space="preserve"> </w:t>
      </w:r>
      <w:r w:rsidR="00EA599F" w:rsidRPr="006E1F4E">
        <w:rPr>
          <w:rFonts w:ascii="Traditional Arabic" w:hAnsi="Traditional Arabic" w:cs="Traditional Arabic"/>
          <w:sz w:val="32"/>
          <w:szCs w:val="32"/>
          <w:rtl/>
        </w:rPr>
        <w:t>من الأفراد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محددي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الأدوار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والأفعال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يتمثلون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ويكونون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00EA0515" w:rsidRPr="006E1F4E">
        <w:rPr>
          <w:rFonts w:ascii="Traditional Arabic" w:hAnsi="Traditional Arabic" w:cs="Traditional Arabic"/>
          <w:sz w:val="32"/>
          <w:szCs w:val="32"/>
          <w:rtl/>
        </w:rPr>
        <w:t>حالة</w:t>
      </w:r>
      <w:r w:rsidR="003E6212" w:rsidRPr="006E1F4E">
        <w:rPr>
          <w:rFonts w:ascii="Traditional Arabic" w:hAnsi="Traditional Arabic" w:cs="Traditional Arabic"/>
          <w:sz w:val="32"/>
          <w:szCs w:val="32"/>
          <w:rtl/>
        </w:rPr>
        <w:t xml:space="preserve"> </w:t>
      </w:r>
      <w:r w:rsidR="00EA0515" w:rsidRPr="006E1F4E">
        <w:rPr>
          <w:rFonts w:ascii="Traditional Arabic" w:hAnsi="Traditional Arabic" w:cs="Traditional Arabic"/>
          <w:sz w:val="32"/>
          <w:szCs w:val="32"/>
          <w:rtl/>
        </w:rPr>
        <w:t>تطور</w:t>
      </w:r>
      <w:r w:rsidR="003E6212" w:rsidRPr="006E1F4E">
        <w:rPr>
          <w:rFonts w:ascii="Traditional Arabic" w:hAnsi="Traditional Arabic" w:cs="Traditional Arabic"/>
          <w:sz w:val="32"/>
          <w:szCs w:val="32"/>
          <w:rtl/>
        </w:rPr>
        <w:t xml:space="preserve"> </w:t>
      </w:r>
      <w:r w:rsidR="00EA0515" w:rsidRPr="006E1F4E">
        <w:rPr>
          <w:rFonts w:ascii="Traditional Arabic" w:hAnsi="Traditional Arabic" w:cs="Traditional Arabic"/>
          <w:sz w:val="32"/>
          <w:szCs w:val="32"/>
          <w:rtl/>
        </w:rPr>
        <w:t>مستمر</w:t>
      </w:r>
      <w:r w:rsidR="003E6212" w:rsidRPr="006E1F4E">
        <w:rPr>
          <w:rFonts w:ascii="Traditional Arabic" w:hAnsi="Traditional Arabic" w:cs="Traditional Arabic"/>
          <w:sz w:val="32"/>
          <w:szCs w:val="32"/>
          <w:rtl/>
        </w:rPr>
        <w:t xml:space="preserve"> </w:t>
      </w:r>
      <w:r w:rsidR="00EA0515" w:rsidRPr="006E1F4E">
        <w:rPr>
          <w:rFonts w:ascii="Traditional Arabic" w:hAnsi="Traditional Arabic" w:cs="Traditional Arabic"/>
          <w:sz w:val="32"/>
          <w:szCs w:val="32"/>
          <w:rtl/>
        </w:rPr>
        <w:t>عن</w:t>
      </w:r>
      <w:r w:rsidR="003E6212" w:rsidRPr="006E1F4E">
        <w:rPr>
          <w:rFonts w:ascii="Traditional Arabic" w:hAnsi="Traditional Arabic" w:cs="Traditional Arabic"/>
          <w:sz w:val="32"/>
          <w:szCs w:val="32"/>
          <w:rtl/>
        </w:rPr>
        <w:t xml:space="preserve"> </w:t>
      </w:r>
      <w:r w:rsidR="00EA0515" w:rsidRPr="006E1F4E">
        <w:rPr>
          <w:rFonts w:ascii="Traditional Arabic" w:hAnsi="Traditional Arabic" w:cs="Traditional Arabic"/>
          <w:sz w:val="32"/>
          <w:szCs w:val="32"/>
          <w:rtl/>
        </w:rPr>
        <w:t>طريق</w:t>
      </w:r>
      <w:r w:rsidR="003E6212" w:rsidRPr="006E1F4E">
        <w:rPr>
          <w:rFonts w:ascii="Traditional Arabic" w:hAnsi="Traditional Arabic" w:cs="Traditional Arabic"/>
          <w:sz w:val="32"/>
          <w:szCs w:val="32"/>
          <w:rtl/>
        </w:rPr>
        <w:t xml:space="preserve"> </w:t>
      </w:r>
      <w:r w:rsidR="00EA0515" w:rsidRPr="006E1F4E">
        <w:rPr>
          <w:rFonts w:ascii="Traditional Arabic" w:hAnsi="Traditional Arabic" w:cs="Traditional Arabic"/>
          <w:sz w:val="32"/>
          <w:szCs w:val="32"/>
          <w:rtl/>
        </w:rPr>
        <w:t>الاتصال.</w:t>
      </w:r>
      <w:r w:rsidR="003E6212" w:rsidRPr="006E1F4E">
        <w:rPr>
          <w:rFonts w:ascii="Traditional Arabic" w:hAnsi="Traditional Arabic" w:cs="Traditional Arabic"/>
          <w:sz w:val="32"/>
          <w:szCs w:val="32"/>
          <w:rtl/>
        </w:rPr>
        <w:t xml:space="preserve"> </w:t>
      </w:r>
      <w:r w:rsidR="00EA0515" w:rsidRPr="006E1F4E">
        <w:rPr>
          <w:rFonts w:ascii="Traditional Arabic" w:hAnsi="Traditional Arabic" w:cs="Traditional Arabic"/>
          <w:sz w:val="24"/>
          <w:szCs w:val="24"/>
          <w:rtl/>
        </w:rPr>
        <w:t>(</w:t>
      </w:r>
      <w:r w:rsidRPr="006E1F4E">
        <w:rPr>
          <w:rFonts w:ascii="Traditional Arabic" w:hAnsi="Traditional Arabic" w:cs="Traditional Arabic"/>
          <w:sz w:val="24"/>
          <w:szCs w:val="24"/>
          <w:rtl/>
        </w:rPr>
        <w:t>آيت</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مولود</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نسيمة</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وآخرون،</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2013،</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ص:</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5)</w:t>
      </w:r>
    </w:p>
    <w:p w:rsidR="00EE1C57" w:rsidRPr="006E1F4E" w:rsidRDefault="00EE1C57" w:rsidP="0050697B">
      <w:pPr>
        <w:spacing w:line="360" w:lineRule="auto"/>
        <w:jc w:val="both"/>
        <w:rPr>
          <w:rFonts w:ascii="Traditional Arabic" w:hAnsi="Traditional Arabic" w:cs="Traditional Arabic"/>
          <w:sz w:val="32"/>
          <w:szCs w:val="32"/>
        </w:rPr>
      </w:pPr>
      <w:r w:rsidRPr="006E1F4E">
        <w:rPr>
          <w:rFonts w:ascii="Traditional Arabic" w:hAnsi="Traditional Arabic" w:cs="Traditional Arabic"/>
          <w:sz w:val="32"/>
          <w:szCs w:val="32"/>
          <w:rtl/>
        </w:rPr>
        <w:t>ركز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هذا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التعريف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وظائف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وأدوار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الأفراد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الموجودة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داخل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النسق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خلال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الاتصال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الدائم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والمستمر.</w:t>
      </w:r>
      <w:r w:rsidR="003E6212" w:rsidRPr="006E1F4E">
        <w:rPr>
          <w:rFonts w:ascii="Traditional Arabic" w:hAnsi="Traditional Arabic" w:cs="Traditional Arabic"/>
          <w:sz w:val="32"/>
          <w:szCs w:val="32"/>
          <w:rtl/>
        </w:rPr>
        <w:t xml:space="preserve"> </w:t>
      </w:r>
    </w:p>
    <w:p w:rsidR="00EE1C57" w:rsidRPr="006E1F4E" w:rsidRDefault="003E6212" w:rsidP="0050697B">
      <w:pPr>
        <w:spacing w:line="360" w:lineRule="auto"/>
        <w:jc w:val="both"/>
        <w:rPr>
          <w:rFonts w:ascii="Traditional Arabic" w:hAnsi="Traditional Arabic" w:cs="Traditional Arabic"/>
          <w:sz w:val="32"/>
          <w:szCs w:val="32"/>
          <w:rtl/>
        </w:rPr>
      </w:pP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ويعرفها</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معجم</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علم</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الاجتماع</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"أنها</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جماعة</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من</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الافراد</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تربطهم</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روابط</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ناتجة</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عن</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صلة</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الزواج</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والدم</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والتبني،</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وهي</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جماعة</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تعيش</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في</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بيت</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واحد،</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تربط</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أعضائها</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الأب</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والأم</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والأبناء</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علاقات</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اجتماعية</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متماسكة،</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أساسها</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المصالح</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والأهداف</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المشتركة</w:t>
      </w:r>
      <w:r w:rsidRPr="006E1F4E">
        <w:rPr>
          <w:rFonts w:ascii="Traditional Arabic" w:hAnsi="Traditional Arabic" w:cs="Traditional Arabic"/>
          <w:sz w:val="32"/>
          <w:szCs w:val="32"/>
          <w:rtl/>
        </w:rPr>
        <w:t xml:space="preserve"> </w:t>
      </w:r>
      <w:r w:rsidR="00EE1C57" w:rsidRPr="006E1F4E">
        <w:rPr>
          <w:rFonts w:ascii="Traditional Arabic" w:hAnsi="Traditional Arabic" w:cs="Traditional Arabic"/>
          <w:sz w:val="32"/>
          <w:szCs w:val="32"/>
          <w:rtl/>
        </w:rPr>
        <w:t>".</w:t>
      </w:r>
    </w:p>
    <w:p w:rsidR="00EE1C57" w:rsidRPr="006E1F4E" w:rsidRDefault="00EE1C57" w:rsidP="0050697B">
      <w:pPr>
        <w:spacing w:line="360" w:lineRule="auto"/>
        <w:jc w:val="both"/>
        <w:rPr>
          <w:rFonts w:ascii="Traditional Arabic" w:hAnsi="Traditional Arabic" w:cs="Traditional Arabic"/>
          <w:sz w:val="32"/>
          <w:szCs w:val="32"/>
          <w:rtl/>
        </w:rPr>
      </w:pPr>
      <w:r w:rsidRPr="006E1F4E">
        <w:rPr>
          <w:rFonts w:ascii="Traditional Arabic" w:hAnsi="Traditional Arabic" w:cs="Traditional Arabic"/>
          <w:sz w:val="32"/>
          <w:szCs w:val="32"/>
          <w:rtl/>
        </w:rPr>
        <w:lastRenderedPageBreak/>
        <w:t>ركز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معجم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الاجتماع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نوعية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العلاقات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الموجودة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داخل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الصلة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الزواج</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والقرابة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والدم،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حدد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أساس</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العلاقات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اجتماعية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تكون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حسب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معجم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الاجتماع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مبنية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المصالح</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والأهداف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المشتركة.</w:t>
      </w:r>
    </w:p>
    <w:p w:rsidR="00EE1C57" w:rsidRPr="006E1F4E" w:rsidRDefault="00EE1C57" w:rsidP="0050697B">
      <w:pPr>
        <w:spacing w:line="360" w:lineRule="auto"/>
        <w:jc w:val="both"/>
        <w:rPr>
          <w:rFonts w:ascii="Traditional Arabic" w:hAnsi="Traditional Arabic" w:cs="Traditional Arabic"/>
          <w:sz w:val="24"/>
          <w:szCs w:val="24"/>
          <w:rtl/>
        </w:rPr>
      </w:pPr>
      <w:r w:rsidRPr="006E1F4E">
        <w:rPr>
          <w:rFonts w:ascii="Traditional Arabic" w:hAnsi="Traditional Arabic" w:cs="Traditional Arabic"/>
          <w:sz w:val="32"/>
          <w:szCs w:val="32"/>
          <w:rtl/>
        </w:rPr>
        <w:tab/>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الشناوي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فهو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يرى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وحدة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اجتماعية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يقوم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الناس</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طريق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الاختيار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المتبادل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محاولة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إشباع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حاجاتهم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الأساسية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النفسية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المتمثلة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الأبعاد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الثلاثة: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الحب(المودة)،القوة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والمعنى،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فالناس</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حاجة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يكونوا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قريبين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بعضهم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البعض</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للحاجة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الانتماء،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أيضا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بحاجة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التعبير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أنفسهم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يكونوا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متفردين،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وأخيرا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فإنهم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بحاجة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يكون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لديهم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معنى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غرض</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حياتهم،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وبالنسبة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للكثير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الناس</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فإن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الحاجة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الأولى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يمكن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تتم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طريق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الزواج،</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وتشبع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الحاجة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الثانية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إطار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العمل،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الحاجة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الثالثة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فإنها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تشبع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خلال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إنجاب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الأطفال،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وهذه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الحاجات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الثلاثة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يمكن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إشباعها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خلال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الأسرة".</w:t>
      </w:r>
      <w:r w:rsidRPr="006E1F4E">
        <w:rPr>
          <w:rFonts w:ascii="Traditional Arabic" w:hAnsi="Traditional Arabic" w:cs="Traditional Arabic"/>
          <w:sz w:val="28"/>
          <w:szCs w:val="28"/>
          <w:rtl/>
        </w:rPr>
        <w:t>(</w:t>
      </w:r>
      <w:r w:rsidRPr="006E1F4E">
        <w:rPr>
          <w:rFonts w:ascii="Traditional Arabic" w:hAnsi="Traditional Arabic" w:cs="Traditional Arabic"/>
          <w:sz w:val="24"/>
          <w:szCs w:val="24"/>
          <w:rtl/>
        </w:rPr>
        <w:t>خرشي</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آسيا،</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2008،</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ص:</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54)</w:t>
      </w:r>
    </w:p>
    <w:p w:rsidR="00EE1C57" w:rsidRPr="006E1F4E" w:rsidRDefault="00EE1C57" w:rsidP="0050697B">
      <w:pPr>
        <w:spacing w:line="360" w:lineRule="auto"/>
        <w:jc w:val="both"/>
        <w:rPr>
          <w:rFonts w:ascii="Traditional Arabic" w:hAnsi="Traditional Arabic" w:cs="Traditional Arabic"/>
          <w:sz w:val="32"/>
          <w:szCs w:val="32"/>
          <w:rtl/>
        </w:rPr>
      </w:pPr>
      <w:r w:rsidRPr="006E1F4E">
        <w:rPr>
          <w:rFonts w:ascii="Traditional Arabic" w:hAnsi="Traditional Arabic" w:cs="Traditional Arabic"/>
          <w:sz w:val="32"/>
          <w:szCs w:val="32"/>
          <w:rtl/>
        </w:rPr>
        <w:t>حسب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الشناوي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فهو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يرى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النسق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الهدف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تلبية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حاجات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نفسية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واجتماعية،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المتمثلة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والانتماء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والوصول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المعنى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الأساسي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للحياة.</w:t>
      </w:r>
    </w:p>
    <w:p w:rsidR="00EE1C57" w:rsidRPr="006E1F4E" w:rsidRDefault="00EE1C57" w:rsidP="0050697B">
      <w:pPr>
        <w:spacing w:line="360" w:lineRule="auto"/>
        <w:jc w:val="both"/>
        <w:rPr>
          <w:rFonts w:ascii="Traditional Arabic" w:hAnsi="Traditional Arabic" w:cs="Traditional Arabic"/>
          <w:sz w:val="32"/>
          <w:szCs w:val="32"/>
          <w:rtl/>
        </w:rPr>
      </w:pPr>
      <w:r w:rsidRPr="006E1F4E">
        <w:rPr>
          <w:rFonts w:ascii="Traditional Arabic" w:hAnsi="Traditional Arabic" w:cs="Traditional Arabic"/>
          <w:sz w:val="32"/>
          <w:szCs w:val="32"/>
          <w:rtl/>
          <w:lang w:val="fr-FR" w:eastAsia="fr-FR"/>
        </w:rPr>
        <w:t>تعريف</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أندولفي</w:t>
      </w:r>
      <w:r w:rsidRPr="006E1F4E">
        <w:rPr>
          <w:rFonts w:ascii="Traditional Arabic" w:hAnsi="Traditional Arabic" w:cs="Traditional Arabic"/>
          <w:sz w:val="32"/>
          <w:szCs w:val="32"/>
          <w:lang w:eastAsia="fr-FR"/>
        </w:rPr>
        <w:t>ANDOLFI</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1986:</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val="fr-FR" w:eastAsia="fr-FR"/>
        </w:rPr>
        <w:t>أن</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هؤلاء</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الأفراد</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الذين</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يكونون</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أسرة</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واحدة</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يكونون</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في</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حالة</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انتاج</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علاقات</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rPr>
        <w:t>فيما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بينهم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وكذا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انتاج</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قواعد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تقوم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بتسيير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وتعديل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الحياة".</w:t>
      </w:r>
    </w:p>
    <w:p w:rsidR="00EE1C57" w:rsidRPr="006E1F4E" w:rsidRDefault="00EE1C57" w:rsidP="0050697B">
      <w:pPr>
        <w:spacing w:line="360" w:lineRule="auto"/>
        <w:jc w:val="both"/>
        <w:rPr>
          <w:rFonts w:ascii="Traditional Arabic" w:hAnsi="Traditional Arabic" w:cs="Traditional Arabic"/>
          <w:sz w:val="32"/>
          <w:szCs w:val="32"/>
          <w:rtl/>
        </w:rPr>
      </w:pPr>
      <w:r w:rsidRPr="006E1F4E">
        <w:rPr>
          <w:rFonts w:ascii="Traditional Arabic" w:hAnsi="Traditional Arabic" w:cs="Traditional Arabic"/>
          <w:sz w:val="32"/>
          <w:szCs w:val="32"/>
          <w:rtl/>
        </w:rPr>
        <w:t>يركز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أندولفي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هذا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التعريف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التفاعل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أساس</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وجود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توليد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علاقات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وتبني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قواعد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ونظم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تسير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وتعدلها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حتى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تستمر.</w:t>
      </w:r>
    </w:p>
    <w:p w:rsidR="00EE1C57" w:rsidRPr="006E1F4E" w:rsidRDefault="00EE1C57" w:rsidP="0050697B">
      <w:pPr>
        <w:spacing w:line="360" w:lineRule="auto"/>
        <w:jc w:val="both"/>
        <w:rPr>
          <w:rFonts w:ascii="Traditional Arabic" w:hAnsi="Traditional Arabic" w:cs="Traditional Arabic"/>
          <w:sz w:val="24"/>
          <w:szCs w:val="24"/>
          <w:rtl/>
        </w:rPr>
      </w:pPr>
      <w:r w:rsidRPr="006E1F4E">
        <w:rPr>
          <w:rFonts w:ascii="Traditional Arabic" w:hAnsi="Traditional Arabic" w:cs="Traditional Arabic"/>
          <w:sz w:val="32"/>
          <w:szCs w:val="32"/>
          <w:rtl/>
        </w:rPr>
        <w:t>وعرفه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أحمد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زكي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(1978):</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مجموعة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المتغيرات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الشديدة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الترابط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بعضها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بحيث</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حدوث</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تغير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000549D6" w:rsidRPr="006E1F4E">
        <w:rPr>
          <w:rFonts w:ascii="Traditional Arabic" w:hAnsi="Traditional Arabic" w:cs="Traditional Arabic"/>
          <w:sz w:val="32"/>
          <w:szCs w:val="32"/>
          <w:rtl/>
        </w:rPr>
        <w:t>أحد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المتغيرات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يكون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تأثير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حتى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المتغيرات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الأخرى</w:t>
      </w:r>
      <w:r w:rsidR="000549D6" w:rsidRPr="006E1F4E">
        <w:rPr>
          <w:rFonts w:ascii="Traditional Arabic" w:hAnsi="Traditional Arabic" w:cs="Traditional Arabic"/>
          <w:sz w:val="24"/>
          <w:szCs w:val="24"/>
          <w:rtl/>
        </w:rPr>
        <w:t>". (</w:t>
      </w:r>
      <w:r w:rsidRPr="006E1F4E">
        <w:rPr>
          <w:rFonts w:ascii="Traditional Arabic" w:hAnsi="Traditional Arabic" w:cs="Traditional Arabic"/>
          <w:sz w:val="24"/>
          <w:szCs w:val="24"/>
          <w:rtl/>
        </w:rPr>
        <w:t>آيت</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مولود</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نسيمة</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وآخرون،2013،</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ص"</w:t>
      </w:r>
      <w:r w:rsidR="003E6212" w:rsidRPr="006E1F4E">
        <w:rPr>
          <w:rFonts w:ascii="Traditional Arabic" w:hAnsi="Traditional Arabic" w:cs="Traditional Arabic"/>
          <w:sz w:val="24"/>
          <w:szCs w:val="24"/>
          <w:rtl/>
        </w:rPr>
        <w:t xml:space="preserve"> </w:t>
      </w:r>
      <w:r w:rsidRPr="006E1F4E">
        <w:rPr>
          <w:rFonts w:ascii="Traditional Arabic" w:hAnsi="Traditional Arabic" w:cs="Traditional Arabic"/>
          <w:sz w:val="24"/>
          <w:szCs w:val="24"/>
          <w:rtl/>
        </w:rPr>
        <w:t>81).</w:t>
      </w:r>
      <w:r w:rsidR="003E6212" w:rsidRPr="006E1F4E">
        <w:rPr>
          <w:rFonts w:ascii="Traditional Arabic" w:hAnsi="Traditional Arabic" w:cs="Traditional Arabic"/>
          <w:sz w:val="24"/>
          <w:szCs w:val="24"/>
          <w:rtl/>
        </w:rPr>
        <w:t xml:space="preserve"> </w:t>
      </w:r>
    </w:p>
    <w:p w:rsidR="00EE1C57" w:rsidRPr="006E1F4E" w:rsidRDefault="00EE1C57" w:rsidP="0050697B">
      <w:pPr>
        <w:jc w:val="both"/>
        <w:rPr>
          <w:rFonts w:ascii="Traditional Arabic" w:hAnsi="Traditional Arabic" w:cs="Traditional Arabic"/>
          <w:sz w:val="32"/>
          <w:szCs w:val="32"/>
          <w:rtl/>
        </w:rPr>
      </w:pPr>
      <w:r w:rsidRPr="006E1F4E">
        <w:rPr>
          <w:rFonts w:ascii="Traditional Arabic" w:hAnsi="Traditional Arabic" w:cs="Traditional Arabic"/>
          <w:sz w:val="32"/>
          <w:szCs w:val="32"/>
          <w:rtl/>
        </w:rPr>
        <w:t>ركز</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أحمد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زكي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تعريفه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العلاقة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الكلية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الموجودة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بمعنى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عنصر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يؤدي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ككل،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وذلك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بدافع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قوة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التأثير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والترابط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الموجودة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p>
    <w:p w:rsidR="00EE1C57" w:rsidRPr="006E1F4E" w:rsidRDefault="00EE1C57" w:rsidP="0050697B">
      <w:pPr>
        <w:ind w:firstLine="84"/>
        <w:jc w:val="both"/>
        <w:rPr>
          <w:rFonts w:ascii="Traditional Arabic" w:hAnsi="Traditional Arabic" w:cs="Traditional Arabic"/>
          <w:sz w:val="24"/>
          <w:szCs w:val="24"/>
          <w:rtl/>
          <w:lang w:bidi="ar-DZ"/>
        </w:rPr>
      </w:pPr>
      <w:r w:rsidRPr="006E1F4E">
        <w:rPr>
          <w:rFonts w:ascii="Traditional Arabic" w:hAnsi="Traditional Arabic" w:cs="Traditional Arabic"/>
          <w:sz w:val="32"/>
          <w:szCs w:val="32"/>
          <w:rtl/>
          <w:lang w:bidi="ar-DZ"/>
        </w:rPr>
        <w:lastRenderedPageBreak/>
        <w:t>وعرفه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يوسف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عدوان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"مجموعة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معينة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الأشخاص،</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توجد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علاقات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قائمة</w:t>
      </w:r>
      <w:r w:rsidR="003E6212" w:rsidRPr="006E1F4E">
        <w:rPr>
          <w:rFonts w:ascii="Traditional Arabic" w:hAnsi="Traditional Arabic" w:cs="Traditional Arabic"/>
          <w:sz w:val="32"/>
          <w:szCs w:val="32"/>
          <w:rtl/>
          <w:lang w:bidi="ar-DZ"/>
        </w:rPr>
        <w:t xml:space="preserve"> </w:t>
      </w:r>
      <w:r w:rsidR="00421379" w:rsidRPr="006E1F4E">
        <w:rPr>
          <w:rFonts w:ascii="Traditional Arabic" w:hAnsi="Traditional Arabic" w:cs="Traditional Arabic"/>
          <w:sz w:val="32"/>
          <w:szCs w:val="32"/>
          <w:rtl/>
          <w:lang w:bidi="ar-DZ"/>
        </w:rPr>
        <w:t>ومستمرة</w:t>
      </w:r>
      <w:r w:rsidRPr="006E1F4E">
        <w:rPr>
          <w:rFonts w:ascii="Traditional Arabic" w:hAnsi="Traditional Arabic" w:cs="Traditional Arabic"/>
          <w:sz w:val="32"/>
          <w:szCs w:val="32"/>
          <w:rtl/>
          <w:lang w:bidi="ar-DZ"/>
        </w:rPr>
        <w:t>،</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تتجلى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العلاقات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شكل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اتصال</w:t>
      </w:r>
      <w:r w:rsidR="003E6212" w:rsidRPr="006E1F4E">
        <w:rPr>
          <w:rFonts w:ascii="Traditional Arabic" w:hAnsi="Traditional Arabic" w:cs="Traditional Arabic"/>
          <w:sz w:val="32"/>
          <w:szCs w:val="32"/>
          <w:rtl/>
          <w:lang w:bidi="ar-DZ"/>
        </w:rPr>
        <w:t xml:space="preserve"> </w:t>
      </w:r>
      <w:r w:rsidR="00421379" w:rsidRPr="006E1F4E">
        <w:rPr>
          <w:rFonts w:ascii="Traditional Arabic" w:hAnsi="Traditional Arabic" w:cs="Traditional Arabic"/>
          <w:sz w:val="28"/>
          <w:szCs w:val="28"/>
          <w:rtl/>
          <w:lang w:bidi="ar-DZ"/>
        </w:rPr>
        <w:t xml:space="preserve">". </w:t>
      </w:r>
      <w:r w:rsidR="00421379" w:rsidRPr="006E1F4E">
        <w:rPr>
          <w:rFonts w:ascii="Traditional Arabic" w:hAnsi="Traditional Arabic" w:cs="Traditional Arabic"/>
          <w:sz w:val="24"/>
          <w:szCs w:val="24"/>
          <w:rtl/>
          <w:lang w:bidi="ar-DZ"/>
        </w:rPr>
        <w:t>(</w:t>
      </w:r>
      <w:r w:rsidRPr="006E1F4E">
        <w:rPr>
          <w:rFonts w:ascii="Traditional Arabic" w:hAnsi="Traditional Arabic" w:cs="Traditional Arabic"/>
          <w:sz w:val="24"/>
          <w:szCs w:val="24"/>
          <w:rtl/>
          <w:lang w:bidi="ar-DZ"/>
        </w:rPr>
        <w:t>مراد</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يعقوب،</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2016،</w:t>
      </w:r>
      <w:r w:rsidR="003E6212" w:rsidRPr="006E1F4E">
        <w:rPr>
          <w:rFonts w:ascii="Traditional Arabic" w:hAnsi="Traditional Arabic" w:cs="Traditional Arabic"/>
          <w:sz w:val="24"/>
          <w:szCs w:val="24"/>
          <w:rtl/>
          <w:lang w:bidi="ar-DZ"/>
        </w:rPr>
        <w:t xml:space="preserve"> </w:t>
      </w:r>
      <w:r w:rsidR="00421379" w:rsidRPr="006E1F4E">
        <w:rPr>
          <w:rFonts w:ascii="Traditional Arabic" w:hAnsi="Traditional Arabic" w:cs="Traditional Arabic"/>
          <w:sz w:val="24"/>
          <w:szCs w:val="24"/>
          <w:rtl/>
          <w:lang w:bidi="ar-DZ"/>
        </w:rPr>
        <w:t>ص:</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18).</w:t>
      </w:r>
    </w:p>
    <w:p w:rsidR="00EE1C57" w:rsidRPr="006E1F4E" w:rsidRDefault="00EE1C57" w:rsidP="0050697B">
      <w:pPr>
        <w:ind w:firstLine="84"/>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حسب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تعريف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يوسف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عدوان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إنساني،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يتميز</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بالديمومة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والاستمرار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الاتصال.</w:t>
      </w:r>
    </w:p>
    <w:p w:rsidR="00421379" w:rsidRPr="006E1F4E" w:rsidRDefault="00EE1C57" w:rsidP="00DF4A0F">
      <w:pPr>
        <w:ind w:firstLine="708"/>
        <w:jc w:val="both"/>
        <w:rPr>
          <w:rFonts w:ascii="Traditional Arabic" w:hAnsi="Traditional Arabic" w:cs="Traditional Arabic"/>
          <w:sz w:val="32"/>
          <w:szCs w:val="32"/>
          <w:rtl/>
          <w:lang w:val="fr-FR" w:eastAsia="fr-FR"/>
        </w:rPr>
      </w:pPr>
      <w:r w:rsidRPr="006E1F4E">
        <w:rPr>
          <w:rFonts w:ascii="Traditional Arabic" w:hAnsi="Traditional Arabic" w:cs="Traditional Arabic"/>
          <w:sz w:val="32"/>
          <w:szCs w:val="32"/>
          <w:rtl/>
          <w:lang w:bidi="ar-DZ"/>
        </w:rPr>
        <w:tab/>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التعريفات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السابقة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يمكن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تعريف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val="fr-FR" w:eastAsia="fr-FR"/>
        </w:rPr>
        <w:t>أنه</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عبارة</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عن</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كل</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متكامل</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لمجموعة</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من</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الأفراد</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الذين</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يكونون</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أسرة،</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واحدة</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تربط</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بينهم</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علاقات</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وتواصل</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دائم</w:t>
      </w:r>
      <w:r w:rsidR="003E6212" w:rsidRPr="006E1F4E">
        <w:rPr>
          <w:rFonts w:ascii="Traditional Arabic" w:hAnsi="Traditional Arabic" w:cs="Traditional Arabic"/>
          <w:sz w:val="32"/>
          <w:szCs w:val="32"/>
          <w:rtl/>
          <w:lang w:val="fr-FR" w:eastAsia="fr-FR"/>
        </w:rPr>
        <w:t xml:space="preserve"> </w:t>
      </w:r>
      <w:r w:rsidRPr="006E1F4E">
        <w:rPr>
          <w:rFonts w:ascii="Traditional Arabic" w:hAnsi="Traditional Arabic" w:cs="Traditional Arabic"/>
          <w:sz w:val="32"/>
          <w:szCs w:val="32"/>
          <w:rtl/>
          <w:lang w:val="fr-FR" w:eastAsia="fr-FR"/>
        </w:rPr>
        <w:t>ومستمر.</w:t>
      </w:r>
    </w:p>
    <w:p w:rsidR="00EE1C57" w:rsidRPr="006E1F4E" w:rsidRDefault="00EE1C57" w:rsidP="006F66E7">
      <w:pPr>
        <w:pStyle w:val="Paragraphedeliste"/>
        <w:numPr>
          <w:ilvl w:val="0"/>
          <w:numId w:val="15"/>
        </w:numPr>
        <w:spacing w:line="360" w:lineRule="auto"/>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eastAsia="fr-FR"/>
        </w:rPr>
        <w:t>المفهوم</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الإجرائي</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للنسق</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الأسري:</w:t>
      </w:r>
    </w:p>
    <w:p w:rsidR="00EE1C57" w:rsidRPr="006E1F4E" w:rsidRDefault="003E6212" w:rsidP="0050697B">
      <w:pPr>
        <w:shd w:val="clear" w:color="auto" w:fill="FFFFFF"/>
        <w:spacing w:after="160" w:line="360" w:lineRule="auto"/>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العلاقات</w:t>
      </w:r>
      <w:r w:rsidRPr="006E1F4E">
        <w:rPr>
          <w:rFonts w:ascii="Traditional Arabic" w:hAnsi="Traditional Arabic" w:cs="Traditional Arabic"/>
          <w:sz w:val="32"/>
          <w:szCs w:val="32"/>
          <w:rtl/>
          <w:lang w:eastAsia="fr-FR"/>
        </w:rPr>
        <w:t xml:space="preserve"> </w:t>
      </w:r>
      <w:r w:rsidR="000549D6" w:rsidRPr="006E1F4E">
        <w:rPr>
          <w:rFonts w:ascii="Traditional Arabic" w:hAnsi="Traditional Arabic" w:cs="Traditional Arabic"/>
          <w:sz w:val="32"/>
          <w:szCs w:val="32"/>
          <w:rtl/>
          <w:lang w:eastAsia="fr-FR"/>
        </w:rPr>
        <w:t>والتفاعلات والتواصليات 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تجمع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المراهق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بمحيطه</w:t>
      </w:r>
      <w:r w:rsidRPr="006E1F4E">
        <w:rPr>
          <w:rFonts w:ascii="Traditional Arabic" w:hAnsi="Traditional Arabic" w:cs="Traditional Arabic"/>
          <w:sz w:val="32"/>
          <w:szCs w:val="32"/>
          <w:rtl/>
          <w:lang w:eastAsia="fr-FR"/>
        </w:rPr>
        <w:t xml:space="preserve"> </w:t>
      </w:r>
      <w:r w:rsidR="00544933" w:rsidRPr="006E1F4E">
        <w:rPr>
          <w:rFonts w:ascii="Traditional Arabic" w:hAnsi="Traditional Arabic" w:cs="Traditional Arabic"/>
          <w:sz w:val="32"/>
          <w:szCs w:val="32"/>
          <w:rtl/>
          <w:lang w:eastAsia="fr-FR"/>
        </w:rPr>
        <w:t>الأسري 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مجموعة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الأفراد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أسر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تربطهم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علاقة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قرابة،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ويكونوا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محددي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الأدوار،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تواصل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مستمر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تأثير</w:t>
      </w:r>
      <w:r w:rsidRPr="006E1F4E">
        <w:rPr>
          <w:rFonts w:ascii="Traditional Arabic" w:hAnsi="Traditional Arabic" w:cs="Traditional Arabic"/>
          <w:sz w:val="32"/>
          <w:szCs w:val="32"/>
          <w:rtl/>
          <w:lang w:eastAsia="fr-FR"/>
        </w:rPr>
        <w:t xml:space="preserve"> </w:t>
      </w:r>
      <w:r w:rsidR="000549D6" w:rsidRPr="006E1F4E">
        <w:rPr>
          <w:rFonts w:ascii="Traditional Arabic" w:hAnsi="Traditional Arabic" w:cs="Traditional Arabic"/>
          <w:sz w:val="32"/>
          <w:szCs w:val="32"/>
          <w:rtl/>
          <w:lang w:eastAsia="fr-FR"/>
        </w:rPr>
        <w:t>وتأثر للأفراد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فيما</w:t>
      </w:r>
      <w:r w:rsidRPr="006E1F4E">
        <w:rPr>
          <w:rFonts w:ascii="Traditional Arabic" w:hAnsi="Traditional Arabic" w:cs="Traditional Arabic"/>
          <w:sz w:val="32"/>
          <w:szCs w:val="32"/>
          <w:rtl/>
          <w:lang w:eastAsia="fr-FR"/>
        </w:rPr>
        <w:t xml:space="preserve"> </w:t>
      </w:r>
      <w:r w:rsidR="00544933" w:rsidRPr="006E1F4E">
        <w:rPr>
          <w:rFonts w:ascii="Traditional Arabic" w:hAnsi="Traditional Arabic" w:cs="Traditional Arabic"/>
          <w:sz w:val="32"/>
          <w:szCs w:val="32"/>
          <w:rtl/>
          <w:lang w:eastAsia="fr-FR"/>
        </w:rPr>
        <w:t>بينهم،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النسق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الأسري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يؤثر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ويتأثر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بالعالم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الخارجي</w:t>
      </w:r>
      <w:r w:rsidR="00EE1C57" w:rsidRPr="006E1F4E">
        <w:rPr>
          <w:rFonts w:ascii="Traditional Arabic" w:hAnsi="Traditional Arabic" w:cs="Traditional Arabic"/>
          <w:sz w:val="24"/>
          <w:szCs w:val="24"/>
          <w:rtl/>
          <w:lang w:eastAsia="fr-FR"/>
        </w:rPr>
        <w:t>.</w:t>
      </w:r>
      <w:r w:rsidRPr="006E1F4E">
        <w:rPr>
          <w:rFonts w:ascii="Traditional Arabic" w:hAnsi="Traditional Arabic" w:cs="Traditional Arabic"/>
          <w:sz w:val="24"/>
          <w:szCs w:val="24"/>
          <w:rtl/>
          <w:lang w:eastAsia="fr-FR"/>
        </w:rPr>
        <w:t xml:space="preserve"> </w:t>
      </w:r>
      <w:r w:rsidR="00544933" w:rsidRPr="006E1F4E">
        <w:rPr>
          <w:rFonts w:ascii="Traditional Arabic" w:hAnsi="Traditional Arabic" w:cs="Traditional Arabic"/>
          <w:sz w:val="24"/>
          <w:szCs w:val="24"/>
          <w:rtl/>
          <w:lang w:eastAsia="fr-FR"/>
        </w:rPr>
        <w:t>(نعيمة</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غازلي،</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2014،</w:t>
      </w:r>
      <w:r w:rsidRPr="006E1F4E">
        <w:rPr>
          <w:rFonts w:ascii="Traditional Arabic" w:hAnsi="Traditional Arabic" w:cs="Traditional Arabic"/>
          <w:sz w:val="24"/>
          <w:szCs w:val="24"/>
          <w:rtl/>
          <w:lang w:eastAsia="fr-FR"/>
        </w:rPr>
        <w:t xml:space="preserve"> </w:t>
      </w:r>
      <w:r w:rsidR="00544933" w:rsidRPr="006E1F4E">
        <w:rPr>
          <w:rFonts w:ascii="Traditional Arabic" w:hAnsi="Traditional Arabic" w:cs="Traditional Arabic"/>
          <w:sz w:val="24"/>
          <w:szCs w:val="24"/>
          <w:rtl/>
          <w:lang w:eastAsia="fr-FR"/>
        </w:rPr>
        <w:t>ص:</w:t>
      </w:r>
      <w:r w:rsidRPr="006E1F4E">
        <w:rPr>
          <w:rFonts w:ascii="Traditional Arabic" w:hAnsi="Traditional Arabic" w:cs="Traditional Arabic"/>
          <w:sz w:val="24"/>
          <w:szCs w:val="24"/>
          <w:rtl/>
          <w:lang w:eastAsia="fr-FR"/>
        </w:rPr>
        <w:t xml:space="preserve"> </w:t>
      </w:r>
      <w:r w:rsidR="00544933" w:rsidRPr="006E1F4E">
        <w:rPr>
          <w:rFonts w:ascii="Traditional Arabic" w:hAnsi="Traditional Arabic" w:cs="Traditional Arabic"/>
          <w:sz w:val="24"/>
          <w:szCs w:val="24"/>
          <w:rtl/>
          <w:lang w:eastAsia="fr-FR"/>
        </w:rPr>
        <w:t>119)</w:t>
      </w:r>
      <w:r w:rsidRPr="006E1F4E">
        <w:rPr>
          <w:rFonts w:ascii="Traditional Arabic" w:hAnsi="Traditional Arabic" w:cs="Traditional Arabic"/>
          <w:sz w:val="24"/>
          <w:szCs w:val="24"/>
          <w:rtl/>
          <w:lang w:eastAsia="fr-FR"/>
        </w:rPr>
        <w:t xml:space="preserve"> </w:t>
      </w:r>
    </w:p>
    <w:p w:rsidR="00EE1C57" w:rsidRPr="006E1F4E" w:rsidRDefault="00EE1C57" w:rsidP="006F66E7">
      <w:pPr>
        <w:pStyle w:val="Paragraphedeliste"/>
        <w:numPr>
          <w:ilvl w:val="0"/>
          <w:numId w:val="15"/>
        </w:numPr>
        <w:shd w:val="clear" w:color="auto" w:fill="FFFFFF"/>
        <w:spacing w:after="160" w:line="360" w:lineRule="auto"/>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الوظيفة</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الأسرية:</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مفهوم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ولهر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كانتون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تمتاز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بخاصية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المرونة</w:t>
      </w:r>
      <w:r w:rsidR="003E6212" w:rsidRPr="006E1F4E">
        <w:rPr>
          <w:rFonts w:ascii="Traditional Arabic" w:hAnsi="Traditional Arabic" w:cs="Traditional Arabic"/>
          <w:sz w:val="32"/>
          <w:szCs w:val="32"/>
          <w:rtl/>
          <w:lang w:eastAsia="fr-FR"/>
        </w:rPr>
        <w:t xml:space="preserve"> </w:t>
      </w:r>
      <w:r w:rsidR="00544933" w:rsidRPr="006E1F4E">
        <w:rPr>
          <w:rFonts w:ascii="Traditional Arabic" w:hAnsi="Traditional Arabic" w:cs="Traditional Arabic"/>
          <w:sz w:val="32"/>
          <w:szCs w:val="32"/>
          <w:rtl/>
          <w:lang w:eastAsia="fr-FR"/>
        </w:rPr>
        <w:t>والترتيبات الحدودية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الفاصلة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الأدوار،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إضافة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بديمقراطية</w:t>
      </w:r>
      <w:r w:rsidR="003E6212" w:rsidRPr="006E1F4E">
        <w:rPr>
          <w:rFonts w:ascii="Traditional Arabic" w:hAnsi="Traditional Arabic" w:cs="Traditional Arabic"/>
          <w:sz w:val="32"/>
          <w:szCs w:val="32"/>
          <w:rtl/>
          <w:lang w:eastAsia="fr-FR"/>
        </w:rPr>
        <w:t xml:space="preserve"> </w:t>
      </w:r>
      <w:r w:rsidR="00544933" w:rsidRPr="006E1F4E">
        <w:rPr>
          <w:rFonts w:ascii="Traditional Arabic" w:hAnsi="Traditional Arabic" w:cs="Traditional Arabic"/>
          <w:sz w:val="32"/>
          <w:szCs w:val="32"/>
          <w:rtl/>
          <w:lang w:eastAsia="fr-FR"/>
        </w:rPr>
        <w:t>واستخدام تبادلات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الجماعات</w:t>
      </w:r>
      <w:r w:rsidR="003E6212" w:rsidRPr="006E1F4E">
        <w:rPr>
          <w:rFonts w:ascii="Traditional Arabic" w:hAnsi="Traditional Arabic" w:cs="Traditional Arabic"/>
          <w:sz w:val="32"/>
          <w:szCs w:val="32"/>
          <w:rtl/>
          <w:lang w:eastAsia="fr-FR"/>
        </w:rPr>
        <w:t xml:space="preserve"> </w:t>
      </w:r>
      <w:r w:rsidR="00544933" w:rsidRPr="006E1F4E">
        <w:rPr>
          <w:rFonts w:ascii="Traditional Arabic" w:hAnsi="Traditional Arabic" w:cs="Traditional Arabic"/>
          <w:sz w:val="32"/>
          <w:szCs w:val="32"/>
          <w:rtl/>
          <w:lang w:eastAsia="fr-FR"/>
        </w:rPr>
        <w:t>والأفراد خرج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العائلة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وحسب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كانتون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وظيفة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تتسم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w:t>
      </w:r>
      <w:r w:rsidR="00544933" w:rsidRPr="006E1F4E">
        <w:rPr>
          <w:rFonts w:ascii="Traditional Arabic" w:hAnsi="Traditional Arabic" w:cs="Traditional Arabic"/>
          <w:sz w:val="32"/>
          <w:szCs w:val="32"/>
          <w:rtl/>
          <w:lang w:eastAsia="fr-FR"/>
        </w:rPr>
        <w:t xml:space="preserve"> ما يلي:</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*حدود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واضحة</w:t>
      </w:r>
      <w:r w:rsidRPr="006E1F4E">
        <w:rPr>
          <w:rFonts w:ascii="Traditional Arabic" w:hAnsi="Traditional Arabic" w:cs="Traditional Arabic"/>
          <w:sz w:val="32"/>
          <w:szCs w:val="32"/>
          <w:rtl/>
          <w:lang w:val="fr-FR" w:eastAsia="fr-FR"/>
        </w:rPr>
        <w:t>*</w:t>
      </w:r>
      <w:r w:rsidRPr="006E1F4E">
        <w:rPr>
          <w:rFonts w:ascii="Traditional Arabic" w:hAnsi="Traditional Arabic" w:cs="Traditional Arabic"/>
          <w:sz w:val="32"/>
          <w:szCs w:val="32"/>
          <w:rtl/>
          <w:lang w:eastAsia="fr-FR"/>
        </w:rPr>
        <w:t>قواعد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مقبولة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ومرنة*ا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لعمل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بديمقراطية*تفاعل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وانفتاح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الأنساق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الخارجية</w:t>
      </w:r>
      <w:r w:rsidRPr="006E1F4E">
        <w:rPr>
          <w:rFonts w:ascii="Traditional Arabic" w:hAnsi="Traditional Arabic" w:cs="Traditional Arabic"/>
          <w:sz w:val="32"/>
          <w:szCs w:val="32"/>
          <w:lang w:val="fr-FR" w:eastAsia="fr-FR"/>
        </w:rPr>
        <w:t>;</w:t>
      </w:r>
    </w:p>
    <w:p w:rsidR="00EE1C57" w:rsidRPr="006E1F4E" w:rsidRDefault="00EE1C57" w:rsidP="006F66E7">
      <w:pPr>
        <w:pStyle w:val="Paragraphedeliste"/>
        <w:numPr>
          <w:ilvl w:val="0"/>
          <w:numId w:val="15"/>
        </w:numPr>
        <w:shd w:val="clear" w:color="auto" w:fill="FFFFFF"/>
        <w:spacing w:after="160" w:line="360" w:lineRule="auto"/>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مفهوم</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بيفر</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الوظيفة</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الأسرية:</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يعرف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الوظيفة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أنماط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التعاملات</w:t>
      </w:r>
      <w:r w:rsidR="003E6212" w:rsidRPr="006E1F4E">
        <w:rPr>
          <w:rFonts w:ascii="Traditional Arabic" w:hAnsi="Traditional Arabic" w:cs="Traditional Arabic"/>
          <w:sz w:val="32"/>
          <w:szCs w:val="32"/>
          <w:rtl/>
          <w:lang w:eastAsia="fr-FR"/>
        </w:rPr>
        <w:t xml:space="preserve"> </w:t>
      </w:r>
      <w:r w:rsidR="00544933" w:rsidRPr="006E1F4E">
        <w:rPr>
          <w:rFonts w:ascii="Traditional Arabic" w:hAnsi="Traditional Arabic" w:cs="Traditional Arabic"/>
          <w:sz w:val="32"/>
          <w:szCs w:val="32"/>
          <w:rtl/>
          <w:lang w:eastAsia="fr-FR"/>
        </w:rPr>
        <w:t>ومداولات 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eastAsia="fr-FR"/>
        </w:rPr>
        <w:t>_تآلف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يسمح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بتقديم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مستوى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مناسب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lang w:val="fr-FR" w:eastAsia="fr-FR"/>
        </w:rPr>
        <w:t>;</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eastAsia="fr-FR"/>
        </w:rPr>
        <w:t>_أن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الأفراد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يستطيعون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التعبير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أفكارهم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ومشاعرهم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lastRenderedPageBreak/>
        <w:t>_التواصل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الأفراد</w:t>
      </w:r>
      <w:r w:rsidRPr="006E1F4E">
        <w:rPr>
          <w:rFonts w:ascii="Traditional Arabic" w:hAnsi="Traditional Arabic" w:cs="Traditional Arabic"/>
          <w:sz w:val="32"/>
          <w:szCs w:val="32"/>
          <w:lang w:val="fr-FR" w:eastAsia="fr-FR" w:bidi="ar-DZ"/>
        </w:rPr>
        <w:t>;</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eastAsia="fr-FR"/>
        </w:rPr>
        <w:t>_يحترمون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الاستقلالية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ويعبرون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التعاطف،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الدفء،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والأمل،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lang w:val="fr-FR" w:eastAsia="fr-FR"/>
        </w:rPr>
        <w:t>;</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eastAsia="fr-FR"/>
        </w:rPr>
        <w:t>_كما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يصف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بيفر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الوظيفة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تقديم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والبحث</w:t>
      </w:r>
      <w:r w:rsidR="003E6212" w:rsidRPr="006E1F4E">
        <w:rPr>
          <w:rFonts w:ascii="Traditional Arabic" w:hAnsi="Traditional Arabic" w:cs="Traditional Arabic"/>
          <w:sz w:val="32"/>
          <w:szCs w:val="32"/>
          <w:rtl/>
          <w:lang w:eastAsia="fr-FR"/>
        </w:rPr>
        <w:t xml:space="preserve"> </w:t>
      </w:r>
      <w:r w:rsidR="00544933" w:rsidRPr="006E1F4E">
        <w:rPr>
          <w:rFonts w:ascii="Traditional Arabic" w:hAnsi="Traditional Arabic" w:cs="Traditional Arabic"/>
          <w:sz w:val="32"/>
          <w:szCs w:val="32"/>
          <w:rtl/>
          <w:lang w:eastAsia="fr-FR"/>
        </w:rPr>
        <w:t>عنه.</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بيفر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نلاحظ</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ركز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مجموعة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المؤشرات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مستوى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مناسب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التواصل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والتعبير</w:t>
      </w:r>
      <w:r w:rsidR="003E6212" w:rsidRPr="006E1F4E">
        <w:rPr>
          <w:rFonts w:ascii="Traditional Arabic" w:hAnsi="Traditional Arabic" w:cs="Traditional Arabic"/>
          <w:sz w:val="32"/>
          <w:szCs w:val="32"/>
          <w:rtl/>
          <w:lang w:eastAsia="fr-FR"/>
        </w:rPr>
        <w:t xml:space="preserve"> </w:t>
      </w:r>
      <w:r w:rsidR="00544933" w:rsidRPr="006E1F4E">
        <w:rPr>
          <w:rFonts w:ascii="Traditional Arabic" w:hAnsi="Traditional Arabic" w:cs="Traditional Arabic"/>
          <w:sz w:val="32"/>
          <w:szCs w:val="32"/>
          <w:rtl/>
          <w:lang w:eastAsia="fr-FR"/>
        </w:rPr>
        <w:t>واحترام الاستقلالية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وصول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إليه.</w:t>
      </w:r>
    </w:p>
    <w:p w:rsidR="00EE1C57" w:rsidRPr="006E1F4E" w:rsidRDefault="00EE1C57" w:rsidP="006F66E7">
      <w:pPr>
        <w:pStyle w:val="Paragraphedeliste"/>
        <w:numPr>
          <w:ilvl w:val="0"/>
          <w:numId w:val="15"/>
        </w:numPr>
        <w:shd w:val="clear" w:color="auto" w:fill="FFFFFF"/>
        <w:spacing w:after="160" w:line="360" w:lineRule="auto"/>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المفهوم</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الإجرائي</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للوظيفة</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الأسرية:</w:t>
      </w:r>
    </w:p>
    <w:p w:rsidR="00EE1C57" w:rsidRPr="006E1F4E" w:rsidRDefault="00EE1C57" w:rsidP="008D2164">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الدرجة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المتحصل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مقياس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الوظيفة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قبل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الباحث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يعقوب،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المعتمد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بنائه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التقاطعات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الموجودة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النظريات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النسقية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جهة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جهة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الاعتماد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التوظيف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المختل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أكثر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السليم،</w:t>
      </w:r>
      <w:r w:rsidR="003E6212" w:rsidRPr="006E1F4E">
        <w:rPr>
          <w:rFonts w:ascii="Traditional Arabic" w:hAnsi="Traditional Arabic" w:cs="Traditional Arabic"/>
          <w:sz w:val="32"/>
          <w:szCs w:val="32"/>
          <w:rtl/>
          <w:lang w:eastAsia="fr-FR"/>
        </w:rPr>
        <w:t xml:space="preserve"> </w:t>
      </w:r>
    </w:p>
    <w:p w:rsidR="00EE1C57" w:rsidRPr="006E1F4E" w:rsidRDefault="00EE1C57" w:rsidP="006F66E7">
      <w:pPr>
        <w:pStyle w:val="Paragraphedeliste"/>
        <w:numPr>
          <w:ilvl w:val="0"/>
          <w:numId w:val="15"/>
        </w:numPr>
        <w:shd w:val="clear" w:color="auto" w:fill="FFFFFF"/>
        <w:spacing w:after="160" w:line="360" w:lineRule="auto"/>
        <w:jc w:val="both"/>
        <w:textAlignment w:val="baseline"/>
        <w:rPr>
          <w:rFonts w:ascii="Traditional Arabic" w:hAnsi="Traditional Arabic" w:cs="Traditional Arabic"/>
          <w:sz w:val="32"/>
          <w:szCs w:val="32"/>
          <w:lang w:eastAsia="fr-FR"/>
        </w:rPr>
      </w:pPr>
      <w:r w:rsidRPr="006E1F4E">
        <w:rPr>
          <w:rFonts w:ascii="Traditional Arabic" w:hAnsi="Traditional Arabic" w:cs="Traditional Arabic"/>
          <w:b/>
          <w:bCs/>
          <w:sz w:val="32"/>
          <w:szCs w:val="32"/>
          <w:rtl/>
          <w:lang w:eastAsia="fr-FR"/>
        </w:rPr>
        <w:t>تعريف</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السلوك</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العدواني:</w:t>
      </w:r>
    </w:p>
    <w:p w:rsidR="00EE1C57" w:rsidRPr="006E1F4E" w:rsidRDefault="00EE1C57" w:rsidP="0050697B">
      <w:pPr>
        <w:spacing w:after="0" w:line="360" w:lineRule="auto"/>
        <w:jc w:val="both"/>
        <w:rPr>
          <w:rFonts w:ascii="Traditional Arabic" w:hAnsi="Traditional Arabic" w:cs="Traditional Arabic"/>
          <w:b/>
          <w:bCs/>
          <w:sz w:val="32"/>
          <w:szCs w:val="32"/>
          <w:rtl/>
          <w:lang w:val="fr-FR" w:bidi="ar-DZ"/>
        </w:rPr>
      </w:pPr>
      <w:r w:rsidRPr="006E1F4E">
        <w:rPr>
          <w:rFonts w:ascii="Traditional Arabic" w:hAnsi="Traditional Arabic" w:cs="Traditional Arabic"/>
          <w:b/>
          <w:bCs/>
          <w:sz w:val="32"/>
          <w:szCs w:val="32"/>
          <w:rtl/>
          <w:lang w:bidi="ar-DZ"/>
        </w:rPr>
        <w:t>تعريف</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العدوان</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في</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معاجم</w:t>
      </w:r>
      <w:r w:rsidR="003E6212" w:rsidRPr="006E1F4E">
        <w:rPr>
          <w:rFonts w:ascii="Traditional Arabic" w:hAnsi="Traditional Arabic" w:cs="Traditional Arabic"/>
          <w:b/>
          <w:bCs/>
          <w:sz w:val="32"/>
          <w:szCs w:val="32"/>
          <w:rtl/>
          <w:lang w:bidi="ar-DZ"/>
        </w:rPr>
        <w:t xml:space="preserve"> </w:t>
      </w:r>
      <w:r w:rsidR="003633AB" w:rsidRPr="006E1F4E">
        <w:rPr>
          <w:rFonts w:ascii="Traditional Arabic" w:hAnsi="Traditional Arabic" w:cs="Traditional Arabic"/>
          <w:b/>
          <w:bCs/>
          <w:sz w:val="32"/>
          <w:szCs w:val="32"/>
          <w:rtl/>
          <w:lang w:bidi="ar-DZ"/>
        </w:rPr>
        <w:t>والموسوعات المتخصصة</w:t>
      </w:r>
      <w:r w:rsidRPr="006E1F4E">
        <w:rPr>
          <w:rFonts w:ascii="Traditional Arabic" w:hAnsi="Traditional Arabic" w:cs="Traditional Arabic"/>
          <w:b/>
          <w:bCs/>
          <w:sz w:val="32"/>
          <w:szCs w:val="32"/>
          <w:rtl/>
          <w:lang w:bidi="ar-DZ"/>
        </w:rPr>
        <w:t>:</w:t>
      </w:r>
    </w:p>
    <w:p w:rsidR="00EE1C57" w:rsidRPr="006E1F4E" w:rsidRDefault="00EE1C57" w:rsidP="0050697B">
      <w:pPr>
        <w:spacing w:after="0" w:line="360" w:lineRule="auto"/>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معجم</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التربية:</w:t>
      </w:r>
    </w:p>
    <w:p w:rsidR="00EE1C57" w:rsidRPr="006E1F4E" w:rsidRDefault="003633AB" w:rsidP="0050697B">
      <w:pPr>
        <w:spacing w:after="0" w:line="360" w:lineRule="auto"/>
        <w:jc w:val="both"/>
        <w:rPr>
          <w:rFonts w:ascii="Traditional Arabic" w:hAnsi="Traditional Arabic" w:cs="Traditional Arabic"/>
          <w:sz w:val="32"/>
          <w:szCs w:val="32"/>
          <w:rtl/>
          <w:lang w:bidi="ar-DZ"/>
        </w:rPr>
      </w:pPr>
      <w:r w:rsidRPr="006E1F4E">
        <w:rPr>
          <w:rFonts w:ascii="Traditional Arabic" w:hAnsi="Traditional Arabic" w:cs="Traditional Arabic"/>
          <w:b/>
          <w:bCs/>
          <w:sz w:val="32"/>
          <w:szCs w:val="32"/>
          <w:rtl/>
          <w:lang w:bidi="ar-DZ"/>
        </w:rPr>
        <w:t>العدوانية: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الميل</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نحو</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فعل</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قوي</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يتميز</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بالأخذ</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بالمبادرة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والدفاع القوي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والسعي إلى</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الظهور،</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عكس</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الميل</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التجنب</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الخطر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والصراع عن</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طريق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الانسحاب.</w:t>
      </w:r>
    </w:p>
    <w:p w:rsidR="00EE1C57" w:rsidRPr="006E1F4E" w:rsidRDefault="00EE1C57" w:rsidP="0050697B">
      <w:pPr>
        <w:pStyle w:val="Paragraphedeliste"/>
        <w:numPr>
          <w:ilvl w:val="0"/>
          <w:numId w:val="13"/>
        </w:numPr>
        <w:spacing w:after="0" w:line="360" w:lineRule="auto"/>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عدائي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موجه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نحو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إيذاء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شخص</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أخر.</w:t>
      </w:r>
    </w:p>
    <w:p w:rsidR="00421379" w:rsidRPr="006E1F4E" w:rsidRDefault="00EE1C57" w:rsidP="00324A59">
      <w:pPr>
        <w:pStyle w:val="Paragraphedeliste"/>
        <w:numPr>
          <w:ilvl w:val="0"/>
          <w:numId w:val="37"/>
        </w:numPr>
        <w:spacing w:after="0" w:line="360" w:lineRule="auto"/>
        <w:jc w:val="both"/>
        <w:rPr>
          <w:rFonts w:ascii="Traditional Arabic" w:hAnsi="Traditional Arabic" w:cs="Traditional Arabic"/>
          <w:sz w:val="32"/>
          <w:szCs w:val="32"/>
          <w:rtl/>
          <w:lang w:bidi="ar-DZ"/>
        </w:rPr>
      </w:pPr>
      <w:r w:rsidRPr="006E1F4E">
        <w:rPr>
          <w:rFonts w:ascii="Traditional Arabic" w:hAnsi="Traditional Arabic" w:cs="Traditional Arabic"/>
          <w:b/>
          <w:bCs/>
          <w:sz w:val="32"/>
          <w:szCs w:val="32"/>
          <w:rtl/>
          <w:lang w:bidi="ar-DZ"/>
        </w:rPr>
        <w:t>مصطلحات</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علم</w:t>
      </w:r>
      <w:r w:rsidR="003E6212" w:rsidRPr="006E1F4E">
        <w:rPr>
          <w:rFonts w:ascii="Traditional Arabic" w:hAnsi="Traditional Arabic" w:cs="Traditional Arabic"/>
          <w:b/>
          <w:bCs/>
          <w:sz w:val="32"/>
          <w:szCs w:val="32"/>
          <w:rtl/>
          <w:lang w:bidi="ar-DZ"/>
        </w:rPr>
        <w:t xml:space="preserve"> </w:t>
      </w:r>
      <w:r w:rsidR="003633AB" w:rsidRPr="006E1F4E">
        <w:rPr>
          <w:rFonts w:ascii="Traditional Arabic" w:hAnsi="Traditional Arabic" w:cs="Traditional Arabic"/>
          <w:b/>
          <w:bCs/>
          <w:sz w:val="32"/>
          <w:szCs w:val="32"/>
          <w:rtl/>
          <w:lang w:bidi="ar-DZ"/>
        </w:rPr>
        <w:t>النفس:</w:t>
      </w:r>
      <w:r w:rsidR="00DF4A0F" w:rsidRPr="006E1F4E">
        <w:rPr>
          <w:rFonts w:ascii="Traditional Arabic" w:hAnsi="Traditional Arabic" w:cs="Traditional Arabic"/>
          <w:sz w:val="32"/>
          <w:szCs w:val="32"/>
          <w:rtl/>
          <w:lang w:bidi="ar-DZ"/>
        </w:rPr>
        <w:t xml:space="preserve"> العدوانية هي: سلوك يتميز بالهجوم أو الميل إلى المضي إلى الأمام، عكس رفض المقاتلة أو الهروب من الصعوبات.</w:t>
      </w:r>
    </w:p>
    <w:p w:rsidR="00EE1C57" w:rsidRPr="006E1F4E" w:rsidRDefault="00EE1C57" w:rsidP="006F66E7">
      <w:pPr>
        <w:pStyle w:val="Paragraphedeliste"/>
        <w:numPr>
          <w:ilvl w:val="0"/>
          <w:numId w:val="16"/>
        </w:numPr>
        <w:spacing w:after="0" w:line="360" w:lineRule="auto"/>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المعجم</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الموسوعي</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في</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علم</w:t>
      </w:r>
      <w:r w:rsidR="003E6212" w:rsidRPr="006E1F4E">
        <w:rPr>
          <w:rFonts w:ascii="Traditional Arabic" w:hAnsi="Traditional Arabic" w:cs="Traditional Arabic"/>
          <w:b/>
          <w:bCs/>
          <w:sz w:val="32"/>
          <w:szCs w:val="32"/>
          <w:rtl/>
          <w:lang w:bidi="ar-DZ"/>
        </w:rPr>
        <w:t xml:space="preserve"> </w:t>
      </w:r>
      <w:r w:rsidR="003633AB" w:rsidRPr="006E1F4E">
        <w:rPr>
          <w:rFonts w:ascii="Traditional Arabic" w:hAnsi="Traditional Arabic" w:cs="Traditional Arabic"/>
          <w:b/>
          <w:bCs/>
          <w:sz w:val="32"/>
          <w:szCs w:val="32"/>
          <w:rtl/>
          <w:lang w:bidi="ar-DZ"/>
        </w:rPr>
        <w:t>النفس:</w:t>
      </w:r>
    </w:p>
    <w:p w:rsidR="00EE1C57" w:rsidRPr="006E1F4E" w:rsidRDefault="00EE1C57" w:rsidP="0050697B">
      <w:pPr>
        <w:spacing w:after="0" w:line="360" w:lineRule="auto"/>
        <w:ind w:firstLine="72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bidi="ar-DZ"/>
        </w:rPr>
        <w:lastRenderedPageBreak/>
        <w:t>العدوان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كلمة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اللاتينية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lang w:val="fr-FR" w:bidi="ar-DZ"/>
        </w:rPr>
        <w:t>AGRESSIO</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وتعني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الهجوم</w:t>
      </w:r>
      <w:r w:rsidR="003E6212" w:rsidRPr="006E1F4E">
        <w:rPr>
          <w:rFonts w:ascii="Traditional Arabic" w:hAnsi="Traditional Arabic" w:cs="Traditional Arabic"/>
          <w:sz w:val="32"/>
          <w:szCs w:val="32"/>
          <w:rtl/>
          <w:lang w:val="fr-FR" w:bidi="ar-DZ"/>
        </w:rPr>
        <w:t xml:space="preserve"> </w:t>
      </w:r>
      <w:r w:rsidR="003633AB" w:rsidRPr="006E1F4E">
        <w:rPr>
          <w:rFonts w:ascii="Traditional Arabic" w:hAnsi="Traditional Arabic" w:cs="Traditional Arabic"/>
          <w:sz w:val="32"/>
          <w:szCs w:val="32"/>
          <w:rtl/>
          <w:lang w:val="fr-FR" w:bidi="ar-DZ"/>
        </w:rPr>
        <w:t>والعدوان 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هجوم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فجائي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تلقائي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يسبقه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استفزاز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يبرره،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أخر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لجماعة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جماعة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أخرى،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مستوى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الأفراد</w:t>
      </w:r>
      <w:r w:rsidR="003E6212" w:rsidRPr="006E1F4E">
        <w:rPr>
          <w:rFonts w:ascii="Traditional Arabic" w:hAnsi="Traditional Arabic" w:cs="Traditional Arabic"/>
          <w:sz w:val="32"/>
          <w:szCs w:val="32"/>
          <w:rtl/>
          <w:lang w:val="fr-FR" w:bidi="ar-DZ"/>
        </w:rPr>
        <w:t xml:space="preserve"> </w:t>
      </w:r>
      <w:r w:rsidR="003633AB" w:rsidRPr="006E1F4E">
        <w:rPr>
          <w:rFonts w:ascii="Traditional Arabic" w:hAnsi="Traditional Arabic" w:cs="Traditional Arabic"/>
          <w:sz w:val="32"/>
          <w:szCs w:val="32"/>
          <w:rtl/>
          <w:lang w:val="fr-FR" w:bidi="ar-DZ"/>
        </w:rPr>
        <w:t>يأخذ شكل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العنف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الجسدي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ولكن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أكثر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الأحيان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مزاج</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سخرية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استهزاء،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الحالة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صادرا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أكثر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الفعل</w:t>
      </w:r>
      <w:r w:rsidR="003E6212" w:rsidRPr="006E1F4E">
        <w:rPr>
          <w:rFonts w:ascii="Traditional Arabic" w:hAnsi="Traditional Arabic" w:cs="Traditional Arabic"/>
          <w:sz w:val="32"/>
          <w:szCs w:val="32"/>
          <w:rtl/>
          <w:lang w:val="fr-FR" w:bidi="ar-DZ"/>
        </w:rPr>
        <w:t xml:space="preserve"> </w:t>
      </w:r>
    </w:p>
    <w:p w:rsidR="00EE1C57" w:rsidRPr="006E1F4E" w:rsidRDefault="00EE1C57" w:rsidP="006F66E7">
      <w:pPr>
        <w:pStyle w:val="Paragraphedeliste"/>
        <w:numPr>
          <w:ilvl w:val="0"/>
          <w:numId w:val="16"/>
        </w:numPr>
        <w:spacing w:after="0" w:line="360" w:lineRule="auto"/>
        <w:jc w:val="both"/>
        <w:rPr>
          <w:rFonts w:ascii="Traditional Arabic" w:hAnsi="Traditional Arabic" w:cs="Traditional Arabic"/>
          <w:b/>
          <w:bCs/>
          <w:sz w:val="32"/>
          <w:szCs w:val="32"/>
          <w:rtl/>
          <w:lang w:val="fr-FR" w:bidi="ar-DZ"/>
        </w:rPr>
      </w:pPr>
      <w:r w:rsidRPr="006E1F4E">
        <w:rPr>
          <w:rFonts w:ascii="Traditional Arabic" w:hAnsi="Traditional Arabic" w:cs="Traditional Arabic"/>
          <w:b/>
          <w:bCs/>
          <w:sz w:val="32"/>
          <w:szCs w:val="32"/>
          <w:rtl/>
          <w:lang w:val="fr-FR" w:bidi="ar-DZ"/>
        </w:rPr>
        <w:t>معجم</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علم</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النفس</w:t>
      </w:r>
      <w:r w:rsidR="003E6212" w:rsidRPr="006E1F4E">
        <w:rPr>
          <w:rFonts w:ascii="Traditional Arabic" w:hAnsi="Traditional Arabic" w:cs="Traditional Arabic"/>
          <w:b/>
          <w:bCs/>
          <w:sz w:val="32"/>
          <w:szCs w:val="32"/>
          <w:rtl/>
          <w:lang w:val="fr-FR" w:bidi="ar-DZ"/>
        </w:rPr>
        <w:t xml:space="preserve"> </w:t>
      </w:r>
      <w:r w:rsidR="003633AB" w:rsidRPr="006E1F4E">
        <w:rPr>
          <w:rFonts w:ascii="Traditional Arabic" w:hAnsi="Traditional Arabic" w:cs="Traditional Arabic"/>
          <w:b/>
          <w:bCs/>
          <w:sz w:val="32"/>
          <w:szCs w:val="32"/>
          <w:rtl/>
          <w:lang w:val="fr-FR" w:bidi="ar-DZ"/>
        </w:rPr>
        <w:t>المعاصر:</w:t>
      </w:r>
    </w:p>
    <w:p w:rsidR="00EE1C57" w:rsidRPr="006E1F4E" w:rsidRDefault="00EE1C57" w:rsidP="0050697B">
      <w:pPr>
        <w:spacing w:after="0" w:line="360" w:lineRule="auto"/>
        <w:ind w:firstLine="72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نوعي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للفعل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الإنساني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يتميز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بإظهار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التفوق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الشخص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آخر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مجموعة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أشخاص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باستخدام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القوة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سعيا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الإيذاء،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ويتفاوت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الشدة</w:t>
      </w:r>
      <w:r w:rsidR="003E6212" w:rsidRPr="006E1F4E">
        <w:rPr>
          <w:rFonts w:ascii="Traditional Arabic" w:hAnsi="Traditional Arabic" w:cs="Traditional Arabic"/>
          <w:sz w:val="32"/>
          <w:szCs w:val="32"/>
          <w:rtl/>
          <w:lang w:val="fr-FR" w:bidi="ar-DZ"/>
        </w:rPr>
        <w:t xml:space="preserve"> </w:t>
      </w:r>
      <w:r w:rsidR="00F12256" w:rsidRPr="006E1F4E">
        <w:rPr>
          <w:rFonts w:ascii="Traditional Arabic" w:hAnsi="Traditional Arabic" w:cs="Traditional Arabic"/>
          <w:sz w:val="32"/>
          <w:szCs w:val="32"/>
          <w:rtl/>
          <w:lang w:val="fr-FR" w:bidi="ar-DZ"/>
        </w:rPr>
        <w:t>والشكل</w:t>
      </w:r>
      <w:r w:rsidRPr="006E1F4E">
        <w:rPr>
          <w:rFonts w:ascii="Traditional Arabic" w:hAnsi="Traditional Arabic" w:cs="Traditional Arabic"/>
          <w:sz w:val="32"/>
          <w:szCs w:val="32"/>
          <w:rtl/>
          <w:lang w:val="fr-FR" w:bidi="ar-DZ"/>
        </w:rPr>
        <w:t>،</w:t>
      </w:r>
      <w:r w:rsidR="00F12256" w:rsidRPr="006E1F4E">
        <w:rPr>
          <w:rFonts w:ascii="Traditional Arabic" w:hAnsi="Traditional Arabic" w:cs="Traditional Arabic"/>
          <w:sz w:val="32"/>
          <w:szCs w:val="32"/>
          <w:rtl/>
          <w:lang w:val="fr-FR" w:bidi="ar-DZ"/>
        </w:rPr>
        <w:t xml:space="preserve"> ما 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إظهار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التهجم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بالألفاظ،</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واستخدام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القوة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البدنية.</w:t>
      </w:r>
    </w:p>
    <w:p w:rsidR="00EE1C57" w:rsidRPr="006E1F4E" w:rsidRDefault="00EE1C57" w:rsidP="006F66E7">
      <w:pPr>
        <w:pStyle w:val="Paragraphedeliste"/>
        <w:numPr>
          <w:ilvl w:val="0"/>
          <w:numId w:val="16"/>
        </w:numPr>
        <w:spacing w:after="0" w:line="360" w:lineRule="auto"/>
        <w:jc w:val="both"/>
        <w:rPr>
          <w:rFonts w:ascii="Traditional Arabic" w:hAnsi="Traditional Arabic" w:cs="Traditional Arabic"/>
          <w:b/>
          <w:bCs/>
          <w:sz w:val="32"/>
          <w:szCs w:val="32"/>
          <w:rtl/>
          <w:lang w:val="fr-FR" w:bidi="ar-DZ"/>
        </w:rPr>
      </w:pPr>
      <w:r w:rsidRPr="006E1F4E">
        <w:rPr>
          <w:rFonts w:ascii="Traditional Arabic" w:hAnsi="Traditional Arabic" w:cs="Traditional Arabic"/>
          <w:b/>
          <w:bCs/>
          <w:sz w:val="32"/>
          <w:szCs w:val="32"/>
          <w:rtl/>
          <w:lang w:val="fr-FR" w:bidi="ar-DZ"/>
        </w:rPr>
        <w:t>موسوعة</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علم</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النفس</w:t>
      </w:r>
      <w:r w:rsidR="003E6212" w:rsidRPr="006E1F4E">
        <w:rPr>
          <w:rFonts w:ascii="Traditional Arabic" w:hAnsi="Traditional Arabic" w:cs="Traditional Arabic"/>
          <w:b/>
          <w:bCs/>
          <w:sz w:val="32"/>
          <w:szCs w:val="32"/>
          <w:rtl/>
          <w:lang w:val="fr-FR" w:bidi="ar-DZ"/>
        </w:rPr>
        <w:t xml:space="preserve"> </w:t>
      </w:r>
      <w:r w:rsidR="00F12256" w:rsidRPr="006E1F4E">
        <w:rPr>
          <w:rFonts w:ascii="Traditional Arabic" w:hAnsi="Traditional Arabic" w:cs="Traditional Arabic"/>
          <w:b/>
          <w:bCs/>
          <w:sz w:val="32"/>
          <w:szCs w:val="32"/>
          <w:rtl/>
          <w:lang w:val="fr-FR" w:bidi="ar-DZ"/>
        </w:rPr>
        <w:t>المعاصر:</w:t>
      </w:r>
    </w:p>
    <w:p w:rsidR="00F12256" w:rsidRPr="006E1F4E" w:rsidRDefault="00EE1C57" w:rsidP="00421379">
      <w:pPr>
        <w:spacing w:after="0" w:line="360" w:lineRule="auto"/>
        <w:ind w:firstLine="72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نوعي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للفعل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الإنساني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يتميز</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بإظهار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التفوق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شخص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أخر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مجموعة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أشخاص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00F12256" w:rsidRPr="006E1F4E">
        <w:rPr>
          <w:rFonts w:ascii="Traditional Arabic" w:hAnsi="Traditional Arabic" w:cs="Traditional Arabic"/>
          <w:sz w:val="32"/>
          <w:szCs w:val="32"/>
          <w:rtl/>
          <w:lang w:val="fr-FR" w:bidi="ar-DZ"/>
        </w:rPr>
        <w:t>باستخدام القوة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سعيا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الإيذاء</w:t>
      </w:r>
      <w:r w:rsidR="003E6212" w:rsidRPr="006E1F4E">
        <w:rPr>
          <w:rFonts w:ascii="Traditional Arabic" w:hAnsi="Traditional Arabic" w:cs="Traditional Arabic"/>
          <w:sz w:val="32"/>
          <w:szCs w:val="32"/>
          <w:rtl/>
          <w:lang w:val="fr-FR" w:bidi="ar-DZ"/>
        </w:rPr>
        <w:t xml:space="preserve"> </w:t>
      </w:r>
      <w:r w:rsidR="00F12256" w:rsidRPr="006E1F4E">
        <w:rPr>
          <w:rFonts w:ascii="Traditional Arabic" w:hAnsi="Traditional Arabic" w:cs="Traditional Arabic"/>
          <w:sz w:val="32"/>
          <w:szCs w:val="32"/>
          <w:rtl/>
          <w:lang w:val="fr-FR" w:bidi="ar-DZ"/>
        </w:rPr>
        <w:t>ويتفاوت السلوك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الشدة</w:t>
      </w:r>
      <w:r w:rsidR="003E6212" w:rsidRPr="006E1F4E">
        <w:rPr>
          <w:rFonts w:ascii="Traditional Arabic" w:hAnsi="Traditional Arabic" w:cs="Traditional Arabic"/>
          <w:sz w:val="32"/>
          <w:szCs w:val="32"/>
          <w:rtl/>
          <w:lang w:val="fr-FR" w:bidi="ar-DZ"/>
        </w:rPr>
        <w:t xml:space="preserve"> </w:t>
      </w:r>
      <w:r w:rsidR="00F12256" w:rsidRPr="006E1F4E">
        <w:rPr>
          <w:rFonts w:ascii="Traditional Arabic" w:hAnsi="Traditional Arabic" w:cs="Traditional Arabic"/>
          <w:sz w:val="32"/>
          <w:szCs w:val="32"/>
          <w:rtl/>
          <w:lang w:val="fr-FR" w:bidi="ar-DZ"/>
        </w:rPr>
        <w:t>والشكل</w:t>
      </w:r>
      <w:r w:rsidRPr="006E1F4E">
        <w:rPr>
          <w:rFonts w:ascii="Traditional Arabic" w:hAnsi="Traditional Arabic" w:cs="Traditional Arabic"/>
          <w:sz w:val="32"/>
          <w:szCs w:val="32"/>
          <w:rtl/>
          <w:lang w:val="fr-FR" w:bidi="ar-DZ"/>
        </w:rPr>
        <w:t>،</w:t>
      </w:r>
      <w:r w:rsidR="00F12256" w:rsidRPr="006E1F4E">
        <w:rPr>
          <w:rFonts w:ascii="Traditional Arabic" w:hAnsi="Traditional Arabic" w:cs="Traditional Arabic"/>
          <w:sz w:val="32"/>
          <w:szCs w:val="32"/>
          <w:rtl/>
          <w:lang w:val="fr-FR" w:bidi="ar-DZ"/>
        </w:rPr>
        <w:t xml:space="preserve"> ما بين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إظهار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التهجم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بألفاظ</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الاعتداء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اللفظي</w:t>
      </w:r>
      <w:r w:rsidR="003E6212" w:rsidRPr="006E1F4E">
        <w:rPr>
          <w:rFonts w:ascii="Traditional Arabic" w:hAnsi="Traditional Arabic" w:cs="Traditional Arabic"/>
          <w:sz w:val="32"/>
          <w:szCs w:val="32"/>
          <w:rtl/>
          <w:lang w:val="fr-FR" w:bidi="ar-DZ"/>
        </w:rPr>
        <w:t xml:space="preserve"> </w:t>
      </w:r>
      <w:r w:rsidR="00F12256" w:rsidRPr="006E1F4E">
        <w:rPr>
          <w:rFonts w:ascii="Traditional Arabic" w:hAnsi="Traditional Arabic" w:cs="Traditional Arabic"/>
          <w:sz w:val="32"/>
          <w:szCs w:val="32"/>
          <w:rtl/>
          <w:lang w:val="fr-FR" w:bidi="ar-DZ"/>
        </w:rPr>
        <w:t>واستخدام القوة</w:t>
      </w:r>
      <w:r w:rsidR="003E6212" w:rsidRPr="006E1F4E">
        <w:rPr>
          <w:rFonts w:ascii="Traditional Arabic" w:hAnsi="Traditional Arabic" w:cs="Traditional Arabic"/>
          <w:sz w:val="32"/>
          <w:szCs w:val="32"/>
          <w:rtl/>
          <w:lang w:val="fr-FR" w:bidi="ar-DZ"/>
        </w:rPr>
        <w:t xml:space="preserve"> </w:t>
      </w:r>
      <w:r w:rsidR="00F12256" w:rsidRPr="006E1F4E">
        <w:rPr>
          <w:rFonts w:ascii="Traditional Arabic" w:hAnsi="Traditional Arabic" w:cs="Traditional Arabic"/>
          <w:sz w:val="32"/>
          <w:szCs w:val="32"/>
          <w:rtl/>
          <w:lang w:val="fr-FR" w:bidi="ar-DZ"/>
        </w:rPr>
        <w:t>البدنية.</w:t>
      </w:r>
    </w:p>
    <w:p w:rsidR="00EE1C57" w:rsidRPr="006E1F4E" w:rsidRDefault="00EE1C57" w:rsidP="006F66E7">
      <w:pPr>
        <w:pStyle w:val="Paragraphedeliste"/>
        <w:numPr>
          <w:ilvl w:val="0"/>
          <w:numId w:val="16"/>
        </w:numPr>
        <w:spacing w:after="0" w:line="360" w:lineRule="auto"/>
        <w:jc w:val="both"/>
        <w:rPr>
          <w:rFonts w:ascii="Traditional Arabic" w:hAnsi="Traditional Arabic" w:cs="Traditional Arabic"/>
          <w:b/>
          <w:bCs/>
          <w:sz w:val="32"/>
          <w:szCs w:val="32"/>
          <w:rtl/>
          <w:lang w:val="fr-FR" w:bidi="ar-DZ"/>
        </w:rPr>
      </w:pPr>
      <w:r w:rsidRPr="006E1F4E">
        <w:rPr>
          <w:rFonts w:ascii="Traditional Arabic" w:hAnsi="Traditional Arabic" w:cs="Traditional Arabic"/>
          <w:b/>
          <w:bCs/>
          <w:sz w:val="32"/>
          <w:szCs w:val="32"/>
          <w:rtl/>
          <w:lang w:val="fr-FR" w:bidi="ar-DZ"/>
        </w:rPr>
        <w:t>موسوعة</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علم</w:t>
      </w:r>
      <w:r w:rsidR="003E6212" w:rsidRPr="006E1F4E">
        <w:rPr>
          <w:rFonts w:ascii="Traditional Arabic" w:hAnsi="Traditional Arabic" w:cs="Traditional Arabic"/>
          <w:b/>
          <w:bCs/>
          <w:sz w:val="32"/>
          <w:szCs w:val="32"/>
          <w:rtl/>
          <w:lang w:val="fr-FR" w:bidi="ar-DZ"/>
        </w:rPr>
        <w:t xml:space="preserve"> </w:t>
      </w:r>
      <w:r w:rsidR="00F12256" w:rsidRPr="006E1F4E">
        <w:rPr>
          <w:rFonts w:ascii="Traditional Arabic" w:hAnsi="Traditional Arabic" w:cs="Traditional Arabic"/>
          <w:b/>
          <w:bCs/>
          <w:sz w:val="32"/>
          <w:szCs w:val="32"/>
          <w:rtl/>
          <w:lang w:val="fr-FR" w:bidi="ar-DZ"/>
        </w:rPr>
        <w:t>النفس:</w:t>
      </w:r>
    </w:p>
    <w:p w:rsidR="00EE1C57" w:rsidRPr="006E1F4E" w:rsidRDefault="00EE1C57" w:rsidP="0050697B">
      <w:pPr>
        <w:spacing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ab/>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يهدف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إضرار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بالناس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00F12256" w:rsidRPr="006E1F4E">
        <w:rPr>
          <w:rFonts w:ascii="Traditional Arabic" w:hAnsi="Traditional Arabic" w:cs="Traditional Arabic"/>
          <w:sz w:val="32"/>
          <w:szCs w:val="32"/>
          <w:rtl/>
          <w:lang w:val="fr-FR" w:bidi="ar-DZ"/>
        </w:rPr>
        <w:t>الممتلكات ولكن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التعريف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يصف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معظم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وليس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حالات</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ولو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كثيرا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البشري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لفظيا</w:t>
      </w:r>
      <w:r w:rsidR="003E6212" w:rsidRPr="006E1F4E">
        <w:rPr>
          <w:rFonts w:ascii="Traditional Arabic" w:hAnsi="Traditional Arabic" w:cs="Traditional Arabic"/>
          <w:sz w:val="32"/>
          <w:szCs w:val="32"/>
          <w:rtl/>
          <w:lang w:val="fr-FR" w:bidi="ar-DZ"/>
        </w:rPr>
        <w:t xml:space="preserve"> </w:t>
      </w:r>
      <w:r w:rsidR="005053A2" w:rsidRPr="006E1F4E">
        <w:rPr>
          <w:rFonts w:ascii="Traditional Arabic" w:hAnsi="Traditional Arabic" w:cs="Traditional Arabic"/>
          <w:sz w:val="32"/>
          <w:szCs w:val="32"/>
          <w:rtl/>
          <w:lang w:val="fr-FR" w:bidi="ar-DZ"/>
        </w:rPr>
        <w:t>وقد يحدث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نوعين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مجتمعين.</w:t>
      </w:r>
    </w:p>
    <w:p w:rsidR="00EE1C57" w:rsidRPr="006E1F4E" w:rsidRDefault="00EE1C57" w:rsidP="006F66E7">
      <w:pPr>
        <w:pStyle w:val="Paragraphedeliste"/>
        <w:numPr>
          <w:ilvl w:val="0"/>
          <w:numId w:val="16"/>
        </w:numPr>
        <w:spacing w:after="0" w:line="360" w:lineRule="auto"/>
        <w:jc w:val="both"/>
        <w:rPr>
          <w:rFonts w:ascii="Traditional Arabic" w:hAnsi="Traditional Arabic" w:cs="Traditional Arabic"/>
          <w:b/>
          <w:bCs/>
          <w:sz w:val="32"/>
          <w:szCs w:val="32"/>
          <w:rtl/>
          <w:lang w:val="fr-FR" w:bidi="ar-DZ"/>
        </w:rPr>
      </w:pPr>
      <w:r w:rsidRPr="006E1F4E">
        <w:rPr>
          <w:rFonts w:ascii="Traditional Arabic" w:hAnsi="Traditional Arabic" w:cs="Traditional Arabic"/>
          <w:b/>
          <w:bCs/>
          <w:sz w:val="32"/>
          <w:szCs w:val="32"/>
          <w:rtl/>
          <w:lang w:val="fr-FR" w:bidi="ar-DZ"/>
        </w:rPr>
        <w:t>بعض</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المفاهيم</w:t>
      </w:r>
      <w:r w:rsidR="003E6212" w:rsidRPr="006E1F4E">
        <w:rPr>
          <w:rFonts w:ascii="Traditional Arabic" w:hAnsi="Traditional Arabic" w:cs="Traditional Arabic"/>
          <w:b/>
          <w:bCs/>
          <w:sz w:val="32"/>
          <w:szCs w:val="32"/>
          <w:rtl/>
          <w:lang w:val="fr-FR" w:bidi="ar-DZ"/>
        </w:rPr>
        <w:t xml:space="preserve"> </w:t>
      </w:r>
      <w:r w:rsidR="005053A2" w:rsidRPr="006E1F4E">
        <w:rPr>
          <w:rFonts w:ascii="Traditional Arabic" w:hAnsi="Traditional Arabic" w:cs="Traditional Arabic"/>
          <w:b/>
          <w:bCs/>
          <w:sz w:val="32"/>
          <w:szCs w:val="32"/>
          <w:rtl/>
          <w:lang w:val="fr-FR" w:bidi="ar-DZ"/>
        </w:rPr>
        <w:t>القريبة:</w:t>
      </w:r>
    </w:p>
    <w:p w:rsidR="00EE1C57" w:rsidRPr="006E1F4E" w:rsidRDefault="00EE1C57" w:rsidP="0050697B">
      <w:pPr>
        <w:spacing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فيما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يلي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تحديد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بعض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المفاهيم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علاقة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لكن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ليست</w:t>
      </w:r>
      <w:r w:rsidR="003E6212" w:rsidRPr="006E1F4E">
        <w:rPr>
          <w:rFonts w:ascii="Traditional Arabic" w:hAnsi="Traditional Arabic" w:cs="Traditional Arabic"/>
          <w:sz w:val="32"/>
          <w:szCs w:val="32"/>
          <w:rtl/>
          <w:lang w:val="fr-FR" w:bidi="ar-DZ"/>
        </w:rPr>
        <w:t xml:space="preserve"> </w:t>
      </w:r>
      <w:r w:rsidR="005053A2" w:rsidRPr="006E1F4E">
        <w:rPr>
          <w:rFonts w:ascii="Traditional Arabic" w:hAnsi="Traditional Arabic" w:cs="Traditional Arabic"/>
          <w:sz w:val="32"/>
          <w:szCs w:val="32"/>
          <w:rtl/>
          <w:lang w:val="fr-FR" w:bidi="ar-DZ"/>
        </w:rPr>
        <w:t>بمرادفات:</w:t>
      </w:r>
    </w:p>
    <w:p w:rsidR="00EE1C57" w:rsidRPr="006E1F4E" w:rsidRDefault="00EE1C57" w:rsidP="0050697B">
      <w:pPr>
        <w:spacing w:after="0" w:line="360" w:lineRule="auto"/>
        <w:ind w:firstLine="720"/>
        <w:jc w:val="both"/>
        <w:rPr>
          <w:rFonts w:ascii="Traditional Arabic" w:hAnsi="Traditional Arabic" w:cs="Traditional Arabic"/>
          <w:sz w:val="32"/>
          <w:szCs w:val="32"/>
          <w:rtl/>
          <w:lang w:val="fr-FR" w:bidi="ar-DZ"/>
        </w:rPr>
      </w:pPr>
      <w:r w:rsidRPr="006E1F4E">
        <w:rPr>
          <w:rFonts w:ascii="Traditional Arabic" w:hAnsi="Traditional Arabic" w:cs="Traditional Arabic"/>
          <w:b/>
          <w:bCs/>
          <w:sz w:val="32"/>
          <w:szCs w:val="32"/>
          <w:rtl/>
          <w:lang w:val="fr-FR" w:bidi="ar-DZ"/>
        </w:rPr>
        <w:t>العنف</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كما</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جاء</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في</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قاموس</w:t>
      </w:r>
      <w:r w:rsidR="003E6212" w:rsidRPr="006E1F4E">
        <w:rPr>
          <w:rFonts w:ascii="Traditional Arabic" w:hAnsi="Traditional Arabic" w:cs="Traditional Arabic"/>
          <w:b/>
          <w:bCs/>
          <w:sz w:val="32"/>
          <w:szCs w:val="32"/>
          <w:rtl/>
          <w:lang w:val="fr-FR" w:bidi="ar-DZ"/>
        </w:rPr>
        <w:t xml:space="preserve"> </w:t>
      </w:r>
      <w:r w:rsidR="005053A2" w:rsidRPr="006E1F4E">
        <w:rPr>
          <w:rFonts w:ascii="Traditional Arabic" w:hAnsi="Traditional Arabic" w:cs="Traditional Arabic"/>
          <w:b/>
          <w:bCs/>
          <w:sz w:val="32"/>
          <w:szCs w:val="32"/>
          <w:lang w:val="fr-FR" w:bidi="ar-DZ"/>
        </w:rPr>
        <w:t>robert)</w:t>
      </w:r>
      <w:r w:rsidRPr="006E1F4E">
        <w:rPr>
          <w:rFonts w:ascii="Traditional Arabic" w:hAnsi="Traditional Arabic" w:cs="Traditional Arabic"/>
          <w:b/>
          <w:bCs/>
          <w:sz w:val="32"/>
          <w:szCs w:val="32"/>
          <w:rtl/>
          <w:lang w:val="fr-FR" w:bidi="ar-DZ"/>
        </w:rPr>
        <w:t>)</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"التأثير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ما،</w:t>
      </w:r>
      <w:r w:rsidR="005053A2" w:rsidRPr="006E1F4E">
        <w:rPr>
          <w:rFonts w:ascii="Traditional Arabic" w:hAnsi="Traditional Arabic" w:cs="Traditional Arabic"/>
          <w:sz w:val="32"/>
          <w:szCs w:val="32"/>
          <w:rtl/>
          <w:lang w:val="fr-FR" w:bidi="ar-DZ"/>
        </w:rPr>
        <w:t xml:space="preserve"> وإرغامه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القيام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بفعل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إرادته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وذلك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باستعمال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القوة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والتهذيب".</w:t>
      </w:r>
    </w:p>
    <w:p w:rsidR="00EE1C57" w:rsidRPr="006E1F4E" w:rsidRDefault="005053A2" w:rsidP="0050697B">
      <w:pPr>
        <w:pStyle w:val="Paragraphedeliste"/>
        <w:numPr>
          <w:ilvl w:val="0"/>
          <w:numId w:val="13"/>
        </w:numPr>
        <w:spacing w:after="0" w:line="360" w:lineRule="auto"/>
        <w:jc w:val="both"/>
        <w:rPr>
          <w:rFonts w:ascii="Traditional Arabic" w:hAnsi="Traditional Arabic" w:cs="Traditional Arabic"/>
          <w:sz w:val="32"/>
          <w:szCs w:val="32"/>
          <w:lang w:val="fr-FR" w:bidi="ar-DZ"/>
        </w:rPr>
      </w:pPr>
      <w:r w:rsidRPr="006E1F4E">
        <w:rPr>
          <w:rFonts w:ascii="Traditional Arabic" w:hAnsi="Traditional Arabic" w:cs="Traditional Arabic"/>
          <w:sz w:val="32"/>
          <w:szCs w:val="32"/>
          <w:rtl/>
          <w:lang w:val="fr-FR" w:bidi="ar-DZ"/>
        </w:rPr>
        <w:t>هو القوة</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الوحشية</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لإخضاع</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شخص</w:t>
      </w:r>
      <w:r w:rsidR="003E6212" w:rsidRPr="006E1F4E">
        <w:rPr>
          <w:rFonts w:ascii="Traditional Arabic" w:hAnsi="Traditional Arabic" w:cs="Traditional Arabic"/>
          <w:sz w:val="32"/>
          <w:szCs w:val="32"/>
          <w:rtl/>
          <w:lang w:val="fr-FR" w:bidi="ar-DZ"/>
        </w:rPr>
        <w:t xml:space="preserve"> </w:t>
      </w:r>
      <w:r w:rsidR="00EE1C57" w:rsidRPr="006E1F4E">
        <w:rPr>
          <w:rFonts w:ascii="Traditional Arabic" w:hAnsi="Traditional Arabic" w:cs="Traditional Arabic"/>
          <w:sz w:val="32"/>
          <w:szCs w:val="32"/>
          <w:rtl/>
          <w:lang w:val="fr-FR" w:bidi="ar-DZ"/>
        </w:rPr>
        <w:t>ما.</w:t>
      </w:r>
    </w:p>
    <w:p w:rsidR="00EE1C57" w:rsidRPr="006E1F4E" w:rsidRDefault="00EE1C57" w:rsidP="0050697B">
      <w:pPr>
        <w:spacing w:after="0" w:line="360" w:lineRule="auto"/>
        <w:ind w:left="36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lastRenderedPageBreak/>
        <w:t>-</w:t>
      </w:r>
      <w:r w:rsidR="003E6212" w:rsidRPr="006E1F4E">
        <w:rPr>
          <w:rFonts w:ascii="Traditional Arabic" w:hAnsi="Traditional Arabic" w:cs="Traditional Arabic"/>
          <w:sz w:val="32"/>
          <w:szCs w:val="32"/>
          <w:rtl/>
          <w:lang w:val="fr-FR" w:bidi="ar-DZ"/>
        </w:rPr>
        <w:t xml:space="preserve"> </w:t>
      </w:r>
      <w:r w:rsidR="005053A2" w:rsidRPr="006E1F4E">
        <w:rPr>
          <w:rFonts w:ascii="Traditional Arabic" w:hAnsi="Traditional Arabic" w:cs="Traditional Arabic"/>
          <w:sz w:val="32"/>
          <w:szCs w:val="32"/>
          <w:rtl/>
          <w:lang w:val="fr-FR" w:bidi="ar-DZ"/>
        </w:rPr>
        <w:t>هو حالة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خاصة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الغير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المتحكم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كينونة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أسباب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خاصة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ومستقلة.</w:t>
      </w:r>
    </w:p>
    <w:p w:rsidR="00EE1C57" w:rsidRPr="006E1F4E" w:rsidRDefault="00EE1C57" w:rsidP="006F66E7">
      <w:pPr>
        <w:pStyle w:val="Paragraphedeliste"/>
        <w:numPr>
          <w:ilvl w:val="0"/>
          <w:numId w:val="16"/>
        </w:numPr>
        <w:spacing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b/>
          <w:bCs/>
          <w:sz w:val="32"/>
          <w:szCs w:val="32"/>
          <w:rtl/>
          <w:lang w:val="fr-FR" w:bidi="ar-DZ"/>
        </w:rPr>
        <w:t>العنف</w:t>
      </w:r>
      <w:r w:rsidR="003E6212" w:rsidRPr="006E1F4E">
        <w:rPr>
          <w:rFonts w:ascii="Traditional Arabic" w:hAnsi="Traditional Arabic" w:cs="Traditional Arabic"/>
          <w:b/>
          <w:bCs/>
          <w:sz w:val="32"/>
          <w:szCs w:val="32"/>
          <w:rtl/>
          <w:lang w:val="fr-FR" w:bidi="ar-DZ"/>
        </w:rPr>
        <w:t xml:space="preserve"> </w:t>
      </w:r>
      <w:r w:rsidR="005053A2" w:rsidRPr="006E1F4E">
        <w:rPr>
          <w:rFonts w:ascii="Traditional Arabic" w:hAnsi="Traditional Arabic" w:cs="Traditional Arabic"/>
          <w:b/>
          <w:bCs/>
          <w:sz w:val="32"/>
          <w:szCs w:val="32"/>
          <w:rtl/>
          <w:lang w:val="fr-FR" w:bidi="ar-DZ"/>
        </w:rPr>
        <w:t>والعدوان:</w:t>
      </w:r>
      <w:r w:rsidR="005053A2" w:rsidRPr="006E1F4E">
        <w:rPr>
          <w:rFonts w:ascii="Traditional Arabic" w:hAnsi="Traditional Arabic" w:cs="Traditional Arabic"/>
          <w:sz w:val="32"/>
          <w:szCs w:val="32"/>
          <w:rtl/>
          <w:lang w:val="fr-FR" w:bidi="ar-DZ"/>
        </w:rPr>
        <w:t xml:space="preserve"> إن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الباحثين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الألمان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يستخدمون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مصطلح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بمعنى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أوسع</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العنف،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والعنف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ذلك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الشكل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الواضح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والسافر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طليق</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وليس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عدوان.</w:t>
      </w:r>
    </w:p>
    <w:p w:rsidR="00EE1C57" w:rsidRPr="006E1F4E" w:rsidRDefault="00EE1C57" w:rsidP="0050697B">
      <w:pPr>
        <w:spacing w:after="0" w:line="360" w:lineRule="auto"/>
        <w:ind w:left="360" w:firstLine="36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أما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الباحثين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الفرنسيين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فالعكس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الصحيح،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دائما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عبارة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بينما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ليس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العنف</w:t>
      </w:r>
      <w:r w:rsidR="003E6212" w:rsidRPr="006E1F4E">
        <w:rPr>
          <w:rFonts w:ascii="Traditional Arabic" w:hAnsi="Traditional Arabic" w:cs="Traditional Arabic"/>
          <w:sz w:val="32"/>
          <w:szCs w:val="32"/>
          <w:rtl/>
          <w:lang w:val="fr-FR" w:bidi="ar-DZ"/>
        </w:rPr>
        <w:t xml:space="preserve"> </w:t>
      </w:r>
      <w:r w:rsidR="005053A2" w:rsidRPr="006E1F4E">
        <w:rPr>
          <w:rFonts w:ascii="Traditional Arabic" w:hAnsi="Traditional Arabic" w:cs="Traditional Arabic"/>
          <w:sz w:val="32"/>
          <w:szCs w:val="32"/>
          <w:rtl/>
          <w:lang w:val="fr-FR" w:bidi="ar-DZ"/>
        </w:rPr>
        <w:t>يتضمن إرادة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الاعتداء،</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وعلى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العموم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هناك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العديد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الباحثين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يرى</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أشمل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العنف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وكل</w:t>
      </w:r>
      <w:r w:rsidR="003E6212" w:rsidRPr="006E1F4E">
        <w:rPr>
          <w:rFonts w:ascii="Traditional Arabic" w:hAnsi="Traditional Arabic" w:cs="Traditional Arabic"/>
          <w:sz w:val="32"/>
          <w:szCs w:val="32"/>
          <w:rtl/>
          <w:lang w:val="fr-FR" w:bidi="ar-DZ"/>
        </w:rPr>
        <w:t xml:space="preserve"> </w:t>
      </w:r>
      <w:r w:rsidR="005053A2" w:rsidRPr="006E1F4E">
        <w:rPr>
          <w:rFonts w:ascii="Traditional Arabic" w:hAnsi="Traditional Arabic" w:cs="Traditional Arabic"/>
          <w:sz w:val="32"/>
          <w:szCs w:val="32"/>
          <w:rtl/>
          <w:lang w:val="fr-FR" w:bidi="ar-DZ"/>
        </w:rPr>
        <w:t>ما 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يعد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والعكس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غبر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صحيح.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فالعنف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شكل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أشكال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أحد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الوسائل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التعبير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p>
    <w:p w:rsidR="00EE1C57" w:rsidRPr="006E1F4E" w:rsidRDefault="00EE1C57" w:rsidP="006F66E7">
      <w:pPr>
        <w:pStyle w:val="Paragraphedeliste"/>
        <w:numPr>
          <w:ilvl w:val="0"/>
          <w:numId w:val="16"/>
        </w:numPr>
        <w:spacing w:after="0"/>
        <w:jc w:val="both"/>
        <w:rPr>
          <w:rFonts w:ascii="Traditional Arabic" w:hAnsi="Traditional Arabic" w:cs="Traditional Arabic"/>
          <w:sz w:val="32"/>
          <w:szCs w:val="32"/>
          <w:rtl/>
          <w:lang w:val="fr-FR" w:bidi="ar-DZ"/>
        </w:rPr>
      </w:pPr>
      <w:r w:rsidRPr="006E1F4E">
        <w:rPr>
          <w:rFonts w:ascii="Traditional Arabic" w:hAnsi="Traditional Arabic" w:cs="Traditional Arabic"/>
          <w:b/>
          <w:bCs/>
          <w:sz w:val="32"/>
          <w:szCs w:val="32"/>
          <w:rtl/>
          <w:lang w:val="fr-FR" w:bidi="ar-DZ"/>
        </w:rPr>
        <w:t>الغضب</w:t>
      </w:r>
      <w:r w:rsidR="003E6212" w:rsidRPr="006E1F4E">
        <w:rPr>
          <w:rFonts w:ascii="Traditional Arabic" w:hAnsi="Traditional Arabic" w:cs="Traditional Arabic"/>
          <w:b/>
          <w:bCs/>
          <w:sz w:val="32"/>
          <w:szCs w:val="32"/>
          <w:rtl/>
          <w:lang w:val="fr-FR" w:bidi="ar-DZ"/>
        </w:rPr>
        <w:t xml:space="preserve"> </w:t>
      </w:r>
      <w:r w:rsidR="005053A2" w:rsidRPr="006E1F4E">
        <w:rPr>
          <w:rFonts w:ascii="Traditional Arabic" w:hAnsi="Traditional Arabic" w:cs="Traditional Arabic"/>
          <w:b/>
          <w:bCs/>
          <w:sz w:val="32"/>
          <w:szCs w:val="32"/>
          <w:rtl/>
          <w:lang w:val="fr-FR" w:bidi="ar-DZ"/>
        </w:rPr>
        <w:t>والعدوان: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الغصب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يحث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الفعل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ليس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دائما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مدفوعا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بمشاعر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الغضب.</w:t>
      </w:r>
    </w:p>
    <w:p w:rsidR="00EE1C57" w:rsidRPr="006E1F4E" w:rsidRDefault="00EE1C57" w:rsidP="0050697B">
      <w:pPr>
        <w:spacing w:after="0"/>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كما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حالة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الغصب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يعبر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دائما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يعتقد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الكثير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الناس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هو</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الوسيلة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الوحيدة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لتهدئة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الغضب.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إلا</w:t>
      </w:r>
      <w:r w:rsidR="005053A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التوتر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الناتج</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الغصب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يتمثل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نشاط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جسم</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يوجه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لإحداث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ضرر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بالضحية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وهناك</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يؤيد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ارتباط</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الغضب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إلا</w:t>
      </w:r>
      <w:r w:rsidR="005053A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والغضب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ليس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دائما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مترابطين،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يكون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الشخص</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غاضبا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لكنه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يتصرف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بطريقة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عدوانية.</w:t>
      </w:r>
    </w:p>
    <w:p w:rsidR="00EE1C57" w:rsidRPr="006E1F4E" w:rsidRDefault="00EE1C57" w:rsidP="006F66E7">
      <w:pPr>
        <w:pStyle w:val="Paragraphedeliste"/>
        <w:numPr>
          <w:ilvl w:val="0"/>
          <w:numId w:val="16"/>
        </w:numPr>
        <w:spacing w:after="0"/>
        <w:jc w:val="both"/>
        <w:rPr>
          <w:rFonts w:ascii="Traditional Arabic" w:hAnsi="Traditional Arabic" w:cs="Traditional Arabic"/>
          <w:sz w:val="32"/>
          <w:szCs w:val="32"/>
          <w:rtl/>
          <w:lang w:val="fr-FR" w:bidi="ar-DZ"/>
        </w:rPr>
      </w:pPr>
      <w:r w:rsidRPr="006E1F4E">
        <w:rPr>
          <w:rFonts w:ascii="Traditional Arabic" w:hAnsi="Traditional Arabic" w:cs="Traditional Arabic"/>
          <w:b/>
          <w:bCs/>
          <w:sz w:val="32"/>
          <w:szCs w:val="32"/>
          <w:rtl/>
          <w:lang w:val="fr-FR" w:bidi="ar-DZ"/>
        </w:rPr>
        <w:t>الغصب</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b/>
          <w:bCs/>
          <w:sz w:val="32"/>
          <w:szCs w:val="32"/>
          <w:rtl/>
          <w:lang w:val="fr-FR" w:bidi="ar-DZ"/>
        </w:rPr>
        <w:t>والكراهية:</w:t>
      </w:r>
      <w:r w:rsidR="003E6212"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sz w:val="32"/>
          <w:szCs w:val="32"/>
          <w:rtl/>
          <w:lang w:val="fr-FR" w:bidi="ar-DZ"/>
        </w:rPr>
        <w:t>الكراهية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تتضمن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تهيؤ</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لكن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العكس</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غير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صحيح</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حيث</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يمكن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يظهر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عدوانا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اتجاه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آخر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دون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يحمل</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له</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شعورا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بالكراهية.</w:t>
      </w:r>
    </w:p>
    <w:p w:rsidR="00EE1C57" w:rsidRPr="006E1F4E" w:rsidRDefault="00EE1C57" w:rsidP="0050697B">
      <w:pPr>
        <w:spacing w:after="0"/>
        <w:jc w:val="both"/>
        <w:rPr>
          <w:rFonts w:ascii="Traditional Arabic" w:hAnsi="Traditional Arabic" w:cs="Traditional Arabic"/>
          <w:sz w:val="28"/>
          <w:szCs w:val="28"/>
          <w:rtl/>
          <w:lang w:val="fr-FR" w:bidi="ar-DZ"/>
        </w:rPr>
      </w:pPr>
      <w:r w:rsidRPr="006E1F4E">
        <w:rPr>
          <w:rFonts w:ascii="Traditional Arabic" w:hAnsi="Traditional Arabic" w:cs="Traditional Arabic"/>
          <w:sz w:val="32"/>
          <w:szCs w:val="32"/>
          <w:rtl/>
          <w:lang w:val="fr-FR" w:bidi="ar-DZ"/>
        </w:rPr>
        <w:t>فالكراهية</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هي</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سبب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من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أسباب</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قد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يضمرها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البعض</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وإذا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كشف</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عنها</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الفرد</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أظهر</w:t>
      </w:r>
      <w:r w:rsidR="003E6212"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sz w:val="32"/>
          <w:szCs w:val="32"/>
          <w:rtl/>
          <w:lang w:val="fr-FR" w:bidi="ar-DZ"/>
        </w:rPr>
        <w:t>العدوان.</w:t>
      </w:r>
      <w:r w:rsidR="003E6212" w:rsidRPr="006E1F4E">
        <w:rPr>
          <w:rFonts w:ascii="Traditional Arabic" w:hAnsi="Traditional Arabic" w:cs="Traditional Arabic"/>
          <w:sz w:val="28"/>
          <w:szCs w:val="28"/>
          <w:rtl/>
          <w:lang w:val="fr-FR" w:bidi="ar-DZ"/>
        </w:rPr>
        <w:t xml:space="preserve"> </w:t>
      </w:r>
      <w:r w:rsidR="005531F4" w:rsidRPr="006E1F4E">
        <w:rPr>
          <w:rFonts w:ascii="Traditional Arabic" w:hAnsi="Traditional Arabic" w:cs="Traditional Arabic"/>
          <w:sz w:val="28"/>
          <w:szCs w:val="28"/>
          <w:rtl/>
          <w:lang w:val="fr-FR" w:bidi="ar-DZ"/>
        </w:rPr>
        <w:t>(حمادي</w:t>
      </w:r>
      <w:r w:rsidR="003E6212" w:rsidRPr="006E1F4E">
        <w:rPr>
          <w:rFonts w:ascii="Traditional Arabic" w:hAnsi="Traditional Arabic" w:cs="Traditional Arabic"/>
          <w:sz w:val="28"/>
          <w:szCs w:val="28"/>
          <w:rtl/>
          <w:lang w:val="fr-FR" w:bidi="ar-DZ"/>
        </w:rPr>
        <w:t xml:space="preserve"> </w:t>
      </w:r>
      <w:r w:rsidR="005531F4" w:rsidRPr="006E1F4E">
        <w:rPr>
          <w:rFonts w:ascii="Traditional Arabic" w:hAnsi="Traditional Arabic" w:cs="Traditional Arabic"/>
          <w:sz w:val="28"/>
          <w:szCs w:val="28"/>
          <w:rtl/>
          <w:lang w:val="fr-FR" w:bidi="ar-DZ"/>
        </w:rPr>
        <w:t>فتيحة،2008،</w:t>
      </w:r>
      <w:r w:rsidR="003E6212" w:rsidRPr="006E1F4E">
        <w:rPr>
          <w:rFonts w:ascii="Traditional Arabic" w:hAnsi="Traditional Arabic" w:cs="Traditional Arabic"/>
          <w:sz w:val="28"/>
          <w:szCs w:val="28"/>
          <w:rtl/>
          <w:lang w:val="fr-FR" w:bidi="ar-DZ"/>
        </w:rPr>
        <w:t xml:space="preserve"> </w:t>
      </w:r>
      <w:r w:rsidR="005531F4" w:rsidRPr="006E1F4E">
        <w:rPr>
          <w:rFonts w:ascii="Traditional Arabic" w:hAnsi="Traditional Arabic" w:cs="Traditional Arabic"/>
          <w:sz w:val="28"/>
          <w:szCs w:val="28"/>
          <w:rtl/>
          <w:lang w:val="fr-FR" w:bidi="ar-DZ"/>
        </w:rPr>
        <w:t>ص25)</w:t>
      </w:r>
    </w:p>
    <w:p w:rsidR="00EE1C57" w:rsidRPr="006E1F4E" w:rsidRDefault="00EE1C57" w:rsidP="006F66E7">
      <w:pPr>
        <w:pStyle w:val="Paragraphedeliste"/>
        <w:numPr>
          <w:ilvl w:val="0"/>
          <w:numId w:val="16"/>
        </w:numPr>
        <w:shd w:val="clear" w:color="auto" w:fill="FFFFFF"/>
        <w:spacing w:after="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تعريف</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السلوك</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العدواني</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حسب</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الباحثين:</w:t>
      </w:r>
    </w:p>
    <w:p w:rsidR="00EE1C57" w:rsidRPr="006E1F4E" w:rsidRDefault="00EE1C57" w:rsidP="0050697B">
      <w:pPr>
        <w:shd w:val="clear" w:color="auto" w:fill="FFFFFF"/>
        <w:spacing w:after="0"/>
        <w:jc w:val="both"/>
        <w:textAlignment w:val="baseline"/>
        <w:rPr>
          <w:rFonts w:ascii="Traditional Arabic" w:hAnsi="Traditional Arabic" w:cs="Traditional Arabic"/>
          <w:sz w:val="32"/>
          <w:szCs w:val="32"/>
          <w:lang w:eastAsia="fr-FR"/>
        </w:rPr>
      </w:pPr>
      <w:r w:rsidRPr="006E1F4E">
        <w:rPr>
          <w:rFonts w:ascii="Traditional Arabic" w:hAnsi="Traditional Arabic" w:cs="Traditional Arabic"/>
          <w:sz w:val="32"/>
          <w:szCs w:val="32"/>
          <w:rtl/>
          <w:lang w:eastAsia="fr-FR"/>
        </w:rPr>
        <w:tab/>
        <w:t>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عرف</w:t>
      </w:r>
      <w:r w:rsidRPr="006E1F4E">
        <w:rPr>
          <w:rFonts w:ascii="Traditional Arabic" w:hAnsi="Traditional Arabic" w:cs="Traditional Arabic"/>
          <w:sz w:val="32"/>
          <w:szCs w:val="32"/>
          <w:rtl/>
          <w:lang w:eastAsia="fr-FR" w:bidi="ar-DZ"/>
        </w:rPr>
        <w:t>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bdr w:val="none" w:sz="0" w:space="0" w:color="auto" w:frame="1"/>
          <w:rtl/>
          <w:lang w:eastAsia="fr-FR"/>
        </w:rPr>
        <w:t>باص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bdr w:val="none" w:sz="0" w:space="0" w:color="auto" w:frame="1"/>
          <w:rtl/>
          <w:lang w:eastAsia="fr-FR"/>
        </w:rPr>
        <w:t>–</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lang w:eastAsia="fr-FR"/>
        </w:rPr>
        <w:t>BASS</w:t>
      </w:r>
      <w:r w:rsidRPr="006E1F4E">
        <w:rPr>
          <w:rFonts w:ascii="Traditional Arabic" w:hAnsi="Traditional Arabic" w:cs="Traditional Arabic"/>
          <w:sz w:val="32"/>
          <w:szCs w:val="32"/>
          <w:bdr w:val="none" w:sz="0" w:space="0" w:color="auto" w:frame="1"/>
          <w:rtl/>
          <w:lang w:eastAsia="fr-FR"/>
        </w:rPr>
        <w:t>"</w:t>
      </w:r>
      <w:r w:rsidRPr="006E1F4E">
        <w:rPr>
          <w:rFonts w:ascii="Traditional Arabic" w:hAnsi="Traditional Arabic" w:cs="Traditional Arabic"/>
          <w:sz w:val="32"/>
          <w:szCs w:val="32"/>
          <w:rtl/>
          <w:lang w:eastAsia="fr-FR"/>
        </w:rPr>
        <w:t>أي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أشكال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توجيهه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كائن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مزعجا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p>
    <w:p w:rsidR="00EE1C57" w:rsidRPr="006E1F4E" w:rsidRDefault="00EE1C57" w:rsidP="0050697B">
      <w:pPr>
        <w:shd w:val="clear" w:color="auto" w:fill="FFFFFF"/>
        <w:spacing w:after="0"/>
        <w:jc w:val="both"/>
        <w:textAlignment w:val="baseline"/>
        <w:rPr>
          <w:rFonts w:ascii="Traditional Arabic" w:hAnsi="Traditional Arabic" w:cs="Traditional Arabic"/>
          <w:sz w:val="32"/>
          <w:szCs w:val="32"/>
          <w:lang w:eastAsia="fr-FR"/>
        </w:rPr>
      </w:pPr>
      <w:r w:rsidRPr="006E1F4E">
        <w:rPr>
          <w:rFonts w:ascii="Traditional Arabic" w:hAnsi="Traditional Arabic" w:cs="Traditional Arabic"/>
          <w:sz w:val="32"/>
          <w:szCs w:val="32"/>
          <w:lang w:eastAsia="fr-FR"/>
        </w:rPr>
        <w:tab/>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التعريف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مزعج</w:t>
      </w:r>
      <w:r w:rsidRPr="006E1F4E">
        <w:rPr>
          <w:rFonts w:ascii="Traditional Arabic" w:hAnsi="Traditional Arabic" w:cs="Traditional Arabic"/>
          <w:sz w:val="32"/>
          <w:szCs w:val="32"/>
          <w:lang w:eastAsia="fr-FR"/>
        </w:rPr>
        <w:t>.</w:t>
      </w:r>
    </w:p>
    <w:p w:rsidR="00EE1C57" w:rsidRPr="006E1F4E" w:rsidRDefault="00EE1C57" w:rsidP="009166F7">
      <w:pPr>
        <w:shd w:val="clear" w:color="auto" w:fill="FFFFFF"/>
        <w:spacing w:after="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lang w:eastAsia="fr-FR"/>
        </w:rPr>
        <w:tab/>
      </w:r>
      <w:r w:rsidRPr="006E1F4E">
        <w:rPr>
          <w:rFonts w:ascii="Traditional Arabic" w:hAnsi="Traditional Arabic" w:cs="Traditional Arabic"/>
          <w:sz w:val="32"/>
          <w:szCs w:val="32"/>
          <w:rtl/>
          <w:lang w:eastAsia="fr-FR"/>
        </w:rPr>
        <w:t>وعرفه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bdr w:val="none" w:sz="0" w:space="0" w:color="auto" w:frame="1"/>
          <w:rtl/>
          <w:lang w:eastAsia="fr-FR"/>
        </w:rPr>
        <w:t>لين</w:t>
      </w:r>
      <w:r w:rsidR="003E6212" w:rsidRPr="006E1F4E">
        <w:rPr>
          <w:rFonts w:ascii="Traditional Arabic" w:hAnsi="Traditional Arabic" w:cs="Traditional Arabic"/>
          <w:sz w:val="32"/>
          <w:szCs w:val="32"/>
          <w:rtl/>
          <w:lang w:eastAsia="fr-FR"/>
        </w:rPr>
        <w:t xml:space="preserve"> </w:t>
      </w:r>
      <w:r w:rsidR="005053A2" w:rsidRPr="006E1F4E">
        <w:rPr>
          <w:rFonts w:ascii="Traditional Arabic" w:hAnsi="Traditional Arabic" w:cs="Traditional Arabic"/>
          <w:sz w:val="32"/>
          <w:szCs w:val="32"/>
          <w:rtl/>
          <w:lang w:eastAsia="fr-FR"/>
        </w:rPr>
        <w:t>(</w:t>
      </w:r>
      <w:r w:rsidR="005053A2" w:rsidRPr="006E1F4E">
        <w:rPr>
          <w:rFonts w:ascii="Traditional Arabic" w:hAnsi="Traditional Arabic" w:cs="Traditional Arabic"/>
          <w:sz w:val="32"/>
          <w:szCs w:val="32"/>
          <w:bdr w:val="none" w:sz="0" w:space="0" w:color="auto" w:frame="1"/>
          <w:rtl/>
          <w:lang w:eastAsia="fr-FR"/>
        </w:rPr>
        <w:t>1961</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lang w:eastAsia="fr-FR"/>
        </w:rPr>
        <w:t>LINN</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موجه</w:t>
      </w:r>
      <w:r w:rsidR="003E6212" w:rsidRPr="006E1F4E">
        <w:rPr>
          <w:rFonts w:ascii="Traditional Arabic" w:hAnsi="Traditional Arabic" w:cs="Traditional Arabic"/>
          <w:sz w:val="32"/>
          <w:szCs w:val="32"/>
          <w:rtl/>
          <w:lang w:eastAsia="fr-FR"/>
        </w:rPr>
        <w:t xml:space="preserve"> </w:t>
      </w:r>
      <w:r w:rsidR="005053A2" w:rsidRPr="006E1F4E">
        <w:rPr>
          <w:rFonts w:ascii="Traditional Arabic" w:hAnsi="Traditional Arabic" w:cs="Traditional Arabic"/>
          <w:sz w:val="32"/>
          <w:szCs w:val="32"/>
          <w:rtl/>
          <w:lang w:eastAsia="fr-FR"/>
        </w:rPr>
        <w:t>نحو 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بدنيا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لفظيا،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بمثابة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الجانب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لانفعال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والهيجان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والمعدات.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w:t>
      </w:r>
      <w:r w:rsidR="009166F7" w:rsidRPr="006E1F4E">
        <w:rPr>
          <w:rFonts w:ascii="Traditional Arabic" w:hAnsi="Traditional Arabic" w:cs="Traditional Arabic"/>
          <w:sz w:val="24"/>
          <w:szCs w:val="24"/>
          <w:rtl/>
          <w:lang w:eastAsia="fr-FR"/>
        </w:rPr>
        <w:t>تهاني صلاح،</w:t>
      </w:r>
      <w:r w:rsidR="008A14AB" w:rsidRPr="006E1F4E">
        <w:rPr>
          <w:rFonts w:ascii="Traditional Arabic" w:hAnsi="Traditional Arabic" w:cs="Traditional Arabic"/>
          <w:sz w:val="24"/>
          <w:szCs w:val="24"/>
          <w:rtl/>
          <w:lang w:eastAsia="fr-FR"/>
        </w:rPr>
        <w:t>2012، ص34)</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lastRenderedPageBreak/>
        <w:tab/>
        <w:t>لقد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التعريف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نوعين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اللفظي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والبدني،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بالإضافة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محدد.</w:t>
      </w:r>
      <w:r w:rsidR="003E6212" w:rsidRPr="006E1F4E">
        <w:rPr>
          <w:rFonts w:ascii="Traditional Arabic" w:hAnsi="Traditional Arabic" w:cs="Traditional Arabic"/>
          <w:sz w:val="32"/>
          <w:szCs w:val="32"/>
          <w:rtl/>
          <w:lang w:eastAsia="fr-FR"/>
        </w:rPr>
        <w:t xml:space="preserve"> </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وعرفه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bdr w:val="none" w:sz="0" w:space="0" w:color="auto" w:frame="1"/>
          <w:rtl/>
          <w:lang w:eastAsia="fr-FR"/>
        </w:rPr>
        <w:t>واطس</w:t>
      </w:r>
      <w:r w:rsidR="003E6212" w:rsidRPr="006E1F4E">
        <w:rPr>
          <w:rFonts w:ascii="Traditional Arabic" w:hAnsi="Traditional Arabic" w:cs="Traditional Arabic"/>
          <w:sz w:val="28"/>
          <w:szCs w:val="28"/>
          <w:rtl/>
          <w:lang w:eastAsia="fr-FR"/>
        </w:rPr>
        <w:t xml:space="preserve"> </w:t>
      </w:r>
      <w:r w:rsidRPr="006E1F4E">
        <w:rPr>
          <w:rFonts w:ascii="Traditional Arabic" w:hAnsi="Traditional Arabic" w:cs="Traditional Arabic"/>
          <w:sz w:val="28"/>
          <w:szCs w:val="28"/>
          <w:rtl/>
          <w:lang w:eastAsia="fr-FR"/>
        </w:rPr>
        <w:t>(1979</w:t>
      </w:r>
      <w:r w:rsidRPr="006E1F4E">
        <w:rPr>
          <w:rFonts w:ascii="Traditional Arabic" w:hAnsi="Traditional Arabic" w:cs="Traditional Arabic"/>
          <w:sz w:val="28"/>
          <w:szCs w:val="28"/>
          <w:bdr w:val="none" w:sz="0" w:space="0" w:color="auto" w:frame="1"/>
          <w:rtl/>
          <w:lang w:eastAsia="fr-FR"/>
        </w:rPr>
        <w:t>،</w:t>
      </w:r>
      <w:r w:rsidR="003E6212" w:rsidRPr="006E1F4E">
        <w:rPr>
          <w:rFonts w:ascii="Traditional Arabic" w:hAnsi="Traditional Arabic" w:cs="Traditional Arabic"/>
          <w:sz w:val="28"/>
          <w:szCs w:val="28"/>
          <w:rtl/>
          <w:lang w:eastAsia="fr-FR"/>
        </w:rPr>
        <w:t xml:space="preserve"> </w:t>
      </w:r>
      <w:r w:rsidRPr="006E1F4E">
        <w:rPr>
          <w:rFonts w:ascii="Traditional Arabic" w:hAnsi="Traditional Arabic" w:cs="Traditional Arabic"/>
          <w:sz w:val="28"/>
          <w:szCs w:val="28"/>
          <w:lang w:eastAsia="fr-FR"/>
        </w:rPr>
        <w:t>WATSON</w:t>
      </w:r>
      <w:r w:rsidRPr="006E1F4E">
        <w:rPr>
          <w:rFonts w:ascii="Traditional Arabic" w:hAnsi="Traditional Arabic" w:cs="Traditional Arabic"/>
          <w:sz w:val="28"/>
          <w:szCs w:val="28"/>
          <w:bdr w:val="none" w:sz="0" w:space="0" w:color="auto" w:frame="1"/>
          <w:rtl/>
          <w:lang w:eastAsia="fr-FR"/>
        </w:rPr>
        <w:t>)</w:t>
      </w:r>
      <w:r w:rsidR="003E6212" w:rsidRPr="006E1F4E">
        <w:rPr>
          <w:rFonts w:ascii="Traditional Arabic" w:hAnsi="Traditional Arabic" w:cs="Traditional Arabic"/>
          <w:sz w:val="28"/>
          <w:szCs w:val="28"/>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مجموعة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المشاعر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والاتجاهات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تدل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الكراهية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والسخرية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ويأخذ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أشكالا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متعددة،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خفية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توجيهها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بسلطة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عنادا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عبوسا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8"/>
          <w:szCs w:val="28"/>
          <w:rtl/>
          <w:lang w:eastAsia="fr-FR"/>
        </w:rPr>
        <w:t>(</w:t>
      </w:r>
      <w:r w:rsidRPr="006E1F4E">
        <w:rPr>
          <w:rFonts w:ascii="Traditional Arabic" w:hAnsi="Traditional Arabic" w:cs="Traditional Arabic"/>
          <w:sz w:val="24"/>
          <w:szCs w:val="24"/>
          <w:rtl/>
          <w:lang w:eastAsia="fr-FR"/>
        </w:rPr>
        <w:t>عبدالقوي،1995،</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ص28)</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دل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التعريف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ينبع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المشاعر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ويشمل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الاتجاهات</w:t>
      </w:r>
      <w:r w:rsidR="003E6212" w:rsidRPr="006E1F4E">
        <w:rPr>
          <w:rFonts w:ascii="Traditional Arabic" w:hAnsi="Traditional Arabic" w:cs="Traditional Arabic"/>
          <w:sz w:val="32"/>
          <w:szCs w:val="32"/>
          <w:rtl/>
          <w:lang w:eastAsia="fr-FR"/>
        </w:rPr>
        <w:t xml:space="preserve"> </w:t>
      </w:r>
      <w:r w:rsidR="005053A2" w:rsidRPr="006E1F4E">
        <w:rPr>
          <w:rFonts w:ascii="Traditional Arabic" w:hAnsi="Traditional Arabic" w:cs="Traditional Arabic"/>
          <w:sz w:val="32"/>
          <w:szCs w:val="32"/>
          <w:rtl/>
          <w:lang w:eastAsia="fr-FR"/>
        </w:rPr>
        <w:t>أيضا.</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وعرف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bdr w:val="none" w:sz="0" w:space="0" w:color="auto" w:frame="1"/>
          <w:rtl/>
          <w:lang w:eastAsia="fr-FR"/>
        </w:rPr>
        <w:t>شابلين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w:t>
      </w:r>
      <w:r w:rsidRPr="006E1F4E">
        <w:rPr>
          <w:rFonts w:ascii="Traditional Arabic" w:hAnsi="Traditional Arabic" w:cs="Traditional Arabic"/>
          <w:sz w:val="32"/>
          <w:szCs w:val="32"/>
          <w:lang w:eastAsia="fr-FR"/>
        </w:rPr>
        <w:t>CHAPLIN</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معادي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شيء،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إظهار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الرغبة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التفوق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الأشخاص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ويعتبر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استجابة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F368D1"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الرغبة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الاعتداء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إيذائهم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والاستخفاف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السخرية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بأشكال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بغرض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إنزال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العقوبة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(العيوسي،1997،</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103).</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وعرف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bdr w:val="none" w:sz="0" w:space="0" w:color="auto" w:frame="1"/>
          <w:rtl/>
          <w:lang w:eastAsia="fr-FR"/>
        </w:rPr>
        <w:t>فاخر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عاقل</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ومشاعر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حافز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يثيره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التثبيط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تسببه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الإثارة</w:t>
      </w:r>
      <w:r w:rsidR="003E6212" w:rsidRPr="006E1F4E">
        <w:rPr>
          <w:rFonts w:ascii="Traditional Arabic" w:hAnsi="Traditional Arabic" w:cs="Traditional Arabic"/>
          <w:sz w:val="32"/>
          <w:szCs w:val="32"/>
          <w:rtl/>
          <w:lang w:eastAsia="fr-FR"/>
        </w:rPr>
        <w:t xml:space="preserve"> </w:t>
      </w:r>
      <w:r w:rsidR="00F368D1" w:rsidRPr="006E1F4E">
        <w:rPr>
          <w:rFonts w:ascii="Traditional Arabic" w:hAnsi="Traditional Arabic" w:cs="Traditional Arabic"/>
          <w:sz w:val="32"/>
          <w:szCs w:val="32"/>
          <w:rtl/>
          <w:lang w:eastAsia="fr-FR"/>
        </w:rPr>
        <w:t>الغريزية.</w:t>
      </w:r>
      <w:r w:rsidR="003E6212" w:rsidRPr="006E1F4E">
        <w:rPr>
          <w:rFonts w:ascii="Traditional Arabic" w:hAnsi="Traditional Arabic" w:cs="Traditional Arabic"/>
          <w:sz w:val="32"/>
          <w:szCs w:val="32"/>
          <w:rtl/>
          <w:lang w:eastAsia="fr-FR"/>
        </w:rPr>
        <w:t xml:space="preserve"> </w:t>
      </w:r>
    </w:p>
    <w:p w:rsidR="00EE1C57" w:rsidRPr="006E1F4E" w:rsidRDefault="00EE1C57" w:rsidP="0050697B">
      <w:pPr>
        <w:shd w:val="clear" w:color="auto" w:fill="FFFFFF"/>
        <w:spacing w:after="160"/>
        <w:jc w:val="both"/>
        <w:textAlignment w:val="baseline"/>
        <w:rPr>
          <w:rFonts w:ascii="Traditional Arabic" w:hAnsi="Traditional Arabic" w:cs="Traditional Arabic"/>
          <w:sz w:val="28"/>
          <w:szCs w:val="28"/>
          <w:rtl/>
          <w:lang w:eastAsia="fr-FR"/>
        </w:rPr>
      </w:pPr>
      <w:r w:rsidRPr="006E1F4E">
        <w:rPr>
          <w:rFonts w:ascii="Traditional Arabic" w:hAnsi="Traditional Arabic" w:cs="Traditional Arabic"/>
          <w:sz w:val="32"/>
          <w:szCs w:val="32"/>
          <w:rtl/>
          <w:lang w:eastAsia="fr-FR"/>
        </w:rPr>
        <w:t>ويرى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فرويد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وجود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فطرية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المسئولة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طبيعي،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يواجه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إحباطات</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(عبد</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الحميد</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وآخرون،</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1988،</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w:t>
      </w:r>
      <w:r w:rsidR="00F368D1" w:rsidRPr="006E1F4E">
        <w:rPr>
          <w:rFonts w:ascii="Traditional Arabic" w:hAnsi="Traditional Arabic" w:cs="Traditional Arabic"/>
          <w:sz w:val="24"/>
          <w:szCs w:val="24"/>
          <w:rtl/>
          <w:lang w:eastAsia="fr-FR"/>
        </w:rPr>
        <w:t>100)</w:t>
      </w:r>
      <w:r w:rsidR="003E6212" w:rsidRPr="006E1F4E">
        <w:rPr>
          <w:rFonts w:ascii="Traditional Arabic" w:hAnsi="Traditional Arabic" w:cs="Traditional Arabic"/>
          <w:sz w:val="24"/>
          <w:szCs w:val="24"/>
          <w:rtl/>
          <w:lang w:eastAsia="fr-FR"/>
        </w:rPr>
        <w:t xml:space="preserve"> </w:t>
      </w:r>
    </w:p>
    <w:p w:rsidR="00EE1C57" w:rsidRPr="006E1F4E" w:rsidRDefault="00EE1C57" w:rsidP="0050697B">
      <w:pPr>
        <w:shd w:val="clear" w:color="auto" w:fill="FFFFFF"/>
        <w:spacing w:after="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lang w:eastAsia="fr-FR"/>
        </w:rPr>
        <w:tab/>
      </w:r>
      <w:r w:rsidRPr="006E1F4E">
        <w:rPr>
          <w:rFonts w:ascii="Traditional Arabic" w:hAnsi="Traditional Arabic" w:cs="Traditional Arabic"/>
          <w:sz w:val="32"/>
          <w:szCs w:val="32"/>
          <w:rtl/>
          <w:lang w:eastAsia="fr-FR"/>
        </w:rPr>
        <w:t>كما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كيلي</w:t>
      </w:r>
      <w:r w:rsidR="003E6212" w:rsidRPr="006E1F4E">
        <w:rPr>
          <w:rFonts w:ascii="Traditional Arabic" w:hAnsi="Traditional Arabic" w:cs="Traditional Arabic"/>
          <w:sz w:val="32"/>
          <w:szCs w:val="32"/>
          <w:rtl/>
          <w:lang w:eastAsia="fr-FR"/>
        </w:rPr>
        <w:t xml:space="preserve"> </w:t>
      </w:r>
      <w:r w:rsidR="00F368D1" w:rsidRPr="006E1F4E">
        <w:rPr>
          <w:rFonts w:ascii="Traditional Arabic" w:hAnsi="Traditional Arabic" w:cs="Traditional Arabic"/>
          <w:sz w:val="32"/>
          <w:szCs w:val="32"/>
          <w:rtl/>
          <w:lang w:eastAsia="fr-FR"/>
        </w:rPr>
        <w:t>(</w:t>
      </w:r>
      <w:r w:rsidR="00F368D1" w:rsidRPr="006E1F4E">
        <w:rPr>
          <w:rFonts w:ascii="Traditional Arabic" w:hAnsi="Traditional Arabic" w:cs="Traditional Arabic"/>
          <w:sz w:val="32"/>
          <w:szCs w:val="32"/>
          <w:lang w:eastAsia="fr-FR"/>
        </w:rPr>
        <w:t>Kelley</w:t>
      </w:r>
      <w:r w:rsidR="00F368D1"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ينشأ</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ملائمة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الخبرات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السابقة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الخبرات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والحوادث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وإذا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دامت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ينتج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جرائه</w:t>
      </w:r>
      <w:r w:rsidR="003E6212" w:rsidRPr="006E1F4E">
        <w:rPr>
          <w:rFonts w:ascii="Traditional Arabic" w:hAnsi="Traditional Arabic" w:cs="Traditional Arabic"/>
          <w:sz w:val="32"/>
          <w:szCs w:val="32"/>
          <w:rtl/>
          <w:lang w:eastAsia="fr-FR"/>
        </w:rPr>
        <w:t xml:space="preserve"> </w:t>
      </w:r>
      <w:r w:rsidR="00F368D1" w:rsidRPr="006E1F4E">
        <w:rPr>
          <w:rFonts w:ascii="Traditional Arabic" w:hAnsi="Traditional Arabic" w:cs="Traditional Arabic"/>
          <w:sz w:val="32"/>
          <w:szCs w:val="32"/>
          <w:rtl/>
          <w:lang w:eastAsia="fr-FR"/>
        </w:rPr>
        <w:t>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شأنها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تغيرات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الواقع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حتى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تصبح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التغيرات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ملائمة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للخبرات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والمفاهيم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p>
    <w:p w:rsidR="00EE1C57" w:rsidRPr="006E1F4E" w:rsidRDefault="00EE1C57" w:rsidP="0050697B">
      <w:pPr>
        <w:shd w:val="clear" w:color="auto" w:fill="FFFFFF"/>
        <w:spacing w:after="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ركز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شابلين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وفاخر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عاقل</w:t>
      </w:r>
      <w:r w:rsidR="003E6212" w:rsidRPr="006E1F4E">
        <w:rPr>
          <w:rFonts w:ascii="Traditional Arabic" w:hAnsi="Traditional Arabic" w:cs="Traditional Arabic"/>
          <w:sz w:val="32"/>
          <w:szCs w:val="32"/>
          <w:rtl/>
          <w:lang w:eastAsia="fr-FR"/>
        </w:rPr>
        <w:t xml:space="preserve"> </w:t>
      </w:r>
      <w:r w:rsidR="00F368D1" w:rsidRPr="006E1F4E">
        <w:rPr>
          <w:rFonts w:ascii="Traditional Arabic" w:hAnsi="Traditional Arabic" w:cs="Traditional Arabic"/>
          <w:sz w:val="32"/>
          <w:szCs w:val="32"/>
          <w:rtl/>
          <w:lang w:eastAsia="fr-FR"/>
        </w:rPr>
        <w:t>وفريد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وكيلي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تعريفاتهم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يحدث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داخلي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p>
    <w:p w:rsidR="00EE1C57" w:rsidRPr="006E1F4E" w:rsidRDefault="00EE1C57" w:rsidP="0050697B">
      <w:pPr>
        <w:shd w:val="clear" w:color="auto" w:fill="FFFFFF"/>
        <w:spacing w:after="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lastRenderedPageBreak/>
        <w:t>وجاء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سيزر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C94E19" w:rsidRPr="006E1F4E">
        <w:rPr>
          <w:rFonts w:ascii="Traditional Arabic" w:hAnsi="Traditional Arabic" w:cs="Traditional Arabic"/>
          <w:sz w:val="32"/>
          <w:szCs w:val="32"/>
          <w:lang w:eastAsia="fr-FR"/>
        </w:rPr>
        <w:t>Sea</w:t>
      </w:r>
      <w:r w:rsidR="003E6212" w:rsidRPr="006E1F4E">
        <w:rPr>
          <w:rFonts w:ascii="Traditional Arabic" w:hAnsi="Traditional Arabic" w:cs="Traditional Arabic"/>
          <w:sz w:val="32"/>
          <w:szCs w:val="32"/>
          <w:lang w:eastAsia="fr-FR"/>
        </w:rPr>
        <w:t xml:space="preserve"> </w:t>
      </w:r>
      <w:r w:rsidR="00C94E19" w:rsidRPr="006E1F4E">
        <w:rPr>
          <w:rFonts w:ascii="Traditional Arabic" w:hAnsi="Traditional Arabic" w:cs="Traditional Arabic"/>
          <w:sz w:val="32"/>
          <w:szCs w:val="32"/>
          <w:lang w:eastAsia="fr-FR"/>
        </w:rPr>
        <w:t>AR</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استجابة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انفعالية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متعلمة،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تتحول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نمو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وبخاصة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سنته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وظيفي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لارتباطها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ارتباطاً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شرطياً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بإشباع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الحاجات.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8"/>
          <w:szCs w:val="28"/>
          <w:rtl/>
          <w:lang w:eastAsia="fr-FR"/>
        </w:rPr>
        <w:t>(</w:t>
      </w:r>
      <w:r w:rsidRPr="006E1F4E">
        <w:rPr>
          <w:rFonts w:ascii="Traditional Arabic" w:hAnsi="Traditional Arabic" w:cs="Traditional Arabic"/>
          <w:sz w:val="24"/>
          <w:szCs w:val="24"/>
          <w:rtl/>
          <w:lang w:eastAsia="fr-FR"/>
        </w:rPr>
        <w:t>أحمد،</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2006،</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w:t>
      </w:r>
      <w:r w:rsidR="00C94E19" w:rsidRPr="006E1F4E">
        <w:rPr>
          <w:rFonts w:ascii="Traditional Arabic" w:hAnsi="Traditional Arabic" w:cs="Traditional Arabic"/>
          <w:sz w:val="24"/>
          <w:szCs w:val="24"/>
          <w:rtl/>
          <w:lang w:eastAsia="fr-FR"/>
        </w:rPr>
        <w:t>20</w:t>
      </w:r>
      <w:r w:rsidR="00C94E19" w:rsidRPr="006E1F4E">
        <w:rPr>
          <w:rFonts w:ascii="Traditional Arabic" w:hAnsi="Traditional Arabic" w:cs="Traditional Arabic"/>
          <w:sz w:val="28"/>
          <w:szCs w:val="28"/>
          <w:rtl/>
          <w:lang w:eastAsia="fr-FR"/>
        </w:rPr>
        <w:t>)</w:t>
      </w:r>
      <w:r w:rsidR="00C94E19" w:rsidRPr="006E1F4E">
        <w:rPr>
          <w:rFonts w:ascii="Traditional Arabic" w:hAnsi="Traditional Arabic" w:cs="Traditional Arabic"/>
          <w:sz w:val="32"/>
          <w:szCs w:val="32"/>
          <w:rtl/>
          <w:lang w:eastAsia="fr-FR"/>
        </w:rPr>
        <w:t xml:space="preserve"> يدل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سيزر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متعلم.</w:t>
      </w:r>
    </w:p>
    <w:p w:rsidR="00C94E19" w:rsidRPr="006E1F4E" w:rsidRDefault="00EE1C57" w:rsidP="0050697B">
      <w:pPr>
        <w:shd w:val="clear" w:color="auto" w:fill="FFFFFF"/>
        <w:spacing w:after="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وعرف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bdr w:val="none" w:sz="0" w:space="0" w:color="auto" w:frame="1"/>
          <w:rtl/>
          <w:lang w:eastAsia="fr-FR"/>
        </w:rPr>
        <w:t>سعدية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بهارون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الهجومي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يصاحب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إحداث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إصابة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مادية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p>
    <w:p w:rsidR="00EE1C57" w:rsidRPr="006E1F4E" w:rsidRDefault="00EE1C57" w:rsidP="0050697B">
      <w:pPr>
        <w:shd w:val="clear" w:color="auto" w:fill="FFFFFF"/>
        <w:spacing w:after="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فيشاخ</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lang w:eastAsia="fr-FR"/>
        </w:rPr>
        <w:t>Feshb</w:t>
      </w:r>
      <w:r w:rsidR="00726BD2" w:rsidRPr="006E1F4E">
        <w:rPr>
          <w:rFonts w:ascii="Traditional Arabic" w:hAnsi="Traditional Arabic" w:cs="Traditional Arabic"/>
          <w:sz w:val="32"/>
          <w:szCs w:val="32"/>
          <w:lang w:eastAsia="fr-FR"/>
        </w:rPr>
        <w:t>D</w:t>
      </w:r>
      <w:r w:rsidRPr="006E1F4E">
        <w:rPr>
          <w:rFonts w:ascii="Traditional Arabic" w:hAnsi="Traditional Arabic" w:cs="Traditional Arabic"/>
          <w:sz w:val="32"/>
          <w:szCs w:val="32"/>
          <w:lang w:eastAsia="fr-FR"/>
        </w:rPr>
        <w:t>ach</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C94E19"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ينتج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إيذاء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إتلاف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لشيء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وبالتالي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التخريبي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أشكال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الموجه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الأشياء.</w:t>
      </w:r>
    </w:p>
    <w:p w:rsidR="00EE1C57" w:rsidRPr="006E1F4E" w:rsidRDefault="00EE1C57" w:rsidP="0050697B">
      <w:pPr>
        <w:shd w:val="clear" w:color="auto" w:fill="FFFFFF"/>
        <w:spacing w:after="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وعرف</w:t>
      </w:r>
      <w:r w:rsidR="003E6212" w:rsidRPr="006E1F4E">
        <w:rPr>
          <w:rFonts w:ascii="Traditional Arabic" w:hAnsi="Traditional Arabic" w:cs="Traditional Arabic"/>
          <w:sz w:val="32"/>
          <w:szCs w:val="32"/>
          <w:rtl/>
          <w:lang w:eastAsia="fr-FR"/>
        </w:rPr>
        <w:t xml:space="preserve"> </w:t>
      </w:r>
      <w:r w:rsidR="00C94E19" w:rsidRPr="006E1F4E">
        <w:rPr>
          <w:rFonts w:ascii="Traditional Arabic" w:hAnsi="Traditional Arabic" w:cs="Traditional Arabic"/>
          <w:sz w:val="32"/>
          <w:szCs w:val="32"/>
          <w:rtl/>
          <w:lang w:eastAsia="fr-FR"/>
        </w:rPr>
        <w:t>ألبرت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باندورا</w:t>
      </w:r>
      <w:r w:rsidR="003E6212" w:rsidRPr="006E1F4E">
        <w:rPr>
          <w:rFonts w:ascii="Traditional Arabic" w:hAnsi="Traditional Arabic" w:cs="Traditional Arabic"/>
          <w:sz w:val="32"/>
          <w:szCs w:val="32"/>
          <w:rtl/>
          <w:lang w:eastAsia="fr-FR"/>
        </w:rPr>
        <w:t xml:space="preserve"> </w:t>
      </w:r>
      <w:r w:rsidR="00C94E19" w:rsidRPr="006E1F4E">
        <w:rPr>
          <w:rFonts w:ascii="Traditional Arabic" w:hAnsi="Traditional Arabic" w:cs="Traditional Arabic"/>
          <w:sz w:val="32"/>
          <w:szCs w:val="32"/>
          <w:rtl/>
          <w:lang w:eastAsia="fr-FR"/>
        </w:rPr>
        <w:t>(</w:t>
      </w:r>
      <w:r w:rsidR="00C94E19" w:rsidRPr="006E1F4E">
        <w:rPr>
          <w:rFonts w:ascii="Traditional Arabic" w:hAnsi="Traditional Arabic" w:cs="Traditional Arabic"/>
          <w:sz w:val="32"/>
          <w:szCs w:val="32"/>
          <w:lang w:eastAsia="fr-FR"/>
        </w:rPr>
        <w:t>Bandura</w:t>
      </w:r>
      <w:r w:rsidR="00C94E19"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00C94E19" w:rsidRPr="006E1F4E">
        <w:rPr>
          <w:rFonts w:ascii="Traditional Arabic" w:hAnsi="Traditional Arabic" w:cs="Traditional Arabic"/>
          <w:sz w:val="32"/>
          <w:szCs w:val="32"/>
          <w:rtl/>
          <w:lang w:eastAsia="fr-FR"/>
        </w:rPr>
        <w:t>العدوان: بأنه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إحداث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نتائج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تخريبية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مكروهة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السيطرة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القوة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الجسدية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اللفظية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اجتماعياً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أنه</w:t>
      </w:r>
      <w:r w:rsidR="003E6212" w:rsidRPr="006E1F4E">
        <w:rPr>
          <w:rFonts w:ascii="Traditional Arabic" w:hAnsi="Traditional Arabic" w:cs="Traditional Arabic"/>
          <w:sz w:val="32"/>
          <w:szCs w:val="32"/>
          <w:rtl/>
          <w:lang w:eastAsia="fr-FR"/>
        </w:rPr>
        <w:t xml:space="preserve"> </w:t>
      </w:r>
      <w:r w:rsidR="00C94E19" w:rsidRPr="006E1F4E">
        <w:rPr>
          <w:rFonts w:ascii="Traditional Arabic" w:hAnsi="Traditional Arabic" w:cs="Traditional Arabic"/>
          <w:sz w:val="32"/>
          <w:szCs w:val="32"/>
          <w:rtl/>
          <w:lang w:eastAsia="fr-FR"/>
        </w:rPr>
        <w:t>عدواني</w:t>
      </w:r>
      <w:r w:rsidR="00C94E19" w:rsidRPr="006E1F4E">
        <w:rPr>
          <w:rFonts w:ascii="Traditional Arabic" w:hAnsi="Traditional Arabic" w:cs="Traditional Arabic"/>
          <w:sz w:val="28"/>
          <w:szCs w:val="28"/>
          <w:rtl/>
          <w:lang w:eastAsia="fr-FR"/>
        </w:rPr>
        <w:t>. (</w:t>
      </w:r>
      <w:r w:rsidRPr="006E1F4E">
        <w:rPr>
          <w:rFonts w:ascii="Traditional Arabic" w:hAnsi="Traditional Arabic" w:cs="Traditional Arabic"/>
          <w:sz w:val="28"/>
          <w:szCs w:val="28"/>
          <w:rtl/>
          <w:lang w:eastAsia="fr-FR"/>
        </w:rPr>
        <w:t>عبد</w:t>
      </w:r>
      <w:r w:rsidR="003E6212" w:rsidRPr="006E1F4E">
        <w:rPr>
          <w:rFonts w:ascii="Traditional Arabic" w:hAnsi="Traditional Arabic" w:cs="Traditional Arabic"/>
          <w:sz w:val="28"/>
          <w:szCs w:val="28"/>
          <w:rtl/>
          <w:lang w:eastAsia="fr-FR"/>
        </w:rPr>
        <w:t xml:space="preserve"> </w:t>
      </w:r>
      <w:r w:rsidRPr="006E1F4E">
        <w:rPr>
          <w:rFonts w:ascii="Traditional Arabic" w:hAnsi="Traditional Arabic" w:cs="Traditional Arabic"/>
          <w:sz w:val="28"/>
          <w:szCs w:val="28"/>
          <w:rtl/>
          <w:lang w:eastAsia="fr-FR"/>
        </w:rPr>
        <w:t>الحميد</w:t>
      </w:r>
      <w:r w:rsidR="003E6212" w:rsidRPr="006E1F4E">
        <w:rPr>
          <w:rFonts w:ascii="Traditional Arabic" w:hAnsi="Traditional Arabic" w:cs="Traditional Arabic"/>
          <w:sz w:val="28"/>
          <w:szCs w:val="28"/>
          <w:rtl/>
          <w:lang w:eastAsia="fr-FR"/>
        </w:rPr>
        <w:t xml:space="preserve"> </w:t>
      </w:r>
      <w:r w:rsidRPr="006E1F4E">
        <w:rPr>
          <w:rFonts w:ascii="Traditional Arabic" w:hAnsi="Traditional Arabic" w:cs="Traditional Arabic"/>
          <w:sz w:val="28"/>
          <w:szCs w:val="28"/>
          <w:rtl/>
          <w:lang w:eastAsia="fr-FR"/>
        </w:rPr>
        <w:t>وآخرون،</w:t>
      </w:r>
      <w:r w:rsidR="003E6212" w:rsidRPr="006E1F4E">
        <w:rPr>
          <w:rFonts w:ascii="Traditional Arabic" w:hAnsi="Traditional Arabic" w:cs="Traditional Arabic"/>
          <w:sz w:val="28"/>
          <w:szCs w:val="28"/>
          <w:rtl/>
          <w:lang w:eastAsia="fr-FR"/>
        </w:rPr>
        <w:t xml:space="preserve"> </w:t>
      </w:r>
      <w:r w:rsidRPr="006E1F4E">
        <w:rPr>
          <w:rFonts w:ascii="Traditional Arabic" w:hAnsi="Traditional Arabic" w:cs="Traditional Arabic"/>
          <w:sz w:val="28"/>
          <w:szCs w:val="28"/>
          <w:rtl/>
          <w:lang w:eastAsia="fr-FR"/>
        </w:rPr>
        <w:t>1988،</w:t>
      </w:r>
      <w:r w:rsidR="003E6212" w:rsidRPr="006E1F4E">
        <w:rPr>
          <w:rFonts w:ascii="Traditional Arabic" w:hAnsi="Traditional Arabic" w:cs="Traditional Arabic"/>
          <w:sz w:val="28"/>
          <w:szCs w:val="28"/>
          <w:rtl/>
          <w:lang w:eastAsia="fr-FR"/>
        </w:rPr>
        <w:t xml:space="preserve"> </w:t>
      </w:r>
      <w:r w:rsidRPr="006E1F4E">
        <w:rPr>
          <w:rFonts w:ascii="Traditional Arabic" w:hAnsi="Traditional Arabic" w:cs="Traditional Arabic"/>
          <w:sz w:val="28"/>
          <w:szCs w:val="28"/>
          <w:rtl/>
          <w:lang w:eastAsia="fr-FR"/>
        </w:rPr>
        <w:t>ص</w:t>
      </w:r>
      <w:r w:rsidR="00C94E19" w:rsidRPr="006E1F4E">
        <w:rPr>
          <w:rFonts w:ascii="Traditional Arabic" w:hAnsi="Traditional Arabic" w:cs="Traditional Arabic"/>
          <w:sz w:val="28"/>
          <w:szCs w:val="28"/>
          <w:rtl/>
          <w:lang w:eastAsia="fr-FR"/>
        </w:rPr>
        <w:t>100)</w:t>
      </w: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المفهوم</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الإجرائي</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للسلوك</w:t>
      </w:r>
      <w:r w:rsidR="003E6212" w:rsidRPr="006E1F4E">
        <w:rPr>
          <w:rFonts w:ascii="Traditional Arabic" w:hAnsi="Traditional Arabic" w:cs="Traditional Arabic"/>
          <w:b/>
          <w:bCs/>
          <w:sz w:val="32"/>
          <w:szCs w:val="32"/>
          <w:rtl/>
          <w:lang w:eastAsia="fr-FR"/>
        </w:rPr>
        <w:t xml:space="preserve"> </w:t>
      </w:r>
      <w:r w:rsidR="00C94E19" w:rsidRPr="006E1F4E">
        <w:rPr>
          <w:rFonts w:ascii="Traditional Arabic" w:hAnsi="Traditional Arabic" w:cs="Traditional Arabic"/>
          <w:b/>
          <w:bCs/>
          <w:sz w:val="32"/>
          <w:szCs w:val="32"/>
          <w:rtl/>
          <w:lang w:eastAsia="fr-FR"/>
        </w:rPr>
        <w:t>العدواني:</w:t>
      </w:r>
    </w:p>
    <w:p w:rsidR="00EE1C57" w:rsidRPr="006E1F4E" w:rsidRDefault="00EE1C57" w:rsidP="0050697B">
      <w:pPr>
        <w:shd w:val="clear" w:color="auto" w:fill="FFFFFF"/>
        <w:spacing w:after="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يظهر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المقابلة</w:t>
      </w:r>
      <w:r w:rsidR="003E6212" w:rsidRPr="006E1F4E">
        <w:rPr>
          <w:rFonts w:ascii="Traditional Arabic" w:hAnsi="Traditional Arabic" w:cs="Traditional Arabic"/>
          <w:sz w:val="32"/>
          <w:szCs w:val="32"/>
          <w:rtl/>
          <w:lang w:eastAsia="fr-FR"/>
        </w:rPr>
        <w:t xml:space="preserve"> </w:t>
      </w:r>
      <w:r w:rsidR="00C94E19" w:rsidRPr="006E1F4E">
        <w:rPr>
          <w:rFonts w:ascii="Traditional Arabic" w:hAnsi="Traditional Arabic" w:cs="Traditional Arabic"/>
          <w:sz w:val="32"/>
          <w:szCs w:val="32"/>
          <w:rtl/>
          <w:lang w:eastAsia="fr-FR"/>
        </w:rPr>
        <w:t>عياديه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النصف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الموجهة،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واستجابات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أفراد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مقياس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أعده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أرنولد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باص</w:t>
      </w:r>
      <w:r w:rsidR="003E6212" w:rsidRPr="006E1F4E">
        <w:rPr>
          <w:rFonts w:ascii="Traditional Arabic" w:hAnsi="Traditional Arabic" w:cs="Traditional Arabic"/>
          <w:sz w:val="32"/>
          <w:szCs w:val="32"/>
          <w:rtl/>
          <w:lang w:eastAsia="fr-FR"/>
        </w:rPr>
        <w:t xml:space="preserve"> </w:t>
      </w:r>
      <w:r w:rsidR="00C94E19" w:rsidRPr="006E1F4E">
        <w:rPr>
          <w:rFonts w:ascii="Traditional Arabic" w:hAnsi="Traditional Arabic" w:cs="Traditional Arabic"/>
          <w:sz w:val="32"/>
          <w:szCs w:val="32"/>
          <w:rtl/>
          <w:lang w:eastAsia="fr-FR"/>
        </w:rPr>
        <w:t>ومارك بيري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1992</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المقنن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الباحثين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معتز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عبد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الله</w:t>
      </w:r>
      <w:r w:rsidR="003E6212" w:rsidRPr="006E1F4E">
        <w:rPr>
          <w:rFonts w:ascii="Traditional Arabic" w:hAnsi="Traditional Arabic" w:cs="Traditional Arabic"/>
          <w:sz w:val="32"/>
          <w:szCs w:val="32"/>
          <w:rtl/>
          <w:lang w:eastAsia="fr-FR"/>
        </w:rPr>
        <w:t xml:space="preserve"> </w:t>
      </w:r>
      <w:r w:rsidR="00C94E19" w:rsidRPr="006E1F4E">
        <w:rPr>
          <w:rFonts w:ascii="Traditional Arabic" w:hAnsi="Traditional Arabic" w:cs="Traditional Arabic"/>
          <w:sz w:val="32"/>
          <w:szCs w:val="32"/>
          <w:rtl/>
          <w:lang w:eastAsia="fr-FR"/>
        </w:rPr>
        <w:t>وصالح عبد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أبو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عبادة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1995،</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الأبعاد</w:t>
      </w:r>
      <w:r w:rsidR="003E6212" w:rsidRPr="006E1F4E">
        <w:rPr>
          <w:rFonts w:ascii="Traditional Arabic" w:hAnsi="Traditional Arabic" w:cs="Traditional Arabic"/>
          <w:sz w:val="32"/>
          <w:szCs w:val="32"/>
          <w:rtl/>
          <w:lang w:eastAsia="fr-FR"/>
        </w:rPr>
        <w:t xml:space="preserve"> </w:t>
      </w:r>
      <w:r w:rsidR="00C94E19" w:rsidRPr="006E1F4E">
        <w:rPr>
          <w:rFonts w:ascii="Traditional Arabic" w:hAnsi="Traditional Arabic" w:cs="Traditional Arabic"/>
          <w:sz w:val="32"/>
          <w:szCs w:val="32"/>
          <w:rtl/>
          <w:lang w:eastAsia="fr-FR"/>
        </w:rPr>
        <w:t>التالية: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البدني،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اللفظي،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الكراهية،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p>
    <w:p w:rsidR="00EE1C57" w:rsidRPr="006E1F4E" w:rsidRDefault="00EE1C57" w:rsidP="0050697B">
      <w:pPr>
        <w:shd w:val="clear" w:color="auto" w:fill="FFFFFF"/>
        <w:spacing w:after="0" w:line="360" w:lineRule="auto"/>
        <w:ind w:firstLine="72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rtl/>
          <w:lang w:eastAsia="fr-FR"/>
        </w:rPr>
        <w:t>من</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خلال</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التعاريف</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السابقة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استنتاج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مفهوم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التالي:</w:t>
      </w:r>
    </w:p>
    <w:p w:rsidR="00EE1C57" w:rsidRPr="006E1F4E" w:rsidRDefault="003E6212" w:rsidP="0050697B">
      <w:pPr>
        <w:shd w:val="clear" w:color="auto" w:fill="FFFFFF"/>
        <w:spacing w:after="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هو</w:t>
      </w:r>
      <w:r w:rsidRPr="006E1F4E">
        <w:rPr>
          <w:rFonts w:ascii="Traditional Arabic" w:hAnsi="Traditional Arabic" w:cs="Traditional Arabic"/>
          <w:sz w:val="32"/>
          <w:szCs w:val="32"/>
          <w:rtl/>
          <w:lang w:eastAsia="fr-FR"/>
        </w:rPr>
        <w:t xml:space="preserve"> </w:t>
      </w:r>
      <w:r w:rsidR="00C94E19" w:rsidRPr="006E1F4E">
        <w:rPr>
          <w:rFonts w:ascii="Traditional Arabic" w:hAnsi="Traditional Arabic" w:cs="Traditional Arabic"/>
          <w:sz w:val="32"/>
          <w:szCs w:val="32"/>
          <w:rtl/>
          <w:lang w:eastAsia="fr-FR"/>
        </w:rPr>
        <w:t>ذألك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يقصد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ورائه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إلحاق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الأذى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والضرر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المادي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المعنوي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بالآخرين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بالذات،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تخريب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لممتلكات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الآخرين.</w:t>
      </w:r>
    </w:p>
    <w:p w:rsidR="00815CD9" w:rsidRPr="006E1F4E" w:rsidRDefault="00EE1C57" w:rsidP="0050697B">
      <w:pPr>
        <w:shd w:val="clear" w:color="auto" w:fill="FFFFFF"/>
        <w:spacing w:after="0" w:line="36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مقبول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اجتماعيا،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إلحاق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الأذى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بالذات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ملاحظته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وقياسه</w:t>
      </w:r>
      <w:r w:rsidR="003E6212" w:rsidRPr="006E1F4E">
        <w:rPr>
          <w:rFonts w:ascii="Traditional Arabic" w:hAnsi="Traditional Arabic" w:cs="Traditional Arabic"/>
          <w:sz w:val="32"/>
          <w:szCs w:val="32"/>
          <w:rtl/>
          <w:lang w:eastAsia="fr-FR"/>
        </w:rPr>
        <w:t xml:space="preserve"> </w:t>
      </w:r>
      <w:r w:rsidR="00D77702" w:rsidRPr="006E1F4E">
        <w:rPr>
          <w:rFonts w:ascii="Traditional Arabic" w:hAnsi="Traditional Arabic" w:cs="Traditional Arabic"/>
          <w:sz w:val="32"/>
          <w:szCs w:val="32"/>
          <w:rtl/>
          <w:lang w:eastAsia="fr-FR"/>
        </w:rPr>
        <w:t>ويظهر 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لفظي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عداوة.</w:t>
      </w:r>
    </w:p>
    <w:p w:rsidR="00B25837" w:rsidRPr="006E1F4E" w:rsidRDefault="00B25837" w:rsidP="0050697B">
      <w:pPr>
        <w:shd w:val="clear" w:color="auto" w:fill="FFFFFF"/>
        <w:spacing w:after="0" w:line="360" w:lineRule="auto"/>
        <w:jc w:val="both"/>
        <w:textAlignment w:val="baseline"/>
        <w:rPr>
          <w:rFonts w:ascii="Traditional Arabic" w:hAnsi="Traditional Arabic" w:cs="Traditional Arabic"/>
          <w:sz w:val="32"/>
          <w:szCs w:val="32"/>
          <w:rtl/>
          <w:lang w:eastAsia="fr-FR"/>
        </w:rPr>
      </w:pPr>
    </w:p>
    <w:p w:rsidR="00EE1C57" w:rsidRPr="006E1F4E" w:rsidRDefault="00D77702" w:rsidP="0050697B">
      <w:pPr>
        <w:shd w:val="clear" w:color="auto" w:fill="FFFFFF"/>
        <w:spacing w:after="160" w:line="360" w:lineRule="auto"/>
        <w:jc w:val="both"/>
        <w:textAlignment w:val="baseline"/>
        <w:rPr>
          <w:rFonts w:ascii="Traditional Arabic" w:hAnsi="Traditional Arabic" w:cs="Traditional Arabic"/>
          <w:b/>
          <w:bCs/>
          <w:sz w:val="32"/>
          <w:szCs w:val="32"/>
          <w:rtl/>
          <w:lang w:val="fr-FR" w:eastAsia="fr-FR" w:bidi="ar-DZ"/>
        </w:rPr>
      </w:pPr>
      <w:r w:rsidRPr="006E1F4E">
        <w:rPr>
          <w:rFonts w:ascii="Traditional Arabic" w:hAnsi="Traditional Arabic" w:cs="Traditional Arabic"/>
          <w:b/>
          <w:bCs/>
          <w:color w:val="000000"/>
          <w:sz w:val="32"/>
          <w:szCs w:val="32"/>
          <w:bdr w:val="none" w:sz="0" w:space="0" w:color="auto" w:frame="1"/>
          <w:rtl/>
          <w:lang w:eastAsia="fr-FR"/>
        </w:rPr>
        <w:lastRenderedPageBreak/>
        <w:t>7-الدراسات</w:t>
      </w:r>
      <w:r w:rsidR="003E6212" w:rsidRPr="006E1F4E">
        <w:rPr>
          <w:rFonts w:ascii="Traditional Arabic" w:hAnsi="Traditional Arabic" w:cs="Traditional Arabic"/>
          <w:b/>
          <w:bCs/>
          <w:color w:val="000000"/>
          <w:sz w:val="32"/>
          <w:szCs w:val="32"/>
          <w:bdr w:val="none" w:sz="0" w:space="0" w:color="auto" w:frame="1"/>
          <w:rtl/>
          <w:lang w:eastAsia="fr-FR"/>
        </w:rPr>
        <w:t xml:space="preserve"> </w:t>
      </w:r>
      <w:r w:rsidRPr="006E1F4E">
        <w:rPr>
          <w:rFonts w:ascii="Traditional Arabic" w:hAnsi="Traditional Arabic" w:cs="Traditional Arabic"/>
          <w:b/>
          <w:bCs/>
          <w:color w:val="000000"/>
          <w:sz w:val="32"/>
          <w:szCs w:val="32"/>
          <w:bdr w:val="none" w:sz="0" w:space="0" w:color="auto" w:frame="1"/>
          <w:rtl/>
          <w:lang w:eastAsia="fr-FR"/>
        </w:rPr>
        <w:t>السابقة:</w:t>
      </w:r>
    </w:p>
    <w:p w:rsidR="000144A8" w:rsidRDefault="00EE1C57" w:rsidP="00036322">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7_</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1دراسات</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تناولت</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النسق</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الاسري:</w:t>
      </w:r>
      <w:r w:rsidR="00036322" w:rsidRPr="006E1F4E">
        <w:rPr>
          <w:rFonts w:ascii="Traditional Arabic" w:eastAsia="Calibri" w:hAnsi="Traditional Arabic" w:cs="Traditional Arabic"/>
          <w:b/>
          <w:bCs/>
          <w:sz w:val="32"/>
          <w:szCs w:val="32"/>
          <w:rtl/>
          <w:lang w:bidi="ar-DZ"/>
        </w:rPr>
        <w:t xml:space="preserve"> </w:t>
      </w:r>
    </w:p>
    <w:p w:rsidR="00036322" w:rsidRPr="006E1F4E" w:rsidRDefault="00036322" w:rsidP="00036322">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_دراسة ايت مول</w:t>
      </w:r>
      <w:r w:rsidR="000144A8">
        <w:rPr>
          <w:rFonts w:ascii="Traditional Arabic" w:eastAsia="Calibri" w:hAnsi="Traditional Arabic" w:cs="Traditional Arabic"/>
          <w:b/>
          <w:bCs/>
          <w:sz w:val="32"/>
          <w:szCs w:val="32"/>
          <w:rtl/>
          <w:lang w:bidi="ar-DZ"/>
        </w:rPr>
        <w:t>ود يسمينه وأبي مولود عبد الفتاح</w:t>
      </w:r>
      <w:r w:rsidR="000144A8">
        <w:rPr>
          <w:rFonts w:ascii="Traditional Arabic" w:eastAsia="Calibri" w:hAnsi="Traditional Arabic" w:cs="Traditional Arabic" w:hint="cs"/>
          <w:b/>
          <w:bCs/>
          <w:sz w:val="32"/>
          <w:szCs w:val="32"/>
          <w:rtl/>
          <w:lang w:bidi="ar-DZ"/>
        </w:rPr>
        <w:t>(2013)</w:t>
      </w:r>
    </w:p>
    <w:p w:rsidR="00036322" w:rsidRPr="006E1F4E" w:rsidRDefault="00036322" w:rsidP="00036322">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ab/>
      </w:r>
      <w:r w:rsidRPr="006E1F4E">
        <w:rPr>
          <w:rFonts w:ascii="Traditional Arabic" w:eastAsia="Calibri" w:hAnsi="Traditional Arabic" w:cs="Traditional Arabic"/>
          <w:sz w:val="32"/>
          <w:szCs w:val="32"/>
          <w:rtl/>
          <w:lang w:bidi="ar-DZ"/>
        </w:rPr>
        <w:t>عنوان الدراسة: النسق الأسري المدرك لدى المرأة المتأخرة في سن الزواج التي قامت بمحاولة انتحارية.</w:t>
      </w:r>
    </w:p>
    <w:p w:rsidR="00036322" w:rsidRPr="006E1F4E" w:rsidRDefault="00036322" w:rsidP="00036322">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الهدف من الدراسة: إشباع الفضول العلمي في فهم الظاهرة المحاولة الانتحارية والية تأثير وتأثر أفراد النسق الأسري فيما بينهم ومساهمتهم في ظهور الآفة سواء إذا كان هذا النسق في صورته المتزنة آو المتصارعة، وكذلك ينحصر المتأخرة هدف الدراسة في محاولة التحقق من الفرضيات التالية:</w:t>
      </w:r>
    </w:p>
    <w:p w:rsidR="00036322" w:rsidRPr="006E1F4E" w:rsidRDefault="00036322" w:rsidP="00036322">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_تدرك المرأة في سن الزواج والتي قامت بمحاولة انتحارية نسق اسرتها انه متوازن.</w:t>
      </w:r>
    </w:p>
    <w:p w:rsidR="00036322" w:rsidRPr="006E1F4E" w:rsidRDefault="00036322" w:rsidP="00036322">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_تدرك المرأة المتأخرة في سن الزواج والتي قامت بمحاولة انتحارية نسق أسرتها انه منغلق.</w:t>
      </w:r>
    </w:p>
    <w:p w:rsidR="00036322" w:rsidRPr="006E1F4E" w:rsidRDefault="00036322" w:rsidP="00036322">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عينة الدراسة: تم اختيار العينة بطريقة مقصودة وهذا بعد التأكد من توفر الشروط التالية: أن تكون المرأة غير متزوجة ولم يسبق لها الزواج من قبل وتكون قد تجاوزت سن 35 سنة، وان لا تكون تتناول عقاقير مهدئة، وان يكون والديها على قيد الحياة، وتعيش في أسرة تتكون من الأب والأم والإخوة فقط، أداة الدراسة: المقابلة العيادي النصف موجهة، اختبار الإدراك الأسري.</w:t>
      </w:r>
    </w:p>
    <w:p w:rsidR="00036322" w:rsidRPr="006E1F4E" w:rsidRDefault="00036322" w:rsidP="00AA45E6">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نتائج الدراسة: بينت النتائج أن الفرضية الأول التي تنص على الإدراك المرأة المتأخرة في سن الزواج والتي قامت بمحاولة انتحارية نسق أسرتها متوازن لم تتحقق، وبذلك تم قبول الفرضية البديلة أي أن المرأة المتأخرة في سن الزواج التي قامت بمحاولة انتحارية تدرك نسقها على انه متصارع، كما تحققت الثانية التي تنص على إدراك المرأة المتأخرة عن سن الزواج التي قامت بمحاولة انتحارية نسق أسرها على انه منغلق.</w:t>
      </w:r>
    </w:p>
    <w:p w:rsidR="00EE1C57" w:rsidRPr="006E1F4E" w:rsidRDefault="00EE1C57" w:rsidP="0050697B">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_دراسة</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ايت</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مولود</w:t>
      </w:r>
      <w:r w:rsidR="003E6212" w:rsidRPr="006E1F4E">
        <w:rPr>
          <w:rFonts w:ascii="Traditional Arabic" w:eastAsia="Calibri" w:hAnsi="Traditional Arabic" w:cs="Traditional Arabic"/>
          <w:b/>
          <w:bCs/>
          <w:sz w:val="32"/>
          <w:szCs w:val="32"/>
          <w:rtl/>
          <w:lang w:bidi="ar-DZ"/>
        </w:rPr>
        <w:t xml:space="preserve"> </w:t>
      </w:r>
      <w:r w:rsidR="00726BD2" w:rsidRPr="006E1F4E">
        <w:rPr>
          <w:rFonts w:ascii="Traditional Arabic" w:eastAsia="Calibri" w:hAnsi="Traditional Arabic" w:cs="Traditional Arabic"/>
          <w:b/>
          <w:bCs/>
          <w:sz w:val="32"/>
          <w:szCs w:val="32"/>
          <w:rtl/>
          <w:lang w:bidi="ar-DZ"/>
        </w:rPr>
        <w:t>يسمينه</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ونصر</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الدين</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بن</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حبوش</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w:t>
      </w:r>
      <w:r w:rsidR="00736DB5" w:rsidRPr="006E1F4E">
        <w:rPr>
          <w:rFonts w:ascii="Traditional Arabic" w:eastAsia="Calibri" w:hAnsi="Traditional Arabic" w:cs="Traditional Arabic"/>
          <w:b/>
          <w:bCs/>
          <w:sz w:val="32"/>
          <w:szCs w:val="32"/>
          <w:rtl/>
          <w:lang w:bidi="ar-DZ"/>
        </w:rPr>
        <w:t>2013)</w:t>
      </w:r>
    </w:p>
    <w:p w:rsidR="00EE1C57" w:rsidRPr="006E1F4E" w:rsidRDefault="00EE1C57" w:rsidP="0050697B">
      <w:pPr>
        <w:spacing w:after="160" w:line="360" w:lineRule="auto"/>
        <w:ind w:firstLine="708"/>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عنوان</w:t>
      </w:r>
      <w:r w:rsidR="003E6212" w:rsidRPr="006E1F4E">
        <w:rPr>
          <w:rFonts w:ascii="Traditional Arabic" w:eastAsia="Calibri" w:hAnsi="Traditional Arabic" w:cs="Traditional Arabic"/>
          <w:sz w:val="32"/>
          <w:szCs w:val="32"/>
          <w:rtl/>
          <w:lang w:bidi="ar-DZ"/>
        </w:rPr>
        <w:t xml:space="preserve"> </w:t>
      </w:r>
      <w:r w:rsidR="00736DB5"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المدرك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المدمن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00726BD2" w:rsidRPr="006E1F4E">
        <w:rPr>
          <w:rFonts w:ascii="Traditional Arabic" w:eastAsia="Calibri" w:hAnsi="Traditional Arabic" w:cs="Traditional Arabic"/>
          <w:sz w:val="32"/>
          <w:szCs w:val="32"/>
          <w:rtl/>
          <w:lang w:bidi="ar-DZ"/>
        </w:rPr>
        <w:t>الكحول. هدف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00726BD2" w:rsidRPr="006E1F4E">
        <w:rPr>
          <w:rFonts w:ascii="Traditional Arabic" w:eastAsia="Calibri" w:hAnsi="Traditional Arabic" w:cs="Traditional Arabic"/>
          <w:sz w:val="32"/>
          <w:szCs w:val="32"/>
          <w:rtl/>
          <w:lang w:bidi="ar-DZ"/>
        </w:rPr>
        <w:t>الدراسة: التحقق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الفرضيات</w:t>
      </w:r>
      <w:r w:rsidR="003E6212" w:rsidRPr="006E1F4E">
        <w:rPr>
          <w:rFonts w:ascii="Traditional Arabic" w:eastAsia="Calibri" w:hAnsi="Traditional Arabic" w:cs="Traditional Arabic"/>
          <w:sz w:val="32"/>
          <w:szCs w:val="32"/>
          <w:rtl/>
          <w:lang w:bidi="ar-DZ"/>
        </w:rPr>
        <w:t xml:space="preserve"> </w:t>
      </w:r>
      <w:r w:rsidR="00726BD2" w:rsidRPr="006E1F4E">
        <w:rPr>
          <w:rFonts w:ascii="Traditional Arabic" w:eastAsia="Calibri" w:hAnsi="Traditional Arabic" w:cs="Traditional Arabic"/>
          <w:sz w:val="32"/>
          <w:szCs w:val="32"/>
          <w:rtl/>
          <w:lang w:bidi="ar-DZ"/>
        </w:rPr>
        <w:t>التالية:</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_يدرك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المدمن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الكحول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متصارع</w:t>
      </w:r>
      <w:r w:rsidR="003E6212" w:rsidRPr="006E1F4E">
        <w:rPr>
          <w:rFonts w:ascii="Traditional Arabic" w:eastAsia="Calibri" w:hAnsi="Traditional Arabic" w:cs="Traditional Arabic"/>
          <w:sz w:val="32"/>
          <w:szCs w:val="32"/>
          <w:rtl/>
          <w:lang w:bidi="ar-DZ"/>
        </w:rPr>
        <w:t xml:space="preserve"> </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_يدرك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المدمن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الكحول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منغلق</w:t>
      </w:r>
      <w:r w:rsidR="003E6212" w:rsidRPr="006E1F4E">
        <w:rPr>
          <w:rFonts w:ascii="Traditional Arabic" w:eastAsia="Calibri" w:hAnsi="Traditional Arabic" w:cs="Traditional Arabic"/>
          <w:sz w:val="32"/>
          <w:szCs w:val="32"/>
          <w:rtl/>
          <w:lang w:bidi="ar-DZ"/>
        </w:rPr>
        <w:t xml:space="preserve"> </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_يدرك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المدمن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الكحول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متوازن</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_يدرك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المدمن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الكحول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منفتح</w:t>
      </w:r>
      <w:r w:rsidR="003E6212" w:rsidRPr="006E1F4E">
        <w:rPr>
          <w:rFonts w:ascii="Traditional Arabic" w:eastAsia="Calibri" w:hAnsi="Traditional Arabic" w:cs="Traditional Arabic"/>
          <w:sz w:val="32"/>
          <w:szCs w:val="32"/>
          <w:rtl/>
          <w:lang w:bidi="ar-DZ"/>
        </w:rPr>
        <w:t xml:space="preserve"> </w:t>
      </w:r>
    </w:p>
    <w:p w:rsidR="007B1364" w:rsidRPr="006E1F4E" w:rsidRDefault="00EE1C57" w:rsidP="00036322">
      <w:pPr>
        <w:spacing w:after="160" w:line="360" w:lineRule="auto"/>
        <w:jc w:val="both"/>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32"/>
          <w:szCs w:val="32"/>
          <w:rtl/>
          <w:lang w:bidi="ar-DZ"/>
        </w:rPr>
        <w:t>عينة</w:t>
      </w:r>
      <w:r w:rsidR="003E6212" w:rsidRPr="006E1F4E">
        <w:rPr>
          <w:rFonts w:ascii="Traditional Arabic" w:eastAsia="Calibri" w:hAnsi="Traditional Arabic" w:cs="Traditional Arabic"/>
          <w:sz w:val="32"/>
          <w:szCs w:val="32"/>
          <w:rtl/>
          <w:lang w:bidi="ar-DZ"/>
        </w:rPr>
        <w:t xml:space="preserve"> </w:t>
      </w:r>
      <w:r w:rsidR="00736DB5"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فئة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تتراوح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أعمارهم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(17-21)</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مدمن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الكحول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يعيش</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والديه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الابن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الوحيد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مصاب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بمرض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عاهة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الإدمان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ثلاثة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سنوات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فأكثر.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أداة</w:t>
      </w:r>
      <w:r w:rsidR="003E6212" w:rsidRPr="006E1F4E">
        <w:rPr>
          <w:rFonts w:ascii="Traditional Arabic" w:eastAsia="Calibri" w:hAnsi="Traditional Arabic" w:cs="Traditional Arabic"/>
          <w:sz w:val="32"/>
          <w:szCs w:val="32"/>
          <w:rtl/>
          <w:lang w:bidi="ar-DZ"/>
        </w:rPr>
        <w:t xml:space="preserve"> </w:t>
      </w:r>
      <w:r w:rsidR="00736DB5"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المقابلة</w:t>
      </w:r>
      <w:r w:rsidR="003E6212" w:rsidRPr="006E1F4E">
        <w:rPr>
          <w:rFonts w:ascii="Traditional Arabic" w:eastAsia="Calibri" w:hAnsi="Traditional Arabic" w:cs="Traditional Arabic"/>
          <w:sz w:val="32"/>
          <w:szCs w:val="32"/>
          <w:rtl/>
          <w:lang w:bidi="ar-DZ"/>
        </w:rPr>
        <w:t xml:space="preserve"> </w:t>
      </w:r>
      <w:r w:rsidR="00736DB5" w:rsidRPr="006E1F4E">
        <w:rPr>
          <w:rFonts w:ascii="Traditional Arabic" w:eastAsia="Calibri" w:hAnsi="Traditional Arabic" w:cs="Traditional Arabic"/>
          <w:sz w:val="32"/>
          <w:szCs w:val="32"/>
          <w:rtl/>
          <w:lang w:bidi="ar-DZ"/>
        </w:rPr>
        <w:t>العيادي</w:t>
      </w:r>
      <w:r w:rsidR="003E6212" w:rsidRPr="006E1F4E">
        <w:rPr>
          <w:rFonts w:ascii="Traditional Arabic" w:eastAsia="Calibri" w:hAnsi="Traditional Arabic" w:cs="Traditional Arabic"/>
          <w:sz w:val="32"/>
          <w:szCs w:val="32"/>
          <w:rtl/>
          <w:lang w:bidi="ar-DZ"/>
        </w:rPr>
        <w:t xml:space="preserve"> </w:t>
      </w:r>
      <w:r w:rsidR="00736DB5" w:rsidRPr="006E1F4E">
        <w:rPr>
          <w:rFonts w:ascii="Traditional Arabic" w:eastAsia="Calibri" w:hAnsi="Traditional Arabic" w:cs="Traditional Arabic"/>
          <w:sz w:val="32"/>
          <w:szCs w:val="32"/>
          <w:rtl/>
          <w:lang w:bidi="ar-DZ"/>
        </w:rPr>
        <w:t>واختبار الإدراك الأسري، نتائج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نتائج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وجود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كثرة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الصراعات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الأسرية</w:t>
      </w:r>
      <w:r w:rsidR="003E6212" w:rsidRPr="006E1F4E">
        <w:rPr>
          <w:rFonts w:ascii="Traditional Arabic" w:eastAsia="Calibri" w:hAnsi="Traditional Arabic" w:cs="Traditional Arabic"/>
          <w:sz w:val="32"/>
          <w:szCs w:val="32"/>
          <w:rtl/>
          <w:lang w:bidi="ar-DZ"/>
        </w:rPr>
        <w:t xml:space="preserve"> </w:t>
      </w:r>
      <w:r w:rsidR="00736DB5" w:rsidRPr="006E1F4E">
        <w:rPr>
          <w:rFonts w:ascii="Traditional Arabic" w:eastAsia="Calibri" w:hAnsi="Traditional Arabic" w:cs="Traditional Arabic"/>
          <w:sz w:val="32"/>
          <w:szCs w:val="32"/>
          <w:rtl/>
          <w:lang w:bidi="ar-DZ"/>
        </w:rPr>
        <w:t>والزوجية 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المنغلق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السائد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هذه</w:t>
      </w:r>
      <w:r w:rsidR="003E6212" w:rsidRPr="006E1F4E">
        <w:rPr>
          <w:rFonts w:ascii="Traditional Arabic" w:eastAsia="Calibri" w:hAnsi="Traditional Arabic" w:cs="Traditional Arabic"/>
          <w:sz w:val="32"/>
          <w:szCs w:val="32"/>
          <w:rtl/>
          <w:lang w:bidi="ar-DZ"/>
        </w:rPr>
        <w:t xml:space="preserve"> </w:t>
      </w:r>
      <w:r w:rsidR="00087D51" w:rsidRPr="006E1F4E">
        <w:rPr>
          <w:rFonts w:ascii="Traditional Arabic" w:eastAsia="Calibri" w:hAnsi="Traditional Arabic" w:cs="Traditional Arabic"/>
          <w:sz w:val="32"/>
          <w:szCs w:val="32"/>
          <w:rtl/>
          <w:lang w:bidi="ar-DZ"/>
        </w:rPr>
        <w:t xml:space="preserve">الأسر </w:t>
      </w:r>
      <w:r w:rsidR="00087D51" w:rsidRPr="006E1F4E">
        <w:rPr>
          <w:rFonts w:ascii="Traditional Arabic" w:eastAsia="Calibri" w:hAnsi="Traditional Arabic" w:cs="Traditional Arabic"/>
          <w:sz w:val="24"/>
          <w:szCs w:val="24"/>
          <w:rtl/>
          <w:lang w:bidi="ar-DZ"/>
        </w:rPr>
        <w:t xml:space="preserve">(أيت </w:t>
      </w:r>
      <w:r w:rsidR="00036322" w:rsidRPr="006E1F4E">
        <w:rPr>
          <w:rFonts w:ascii="Traditional Arabic" w:eastAsia="Calibri" w:hAnsi="Traditional Arabic" w:cs="Traditional Arabic"/>
          <w:sz w:val="24"/>
          <w:szCs w:val="24"/>
          <w:rtl/>
          <w:lang w:bidi="ar-DZ"/>
        </w:rPr>
        <w:t>مولود يسمينه</w:t>
      </w:r>
      <w:r w:rsidR="00087D51" w:rsidRPr="006E1F4E">
        <w:rPr>
          <w:rFonts w:ascii="Traditional Arabic" w:eastAsia="Calibri" w:hAnsi="Traditional Arabic" w:cs="Traditional Arabic"/>
          <w:sz w:val="24"/>
          <w:szCs w:val="24"/>
          <w:rtl/>
          <w:lang w:bidi="ar-DZ"/>
        </w:rPr>
        <w:t xml:space="preserve"> واخرون،</w:t>
      </w:r>
      <w:r w:rsidR="00036322" w:rsidRPr="006E1F4E">
        <w:rPr>
          <w:rFonts w:ascii="Traditional Arabic" w:eastAsia="Calibri" w:hAnsi="Traditional Arabic" w:cs="Traditional Arabic"/>
          <w:sz w:val="24"/>
          <w:szCs w:val="24"/>
          <w:rtl/>
          <w:lang w:bidi="ar-DZ"/>
        </w:rPr>
        <w:t>2013، ب ص)</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b/>
          <w:bCs/>
          <w:sz w:val="32"/>
          <w:szCs w:val="32"/>
          <w:rtl/>
          <w:lang w:bidi="ar-DZ"/>
        </w:rPr>
        <w:t>_دراسة</w:t>
      </w:r>
      <w:r w:rsidR="003E6212" w:rsidRPr="006E1F4E">
        <w:rPr>
          <w:rFonts w:ascii="Traditional Arabic" w:eastAsia="Calibri" w:hAnsi="Traditional Arabic" w:cs="Traditional Arabic"/>
          <w:b/>
          <w:bCs/>
          <w:sz w:val="32"/>
          <w:szCs w:val="32"/>
          <w:rtl/>
          <w:lang w:bidi="ar-DZ"/>
        </w:rPr>
        <w:t xml:space="preserve"> </w:t>
      </w:r>
      <w:r w:rsidR="00736DB5" w:rsidRPr="006E1F4E">
        <w:rPr>
          <w:rFonts w:ascii="Traditional Arabic" w:eastAsia="Calibri" w:hAnsi="Traditional Arabic" w:cs="Traditional Arabic"/>
          <w:b/>
          <w:bCs/>
          <w:sz w:val="32"/>
          <w:szCs w:val="32"/>
          <w:rtl/>
          <w:lang w:bidi="ar-DZ"/>
        </w:rPr>
        <w:t>هجيره</w:t>
      </w:r>
      <w:r w:rsidR="003E6212" w:rsidRPr="006E1F4E">
        <w:rPr>
          <w:rFonts w:ascii="Traditional Arabic" w:eastAsia="Calibri" w:hAnsi="Traditional Arabic" w:cs="Traditional Arabic"/>
          <w:b/>
          <w:bCs/>
          <w:sz w:val="32"/>
          <w:szCs w:val="32"/>
          <w:rtl/>
          <w:lang w:bidi="ar-DZ"/>
        </w:rPr>
        <w:t xml:space="preserve"> </w:t>
      </w:r>
      <w:r w:rsidR="00736DB5" w:rsidRPr="006E1F4E">
        <w:rPr>
          <w:rFonts w:ascii="Traditional Arabic" w:eastAsia="Calibri" w:hAnsi="Traditional Arabic" w:cs="Traditional Arabic"/>
          <w:b/>
          <w:bCs/>
          <w:sz w:val="32"/>
          <w:szCs w:val="32"/>
          <w:rtl/>
          <w:lang w:bidi="ar-DZ"/>
        </w:rPr>
        <w:t>مغربي:</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(2015)</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عنوان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التناول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النسقي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لاضطرابات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الفعل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هدف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الكشف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التناول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النسقي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لاضطرابات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الفعل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سنة،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عينة</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(21-</w:t>
      </w:r>
      <w:r w:rsidR="0052609F" w:rsidRPr="006E1F4E">
        <w:rPr>
          <w:rFonts w:ascii="Traditional Arabic" w:eastAsia="Calibri" w:hAnsi="Traditional Arabic" w:cs="Traditional Arabic"/>
          <w:sz w:val="32"/>
          <w:szCs w:val="32"/>
          <w:rtl/>
          <w:lang w:bidi="ar-DZ"/>
        </w:rPr>
        <w:t>13)</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سنة، أداة</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النسقية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العائلية</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والملاحظة والمخطط الجيلي</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والخصائص البنائية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للعائلة</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واختبار الإدراك</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الأسري.</w:t>
      </w:r>
      <w:r w:rsidR="003E6212" w:rsidRPr="006E1F4E">
        <w:rPr>
          <w:rFonts w:ascii="Traditional Arabic" w:eastAsia="Calibri" w:hAnsi="Traditional Arabic" w:cs="Traditional Arabic"/>
          <w:sz w:val="32"/>
          <w:szCs w:val="32"/>
          <w:rtl/>
          <w:lang w:bidi="ar-DZ"/>
        </w:rPr>
        <w:t xml:space="preserve"> </w:t>
      </w:r>
    </w:p>
    <w:p w:rsidR="004D4B1C" w:rsidRPr="006E1F4E" w:rsidRDefault="00EE1C57" w:rsidP="007B1364">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نتائج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تحقق</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أثر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هذه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العرض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المطور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قبل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المفحوص</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المعين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كبير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بالسياق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العائلي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المتمثل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التعبير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الخلل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يعانيه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العائلي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أحد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الجوانب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البنائية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المذكورة</w:t>
      </w:r>
      <w:r w:rsidR="003E6212" w:rsidRPr="006E1F4E">
        <w:rPr>
          <w:rFonts w:ascii="Traditional Arabic" w:eastAsia="Calibri" w:hAnsi="Traditional Arabic" w:cs="Traditional Arabic"/>
          <w:sz w:val="32"/>
          <w:szCs w:val="32"/>
          <w:rtl/>
          <w:lang w:bidi="ar-DZ"/>
        </w:rPr>
        <w:t xml:space="preserve"> </w:t>
      </w:r>
      <w:r w:rsidR="00736DB5" w:rsidRPr="006E1F4E">
        <w:rPr>
          <w:rFonts w:ascii="Traditional Arabic" w:eastAsia="Calibri" w:hAnsi="Traditional Arabic" w:cs="Traditional Arabic"/>
          <w:sz w:val="32"/>
          <w:szCs w:val="32"/>
          <w:rtl/>
          <w:lang w:bidi="ar-DZ"/>
        </w:rPr>
        <w:t>سابقا،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والكشف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الأزمات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الهامة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lastRenderedPageBreak/>
        <w:t>المرتبطة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بالظروف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العائلية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الصعبة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المتسببة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معاناة</w:t>
      </w:r>
      <w:r w:rsidR="003E6212" w:rsidRPr="006E1F4E">
        <w:rPr>
          <w:rFonts w:ascii="Traditional Arabic" w:eastAsia="Calibri" w:hAnsi="Traditional Arabic" w:cs="Traditional Arabic"/>
          <w:sz w:val="32"/>
          <w:szCs w:val="32"/>
          <w:rtl/>
          <w:lang w:bidi="ar-DZ"/>
        </w:rPr>
        <w:t xml:space="preserve"> </w:t>
      </w:r>
      <w:r w:rsidR="00736DB5" w:rsidRPr="006E1F4E">
        <w:rPr>
          <w:rFonts w:ascii="Traditional Arabic" w:eastAsia="Calibri" w:hAnsi="Traditional Arabic" w:cs="Traditional Arabic"/>
          <w:sz w:val="32"/>
          <w:szCs w:val="32"/>
          <w:rtl/>
          <w:lang w:bidi="ar-DZ"/>
        </w:rPr>
        <w:t>أفرادها،</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ويتمثل الدور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المناقض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للعرض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تحقيق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الاتزان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العائلي</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وتوازنها الداخلي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بتقبل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للدور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المرضي</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وان يكون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محل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الأنظار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الجميع</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وبذلك يخفف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الصراعات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القائمة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بالنسق</w:t>
      </w:r>
      <w:r w:rsidR="003E6212" w:rsidRPr="006E1F4E">
        <w:rPr>
          <w:rFonts w:ascii="Traditional Arabic" w:eastAsia="Calibri" w:hAnsi="Traditional Arabic" w:cs="Traditional Arabic"/>
          <w:sz w:val="32"/>
          <w:szCs w:val="32"/>
          <w:rtl/>
          <w:lang w:bidi="ar-DZ"/>
        </w:rPr>
        <w:t xml:space="preserve"> </w:t>
      </w:r>
      <w:r w:rsidR="00736DB5" w:rsidRPr="006E1F4E">
        <w:rPr>
          <w:rFonts w:ascii="Traditional Arabic" w:eastAsia="Calibri" w:hAnsi="Traditional Arabic" w:cs="Traditional Arabic"/>
          <w:sz w:val="32"/>
          <w:szCs w:val="32"/>
          <w:rtl/>
          <w:lang w:bidi="ar-DZ"/>
        </w:rPr>
        <w:t>الأسري.</w:t>
      </w:r>
    </w:p>
    <w:p w:rsidR="008A14AB" w:rsidRPr="006E1F4E" w:rsidRDefault="00EE1C57" w:rsidP="004D4B1C">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7_2</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دراسات</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تناولت</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السلوك</w:t>
      </w:r>
      <w:r w:rsidR="003E6212" w:rsidRPr="006E1F4E">
        <w:rPr>
          <w:rFonts w:ascii="Traditional Arabic" w:eastAsia="Calibri" w:hAnsi="Traditional Arabic" w:cs="Traditional Arabic"/>
          <w:b/>
          <w:bCs/>
          <w:sz w:val="32"/>
          <w:szCs w:val="32"/>
          <w:rtl/>
          <w:lang w:bidi="ar-DZ"/>
        </w:rPr>
        <w:t xml:space="preserve"> </w:t>
      </w:r>
      <w:r w:rsidR="00D329E4" w:rsidRPr="006E1F4E">
        <w:rPr>
          <w:rFonts w:ascii="Traditional Arabic" w:eastAsia="Calibri" w:hAnsi="Traditional Arabic" w:cs="Traditional Arabic"/>
          <w:b/>
          <w:bCs/>
          <w:sz w:val="32"/>
          <w:szCs w:val="32"/>
          <w:rtl/>
          <w:lang w:bidi="ar-DZ"/>
        </w:rPr>
        <w:t>العدواني:</w:t>
      </w:r>
    </w:p>
    <w:p w:rsidR="00060F0B" w:rsidRPr="006E1F4E" w:rsidRDefault="00060F0B" w:rsidP="00060F0B">
      <w:pPr>
        <w:spacing w:line="360" w:lineRule="auto"/>
        <w:jc w:val="both"/>
        <w:rPr>
          <w:rFonts w:ascii="Traditional Arabic" w:hAnsi="Traditional Arabic" w:cs="Traditional Arabic"/>
          <w:b/>
          <w:bCs/>
          <w:sz w:val="32"/>
          <w:szCs w:val="32"/>
          <w:rtl/>
        </w:rPr>
      </w:pPr>
      <w:r w:rsidRPr="006E1F4E">
        <w:rPr>
          <w:rFonts w:ascii="Traditional Arabic" w:hAnsi="Traditional Arabic" w:cs="Traditional Arabic"/>
          <w:b/>
          <w:bCs/>
          <w:sz w:val="32"/>
          <w:szCs w:val="32"/>
          <w:rtl/>
        </w:rPr>
        <w:t>دراسة عبد الكريم قريشي وعبد الفتاح أبي مولود: (2003)</w:t>
      </w:r>
    </w:p>
    <w:p w:rsidR="00060F0B" w:rsidRPr="006E1F4E" w:rsidRDefault="00060F0B" w:rsidP="00060F0B">
      <w:pPr>
        <w:spacing w:line="360" w:lineRule="auto"/>
        <w:ind w:firstLine="708"/>
        <w:jc w:val="both"/>
        <w:rPr>
          <w:rFonts w:ascii="Traditional Arabic" w:hAnsi="Traditional Arabic" w:cs="Traditional Arabic"/>
          <w:sz w:val="32"/>
          <w:szCs w:val="32"/>
        </w:rPr>
      </w:pPr>
      <w:r w:rsidRPr="006E1F4E">
        <w:rPr>
          <w:rFonts w:ascii="Traditional Arabic" w:hAnsi="Traditional Arabic" w:cs="Traditional Arabic"/>
          <w:sz w:val="32"/>
          <w:szCs w:val="32"/>
          <w:rtl/>
        </w:rPr>
        <w:t xml:space="preserve"> عنوان الدراسة: العنف في المؤسسات التربوية</w:t>
      </w:r>
      <w:r w:rsidRPr="006E1F4E">
        <w:rPr>
          <w:rFonts w:ascii="Traditional Arabic" w:hAnsi="Traditional Arabic" w:cs="Traditional Arabic"/>
          <w:sz w:val="32"/>
          <w:szCs w:val="32"/>
        </w:rPr>
        <w:t>.</w:t>
      </w:r>
      <w:r w:rsidRPr="006E1F4E">
        <w:rPr>
          <w:rFonts w:ascii="Traditional Arabic" w:hAnsi="Traditional Arabic" w:cs="Traditional Arabic"/>
          <w:sz w:val="32"/>
          <w:szCs w:val="32"/>
          <w:rtl/>
          <w:lang w:val="fr-FR" w:eastAsia="fr-FR"/>
        </w:rPr>
        <w:t>هدفت هذه الدراسة إلى الكشف عن وجود فروق ذات دلالة إحصائية في انتشار ظاهرة العنف باختلاف متغير الجنس وتحصيلهم الدراسي وبنيتهم الجسمية ومستواهم الاقتصادي واختلاف فترات اليوم والأسبوع والسنة وقبل إجراء الامتحانات وبعدها وقبل ظهور النتائج وبعدها واختلاف المستوى التعليمي والمادة</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rPr>
        <w:t>عينة الدراسة</w:t>
      </w:r>
      <w:r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rPr>
        <w:t xml:space="preserve">تمثلت عينة الدراسة في </w:t>
      </w:r>
      <w:r w:rsidRPr="006E1F4E">
        <w:rPr>
          <w:rFonts w:ascii="Traditional Arabic" w:hAnsi="Traditional Arabic" w:cs="Traditional Arabic"/>
          <w:sz w:val="32"/>
          <w:szCs w:val="32"/>
          <w:rtl/>
          <w:lang w:val="fr-FR" w:eastAsia="fr-FR" w:bidi="ar-DZ"/>
        </w:rPr>
        <w:t xml:space="preserve">142 </w:t>
      </w:r>
      <w:r w:rsidRPr="006E1F4E">
        <w:rPr>
          <w:rFonts w:ascii="Traditional Arabic" w:hAnsi="Traditional Arabic" w:cs="Traditional Arabic"/>
          <w:sz w:val="32"/>
          <w:szCs w:val="32"/>
          <w:rtl/>
          <w:lang w:val="fr-FR" w:eastAsia="fr-FR"/>
        </w:rPr>
        <w:t xml:space="preserve">مستشارا تربويا ومساعدا تربويا يمارسون مهامهم في إكماليات وثانويات ورقلة المتواجدة على تراب ست بلديات وثلاث دوائر، تم توزيع </w:t>
      </w:r>
      <w:r w:rsidRPr="006E1F4E">
        <w:rPr>
          <w:rFonts w:ascii="Traditional Arabic" w:hAnsi="Traditional Arabic" w:cs="Traditional Arabic"/>
          <w:sz w:val="32"/>
          <w:szCs w:val="32"/>
          <w:rtl/>
          <w:lang w:val="fr-FR" w:eastAsia="fr-FR" w:bidi="ar-DZ"/>
        </w:rPr>
        <w:t xml:space="preserve">200 </w:t>
      </w:r>
      <w:r w:rsidRPr="006E1F4E">
        <w:rPr>
          <w:rFonts w:ascii="Traditional Arabic" w:hAnsi="Traditional Arabic" w:cs="Traditional Arabic"/>
          <w:sz w:val="32"/>
          <w:szCs w:val="32"/>
          <w:rtl/>
          <w:lang w:val="fr-FR" w:eastAsia="fr-FR"/>
        </w:rPr>
        <w:t xml:space="preserve">استمارة، استرجعت منها </w:t>
      </w:r>
      <w:r w:rsidRPr="006E1F4E">
        <w:rPr>
          <w:rFonts w:ascii="Traditional Arabic" w:hAnsi="Traditional Arabic" w:cs="Traditional Arabic"/>
          <w:sz w:val="32"/>
          <w:szCs w:val="32"/>
          <w:rtl/>
          <w:lang w:val="fr-FR" w:eastAsia="fr-FR" w:bidi="ar-DZ"/>
        </w:rPr>
        <w:t>185</w:t>
      </w:r>
      <w:r w:rsidRPr="006E1F4E">
        <w:rPr>
          <w:rFonts w:ascii="Traditional Arabic" w:hAnsi="Traditional Arabic" w:cs="Traditional Arabic"/>
          <w:sz w:val="32"/>
          <w:szCs w:val="32"/>
          <w:rtl/>
          <w:lang w:val="fr-FR" w:eastAsia="fr-FR"/>
        </w:rPr>
        <w:t xml:space="preserve">ورفضت منها </w:t>
      </w:r>
      <w:r w:rsidRPr="006E1F4E">
        <w:rPr>
          <w:rFonts w:ascii="Traditional Arabic" w:hAnsi="Traditional Arabic" w:cs="Traditional Arabic"/>
          <w:sz w:val="32"/>
          <w:szCs w:val="32"/>
          <w:rtl/>
          <w:lang w:val="fr-FR" w:eastAsia="fr-FR" w:bidi="ar-DZ"/>
        </w:rPr>
        <w:t xml:space="preserve">43 </w:t>
      </w:r>
      <w:r w:rsidRPr="006E1F4E">
        <w:rPr>
          <w:rFonts w:ascii="Traditional Arabic" w:hAnsi="Traditional Arabic" w:cs="Traditional Arabic"/>
          <w:sz w:val="32"/>
          <w:szCs w:val="32"/>
          <w:rtl/>
          <w:lang w:val="fr-FR" w:eastAsia="fr-FR"/>
        </w:rPr>
        <w:t>لعدم تطبيق التعليمات حيث كان الهدف أن تشمل العينة جميع المستشارين الممارسين وعددهم 208.</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ab/>
        <w:t>-وجود فروق بين مظاهر العنف المنتشرة في مؤسساتهم التربوية،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بين المستهدفين بالعنف، واختلاف بين المستويين الإعدادي والثانوي.</w:t>
      </w:r>
    </w:p>
    <w:p w:rsidR="00060F0B" w:rsidRPr="006E1F4E" w:rsidRDefault="00060F0B" w:rsidP="00060F0B">
      <w:pPr>
        <w:spacing w:line="360" w:lineRule="auto"/>
        <w:jc w:val="both"/>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rPr>
        <w:t>-وجود فروق في العنف بين الجنسين ولم تختلف بين المستويين الإعدادي والثانوي.</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في العنف باختلاف مستوى تحصيلهم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في العنف باختلاف بنيتهم الجسمية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lastRenderedPageBreak/>
        <w:t>-لم تظهر فروق في العنف باختلاف مستواهم الاقتصادي كما اختلفت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rtl/>
          <w:lang w:val="fr-FR" w:eastAsia="fr-FR"/>
        </w:rPr>
      </w:pPr>
      <w:r w:rsidRPr="006E1F4E">
        <w:rPr>
          <w:rFonts w:ascii="Traditional Arabic" w:hAnsi="Traditional Arabic" w:cs="Traditional Arabic"/>
          <w:sz w:val="32"/>
          <w:szCs w:val="32"/>
          <w:rtl/>
          <w:lang w:val="fr-FR" w:eastAsia="fr-FR"/>
        </w:rPr>
        <w:t>-وجود فروق في العنف في التعليم الثانوي باختلاف مستواهم الدراسي، في حين لم تظهر الفروق لدى تلاميذ الإعدادي، ولم تختلف الفروق باختلاف المستويين الإعدادي والثانوي</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في العنف باختلاف المادة العلمية التي يدرسونها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ذات دلالة إحصائية في العنف باختلاف فترات اليوم والأسبوع (البداية، المنتصف، النهاية)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في العنف باختلاف فترات السنة (البداية، المنتصف، النهاية)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في العنف باختلاف شهور السنة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في العنف قبل إجراء الامتحانات بعدها،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في العنف قبل نتائج الامتحانات وبعدها،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 فروق في العنف بين التلاميذ الأصليين للمؤسسة والمحولين،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lang w:val="fr-FR" w:eastAsia="fr-FR"/>
        </w:rPr>
      </w:pPr>
      <w:r w:rsidRPr="006E1F4E">
        <w:rPr>
          <w:rFonts w:ascii="Traditional Arabic" w:hAnsi="Traditional Arabic" w:cs="Traditional Arabic"/>
          <w:sz w:val="32"/>
          <w:szCs w:val="32"/>
          <w:rtl/>
          <w:lang w:val="fr-FR" w:eastAsia="fr-FR"/>
        </w:rPr>
        <w:t>-وجود فروق بين العناصر المسببة العنف، ولم تختلف بين المستويين الإعدادي والثانوي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rPr>
        <w:t>-وجود فروق بين الطرق المقترحة للتخفيف من العنف، ولم تختلف بين المستويين الإعدادي والثانوي.</w:t>
      </w:r>
      <w:r w:rsidRPr="006E1F4E">
        <w:rPr>
          <w:rFonts w:ascii="Traditional Arabic" w:hAnsi="Traditional Arabic" w:cs="Traditional Arabic"/>
          <w:sz w:val="32"/>
          <w:szCs w:val="32"/>
          <w:rtl/>
          <w:lang w:val="fr-FR" w:eastAsia="fr-FR" w:bidi="ar-DZ"/>
        </w:rPr>
        <w:t xml:space="preserve"> </w:t>
      </w:r>
    </w:p>
    <w:p w:rsidR="00060F0B" w:rsidRPr="006E1F4E" w:rsidRDefault="00060F0B" w:rsidP="00060F0B">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دراسة سعود بن عبد العزيز الفايز (2010)</w:t>
      </w:r>
    </w:p>
    <w:p w:rsidR="00060F0B" w:rsidRPr="006E1F4E" w:rsidRDefault="00060F0B" w:rsidP="00060F0B">
      <w:pPr>
        <w:spacing w:after="160" w:line="360" w:lineRule="auto"/>
        <w:ind w:firstLine="708"/>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عنوان الدراسة: مفهوم الذات وعلاقتها بالسلوك العدواني لدى المراهقين من مجهولين الهوية (ذوي الظروف الخاصة) دراسة ميدانية بالرياض، هدف من الدراسة: تهدف هذه الدراسة الى الكشف عن علاقة مفهوم الذات لدى </w:t>
      </w:r>
      <w:r w:rsidRPr="006E1F4E">
        <w:rPr>
          <w:rFonts w:ascii="Traditional Arabic" w:eastAsia="Calibri" w:hAnsi="Traditional Arabic" w:cs="Traditional Arabic"/>
          <w:sz w:val="32"/>
          <w:szCs w:val="32"/>
          <w:rtl/>
          <w:lang w:bidi="ar-DZ"/>
        </w:rPr>
        <w:lastRenderedPageBreak/>
        <w:t>المراهقين من مجهولين النسب الناتج عن حرمان من الرعاية الأسرية، عينة الدراسة: مجتمع والعينة الدراسة المراهقون من ذوي لظروف الخاصة والمشمولين بالرعاية والموجودين في مؤسسات ا لإيوائه والذين تتراوح أعمارهم من (15-18) سنة وعددهم 97 فردا. أداة الدراسة: من أهم النتائج المتحصل عليها:</w:t>
      </w:r>
    </w:p>
    <w:p w:rsidR="00060F0B" w:rsidRPr="006E1F4E" w:rsidRDefault="00060F0B" w:rsidP="00060F0B">
      <w:pPr>
        <w:spacing w:after="160" w:line="360" w:lineRule="auto"/>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-عدم وجود فروق ذات دلالة إحصائية عند ال مستوى005 فأقل في مفهوم الذات لدى المراهقين من مجهولي الهوية باختلاف متغير السن.</w:t>
      </w:r>
    </w:p>
    <w:p w:rsidR="00060F0B" w:rsidRPr="006E1F4E" w:rsidRDefault="00060F0B" w:rsidP="00060F0B">
      <w:pPr>
        <w:spacing w:after="160" w:line="360" w:lineRule="auto"/>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-وجود علاقة عكسية عند المستوى 005 فأقل بين تحكم المراهقين في نزواتهم ودرجة العدوان لديهم.</w:t>
      </w:r>
    </w:p>
    <w:p w:rsidR="00060F0B" w:rsidRPr="006E1F4E" w:rsidRDefault="00060F0B" w:rsidP="00060F0B">
      <w:pPr>
        <w:spacing w:after="160" w:line="360" w:lineRule="auto"/>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-عدم وجود فروق ذات دلالة إحصائية عند 005 فأقل في مفهوم الذات لدى المراهقين من مجهولي الهوية باختلاف المرحلة الدراسية.</w:t>
      </w:r>
    </w:p>
    <w:p w:rsidR="00060F0B" w:rsidRPr="006E1F4E" w:rsidRDefault="00060F0B" w:rsidP="00060F0B">
      <w:pPr>
        <w:spacing w:after="160" w:line="360" w:lineRule="auto"/>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-عدم وجود فروق ذات دلالة إحصائية عند المستوى 005 فأقل في مفهوم الذات لدى المراهقين من مجهولي الهوية باختلاف الجهة التي تؤويهم.</w:t>
      </w:r>
    </w:p>
    <w:p w:rsidR="00060F0B" w:rsidRPr="006E1F4E" w:rsidRDefault="00060F0B" w:rsidP="00060F0B">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دراسة بابا عربي لطيفة، بابا عربي حياة :(2012)</w:t>
      </w:r>
    </w:p>
    <w:p w:rsidR="00060F0B" w:rsidRPr="006E1F4E" w:rsidRDefault="00060F0B" w:rsidP="00060F0B">
      <w:pPr>
        <w:spacing w:after="160" w:line="360" w:lineRule="auto"/>
        <w:ind w:firstLine="708"/>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عنوان الدراسة: تقدير الذات وعلاقته بالسلوك العدواني دراسة ميدانية على ثانوية " تفرت ''. هدف الدراسة: الكشف عما إذا كانت هناك علاقة بين تقدير الذات والسلوك العدواني لدى تلاميذ الثانوية بمدينة تقرت في ضل متغيرين وسطيين وهما التخصص والجنس. عينة الدراسة: أجريت هذه الدراسة على عينة من تلاميذ الثانوية المتكونة (131) تلميذ وتلميذة والتي تم اختيارهم بطريقة عرضية. أداة الدراسة: استخدمت مقياس تقدير الذات لآرونسبرج ومقياس السلوك العدواني لمحمد علي عمارة </w:t>
      </w:r>
    </w:p>
    <w:p w:rsidR="00060F0B" w:rsidRPr="006E1F4E" w:rsidRDefault="00060F0B" w:rsidP="00060F0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نتائج الدراسة: توصلت الدراسة الى ما يلي: </w:t>
      </w:r>
    </w:p>
    <w:p w:rsidR="00060F0B" w:rsidRPr="006E1F4E" w:rsidRDefault="00060F0B" w:rsidP="00060F0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-لا توجد علاقة ذات دلالة إحصائية بين تقدير الذات والسلوك العدواني لدى تلاميذ الثانوية.</w:t>
      </w:r>
    </w:p>
    <w:p w:rsidR="00060F0B" w:rsidRPr="006E1F4E" w:rsidRDefault="00060F0B" w:rsidP="00060F0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lastRenderedPageBreak/>
        <w:t>-لا توجد علاقة ذات دلالة إحصائية بين تقدير الذات والسلوك العدواني بعزل عامل الجنس.</w:t>
      </w:r>
    </w:p>
    <w:p w:rsidR="00004ABE" w:rsidRPr="006E1F4E" w:rsidRDefault="00060F0B" w:rsidP="00751C36">
      <w:pPr>
        <w:spacing w:after="160" w:line="360" w:lineRule="auto"/>
        <w:jc w:val="both"/>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32"/>
          <w:szCs w:val="32"/>
          <w:rtl/>
          <w:lang w:bidi="ar-DZ"/>
        </w:rPr>
        <w:t xml:space="preserve">-لا توجد علاق ذات دلالة إحصائية بين تقدير الذات والسلوك العدواني بعزل عامل التخصص. </w:t>
      </w:r>
      <w:r w:rsidRPr="006E1F4E">
        <w:rPr>
          <w:rFonts w:ascii="Traditional Arabic" w:eastAsia="Calibri" w:hAnsi="Traditional Arabic" w:cs="Traditional Arabic"/>
          <w:sz w:val="24"/>
          <w:szCs w:val="24"/>
          <w:rtl/>
          <w:lang w:bidi="ar-DZ"/>
        </w:rPr>
        <w:t>(بابا عربي لطيفة،2012، ص87)</w:t>
      </w:r>
    </w:p>
    <w:p w:rsidR="00060F0B" w:rsidRPr="006E1F4E" w:rsidRDefault="00060F0B" w:rsidP="00060F0B">
      <w:pPr>
        <w:tabs>
          <w:tab w:val="left" w:pos="1305"/>
        </w:tabs>
        <w:spacing w:line="360" w:lineRule="auto"/>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rPr>
        <w:t>دراسة أحمد محمد عبد الهادي دحلان 2012</w:t>
      </w:r>
      <w:r w:rsidRPr="006E1F4E">
        <w:rPr>
          <w:rFonts w:ascii="Traditional Arabic" w:hAnsi="Traditional Arabic" w:cs="Traditional Arabic"/>
          <w:b/>
          <w:bCs/>
          <w:sz w:val="32"/>
          <w:szCs w:val="32"/>
          <w:rtl/>
          <w:lang w:bidi="ar-DZ"/>
        </w:rPr>
        <w:t>:</w:t>
      </w:r>
    </w:p>
    <w:p w:rsidR="00060F0B" w:rsidRPr="006E1F4E" w:rsidRDefault="00060F0B" w:rsidP="00060F0B">
      <w:pPr>
        <w:spacing w:line="360" w:lineRule="auto"/>
        <w:ind w:firstLine="708"/>
        <w:jc w:val="both"/>
        <w:rPr>
          <w:rFonts w:ascii="Traditional Arabic" w:hAnsi="Traditional Arabic" w:cs="Traditional Arabic"/>
          <w:sz w:val="32"/>
          <w:szCs w:val="32"/>
          <w:rtl/>
          <w:lang w:val="fr-FR" w:eastAsia="fr-FR"/>
        </w:rPr>
      </w:pPr>
      <w:r w:rsidRPr="006E1F4E">
        <w:rPr>
          <w:rFonts w:ascii="Traditional Arabic" w:hAnsi="Traditional Arabic" w:cs="Traditional Arabic"/>
          <w:sz w:val="32"/>
          <w:szCs w:val="32"/>
          <w:rtl/>
          <w:lang w:val="fr-FR" w:eastAsia="fr-FR"/>
        </w:rPr>
        <w:t>عنوان الدراسة</w:t>
      </w:r>
      <w:r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rPr>
        <w:t>العلاقة بين مشاهدة بعض برامج التلفاز والسلوك العدواني لدى الأطفال بمحافظات غزة.</w:t>
      </w:r>
      <w:r w:rsidRPr="006E1F4E">
        <w:rPr>
          <w:rFonts w:ascii="Traditional Arabic" w:hAnsi="Traditional Arabic" w:cs="Traditional Arabic"/>
          <w:sz w:val="32"/>
          <w:szCs w:val="32"/>
          <w:rtl/>
          <w:lang w:val="fr-FR" w:eastAsia="fr-FR" w:bidi="ar-DZ"/>
        </w:rPr>
        <w:t>هدف الدراسة :</w:t>
      </w:r>
      <w:r w:rsidRPr="006E1F4E">
        <w:rPr>
          <w:rFonts w:ascii="Traditional Arabic" w:hAnsi="Traditional Arabic" w:cs="Traditional Arabic"/>
          <w:sz w:val="32"/>
          <w:szCs w:val="32"/>
          <w:rtl/>
          <w:lang w:val="fr-FR" w:eastAsia="fr-FR"/>
        </w:rPr>
        <w:t xml:space="preserve">هدفت الدراسة إلى إظهار العلاقة بين مشاهدة برامج التلفاز والسلوك العدواني لدى الأطفال في </w:t>
      </w:r>
      <w:r w:rsidRPr="006E1F4E">
        <w:rPr>
          <w:rFonts w:ascii="Traditional Arabic" w:hAnsi="Traditional Arabic" w:cs="Traditional Arabic"/>
          <w:sz w:val="32"/>
          <w:szCs w:val="32"/>
          <w:rtl/>
        </w:rPr>
        <w:t xml:space="preserve">ضوء بعض المتغيرات وهي معدل مشاهدة التلفاز ومتغير الجنس ومنطقة السكن .عينة الدراسة : </w:t>
      </w:r>
      <w:r w:rsidRPr="006E1F4E">
        <w:rPr>
          <w:rFonts w:ascii="Traditional Arabic" w:hAnsi="Traditional Arabic" w:cs="Traditional Arabic"/>
          <w:sz w:val="32"/>
          <w:szCs w:val="32"/>
          <w:rtl/>
          <w:lang w:val="fr-FR" w:eastAsia="fr-FR"/>
        </w:rPr>
        <w:t>تم سحب عينة عشوائية بنسبة 5</w:t>
      </w:r>
      <w:r w:rsidRPr="006E1F4E">
        <w:rPr>
          <w:rFonts w:ascii="Traditional Arabic" w:hAnsi="Traditional Arabic" w:cs="Traditional Arabic"/>
          <w:sz w:val="32"/>
          <w:szCs w:val="32"/>
        </w:rPr>
        <w:t>%</w:t>
      </w:r>
      <w:r w:rsidRPr="006E1F4E">
        <w:rPr>
          <w:rFonts w:ascii="Traditional Arabic" w:hAnsi="Traditional Arabic" w:cs="Traditional Arabic"/>
          <w:sz w:val="32"/>
          <w:szCs w:val="32"/>
          <w:rtl/>
          <w:lang w:val="fr-FR" w:eastAsia="fr-FR"/>
        </w:rPr>
        <w:t xml:space="preserve">من المجتمع الأصلي والذي يتكون من 16553 طالب وطالب </w:t>
      </w:r>
      <w:r w:rsidRPr="006E1F4E">
        <w:rPr>
          <w:rFonts w:ascii="Traditional Arabic" w:hAnsi="Traditional Arabic" w:cs="Traditional Arabic"/>
          <w:sz w:val="32"/>
          <w:szCs w:val="32"/>
          <w:rtl/>
        </w:rPr>
        <w:t>يمثلون طلبة محافظات غزة بالصف الخامس ابتدائي، كانت تمثل 10 مدارس أساسية منها 5 مدارس ذكور و 5 مدارس إناث، ومثلت محافظات غزة الخمسة وهي (شمال غزة، غزة، الوسطى، خان يونس، رفح) بواقع مدرستين لكل محافظة وبلغ عدد أفراد العين 880 طالب و طالبة .أداة الدراسة : مقياس السلوك العدواني للأطفال، استبيان نوعية البرامج المفضلة للأطفال</w:t>
      </w:r>
    </w:p>
    <w:p w:rsidR="00060F0B" w:rsidRPr="006E1F4E" w:rsidRDefault="00060F0B" w:rsidP="00060F0B">
      <w:pPr>
        <w:spacing w:line="360" w:lineRule="auto"/>
        <w:jc w:val="both"/>
        <w:rPr>
          <w:rFonts w:ascii="Traditional Arabic" w:hAnsi="Traditional Arabic" w:cs="Traditional Arabic"/>
          <w:sz w:val="32"/>
          <w:szCs w:val="32"/>
        </w:rPr>
      </w:pPr>
      <w:r w:rsidRPr="006E1F4E">
        <w:rPr>
          <w:rFonts w:ascii="Traditional Arabic" w:hAnsi="Traditional Arabic" w:cs="Traditional Arabic"/>
          <w:sz w:val="32"/>
          <w:szCs w:val="32"/>
          <w:rtl/>
        </w:rPr>
        <w:t>نتائج الدراسة: تم التوصل إلى النتائج التالية:</w:t>
      </w:r>
    </w:p>
    <w:p w:rsidR="00060F0B" w:rsidRPr="006E1F4E" w:rsidRDefault="00060F0B" w:rsidP="00060F0B">
      <w:pPr>
        <w:spacing w:line="360" w:lineRule="auto"/>
        <w:jc w:val="both"/>
        <w:rPr>
          <w:rFonts w:ascii="Traditional Arabic" w:hAnsi="Traditional Arabic" w:cs="Traditional Arabic"/>
          <w:sz w:val="32"/>
          <w:szCs w:val="32"/>
          <w:rtl/>
          <w:lang w:val="fr-FR" w:eastAsia="fr-FR"/>
        </w:rPr>
      </w:pPr>
      <w:r w:rsidRPr="006E1F4E">
        <w:rPr>
          <w:rFonts w:ascii="Traditional Arabic" w:hAnsi="Traditional Arabic" w:cs="Traditional Arabic"/>
          <w:sz w:val="32"/>
          <w:szCs w:val="32"/>
          <w:rtl/>
        </w:rPr>
        <w:tab/>
        <w:t xml:space="preserve">-وجود علاقة ارتباط دالة إحصائيا بين معدل المشاهدة التلفزيونية والسلوك العدواني للأطفال بأبعاده المختلفة، وهي </w:t>
      </w:r>
      <w:r w:rsidRPr="006E1F4E">
        <w:rPr>
          <w:rFonts w:ascii="Traditional Arabic" w:hAnsi="Traditional Arabic" w:cs="Traditional Arabic"/>
          <w:sz w:val="32"/>
          <w:szCs w:val="32"/>
          <w:rtl/>
          <w:lang w:val="fr-FR" w:eastAsia="fr-FR"/>
        </w:rPr>
        <w:t>علاقة طردية.</w:t>
      </w:r>
    </w:p>
    <w:p w:rsidR="00060F0B" w:rsidRPr="006E1F4E" w:rsidRDefault="00060F0B" w:rsidP="00060F0B">
      <w:pPr>
        <w:spacing w:line="360" w:lineRule="auto"/>
        <w:jc w:val="both"/>
        <w:rPr>
          <w:rFonts w:ascii="Traditional Arabic" w:hAnsi="Traditional Arabic" w:cs="Traditional Arabic"/>
          <w:sz w:val="32"/>
          <w:szCs w:val="32"/>
          <w:rtl/>
        </w:rPr>
      </w:pPr>
      <w:r w:rsidRPr="006E1F4E">
        <w:rPr>
          <w:rFonts w:ascii="Traditional Arabic" w:hAnsi="Traditional Arabic" w:cs="Traditional Arabic"/>
          <w:sz w:val="32"/>
          <w:szCs w:val="32"/>
          <w:rtl/>
        </w:rPr>
        <w:tab/>
        <w:t>-اختلاف نسبة شيوع السلوك العدواني لدى لأطفال، حيث احتل العدوان المادي المرتبة الأولى، ثم العدوان اللفظي، فالعدوان السلبي، وأخيرا السلوك السوي.</w:t>
      </w:r>
    </w:p>
    <w:p w:rsidR="00060F0B" w:rsidRPr="006E1F4E" w:rsidRDefault="00060F0B" w:rsidP="00060F0B">
      <w:pPr>
        <w:spacing w:line="360" w:lineRule="auto"/>
        <w:jc w:val="both"/>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rPr>
        <w:lastRenderedPageBreak/>
        <w:tab/>
        <w:t xml:space="preserve">-وجود فروق ذات دلالة إحصائية في السلوك العدواني لدى الأطفال المشاهدين لبرامج التلفاز تعزى إلى معدل </w:t>
      </w:r>
      <w:r w:rsidRPr="006E1F4E">
        <w:rPr>
          <w:rFonts w:ascii="Traditional Arabic" w:hAnsi="Traditional Arabic" w:cs="Traditional Arabic"/>
          <w:sz w:val="32"/>
          <w:szCs w:val="32"/>
          <w:rtl/>
          <w:lang w:val="fr-FR" w:eastAsia="fr-FR"/>
        </w:rPr>
        <w:t xml:space="preserve">مشاهدة التلفاز (مرتفع، منخفض) لصالح الأطفال المشاهدين بمعدل مرتفع في كل من العدوان المادي واللفظ </w:t>
      </w:r>
      <w:r w:rsidRPr="006E1F4E">
        <w:rPr>
          <w:rFonts w:ascii="Traditional Arabic" w:hAnsi="Traditional Arabic" w:cs="Traditional Arabic"/>
          <w:sz w:val="32"/>
          <w:szCs w:val="32"/>
          <w:rtl/>
        </w:rPr>
        <w:t>والسلبي والكلي، ولصالح الأطفال المشاهدين بمعدل منخفض في السلوك السوي.</w:t>
      </w:r>
    </w:p>
    <w:p w:rsidR="00060F0B" w:rsidRPr="006E1F4E" w:rsidRDefault="00060F0B" w:rsidP="00060F0B">
      <w:pPr>
        <w:spacing w:line="360" w:lineRule="auto"/>
        <w:jc w:val="both"/>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rPr>
        <w:t>-وجود فروق ذات دلالة إحصائية في السلوك العدواني لدى الأطفال المشاهدين لبرامج التلفاز تعزى إلى متغير الجنس (ذكور، إناث) لصالح الأطفال الذكور في كل من العدوان المادي واللفظي والكلي، ولصالح الإناث في السلوك السوي، ولم توجد فروق بين الجنسين في العدوان السلبي</w:t>
      </w:r>
      <w:r w:rsidRPr="006E1F4E">
        <w:rPr>
          <w:rFonts w:ascii="Traditional Arabic" w:hAnsi="Traditional Arabic" w:cs="Traditional Arabic"/>
          <w:sz w:val="32"/>
          <w:szCs w:val="32"/>
          <w:lang w:val="fr-FR" w:eastAsia="fr-FR"/>
        </w:rPr>
        <w:t>.</w:t>
      </w:r>
    </w:p>
    <w:p w:rsidR="00060F0B" w:rsidRPr="006E1F4E" w:rsidRDefault="00060F0B" w:rsidP="00060F0B">
      <w:pPr>
        <w:spacing w:line="360" w:lineRule="auto"/>
        <w:jc w:val="both"/>
        <w:rPr>
          <w:rFonts w:ascii="Traditional Arabic" w:hAnsi="Traditional Arabic" w:cs="Traditional Arabic"/>
          <w:sz w:val="24"/>
          <w:szCs w:val="24"/>
          <w:rtl/>
          <w:lang w:val="fr-FR" w:eastAsia="fr-FR"/>
        </w:rPr>
      </w:pPr>
      <w:r w:rsidRPr="006E1F4E">
        <w:rPr>
          <w:rFonts w:ascii="Traditional Arabic" w:hAnsi="Traditional Arabic" w:cs="Traditional Arabic"/>
          <w:sz w:val="32"/>
          <w:szCs w:val="32"/>
          <w:rtl/>
          <w:lang w:val="fr-FR" w:eastAsia="fr-FR"/>
        </w:rPr>
        <w:t>-عدم وجود فروق ذات دلالة إحصائية في السلوك العدواني لدى الأطفال المشاهدين لبرامج التلفاز تعزى إلى منطقة السكن (شمال غزة، جنوب غزة) في جميع أبعاد السلوك العدواني والعدوان الكلي (.</w:t>
      </w:r>
      <w:r w:rsidRPr="006E1F4E">
        <w:rPr>
          <w:rFonts w:ascii="Traditional Arabic" w:hAnsi="Traditional Arabic" w:cs="Traditional Arabic"/>
          <w:sz w:val="24"/>
          <w:szCs w:val="24"/>
          <w:rtl/>
          <w:lang w:val="fr-FR" w:eastAsia="fr-FR"/>
        </w:rPr>
        <w:t xml:space="preserve"> تهاني محمد عبد القادر،2012، ص46</w:t>
      </w:r>
      <w:r w:rsidRPr="006E1F4E">
        <w:rPr>
          <w:rFonts w:ascii="Traditional Arabic" w:eastAsia="Calibri" w:hAnsi="Traditional Arabic" w:cs="Traditional Arabic"/>
          <w:b/>
          <w:bCs/>
          <w:sz w:val="32"/>
          <w:szCs w:val="32"/>
          <w:rtl/>
          <w:lang w:bidi="ar-DZ"/>
        </w:rPr>
        <w:t>دراسة بن حليليم أسماء (2014):</w:t>
      </w:r>
    </w:p>
    <w:p w:rsidR="00060F0B" w:rsidRDefault="00060F0B" w:rsidP="00060F0B">
      <w:pPr>
        <w:spacing w:after="160" w:line="360" w:lineRule="auto"/>
        <w:ind w:firstLine="708"/>
        <w:jc w:val="both"/>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32"/>
          <w:szCs w:val="32"/>
          <w:rtl/>
          <w:lang w:bidi="ar-DZ"/>
        </w:rPr>
        <w:t>عنوان الدراسة: السلوك العدواني لدى الطفل وعلاقته بالإساءة اللفظية والإهمال من طرف الام. هدف الدراسة: تهدف هذه الدراسة لمعرفة العلاقة بين السلوك العدواني للطفل وسوء المعاملة الأم اللفظية والإهمال وكذلك معرفة الفروق بين الجنسين في السلوك العدواني. عينة الدراسة: تكونت عينة البحث من (65) طفل متمدرس تتراوح أعمارهم ما بين (11-13) سنة. أداة الدراسة: استخدمت مقياس السلوك العدواني للأطفال ومقياس الإساءة معاملة الطفل لوالديه. نتائج الدراسة: توصلت الدراسة إلى وجود علاقة ارتباطيه دالة إحصائيا بين الإساءة لمعاملة الوالدية والسلوك العدواني وبين الإهمال والسلوك العدواني لدى الأطفال المتمدرسين. وجود فروق دالة إحصائيا في السلوك العدواني لدى الأطفال المتمدرسين لصالح الذكور. (</w:t>
      </w:r>
      <w:r w:rsidR="00751C36">
        <w:rPr>
          <w:rFonts w:ascii="Traditional Arabic" w:eastAsia="Calibri" w:hAnsi="Traditional Arabic" w:cs="Traditional Arabic"/>
          <w:sz w:val="24"/>
          <w:szCs w:val="24"/>
          <w:rtl/>
          <w:lang w:bidi="ar-DZ"/>
        </w:rPr>
        <w:t>حليلم أسماء،2014، ص21)</w:t>
      </w:r>
      <w:r w:rsidR="00751C36">
        <w:rPr>
          <w:rFonts w:ascii="Traditional Arabic" w:eastAsia="Calibri" w:hAnsi="Traditional Arabic" w:cs="Traditional Arabic" w:hint="cs"/>
          <w:sz w:val="24"/>
          <w:szCs w:val="24"/>
          <w:rtl/>
          <w:lang w:bidi="ar-DZ"/>
        </w:rPr>
        <w:t>.</w:t>
      </w:r>
    </w:p>
    <w:p w:rsidR="00751C36" w:rsidRDefault="00751C36" w:rsidP="00060F0B">
      <w:pPr>
        <w:spacing w:after="160" w:line="360" w:lineRule="auto"/>
        <w:ind w:firstLine="708"/>
        <w:jc w:val="both"/>
        <w:rPr>
          <w:rFonts w:ascii="Traditional Arabic" w:eastAsia="Calibri" w:hAnsi="Traditional Arabic" w:cs="Traditional Arabic"/>
          <w:sz w:val="24"/>
          <w:szCs w:val="24"/>
          <w:rtl/>
          <w:lang w:bidi="ar-DZ"/>
        </w:rPr>
      </w:pPr>
    </w:p>
    <w:p w:rsidR="00751C36" w:rsidRPr="006E1F4E" w:rsidRDefault="00751C36" w:rsidP="00060F0B">
      <w:pPr>
        <w:spacing w:after="160" w:line="360" w:lineRule="auto"/>
        <w:ind w:firstLine="708"/>
        <w:jc w:val="both"/>
        <w:rPr>
          <w:rFonts w:ascii="Traditional Arabic" w:eastAsia="Calibri" w:hAnsi="Traditional Arabic" w:cs="Traditional Arabic"/>
          <w:sz w:val="24"/>
          <w:szCs w:val="24"/>
          <w:rtl/>
          <w:lang w:bidi="ar-DZ"/>
        </w:rPr>
      </w:pPr>
    </w:p>
    <w:p w:rsidR="00EE1C57" w:rsidRPr="006E1F4E" w:rsidRDefault="00EE1C57" w:rsidP="0050697B">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فاطمة</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مبارك</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حمد</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الحميد</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(2014)</w:t>
      </w:r>
    </w:p>
    <w:p w:rsidR="00EE1C57" w:rsidRPr="006E1F4E" w:rsidRDefault="00EE1C57" w:rsidP="0050697B">
      <w:pPr>
        <w:spacing w:after="160" w:line="360" w:lineRule="auto"/>
        <w:ind w:firstLine="708"/>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عنوان</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وعلاقته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بأساليب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عينة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طلبة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المرحلة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الإعدادي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بقطر.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هدف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هدفت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التعرف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ما</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إذا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كانت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هناك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علاقة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0052609F" w:rsidRPr="006E1F4E">
        <w:rPr>
          <w:rFonts w:ascii="Traditional Arabic" w:eastAsia="Calibri" w:hAnsi="Traditional Arabic" w:cs="Traditional Arabic"/>
          <w:sz w:val="32"/>
          <w:szCs w:val="32"/>
          <w:rtl/>
          <w:lang w:bidi="ar-DZ"/>
        </w:rPr>
        <w:t>وأساليب المعاملة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عينة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طلبة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المرحلة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الإعدادي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بقطر.</w:t>
      </w:r>
      <w:r w:rsidR="003E6212" w:rsidRPr="006E1F4E">
        <w:rPr>
          <w:rFonts w:ascii="Traditional Arabic" w:eastAsia="Calibri" w:hAnsi="Traditional Arabic" w:cs="Traditional Arabic"/>
          <w:sz w:val="32"/>
          <w:szCs w:val="32"/>
          <w:rtl/>
          <w:lang w:bidi="ar-DZ"/>
        </w:rPr>
        <w:t xml:space="preserve"> </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عينة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أجريت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عينة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الطلاب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الطالبات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بمرحلة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الإعدادي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بدولة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قطر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قوامها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834</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طالبا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طالبة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اختيارهم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بطريقة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عشوائية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ينتمون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جنسية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القطرية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تتراوح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أعمارهم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13-15</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عاما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وقد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تقسيمهم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أربعة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مجموعات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وفقا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لأربع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متغيرات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وهي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الجنس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الأولى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الثانية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إعدادي)،الحالة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للوالدين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(يقيمان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منفصلان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،حالات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الوفاة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)،المستوى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التعليمي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للأب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،متوسط،</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متوسط)</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.أداة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،نتائج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أسفرت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نتائجها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أساليب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يدركها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الطلاب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الطالبات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بالمرحلة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الإعدادي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بدولة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قطر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المتغيرات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(الجنس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الحالة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،مستوى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تعليم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وتفاعل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هذه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المتغيرات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واضح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بعد:</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_وجود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001</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متوسطات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درجات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الأفراد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مجموعتين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الذكور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والإناث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بعد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القساوة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لصالح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الذكور.</w:t>
      </w:r>
      <w:r w:rsidR="003E6212" w:rsidRPr="006E1F4E">
        <w:rPr>
          <w:rFonts w:ascii="Traditional Arabic" w:eastAsia="Calibri" w:hAnsi="Traditional Arabic" w:cs="Traditional Arabic"/>
          <w:sz w:val="32"/>
          <w:szCs w:val="32"/>
          <w:rtl/>
          <w:lang w:bidi="ar-DZ"/>
        </w:rPr>
        <w:t xml:space="preserve"> </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_وجذت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مستوى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0.05</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بعد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القساوة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متوسطات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درجات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مجموعات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بالنسبة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لمتغير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الحالة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مجموعة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الطلاب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ينتمون</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الآباء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متوفين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لصالح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مجموعة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الطلاب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ينتمون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للآباء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منفصلين.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وجدت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إحصائيا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المستوى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0.05</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متوسطات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درجات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الطلاب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ذوي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الآباء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(تعليهم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ومتوسطات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ذوي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أباء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تعليمهم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متوسط</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بعد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المشاركة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لصالح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الطلاب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ذوي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أباء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تعليمهم</w:t>
      </w:r>
      <w:r w:rsidR="003E6212" w:rsidRPr="006E1F4E">
        <w:rPr>
          <w:rFonts w:ascii="Traditional Arabic" w:eastAsia="Calibri" w:hAnsi="Traditional Arabic" w:cs="Traditional Arabic"/>
          <w:sz w:val="32"/>
          <w:szCs w:val="32"/>
          <w:rtl/>
          <w:lang w:bidi="ar-DZ"/>
        </w:rPr>
        <w:t xml:space="preserve"> </w:t>
      </w:r>
      <w:r w:rsidR="00166D16" w:rsidRPr="006E1F4E">
        <w:rPr>
          <w:rFonts w:ascii="Traditional Arabic" w:eastAsia="Calibri" w:hAnsi="Traditional Arabic" w:cs="Traditional Arabic"/>
          <w:sz w:val="32"/>
          <w:szCs w:val="32"/>
          <w:rtl/>
          <w:lang w:bidi="ar-DZ"/>
        </w:rPr>
        <w:t>عال. (حميدي فاطمة</w:t>
      </w:r>
      <w:r w:rsidR="00700670" w:rsidRPr="006E1F4E">
        <w:rPr>
          <w:rFonts w:ascii="Traditional Arabic" w:eastAsia="Calibri" w:hAnsi="Traditional Arabic" w:cs="Traditional Arabic"/>
          <w:sz w:val="32"/>
          <w:szCs w:val="32"/>
          <w:rtl/>
          <w:lang w:bidi="ar-DZ"/>
        </w:rPr>
        <w:t xml:space="preserve"> مبارك،2004،)</w:t>
      </w:r>
    </w:p>
    <w:p w:rsidR="00EE1C57" w:rsidRPr="006E1F4E" w:rsidRDefault="00EE1C57" w:rsidP="0050697B">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دراسة</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بن</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حليليم</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أسماء</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(2014):</w:t>
      </w:r>
    </w:p>
    <w:p w:rsidR="00EE1C57" w:rsidRPr="006E1F4E" w:rsidRDefault="00EE1C57" w:rsidP="0050697B">
      <w:pPr>
        <w:spacing w:after="160" w:line="360" w:lineRule="auto"/>
        <w:ind w:firstLine="708"/>
        <w:jc w:val="both"/>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32"/>
          <w:szCs w:val="32"/>
          <w:rtl/>
          <w:lang w:bidi="ar-DZ"/>
        </w:rPr>
        <w:t>عنوان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الطفل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وعلاقته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بالإساءة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اللفظية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والإهمال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طرف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هدف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تهدف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هذه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لمعرفة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العلاقة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للطفل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وسوء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اللفظية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والإهمال</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وكذلك معرفة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الجنسين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عينة</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تكونت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عينة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البحث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(65)</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طفل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متمدرس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تتراوح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أعمارهم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(11-13)</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أداة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استخدمت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للأطفال</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ومقياس الإساءة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الطفل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لوالديه.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نتائج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وجود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علاقة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ارتباطيه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إحصائيا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الإساءة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وبين الإهمال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الأطفال</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المتمدرسين. وجود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إحصائيا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الأطفال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المتمدرسين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لصالح</w:t>
      </w:r>
      <w:r w:rsidR="003E6212" w:rsidRPr="006E1F4E">
        <w:rPr>
          <w:rFonts w:ascii="Traditional Arabic" w:eastAsia="Calibri" w:hAnsi="Traditional Arabic" w:cs="Traditional Arabic"/>
          <w:sz w:val="32"/>
          <w:szCs w:val="32"/>
          <w:rtl/>
          <w:lang w:bidi="ar-DZ"/>
        </w:rPr>
        <w:t xml:space="preserve"> </w:t>
      </w:r>
      <w:r w:rsidR="00936349" w:rsidRPr="006E1F4E">
        <w:rPr>
          <w:rFonts w:ascii="Traditional Arabic" w:eastAsia="Calibri" w:hAnsi="Traditional Arabic" w:cs="Traditional Arabic"/>
          <w:sz w:val="32"/>
          <w:szCs w:val="32"/>
          <w:rtl/>
          <w:lang w:bidi="ar-DZ"/>
        </w:rPr>
        <w:t>الذكور. (</w:t>
      </w:r>
      <w:r w:rsidR="00A5563E" w:rsidRPr="006E1F4E">
        <w:rPr>
          <w:rFonts w:ascii="Traditional Arabic" w:eastAsia="Calibri" w:hAnsi="Traditional Arabic" w:cs="Traditional Arabic"/>
          <w:sz w:val="24"/>
          <w:szCs w:val="24"/>
          <w:rtl/>
          <w:lang w:bidi="ar-DZ"/>
        </w:rPr>
        <w:t>حليلم أسماء،</w:t>
      </w:r>
      <w:r w:rsidR="00936349" w:rsidRPr="006E1F4E">
        <w:rPr>
          <w:rFonts w:ascii="Traditional Arabic" w:eastAsia="Calibri" w:hAnsi="Traditional Arabic" w:cs="Traditional Arabic"/>
          <w:sz w:val="24"/>
          <w:szCs w:val="24"/>
          <w:rtl/>
          <w:lang w:bidi="ar-DZ"/>
        </w:rPr>
        <w:t>2014، ص</w:t>
      </w:r>
      <w:r w:rsidR="00A5563E" w:rsidRPr="006E1F4E">
        <w:rPr>
          <w:rFonts w:ascii="Traditional Arabic" w:eastAsia="Calibri" w:hAnsi="Traditional Arabic" w:cs="Traditional Arabic"/>
          <w:sz w:val="24"/>
          <w:szCs w:val="24"/>
          <w:rtl/>
          <w:lang w:bidi="ar-DZ"/>
        </w:rPr>
        <w:t>21)</w:t>
      </w:r>
      <w:r w:rsidR="003E6212" w:rsidRPr="006E1F4E">
        <w:rPr>
          <w:rFonts w:ascii="Traditional Arabic" w:eastAsia="Calibri" w:hAnsi="Traditional Arabic" w:cs="Traditional Arabic"/>
          <w:sz w:val="24"/>
          <w:szCs w:val="24"/>
          <w:rtl/>
          <w:lang w:bidi="ar-DZ"/>
        </w:rPr>
        <w:t xml:space="preserve"> </w:t>
      </w:r>
    </w:p>
    <w:p w:rsidR="00EE1C57" w:rsidRPr="006E1F4E" w:rsidRDefault="00EE1C57" w:rsidP="0050697B">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دراسة</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معطا</w:t>
      </w:r>
      <w:r w:rsidR="00726BD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لله</w:t>
      </w:r>
      <w:r w:rsidR="003E6212" w:rsidRPr="006E1F4E">
        <w:rPr>
          <w:rFonts w:ascii="Traditional Arabic" w:eastAsia="Calibri" w:hAnsi="Traditional Arabic" w:cs="Traditional Arabic"/>
          <w:b/>
          <w:bCs/>
          <w:sz w:val="32"/>
          <w:szCs w:val="32"/>
          <w:rtl/>
          <w:lang w:bidi="ar-DZ"/>
        </w:rPr>
        <w:t xml:space="preserve"> </w:t>
      </w:r>
      <w:r w:rsidR="00D329E4" w:rsidRPr="006E1F4E">
        <w:rPr>
          <w:rFonts w:ascii="Traditional Arabic" w:eastAsia="Calibri" w:hAnsi="Traditional Arabic" w:cs="Traditional Arabic"/>
          <w:b/>
          <w:bCs/>
          <w:sz w:val="32"/>
          <w:szCs w:val="32"/>
          <w:rtl/>
          <w:lang w:bidi="ar-DZ"/>
        </w:rPr>
        <w:t>سليمة:</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(2015)</w:t>
      </w:r>
    </w:p>
    <w:p w:rsidR="00EE1C57" w:rsidRPr="006E1F4E" w:rsidRDefault="00EE1C57" w:rsidP="0050697B">
      <w:pPr>
        <w:spacing w:after="160" w:line="360" w:lineRule="auto"/>
        <w:ind w:firstLine="708"/>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عنوان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وعلاقته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بسوء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التوافق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النفسي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عينة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طلبة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جامعة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غرداية.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هدف</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العلاقة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القائمة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وسوء التوافق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طلبة</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الجامعة. عينة</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تكونت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العينة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(100)</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طالبا</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وطالبة تم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اختيارهم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بطريقة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عشوائية</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وطبقية. أداة</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اعداد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''باص</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''بيري''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المقنن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قبل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الباحثين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معتر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سيد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الله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صالح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أبو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عباه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D329E4"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التوافق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النفسي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والاجتماعي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اعداد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الباحث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صلاح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احمد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الجماعي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D329E4"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نتائج</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الطلبة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عدواني</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متوسط، كما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وجدت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هناك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احصائيا</w:t>
      </w:r>
      <w:r w:rsidR="003E6212" w:rsidRPr="006E1F4E">
        <w:rPr>
          <w:rFonts w:ascii="Traditional Arabic" w:eastAsia="Calibri" w:hAnsi="Traditional Arabic" w:cs="Traditional Arabic"/>
          <w:sz w:val="32"/>
          <w:szCs w:val="32"/>
          <w:rtl/>
          <w:lang w:bidi="ar-DZ"/>
        </w:rPr>
        <w:t xml:space="preserve"> </w:t>
      </w:r>
      <w:r w:rsidR="001164CE" w:rsidRPr="006E1F4E">
        <w:rPr>
          <w:rFonts w:ascii="Traditional Arabic" w:eastAsia="Calibri" w:hAnsi="Traditional Arabic" w:cs="Traditional Arabic"/>
          <w:sz w:val="32"/>
          <w:szCs w:val="32"/>
          <w:rtl/>
          <w:lang w:bidi="ar-DZ"/>
        </w:rPr>
        <w:t>ف</w:t>
      </w:r>
      <w:r w:rsidRPr="006E1F4E">
        <w:rPr>
          <w:rFonts w:ascii="Traditional Arabic" w:eastAsia="Calibri" w:hAnsi="Traditional Arabic" w:cs="Traditional Arabic"/>
          <w:sz w:val="32"/>
          <w:szCs w:val="32"/>
          <w:rtl/>
          <w:lang w:bidi="ar-DZ"/>
        </w:rPr>
        <w:t>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الجنسين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ولصالح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الذكور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اشارت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النتائج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الطلبة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يتميزون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بتوافق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نفسي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اجتماعي</w:t>
      </w:r>
      <w:r w:rsidR="003E6212" w:rsidRPr="006E1F4E">
        <w:rPr>
          <w:rFonts w:ascii="Traditional Arabic" w:eastAsia="Calibri" w:hAnsi="Traditional Arabic" w:cs="Traditional Arabic"/>
          <w:sz w:val="32"/>
          <w:szCs w:val="32"/>
          <w:rtl/>
          <w:lang w:bidi="ar-DZ"/>
        </w:rPr>
        <w:t xml:space="preserve"> </w:t>
      </w:r>
      <w:r w:rsidR="00D329E4" w:rsidRPr="006E1F4E">
        <w:rPr>
          <w:rFonts w:ascii="Traditional Arabic" w:eastAsia="Calibri" w:hAnsi="Traditional Arabic" w:cs="Traditional Arabic"/>
          <w:sz w:val="32"/>
          <w:szCs w:val="32"/>
          <w:rtl/>
          <w:lang w:bidi="ar-DZ"/>
        </w:rPr>
        <w:t>متوسط.</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توجد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احصائيا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التوافق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النفسي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الجنسين.</w:t>
      </w:r>
      <w:r w:rsidR="003E6212" w:rsidRPr="006E1F4E">
        <w:rPr>
          <w:rFonts w:ascii="Traditional Arabic" w:eastAsia="Calibri" w:hAnsi="Traditional Arabic" w:cs="Traditional Arabic"/>
          <w:sz w:val="32"/>
          <w:szCs w:val="32"/>
          <w:rtl/>
          <w:lang w:bidi="ar-DZ"/>
        </w:rPr>
        <w:t xml:space="preserve"> </w:t>
      </w:r>
    </w:p>
    <w:p w:rsidR="00EE1C57" w:rsidRPr="006E1F4E" w:rsidRDefault="00EE1C57" w:rsidP="0050697B">
      <w:pPr>
        <w:spacing w:after="160" w:line="360" w:lineRule="auto"/>
        <w:jc w:val="both"/>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32"/>
          <w:szCs w:val="32"/>
          <w:rtl/>
          <w:lang w:bidi="ar-DZ"/>
        </w:rPr>
        <w:lastRenderedPageBreak/>
        <w:t>-هناك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علاقة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سالبة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ذات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دلالة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احصائيا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والتوافق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النفسي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لطلبة.</w:t>
      </w:r>
      <w:r w:rsidR="001164CE" w:rsidRPr="006E1F4E">
        <w:rPr>
          <w:rFonts w:ascii="Traditional Arabic" w:eastAsia="Calibri" w:hAnsi="Traditional Arabic" w:cs="Traditional Arabic"/>
          <w:sz w:val="32"/>
          <w:szCs w:val="32"/>
          <w:rtl/>
          <w:lang w:bidi="ar-DZ"/>
        </w:rPr>
        <w:t xml:space="preserve"> (</w:t>
      </w:r>
      <w:r w:rsidR="00060F0B" w:rsidRPr="006E1F4E">
        <w:rPr>
          <w:rFonts w:ascii="Traditional Arabic" w:eastAsia="Calibri" w:hAnsi="Traditional Arabic" w:cs="Traditional Arabic"/>
          <w:sz w:val="24"/>
          <w:szCs w:val="24"/>
          <w:rtl/>
          <w:lang w:bidi="ar-DZ"/>
        </w:rPr>
        <w:t xml:space="preserve">معطا لله سليمة،2015، </w:t>
      </w:r>
      <w:r w:rsidR="001164CE" w:rsidRPr="006E1F4E">
        <w:rPr>
          <w:rFonts w:ascii="Traditional Arabic" w:eastAsia="Calibri" w:hAnsi="Traditional Arabic" w:cs="Traditional Arabic"/>
          <w:sz w:val="24"/>
          <w:szCs w:val="24"/>
          <w:rtl/>
          <w:lang w:bidi="ar-DZ"/>
        </w:rPr>
        <w:t>ص</w:t>
      </w:r>
      <w:r w:rsidR="00060F0B" w:rsidRPr="006E1F4E">
        <w:rPr>
          <w:rFonts w:ascii="Traditional Arabic" w:eastAsia="Calibri" w:hAnsi="Traditional Arabic" w:cs="Traditional Arabic"/>
          <w:sz w:val="24"/>
          <w:szCs w:val="24"/>
          <w:rtl/>
          <w:lang w:bidi="ar-DZ"/>
        </w:rPr>
        <w:t>121</w:t>
      </w:r>
      <w:r w:rsidR="001164CE" w:rsidRPr="006E1F4E">
        <w:rPr>
          <w:rFonts w:ascii="Traditional Arabic" w:eastAsia="Calibri" w:hAnsi="Traditional Arabic" w:cs="Traditional Arabic"/>
          <w:sz w:val="24"/>
          <w:szCs w:val="24"/>
          <w:rtl/>
          <w:lang w:bidi="ar-DZ"/>
        </w:rPr>
        <w:t>)</w:t>
      </w:r>
    </w:p>
    <w:p w:rsidR="00EE1C57" w:rsidRPr="006E1F4E" w:rsidRDefault="00EE1C57" w:rsidP="0050697B">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7-3</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تعقيب</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على</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الدراسات</w:t>
      </w:r>
      <w:r w:rsidR="003E6212" w:rsidRPr="006E1F4E">
        <w:rPr>
          <w:rFonts w:ascii="Traditional Arabic" w:eastAsia="Calibri" w:hAnsi="Traditional Arabic" w:cs="Traditional Arabic"/>
          <w:b/>
          <w:bCs/>
          <w:sz w:val="32"/>
          <w:szCs w:val="32"/>
          <w:rtl/>
          <w:lang w:bidi="ar-DZ"/>
        </w:rPr>
        <w:t xml:space="preserve"> </w:t>
      </w:r>
      <w:r w:rsidR="002C6E71" w:rsidRPr="006E1F4E">
        <w:rPr>
          <w:rFonts w:ascii="Traditional Arabic" w:eastAsia="Calibri" w:hAnsi="Traditional Arabic" w:cs="Traditional Arabic"/>
          <w:b/>
          <w:bCs/>
          <w:sz w:val="32"/>
          <w:szCs w:val="32"/>
          <w:rtl/>
          <w:lang w:bidi="ar-DZ"/>
        </w:rPr>
        <w:t>السابقة:</w:t>
      </w:r>
    </w:p>
    <w:p w:rsidR="00EE1C57" w:rsidRPr="006E1F4E" w:rsidRDefault="00EE1C57" w:rsidP="0050697B">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ab/>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يتضح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خلال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السابقة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قامت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الأسري</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وعلاقته ببعض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المتغيرات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نتائج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مختلفة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وذلك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العينة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والأهداف</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والأدوات المستخدمة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الدراسة.</w:t>
      </w:r>
    </w:p>
    <w:p w:rsidR="00EE1C57" w:rsidRPr="006E1F4E" w:rsidRDefault="00EE1C57" w:rsidP="0050697B">
      <w:pPr>
        <w:spacing w:after="16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ab/>
      </w:r>
      <w:r w:rsidRPr="006E1F4E">
        <w:rPr>
          <w:rFonts w:ascii="Traditional Arabic" w:eastAsia="Calibri" w:hAnsi="Traditional Arabic" w:cs="Traditional Arabic"/>
          <w:sz w:val="32"/>
          <w:szCs w:val="32"/>
          <w:rtl/>
          <w:lang w:bidi="ar-DZ"/>
        </w:rPr>
        <w:t>فدراسة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خرشي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آسيا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إليها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تعاني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بالفعل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سوء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أداء</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وظائفها،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آيت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مولود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نسيمة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خلالها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الفرضية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البديلة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تضم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المرأة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المتأخرة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الزواج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قامت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بمحاولة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انتحارية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تدرك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الموجودة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نسق</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متصارع،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تحققت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الثانية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تضم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كذلك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إدراك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المرأة</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واستبصارها 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نسقها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منغلق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آيت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مولود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نسيمة</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ونصر الدين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حبوش</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وجود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كبير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الصراعات</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وانخفاض درجة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واحدة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الوظيفة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يؤدي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ارتفاع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25</w:t>
      </w:r>
      <w:r w:rsidR="002C6E71" w:rsidRPr="006E1F4E">
        <w:rPr>
          <w:rFonts w:ascii="Traditional Arabic" w:eastAsia="Calibri" w:hAnsi="Traditional Arabic" w:cs="Traditional Arabic"/>
          <w:sz w:val="32"/>
          <w:szCs w:val="32"/>
          <w:lang w:bidi="ar-DZ"/>
        </w:rPr>
        <w:t>%</w:t>
      </w:r>
      <w:r w:rsidR="002C6E71" w:rsidRPr="006E1F4E">
        <w:rPr>
          <w:rFonts w:ascii="Traditional Arabic" w:eastAsia="Calibri" w:hAnsi="Traditional Arabic" w:cs="Traditional Arabic"/>
          <w:sz w:val="32"/>
          <w:szCs w:val="32"/>
          <w:rtl/>
          <w:lang w:bidi="ar-DZ"/>
        </w:rPr>
        <w:t>.</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val="fr-FR" w:bidi="ar-DZ"/>
        </w:rPr>
        <w:tab/>
        <w:t>أ</w:t>
      </w:r>
      <w:r w:rsidRPr="006E1F4E">
        <w:rPr>
          <w:rFonts w:ascii="Traditional Arabic" w:eastAsia="Calibri" w:hAnsi="Traditional Arabic" w:cs="Traditional Arabic"/>
          <w:sz w:val="32"/>
          <w:szCs w:val="32"/>
          <w:rtl/>
          <w:lang w:bidi="ar-DZ"/>
        </w:rPr>
        <w:t>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تناولت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وارتباطه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ببعض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المتغيرات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هناك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تباين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النتائج</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متوصل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اليها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وهذا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يعود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وجهات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النظر،</w:t>
      </w:r>
      <w:r w:rsidR="003E6212" w:rsidRPr="006E1F4E">
        <w:rPr>
          <w:rFonts w:ascii="Traditional Arabic" w:eastAsia="Calibri" w:hAnsi="Traditional Arabic" w:cs="Traditional Arabic"/>
          <w:sz w:val="32"/>
          <w:szCs w:val="32"/>
          <w:rtl/>
          <w:lang w:bidi="ar-DZ"/>
        </w:rPr>
        <w:t xml:space="preserve"> </w:t>
      </w:r>
      <w:r w:rsidR="009F6212" w:rsidRPr="006E1F4E">
        <w:rPr>
          <w:rFonts w:ascii="Traditional Arabic" w:eastAsia="Calibri" w:hAnsi="Traditional Arabic" w:cs="Traditional Arabic"/>
          <w:sz w:val="32"/>
          <w:szCs w:val="32"/>
          <w:rtl/>
          <w:lang w:bidi="ar-DZ"/>
        </w:rPr>
        <w:t>والهدف 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الدراسة،</w:t>
      </w:r>
      <w:r w:rsidR="003E6212" w:rsidRPr="006E1F4E">
        <w:rPr>
          <w:rFonts w:ascii="Traditional Arabic" w:eastAsia="Calibri" w:hAnsi="Traditional Arabic" w:cs="Traditional Arabic"/>
          <w:sz w:val="32"/>
          <w:szCs w:val="32"/>
          <w:rtl/>
          <w:lang w:bidi="ar-DZ"/>
        </w:rPr>
        <w:t xml:space="preserve"> </w:t>
      </w:r>
      <w:r w:rsidR="009F6212" w:rsidRPr="006E1F4E">
        <w:rPr>
          <w:rFonts w:ascii="Traditional Arabic" w:eastAsia="Calibri" w:hAnsi="Traditional Arabic" w:cs="Traditional Arabic"/>
          <w:sz w:val="32"/>
          <w:szCs w:val="32"/>
          <w:rtl/>
          <w:lang w:bidi="ar-DZ"/>
        </w:rPr>
        <w:t>والمتغيرات المدروسة</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(سوء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التوافق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الإساءة</w:t>
      </w:r>
      <w:r w:rsidR="003E6212" w:rsidRPr="006E1F4E">
        <w:rPr>
          <w:rFonts w:ascii="Traditional Arabic" w:eastAsia="Calibri" w:hAnsi="Traditional Arabic" w:cs="Traditional Arabic"/>
          <w:sz w:val="32"/>
          <w:szCs w:val="32"/>
          <w:rtl/>
          <w:lang w:bidi="ar-DZ"/>
        </w:rPr>
        <w:t xml:space="preserve"> </w:t>
      </w:r>
      <w:r w:rsidR="002C6E71" w:rsidRPr="006E1F4E">
        <w:rPr>
          <w:rFonts w:ascii="Traditional Arabic" w:eastAsia="Calibri" w:hAnsi="Traditional Arabic" w:cs="Traditional Arabic"/>
          <w:sz w:val="32"/>
          <w:szCs w:val="32"/>
          <w:rtl/>
          <w:lang w:bidi="ar-DZ"/>
        </w:rPr>
        <w:t>والإهمال)</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009F6212" w:rsidRPr="006E1F4E">
        <w:rPr>
          <w:rFonts w:ascii="Traditional Arabic" w:eastAsia="Calibri" w:hAnsi="Traditional Arabic" w:cs="Traditional Arabic"/>
          <w:sz w:val="32"/>
          <w:szCs w:val="32"/>
          <w:rtl/>
          <w:lang w:bidi="ar-DZ"/>
        </w:rPr>
        <w:t>وأفراد العينة</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معط</w:t>
      </w:r>
      <w:r w:rsidR="002C6E71"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الله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سليمة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100</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طالبا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الكريم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قرشي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وعبد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الفتاح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ابي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مولود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142</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مستشار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تربوي)،</w:t>
      </w:r>
      <w:r w:rsidR="003E6212" w:rsidRPr="006E1F4E">
        <w:rPr>
          <w:rFonts w:ascii="Traditional Arabic" w:eastAsia="Calibri" w:hAnsi="Traditional Arabic" w:cs="Traditional Arabic"/>
          <w:sz w:val="32"/>
          <w:szCs w:val="32"/>
          <w:rtl/>
          <w:lang w:bidi="ar-DZ"/>
        </w:rPr>
        <w:t xml:space="preserve"> </w:t>
      </w:r>
      <w:r w:rsidR="009F6212" w:rsidRPr="006E1F4E">
        <w:rPr>
          <w:rFonts w:ascii="Traditional Arabic" w:eastAsia="Calibri" w:hAnsi="Traditional Arabic" w:cs="Traditional Arabic"/>
          <w:sz w:val="32"/>
          <w:szCs w:val="32"/>
          <w:rtl/>
          <w:lang w:bidi="ar-DZ"/>
        </w:rPr>
        <w:t>والمقاييس والأدوات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المطبقة</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سوء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التوافق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وهناك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نتائج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مشتركة</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وأخرى مختلفة</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حيث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نجد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فاطمة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مبارك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حمد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الحميدي</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ودراسة بابا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عربي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لطيفة</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وحياة وأحمد محمد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الهادي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دحلان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نتائج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مشتركة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بأنه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توجد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الذكور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والإناث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الذكور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أكثر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عدوانية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الإناث،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غرار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ذلك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حليليم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أسماء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معطا</w:t>
      </w:r>
      <w:r w:rsidR="00F46508"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سليمة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تدرس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الجنسين.</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lastRenderedPageBreak/>
        <w:tab/>
        <w:t>أما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سعود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العزيز</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الفايز</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توجد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الجهة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تؤويهم</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وباختلاف كذلك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المرحلة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وباختلاف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متغير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السن،</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وتوصل كذلك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هناك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علاقة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عكسية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تحطم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نزواتهم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ودرجة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لديهم.</w: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أما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الكريم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القريشي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وعبد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الفتاح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ابي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مولود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توصلت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هناك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مظاهر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العنف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المنتشرة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مؤسساتهم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التربوية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المستهدفين</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بالعنف ووجود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العنف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الجنسين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العنف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مستوى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تحصيلهم،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بنيهم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الجسمية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تظهر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مستواهم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الاقتصادي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تظهر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تلاميذ</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الإعدادي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المادة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العلمية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يدرسوها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بعدها،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وقبل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الامتحانات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بعدها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العنف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تلاميذ</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الأصليين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للمؤسسة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المحولين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العناصر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المسبب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للعنف،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ووجود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فروق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الطرق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المقترحة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لتخفيف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العنف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p>
    <w:p w:rsidR="00815CD9" w:rsidRPr="006E1F4E" w:rsidRDefault="00EE1C57" w:rsidP="0050697B">
      <w:p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إن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نقطة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الاختلاف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بحثنا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السابقة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هي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بحثنا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يدور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ظهور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خلال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الاعتماد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تضم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مجموعة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العوامل،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سابقة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فهي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تدور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خلال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الاعتماد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المتغيرات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المدروسة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مثل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توافق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الاجتماعي،</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الإهمال معاملة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وغيرها،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نقطة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التشابه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فتتمثل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الدراستين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تتضمن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عواملها،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وخصائصها،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تشكيل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وظهور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لفئة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مراهقين،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باستثناء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احمد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دحلان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تناولت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فئة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الأطفال،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ودراسة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معطا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الله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سليمة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كانت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لفئة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الطلبة،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حيث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تنطلق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انتهت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الدراسات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السابقة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وهو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تساهم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ظهور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وبناء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ذلك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تركز</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تركز</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السابقة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حتى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بحثنا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مكمل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للموضوع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يعاني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وعليه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بحثنا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تناول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موضوع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دراستنا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تناول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نسقي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ركزنا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ظهور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اعتبار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كنسق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اجتماعي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تحدث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مجموعة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التفاعلات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كالصراع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والتنافس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الغير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صحيح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تداخل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الأدوار</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أسوء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الأداء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الوظيفي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يخلف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يساهم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ظهور</w:t>
      </w:r>
      <w:r w:rsidR="003E6212" w:rsidRPr="006E1F4E">
        <w:rPr>
          <w:rFonts w:ascii="Traditional Arabic" w:eastAsia="Calibri" w:hAnsi="Traditional Arabic" w:cs="Traditional Arabic"/>
          <w:sz w:val="32"/>
          <w:szCs w:val="32"/>
          <w:rtl/>
          <w:lang w:bidi="ar-DZ"/>
        </w:rPr>
        <w:t xml:space="preserve"> </w:t>
      </w:r>
      <w:r w:rsidR="00F46508" w:rsidRPr="006E1F4E">
        <w:rPr>
          <w:rFonts w:ascii="Traditional Arabic" w:eastAsia="Calibri" w:hAnsi="Traditional Arabic" w:cs="Traditional Arabic"/>
          <w:sz w:val="32"/>
          <w:szCs w:val="32"/>
          <w:rtl/>
          <w:lang w:bidi="ar-DZ"/>
        </w:rPr>
        <w:t>السلوكيات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lastRenderedPageBreak/>
        <w:t>لدى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المراهق،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تعتبر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كعرض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أساسي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وجود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اختلال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خلال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اعتمادنا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مقياسين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الوظيفة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p>
    <w:p w:rsidR="00EE1C57" w:rsidRPr="006E1F4E" w:rsidRDefault="00EE1C57" w:rsidP="0050697B">
      <w:pPr>
        <w:spacing w:after="160" w:line="360" w:lineRule="auto"/>
        <w:jc w:val="both"/>
        <w:rPr>
          <w:rFonts w:ascii="Traditional Arabic" w:hAnsi="Traditional Arabic" w:cs="Traditional Arabic"/>
          <w:b/>
          <w:bCs/>
          <w:sz w:val="32"/>
          <w:szCs w:val="32"/>
          <w:rtl/>
        </w:rPr>
      </w:pPr>
      <w:r w:rsidRPr="006E1F4E">
        <w:rPr>
          <w:rFonts w:ascii="Traditional Arabic" w:hAnsi="Traditional Arabic" w:cs="Traditional Arabic"/>
          <w:b/>
          <w:bCs/>
          <w:sz w:val="32"/>
          <w:szCs w:val="32"/>
          <w:bdr w:val="none" w:sz="0" w:space="0" w:color="auto" w:frame="1"/>
          <w:rtl/>
          <w:lang w:eastAsia="fr-FR"/>
        </w:rPr>
        <w:t>خلاصة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الفصل:</w:t>
      </w:r>
    </w:p>
    <w:p w:rsidR="00EE1C57" w:rsidRPr="006E1F4E" w:rsidRDefault="00EE1C57" w:rsidP="0050697B">
      <w:pPr>
        <w:spacing w:after="160" w:line="360" w:lineRule="auto"/>
        <w:jc w:val="both"/>
        <w:rPr>
          <w:rFonts w:ascii="Traditional Arabic" w:hAnsi="Traditional Arabic" w:cs="Traditional Arabic"/>
          <w:sz w:val="32"/>
          <w:szCs w:val="32"/>
          <w:rtl/>
        </w:rPr>
      </w:pPr>
      <w:r w:rsidRPr="006E1F4E">
        <w:rPr>
          <w:rFonts w:ascii="Traditional Arabic" w:hAnsi="Traditional Arabic" w:cs="Traditional Arabic"/>
          <w:sz w:val="32"/>
          <w:szCs w:val="32"/>
          <w:rtl/>
        </w:rPr>
        <w:tab/>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يعد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الفصل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النظري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الفصول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المحورية،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حيث</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تناولنا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أسئلة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والفرضيات،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وحددنا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مفاهيم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والتعريفات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الإجرائية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لمصطلحات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وكذا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الدراسات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السابقة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ومناقشتها،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وضحنا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خلال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ذلك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كله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الخلفية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نعتمد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عليها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ظاهرة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lang w:bidi="ar-DZ"/>
        </w:rPr>
        <w:t>ال</w:t>
      </w:r>
      <w:r w:rsidRPr="006E1F4E">
        <w:rPr>
          <w:rFonts w:ascii="Traditional Arabic" w:hAnsi="Traditional Arabic" w:cs="Traditional Arabic"/>
          <w:sz w:val="32"/>
          <w:szCs w:val="32"/>
          <w:rtl/>
        </w:rPr>
        <w:t>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وتفسيرها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حسب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ستمدنا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أدوات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معطيات،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حيث</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ارتأينا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الأهمية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التطرق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التناول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النسقي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وكدا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التطرق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ذلك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أجل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التوضيح</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والتفسير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الموضوعي.</w:t>
      </w:r>
    </w:p>
    <w:p w:rsidR="00EE1C57" w:rsidRPr="006E1F4E" w:rsidRDefault="00EE1C57" w:rsidP="0050697B">
      <w:pPr>
        <w:spacing w:after="160" w:line="360" w:lineRule="auto"/>
        <w:jc w:val="both"/>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line="360" w:lineRule="auto"/>
        <w:jc w:val="both"/>
        <w:textAlignment w:val="baseline"/>
        <w:rPr>
          <w:rFonts w:ascii="Traditional Arabic" w:hAnsi="Traditional Arabic" w:cs="Traditional Arabic"/>
          <w:sz w:val="32"/>
          <w:szCs w:val="32"/>
          <w:bdr w:val="none" w:sz="0" w:space="0" w:color="auto" w:frame="1"/>
          <w:rtl/>
          <w:lang w:eastAsia="fr-FR"/>
        </w:rPr>
        <w:sectPr w:rsidR="00EE1C57" w:rsidRPr="006E1F4E" w:rsidSect="00001D25">
          <w:headerReference w:type="default" r:id="rId30"/>
          <w:footerReference w:type="default" r:id="rId31"/>
          <w:footnotePr>
            <w:numRestart w:val="eachPage"/>
          </w:footnotePr>
          <w:pgSz w:w="11906" w:h="16838"/>
          <w:pgMar w:top="1134" w:right="1701" w:bottom="1134" w:left="630" w:header="709" w:footer="709" w:gutter="0"/>
          <w:pgNumType w:start="11"/>
          <w:cols w:space="708"/>
          <w:docGrid w:linePitch="360"/>
        </w:sect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06118B"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52608" behindDoc="0" locked="0" layoutInCell="1" allowOverlap="1" wp14:anchorId="178EFF32" wp14:editId="63E0EB1E">
                <wp:simplePos x="0" y="0"/>
                <wp:positionH relativeFrom="margin">
                  <wp:posOffset>589915</wp:posOffset>
                </wp:positionH>
                <wp:positionV relativeFrom="margin">
                  <wp:posOffset>2663190</wp:posOffset>
                </wp:positionV>
                <wp:extent cx="5743575" cy="2310130"/>
                <wp:effectExtent l="57150" t="38100" r="85725" b="90170"/>
                <wp:wrapSquare wrapText="bothSides"/>
                <wp:docPr id="613"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310130"/>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Default="00890CE8" w:rsidP="00EE1C57">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الفصل</w:t>
                            </w:r>
                            <w:r>
                              <w:rPr>
                                <w:rFonts w:ascii="Simplified Arabic" w:hAnsi="Simplified Arabic" w:cs="Simplified Arabic" w:hint="cs"/>
                                <w:b/>
                                <w:bCs/>
                                <w:sz w:val="72"/>
                                <w:szCs w:val="72"/>
                                <w:rtl/>
                                <w:lang w:bidi="ar-DZ"/>
                              </w:rPr>
                              <w:t xml:space="preserve"> الثاني</w:t>
                            </w:r>
                          </w:p>
                          <w:p w:rsidR="00890CE8" w:rsidRPr="00E240AB" w:rsidRDefault="00890CE8" w:rsidP="00EE1C57">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النسق الأسري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EFF32" id="_x0000_s1039" style="position:absolute;left:0;text-align:left;margin-left:46.45pt;margin-top:209.7pt;width:452.25pt;height:181.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890CE8" w:rsidRDefault="00890CE8" w:rsidP="00EE1C57">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الفصل</w:t>
                      </w:r>
                      <w:r>
                        <w:rPr>
                          <w:rFonts w:ascii="Simplified Arabic" w:hAnsi="Simplified Arabic" w:cs="Simplified Arabic" w:hint="cs"/>
                          <w:b/>
                          <w:bCs/>
                          <w:sz w:val="72"/>
                          <w:szCs w:val="72"/>
                          <w:rtl/>
                          <w:lang w:bidi="ar-DZ"/>
                        </w:rPr>
                        <w:t xml:space="preserve"> الثاني</w:t>
                      </w:r>
                    </w:p>
                    <w:p w:rsidR="00890CE8" w:rsidRPr="00E240AB" w:rsidRDefault="00890CE8" w:rsidP="00EE1C57">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النسق الأسري</w:t>
                      </w:r>
                    </w:p>
                  </w:txbxContent>
                </v:textbox>
                <w10:wrap type="square" anchorx="margin" anchory="margin"/>
              </v:roundrect>
            </w:pict>
          </mc:Fallback>
        </mc:AlternateConten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sectPr w:rsidR="00EE1C57" w:rsidRPr="006E1F4E" w:rsidSect="00DC016E">
          <w:headerReference w:type="default" r:id="rId32"/>
          <w:footerReference w:type="default" r:id="rId33"/>
          <w:footnotePr>
            <w:numRestart w:val="eachPage"/>
          </w:footnotePr>
          <w:pgSz w:w="11906" w:h="16838"/>
          <w:pgMar w:top="1134" w:right="1701" w:bottom="1134" w:left="851" w:header="709" w:footer="709" w:gutter="0"/>
          <w:pgNumType w:start="44"/>
          <w:cols w:space="708"/>
          <w:docGrid w:linePitch="360"/>
        </w:sect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D1254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58240" behindDoc="0" locked="0" layoutInCell="1" allowOverlap="1" wp14:anchorId="2BBF1219" wp14:editId="5C261475">
                <wp:simplePos x="0" y="0"/>
                <wp:positionH relativeFrom="margin">
                  <wp:posOffset>916940</wp:posOffset>
                </wp:positionH>
                <wp:positionV relativeFrom="margin">
                  <wp:posOffset>2145665</wp:posOffset>
                </wp:positionV>
                <wp:extent cx="4857750" cy="4314825"/>
                <wp:effectExtent l="57150" t="38100" r="19050" b="104775"/>
                <wp:wrapSquare wrapText="bothSides"/>
                <wp:docPr id="614" name="Parchemin vertic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4314825"/>
                        </a:xfrm>
                        <a:prstGeom prst="verticalScroll">
                          <a:avLst>
                            <a:gd name="adj" fmla="val 6532"/>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Pr="002A124B" w:rsidRDefault="00890CE8" w:rsidP="00EE1C57">
                            <w:pPr>
                              <w:shd w:val="clear" w:color="auto" w:fill="FFFFFF"/>
                              <w:spacing w:after="160"/>
                              <w:ind w:left="360"/>
                              <w:jc w:val="both"/>
                              <w:textAlignment w:val="baseline"/>
                              <w:rPr>
                                <w:rFonts w:ascii="Traditional Arabic" w:hAnsi="Traditional Arabic" w:cs="Traditional Arabic"/>
                                <w:b/>
                                <w:bCs/>
                                <w:sz w:val="36"/>
                                <w:szCs w:val="36"/>
                                <w:rtl/>
                                <w:lang w:eastAsia="fr-FR" w:bidi="ar-DZ"/>
                              </w:rPr>
                            </w:pPr>
                            <w:r w:rsidRPr="002A124B">
                              <w:rPr>
                                <w:rFonts w:ascii="Traditional Arabic" w:hAnsi="Traditional Arabic" w:cs="Traditional Arabic"/>
                                <w:b/>
                                <w:bCs/>
                                <w:sz w:val="36"/>
                                <w:szCs w:val="36"/>
                                <w:rtl/>
                                <w:lang w:eastAsia="fr-FR" w:bidi="ar-DZ"/>
                              </w:rPr>
                              <w:t xml:space="preserve">تمهيد </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النسق</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 xml:space="preserve">النظرية </w:t>
                            </w:r>
                            <w:r>
                              <w:rPr>
                                <w:rFonts w:ascii="Traditional Arabic" w:hAnsi="Traditional Arabic" w:cs="Traditional Arabic" w:hint="cs"/>
                                <w:b/>
                                <w:bCs/>
                                <w:sz w:val="36"/>
                                <w:szCs w:val="36"/>
                                <w:rtl/>
                                <w:lang w:eastAsia="fr-FR" w:bidi="ar-DZ"/>
                              </w:rPr>
                              <w:t>السب</w:t>
                            </w:r>
                            <w:r w:rsidRPr="002A124B">
                              <w:rPr>
                                <w:rFonts w:ascii="Traditional Arabic" w:hAnsi="Traditional Arabic" w:cs="Traditional Arabic" w:hint="cs"/>
                                <w:b/>
                                <w:bCs/>
                                <w:sz w:val="36"/>
                                <w:szCs w:val="36"/>
                                <w:rtl/>
                                <w:lang w:eastAsia="fr-FR" w:bidi="ar-DZ"/>
                              </w:rPr>
                              <w:t>راني</w:t>
                            </w:r>
                            <w:r w:rsidRPr="002A124B">
                              <w:rPr>
                                <w:rFonts w:ascii="Traditional Arabic" w:hAnsi="Traditional Arabic" w:cs="Traditional Arabic" w:hint="eastAsia"/>
                                <w:b/>
                                <w:bCs/>
                                <w:sz w:val="36"/>
                                <w:szCs w:val="36"/>
                                <w:rtl/>
                                <w:lang w:eastAsia="fr-FR" w:bidi="ar-DZ"/>
                              </w:rPr>
                              <w:t>ة</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نظرية الأنساق العامة</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أنواع الأنساق</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خصائص الأنساق</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نظريات الاتصال</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أهمية الاتصال</w:t>
                            </w:r>
                          </w:p>
                          <w:p w:rsidR="00890CE8"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sz w:val="48"/>
                                <w:szCs w:val="48"/>
                                <w:lang w:eastAsia="fr-FR" w:bidi="ar-DZ"/>
                              </w:rPr>
                            </w:pPr>
                            <w:r w:rsidRPr="002A124B">
                              <w:rPr>
                                <w:rFonts w:ascii="Traditional Arabic" w:hAnsi="Traditional Arabic" w:cs="Traditional Arabic"/>
                                <w:b/>
                                <w:bCs/>
                                <w:sz w:val="36"/>
                                <w:szCs w:val="36"/>
                                <w:rtl/>
                                <w:lang w:eastAsia="fr-FR" w:bidi="ar-DZ"/>
                              </w:rPr>
                              <w:t>اضطرابات الاتصال</w:t>
                            </w:r>
                          </w:p>
                          <w:p w:rsidR="00890CE8" w:rsidRPr="00D12547" w:rsidRDefault="00890CE8" w:rsidP="00D12547">
                            <w:pPr>
                              <w:shd w:val="clear" w:color="auto" w:fill="FFFFFF"/>
                              <w:tabs>
                                <w:tab w:val="right" w:pos="515"/>
                              </w:tabs>
                              <w:spacing w:after="0" w:line="240" w:lineRule="auto"/>
                              <w:ind w:left="373"/>
                              <w:textAlignment w:val="baseline"/>
                              <w:rPr>
                                <w:rFonts w:ascii="Traditional Arabic" w:hAnsi="Traditional Arabic" w:cs="Traditional Arabic"/>
                                <w:b/>
                                <w:bCs/>
                                <w:sz w:val="48"/>
                                <w:szCs w:val="48"/>
                                <w:rtl/>
                                <w:lang w:eastAsia="fr-FR" w:bidi="ar-DZ"/>
                              </w:rPr>
                            </w:pPr>
                            <w:r w:rsidRPr="00D12547">
                              <w:rPr>
                                <w:rFonts w:ascii="Traditional Arabic" w:hAnsi="Traditional Arabic" w:cs="Traditional Arabic" w:hint="cs"/>
                                <w:b/>
                                <w:bCs/>
                                <w:sz w:val="36"/>
                                <w:szCs w:val="36"/>
                                <w:rtl/>
                                <w:lang w:eastAsia="fr-FR" w:bidi="ar-DZ"/>
                              </w:rPr>
                              <w:t>الخلاصة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1219" id="_x0000_s1040" type="#_x0000_t97" style="position:absolute;left:0;text-align:left;margin-left:72.2pt;margin-top:168.95pt;width:382.5pt;height:3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" adj="1411" fillcolor="#dfa7a6 [1621]" strokecolor="#bc4542 [3045]">
                <v:fill color2="#f5e4e4 [501]" rotate="t" angle="180" colors="0 #ffa2a1;22938f #ffbebd;1 #ffe5e5" focus="100%" type="gradient"/>
                <v:shadow on="t" color="black" opacity="24903f" origin=",.5" offset="0,.55556mm"/>
                <v:textbox>
                  <w:txbxContent>
                    <w:p w:rsidR="00890CE8" w:rsidRPr="002A124B" w:rsidRDefault="00890CE8" w:rsidP="00EE1C57">
                      <w:pPr>
                        <w:shd w:val="clear" w:color="auto" w:fill="FFFFFF"/>
                        <w:spacing w:after="160"/>
                        <w:ind w:left="360"/>
                        <w:jc w:val="both"/>
                        <w:textAlignment w:val="baseline"/>
                        <w:rPr>
                          <w:rFonts w:ascii="Traditional Arabic" w:hAnsi="Traditional Arabic" w:cs="Traditional Arabic"/>
                          <w:b/>
                          <w:bCs/>
                          <w:sz w:val="36"/>
                          <w:szCs w:val="36"/>
                          <w:rtl/>
                          <w:lang w:eastAsia="fr-FR" w:bidi="ar-DZ"/>
                        </w:rPr>
                      </w:pPr>
                      <w:r w:rsidRPr="002A124B">
                        <w:rPr>
                          <w:rFonts w:ascii="Traditional Arabic" w:hAnsi="Traditional Arabic" w:cs="Traditional Arabic"/>
                          <w:b/>
                          <w:bCs/>
                          <w:sz w:val="36"/>
                          <w:szCs w:val="36"/>
                          <w:rtl/>
                          <w:lang w:eastAsia="fr-FR" w:bidi="ar-DZ"/>
                        </w:rPr>
                        <w:t xml:space="preserve">تمهيد </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النسق</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 xml:space="preserve">النظرية </w:t>
                      </w:r>
                      <w:r>
                        <w:rPr>
                          <w:rFonts w:ascii="Traditional Arabic" w:hAnsi="Traditional Arabic" w:cs="Traditional Arabic" w:hint="cs"/>
                          <w:b/>
                          <w:bCs/>
                          <w:sz w:val="36"/>
                          <w:szCs w:val="36"/>
                          <w:rtl/>
                          <w:lang w:eastAsia="fr-FR" w:bidi="ar-DZ"/>
                        </w:rPr>
                        <w:t>السب</w:t>
                      </w:r>
                      <w:r w:rsidRPr="002A124B">
                        <w:rPr>
                          <w:rFonts w:ascii="Traditional Arabic" w:hAnsi="Traditional Arabic" w:cs="Traditional Arabic" w:hint="cs"/>
                          <w:b/>
                          <w:bCs/>
                          <w:sz w:val="36"/>
                          <w:szCs w:val="36"/>
                          <w:rtl/>
                          <w:lang w:eastAsia="fr-FR" w:bidi="ar-DZ"/>
                        </w:rPr>
                        <w:t>راني</w:t>
                      </w:r>
                      <w:r w:rsidRPr="002A124B">
                        <w:rPr>
                          <w:rFonts w:ascii="Traditional Arabic" w:hAnsi="Traditional Arabic" w:cs="Traditional Arabic" w:hint="eastAsia"/>
                          <w:b/>
                          <w:bCs/>
                          <w:sz w:val="36"/>
                          <w:szCs w:val="36"/>
                          <w:rtl/>
                          <w:lang w:eastAsia="fr-FR" w:bidi="ar-DZ"/>
                        </w:rPr>
                        <w:t>ة</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نظرية الأنساق العامة</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أنواع الأنساق</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خصائص الأنساق</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نظريات الاتصال</w:t>
                      </w:r>
                    </w:p>
                    <w:p w:rsidR="00890CE8" w:rsidRPr="002A124B"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b/>
                          <w:bCs/>
                          <w:sz w:val="36"/>
                          <w:szCs w:val="36"/>
                          <w:lang w:eastAsia="fr-FR" w:bidi="ar-DZ"/>
                        </w:rPr>
                      </w:pPr>
                      <w:r w:rsidRPr="002A124B">
                        <w:rPr>
                          <w:rFonts w:ascii="Traditional Arabic" w:hAnsi="Traditional Arabic" w:cs="Traditional Arabic"/>
                          <w:b/>
                          <w:bCs/>
                          <w:sz w:val="36"/>
                          <w:szCs w:val="36"/>
                          <w:rtl/>
                          <w:lang w:eastAsia="fr-FR" w:bidi="ar-DZ"/>
                        </w:rPr>
                        <w:t>أهمية الاتصال</w:t>
                      </w:r>
                    </w:p>
                    <w:p w:rsidR="00890CE8" w:rsidRDefault="00890CE8" w:rsidP="00EE1C57">
                      <w:pPr>
                        <w:numPr>
                          <w:ilvl w:val="0"/>
                          <w:numId w:val="6"/>
                        </w:numPr>
                        <w:shd w:val="clear" w:color="auto" w:fill="FFFFFF"/>
                        <w:tabs>
                          <w:tab w:val="right" w:pos="515"/>
                        </w:tabs>
                        <w:spacing w:after="0" w:line="240" w:lineRule="auto"/>
                        <w:ind w:left="373" w:hanging="13"/>
                        <w:textAlignment w:val="baseline"/>
                        <w:rPr>
                          <w:rFonts w:ascii="Traditional Arabic" w:hAnsi="Traditional Arabic" w:cs="Traditional Arabic"/>
                          <w:sz w:val="48"/>
                          <w:szCs w:val="48"/>
                          <w:lang w:eastAsia="fr-FR" w:bidi="ar-DZ"/>
                        </w:rPr>
                      </w:pPr>
                      <w:r w:rsidRPr="002A124B">
                        <w:rPr>
                          <w:rFonts w:ascii="Traditional Arabic" w:hAnsi="Traditional Arabic" w:cs="Traditional Arabic"/>
                          <w:b/>
                          <w:bCs/>
                          <w:sz w:val="36"/>
                          <w:szCs w:val="36"/>
                          <w:rtl/>
                          <w:lang w:eastAsia="fr-FR" w:bidi="ar-DZ"/>
                        </w:rPr>
                        <w:t>اضطرابات الاتصال</w:t>
                      </w:r>
                    </w:p>
                    <w:p w:rsidR="00890CE8" w:rsidRPr="00D12547" w:rsidRDefault="00890CE8" w:rsidP="00D12547">
                      <w:pPr>
                        <w:shd w:val="clear" w:color="auto" w:fill="FFFFFF"/>
                        <w:tabs>
                          <w:tab w:val="right" w:pos="515"/>
                        </w:tabs>
                        <w:spacing w:after="0" w:line="240" w:lineRule="auto"/>
                        <w:ind w:left="373"/>
                        <w:textAlignment w:val="baseline"/>
                        <w:rPr>
                          <w:rFonts w:ascii="Traditional Arabic" w:hAnsi="Traditional Arabic" w:cs="Traditional Arabic"/>
                          <w:b/>
                          <w:bCs/>
                          <w:sz w:val="48"/>
                          <w:szCs w:val="48"/>
                          <w:rtl/>
                          <w:lang w:eastAsia="fr-FR" w:bidi="ar-DZ"/>
                        </w:rPr>
                      </w:pPr>
                      <w:r w:rsidRPr="00D12547">
                        <w:rPr>
                          <w:rFonts w:ascii="Traditional Arabic" w:hAnsi="Traditional Arabic" w:cs="Traditional Arabic" w:hint="cs"/>
                          <w:b/>
                          <w:bCs/>
                          <w:sz w:val="36"/>
                          <w:szCs w:val="36"/>
                          <w:rtl/>
                          <w:lang w:eastAsia="fr-FR" w:bidi="ar-DZ"/>
                        </w:rPr>
                        <w:t>الخلاصة</w:t>
                      </w:r>
                    </w:p>
                  </w:txbxContent>
                </v:textbox>
                <w10:wrap type="square" anchorx="margin" anchory="margin"/>
              </v:shape>
            </w:pict>
          </mc:Fallback>
        </mc:AlternateContent>
      </w: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0B1618" w:rsidRPr="006E1F4E" w:rsidRDefault="000B1618"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0B1618" w:rsidRPr="006E1F4E" w:rsidRDefault="000B1618"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815CD9" w:rsidRPr="006E1F4E" w:rsidRDefault="00815CD9" w:rsidP="0050697B">
      <w:pPr>
        <w:shd w:val="clear" w:color="auto" w:fill="FFFFFF"/>
        <w:spacing w:after="160"/>
        <w:ind w:left="708" w:firstLine="708"/>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lastRenderedPageBreak/>
        <w:t>تمهيد:</w:t>
      </w:r>
    </w:p>
    <w:p w:rsidR="00EE1C57" w:rsidRPr="006E1F4E" w:rsidRDefault="00EE1C57" w:rsidP="000B1618">
      <w:pPr>
        <w:shd w:val="clear" w:color="auto" w:fill="FFFFFF"/>
        <w:spacing w:after="160"/>
        <w:jc w:val="both"/>
        <w:textAlignment w:val="baseline"/>
        <w:rPr>
          <w:rFonts w:ascii="Traditional Arabic" w:hAnsi="Traditional Arabic" w:cs="Traditional Arabic"/>
          <w:sz w:val="32"/>
          <w:szCs w:val="32"/>
          <w:rtl/>
        </w:rPr>
      </w:pPr>
      <w:r w:rsidRPr="006E1F4E">
        <w:rPr>
          <w:rFonts w:ascii="Traditional Arabic" w:hAnsi="Traditional Arabic" w:cs="Traditional Arabic"/>
          <w:sz w:val="32"/>
          <w:szCs w:val="32"/>
          <w:rtl/>
        </w:rPr>
        <w:tab/>
        <w:t>الأسرة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أولى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الجماعات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وأهمها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أقواها</w:t>
      </w:r>
      <w:r w:rsidR="003E6212" w:rsidRPr="006E1F4E">
        <w:rPr>
          <w:rFonts w:ascii="Traditional Arabic" w:hAnsi="Traditional Arabic" w:cs="Traditional Arabic"/>
          <w:sz w:val="32"/>
          <w:szCs w:val="32"/>
          <w:rtl/>
        </w:rPr>
        <w:t xml:space="preserve"> </w:t>
      </w:r>
      <w:r w:rsidR="00133E70" w:rsidRPr="006E1F4E">
        <w:rPr>
          <w:rFonts w:ascii="Traditional Arabic" w:hAnsi="Traditional Arabic" w:cs="Traditional Arabic"/>
          <w:sz w:val="32"/>
          <w:szCs w:val="32"/>
          <w:rtl/>
        </w:rPr>
        <w:t>أثر 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الفرد،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حيث</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فرد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يولد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أساليبها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ترتضيه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ما</w:t>
      </w:r>
      <w:r w:rsidR="003E6212" w:rsidRPr="006E1F4E">
        <w:rPr>
          <w:rFonts w:ascii="Traditional Arabic" w:hAnsi="Traditional Arabic" w:cs="Traditional Arabic"/>
          <w:sz w:val="32"/>
          <w:szCs w:val="32"/>
          <w:rtl/>
        </w:rPr>
        <w:t xml:space="preserve"> </w:t>
      </w:r>
      <w:r w:rsidR="00133E70" w:rsidRPr="006E1F4E">
        <w:rPr>
          <w:rFonts w:ascii="Traditional Arabic" w:hAnsi="Traditional Arabic" w:cs="Traditional Arabic"/>
          <w:sz w:val="32"/>
          <w:szCs w:val="32"/>
          <w:rtl/>
        </w:rPr>
        <w:t>تطلبه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القيم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00133E70" w:rsidRPr="006E1F4E">
        <w:rPr>
          <w:rFonts w:ascii="Traditional Arabic" w:hAnsi="Traditional Arabic" w:cs="Traditional Arabic"/>
          <w:sz w:val="32"/>
          <w:szCs w:val="32"/>
          <w:rtl/>
        </w:rPr>
        <w:t>الاتجاهات باعتبارها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المرحلة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الأولى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مراحل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التربية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والتنمية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الاجتماعية،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حيث</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يتم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اكتشاف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العادات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والتقاليد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والاتجاهات،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وطريقة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الحكم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عمى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الأمور،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وتشكيل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أنماط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وتطوير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الشخصية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الفردية،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لذلك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فالأسرة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تعمل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كنسق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خلال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أنماط</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الاتصال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السائدة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تميزها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غيرها،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لذلك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سوف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نتطرق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هذا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الفصل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النظريات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تستند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إليها،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وهي</w:t>
      </w:r>
      <w:r w:rsidRPr="006E1F4E">
        <w:rPr>
          <w:rFonts w:ascii="Traditional Arabic" w:hAnsi="Traditional Arabic" w:cs="Traditional Arabic"/>
          <w:sz w:val="32"/>
          <w:szCs w:val="32"/>
        </w:rPr>
        <w:t>"</w:t>
      </w:r>
      <w:r w:rsidRPr="006E1F4E">
        <w:rPr>
          <w:rFonts w:ascii="Traditional Arabic" w:hAnsi="Traditional Arabic" w:cs="Traditional Arabic"/>
          <w:sz w:val="32"/>
          <w:szCs w:val="32"/>
          <w:rtl/>
        </w:rPr>
        <w:t>النظرية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السبرانية</w:t>
      </w:r>
      <w:r w:rsidRPr="006E1F4E">
        <w:rPr>
          <w:rFonts w:ascii="Traditional Arabic" w:hAnsi="Traditional Arabic" w:cs="Traditional Arabic"/>
          <w:sz w:val="32"/>
          <w:szCs w:val="32"/>
        </w:rPr>
        <w:t>"</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Pr>
        <w:t>"</w:t>
      </w:r>
      <w:r w:rsidRPr="006E1F4E">
        <w:rPr>
          <w:rFonts w:ascii="Traditional Arabic" w:hAnsi="Traditional Arabic" w:cs="Traditional Arabic"/>
          <w:sz w:val="32"/>
          <w:szCs w:val="32"/>
          <w:rtl/>
        </w:rPr>
        <w:t>النظرية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العامة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للأنساق</w:t>
      </w:r>
      <w:r w:rsidRPr="006E1F4E">
        <w:rPr>
          <w:rFonts w:ascii="Traditional Arabic" w:hAnsi="Traditional Arabic" w:cs="Traditional Arabic"/>
          <w:sz w:val="32"/>
          <w:szCs w:val="32"/>
        </w:rPr>
        <w:t>"</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Pr>
        <w:t>"</w:t>
      </w:r>
      <w:r w:rsidRPr="006E1F4E">
        <w:rPr>
          <w:rFonts w:ascii="Traditional Arabic" w:hAnsi="Traditional Arabic" w:cs="Traditional Arabic"/>
          <w:sz w:val="32"/>
          <w:szCs w:val="32"/>
          <w:rtl/>
        </w:rPr>
        <w:t>نظرية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الاتصال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Pr>
        <w:t>"</w:t>
      </w:r>
      <w:r w:rsidRPr="006E1F4E">
        <w:rPr>
          <w:rFonts w:ascii="Traditional Arabic" w:hAnsi="Traditional Arabic" w:cs="Traditional Arabic"/>
          <w:sz w:val="32"/>
          <w:szCs w:val="32"/>
          <w:rtl/>
        </w:rPr>
        <w:t>،</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سنقدم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تعريف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لكل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النظريات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خصائصها،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ونتطرق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أيضا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للاتصال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وأهميته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الأساسية،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كذا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مسلماته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الخمسة،</w:t>
      </w:r>
      <w:r w:rsidR="003E6212" w:rsidRPr="006E1F4E">
        <w:rPr>
          <w:rFonts w:ascii="Traditional Arabic" w:hAnsi="Traditional Arabic" w:cs="Traditional Arabic"/>
          <w:sz w:val="32"/>
          <w:szCs w:val="32"/>
          <w:rtl/>
        </w:rPr>
        <w:t xml:space="preserve"> </w:t>
      </w:r>
      <w:r w:rsidR="000B1618" w:rsidRPr="006E1F4E">
        <w:rPr>
          <w:rFonts w:ascii="Traditional Arabic" w:hAnsi="Traditional Arabic" w:cs="Traditional Arabic"/>
          <w:sz w:val="32"/>
          <w:szCs w:val="32"/>
          <w:rtl/>
        </w:rPr>
        <w:t>واضطرابات</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1-</w:t>
      </w:r>
      <w:r w:rsidR="000B1618" w:rsidRPr="006E1F4E">
        <w:rPr>
          <w:rFonts w:ascii="Traditional Arabic" w:hAnsi="Traditional Arabic" w:cs="Traditional Arabic"/>
          <w:b/>
          <w:bCs/>
          <w:sz w:val="32"/>
          <w:szCs w:val="32"/>
          <w:rtl/>
          <w:lang w:eastAsia="fr-FR" w:bidi="ar-DZ"/>
        </w:rPr>
        <w:t>النسق:</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هي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مركب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مجموع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النظريات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متعلقة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بالاتصالات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وتعديل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الكائن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الحي</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والآلات</w:t>
      </w:r>
      <w:r w:rsidRPr="006E1F4E">
        <w:rPr>
          <w:rFonts w:ascii="Traditional Arabic" w:hAnsi="Traditional Arabic" w:cs="Traditional Arabic"/>
          <w:sz w:val="32"/>
          <w:szCs w:val="32"/>
          <w:rtl/>
          <w:lang w:eastAsia="fr-FR" w:bidi="ar-DZ"/>
        </w:rPr>
        <w:t>،</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يعتبر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lang w:eastAsia="fr-FR" w:bidi="ar-DZ"/>
        </w:rPr>
        <w:t>wiener</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أب</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السب رانية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الذي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أدرك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1940</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التماثل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بين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الأجهزة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الميكانيكية</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والجهاز العصبي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لإنسان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يخص</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تنقل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المعلومات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حلقة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مغلقة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التغذية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المرتدة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وذلك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خلال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عمله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الحرب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العالمية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الثانية.</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حيث</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أفراد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العائلة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يعتبرون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عناصر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لحلقة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التفاعلات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الذين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ليس</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لديهم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سلطة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أحادية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الاتجاه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مجموع</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غرار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اهتمت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به</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السبرانية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الأولى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يتعلق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بالسياق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الدائري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للتفاعلات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داخل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ذاته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فإن</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السبرانية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الثانية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اهتمت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بتعقد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التفاعلات</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ما بين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عدة</w:t>
      </w:r>
      <w:r w:rsidR="003E6212" w:rsidRPr="006E1F4E">
        <w:rPr>
          <w:rFonts w:ascii="Traditional Arabic" w:hAnsi="Traditional Arabic" w:cs="Traditional Arabic"/>
          <w:sz w:val="32"/>
          <w:szCs w:val="32"/>
          <w:rtl/>
          <w:lang w:eastAsia="fr-FR" w:bidi="ar-DZ"/>
        </w:rPr>
        <w:t xml:space="preserve"> </w:t>
      </w:r>
      <w:r w:rsidR="00DF4C93" w:rsidRPr="006E1F4E">
        <w:rPr>
          <w:rFonts w:ascii="Traditional Arabic" w:hAnsi="Traditional Arabic" w:cs="Traditional Arabic"/>
          <w:sz w:val="32"/>
          <w:szCs w:val="32"/>
          <w:rtl/>
          <w:lang w:eastAsia="fr-FR" w:bidi="ar-DZ"/>
        </w:rPr>
        <w:t>أنساق.</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2-نظرية</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الأنساق</w:t>
      </w:r>
      <w:r w:rsidR="003E6212" w:rsidRPr="006E1F4E">
        <w:rPr>
          <w:rFonts w:ascii="Traditional Arabic" w:hAnsi="Traditional Arabic" w:cs="Traditional Arabic"/>
          <w:b/>
          <w:bCs/>
          <w:sz w:val="32"/>
          <w:szCs w:val="32"/>
          <w:rtl/>
          <w:lang w:eastAsia="fr-FR" w:bidi="ar-DZ"/>
        </w:rPr>
        <w:t xml:space="preserve"> </w:t>
      </w:r>
      <w:r w:rsidR="00133E70" w:rsidRPr="006E1F4E">
        <w:rPr>
          <w:rFonts w:ascii="Traditional Arabic" w:hAnsi="Traditional Arabic" w:cs="Traditional Arabic"/>
          <w:b/>
          <w:bCs/>
          <w:sz w:val="32"/>
          <w:szCs w:val="32"/>
          <w:rtl/>
          <w:lang w:eastAsia="fr-FR" w:bidi="ar-DZ"/>
        </w:rPr>
        <w:t>العامة:</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ab/>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تمثل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نظرية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العامة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وجهة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النظر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الأساسية</w:t>
      </w:r>
      <w:r w:rsidR="003E6212" w:rsidRPr="006E1F4E">
        <w:rPr>
          <w:rFonts w:ascii="Traditional Arabic" w:hAnsi="Traditional Arabic" w:cs="Traditional Arabic"/>
          <w:sz w:val="32"/>
          <w:szCs w:val="32"/>
          <w:rtl/>
          <w:lang w:eastAsia="fr-FR" w:bidi="ar-DZ"/>
        </w:rPr>
        <w:t xml:space="preserve"> </w:t>
      </w:r>
      <w:r w:rsidR="006C78C1" w:rsidRPr="006E1F4E">
        <w:rPr>
          <w:rFonts w:ascii="Traditional Arabic" w:hAnsi="Traditional Arabic" w:cs="Traditional Arabic"/>
          <w:sz w:val="32"/>
          <w:szCs w:val="32"/>
          <w:rtl/>
          <w:lang w:eastAsia="fr-FR" w:bidi="ar-DZ"/>
        </w:rPr>
        <w:t>والحديثة 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خلال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النظر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للأسرة</w:t>
      </w:r>
      <w:r w:rsidR="003E6212" w:rsidRPr="006E1F4E">
        <w:rPr>
          <w:rFonts w:ascii="Traditional Arabic" w:hAnsi="Traditional Arabic" w:cs="Traditional Arabic"/>
          <w:sz w:val="32"/>
          <w:szCs w:val="32"/>
          <w:rtl/>
          <w:lang w:eastAsia="fr-FR" w:bidi="ar-DZ"/>
        </w:rPr>
        <w:t xml:space="preserve"> </w:t>
      </w:r>
      <w:r w:rsidR="00DF4C93" w:rsidRPr="006E1F4E">
        <w:rPr>
          <w:rFonts w:ascii="Traditional Arabic" w:hAnsi="Traditional Arabic" w:cs="Traditional Arabic"/>
          <w:sz w:val="32"/>
          <w:szCs w:val="32"/>
          <w:rtl/>
          <w:lang w:eastAsia="fr-FR" w:bidi="ar-DZ"/>
        </w:rPr>
        <w:t>ودراستها</w:t>
      </w:r>
      <w:r w:rsidRPr="006E1F4E">
        <w:rPr>
          <w:rFonts w:ascii="Traditional Arabic" w:hAnsi="Traditional Arabic" w:cs="Traditional Arabic"/>
          <w:sz w:val="32"/>
          <w:szCs w:val="32"/>
          <w:rtl/>
          <w:lang w:eastAsia="fr-FR" w:bidi="ar-DZ"/>
        </w:rPr>
        <w:t>،</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تتناول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النظرية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البحث</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المبادئ</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الشاملة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يتم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تطبيقها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كل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بغض</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النظر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المضمون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ومحتوى</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النسق يعتقد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برتالافي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نظرية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فعالة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بدرجات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متفاوتة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النجاح</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والدقة</w:t>
      </w:r>
      <w:r w:rsidR="003E6212" w:rsidRPr="006E1F4E">
        <w:rPr>
          <w:rFonts w:ascii="Traditional Arabic" w:hAnsi="Traditional Arabic" w:cs="Traditional Arabic"/>
          <w:sz w:val="32"/>
          <w:szCs w:val="32"/>
          <w:rtl/>
          <w:lang w:eastAsia="fr-FR" w:bidi="ar-DZ"/>
        </w:rPr>
        <w:t xml:space="preserve"> </w:t>
      </w:r>
      <w:r w:rsidR="00DF4C93" w:rsidRPr="006E1F4E">
        <w:rPr>
          <w:rFonts w:ascii="Traditional Arabic" w:hAnsi="Traditional Arabic" w:cs="Traditional Arabic"/>
          <w:sz w:val="32"/>
          <w:szCs w:val="32"/>
          <w:rtl/>
          <w:lang w:eastAsia="fr-FR" w:bidi="ar-DZ"/>
        </w:rPr>
        <w:t>والإتقان والضبط 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مجالات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المختلفة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حيث</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تحتوي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هذه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النظرية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مبادئ</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العامة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ومن</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بينها:</w:t>
      </w:r>
      <w:r w:rsidR="003E6212" w:rsidRPr="006E1F4E">
        <w:rPr>
          <w:rFonts w:ascii="Traditional Arabic" w:hAnsi="Traditional Arabic" w:cs="Traditional Arabic"/>
          <w:sz w:val="32"/>
          <w:szCs w:val="32"/>
          <w:rtl/>
          <w:lang w:eastAsia="fr-FR" w:bidi="ar-DZ"/>
        </w:rPr>
        <w:t xml:space="preserve"> </w:t>
      </w:r>
    </w:p>
    <w:p w:rsidR="00001D25" w:rsidRPr="006E1F4E" w:rsidRDefault="00001D25" w:rsidP="0050697B">
      <w:pPr>
        <w:shd w:val="clear" w:color="auto" w:fill="FFFFFF"/>
        <w:spacing w:after="160"/>
        <w:jc w:val="both"/>
        <w:textAlignment w:val="baseline"/>
        <w:rPr>
          <w:rFonts w:ascii="Traditional Arabic" w:hAnsi="Traditional Arabic" w:cs="Traditional Arabic"/>
          <w:sz w:val="32"/>
          <w:szCs w:val="32"/>
          <w:rtl/>
          <w:lang w:eastAsia="fr-FR" w:bidi="ar-DZ"/>
        </w:rPr>
      </w:pPr>
    </w:p>
    <w:p w:rsidR="00001D25" w:rsidRPr="006E1F4E" w:rsidRDefault="00001D25" w:rsidP="0050697B">
      <w:pPr>
        <w:shd w:val="clear" w:color="auto" w:fill="FFFFFF"/>
        <w:spacing w:after="160"/>
        <w:jc w:val="both"/>
        <w:textAlignment w:val="baseline"/>
        <w:rPr>
          <w:rFonts w:ascii="Traditional Arabic" w:hAnsi="Traditional Arabic" w:cs="Traditional Arabic"/>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lastRenderedPageBreak/>
        <w:t>مبدأ</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الوحدة</w:t>
      </w:r>
      <w:r w:rsidR="003E6212" w:rsidRPr="006E1F4E">
        <w:rPr>
          <w:rFonts w:ascii="Traditional Arabic" w:hAnsi="Traditional Arabic" w:cs="Traditional Arabic"/>
          <w:b/>
          <w:bCs/>
          <w:sz w:val="32"/>
          <w:szCs w:val="32"/>
          <w:rtl/>
          <w:lang w:eastAsia="fr-FR" w:bidi="ar-DZ"/>
        </w:rPr>
        <w:t xml:space="preserve"> </w:t>
      </w:r>
      <w:r w:rsidR="00133E70" w:rsidRPr="006E1F4E">
        <w:rPr>
          <w:rFonts w:ascii="Traditional Arabic" w:hAnsi="Traditional Arabic" w:cs="Traditional Arabic"/>
          <w:b/>
          <w:bCs/>
          <w:sz w:val="32"/>
          <w:szCs w:val="32"/>
          <w:rtl/>
          <w:lang w:eastAsia="fr-FR" w:bidi="ar-DZ"/>
        </w:rPr>
        <w:t>الأساسية:</w:t>
      </w:r>
    </w:p>
    <w:p w:rsidR="00EE1C57" w:rsidRPr="006E1F4E" w:rsidRDefault="00EE1C57" w:rsidP="00001D25">
      <w:pPr>
        <w:shd w:val="clear" w:color="auto" w:fill="FFFFFF"/>
        <w:spacing w:after="160"/>
        <w:ind w:firstLine="708"/>
        <w:jc w:val="both"/>
        <w:textAlignment w:val="baseline"/>
        <w:rPr>
          <w:rFonts w:ascii="Traditional Arabic" w:hAnsi="Traditional Arabic" w:cs="Traditional Arabic"/>
          <w:sz w:val="24"/>
          <w:szCs w:val="24"/>
          <w:rtl/>
          <w:lang w:eastAsia="fr-FR" w:bidi="ar-DZ"/>
        </w:rPr>
      </w:pPr>
      <w:r w:rsidRPr="006E1F4E">
        <w:rPr>
          <w:rFonts w:ascii="Traditional Arabic" w:hAnsi="Traditional Arabic" w:cs="Traditional Arabic"/>
          <w:sz w:val="32"/>
          <w:szCs w:val="32"/>
          <w:rtl/>
          <w:lang w:eastAsia="fr-FR" w:bidi="ar-DZ"/>
        </w:rPr>
        <w:t>ويقرر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المبدأ</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التكامل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الشامل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عبارة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واحد،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يمكن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النظر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إليه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باعتباره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مكونا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الفرعية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المحددة،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فإنه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المناسب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ننظر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فرعي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ذاته.</w:t>
      </w:r>
      <w:r w:rsidR="003E6212" w:rsidRPr="006E1F4E">
        <w:rPr>
          <w:rFonts w:ascii="Traditional Arabic" w:hAnsi="Traditional Arabic" w:cs="Traditional Arabic"/>
          <w:sz w:val="28"/>
          <w:szCs w:val="28"/>
          <w:rtl/>
          <w:lang w:eastAsia="fr-FR" w:bidi="ar-DZ"/>
        </w:rPr>
        <w:t xml:space="preserve"> </w:t>
      </w:r>
      <w:r w:rsidR="00815CD9" w:rsidRPr="006E1F4E">
        <w:rPr>
          <w:rFonts w:ascii="Traditional Arabic" w:hAnsi="Traditional Arabic" w:cs="Traditional Arabic"/>
          <w:sz w:val="28"/>
          <w:szCs w:val="28"/>
          <w:rtl/>
          <w:lang w:eastAsia="fr-FR" w:bidi="ar-DZ"/>
        </w:rPr>
        <w:t>(</w:t>
      </w:r>
      <w:r w:rsidR="00815CD9" w:rsidRPr="006E1F4E">
        <w:rPr>
          <w:rFonts w:ascii="Traditional Arabic" w:hAnsi="Traditional Arabic" w:cs="Traditional Arabic"/>
          <w:sz w:val="24"/>
          <w:szCs w:val="24"/>
          <w:rtl/>
          <w:lang w:eastAsia="fr-FR" w:bidi="ar-DZ"/>
        </w:rPr>
        <w:t>علاء</w:t>
      </w:r>
      <w:r w:rsidR="003E6212" w:rsidRPr="006E1F4E">
        <w:rPr>
          <w:rFonts w:ascii="Traditional Arabic" w:hAnsi="Traditional Arabic" w:cs="Traditional Arabic"/>
          <w:sz w:val="24"/>
          <w:szCs w:val="24"/>
          <w:rtl/>
          <w:lang w:eastAsia="fr-FR" w:bidi="ar-DZ"/>
        </w:rPr>
        <w:t xml:space="preserve"> </w:t>
      </w:r>
      <w:r w:rsidR="00815CD9" w:rsidRPr="006E1F4E">
        <w:rPr>
          <w:rFonts w:ascii="Traditional Arabic" w:hAnsi="Traditional Arabic" w:cs="Traditional Arabic"/>
          <w:sz w:val="24"/>
          <w:szCs w:val="24"/>
          <w:rtl/>
          <w:lang w:eastAsia="fr-FR" w:bidi="ar-DZ"/>
        </w:rPr>
        <w:t>الدين</w:t>
      </w:r>
      <w:r w:rsidR="003E6212" w:rsidRPr="006E1F4E">
        <w:rPr>
          <w:rFonts w:ascii="Traditional Arabic" w:hAnsi="Traditional Arabic" w:cs="Traditional Arabic"/>
          <w:sz w:val="24"/>
          <w:szCs w:val="24"/>
          <w:rtl/>
          <w:lang w:eastAsia="fr-FR" w:bidi="ar-DZ"/>
        </w:rPr>
        <w:t xml:space="preserve"> </w:t>
      </w:r>
      <w:r w:rsidR="00815CD9" w:rsidRPr="006E1F4E">
        <w:rPr>
          <w:rFonts w:ascii="Traditional Arabic" w:hAnsi="Traditional Arabic" w:cs="Traditional Arabic"/>
          <w:sz w:val="24"/>
          <w:szCs w:val="24"/>
          <w:rtl/>
          <w:lang w:eastAsia="fr-FR" w:bidi="ar-DZ"/>
        </w:rPr>
        <w:t>كفافي،</w:t>
      </w:r>
      <w:r w:rsidR="003E6212" w:rsidRPr="006E1F4E">
        <w:rPr>
          <w:rFonts w:ascii="Traditional Arabic" w:hAnsi="Traditional Arabic" w:cs="Traditional Arabic"/>
          <w:sz w:val="24"/>
          <w:szCs w:val="24"/>
          <w:rtl/>
          <w:lang w:eastAsia="fr-FR" w:bidi="ar-DZ"/>
        </w:rPr>
        <w:t xml:space="preserve"> </w:t>
      </w:r>
      <w:r w:rsidR="00133E70" w:rsidRPr="006E1F4E">
        <w:rPr>
          <w:rFonts w:ascii="Traditional Arabic" w:hAnsi="Traditional Arabic" w:cs="Traditional Arabic"/>
          <w:sz w:val="24"/>
          <w:szCs w:val="24"/>
          <w:rtl/>
          <w:lang w:eastAsia="fr-FR" w:bidi="ar-DZ"/>
        </w:rPr>
        <w:t>1999، ص</w:t>
      </w:r>
      <w:r w:rsidR="00815CD9" w:rsidRPr="006E1F4E">
        <w:rPr>
          <w:rFonts w:ascii="Traditional Arabic" w:hAnsi="Traditional Arabic" w:cs="Traditional Arabic"/>
          <w:sz w:val="24"/>
          <w:szCs w:val="24"/>
          <w:rtl/>
          <w:lang w:eastAsia="fr-FR" w:bidi="ar-DZ"/>
        </w:rPr>
        <w:t>93)</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تغير</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النسق:</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يمكن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معرفة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شخصية</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وخصائص</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خلال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معرفة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طبيعة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أجزائه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المختلفة،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لأنه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عندما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تتغير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العلاقة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بين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أجزائه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يؤدي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إعادة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تشكيل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بأكمله،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كما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يمكن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تكوينه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بالتدرج</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حيث</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تغير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نوعان،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التغير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الدرجة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الأولى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وهو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يمس</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المكونات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الداخلية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وعلاقتها،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التغير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الدرجة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الثانية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فهو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يحدث</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نتيجة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دخول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معلومات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جديدة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خارج</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حدود</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القابلية</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للحياة</w:t>
      </w:r>
      <w:r w:rsidR="003E6212" w:rsidRPr="006E1F4E">
        <w:rPr>
          <w:rFonts w:ascii="Traditional Arabic" w:hAnsi="Traditional Arabic" w:cs="Traditional Arabic"/>
          <w:b/>
          <w:bCs/>
          <w:sz w:val="32"/>
          <w:szCs w:val="32"/>
          <w:rtl/>
          <w:lang w:eastAsia="fr-FR" w:bidi="ar-DZ"/>
        </w:rPr>
        <w:t xml:space="preserve"> </w:t>
      </w:r>
      <w:r w:rsidR="00133E70" w:rsidRPr="006E1F4E">
        <w:rPr>
          <w:rFonts w:ascii="Traditional Arabic" w:hAnsi="Traditional Arabic" w:cs="Traditional Arabic"/>
          <w:b/>
          <w:bCs/>
          <w:sz w:val="32"/>
          <w:szCs w:val="32"/>
          <w:rtl/>
          <w:lang w:eastAsia="fr-FR" w:bidi="ar-DZ"/>
        </w:rPr>
        <w:t>والنمو:</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وتتمثل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نظام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صحي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يعمل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بطريقة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تساعده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محافظة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للبقاء</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الناحية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البيولوجية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تعني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القابلية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للحياة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والنمو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وقدرة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العضو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البقاء</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والنمو،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وذلك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خلال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إنتاج</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خلايا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جديدة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لتحل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محل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الخلايا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المفقودة،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الاجتماعي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يظل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مدام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محافظا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الروابط</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تجعل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متميزا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ولا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يذوب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غيره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ويحقق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النمو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خلال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مجموعة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القواعد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تجعل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منفتحا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مدخلات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بيئية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جديدة،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ينظم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نفسه،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يتوافق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بصورة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تجمعية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ضغوط</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يصطدم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فإن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يفقد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القابلية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للحياة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النمو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يموت،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ولكنه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يتحطم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يتجه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نحو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سلوكيات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عشوائية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صورة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صور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الخلل.</w:t>
      </w:r>
    </w:p>
    <w:p w:rsidR="00EE1C57" w:rsidRPr="006E1F4E" w:rsidRDefault="003E6212"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 xml:space="preserve"> </w:t>
      </w:r>
      <w:r w:rsidR="00EE1C57" w:rsidRPr="006E1F4E">
        <w:rPr>
          <w:rFonts w:ascii="Traditional Arabic" w:hAnsi="Traditional Arabic" w:cs="Traditional Arabic"/>
          <w:b/>
          <w:bCs/>
          <w:sz w:val="32"/>
          <w:szCs w:val="32"/>
          <w:rtl/>
          <w:lang w:eastAsia="fr-FR" w:bidi="ar-DZ"/>
        </w:rPr>
        <w:t>الأنساق</w:t>
      </w:r>
      <w:r w:rsidRPr="006E1F4E">
        <w:rPr>
          <w:rFonts w:ascii="Traditional Arabic" w:hAnsi="Traditional Arabic" w:cs="Traditional Arabic"/>
          <w:b/>
          <w:bCs/>
          <w:sz w:val="32"/>
          <w:szCs w:val="32"/>
          <w:rtl/>
          <w:lang w:eastAsia="fr-FR" w:bidi="ar-DZ"/>
        </w:rPr>
        <w:t xml:space="preserve"> </w:t>
      </w:r>
      <w:r w:rsidR="00EE1C57" w:rsidRPr="006E1F4E">
        <w:rPr>
          <w:rFonts w:ascii="Traditional Arabic" w:hAnsi="Traditional Arabic" w:cs="Traditional Arabic"/>
          <w:b/>
          <w:bCs/>
          <w:sz w:val="32"/>
          <w:szCs w:val="32"/>
          <w:rtl/>
          <w:lang w:eastAsia="fr-FR" w:bidi="ar-DZ"/>
        </w:rPr>
        <w:t>المفتوحة</w:t>
      </w:r>
      <w:r w:rsidRPr="006E1F4E">
        <w:rPr>
          <w:rFonts w:ascii="Traditional Arabic" w:hAnsi="Traditional Arabic" w:cs="Traditional Arabic"/>
          <w:b/>
          <w:bCs/>
          <w:sz w:val="32"/>
          <w:szCs w:val="32"/>
          <w:rtl/>
          <w:lang w:eastAsia="fr-FR" w:bidi="ar-DZ"/>
        </w:rPr>
        <w:t xml:space="preserve"> </w:t>
      </w:r>
      <w:r w:rsidR="00133E70" w:rsidRPr="006E1F4E">
        <w:rPr>
          <w:rFonts w:ascii="Traditional Arabic" w:hAnsi="Traditional Arabic" w:cs="Traditional Arabic"/>
          <w:b/>
          <w:bCs/>
          <w:sz w:val="32"/>
          <w:szCs w:val="32"/>
          <w:rtl/>
          <w:lang w:eastAsia="fr-FR" w:bidi="ar-DZ"/>
        </w:rPr>
        <w:t>والمنغلقة:</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الطبيعي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التمييز</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بين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المفتوحة</w:t>
      </w:r>
      <w:r w:rsidR="003E6212" w:rsidRPr="006E1F4E">
        <w:rPr>
          <w:rFonts w:ascii="Traditional Arabic" w:hAnsi="Traditional Arabic" w:cs="Traditional Arabic"/>
          <w:sz w:val="32"/>
          <w:szCs w:val="32"/>
          <w:rtl/>
          <w:lang w:eastAsia="fr-FR" w:bidi="ar-DZ"/>
        </w:rPr>
        <w:t xml:space="preserve"> </w:t>
      </w:r>
      <w:r w:rsidR="00DF4C93" w:rsidRPr="006E1F4E">
        <w:rPr>
          <w:rFonts w:ascii="Traditional Arabic" w:hAnsi="Traditional Arabic" w:cs="Traditional Arabic"/>
          <w:sz w:val="32"/>
          <w:szCs w:val="32"/>
          <w:rtl/>
          <w:lang w:eastAsia="fr-FR" w:bidi="ar-DZ"/>
        </w:rPr>
        <w:t>والأنساق المنغلقة</w:t>
      </w:r>
      <w:r w:rsidR="00133E70" w:rsidRPr="006E1F4E">
        <w:rPr>
          <w:rFonts w:ascii="Traditional Arabic" w:hAnsi="Traditional Arabic" w:cs="Traditional Arabic"/>
          <w:sz w:val="32"/>
          <w:szCs w:val="32"/>
          <w:rtl/>
          <w:lang w:eastAsia="fr-FR" w:bidi="ar-DZ"/>
        </w:rPr>
        <w:t xml:space="preserve"> كونها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تتكرر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باعتبارها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المصطلحات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الهامة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مجال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ديناميت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الأسرية،</w:t>
      </w:r>
      <w:r w:rsidR="003E6212" w:rsidRPr="006E1F4E">
        <w:rPr>
          <w:rFonts w:ascii="Traditional Arabic" w:hAnsi="Traditional Arabic" w:cs="Traditional Arabic"/>
          <w:sz w:val="32"/>
          <w:szCs w:val="32"/>
          <w:rtl/>
          <w:lang w:eastAsia="fr-FR" w:bidi="ar-DZ"/>
        </w:rPr>
        <w:t xml:space="preserve"> </w:t>
      </w:r>
      <w:r w:rsidR="00DF4C93" w:rsidRPr="006E1F4E">
        <w:rPr>
          <w:rFonts w:ascii="Traditional Arabic" w:hAnsi="Traditional Arabic" w:cs="Traditional Arabic"/>
          <w:sz w:val="32"/>
          <w:szCs w:val="32"/>
          <w:rtl/>
          <w:lang w:eastAsia="fr-FR" w:bidi="ar-DZ"/>
        </w:rPr>
        <w:t>وأي 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يتعرض</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لتتابع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حالات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معينة،</w:t>
      </w:r>
      <w:r w:rsidR="003E6212" w:rsidRPr="006E1F4E">
        <w:rPr>
          <w:rFonts w:ascii="Traditional Arabic" w:hAnsi="Traditional Arabic" w:cs="Traditional Arabic"/>
          <w:sz w:val="32"/>
          <w:szCs w:val="32"/>
          <w:rtl/>
          <w:lang w:eastAsia="fr-FR" w:bidi="ar-DZ"/>
        </w:rPr>
        <w:t xml:space="preserve"> </w:t>
      </w:r>
      <w:r w:rsidR="00DF4C93" w:rsidRPr="006E1F4E">
        <w:rPr>
          <w:rFonts w:ascii="Traditional Arabic" w:hAnsi="Traditional Arabic" w:cs="Traditional Arabic"/>
          <w:sz w:val="32"/>
          <w:szCs w:val="32"/>
          <w:rtl/>
          <w:lang w:eastAsia="fr-FR" w:bidi="ar-DZ"/>
        </w:rPr>
        <w:t>والتي يكون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خلالها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تحول،</w:t>
      </w:r>
      <w:r w:rsidR="003E6212" w:rsidRPr="006E1F4E">
        <w:rPr>
          <w:rFonts w:ascii="Traditional Arabic" w:hAnsi="Traditional Arabic" w:cs="Traditional Arabic"/>
          <w:sz w:val="32"/>
          <w:szCs w:val="32"/>
          <w:rtl/>
          <w:lang w:eastAsia="fr-FR" w:bidi="ar-DZ"/>
        </w:rPr>
        <w:t xml:space="preserve"> </w:t>
      </w:r>
      <w:r w:rsidR="00DF4C93" w:rsidRPr="006E1F4E">
        <w:rPr>
          <w:rFonts w:ascii="Traditional Arabic" w:hAnsi="Traditional Arabic" w:cs="Traditional Arabic"/>
          <w:sz w:val="32"/>
          <w:szCs w:val="32"/>
          <w:rtl/>
          <w:lang w:eastAsia="fr-FR" w:bidi="ar-DZ"/>
        </w:rPr>
        <w:t>واما إذا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تؤدي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هذه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التحولات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إنتاج</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مادة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جديدة،</w:t>
      </w:r>
      <w:r w:rsidR="003E6212" w:rsidRPr="006E1F4E">
        <w:rPr>
          <w:rFonts w:ascii="Traditional Arabic" w:hAnsi="Traditional Arabic" w:cs="Traditional Arabic"/>
          <w:sz w:val="32"/>
          <w:szCs w:val="32"/>
          <w:rtl/>
          <w:lang w:eastAsia="fr-FR" w:bidi="ar-DZ"/>
        </w:rPr>
        <w:t xml:space="preserve"> </w:t>
      </w:r>
      <w:r w:rsidR="00DF4C93" w:rsidRPr="006E1F4E">
        <w:rPr>
          <w:rFonts w:ascii="Traditional Arabic" w:hAnsi="Traditional Arabic" w:cs="Traditional Arabic"/>
          <w:sz w:val="32"/>
          <w:szCs w:val="32"/>
          <w:rtl/>
          <w:lang w:eastAsia="fr-FR" w:bidi="ar-DZ"/>
        </w:rPr>
        <w:t>وتؤدي فقط</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إعادة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ترتيب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الأجزاء</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يسمى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نسقا</w:t>
      </w:r>
      <w:r w:rsidR="003E6212" w:rsidRPr="006E1F4E">
        <w:rPr>
          <w:rFonts w:ascii="Traditional Arabic" w:hAnsi="Traditional Arabic" w:cs="Traditional Arabic"/>
          <w:sz w:val="32"/>
          <w:szCs w:val="32"/>
          <w:rtl/>
          <w:lang w:eastAsia="fr-FR" w:bidi="ar-DZ"/>
        </w:rPr>
        <w:t xml:space="preserve"> </w:t>
      </w:r>
      <w:r w:rsidR="00133E70" w:rsidRPr="006E1F4E">
        <w:rPr>
          <w:rFonts w:ascii="Traditional Arabic" w:hAnsi="Traditional Arabic" w:cs="Traditional Arabic"/>
          <w:sz w:val="32"/>
          <w:szCs w:val="32"/>
          <w:rtl/>
          <w:lang w:eastAsia="fr-FR" w:bidi="ar-DZ"/>
        </w:rPr>
        <w:t>منغلقا.</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وهذا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يعكس</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المنفتح</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الذي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يحافظ</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نفسه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خلال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عملية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مستمرة</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ودائمة 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المدخلات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والمخرجات،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حيث</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المنغلق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مقطوع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الصلة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حوله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وجامد،</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ويسعى 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حفاظ</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حالة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التوازن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داخل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حدوده،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منفتح</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دائم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التكيف</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والتوازن مع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المدخلات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الدائمة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يتحدد</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وينمو.</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lastRenderedPageBreak/>
        <w:t>حدود</w:t>
      </w:r>
      <w:r w:rsidR="003E6212" w:rsidRPr="006E1F4E">
        <w:rPr>
          <w:rFonts w:ascii="Traditional Arabic" w:hAnsi="Traditional Arabic" w:cs="Traditional Arabic"/>
          <w:b/>
          <w:bCs/>
          <w:sz w:val="32"/>
          <w:szCs w:val="32"/>
          <w:rtl/>
          <w:lang w:eastAsia="fr-FR" w:bidi="ar-DZ"/>
        </w:rPr>
        <w:t xml:space="preserve"> </w:t>
      </w:r>
      <w:r w:rsidR="00921DE7" w:rsidRPr="006E1F4E">
        <w:rPr>
          <w:rFonts w:ascii="Traditional Arabic" w:hAnsi="Traditional Arabic" w:cs="Traditional Arabic"/>
          <w:b/>
          <w:bCs/>
          <w:sz w:val="32"/>
          <w:szCs w:val="32"/>
          <w:rtl/>
          <w:lang w:eastAsia="fr-FR" w:bidi="ar-DZ"/>
        </w:rPr>
        <w:t>النسق:</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24"/>
          <w:szCs w:val="24"/>
          <w:rtl/>
          <w:lang w:eastAsia="fr-FR" w:bidi="ar-DZ"/>
        </w:rPr>
      </w:pPr>
      <w:r w:rsidRPr="006E1F4E">
        <w:rPr>
          <w:rFonts w:ascii="Traditional Arabic" w:hAnsi="Traditional Arabic" w:cs="Traditional Arabic"/>
          <w:sz w:val="32"/>
          <w:szCs w:val="32"/>
          <w:rtl/>
          <w:lang w:eastAsia="fr-FR" w:bidi="ar-DZ"/>
        </w:rPr>
        <w:t>لكل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حدود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ينحصر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داخلها،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حيث</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تضم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هده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الحدود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مجموعة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العلاقات</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والأحداث خارج</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حدود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المتضمنة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حدود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أخر،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كما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توجد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حدود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أيضا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بين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الفرعية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حيث</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يمكن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وصف</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هذه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الحدود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متصل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يبدأ</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النفاذية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العالية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الانفرادية،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وذلك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حسب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درجة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الانفصال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الأجزاء</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ولهذا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فإن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الحدود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قد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تكون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سميكة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وقد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ترقى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درجة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أقرب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التميع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حتى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تبدو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المكونات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المرتبطة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بالأجزاء</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الأنساق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الفرعية</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وكأنها مختلفة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مندمجة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معا.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w:t>
      </w:r>
      <w:r w:rsidRPr="006E1F4E">
        <w:rPr>
          <w:rFonts w:ascii="Traditional Arabic" w:hAnsi="Traditional Arabic" w:cs="Traditional Arabic"/>
          <w:sz w:val="24"/>
          <w:szCs w:val="24"/>
          <w:rtl/>
          <w:lang w:eastAsia="fr-FR" w:bidi="ar-DZ"/>
        </w:rPr>
        <w:t>نفس</w:t>
      </w:r>
      <w:r w:rsidR="003E6212" w:rsidRPr="006E1F4E">
        <w:rPr>
          <w:rFonts w:ascii="Traditional Arabic" w:hAnsi="Traditional Arabic" w:cs="Traditional Arabic"/>
          <w:sz w:val="24"/>
          <w:szCs w:val="24"/>
          <w:rtl/>
          <w:lang w:eastAsia="fr-FR" w:bidi="ar-DZ"/>
        </w:rPr>
        <w:t xml:space="preserve"> </w:t>
      </w:r>
      <w:r w:rsidRPr="006E1F4E">
        <w:rPr>
          <w:rFonts w:ascii="Traditional Arabic" w:hAnsi="Traditional Arabic" w:cs="Traditional Arabic"/>
          <w:sz w:val="24"/>
          <w:szCs w:val="24"/>
          <w:rtl/>
          <w:lang w:eastAsia="fr-FR" w:bidi="ar-DZ"/>
        </w:rPr>
        <w:t>المرجع</w:t>
      </w:r>
      <w:r w:rsidR="003E6212" w:rsidRPr="006E1F4E">
        <w:rPr>
          <w:rFonts w:ascii="Traditional Arabic" w:hAnsi="Traditional Arabic" w:cs="Traditional Arabic"/>
          <w:sz w:val="24"/>
          <w:szCs w:val="24"/>
          <w:rtl/>
          <w:lang w:eastAsia="fr-FR" w:bidi="ar-DZ"/>
        </w:rPr>
        <w:t xml:space="preserve"> </w:t>
      </w:r>
      <w:r w:rsidRPr="006E1F4E">
        <w:rPr>
          <w:rFonts w:ascii="Traditional Arabic" w:hAnsi="Traditional Arabic" w:cs="Traditional Arabic"/>
          <w:sz w:val="24"/>
          <w:szCs w:val="24"/>
          <w:rtl/>
          <w:lang w:eastAsia="fr-FR" w:bidi="ar-DZ"/>
        </w:rPr>
        <w:t>السابق،</w:t>
      </w:r>
      <w:r w:rsidR="003E6212" w:rsidRPr="006E1F4E">
        <w:rPr>
          <w:rFonts w:ascii="Traditional Arabic" w:hAnsi="Traditional Arabic" w:cs="Traditional Arabic"/>
          <w:sz w:val="24"/>
          <w:szCs w:val="24"/>
          <w:rtl/>
          <w:lang w:eastAsia="fr-FR" w:bidi="ar-DZ"/>
        </w:rPr>
        <w:t xml:space="preserve"> </w:t>
      </w:r>
      <w:r w:rsidR="00921DE7" w:rsidRPr="006E1F4E">
        <w:rPr>
          <w:rFonts w:ascii="Traditional Arabic" w:hAnsi="Traditional Arabic" w:cs="Traditional Arabic"/>
          <w:sz w:val="24"/>
          <w:szCs w:val="24"/>
          <w:rtl/>
          <w:lang w:eastAsia="fr-FR" w:bidi="ar-DZ"/>
        </w:rPr>
        <w:t>1999، ص</w:t>
      </w:r>
      <w:r w:rsidR="003E6212" w:rsidRPr="006E1F4E">
        <w:rPr>
          <w:rFonts w:ascii="Traditional Arabic" w:hAnsi="Traditional Arabic" w:cs="Traditional Arabic"/>
          <w:sz w:val="24"/>
          <w:szCs w:val="24"/>
          <w:rtl/>
          <w:lang w:eastAsia="fr-FR" w:bidi="ar-DZ"/>
        </w:rPr>
        <w:t xml:space="preserve"> </w:t>
      </w:r>
      <w:r w:rsidRPr="006E1F4E">
        <w:rPr>
          <w:rFonts w:ascii="Traditional Arabic" w:hAnsi="Traditional Arabic" w:cs="Traditional Arabic"/>
          <w:sz w:val="24"/>
          <w:szCs w:val="24"/>
          <w:rtl/>
          <w:lang w:eastAsia="fr-FR" w:bidi="ar-DZ"/>
        </w:rPr>
        <w:t>93-95)</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2-1-أنواع</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النسق</w:t>
      </w:r>
      <w:r w:rsidR="003E6212" w:rsidRPr="006E1F4E">
        <w:rPr>
          <w:rFonts w:ascii="Traditional Arabic" w:hAnsi="Traditional Arabic" w:cs="Traditional Arabic"/>
          <w:b/>
          <w:bCs/>
          <w:sz w:val="32"/>
          <w:szCs w:val="32"/>
          <w:rtl/>
          <w:lang w:eastAsia="fr-FR" w:bidi="ar-DZ"/>
        </w:rPr>
        <w:t xml:space="preserve"> </w:t>
      </w:r>
      <w:r w:rsidR="00921DE7" w:rsidRPr="006E1F4E">
        <w:rPr>
          <w:rFonts w:ascii="Traditional Arabic" w:hAnsi="Traditional Arabic" w:cs="Traditional Arabic"/>
          <w:b/>
          <w:bCs/>
          <w:sz w:val="32"/>
          <w:szCs w:val="32"/>
          <w:rtl/>
          <w:lang w:eastAsia="fr-FR" w:bidi="ar-DZ"/>
        </w:rPr>
        <w:t>الأسري:</w:t>
      </w:r>
    </w:p>
    <w:p w:rsidR="00EE1C57" w:rsidRPr="006E1F4E" w:rsidRDefault="00EE1C57" w:rsidP="0050697B">
      <w:pPr>
        <w:pStyle w:val="Paragraphedeliste"/>
        <w:numPr>
          <w:ilvl w:val="0"/>
          <w:numId w:val="12"/>
        </w:num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النسق</w:t>
      </w:r>
      <w:r w:rsidR="003E6212" w:rsidRPr="006E1F4E">
        <w:rPr>
          <w:rFonts w:ascii="Traditional Arabic" w:hAnsi="Traditional Arabic" w:cs="Traditional Arabic"/>
          <w:b/>
          <w:bCs/>
          <w:sz w:val="32"/>
          <w:szCs w:val="32"/>
          <w:rtl/>
          <w:lang w:eastAsia="fr-FR" w:bidi="ar-DZ"/>
        </w:rPr>
        <w:t xml:space="preserve"> </w:t>
      </w:r>
      <w:r w:rsidR="00921DE7" w:rsidRPr="006E1F4E">
        <w:rPr>
          <w:rFonts w:ascii="Traditional Arabic" w:hAnsi="Traditional Arabic" w:cs="Traditional Arabic"/>
          <w:b/>
          <w:bCs/>
          <w:sz w:val="32"/>
          <w:szCs w:val="32"/>
          <w:rtl/>
          <w:lang w:eastAsia="fr-FR" w:bidi="ar-DZ"/>
        </w:rPr>
        <w:t>المنغلق:</w:t>
      </w: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تكون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الأسرة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منغلقة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عندما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تعزل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نفسها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ماديا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ونفسيا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المجتمع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الذي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تعيش</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يكون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لأفرادها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اتصال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محدود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بخارجها،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وتتخذ</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إجراءات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تعطي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طابعا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منغلقا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وسريا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للأسرة</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وهناك مواعيد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ونظم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لتحركات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الأبناء،</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كما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هناك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ضبطا</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وإشرافا والديا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دقيقا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للأبناء،</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ويسودها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جو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تكتم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تناولهم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لشؤونهم</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وكأنهم أسرار</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محظورة.</w:t>
      </w:r>
    </w:p>
    <w:p w:rsidR="00EE1C57" w:rsidRPr="006E1F4E" w:rsidRDefault="00EE1C57" w:rsidP="0050697B">
      <w:pPr>
        <w:pStyle w:val="Paragraphedeliste"/>
        <w:numPr>
          <w:ilvl w:val="0"/>
          <w:numId w:val="12"/>
        </w:num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b/>
          <w:bCs/>
          <w:sz w:val="32"/>
          <w:szCs w:val="32"/>
          <w:rtl/>
          <w:lang w:eastAsia="fr-FR" w:bidi="ar-DZ"/>
        </w:rPr>
        <w:t>النسق</w:t>
      </w:r>
      <w:r w:rsidR="003E6212" w:rsidRPr="006E1F4E">
        <w:rPr>
          <w:rFonts w:ascii="Traditional Arabic" w:hAnsi="Traditional Arabic" w:cs="Traditional Arabic"/>
          <w:b/>
          <w:bCs/>
          <w:sz w:val="32"/>
          <w:szCs w:val="32"/>
          <w:rtl/>
          <w:lang w:eastAsia="fr-FR" w:bidi="ar-DZ"/>
        </w:rPr>
        <w:t xml:space="preserve"> </w:t>
      </w:r>
      <w:r w:rsidR="00921DE7" w:rsidRPr="006E1F4E">
        <w:rPr>
          <w:rFonts w:ascii="Traditional Arabic" w:hAnsi="Traditional Arabic" w:cs="Traditional Arabic"/>
          <w:b/>
          <w:bCs/>
          <w:sz w:val="32"/>
          <w:szCs w:val="32"/>
          <w:rtl/>
          <w:lang w:eastAsia="fr-FR" w:bidi="ar-DZ"/>
        </w:rPr>
        <w:t>المنفتح:</w:t>
      </w:r>
    </w:p>
    <w:p w:rsidR="00EE1C57" w:rsidRPr="006E1F4E" w:rsidRDefault="00EE1C57" w:rsidP="0050697B">
      <w:pPr>
        <w:shd w:val="clear" w:color="auto" w:fill="FFFFFF"/>
        <w:spacing w:after="160"/>
        <w:ind w:left="708" w:firstLine="708"/>
        <w:jc w:val="both"/>
        <w:textAlignment w:val="baseline"/>
        <w:rPr>
          <w:rFonts w:ascii="Traditional Arabic" w:hAnsi="Traditional Arabic" w:cs="Traditional Arabic"/>
          <w:sz w:val="24"/>
          <w:szCs w:val="24"/>
          <w:rtl/>
          <w:lang w:eastAsia="fr-FR" w:bidi="ar-DZ"/>
        </w:rPr>
      </w:pPr>
      <w:r w:rsidRPr="006E1F4E">
        <w:rPr>
          <w:rFonts w:ascii="Traditional Arabic" w:hAnsi="Traditional Arabic" w:cs="Traditional Arabic"/>
          <w:sz w:val="32"/>
          <w:szCs w:val="32"/>
          <w:rtl/>
          <w:lang w:eastAsia="fr-FR" w:bidi="ar-DZ"/>
        </w:rPr>
        <w:t>هو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القادر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التغيير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إعادة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التشكيل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خلقا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لحالات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جديدة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متوالية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بينما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يحافظ</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نفس</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الوقت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الحدود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تجعل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نسقا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متميزا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وهو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قادر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ادخرا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الطاقة</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وعدم تبديدها ويتميز</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بالاتصال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الخارجي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عكس</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المنغلق،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وهو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قادر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قيام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بكلا</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 xml:space="preserve">نوعيين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التغيير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24"/>
          <w:szCs w:val="24"/>
          <w:rtl/>
          <w:lang w:eastAsia="fr-FR" w:bidi="ar-DZ"/>
        </w:rPr>
        <w:t>(كفافي</w:t>
      </w:r>
      <w:r w:rsidR="003E6212" w:rsidRPr="006E1F4E">
        <w:rPr>
          <w:rFonts w:ascii="Traditional Arabic" w:hAnsi="Traditional Arabic" w:cs="Traditional Arabic"/>
          <w:sz w:val="24"/>
          <w:szCs w:val="24"/>
          <w:rtl/>
          <w:lang w:eastAsia="fr-FR" w:bidi="ar-DZ"/>
        </w:rPr>
        <w:t xml:space="preserve"> </w:t>
      </w:r>
      <w:r w:rsidRPr="006E1F4E">
        <w:rPr>
          <w:rFonts w:ascii="Traditional Arabic" w:hAnsi="Traditional Arabic" w:cs="Traditional Arabic"/>
          <w:sz w:val="24"/>
          <w:szCs w:val="24"/>
          <w:rtl/>
          <w:lang w:eastAsia="fr-FR" w:bidi="ar-DZ"/>
        </w:rPr>
        <w:t>علاء</w:t>
      </w:r>
      <w:r w:rsidR="003E6212" w:rsidRPr="006E1F4E">
        <w:rPr>
          <w:rFonts w:ascii="Traditional Arabic" w:hAnsi="Traditional Arabic" w:cs="Traditional Arabic"/>
          <w:sz w:val="24"/>
          <w:szCs w:val="24"/>
          <w:rtl/>
          <w:lang w:eastAsia="fr-FR" w:bidi="ar-DZ"/>
        </w:rPr>
        <w:t xml:space="preserve"> </w:t>
      </w:r>
      <w:r w:rsidRPr="006E1F4E">
        <w:rPr>
          <w:rFonts w:ascii="Traditional Arabic" w:hAnsi="Traditional Arabic" w:cs="Traditional Arabic"/>
          <w:sz w:val="24"/>
          <w:szCs w:val="24"/>
          <w:rtl/>
          <w:lang w:eastAsia="fr-FR" w:bidi="ar-DZ"/>
        </w:rPr>
        <w:t>الدين،</w:t>
      </w:r>
      <w:r w:rsidR="003E6212" w:rsidRPr="006E1F4E">
        <w:rPr>
          <w:rFonts w:ascii="Traditional Arabic" w:hAnsi="Traditional Arabic" w:cs="Traditional Arabic"/>
          <w:sz w:val="24"/>
          <w:szCs w:val="24"/>
          <w:rtl/>
          <w:lang w:eastAsia="fr-FR" w:bidi="ar-DZ"/>
        </w:rPr>
        <w:t xml:space="preserve"> </w:t>
      </w:r>
      <w:r w:rsidR="00921DE7" w:rsidRPr="006E1F4E">
        <w:rPr>
          <w:rFonts w:ascii="Traditional Arabic" w:hAnsi="Traditional Arabic" w:cs="Traditional Arabic"/>
          <w:sz w:val="24"/>
          <w:szCs w:val="24"/>
          <w:rtl/>
          <w:lang w:eastAsia="fr-FR" w:bidi="ar-DZ"/>
        </w:rPr>
        <w:t>1999، ص</w:t>
      </w:r>
      <w:r w:rsidR="003E6212" w:rsidRPr="006E1F4E">
        <w:rPr>
          <w:rFonts w:ascii="Traditional Arabic" w:hAnsi="Traditional Arabic" w:cs="Traditional Arabic"/>
          <w:sz w:val="24"/>
          <w:szCs w:val="24"/>
          <w:rtl/>
          <w:lang w:eastAsia="fr-FR" w:bidi="ar-DZ"/>
        </w:rPr>
        <w:t xml:space="preserve"> </w:t>
      </w:r>
      <w:r w:rsidRPr="006E1F4E">
        <w:rPr>
          <w:rFonts w:ascii="Traditional Arabic" w:hAnsi="Traditional Arabic" w:cs="Traditional Arabic"/>
          <w:sz w:val="24"/>
          <w:szCs w:val="24"/>
          <w:rtl/>
          <w:lang w:eastAsia="fr-FR" w:bidi="ar-DZ"/>
        </w:rPr>
        <w:t>115)</w:t>
      </w:r>
    </w:p>
    <w:p w:rsidR="009F6212" w:rsidRPr="006E1F4E" w:rsidRDefault="009F6212" w:rsidP="0050697B">
      <w:pPr>
        <w:shd w:val="clear" w:color="auto" w:fill="FFFFFF"/>
        <w:spacing w:after="160"/>
        <w:ind w:left="708" w:firstLine="708"/>
        <w:jc w:val="both"/>
        <w:textAlignment w:val="baseline"/>
        <w:rPr>
          <w:rFonts w:ascii="Traditional Arabic" w:hAnsi="Traditional Arabic" w:cs="Traditional Arabic"/>
          <w:sz w:val="24"/>
          <w:szCs w:val="24"/>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2-2-خصائص</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النسق</w:t>
      </w:r>
      <w:r w:rsidR="003E6212" w:rsidRPr="006E1F4E">
        <w:rPr>
          <w:rFonts w:ascii="Traditional Arabic" w:hAnsi="Traditional Arabic" w:cs="Traditional Arabic"/>
          <w:b/>
          <w:bCs/>
          <w:sz w:val="32"/>
          <w:szCs w:val="32"/>
          <w:rtl/>
          <w:lang w:eastAsia="fr-FR" w:bidi="ar-DZ"/>
        </w:rPr>
        <w:t xml:space="preserve"> </w:t>
      </w:r>
      <w:r w:rsidR="00921DE7" w:rsidRPr="006E1F4E">
        <w:rPr>
          <w:rFonts w:ascii="Traditional Arabic" w:hAnsi="Traditional Arabic" w:cs="Traditional Arabic"/>
          <w:b/>
          <w:bCs/>
          <w:sz w:val="32"/>
          <w:szCs w:val="32"/>
          <w:rtl/>
          <w:lang w:eastAsia="fr-FR" w:bidi="ar-DZ"/>
        </w:rPr>
        <w:t>المنفتح:</w:t>
      </w:r>
    </w:p>
    <w:p w:rsidR="00EE1C57" w:rsidRPr="006E1F4E" w:rsidRDefault="00921DE7" w:rsidP="0050697B">
      <w:pPr>
        <w:pStyle w:val="Paragraphedeliste"/>
        <w:numPr>
          <w:ilvl w:val="0"/>
          <w:numId w:val="11"/>
        </w:numPr>
        <w:shd w:val="clear" w:color="auto" w:fill="FFFFFF"/>
        <w:spacing w:after="160"/>
        <w:jc w:val="both"/>
        <w:textAlignment w:val="baseline"/>
        <w:rPr>
          <w:rFonts w:ascii="Traditional Arabic" w:hAnsi="Traditional Arabic" w:cs="Traditional Arabic"/>
          <w:b/>
          <w:bCs/>
          <w:sz w:val="32"/>
          <w:szCs w:val="32"/>
          <w:u w:val="single"/>
          <w:rtl/>
          <w:lang w:eastAsia="fr-FR" w:bidi="ar-DZ"/>
        </w:rPr>
      </w:pPr>
      <w:r w:rsidRPr="006E1F4E">
        <w:rPr>
          <w:rFonts w:ascii="Traditional Arabic" w:hAnsi="Traditional Arabic" w:cs="Traditional Arabic"/>
          <w:b/>
          <w:bCs/>
          <w:sz w:val="32"/>
          <w:szCs w:val="32"/>
          <w:rtl/>
          <w:lang w:eastAsia="fr-FR" w:bidi="ar-DZ"/>
        </w:rPr>
        <w:t>مبدأ الكلية</w:t>
      </w:r>
      <w:r w:rsidRPr="006E1F4E">
        <w:rPr>
          <w:rFonts w:ascii="Traditional Arabic" w:hAnsi="Traditional Arabic" w:cs="Traditional Arabic"/>
          <w:b/>
          <w:bCs/>
          <w:sz w:val="32"/>
          <w:szCs w:val="32"/>
          <w:u w:val="single"/>
          <w:rtl/>
          <w:lang w:eastAsia="fr-FR" w:bidi="ar-DZ"/>
        </w:rPr>
        <w:t>:</w:t>
      </w:r>
    </w:p>
    <w:p w:rsidR="00EE1C57" w:rsidRPr="006E1F4E" w:rsidRDefault="003E6212" w:rsidP="0050697B">
      <w:pPr>
        <w:shd w:val="clear" w:color="auto" w:fill="FFFFFF"/>
        <w:spacing w:after="160"/>
        <w:ind w:firstLine="708"/>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الروابط</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التي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تضم</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عناصر</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النسق</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متقاربة،</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لدرجة</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أن</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أي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تغير</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لأحد</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عناصره</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يحدث</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تغيير</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في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العناصر</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الأخرى</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ولكل</w:t>
      </w:r>
      <w:r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النسق.</w:t>
      </w:r>
    </w:p>
    <w:p w:rsidR="00EE1C57" w:rsidRPr="006E1F4E" w:rsidRDefault="00EE1C57" w:rsidP="0050697B">
      <w:pPr>
        <w:pStyle w:val="Paragraphedeliste"/>
        <w:numPr>
          <w:ilvl w:val="0"/>
          <w:numId w:val="11"/>
        </w:num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b/>
          <w:bCs/>
          <w:sz w:val="32"/>
          <w:szCs w:val="32"/>
          <w:rtl/>
          <w:lang w:eastAsia="fr-FR" w:bidi="ar-DZ"/>
        </w:rPr>
        <w:lastRenderedPageBreak/>
        <w:t>مبدأ</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عدم</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التجزئة</w:t>
      </w:r>
      <w:r w:rsidRPr="006E1F4E">
        <w:rPr>
          <w:rFonts w:ascii="Traditional Arabic" w:hAnsi="Traditional Arabic" w:cs="Traditional Arabic"/>
          <w:b/>
          <w:bCs/>
          <w:sz w:val="32"/>
          <w:szCs w:val="32"/>
          <w:u w:val="single"/>
          <w:rtl/>
          <w:lang w:eastAsia="fr-FR" w:bidi="ar-DZ"/>
        </w:rPr>
        <w:t>:</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ليس</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عبارة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مجموعة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عناصر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منفصلة،</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وإن تحليلا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شكليا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لأجزاء</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منعزلة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صورة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اصطناعية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يؤدي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تهدم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موضوع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الدراسة،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فالتفاعل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ليس</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مجزأ.</w:t>
      </w:r>
      <w:r w:rsidR="003E6212" w:rsidRPr="006E1F4E">
        <w:rPr>
          <w:rFonts w:ascii="Traditional Arabic" w:hAnsi="Traditional Arabic" w:cs="Traditional Arabic"/>
          <w:sz w:val="32"/>
          <w:szCs w:val="32"/>
          <w:rtl/>
          <w:lang w:eastAsia="fr-FR" w:bidi="ar-DZ"/>
        </w:rPr>
        <w:t xml:space="preserve"> </w:t>
      </w:r>
    </w:p>
    <w:p w:rsidR="00EE1C57" w:rsidRPr="006E1F4E" w:rsidRDefault="00EE1C57" w:rsidP="0050697B">
      <w:pPr>
        <w:pStyle w:val="Paragraphedeliste"/>
        <w:numPr>
          <w:ilvl w:val="0"/>
          <w:numId w:val="11"/>
        </w:numPr>
        <w:shd w:val="clear" w:color="auto" w:fill="FFFFFF"/>
        <w:spacing w:after="160"/>
        <w:jc w:val="both"/>
        <w:textAlignment w:val="baseline"/>
        <w:rPr>
          <w:rFonts w:ascii="Traditional Arabic" w:hAnsi="Traditional Arabic" w:cs="Traditional Arabic"/>
          <w:b/>
          <w:bCs/>
          <w:sz w:val="32"/>
          <w:szCs w:val="32"/>
          <w:u w:val="single"/>
          <w:rtl/>
          <w:lang w:eastAsia="fr-FR" w:bidi="ar-DZ"/>
        </w:rPr>
      </w:pPr>
      <w:r w:rsidRPr="006E1F4E">
        <w:rPr>
          <w:rFonts w:ascii="Traditional Arabic" w:hAnsi="Traditional Arabic" w:cs="Traditional Arabic"/>
          <w:b/>
          <w:bCs/>
          <w:sz w:val="32"/>
          <w:szCs w:val="32"/>
          <w:rtl/>
          <w:lang w:eastAsia="fr-FR" w:bidi="ar-DZ"/>
        </w:rPr>
        <w:t>مبدأ</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التعديل</w:t>
      </w:r>
      <w:r w:rsidR="003E6212" w:rsidRPr="006E1F4E">
        <w:rPr>
          <w:rFonts w:ascii="Traditional Arabic" w:hAnsi="Traditional Arabic" w:cs="Traditional Arabic"/>
          <w:b/>
          <w:bCs/>
          <w:sz w:val="32"/>
          <w:szCs w:val="32"/>
          <w:rtl/>
          <w:lang w:eastAsia="fr-FR" w:bidi="ar-DZ"/>
        </w:rPr>
        <w:t xml:space="preserve"> </w:t>
      </w:r>
      <w:r w:rsidR="00921DE7" w:rsidRPr="006E1F4E">
        <w:rPr>
          <w:rFonts w:ascii="Traditional Arabic" w:hAnsi="Traditional Arabic" w:cs="Traditional Arabic"/>
          <w:b/>
          <w:bCs/>
          <w:sz w:val="32"/>
          <w:szCs w:val="32"/>
          <w:rtl/>
          <w:lang w:eastAsia="fr-FR" w:bidi="ar-DZ"/>
        </w:rPr>
        <w:t>الذاتي:</w:t>
      </w:r>
    </w:p>
    <w:p w:rsidR="00EE1C57" w:rsidRPr="006E1F4E" w:rsidRDefault="003E6212" w:rsidP="0050697B">
      <w:pPr>
        <w:shd w:val="clear" w:color="auto" w:fill="FFFFFF"/>
        <w:spacing w:after="160"/>
        <w:ind w:firstLine="708"/>
        <w:jc w:val="both"/>
        <w:textAlignment w:val="baseline"/>
        <w:rPr>
          <w:rFonts w:ascii="Traditional Arabic" w:hAnsi="Traditional Arabic" w:cs="Traditional Arabic"/>
          <w:b/>
          <w:bCs/>
          <w:sz w:val="32"/>
          <w:szCs w:val="32"/>
          <w:u w:val="single"/>
          <w:rtl/>
          <w:lang w:eastAsia="fr-FR" w:bidi="ar-DZ"/>
        </w:rPr>
      </w:pPr>
      <w:r w:rsidRPr="006E1F4E">
        <w:rPr>
          <w:rFonts w:ascii="Traditional Arabic" w:hAnsi="Traditional Arabic" w:cs="Traditional Arabic"/>
          <w:b/>
          <w:bCs/>
          <w:sz w:val="32"/>
          <w:szCs w:val="32"/>
          <w:u w:val="single"/>
          <w:rtl/>
          <w:lang w:eastAsia="fr-FR" w:bidi="ar-DZ"/>
        </w:rPr>
        <w:t xml:space="preserve"> </w:t>
      </w:r>
      <w:r w:rsidR="00EE1C57" w:rsidRPr="006E1F4E">
        <w:rPr>
          <w:rFonts w:ascii="Traditional Arabic" w:hAnsi="Traditional Arabic" w:cs="Traditional Arabic"/>
          <w:sz w:val="32"/>
          <w:szCs w:val="32"/>
          <w:rtl/>
          <w:lang w:eastAsia="fr-FR" w:bidi="ar-DZ"/>
        </w:rPr>
        <w:t>يحتوي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النسق</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المفتوح</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على</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ميكانزمات</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تسمح</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له</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بالحفاظ</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على</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حالة</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من</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الثبات</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في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حالة</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تغير</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المحيط،</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وهو</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ما</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يسمى</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بالتوازن</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الحيوي،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وعملية</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التعديل</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الذاتي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هي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جد</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معقدة،</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فهي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تقتضي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مزيجا</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بين</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الثبات</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الذي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يعتبر</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مهما</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في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اتمام</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الأهداف</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بعيدة</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المدى،</w:t>
      </w:r>
      <w:r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والتغير يفرض</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جراء</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فعل</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الأزمات</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الطبيعية</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أو</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العرضية،</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أي</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أن</w:t>
      </w:r>
      <w:r w:rsidRPr="006E1F4E">
        <w:rPr>
          <w:rFonts w:ascii="Traditional Arabic" w:hAnsi="Traditional Arabic" w:cs="Traditional Arabic"/>
          <w:sz w:val="32"/>
          <w:szCs w:val="32"/>
          <w:rtl/>
          <w:lang w:eastAsia="fr-FR" w:bidi="ar-DZ"/>
        </w:rPr>
        <w:t xml:space="preserve"> </w:t>
      </w:r>
      <w:r w:rsidR="00EE1C57" w:rsidRPr="006E1F4E">
        <w:rPr>
          <w:rFonts w:ascii="Traditional Arabic" w:hAnsi="Traditional Arabic" w:cs="Traditional Arabic"/>
          <w:sz w:val="32"/>
          <w:szCs w:val="32"/>
          <w:rtl/>
          <w:lang w:eastAsia="fr-FR" w:bidi="ar-DZ"/>
        </w:rPr>
        <w:t>الثبات</w:t>
      </w:r>
      <w:r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والتغير مهمان</w:t>
      </w:r>
      <w:r w:rsidRPr="006E1F4E">
        <w:rPr>
          <w:rFonts w:ascii="Traditional Arabic" w:hAnsi="Traditional Arabic" w:cs="Traditional Arabic"/>
          <w:sz w:val="32"/>
          <w:szCs w:val="32"/>
          <w:rtl/>
          <w:lang w:eastAsia="fr-FR" w:bidi="ar-DZ"/>
        </w:rPr>
        <w:t xml:space="preserve"> </w:t>
      </w:r>
      <w:r w:rsidR="00815CD9" w:rsidRPr="006E1F4E">
        <w:rPr>
          <w:rFonts w:ascii="Traditional Arabic" w:hAnsi="Traditional Arabic" w:cs="Traditional Arabic"/>
          <w:sz w:val="32"/>
          <w:szCs w:val="32"/>
          <w:rtl/>
          <w:lang w:eastAsia="fr-FR" w:bidi="ar-DZ"/>
        </w:rPr>
        <w:t>لبقاء</w:t>
      </w:r>
      <w:r w:rsidRPr="006E1F4E">
        <w:rPr>
          <w:rFonts w:ascii="Traditional Arabic" w:hAnsi="Traditional Arabic" w:cs="Traditional Arabic"/>
          <w:sz w:val="32"/>
          <w:szCs w:val="32"/>
          <w:rtl/>
          <w:lang w:eastAsia="fr-FR" w:bidi="ar-DZ"/>
        </w:rPr>
        <w:t xml:space="preserve"> </w:t>
      </w:r>
      <w:r w:rsidR="00815CD9" w:rsidRPr="006E1F4E">
        <w:rPr>
          <w:rFonts w:ascii="Traditional Arabic" w:hAnsi="Traditional Arabic" w:cs="Traditional Arabic"/>
          <w:sz w:val="32"/>
          <w:szCs w:val="32"/>
          <w:rtl/>
          <w:lang w:eastAsia="fr-FR" w:bidi="ar-DZ"/>
        </w:rPr>
        <w:t>الأنساق</w:t>
      </w:r>
      <w:r w:rsidRPr="006E1F4E">
        <w:rPr>
          <w:rFonts w:ascii="Traditional Arabic" w:hAnsi="Traditional Arabic" w:cs="Traditional Arabic"/>
          <w:sz w:val="32"/>
          <w:szCs w:val="32"/>
          <w:rtl/>
          <w:lang w:eastAsia="fr-FR" w:bidi="ar-DZ"/>
        </w:rPr>
        <w:t xml:space="preserve"> </w:t>
      </w:r>
      <w:r w:rsidR="00815CD9" w:rsidRPr="006E1F4E">
        <w:rPr>
          <w:rFonts w:ascii="Traditional Arabic" w:hAnsi="Traditional Arabic" w:cs="Traditional Arabic"/>
          <w:sz w:val="32"/>
          <w:szCs w:val="32"/>
          <w:rtl/>
          <w:lang w:eastAsia="fr-FR" w:bidi="ar-DZ"/>
        </w:rPr>
        <w:t>العائلية</w:t>
      </w:r>
      <w:r w:rsidRPr="006E1F4E">
        <w:rPr>
          <w:rFonts w:ascii="Traditional Arabic" w:hAnsi="Traditional Arabic" w:cs="Traditional Arabic"/>
          <w:sz w:val="32"/>
          <w:szCs w:val="32"/>
          <w:rtl/>
          <w:lang w:eastAsia="fr-FR" w:bidi="ar-DZ"/>
        </w:rPr>
        <w:t xml:space="preserve"> </w:t>
      </w:r>
    </w:p>
    <w:p w:rsidR="00EE1C57" w:rsidRPr="006E1F4E" w:rsidRDefault="00EE1C57" w:rsidP="0050697B">
      <w:pPr>
        <w:pStyle w:val="Paragraphedeliste"/>
        <w:numPr>
          <w:ilvl w:val="0"/>
          <w:numId w:val="11"/>
        </w:numPr>
        <w:shd w:val="clear" w:color="auto" w:fill="FFFFFF"/>
        <w:spacing w:after="160"/>
        <w:jc w:val="both"/>
        <w:textAlignment w:val="baseline"/>
        <w:rPr>
          <w:rFonts w:ascii="Traditional Arabic" w:hAnsi="Traditional Arabic" w:cs="Traditional Arabic"/>
          <w:b/>
          <w:bCs/>
          <w:sz w:val="32"/>
          <w:szCs w:val="32"/>
          <w:u w:val="single"/>
          <w:rtl/>
          <w:lang w:eastAsia="fr-FR" w:bidi="ar-DZ"/>
        </w:rPr>
      </w:pPr>
      <w:r w:rsidRPr="006E1F4E">
        <w:rPr>
          <w:rFonts w:ascii="Traditional Arabic" w:hAnsi="Traditional Arabic" w:cs="Traditional Arabic"/>
          <w:b/>
          <w:bCs/>
          <w:sz w:val="32"/>
          <w:szCs w:val="32"/>
          <w:rtl/>
          <w:lang w:eastAsia="fr-FR" w:bidi="ar-DZ"/>
        </w:rPr>
        <w:t>مبدأ</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محصلة</w:t>
      </w:r>
      <w:r w:rsidR="003E6212" w:rsidRPr="006E1F4E">
        <w:rPr>
          <w:rFonts w:ascii="Traditional Arabic" w:hAnsi="Traditional Arabic" w:cs="Traditional Arabic"/>
          <w:b/>
          <w:bCs/>
          <w:sz w:val="32"/>
          <w:szCs w:val="32"/>
          <w:rtl/>
          <w:lang w:eastAsia="fr-FR" w:bidi="ar-DZ"/>
        </w:rPr>
        <w:t xml:space="preserve"> </w:t>
      </w:r>
      <w:r w:rsidR="00921DE7" w:rsidRPr="006E1F4E">
        <w:rPr>
          <w:rFonts w:ascii="Traditional Arabic" w:hAnsi="Traditional Arabic" w:cs="Traditional Arabic"/>
          <w:b/>
          <w:bCs/>
          <w:sz w:val="32"/>
          <w:szCs w:val="32"/>
          <w:rtl/>
          <w:lang w:eastAsia="fr-FR" w:bidi="ar-DZ"/>
        </w:rPr>
        <w:t>الواحدة</w:t>
      </w:r>
      <w:r w:rsidR="00921DE7" w:rsidRPr="006E1F4E">
        <w:rPr>
          <w:rFonts w:ascii="Traditional Arabic" w:hAnsi="Traditional Arabic" w:cs="Traditional Arabic"/>
          <w:b/>
          <w:bCs/>
          <w:sz w:val="32"/>
          <w:szCs w:val="32"/>
          <w:u w:val="single"/>
          <w:rtl/>
          <w:lang w:eastAsia="fr-FR" w:bidi="ar-DZ"/>
        </w:rPr>
        <w:t>:</w:t>
      </w:r>
    </w:p>
    <w:p w:rsidR="00EE1C57" w:rsidRPr="006E1F4E" w:rsidRDefault="00EE1C57" w:rsidP="00DC016E">
      <w:p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يدل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هدا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المبدأ</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نفس</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الانعكاسات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يمكن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تكون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مصادر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مختلفة،</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بمعنى أخر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التغيرات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الملاحظة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المفتوح</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ليست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محددة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فقط</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بالشروط</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الأساسية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للنسق،</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وإنما أيضا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بمختلف</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النسق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وكذلك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بطبيعة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سياق</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التغيير فهذا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المبدأ</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يبحث</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سبب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الاضطراب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تاريخ</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العائلة</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والدوافع الفردية</w:t>
      </w:r>
      <w:r w:rsidRPr="006E1F4E">
        <w:rPr>
          <w:rFonts w:ascii="Traditional Arabic" w:hAnsi="Traditional Arabic" w:cs="Traditional Arabic"/>
          <w:sz w:val="32"/>
          <w:szCs w:val="32"/>
          <w:rtl/>
          <w:lang w:eastAsia="fr-FR" w:bidi="ar-DZ"/>
        </w:rPr>
        <w:t>،</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يهتم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بفهم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سيرها</w:t>
      </w:r>
      <w:r w:rsidR="003E6212" w:rsidRPr="006E1F4E">
        <w:rPr>
          <w:rFonts w:ascii="Traditional Arabic" w:hAnsi="Traditional Arabic" w:cs="Traditional Arabic"/>
          <w:sz w:val="32"/>
          <w:szCs w:val="32"/>
          <w:rtl/>
          <w:lang w:eastAsia="fr-FR" w:bidi="ar-DZ"/>
        </w:rPr>
        <w:t xml:space="preserve"> </w:t>
      </w:r>
      <w:r w:rsidR="00921DE7" w:rsidRPr="006E1F4E">
        <w:rPr>
          <w:rFonts w:ascii="Traditional Arabic" w:hAnsi="Traditional Arabic" w:cs="Traditional Arabic"/>
          <w:sz w:val="32"/>
          <w:szCs w:val="32"/>
          <w:rtl/>
          <w:lang w:eastAsia="fr-FR" w:bidi="ar-DZ"/>
        </w:rPr>
        <w:t>الحالي.</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3-نظرية</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الاتصالات:</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3-1</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تعريف</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الاتصال:</w:t>
      </w:r>
    </w:p>
    <w:p w:rsidR="00EE1C57" w:rsidRPr="006E1F4E" w:rsidRDefault="00EE1C57" w:rsidP="0050697B">
      <w:pPr>
        <w:pStyle w:val="Paragraphedeliste"/>
        <w:numPr>
          <w:ilvl w:val="0"/>
          <w:numId w:val="10"/>
        </w:num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تعريف</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الاتصال:</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b/>
          <w:bCs/>
          <w:sz w:val="32"/>
          <w:szCs w:val="32"/>
          <w:rtl/>
          <w:lang w:eastAsia="fr-FR" w:bidi="ar-DZ"/>
        </w:rPr>
        <w:t>-</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لغويا: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كلمة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مشتقة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مصدر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"وصل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الذي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يعني</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أساسا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الصلة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والبلوغ</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الغاية.</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rtl/>
          <w:lang w:eastAsia="fr-FR" w:bidi="ar-DZ"/>
        </w:rPr>
        <w:t>أما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القاموس</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اوكسفورد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فيعرف</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الاتصال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نقل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وتوصيل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وتبادل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المعلومات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والأفكار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بالكلمات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الكتابة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الإشارات.</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b/>
          <w:bCs/>
          <w:sz w:val="32"/>
          <w:szCs w:val="32"/>
          <w:rtl/>
          <w:lang w:eastAsia="fr-FR" w:bidi="ar-DZ"/>
        </w:rPr>
        <w:t>-</w:t>
      </w:r>
      <w:r w:rsidR="003E6212" w:rsidRPr="006E1F4E">
        <w:rPr>
          <w:rFonts w:ascii="Traditional Arabic" w:hAnsi="Traditional Arabic" w:cs="Traditional Arabic"/>
          <w:b/>
          <w:bCs/>
          <w:sz w:val="32"/>
          <w:szCs w:val="32"/>
          <w:rtl/>
          <w:lang w:eastAsia="fr-FR" w:bidi="ar-DZ"/>
        </w:rPr>
        <w:t xml:space="preserve"> </w:t>
      </w:r>
      <w:r w:rsidR="00EA0E81" w:rsidRPr="006E1F4E">
        <w:rPr>
          <w:rFonts w:ascii="Traditional Arabic" w:hAnsi="Traditional Arabic" w:cs="Traditional Arabic"/>
          <w:b/>
          <w:bCs/>
          <w:sz w:val="32"/>
          <w:szCs w:val="32"/>
          <w:rtl/>
          <w:lang w:eastAsia="fr-FR" w:bidi="ar-DZ"/>
        </w:rPr>
        <w:t>اصطلاحا:</w:t>
      </w:r>
      <w:r w:rsidR="00EA0E81" w:rsidRPr="006E1F4E">
        <w:rPr>
          <w:rFonts w:ascii="Traditional Arabic" w:hAnsi="Traditional Arabic" w:cs="Traditional Arabic"/>
          <w:i/>
          <w:iCs/>
          <w:sz w:val="32"/>
          <w:szCs w:val="32"/>
          <w:rtl/>
          <w:lang w:eastAsia="fr-FR" w:bidi="ar-DZ"/>
        </w:rPr>
        <w:t xml:space="preserve"> هي </w:t>
      </w:r>
      <w:r w:rsidRPr="006E1F4E">
        <w:rPr>
          <w:rFonts w:ascii="Traditional Arabic" w:hAnsi="Traditional Arabic" w:cs="Traditional Arabic"/>
          <w:i/>
          <w:iCs/>
          <w:sz w:val="32"/>
          <w:szCs w:val="32"/>
          <w:rtl/>
          <w:lang w:eastAsia="fr-FR" w:bidi="ar-DZ"/>
        </w:rPr>
        <w:t>كلمة</w:t>
      </w:r>
      <w:r w:rsidR="00EA0E81" w:rsidRPr="006E1F4E">
        <w:rPr>
          <w:rFonts w:ascii="Traditional Arabic" w:hAnsi="Traditional Arabic" w:cs="Traditional Arabic"/>
          <w:i/>
          <w:iCs/>
          <w:sz w:val="32"/>
          <w:szCs w:val="32"/>
          <w:rtl/>
          <w:lang w:eastAsia="fr-FR" w:bidi="ar-DZ"/>
        </w:rPr>
        <w:t xml:space="preserve"> </w:t>
      </w:r>
      <w:r w:rsidRPr="006E1F4E">
        <w:rPr>
          <w:rFonts w:ascii="Traditional Arabic" w:hAnsi="Traditional Arabic" w:cs="Traditional Arabic"/>
          <w:i/>
          <w:iCs/>
          <w:sz w:val="32"/>
          <w:szCs w:val="32"/>
          <w:rtl/>
          <w:lang w:eastAsia="fr-FR" w:bidi="ar-DZ"/>
        </w:rPr>
        <w:t>مشتقة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الأصل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اللاتيني</w:t>
      </w:r>
      <w:r w:rsidR="003E6212" w:rsidRPr="006E1F4E">
        <w:rPr>
          <w:rFonts w:ascii="Traditional Arabic" w:hAnsi="Traditional Arabic" w:cs="Traditional Arabic"/>
          <w:sz w:val="32"/>
          <w:szCs w:val="32"/>
          <w:rtl/>
          <w:lang w:eastAsia="fr-FR" w:bidi="ar-DZ"/>
        </w:rPr>
        <w:t xml:space="preserve"> </w:t>
      </w:r>
      <w:r w:rsidR="00EA0E81" w:rsidRPr="006E1F4E">
        <w:rPr>
          <w:rFonts w:ascii="Traditional Arabic" w:hAnsi="Traditional Arabic" w:cs="Traditional Arabic"/>
          <w:sz w:val="32"/>
          <w:szCs w:val="32"/>
          <w:lang w:val="fr-FR" w:eastAsia="fr-FR" w:bidi="ar-DZ"/>
        </w:rPr>
        <w:t>Commons</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ومعناها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الشائع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والعام</w:t>
      </w:r>
      <w:r w:rsidR="003E6212" w:rsidRPr="006E1F4E">
        <w:rPr>
          <w:rFonts w:ascii="Traditional Arabic" w:hAnsi="Traditional Arabic" w:cs="Traditional Arabic"/>
          <w:sz w:val="32"/>
          <w:szCs w:val="32"/>
          <w:rtl/>
          <w:lang w:eastAsia="fr-FR" w:bidi="ar-DZ"/>
        </w:rPr>
        <w:t xml:space="preserve"> </w:t>
      </w:r>
      <w:r w:rsidR="00EA0E81" w:rsidRPr="006E1F4E">
        <w:rPr>
          <w:rFonts w:ascii="Traditional Arabic" w:hAnsi="Traditional Arabic" w:cs="Traditional Arabic"/>
          <w:sz w:val="32"/>
          <w:szCs w:val="32"/>
          <w:rtl/>
          <w:lang w:eastAsia="fr-FR" w:bidi="ar-DZ"/>
        </w:rPr>
        <w:t>والمألوف</w:t>
      </w:r>
      <w:r w:rsidRPr="006E1F4E">
        <w:rPr>
          <w:rFonts w:ascii="Traditional Arabic" w:hAnsi="Traditional Arabic" w:cs="Traditional Arabic"/>
          <w:sz w:val="32"/>
          <w:szCs w:val="32"/>
          <w:rtl/>
          <w:lang w:eastAsia="fr-FR" w:bidi="ar-DZ"/>
        </w:rPr>
        <w:t>،</w:t>
      </w:r>
      <w:r w:rsidR="003E6212" w:rsidRPr="006E1F4E">
        <w:rPr>
          <w:rFonts w:ascii="Traditional Arabic" w:hAnsi="Traditional Arabic" w:cs="Traditional Arabic"/>
          <w:sz w:val="32"/>
          <w:szCs w:val="32"/>
          <w:rtl/>
          <w:lang w:eastAsia="fr-FR" w:bidi="ar-DZ"/>
        </w:rPr>
        <w:t xml:space="preserve"> </w:t>
      </w:r>
      <w:r w:rsidR="00EA0E81" w:rsidRPr="006E1F4E">
        <w:rPr>
          <w:rFonts w:ascii="Traditional Arabic" w:hAnsi="Traditional Arabic" w:cs="Traditional Arabic"/>
          <w:sz w:val="32"/>
          <w:szCs w:val="32"/>
          <w:rtl/>
          <w:lang w:eastAsia="fr-FR" w:bidi="ar-DZ"/>
        </w:rPr>
        <w:t>ويعرفها "</w:t>
      </w:r>
      <w:r w:rsidRPr="006E1F4E">
        <w:rPr>
          <w:rFonts w:ascii="Traditional Arabic" w:hAnsi="Traditional Arabic" w:cs="Traditional Arabic"/>
          <w:sz w:val="32"/>
          <w:szCs w:val="32"/>
          <w:rtl/>
          <w:lang w:eastAsia="fr-FR" w:bidi="ar-DZ"/>
        </w:rPr>
        <w:t>فلوريد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بروكر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الاتصال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عملية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نقل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فكرة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مهارة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حكمة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شخص</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00EA0E81" w:rsidRPr="006E1F4E">
        <w:rPr>
          <w:rFonts w:ascii="Traditional Arabic" w:hAnsi="Traditional Arabic" w:cs="Traditional Arabic"/>
          <w:sz w:val="32"/>
          <w:szCs w:val="32"/>
          <w:rtl/>
          <w:lang w:eastAsia="fr-FR" w:bidi="ar-DZ"/>
        </w:rPr>
        <w:t>أخر</w:t>
      </w:r>
      <w:r w:rsidR="00EA0E81" w:rsidRPr="006E1F4E">
        <w:rPr>
          <w:rFonts w:ascii="Traditional Arabic" w:hAnsi="Traditional Arabic" w:cs="Traditional Arabic"/>
          <w:sz w:val="32"/>
          <w:szCs w:val="32"/>
          <w:lang w:eastAsia="fr-FR" w:bidi="ar-DZ"/>
        </w:rPr>
        <w:t>)</w:t>
      </w:r>
      <w:r w:rsidR="00EA0E81" w:rsidRPr="006E1F4E">
        <w:rPr>
          <w:rFonts w:ascii="Traditional Arabic" w:hAnsi="Traditional Arabic" w:cs="Traditional Arabic"/>
          <w:sz w:val="32"/>
          <w:szCs w:val="32"/>
          <w:rtl/>
          <w:lang w:eastAsia="fr-FR" w:bidi="ar-DZ"/>
        </w:rPr>
        <w:t xml:space="preserve"> عليق</w:t>
      </w:r>
      <w:r w:rsidRPr="006E1F4E">
        <w:rPr>
          <w:rFonts w:ascii="Traditional Arabic" w:hAnsi="Traditional Arabic" w:cs="Traditional Arabic"/>
          <w:sz w:val="32"/>
          <w:szCs w:val="32"/>
          <w:rtl/>
          <w:lang w:eastAsia="fr-FR" w:bidi="ar-DZ"/>
        </w:rPr>
        <w:t>،</w:t>
      </w:r>
      <w:r w:rsidR="003E6212" w:rsidRPr="006E1F4E">
        <w:rPr>
          <w:rFonts w:ascii="Traditional Arabic" w:hAnsi="Traditional Arabic" w:cs="Traditional Arabic"/>
          <w:sz w:val="32"/>
          <w:szCs w:val="32"/>
          <w:rtl/>
          <w:lang w:eastAsia="fr-FR" w:bidi="ar-DZ"/>
        </w:rPr>
        <w:t xml:space="preserve"> </w:t>
      </w:r>
      <w:r w:rsidR="00EA0E81" w:rsidRPr="006E1F4E">
        <w:rPr>
          <w:rFonts w:ascii="Traditional Arabic" w:hAnsi="Traditional Arabic" w:cs="Traditional Arabic"/>
          <w:sz w:val="32"/>
          <w:szCs w:val="32"/>
          <w:rtl/>
          <w:lang w:eastAsia="fr-FR" w:bidi="ar-DZ"/>
        </w:rPr>
        <w:t>2004، ص</w:t>
      </w:r>
      <w:r w:rsidRPr="006E1F4E">
        <w:rPr>
          <w:rFonts w:ascii="Traditional Arabic" w:hAnsi="Traditional Arabic" w:cs="Traditional Arabic"/>
          <w:sz w:val="32"/>
          <w:szCs w:val="32"/>
          <w:rtl/>
          <w:lang w:eastAsia="fr-FR" w:bidi="ar-DZ"/>
        </w:rPr>
        <w:t>19</w:t>
      </w:r>
      <w:r w:rsidRPr="006E1F4E">
        <w:rPr>
          <w:rFonts w:ascii="Traditional Arabic" w:hAnsi="Traditional Arabic" w:cs="Traditional Arabic"/>
          <w:sz w:val="32"/>
          <w:szCs w:val="32"/>
          <w:lang w:eastAsia="fr-FR" w:bidi="ar-DZ"/>
        </w:rPr>
        <w:t>(</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bidi="ar-DZ"/>
        </w:rPr>
      </w:pPr>
      <w:r w:rsidRPr="006E1F4E">
        <w:rPr>
          <w:rFonts w:ascii="Traditional Arabic" w:hAnsi="Traditional Arabic" w:cs="Traditional Arabic"/>
          <w:sz w:val="32"/>
          <w:szCs w:val="32"/>
          <w:lang w:eastAsia="fr-FR" w:bidi="ar-DZ"/>
        </w:rPr>
        <w:lastRenderedPageBreak/>
        <w:tab/>
      </w:r>
      <w:r w:rsidR="00EA0E81" w:rsidRPr="006E1F4E">
        <w:rPr>
          <w:rFonts w:ascii="Traditional Arabic" w:hAnsi="Traditional Arabic" w:cs="Traditional Arabic"/>
          <w:sz w:val="32"/>
          <w:szCs w:val="32"/>
          <w:rtl/>
          <w:lang w:eastAsia="fr-FR" w:bidi="ar-DZ"/>
        </w:rPr>
        <w:t>وعليه فمصطلح</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الاتصال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توسع</w:t>
      </w:r>
      <w:r w:rsidR="003E6212" w:rsidRPr="006E1F4E">
        <w:rPr>
          <w:rFonts w:ascii="Traditional Arabic" w:hAnsi="Traditional Arabic" w:cs="Traditional Arabic"/>
          <w:sz w:val="32"/>
          <w:szCs w:val="32"/>
          <w:rtl/>
          <w:lang w:eastAsia="fr-FR" w:bidi="ar-DZ"/>
        </w:rPr>
        <w:t xml:space="preserve"> </w:t>
      </w:r>
      <w:r w:rsidR="00EA0E81" w:rsidRPr="006E1F4E">
        <w:rPr>
          <w:rFonts w:ascii="Traditional Arabic" w:hAnsi="Traditional Arabic" w:cs="Traditional Arabic"/>
          <w:sz w:val="32"/>
          <w:szCs w:val="32"/>
          <w:rtl/>
          <w:lang w:eastAsia="fr-FR" w:bidi="ar-DZ"/>
        </w:rPr>
        <w:t>ولا يعد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منحصر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فقط</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على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الكلام،</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لكن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بمعنى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أكبر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السلوك،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هذا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الأخير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يجمع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الكلمات</w:t>
      </w:r>
      <w:r w:rsidR="003E6212" w:rsidRPr="006E1F4E">
        <w:rPr>
          <w:rFonts w:ascii="Traditional Arabic" w:hAnsi="Traditional Arabic" w:cs="Traditional Arabic"/>
          <w:sz w:val="32"/>
          <w:szCs w:val="32"/>
          <w:rtl/>
          <w:lang w:eastAsia="fr-FR" w:bidi="ar-DZ"/>
        </w:rPr>
        <w:t xml:space="preserve"> </w:t>
      </w:r>
      <w:r w:rsidR="00EA0E81" w:rsidRPr="006E1F4E">
        <w:rPr>
          <w:rFonts w:ascii="Traditional Arabic" w:hAnsi="Traditional Arabic" w:cs="Traditional Arabic"/>
          <w:sz w:val="32"/>
          <w:szCs w:val="32"/>
          <w:rtl/>
          <w:lang w:eastAsia="fr-FR" w:bidi="ar-DZ"/>
        </w:rPr>
        <w:t>والجمل وملازمتها الغير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لفظية،</w:t>
      </w:r>
      <w:r w:rsidR="003E6212" w:rsidRPr="006E1F4E">
        <w:rPr>
          <w:rFonts w:ascii="Traditional Arabic" w:hAnsi="Traditional Arabic" w:cs="Traditional Arabic"/>
          <w:sz w:val="32"/>
          <w:szCs w:val="32"/>
          <w:rtl/>
          <w:lang w:eastAsia="fr-FR" w:bidi="ar-DZ"/>
        </w:rPr>
        <w:t xml:space="preserve"> </w:t>
      </w:r>
      <w:r w:rsidR="00EA0E81" w:rsidRPr="006E1F4E">
        <w:rPr>
          <w:rFonts w:ascii="Traditional Arabic" w:hAnsi="Traditional Arabic" w:cs="Traditional Arabic"/>
          <w:sz w:val="32"/>
          <w:szCs w:val="32"/>
          <w:rtl/>
          <w:lang w:eastAsia="fr-FR" w:bidi="ar-DZ"/>
        </w:rPr>
        <w:t>والإيماءات</w:t>
      </w:r>
      <w:r w:rsidRPr="006E1F4E">
        <w:rPr>
          <w:rFonts w:ascii="Traditional Arabic" w:hAnsi="Traditional Arabic" w:cs="Traditional Arabic"/>
          <w:sz w:val="32"/>
          <w:szCs w:val="32"/>
          <w:rtl/>
          <w:lang w:eastAsia="fr-FR" w:bidi="ar-DZ"/>
        </w:rPr>
        <w:t>،</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والحركات،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والوضعيات</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...الخ،</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بمعنى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آخر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هو</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كل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يسمح</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بإثراء</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الخبر</w:t>
      </w:r>
      <w:r w:rsidRPr="006E1F4E">
        <w:rPr>
          <w:rFonts w:ascii="Traditional Arabic" w:hAnsi="Traditional Arabic" w:cs="Traditional Arabic"/>
          <w:sz w:val="32"/>
          <w:szCs w:val="32"/>
          <w:lang w:eastAsia="fr-FR" w:bidi="ar-DZ"/>
        </w:rPr>
        <w:t>.</w:t>
      </w:r>
    </w:p>
    <w:p w:rsidR="00EA0515" w:rsidRPr="006E1F4E" w:rsidRDefault="00EE1C57" w:rsidP="009F6212">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eastAsia="fr-FR" w:bidi="ar-DZ"/>
        </w:rPr>
        <w:tab/>
        <w:t>كما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يعرف</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lang w:val="fr-FR" w:eastAsia="fr-FR" w:bidi="ar-DZ"/>
        </w:rPr>
        <w:t>Shannon</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w:t>
      </w:r>
      <w:r w:rsidR="003E6212" w:rsidRPr="006E1F4E">
        <w:rPr>
          <w:rFonts w:ascii="Traditional Arabic" w:hAnsi="Traditional Arabic" w:cs="Traditional Arabic"/>
          <w:sz w:val="32"/>
          <w:szCs w:val="32"/>
          <w:rtl/>
          <w:lang w:val="fr-FR" w:eastAsia="fr-FR" w:bidi="ar-DZ"/>
        </w:rPr>
        <w:t xml:space="preserve"> </w:t>
      </w:r>
      <w:r w:rsidR="00726BD2" w:rsidRPr="006E1F4E">
        <w:rPr>
          <w:rFonts w:ascii="Traditional Arabic" w:hAnsi="Traditional Arabic" w:cs="Traditional Arabic"/>
          <w:sz w:val="32"/>
          <w:szCs w:val="32"/>
          <w:rtl/>
          <w:lang w:val="fr-FR" w:eastAsia="fr-FR" w:bidi="ar-DZ"/>
        </w:rPr>
        <w:t>ويحدد عناصره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خلال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التشبيه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بالاتصال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الهاتفي،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حيث</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تكون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عناصره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مؤلفة</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المرسل،</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الرسال المستقبل</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القنن،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القناة،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الإنساني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أشد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تعقيدا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هذا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التشبيه،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إذ</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يثبتها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المرسل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صادرة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الدماغ</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بشري</w:t>
      </w:r>
      <w:r w:rsidR="003E6212" w:rsidRPr="006E1F4E">
        <w:rPr>
          <w:rFonts w:ascii="Traditional Arabic" w:hAnsi="Traditional Arabic" w:cs="Traditional Arabic"/>
          <w:sz w:val="32"/>
          <w:szCs w:val="32"/>
          <w:rtl/>
          <w:lang w:val="fr-FR" w:eastAsia="fr-FR" w:bidi="ar-DZ"/>
        </w:rPr>
        <w:t xml:space="preserve"> </w:t>
      </w:r>
      <w:r w:rsidR="00726BD2" w:rsidRPr="006E1F4E">
        <w:rPr>
          <w:rFonts w:ascii="Traditional Arabic" w:hAnsi="Traditional Arabic" w:cs="Traditional Arabic"/>
          <w:sz w:val="32"/>
          <w:szCs w:val="32"/>
          <w:rtl/>
          <w:lang w:val="fr-FR" w:eastAsia="fr-FR" w:bidi="ar-DZ"/>
        </w:rPr>
        <w:t>وليس عن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الحاسوب،</w:t>
      </w:r>
      <w:r w:rsidR="003E6212" w:rsidRPr="006E1F4E">
        <w:rPr>
          <w:rFonts w:ascii="Traditional Arabic" w:hAnsi="Traditional Arabic" w:cs="Traditional Arabic"/>
          <w:sz w:val="32"/>
          <w:szCs w:val="32"/>
          <w:rtl/>
          <w:lang w:val="fr-FR" w:eastAsia="fr-FR" w:bidi="ar-DZ"/>
        </w:rPr>
        <w:t xml:space="preserve"> </w:t>
      </w:r>
      <w:r w:rsidR="00726BD2" w:rsidRPr="006E1F4E">
        <w:rPr>
          <w:rFonts w:ascii="Traditional Arabic" w:hAnsi="Traditional Arabic" w:cs="Traditional Arabic"/>
          <w:sz w:val="32"/>
          <w:szCs w:val="32"/>
          <w:rtl/>
          <w:lang w:val="fr-FR" w:eastAsia="fr-FR" w:bidi="ar-DZ"/>
        </w:rPr>
        <w:t>وبالتالي فإن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هذه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مجرد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رمز</w:t>
      </w:r>
      <w:r w:rsidR="003E6212" w:rsidRPr="006E1F4E">
        <w:rPr>
          <w:rFonts w:ascii="Traditional Arabic" w:hAnsi="Traditional Arabic" w:cs="Traditional Arabic"/>
          <w:sz w:val="32"/>
          <w:szCs w:val="32"/>
          <w:rtl/>
          <w:lang w:val="fr-FR" w:eastAsia="fr-FR" w:bidi="ar-DZ"/>
        </w:rPr>
        <w:t xml:space="preserve"> </w:t>
      </w:r>
      <w:r w:rsidR="00726BD2" w:rsidRPr="006E1F4E">
        <w:rPr>
          <w:rFonts w:ascii="Traditional Arabic" w:hAnsi="Traditional Arabic" w:cs="Traditional Arabic"/>
          <w:sz w:val="32"/>
          <w:szCs w:val="32"/>
          <w:rtl/>
          <w:lang w:val="fr-FR" w:eastAsia="fr-FR" w:bidi="ar-DZ"/>
        </w:rPr>
        <w:t>واختصارا لفكر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المرسل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الذي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انتقى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هذه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بعد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حوار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داخلي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بالغ</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التعقيد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ساهمت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قواه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الإدراكية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الذاكرة</w:t>
      </w:r>
      <w:r w:rsidR="003E6212" w:rsidRPr="006E1F4E">
        <w:rPr>
          <w:rFonts w:ascii="Traditional Arabic" w:hAnsi="Traditional Arabic" w:cs="Traditional Arabic"/>
          <w:sz w:val="32"/>
          <w:szCs w:val="32"/>
          <w:rtl/>
          <w:lang w:val="fr-FR" w:eastAsia="fr-FR" w:bidi="ar-DZ"/>
        </w:rPr>
        <w:t xml:space="preserve"> </w:t>
      </w:r>
      <w:r w:rsidR="00726BD2" w:rsidRPr="006E1F4E">
        <w:rPr>
          <w:rFonts w:ascii="Traditional Arabic" w:hAnsi="Traditional Arabic" w:cs="Traditional Arabic"/>
          <w:sz w:val="32"/>
          <w:szCs w:val="32"/>
          <w:rtl/>
          <w:lang w:val="fr-FR" w:eastAsia="fr-FR" w:bidi="ar-DZ"/>
        </w:rPr>
        <w:t>والذكاء والغرائز والوعي ...</w:t>
      </w:r>
      <w:r w:rsidRPr="006E1F4E">
        <w:rPr>
          <w:rFonts w:ascii="Traditional Arabic" w:hAnsi="Traditional Arabic" w:cs="Traditional Arabic"/>
          <w:sz w:val="32"/>
          <w:szCs w:val="32"/>
          <w:rtl/>
          <w:lang w:val="fr-FR" w:eastAsia="fr-FR" w:bidi="ar-DZ"/>
        </w:rPr>
        <w:t>الخ</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3-2-الأهمية</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الأساسية</w:t>
      </w:r>
      <w:r w:rsidR="003E6212" w:rsidRPr="006E1F4E">
        <w:rPr>
          <w:rFonts w:ascii="Traditional Arabic" w:hAnsi="Traditional Arabic" w:cs="Traditional Arabic"/>
          <w:b/>
          <w:bCs/>
          <w:sz w:val="32"/>
          <w:szCs w:val="32"/>
          <w:rtl/>
          <w:lang w:eastAsia="fr-FR" w:bidi="ar-DZ"/>
        </w:rPr>
        <w:t xml:space="preserve"> </w:t>
      </w:r>
      <w:r w:rsidR="00EA0E81" w:rsidRPr="006E1F4E">
        <w:rPr>
          <w:rFonts w:ascii="Traditional Arabic" w:hAnsi="Traditional Arabic" w:cs="Traditional Arabic"/>
          <w:b/>
          <w:bCs/>
          <w:sz w:val="32"/>
          <w:szCs w:val="32"/>
          <w:rtl/>
          <w:lang w:eastAsia="fr-FR" w:bidi="ar-DZ"/>
        </w:rPr>
        <w:t>للاتصال:</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eastAsia="fr-FR" w:bidi="ar-DZ"/>
        </w:rPr>
        <w:t>يستند</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نموذج</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مدرسة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lang w:val="fr-FR" w:eastAsia="fr-FR" w:bidi="ar-DZ"/>
        </w:rPr>
        <w:t>Polo</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Alto</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مسلمة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الأساسية،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يكون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مفادها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المستحيل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عدم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لأنه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المستحيل</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ألا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يكون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هناك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سلوك،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فالسكون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الصمت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التام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أيضا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عبارة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عن</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سلوكيات</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سلوك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يعتبر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تستجيب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لرسائل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آخري،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تدفع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بدورها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آخري،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فإذا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يعتبر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السلوك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جوهر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التفاعلات.</w:t>
      </w:r>
    </w:p>
    <w:p w:rsidR="00EE1C57" w:rsidRPr="006E1F4E" w:rsidRDefault="00EA0E81" w:rsidP="0050697B">
      <w:pPr>
        <w:shd w:val="clear" w:color="auto" w:fill="FFFFFF"/>
        <w:spacing w:after="160"/>
        <w:ind w:firstLine="708"/>
        <w:jc w:val="both"/>
        <w:textAlignment w:val="baseline"/>
        <w:rPr>
          <w:rFonts w:ascii="Traditional Arabic" w:hAnsi="Traditional Arabic" w:cs="Traditional Arabic"/>
          <w:sz w:val="24"/>
          <w:szCs w:val="24"/>
          <w:rtl/>
          <w:lang w:val="fr-FR" w:eastAsia="fr-FR" w:bidi="ar-DZ"/>
        </w:rPr>
      </w:pPr>
      <w:r w:rsidRPr="006E1F4E">
        <w:rPr>
          <w:rFonts w:ascii="Traditional Arabic" w:hAnsi="Traditional Arabic" w:cs="Traditional Arabic"/>
          <w:sz w:val="32"/>
          <w:szCs w:val="32"/>
          <w:rtl/>
          <w:lang w:val="fr-FR" w:eastAsia="fr-FR" w:bidi="ar-DZ"/>
        </w:rPr>
        <w:t>وبسبب العجز</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المطلق</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للإنسان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مع</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الولادة،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فإنه</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الفور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يصبح</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علائقيا،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وعليه</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فإن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التأكيد</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الأهمية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للاتصال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ليست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مجازية،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فقد</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أظهرت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أعمال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lang w:val="fr-FR" w:eastAsia="fr-FR" w:bidi="ar-DZ"/>
        </w:rPr>
        <w:t>Spitz</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حول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داء</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المصحات،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الانعكاسات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الخطيرة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لفقر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الاتصال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التطور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وكذلك البقاء</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الرضع</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قيد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الحياة.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28"/>
          <w:szCs w:val="28"/>
          <w:rtl/>
          <w:lang w:val="fr-FR" w:eastAsia="fr-FR" w:bidi="ar-DZ"/>
        </w:rPr>
        <w:t>(</w:t>
      </w:r>
      <w:r w:rsidR="00EE1C57" w:rsidRPr="006E1F4E">
        <w:rPr>
          <w:rFonts w:ascii="Traditional Arabic" w:hAnsi="Traditional Arabic" w:cs="Traditional Arabic"/>
          <w:sz w:val="24"/>
          <w:szCs w:val="24"/>
          <w:rtl/>
          <w:lang w:val="fr-FR" w:eastAsia="fr-FR" w:bidi="ar-DZ"/>
        </w:rPr>
        <w:t>خرشي</w:t>
      </w:r>
      <w:r w:rsidR="003E6212" w:rsidRPr="006E1F4E">
        <w:rPr>
          <w:rFonts w:ascii="Traditional Arabic" w:hAnsi="Traditional Arabic" w:cs="Traditional Arabic"/>
          <w:sz w:val="24"/>
          <w:szCs w:val="24"/>
          <w:rtl/>
          <w:lang w:val="fr-FR" w:eastAsia="fr-FR" w:bidi="ar-DZ"/>
        </w:rPr>
        <w:t xml:space="preserve"> </w:t>
      </w:r>
      <w:r w:rsidR="00EE1C57" w:rsidRPr="006E1F4E">
        <w:rPr>
          <w:rFonts w:ascii="Traditional Arabic" w:hAnsi="Traditional Arabic" w:cs="Traditional Arabic"/>
          <w:sz w:val="24"/>
          <w:szCs w:val="24"/>
          <w:rtl/>
          <w:lang w:val="fr-FR" w:eastAsia="fr-FR" w:bidi="ar-DZ"/>
        </w:rPr>
        <w:t>أسية،</w:t>
      </w:r>
      <w:r w:rsidRPr="006E1F4E">
        <w:rPr>
          <w:rFonts w:ascii="Traditional Arabic" w:hAnsi="Traditional Arabic" w:cs="Traditional Arabic"/>
          <w:sz w:val="24"/>
          <w:szCs w:val="24"/>
          <w:rtl/>
          <w:lang w:val="fr-FR" w:eastAsia="fr-FR" w:bidi="ar-DZ"/>
        </w:rPr>
        <w:t>2008، ص</w:t>
      </w:r>
      <w:r w:rsidR="00EE1C57" w:rsidRPr="006E1F4E">
        <w:rPr>
          <w:rFonts w:ascii="Traditional Arabic" w:hAnsi="Traditional Arabic" w:cs="Traditional Arabic"/>
          <w:sz w:val="24"/>
          <w:szCs w:val="24"/>
          <w:rtl/>
          <w:lang w:val="fr-FR" w:eastAsia="fr-FR" w:bidi="ar-DZ"/>
        </w:rPr>
        <w:t>12)</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eastAsia="fr-FR" w:bidi="ar-DZ"/>
        </w:rPr>
        <w:tab/>
        <w:t>ويتضح</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سبق</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الانسان</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بحاجة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ماسة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الاتصال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مع</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غيره،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حتى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يصل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إلى</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الشعور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بنفسه،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كما</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أنه</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يشكل</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كذلك</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حسب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lang w:val="fr-FR" w:eastAsia="fr-FR" w:bidi="ar-DZ"/>
        </w:rPr>
        <w:t>Martin</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Buber</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مقياس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درجة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إنسانيته.</w:t>
      </w:r>
    </w:p>
    <w:p w:rsidR="00DC016E" w:rsidRPr="006E1F4E" w:rsidRDefault="00DC016E"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b/>
          <w:bCs/>
          <w:sz w:val="32"/>
          <w:szCs w:val="32"/>
          <w:rtl/>
          <w:lang w:eastAsia="fr-FR" w:bidi="ar-DZ"/>
        </w:rPr>
        <w:t>3-3</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المسلمات</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الخمس</w:t>
      </w:r>
      <w:r w:rsidR="003E6212" w:rsidRPr="006E1F4E">
        <w:rPr>
          <w:rFonts w:ascii="Traditional Arabic" w:hAnsi="Traditional Arabic" w:cs="Traditional Arabic"/>
          <w:b/>
          <w:bCs/>
          <w:sz w:val="32"/>
          <w:szCs w:val="32"/>
          <w:rtl/>
          <w:lang w:eastAsia="fr-FR" w:bidi="ar-DZ"/>
        </w:rPr>
        <w:t xml:space="preserve"> </w:t>
      </w:r>
      <w:r w:rsidR="00EA0E81" w:rsidRPr="006E1F4E">
        <w:rPr>
          <w:rFonts w:ascii="Traditional Arabic" w:hAnsi="Traditional Arabic" w:cs="Traditional Arabic"/>
          <w:b/>
          <w:bCs/>
          <w:sz w:val="32"/>
          <w:szCs w:val="32"/>
          <w:rtl/>
          <w:lang w:eastAsia="fr-FR" w:bidi="ar-DZ"/>
        </w:rPr>
        <w:t>للاتصال:</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eastAsia="fr-FR" w:bidi="ar-DZ"/>
        </w:rPr>
        <w:tab/>
        <w:t>يبتدئ</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الكتاب</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الشهير</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lang w:val="fr-FR" w:eastAsia="fr-FR" w:bidi="ar-DZ"/>
        </w:rPr>
        <w:t>Wazlawick</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ومساعدوه</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يسمى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بالمسلمات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الخمس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للاتصال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تعني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المبادئ</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الموجهة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للاتصال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المتمثلة</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p>
    <w:p w:rsidR="00EE1C57" w:rsidRPr="006E1F4E" w:rsidRDefault="00464A9E" w:rsidP="0050697B">
      <w:pPr>
        <w:numPr>
          <w:ilvl w:val="0"/>
          <w:numId w:val="8"/>
        </w:numPr>
        <w:shd w:val="clear" w:color="auto" w:fill="FFFFFF"/>
        <w:spacing w:after="160"/>
        <w:jc w:val="both"/>
        <w:textAlignment w:val="baseline"/>
        <w:rPr>
          <w:rFonts w:ascii="Traditional Arabic" w:hAnsi="Traditional Arabic" w:cs="Traditional Arabic"/>
          <w:b/>
          <w:bCs/>
          <w:sz w:val="32"/>
          <w:szCs w:val="32"/>
          <w:lang w:val="fr-FR" w:eastAsia="fr-FR" w:bidi="ar-DZ"/>
        </w:rPr>
      </w:pPr>
      <w:r w:rsidRPr="006E1F4E">
        <w:rPr>
          <w:rFonts w:ascii="Traditional Arabic" w:hAnsi="Traditional Arabic" w:cs="Traditional Arabic"/>
          <w:b/>
          <w:bCs/>
          <w:sz w:val="32"/>
          <w:szCs w:val="32"/>
          <w:rtl/>
          <w:lang w:val="fr-FR" w:eastAsia="fr-FR" w:bidi="ar-DZ"/>
        </w:rPr>
        <w:lastRenderedPageBreak/>
        <w:t>المسل مة01</w:t>
      </w:r>
      <w:r w:rsidR="00EE1C57" w:rsidRPr="006E1F4E">
        <w:rPr>
          <w:rFonts w:ascii="Traditional Arabic" w:hAnsi="Traditional Arabic" w:cs="Traditional Arabic"/>
          <w:b/>
          <w:bCs/>
          <w:sz w:val="32"/>
          <w:szCs w:val="32"/>
          <w:rtl/>
          <w:lang w:val="fr-FR" w:eastAsia="fr-FR" w:bidi="ar-DZ"/>
        </w:rPr>
        <w:t>:</w:t>
      </w:r>
      <w:r w:rsidR="003E6212" w:rsidRPr="006E1F4E">
        <w:rPr>
          <w:rFonts w:ascii="Traditional Arabic" w:hAnsi="Traditional Arabic" w:cs="Traditional Arabic"/>
          <w:b/>
          <w:bCs/>
          <w:sz w:val="32"/>
          <w:szCs w:val="32"/>
          <w:rtl/>
          <w:lang w:val="fr-FR" w:eastAsia="fr-FR" w:bidi="ar-DZ"/>
        </w:rPr>
        <w:t xml:space="preserve"> </w:t>
      </w:r>
      <w:r w:rsidR="00EE1C57" w:rsidRPr="006E1F4E">
        <w:rPr>
          <w:rFonts w:ascii="Traditional Arabic" w:hAnsi="Traditional Arabic" w:cs="Traditional Arabic"/>
          <w:b/>
          <w:bCs/>
          <w:sz w:val="32"/>
          <w:szCs w:val="32"/>
          <w:rtl/>
          <w:lang w:val="fr-FR" w:eastAsia="fr-FR" w:bidi="ar-DZ"/>
        </w:rPr>
        <w:t>(استحالة</w:t>
      </w:r>
      <w:r w:rsidR="003E6212" w:rsidRPr="006E1F4E">
        <w:rPr>
          <w:rFonts w:ascii="Traditional Arabic" w:hAnsi="Traditional Arabic" w:cs="Traditional Arabic"/>
          <w:b/>
          <w:bCs/>
          <w:sz w:val="32"/>
          <w:szCs w:val="32"/>
          <w:rtl/>
          <w:lang w:val="fr-FR" w:eastAsia="fr-FR" w:bidi="ar-DZ"/>
        </w:rPr>
        <w:t xml:space="preserve"> </w:t>
      </w:r>
      <w:r w:rsidR="00EE1C57" w:rsidRPr="006E1F4E">
        <w:rPr>
          <w:rFonts w:ascii="Traditional Arabic" w:hAnsi="Traditional Arabic" w:cs="Traditional Arabic"/>
          <w:b/>
          <w:bCs/>
          <w:sz w:val="32"/>
          <w:szCs w:val="32"/>
          <w:rtl/>
          <w:lang w:val="fr-FR" w:eastAsia="fr-FR" w:bidi="ar-DZ"/>
        </w:rPr>
        <w:t>عدم</w:t>
      </w:r>
      <w:r w:rsidR="003E6212" w:rsidRPr="006E1F4E">
        <w:rPr>
          <w:rFonts w:ascii="Traditional Arabic" w:hAnsi="Traditional Arabic" w:cs="Traditional Arabic"/>
          <w:b/>
          <w:bCs/>
          <w:sz w:val="32"/>
          <w:szCs w:val="32"/>
          <w:rtl/>
          <w:lang w:val="fr-FR" w:eastAsia="fr-FR" w:bidi="ar-DZ"/>
        </w:rPr>
        <w:t xml:space="preserve"> </w:t>
      </w:r>
      <w:r w:rsidR="00EA0E81" w:rsidRPr="006E1F4E">
        <w:rPr>
          <w:rFonts w:ascii="Traditional Arabic" w:hAnsi="Traditional Arabic" w:cs="Traditional Arabic"/>
          <w:b/>
          <w:bCs/>
          <w:sz w:val="32"/>
          <w:szCs w:val="32"/>
          <w:rtl/>
          <w:lang w:val="fr-FR" w:eastAsia="fr-FR" w:bidi="ar-DZ"/>
        </w:rPr>
        <w:t>الاتصال</w:t>
      </w:r>
      <w:r w:rsidR="003E6212" w:rsidRPr="006E1F4E">
        <w:rPr>
          <w:rFonts w:ascii="Traditional Arabic" w:hAnsi="Traditional Arabic" w:cs="Traditional Arabic"/>
          <w:b/>
          <w:bCs/>
          <w:sz w:val="32"/>
          <w:szCs w:val="32"/>
          <w:rtl/>
          <w:lang w:val="fr-FR" w:eastAsia="fr-FR" w:bidi="ar-DZ"/>
        </w:rPr>
        <w:t xml:space="preserve"> </w:t>
      </w:r>
      <w:r w:rsidR="00EE1C57" w:rsidRPr="006E1F4E">
        <w:rPr>
          <w:rFonts w:ascii="Traditional Arabic" w:hAnsi="Traditional Arabic" w:cs="Traditional Arabic"/>
          <w:b/>
          <w:bCs/>
          <w:sz w:val="32"/>
          <w:szCs w:val="32"/>
          <w:rtl/>
          <w:lang w:val="fr-FR" w:eastAsia="fr-FR" w:bidi="ar-DZ"/>
        </w:rPr>
        <w:t>أو</w:t>
      </w:r>
      <w:r w:rsidR="003E6212" w:rsidRPr="006E1F4E">
        <w:rPr>
          <w:rFonts w:ascii="Traditional Arabic" w:hAnsi="Traditional Arabic" w:cs="Traditional Arabic"/>
          <w:b/>
          <w:bCs/>
          <w:sz w:val="32"/>
          <w:szCs w:val="32"/>
          <w:rtl/>
          <w:lang w:val="fr-FR" w:eastAsia="fr-FR" w:bidi="ar-DZ"/>
        </w:rPr>
        <w:t xml:space="preserve"> </w:t>
      </w:r>
      <w:r w:rsidR="00EE1C57" w:rsidRPr="006E1F4E">
        <w:rPr>
          <w:rFonts w:ascii="Traditional Arabic" w:hAnsi="Traditional Arabic" w:cs="Traditional Arabic"/>
          <w:b/>
          <w:bCs/>
          <w:sz w:val="32"/>
          <w:szCs w:val="32"/>
          <w:rtl/>
          <w:lang w:val="fr-FR" w:eastAsia="fr-FR" w:bidi="ar-DZ"/>
        </w:rPr>
        <w:t>لا</w:t>
      </w:r>
      <w:r w:rsidR="003E6212" w:rsidRPr="006E1F4E">
        <w:rPr>
          <w:rFonts w:ascii="Traditional Arabic" w:hAnsi="Traditional Arabic" w:cs="Traditional Arabic"/>
          <w:b/>
          <w:bCs/>
          <w:sz w:val="32"/>
          <w:szCs w:val="32"/>
          <w:rtl/>
          <w:lang w:val="fr-FR" w:eastAsia="fr-FR" w:bidi="ar-DZ"/>
        </w:rPr>
        <w:t xml:space="preserve"> </w:t>
      </w:r>
      <w:r w:rsidR="00EE1C57" w:rsidRPr="006E1F4E">
        <w:rPr>
          <w:rFonts w:ascii="Traditional Arabic" w:hAnsi="Traditional Arabic" w:cs="Traditional Arabic"/>
          <w:b/>
          <w:bCs/>
          <w:sz w:val="32"/>
          <w:szCs w:val="32"/>
          <w:rtl/>
          <w:lang w:val="fr-FR" w:eastAsia="fr-FR" w:bidi="ar-DZ"/>
        </w:rPr>
        <w:t>يمكن</w:t>
      </w:r>
      <w:r w:rsidR="003E6212" w:rsidRPr="006E1F4E">
        <w:rPr>
          <w:rFonts w:ascii="Traditional Arabic" w:hAnsi="Traditional Arabic" w:cs="Traditional Arabic"/>
          <w:b/>
          <w:bCs/>
          <w:sz w:val="32"/>
          <w:szCs w:val="32"/>
          <w:rtl/>
          <w:lang w:val="fr-FR" w:eastAsia="fr-FR" w:bidi="ar-DZ"/>
        </w:rPr>
        <w:t xml:space="preserve"> </w:t>
      </w:r>
      <w:r w:rsidR="00DF4C93" w:rsidRPr="006E1F4E">
        <w:rPr>
          <w:rFonts w:ascii="Traditional Arabic" w:hAnsi="Traditional Arabic" w:cs="Traditional Arabic"/>
          <w:b/>
          <w:bCs/>
          <w:sz w:val="32"/>
          <w:szCs w:val="32"/>
          <w:rtl/>
          <w:lang w:val="fr-FR" w:eastAsia="fr-FR" w:bidi="ar-DZ"/>
        </w:rPr>
        <w:t>ألا</w:t>
      </w:r>
      <w:r w:rsidR="003E6212" w:rsidRPr="006E1F4E">
        <w:rPr>
          <w:rFonts w:ascii="Traditional Arabic" w:hAnsi="Traditional Arabic" w:cs="Traditional Arabic"/>
          <w:b/>
          <w:bCs/>
          <w:sz w:val="32"/>
          <w:szCs w:val="32"/>
          <w:rtl/>
          <w:lang w:val="fr-FR" w:eastAsia="fr-FR" w:bidi="ar-DZ"/>
        </w:rPr>
        <w:t xml:space="preserve"> </w:t>
      </w:r>
      <w:r w:rsidR="00EA0E81" w:rsidRPr="006E1F4E">
        <w:rPr>
          <w:rFonts w:ascii="Traditional Arabic" w:hAnsi="Traditional Arabic" w:cs="Traditional Arabic"/>
          <w:b/>
          <w:bCs/>
          <w:sz w:val="32"/>
          <w:szCs w:val="32"/>
          <w:rtl/>
          <w:lang w:val="fr-FR" w:eastAsia="fr-FR" w:bidi="ar-DZ"/>
        </w:rPr>
        <w:t>نتصل)</w:t>
      </w:r>
      <w:r w:rsidR="00EE1C57" w:rsidRPr="006E1F4E">
        <w:rPr>
          <w:rFonts w:ascii="Traditional Arabic" w:hAnsi="Traditional Arabic" w:cs="Traditional Arabic"/>
          <w:b/>
          <w:bCs/>
          <w:sz w:val="32"/>
          <w:szCs w:val="32"/>
          <w:rtl/>
          <w:lang w:val="fr-FR" w:eastAsia="fr-FR" w:bidi="ar-DZ"/>
        </w:rPr>
        <w:t>:</w:t>
      </w:r>
    </w:p>
    <w:p w:rsidR="00EE1C57" w:rsidRPr="006E1F4E" w:rsidRDefault="00EE1C57" w:rsidP="0050697B">
      <w:pPr>
        <w:shd w:val="clear" w:color="auto" w:fill="FFFFFF"/>
        <w:spacing w:after="160"/>
        <w:ind w:left="72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lang w:val="fr-FR" w:eastAsia="fr-FR" w:bidi="ar-DZ"/>
        </w:rPr>
        <w:t>L'impossibilité</w:t>
      </w:r>
      <w:r w:rsidR="003E6212" w:rsidRPr="006E1F4E">
        <w:rPr>
          <w:rFonts w:ascii="Traditional Arabic" w:hAnsi="Traditional Arabic" w:cs="Traditional Arabic"/>
          <w:sz w:val="32"/>
          <w:szCs w:val="32"/>
          <w:lang w:val="fr-FR" w:eastAsia="fr-FR" w:bidi="ar-DZ"/>
        </w:rPr>
        <w:t xml:space="preserve"> </w:t>
      </w:r>
      <w:r w:rsidR="00EA0E81" w:rsidRPr="006E1F4E">
        <w:rPr>
          <w:rFonts w:ascii="Traditional Arabic" w:hAnsi="Traditional Arabic" w:cs="Traditional Arabic"/>
          <w:sz w:val="32"/>
          <w:szCs w:val="32"/>
          <w:lang w:val="fr-FR" w:eastAsia="fr-FR" w:bidi="ar-DZ"/>
        </w:rPr>
        <w:t>de ne pas</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communiquer</w:t>
      </w:r>
    </w:p>
    <w:p w:rsidR="00EE1C57" w:rsidRPr="006E1F4E" w:rsidRDefault="00EE1C57" w:rsidP="0050697B">
      <w:pPr>
        <w:shd w:val="clear" w:color="auto" w:fill="FFFFFF"/>
        <w:spacing w:after="160"/>
        <w:ind w:left="72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ab/>
        <w:t>مفادها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سلوك،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والسلوك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ليس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لديه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نقيضه،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وبمعنى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آخر،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يوجد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غير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السلوك،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بأكثر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بساطة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غير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ممكن</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ألا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يكون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لدينا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سلوك،</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وإذا تقبلنا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فكرة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داخل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التفاعلات،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سلوك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لديه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قيمة</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رسالة أي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عبارة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يمكننا</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ألا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نتصل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أحببنا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أم</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كرهنا.</w:t>
      </w:r>
      <w:r w:rsidR="003E6212" w:rsidRPr="006E1F4E">
        <w:rPr>
          <w:rFonts w:ascii="Traditional Arabic" w:hAnsi="Traditional Arabic" w:cs="Traditional Arabic"/>
          <w:sz w:val="32"/>
          <w:szCs w:val="32"/>
          <w:rtl/>
          <w:lang w:val="fr-FR" w:eastAsia="fr-FR" w:bidi="ar-DZ"/>
        </w:rPr>
        <w:t xml:space="preserve"> </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ab/>
      </w:r>
      <w:r w:rsidR="00EA0E81" w:rsidRPr="006E1F4E">
        <w:rPr>
          <w:rFonts w:ascii="Traditional Arabic" w:hAnsi="Traditional Arabic" w:cs="Traditional Arabic"/>
          <w:sz w:val="32"/>
          <w:szCs w:val="32"/>
          <w:rtl/>
          <w:lang w:val="fr-FR" w:eastAsia="fr-FR" w:bidi="ar-DZ"/>
        </w:rPr>
        <w:t>ونلاحظ 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هذه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المسلمة،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تقتضي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وضعية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تتضمن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شخصين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أكثر،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وضعية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الأفراد،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وضعية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وتسمى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وحدة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الاتصالات</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بالرسالة وسلسلة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المتبادلة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الأفراد</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بالتفاعل.</w:t>
      </w:r>
    </w:p>
    <w:p w:rsidR="00EE1C57" w:rsidRPr="006E1F4E" w:rsidRDefault="00EE1C57" w:rsidP="0050697B">
      <w:pPr>
        <w:numPr>
          <w:ilvl w:val="0"/>
          <w:numId w:val="8"/>
        </w:numPr>
        <w:shd w:val="clear" w:color="auto" w:fill="FFFFFF"/>
        <w:spacing w:after="160"/>
        <w:jc w:val="both"/>
        <w:textAlignment w:val="baseline"/>
        <w:rPr>
          <w:rFonts w:ascii="Traditional Arabic" w:hAnsi="Traditional Arabic" w:cs="Traditional Arabic"/>
          <w:b/>
          <w:bCs/>
          <w:sz w:val="32"/>
          <w:szCs w:val="32"/>
          <w:lang w:val="fr-FR" w:eastAsia="fr-FR" w:bidi="ar-DZ"/>
        </w:rPr>
      </w:pPr>
      <w:r w:rsidRPr="006E1F4E">
        <w:rPr>
          <w:rFonts w:ascii="Traditional Arabic" w:hAnsi="Traditional Arabic" w:cs="Traditional Arabic"/>
          <w:b/>
          <w:bCs/>
          <w:sz w:val="32"/>
          <w:szCs w:val="32"/>
          <w:rtl/>
          <w:lang w:val="fr-FR" w:eastAsia="fr-FR" w:bidi="ar-DZ"/>
        </w:rPr>
        <w:t>المسلمة</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02</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:(جوانب</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الاتصال</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المحتوى</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والعلاقة</w:t>
      </w:r>
      <w:r w:rsidR="00EA0E81" w:rsidRPr="006E1F4E">
        <w:rPr>
          <w:rFonts w:ascii="Traditional Arabic" w:hAnsi="Traditional Arabic" w:cs="Traditional Arabic"/>
          <w:b/>
          <w:bCs/>
          <w:sz w:val="32"/>
          <w:szCs w:val="32"/>
          <w:rtl/>
          <w:lang w:val="fr-FR" w:eastAsia="fr-FR" w:bidi="ar-DZ"/>
        </w:rPr>
        <w:t>):</w:t>
      </w:r>
    </w:p>
    <w:p w:rsidR="00EE1C57" w:rsidRPr="006E1F4E" w:rsidRDefault="00EE1C57" w:rsidP="0050697B">
      <w:pPr>
        <w:shd w:val="clear" w:color="auto" w:fill="FFFFFF"/>
        <w:spacing w:after="160"/>
        <w:ind w:left="72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lang w:val="fr-FR" w:eastAsia="fr-FR" w:bidi="ar-DZ"/>
        </w:rPr>
        <w:t>Niveaux</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de</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communication</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contenu</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et</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relation</w:t>
      </w:r>
      <w:r w:rsidR="003E6212" w:rsidRPr="006E1F4E">
        <w:rPr>
          <w:rFonts w:ascii="Traditional Arabic" w:hAnsi="Traditional Arabic" w:cs="Traditional Arabic"/>
          <w:sz w:val="32"/>
          <w:szCs w:val="32"/>
          <w:rtl/>
          <w:lang w:val="fr-FR" w:eastAsia="fr-FR" w:bidi="ar-DZ"/>
        </w:rPr>
        <w:t xml:space="preserve"> </w:t>
      </w:r>
    </w:p>
    <w:p w:rsidR="00EE1C57" w:rsidRPr="006E1F4E" w:rsidRDefault="00EE1C57" w:rsidP="0050697B">
      <w:pPr>
        <w:shd w:val="clear" w:color="auto" w:fill="FFFFFF"/>
        <w:spacing w:after="160"/>
        <w:ind w:left="72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ab/>
        <w:t>إن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يحتوي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جانبين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المحتوى</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 xml:space="preserve">والعلاقة </w:t>
      </w:r>
      <w:r w:rsidRPr="006E1F4E">
        <w:rPr>
          <w:rFonts w:ascii="Traditional Arabic" w:hAnsi="Traditional Arabic" w:cs="Traditional Arabic"/>
          <w:sz w:val="32"/>
          <w:szCs w:val="32"/>
          <w:rtl/>
          <w:lang w:val="fr-FR" w:eastAsia="fr-FR" w:bidi="ar-DZ"/>
        </w:rPr>
        <w:t>فالمحتوى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والعلاقة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الطريقة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نختارها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لتلقى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الأخيرة</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محتواه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الأولى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لتصبح</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ما بعد</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وما بعد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يمكن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يكون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هناك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تنافر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المستويين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وإذا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تكرر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هذا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السياق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فان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خطر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الاختلاط</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يصبح</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كبير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جدا.</w:t>
      </w:r>
      <w:r w:rsidR="003E6212" w:rsidRPr="006E1F4E">
        <w:rPr>
          <w:rFonts w:ascii="Traditional Arabic" w:hAnsi="Traditional Arabic" w:cs="Traditional Arabic"/>
          <w:sz w:val="32"/>
          <w:szCs w:val="32"/>
          <w:rtl/>
          <w:lang w:val="fr-FR" w:eastAsia="fr-FR" w:bidi="ar-DZ"/>
        </w:rPr>
        <w:t xml:space="preserve"> </w:t>
      </w:r>
    </w:p>
    <w:p w:rsidR="00EE1C57" w:rsidRPr="006E1F4E" w:rsidRDefault="00EE1C57" w:rsidP="0050697B">
      <w:pPr>
        <w:shd w:val="clear" w:color="auto" w:fill="FFFFFF"/>
        <w:spacing w:after="160"/>
        <w:ind w:left="72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ab/>
        <w:t>ويشير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lang w:val="fr-FR" w:eastAsia="fr-FR" w:bidi="ar-DZ"/>
        </w:rPr>
        <w:t>watzlawick</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ومساعدوه</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اختلال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التوظيف</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داخل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النسق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يوجد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غاليا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مستوى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العلاقة،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داخل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السياق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التفاعلي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وليس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داخل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المحتوى،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باختلاط</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يظهر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المستويين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المحتوى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بعد</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الاتصال.</w:t>
      </w:r>
      <w:r w:rsidR="003E6212" w:rsidRPr="006E1F4E">
        <w:rPr>
          <w:rFonts w:ascii="Traditional Arabic" w:hAnsi="Traditional Arabic" w:cs="Traditional Arabic"/>
          <w:sz w:val="32"/>
          <w:szCs w:val="32"/>
          <w:rtl/>
          <w:lang w:val="fr-FR" w:eastAsia="fr-FR" w:bidi="ar-DZ"/>
        </w:rPr>
        <w:t xml:space="preserve"> </w:t>
      </w:r>
    </w:p>
    <w:p w:rsidR="00EE1C57" w:rsidRPr="006E1F4E" w:rsidRDefault="00EE1C57" w:rsidP="0050697B">
      <w:pPr>
        <w:numPr>
          <w:ilvl w:val="0"/>
          <w:numId w:val="8"/>
        </w:numPr>
        <w:shd w:val="clear" w:color="auto" w:fill="FFFFFF"/>
        <w:spacing w:after="160"/>
        <w:jc w:val="both"/>
        <w:textAlignment w:val="baseline"/>
        <w:rPr>
          <w:rFonts w:ascii="Traditional Arabic" w:hAnsi="Traditional Arabic" w:cs="Traditional Arabic"/>
          <w:b/>
          <w:bCs/>
          <w:sz w:val="32"/>
          <w:szCs w:val="32"/>
          <w:lang w:val="fr-FR" w:eastAsia="fr-FR" w:bidi="ar-DZ"/>
        </w:rPr>
      </w:pPr>
      <w:r w:rsidRPr="006E1F4E">
        <w:rPr>
          <w:rFonts w:ascii="Traditional Arabic" w:hAnsi="Traditional Arabic" w:cs="Traditional Arabic"/>
          <w:b/>
          <w:bCs/>
          <w:sz w:val="32"/>
          <w:szCs w:val="32"/>
          <w:rtl/>
          <w:lang w:val="fr-FR" w:eastAsia="fr-FR" w:bidi="ar-DZ"/>
        </w:rPr>
        <w:t>المسلمة</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03</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:(تنقيط</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سلسلة</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الأعمال</w:t>
      </w:r>
      <w:r w:rsidR="00EA0E81" w:rsidRPr="006E1F4E">
        <w:rPr>
          <w:rFonts w:ascii="Traditional Arabic" w:hAnsi="Traditional Arabic" w:cs="Traditional Arabic"/>
          <w:b/>
          <w:bCs/>
          <w:sz w:val="32"/>
          <w:szCs w:val="32"/>
          <w:rtl/>
          <w:lang w:val="fr-FR" w:eastAsia="fr-FR" w:bidi="ar-DZ"/>
        </w:rPr>
        <w:t>):</w:t>
      </w:r>
    </w:p>
    <w:p w:rsidR="00EE1C57" w:rsidRPr="006E1F4E" w:rsidRDefault="00EE1C57" w:rsidP="0050697B">
      <w:pPr>
        <w:shd w:val="clear" w:color="auto" w:fill="FFFFFF"/>
        <w:spacing w:after="160"/>
        <w:ind w:left="720"/>
        <w:jc w:val="both"/>
        <w:textAlignment w:val="baseline"/>
        <w:rPr>
          <w:rFonts w:ascii="Traditional Arabic" w:hAnsi="Traditional Arabic" w:cs="Traditional Arabic"/>
          <w:sz w:val="32"/>
          <w:szCs w:val="32"/>
          <w:lang w:val="fr-FR" w:eastAsia="fr-FR" w:bidi="ar-DZ"/>
        </w:rPr>
      </w:pPr>
      <w:r w:rsidRPr="006E1F4E">
        <w:rPr>
          <w:rFonts w:ascii="Traditional Arabic" w:hAnsi="Traditional Arabic" w:cs="Traditional Arabic"/>
          <w:sz w:val="32"/>
          <w:szCs w:val="32"/>
          <w:lang w:val="fr-FR" w:eastAsia="fr-FR" w:bidi="ar-DZ"/>
        </w:rPr>
        <w:t>Ponctuation</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de</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séquence</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des</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faits</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lang w:val="fr-FR" w:eastAsia="fr-FR" w:bidi="ar-DZ"/>
        </w:rPr>
        <w:tab/>
      </w:r>
      <w:r w:rsidRPr="006E1F4E">
        <w:rPr>
          <w:rFonts w:ascii="Traditional Arabic" w:hAnsi="Traditional Arabic" w:cs="Traditional Arabic"/>
          <w:sz w:val="32"/>
          <w:szCs w:val="32"/>
          <w:rtl/>
          <w:lang w:val="fr-FR" w:eastAsia="fr-FR" w:bidi="ar-DZ"/>
        </w:rPr>
        <w:t>إن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تنقيط</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سلسلة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الشركاء</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يتعلق</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بأمرين:</w:t>
      </w:r>
    </w:p>
    <w:p w:rsidR="00EE1C57" w:rsidRPr="006E1F4E" w:rsidRDefault="00EA0E81"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1-الطريقة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خلالها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يقوم</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الشركاء</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بتجزئة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اتصالاتهم</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خلال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العلاقة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تفاعلية</w:t>
      </w:r>
    </w:p>
    <w:p w:rsidR="00EE1C57" w:rsidRPr="006E1F4E" w:rsidRDefault="00EA0E81" w:rsidP="0050697B">
      <w:pPr>
        <w:shd w:val="clear" w:color="auto" w:fill="FFFFFF"/>
        <w:spacing w:after="160"/>
        <w:jc w:val="both"/>
        <w:textAlignment w:val="baseline"/>
        <w:rPr>
          <w:rFonts w:ascii="Traditional Arabic" w:hAnsi="Traditional Arabic" w:cs="Traditional Arabic"/>
          <w:sz w:val="32"/>
          <w:szCs w:val="32"/>
          <w:lang w:val="fr-FR" w:eastAsia="fr-FR" w:bidi="ar-DZ"/>
        </w:rPr>
      </w:pPr>
      <w:r w:rsidRPr="006E1F4E">
        <w:rPr>
          <w:rFonts w:ascii="Traditional Arabic" w:hAnsi="Traditional Arabic" w:cs="Traditional Arabic"/>
          <w:sz w:val="32"/>
          <w:szCs w:val="32"/>
          <w:rtl/>
          <w:lang w:val="fr-FR" w:eastAsia="fr-FR" w:bidi="ar-DZ"/>
        </w:rPr>
        <w:t>2-تتعين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كذلك</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بوجهة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النظر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لكل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متفاعلا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سلوكه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وسلوك شريكه.</w:t>
      </w:r>
    </w:p>
    <w:p w:rsidR="00EE1C57" w:rsidRPr="006E1F4E" w:rsidRDefault="00EE1C57" w:rsidP="0050697B">
      <w:pPr>
        <w:shd w:val="clear" w:color="auto" w:fill="FFFFFF"/>
        <w:spacing w:after="160"/>
        <w:ind w:left="72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lastRenderedPageBreak/>
        <w:t>فالتنقيط</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ينظم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أفعال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السلوكيات،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وبالتالي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أساسي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لاستمرار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التفاعل،</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وأن عدم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الاتفاق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طريقة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تنقيط</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سلسلة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نتيجة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لعدد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يحصى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الصراعات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حول</w:t>
      </w:r>
      <w:r w:rsidR="003E6212" w:rsidRPr="006E1F4E">
        <w:rPr>
          <w:rFonts w:ascii="Traditional Arabic" w:hAnsi="Traditional Arabic" w:cs="Traditional Arabic"/>
          <w:sz w:val="32"/>
          <w:szCs w:val="32"/>
          <w:rtl/>
          <w:lang w:val="fr-FR" w:eastAsia="fr-FR" w:bidi="ar-DZ"/>
        </w:rPr>
        <w:t xml:space="preserve"> </w:t>
      </w:r>
      <w:r w:rsidR="00EA0E81" w:rsidRPr="006E1F4E">
        <w:rPr>
          <w:rFonts w:ascii="Traditional Arabic" w:hAnsi="Traditional Arabic" w:cs="Traditional Arabic"/>
          <w:sz w:val="32"/>
          <w:szCs w:val="32"/>
          <w:rtl/>
          <w:lang w:val="fr-FR" w:eastAsia="fr-FR" w:bidi="ar-DZ"/>
        </w:rPr>
        <w:t>العلاقة.</w:t>
      </w:r>
    </w:p>
    <w:p w:rsidR="00EE1C57" w:rsidRPr="006E1F4E" w:rsidRDefault="00EE1C57" w:rsidP="0050697B">
      <w:pPr>
        <w:numPr>
          <w:ilvl w:val="0"/>
          <w:numId w:val="8"/>
        </w:numPr>
        <w:shd w:val="clear" w:color="auto" w:fill="FFFFFF"/>
        <w:spacing w:after="160"/>
        <w:jc w:val="both"/>
        <w:textAlignment w:val="baseline"/>
        <w:rPr>
          <w:rFonts w:ascii="Traditional Arabic" w:hAnsi="Traditional Arabic" w:cs="Traditional Arabic"/>
          <w:b/>
          <w:bCs/>
          <w:sz w:val="32"/>
          <w:szCs w:val="32"/>
          <w:lang w:val="fr-FR" w:eastAsia="fr-FR" w:bidi="ar-DZ"/>
        </w:rPr>
      </w:pPr>
      <w:r w:rsidRPr="006E1F4E">
        <w:rPr>
          <w:rFonts w:ascii="Traditional Arabic" w:hAnsi="Traditional Arabic" w:cs="Traditional Arabic"/>
          <w:b/>
          <w:bCs/>
          <w:sz w:val="32"/>
          <w:szCs w:val="32"/>
          <w:rtl/>
          <w:lang w:val="fr-FR" w:eastAsia="fr-FR" w:bidi="ar-DZ"/>
        </w:rPr>
        <w:t>المسلمة</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04:</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(الاتصال</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اللفظي</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وغير</w:t>
      </w:r>
      <w:r w:rsidR="003E6212" w:rsidRPr="006E1F4E">
        <w:rPr>
          <w:rFonts w:ascii="Traditional Arabic" w:hAnsi="Traditional Arabic" w:cs="Traditional Arabic"/>
          <w:b/>
          <w:bCs/>
          <w:sz w:val="32"/>
          <w:szCs w:val="32"/>
          <w:rtl/>
          <w:lang w:val="fr-FR" w:eastAsia="fr-FR" w:bidi="ar-DZ"/>
        </w:rPr>
        <w:t xml:space="preserve"> </w:t>
      </w:r>
      <w:r w:rsidRPr="006E1F4E">
        <w:rPr>
          <w:rFonts w:ascii="Traditional Arabic" w:hAnsi="Traditional Arabic" w:cs="Traditional Arabic"/>
          <w:b/>
          <w:bCs/>
          <w:sz w:val="32"/>
          <w:szCs w:val="32"/>
          <w:rtl/>
          <w:lang w:val="fr-FR" w:eastAsia="fr-FR" w:bidi="ar-DZ"/>
        </w:rPr>
        <w:t>لفظي):</w:t>
      </w:r>
    </w:p>
    <w:p w:rsidR="00EE1C57" w:rsidRPr="006E1F4E" w:rsidRDefault="00EE1C57" w:rsidP="0050697B">
      <w:pPr>
        <w:shd w:val="clear" w:color="auto" w:fill="FFFFFF"/>
        <w:spacing w:after="160"/>
        <w:ind w:left="720"/>
        <w:jc w:val="both"/>
        <w:textAlignment w:val="baseline"/>
        <w:rPr>
          <w:rFonts w:ascii="Traditional Arabic" w:hAnsi="Traditional Arabic" w:cs="Traditional Arabic"/>
          <w:sz w:val="32"/>
          <w:szCs w:val="32"/>
          <w:lang w:val="fr-FR" w:eastAsia="fr-FR" w:bidi="ar-DZ"/>
        </w:rPr>
      </w:pPr>
      <w:r w:rsidRPr="006E1F4E">
        <w:rPr>
          <w:rFonts w:ascii="Traditional Arabic" w:hAnsi="Traditional Arabic" w:cs="Traditional Arabic"/>
          <w:sz w:val="32"/>
          <w:szCs w:val="32"/>
          <w:lang w:val="fr-FR" w:eastAsia="fr-FR" w:bidi="ar-DZ"/>
        </w:rPr>
        <w:t>Communication</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digital</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et</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analogique</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ab/>
        <w:t>يستخدم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الانسان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نوعين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اللفظي</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وغير اللفظي،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الكلام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اللفظي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يجتاز</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النحو</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المنطقي،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معقد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جدا</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والملائم،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ولكنه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يفتقد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لعلم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الدلالة</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الملائم</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للعلاقة،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العكس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الكلام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غير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لفظي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يجتاز</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الدلالة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وليس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النحو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الملائم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لتعريف</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غير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مبهم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لطبيعة</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العلاقات.</w:t>
      </w:r>
    </w:p>
    <w:p w:rsidR="00EE1C57" w:rsidRPr="006E1F4E" w:rsidRDefault="00EE1C57" w:rsidP="0050697B">
      <w:pPr>
        <w:numPr>
          <w:ilvl w:val="0"/>
          <w:numId w:val="8"/>
        </w:numPr>
        <w:shd w:val="clear" w:color="auto" w:fill="FFFFFF"/>
        <w:spacing w:after="160"/>
        <w:jc w:val="both"/>
        <w:textAlignment w:val="baseline"/>
        <w:rPr>
          <w:rFonts w:ascii="Traditional Arabic" w:hAnsi="Traditional Arabic" w:cs="Traditional Arabic"/>
          <w:b/>
          <w:bCs/>
          <w:sz w:val="32"/>
          <w:szCs w:val="32"/>
          <w:lang w:eastAsia="fr-FR" w:bidi="ar-DZ"/>
        </w:rPr>
      </w:pPr>
      <w:r w:rsidRPr="006E1F4E">
        <w:rPr>
          <w:rFonts w:ascii="Traditional Arabic" w:hAnsi="Traditional Arabic" w:cs="Traditional Arabic"/>
          <w:b/>
          <w:bCs/>
          <w:sz w:val="32"/>
          <w:szCs w:val="32"/>
          <w:rtl/>
          <w:lang w:eastAsia="fr-FR" w:bidi="ar-DZ"/>
        </w:rPr>
        <w:t>المسلمة</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05:</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(التفاعلات</w:t>
      </w:r>
      <w:r w:rsidR="003E6212" w:rsidRPr="006E1F4E">
        <w:rPr>
          <w:rFonts w:ascii="Traditional Arabic" w:hAnsi="Traditional Arabic" w:cs="Traditional Arabic"/>
          <w:b/>
          <w:bCs/>
          <w:sz w:val="32"/>
          <w:szCs w:val="32"/>
          <w:rtl/>
          <w:lang w:eastAsia="fr-FR" w:bidi="ar-DZ"/>
        </w:rPr>
        <w:t xml:space="preserve"> </w:t>
      </w:r>
      <w:r w:rsidRPr="006E1F4E">
        <w:rPr>
          <w:rFonts w:ascii="Traditional Arabic" w:hAnsi="Traditional Arabic" w:cs="Traditional Arabic"/>
          <w:b/>
          <w:bCs/>
          <w:sz w:val="32"/>
          <w:szCs w:val="32"/>
          <w:rtl/>
          <w:lang w:eastAsia="fr-FR" w:bidi="ar-DZ"/>
        </w:rPr>
        <w:t>التناظرية</w:t>
      </w:r>
      <w:r w:rsidR="003E6212" w:rsidRPr="006E1F4E">
        <w:rPr>
          <w:rFonts w:ascii="Traditional Arabic" w:hAnsi="Traditional Arabic" w:cs="Traditional Arabic"/>
          <w:b/>
          <w:bCs/>
          <w:sz w:val="32"/>
          <w:szCs w:val="32"/>
          <w:rtl/>
          <w:lang w:eastAsia="fr-FR" w:bidi="ar-DZ"/>
        </w:rPr>
        <w:t xml:space="preserve"> </w:t>
      </w:r>
      <w:r w:rsidR="00D67D08" w:rsidRPr="006E1F4E">
        <w:rPr>
          <w:rFonts w:ascii="Traditional Arabic" w:hAnsi="Traditional Arabic" w:cs="Traditional Arabic"/>
          <w:b/>
          <w:bCs/>
          <w:sz w:val="32"/>
          <w:szCs w:val="32"/>
          <w:rtl/>
          <w:lang w:eastAsia="fr-FR" w:bidi="ar-DZ"/>
        </w:rPr>
        <w:t>والتكاملية):</w:t>
      </w:r>
    </w:p>
    <w:p w:rsidR="00EE1C57" w:rsidRPr="006E1F4E" w:rsidRDefault="00EE1C57" w:rsidP="0050697B">
      <w:pPr>
        <w:shd w:val="clear" w:color="auto" w:fill="FFFFFF"/>
        <w:spacing w:after="160"/>
        <w:ind w:left="720"/>
        <w:jc w:val="both"/>
        <w:textAlignment w:val="baseline"/>
        <w:rPr>
          <w:rFonts w:ascii="Traditional Arabic" w:hAnsi="Traditional Arabic" w:cs="Traditional Arabic"/>
          <w:sz w:val="32"/>
          <w:szCs w:val="32"/>
          <w:lang w:val="fr-FR" w:eastAsia="fr-FR" w:bidi="ar-DZ"/>
        </w:rPr>
      </w:pPr>
      <w:r w:rsidRPr="006E1F4E">
        <w:rPr>
          <w:rFonts w:ascii="Traditional Arabic" w:hAnsi="Traditional Arabic" w:cs="Traditional Arabic"/>
          <w:sz w:val="32"/>
          <w:szCs w:val="32"/>
          <w:lang w:val="fr-FR" w:eastAsia="fr-FR" w:bidi="ar-DZ"/>
        </w:rPr>
        <w:t>Interaction</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symétrique</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et</w:t>
      </w:r>
      <w:r w:rsidR="003E6212" w:rsidRPr="006E1F4E">
        <w:rPr>
          <w:rFonts w:ascii="Traditional Arabic" w:hAnsi="Traditional Arabic" w:cs="Traditional Arabic"/>
          <w:sz w:val="32"/>
          <w:szCs w:val="32"/>
          <w:lang w:val="fr-FR" w:eastAsia="fr-FR" w:bidi="ar-DZ"/>
        </w:rPr>
        <w:t xml:space="preserve"> </w:t>
      </w:r>
      <w:r w:rsidRPr="006E1F4E">
        <w:rPr>
          <w:rFonts w:ascii="Traditional Arabic" w:hAnsi="Traditional Arabic" w:cs="Traditional Arabic"/>
          <w:sz w:val="32"/>
          <w:szCs w:val="32"/>
          <w:lang w:val="fr-FR" w:eastAsia="fr-FR" w:bidi="ar-DZ"/>
        </w:rPr>
        <w:t>complémentaire</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lang w:val="fr-FR" w:eastAsia="fr-FR" w:bidi="ar-DZ"/>
        </w:rPr>
        <w:tab/>
      </w:r>
      <w:r w:rsidRPr="006E1F4E">
        <w:rPr>
          <w:rFonts w:ascii="Traditional Arabic" w:hAnsi="Traditional Arabic" w:cs="Traditional Arabic"/>
          <w:sz w:val="32"/>
          <w:szCs w:val="32"/>
          <w:rtl/>
          <w:lang w:val="fr-FR" w:eastAsia="fr-FR" w:bidi="ar-DZ"/>
        </w:rPr>
        <w:t>يتخذ</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التفاعل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التناظري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وضعية</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مرأتيه،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يتبادل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الأخر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بنفس</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السلوك،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سواء</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لفظيا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غير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لفظيا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فالعدوانية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مثلا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ترد</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بالعدوانية.</w:t>
      </w:r>
      <w:r w:rsidR="003E6212" w:rsidRPr="006E1F4E">
        <w:rPr>
          <w:rFonts w:ascii="Traditional Arabic" w:hAnsi="Traditional Arabic" w:cs="Traditional Arabic"/>
          <w:sz w:val="32"/>
          <w:szCs w:val="32"/>
          <w:rtl/>
          <w:lang w:val="fr-FR" w:eastAsia="fr-FR" w:bidi="ar-DZ"/>
        </w:rPr>
        <w:t xml:space="preserve"> </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ab/>
        <w:t>أما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يخص</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التفاعل</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التكاملي،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نجد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العكس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حدة</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الفروق،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فأحد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الشركاء</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أخد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وضعية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تسمى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"السفلى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w:t>
      </w:r>
      <w:r w:rsidR="00D67D08" w:rsidRPr="006E1F4E">
        <w:rPr>
          <w:rFonts w:ascii="Traditional Arabic" w:hAnsi="Traditional Arabic" w:cs="Traditional Arabic"/>
          <w:sz w:val="32"/>
          <w:szCs w:val="32"/>
          <w:rtl/>
          <w:lang w:val="fr-FR" w:eastAsia="fr-FR" w:bidi="ar-DZ"/>
        </w:rPr>
        <w:t>ووضعية آخر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تسمى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"الدنيا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وهنا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يجب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الوقوع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الخطأ</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وهو الوضعية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العليا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القوية</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والوضعية السفلى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ضعيفة،</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دنيا</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w:t>
      </w:r>
    </w:p>
    <w:p w:rsidR="00726BD2" w:rsidRPr="006E1F4E" w:rsidRDefault="00EE1C57" w:rsidP="009B4B8D">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ab/>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وكلا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نوعين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السلوكيات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يؤدي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دورا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تكامليا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تعاقديا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العلاقات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الإنسانية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البعيدة،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مرضي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التصلب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نوع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معين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التفاعلات،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فالتصلب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علاقة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تناظرية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يمكن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يتطور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تنافس</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وانفعال إلى</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تصاعد،</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والاضطرابات المتتابعة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للعلاقة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التكاملية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المرضية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ذات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طابع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أكثر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لإنكارا</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لأخر. (</w:t>
      </w:r>
      <w:r w:rsidRPr="006E1F4E">
        <w:rPr>
          <w:rFonts w:ascii="Traditional Arabic" w:hAnsi="Traditional Arabic" w:cs="Traditional Arabic"/>
          <w:sz w:val="24"/>
          <w:szCs w:val="24"/>
          <w:rtl/>
          <w:lang w:val="fr-FR" w:eastAsia="fr-FR" w:bidi="ar-DZ"/>
        </w:rPr>
        <w:t>مراد</w:t>
      </w:r>
      <w:r w:rsidR="003E6212" w:rsidRPr="006E1F4E">
        <w:rPr>
          <w:rFonts w:ascii="Traditional Arabic" w:hAnsi="Traditional Arabic" w:cs="Traditional Arabic"/>
          <w:sz w:val="24"/>
          <w:szCs w:val="24"/>
          <w:rtl/>
          <w:lang w:val="fr-FR" w:eastAsia="fr-FR" w:bidi="ar-DZ"/>
        </w:rPr>
        <w:t xml:space="preserve"> </w:t>
      </w:r>
      <w:r w:rsidRPr="006E1F4E">
        <w:rPr>
          <w:rFonts w:ascii="Traditional Arabic" w:hAnsi="Traditional Arabic" w:cs="Traditional Arabic"/>
          <w:sz w:val="24"/>
          <w:szCs w:val="24"/>
          <w:rtl/>
          <w:lang w:val="fr-FR" w:eastAsia="fr-FR" w:bidi="ar-DZ"/>
        </w:rPr>
        <w:t>يعقوب،</w:t>
      </w:r>
      <w:r w:rsidR="003E6212" w:rsidRPr="006E1F4E">
        <w:rPr>
          <w:rFonts w:ascii="Traditional Arabic" w:hAnsi="Traditional Arabic" w:cs="Traditional Arabic"/>
          <w:sz w:val="24"/>
          <w:szCs w:val="24"/>
          <w:rtl/>
          <w:lang w:val="fr-FR" w:eastAsia="fr-FR" w:bidi="ar-DZ"/>
        </w:rPr>
        <w:t xml:space="preserve"> </w:t>
      </w:r>
      <w:r w:rsidR="00D67D08" w:rsidRPr="006E1F4E">
        <w:rPr>
          <w:rFonts w:ascii="Traditional Arabic" w:hAnsi="Traditional Arabic" w:cs="Traditional Arabic"/>
          <w:sz w:val="24"/>
          <w:szCs w:val="24"/>
          <w:rtl/>
          <w:lang w:val="fr-FR" w:eastAsia="fr-FR" w:bidi="ar-DZ"/>
        </w:rPr>
        <w:t>2016، ص</w:t>
      </w:r>
      <w:r w:rsidRPr="006E1F4E">
        <w:rPr>
          <w:rFonts w:ascii="Traditional Arabic" w:hAnsi="Traditional Arabic" w:cs="Traditional Arabic"/>
          <w:sz w:val="24"/>
          <w:szCs w:val="24"/>
          <w:rtl/>
          <w:lang w:val="fr-FR" w:eastAsia="fr-FR" w:bidi="ar-DZ"/>
        </w:rPr>
        <w:t>62.)</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val="fr-FR" w:eastAsia="fr-FR" w:bidi="ar-DZ"/>
        </w:rPr>
      </w:pPr>
      <w:r w:rsidRPr="006E1F4E">
        <w:rPr>
          <w:rFonts w:ascii="Traditional Arabic" w:hAnsi="Traditional Arabic" w:cs="Traditional Arabic"/>
          <w:b/>
          <w:bCs/>
          <w:sz w:val="32"/>
          <w:szCs w:val="32"/>
          <w:rtl/>
          <w:lang w:val="fr-FR" w:eastAsia="fr-FR" w:bidi="ar-DZ"/>
        </w:rPr>
        <w:t>3-</w:t>
      </w:r>
      <w:r w:rsidR="00D67D08" w:rsidRPr="006E1F4E">
        <w:rPr>
          <w:rFonts w:ascii="Traditional Arabic" w:hAnsi="Traditional Arabic" w:cs="Traditional Arabic"/>
          <w:b/>
          <w:bCs/>
          <w:sz w:val="32"/>
          <w:szCs w:val="32"/>
          <w:rtl/>
          <w:lang w:val="fr-FR" w:eastAsia="fr-FR" w:bidi="ar-DZ"/>
        </w:rPr>
        <w:t>4-اضطرابات</w:t>
      </w:r>
      <w:r w:rsidR="003E6212" w:rsidRPr="006E1F4E">
        <w:rPr>
          <w:rFonts w:ascii="Traditional Arabic" w:hAnsi="Traditional Arabic" w:cs="Traditional Arabic"/>
          <w:b/>
          <w:bCs/>
          <w:sz w:val="32"/>
          <w:szCs w:val="32"/>
          <w:rtl/>
          <w:lang w:val="fr-FR" w:eastAsia="fr-FR" w:bidi="ar-DZ"/>
        </w:rPr>
        <w:t xml:space="preserve"> </w:t>
      </w:r>
      <w:r w:rsidR="00D67D08" w:rsidRPr="006E1F4E">
        <w:rPr>
          <w:rFonts w:ascii="Traditional Arabic" w:hAnsi="Traditional Arabic" w:cs="Traditional Arabic"/>
          <w:b/>
          <w:bCs/>
          <w:sz w:val="32"/>
          <w:szCs w:val="32"/>
          <w:rtl/>
          <w:lang w:val="fr-FR" w:eastAsia="fr-FR" w:bidi="ar-DZ"/>
        </w:rPr>
        <w:t>الاتصال:</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ab/>
        <w:t>إن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اضطرابات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ليست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فقط</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مؤشرا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أساسيا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للتفاعلات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المختلة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الوظيفية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داخل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العائلة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فحسب،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ولكن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الركيزة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الأساسية،</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وتعرف هذه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الاضطرابات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بأنماط</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التفاعلات،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وإن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تكرار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هذا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النوع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النماذج</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يمكن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يصل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قواعد</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أسطورة.</w:t>
      </w:r>
      <w:r w:rsidR="003E6212" w:rsidRPr="006E1F4E">
        <w:rPr>
          <w:rFonts w:ascii="Traditional Arabic" w:hAnsi="Traditional Arabic" w:cs="Traditional Arabic"/>
          <w:sz w:val="32"/>
          <w:szCs w:val="32"/>
          <w:rtl/>
          <w:lang w:val="fr-FR" w:eastAsia="fr-FR" w:bidi="ar-DZ"/>
        </w:rPr>
        <w:t xml:space="preserve"> </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lastRenderedPageBreak/>
        <w:tab/>
        <w:t>ولا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يكفي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فقط</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الكشف</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وجود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اضطراب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اتصال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حتى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نقول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العائلة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مضطربة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مريضة،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ولكن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يجب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الأخذ</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بعين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الاعتبار</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تكرارها،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شدتها</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وكميتها.</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ومن أهم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الاضطرابات</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نذكر:</w:t>
      </w:r>
    </w:p>
    <w:p w:rsidR="00EE1C57" w:rsidRPr="006E1F4E" w:rsidRDefault="00EE1C57" w:rsidP="0050697B">
      <w:pPr>
        <w:numPr>
          <w:ilvl w:val="0"/>
          <w:numId w:val="9"/>
        </w:numPr>
        <w:shd w:val="clear" w:color="auto" w:fill="FFFFFF"/>
        <w:spacing w:after="160"/>
        <w:ind w:left="1416"/>
        <w:jc w:val="both"/>
        <w:textAlignment w:val="baseline"/>
        <w:rPr>
          <w:rFonts w:ascii="Traditional Arabic" w:hAnsi="Traditional Arabic" w:cs="Traditional Arabic"/>
          <w:b/>
          <w:bCs/>
          <w:sz w:val="32"/>
          <w:szCs w:val="32"/>
          <w:lang w:val="fr-FR" w:eastAsia="fr-FR" w:bidi="ar-DZ"/>
        </w:rPr>
      </w:pPr>
      <w:r w:rsidRPr="006E1F4E">
        <w:rPr>
          <w:rFonts w:ascii="Traditional Arabic" w:hAnsi="Traditional Arabic" w:cs="Traditional Arabic"/>
          <w:b/>
          <w:bCs/>
          <w:sz w:val="32"/>
          <w:szCs w:val="32"/>
          <w:rtl/>
          <w:lang w:val="fr-FR" w:eastAsia="fr-FR" w:bidi="ar-DZ"/>
        </w:rPr>
        <w:t>الاتصال</w:t>
      </w:r>
      <w:r w:rsidR="003E6212" w:rsidRPr="006E1F4E">
        <w:rPr>
          <w:rFonts w:ascii="Traditional Arabic" w:hAnsi="Traditional Arabic" w:cs="Traditional Arabic"/>
          <w:b/>
          <w:bCs/>
          <w:sz w:val="32"/>
          <w:szCs w:val="32"/>
          <w:rtl/>
          <w:lang w:val="fr-FR" w:eastAsia="fr-FR" w:bidi="ar-DZ"/>
        </w:rPr>
        <w:t xml:space="preserve"> </w:t>
      </w:r>
      <w:r w:rsidR="00D67D08" w:rsidRPr="006E1F4E">
        <w:rPr>
          <w:rFonts w:ascii="Traditional Arabic" w:hAnsi="Traditional Arabic" w:cs="Traditional Arabic"/>
          <w:b/>
          <w:bCs/>
          <w:sz w:val="32"/>
          <w:szCs w:val="32"/>
          <w:rtl/>
          <w:lang w:val="fr-FR" w:eastAsia="fr-FR" w:bidi="ar-DZ"/>
        </w:rPr>
        <w:t xml:space="preserve">المتناقض: </w:t>
      </w:r>
      <w:r w:rsidR="00D67D08" w:rsidRPr="006E1F4E">
        <w:rPr>
          <w:rFonts w:ascii="Traditional Arabic" w:hAnsi="Traditional Arabic" w:cs="Traditional Arabic"/>
          <w:b/>
          <w:bCs/>
          <w:sz w:val="32"/>
          <w:szCs w:val="32"/>
          <w:lang w:val="fr-FR" w:eastAsia="fr-FR" w:bidi="ar-DZ"/>
        </w:rPr>
        <w:t>Paradoxal</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كلمة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تناقض</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lang w:val="fr-FR" w:eastAsia="fr-FR" w:bidi="ar-DZ"/>
        </w:rPr>
        <w:t>Paradoxal</w:t>
      </w:r>
      <w:r w:rsidRPr="006E1F4E">
        <w:rPr>
          <w:rFonts w:ascii="Traditional Arabic" w:hAnsi="Traditional Arabic" w:cs="Traditional Arabic"/>
          <w:sz w:val="32"/>
          <w:szCs w:val="32"/>
          <w:rtl/>
          <w:lang w:val="fr-FR" w:eastAsia="fr-FR" w:bidi="ar-DZ"/>
        </w:rPr>
        <w:t>لغويا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مشتقة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اللاتينية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lang w:val="fr-FR" w:eastAsia="fr-FR" w:bidi="ar-DZ"/>
        </w:rPr>
        <w:t>Para</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وتعني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العكس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lang w:val="fr-FR" w:eastAsia="fr-FR" w:bidi="ar-DZ"/>
        </w:rPr>
        <w:t>Doxa</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تعني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الرأي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الرأي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المعاكس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للرأي</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العام،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تقتضي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تحتوي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ذاتها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محتويين</w:t>
      </w:r>
      <w:r w:rsidR="003E6212" w:rsidRPr="006E1F4E">
        <w:rPr>
          <w:rFonts w:ascii="Traditional Arabic" w:hAnsi="Traditional Arabic" w:cs="Traditional Arabic"/>
          <w:sz w:val="32"/>
          <w:szCs w:val="32"/>
          <w:rtl/>
          <w:lang w:val="fr-FR" w:eastAsia="fr-FR" w:bidi="ar-DZ"/>
        </w:rPr>
        <w:t xml:space="preserve"> </w:t>
      </w:r>
      <w:r w:rsidR="00D67D08" w:rsidRPr="006E1F4E">
        <w:rPr>
          <w:rFonts w:ascii="Traditional Arabic" w:hAnsi="Traditional Arabic" w:cs="Traditional Arabic"/>
          <w:sz w:val="32"/>
          <w:szCs w:val="32"/>
          <w:rtl/>
          <w:lang w:val="fr-FR" w:eastAsia="fr-FR" w:bidi="ar-DZ"/>
        </w:rPr>
        <w:t>متعارضين.</w:t>
      </w:r>
    </w:p>
    <w:p w:rsidR="00EE1C57" w:rsidRPr="006E1F4E" w:rsidRDefault="00D67D08" w:rsidP="0050697B">
      <w:pPr>
        <w:shd w:val="clear" w:color="auto" w:fill="FFFFFF"/>
        <w:spacing w:after="160"/>
        <w:ind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والتناقض هو</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تعارض</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منطقي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لطرح</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منسجم</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انطلاقا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منطلقات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صحيحة.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ونميز</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ثلاثة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أنواع</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التناقضات: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المنطق</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الرياضي،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علم</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الدلالة،</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البراغماتي.</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وتهمنا هذه</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الأنواع</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بالنظر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لتداخلها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السلوك،</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والاختلاف</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الأساسي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بين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التناقض</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البراغماتي</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والتعارض البسيط</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يمكن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الاختيار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هو</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حل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ممكن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حالة</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التعارض،</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حين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حلا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مثل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هذا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غير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ممكن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حالة</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التناقض.</w:t>
      </w:r>
      <w:r w:rsidR="003E6212" w:rsidRPr="006E1F4E">
        <w:rPr>
          <w:rFonts w:ascii="Traditional Arabic" w:hAnsi="Traditional Arabic" w:cs="Traditional Arabic"/>
          <w:sz w:val="32"/>
          <w:szCs w:val="32"/>
          <w:rtl/>
          <w:lang w:val="fr-FR" w:eastAsia="fr-FR" w:bidi="ar-DZ"/>
        </w:rPr>
        <w:t xml:space="preserve"> </w:t>
      </w:r>
    </w:p>
    <w:p w:rsidR="00EE1C57" w:rsidRPr="006E1F4E" w:rsidRDefault="0067378C" w:rsidP="0050697B">
      <w:pPr>
        <w:shd w:val="clear" w:color="auto" w:fill="FFFFFF"/>
        <w:spacing w:after="160"/>
        <w:ind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وتتفرع التناقضات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البراغماتية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إلى</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رسائل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متناقضة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"الرابطة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المزدوجة"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والتوقعات المتناقضة. وتحدث هذه</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التناقضات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إعاقة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الفعل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وكذلك التفكير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لدرجة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أنها</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تجعل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كل</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مناقشة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مستحيلة،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والمنفذ الوحيد</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يقتضي</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الخروج</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الإطار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المثبت</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بالتناقض</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بالكشف</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عن</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التناقض</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المتخفي،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وعليه يصبح</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الأثر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الناجم</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عنه</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ليس</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فقط</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سلبيا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وإنما كذلك</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هو</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يحرك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الإبداع.</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24"/>
          <w:szCs w:val="24"/>
          <w:rtl/>
          <w:lang w:val="fr-FR" w:eastAsia="fr-FR" w:bidi="ar-DZ"/>
        </w:rPr>
      </w:pPr>
      <w:r w:rsidRPr="006E1F4E">
        <w:rPr>
          <w:rFonts w:ascii="Traditional Arabic" w:hAnsi="Traditional Arabic" w:cs="Traditional Arabic"/>
          <w:sz w:val="32"/>
          <w:szCs w:val="32"/>
          <w:rtl/>
          <w:lang w:val="fr-FR" w:eastAsia="fr-FR" w:bidi="ar-DZ"/>
        </w:rPr>
        <w:t>إن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الدراسات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الاتصالات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المتناقصة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سمحت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لمدرسة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lang w:val="fr-FR" w:eastAsia="fr-FR" w:bidi="ar-DZ"/>
        </w:rPr>
        <w:t>Polo</w:t>
      </w:r>
      <w:r w:rsidR="003E6212" w:rsidRPr="006E1F4E">
        <w:rPr>
          <w:rFonts w:ascii="Traditional Arabic" w:hAnsi="Traditional Arabic" w:cs="Traditional Arabic"/>
          <w:sz w:val="32"/>
          <w:szCs w:val="32"/>
          <w:lang w:val="fr-FR" w:eastAsia="fr-FR" w:bidi="ar-DZ"/>
        </w:rPr>
        <w:t xml:space="preserve"> </w:t>
      </w:r>
      <w:r w:rsidR="0067378C" w:rsidRPr="006E1F4E">
        <w:rPr>
          <w:rFonts w:ascii="Traditional Arabic" w:hAnsi="Traditional Arabic" w:cs="Traditional Arabic"/>
          <w:sz w:val="32"/>
          <w:szCs w:val="32"/>
          <w:lang w:val="fr-FR" w:eastAsia="fr-FR" w:bidi="ar-DZ"/>
        </w:rPr>
        <w:t>alto</w:t>
      </w:r>
      <w:r w:rsidR="0067378C"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وكذلك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مدرسة</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lang w:val="fr-FR" w:eastAsia="fr-FR" w:bidi="ar-DZ"/>
        </w:rPr>
        <w:t>Milian</w:t>
      </w:r>
      <w:r w:rsidR="0067378C"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اكتشاف</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إجراءات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تشتمل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استخدام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التناقض</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كوسيلة</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علاجية. (</w:t>
      </w:r>
      <w:r w:rsidRPr="006E1F4E">
        <w:rPr>
          <w:rFonts w:ascii="Traditional Arabic" w:hAnsi="Traditional Arabic" w:cs="Traditional Arabic"/>
          <w:sz w:val="24"/>
          <w:szCs w:val="24"/>
          <w:rtl/>
          <w:lang w:val="fr-FR" w:eastAsia="fr-FR" w:bidi="ar-DZ"/>
        </w:rPr>
        <w:t>خرشي</w:t>
      </w:r>
      <w:r w:rsidR="003E6212" w:rsidRPr="006E1F4E">
        <w:rPr>
          <w:rFonts w:ascii="Traditional Arabic" w:hAnsi="Traditional Arabic" w:cs="Traditional Arabic"/>
          <w:sz w:val="24"/>
          <w:szCs w:val="24"/>
          <w:rtl/>
          <w:lang w:val="fr-FR" w:eastAsia="fr-FR" w:bidi="ar-DZ"/>
        </w:rPr>
        <w:t xml:space="preserve"> </w:t>
      </w:r>
      <w:r w:rsidRPr="006E1F4E">
        <w:rPr>
          <w:rFonts w:ascii="Traditional Arabic" w:hAnsi="Traditional Arabic" w:cs="Traditional Arabic"/>
          <w:sz w:val="24"/>
          <w:szCs w:val="24"/>
          <w:rtl/>
          <w:lang w:val="fr-FR" w:eastAsia="fr-FR" w:bidi="ar-DZ"/>
        </w:rPr>
        <w:t>أسية،</w:t>
      </w:r>
      <w:r w:rsidR="003E6212" w:rsidRPr="006E1F4E">
        <w:rPr>
          <w:rFonts w:ascii="Traditional Arabic" w:hAnsi="Traditional Arabic" w:cs="Traditional Arabic"/>
          <w:sz w:val="24"/>
          <w:szCs w:val="24"/>
          <w:rtl/>
          <w:lang w:val="fr-FR" w:eastAsia="fr-FR" w:bidi="ar-DZ"/>
        </w:rPr>
        <w:t xml:space="preserve"> </w:t>
      </w:r>
      <w:r w:rsidRPr="006E1F4E">
        <w:rPr>
          <w:rFonts w:ascii="Traditional Arabic" w:hAnsi="Traditional Arabic" w:cs="Traditional Arabic"/>
          <w:sz w:val="24"/>
          <w:szCs w:val="24"/>
          <w:rtl/>
          <w:lang w:val="fr-FR" w:eastAsia="fr-FR" w:bidi="ar-DZ"/>
        </w:rPr>
        <w:t>2008،</w:t>
      </w:r>
      <w:r w:rsidR="003E6212" w:rsidRPr="006E1F4E">
        <w:rPr>
          <w:rFonts w:ascii="Traditional Arabic" w:hAnsi="Traditional Arabic" w:cs="Traditional Arabic"/>
          <w:sz w:val="24"/>
          <w:szCs w:val="24"/>
          <w:rtl/>
          <w:lang w:val="fr-FR" w:eastAsia="fr-FR" w:bidi="ar-DZ"/>
        </w:rPr>
        <w:t xml:space="preserve"> </w:t>
      </w:r>
      <w:r w:rsidRPr="006E1F4E">
        <w:rPr>
          <w:rFonts w:ascii="Traditional Arabic" w:hAnsi="Traditional Arabic" w:cs="Traditional Arabic"/>
          <w:sz w:val="24"/>
          <w:szCs w:val="24"/>
          <w:rtl/>
          <w:lang w:val="fr-FR" w:eastAsia="fr-FR" w:bidi="ar-DZ"/>
        </w:rPr>
        <w:t>ص17).</w:t>
      </w:r>
    </w:p>
    <w:p w:rsidR="00EE1C57" w:rsidRPr="006E1F4E" w:rsidRDefault="00EE1C57" w:rsidP="00DF4C93">
      <w:pPr>
        <w:numPr>
          <w:ilvl w:val="1"/>
          <w:numId w:val="9"/>
        </w:numPr>
        <w:shd w:val="clear" w:color="auto" w:fill="FFFFFF"/>
        <w:spacing w:after="160"/>
        <w:jc w:val="both"/>
        <w:textAlignment w:val="baseline"/>
        <w:rPr>
          <w:rFonts w:ascii="Traditional Arabic" w:hAnsi="Traditional Arabic" w:cs="Traditional Arabic"/>
          <w:b/>
          <w:bCs/>
          <w:sz w:val="32"/>
          <w:szCs w:val="32"/>
          <w:lang w:val="fr-FR" w:eastAsia="fr-FR" w:bidi="ar-DZ"/>
        </w:rPr>
      </w:pPr>
      <w:r w:rsidRPr="006E1F4E">
        <w:rPr>
          <w:rFonts w:ascii="Traditional Arabic" w:hAnsi="Traditional Arabic" w:cs="Traditional Arabic"/>
          <w:b/>
          <w:bCs/>
          <w:sz w:val="32"/>
          <w:szCs w:val="32"/>
          <w:rtl/>
          <w:lang w:val="fr-FR" w:eastAsia="fr-FR" w:bidi="ar-DZ"/>
        </w:rPr>
        <w:t>الرابطة</w:t>
      </w:r>
      <w:r w:rsidR="003E6212" w:rsidRPr="006E1F4E">
        <w:rPr>
          <w:rFonts w:ascii="Traditional Arabic" w:hAnsi="Traditional Arabic" w:cs="Traditional Arabic"/>
          <w:b/>
          <w:bCs/>
          <w:sz w:val="32"/>
          <w:szCs w:val="32"/>
          <w:rtl/>
          <w:lang w:val="fr-FR" w:eastAsia="fr-FR" w:bidi="ar-DZ"/>
        </w:rPr>
        <w:t xml:space="preserve"> </w:t>
      </w:r>
      <w:r w:rsidR="0067378C" w:rsidRPr="006E1F4E">
        <w:rPr>
          <w:rFonts w:ascii="Traditional Arabic" w:hAnsi="Traditional Arabic" w:cs="Traditional Arabic"/>
          <w:b/>
          <w:bCs/>
          <w:sz w:val="32"/>
          <w:szCs w:val="32"/>
          <w:rtl/>
          <w:lang w:val="fr-FR" w:eastAsia="fr-FR" w:bidi="ar-DZ"/>
        </w:rPr>
        <w:t>المزدوجة:</w:t>
      </w:r>
    </w:p>
    <w:p w:rsidR="00EE1C57" w:rsidRPr="006E1F4E" w:rsidRDefault="00EE1C57" w:rsidP="0050697B">
      <w:pPr>
        <w:shd w:val="clear" w:color="auto" w:fill="FFFFFF"/>
        <w:spacing w:after="160"/>
        <w:ind w:left="360"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هذا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النوع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التواصل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يتفق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الكلام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المعنى،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يتضمن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عدم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انسجام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المواقف</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والوجدان لما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فيه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غرابة</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وتناقض ولا معقولية</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وهي صفات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تدل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على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عمق</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الاضطراب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النفسي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بشكل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عام،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صفات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تميز</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الفصام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بشكل</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خاص.</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والمعنى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الدارج</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لهذا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المفهوم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"إذا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عملته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فأنت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مذنب،</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وإذا لم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تعلمه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فأنت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مذنب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وعادة 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تكون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الاستجابة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النفسية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للرسائل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المستمرة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ذات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القيد</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المزدوج</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إحباط</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ويأسا واكتئابا</w:t>
      </w:r>
      <w:r w:rsidRPr="006E1F4E">
        <w:rPr>
          <w:rFonts w:ascii="Traditional Arabic" w:hAnsi="Traditional Arabic" w:cs="Traditional Arabic"/>
          <w:sz w:val="32"/>
          <w:szCs w:val="32"/>
          <w:rtl/>
          <w:lang w:val="fr-FR" w:eastAsia="fr-FR" w:bidi="ar-DZ"/>
        </w:rPr>
        <w:t>.</w:t>
      </w:r>
    </w:p>
    <w:p w:rsidR="00EE1C57" w:rsidRPr="006E1F4E" w:rsidRDefault="0067378C" w:rsidP="0050697B">
      <w:pPr>
        <w:shd w:val="clear" w:color="auto" w:fill="FFFFFF"/>
        <w:spacing w:after="160"/>
        <w:ind w:left="360"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وأهم العناصر</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الضرورية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لحدوث</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وضعية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الرابطة</w:t>
      </w:r>
      <w:r w:rsidR="003E6212" w:rsidRPr="006E1F4E">
        <w:rPr>
          <w:rFonts w:ascii="Traditional Arabic" w:hAnsi="Traditional Arabic" w:cs="Traditional Arabic"/>
          <w:sz w:val="32"/>
          <w:szCs w:val="32"/>
          <w:rtl/>
          <w:lang w:val="fr-FR" w:eastAsia="fr-FR" w:bidi="ar-DZ"/>
        </w:rPr>
        <w:t xml:space="preserve"> </w:t>
      </w:r>
      <w:r w:rsidR="00EE1C57" w:rsidRPr="006E1F4E">
        <w:rPr>
          <w:rFonts w:ascii="Traditional Arabic" w:hAnsi="Traditional Arabic" w:cs="Traditional Arabic"/>
          <w:sz w:val="32"/>
          <w:szCs w:val="32"/>
          <w:rtl/>
          <w:lang w:val="fr-FR" w:eastAsia="fr-FR" w:bidi="ar-DZ"/>
        </w:rPr>
        <w:t>مزدوجة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هي:</w:t>
      </w:r>
    </w:p>
    <w:p w:rsidR="00EE1C57" w:rsidRPr="006E1F4E" w:rsidRDefault="00EE1C57" w:rsidP="0050697B">
      <w:pPr>
        <w:shd w:val="clear" w:color="auto" w:fill="FFFFFF"/>
        <w:spacing w:after="160"/>
        <w:ind w:left="360"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1-أن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تحدث</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شخصين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أو</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أكثر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ليست</w:t>
      </w:r>
      <w:r w:rsidR="003E6212" w:rsidRPr="006E1F4E">
        <w:rPr>
          <w:rFonts w:ascii="Traditional Arabic" w:hAnsi="Traditional Arabic" w:cs="Traditional Arabic"/>
          <w:sz w:val="32"/>
          <w:szCs w:val="32"/>
          <w:rtl/>
          <w:lang w:val="fr-FR" w:eastAsia="fr-FR" w:bidi="ar-DZ"/>
        </w:rPr>
        <w:t xml:space="preserve"> </w:t>
      </w:r>
      <w:r w:rsidR="00815CD9" w:rsidRPr="006E1F4E">
        <w:rPr>
          <w:rFonts w:ascii="Traditional Arabic" w:hAnsi="Traditional Arabic" w:cs="Traditional Arabic"/>
          <w:sz w:val="32"/>
          <w:szCs w:val="32"/>
          <w:rtl/>
          <w:lang w:val="fr-FR" w:eastAsia="fr-FR" w:bidi="ar-DZ"/>
        </w:rPr>
        <w:t>مفروضة</w:t>
      </w:r>
      <w:r w:rsidR="003E6212" w:rsidRPr="006E1F4E">
        <w:rPr>
          <w:rFonts w:ascii="Traditional Arabic" w:hAnsi="Traditional Arabic" w:cs="Traditional Arabic"/>
          <w:sz w:val="32"/>
          <w:szCs w:val="32"/>
          <w:rtl/>
          <w:lang w:val="fr-FR" w:eastAsia="fr-FR" w:bidi="ar-DZ"/>
        </w:rPr>
        <w:t xml:space="preserve"> </w:t>
      </w:r>
      <w:r w:rsidR="00815CD9" w:rsidRPr="006E1F4E">
        <w:rPr>
          <w:rFonts w:ascii="Traditional Arabic" w:hAnsi="Traditional Arabic" w:cs="Traditional Arabic"/>
          <w:sz w:val="32"/>
          <w:szCs w:val="32"/>
          <w:rtl/>
          <w:lang w:val="fr-FR" w:eastAsia="fr-FR" w:bidi="ar-DZ"/>
        </w:rPr>
        <w:t>دائما</w:t>
      </w:r>
      <w:r w:rsidR="003E6212" w:rsidRPr="006E1F4E">
        <w:rPr>
          <w:rFonts w:ascii="Traditional Arabic" w:hAnsi="Traditional Arabic" w:cs="Traditional Arabic"/>
          <w:sz w:val="32"/>
          <w:szCs w:val="32"/>
          <w:rtl/>
          <w:lang w:val="fr-FR" w:eastAsia="fr-FR" w:bidi="ar-DZ"/>
        </w:rPr>
        <w:t xml:space="preserve"> </w:t>
      </w:r>
      <w:r w:rsidR="00815CD9"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00815CD9" w:rsidRPr="006E1F4E">
        <w:rPr>
          <w:rFonts w:ascii="Traditional Arabic" w:hAnsi="Traditional Arabic" w:cs="Traditional Arabic"/>
          <w:sz w:val="32"/>
          <w:szCs w:val="32"/>
          <w:rtl/>
          <w:lang w:val="fr-FR" w:eastAsia="fr-FR" w:bidi="ar-DZ"/>
        </w:rPr>
        <w:t>قبل</w:t>
      </w:r>
      <w:r w:rsidR="003E6212" w:rsidRPr="006E1F4E">
        <w:rPr>
          <w:rFonts w:ascii="Traditional Arabic" w:hAnsi="Traditional Arabic" w:cs="Traditional Arabic"/>
          <w:sz w:val="32"/>
          <w:szCs w:val="32"/>
          <w:rtl/>
          <w:lang w:val="fr-FR" w:eastAsia="fr-FR" w:bidi="ar-DZ"/>
        </w:rPr>
        <w:t xml:space="preserve"> </w:t>
      </w:r>
      <w:r w:rsidR="00815CD9" w:rsidRPr="006E1F4E">
        <w:rPr>
          <w:rFonts w:ascii="Traditional Arabic" w:hAnsi="Traditional Arabic" w:cs="Traditional Arabic"/>
          <w:sz w:val="32"/>
          <w:szCs w:val="32"/>
          <w:rtl/>
          <w:lang w:val="fr-FR" w:eastAsia="fr-FR" w:bidi="ar-DZ"/>
        </w:rPr>
        <w:t>الأم</w:t>
      </w:r>
      <w:r w:rsidR="003E6212" w:rsidRPr="006E1F4E">
        <w:rPr>
          <w:rFonts w:ascii="Traditional Arabic" w:hAnsi="Traditional Arabic" w:cs="Traditional Arabic"/>
          <w:sz w:val="32"/>
          <w:szCs w:val="32"/>
          <w:rtl/>
          <w:lang w:val="fr-FR" w:eastAsia="fr-FR" w:bidi="ar-DZ"/>
        </w:rPr>
        <w:t xml:space="preserve"> </w:t>
      </w:r>
      <w:r w:rsidR="00815CD9" w:rsidRPr="006E1F4E">
        <w:rPr>
          <w:rFonts w:ascii="Traditional Arabic" w:hAnsi="Traditional Arabic" w:cs="Traditional Arabic"/>
          <w:sz w:val="32"/>
          <w:szCs w:val="32"/>
          <w:rtl/>
          <w:lang w:val="fr-FR" w:eastAsia="fr-FR" w:bidi="ar-DZ"/>
        </w:rPr>
        <w:t>وحدها</w:t>
      </w:r>
      <w:r w:rsidR="003E6212" w:rsidRPr="006E1F4E">
        <w:rPr>
          <w:rFonts w:ascii="Traditional Arabic" w:hAnsi="Traditional Arabic" w:cs="Traditional Arabic"/>
          <w:sz w:val="32"/>
          <w:szCs w:val="32"/>
          <w:rtl/>
          <w:lang w:val="fr-FR" w:eastAsia="fr-FR" w:bidi="ar-DZ"/>
        </w:rPr>
        <w:t xml:space="preserve"> </w:t>
      </w:r>
    </w:p>
    <w:p w:rsidR="00EE1C57" w:rsidRPr="006E1F4E" w:rsidRDefault="00EE1C57" w:rsidP="0050697B">
      <w:pPr>
        <w:shd w:val="clear" w:color="auto" w:fill="FFFFFF"/>
        <w:spacing w:after="160"/>
        <w:ind w:left="360"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lastRenderedPageBreak/>
        <w:t>2-هي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خبرة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متكررة</w:t>
      </w:r>
      <w:r w:rsidR="003E6212" w:rsidRPr="006E1F4E">
        <w:rPr>
          <w:rFonts w:ascii="Traditional Arabic" w:hAnsi="Traditional Arabic" w:cs="Traditional Arabic"/>
          <w:sz w:val="32"/>
          <w:szCs w:val="32"/>
          <w:rtl/>
          <w:lang w:val="fr-FR" w:eastAsia="fr-FR" w:bidi="ar-DZ"/>
        </w:rPr>
        <w:t xml:space="preserve"> </w:t>
      </w:r>
    </w:p>
    <w:p w:rsidR="00EE1C57" w:rsidRPr="006E1F4E" w:rsidRDefault="00EE1C57" w:rsidP="0050697B">
      <w:pPr>
        <w:shd w:val="clear" w:color="auto" w:fill="FFFFFF"/>
        <w:spacing w:after="160"/>
        <w:ind w:left="360"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3-رسالة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سلبية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أولية.</w:t>
      </w:r>
    </w:p>
    <w:p w:rsidR="00EE1C57" w:rsidRPr="006E1F4E" w:rsidRDefault="00EE1C57" w:rsidP="0050697B">
      <w:pPr>
        <w:shd w:val="clear" w:color="auto" w:fill="FFFFFF"/>
        <w:spacing w:after="160"/>
        <w:ind w:left="360"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4-رسالة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ثانوية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تعكس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الأول</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لمستوى</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أكثر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تجريدا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وهي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معززة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بالعقاب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أو</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ببعض</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العلامات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المهددة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للبقاء.</w:t>
      </w:r>
    </w:p>
    <w:p w:rsidR="00EE1C57" w:rsidRPr="006E1F4E" w:rsidRDefault="00EE1C57" w:rsidP="0050697B">
      <w:pPr>
        <w:shd w:val="clear" w:color="auto" w:fill="FFFFFF"/>
        <w:spacing w:after="160"/>
        <w:ind w:left="360"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5-رسالة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سلبية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ثالثة،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التي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تمنع</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الضحية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الهرب</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الوضعية.</w:t>
      </w:r>
    </w:p>
    <w:p w:rsidR="00EE1C57" w:rsidRPr="006E1F4E" w:rsidRDefault="00EE1C57" w:rsidP="008A14AB">
      <w:pPr>
        <w:shd w:val="clear" w:color="auto" w:fill="FFFFFF"/>
        <w:spacing w:after="160"/>
        <w:ind w:left="360" w:firstLine="708"/>
        <w:jc w:val="both"/>
        <w:textAlignment w:val="baseline"/>
        <w:rPr>
          <w:rFonts w:ascii="Traditional Arabic" w:hAnsi="Traditional Arabic" w:cs="Traditional Arabic"/>
          <w:sz w:val="32"/>
          <w:szCs w:val="32"/>
          <w:rtl/>
          <w:lang w:val="fr-FR" w:eastAsia="fr-FR" w:bidi="ar-DZ"/>
        </w:rPr>
      </w:pPr>
      <w:r w:rsidRPr="006E1F4E">
        <w:rPr>
          <w:rFonts w:ascii="Traditional Arabic" w:hAnsi="Traditional Arabic" w:cs="Traditional Arabic"/>
          <w:sz w:val="32"/>
          <w:szCs w:val="32"/>
          <w:rtl/>
          <w:lang w:val="fr-FR" w:eastAsia="fr-FR" w:bidi="ar-DZ"/>
        </w:rPr>
        <w:t>6-ليس</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الضروري</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أن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تكون</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هذه</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العناصر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متجمعة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كلها،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عندما</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تصبح</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الضحية</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تدرك</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العالم</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تحت</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إطار</w:t>
      </w:r>
      <w:r w:rsidR="003E6212" w:rsidRPr="006E1F4E">
        <w:rPr>
          <w:rFonts w:ascii="Traditional Arabic" w:hAnsi="Traditional Arabic" w:cs="Traditional Arabic"/>
          <w:sz w:val="32"/>
          <w:szCs w:val="32"/>
          <w:rtl/>
          <w:lang w:val="fr-FR" w:eastAsia="fr-FR" w:bidi="ar-DZ"/>
        </w:rPr>
        <w:t xml:space="preserve"> </w:t>
      </w:r>
      <w:r w:rsidRPr="006E1F4E">
        <w:rPr>
          <w:rFonts w:ascii="Traditional Arabic" w:hAnsi="Traditional Arabic" w:cs="Traditional Arabic"/>
          <w:sz w:val="32"/>
          <w:szCs w:val="32"/>
          <w:rtl/>
          <w:lang w:val="fr-FR" w:eastAsia="fr-FR" w:bidi="ar-DZ"/>
        </w:rPr>
        <w:t>الرابطة</w:t>
      </w:r>
      <w:r w:rsidR="003E6212" w:rsidRPr="006E1F4E">
        <w:rPr>
          <w:rFonts w:ascii="Traditional Arabic" w:hAnsi="Traditional Arabic" w:cs="Traditional Arabic"/>
          <w:sz w:val="32"/>
          <w:szCs w:val="32"/>
          <w:rtl/>
          <w:lang w:val="fr-FR" w:eastAsia="fr-FR" w:bidi="ar-DZ"/>
        </w:rPr>
        <w:t xml:space="preserve"> </w:t>
      </w:r>
      <w:r w:rsidR="0067378C" w:rsidRPr="006E1F4E">
        <w:rPr>
          <w:rFonts w:ascii="Traditional Arabic" w:hAnsi="Traditional Arabic" w:cs="Traditional Arabic"/>
          <w:sz w:val="32"/>
          <w:szCs w:val="32"/>
          <w:rtl/>
          <w:lang w:val="fr-FR" w:eastAsia="fr-FR" w:bidi="ar-DZ"/>
        </w:rPr>
        <w:t>المزدوجة.</w:t>
      </w:r>
      <w:r w:rsidR="0067378C" w:rsidRPr="006E1F4E">
        <w:rPr>
          <w:rFonts w:ascii="Traditional Arabic" w:hAnsi="Traditional Arabic" w:cs="Traditional Arabic"/>
          <w:sz w:val="24"/>
          <w:szCs w:val="24"/>
          <w:rtl/>
          <w:lang w:val="fr-FR" w:eastAsia="fr-FR" w:bidi="ar-DZ"/>
        </w:rPr>
        <w:t xml:space="preserve"> (</w:t>
      </w:r>
      <w:r w:rsidRPr="006E1F4E">
        <w:rPr>
          <w:rFonts w:ascii="Traditional Arabic" w:hAnsi="Traditional Arabic" w:cs="Traditional Arabic"/>
          <w:sz w:val="24"/>
          <w:szCs w:val="24"/>
          <w:rtl/>
          <w:lang w:val="fr-FR" w:eastAsia="fr-FR" w:bidi="ar-DZ"/>
        </w:rPr>
        <w:t>المرجع</w:t>
      </w:r>
      <w:r w:rsidR="003E6212" w:rsidRPr="006E1F4E">
        <w:rPr>
          <w:rFonts w:ascii="Traditional Arabic" w:hAnsi="Traditional Arabic" w:cs="Traditional Arabic"/>
          <w:sz w:val="24"/>
          <w:szCs w:val="24"/>
          <w:rtl/>
          <w:lang w:val="fr-FR" w:eastAsia="fr-FR" w:bidi="ar-DZ"/>
        </w:rPr>
        <w:t xml:space="preserve"> </w:t>
      </w:r>
      <w:r w:rsidRPr="006E1F4E">
        <w:rPr>
          <w:rFonts w:ascii="Traditional Arabic" w:hAnsi="Traditional Arabic" w:cs="Traditional Arabic"/>
          <w:sz w:val="24"/>
          <w:szCs w:val="24"/>
          <w:rtl/>
          <w:lang w:val="fr-FR" w:eastAsia="fr-FR" w:bidi="ar-DZ"/>
        </w:rPr>
        <w:t>السابق،</w:t>
      </w:r>
      <w:r w:rsidR="0067378C" w:rsidRPr="006E1F4E">
        <w:rPr>
          <w:rFonts w:ascii="Traditional Arabic" w:hAnsi="Traditional Arabic" w:cs="Traditional Arabic"/>
          <w:sz w:val="24"/>
          <w:szCs w:val="24"/>
          <w:rtl/>
          <w:lang w:val="fr-FR" w:eastAsia="fr-FR" w:bidi="ar-DZ"/>
        </w:rPr>
        <w:t>2008، ص</w:t>
      </w:r>
      <w:r w:rsidRPr="006E1F4E">
        <w:rPr>
          <w:rFonts w:ascii="Traditional Arabic" w:hAnsi="Traditional Arabic" w:cs="Traditional Arabic"/>
          <w:sz w:val="24"/>
          <w:szCs w:val="24"/>
          <w:rtl/>
          <w:lang w:val="fr-FR" w:eastAsia="fr-FR" w:bidi="ar-DZ"/>
        </w:rPr>
        <w:t>18)</w:t>
      </w:r>
      <w:r w:rsidR="008A14AB" w:rsidRPr="006E1F4E">
        <w:rPr>
          <w:rFonts w:ascii="Traditional Arabic" w:hAnsi="Traditional Arabic" w:cs="Traditional Arabic"/>
          <w:sz w:val="32"/>
          <w:szCs w:val="32"/>
          <w:rtl/>
          <w:lang w:val="fr-FR" w:eastAsia="fr-FR" w:bidi="ar-DZ"/>
        </w:rPr>
        <w:t>.</w:t>
      </w:r>
    </w:p>
    <w:p w:rsidR="00EE1C57" w:rsidRPr="006E1F4E" w:rsidRDefault="00EE1C57" w:rsidP="0050697B">
      <w:pPr>
        <w:shd w:val="clear" w:color="auto" w:fill="FFFFFF"/>
        <w:spacing w:after="160"/>
        <w:ind w:left="360" w:firstLine="708"/>
        <w:jc w:val="both"/>
        <w:textAlignment w:val="baseline"/>
        <w:rPr>
          <w:rFonts w:ascii="Traditional Arabic" w:hAnsi="Traditional Arabic" w:cs="Traditional Arabic"/>
          <w:b/>
          <w:bCs/>
          <w:sz w:val="32"/>
          <w:szCs w:val="32"/>
          <w:rtl/>
        </w:rPr>
      </w:pPr>
      <w:r w:rsidRPr="006E1F4E">
        <w:rPr>
          <w:rFonts w:ascii="Traditional Arabic" w:hAnsi="Traditional Arabic" w:cs="Traditional Arabic"/>
          <w:b/>
          <w:bCs/>
          <w:sz w:val="32"/>
          <w:szCs w:val="32"/>
          <w:rtl/>
        </w:rPr>
        <w:t>خلاصة</w:t>
      </w:r>
      <w:r w:rsidR="003E6212" w:rsidRPr="006E1F4E">
        <w:rPr>
          <w:rFonts w:ascii="Traditional Arabic" w:hAnsi="Traditional Arabic" w:cs="Traditional Arabic"/>
          <w:b/>
          <w:bCs/>
          <w:sz w:val="32"/>
          <w:szCs w:val="32"/>
          <w:rtl/>
        </w:rPr>
        <w:t xml:space="preserve"> </w:t>
      </w:r>
      <w:r w:rsidR="0067378C" w:rsidRPr="006E1F4E">
        <w:rPr>
          <w:rFonts w:ascii="Traditional Arabic" w:hAnsi="Traditional Arabic" w:cs="Traditional Arabic"/>
          <w:b/>
          <w:bCs/>
          <w:sz w:val="32"/>
          <w:szCs w:val="32"/>
          <w:rtl/>
        </w:rPr>
        <w:t>الفصل:</w:t>
      </w:r>
    </w:p>
    <w:p w:rsidR="00EE1C57" w:rsidRPr="006E1F4E" w:rsidRDefault="00EE1C57" w:rsidP="000B1618">
      <w:pPr>
        <w:shd w:val="clear" w:color="auto" w:fill="FFFFFF"/>
        <w:spacing w:after="160"/>
        <w:ind w:left="360" w:firstLine="708"/>
        <w:textAlignment w:val="baseline"/>
        <w:rPr>
          <w:rFonts w:ascii="Traditional Arabic" w:hAnsi="Traditional Arabic" w:cs="Traditional Arabic"/>
          <w:sz w:val="32"/>
          <w:szCs w:val="32"/>
          <w:rtl/>
        </w:rPr>
        <w:sectPr w:rsidR="00EE1C57" w:rsidRPr="006E1F4E" w:rsidSect="00DC016E">
          <w:headerReference w:type="default" r:id="rId34"/>
          <w:footerReference w:type="default" r:id="rId35"/>
          <w:footnotePr>
            <w:numRestart w:val="eachPage"/>
          </w:footnotePr>
          <w:pgSz w:w="11906" w:h="16838"/>
          <w:pgMar w:top="1134" w:right="1701" w:bottom="1134" w:left="851" w:header="709" w:footer="709" w:gutter="0"/>
          <w:pgNumType w:start="44"/>
          <w:cols w:space="708"/>
          <w:docGrid w:linePitch="360"/>
        </w:sectPr>
      </w:pPr>
      <w:r w:rsidRPr="006E1F4E">
        <w:rPr>
          <w:rFonts w:ascii="Traditional Arabic" w:hAnsi="Traditional Arabic" w:cs="Traditional Arabic"/>
          <w:sz w:val="32"/>
          <w:szCs w:val="32"/>
          <w:rtl/>
        </w:rPr>
        <w:t>بعدما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تطرقنا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هذا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الفصل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النظريات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تمثل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الجدع</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المشترك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للنظرية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النسقية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هي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نظرية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الأنساق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العامة،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النظرية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السبرانية،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ونظرية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الاتصال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تعمل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للوصول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نسقي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للوظيفة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الاسرية،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وفهم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الخصائص</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تميز</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النسق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الاسري</w:t>
      </w:r>
      <w:r w:rsidR="003E6212" w:rsidRPr="006E1F4E">
        <w:rPr>
          <w:rFonts w:ascii="Traditional Arabic" w:hAnsi="Traditional Arabic" w:cs="Traditional Arabic"/>
          <w:sz w:val="32"/>
          <w:szCs w:val="32"/>
          <w:rtl/>
        </w:rPr>
        <w:t xml:space="preserve"> </w:t>
      </w:r>
      <w:r w:rsidR="0067378C" w:rsidRPr="006E1F4E">
        <w:rPr>
          <w:rFonts w:ascii="Traditional Arabic" w:hAnsi="Traditional Arabic" w:cs="Traditional Arabic"/>
          <w:sz w:val="32"/>
          <w:szCs w:val="32"/>
          <w:rtl/>
        </w:rPr>
        <w:t>وفهم الوظيفة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الأسرية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لدى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المراهق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اجل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الوصول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فهم</w:t>
      </w:r>
      <w:r w:rsidR="003E6212" w:rsidRPr="006E1F4E">
        <w:rPr>
          <w:rFonts w:ascii="Traditional Arabic" w:hAnsi="Traditional Arabic" w:cs="Traditional Arabic"/>
          <w:sz w:val="32"/>
          <w:szCs w:val="32"/>
          <w:rtl/>
        </w:rPr>
        <w:t xml:space="preserve"> </w:t>
      </w:r>
      <w:r w:rsidR="00A97CF5" w:rsidRPr="006E1F4E">
        <w:rPr>
          <w:rFonts w:ascii="Traditional Arabic" w:hAnsi="Traditional Arabic" w:cs="Traditional Arabic"/>
          <w:sz w:val="32"/>
          <w:szCs w:val="32"/>
          <w:rtl/>
        </w:rPr>
        <w:t>أحسن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الاعتداء</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لديه،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لذلك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سوف</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نتناول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الفصل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القادم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أجل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الفهم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الجيد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لظاهرة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الاعتداء</w:t>
      </w:r>
      <w:r w:rsidR="000B1618"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بنضرة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أكثر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شمولي.</w:t>
      </w:r>
      <w:r w:rsidRPr="006E1F4E">
        <w:rPr>
          <w:rFonts w:ascii="Traditional Arabic" w:hAnsi="Traditional Arabic" w:cs="Traditional Arabic"/>
          <w:sz w:val="32"/>
          <w:szCs w:val="32"/>
          <w:rtl/>
        </w:rPr>
        <w:br w:type="page"/>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06118B" w:rsidP="0050697B">
      <w:pPr>
        <w:shd w:val="clear" w:color="auto" w:fill="FFFFFF"/>
        <w:spacing w:after="160"/>
        <w:jc w:val="both"/>
        <w:textAlignment w:val="baseline"/>
        <w:rPr>
          <w:rFonts w:ascii="Traditional Arabic" w:hAnsi="Traditional Arabic" w:cs="Traditional Arabic"/>
          <w:b/>
          <w:bCs/>
          <w:sz w:val="32"/>
          <w:szCs w:val="32"/>
          <w:rtl/>
          <w:lang w:eastAsia="fr-FR" w:bidi="ar-DZ"/>
        </w:rPr>
        <w:sectPr w:rsidR="00EE1C57" w:rsidRPr="006E1F4E" w:rsidSect="00DF1CA3">
          <w:headerReference w:type="default" r:id="rId36"/>
          <w:footerReference w:type="default" r:id="rId37"/>
          <w:footnotePr>
            <w:numRestart w:val="eachPage"/>
          </w:footnotePr>
          <w:pgSz w:w="11906" w:h="16838"/>
          <w:pgMar w:top="1134" w:right="1701" w:bottom="1134" w:left="851" w:header="709" w:footer="709" w:gutter="0"/>
          <w:pgNumType w:start="9"/>
          <w:cols w:space="708"/>
          <w:docGrid w:linePitch="360"/>
        </w:sect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54656" behindDoc="0" locked="0" layoutInCell="1" allowOverlap="1" wp14:anchorId="3D016004" wp14:editId="78CD3EAF">
                <wp:simplePos x="0" y="0"/>
                <wp:positionH relativeFrom="margin">
                  <wp:posOffset>989965</wp:posOffset>
                </wp:positionH>
                <wp:positionV relativeFrom="margin">
                  <wp:posOffset>3656330</wp:posOffset>
                </wp:positionV>
                <wp:extent cx="4709160" cy="2310130"/>
                <wp:effectExtent l="57150" t="38100" r="72390" b="90170"/>
                <wp:wrapSquare wrapText="bothSides"/>
                <wp:docPr id="618"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9160" cy="2310130"/>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Default="00890CE8" w:rsidP="00EE1C57">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 xml:space="preserve">الفصل </w:t>
                            </w:r>
                            <w:r>
                              <w:rPr>
                                <w:rFonts w:ascii="Simplified Arabic" w:hAnsi="Simplified Arabic" w:cs="Simplified Arabic" w:hint="cs"/>
                                <w:b/>
                                <w:bCs/>
                                <w:sz w:val="72"/>
                                <w:szCs w:val="72"/>
                                <w:rtl/>
                                <w:lang w:bidi="ar-DZ"/>
                              </w:rPr>
                              <w:t>الثالث</w:t>
                            </w:r>
                          </w:p>
                          <w:p w:rsidR="00890CE8" w:rsidRPr="00E240AB" w:rsidRDefault="00890CE8" w:rsidP="00EE1C57">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السلوك العدواني للمراهق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16004" id="_x0000_s1041" style="position:absolute;left:0;text-align:left;margin-left:77.95pt;margin-top:287.9pt;width:370.8pt;height:18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rsidR="00890CE8" w:rsidRDefault="00890CE8" w:rsidP="00EE1C57">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 xml:space="preserve">الفصل </w:t>
                      </w:r>
                      <w:r>
                        <w:rPr>
                          <w:rFonts w:ascii="Simplified Arabic" w:hAnsi="Simplified Arabic" w:cs="Simplified Arabic" w:hint="cs"/>
                          <w:b/>
                          <w:bCs/>
                          <w:sz w:val="72"/>
                          <w:szCs w:val="72"/>
                          <w:rtl/>
                          <w:lang w:bidi="ar-DZ"/>
                        </w:rPr>
                        <w:t>الثالث</w:t>
                      </w:r>
                    </w:p>
                    <w:p w:rsidR="00890CE8" w:rsidRPr="00E240AB" w:rsidRDefault="00890CE8" w:rsidP="00EE1C57">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السلوك العدواني للمراهق</w:t>
                      </w:r>
                    </w:p>
                  </w:txbxContent>
                </v:textbox>
                <w10:wrap type="square" anchorx="margin" anchory="margin"/>
              </v:roundrect>
            </w:pict>
          </mc:Fallback>
        </mc:AlternateConten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DF4C93"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59776" behindDoc="0" locked="0" layoutInCell="1" allowOverlap="1" wp14:anchorId="2546EFA7" wp14:editId="2D64AB7E">
                <wp:simplePos x="0" y="0"/>
                <wp:positionH relativeFrom="margin">
                  <wp:posOffset>950290</wp:posOffset>
                </wp:positionH>
                <wp:positionV relativeFrom="margin">
                  <wp:posOffset>1879105</wp:posOffset>
                </wp:positionV>
                <wp:extent cx="4422775" cy="5106035"/>
                <wp:effectExtent l="57150" t="38100" r="15875" b="94615"/>
                <wp:wrapSquare wrapText="bothSides"/>
                <wp:docPr id="619" name="Parchemin vertic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2775" cy="5106035"/>
                        </a:xfrm>
                        <a:prstGeom prst="verticalScroll">
                          <a:avLst>
                            <a:gd name="adj" fmla="val 6532"/>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تمهيد</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Pr>
                                <w:rFonts w:ascii="Traditional Arabic" w:hAnsi="Traditional Arabic" w:cs="Traditional Arabic" w:hint="cs"/>
                                <w:b/>
                                <w:bCs/>
                                <w:rtl/>
                                <w:lang w:eastAsia="fr-FR" w:bidi="ar-DZ"/>
                              </w:rPr>
                              <w:t>1</w:t>
                            </w:r>
                            <w:r w:rsidRPr="0092046D">
                              <w:rPr>
                                <w:rFonts w:ascii="Traditional Arabic" w:hAnsi="Traditional Arabic" w:cs="Traditional Arabic"/>
                                <w:b/>
                                <w:bCs/>
                                <w:rtl/>
                                <w:lang w:eastAsia="fr-FR" w:bidi="ar-DZ"/>
                              </w:rPr>
                              <w:t>-</w:t>
                            </w:r>
                            <w:r w:rsidRPr="00EA7446">
                              <w:rPr>
                                <w:rFonts w:ascii="Traditional Arabic" w:hAnsi="Traditional Arabic" w:cs="Traditional Arabic"/>
                                <w:b/>
                                <w:bCs/>
                                <w:sz w:val="36"/>
                                <w:szCs w:val="36"/>
                                <w:rtl/>
                                <w:lang w:eastAsia="fr-FR" w:bidi="ar-DZ"/>
                              </w:rPr>
                              <w:t xml:space="preserve">أسباب السلوك العدواني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2</w:t>
                            </w:r>
                            <w:r w:rsidRPr="00EA7446">
                              <w:rPr>
                                <w:rFonts w:ascii="Traditional Arabic" w:hAnsi="Traditional Arabic" w:cs="Traditional Arabic"/>
                                <w:b/>
                                <w:bCs/>
                                <w:sz w:val="36"/>
                                <w:szCs w:val="36"/>
                                <w:rtl/>
                                <w:lang w:eastAsia="fr-FR" w:bidi="ar-DZ"/>
                              </w:rPr>
                              <w:t xml:space="preserve">-أنواع السلوك العدواني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3</w:t>
                            </w:r>
                            <w:r w:rsidRPr="00EA7446">
                              <w:rPr>
                                <w:rFonts w:ascii="Traditional Arabic" w:hAnsi="Traditional Arabic" w:cs="Traditional Arabic"/>
                                <w:b/>
                                <w:bCs/>
                                <w:sz w:val="36"/>
                                <w:szCs w:val="36"/>
                                <w:rtl/>
                                <w:lang w:eastAsia="fr-FR" w:bidi="ar-DZ"/>
                              </w:rPr>
                              <w:t>-أشكال السلوك العدواني</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4</w:t>
                            </w:r>
                            <w:r w:rsidRPr="00EA7446">
                              <w:rPr>
                                <w:rFonts w:ascii="Traditional Arabic" w:hAnsi="Traditional Arabic" w:cs="Traditional Arabic"/>
                                <w:b/>
                                <w:bCs/>
                                <w:sz w:val="36"/>
                                <w:szCs w:val="36"/>
                                <w:rtl/>
                                <w:lang w:eastAsia="fr-FR" w:bidi="ar-DZ"/>
                              </w:rPr>
                              <w:t xml:space="preserve">-العوامل المؤثرة على السلوك العدواني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5</w:t>
                            </w:r>
                            <w:r w:rsidRPr="00EA7446">
                              <w:rPr>
                                <w:rFonts w:ascii="Traditional Arabic" w:hAnsi="Traditional Arabic" w:cs="Traditional Arabic"/>
                                <w:b/>
                                <w:bCs/>
                                <w:sz w:val="36"/>
                                <w:szCs w:val="36"/>
                                <w:rtl/>
                                <w:lang w:eastAsia="fr-FR" w:bidi="ar-DZ"/>
                              </w:rPr>
                              <w:t xml:space="preserve">-الأسس النفسية والفسيولوجية للعدوان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6</w:t>
                            </w:r>
                            <w:r w:rsidRPr="00EA7446">
                              <w:rPr>
                                <w:rFonts w:ascii="Traditional Arabic" w:hAnsi="Traditional Arabic" w:cs="Traditional Arabic"/>
                                <w:b/>
                                <w:bCs/>
                                <w:sz w:val="36"/>
                                <w:szCs w:val="36"/>
                                <w:rtl/>
                                <w:lang w:eastAsia="fr-FR" w:bidi="ar-DZ"/>
                              </w:rPr>
                              <w:t xml:space="preserve"> – النظريات المفسرة لسلوك العدواني </w:t>
                            </w:r>
                          </w:p>
                          <w:p w:rsidR="00890CE8"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7</w:t>
                            </w:r>
                            <w:r w:rsidRPr="00EA7446">
                              <w:rPr>
                                <w:rFonts w:ascii="Traditional Arabic" w:hAnsi="Traditional Arabic" w:cs="Traditional Arabic"/>
                                <w:b/>
                                <w:bCs/>
                                <w:sz w:val="36"/>
                                <w:szCs w:val="36"/>
                                <w:rtl/>
                                <w:lang w:eastAsia="fr-FR" w:bidi="ar-DZ"/>
                              </w:rPr>
                              <w:t xml:space="preserve">-علاج السلوك العدواني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Pr>
                                <w:rFonts w:ascii="Traditional Arabic" w:hAnsi="Traditional Arabic" w:cs="Traditional Arabic" w:hint="cs"/>
                                <w:b/>
                                <w:bCs/>
                                <w:sz w:val="36"/>
                                <w:szCs w:val="36"/>
                                <w:rtl/>
                                <w:lang w:eastAsia="fr-FR" w:bidi="ar-DZ"/>
                              </w:rPr>
                              <w:t>خلاصة الفصل</w:t>
                            </w:r>
                          </w:p>
                          <w:p w:rsidR="00890CE8" w:rsidRPr="0092046D"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rtl/>
                                <w:lang w:eastAsia="fr-FR"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6EFA7" id="_x0000_s1042" type="#_x0000_t97" style="position:absolute;left:0;text-align:left;margin-left:74.85pt;margin-top:147.95pt;width:348.25pt;height:402.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" adj="1411" fillcolor="#dfa7a6 [1621]" strokecolor="#bc4542 [3045]">
                <v:fill color2="#f5e4e4 [501]" rotate="t" angle="180" colors="0 #ffa2a1;22938f #ffbebd;1 #ffe5e5" focus="100%" type="gradient"/>
                <v:shadow on="t" color="black" opacity="24903f" origin=",.5" offset="0,.55556mm"/>
                <v:textbox>
                  <w:txbxContent>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تمهيد</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Pr>
                          <w:rFonts w:ascii="Traditional Arabic" w:hAnsi="Traditional Arabic" w:cs="Traditional Arabic" w:hint="cs"/>
                          <w:b/>
                          <w:bCs/>
                          <w:rtl/>
                          <w:lang w:eastAsia="fr-FR" w:bidi="ar-DZ"/>
                        </w:rPr>
                        <w:t>1</w:t>
                      </w:r>
                      <w:r w:rsidRPr="0092046D">
                        <w:rPr>
                          <w:rFonts w:ascii="Traditional Arabic" w:hAnsi="Traditional Arabic" w:cs="Traditional Arabic"/>
                          <w:b/>
                          <w:bCs/>
                          <w:rtl/>
                          <w:lang w:eastAsia="fr-FR" w:bidi="ar-DZ"/>
                        </w:rPr>
                        <w:t>-</w:t>
                      </w:r>
                      <w:r w:rsidRPr="00EA7446">
                        <w:rPr>
                          <w:rFonts w:ascii="Traditional Arabic" w:hAnsi="Traditional Arabic" w:cs="Traditional Arabic"/>
                          <w:b/>
                          <w:bCs/>
                          <w:sz w:val="36"/>
                          <w:szCs w:val="36"/>
                          <w:rtl/>
                          <w:lang w:eastAsia="fr-FR" w:bidi="ar-DZ"/>
                        </w:rPr>
                        <w:t xml:space="preserve">أسباب السلوك العدواني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2</w:t>
                      </w:r>
                      <w:r w:rsidRPr="00EA7446">
                        <w:rPr>
                          <w:rFonts w:ascii="Traditional Arabic" w:hAnsi="Traditional Arabic" w:cs="Traditional Arabic"/>
                          <w:b/>
                          <w:bCs/>
                          <w:sz w:val="36"/>
                          <w:szCs w:val="36"/>
                          <w:rtl/>
                          <w:lang w:eastAsia="fr-FR" w:bidi="ar-DZ"/>
                        </w:rPr>
                        <w:t xml:space="preserve">-أنواع السلوك العدواني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3</w:t>
                      </w:r>
                      <w:r w:rsidRPr="00EA7446">
                        <w:rPr>
                          <w:rFonts w:ascii="Traditional Arabic" w:hAnsi="Traditional Arabic" w:cs="Traditional Arabic"/>
                          <w:b/>
                          <w:bCs/>
                          <w:sz w:val="36"/>
                          <w:szCs w:val="36"/>
                          <w:rtl/>
                          <w:lang w:eastAsia="fr-FR" w:bidi="ar-DZ"/>
                        </w:rPr>
                        <w:t>-أشكال السلوك العدواني</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4</w:t>
                      </w:r>
                      <w:r w:rsidRPr="00EA7446">
                        <w:rPr>
                          <w:rFonts w:ascii="Traditional Arabic" w:hAnsi="Traditional Arabic" w:cs="Traditional Arabic"/>
                          <w:b/>
                          <w:bCs/>
                          <w:sz w:val="36"/>
                          <w:szCs w:val="36"/>
                          <w:rtl/>
                          <w:lang w:eastAsia="fr-FR" w:bidi="ar-DZ"/>
                        </w:rPr>
                        <w:t xml:space="preserve">-العوامل المؤثرة على السلوك العدواني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5</w:t>
                      </w:r>
                      <w:r w:rsidRPr="00EA7446">
                        <w:rPr>
                          <w:rFonts w:ascii="Traditional Arabic" w:hAnsi="Traditional Arabic" w:cs="Traditional Arabic"/>
                          <w:b/>
                          <w:bCs/>
                          <w:sz w:val="36"/>
                          <w:szCs w:val="36"/>
                          <w:rtl/>
                          <w:lang w:eastAsia="fr-FR" w:bidi="ar-DZ"/>
                        </w:rPr>
                        <w:t xml:space="preserve">-الأسس النفسية والفسيولوجية للعدوان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6</w:t>
                      </w:r>
                      <w:r w:rsidRPr="00EA7446">
                        <w:rPr>
                          <w:rFonts w:ascii="Traditional Arabic" w:hAnsi="Traditional Arabic" w:cs="Traditional Arabic"/>
                          <w:b/>
                          <w:bCs/>
                          <w:sz w:val="36"/>
                          <w:szCs w:val="36"/>
                          <w:rtl/>
                          <w:lang w:eastAsia="fr-FR" w:bidi="ar-DZ"/>
                        </w:rPr>
                        <w:t xml:space="preserve"> – النظريات المفسرة لسلوك العدواني </w:t>
                      </w:r>
                    </w:p>
                    <w:p w:rsidR="00890CE8"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sidRPr="00EA7446">
                        <w:rPr>
                          <w:rFonts w:ascii="Traditional Arabic" w:hAnsi="Traditional Arabic" w:cs="Traditional Arabic" w:hint="cs"/>
                          <w:b/>
                          <w:bCs/>
                          <w:sz w:val="36"/>
                          <w:szCs w:val="36"/>
                          <w:rtl/>
                          <w:lang w:eastAsia="fr-FR" w:bidi="ar-DZ"/>
                        </w:rPr>
                        <w:t>7</w:t>
                      </w:r>
                      <w:r w:rsidRPr="00EA7446">
                        <w:rPr>
                          <w:rFonts w:ascii="Traditional Arabic" w:hAnsi="Traditional Arabic" w:cs="Traditional Arabic"/>
                          <w:b/>
                          <w:bCs/>
                          <w:sz w:val="36"/>
                          <w:szCs w:val="36"/>
                          <w:rtl/>
                          <w:lang w:eastAsia="fr-FR" w:bidi="ar-DZ"/>
                        </w:rPr>
                        <w:t xml:space="preserve">-علاج السلوك العدواني </w:t>
                      </w:r>
                    </w:p>
                    <w:p w:rsidR="00890CE8" w:rsidRPr="00EA7446"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sz w:val="36"/>
                          <w:szCs w:val="36"/>
                          <w:rtl/>
                          <w:lang w:eastAsia="fr-FR" w:bidi="ar-DZ"/>
                        </w:rPr>
                      </w:pPr>
                      <w:r>
                        <w:rPr>
                          <w:rFonts w:ascii="Traditional Arabic" w:hAnsi="Traditional Arabic" w:cs="Traditional Arabic" w:hint="cs"/>
                          <w:b/>
                          <w:bCs/>
                          <w:sz w:val="36"/>
                          <w:szCs w:val="36"/>
                          <w:rtl/>
                          <w:lang w:eastAsia="fr-FR" w:bidi="ar-DZ"/>
                        </w:rPr>
                        <w:t>خلاصة الفصل</w:t>
                      </w:r>
                    </w:p>
                    <w:p w:rsidR="00890CE8" w:rsidRPr="0092046D" w:rsidRDefault="00890CE8" w:rsidP="00EE1C57">
                      <w:pPr>
                        <w:shd w:val="clear" w:color="auto" w:fill="FFFFFF"/>
                        <w:tabs>
                          <w:tab w:val="right" w:pos="515"/>
                        </w:tabs>
                        <w:spacing w:after="160"/>
                        <w:ind w:left="360"/>
                        <w:jc w:val="both"/>
                        <w:textAlignment w:val="baseline"/>
                        <w:rPr>
                          <w:rFonts w:ascii="Traditional Arabic" w:hAnsi="Traditional Arabic" w:cs="Traditional Arabic"/>
                          <w:b/>
                          <w:bCs/>
                          <w:rtl/>
                          <w:lang w:eastAsia="fr-FR" w:bidi="ar-DZ"/>
                        </w:rPr>
                      </w:pPr>
                    </w:p>
                  </w:txbxContent>
                </v:textbox>
                <w10:wrap type="square" anchorx="margin" anchory="margin"/>
              </v:shape>
            </w:pict>
          </mc:Fallback>
        </mc:AlternateConten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815CD9" w:rsidRPr="006E1F4E" w:rsidRDefault="00815CD9"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0B1618" w:rsidRPr="006E1F4E" w:rsidRDefault="000B1618"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0B1618" w:rsidRPr="006E1F4E" w:rsidRDefault="000B1618"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bidi="ar-DZ"/>
        </w:rPr>
      </w:pPr>
    </w:p>
    <w:p w:rsidR="00EE1C57" w:rsidRPr="006E1F4E" w:rsidRDefault="003E6212" w:rsidP="0050697B">
      <w:pPr>
        <w:jc w:val="both"/>
        <w:rPr>
          <w:rFonts w:ascii="Traditional Arabic" w:hAnsi="Traditional Arabic" w:cs="Traditional Arabic"/>
          <w:b/>
          <w:bCs/>
          <w:sz w:val="32"/>
          <w:szCs w:val="32"/>
        </w:rPr>
      </w:pPr>
      <w:r w:rsidRPr="006E1F4E">
        <w:rPr>
          <w:rFonts w:ascii="Traditional Arabic" w:hAnsi="Traditional Arabic" w:cs="Traditional Arabic"/>
          <w:b/>
          <w:bCs/>
          <w:sz w:val="32"/>
          <w:szCs w:val="32"/>
          <w:rtl/>
        </w:rPr>
        <w:lastRenderedPageBreak/>
        <w:t xml:space="preserve"> </w:t>
      </w:r>
      <w:r w:rsidR="00EE1C57" w:rsidRPr="006E1F4E">
        <w:rPr>
          <w:rFonts w:ascii="Traditional Arabic" w:hAnsi="Traditional Arabic" w:cs="Traditional Arabic"/>
          <w:b/>
          <w:bCs/>
          <w:sz w:val="32"/>
          <w:szCs w:val="32"/>
          <w:rtl/>
        </w:rPr>
        <w:t>تمهيد</w:t>
      </w:r>
      <w:r w:rsidR="00EE1C57" w:rsidRPr="006E1F4E">
        <w:rPr>
          <w:rFonts w:ascii="Traditional Arabic" w:hAnsi="Traditional Arabic" w:cs="Traditional Arabic"/>
          <w:b/>
          <w:bCs/>
          <w:sz w:val="32"/>
          <w:szCs w:val="32"/>
        </w:rPr>
        <w:t>:</w:t>
      </w:r>
      <w:r w:rsidRPr="006E1F4E">
        <w:rPr>
          <w:rFonts w:ascii="Traditional Arabic" w:hAnsi="Traditional Arabic" w:cs="Traditional Arabic"/>
          <w:b/>
          <w:bCs/>
          <w:sz w:val="32"/>
          <w:szCs w:val="32"/>
          <w:rtl/>
        </w:rPr>
        <w:t xml:space="preserve"> </w:t>
      </w:r>
    </w:p>
    <w:p w:rsidR="00EE1C57" w:rsidRPr="006E1F4E" w:rsidRDefault="00EE1C57" w:rsidP="0050697B">
      <w:pPr>
        <w:jc w:val="both"/>
        <w:rPr>
          <w:rFonts w:ascii="Traditional Arabic" w:hAnsi="Traditional Arabic" w:cs="Traditional Arabic"/>
          <w:sz w:val="32"/>
          <w:szCs w:val="32"/>
          <w:rtl/>
        </w:rPr>
      </w:pPr>
      <w:r w:rsidRPr="006E1F4E">
        <w:rPr>
          <w:rFonts w:ascii="Traditional Arabic" w:hAnsi="Traditional Arabic" w:cs="Traditional Arabic"/>
          <w:sz w:val="32"/>
          <w:szCs w:val="32"/>
        </w:rPr>
        <w:tab/>
      </w:r>
      <w:r w:rsidRPr="006E1F4E">
        <w:rPr>
          <w:rFonts w:ascii="Traditional Arabic" w:hAnsi="Traditional Arabic" w:cs="Traditional Arabic"/>
          <w:sz w:val="32"/>
          <w:szCs w:val="32"/>
          <w:rtl/>
        </w:rPr>
        <w:t>تطرأ</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المراهق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مجموعة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التغيرات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الجسمية</w:t>
      </w:r>
      <w:r w:rsidR="003E6212" w:rsidRPr="006E1F4E">
        <w:rPr>
          <w:rFonts w:ascii="Traditional Arabic" w:hAnsi="Traditional Arabic" w:cs="Traditional Arabic"/>
          <w:sz w:val="32"/>
          <w:szCs w:val="32"/>
          <w:rtl/>
        </w:rPr>
        <w:t xml:space="preserve"> </w:t>
      </w:r>
      <w:r w:rsidR="0067378C" w:rsidRPr="006E1F4E">
        <w:rPr>
          <w:rFonts w:ascii="Traditional Arabic" w:hAnsi="Traditional Arabic" w:cs="Traditional Arabic"/>
          <w:sz w:val="32"/>
          <w:szCs w:val="32"/>
          <w:rtl/>
        </w:rPr>
        <w:t>والعقلية والانفعالية،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مما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يؤدي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ظهور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ضغوطات</w:t>
      </w:r>
      <w:r w:rsidR="003E6212" w:rsidRPr="006E1F4E">
        <w:rPr>
          <w:rFonts w:ascii="Traditional Arabic" w:hAnsi="Traditional Arabic" w:cs="Traditional Arabic"/>
          <w:sz w:val="32"/>
          <w:szCs w:val="32"/>
          <w:rtl/>
        </w:rPr>
        <w:t xml:space="preserve"> </w:t>
      </w:r>
      <w:r w:rsidR="0067378C" w:rsidRPr="006E1F4E">
        <w:rPr>
          <w:rFonts w:ascii="Traditional Arabic" w:hAnsi="Traditional Arabic" w:cs="Traditional Arabic"/>
          <w:sz w:val="32"/>
          <w:szCs w:val="32"/>
          <w:rtl/>
        </w:rPr>
        <w:t>واضطرابات 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المستوى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النفسي،</w:t>
      </w:r>
      <w:r w:rsidR="003E6212" w:rsidRPr="006E1F4E">
        <w:rPr>
          <w:rFonts w:ascii="Traditional Arabic" w:hAnsi="Traditional Arabic" w:cs="Traditional Arabic"/>
          <w:sz w:val="32"/>
          <w:szCs w:val="32"/>
          <w:rtl/>
        </w:rPr>
        <w:t xml:space="preserve"> </w:t>
      </w:r>
      <w:r w:rsidR="0067378C" w:rsidRPr="006E1F4E">
        <w:rPr>
          <w:rFonts w:ascii="Traditional Arabic" w:hAnsi="Traditional Arabic" w:cs="Traditional Arabic"/>
          <w:sz w:val="32"/>
          <w:szCs w:val="32"/>
          <w:rtl/>
        </w:rPr>
        <w:t>والاجتماعي</w:t>
      </w:r>
      <w:r w:rsidRPr="006E1F4E">
        <w:rPr>
          <w:rFonts w:ascii="Traditional Arabic" w:hAnsi="Traditional Arabic" w:cs="Traditional Arabic"/>
          <w:sz w:val="32"/>
          <w:szCs w:val="32"/>
          <w:rtl/>
        </w:rPr>
        <w:t>،</w:t>
      </w:r>
      <w:r w:rsidR="003E6212" w:rsidRPr="006E1F4E">
        <w:rPr>
          <w:rFonts w:ascii="Traditional Arabic" w:hAnsi="Traditional Arabic" w:cs="Traditional Arabic"/>
          <w:sz w:val="32"/>
          <w:szCs w:val="32"/>
          <w:rtl/>
        </w:rPr>
        <w:t xml:space="preserve"> </w:t>
      </w:r>
      <w:r w:rsidR="0067378C" w:rsidRPr="006E1F4E">
        <w:rPr>
          <w:rFonts w:ascii="Traditional Arabic" w:hAnsi="Traditional Arabic" w:cs="Traditional Arabic"/>
          <w:sz w:val="32"/>
          <w:szCs w:val="32"/>
          <w:rtl/>
        </w:rPr>
        <w:t>والسلوكي ومن بينها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w:t>
      </w:r>
    </w:p>
    <w:p w:rsidR="00EE1C57" w:rsidRPr="006E1F4E" w:rsidRDefault="00EE1C57" w:rsidP="000B1618">
      <w:pPr>
        <w:jc w:val="both"/>
        <w:rPr>
          <w:rFonts w:ascii="Traditional Arabic" w:hAnsi="Traditional Arabic" w:cs="Traditional Arabic"/>
          <w:sz w:val="32"/>
          <w:szCs w:val="32"/>
          <w:rtl/>
        </w:rPr>
      </w:pPr>
      <w:r w:rsidRPr="006E1F4E">
        <w:rPr>
          <w:rFonts w:ascii="Traditional Arabic" w:hAnsi="Traditional Arabic" w:cs="Traditional Arabic"/>
          <w:sz w:val="32"/>
          <w:szCs w:val="32"/>
        </w:rPr>
        <w:tab/>
      </w:r>
      <w:r w:rsidRPr="006E1F4E">
        <w:rPr>
          <w:rFonts w:ascii="Traditional Arabic" w:hAnsi="Traditional Arabic" w:cs="Traditional Arabic"/>
          <w:sz w:val="32"/>
          <w:szCs w:val="32"/>
          <w:rtl/>
        </w:rPr>
        <w:t>هذا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تأثير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كبير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المراهق</w:t>
      </w:r>
      <w:r w:rsidR="003E6212" w:rsidRPr="006E1F4E">
        <w:rPr>
          <w:rFonts w:ascii="Traditional Arabic" w:hAnsi="Traditional Arabic" w:cs="Traditional Arabic"/>
          <w:sz w:val="32"/>
          <w:szCs w:val="32"/>
          <w:rtl/>
        </w:rPr>
        <w:t xml:space="preserve"> </w:t>
      </w:r>
      <w:r w:rsidR="0067378C" w:rsidRPr="006E1F4E">
        <w:rPr>
          <w:rFonts w:ascii="Traditional Arabic" w:hAnsi="Traditional Arabic" w:cs="Traditional Arabic"/>
          <w:sz w:val="32"/>
          <w:szCs w:val="32"/>
          <w:rtl/>
        </w:rPr>
        <w:t>وعلى المجتمع</w:t>
      </w:r>
      <w:r w:rsidRPr="006E1F4E">
        <w:rPr>
          <w:rFonts w:ascii="Traditional Arabic" w:hAnsi="Traditional Arabic" w:cs="Traditional Arabic"/>
          <w:sz w:val="32"/>
          <w:szCs w:val="32"/>
          <w:rtl/>
        </w:rPr>
        <w:t>،</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الأمر</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الذي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دعانا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التطرق</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لمفهوم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أسبابه،</w:t>
      </w:r>
      <w:r w:rsidR="003E6212" w:rsidRPr="006E1F4E">
        <w:rPr>
          <w:rFonts w:ascii="Traditional Arabic" w:hAnsi="Traditional Arabic" w:cs="Traditional Arabic"/>
          <w:sz w:val="32"/>
          <w:szCs w:val="32"/>
          <w:rtl/>
        </w:rPr>
        <w:t xml:space="preserve"> </w:t>
      </w:r>
      <w:r w:rsidR="0067378C" w:rsidRPr="006E1F4E">
        <w:rPr>
          <w:rFonts w:ascii="Traditional Arabic" w:hAnsi="Traditional Arabic" w:cs="Traditional Arabic"/>
          <w:sz w:val="32"/>
          <w:szCs w:val="32"/>
          <w:rtl/>
        </w:rPr>
        <w:t>والعوامل المؤثرة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فيه</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عند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المراهقين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بالإضافة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إلى</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أشكال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العدواني</w:t>
      </w:r>
      <w:r w:rsidR="003E6212" w:rsidRPr="006E1F4E">
        <w:rPr>
          <w:rFonts w:ascii="Traditional Arabic" w:hAnsi="Traditional Arabic" w:cs="Traditional Arabic"/>
          <w:sz w:val="32"/>
          <w:szCs w:val="32"/>
          <w:rtl/>
        </w:rPr>
        <w:t xml:space="preserve"> </w:t>
      </w:r>
      <w:r w:rsidR="0067378C" w:rsidRPr="006E1F4E">
        <w:rPr>
          <w:rFonts w:ascii="Traditional Arabic" w:hAnsi="Traditional Arabic" w:cs="Traditional Arabic"/>
          <w:sz w:val="32"/>
          <w:szCs w:val="32"/>
          <w:rtl/>
        </w:rPr>
        <w:t>ومظاهره والنظريات المفسرة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له</w:t>
      </w:r>
      <w:r w:rsidR="003E6212" w:rsidRPr="006E1F4E">
        <w:rPr>
          <w:rFonts w:ascii="Traditional Arabic" w:hAnsi="Traditional Arabic" w:cs="Traditional Arabic"/>
          <w:sz w:val="32"/>
          <w:szCs w:val="32"/>
          <w:rtl/>
        </w:rPr>
        <w:t xml:space="preserve"> </w:t>
      </w:r>
      <w:r w:rsidR="0067378C" w:rsidRPr="006E1F4E">
        <w:rPr>
          <w:rFonts w:ascii="Traditional Arabic" w:hAnsi="Traditional Arabic" w:cs="Traditional Arabic"/>
          <w:sz w:val="32"/>
          <w:szCs w:val="32"/>
          <w:rtl/>
        </w:rPr>
        <w:t xml:space="preserve">والأسس </w:t>
      </w:r>
      <w:r w:rsidR="0067378C" w:rsidRPr="006E1F4E">
        <w:rPr>
          <w:rFonts w:ascii="Traditional Arabic" w:hAnsi="Traditional Arabic" w:cs="Traditional Arabic"/>
          <w:sz w:val="32"/>
          <w:szCs w:val="32"/>
          <w:rtl/>
          <w:lang w:eastAsia="fr-FR" w:bidi="ar-DZ"/>
        </w:rPr>
        <w:t>النفسية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والفسيولوجية</w:t>
      </w:r>
      <w:r w:rsidR="003E6212" w:rsidRPr="006E1F4E">
        <w:rPr>
          <w:rFonts w:ascii="Traditional Arabic" w:hAnsi="Traditional Arabic" w:cs="Traditional Arabic"/>
          <w:sz w:val="32"/>
          <w:szCs w:val="32"/>
          <w:rtl/>
          <w:lang w:eastAsia="fr-FR" w:bidi="ar-DZ"/>
        </w:rPr>
        <w:t xml:space="preserve"> </w:t>
      </w:r>
      <w:r w:rsidRPr="006E1F4E">
        <w:rPr>
          <w:rFonts w:ascii="Traditional Arabic" w:hAnsi="Traditional Arabic" w:cs="Traditional Arabic"/>
          <w:sz w:val="32"/>
          <w:szCs w:val="32"/>
          <w:rtl/>
          <w:lang w:eastAsia="fr-FR" w:bidi="ar-DZ"/>
        </w:rPr>
        <w:t>للعدوان</w:t>
      </w:r>
      <w:r w:rsidRPr="006E1F4E">
        <w:rPr>
          <w:rFonts w:ascii="Traditional Arabic" w:hAnsi="Traditional Arabic" w:cs="Traditional Arabic"/>
          <w:sz w:val="32"/>
          <w:szCs w:val="32"/>
          <w:rtl/>
        </w:rPr>
        <w:t>و</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أخيرا</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علاج</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السلوك</w:t>
      </w:r>
      <w:r w:rsidR="003E6212" w:rsidRPr="006E1F4E">
        <w:rPr>
          <w:rFonts w:ascii="Traditional Arabic" w:hAnsi="Traditional Arabic" w:cs="Traditional Arabic"/>
          <w:sz w:val="32"/>
          <w:szCs w:val="32"/>
          <w:rtl/>
        </w:rPr>
        <w:t xml:space="preserve"> </w:t>
      </w:r>
      <w:r w:rsidR="000B1618" w:rsidRPr="006E1F4E">
        <w:rPr>
          <w:rFonts w:ascii="Traditional Arabic" w:hAnsi="Traditional Arabic" w:cs="Traditional Arabic"/>
          <w:sz w:val="32"/>
          <w:szCs w:val="32"/>
          <w:rtl/>
        </w:rPr>
        <w:t>العدواني.</w:t>
      </w:r>
    </w:p>
    <w:p w:rsidR="00EE1C57" w:rsidRPr="006E1F4E" w:rsidRDefault="00EE1C57" w:rsidP="0050697B">
      <w:pPr>
        <w:shd w:val="clear" w:color="auto" w:fill="FFFFFF"/>
        <w:spacing w:after="160"/>
        <w:ind w:firstLine="174"/>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t>1</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-أسباب</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السلوك</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العدواني:</w:t>
      </w:r>
      <w:r w:rsidR="003E6212" w:rsidRPr="006E1F4E">
        <w:rPr>
          <w:rFonts w:ascii="Traditional Arabic" w:hAnsi="Traditional Arabic" w:cs="Traditional Arabic"/>
          <w:sz w:val="32"/>
          <w:szCs w:val="32"/>
          <w:rtl/>
          <w:lang w:eastAsia="fr-FR"/>
        </w:rPr>
        <w:t xml:space="preserve"> </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حدوثها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بتوفر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جملة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00DF4C93" w:rsidRPr="006E1F4E">
        <w:rPr>
          <w:rFonts w:ascii="Traditional Arabic" w:hAnsi="Traditional Arabic" w:cs="Traditional Arabic"/>
          <w:sz w:val="32"/>
          <w:szCs w:val="32"/>
          <w:rtl/>
          <w:lang w:eastAsia="fr-FR"/>
        </w:rPr>
        <w:t>وإذا 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تكلمنا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فإننا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هناك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عوامل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تتداخل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لتوفر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والفرصة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لحدوث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فهناك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نفسية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وأخرى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اجتماعية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وأخرى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بيولوجية،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المبحث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نحاول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بالتفصيل.</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bidi="ar-DZ"/>
        </w:rPr>
        <w:t>1-</w:t>
      </w:r>
      <w:r w:rsidR="0067378C" w:rsidRPr="006E1F4E">
        <w:rPr>
          <w:rFonts w:ascii="Traditional Arabic" w:hAnsi="Traditional Arabic" w:cs="Traditional Arabic"/>
          <w:b/>
          <w:bCs/>
          <w:sz w:val="32"/>
          <w:szCs w:val="32"/>
          <w:bdr w:val="none" w:sz="0" w:space="0" w:color="auto" w:frame="1"/>
          <w:rtl/>
          <w:lang w:eastAsia="fr-FR" w:bidi="ar-DZ"/>
        </w:rPr>
        <w:t>1-الأسباب</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النفسية:</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متعددة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ومتنوعة،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ونأخذ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الحرمان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والغيرة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بالنقص.</w:t>
      </w:r>
    </w:p>
    <w:p w:rsidR="00815CD9" w:rsidRPr="006E1F4E" w:rsidRDefault="0067378C" w:rsidP="0050697B">
      <w:pPr>
        <w:shd w:val="clear" w:color="auto" w:fill="FFFFFF"/>
        <w:spacing w:after="1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b/>
          <w:bCs/>
          <w:sz w:val="32"/>
          <w:szCs w:val="32"/>
          <w:bdr w:val="none" w:sz="0" w:space="0" w:color="auto" w:frame="1"/>
          <w:rtl/>
          <w:lang w:eastAsia="fr-FR"/>
        </w:rPr>
        <w:t>الحرمان:</w:t>
      </w:r>
      <w:r w:rsidRPr="006E1F4E">
        <w:rPr>
          <w:rFonts w:ascii="Traditional Arabic" w:hAnsi="Traditional Arabic" w:cs="Traditional Arabic"/>
          <w:sz w:val="32"/>
          <w:szCs w:val="32"/>
          <w:rtl/>
          <w:lang w:eastAsia="fr-FR"/>
        </w:rPr>
        <w:t xml:space="preserve"> فهو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شعور</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ينتج</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عدم</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إشباع</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رغبة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معينة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مادي</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كما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معنويا.</w:t>
      </w:r>
      <w:r w:rsidR="003E6212" w:rsidRPr="006E1F4E">
        <w:rPr>
          <w:rFonts w:ascii="Traditional Arabic" w:hAnsi="Traditional Arabic" w:cs="Traditional Arabic"/>
          <w:sz w:val="28"/>
          <w:szCs w:val="28"/>
          <w:rtl/>
          <w:lang w:eastAsia="fr-FR"/>
        </w:rPr>
        <w:t xml:space="preserve"> </w:t>
      </w:r>
      <w:r w:rsidR="00815CD9" w:rsidRPr="006E1F4E">
        <w:rPr>
          <w:rFonts w:ascii="Traditional Arabic" w:hAnsi="Traditional Arabic" w:cs="Traditional Arabic"/>
          <w:sz w:val="28"/>
          <w:szCs w:val="28"/>
          <w:rtl/>
          <w:lang w:eastAsia="fr-FR"/>
        </w:rPr>
        <w:t>(</w:t>
      </w:r>
      <w:r w:rsidR="00815CD9" w:rsidRPr="006E1F4E">
        <w:rPr>
          <w:rFonts w:ascii="Traditional Arabic" w:hAnsi="Traditional Arabic" w:cs="Traditional Arabic"/>
          <w:sz w:val="24"/>
          <w:szCs w:val="24"/>
          <w:rtl/>
          <w:lang w:eastAsia="fr-FR"/>
        </w:rPr>
        <w:t>العيسوي،</w:t>
      </w:r>
      <w:r w:rsidRPr="006E1F4E">
        <w:rPr>
          <w:rFonts w:ascii="Traditional Arabic" w:hAnsi="Traditional Arabic" w:cs="Traditional Arabic"/>
          <w:sz w:val="24"/>
          <w:szCs w:val="24"/>
          <w:rtl/>
          <w:lang w:eastAsia="fr-FR"/>
        </w:rPr>
        <w:t>1989، ص</w:t>
      </w:r>
      <w:r w:rsidR="00815CD9" w:rsidRPr="006E1F4E">
        <w:rPr>
          <w:rFonts w:ascii="Traditional Arabic" w:hAnsi="Traditional Arabic" w:cs="Traditional Arabic"/>
          <w:sz w:val="24"/>
          <w:szCs w:val="24"/>
          <w:rtl/>
          <w:lang w:eastAsia="fr-FR"/>
        </w:rPr>
        <w:t>82)</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ويعتبر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الحرمان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أحد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المؤدية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الأخير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تعبير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الحرمان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العطف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والحنان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والرعاية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والحاجات</w:t>
      </w:r>
      <w:r w:rsidR="003E6212" w:rsidRPr="006E1F4E">
        <w:rPr>
          <w:rFonts w:ascii="Traditional Arabic" w:hAnsi="Traditional Arabic" w:cs="Traditional Arabic"/>
          <w:sz w:val="32"/>
          <w:szCs w:val="32"/>
          <w:rtl/>
          <w:lang w:eastAsia="fr-FR"/>
        </w:rPr>
        <w:t xml:space="preserve"> </w:t>
      </w:r>
      <w:r w:rsidR="0067378C" w:rsidRPr="006E1F4E">
        <w:rPr>
          <w:rFonts w:ascii="Traditional Arabic" w:hAnsi="Traditional Arabic" w:cs="Traditional Arabic"/>
          <w:sz w:val="32"/>
          <w:szCs w:val="32"/>
          <w:rtl/>
          <w:lang w:eastAsia="fr-FR"/>
        </w:rPr>
        <w:t>الأساسية فإن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المراهق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الحرمان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يحاول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التعويض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تصرفات</w:t>
      </w:r>
      <w:r w:rsidR="003E6212" w:rsidRPr="006E1F4E">
        <w:rPr>
          <w:rFonts w:ascii="Traditional Arabic" w:hAnsi="Traditional Arabic" w:cs="Traditional Arabic"/>
          <w:sz w:val="32"/>
          <w:szCs w:val="32"/>
          <w:rtl/>
          <w:lang w:eastAsia="fr-FR"/>
        </w:rPr>
        <w:t xml:space="preserve"> </w:t>
      </w:r>
      <w:r w:rsidR="0067378C" w:rsidRPr="006E1F4E">
        <w:rPr>
          <w:rFonts w:ascii="Traditional Arabic" w:hAnsi="Traditional Arabic" w:cs="Traditional Arabic"/>
          <w:sz w:val="32"/>
          <w:szCs w:val="32"/>
          <w:rtl/>
          <w:lang w:eastAsia="fr-FR"/>
        </w:rPr>
        <w:t>وسلوكيات عدوانية</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الأحيان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لاشعورية،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قصد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التعويض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النقص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والحرمان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الإحباط:</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ab/>
      </w:r>
      <w:r w:rsidRPr="006E1F4E">
        <w:rPr>
          <w:rFonts w:ascii="Traditional Arabic" w:hAnsi="Traditional Arabic" w:cs="Traditional Arabic"/>
          <w:sz w:val="32"/>
          <w:szCs w:val="32"/>
          <w:rtl/>
          <w:lang w:eastAsia="fr-FR"/>
        </w:rPr>
        <w:t>وهو</w:t>
      </w:r>
      <w:r w:rsidR="0067378C"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أحد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الرئيسية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مواقف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تعرقل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أهداف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وتبقى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رغباته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تحقق،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يثير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والانفعال</w:t>
      </w:r>
      <w:r w:rsidR="003E6212" w:rsidRPr="006E1F4E">
        <w:rPr>
          <w:rFonts w:ascii="Traditional Arabic" w:hAnsi="Traditional Arabic" w:cs="Traditional Arabic"/>
          <w:sz w:val="32"/>
          <w:szCs w:val="32"/>
          <w:rtl/>
          <w:lang w:eastAsia="fr-FR"/>
        </w:rPr>
        <w:t xml:space="preserve"> </w:t>
      </w:r>
      <w:r w:rsidR="0067378C" w:rsidRPr="006E1F4E">
        <w:rPr>
          <w:rFonts w:ascii="Traditional Arabic" w:hAnsi="Traditional Arabic" w:cs="Traditional Arabic"/>
          <w:sz w:val="32"/>
          <w:szCs w:val="32"/>
          <w:rtl/>
          <w:lang w:eastAsia="fr-FR"/>
        </w:rPr>
        <w:t>والقلق</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يدفعه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عدوانية.</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24"/>
          <w:szCs w:val="24"/>
          <w:rtl/>
          <w:lang w:eastAsia="fr-FR"/>
        </w:rPr>
      </w:pPr>
      <w:r w:rsidRPr="006E1F4E">
        <w:rPr>
          <w:rFonts w:ascii="Traditional Arabic" w:hAnsi="Traditional Arabic" w:cs="Traditional Arabic"/>
          <w:b/>
          <w:bCs/>
          <w:sz w:val="32"/>
          <w:szCs w:val="32"/>
          <w:rtl/>
          <w:lang w:eastAsia="fr-FR"/>
        </w:rPr>
        <w:lastRenderedPageBreak/>
        <w:tab/>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ميلر</w:t>
      </w:r>
      <w:r w:rsidRPr="006E1F4E">
        <w:rPr>
          <w:rFonts w:ascii="Traditional Arabic" w:hAnsi="Traditional Arabic" w:cs="Traditional Arabic"/>
          <w:sz w:val="32"/>
          <w:szCs w:val="32"/>
          <w:lang w:eastAsia="fr-FR"/>
        </w:rPr>
        <w:t>miller</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-ودولا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رد</w:t>
      </w:r>
      <w:r w:rsidR="003E6212" w:rsidRPr="006E1F4E">
        <w:rPr>
          <w:rFonts w:ascii="Traditional Arabic" w:hAnsi="Traditional Arabic" w:cs="Traditional Arabic"/>
          <w:sz w:val="32"/>
          <w:szCs w:val="32"/>
          <w:rtl/>
          <w:lang w:eastAsia="fr-FR"/>
        </w:rPr>
        <w:t xml:space="preserve"> </w:t>
      </w:r>
      <w:r w:rsidR="0067378C" w:rsidRPr="006E1F4E">
        <w:rPr>
          <w:rFonts w:ascii="Traditional Arabic" w:hAnsi="Traditional Arabic" w:cs="Traditional Arabic"/>
          <w:sz w:val="32"/>
          <w:szCs w:val="32"/>
          <w:lang w:eastAsia="fr-FR"/>
        </w:rPr>
        <w:t>dullard</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استجابة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نموذجية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هناك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علاقة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سببية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ظهور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يستلزم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وجود</w:t>
      </w:r>
      <w:r w:rsidR="003E6212" w:rsidRPr="006E1F4E">
        <w:rPr>
          <w:rFonts w:ascii="Traditional Arabic" w:hAnsi="Traditional Arabic" w:cs="Traditional Arabic"/>
          <w:sz w:val="32"/>
          <w:szCs w:val="32"/>
          <w:rtl/>
          <w:lang w:eastAsia="fr-FR"/>
        </w:rPr>
        <w:t xml:space="preserve"> </w:t>
      </w:r>
      <w:r w:rsidR="009F6212" w:rsidRPr="006E1F4E">
        <w:rPr>
          <w:rFonts w:ascii="Traditional Arabic" w:hAnsi="Traditional Arabic" w:cs="Traditional Arabic"/>
          <w:sz w:val="32"/>
          <w:szCs w:val="32"/>
          <w:rtl/>
          <w:lang w:eastAsia="fr-FR"/>
        </w:rPr>
        <w:t>إحباط</w:t>
      </w:r>
      <w:r w:rsidR="009F6212" w:rsidRPr="006E1F4E">
        <w:rPr>
          <w:rFonts w:ascii="Traditional Arabic" w:hAnsi="Traditional Arabic" w:cs="Traditional Arabic"/>
          <w:sz w:val="28"/>
          <w:szCs w:val="28"/>
          <w:rtl/>
          <w:lang w:eastAsia="fr-FR"/>
        </w:rPr>
        <w:t>. (</w:t>
      </w:r>
      <w:r w:rsidRPr="006E1F4E">
        <w:rPr>
          <w:rFonts w:ascii="Traditional Arabic" w:hAnsi="Traditional Arabic" w:cs="Traditional Arabic"/>
          <w:sz w:val="24"/>
          <w:szCs w:val="24"/>
          <w:rtl/>
          <w:lang w:eastAsia="fr-FR"/>
        </w:rPr>
        <w:t>منصور،1981،</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ص164-165)</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ab/>
      </w:r>
      <w:r w:rsidRPr="006E1F4E">
        <w:rPr>
          <w:rFonts w:ascii="Traditional Arabic" w:hAnsi="Traditional Arabic" w:cs="Traditional Arabic"/>
          <w:sz w:val="32"/>
          <w:szCs w:val="32"/>
          <w:rtl/>
          <w:lang w:eastAsia="fr-FR"/>
        </w:rPr>
        <w:t>يعتبر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استجابة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حتمية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ومخرج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ضروري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للمواقف</w:t>
      </w:r>
      <w:r w:rsidR="003E6212" w:rsidRPr="006E1F4E">
        <w:rPr>
          <w:rFonts w:ascii="Traditional Arabic" w:hAnsi="Traditional Arabic" w:cs="Traditional Arabic"/>
          <w:sz w:val="32"/>
          <w:szCs w:val="32"/>
          <w:rtl/>
          <w:lang w:eastAsia="fr-FR"/>
        </w:rPr>
        <w:t xml:space="preserve"> </w:t>
      </w:r>
      <w:r w:rsidR="0067378C"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مختلف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مراحل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النمو،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مرحلة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المراهقة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عتاب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إشباع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الدوافع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وتحقيقها،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الوصول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الأهداف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سطرها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المراهق،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غالبا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تتماشى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واقعه.</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u w:val="single"/>
          <w:rtl/>
          <w:lang w:eastAsia="fr-FR"/>
        </w:rPr>
      </w:pPr>
      <w:r w:rsidRPr="006E1F4E">
        <w:rPr>
          <w:rFonts w:ascii="Traditional Arabic" w:hAnsi="Traditional Arabic" w:cs="Traditional Arabic"/>
          <w:b/>
          <w:bCs/>
          <w:sz w:val="32"/>
          <w:szCs w:val="32"/>
          <w:bdr w:val="none" w:sz="0" w:space="0" w:color="auto" w:frame="1"/>
          <w:rtl/>
          <w:lang w:eastAsia="fr-FR"/>
        </w:rPr>
        <w:t>الغيرة</w:t>
      </w:r>
      <w:r w:rsidRPr="006E1F4E">
        <w:rPr>
          <w:rFonts w:ascii="Traditional Arabic" w:hAnsi="Traditional Arabic" w:cs="Traditional Arabic"/>
          <w:b/>
          <w:bCs/>
          <w:sz w:val="32"/>
          <w:szCs w:val="32"/>
          <w:u w:val="single"/>
          <w:bdr w:val="none" w:sz="0" w:space="0" w:color="auto" w:frame="1"/>
          <w:rtl/>
          <w:lang w:eastAsia="fr-FR"/>
        </w:rPr>
        <w:t>:</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u w:val="single"/>
          <w:rtl/>
          <w:lang w:eastAsia="fr-FR"/>
        </w:rPr>
      </w:pP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انفعالية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وتظهر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متمثلة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والنقد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والعصيان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والهياج،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تظهر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انطواء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وانعزال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الامتناع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المشاركة،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تظهر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سلبي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للغاية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كالاعتداء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والضرب</w:t>
      </w:r>
      <w:r w:rsidR="003E6212" w:rsidRPr="006E1F4E">
        <w:rPr>
          <w:rFonts w:ascii="Traditional Arabic" w:hAnsi="Traditional Arabic" w:cs="Traditional Arabic"/>
          <w:sz w:val="32"/>
          <w:szCs w:val="32"/>
          <w:rtl/>
          <w:lang w:eastAsia="fr-FR"/>
        </w:rPr>
        <w:t xml:space="preserve"> </w:t>
      </w:r>
      <w:r w:rsidR="0067378C" w:rsidRPr="006E1F4E">
        <w:rPr>
          <w:rFonts w:ascii="Traditional Arabic" w:hAnsi="Traditional Arabic" w:cs="Traditional Arabic"/>
          <w:sz w:val="32"/>
          <w:szCs w:val="32"/>
          <w:rtl/>
          <w:lang w:eastAsia="fr-FR"/>
        </w:rPr>
        <w:t>والتخريب ونجد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صيغة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القصوى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وتمهد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للهدم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والتدمير،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الأشكال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مظاهر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bdr w:val="none" w:sz="0" w:space="0" w:color="auto" w:frame="1"/>
          <w:rtl/>
          <w:lang w:eastAsia="fr-FR"/>
        </w:rPr>
        <w:t>العدواني.</w:t>
      </w:r>
    </w:p>
    <w:p w:rsidR="00D1364B" w:rsidRPr="006E1F4E" w:rsidRDefault="00EE1C57" w:rsidP="009F6212">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r w:rsidRPr="006E1F4E">
        <w:rPr>
          <w:rFonts w:ascii="Traditional Arabic" w:hAnsi="Traditional Arabic" w:cs="Traditional Arabic"/>
          <w:b/>
          <w:bCs/>
          <w:sz w:val="32"/>
          <w:szCs w:val="32"/>
          <w:rtl/>
          <w:lang w:eastAsia="fr-FR"/>
        </w:rPr>
        <w:tab/>
      </w:r>
      <w:r w:rsidRPr="006E1F4E">
        <w:rPr>
          <w:rFonts w:ascii="Traditional Arabic" w:hAnsi="Traditional Arabic" w:cs="Traditional Arabic"/>
          <w:sz w:val="32"/>
          <w:szCs w:val="32"/>
          <w:bdr w:val="none" w:sz="0" w:space="0" w:color="auto" w:frame="1"/>
          <w:rtl/>
          <w:lang w:eastAsia="fr-FR"/>
        </w:rPr>
        <w:t>وتنجم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الغيرة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متغيرات</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عديدة،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كالخوف</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وانخفاض</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الثقة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النفس</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وعدم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الإحساس</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بالقيمة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الذاتية،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فالمراهق</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الغيور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مثلا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يرتاح</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لنجاح</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غيره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الصعب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عليه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الانسجام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والتعاون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معهم،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وهذا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يؤدي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الانطواء</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والانسحاب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كاستجابة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أولا،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ثم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رد</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فعل</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عدواني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كاستجابة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نهائية،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وقد</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يتولد</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هذا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الشعور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عدم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القدرة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التكيف</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مع</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المواقف</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الجديدة،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وهذا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يجعله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يلجأ</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أسلوب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التعويض</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كأن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يتوهم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بأنه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متوقف</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مع</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غيره،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وهذا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الشعور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يقلل</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قدرته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التكيف</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والتعامل</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مع</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غيره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وديا،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فيأخذ</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موقف</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عدائي،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ونجد</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المراهقين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الذين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يؤتون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رفاق</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وأصدقاء</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الطبقات</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ومستويات</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اجتماعية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عالية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تفوق</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أسرهم،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يعانون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مشاعر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الغيرة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حيث</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إنهم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يصعب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عليهم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مجاراتهم،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وبالتالي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يظهرون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سلوك</w:t>
      </w:r>
      <w:r w:rsidR="003E6212" w:rsidRPr="006E1F4E">
        <w:rPr>
          <w:rFonts w:ascii="Traditional Arabic" w:hAnsi="Traditional Arabic" w:cs="Traditional Arabic"/>
          <w:sz w:val="32"/>
          <w:szCs w:val="32"/>
          <w:bdr w:val="none" w:sz="0" w:space="0" w:color="auto" w:frame="1"/>
          <w:rtl/>
          <w:lang w:eastAsia="fr-FR"/>
        </w:rPr>
        <w:t xml:space="preserve"> </w:t>
      </w:r>
      <w:r w:rsidR="0067378C" w:rsidRPr="006E1F4E">
        <w:rPr>
          <w:rFonts w:ascii="Traditional Arabic" w:hAnsi="Traditional Arabic" w:cs="Traditional Arabic"/>
          <w:sz w:val="32"/>
          <w:szCs w:val="32"/>
          <w:bdr w:val="none" w:sz="0" w:space="0" w:color="auto" w:frame="1"/>
          <w:rtl/>
          <w:lang w:eastAsia="fr-FR"/>
        </w:rPr>
        <w:t>عدواني كاستجابة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للغيرة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والشعور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بالنقص،</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ويرى</w:t>
      </w:r>
      <w:r w:rsidR="003E6212" w:rsidRPr="006E1F4E">
        <w:rPr>
          <w:rFonts w:ascii="Traditional Arabic" w:hAnsi="Traditional Arabic" w:cs="Traditional Arabic"/>
          <w:sz w:val="32"/>
          <w:szCs w:val="32"/>
          <w:bdr w:val="none" w:sz="0" w:space="0" w:color="auto" w:frame="1"/>
          <w:rtl/>
          <w:lang w:eastAsia="fr-FR"/>
        </w:rPr>
        <w:t xml:space="preserve"> </w:t>
      </w:r>
      <w:r w:rsidR="0067378C" w:rsidRPr="006E1F4E">
        <w:rPr>
          <w:rFonts w:ascii="Traditional Arabic" w:hAnsi="Traditional Arabic" w:cs="Traditional Arabic"/>
          <w:sz w:val="32"/>
          <w:szCs w:val="32"/>
          <w:bdr w:val="none" w:sz="0" w:space="0" w:color="auto" w:frame="1"/>
          <w:rtl/>
          <w:lang w:eastAsia="fr-FR"/>
        </w:rPr>
        <w:t>ادر</w:t>
      </w:r>
      <w:r w:rsidR="0067378C" w:rsidRPr="006E1F4E">
        <w:rPr>
          <w:rFonts w:ascii="Traditional Arabic" w:hAnsi="Traditional Arabic" w:cs="Traditional Arabic"/>
          <w:sz w:val="32"/>
          <w:szCs w:val="32"/>
          <w:bdr w:val="none" w:sz="0" w:space="0" w:color="auto" w:frame="1"/>
          <w:lang w:eastAsia="fr-FR"/>
        </w:rPr>
        <w:t>Adler</w:t>
      </w:r>
      <w:r w:rsidRPr="006E1F4E">
        <w:rPr>
          <w:rFonts w:ascii="Traditional Arabic" w:hAnsi="Traditional Arabic" w:cs="Traditional Arabic"/>
          <w:sz w:val="32"/>
          <w:szCs w:val="32"/>
          <w:bdr w:val="none" w:sz="0" w:space="0" w:color="auto" w:frame="1"/>
          <w:rtl/>
          <w:lang w:eastAsia="fr-FR"/>
        </w:rPr>
        <w:t>إن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الغيرة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والشعور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بالنقص</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أساس</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للعدوانية،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حيث</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المراهق</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الذي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يشعر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بقصور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علاقته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مع</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الآخرين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والمحيط</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الذي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يعيش</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فيه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يستجيب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بسلوك</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عدواني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كإثبات</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لوجوده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ومحاكاة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للآخرين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ومنافستهم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في</w:t>
      </w:r>
      <w:r w:rsidR="003E6212" w:rsidRPr="006E1F4E">
        <w:rPr>
          <w:rFonts w:ascii="Traditional Arabic" w:hAnsi="Traditional Arabic" w:cs="Traditional Arabic"/>
          <w:sz w:val="32"/>
          <w:szCs w:val="32"/>
          <w:bdr w:val="none" w:sz="0" w:space="0" w:color="auto" w:frame="1"/>
          <w:rtl/>
          <w:lang w:eastAsia="fr-FR"/>
        </w:rPr>
        <w:t xml:space="preserve"> </w:t>
      </w:r>
      <w:r w:rsidR="009F6212" w:rsidRPr="006E1F4E">
        <w:rPr>
          <w:rFonts w:ascii="Traditional Arabic" w:hAnsi="Traditional Arabic" w:cs="Traditional Arabic"/>
          <w:sz w:val="32"/>
          <w:szCs w:val="32"/>
          <w:bdr w:val="none" w:sz="0" w:space="0" w:color="auto" w:frame="1"/>
          <w:rtl/>
          <w:lang w:eastAsia="fr-FR"/>
        </w:rPr>
        <w:t>قدراتهم</w:t>
      </w:r>
    </w:p>
    <w:p w:rsidR="00EE1C57" w:rsidRPr="006E1F4E" w:rsidRDefault="00D1364B" w:rsidP="0050697B">
      <w:pPr>
        <w:shd w:val="clear" w:color="auto" w:fill="FFFFFF"/>
        <w:spacing w:after="160"/>
        <w:jc w:val="both"/>
        <w:textAlignment w:val="baseline"/>
        <w:rPr>
          <w:rFonts w:ascii="Traditional Arabic" w:hAnsi="Traditional Arabic" w:cs="Traditional Arabic"/>
          <w:b/>
          <w:bCs/>
          <w:sz w:val="32"/>
          <w:szCs w:val="32"/>
          <w:u w:val="single"/>
          <w:bdr w:val="none" w:sz="0" w:space="0" w:color="auto" w:frame="1"/>
          <w:rtl/>
          <w:lang w:eastAsia="fr-FR"/>
        </w:rPr>
      </w:pPr>
      <w:r w:rsidRPr="006E1F4E">
        <w:rPr>
          <w:rFonts w:ascii="Traditional Arabic" w:hAnsi="Traditional Arabic" w:cs="Traditional Arabic"/>
          <w:b/>
          <w:bCs/>
          <w:sz w:val="32"/>
          <w:szCs w:val="32"/>
          <w:bdr w:val="none" w:sz="0" w:space="0" w:color="auto" w:frame="1"/>
          <w:rtl/>
          <w:lang w:eastAsia="fr-FR"/>
        </w:rPr>
        <w:t>الشعور بالنقص:</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u w:val="single"/>
          <w:bdr w:val="none" w:sz="0" w:space="0" w:color="auto" w:frame="1"/>
          <w:rtl/>
          <w:lang w:eastAsia="fr-FR"/>
        </w:rPr>
      </w:pPr>
      <w:r w:rsidRPr="006E1F4E">
        <w:rPr>
          <w:rFonts w:ascii="Traditional Arabic" w:hAnsi="Traditional Arabic" w:cs="Traditional Arabic"/>
          <w:sz w:val="32"/>
          <w:szCs w:val="32"/>
          <w:bdr w:val="none" w:sz="0" w:space="0" w:color="auto" w:frame="1"/>
          <w:rtl/>
          <w:lang w:eastAsia="fr-FR"/>
        </w:rPr>
        <w:t>أو</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يعرف</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بالإحساس</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بالدونية،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وهو</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حالة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انفعالية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تكون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عادة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دائمة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ناجمة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الخوف</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المرتبط</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بإعاقة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حقيقية،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أو</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تربية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تسلطية</w:t>
      </w:r>
      <w:r w:rsidR="003E6212" w:rsidRPr="006E1F4E">
        <w:rPr>
          <w:rFonts w:ascii="Traditional Arabic" w:hAnsi="Traditional Arabic" w:cs="Traditional Arabic"/>
          <w:sz w:val="32"/>
          <w:szCs w:val="32"/>
          <w:bdr w:val="none" w:sz="0" w:space="0" w:color="auto" w:frame="1"/>
          <w:rtl/>
          <w:lang w:eastAsia="fr-FR"/>
        </w:rPr>
        <w:t xml:space="preserve"> </w:t>
      </w:r>
      <w:r w:rsidR="00D1364B" w:rsidRPr="006E1F4E">
        <w:rPr>
          <w:rFonts w:ascii="Traditional Arabic" w:hAnsi="Traditional Arabic" w:cs="Traditional Arabic"/>
          <w:sz w:val="32"/>
          <w:szCs w:val="32"/>
          <w:bdr w:val="none" w:sz="0" w:space="0" w:color="auto" w:frame="1"/>
          <w:rtl/>
          <w:lang w:eastAsia="fr-FR"/>
        </w:rPr>
        <w:t>اضطهاديه</w:t>
      </w:r>
      <w:r w:rsidRPr="006E1F4E">
        <w:rPr>
          <w:rFonts w:ascii="Traditional Arabic" w:hAnsi="Traditional Arabic" w:cs="Traditional Arabic"/>
          <w:sz w:val="32"/>
          <w:szCs w:val="32"/>
          <w:bdr w:val="none" w:sz="0" w:space="0" w:color="auto" w:frame="1"/>
          <w:rtl/>
          <w:lang w:eastAsia="fr-FR"/>
        </w:rPr>
        <w:t>،</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والشعور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بالنقص</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منتشر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بكثرة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سواء</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كان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جسمي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أو</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عقلي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أو</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حقيقي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أو</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خيالي،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وهو</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lastRenderedPageBreak/>
        <w:t>يمثل</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دائما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فقدان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جانب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الناحية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العاطفية،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وبالتالي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يؤدي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الانطواء</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وعدم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المشاركة،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ومنه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استجابات</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عدوانية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اتجاه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يشعر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نحوهم</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بالنقص.</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u w:val="single"/>
          <w:bdr w:val="none" w:sz="0" w:space="0" w:color="auto" w:frame="1"/>
          <w:rtl/>
          <w:lang w:eastAsia="fr-FR"/>
        </w:rPr>
      </w:pPr>
      <w:r w:rsidRPr="006E1F4E">
        <w:rPr>
          <w:rFonts w:ascii="Traditional Arabic" w:hAnsi="Traditional Arabic" w:cs="Traditional Arabic"/>
          <w:sz w:val="32"/>
          <w:szCs w:val="32"/>
          <w:bdr w:val="none" w:sz="0" w:space="0" w:color="auto" w:frame="1"/>
          <w:rtl/>
          <w:lang w:eastAsia="fr-FR"/>
        </w:rPr>
        <w:t>والسلوك</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العدواني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هنا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يهدف</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إعادة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شيء</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الاعتبار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الذات،</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وإحساسها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بقدرتها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وسيطرتها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طرفها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الوجودي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بدل</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تدرج</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تحت</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مشاعر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النقص</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والدونية.</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bdr w:val="none" w:sz="0" w:space="0" w:color="auto" w:frame="1"/>
          <w:rtl/>
          <w:lang w:eastAsia="fr-FR"/>
        </w:rPr>
      </w:pP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ab/>
        <w:t>فالمراهق</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الذي</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يعاني</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من</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الشعور</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بالنقص،</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يعوض</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ذلك</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بالسلوك</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العدواني</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من</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اجل</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جعل</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نفسه</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تحس</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بأنه</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متفوق</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على</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غيره</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من</w:t>
      </w: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الأقران</w:t>
      </w:r>
      <w:r w:rsidR="00EE1C57" w:rsidRPr="006E1F4E">
        <w:rPr>
          <w:rFonts w:ascii="Traditional Arabic" w:hAnsi="Traditional Arabic" w:cs="Traditional Arabic"/>
          <w:sz w:val="28"/>
          <w:szCs w:val="28"/>
          <w:bdr w:val="none" w:sz="0" w:space="0" w:color="auto" w:frame="1"/>
          <w:rtl/>
          <w:lang w:eastAsia="fr-FR"/>
        </w:rPr>
        <w:t>.</w:t>
      </w:r>
      <w:r w:rsidRPr="006E1F4E">
        <w:rPr>
          <w:rFonts w:ascii="Traditional Arabic" w:hAnsi="Traditional Arabic" w:cs="Traditional Arabic"/>
          <w:sz w:val="28"/>
          <w:szCs w:val="28"/>
          <w:bdr w:val="none" w:sz="0" w:space="0" w:color="auto" w:frame="1"/>
          <w:rtl/>
          <w:lang w:eastAsia="fr-FR"/>
        </w:rPr>
        <w:t xml:space="preserve"> </w:t>
      </w:r>
      <w:r w:rsidR="00EE1C57" w:rsidRPr="006E1F4E">
        <w:rPr>
          <w:rFonts w:ascii="Traditional Arabic" w:hAnsi="Traditional Arabic" w:cs="Traditional Arabic"/>
          <w:sz w:val="28"/>
          <w:szCs w:val="28"/>
          <w:bdr w:val="none" w:sz="0" w:space="0" w:color="auto" w:frame="1"/>
          <w:rtl/>
          <w:lang w:eastAsia="fr-FR"/>
        </w:rPr>
        <w:t>(</w:t>
      </w:r>
      <w:r w:rsidR="00D1364B" w:rsidRPr="006E1F4E">
        <w:rPr>
          <w:rFonts w:ascii="Traditional Arabic" w:hAnsi="Traditional Arabic" w:cs="Traditional Arabic"/>
          <w:sz w:val="24"/>
          <w:szCs w:val="24"/>
          <w:bdr w:val="none" w:sz="0" w:space="0" w:color="auto" w:frame="1"/>
          <w:rtl/>
          <w:lang w:eastAsia="fr-FR"/>
        </w:rPr>
        <w:t>بوبكر، بوخريسية</w:t>
      </w:r>
      <w:r w:rsidR="00EE1C57" w:rsidRPr="006E1F4E">
        <w:rPr>
          <w:rFonts w:ascii="Traditional Arabic" w:hAnsi="Traditional Arabic" w:cs="Traditional Arabic"/>
          <w:sz w:val="24"/>
          <w:szCs w:val="24"/>
          <w:bdr w:val="none" w:sz="0" w:space="0" w:color="auto" w:frame="1"/>
          <w:rtl/>
          <w:lang w:eastAsia="fr-FR"/>
        </w:rPr>
        <w:t>،</w:t>
      </w:r>
      <w:r w:rsidR="00D1364B" w:rsidRPr="006E1F4E">
        <w:rPr>
          <w:rFonts w:ascii="Traditional Arabic" w:hAnsi="Traditional Arabic" w:cs="Traditional Arabic"/>
          <w:sz w:val="24"/>
          <w:szCs w:val="24"/>
          <w:bdr w:val="none" w:sz="0" w:space="0" w:color="auto" w:frame="1"/>
          <w:rtl/>
          <w:lang w:eastAsia="fr-FR"/>
        </w:rPr>
        <w:t>2006، ص</w:t>
      </w:r>
      <w:r w:rsidR="00EE1C57" w:rsidRPr="006E1F4E">
        <w:rPr>
          <w:rFonts w:ascii="Traditional Arabic" w:hAnsi="Traditional Arabic" w:cs="Traditional Arabic"/>
          <w:sz w:val="24"/>
          <w:szCs w:val="24"/>
          <w:bdr w:val="none" w:sz="0" w:space="0" w:color="auto" w:frame="1"/>
          <w:rtl/>
          <w:lang w:eastAsia="fr-FR"/>
        </w:rPr>
        <w:t>93</w:t>
      </w:r>
      <w:r w:rsidR="00EE1C57" w:rsidRPr="006E1F4E">
        <w:rPr>
          <w:rFonts w:ascii="Traditional Arabic" w:hAnsi="Traditional Arabic" w:cs="Traditional Arabic"/>
          <w:sz w:val="28"/>
          <w:szCs w:val="28"/>
          <w:bdr w:val="none" w:sz="0" w:space="0" w:color="auto" w:frame="1"/>
          <w:rtl/>
          <w:lang w:eastAsia="fr-FR"/>
        </w:rPr>
        <w:t>)</w:t>
      </w:r>
    </w:p>
    <w:p w:rsidR="00EE1C57" w:rsidRPr="006E1F4E" w:rsidRDefault="00EE1C57" w:rsidP="0050697B">
      <w:pPr>
        <w:shd w:val="clear" w:color="auto" w:fill="FFFFFF"/>
        <w:spacing w:after="160"/>
        <w:jc w:val="both"/>
        <w:textAlignment w:val="baseline"/>
        <w:rPr>
          <w:rFonts w:ascii="Traditional Arabic" w:hAnsi="Traditional Arabic" w:cs="Traditional Arabic"/>
          <w:sz w:val="24"/>
          <w:szCs w:val="24"/>
          <w:bdr w:val="none" w:sz="0" w:space="0" w:color="auto" w:frame="1"/>
          <w:rtl/>
          <w:lang w:eastAsia="fr-FR"/>
        </w:rPr>
      </w:pP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خلال</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التطرق</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للأسباب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النفسية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للسلوك</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العدواني،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نجد</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هذا</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الأخير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يتأثر</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وبدرجة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كبيرة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بهذه</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الأسباب،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والتي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حصرت</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بالنقص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والغيرة،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وحدها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لكي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نستطيع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إعطاء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تفسير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حدوث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Pr="006E1F4E">
        <w:rPr>
          <w:rFonts w:ascii="Traditional Arabic" w:hAnsi="Traditional Arabic" w:cs="Traditional Arabic"/>
          <w:sz w:val="24"/>
          <w:szCs w:val="24"/>
          <w:rtl/>
          <w:lang w:eastAsia="fr-FR"/>
        </w:rPr>
        <w:t>بوبكر،</w:t>
      </w:r>
      <w:r w:rsidR="00D1364B" w:rsidRPr="006E1F4E">
        <w:rPr>
          <w:rFonts w:ascii="Traditional Arabic" w:hAnsi="Traditional Arabic" w:cs="Traditional Arabic"/>
          <w:sz w:val="24"/>
          <w:szCs w:val="24"/>
          <w:rtl/>
          <w:lang w:eastAsia="fr-FR"/>
        </w:rPr>
        <w:t xml:space="preserve"> </w:t>
      </w:r>
      <w:r w:rsidR="00F63B3F" w:rsidRPr="006E1F4E">
        <w:rPr>
          <w:rFonts w:ascii="Traditional Arabic" w:hAnsi="Traditional Arabic" w:cs="Traditional Arabic"/>
          <w:sz w:val="24"/>
          <w:szCs w:val="24"/>
          <w:rtl/>
          <w:lang w:eastAsia="fr-FR"/>
        </w:rPr>
        <w:t>بخرايسية</w:t>
      </w:r>
      <w:r w:rsidRPr="006E1F4E">
        <w:rPr>
          <w:rFonts w:ascii="Traditional Arabic" w:hAnsi="Traditional Arabic" w:cs="Traditional Arabic"/>
          <w:sz w:val="24"/>
          <w:szCs w:val="24"/>
          <w:rtl/>
          <w:lang w:eastAsia="fr-FR"/>
        </w:rPr>
        <w:t>،</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نفس</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المرجع</w:t>
      </w:r>
      <w:r w:rsidR="003E6212" w:rsidRPr="006E1F4E">
        <w:rPr>
          <w:rFonts w:ascii="Traditional Arabic" w:hAnsi="Traditional Arabic" w:cs="Traditional Arabic"/>
          <w:sz w:val="24"/>
          <w:szCs w:val="24"/>
          <w:rtl/>
          <w:lang w:eastAsia="fr-FR"/>
        </w:rPr>
        <w:t xml:space="preserve"> </w:t>
      </w:r>
      <w:r w:rsidR="00DF4C93" w:rsidRPr="006E1F4E">
        <w:rPr>
          <w:rFonts w:ascii="Traditional Arabic" w:hAnsi="Traditional Arabic" w:cs="Traditional Arabic"/>
          <w:sz w:val="24"/>
          <w:szCs w:val="24"/>
          <w:rtl/>
          <w:lang w:eastAsia="fr-FR"/>
        </w:rPr>
        <w:t>السابق، ص</w:t>
      </w:r>
      <w:r w:rsidRPr="006E1F4E">
        <w:rPr>
          <w:rFonts w:ascii="Traditional Arabic" w:hAnsi="Traditional Arabic" w:cs="Traditional Arabic"/>
          <w:sz w:val="24"/>
          <w:szCs w:val="24"/>
          <w:rtl/>
          <w:lang w:eastAsia="fr-FR"/>
        </w:rPr>
        <w:t>93)</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2-1الأسباب</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الاجتماعية:</w:t>
      </w:r>
    </w:p>
    <w:p w:rsidR="00F63B3F" w:rsidRPr="006E1F4E" w:rsidRDefault="00EE1C57" w:rsidP="009F6212">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تعتبر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يبن</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أحد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تسهم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وتتدخل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نشوء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وتكوين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البيئة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والظروف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والأسرية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تأثير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قوي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وبالغ</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نمو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التنشئة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والعوامل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المحيطة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سليمة</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وملائمة لاحتياجات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وسليمة،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هي:</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الأسرة</w:t>
      </w:r>
      <w:r w:rsidRPr="006E1F4E">
        <w:rPr>
          <w:rFonts w:ascii="Traditional Arabic" w:hAnsi="Traditional Arabic" w:cs="Traditional Arabic"/>
          <w:b/>
          <w:bCs/>
          <w:sz w:val="32"/>
          <w:szCs w:val="32"/>
          <w:u w:val="single"/>
          <w:bdr w:val="none" w:sz="0" w:space="0" w:color="auto" w:frame="1"/>
          <w:rtl/>
          <w:lang w:eastAsia="fr-FR"/>
        </w:rPr>
        <w:t>:</w:t>
      </w:r>
      <w:r w:rsidR="003E6212" w:rsidRPr="006E1F4E">
        <w:rPr>
          <w:rFonts w:ascii="Traditional Arabic" w:hAnsi="Traditional Arabic" w:cs="Traditional Arabic"/>
          <w:b/>
          <w:bCs/>
          <w:sz w:val="32"/>
          <w:szCs w:val="32"/>
          <w:rtl/>
          <w:lang w:eastAsia="fr-FR"/>
        </w:rPr>
        <w:t xml:space="preserve"> </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تعتبر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مصادر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التكوين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القاعدية،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تلعب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كبير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سيرورة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التنشئة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تزوده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بالمفاهيم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والمواقف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العمومية،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(بوبكر،بوخريسية،2006،ص93</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وتصقله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بقالب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ظل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العلاقات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السائدة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أفرادها،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ولثقافة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كبير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مسؤوليات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يجب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يتخذها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تجاه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يقابله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وما</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يوجهه</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يكتسب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أصوله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الأولى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واتجاهاته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وقيمه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يشاهده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أساليب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عملية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وممارسات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يظل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يراقبها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والملاحظ</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الأخيرة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تنشئته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وتكوين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شخصيته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اتجاهين:</w:t>
      </w:r>
    </w:p>
    <w:p w:rsidR="00EE1C57" w:rsidRPr="006E1F4E" w:rsidRDefault="00EE1C57" w:rsidP="0050697B">
      <w:pPr>
        <w:numPr>
          <w:ilvl w:val="0"/>
          <w:numId w:val="2"/>
        </w:num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lastRenderedPageBreak/>
        <w:t>الاتجاه</w:t>
      </w:r>
      <w:r w:rsidR="003E6212" w:rsidRPr="006E1F4E">
        <w:rPr>
          <w:rFonts w:ascii="Traditional Arabic" w:hAnsi="Traditional Arabic" w:cs="Traditional Arabic"/>
          <w:b/>
          <w:bCs/>
          <w:sz w:val="32"/>
          <w:szCs w:val="32"/>
          <w:bdr w:val="none" w:sz="0" w:space="0" w:color="auto" w:frame="1"/>
          <w:rtl/>
          <w:lang w:eastAsia="fr-FR"/>
        </w:rPr>
        <w:t xml:space="preserve"> </w:t>
      </w:r>
      <w:r w:rsidR="00F63B3F" w:rsidRPr="006E1F4E">
        <w:rPr>
          <w:rFonts w:ascii="Traditional Arabic" w:hAnsi="Traditional Arabic" w:cs="Traditional Arabic"/>
          <w:b/>
          <w:bCs/>
          <w:sz w:val="32"/>
          <w:szCs w:val="32"/>
          <w:bdr w:val="none" w:sz="0" w:space="0" w:color="auto" w:frame="1"/>
          <w:rtl/>
          <w:lang w:eastAsia="fr-FR"/>
        </w:rPr>
        <w:t>الأول</w:t>
      </w:r>
      <w:r w:rsidR="00F63B3F" w:rsidRPr="006E1F4E">
        <w:rPr>
          <w:rFonts w:ascii="Traditional Arabic" w:hAnsi="Traditional Arabic" w:cs="Traditional Arabic"/>
          <w:b/>
          <w:bCs/>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طبيعة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تتماشى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ثقافة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وبالتالي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ثقافتها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تتنافى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ينشأ</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موروث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الثقافي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يشجع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ويدعم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ينشأ</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حتما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عدوانيا.</w:t>
      </w:r>
    </w:p>
    <w:p w:rsidR="00EE1C57" w:rsidRPr="006E1F4E" w:rsidRDefault="00EE1C57" w:rsidP="0050697B">
      <w:pPr>
        <w:shd w:val="clear" w:color="auto" w:fill="FFFFFF"/>
        <w:spacing w:after="160"/>
        <w:ind w:left="3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b/>
          <w:bCs/>
          <w:sz w:val="32"/>
          <w:szCs w:val="32"/>
          <w:bdr w:val="none" w:sz="0" w:space="0" w:color="auto" w:frame="1"/>
          <w:rtl/>
          <w:lang w:eastAsia="fr-FR"/>
        </w:rPr>
        <w:t>الاتجاه</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الثاني</w:t>
      </w:r>
      <w:r w:rsidRPr="006E1F4E">
        <w:rPr>
          <w:rFonts w:ascii="Traditional Arabic" w:hAnsi="Traditional Arabic" w:cs="Traditional Arabic"/>
          <w:b/>
          <w:bCs/>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توجيه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نمو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مراحل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الأخير،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داخل</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أحد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الإطارين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بالاتجاهات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تكافئ</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ويرتبط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بالعلاقة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السائدة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داخلها،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تؤثر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بشدة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وشخصيته.</w:t>
      </w:r>
      <w:r w:rsidR="00F63B3F" w:rsidRPr="006E1F4E">
        <w:rPr>
          <w:rFonts w:ascii="Traditional Arabic" w:hAnsi="Traditional Arabic" w:cs="Traditional Arabic"/>
          <w:sz w:val="28"/>
          <w:szCs w:val="28"/>
          <w:rtl/>
          <w:lang w:eastAsia="fr-FR"/>
        </w:rPr>
        <w:t xml:space="preserve"> (</w:t>
      </w:r>
      <w:r w:rsidRPr="006E1F4E">
        <w:rPr>
          <w:rFonts w:ascii="Traditional Arabic" w:hAnsi="Traditional Arabic" w:cs="Traditional Arabic"/>
          <w:sz w:val="24"/>
          <w:szCs w:val="24"/>
          <w:rtl/>
          <w:lang w:eastAsia="fr-FR"/>
        </w:rPr>
        <w:t>فاطمي،</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ورفاعي،1989،</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ص90)</w:t>
      </w:r>
      <w:r w:rsidR="003E6212" w:rsidRPr="006E1F4E">
        <w:rPr>
          <w:rFonts w:ascii="Traditional Arabic" w:hAnsi="Traditional Arabic" w:cs="Traditional Arabic"/>
          <w:sz w:val="24"/>
          <w:szCs w:val="24"/>
          <w:bdr w:val="none" w:sz="0" w:space="0" w:color="auto" w:frame="1"/>
          <w:vertAlign w:val="superscript"/>
          <w:rtl/>
          <w:lang w:eastAsia="fr-FR"/>
        </w:rPr>
        <w:t xml:space="preserve"> </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العلاقات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داخل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البارز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والأثر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البالغ</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دعم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للمراهق،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فعلاقة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الوالدين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ببعضهما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وحدها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معالم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القول</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إن الجو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المليء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يؤثر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سلبا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أفرادها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وخاصة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الأبناء.</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(الشربيني،</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ص90)</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المدرسة</w:t>
      </w:r>
      <w:r w:rsidRPr="006E1F4E">
        <w:rPr>
          <w:rFonts w:ascii="Traditional Arabic" w:hAnsi="Traditional Arabic" w:cs="Traditional Arabic"/>
          <w:b/>
          <w:bCs/>
          <w:sz w:val="32"/>
          <w:szCs w:val="32"/>
          <w:u w:val="single"/>
          <w:bdr w:val="none" w:sz="0" w:space="0" w:color="auto" w:frame="1"/>
          <w:rtl/>
          <w:lang w:eastAsia="fr-FR"/>
        </w:rPr>
        <w:t>:</w:t>
      </w:r>
    </w:p>
    <w:p w:rsidR="00EE1C57" w:rsidRPr="006E1F4E" w:rsidRDefault="00EE1C57" w:rsidP="0050697B">
      <w:pPr>
        <w:shd w:val="clear" w:color="auto" w:fill="FFFFFF"/>
        <w:spacing w:after="0" w:line="24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rtl/>
          <w:lang w:eastAsia="fr-FR"/>
        </w:rPr>
        <w:tab/>
      </w: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الفضاء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عبارة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امتداد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لسلطة</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الآسرة 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ينشا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أكثر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قوانين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وأنظمة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وضوابط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مجال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للتساهل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الضوابط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الحدود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تضع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لحريته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يمارسها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داخل</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الأسرة</w:t>
      </w:r>
      <w:r w:rsidR="00F63B3F" w:rsidRPr="006E1F4E">
        <w:rPr>
          <w:rFonts w:ascii="Traditional Arabic" w:hAnsi="Traditional Arabic" w:cs="Traditional Arabic"/>
          <w:sz w:val="24"/>
          <w:szCs w:val="24"/>
          <w:rtl/>
          <w:lang w:eastAsia="fr-FR"/>
        </w:rPr>
        <w:t>. (</w:t>
      </w:r>
      <w:r w:rsidR="00C71241" w:rsidRPr="006E1F4E">
        <w:rPr>
          <w:rFonts w:ascii="Traditional Arabic" w:hAnsi="Traditional Arabic" w:cs="Traditional Arabic"/>
          <w:sz w:val="24"/>
          <w:szCs w:val="24"/>
          <w:rtl/>
          <w:lang w:eastAsia="fr-FR"/>
        </w:rPr>
        <w:t>شحمي، بدون</w:t>
      </w:r>
      <w:r w:rsidR="003E6212" w:rsidRPr="006E1F4E">
        <w:rPr>
          <w:rFonts w:ascii="Traditional Arabic" w:hAnsi="Traditional Arabic" w:cs="Traditional Arabic"/>
          <w:sz w:val="24"/>
          <w:szCs w:val="24"/>
          <w:rtl/>
          <w:lang w:eastAsia="fr-FR"/>
        </w:rPr>
        <w:t xml:space="preserve"> </w:t>
      </w:r>
      <w:r w:rsidR="00C71241" w:rsidRPr="006E1F4E">
        <w:rPr>
          <w:rFonts w:ascii="Traditional Arabic" w:hAnsi="Traditional Arabic" w:cs="Traditional Arabic"/>
          <w:sz w:val="24"/>
          <w:szCs w:val="24"/>
          <w:rtl/>
          <w:lang w:eastAsia="fr-FR"/>
        </w:rPr>
        <w:t>سنة، ص</w:t>
      </w:r>
      <w:r w:rsidRPr="006E1F4E">
        <w:rPr>
          <w:rFonts w:ascii="Traditional Arabic" w:hAnsi="Traditional Arabic" w:cs="Traditional Arabic"/>
          <w:sz w:val="24"/>
          <w:szCs w:val="24"/>
          <w:rtl/>
          <w:lang w:eastAsia="fr-FR"/>
        </w:rPr>
        <w:t>139</w:t>
      </w:r>
      <w:r w:rsidRPr="006E1F4E">
        <w:rPr>
          <w:rFonts w:ascii="Traditional Arabic" w:hAnsi="Traditional Arabic" w:cs="Traditional Arabic"/>
          <w:sz w:val="28"/>
          <w:szCs w:val="28"/>
          <w:rtl/>
          <w:lang w:eastAsia="fr-FR"/>
        </w:rPr>
        <w:t>)</w:t>
      </w:r>
    </w:p>
    <w:p w:rsidR="00EE1C57" w:rsidRPr="006E1F4E" w:rsidRDefault="00EE1C57" w:rsidP="0050697B">
      <w:pPr>
        <w:shd w:val="clear" w:color="auto" w:fill="FFFFFF"/>
        <w:spacing w:after="1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وهذه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الضوابط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والحدود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والقيود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تجعل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مصدوما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بحياة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يألفها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قبل،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يلجا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ليجعل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نافذة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حينما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يتسلل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الانحرافات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ومختلف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الاضطرابات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تصبح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متنفسا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وإفراغا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للمكبوتات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المشكلة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أساسا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القوانين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والصرامة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(غياري،</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وسلامة،1989،ص121</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بالإضافة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فالأساليب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تعتمد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القسوة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تؤثر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نزعته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يدفعه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الاستجابة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يبدأ</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بهروبه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وإهماله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لواجباتها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الانضمام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رفاقه،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ليشكلوا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مجموعة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أشرار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يمارسون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الجماعي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التجهيزات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المدرسية</w:t>
      </w:r>
      <w:r w:rsidRPr="006E1F4E">
        <w:rPr>
          <w:rFonts w:ascii="Traditional Arabic" w:hAnsi="Traditional Arabic" w:cs="Traditional Arabic"/>
          <w:sz w:val="24"/>
          <w:szCs w:val="24"/>
          <w:rtl/>
          <w:lang w:eastAsia="fr-FR"/>
        </w:rPr>
        <w:t>.(</w:t>
      </w:r>
      <w:r w:rsidR="00F63B3F" w:rsidRPr="006E1F4E">
        <w:rPr>
          <w:rFonts w:ascii="Traditional Arabic" w:hAnsi="Traditional Arabic" w:cs="Traditional Arabic"/>
          <w:sz w:val="24"/>
          <w:szCs w:val="24"/>
          <w:rtl/>
          <w:lang w:eastAsia="fr-FR"/>
        </w:rPr>
        <w:t>شحمي</w:t>
      </w:r>
      <w:r w:rsidRPr="006E1F4E">
        <w:rPr>
          <w:rFonts w:ascii="Traditional Arabic" w:hAnsi="Traditional Arabic" w:cs="Traditional Arabic"/>
          <w:sz w:val="24"/>
          <w:szCs w:val="24"/>
          <w:rtl/>
          <w:lang w:eastAsia="fr-FR"/>
        </w:rPr>
        <w:t>،</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بدون</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سنة،ص197)</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وكذلك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يظهر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التلميذ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سوء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تكيفه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ويلاحظ</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عمله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الدراسي،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دراسي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يدفعه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بالنقص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نجده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يخلو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القدرة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المشاركة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الجماعة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نشاطهم،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راجع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فشله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دروسه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الإهمال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يتلقاه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قبل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حتى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الرفاق،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يدفعه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لاستعمال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أساليب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للتعويض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والمتمثلة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وهدفه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إثبات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ذاته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وجذب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انتباه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وتأكيد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أهميته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منهم.</w:t>
      </w:r>
    </w:p>
    <w:p w:rsidR="00EE1C57" w:rsidRPr="006E1F4E" w:rsidRDefault="003E6212"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lastRenderedPageBreak/>
        <w:t xml:space="preserve"> </w:t>
      </w:r>
      <w:r w:rsidR="00EE1C57" w:rsidRPr="006E1F4E">
        <w:rPr>
          <w:rFonts w:ascii="Traditional Arabic" w:hAnsi="Traditional Arabic" w:cs="Traditional Arabic"/>
          <w:b/>
          <w:bCs/>
          <w:sz w:val="32"/>
          <w:szCs w:val="32"/>
          <w:bdr w:val="none" w:sz="0" w:space="0" w:color="auto" w:frame="1"/>
          <w:rtl/>
          <w:lang w:eastAsia="fr-FR"/>
        </w:rPr>
        <w:t>العدوان</w:t>
      </w:r>
      <w:r w:rsidRPr="006E1F4E">
        <w:rPr>
          <w:rFonts w:ascii="Traditional Arabic" w:hAnsi="Traditional Arabic" w:cs="Traditional Arabic"/>
          <w:b/>
          <w:bCs/>
          <w:sz w:val="32"/>
          <w:szCs w:val="32"/>
          <w:bdr w:val="none" w:sz="0" w:space="0" w:color="auto" w:frame="1"/>
          <w:rtl/>
          <w:lang w:eastAsia="fr-FR"/>
        </w:rPr>
        <w:t xml:space="preserve"> </w:t>
      </w:r>
      <w:r w:rsidR="00EE1C57" w:rsidRPr="006E1F4E">
        <w:rPr>
          <w:rFonts w:ascii="Traditional Arabic" w:hAnsi="Traditional Arabic" w:cs="Traditional Arabic"/>
          <w:b/>
          <w:bCs/>
          <w:sz w:val="32"/>
          <w:szCs w:val="32"/>
          <w:bdr w:val="none" w:sz="0" w:space="0" w:color="auto" w:frame="1"/>
          <w:rtl/>
          <w:lang w:eastAsia="fr-FR"/>
        </w:rPr>
        <w:t>عن</w:t>
      </w:r>
      <w:r w:rsidRPr="006E1F4E">
        <w:rPr>
          <w:rFonts w:ascii="Traditional Arabic" w:hAnsi="Traditional Arabic" w:cs="Traditional Arabic"/>
          <w:b/>
          <w:bCs/>
          <w:sz w:val="32"/>
          <w:szCs w:val="32"/>
          <w:bdr w:val="none" w:sz="0" w:space="0" w:color="auto" w:frame="1"/>
          <w:rtl/>
          <w:lang w:eastAsia="fr-FR"/>
        </w:rPr>
        <w:t xml:space="preserve"> </w:t>
      </w:r>
      <w:r w:rsidR="00EE1C57" w:rsidRPr="006E1F4E">
        <w:rPr>
          <w:rFonts w:ascii="Traditional Arabic" w:hAnsi="Traditional Arabic" w:cs="Traditional Arabic"/>
          <w:b/>
          <w:bCs/>
          <w:sz w:val="32"/>
          <w:szCs w:val="32"/>
          <w:bdr w:val="none" w:sz="0" w:space="0" w:color="auto" w:frame="1"/>
          <w:rtl/>
          <w:lang w:eastAsia="fr-FR"/>
        </w:rPr>
        <w:t>طريق</w:t>
      </w:r>
      <w:r w:rsidRPr="006E1F4E">
        <w:rPr>
          <w:rFonts w:ascii="Traditional Arabic" w:hAnsi="Traditional Arabic" w:cs="Traditional Arabic"/>
          <w:b/>
          <w:bCs/>
          <w:sz w:val="32"/>
          <w:szCs w:val="32"/>
          <w:bdr w:val="none" w:sz="0" w:space="0" w:color="auto" w:frame="1"/>
          <w:rtl/>
          <w:lang w:eastAsia="fr-FR"/>
        </w:rPr>
        <w:t xml:space="preserve"> </w:t>
      </w:r>
      <w:r w:rsidR="00EE1C57" w:rsidRPr="006E1F4E">
        <w:rPr>
          <w:rFonts w:ascii="Traditional Arabic" w:hAnsi="Traditional Arabic" w:cs="Traditional Arabic"/>
          <w:b/>
          <w:bCs/>
          <w:sz w:val="32"/>
          <w:szCs w:val="32"/>
          <w:bdr w:val="none" w:sz="0" w:space="0" w:color="auto" w:frame="1"/>
          <w:rtl/>
          <w:lang w:eastAsia="fr-FR"/>
        </w:rPr>
        <w:t>النموذج</w:t>
      </w:r>
      <w:r w:rsidR="00EE1C57" w:rsidRPr="006E1F4E">
        <w:rPr>
          <w:rFonts w:ascii="Traditional Arabic" w:hAnsi="Traditional Arabic" w:cs="Traditional Arabic"/>
          <w:b/>
          <w:bCs/>
          <w:sz w:val="32"/>
          <w:szCs w:val="32"/>
          <w:rtl/>
          <w:lang w:eastAsia="fr-FR"/>
        </w:rPr>
        <w:t>:</w:t>
      </w:r>
    </w:p>
    <w:p w:rsidR="00F63B3F" w:rsidRPr="006E1F4E" w:rsidRDefault="00EE1C57" w:rsidP="00C71241">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انطلاقا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مبدأ</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الكبار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يتعلم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بمجرد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مشاهدته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نماذج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لأشخاص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يتصرفون</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بالسلوكيات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وكلما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تعرضوا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لمواقف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زاد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إظهارهم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w:t>
      </w:r>
      <w:r w:rsidR="00C72EA5" w:rsidRPr="006E1F4E">
        <w:rPr>
          <w:rFonts w:ascii="Traditional Arabic" w:hAnsi="Traditional Arabic" w:cs="Traditional Arabic"/>
          <w:sz w:val="24"/>
          <w:szCs w:val="24"/>
          <w:rtl/>
          <w:lang w:eastAsia="fr-FR"/>
        </w:rPr>
        <w:t>فاطمي، ورفاعي</w:t>
      </w:r>
      <w:r w:rsidRPr="006E1F4E">
        <w:rPr>
          <w:rFonts w:ascii="Traditional Arabic" w:hAnsi="Traditional Arabic" w:cs="Traditional Arabic"/>
          <w:sz w:val="24"/>
          <w:szCs w:val="24"/>
          <w:rtl/>
          <w:lang w:eastAsia="fr-FR"/>
        </w:rPr>
        <w:t>،</w:t>
      </w:r>
      <w:r w:rsidR="00C72EA5" w:rsidRPr="006E1F4E">
        <w:rPr>
          <w:rFonts w:ascii="Traditional Arabic" w:hAnsi="Traditional Arabic" w:cs="Traditional Arabic"/>
          <w:sz w:val="24"/>
          <w:szCs w:val="24"/>
          <w:rtl/>
          <w:lang w:eastAsia="fr-FR"/>
        </w:rPr>
        <w:t>1989، ص</w:t>
      </w:r>
      <w:r w:rsidRPr="006E1F4E">
        <w:rPr>
          <w:rFonts w:ascii="Traditional Arabic" w:hAnsi="Traditional Arabic" w:cs="Traditional Arabic"/>
          <w:sz w:val="24"/>
          <w:szCs w:val="24"/>
          <w:rtl/>
          <w:lang w:eastAsia="fr-FR"/>
        </w:rPr>
        <w:t>155)</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دراسات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نذكر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دراسة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بأندورا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lang w:eastAsia="fr-FR"/>
        </w:rPr>
        <w:t>bandura</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lang w:eastAsia="fr-FR"/>
        </w:rPr>
        <w:t>1973</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يتعلم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بالتقليد.</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2-أنواع</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العدوان</w:t>
      </w:r>
      <w:r w:rsidRPr="006E1F4E">
        <w:rPr>
          <w:rFonts w:ascii="Traditional Arabic" w:hAnsi="Traditional Arabic" w:cs="Traditional Arabic"/>
          <w:b/>
          <w:bCs/>
          <w:sz w:val="32"/>
          <w:szCs w:val="32"/>
          <w:rtl/>
          <w:lang w:eastAsia="fr-FR"/>
        </w:rPr>
        <w:t>:</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محاولة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إصابة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حدوث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ضرر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إيذاء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المعالم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الرئيسية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الباحثين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السنوات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الأخيرة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حاولوا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النظر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أساس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يتوقعها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المعتدي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sz w:val="32"/>
          <w:szCs w:val="32"/>
          <w:rtl/>
          <w:lang w:eastAsia="fr-FR"/>
        </w:rPr>
        <w:tab/>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ضوء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استطاعوا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التميز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نوعين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هامين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هما:</w:t>
      </w:r>
    </w:p>
    <w:p w:rsidR="00EE1C57" w:rsidRPr="006E1F4E" w:rsidRDefault="00EE1C57" w:rsidP="0050697B">
      <w:pPr>
        <w:numPr>
          <w:ilvl w:val="0"/>
          <w:numId w:val="7"/>
        </w:num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العدوان</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العدائي:</w:t>
      </w:r>
    </w:p>
    <w:p w:rsidR="00EE1C57" w:rsidRPr="006E1F4E" w:rsidRDefault="00EE1C57" w:rsidP="00777D7A">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المقصود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يحاول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إصابة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كائن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لإحداث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الأذى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المعاناة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وهدفه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التمتع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الرضى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بمشاهدة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الأذى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ألحقه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المعتدي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ويلاحظ</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غاية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ذاته،</w:t>
      </w:r>
      <w:r w:rsidR="003E6212" w:rsidRPr="006E1F4E">
        <w:rPr>
          <w:rFonts w:ascii="Traditional Arabic" w:hAnsi="Traditional Arabic" w:cs="Traditional Arabic"/>
          <w:sz w:val="32"/>
          <w:szCs w:val="32"/>
          <w:rtl/>
          <w:lang w:eastAsia="fr-FR"/>
        </w:rPr>
        <w:t xml:space="preserve"> </w:t>
      </w:r>
    </w:p>
    <w:p w:rsidR="00EE1C57" w:rsidRPr="006E1F4E" w:rsidRDefault="00EE1C57" w:rsidP="0050697B">
      <w:pPr>
        <w:numPr>
          <w:ilvl w:val="0"/>
          <w:numId w:val="3"/>
        </w:num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العدوان</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الوسيلي:</w:t>
      </w:r>
    </w:p>
    <w:p w:rsidR="009F6212" w:rsidRPr="006E1F4E" w:rsidRDefault="00EE1C57" w:rsidP="00520EA8">
      <w:pPr>
        <w:shd w:val="clear" w:color="auto" w:fill="FFFFFF"/>
        <w:spacing w:after="1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ab/>
        <w:t>ويقصد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يحاول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إصابة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كائن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لأحداث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الأذى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المعاناة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الحصول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تعزيز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تدعيم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خارجي،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تشجيع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الجمهور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رضا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الزملاء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إعجاب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وليس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مشاهدة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معاناة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المعتدى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وسيلة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لغاية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الحصول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ثواب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حافز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رضا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تشجيع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خارجي،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ويلاحظ</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هاذين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النوعين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يتفقان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محاولة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إصابة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كائن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وأحداث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الأذى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المعاناة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لكنهما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يختلفان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"كوكس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"1944</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بالرغم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صعوبة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التفريق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النوعين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التميز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مصاحبا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العدائي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يشترط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تواجد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الوسيلي.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(علاوي،</w:t>
      </w:r>
      <w:r w:rsidR="00F63B3F" w:rsidRPr="006E1F4E">
        <w:rPr>
          <w:rFonts w:ascii="Traditional Arabic" w:hAnsi="Traditional Arabic" w:cs="Traditional Arabic"/>
          <w:sz w:val="24"/>
          <w:szCs w:val="24"/>
          <w:rtl/>
          <w:lang w:eastAsia="fr-FR"/>
        </w:rPr>
        <w:t>2004، ص</w:t>
      </w:r>
      <w:r w:rsidR="00520EA8">
        <w:rPr>
          <w:rFonts w:ascii="Traditional Arabic" w:hAnsi="Traditional Arabic" w:cs="Traditional Arabic"/>
          <w:sz w:val="24"/>
          <w:szCs w:val="24"/>
          <w:rtl/>
          <w:lang w:eastAsia="fr-FR"/>
        </w:rPr>
        <w:t>11-13)</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bdr w:val="none" w:sz="0" w:space="0" w:color="auto" w:frame="1"/>
          <w:rtl/>
          <w:lang w:eastAsia="fr-FR"/>
        </w:rPr>
      </w:pPr>
      <w:r w:rsidRPr="006E1F4E">
        <w:rPr>
          <w:rFonts w:ascii="Traditional Arabic" w:hAnsi="Traditional Arabic" w:cs="Traditional Arabic"/>
          <w:b/>
          <w:bCs/>
          <w:sz w:val="32"/>
          <w:szCs w:val="32"/>
          <w:bdr w:val="none" w:sz="0" w:space="0" w:color="auto" w:frame="1"/>
          <w:rtl/>
          <w:lang w:eastAsia="fr-FR"/>
        </w:rPr>
        <w:t>3-تصنيف</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العدوان:</w:t>
      </w:r>
    </w:p>
    <w:p w:rsidR="00EE1C57" w:rsidRPr="006E1F4E" w:rsidRDefault="00EE1C57" w:rsidP="0050697B">
      <w:pPr>
        <w:shd w:val="clear" w:color="auto" w:fill="FFFFFF"/>
        <w:spacing w:after="160"/>
        <w:ind w:firstLine="3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lastRenderedPageBreak/>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تصنيف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أشكال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هناك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تداخل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أهمها:</w:t>
      </w:r>
    </w:p>
    <w:p w:rsidR="00EE1C57" w:rsidRPr="006E1F4E" w:rsidRDefault="00EE1C57" w:rsidP="0050697B">
      <w:pPr>
        <w:numPr>
          <w:ilvl w:val="0"/>
          <w:numId w:val="4"/>
        </w:num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من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الناحية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الشرعية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إلى</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ثلاثة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أقسام:</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1</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اجتماعي: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وتشمل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يظلم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ذاته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فساد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المجتمع،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الكليات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الخمس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والعقل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والدين.</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2</w:t>
      </w:r>
      <w:r w:rsidR="003E6212" w:rsidRPr="006E1F4E">
        <w:rPr>
          <w:rFonts w:ascii="Traditional Arabic" w:hAnsi="Traditional Arabic" w:cs="Traditional Arabic"/>
          <w:sz w:val="32"/>
          <w:szCs w:val="32"/>
          <w:rtl/>
          <w:lang w:eastAsia="fr-FR"/>
        </w:rPr>
        <w:t xml:space="preserve"> </w:t>
      </w:r>
      <w:r w:rsidR="00F63B3F" w:rsidRPr="006E1F4E">
        <w:rPr>
          <w:rFonts w:ascii="Traditional Arabic" w:hAnsi="Traditional Arabic" w:cs="Traditional Arabic"/>
          <w:sz w:val="32"/>
          <w:szCs w:val="32"/>
          <w:rtl/>
          <w:lang w:eastAsia="fr-FR"/>
        </w:rPr>
        <w:t>-عدوان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إلزام: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ويشمل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يجب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القيام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الظلم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والدفاع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والوطن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والدين.</w:t>
      </w:r>
    </w:p>
    <w:p w:rsidR="00EE1C57" w:rsidRPr="006E1F4E" w:rsidRDefault="00F63B3F" w:rsidP="0050697B">
      <w:pPr>
        <w:shd w:val="clear" w:color="auto" w:fill="FFFFFF"/>
        <w:spacing w:after="1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3-عدوان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مباح:</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ويشمل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الأفعال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يحق</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للإنسان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الإتيان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بها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قصاصاً،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فمن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اعتدى</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نفسه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عرضه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ماله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دينه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وطنه».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28"/>
          <w:szCs w:val="28"/>
          <w:rtl/>
          <w:lang w:eastAsia="fr-FR"/>
        </w:rPr>
        <w:t>(</w:t>
      </w:r>
      <w:r w:rsidR="00EE1C57" w:rsidRPr="006E1F4E">
        <w:rPr>
          <w:rFonts w:ascii="Traditional Arabic" w:hAnsi="Traditional Arabic" w:cs="Traditional Arabic"/>
          <w:sz w:val="24"/>
          <w:szCs w:val="24"/>
          <w:rtl/>
          <w:lang w:eastAsia="fr-FR"/>
        </w:rPr>
        <w:t>وفيق،</w:t>
      </w:r>
      <w:r w:rsidRPr="006E1F4E">
        <w:rPr>
          <w:rFonts w:ascii="Traditional Arabic" w:hAnsi="Traditional Arabic" w:cs="Traditional Arabic"/>
          <w:sz w:val="24"/>
          <w:szCs w:val="24"/>
          <w:rtl/>
          <w:lang w:eastAsia="fr-FR"/>
        </w:rPr>
        <w:t>1990، ص</w:t>
      </w:r>
      <w:r w:rsidR="00EE1C57" w:rsidRPr="006E1F4E">
        <w:rPr>
          <w:rFonts w:ascii="Traditional Arabic" w:hAnsi="Traditional Arabic" w:cs="Traditional Arabic"/>
          <w:sz w:val="24"/>
          <w:szCs w:val="24"/>
          <w:rtl/>
          <w:lang w:eastAsia="fr-FR"/>
        </w:rPr>
        <w:t>52)</w:t>
      </w:r>
    </w:p>
    <w:p w:rsidR="00EE1C57" w:rsidRPr="006E1F4E" w:rsidRDefault="00D960D0" w:rsidP="0050697B">
      <w:pPr>
        <w:numPr>
          <w:ilvl w:val="0"/>
          <w:numId w:val="4"/>
        </w:num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t>من ناحية</w:t>
      </w:r>
      <w:r w:rsidR="003E6212" w:rsidRPr="006E1F4E">
        <w:rPr>
          <w:rFonts w:ascii="Traditional Arabic" w:hAnsi="Traditional Arabic" w:cs="Traditional Arabic"/>
          <w:b/>
          <w:bCs/>
          <w:sz w:val="32"/>
          <w:szCs w:val="32"/>
          <w:bdr w:val="none" w:sz="0" w:space="0" w:color="auto" w:frame="1"/>
          <w:rtl/>
          <w:lang w:eastAsia="fr-FR"/>
        </w:rPr>
        <w:t xml:space="preserve"> </w:t>
      </w:r>
      <w:r w:rsidR="00EE1C57" w:rsidRPr="006E1F4E">
        <w:rPr>
          <w:rFonts w:ascii="Traditional Arabic" w:hAnsi="Traditional Arabic" w:cs="Traditional Arabic"/>
          <w:b/>
          <w:bCs/>
          <w:sz w:val="32"/>
          <w:szCs w:val="32"/>
          <w:bdr w:val="none" w:sz="0" w:space="0" w:color="auto" w:frame="1"/>
          <w:rtl/>
          <w:lang w:eastAsia="fr-FR"/>
        </w:rPr>
        <w:t>الأسلوب:</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1-عدوان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لفظي: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يبدأ</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الكلام،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يظهر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نزوعه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بصورة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الصياح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والكلام،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يرتبط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البذيء،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غالباً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الشتائم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واستخدام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التهديد.</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2-عدوان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تعبيري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إشاري: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يستخدم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الإشارات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إخراج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حركة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قبضة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الأخرى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المنبسطة،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وربما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استخدام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البصاق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3-عدوان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جسدي: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يستفيد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قسوة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أجسامهم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وضخامتها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إلقاء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أنفسهم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أنفسهم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ويستخدم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يديه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كأدوات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فاعلة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للأظافر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الأرجل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الأسنان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أدوار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مفيدة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للغاية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كسب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المعركة،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وربما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أفادت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الرأس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توجيه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العقوبات.</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4-المضايقة: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واحدة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الغالب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شجار،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أحياناً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السخرية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والتقليل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الشأن.</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5-البلطجة</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والتنمر: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المهاجم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تلذذ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بمشاهدة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معاناة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الضحية،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للضحية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الآلام،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الأذى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الملابس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القرص.</w:t>
      </w:r>
    </w:p>
    <w:p w:rsidR="00EE1C57" w:rsidRPr="006E1F4E" w:rsidRDefault="00EE1C57" w:rsidP="0050697B">
      <w:pPr>
        <w:numPr>
          <w:ilvl w:val="0"/>
          <w:numId w:val="4"/>
        </w:num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حسب</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الوجهة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«الاستقبال».</w:t>
      </w:r>
    </w:p>
    <w:p w:rsidR="00EE1C57" w:rsidRPr="006E1F4E" w:rsidRDefault="00D960D0"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lastRenderedPageBreak/>
        <w:t>1-عدوان</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مباشر:</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يقال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للعدوان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إنه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مباشر</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إذا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وجهه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مباشرة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مصدر</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وذلك</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باستخدام</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القوة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الجسمية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التعبيرات</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اللفظية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وغيرها.</w:t>
      </w:r>
    </w:p>
    <w:p w:rsidR="00EE1C57" w:rsidRPr="006E1F4E" w:rsidRDefault="00D960D0"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2-عدوان</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غير</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مباشر:</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ربما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يفشل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توجيه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مباشرة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مصدره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الأصلي</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خوفاً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العقاب</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نتيجة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الإحساس</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بعدم</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النديّة،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فيحوله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آخر</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شيء</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آخر</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صديق خادم</w:t>
      </w:r>
      <w:r w:rsidR="00EE1C57"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ممتلكات»</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تربطه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صلة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بالمصدر</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الأصلي،</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أي</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يعرف</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بكبش</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الفداء،</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كما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كامناً،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غالباً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يحدث</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قبل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الأذكياء،</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حيث</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يتصفون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بحبهم</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للمعارضة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وإيذاء</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الآخرين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سخريتهم</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منهم،</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تحريض</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الآخرين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للقيام</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بأعمال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مرغوبة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اجتماعياً</w:t>
      </w:r>
      <w:r w:rsidR="00EE1C57" w:rsidRPr="006E1F4E">
        <w:rPr>
          <w:rFonts w:ascii="Traditional Arabic" w:hAnsi="Traditional Arabic" w:cs="Traditional Arabic"/>
          <w:sz w:val="28"/>
          <w:szCs w:val="28"/>
          <w:rtl/>
          <w:lang w:eastAsia="fr-FR"/>
        </w:rPr>
        <w:t>.</w:t>
      </w:r>
      <w:r w:rsidR="003E6212" w:rsidRPr="006E1F4E">
        <w:rPr>
          <w:rFonts w:ascii="Traditional Arabic" w:hAnsi="Traditional Arabic" w:cs="Traditional Arabic"/>
          <w:sz w:val="28"/>
          <w:szCs w:val="28"/>
          <w:rtl/>
          <w:lang w:eastAsia="fr-FR"/>
        </w:rPr>
        <w:t xml:space="preserve"> </w:t>
      </w:r>
      <w:r w:rsidR="00EE1C57" w:rsidRPr="006E1F4E">
        <w:rPr>
          <w:rFonts w:ascii="Traditional Arabic" w:hAnsi="Traditional Arabic" w:cs="Traditional Arabic"/>
          <w:sz w:val="24"/>
          <w:szCs w:val="24"/>
          <w:rtl/>
          <w:lang w:eastAsia="fr-FR"/>
        </w:rPr>
        <w:t>(محمد،</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2000، ص</w:t>
      </w:r>
      <w:r w:rsidR="00EE1C57" w:rsidRPr="006E1F4E">
        <w:rPr>
          <w:rFonts w:ascii="Traditional Arabic" w:hAnsi="Traditional Arabic" w:cs="Traditional Arabic"/>
          <w:sz w:val="24"/>
          <w:szCs w:val="24"/>
          <w:rtl/>
          <w:lang w:eastAsia="fr-FR"/>
        </w:rPr>
        <w:t>229</w:t>
      </w:r>
      <w:r w:rsidR="00EE1C57" w:rsidRPr="006E1F4E">
        <w:rPr>
          <w:rFonts w:ascii="Traditional Arabic" w:hAnsi="Traditional Arabic" w:cs="Traditional Arabic"/>
          <w:sz w:val="28"/>
          <w:szCs w:val="28"/>
          <w:rtl/>
          <w:lang w:eastAsia="fr-FR"/>
        </w:rPr>
        <w:t>)</w:t>
      </w:r>
    </w:p>
    <w:p w:rsidR="00EE1C57" w:rsidRPr="006E1F4E" w:rsidRDefault="00EE1C57" w:rsidP="0050697B">
      <w:pPr>
        <w:numPr>
          <w:ilvl w:val="0"/>
          <w:numId w:val="4"/>
        </w:num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t>حسب</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الضحية</w:t>
      </w:r>
      <w:r w:rsidRPr="006E1F4E">
        <w:rPr>
          <w:rFonts w:ascii="Traditional Arabic" w:hAnsi="Traditional Arabic" w:cs="Traditional Arabic"/>
          <w:sz w:val="32"/>
          <w:szCs w:val="32"/>
          <w:bdr w:val="none" w:sz="0" w:space="0" w:color="auto" w:frame="1"/>
          <w:rtl/>
          <w:lang w:eastAsia="fr-FR"/>
        </w:rPr>
        <w:t>:</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1-عدوان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فردي: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rtl/>
          <w:lang w:eastAsia="fr-FR"/>
        </w:rPr>
        <w:t>يوجهه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مستهدفاً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إيذاء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بالذات،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طفلاً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«كصديقه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كبيراً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«كالخادمة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وغيرها».</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2-عدوان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جمعي: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rtl/>
          <w:lang w:eastAsia="fr-FR"/>
        </w:rPr>
        <w:t>يوجه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أكثر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الغريب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يقترب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مجموعة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المنهمكين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رغبتهم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استبعاده،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اتفاق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سابق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وأحياناً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يوجه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الجمعي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الكبار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ممتلكاتهم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كمقاعدهم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أدواتهم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عقاباً،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وحينما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مجموعة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طفلاً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تلمس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ضعفاً،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تأخذه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فريسة</w:t>
      </w:r>
      <w:r w:rsidR="003E6212"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لعدوانيهم</w:t>
      </w:r>
      <w:r w:rsidRPr="006E1F4E">
        <w:rPr>
          <w:rFonts w:ascii="Traditional Arabic" w:hAnsi="Traditional Arabic" w:cs="Traditional Arabic"/>
          <w:sz w:val="32"/>
          <w:szCs w:val="32"/>
          <w:rtl/>
          <w:lang w:eastAsia="fr-FR"/>
        </w:rPr>
        <w:t>.</w:t>
      </w:r>
    </w:p>
    <w:p w:rsidR="00EE1C57" w:rsidRPr="006E1F4E" w:rsidRDefault="00D960D0"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3-عدوان</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نحو</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bdr w:val="none" w:sz="0" w:space="0" w:color="auto" w:frame="1"/>
          <w:rtl/>
          <w:lang w:eastAsia="fr-FR"/>
        </w:rPr>
        <w:t>الذات:</w:t>
      </w:r>
      <w:r w:rsidR="003E6212"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المضطربين</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سلوكياً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توجه</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الذات،</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وتهدف</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إيذاء</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وإيقاع</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الأذى</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8"/>
          <w:szCs w:val="28"/>
          <w:rtl/>
          <w:lang w:eastAsia="fr-FR"/>
        </w:rPr>
        <w:t>(</w:t>
      </w:r>
      <w:r w:rsidRPr="006E1F4E">
        <w:rPr>
          <w:rFonts w:ascii="Traditional Arabic" w:hAnsi="Traditional Arabic" w:cs="Traditional Arabic"/>
          <w:sz w:val="24"/>
          <w:szCs w:val="24"/>
          <w:rtl/>
          <w:lang w:eastAsia="fr-FR"/>
        </w:rPr>
        <w:t>نفس</w:t>
      </w:r>
      <w:r w:rsidR="003E6212"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المرجع</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السابق، ص</w:t>
      </w:r>
      <w:r w:rsidR="00EE1C57" w:rsidRPr="006E1F4E">
        <w:rPr>
          <w:rFonts w:ascii="Traditional Arabic" w:hAnsi="Traditional Arabic" w:cs="Traditional Arabic"/>
          <w:sz w:val="24"/>
          <w:szCs w:val="24"/>
          <w:rtl/>
          <w:lang w:eastAsia="fr-FR"/>
        </w:rPr>
        <w:t>230)</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وتتخذ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إيذاء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أشكالاً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تمزيق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لملابسه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كتبه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كراسته،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لطم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شعره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ضرب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الرأس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بالحائط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السرير،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جرح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بالأظافر،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الأصابع،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حرق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أجزاء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بالنار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السجائر.</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bdr w:val="none" w:sz="0" w:space="0" w:color="auto" w:frame="1"/>
          <w:rtl/>
          <w:lang w:eastAsia="fr-FR"/>
        </w:rPr>
        <w:t>4-</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عدوان</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عشوائي:</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أهوجاً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وطائشاً،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دوافع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غامضة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مفهومة،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وأهدافه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مشوشة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واضحة،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وتصدر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شعوره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بالخجل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والإحساس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بالذنب،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ينطوي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أعراض</w:t>
      </w:r>
      <w:r w:rsidR="003E6212"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 xml:space="preserve">سكوباتية </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ويضرب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وربما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المعتدي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مسافة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ليست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قليلة،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يمزق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ثيابه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يأخذ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ويعود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فيكرر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lastRenderedPageBreak/>
        <w:t>أمامه،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وربما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تحايل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بالكلام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بالبعد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28"/>
          <w:szCs w:val="28"/>
          <w:rtl/>
          <w:lang w:eastAsia="fr-FR"/>
        </w:rPr>
        <w:t>مصالحة،</w:t>
      </w:r>
      <w:r w:rsidR="003E6212" w:rsidRPr="006E1F4E">
        <w:rPr>
          <w:rFonts w:ascii="Traditional Arabic" w:hAnsi="Traditional Arabic" w:cs="Traditional Arabic"/>
          <w:sz w:val="28"/>
          <w:szCs w:val="28"/>
          <w:rtl/>
          <w:lang w:eastAsia="fr-FR"/>
        </w:rPr>
        <w:t xml:space="preserve"> </w:t>
      </w:r>
      <w:r w:rsidRPr="006E1F4E">
        <w:rPr>
          <w:rFonts w:ascii="Traditional Arabic" w:hAnsi="Traditional Arabic" w:cs="Traditional Arabic"/>
          <w:sz w:val="28"/>
          <w:szCs w:val="28"/>
          <w:rtl/>
          <w:lang w:eastAsia="fr-FR"/>
        </w:rPr>
        <w:t>2001،ص10)</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4-العوامل</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المثيرة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للعدوان:</w:t>
      </w:r>
    </w:p>
    <w:p w:rsidR="00D960D0" w:rsidRPr="006E1F4E" w:rsidRDefault="003E6212" w:rsidP="009F6212">
      <w:pPr>
        <w:shd w:val="clear" w:color="auto" w:fill="FFFFFF"/>
        <w:spacing w:after="160"/>
        <w:jc w:val="both"/>
        <w:textAlignment w:val="baseline"/>
        <w:rPr>
          <w:rFonts w:ascii="Traditional Arabic" w:hAnsi="Traditional Arabic" w:cs="Traditional Arabic"/>
          <w:b/>
          <w:bCs/>
          <w:sz w:val="32"/>
          <w:szCs w:val="32"/>
          <w:bdr w:val="none" w:sz="0" w:space="0" w:color="auto" w:frame="1"/>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t>أشارت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المراجع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هناك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الخبرات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السارة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الخبرات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البغيضة،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تثير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أهمها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يلي:</w:t>
      </w:r>
    </w:p>
    <w:p w:rsidR="00EE1C57" w:rsidRPr="006E1F4E" w:rsidRDefault="00EE1C57" w:rsidP="0050697B">
      <w:pPr>
        <w:pStyle w:val="Paragraphedeliste"/>
        <w:numPr>
          <w:ilvl w:val="0"/>
          <w:numId w:val="4"/>
        </w:num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الشعور</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بالألم:</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ليونارد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بركو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فتز</w:t>
      </w:r>
      <w:r w:rsidR="00D960D0" w:rsidRPr="006E1F4E">
        <w:rPr>
          <w:rFonts w:ascii="Traditional Arabic" w:hAnsi="Traditional Arabic" w:cs="Traditional Arabic"/>
          <w:sz w:val="32"/>
          <w:szCs w:val="32"/>
          <w:lang w:eastAsia="fr-FR"/>
        </w:rPr>
        <w:t>BERKOWITZ</w:t>
      </w:r>
      <w:r w:rsidR="00D960D0"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lang w:eastAsia="fr-FR"/>
        </w:rPr>
        <w:t>1989</w:t>
      </w:r>
      <w:r w:rsidR="00D960D0" w:rsidRPr="006E1F4E">
        <w:rPr>
          <w:rFonts w:ascii="Traditional Arabic" w:hAnsi="Traditional Arabic" w:cs="Traditional Arabic"/>
          <w:sz w:val="32"/>
          <w:szCs w:val="32"/>
          <w:rtl/>
          <w:lang w:eastAsia="fr-FR"/>
        </w:rPr>
        <w:t>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بالألم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lang w:eastAsia="fr-FR"/>
        </w:rPr>
        <w:t>PAIN</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سواء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البدني،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المزيد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الجوانب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الانفعالية،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وبالتالي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إمكانية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حدوث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bdr w:val="none" w:sz="0" w:space="0" w:color="auto" w:frame="1"/>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المجال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الرياضي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ملاحظة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إصابة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لاعب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لمنافسة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إصابة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محاولة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إصابته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نفسيا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السخرية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المنافس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بصورة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تجاه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اللاعب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المتسبب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حدوث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الألم كما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يدخل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إطار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أيضا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اللاعب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بالألم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الناتج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الإجهاد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الإرهاق،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يدفعه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ارتكاب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لأقل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مثير.</w:t>
      </w:r>
    </w:p>
    <w:p w:rsidR="00EE1C57" w:rsidRPr="006E1F4E" w:rsidRDefault="00EE1C57" w:rsidP="0050697B">
      <w:pPr>
        <w:pStyle w:val="Paragraphedeliste"/>
        <w:numPr>
          <w:ilvl w:val="0"/>
          <w:numId w:val="4"/>
        </w:num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t>المهاجمة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أو</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الإهانة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الشخصية:</w:t>
      </w:r>
      <w:r w:rsidRPr="006E1F4E">
        <w:rPr>
          <w:rFonts w:ascii="Traditional Arabic" w:hAnsi="Traditional Arabic" w:cs="Traditional Arabic"/>
          <w:sz w:val="32"/>
          <w:szCs w:val="32"/>
          <w:rtl/>
          <w:lang w:eastAsia="fr-FR"/>
        </w:rPr>
        <w:tab/>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sz w:val="32"/>
          <w:szCs w:val="32"/>
          <w:rtl/>
          <w:lang w:eastAsia="fr-FR"/>
        </w:rPr>
        <w:tab/>
        <w:t>عندما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يهاجم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يهان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موقف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ومشجع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تجاه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بمهاجمته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أهانته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ضوء: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بالعين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والسن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بالسن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والبادئ</w:t>
      </w:r>
      <w:r w:rsidR="003E6212"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أظلم</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المجال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الرياضي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أنواع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اللاعبين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ضد</w:t>
      </w:r>
      <w:r w:rsidR="003E6212"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منافسيهم كنتيجة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لمهاجمتهم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هؤلاء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المنافسين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لشعورهم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بالإهانة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منهم.</w:t>
      </w:r>
    </w:p>
    <w:p w:rsidR="00EE1C57" w:rsidRPr="006E1F4E" w:rsidRDefault="00EE1C57" w:rsidP="0050697B">
      <w:pPr>
        <w:pStyle w:val="Paragraphedeliste"/>
        <w:numPr>
          <w:ilvl w:val="0"/>
          <w:numId w:val="4"/>
        </w:num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الإحباط:</w:t>
      </w:r>
    </w:p>
    <w:p w:rsidR="00D960D0" w:rsidRPr="006E1F4E" w:rsidRDefault="00EE1C57" w:rsidP="0050697B">
      <w:pPr>
        <w:shd w:val="clear" w:color="auto" w:fill="FFFFFF"/>
        <w:spacing w:after="160"/>
        <w:jc w:val="both"/>
        <w:textAlignment w:val="baseline"/>
        <w:rPr>
          <w:rFonts w:ascii="Traditional Arabic" w:hAnsi="Traditional Arabic" w:cs="Traditional Arabic"/>
          <w:b/>
          <w:bCs/>
          <w:sz w:val="24"/>
          <w:szCs w:val="24"/>
          <w:bdr w:val="none" w:sz="0" w:space="0" w:color="auto" w:frame="1"/>
          <w:rtl/>
          <w:lang w:eastAsia="fr-FR"/>
        </w:rPr>
      </w:pPr>
      <w:r w:rsidRPr="006E1F4E">
        <w:rPr>
          <w:rFonts w:ascii="Traditional Arabic" w:hAnsi="Traditional Arabic" w:cs="Traditional Arabic"/>
          <w:sz w:val="32"/>
          <w:szCs w:val="32"/>
          <w:rtl/>
          <w:lang w:eastAsia="fr-FR"/>
        </w:rPr>
        <w:tab/>
        <w:t>يقصد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إعاقة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محاولة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تحقيق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هدف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Pr="006E1F4E">
        <w:rPr>
          <w:rFonts w:ascii="Traditional Arabic" w:hAnsi="Traditional Arabic" w:cs="Traditional Arabic"/>
          <w:sz w:val="32"/>
          <w:szCs w:val="32"/>
          <w:bdr w:val="none" w:sz="0" w:space="0" w:color="auto" w:frame="1"/>
          <w:rtl/>
          <w:lang w:eastAsia="fr-FR"/>
        </w:rPr>
        <w:t>،</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rtl/>
          <w:lang w:eastAsia="fr-FR"/>
        </w:rPr>
        <w:t>وأصحاب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يرون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موجها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مصدر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مصدر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كبديل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للمصدر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الأصلي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نلاحظ</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المجال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الرياضي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حدوث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اللاعبين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لعدم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قدرتهم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مواجهة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منافسيهم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بإعاقتهم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D960D0"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تحقيق</w:t>
      </w:r>
      <w:r w:rsidR="00D960D0"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هدفهم.</w:t>
      </w:r>
      <w:r w:rsidR="00D960D0" w:rsidRPr="006E1F4E">
        <w:rPr>
          <w:rFonts w:ascii="Traditional Arabic" w:hAnsi="Traditional Arabic" w:cs="Traditional Arabic"/>
          <w:sz w:val="28"/>
          <w:szCs w:val="28"/>
          <w:rtl/>
          <w:lang w:eastAsia="fr-FR"/>
        </w:rPr>
        <w:t xml:space="preserve"> (</w:t>
      </w:r>
      <w:r w:rsidR="00D960D0" w:rsidRPr="006E1F4E">
        <w:rPr>
          <w:rFonts w:ascii="Traditional Arabic" w:hAnsi="Traditional Arabic" w:cs="Traditional Arabic"/>
          <w:sz w:val="24"/>
          <w:szCs w:val="24"/>
          <w:rtl/>
          <w:lang w:eastAsia="fr-FR"/>
        </w:rPr>
        <w:t>علاوي،</w:t>
      </w:r>
      <w:r w:rsidR="00C71241" w:rsidRPr="006E1F4E">
        <w:rPr>
          <w:rFonts w:ascii="Traditional Arabic" w:hAnsi="Traditional Arabic" w:cs="Traditional Arabic"/>
          <w:sz w:val="24"/>
          <w:szCs w:val="24"/>
          <w:rtl/>
          <w:lang w:eastAsia="fr-FR"/>
        </w:rPr>
        <w:t>1998، ص</w:t>
      </w:r>
      <w:r w:rsidR="00D960D0" w:rsidRPr="006E1F4E">
        <w:rPr>
          <w:rFonts w:ascii="Traditional Arabic" w:hAnsi="Traditional Arabic" w:cs="Traditional Arabic"/>
          <w:sz w:val="24"/>
          <w:szCs w:val="24"/>
          <w:rtl/>
          <w:lang w:eastAsia="fr-FR"/>
        </w:rPr>
        <w:t>132-135)</w:t>
      </w:r>
    </w:p>
    <w:p w:rsidR="00EE1C57" w:rsidRPr="006E1F4E" w:rsidRDefault="00EE1C57" w:rsidP="0050697B">
      <w:pPr>
        <w:pStyle w:val="Paragraphedeliste"/>
        <w:numPr>
          <w:ilvl w:val="0"/>
          <w:numId w:val="4"/>
        </w:num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lastRenderedPageBreak/>
        <w:t>الشعور</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بعدم</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الراحة:</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أشارت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نتائج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الدراسات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الراحة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التواجد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أماكن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مزدحمة،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مغلق،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مريح،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التواجد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جماعة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الفرد وغير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المواقف،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تثير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الراحة،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اعتبارها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العوامل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تشكل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نوعا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الضغوط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وبالتالي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تسهم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إثارة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ضوء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ننصح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بضرورة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توفير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الشعور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بالراحة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للاعبين،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وبصفة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قبيل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اشتراكهم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المنافسات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الرياضية،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حتى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الابتعاد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العوامل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تثير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اللاعبين.</w:t>
      </w:r>
    </w:p>
    <w:p w:rsidR="00EE1C57" w:rsidRPr="006E1F4E" w:rsidRDefault="00EE1C57" w:rsidP="0050697B">
      <w:pPr>
        <w:pStyle w:val="Paragraphedeliste"/>
        <w:numPr>
          <w:ilvl w:val="0"/>
          <w:numId w:val="4"/>
        </w:numPr>
        <w:shd w:val="clear" w:color="auto" w:fill="FFFFFF"/>
        <w:spacing w:after="160"/>
        <w:jc w:val="both"/>
        <w:textAlignment w:val="baseline"/>
        <w:rPr>
          <w:rFonts w:ascii="Traditional Arabic" w:hAnsi="Traditional Arabic" w:cs="Traditional Arabic"/>
          <w:b/>
          <w:bCs/>
          <w:sz w:val="32"/>
          <w:szCs w:val="32"/>
          <w:bdr w:val="none" w:sz="0" w:space="0" w:color="auto" w:frame="1"/>
          <w:rtl/>
          <w:lang w:eastAsia="fr-FR"/>
        </w:rPr>
      </w:pPr>
      <w:r w:rsidRPr="006E1F4E">
        <w:rPr>
          <w:rFonts w:ascii="Traditional Arabic" w:hAnsi="Traditional Arabic" w:cs="Traditional Arabic"/>
          <w:b/>
          <w:bCs/>
          <w:sz w:val="32"/>
          <w:szCs w:val="32"/>
          <w:bdr w:val="none" w:sz="0" w:space="0" w:color="auto" w:frame="1"/>
          <w:rtl/>
          <w:lang w:eastAsia="fr-FR"/>
        </w:rPr>
        <w:t>الاستثارة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والغضب</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والأفكار</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العدائية:</w:t>
      </w:r>
    </w:p>
    <w:p w:rsidR="00EE1C57" w:rsidRPr="006E1F4E" w:rsidRDefault="003E6212" w:rsidP="0050697B">
      <w:pPr>
        <w:shd w:val="clear" w:color="auto" w:fill="FFFFFF"/>
        <w:spacing w:after="160"/>
        <w:jc w:val="both"/>
        <w:textAlignment w:val="baseline"/>
        <w:rPr>
          <w:rFonts w:ascii="Traditional Arabic" w:hAnsi="Traditional Arabic" w:cs="Traditional Arabic"/>
          <w:sz w:val="24"/>
          <w:szCs w:val="24"/>
          <w:bdr w:val="none" w:sz="0" w:space="0" w:color="auto" w:frame="1"/>
          <w:vertAlign w:val="superscript"/>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أشار</w:t>
      </w:r>
      <w:r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دافيد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ميرز</w:t>
      </w:r>
      <w:r w:rsidR="00EE1C57" w:rsidRPr="006E1F4E">
        <w:rPr>
          <w:rFonts w:ascii="Traditional Arabic" w:hAnsi="Traditional Arabic" w:cs="Traditional Arabic"/>
          <w:sz w:val="32"/>
          <w:szCs w:val="32"/>
          <w:lang w:eastAsia="fr-FR"/>
        </w:rPr>
        <w:t>MYERS</w:t>
      </w:r>
      <w:r w:rsidRPr="006E1F4E">
        <w:rPr>
          <w:rFonts w:ascii="Traditional Arabic" w:hAnsi="Traditional Arabic" w:cs="Traditional Arabic"/>
          <w:sz w:val="32"/>
          <w:szCs w:val="32"/>
          <w:lang w:eastAsia="fr-FR"/>
        </w:rPr>
        <w:t xml:space="preserve"> </w:t>
      </w:r>
      <w:r w:rsidR="00D960D0" w:rsidRPr="006E1F4E">
        <w:rPr>
          <w:rFonts w:ascii="Traditional Arabic" w:hAnsi="Traditional Arabic" w:cs="Traditional Arabic"/>
          <w:sz w:val="32"/>
          <w:szCs w:val="32"/>
          <w:lang w:eastAsia="fr-FR"/>
        </w:rPr>
        <w:t>(1996</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العوامل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السابق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ذكرها</w:t>
      </w:r>
      <w:r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(الشعور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بالألم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والمهاجمة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الإهانة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الشخصية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والشعور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بعدم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الراحة،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الاستثارة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الغضب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الأفكار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الذكريات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العدائية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لدى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الأمر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يحدث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الاستجابات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24"/>
          <w:szCs w:val="24"/>
          <w:rtl/>
          <w:lang w:eastAsia="fr-FR"/>
        </w:rPr>
        <w:t>(نفس</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المرجع</w:t>
      </w:r>
      <w:r w:rsidRPr="006E1F4E">
        <w:rPr>
          <w:rFonts w:ascii="Traditional Arabic" w:hAnsi="Traditional Arabic" w:cs="Traditional Arabic"/>
          <w:sz w:val="24"/>
          <w:szCs w:val="24"/>
          <w:rtl/>
          <w:lang w:eastAsia="fr-FR"/>
        </w:rPr>
        <w:t xml:space="preserve"> </w:t>
      </w:r>
      <w:r w:rsidR="00D960D0" w:rsidRPr="006E1F4E">
        <w:rPr>
          <w:rFonts w:ascii="Traditional Arabic" w:hAnsi="Traditional Arabic" w:cs="Traditional Arabic"/>
          <w:sz w:val="24"/>
          <w:szCs w:val="24"/>
          <w:rtl/>
          <w:lang w:eastAsia="fr-FR"/>
        </w:rPr>
        <w:t>السابق، ص</w:t>
      </w:r>
      <w:r w:rsidR="00EE1C57" w:rsidRPr="006E1F4E">
        <w:rPr>
          <w:rFonts w:ascii="Traditional Arabic" w:hAnsi="Traditional Arabic" w:cs="Traditional Arabic"/>
          <w:sz w:val="24"/>
          <w:szCs w:val="24"/>
          <w:rtl/>
          <w:lang w:eastAsia="fr-FR"/>
        </w:rPr>
        <w:t>135-136)</w:t>
      </w:r>
      <w:r w:rsidRPr="006E1F4E">
        <w:rPr>
          <w:rFonts w:ascii="Traditional Arabic" w:hAnsi="Traditional Arabic" w:cs="Traditional Arabic"/>
          <w:sz w:val="24"/>
          <w:szCs w:val="24"/>
          <w:bdr w:val="none" w:sz="0" w:space="0" w:color="auto" w:frame="1"/>
          <w:vertAlign w:val="superscript"/>
          <w:rtl/>
          <w:lang w:eastAsia="fr-FR"/>
        </w:rPr>
        <w:t xml:space="preserve"> </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t>ويفضل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الباحثين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التميز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أسباب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الغضب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محاولة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للإجابة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تساؤلين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منفصلين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مشاعر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الغضب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الغضب: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كأحد</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أسباب</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السلوك</w:t>
      </w:r>
      <w:r w:rsidR="003E6212" w:rsidRPr="006E1F4E">
        <w:rPr>
          <w:rFonts w:ascii="Traditional Arabic" w:hAnsi="Traditional Arabic" w:cs="Traditional Arabic"/>
          <w:sz w:val="32"/>
          <w:szCs w:val="32"/>
          <w:bdr w:val="none" w:sz="0" w:space="0" w:color="auto" w:frame="1"/>
          <w:rtl/>
          <w:lang w:eastAsia="fr-FR"/>
        </w:rPr>
        <w:t xml:space="preserve"> </w:t>
      </w:r>
      <w:r w:rsidRPr="006E1F4E">
        <w:rPr>
          <w:rFonts w:ascii="Traditional Arabic" w:hAnsi="Traditional Arabic" w:cs="Traditional Arabic"/>
          <w:sz w:val="32"/>
          <w:szCs w:val="32"/>
          <w:bdr w:val="none" w:sz="0" w:space="0" w:color="auto" w:frame="1"/>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هناك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سببان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رأسيان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بالإضافة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الغزو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منهما.</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u w:val="single"/>
          <w:rtl/>
          <w:lang w:eastAsia="fr-FR"/>
        </w:rPr>
      </w:pPr>
      <w:r w:rsidRPr="006E1F4E">
        <w:rPr>
          <w:rFonts w:ascii="Traditional Arabic" w:hAnsi="Traditional Arabic" w:cs="Traditional Arabic"/>
          <w:b/>
          <w:bCs/>
          <w:sz w:val="32"/>
          <w:szCs w:val="32"/>
          <w:bdr w:val="none" w:sz="0" w:space="0" w:color="auto" w:frame="1"/>
          <w:rtl/>
          <w:lang w:eastAsia="fr-FR"/>
        </w:rPr>
        <w:t>الهجوم</w:t>
      </w:r>
      <w:r w:rsidRPr="006E1F4E">
        <w:rPr>
          <w:rFonts w:ascii="Traditional Arabic" w:hAnsi="Traditional Arabic" w:cs="Traditional Arabic"/>
          <w:b/>
          <w:bCs/>
          <w:sz w:val="32"/>
          <w:szCs w:val="32"/>
          <w:u w:val="single"/>
          <w:bdr w:val="none" w:sz="0" w:space="0" w:color="auto" w:frame="1"/>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قبل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انزعاج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أكثر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مصادر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شيوعا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وهناك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أمثلة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عديدة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فتخيل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تقرا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صحيفة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وقامة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بصورة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متوقعة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يسكب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راسك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تخيل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أجبت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إجابة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الفصل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الدراسي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رأيك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موضوع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احد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زملائه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معلق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إجابتك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غبية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وليس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معنى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كذلك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تخيل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تسير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بسيارتك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شارع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وفجأة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سبقتك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سيارة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ووقفت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أمامك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مبرر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شيئا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كريها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وطبقا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لكيفية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معالجة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الإزعاج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الأمور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يصبح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المحتمل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بدرجة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كبيرة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استثارة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غضبه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وشعوره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بمشاعر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عدائية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نحو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مصدر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يبرز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احتمال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فالأشخاص</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يستجيبون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للهجوم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عادة</w:t>
      </w:r>
      <w:r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بتأثير،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ومقابلة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الهجوم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بمثله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بالأسلوب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بالعين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والبادئ</w:t>
      </w:r>
      <w:r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أظلم،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ثم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تزداد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والرغبة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الانتقام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ويحدث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تصعيدا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فالعنف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المزيد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العنف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مختلف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مجالات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الحياة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lastRenderedPageBreak/>
        <w:t>المجتمع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فالعنف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الأسري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سبيل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المثال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يشتمل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شخص</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واحد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وضحية</w:t>
      </w:r>
      <w:r w:rsidRPr="006E1F4E">
        <w:rPr>
          <w:rFonts w:ascii="Traditional Arabic" w:hAnsi="Traditional Arabic" w:cs="Traditional Arabic"/>
          <w:sz w:val="32"/>
          <w:szCs w:val="32"/>
          <w:rtl/>
          <w:lang w:eastAsia="fr-FR"/>
        </w:rPr>
        <w:t xml:space="preserve"> </w:t>
      </w:r>
      <w:r w:rsidR="00D960D0" w:rsidRPr="006E1F4E">
        <w:rPr>
          <w:rFonts w:ascii="Traditional Arabic" w:hAnsi="Traditional Arabic" w:cs="Traditional Arabic"/>
          <w:sz w:val="32"/>
          <w:szCs w:val="32"/>
          <w:rtl/>
          <w:lang w:eastAsia="fr-FR"/>
        </w:rPr>
        <w:t>واحدة،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يشتمل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نمط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العنف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المتبادل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الأزواج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والزوجات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الآباء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والأبناء.</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الإحباط</w:t>
      </w:r>
      <w:r w:rsidRPr="006E1F4E">
        <w:rPr>
          <w:rFonts w:ascii="Traditional Arabic" w:hAnsi="Traditional Arabic" w:cs="Traditional Arabic"/>
          <w:b/>
          <w:bCs/>
          <w:sz w:val="32"/>
          <w:szCs w:val="32"/>
          <w:u w:val="single"/>
          <w:bdr w:val="none" w:sz="0" w:space="0" w:color="auto" w:frame="1"/>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المصدر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الرئيسي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وابسط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يصطدم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شيئا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وبينما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يريد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تحقيق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لأهدافه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فإذا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أراد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يذهب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يحصل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شيء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يريد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تحقيقه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فإننا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نقول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أحبط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وزملائه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الثلاثينات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القرن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العشرين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الأساسي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رابط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ومؤداه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دائما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فحدوث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يقتضي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ضمنيا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وجود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والعكس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فوجود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دائما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أشكال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p>
    <w:p w:rsidR="00EE1C57" w:rsidRPr="006E1F4E" w:rsidRDefault="003E6212" w:rsidP="0050697B">
      <w:pPr>
        <w:shd w:val="clear" w:color="auto" w:fill="FFFFFF"/>
        <w:spacing w:after="160"/>
        <w:ind w:firstLine="708"/>
        <w:jc w:val="both"/>
        <w:textAlignment w:val="baseline"/>
        <w:rPr>
          <w:rFonts w:ascii="Traditional Arabic" w:hAnsi="Traditional Arabic" w:cs="Traditional Arabic"/>
          <w:sz w:val="32"/>
          <w:szCs w:val="32"/>
          <w:u w:val="single"/>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"باركر"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1941.بدراستهم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الكلاسيكية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هدفت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الوقوف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الآثار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وتمثلت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إجراءات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التجربة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مجموعة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شاهدو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غرفة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مليئة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بدمى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جذابة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يسمح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بدخولها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ووقفوا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الخارج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ينظرون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الدمى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يريدون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يلعب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وليس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مقدورهم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الوصول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إليها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وبعد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انتظر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فترة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الزمن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سمح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الباحثون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بالدخول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واللعب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بالدمى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الموجود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كيفما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يريدون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مقابل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مجموعة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أخرى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أعطية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فرصة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مباشرة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لدخول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الغرفة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واللعب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بالدمى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الموجود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بخبرة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المنع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الأولى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تعرض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المجموعة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الأولى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النتائج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الذين</w:t>
      </w:r>
      <w:r w:rsidRPr="006E1F4E">
        <w:rPr>
          <w:rFonts w:ascii="Traditional Arabic" w:hAnsi="Traditional Arabic" w:cs="Traditional Arabic"/>
          <w:sz w:val="32"/>
          <w:szCs w:val="32"/>
          <w:rtl/>
          <w:lang w:eastAsia="fr-FR"/>
        </w:rPr>
        <w:t xml:space="preserve"> </w:t>
      </w:r>
      <w:r w:rsidR="009F6212" w:rsidRPr="006E1F4E">
        <w:rPr>
          <w:rFonts w:ascii="Traditional Arabic" w:hAnsi="Traditional Arabic" w:cs="Traditional Arabic"/>
          <w:sz w:val="32"/>
          <w:szCs w:val="32"/>
          <w:rtl/>
          <w:lang w:eastAsia="fr-FR"/>
        </w:rPr>
        <w:t>احبطوا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حطموا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الدمى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الأرض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الأساس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المترتبان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للإحباط</w:t>
      </w:r>
      <w:r w:rsidRPr="006E1F4E">
        <w:rPr>
          <w:rFonts w:ascii="Traditional Arabic" w:hAnsi="Traditional Arabic" w:cs="Traditional Arabic"/>
          <w:sz w:val="28"/>
          <w:szCs w:val="28"/>
          <w:rtl/>
          <w:lang w:eastAsia="fr-FR"/>
        </w:rPr>
        <w:t xml:space="preserve"> </w:t>
      </w:r>
      <w:r w:rsidR="00EE1C57" w:rsidRPr="006E1F4E">
        <w:rPr>
          <w:rFonts w:ascii="Traditional Arabic" w:hAnsi="Traditional Arabic" w:cs="Traditional Arabic"/>
          <w:sz w:val="28"/>
          <w:szCs w:val="28"/>
          <w:rtl/>
          <w:lang w:eastAsia="fr-FR"/>
        </w:rPr>
        <w:t>(</w:t>
      </w:r>
      <w:r w:rsidR="00EE1C57" w:rsidRPr="006E1F4E">
        <w:rPr>
          <w:rFonts w:ascii="Traditional Arabic" w:hAnsi="Traditional Arabic" w:cs="Traditional Arabic"/>
          <w:sz w:val="24"/>
          <w:szCs w:val="24"/>
          <w:rtl/>
          <w:lang w:eastAsia="fr-FR"/>
        </w:rPr>
        <w:t>عبد</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القادر،2008،</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ص34).</w:t>
      </w:r>
    </w:p>
    <w:p w:rsidR="00EE1C57" w:rsidRPr="006E1F4E" w:rsidRDefault="00EE1C57" w:rsidP="0050697B">
      <w:pPr>
        <w:shd w:val="clear" w:color="auto" w:fill="FFFFFF"/>
        <w:spacing w:after="160"/>
        <w:ind w:firstLine="708"/>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الغزو</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w:t>
      </w:r>
      <w:r w:rsidRPr="006E1F4E">
        <w:rPr>
          <w:rFonts w:ascii="Traditional Arabic" w:hAnsi="Traditional Arabic" w:cs="Traditional Arabic"/>
          <w:sz w:val="32"/>
          <w:szCs w:val="32"/>
          <w:rtl/>
          <w:lang w:eastAsia="fr-FR"/>
        </w:rPr>
        <w:t>يؤدي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معظم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يترتب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إدراك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يقصد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إيذائه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فميلنا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يعتمد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غالبا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الدوافع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الظاهرة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والمقاصد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وبمفاهيم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الغزو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قدمها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"وايذر"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احتمال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يزداد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يصاب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مقصود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قبل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إطار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تحكم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الداخلي)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مقابل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الضحية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بغزو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ظروفه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المخففة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خارج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نطاق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تحكم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فلن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إثارة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سبيل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المثال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المتوقع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إثارة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العاملين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أحدى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المؤسسات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رئيسهم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لأنهم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كسالى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أكثر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اتخذت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المؤسسة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قرارا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بتسريحهم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مؤقتا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الركود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الاقتصادي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للمؤسسة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إجمالا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إغلاقها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مؤقتا،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توقيت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المعلومات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يتلقها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الضحية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مقصد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الظروف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عاملا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أيضا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إثارة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فإذا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ادرك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الضحية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المبررات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المخففة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قبل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lastRenderedPageBreak/>
        <w:t>يحبط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فسيقل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احتمال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تفسير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المبررات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الحسنة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التوتر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والغيظ</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فسيصعب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تقليل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المعلومات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المسبقة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مقاصد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الظروف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المخففة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يصبح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أثرها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ضئيلا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الهجوم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كبيرا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جدا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العائلي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يحدث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غلبا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النقاش</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والجدل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يزداد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ويصعدون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اعتبار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لمبررات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أفعال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المعلومات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المخففة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ربما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تأتي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متأخرة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جدا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تصبح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ظل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حرارة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فالأشخاص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يقتلون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ظل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بصرف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النظر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المعلومات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تصلهم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ضحاياهم.</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4-العوامل</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الشخصية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المسببة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للسلوك</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العدواني:</w:t>
      </w:r>
    </w:p>
    <w:p w:rsidR="00EE1C57" w:rsidRPr="006E1F4E" w:rsidRDefault="003E6212" w:rsidP="0050697B">
      <w:pPr>
        <w:shd w:val="clear" w:color="auto" w:fill="FFFFFF"/>
        <w:spacing w:after="1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t>تناولنا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مسبقا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أسباب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الغضب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منفصلة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العوامل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الشخصية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اجل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التميز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الدقيق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الغضب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ويبقى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العوامل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الشخصية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تؤثر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نوعان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العوامل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الأسباب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العصبية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والكيميائية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للعدوان</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والاتجاهات التعصبية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24"/>
          <w:szCs w:val="24"/>
          <w:rtl/>
          <w:lang w:eastAsia="fr-FR"/>
        </w:rPr>
        <w:t>(</w:t>
      </w:r>
      <w:r w:rsidR="00FE3C44" w:rsidRPr="006E1F4E">
        <w:rPr>
          <w:rFonts w:ascii="Traditional Arabic" w:hAnsi="Traditional Arabic" w:cs="Traditional Arabic"/>
          <w:sz w:val="24"/>
          <w:szCs w:val="24"/>
          <w:rtl/>
          <w:lang w:eastAsia="fr-FR"/>
        </w:rPr>
        <w:t>عبد القادر</w:t>
      </w:r>
      <w:r w:rsidR="00EE1C57" w:rsidRPr="006E1F4E">
        <w:rPr>
          <w:rFonts w:ascii="Traditional Arabic" w:hAnsi="Traditional Arabic" w:cs="Traditional Arabic"/>
          <w:sz w:val="24"/>
          <w:szCs w:val="24"/>
          <w:rtl/>
          <w:lang w:eastAsia="fr-FR"/>
        </w:rPr>
        <w:t>،</w:t>
      </w:r>
      <w:r w:rsidR="00FE3C44" w:rsidRPr="006E1F4E">
        <w:rPr>
          <w:rFonts w:ascii="Traditional Arabic" w:hAnsi="Traditional Arabic" w:cs="Traditional Arabic"/>
          <w:sz w:val="24"/>
          <w:szCs w:val="24"/>
          <w:rtl/>
          <w:lang w:eastAsia="fr-FR"/>
        </w:rPr>
        <w:t>2008، ص</w:t>
      </w:r>
      <w:r w:rsidR="00EE1C57" w:rsidRPr="006E1F4E">
        <w:rPr>
          <w:rFonts w:ascii="Traditional Arabic" w:hAnsi="Traditional Arabic" w:cs="Traditional Arabic"/>
          <w:sz w:val="24"/>
          <w:szCs w:val="24"/>
          <w:rtl/>
          <w:lang w:eastAsia="fr-FR"/>
        </w:rPr>
        <w:t>34).</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bdr w:val="none" w:sz="0" w:space="0" w:color="auto" w:frame="1"/>
          <w:rtl/>
          <w:lang w:eastAsia="fr-FR"/>
        </w:rPr>
      </w:pPr>
      <w:r w:rsidRPr="006E1F4E">
        <w:rPr>
          <w:rFonts w:ascii="Traditional Arabic" w:hAnsi="Traditional Arabic" w:cs="Traditional Arabic"/>
          <w:b/>
          <w:bCs/>
          <w:sz w:val="32"/>
          <w:szCs w:val="32"/>
          <w:bdr w:val="none" w:sz="0" w:space="0" w:color="auto" w:frame="1"/>
          <w:rtl/>
          <w:lang w:eastAsia="fr-FR"/>
        </w:rPr>
        <w:t>5-الأسس</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النفسية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والفيزيولوجية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للسلوك</w:t>
      </w:r>
      <w:r w:rsidR="003E6212" w:rsidRPr="006E1F4E">
        <w:rPr>
          <w:rFonts w:ascii="Traditional Arabic" w:hAnsi="Traditional Arabic" w:cs="Traditional Arabic"/>
          <w:b/>
          <w:bCs/>
          <w:sz w:val="32"/>
          <w:szCs w:val="32"/>
          <w:bdr w:val="none" w:sz="0" w:space="0" w:color="auto" w:frame="1"/>
          <w:rtl/>
          <w:lang w:eastAsia="fr-FR"/>
        </w:rPr>
        <w:t xml:space="preserve"> </w:t>
      </w:r>
      <w:r w:rsidR="00FE3C44" w:rsidRPr="006E1F4E">
        <w:rPr>
          <w:rFonts w:ascii="Traditional Arabic" w:hAnsi="Traditional Arabic" w:cs="Traditional Arabic"/>
          <w:b/>
          <w:bCs/>
          <w:sz w:val="32"/>
          <w:szCs w:val="32"/>
          <w:bdr w:val="none" w:sz="0" w:space="0" w:color="auto" w:frame="1"/>
          <w:rtl/>
          <w:lang w:eastAsia="fr-FR"/>
        </w:rPr>
        <w:t>العدواني:</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أ</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ـ</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الأسس</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النفسية:</w:t>
      </w:r>
    </w:p>
    <w:p w:rsidR="00EE1C57" w:rsidRPr="006E1F4E" w:rsidRDefault="003E6212" w:rsidP="0050697B">
      <w:pPr>
        <w:shd w:val="clear" w:color="auto" w:fill="FFFFFF"/>
        <w:spacing w:after="1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bdr w:val="none" w:sz="0" w:space="0" w:color="auto" w:frame="1"/>
          <w:rtl/>
          <w:lang w:eastAsia="fr-FR"/>
        </w:rPr>
        <w:t xml:space="preserve"> </w:t>
      </w:r>
      <w:r w:rsidR="00EE1C57" w:rsidRPr="006E1F4E">
        <w:rPr>
          <w:rFonts w:ascii="Traditional Arabic" w:hAnsi="Traditional Arabic" w:cs="Traditional Arabic"/>
          <w:sz w:val="32"/>
          <w:szCs w:val="32"/>
          <w:rtl/>
          <w:lang w:eastAsia="fr-FR"/>
        </w:rPr>
        <w:tab/>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الإنساني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محكوم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بنمطين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توجهه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للتصرف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نحو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محدد،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أجل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إشباع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معينة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لتحقيق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هدف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مرسوم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:أولهما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أولية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تتعلق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بالبقاء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وتضم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حفظ</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فسيولوجية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ترتبط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بالحاجات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الجسمية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حفظ</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النوع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المتمثلة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بدافعي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الجنس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والأمومة،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وثانيهما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ثانوية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تكتسب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أثناء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مسيرة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التنشئة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الاجتماعية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طريق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التملك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والتنافس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والسيطرة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والتجمع،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وترتبط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بصورة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عضوية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وأساسية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بانفعالات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الغضب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والخوف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والكره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والحسد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والخجل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والإعجاب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وغيرها،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إذ</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تحدث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الجسم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التوتر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والاضطراب،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تتزايد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كلما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اشتد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ثم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أشبع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أعيق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الإشباع،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وعاداته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المألوفة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مواتية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لإشباع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حاجاته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وتلبية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رغباته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ودوافعه،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لأسباب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ذاتية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ناتجة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عوائق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شخصية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كالعاهات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والإشكاليات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تؤثر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قدراته،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خارجية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ناتجة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ظروف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بيئية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كالعوامل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المادية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والاجتماعية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والاقتصادية،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السيطرة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مثلاً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يتطور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ليصبح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ميلاً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والعنف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خمس</w:t>
      </w:r>
      <w:r w:rsidRPr="006E1F4E">
        <w:rPr>
          <w:rFonts w:ascii="Traditional Arabic" w:hAnsi="Traditional Arabic" w:cs="Traditional Arabic"/>
          <w:sz w:val="32"/>
          <w:szCs w:val="32"/>
          <w:rtl/>
          <w:lang w:eastAsia="fr-FR"/>
        </w:rPr>
        <w:t xml:space="preserve"> </w:t>
      </w:r>
      <w:r w:rsidR="009F6212" w:rsidRPr="006E1F4E">
        <w:rPr>
          <w:rFonts w:ascii="Traditional Arabic" w:hAnsi="Traditional Arabic" w:cs="Traditional Arabic"/>
          <w:sz w:val="32"/>
          <w:szCs w:val="32"/>
          <w:rtl/>
          <w:lang w:eastAsia="fr-FR"/>
        </w:rPr>
        <w:t>مراحل: أولاها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الشعور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بقلة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رعاية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الوالدين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للأبناء،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وربما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ترك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أحدهما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الأسرة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بسب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الطلاق،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فيصبح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عدوانيا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بسبب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فقدانه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رعاية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وعطفه،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نتيجة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مشاهدته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أشكال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النزاع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الوالدين كما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يصبح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مفرط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lastRenderedPageBreak/>
        <w:t>الحركة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يجعله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مصدر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إزعاج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سلوكي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الثالثة،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يتعرض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المرحلة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صور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شتى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التعسف والإيذاء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الجسدي،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وربما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يصل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الأمر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التعرض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التحرش</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الجنسي،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00EE1C57" w:rsidRPr="005F55F7">
        <w:rPr>
          <w:rFonts w:ascii="Traditional Arabic" w:hAnsi="Traditional Arabic" w:cs="Traditional Arabic"/>
          <w:sz w:val="24"/>
          <w:szCs w:val="24"/>
          <w:rtl/>
          <w:lang w:eastAsia="fr-FR"/>
        </w:rPr>
        <w:t>عبدالله،2003،ص6</w:t>
      </w:r>
      <w:r w:rsidR="00EE1C57" w:rsidRPr="006E1F4E">
        <w:rPr>
          <w:rFonts w:ascii="Traditional Arabic" w:hAnsi="Traditional Arabic" w:cs="Traditional Arabic"/>
          <w:sz w:val="32"/>
          <w:szCs w:val="32"/>
          <w:rtl/>
          <w:lang w:eastAsia="fr-FR"/>
        </w:rPr>
        <w:t>3)</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ويستدعي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الاهتمام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بضرورة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تعزيز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مؤسسة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الزواج،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وضرورة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توفير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الرعاية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الجسدية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والروحية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للأبناء،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المرحلة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الثانية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مراحل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السيطرة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تبرز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صورة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الانضمام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تلبي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حاجتهم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للانتماء،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المرحلة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الثالثة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تبرز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صورة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الانضمام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مجموعة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رفاق</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فاسدة ومن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برزت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الحاجة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لتدريب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تنمية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علاقات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سوية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بالآخرين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أساسها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التعاون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والصداقة،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بدلاً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السيطرة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والتنافس"،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المرحلة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الرابعة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يقوم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أعمال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والعنف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البسيطة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تتطور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جرائم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وتتحول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مجموعات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الرفاق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عصابات،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وخامس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المراحل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والميل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العنف،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وربما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الإجرام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سمات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تصطبغ</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شخصيات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ويعتبر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انفعال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الغضب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ايجابيا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ضروري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للدفاع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إذ</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يمنح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طاقة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كبيرة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تمكنه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القيام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بمجهود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عضلي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كبير،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ويدفعه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للقيام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النشاطات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شأنها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تزيل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العقبات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تعترض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سبيله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تهدده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بالخطر،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لكنه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يظهر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أحياناً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بشكل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يتجاوز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الطبيعي،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مواقف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عادية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تبرر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وجوده،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ظروف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يصعب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التحكم</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فيها فينجم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الحالة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مساوئ</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عديدة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تلحق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بالمرء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ضرر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شديدا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وانفعال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الغضب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قابل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للتحويل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،فغضب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والديه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يدعوه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للانتقام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أحد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إخوانه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رفاقه،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لضرب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أليف،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لأنه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يستطيع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يوجه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غضبه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نحو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والديه،</w:t>
      </w:r>
      <w:r w:rsidR="00FE3C44"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ويبدو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حينئذ</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عدوانيا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ميالاً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للعنف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تعامله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الآخرين،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وشعور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بالتهديد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المحدق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بمركزه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الاجتماعي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وأهدافه،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وكذلك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الخوف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إظهار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رغباته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المكبوتة،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والخوف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الشعور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بالذنب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عقاب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متوقع،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والتعرض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لخبرات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مؤلمة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متشابهة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لخبرات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سبق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تعرض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يجعله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قلق،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عادة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مصحوبة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الأعراض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البدنية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كتصبب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العرق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باستمرار،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واضطرابات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المعدة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والأمعاء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والصداع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وسرعة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خفقان</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القلب وبرودة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الأطراف،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فضلا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الأرق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والضيق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والاكتئاب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وعدم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القدرة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التركيز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الذهني.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28"/>
          <w:szCs w:val="28"/>
          <w:rtl/>
          <w:lang w:eastAsia="fr-FR"/>
        </w:rPr>
        <w:t>(</w:t>
      </w:r>
      <w:r w:rsidR="00EE1C57" w:rsidRPr="006E1F4E">
        <w:rPr>
          <w:rFonts w:ascii="Traditional Arabic" w:hAnsi="Traditional Arabic" w:cs="Traditional Arabic"/>
          <w:sz w:val="24"/>
          <w:szCs w:val="24"/>
          <w:rtl/>
          <w:lang w:eastAsia="fr-FR"/>
        </w:rPr>
        <w:t>أشهبون،</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بدون</w:t>
      </w:r>
      <w:r w:rsidRPr="006E1F4E">
        <w:rPr>
          <w:rFonts w:ascii="Traditional Arabic" w:hAnsi="Traditional Arabic" w:cs="Traditional Arabic"/>
          <w:sz w:val="24"/>
          <w:szCs w:val="24"/>
          <w:rtl/>
          <w:lang w:eastAsia="fr-FR"/>
        </w:rPr>
        <w:t xml:space="preserve"> </w:t>
      </w:r>
      <w:r w:rsidR="00FE3C44" w:rsidRPr="006E1F4E">
        <w:rPr>
          <w:rFonts w:ascii="Traditional Arabic" w:hAnsi="Traditional Arabic" w:cs="Traditional Arabic"/>
          <w:sz w:val="24"/>
          <w:szCs w:val="24"/>
          <w:rtl/>
          <w:lang w:eastAsia="fr-FR"/>
        </w:rPr>
        <w:t>سنة، ص</w:t>
      </w:r>
      <w:r w:rsidR="00EE1C57" w:rsidRPr="006E1F4E">
        <w:rPr>
          <w:rFonts w:ascii="Traditional Arabic" w:hAnsi="Traditional Arabic" w:cs="Traditional Arabic"/>
          <w:sz w:val="24"/>
          <w:szCs w:val="24"/>
          <w:rtl/>
          <w:lang w:eastAsia="fr-FR"/>
        </w:rPr>
        <w:t>76)</w:t>
      </w:r>
    </w:p>
    <w:p w:rsidR="00EE1C57" w:rsidRPr="006E1F4E" w:rsidRDefault="00EE1C57" w:rsidP="0050697B">
      <w:pPr>
        <w:shd w:val="clear" w:color="auto" w:fill="FFFFFF"/>
        <w:spacing w:after="1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يعتبر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القلق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العصر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يعيشه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الناس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عتبات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القرن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العشرين،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سبباً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مباشراً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لحالات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ينتج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القلق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والتعرض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للتهديد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بالإيذاء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لتهديد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تقدير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يحاول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يتوافق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القلق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بأساليب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مباشرة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تتضمن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أخرى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مباشرة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كتعاطي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المخدرات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تبدو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مظاهر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واضحة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الأمر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يتمرد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القيود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حركته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بالعجز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تحقيق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أهدافه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ورغباته،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بالحرمان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والديه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وعطفهما،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بتهديد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مركزه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سواء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نطاق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المجتمع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يعيش</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ويدفع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ظهور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المشاكسة،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يستدعي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استخدام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العقاب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قبل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الوالدين،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فيزيد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درجة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غضب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المشاكسة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lastRenderedPageBreak/>
        <w:t>تتجلى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مرحلتي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أربع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يخدم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الميول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مرحلة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الطفولة،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والانضمام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للعصابات،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السرقة،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ممارسة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التحرش</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الجنسي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تعتبر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الخطوة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الأولى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المناهض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للمجتمع،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مستوى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العصابة،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البحث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الكسب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المادي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السريع،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والدفاع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المغامرة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السرقات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فتتزايد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نسبتها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ذوي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الفئة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العمرية(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17-19سنة)،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وسيلة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مختصرة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للوصول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يبتغونه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التحرش</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الجنسي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تعبيراً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دوافع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السيطرة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تقدير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(زهير،</w:t>
      </w:r>
      <w:r w:rsidR="00FE3C44" w:rsidRPr="006E1F4E">
        <w:rPr>
          <w:rFonts w:ascii="Traditional Arabic" w:hAnsi="Traditional Arabic" w:cs="Traditional Arabic"/>
          <w:sz w:val="24"/>
          <w:szCs w:val="24"/>
          <w:rtl/>
          <w:lang w:eastAsia="fr-FR"/>
        </w:rPr>
        <w:t>2001، ص</w:t>
      </w:r>
      <w:r w:rsidRPr="006E1F4E">
        <w:rPr>
          <w:rFonts w:ascii="Traditional Arabic" w:hAnsi="Traditional Arabic" w:cs="Traditional Arabic"/>
          <w:sz w:val="24"/>
          <w:szCs w:val="24"/>
          <w:rtl/>
          <w:lang w:eastAsia="fr-FR"/>
        </w:rPr>
        <w:t>45)</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الميول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فتظهر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كقيمة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وذلك 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خلال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الألعاب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الخشنة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يمارسونها،</w:t>
      </w:r>
      <w:r w:rsidRPr="006E1F4E">
        <w:rPr>
          <w:rFonts w:ascii="Traditional Arabic" w:hAnsi="Traditional Arabic" w:cs="Traditional Arabic"/>
          <w:sz w:val="32"/>
          <w:szCs w:val="32"/>
          <w:rtl/>
          <w:lang w:eastAsia="fr-FR"/>
        </w:rPr>
        <w:t xml:space="preserve"> </w:t>
      </w:r>
      <w:r w:rsidR="00C71241" w:rsidRPr="006E1F4E">
        <w:rPr>
          <w:rFonts w:ascii="Traditional Arabic" w:hAnsi="Traditional Arabic" w:cs="Traditional Arabic"/>
          <w:sz w:val="32"/>
          <w:szCs w:val="32"/>
          <w:rtl/>
          <w:lang w:eastAsia="fr-FR"/>
        </w:rPr>
        <w:t>وذلك لتحقيق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ثلاثة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أهداف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تكوين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روابط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اجتماعية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الآخرين،</w:t>
      </w:r>
      <w:r w:rsidRPr="006E1F4E">
        <w:rPr>
          <w:rFonts w:ascii="Traditional Arabic" w:hAnsi="Traditional Arabic" w:cs="Traditional Arabic"/>
          <w:sz w:val="32"/>
          <w:szCs w:val="32"/>
          <w:rtl/>
          <w:lang w:eastAsia="fr-FR"/>
        </w:rPr>
        <w:t xml:space="preserve"> </w:t>
      </w:r>
      <w:r w:rsidR="00C71241" w:rsidRPr="006E1F4E">
        <w:rPr>
          <w:rFonts w:ascii="Traditional Arabic" w:hAnsi="Traditional Arabic" w:cs="Traditional Arabic"/>
          <w:sz w:val="32"/>
          <w:szCs w:val="32"/>
          <w:rtl/>
          <w:lang w:eastAsia="fr-FR"/>
        </w:rPr>
        <w:t>واختيار الأصدقاء</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C71241" w:rsidRPr="006E1F4E">
        <w:rPr>
          <w:rFonts w:ascii="Traditional Arabic" w:hAnsi="Traditional Arabic" w:cs="Traditional Arabic"/>
          <w:sz w:val="32"/>
          <w:szCs w:val="32"/>
          <w:rtl/>
          <w:lang w:eastAsia="fr-FR"/>
        </w:rPr>
        <w:t>وتنمية المهارات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عندهم،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فرض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السيطرة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الشخصية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الآخرين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مجتمع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الرفاق،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وإذا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استمرت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القيمة</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بالمتنامي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تنظيم،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فإنها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تتحول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نزعة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للمشاجرة</w:t>
      </w:r>
      <w:r w:rsidR="00EE1C57" w:rsidRPr="006E1F4E">
        <w:rPr>
          <w:rFonts w:ascii="Traditional Arabic" w:hAnsi="Traditional Arabic" w:cs="Traditional Arabic"/>
          <w:sz w:val="32"/>
          <w:szCs w:val="32"/>
          <w:bdr w:val="none" w:sz="0" w:space="0" w:color="auto" w:frame="1"/>
          <w:rtl/>
          <w:lang w:eastAsia="fr-FR"/>
        </w:rPr>
        <w:t>.</w:t>
      </w:r>
    </w:p>
    <w:p w:rsidR="00EE1C57" w:rsidRPr="006E1F4E" w:rsidRDefault="00EE1C57" w:rsidP="0050697B">
      <w:pPr>
        <w:numPr>
          <w:ilvl w:val="0"/>
          <w:numId w:val="4"/>
        </w:num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يخدم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الشباب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ستة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أهداف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أساسية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هي:</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1-تحقيق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مكانة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اجتماعية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مهيبة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الأقران،</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وتوفير وضع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مطمئن.</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2-تعزيز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يحسب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حساباً.</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3-فرض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السيطرة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الاجتماعية</w:t>
      </w:r>
      <w:r w:rsidR="003E6212" w:rsidRPr="006E1F4E">
        <w:rPr>
          <w:rFonts w:ascii="Traditional Arabic" w:hAnsi="Traditional Arabic" w:cs="Traditional Arabic"/>
          <w:sz w:val="32"/>
          <w:szCs w:val="32"/>
          <w:rtl/>
          <w:lang w:eastAsia="fr-FR"/>
        </w:rPr>
        <w:t xml:space="preserve"> و</w:t>
      </w:r>
      <w:r w:rsidRPr="006E1F4E">
        <w:rPr>
          <w:rFonts w:ascii="Traditional Arabic" w:hAnsi="Traditional Arabic" w:cs="Traditional Arabic"/>
          <w:sz w:val="32"/>
          <w:szCs w:val="32"/>
          <w:rtl/>
          <w:lang w:eastAsia="fr-FR"/>
        </w:rPr>
        <w:t>اكتساب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القوة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والنفوذ.</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4-تحقيق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بالقوة</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وبصور فظة</w:t>
      </w:r>
      <w:r w:rsidRPr="006E1F4E">
        <w:rPr>
          <w:rFonts w:ascii="Traditional Arabic" w:hAnsi="Traditional Arabic" w:cs="Traditional Arabic"/>
          <w:sz w:val="32"/>
          <w:szCs w:val="32"/>
          <w:rtl/>
          <w:lang w:eastAsia="fr-FR"/>
        </w:rPr>
        <w:t>.</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5-تحدي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القائمة.</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6-التعبير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المغامرة</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وهي بدورها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وسيلة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لتحقيق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الإناث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رفضاً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الموجه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ضدهن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الرجال،</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وتعبيراً 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الحاجة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لحماية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ذكوراً</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وإناث اًو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للأدوات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المستخدمة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أعمال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العنف</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عصي،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وسكاكين</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وأسلحة)</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والمشروبات الروحية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يتعاطاها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وكذلك طبيعة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ميول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ودوافع</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وأمزجة المتفرجين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أعمال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مفهوم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لأعمال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العنف</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وما يتتبعه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نتائج.</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ويعتبر عدم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تلبية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الحاجات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والاجتماعية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مصادر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والميل 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العنف،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فضلاً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لوسائل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الإعلام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المختلفة</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وبخاصة التلفزيون</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والسينما وألعاب الفيديو</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وشبكة الانترنت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دوراً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كبيراً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نشر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ثقافة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العنف</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lastRenderedPageBreak/>
        <w:t>وبث الروح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نفوس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الشباب.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فأفلام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المصارعة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مثلاً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تمجد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استخدام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العنف</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والقدرة 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تحويل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المصارعين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أبطال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فأصبح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المصارع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جيسي</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فانتورا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حاكماً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لولاية</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مينيسوتا</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ورشح المصارع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هوجان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نفسه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لمنصب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الرئاسة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الولايات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المتحدة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الأمريكية.</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b/>
          <w:bCs/>
          <w:sz w:val="32"/>
          <w:szCs w:val="32"/>
          <w:rtl/>
          <w:lang w:eastAsia="fr-FR"/>
        </w:rPr>
        <w:t>ب</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ــ</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الأسس</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الفسيولوجية</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للسلوك</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العدواني:</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كثير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جوانب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بمساعدة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المعلومات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التشريحية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جهازان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يساهمان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بتحديد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إدراك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البيئة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المحيطة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،والتكيف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ظروفها كما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يقومان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بعمليات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التنظيم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والتنسيق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للأنشطة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يساعد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الاحتفاظ</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الاتزان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الحيوي،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بالوظائف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بطريقة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ملائمة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وباستمرار،(</w:t>
      </w:r>
      <w:r w:rsidRPr="006E1F4E">
        <w:rPr>
          <w:rFonts w:ascii="Traditional Arabic" w:hAnsi="Traditional Arabic" w:cs="Traditional Arabic"/>
          <w:sz w:val="24"/>
          <w:szCs w:val="24"/>
          <w:rtl/>
          <w:lang w:eastAsia="fr-FR"/>
        </w:rPr>
        <w:t>فقهاء،2001،ص22</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أولهما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الجهاز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العصبي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يختص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باستقبال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المعلومات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وفهمها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والتوفيق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وإرسال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الأوامر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أجزاء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رسائل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كهربائية،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تأخذ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النبضات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العصبية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للقيام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بالاستجابات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الملائمة،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والأخر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جهاز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الصماء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يختص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باستقبال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وإرسال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رسائل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كيماوية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لتنظيم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نشاط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الخلايا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أجزاء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الجهاز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العصبي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بضبط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جميع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الوظائف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البدنية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الهامة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لحياة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كالدورة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الدموية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وعمليات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والهضم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ودقات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القلب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وغيرها،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لإنسان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بدوافعه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يجري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حوله،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بعمليات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الإدراك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والتذكر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والتخيل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والفهم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والتفكير،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الاستعانة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بالجهاز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العصبي...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الجهاز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يجعل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أجزاء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تعمل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تآلف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وحدة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منظمة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متكاملة،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وتضم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الجملة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الإرادية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الأعصاب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تستقبل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المعلومات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الجلد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والعضلات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والمفاصل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وسائر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مناطق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الاستقبال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الحسي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الأخرى،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وتنقلها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الجهاز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العصبي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المركزي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ليجري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تحليلها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الدماغ</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وتجعل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يحس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بالألم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والضيق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والاختلافات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درجات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الحرارة،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ويتحكم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الجهاز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بالعضلات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الجسدية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الخارجية،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الجملة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الذاتية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فتضم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الأعصاب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تنظم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عمليات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والهضم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ونبضات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القلب،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وتلعب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دوراً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أساسياً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العواطف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ويتحكم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النظام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والقلب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والأوعية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الدموية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والغشاء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المبطن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للمعدة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والأمعاء.</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يوجد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ثلاثة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أنواع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:أولهما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داخلية</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لاف</w:t>
      </w:r>
      <w:r w:rsidRPr="006E1F4E">
        <w:rPr>
          <w:rFonts w:ascii="Traditional Arabic" w:hAnsi="Traditional Arabic" w:cs="Traditional Arabic"/>
          <w:sz w:val="32"/>
          <w:szCs w:val="32"/>
          <w:rtl/>
          <w:lang w:eastAsia="fr-FR"/>
        </w:rPr>
        <w:t>نوية،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إفرازاتها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بصورة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مباشرة،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تنتقل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الإفرازات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فترة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زمنية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تبلغ</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حوالي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(15)</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أنسجة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الأمثلة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النخامية،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الدرقية،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النخامية</w:t>
      </w:r>
      <w:r w:rsidRPr="006E1F4E">
        <w:rPr>
          <w:rFonts w:ascii="Traditional Arabic" w:hAnsi="Traditional Arabic" w:cs="Traditional Arabic"/>
          <w:sz w:val="32"/>
          <w:szCs w:val="32"/>
          <w:lang w:eastAsia="fr-FR"/>
        </w:rPr>
        <w:t>Gland)Pituitary</w:t>
      </w:r>
      <w:r w:rsidR="003E6212" w:rsidRPr="006E1F4E">
        <w:rPr>
          <w:rFonts w:ascii="Traditional Arabic" w:hAnsi="Traditional Arabic" w:cs="Traditional Arabic"/>
          <w:sz w:val="32"/>
          <w:szCs w:val="32"/>
          <w:lang w:eastAsia="fr-FR"/>
        </w:rPr>
        <w:t xml:space="preserve"> </w:t>
      </w:r>
      <w:r w:rsidRPr="006E1F4E">
        <w:rPr>
          <w:rFonts w:ascii="Traditional Arabic" w:hAnsi="Traditional Arabic" w:cs="Traditional Arabic"/>
          <w:sz w:val="32"/>
          <w:szCs w:val="32"/>
          <w:lang w:eastAsia="fr-FR"/>
        </w:rPr>
        <w:t>(</w:t>
      </w: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الوحيدة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ترتبط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بالدماغ</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ارتباطاً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وثيقاً،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مرتبطة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بالمهاد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يتحكم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كبير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الوظائف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الحيوية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وتؤثر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إفرازات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النخامية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الصماء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الأخرى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الموجودة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الدرقية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فتفرز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هرمون</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الدرقيين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الثيروكسين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lastRenderedPageBreak/>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بتنظيم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معدل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سرعة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عملية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الأيض،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ضعفها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ميالاً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الكسل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وسرعة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للنوم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الشعور</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بالتعب وثانيهما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خارجية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قنوية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الإفراز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lang w:eastAsia="fr-FR"/>
        </w:rPr>
        <w:t>Exocrine</w:t>
      </w:r>
      <w:r w:rsidR="003E6212" w:rsidRPr="006E1F4E">
        <w:rPr>
          <w:rFonts w:ascii="Traditional Arabic" w:hAnsi="Traditional Arabic" w:cs="Traditional Arabic"/>
          <w:sz w:val="32"/>
          <w:szCs w:val="32"/>
          <w:lang w:eastAsia="fr-FR"/>
        </w:rPr>
        <w:t xml:space="preserve"> </w:t>
      </w:r>
      <w:r w:rsidRPr="006E1F4E">
        <w:rPr>
          <w:rFonts w:ascii="Traditional Arabic" w:hAnsi="Traditional Arabic" w:cs="Traditional Arabic"/>
          <w:sz w:val="32"/>
          <w:szCs w:val="32"/>
          <w:lang w:eastAsia="fr-FR"/>
        </w:rPr>
        <w:t>Gland</w:t>
      </w:r>
      <w:r w:rsidRPr="006E1F4E">
        <w:rPr>
          <w:rFonts w:ascii="Traditional Arabic" w:hAnsi="Traditional Arabic" w:cs="Traditional Arabic"/>
          <w:sz w:val="32"/>
          <w:szCs w:val="32"/>
          <w:rtl/>
          <w:lang w:eastAsia="fr-FR"/>
        </w:rPr>
        <w:t>)ذات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قنوات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لنقل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الإفرازات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المساعدة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القيام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بالأنشطة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الحيوية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الأمثلة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اللعابية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الدمعية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العرقية،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وثالثهما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مشتركة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داخلية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وخارجية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بمعنى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تفرز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إفرازات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داخلية</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لا قنوية</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وإفرازات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خارجية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قنوية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الأمثلة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البنكرياس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الجنسية.</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تشكل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الصماء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جهازاً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لضبط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وتنظيم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أنشطة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المختلفة،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إفراز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كيماوية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اصطلح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تسميتها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هرمونات(</w:t>
      </w:r>
      <w:r w:rsidRPr="006E1F4E">
        <w:rPr>
          <w:rFonts w:ascii="Traditional Arabic" w:hAnsi="Traditional Arabic" w:cs="Traditional Arabic"/>
          <w:sz w:val="32"/>
          <w:szCs w:val="32"/>
          <w:lang w:eastAsia="fr-FR"/>
        </w:rPr>
        <w:t>Hormones</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وهو مصطلح</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مواد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منشطة،</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وتكون مسئولة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مستوى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النشاط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لدى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وعن سرعة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تهيؤ</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الأعصاب</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والعضلات للاستجابة</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فضلاً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مسؤوليتها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الاتزان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الانفعالي</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وسرعة النمو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الجسمي</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والجنسي</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(الخطيب،2003،</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ص33)</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تفرز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الصماء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هرموناً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واحداً،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يفرز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أكثر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هرمون،</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وقد عرف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الهرمونات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حتى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سبعة</w:t>
      </w:r>
      <w:r w:rsidR="003E6212" w:rsidRPr="006E1F4E">
        <w:rPr>
          <w:rFonts w:ascii="Traditional Arabic" w:hAnsi="Traditional Arabic" w:cs="Traditional Arabic"/>
          <w:sz w:val="32"/>
          <w:szCs w:val="32"/>
          <w:rtl/>
          <w:lang w:eastAsia="fr-FR"/>
        </w:rPr>
        <w:t xml:space="preserve"> </w:t>
      </w:r>
      <w:r w:rsidR="00FE3C44" w:rsidRPr="006E1F4E">
        <w:rPr>
          <w:rFonts w:ascii="Traditional Arabic" w:hAnsi="Traditional Arabic" w:cs="Traditional Arabic"/>
          <w:sz w:val="32"/>
          <w:szCs w:val="32"/>
          <w:rtl/>
          <w:lang w:eastAsia="fr-FR"/>
        </w:rPr>
        <w:t>وعشرون</w:t>
      </w:r>
      <w:r w:rsidRPr="006E1F4E">
        <w:rPr>
          <w:rFonts w:ascii="Traditional Arabic" w:hAnsi="Traditional Arabic" w:cs="Traditional Arabic"/>
          <w:sz w:val="32"/>
          <w:szCs w:val="32"/>
          <w:rtl/>
          <w:lang w:eastAsia="fr-FR"/>
        </w:rPr>
        <w:t>.</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6-نظريات</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السلوك</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العدواني:</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t>هناك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النظريات</w:t>
      </w:r>
      <w:r w:rsidRPr="006E1F4E">
        <w:rPr>
          <w:rFonts w:ascii="Traditional Arabic" w:hAnsi="Traditional Arabic" w:cs="Traditional Arabic"/>
          <w:sz w:val="32"/>
          <w:szCs w:val="32"/>
          <w:rtl/>
          <w:lang w:eastAsia="fr-FR"/>
        </w:rPr>
        <w:t xml:space="preserve"> </w:t>
      </w:r>
      <w:r w:rsidR="00443BB2" w:rsidRPr="006E1F4E">
        <w:rPr>
          <w:rFonts w:ascii="Traditional Arabic" w:hAnsi="Traditional Arabic" w:cs="Traditional Arabic"/>
          <w:sz w:val="32"/>
          <w:szCs w:val="32"/>
          <w:rtl/>
          <w:lang w:eastAsia="fr-FR"/>
        </w:rPr>
        <w:t>والاقتراحات 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قدمها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الباحثين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لمحاولة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تفسير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غريزة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فطرية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استجابة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نتيجة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لعملية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والتطبيق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الاجتماعي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أساس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محاولة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تفريغ</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المكبوتة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داخل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p>
    <w:p w:rsidR="00EE1C57" w:rsidRPr="006E1F4E" w:rsidRDefault="00443BB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وفيما</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يلي</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عرض</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موجز</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لأهم</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نظريات</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وافتراضات</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p>
    <w:p w:rsidR="00EE1C57" w:rsidRPr="006E1F4E" w:rsidRDefault="00EE1C57" w:rsidP="0050697B">
      <w:pPr>
        <w:shd w:val="clear" w:color="auto" w:fill="FFFFFF"/>
        <w:spacing w:after="160"/>
        <w:ind w:left="108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1-العدوان</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كعزيزة:</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ترجع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جذور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النظرية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المعلم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443BB2" w:rsidRPr="006E1F4E">
        <w:rPr>
          <w:rFonts w:ascii="Traditional Arabic" w:hAnsi="Traditional Arabic" w:cs="Traditional Arabic"/>
          <w:sz w:val="32"/>
          <w:szCs w:val="32"/>
          <w:rtl/>
          <w:lang w:eastAsia="fr-FR"/>
        </w:rPr>
        <w:t>سيجمدون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فرويد"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فطرية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رأي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"فرويد"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الغرائز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قوى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للشخصية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الاتجاه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يأخذه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تمارس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التحكم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الاختياري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زيادة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حساسية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لأنواع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المثيرات,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افترض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"فرويد"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الإنسان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يولد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ولديه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صراع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الحياة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والموت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المشتقات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الهامة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الجنسية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تعتبر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المشتقات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الهامة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لغريزة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الموت.</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وأشار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"فرويد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غريزة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قوة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داخل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بصورة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دائمة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محاولة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تدمير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نفسه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ونظرا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غريزة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فطريه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لأنه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الهرب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محاولة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تعديلها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والسيطرة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عليها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طريق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إشباعها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lastRenderedPageBreak/>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إبدالها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الإنسان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محاولته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تدمير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ذاته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غرائز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الحياة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تعوق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الرغبة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فعندئذ</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يتجه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نحو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موضوعات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بديلة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لإشباع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غريزة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يقوم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باعتداء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آخرين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وتدمير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الأشياء.</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التفسير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قدمه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فرويد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لتفسير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الدموي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المحاربين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الحرب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العالمية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الأولى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ضوء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يبدو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غريزة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فطرية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لابد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إشباعها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محاولة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تعديلها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والسيطرة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عليها.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الإطار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الباحثين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ممارسة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الأنشطة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التنافسية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مشاهدة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المنافسات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تساهم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إشباع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تعديل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السيطرة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الغريزة.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أثار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الغرائز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الكثير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الجدل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وعارضها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الباحثين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أساس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وإن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كانت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تصدق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الحيوان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يصعب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تعميمها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الإنسان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البشري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ميلاده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يولد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جماعة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ويتعلم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منذ</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اللحظة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الأولى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حاجته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للجماعة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ويكتسب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طريقها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دوافع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توجهه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غيبية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وليست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علمية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تفتقر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التفسير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العلمي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للسلوك.</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bdr w:val="none" w:sz="0" w:space="0" w:color="auto" w:frame="1"/>
          <w:rtl/>
          <w:lang w:eastAsia="fr-FR"/>
        </w:rPr>
      </w:pPr>
      <w:r w:rsidRPr="006E1F4E">
        <w:rPr>
          <w:rFonts w:ascii="Traditional Arabic" w:hAnsi="Traditional Arabic" w:cs="Traditional Arabic"/>
          <w:b/>
          <w:bCs/>
          <w:sz w:val="32"/>
          <w:szCs w:val="32"/>
          <w:bdr w:val="none" w:sz="0" w:space="0" w:color="auto" w:frame="1"/>
          <w:rtl/>
          <w:lang w:eastAsia="fr-FR"/>
        </w:rPr>
        <w:t>2-نظرية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التنفيس</w:t>
      </w:r>
      <w:r w:rsidR="003E6212" w:rsidRPr="006E1F4E">
        <w:rPr>
          <w:rFonts w:ascii="Traditional Arabic" w:hAnsi="Traditional Arabic" w:cs="Traditional Arabic"/>
          <w:b/>
          <w:bCs/>
          <w:sz w:val="32"/>
          <w:szCs w:val="32"/>
          <w:bdr w:val="none" w:sz="0" w:space="0" w:color="auto" w:frame="1"/>
          <w:rtl/>
          <w:lang w:eastAsia="fr-FR"/>
        </w:rPr>
        <w:t xml:space="preserve"> </w:t>
      </w:r>
      <w:r w:rsidR="00443BB2" w:rsidRPr="006E1F4E">
        <w:rPr>
          <w:rFonts w:ascii="Traditional Arabic" w:hAnsi="Traditional Arabic" w:cs="Traditional Arabic"/>
          <w:b/>
          <w:bCs/>
          <w:sz w:val="32"/>
          <w:szCs w:val="32"/>
          <w:bdr w:val="none" w:sz="0" w:space="0" w:color="auto" w:frame="1"/>
          <w:rtl/>
          <w:lang w:eastAsia="fr-FR"/>
        </w:rPr>
        <w:t>الانفعالي</w:t>
      </w:r>
      <w:r w:rsidR="00443BB2" w:rsidRPr="006E1F4E">
        <w:rPr>
          <w:rFonts w:ascii="Traditional Arabic" w:hAnsi="Traditional Arabic" w:cs="Traditional Arabic"/>
          <w:b/>
          <w:bCs/>
          <w:sz w:val="32"/>
          <w:szCs w:val="32"/>
          <w:u w:val="single"/>
          <w:bdr w:val="none" w:sz="0" w:space="0" w:color="auto" w:frame="1"/>
          <w:rtl/>
          <w:lang w:eastAsia="fr-FR"/>
        </w:rPr>
        <w:t>:</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u w:val="single"/>
          <w:bdr w:val="none" w:sz="0" w:space="0" w:color="auto" w:frame="1"/>
          <w:rtl/>
          <w:lang w:eastAsia="fr-FR"/>
        </w:rPr>
      </w:pPr>
      <w:r w:rsidRPr="006E1F4E">
        <w:rPr>
          <w:rFonts w:ascii="Traditional Arabic" w:hAnsi="Traditional Arabic" w:cs="Traditional Arabic"/>
          <w:sz w:val="32"/>
          <w:szCs w:val="32"/>
          <w:rtl/>
          <w:lang w:eastAsia="fr-FR"/>
        </w:rPr>
        <w:tab/>
        <w:t>يقصد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بالتنفيس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مجال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تفريغ</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إطلاق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المشاعر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الانفعالات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المكبوتة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التعبير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التسامي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الأمر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يؤدي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تفريغ</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تخفيف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المشاعر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الانفعالات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نظرا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كبتها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يسبب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حدوث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الاضطرابات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والجسمية.</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وتشير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التنفيس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تفريغ</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للانفعالات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المكبوتة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لدى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الأمر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الإقلال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المزيد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443BB2" w:rsidRPr="006E1F4E">
        <w:rPr>
          <w:rFonts w:ascii="Traditional Arabic" w:hAnsi="Traditional Arabic" w:cs="Traditional Arabic"/>
          <w:sz w:val="32"/>
          <w:szCs w:val="32"/>
          <w:rtl/>
          <w:lang w:eastAsia="fr-FR"/>
        </w:rPr>
        <w:t>العدوان، 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أشارت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الدراسات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الأخرى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443BB2"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ضوء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النظرية</w:t>
      </w:r>
      <w:r w:rsidRPr="006E1F4E">
        <w:rPr>
          <w:rFonts w:ascii="Traditional Arabic" w:hAnsi="Traditional Arabic" w:cs="Traditional Arabic"/>
          <w:sz w:val="32"/>
          <w:szCs w:val="32"/>
          <w:rtl/>
          <w:lang w:eastAsia="fr-FR"/>
        </w:rPr>
        <w:t xml:space="preserve"> </w:t>
      </w:r>
      <w:r w:rsidR="00443BB2" w:rsidRPr="006E1F4E">
        <w:rPr>
          <w:rFonts w:ascii="Traditional Arabic" w:hAnsi="Traditional Arabic" w:cs="Traditional Arabic"/>
          <w:sz w:val="32"/>
          <w:szCs w:val="32"/>
          <w:rtl/>
          <w:lang w:eastAsia="fr-FR"/>
        </w:rPr>
        <w:t>-يمكن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خفض</w:t>
      </w:r>
      <w:r w:rsidRPr="006E1F4E">
        <w:rPr>
          <w:rFonts w:ascii="Traditional Arabic" w:hAnsi="Traditional Arabic" w:cs="Traditional Arabic"/>
          <w:sz w:val="32"/>
          <w:szCs w:val="32"/>
          <w:rtl/>
          <w:lang w:eastAsia="fr-FR"/>
        </w:rPr>
        <w:t xml:space="preserve"> </w:t>
      </w:r>
      <w:r w:rsidR="00443BB2" w:rsidRPr="006E1F4E">
        <w:rPr>
          <w:rFonts w:ascii="Traditional Arabic" w:hAnsi="Traditional Arabic" w:cs="Traditional Arabic"/>
          <w:sz w:val="32"/>
          <w:szCs w:val="32"/>
          <w:rtl/>
          <w:lang w:eastAsia="fr-FR"/>
        </w:rPr>
        <w:t>العدوانية،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الأحيان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المزيد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p>
    <w:p w:rsidR="00EE1C57" w:rsidRPr="006E1F4E" w:rsidRDefault="003E6212" w:rsidP="0050697B">
      <w:pPr>
        <w:shd w:val="clear" w:color="auto" w:fill="FFFFFF"/>
        <w:spacing w:after="1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ويعتقد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أنصار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التنفيس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الباحثين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الأنشطة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تتضمن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درجة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كبيرة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الاحتكاك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البدني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بمثابة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متنفس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لدى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المشاهدين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الأنشطة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تفريغا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الانفعالات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المكبوتة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كنتيجة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للأسباب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أخرى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خارج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مجال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الرياضة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كالعوامل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الاجتماعية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الاقتصادية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السياسية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غير</w:t>
      </w:r>
      <w:r w:rsidRPr="006E1F4E">
        <w:rPr>
          <w:rFonts w:ascii="Traditional Arabic" w:hAnsi="Traditional Arabic" w:cs="Traditional Arabic"/>
          <w:sz w:val="32"/>
          <w:szCs w:val="32"/>
          <w:rtl/>
          <w:lang w:eastAsia="fr-FR"/>
        </w:rPr>
        <w:t xml:space="preserve"> </w:t>
      </w:r>
      <w:r w:rsidR="00443BB2" w:rsidRPr="006E1F4E">
        <w:rPr>
          <w:rFonts w:ascii="Traditional Arabic" w:hAnsi="Traditional Arabic" w:cs="Traditional Arabic"/>
          <w:sz w:val="32"/>
          <w:szCs w:val="32"/>
          <w:rtl/>
          <w:lang w:eastAsia="fr-FR"/>
        </w:rPr>
        <w:t>ذ</w:t>
      </w:r>
      <w:r w:rsidR="00EE1C57" w:rsidRPr="006E1F4E">
        <w:rPr>
          <w:rFonts w:ascii="Traditional Arabic" w:hAnsi="Traditional Arabic" w:cs="Traditional Arabic"/>
          <w:sz w:val="32"/>
          <w:szCs w:val="32"/>
          <w:rtl/>
          <w:lang w:eastAsia="fr-FR"/>
        </w:rPr>
        <w:t>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العوامل</w:t>
      </w:r>
      <w:r w:rsidR="00EE1C57" w:rsidRPr="006E1F4E">
        <w:rPr>
          <w:rFonts w:ascii="Traditional Arabic" w:hAnsi="Traditional Arabic" w:cs="Traditional Arabic"/>
          <w:sz w:val="28"/>
          <w:szCs w:val="28"/>
          <w:rtl/>
          <w:lang w:eastAsia="fr-FR"/>
        </w:rPr>
        <w:t>(</w:t>
      </w:r>
      <w:r w:rsidR="00EE1C57" w:rsidRPr="006E1F4E">
        <w:rPr>
          <w:rFonts w:ascii="Traditional Arabic" w:hAnsi="Traditional Arabic" w:cs="Traditional Arabic"/>
          <w:sz w:val="24"/>
          <w:szCs w:val="24"/>
          <w:rtl/>
          <w:lang w:eastAsia="fr-FR"/>
        </w:rPr>
        <w:t>علاوي،2004،ص21-24).</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3-نظرية</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الإحباط</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العدوان:</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t>يعرف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بأنه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شأنه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تحقيق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هدف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إشباع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هامة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وليس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الضروري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يوجه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نحو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خاصة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المصدر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قويا,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نجد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العكس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lastRenderedPageBreak/>
        <w:t>إذ</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الناتج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يوجه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أهداف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بديلة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,فالولدان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اللذان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يشعران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بسبب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كثرة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خلافتهما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سوف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يصبان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عدوانهما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أطفالهما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والذين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سوف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يتحولون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بدورهم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تفريغ</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انفعالاتهم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أهداف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بديلة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فيشدون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قطتهم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يحطمون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الدمى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يلعبون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وتمثل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الفرضية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واحدة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التفسيرات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السببية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الكبرى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يحدث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التحريض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دائما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يسبقها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1939م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نشر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وميلر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وبعد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دوبوماورر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وسيرز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كتاب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بعنوان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وقمنا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بتحليل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رأي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فرويد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القاضي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يقود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وعرف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بأنه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الحالة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تحدث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عندما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يعاق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إشباع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الهدف,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الأثر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المؤلم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المترتب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الوصول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للهدف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تكرار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الفشل,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وعرف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بأنه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تصرف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يترتب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عليه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ضرر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أذى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للذات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للآخرين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الوسط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المحيط,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يفترضان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تحقيق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الهدف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بدوره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إزاء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الأشخاص</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الأشياع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تحقيق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الهدف</w:t>
      </w:r>
      <w:r w:rsidR="00EE1C57" w:rsidRPr="006E1F4E">
        <w:rPr>
          <w:rFonts w:ascii="Traditional Arabic" w:hAnsi="Traditional Arabic" w:cs="Traditional Arabic"/>
          <w:sz w:val="24"/>
          <w:szCs w:val="24"/>
          <w:rtl/>
          <w:lang w:eastAsia="fr-FR"/>
        </w:rPr>
        <w:t>(عبد</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الرحمان،</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2004،</w:t>
      </w:r>
      <w:r w:rsidRPr="006E1F4E">
        <w:rPr>
          <w:rFonts w:ascii="Traditional Arabic" w:hAnsi="Traditional Arabic" w:cs="Traditional Arabic"/>
          <w:sz w:val="24"/>
          <w:szCs w:val="24"/>
          <w:rtl/>
          <w:lang w:eastAsia="fr-FR"/>
        </w:rPr>
        <w:t xml:space="preserve"> </w:t>
      </w:r>
      <w:r w:rsidR="00EE1C57" w:rsidRPr="006E1F4E">
        <w:rPr>
          <w:rFonts w:ascii="Traditional Arabic" w:hAnsi="Traditional Arabic" w:cs="Traditional Arabic"/>
          <w:sz w:val="24"/>
          <w:szCs w:val="24"/>
          <w:rtl/>
          <w:lang w:eastAsia="fr-FR"/>
        </w:rPr>
        <w:t>ص430).</w:t>
      </w:r>
    </w:p>
    <w:p w:rsidR="00EE1C57" w:rsidRPr="006E1F4E" w:rsidRDefault="003E6212"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 xml:space="preserve"> </w:t>
      </w:r>
      <w:r w:rsidR="00F7453D" w:rsidRPr="006E1F4E">
        <w:rPr>
          <w:rFonts w:ascii="Traditional Arabic" w:hAnsi="Traditional Arabic" w:cs="Traditional Arabic"/>
          <w:b/>
          <w:bCs/>
          <w:sz w:val="32"/>
          <w:szCs w:val="32"/>
          <w:rtl/>
          <w:lang w:eastAsia="fr-FR"/>
        </w:rPr>
        <w:t>4-نظرية</w:t>
      </w:r>
      <w:r w:rsidRPr="006E1F4E">
        <w:rPr>
          <w:rFonts w:ascii="Traditional Arabic" w:hAnsi="Traditional Arabic" w:cs="Traditional Arabic"/>
          <w:b/>
          <w:bCs/>
          <w:sz w:val="32"/>
          <w:szCs w:val="32"/>
          <w:bdr w:val="none" w:sz="0" w:space="0" w:color="auto" w:frame="1"/>
          <w:rtl/>
          <w:lang w:eastAsia="fr-FR"/>
        </w:rPr>
        <w:t xml:space="preserve"> </w:t>
      </w:r>
      <w:r w:rsidR="00EE1C57" w:rsidRPr="006E1F4E">
        <w:rPr>
          <w:rFonts w:ascii="Traditional Arabic" w:hAnsi="Traditional Arabic" w:cs="Traditional Arabic"/>
          <w:b/>
          <w:bCs/>
          <w:sz w:val="32"/>
          <w:szCs w:val="32"/>
          <w:bdr w:val="none" w:sz="0" w:space="0" w:color="auto" w:frame="1"/>
          <w:rtl/>
          <w:lang w:eastAsia="fr-FR"/>
        </w:rPr>
        <w:t>التعلم</w:t>
      </w:r>
      <w:r w:rsidRPr="006E1F4E">
        <w:rPr>
          <w:rFonts w:ascii="Traditional Arabic" w:hAnsi="Traditional Arabic" w:cs="Traditional Arabic"/>
          <w:b/>
          <w:bCs/>
          <w:sz w:val="32"/>
          <w:szCs w:val="32"/>
          <w:bdr w:val="none" w:sz="0" w:space="0" w:color="auto" w:frame="1"/>
          <w:rtl/>
          <w:lang w:eastAsia="fr-FR"/>
        </w:rPr>
        <w:t xml:space="preserve"> </w:t>
      </w:r>
      <w:r w:rsidR="00EE1C57" w:rsidRPr="006E1F4E">
        <w:rPr>
          <w:rFonts w:ascii="Traditional Arabic" w:hAnsi="Traditional Arabic" w:cs="Traditional Arabic"/>
          <w:b/>
          <w:bCs/>
          <w:sz w:val="32"/>
          <w:szCs w:val="32"/>
          <w:bdr w:val="none" w:sz="0" w:space="0" w:color="auto" w:frame="1"/>
          <w:rtl/>
          <w:lang w:eastAsia="fr-FR"/>
        </w:rPr>
        <w:t>الاجتماعي:</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تفسر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الاجتماعي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بأنها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تعلمه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طريق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ملاحظة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الآخرين</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 xml:space="preserve">ولاقتداء </w:t>
      </w:r>
      <w:r w:rsidR="00EE1C57" w:rsidRPr="006E1F4E">
        <w:rPr>
          <w:rFonts w:ascii="Traditional Arabic" w:hAnsi="Traditional Arabic" w:cs="Traditional Arabic"/>
          <w:sz w:val="32"/>
          <w:szCs w:val="32"/>
          <w:rtl/>
          <w:lang w:eastAsia="fr-FR"/>
        </w:rPr>
        <w:t>بسلوكياتهم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ثم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الحصول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التعزيز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والتشجيع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لإظهار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سلوكيات</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مشابهة. ولقد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وجد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عالم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"ألبرت</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بأندورا</w:t>
      </w:r>
      <w:r w:rsidR="00EE1C57" w:rsidRPr="006E1F4E">
        <w:rPr>
          <w:rFonts w:ascii="Times New Roman" w:hAnsi="Times New Roman" w:cs="Times New Roman" w:hint="cs"/>
          <w:sz w:val="32"/>
          <w:szCs w:val="32"/>
          <w:rtl/>
          <w:lang w:eastAsia="fr-FR"/>
        </w:rPr>
        <w:t>″</w:t>
      </w:r>
      <w:r w:rsidR="00EE1C57" w:rsidRPr="006E1F4E">
        <w:rPr>
          <w:rFonts w:ascii="Traditional Arabic" w:hAnsi="Traditional Arabic" w:cs="Traditional Arabic"/>
          <w:sz w:val="32"/>
          <w:szCs w:val="32"/>
          <w:rtl/>
          <w:lang w:eastAsia="fr-FR"/>
        </w:rPr>
        <w:t>(1973م)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يشاهدون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النماذج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الكبار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يرتكبون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أعمالا</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عنيفة، ولقد كانت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التغيرات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أشد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عندما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تشجيع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تقليد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أفعال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النماذج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الكبار.</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وهكذا يتضح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تعلمه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خلال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التعزيز</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والمحاكاة فعلى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سبيل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المثال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قام</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أحد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المدربين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بتقديم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تعزيز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إيجابي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لأحد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اللاعبين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فإن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اللاعب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الغالب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سيظهر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أخرى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المستقبل.</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العكس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الغريزة</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ونظرية الإحباط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تنظر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متعلم</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وعلى 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توجيهه</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والسيطرة 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فالأشخاص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يسلكون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لأنهم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تعلموا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وليس نتيجة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للإحباط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امتلاك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لغرائز</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معينة.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الملاحظ</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المجال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الرياضي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يمكن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رياضة،</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وأن اللاعبين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صغار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يقتدون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بالعنف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السائد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مباريات</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المحترفين.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يشاهدون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التلفزيون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لأبطال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يقتدون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ويحصلون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التشجيع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إظهار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مشابهة.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ويذكر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"سميث1988"</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المدربين</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والآباء، وزملاء الفريق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يشجعون</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ويعززون هذه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ab/>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غالبا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يرتكب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لتصرف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آخر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سبيل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المثال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يتلقى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لاعب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تعليمات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lastRenderedPageBreak/>
        <w:t>المدرب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ينتهك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القواعد</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والقوانين ويحاول إيذاء</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المنافسين،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ولكن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المباراة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تتميز</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بالخشونة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مثل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الجذب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الملابس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الضرب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بالكوع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اللاعب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يتعلم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بالمثل.</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التعلم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العديد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الأدلة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العلمية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تؤيدها،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تؤكد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الدور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الذي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يلعبه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ذوي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الأهمية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بالنسبة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للشخص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زيادة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ونمو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التحكم.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w:t>
      </w:r>
      <w:r w:rsidR="00F7453D" w:rsidRPr="006E1F4E">
        <w:rPr>
          <w:rFonts w:ascii="Traditional Arabic" w:hAnsi="Traditional Arabic" w:cs="Traditional Arabic"/>
          <w:sz w:val="24"/>
          <w:szCs w:val="24"/>
          <w:rtl/>
          <w:lang w:eastAsia="fr-FR"/>
        </w:rPr>
        <w:t>عبد القادر</w:t>
      </w:r>
      <w:r w:rsidRPr="006E1F4E">
        <w:rPr>
          <w:rFonts w:ascii="Traditional Arabic" w:hAnsi="Traditional Arabic" w:cs="Traditional Arabic"/>
          <w:sz w:val="24"/>
          <w:szCs w:val="24"/>
          <w:rtl/>
          <w:lang w:eastAsia="fr-FR"/>
        </w:rPr>
        <w:t>،2008،</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ص34).</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7-علاج</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السلوك</w:t>
      </w:r>
      <w:r w:rsidR="003E6212" w:rsidRPr="006E1F4E">
        <w:rPr>
          <w:rFonts w:ascii="Traditional Arabic" w:hAnsi="Traditional Arabic" w:cs="Traditional Arabic"/>
          <w:b/>
          <w:bCs/>
          <w:sz w:val="32"/>
          <w:szCs w:val="32"/>
          <w:bdr w:val="none" w:sz="0" w:space="0" w:color="auto" w:frame="1"/>
          <w:rtl/>
          <w:lang w:eastAsia="fr-FR"/>
        </w:rPr>
        <w:t xml:space="preserve"> </w:t>
      </w:r>
      <w:r w:rsidR="00F7453D" w:rsidRPr="006E1F4E">
        <w:rPr>
          <w:rFonts w:ascii="Traditional Arabic" w:hAnsi="Traditional Arabic" w:cs="Traditional Arabic"/>
          <w:b/>
          <w:bCs/>
          <w:sz w:val="32"/>
          <w:szCs w:val="32"/>
          <w:bdr w:val="none" w:sz="0" w:space="0" w:color="auto" w:frame="1"/>
          <w:rtl/>
          <w:lang w:eastAsia="fr-FR"/>
        </w:rPr>
        <w:t>العدواني:</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t>إن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يعاني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والمجتمع،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المنطق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فانه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ينبغي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علينا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نضع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طرق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للعلاج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لمثل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لاضطرابات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أثرت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سلبيا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الحياة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العامة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للإنسان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وعليه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فإننا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نرى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المستويات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يلي:</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العلاج</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النفسي:</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التكفل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الأهمية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البالغة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والأثر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الكبير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مثل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الاضطرابات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بتجنب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أسباب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الانفعال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الأساس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تسبب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نوع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الإحباط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والحط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قيمته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كعدم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مقارنته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بغيره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وعدم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تغييره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بالذنب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وخطأ</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ارتكبه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وإشعاره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بذاته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وتقديره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واحترامه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28"/>
          <w:szCs w:val="28"/>
          <w:rtl/>
          <w:lang w:eastAsia="fr-FR"/>
        </w:rPr>
        <w:t>(</w:t>
      </w:r>
      <w:r w:rsidR="00EE1C57" w:rsidRPr="006E1F4E">
        <w:rPr>
          <w:rFonts w:ascii="Traditional Arabic" w:hAnsi="Traditional Arabic" w:cs="Traditional Arabic"/>
          <w:sz w:val="24"/>
          <w:szCs w:val="24"/>
          <w:rtl/>
          <w:lang w:eastAsia="fr-FR"/>
        </w:rPr>
        <w:t>مرسي،</w:t>
      </w:r>
      <w:r w:rsidR="00F7453D" w:rsidRPr="006E1F4E">
        <w:rPr>
          <w:rFonts w:ascii="Traditional Arabic" w:hAnsi="Traditional Arabic" w:cs="Traditional Arabic"/>
          <w:sz w:val="24"/>
          <w:szCs w:val="24"/>
          <w:rtl/>
          <w:lang w:eastAsia="fr-FR"/>
        </w:rPr>
        <w:t>1998، ص</w:t>
      </w:r>
      <w:r w:rsidR="00EE1C57" w:rsidRPr="006E1F4E">
        <w:rPr>
          <w:rFonts w:ascii="Traditional Arabic" w:hAnsi="Traditional Arabic" w:cs="Traditional Arabic"/>
          <w:sz w:val="24"/>
          <w:szCs w:val="24"/>
          <w:rtl/>
          <w:lang w:eastAsia="fr-FR"/>
        </w:rPr>
        <w:t>60).</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فعندما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يفشل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ويصبح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ذاك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الفشل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جزء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الخبرات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التي</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يوجهها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البيت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والمدرسة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والشارع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ينبغي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تعليم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كيفية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مثل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التجارب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الفاشلة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تترك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نفسه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اثر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ودون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تحبط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احترامه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لنفسه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ويقول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علماء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التربية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يعاني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انخفاض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درجة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احترامه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لنفسه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يستطيع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الفشل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يستطيع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تشكيل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صدقات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غيره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ويترتب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ظهور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مؤشر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العدوانية.</w:t>
      </w:r>
    </w:p>
    <w:p w:rsidR="00EE1C57" w:rsidRDefault="003E6212" w:rsidP="0050697B">
      <w:pPr>
        <w:shd w:val="clear" w:color="auto" w:fill="FFFFFF"/>
        <w:spacing w:after="160"/>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ينبغي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علينا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أيضا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تجنب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الأطفال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الكبت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بحيث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يسمح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بطرح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الأسئلة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والاستفسارات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وعلينا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نتجاوب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بوضعية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تناسب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وعقله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خلال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أيضا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إشباع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رغباته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وتلبية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حاجياته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بتنميته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حتى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يستطيع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الشخص</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يحل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مشاكله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يواجه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الصعاب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بلا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صعوبة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مشكلة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بالإضافة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تعليم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الطفل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آداب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الحديث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والحب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والتعاون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والتسامح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والمشاركة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فكل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المعاني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السامية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تغرس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روح</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عالية</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ومتسامحة.</w:t>
      </w:r>
      <w:r w:rsidRPr="006E1F4E">
        <w:rPr>
          <w:rFonts w:ascii="Traditional Arabic" w:hAnsi="Traditional Arabic" w:cs="Traditional Arabic"/>
          <w:sz w:val="28"/>
          <w:szCs w:val="28"/>
          <w:rtl/>
          <w:lang w:eastAsia="fr-FR"/>
        </w:rPr>
        <w:t xml:space="preserve"> </w:t>
      </w:r>
      <w:r w:rsidR="00EE1C57" w:rsidRPr="006E1F4E">
        <w:rPr>
          <w:rFonts w:ascii="Traditional Arabic" w:hAnsi="Traditional Arabic" w:cs="Traditional Arabic"/>
          <w:sz w:val="24"/>
          <w:szCs w:val="24"/>
          <w:rtl/>
          <w:lang w:eastAsia="fr-FR"/>
        </w:rPr>
        <w:t>(مرسي،</w:t>
      </w:r>
      <w:r w:rsidR="00F7453D" w:rsidRPr="006E1F4E">
        <w:rPr>
          <w:rFonts w:ascii="Traditional Arabic" w:hAnsi="Traditional Arabic" w:cs="Traditional Arabic"/>
          <w:sz w:val="24"/>
          <w:szCs w:val="24"/>
          <w:rtl/>
          <w:lang w:eastAsia="fr-FR"/>
        </w:rPr>
        <w:t>1998، ص</w:t>
      </w:r>
      <w:r w:rsidR="00EE1C57" w:rsidRPr="006E1F4E">
        <w:rPr>
          <w:rFonts w:ascii="Traditional Arabic" w:hAnsi="Traditional Arabic" w:cs="Traditional Arabic"/>
          <w:sz w:val="24"/>
          <w:szCs w:val="24"/>
          <w:rtl/>
          <w:lang w:eastAsia="fr-FR"/>
        </w:rPr>
        <w:t>60)</w:t>
      </w:r>
    </w:p>
    <w:p w:rsidR="00520EA8" w:rsidRPr="006E1F4E" w:rsidRDefault="00520EA8" w:rsidP="0050697B">
      <w:pPr>
        <w:shd w:val="clear" w:color="auto" w:fill="FFFFFF"/>
        <w:spacing w:after="160"/>
        <w:jc w:val="both"/>
        <w:textAlignment w:val="baseline"/>
        <w:rPr>
          <w:rFonts w:ascii="Traditional Arabic" w:hAnsi="Traditional Arabic" w:cs="Traditional Arabic"/>
          <w:sz w:val="24"/>
          <w:szCs w:val="24"/>
          <w:rtl/>
          <w:lang w:eastAsia="fr-FR"/>
        </w:rPr>
      </w:pP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العلاج</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الاجتماعي:</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lastRenderedPageBreak/>
        <w:t xml:space="preserve"> </w:t>
      </w:r>
      <w:r w:rsidR="00EE1C57" w:rsidRPr="006E1F4E">
        <w:rPr>
          <w:rFonts w:ascii="Traditional Arabic" w:hAnsi="Traditional Arabic" w:cs="Traditional Arabic"/>
          <w:sz w:val="32"/>
          <w:szCs w:val="32"/>
          <w:rtl/>
          <w:lang w:eastAsia="fr-FR"/>
        </w:rPr>
        <w:tab/>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ويدخل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يسمى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بالعلاج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البيئي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عبارة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التعامل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البيئة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الاجتماعية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للعميل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وتعديلها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تغييرها،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ضبطها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سواء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كانت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البيئة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الأسرة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المدرسة...</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والعلاج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الاجتماعي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تهيئة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المناخ</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الهادئ</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والسار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وكذلك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خلال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معاملة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الوالدين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يتعلق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بتربية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وتوجيههم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تدريب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الأهل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تصرفات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سليمة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يتعلمون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كيف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يعدلون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ويتعاملون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أبنائهم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أشارت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نتائج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التدريب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خاصة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تفاعل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الأهل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ونجاوبهم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انخفضت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الأطفال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بنسبة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20</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60</w:t>
      </w:r>
      <w:r w:rsidRPr="006E1F4E">
        <w:rPr>
          <w:rFonts w:ascii="Times New Roman" w:hAnsi="Times New Roman" w:cs="Times New Roman" w:hint="cs"/>
          <w:sz w:val="32"/>
          <w:szCs w:val="32"/>
          <w:rtl/>
          <w:lang w:eastAsia="fr-FR"/>
        </w:rPr>
        <w:t>℅</w:t>
      </w:r>
      <w:r w:rsidRPr="006E1F4E">
        <w:rPr>
          <w:rFonts w:ascii="Traditional Arabic" w:hAnsi="Traditional Arabic" w:cs="Traditional Arabic"/>
          <w:sz w:val="32"/>
          <w:szCs w:val="32"/>
          <w:rtl/>
          <w:lang w:eastAsia="fr-FR"/>
        </w:rPr>
        <w:t>.</w:t>
      </w:r>
    </w:p>
    <w:p w:rsidR="00EE1C57"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يتعلق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بالأسرة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يخص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العلاج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إعطاء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فرصة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لتلاميذها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بالحركة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والنشاط</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سوءا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بالنشاطات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الرياضية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الثقافية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وإدماج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التلاميذ</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وإشراكهم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التحضير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ولإعداد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تكون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المدرسة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اشبعت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بعض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حاجات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تلاميذها.</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بالإضافة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يجب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توفير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وتطوير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التعليم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والاهتمام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بإعداد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معلمين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لديهم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الكفاءة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والقدرة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تحويل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جو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المدرسة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جو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يشجع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الطلاب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العطاء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والإنتاج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وحب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24"/>
          <w:szCs w:val="24"/>
          <w:rtl/>
          <w:lang w:eastAsia="fr-FR"/>
        </w:rPr>
        <w:t>(زهران،</w:t>
      </w:r>
      <w:r w:rsidR="00F7453D" w:rsidRPr="006E1F4E">
        <w:rPr>
          <w:rFonts w:ascii="Traditional Arabic" w:hAnsi="Traditional Arabic" w:cs="Traditional Arabic"/>
          <w:sz w:val="24"/>
          <w:szCs w:val="24"/>
          <w:rtl/>
          <w:lang w:eastAsia="fr-FR"/>
        </w:rPr>
        <w:t>1997، ص</w:t>
      </w:r>
      <w:r w:rsidR="00EE1C57" w:rsidRPr="006E1F4E">
        <w:rPr>
          <w:rFonts w:ascii="Traditional Arabic" w:hAnsi="Traditional Arabic" w:cs="Traditional Arabic"/>
          <w:sz w:val="24"/>
          <w:szCs w:val="24"/>
          <w:rtl/>
          <w:lang w:eastAsia="fr-FR"/>
        </w:rPr>
        <w:t>331).</w:t>
      </w:r>
    </w:p>
    <w:p w:rsidR="00F7453D" w:rsidRPr="006E1F4E" w:rsidRDefault="00EE1C57"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كما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يجب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ننسى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جماعة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الرفاق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التأثير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يجب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اختيار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الصحبة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الصالحة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والجماعة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تلتزم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بالآداب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والأخلاق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الفاضلة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تبتعد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طائش</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وغير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مقبول.</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العلاج</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السلوكي:</w:t>
      </w:r>
    </w:p>
    <w:p w:rsidR="00EE1C57" w:rsidRPr="006E1F4E" w:rsidRDefault="003E6212" w:rsidP="0050697B">
      <w:pPr>
        <w:shd w:val="clear" w:color="auto" w:fill="FFFFFF"/>
        <w:spacing w:after="160"/>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ab/>
        <w:t>يعتبر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تطبيقا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علميا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لقواعد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ومبادئ</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وقوانين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التعليم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ميدان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الإطار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النظري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الذي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وضعه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00F7453D" w:rsidRPr="006E1F4E">
        <w:rPr>
          <w:rFonts w:ascii="Traditional Arabic" w:hAnsi="Traditional Arabic" w:cs="Traditional Arabic"/>
          <w:sz w:val="32"/>
          <w:szCs w:val="32"/>
          <w:rtl/>
          <w:lang w:eastAsia="fr-FR"/>
        </w:rPr>
        <w:t>بألوف</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و"جون</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واسطن</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التعليم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الشرطي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ويستفيد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أيضا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نظريات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"ثور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ندايك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"كلارك":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"وبورس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"ايفان</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سكير</w:t>
      </w:r>
      <w:r w:rsidR="00EE1C57" w:rsidRPr="006E1F4E">
        <w:rPr>
          <w:rFonts w:ascii="Traditional Arabic" w:hAnsi="Traditional Arabic" w:cs="Traditional Arabic"/>
          <w:sz w:val="32"/>
          <w:szCs w:val="32"/>
          <w:rtl/>
          <w:lang w:eastAsia="fr-FR"/>
        </w:rPr>
        <w:t>"</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التعزيز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وتقرير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نتائج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التعلم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استخدام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مثيرات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منفردة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مثل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الصدمة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الكهربائية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ترتبط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بانتظام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وتكرار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المثير</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الموقف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رغم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مؤذية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نوعا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وصعبة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الحالات.</w:t>
      </w:r>
    </w:p>
    <w:p w:rsidR="00F17244" w:rsidRPr="006E1F4E" w:rsidRDefault="00EE1C57" w:rsidP="00E96F51">
      <w:pPr>
        <w:shd w:val="clear" w:color="auto" w:fill="FFFFFF"/>
        <w:spacing w:after="160" w:line="240" w:lineRule="auto"/>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ab/>
        <w:t>ومن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أساليب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العلاج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أسلوب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التخلص</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الحساسية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التحصين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التدريجي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ويتم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ذلك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طريق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تعريض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العميل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المثيرات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تحدث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استجابات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وتكرارها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بالتدريج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ظروف</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يشعر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فيها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بأقل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درجة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حالة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استرخاء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ثم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العرض</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مستوى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متدرج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حتى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يتم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التوصل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المستويات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العالية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الشدة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المثير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تستثير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الاستجابة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8"/>
          <w:szCs w:val="28"/>
          <w:rtl/>
          <w:lang w:eastAsia="fr-FR"/>
        </w:rPr>
        <w:t>(</w:t>
      </w:r>
      <w:r w:rsidRPr="006E1F4E">
        <w:rPr>
          <w:rFonts w:ascii="Traditional Arabic" w:hAnsi="Traditional Arabic" w:cs="Traditional Arabic"/>
          <w:sz w:val="24"/>
          <w:szCs w:val="24"/>
          <w:rtl/>
          <w:lang w:eastAsia="fr-FR"/>
        </w:rPr>
        <w:t>مرسي،</w:t>
      </w:r>
      <w:r w:rsidR="00F7453D" w:rsidRPr="006E1F4E">
        <w:rPr>
          <w:rFonts w:ascii="Traditional Arabic" w:hAnsi="Traditional Arabic" w:cs="Traditional Arabic"/>
          <w:sz w:val="24"/>
          <w:szCs w:val="24"/>
          <w:rtl/>
          <w:lang w:eastAsia="fr-FR"/>
        </w:rPr>
        <w:t>1998، ص</w:t>
      </w:r>
      <w:r w:rsidRPr="006E1F4E">
        <w:rPr>
          <w:rFonts w:ascii="Traditional Arabic" w:hAnsi="Traditional Arabic" w:cs="Traditional Arabic"/>
          <w:sz w:val="24"/>
          <w:szCs w:val="24"/>
          <w:rtl/>
          <w:lang w:eastAsia="fr-FR"/>
        </w:rPr>
        <w:t>60)</w:t>
      </w:r>
    </w:p>
    <w:p w:rsidR="00EE1C57" w:rsidRPr="006E1F4E" w:rsidRDefault="00EE1C57" w:rsidP="00E96F51">
      <w:pPr>
        <w:shd w:val="clear" w:color="auto" w:fill="FFFFFF"/>
        <w:spacing w:after="160" w:line="240" w:lineRule="auto"/>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العلاج</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الطبي:</w:t>
      </w:r>
    </w:p>
    <w:p w:rsidR="00EE1C57" w:rsidRPr="006E1F4E" w:rsidRDefault="003E6212" w:rsidP="00E96F51">
      <w:pPr>
        <w:shd w:val="clear" w:color="auto" w:fill="FFFFFF"/>
        <w:spacing w:after="160" w:line="24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lastRenderedPageBreak/>
        <w:t xml:space="preserve"> </w:t>
      </w:r>
      <w:r w:rsidR="00EE1C57" w:rsidRPr="006E1F4E">
        <w:rPr>
          <w:rFonts w:ascii="Traditional Arabic" w:hAnsi="Traditional Arabic" w:cs="Traditional Arabic"/>
          <w:sz w:val="32"/>
          <w:szCs w:val="32"/>
          <w:rtl/>
          <w:lang w:eastAsia="fr-FR"/>
        </w:rPr>
        <w:tab/>
        <w:t>ينتج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اختفاء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للبصيرة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العقلية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لدى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وتجعله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مضطر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لسلك</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سلوكيات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عدوانية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يغيب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الانتباه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للأخطاء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وخطورتها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وانطلاقا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معرفتنا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هناك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علاقة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وطيدة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والجسم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يلجا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بعض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الأحيان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استعمال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الأدوية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كمهدئات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الاسترخاء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العضلي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والهدوء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النفسي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والحركي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وهناك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أيضا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لمسكنات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تعمل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تثبيط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وظائف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الجهاز</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العصبي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المركزي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وتسكن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الآلام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يؤدي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إلى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الهدوء</w:t>
      </w:r>
      <w:r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النفسي حتى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يتمكن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المعالج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إقامة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علاقة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تواصل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العميل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إذا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فشلت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جميع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المحاولات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وفشلت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بقية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أنواع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ووسائل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وطرق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العلاج</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الاستعانة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كأخر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بالعملية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الجراحية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وهي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جراحة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عصبية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متخصصة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حيث</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فصل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النص</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الأمامي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الجبهي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بقية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أجزاء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المخ</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عن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طريق</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قطع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الألياف</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البيضاء</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الموصلة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الفص</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الأمامي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والمهد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قطع</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الاتصال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العصبي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وبالتالي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تثبيط</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الفعل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الانفعالي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ويحد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تغير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w:t>
      </w:r>
      <w:r w:rsidR="00EE1C57" w:rsidRPr="006E1F4E">
        <w:rPr>
          <w:rFonts w:ascii="Traditional Arabic" w:hAnsi="Traditional Arabic" w:cs="Traditional Arabic"/>
          <w:sz w:val="24"/>
          <w:szCs w:val="24"/>
          <w:rtl/>
          <w:lang w:eastAsia="fr-FR"/>
        </w:rPr>
        <w:t>زهران،1997،ص346)</w:t>
      </w:r>
    </w:p>
    <w:p w:rsidR="00EE1C57" w:rsidRPr="006E1F4E" w:rsidRDefault="00EE1C57" w:rsidP="00E96F51">
      <w:pPr>
        <w:shd w:val="clear" w:color="auto" w:fill="FFFFFF"/>
        <w:spacing w:after="160" w:line="240" w:lineRule="auto"/>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bdr w:val="none" w:sz="0" w:space="0" w:color="auto" w:frame="1"/>
          <w:rtl/>
          <w:lang w:eastAsia="fr-FR"/>
        </w:rPr>
        <w:t>العلاج</w:t>
      </w:r>
      <w:r w:rsidR="003E6212" w:rsidRPr="006E1F4E">
        <w:rPr>
          <w:rFonts w:ascii="Traditional Arabic" w:hAnsi="Traditional Arabic" w:cs="Traditional Arabic"/>
          <w:b/>
          <w:bCs/>
          <w:sz w:val="32"/>
          <w:szCs w:val="32"/>
          <w:bdr w:val="none" w:sz="0" w:space="0" w:color="auto" w:frame="1"/>
          <w:rtl/>
          <w:lang w:eastAsia="fr-FR"/>
        </w:rPr>
        <w:t xml:space="preserve"> </w:t>
      </w:r>
      <w:r w:rsidRPr="006E1F4E">
        <w:rPr>
          <w:rFonts w:ascii="Traditional Arabic" w:hAnsi="Traditional Arabic" w:cs="Traditional Arabic"/>
          <w:b/>
          <w:bCs/>
          <w:sz w:val="32"/>
          <w:szCs w:val="32"/>
          <w:bdr w:val="none" w:sz="0" w:space="0" w:color="auto" w:frame="1"/>
          <w:rtl/>
          <w:lang w:eastAsia="fr-FR"/>
        </w:rPr>
        <w:t>الديني:</w:t>
      </w:r>
    </w:p>
    <w:p w:rsidR="00EE1C57" w:rsidRPr="006E1F4E" w:rsidRDefault="003E6212" w:rsidP="00E96F51">
      <w:pPr>
        <w:shd w:val="clear" w:color="auto" w:fill="FFFFFF"/>
        <w:spacing w:after="160" w:line="24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 xml:space="preserve"> </w:t>
      </w:r>
      <w:r w:rsidR="00E96F51"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يعتبر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نظر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الدين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استجابة</w:t>
      </w:r>
      <w:r w:rsidR="00F7453D"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سوية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لضمير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المريض</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بسبب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الإهمال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أو</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القيام</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الفرد</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يتحدى</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فيه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قوة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الضمير،</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ولهذا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فانه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يجب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الوقاية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الدينية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مثل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هذه</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الاضطرابات</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ذلك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بالإيمان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والتحلي</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بالعقيدة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الخالصة</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والعمل</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المخلص</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والسلوك</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يجب</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أن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يكون</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وفقا</w:t>
      </w:r>
      <w:r w:rsidRPr="006E1F4E">
        <w:rPr>
          <w:rFonts w:ascii="Traditional Arabic" w:hAnsi="Traditional Arabic" w:cs="Traditional Arabic"/>
          <w:sz w:val="32"/>
          <w:szCs w:val="32"/>
          <w:rtl/>
          <w:lang w:eastAsia="fr-FR"/>
        </w:rPr>
        <w:t xml:space="preserve"> </w:t>
      </w:r>
      <w:r w:rsidR="00EE1C57" w:rsidRPr="006E1F4E">
        <w:rPr>
          <w:rFonts w:ascii="Traditional Arabic" w:hAnsi="Traditional Arabic" w:cs="Traditional Arabic"/>
          <w:sz w:val="32"/>
          <w:szCs w:val="32"/>
          <w:rtl/>
          <w:lang w:eastAsia="fr-FR"/>
        </w:rPr>
        <w:t>لها.</w:t>
      </w:r>
    </w:p>
    <w:p w:rsidR="00EE1C57" w:rsidRPr="006E1F4E" w:rsidRDefault="00EE1C57" w:rsidP="00E96F51">
      <w:pPr>
        <w:shd w:val="clear" w:color="auto" w:fill="FFFFFF"/>
        <w:spacing w:after="0" w:line="240" w:lineRule="auto"/>
        <w:jc w:val="both"/>
        <w:textAlignment w:val="baseline"/>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وتتضمن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الوقاية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الدينية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الاضطرابات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والسلوكية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الاهتمام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بالتربية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الدينية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ولأخلاقية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وبناء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نظام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كدعامة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أساسية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ومتينة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السوي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فغاية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يطلب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هو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المطمئنة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توفق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الإمارة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بالسوي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والنفس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اللوامة.</w:t>
      </w:r>
      <w:r w:rsidR="003E6212" w:rsidRPr="006E1F4E">
        <w:rPr>
          <w:rFonts w:ascii="Traditional Arabic" w:hAnsi="Traditional Arabic" w:cs="Traditional Arabic"/>
          <w:sz w:val="32"/>
          <w:szCs w:val="32"/>
          <w:rtl/>
          <w:lang w:eastAsia="fr-FR"/>
        </w:rPr>
        <w:t xml:space="preserve"> </w:t>
      </w:r>
    </w:p>
    <w:p w:rsidR="00EE1C57" w:rsidRPr="006E1F4E" w:rsidRDefault="00EE1C57" w:rsidP="00E96F51">
      <w:pPr>
        <w:shd w:val="clear" w:color="auto" w:fill="FFFFFF"/>
        <w:spacing w:after="0" w:line="240" w:lineRule="auto"/>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ab/>
        <w:t>فالتعاليم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الدينية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والقيم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الروحية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والأخلاقية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يهدي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السوي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وتجنبه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الوقوع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الخطأ</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والذنب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وعذاب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الضمير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وعليه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يجنب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إحداث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نوع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التوازن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بين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الجانب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المادي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والروحي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حتى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يستطيع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التوفيق</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حياته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وأخرته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وفي</w:t>
      </w:r>
      <w:r w:rsidR="003E6212" w:rsidRPr="006E1F4E">
        <w:rPr>
          <w:rFonts w:ascii="Traditional Arabic" w:hAnsi="Traditional Arabic" w:cs="Traditional Arabic"/>
          <w:sz w:val="32"/>
          <w:szCs w:val="32"/>
          <w:rtl/>
          <w:lang w:eastAsia="fr-FR"/>
        </w:rPr>
        <w:t xml:space="preserve"> </w:t>
      </w:r>
      <w:r w:rsidR="00F7453D" w:rsidRPr="006E1F4E">
        <w:rPr>
          <w:rFonts w:ascii="Traditional Arabic" w:hAnsi="Traditional Arabic" w:cs="Traditional Arabic"/>
          <w:sz w:val="32"/>
          <w:szCs w:val="32"/>
          <w:rtl/>
          <w:lang w:eastAsia="fr-FR"/>
        </w:rPr>
        <w:t>ذ</w:t>
      </w:r>
      <w:r w:rsidRPr="006E1F4E">
        <w:rPr>
          <w:rFonts w:ascii="Traditional Arabic" w:hAnsi="Traditional Arabic" w:cs="Traditional Arabic"/>
          <w:sz w:val="32"/>
          <w:szCs w:val="32"/>
          <w:rtl/>
          <w:lang w:eastAsia="fr-FR"/>
        </w:rPr>
        <w:t>لك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تعالى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وابتغ</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فيما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أتاك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الدار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الآخرة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تنسى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نصيبك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الدنيا"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24"/>
          <w:szCs w:val="24"/>
          <w:rtl/>
          <w:lang w:eastAsia="fr-FR"/>
        </w:rPr>
        <w:t>(سورة</w:t>
      </w:r>
      <w:r w:rsidR="003E6212" w:rsidRPr="006E1F4E">
        <w:rPr>
          <w:rFonts w:ascii="Traditional Arabic" w:hAnsi="Traditional Arabic" w:cs="Traditional Arabic"/>
          <w:sz w:val="24"/>
          <w:szCs w:val="24"/>
          <w:rtl/>
          <w:lang w:eastAsia="fr-FR"/>
        </w:rPr>
        <w:t xml:space="preserve"> </w:t>
      </w:r>
      <w:r w:rsidR="00F7453D" w:rsidRPr="006E1F4E">
        <w:rPr>
          <w:rFonts w:ascii="Traditional Arabic" w:hAnsi="Traditional Arabic" w:cs="Traditional Arabic"/>
          <w:sz w:val="24"/>
          <w:szCs w:val="24"/>
          <w:rtl/>
          <w:lang w:eastAsia="fr-FR"/>
        </w:rPr>
        <w:t>القصص،</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الآية</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77).</w:t>
      </w:r>
    </w:p>
    <w:p w:rsidR="00EE1C57" w:rsidRPr="006E1F4E" w:rsidRDefault="00EE1C57" w:rsidP="00E96F51">
      <w:pPr>
        <w:shd w:val="clear" w:color="auto" w:fill="FFFFFF"/>
        <w:spacing w:after="0" w:line="240" w:lineRule="auto"/>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ab/>
        <w:t>ويجب</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أيضا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الاهتمام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بالنمو</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الديني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وتوفير</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القدرة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الصالحة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الحسنة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النموذجي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للاهتداء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والاقتداء</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حيث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قال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تعالى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"لقد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كان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لكم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رسول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الله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أسوة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حسنة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w:t>
      </w:r>
      <w:r w:rsidRPr="006E1F4E">
        <w:rPr>
          <w:rFonts w:ascii="Traditional Arabic" w:hAnsi="Traditional Arabic" w:cs="Traditional Arabic"/>
          <w:sz w:val="24"/>
          <w:szCs w:val="24"/>
          <w:rtl/>
          <w:lang w:eastAsia="fr-FR"/>
        </w:rPr>
        <w:t>سورة</w:t>
      </w:r>
      <w:r w:rsidR="003E6212" w:rsidRPr="006E1F4E">
        <w:rPr>
          <w:rFonts w:ascii="Traditional Arabic" w:hAnsi="Traditional Arabic" w:cs="Traditional Arabic"/>
          <w:sz w:val="24"/>
          <w:szCs w:val="24"/>
          <w:rtl/>
          <w:lang w:eastAsia="fr-FR"/>
        </w:rPr>
        <w:t xml:space="preserve"> </w:t>
      </w:r>
      <w:r w:rsidR="00F7453D" w:rsidRPr="006E1F4E">
        <w:rPr>
          <w:rFonts w:ascii="Traditional Arabic" w:hAnsi="Traditional Arabic" w:cs="Traditional Arabic"/>
          <w:sz w:val="24"/>
          <w:szCs w:val="24"/>
          <w:rtl/>
          <w:lang w:eastAsia="fr-FR"/>
        </w:rPr>
        <w:t>الأحزاب،</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الآية</w:t>
      </w:r>
      <w:r w:rsidR="003E6212" w:rsidRPr="006E1F4E">
        <w:rPr>
          <w:rFonts w:ascii="Traditional Arabic" w:hAnsi="Traditional Arabic" w:cs="Traditional Arabic"/>
          <w:sz w:val="24"/>
          <w:szCs w:val="24"/>
          <w:rtl/>
          <w:lang w:eastAsia="fr-FR"/>
        </w:rPr>
        <w:t xml:space="preserve"> </w:t>
      </w:r>
      <w:r w:rsidRPr="006E1F4E">
        <w:rPr>
          <w:rFonts w:ascii="Traditional Arabic" w:hAnsi="Traditional Arabic" w:cs="Traditional Arabic"/>
          <w:sz w:val="24"/>
          <w:szCs w:val="24"/>
          <w:rtl/>
          <w:lang w:eastAsia="fr-FR"/>
        </w:rPr>
        <w:t>21).</w:t>
      </w:r>
    </w:p>
    <w:p w:rsidR="000B1618" w:rsidRPr="006E1F4E" w:rsidRDefault="00EE1C57" w:rsidP="00E96F51">
      <w:pPr>
        <w:shd w:val="clear" w:color="auto" w:fill="FFFFFF"/>
        <w:spacing w:after="0" w:line="240" w:lineRule="auto"/>
        <w:jc w:val="both"/>
        <w:textAlignment w:val="baseline"/>
        <w:rPr>
          <w:rFonts w:ascii="Traditional Arabic" w:hAnsi="Traditional Arabic" w:cs="Traditional Arabic"/>
          <w:sz w:val="24"/>
          <w:szCs w:val="24"/>
          <w:rtl/>
          <w:lang w:eastAsia="fr-FR"/>
        </w:rPr>
      </w:pPr>
      <w:r w:rsidRPr="006E1F4E">
        <w:rPr>
          <w:rFonts w:ascii="Traditional Arabic" w:hAnsi="Traditional Arabic" w:cs="Traditional Arabic"/>
          <w:sz w:val="32"/>
          <w:szCs w:val="32"/>
          <w:rtl/>
          <w:lang w:eastAsia="fr-FR"/>
        </w:rPr>
        <w:tab/>
        <w:t>ويقوم</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العلاج</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الديني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معرفة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الفرد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لنفسه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ولدينه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ولربه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والقيم</w:t>
      </w:r>
      <w:r w:rsidR="00F7453D"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والمبادئ</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الروحية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والأخلاقية</w:t>
      </w:r>
      <w:r w:rsidR="003E6212" w:rsidRPr="006E1F4E">
        <w:rPr>
          <w:rFonts w:ascii="Traditional Arabic" w:hAnsi="Traditional Arabic" w:cs="Traditional Arabic"/>
          <w:sz w:val="32"/>
          <w:szCs w:val="32"/>
          <w:rtl/>
          <w:lang w:eastAsia="fr-FR"/>
        </w:rPr>
        <w:t xml:space="preserve"> </w:t>
      </w:r>
      <w:r w:rsidR="00EA0515" w:rsidRPr="006E1F4E">
        <w:rPr>
          <w:rFonts w:ascii="Traditional Arabic" w:hAnsi="Traditional Arabic" w:cs="Traditional Arabic"/>
          <w:sz w:val="32"/>
          <w:szCs w:val="32"/>
          <w:rtl/>
          <w:lang w:eastAsia="fr-FR"/>
        </w:rPr>
        <w:t>(</w:t>
      </w:r>
      <w:r w:rsidR="00F17244" w:rsidRPr="006E1F4E">
        <w:rPr>
          <w:rFonts w:ascii="Traditional Arabic" w:hAnsi="Traditional Arabic" w:cs="Traditional Arabic"/>
          <w:sz w:val="24"/>
          <w:szCs w:val="24"/>
          <w:rtl/>
          <w:lang w:eastAsia="fr-FR"/>
        </w:rPr>
        <w:t>زهران،1997، ص358).</w:t>
      </w:r>
    </w:p>
    <w:p w:rsidR="00EE1C57" w:rsidRPr="006E1F4E" w:rsidRDefault="00EE1C57" w:rsidP="0050697B">
      <w:pPr>
        <w:shd w:val="clear" w:color="auto" w:fill="FFFFFF"/>
        <w:spacing w:after="160"/>
        <w:jc w:val="both"/>
        <w:textAlignment w:val="baseline"/>
        <w:rPr>
          <w:rFonts w:ascii="Traditional Arabic" w:hAnsi="Traditional Arabic" w:cs="Traditional Arabic"/>
          <w:b/>
          <w:bCs/>
          <w:sz w:val="32"/>
          <w:szCs w:val="32"/>
          <w:rtl/>
          <w:lang w:eastAsia="fr-FR"/>
        </w:rPr>
      </w:pPr>
      <w:r w:rsidRPr="006E1F4E">
        <w:rPr>
          <w:rFonts w:ascii="Traditional Arabic" w:hAnsi="Traditional Arabic" w:cs="Traditional Arabic"/>
          <w:b/>
          <w:bCs/>
          <w:sz w:val="32"/>
          <w:szCs w:val="32"/>
          <w:rtl/>
          <w:lang w:eastAsia="fr-FR"/>
        </w:rPr>
        <w:t>خلاصة</w:t>
      </w:r>
      <w:r w:rsidR="003E6212" w:rsidRPr="006E1F4E">
        <w:rPr>
          <w:rFonts w:ascii="Traditional Arabic" w:hAnsi="Traditional Arabic" w:cs="Traditional Arabic"/>
          <w:b/>
          <w:bCs/>
          <w:sz w:val="32"/>
          <w:szCs w:val="32"/>
          <w:rtl/>
          <w:lang w:eastAsia="fr-FR"/>
        </w:rPr>
        <w:t xml:space="preserve"> </w:t>
      </w:r>
      <w:r w:rsidRPr="006E1F4E">
        <w:rPr>
          <w:rFonts w:ascii="Traditional Arabic" w:hAnsi="Traditional Arabic" w:cs="Traditional Arabic"/>
          <w:b/>
          <w:bCs/>
          <w:sz w:val="32"/>
          <w:szCs w:val="32"/>
          <w:rtl/>
          <w:lang w:eastAsia="fr-FR"/>
        </w:rPr>
        <w:t>الفصل:</w:t>
      </w:r>
    </w:p>
    <w:p w:rsidR="00F17244" w:rsidRPr="006E1F4E" w:rsidRDefault="00F17244" w:rsidP="0050697B">
      <w:pPr>
        <w:spacing w:line="360" w:lineRule="auto"/>
        <w:ind w:firstLine="720"/>
        <w:jc w:val="both"/>
        <w:rPr>
          <w:rFonts w:ascii="Traditional Arabic" w:hAnsi="Traditional Arabic" w:cs="Traditional Arabic"/>
          <w:sz w:val="36"/>
          <w:szCs w:val="36"/>
          <w:rtl/>
          <w:lang w:bidi="ar-DZ"/>
        </w:rPr>
      </w:pPr>
      <w:r w:rsidRPr="006E1F4E">
        <w:rPr>
          <w:rFonts w:ascii="Traditional Arabic" w:hAnsi="Traditional Arabic" w:cs="Traditional Arabic"/>
          <w:sz w:val="36"/>
          <w:szCs w:val="36"/>
          <w:rtl/>
          <w:lang w:bidi="ar-DZ"/>
        </w:rPr>
        <w:t xml:space="preserve">إن السلوكيات العدوانية هي ظاهرة نفسية اجتماعية بيولوجية عصبية تظهر في المجتمعات مختلفة   فعل رغم من اختلاف دوافعها وبواعثها وأشكالها لكنها مشكلة تهدد صاحبها وتبعث على القلق </w:t>
      </w:r>
      <w:r w:rsidR="000B1618" w:rsidRPr="006E1F4E">
        <w:rPr>
          <w:rFonts w:ascii="Traditional Arabic" w:hAnsi="Traditional Arabic" w:cs="Traditional Arabic"/>
          <w:sz w:val="36"/>
          <w:szCs w:val="36"/>
          <w:rtl/>
          <w:lang w:bidi="ar-DZ"/>
        </w:rPr>
        <w:t xml:space="preserve">تؤكد </w:t>
      </w:r>
      <w:r w:rsidR="000B1618" w:rsidRPr="006E1F4E">
        <w:rPr>
          <w:rFonts w:ascii="Traditional Arabic" w:hAnsi="Traditional Arabic" w:cs="Traditional Arabic"/>
          <w:sz w:val="36"/>
          <w:szCs w:val="36"/>
          <w:rtl/>
          <w:lang w:bidi="ar-DZ"/>
        </w:rPr>
        <w:lastRenderedPageBreak/>
        <w:t>حقيقة</w:t>
      </w:r>
      <w:r w:rsidRPr="006E1F4E">
        <w:rPr>
          <w:rFonts w:ascii="Traditional Arabic" w:hAnsi="Traditional Arabic" w:cs="Traditional Arabic"/>
          <w:sz w:val="36"/>
          <w:szCs w:val="36"/>
          <w:rtl/>
          <w:lang w:bidi="ar-DZ"/>
        </w:rPr>
        <w:t xml:space="preserve"> واحدة وهي سوء التوافق والتكيف الفرد في جميع الظروف والحالات وقد يتطلب الأمر الاستغاثة بأخصائي النفساني. </w:t>
      </w:r>
    </w:p>
    <w:p w:rsidR="00E96F51" w:rsidRPr="006E1F4E" w:rsidRDefault="00E96F51" w:rsidP="0050697B">
      <w:pPr>
        <w:spacing w:line="360" w:lineRule="auto"/>
        <w:ind w:firstLine="720"/>
        <w:jc w:val="both"/>
        <w:rPr>
          <w:rFonts w:ascii="Traditional Arabic" w:hAnsi="Traditional Arabic" w:cs="Traditional Arabic"/>
          <w:sz w:val="36"/>
          <w:szCs w:val="36"/>
          <w:rtl/>
          <w:lang w:bidi="ar-DZ"/>
        </w:rPr>
        <w:sectPr w:rsidR="00E96F51" w:rsidRPr="006E1F4E" w:rsidSect="00E96F51">
          <w:headerReference w:type="default" r:id="rId38"/>
          <w:footerReference w:type="default" r:id="rId39"/>
          <w:footnotePr>
            <w:numRestart w:val="eachPage"/>
          </w:footnotePr>
          <w:pgSz w:w="11906" w:h="16838"/>
          <w:pgMar w:top="1134" w:right="1700" w:bottom="1134" w:left="851" w:header="709" w:footer="709" w:gutter="0"/>
          <w:pgNumType w:start="55"/>
          <w:cols w:space="708"/>
          <w:docGrid w:linePitch="360"/>
        </w:sectPr>
      </w:pPr>
    </w:p>
    <w:p w:rsidR="000B1618" w:rsidRPr="006E1F4E" w:rsidRDefault="000B1618" w:rsidP="0050697B">
      <w:pPr>
        <w:spacing w:line="360" w:lineRule="auto"/>
        <w:ind w:firstLine="720"/>
        <w:jc w:val="both"/>
        <w:rPr>
          <w:rFonts w:ascii="Traditional Arabic" w:hAnsi="Traditional Arabic" w:cs="Traditional Arabic"/>
          <w:sz w:val="36"/>
          <w:szCs w:val="36"/>
          <w:rtl/>
          <w:lang w:bidi="ar-DZ"/>
        </w:rPr>
      </w:pPr>
    </w:p>
    <w:p w:rsidR="000B1618" w:rsidRPr="006E1F4E" w:rsidRDefault="000B1618" w:rsidP="0050697B">
      <w:pPr>
        <w:spacing w:line="360" w:lineRule="auto"/>
        <w:ind w:firstLine="720"/>
        <w:jc w:val="both"/>
        <w:rPr>
          <w:rFonts w:ascii="Traditional Arabic" w:hAnsi="Traditional Arabic" w:cs="Traditional Arabic"/>
          <w:sz w:val="36"/>
          <w:szCs w:val="36"/>
          <w:rtl/>
          <w:lang w:bidi="ar-DZ"/>
        </w:rPr>
      </w:pPr>
    </w:p>
    <w:p w:rsidR="000B1618" w:rsidRPr="006E1F4E" w:rsidRDefault="000B1618" w:rsidP="0050697B">
      <w:pPr>
        <w:spacing w:line="360" w:lineRule="auto"/>
        <w:ind w:firstLine="720"/>
        <w:jc w:val="both"/>
        <w:rPr>
          <w:rFonts w:ascii="Traditional Arabic" w:hAnsi="Traditional Arabic" w:cs="Traditional Arabic"/>
          <w:sz w:val="36"/>
          <w:szCs w:val="36"/>
          <w:rtl/>
          <w:lang w:bidi="ar-DZ"/>
        </w:rPr>
      </w:pPr>
    </w:p>
    <w:p w:rsidR="000B1618" w:rsidRPr="006E1F4E" w:rsidRDefault="000B1618" w:rsidP="0050697B">
      <w:pPr>
        <w:spacing w:line="360" w:lineRule="auto"/>
        <w:ind w:firstLine="720"/>
        <w:jc w:val="both"/>
        <w:rPr>
          <w:rFonts w:ascii="Traditional Arabic" w:hAnsi="Traditional Arabic" w:cs="Traditional Arabic"/>
          <w:sz w:val="36"/>
          <w:szCs w:val="36"/>
          <w:rtl/>
          <w:lang w:bidi="ar-DZ"/>
        </w:rPr>
      </w:pPr>
    </w:p>
    <w:p w:rsidR="00F17244" w:rsidRPr="006E1F4E" w:rsidRDefault="00F17244" w:rsidP="0050697B">
      <w:pPr>
        <w:spacing w:after="0" w:line="480" w:lineRule="auto"/>
        <w:contextualSpacing/>
        <w:jc w:val="both"/>
        <w:rPr>
          <w:rFonts w:ascii="Traditional Arabic" w:hAnsi="Traditional Arabic" w:cs="Traditional Arabic"/>
          <w:sz w:val="32"/>
          <w:szCs w:val="32"/>
          <w:lang w:bidi="ar-DZ"/>
        </w:rPr>
      </w:pPr>
    </w:p>
    <w:p w:rsidR="00F17244" w:rsidRPr="006E1F4E" w:rsidRDefault="00F17244" w:rsidP="0050697B">
      <w:pPr>
        <w:spacing w:after="0" w:line="480" w:lineRule="auto"/>
        <w:contextualSpacing/>
        <w:jc w:val="both"/>
        <w:rPr>
          <w:rFonts w:ascii="Traditional Arabic" w:hAnsi="Traditional Arabic" w:cs="Traditional Arabic"/>
          <w:sz w:val="32"/>
          <w:szCs w:val="32"/>
          <w:lang w:bidi="ar-DZ"/>
        </w:rPr>
      </w:pPr>
    </w:p>
    <w:p w:rsidR="00EE1C57" w:rsidRPr="006E1F4E" w:rsidRDefault="00EE1C57" w:rsidP="0050697B">
      <w:pPr>
        <w:spacing w:after="160"/>
        <w:jc w:val="both"/>
        <w:rPr>
          <w:rFonts w:ascii="Traditional Arabic" w:hAnsi="Traditional Arabic" w:cs="Traditional Arabic"/>
          <w:sz w:val="32"/>
          <w:szCs w:val="32"/>
          <w:rtl/>
        </w:rPr>
      </w:pPr>
    </w:p>
    <w:p w:rsidR="00EE1C57" w:rsidRPr="006E1F4E" w:rsidRDefault="00EE1C57" w:rsidP="0050697B">
      <w:pPr>
        <w:spacing w:after="0" w:line="240" w:lineRule="auto"/>
        <w:contextualSpacing/>
        <w:jc w:val="both"/>
        <w:rPr>
          <w:rFonts w:ascii="Traditional Arabic" w:hAnsi="Traditional Arabic" w:cs="Traditional Arabic"/>
          <w:sz w:val="32"/>
          <w:szCs w:val="32"/>
          <w:lang w:bidi="ar-DZ"/>
        </w:rPr>
      </w:pPr>
    </w:p>
    <w:p w:rsidR="00EE1C57" w:rsidRPr="006E1F4E" w:rsidRDefault="00EE1C57" w:rsidP="0050697B">
      <w:pPr>
        <w:spacing w:after="0" w:line="240" w:lineRule="auto"/>
        <w:contextualSpacing/>
        <w:jc w:val="both"/>
        <w:rPr>
          <w:rFonts w:ascii="Traditional Arabic" w:hAnsi="Traditional Arabic" w:cs="Traditional Arabic"/>
          <w:sz w:val="32"/>
          <w:szCs w:val="32"/>
          <w:lang w:bidi="ar-DZ"/>
        </w:rPr>
      </w:pPr>
    </w:p>
    <w:p w:rsidR="00EE1C57" w:rsidRPr="006E1F4E" w:rsidRDefault="00EE1C57" w:rsidP="0050697B">
      <w:pPr>
        <w:spacing w:after="0" w:line="240" w:lineRule="auto"/>
        <w:contextualSpacing/>
        <w:jc w:val="both"/>
        <w:rPr>
          <w:rFonts w:ascii="Traditional Arabic" w:hAnsi="Traditional Arabic" w:cs="Traditional Arabic"/>
          <w:sz w:val="32"/>
          <w:szCs w:val="32"/>
          <w:lang w:bidi="ar-DZ"/>
        </w:rPr>
      </w:pPr>
    </w:p>
    <w:p w:rsidR="00EE1C57" w:rsidRPr="006E1F4E" w:rsidRDefault="00EE1C57" w:rsidP="0050697B">
      <w:pPr>
        <w:spacing w:after="0" w:line="240" w:lineRule="auto"/>
        <w:contextualSpacing/>
        <w:jc w:val="both"/>
        <w:rPr>
          <w:rFonts w:ascii="Traditional Arabic" w:hAnsi="Traditional Arabic" w:cs="Traditional Arabic"/>
          <w:sz w:val="32"/>
          <w:szCs w:val="32"/>
          <w:lang w:bidi="ar-DZ"/>
        </w:rPr>
      </w:pPr>
    </w:p>
    <w:p w:rsidR="00EE1C57" w:rsidRPr="006E1F4E" w:rsidRDefault="0006118B" w:rsidP="0050697B">
      <w:pPr>
        <w:spacing w:after="0" w:line="240" w:lineRule="auto"/>
        <w:contextualSpacing/>
        <w:jc w:val="both"/>
        <w:rPr>
          <w:rFonts w:ascii="Traditional Arabic" w:hAnsi="Traditional Arabic" w:cs="Traditional Arabic"/>
          <w:sz w:val="32"/>
          <w:szCs w:val="32"/>
          <w:lang w:bidi="ar-DZ"/>
        </w:rPr>
      </w:pPr>
      <w:r w:rsidRPr="006E1F4E">
        <w:rPr>
          <w:rFonts w:ascii="Traditional Arabic" w:hAnsi="Traditional Arabic" w:cs="Traditional Arabic"/>
          <w:noProof/>
          <w:sz w:val="32"/>
          <w:szCs w:val="32"/>
        </w:rPr>
        <mc:AlternateContent>
          <mc:Choice Requires="wps">
            <w:drawing>
              <wp:anchor distT="0" distB="0" distL="114300" distR="114300" simplePos="0" relativeHeight="251646464" behindDoc="0" locked="0" layoutInCell="1" allowOverlap="1" wp14:anchorId="21301FC3" wp14:editId="4E3F4CE0">
                <wp:simplePos x="0" y="0"/>
                <wp:positionH relativeFrom="margin">
                  <wp:posOffset>241300</wp:posOffset>
                </wp:positionH>
                <wp:positionV relativeFrom="margin">
                  <wp:posOffset>3599180</wp:posOffset>
                </wp:positionV>
                <wp:extent cx="5743575" cy="2310130"/>
                <wp:effectExtent l="57150" t="38100" r="85725" b="90170"/>
                <wp:wrapSquare wrapText="bothSides"/>
                <wp:docPr id="16"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310130"/>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Pr="00DD258E" w:rsidRDefault="00890CE8" w:rsidP="00EE1C57">
                            <w:pPr>
                              <w:jc w:val="center"/>
                              <w:rPr>
                                <w:rFonts w:ascii="Simplified Arabic" w:hAnsi="Simplified Arabic" w:cs="Simplified Arabic"/>
                                <w:b/>
                                <w:bCs/>
                                <w:sz w:val="96"/>
                                <w:szCs w:val="96"/>
                                <w:lang w:bidi="ar-DZ"/>
                              </w:rPr>
                            </w:pPr>
                            <w:r>
                              <w:rPr>
                                <w:rFonts w:ascii="Simplified Arabic" w:hAnsi="Simplified Arabic" w:cs="Simplified Arabic" w:hint="cs"/>
                                <w:b/>
                                <w:bCs/>
                                <w:sz w:val="140"/>
                                <w:szCs w:val="140"/>
                                <w:rtl/>
                                <w:lang w:bidi="ar-DZ"/>
                              </w:rPr>
                              <w:t>الجانب التطبيقي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01FC3" id="Rectangle à coins arrondis 8" o:spid="_x0000_s1043" style="position:absolute;left:0;text-align:left;margin-left:19pt;margin-top:283.4pt;width:452.25pt;height:181.9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890CE8" w:rsidRPr="00DD258E" w:rsidRDefault="00890CE8" w:rsidP="00EE1C57">
                      <w:pPr>
                        <w:jc w:val="center"/>
                        <w:rPr>
                          <w:rFonts w:ascii="Simplified Arabic" w:hAnsi="Simplified Arabic" w:cs="Simplified Arabic"/>
                          <w:b/>
                          <w:bCs/>
                          <w:sz w:val="96"/>
                          <w:szCs w:val="96"/>
                          <w:lang w:bidi="ar-DZ"/>
                        </w:rPr>
                      </w:pPr>
                      <w:r>
                        <w:rPr>
                          <w:rFonts w:ascii="Simplified Arabic" w:hAnsi="Simplified Arabic" w:cs="Simplified Arabic" w:hint="cs"/>
                          <w:b/>
                          <w:bCs/>
                          <w:sz w:val="140"/>
                          <w:szCs w:val="140"/>
                          <w:rtl/>
                          <w:lang w:bidi="ar-DZ"/>
                        </w:rPr>
                        <w:t>الجانب التطبيقي</w:t>
                      </w:r>
                    </w:p>
                  </w:txbxContent>
                </v:textbox>
                <w10:wrap type="square" anchorx="margin" anchory="margin"/>
              </v:roundrect>
            </w:pict>
          </mc:Fallback>
        </mc:AlternateContent>
      </w:r>
    </w:p>
    <w:p w:rsidR="00EE1C57" w:rsidRPr="006E1F4E" w:rsidRDefault="00EE1C57" w:rsidP="0050697B">
      <w:pPr>
        <w:spacing w:after="0" w:line="240" w:lineRule="auto"/>
        <w:contextualSpacing/>
        <w:jc w:val="both"/>
        <w:rPr>
          <w:rFonts w:ascii="Traditional Arabic" w:hAnsi="Traditional Arabic" w:cs="Traditional Arabic"/>
          <w:sz w:val="32"/>
          <w:szCs w:val="32"/>
          <w:lang w:bidi="ar-DZ"/>
        </w:rPr>
      </w:pPr>
    </w:p>
    <w:p w:rsidR="00EE1C57" w:rsidRPr="006E1F4E" w:rsidRDefault="00EE1C57" w:rsidP="0050697B">
      <w:pPr>
        <w:spacing w:after="0" w:line="240" w:lineRule="auto"/>
        <w:contextualSpacing/>
        <w:jc w:val="both"/>
        <w:rPr>
          <w:rFonts w:ascii="Traditional Arabic" w:hAnsi="Traditional Arabic" w:cs="Traditional Arabic"/>
          <w:sz w:val="32"/>
          <w:szCs w:val="32"/>
          <w:lang w:bidi="ar-DZ"/>
        </w:rPr>
      </w:pPr>
    </w:p>
    <w:p w:rsidR="00E96F51" w:rsidRPr="006E1F4E" w:rsidRDefault="00E96F51" w:rsidP="0050697B">
      <w:pPr>
        <w:spacing w:after="0" w:line="240" w:lineRule="auto"/>
        <w:contextualSpacing/>
        <w:jc w:val="both"/>
        <w:rPr>
          <w:rFonts w:ascii="Traditional Arabic" w:hAnsi="Traditional Arabic" w:cs="Traditional Arabic"/>
          <w:sz w:val="32"/>
          <w:szCs w:val="32"/>
          <w:rtl/>
          <w:lang w:bidi="ar-DZ"/>
        </w:rPr>
        <w:sectPr w:rsidR="00E96F51" w:rsidRPr="006E1F4E" w:rsidSect="00E96F51">
          <w:headerReference w:type="default" r:id="rId40"/>
          <w:footerReference w:type="default" r:id="rId41"/>
          <w:footnotePr>
            <w:numRestart w:val="eachPage"/>
          </w:footnotePr>
          <w:pgSz w:w="11906" w:h="16838"/>
          <w:pgMar w:top="1134" w:right="1700" w:bottom="1134" w:left="851" w:header="709" w:footer="709" w:gutter="0"/>
          <w:pgNumType w:start="55"/>
          <w:cols w:space="708"/>
          <w:docGrid w:linePitch="360"/>
        </w:sectPr>
      </w:pPr>
    </w:p>
    <w:p w:rsidR="00EE1C57" w:rsidRPr="006E1F4E" w:rsidRDefault="00EE1C57" w:rsidP="0050697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50697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50697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50697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50697B">
      <w:pPr>
        <w:spacing w:after="0" w:line="240" w:lineRule="auto"/>
        <w:contextualSpacing/>
        <w:jc w:val="both"/>
        <w:rPr>
          <w:rFonts w:ascii="Traditional Arabic" w:hAnsi="Traditional Arabic" w:cs="Traditional Arabic"/>
          <w:sz w:val="32"/>
          <w:szCs w:val="32"/>
          <w:rtl/>
          <w:lang w:bidi="ar-DZ"/>
        </w:rPr>
      </w:pPr>
    </w:p>
    <w:p w:rsidR="00EE1C57" w:rsidRPr="006E1F4E" w:rsidRDefault="0006118B" w:rsidP="0050697B">
      <w:pPr>
        <w:spacing w:after="0" w:line="240" w:lineRule="auto"/>
        <w:contextualSpacing/>
        <w:jc w:val="both"/>
        <w:rPr>
          <w:rFonts w:ascii="Traditional Arabic" w:hAnsi="Traditional Arabic" w:cs="Traditional Arabic"/>
          <w:sz w:val="32"/>
          <w:szCs w:val="32"/>
          <w:rtl/>
          <w:lang w:bidi="ar-DZ"/>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60800" behindDoc="0" locked="0" layoutInCell="1" allowOverlap="1" wp14:anchorId="306BFBA5" wp14:editId="39A1B751">
                <wp:simplePos x="0" y="0"/>
                <wp:positionH relativeFrom="margin">
                  <wp:posOffset>213995</wp:posOffset>
                </wp:positionH>
                <wp:positionV relativeFrom="margin">
                  <wp:posOffset>2390140</wp:posOffset>
                </wp:positionV>
                <wp:extent cx="5743575" cy="2310130"/>
                <wp:effectExtent l="57150" t="38100" r="85725" b="90170"/>
                <wp:wrapSquare wrapText="bothSides"/>
                <wp:docPr id="636"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310130"/>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Default="00890CE8" w:rsidP="00EE1C57">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الفصل</w:t>
                            </w:r>
                            <w:r>
                              <w:rPr>
                                <w:rFonts w:ascii="Simplified Arabic" w:hAnsi="Simplified Arabic" w:cs="Simplified Arabic" w:hint="cs"/>
                                <w:b/>
                                <w:bCs/>
                                <w:sz w:val="72"/>
                                <w:szCs w:val="72"/>
                                <w:rtl/>
                                <w:lang w:bidi="ar-DZ"/>
                              </w:rPr>
                              <w:t xml:space="preserve"> الرابع </w:t>
                            </w:r>
                          </w:p>
                          <w:p w:rsidR="00890CE8" w:rsidRPr="00E240AB" w:rsidRDefault="00890CE8" w:rsidP="00EE1C57">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الإجراءا</w:t>
                            </w:r>
                            <w:r>
                              <w:rPr>
                                <w:rFonts w:ascii="Simplified Arabic" w:hAnsi="Simplified Arabic" w:cs="Simplified Arabic" w:hint="eastAsia"/>
                                <w:b/>
                                <w:bCs/>
                                <w:sz w:val="72"/>
                                <w:szCs w:val="72"/>
                                <w:rtl/>
                                <w:lang w:bidi="ar-DZ"/>
                              </w:rPr>
                              <w:t>ت</w:t>
                            </w:r>
                            <w:r>
                              <w:rPr>
                                <w:rFonts w:ascii="Simplified Arabic" w:hAnsi="Simplified Arabic" w:cs="Simplified Arabic" w:hint="cs"/>
                                <w:b/>
                                <w:bCs/>
                                <w:sz w:val="72"/>
                                <w:szCs w:val="72"/>
                                <w:rtl/>
                                <w:lang w:bidi="ar-DZ"/>
                              </w:rPr>
                              <w:t xml:space="preserve"> المنهجية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BFBA5" id="_x0000_s1044" style="position:absolute;left:0;text-align:left;margin-left:16.85pt;margin-top:188.2pt;width:452.25pt;height:181.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" fillcolor="#dfa7a6 [1621]" strokecolor="#bc4542 [3045]">
                <v:fill color2="#f5e4e4 [501]" rotate="t" angle="180" colors="0 #ffa2a1;22938f #ffbebd;1 #ffe5e5" focus="100%" type="gradient"/>
                <v:shadow on="t" color="black" opacity="24903f" origin=",.5" offset="0,.55556mm"/>
                <v:textbox>
                  <w:txbxContent>
                    <w:p w:rsidR="00890CE8" w:rsidRDefault="00890CE8" w:rsidP="00EE1C57">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الفصل</w:t>
                      </w:r>
                      <w:r>
                        <w:rPr>
                          <w:rFonts w:ascii="Simplified Arabic" w:hAnsi="Simplified Arabic" w:cs="Simplified Arabic" w:hint="cs"/>
                          <w:b/>
                          <w:bCs/>
                          <w:sz w:val="72"/>
                          <w:szCs w:val="72"/>
                          <w:rtl/>
                          <w:lang w:bidi="ar-DZ"/>
                        </w:rPr>
                        <w:t xml:space="preserve"> الرابع </w:t>
                      </w:r>
                    </w:p>
                    <w:p w:rsidR="00890CE8" w:rsidRPr="00E240AB" w:rsidRDefault="00890CE8" w:rsidP="00EE1C57">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الإجراءا</w:t>
                      </w:r>
                      <w:r>
                        <w:rPr>
                          <w:rFonts w:ascii="Simplified Arabic" w:hAnsi="Simplified Arabic" w:cs="Simplified Arabic" w:hint="eastAsia"/>
                          <w:b/>
                          <w:bCs/>
                          <w:sz w:val="72"/>
                          <w:szCs w:val="72"/>
                          <w:rtl/>
                          <w:lang w:bidi="ar-DZ"/>
                        </w:rPr>
                        <w:t>ت</w:t>
                      </w:r>
                      <w:r>
                        <w:rPr>
                          <w:rFonts w:ascii="Simplified Arabic" w:hAnsi="Simplified Arabic" w:cs="Simplified Arabic" w:hint="cs"/>
                          <w:b/>
                          <w:bCs/>
                          <w:sz w:val="72"/>
                          <w:szCs w:val="72"/>
                          <w:rtl/>
                          <w:lang w:bidi="ar-DZ"/>
                        </w:rPr>
                        <w:t xml:space="preserve"> المنهجية </w:t>
                      </w:r>
                    </w:p>
                  </w:txbxContent>
                </v:textbox>
                <w10:wrap type="square" anchorx="margin" anchory="margin"/>
              </v:roundrect>
            </w:pict>
          </mc:Fallback>
        </mc:AlternateContent>
      </w:r>
    </w:p>
    <w:p w:rsidR="00EE1C57" w:rsidRPr="006E1F4E" w:rsidRDefault="00EE1C57" w:rsidP="0050697B">
      <w:pPr>
        <w:spacing w:after="0" w:line="240" w:lineRule="auto"/>
        <w:contextualSpacing/>
        <w:jc w:val="both"/>
        <w:rPr>
          <w:rFonts w:ascii="Traditional Arabic" w:hAnsi="Traditional Arabic" w:cs="Traditional Arabic"/>
          <w:sz w:val="32"/>
          <w:szCs w:val="32"/>
          <w:rtl/>
          <w:lang w:bidi="ar-DZ"/>
        </w:rPr>
        <w:sectPr w:rsidR="00EE1C57" w:rsidRPr="006E1F4E" w:rsidSect="00E96F51">
          <w:headerReference w:type="default" r:id="rId42"/>
          <w:footerReference w:type="default" r:id="rId43"/>
          <w:footnotePr>
            <w:numRestart w:val="eachPage"/>
          </w:footnotePr>
          <w:pgSz w:w="11906" w:h="16838"/>
          <w:pgMar w:top="1134" w:right="1700" w:bottom="1134" w:left="851" w:header="709" w:footer="709" w:gutter="0"/>
          <w:pgNumType w:start="55"/>
          <w:cols w:space="708"/>
          <w:docGrid w:linePitch="360"/>
        </w:sect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DF4C93"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63872" behindDoc="0" locked="0" layoutInCell="1" allowOverlap="1" wp14:anchorId="648F88B7" wp14:editId="717CC685">
                <wp:simplePos x="0" y="0"/>
                <wp:positionH relativeFrom="margin">
                  <wp:posOffset>1486312</wp:posOffset>
                </wp:positionH>
                <wp:positionV relativeFrom="margin">
                  <wp:posOffset>1291548</wp:posOffset>
                </wp:positionV>
                <wp:extent cx="3758565" cy="3564890"/>
                <wp:effectExtent l="0" t="0" r="13335" b="16510"/>
                <wp:wrapSquare wrapText="bothSides"/>
                <wp:docPr id="15" name="Parchemin vertic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8565" cy="3564890"/>
                        </a:xfrm>
                        <a:prstGeom prst="verticalScroll">
                          <a:avLst>
                            <a:gd name="adj" fmla="val 6532"/>
                          </a:avLst>
                        </a:prstGeom>
                        <a:ln>
                          <a:headEnd/>
                          <a:tailEnd/>
                        </a:ln>
                      </wps:spPr>
                      <wps:style>
                        <a:lnRef idx="2">
                          <a:schemeClr val="accent2"/>
                        </a:lnRef>
                        <a:fillRef idx="1">
                          <a:schemeClr val="lt1"/>
                        </a:fillRef>
                        <a:effectRef idx="0">
                          <a:schemeClr val="accent2"/>
                        </a:effectRef>
                        <a:fontRef idx="minor">
                          <a:schemeClr val="dk1"/>
                        </a:fontRef>
                      </wps:style>
                      <wps:txbx>
                        <w:txbxContent>
                          <w:p w:rsidR="00890CE8" w:rsidRDefault="00890CE8" w:rsidP="00EE1C57">
                            <w:pPr>
                              <w:bidi w:val="0"/>
                              <w:jc w:val="right"/>
                              <w:rPr>
                                <w:rFonts w:ascii="Traditional Arabic" w:hAnsi="Traditional Arabic" w:cs="Traditional Arabic"/>
                                <w:b/>
                                <w:bCs/>
                                <w:sz w:val="36"/>
                                <w:szCs w:val="36"/>
                                <w:rtl/>
                                <w:lang w:val="fr-FR" w:eastAsia="fr-FR"/>
                              </w:rPr>
                            </w:pPr>
                            <w:r>
                              <w:rPr>
                                <w:rFonts w:ascii="Traditional Arabic" w:hAnsi="Traditional Arabic" w:cs="Traditional Arabic" w:hint="cs"/>
                                <w:b/>
                                <w:bCs/>
                                <w:sz w:val="36"/>
                                <w:szCs w:val="36"/>
                                <w:rtl/>
                                <w:lang w:val="fr-FR" w:eastAsia="fr-FR"/>
                              </w:rPr>
                              <w:t xml:space="preserve">تمهيد </w:t>
                            </w:r>
                          </w:p>
                          <w:p w:rsidR="00890CE8" w:rsidRDefault="00890CE8" w:rsidP="006F66E7">
                            <w:pPr>
                              <w:pStyle w:val="Paragraphedeliste"/>
                              <w:numPr>
                                <w:ilvl w:val="0"/>
                                <w:numId w:val="17"/>
                              </w:numPr>
                              <w:spacing w:after="0" w:line="240" w:lineRule="auto"/>
                              <w:rPr>
                                <w:rFonts w:ascii="Traditional Arabic" w:hAnsi="Traditional Arabic" w:cs="Traditional Arabic"/>
                                <w:b/>
                                <w:bCs/>
                                <w:sz w:val="36"/>
                                <w:szCs w:val="36"/>
                                <w:lang w:val="fr-FR" w:eastAsia="fr-FR"/>
                              </w:rPr>
                            </w:pPr>
                            <w:r w:rsidRPr="00BA4B3D">
                              <w:rPr>
                                <w:rFonts w:ascii="Traditional Arabic" w:hAnsi="Traditional Arabic" w:cs="Traditional Arabic"/>
                                <w:b/>
                                <w:bCs/>
                                <w:sz w:val="36"/>
                                <w:szCs w:val="36"/>
                                <w:rtl/>
                                <w:lang w:val="fr-FR" w:eastAsia="fr-FR"/>
                              </w:rPr>
                              <w:t>المنهج المستخدم</w:t>
                            </w:r>
                          </w:p>
                          <w:p w:rsidR="00890CE8" w:rsidRDefault="00890CE8" w:rsidP="006F66E7">
                            <w:pPr>
                              <w:pStyle w:val="Paragraphedeliste"/>
                              <w:numPr>
                                <w:ilvl w:val="0"/>
                                <w:numId w:val="17"/>
                              </w:numPr>
                              <w:spacing w:after="0" w:line="240" w:lineRule="auto"/>
                              <w:rPr>
                                <w:rFonts w:ascii="Traditional Arabic" w:hAnsi="Traditional Arabic" w:cs="Traditional Arabic"/>
                                <w:b/>
                                <w:bCs/>
                                <w:sz w:val="36"/>
                                <w:szCs w:val="36"/>
                                <w:lang w:val="fr-FR" w:eastAsia="fr-FR"/>
                              </w:rPr>
                            </w:pPr>
                            <w:r>
                              <w:rPr>
                                <w:rFonts w:ascii="Traditional Arabic" w:hAnsi="Traditional Arabic" w:cs="Traditional Arabic" w:hint="cs"/>
                                <w:b/>
                                <w:bCs/>
                                <w:sz w:val="36"/>
                                <w:szCs w:val="36"/>
                                <w:rtl/>
                                <w:lang w:val="fr-FR" w:eastAsia="fr-FR"/>
                              </w:rPr>
                              <w:t>عينة الدراسة</w:t>
                            </w:r>
                          </w:p>
                          <w:p w:rsidR="00890CE8" w:rsidRDefault="00890CE8" w:rsidP="006F66E7">
                            <w:pPr>
                              <w:pStyle w:val="Paragraphedeliste"/>
                              <w:numPr>
                                <w:ilvl w:val="0"/>
                                <w:numId w:val="17"/>
                              </w:numPr>
                              <w:spacing w:after="0" w:line="240" w:lineRule="auto"/>
                              <w:rPr>
                                <w:rFonts w:ascii="Traditional Arabic" w:hAnsi="Traditional Arabic" w:cs="Traditional Arabic"/>
                                <w:b/>
                                <w:bCs/>
                                <w:sz w:val="36"/>
                                <w:szCs w:val="36"/>
                                <w:lang w:val="fr-FR" w:eastAsia="fr-FR"/>
                              </w:rPr>
                            </w:pPr>
                            <w:r>
                              <w:rPr>
                                <w:rFonts w:ascii="Traditional Arabic" w:hAnsi="Traditional Arabic" w:cs="Traditional Arabic" w:hint="cs"/>
                                <w:b/>
                                <w:bCs/>
                                <w:sz w:val="36"/>
                                <w:szCs w:val="36"/>
                                <w:rtl/>
                                <w:lang w:val="fr-FR" w:eastAsia="fr-FR"/>
                              </w:rPr>
                              <w:t xml:space="preserve">حدود الدراسة </w:t>
                            </w:r>
                          </w:p>
                          <w:p w:rsidR="00890CE8" w:rsidRPr="00BA4B3D" w:rsidRDefault="00890CE8" w:rsidP="006F66E7">
                            <w:pPr>
                              <w:pStyle w:val="Paragraphedeliste"/>
                              <w:numPr>
                                <w:ilvl w:val="0"/>
                                <w:numId w:val="17"/>
                              </w:numPr>
                              <w:spacing w:after="0" w:line="240" w:lineRule="auto"/>
                              <w:rPr>
                                <w:rFonts w:ascii="Traditional Arabic" w:hAnsi="Traditional Arabic" w:cs="Traditional Arabic"/>
                                <w:b/>
                                <w:bCs/>
                                <w:sz w:val="36"/>
                                <w:szCs w:val="36"/>
                                <w:rtl/>
                                <w:lang w:val="fr-FR" w:eastAsia="fr-FR"/>
                              </w:rPr>
                            </w:pPr>
                            <w:r w:rsidRPr="00BA4B3D">
                              <w:rPr>
                                <w:rFonts w:ascii="Traditional Arabic" w:hAnsi="Traditional Arabic" w:cs="Traditional Arabic"/>
                                <w:b/>
                                <w:bCs/>
                                <w:sz w:val="36"/>
                                <w:szCs w:val="36"/>
                                <w:rtl/>
                                <w:lang w:val="fr-FR" w:eastAsia="fr-FR"/>
                              </w:rPr>
                              <w:t>أدوات الدراسة</w:t>
                            </w:r>
                          </w:p>
                          <w:p w:rsidR="00890CE8" w:rsidRDefault="00890CE8" w:rsidP="006F66E7">
                            <w:pPr>
                              <w:pStyle w:val="Paragraphedeliste"/>
                              <w:numPr>
                                <w:ilvl w:val="0"/>
                                <w:numId w:val="17"/>
                              </w:numPr>
                              <w:spacing w:after="0" w:line="240" w:lineRule="auto"/>
                              <w:rPr>
                                <w:rFonts w:ascii="Traditional Arabic" w:hAnsi="Traditional Arabic" w:cs="Traditional Arabic"/>
                                <w:b/>
                                <w:bCs/>
                                <w:sz w:val="36"/>
                                <w:szCs w:val="36"/>
                                <w:lang w:val="fr-FR" w:eastAsia="fr-FR"/>
                              </w:rPr>
                            </w:pPr>
                            <w:r w:rsidRPr="00BA4B3D">
                              <w:rPr>
                                <w:rFonts w:ascii="Traditional Arabic" w:hAnsi="Traditional Arabic" w:cs="Traditional Arabic"/>
                                <w:b/>
                                <w:bCs/>
                                <w:sz w:val="36"/>
                                <w:szCs w:val="36"/>
                                <w:rtl/>
                                <w:lang w:val="fr-FR" w:eastAsia="fr-FR"/>
                              </w:rPr>
                              <w:t>الدراسة الأساسية</w:t>
                            </w:r>
                          </w:p>
                          <w:p w:rsidR="00890CE8" w:rsidRDefault="00890CE8" w:rsidP="00596D3B">
                            <w:pPr>
                              <w:pStyle w:val="Paragraphedeliste"/>
                              <w:spacing w:after="0" w:line="240" w:lineRule="auto"/>
                              <w:rPr>
                                <w:rFonts w:ascii="Traditional Arabic" w:hAnsi="Traditional Arabic" w:cs="Traditional Arabic"/>
                                <w:b/>
                                <w:bCs/>
                                <w:sz w:val="36"/>
                                <w:szCs w:val="36"/>
                                <w:lang w:val="fr-FR" w:eastAsia="fr-FR"/>
                              </w:rPr>
                            </w:pPr>
                          </w:p>
                          <w:p w:rsidR="00890CE8" w:rsidRDefault="00890CE8" w:rsidP="001C655F">
                            <w:pPr>
                              <w:pStyle w:val="Paragraphedeliste"/>
                              <w:spacing w:after="0" w:line="240" w:lineRule="auto"/>
                              <w:ind w:left="0"/>
                              <w:jc w:val="both"/>
                              <w:rPr>
                                <w:rFonts w:ascii="Traditional Arabic" w:hAnsi="Traditional Arabic" w:cs="Traditional Arabic"/>
                                <w:b/>
                                <w:bCs/>
                                <w:sz w:val="36"/>
                                <w:szCs w:val="36"/>
                                <w:lang w:val="fr-FR" w:eastAsia="fr-FR"/>
                              </w:rPr>
                            </w:pPr>
                            <w:r>
                              <w:rPr>
                                <w:rFonts w:ascii="Traditional Arabic" w:hAnsi="Traditional Arabic" w:cs="Traditional Arabic" w:hint="cs"/>
                                <w:b/>
                                <w:bCs/>
                                <w:sz w:val="36"/>
                                <w:szCs w:val="36"/>
                                <w:rtl/>
                                <w:lang w:val="fr-FR" w:eastAsia="fr-FR"/>
                              </w:rPr>
                              <w:t>الخلاصة</w:t>
                            </w:r>
                          </w:p>
                          <w:p w:rsidR="00890CE8" w:rsidRPr="0010146D" w:rsidRDefault="00890CE8" w:rsidP="00EE1C57">
                            <w:pPr>
                              <w:spacing w:after="0" w:line="240" w:lineRule="auto"/>
                              <w:rPr>
                                <w:rFonts w:ascii="Traditional Arabic" w:hAnsi="Traditional Arabic" w:cs="Traditional Arabic"/>
                                <w:b/>
                                <w:bCs/>
                                <w:sz w:val="36"/>
                                <w:szCs w:val="36"/>
                                <w:rtl/>
                                <w:lang w:val="fr-FR" w:eastAsia="fr-FR"/>
                              </w:rPr>
                            </w:pPr>
                          </w:p>
                          <w:p w:rsidR="00890CE8" w:rsidRPr="00AA1929" w:rsidRDefault="00890CE8" w:rsidP="00EE1C57">
                            <w:pPr>
                              <w:bidi w:val="0"/>
                              <w:spacing w:after="0" w:line="240" w:lineRule="auto"/>
                              <w:jc w:val="center"/>
                              <w:rPr>
                                <w:rFonts w:ascii="Arial" w:hAnsi="Arial"/>
                                <w:sz w:val="50"/>
                                <w:szCs w:val="50"/>
                                <w:lang w:val="fr-FR" w:eastAsia="fr-FR"/>
                              </w:rPr>
                            </w:pPr>
                          </w:p>
                          <w:p w:rsidR="00890CE8" w:rsidRPr="00AA1929" w:rsidRDefault="00890CE8" w:rsidP="00EE1C57">
                            <w:pPr>
                              <w:jc w:val="center"/>
                              <w:rPr>
                                <w:rFonts w:ascii="Simplified Arabic" w:hAnsi="Simplified Arabic" w:cs="Simplified Arabic"/>
                                <w:b/>
                                <w:bCs/>
                                <w:sz w:val="96"/>
                                <w:szCs w:val="9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88B7" id="Parchemin vertical 7" o:spid="_x0000_s1045" type="#_x0000_t97" style="position:absolute;left:0;text-align:left;margin-left:117.05pt;margin-top:101.7pt;width:295.95pt;height:280.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" adj="1411" fillcolor="white [3201]" strokecolor="#c0504d [3205]" strokeweight="2pt">
                <v:textbox>
                  <w:txbxContent>
                    <w:p w:rsidR="00890CE8" w:rsidRDefault="00890CE8" w:rsidP="00EE1C57">
                      <w:pPr>
                        <w:bidi w:val="0"/>
                        <w:jc w:val="right"/>
                        <w:rPr>
                          <w:rFonts w:ascii="Traditional Arabic" w:hAnsi="Traditional Arabic" w:cs="Traditional Arabic"/>
                          <w:b/>
                          <w:bCs/>
                          <w:sz w:val="36"/>
                          <w:szCs w:val="36"/>
                          <w:rtl/>
                          <w:lang w:val="fr-FR" w:eastAsia="fr-FR"/>
                        </w:rPr>
                      </w:pPr>
                      <w:r>
                        <w:rPr>
                          <w:rFonts w:ascii="Traditional Arabic" w:hAnsi="Traditional Arabic" w:cs="Traditional Arabic" w:hint="cs"/>
                          <w:b/>
                          <w:bCs/>
                          <w:sz w:val="36"/>
                          <w:szCs w:val="36"/>
                          <w:rtl/>
                          <w:lang w:val="fr-FR" w:eastAsia="fr-FR"/>
                        </w:rPr>
                        <w:t xml:space="preserve">تمهيد </w:t>
                      </w:r>
                    </w:p>
                    <w:p w:rsidR="00890CE8" w:rsidRDefault="00890CE8" w:rsidP="006F66E7">
                      <w:pPr>
                        <w:pStyle w:val="Paragraphedeliste"/>
                        <w:numPr>
                          <w:ilvl w:val="0"/>
                          <w:numId w:val="17"/>
                        </w:numPr>
                        <w:spacing w:after="0" w:line="240" w:lineRule="auto"/>
                        <w:rPr>
                          <w:rFonts w:ascii="Traditional Arabic" w:hAnsi="Traditional Arabic" w:cs="Traditional Arabic"/>
                          <w:b/>
                          <w:bCs/>
                          <w:sz w:val="36"/>
                          <w:szCs w:val="36"/>
                          <w:lang w:val="fr-FR" w:eastAsia="fr-FR"/>
                        </w:rPr>
                      </w:pPr>
                      <w:r w:rsidRPr="00BA4B3D">
                        <w:rPr>
                          <w:rFonts w:ascii="Traditional Arabic" w:hAnsi="Traditional Arabic" w:cs="Traditional Arabic"/>
                          <w:b/>
                          <w:bCs/>
                          <w:sz w:val="36"/>
                          <w:szCs w:val="36"/>
                          <w:rtl/>
                          <w:lang w:val="fr-FR" w:eastAsia="fr-FR"/>
                        </w:rPr>
                        <w:t>المنهج المستخدم</w:t>
                      </w:r>
                    </w:p>
                    <w:p w:rsidR="00890CE8" w:rsidRDefault="00890CE8" w:rsidP="006F66E7">
                      <w:pPr>
                        <w:pStyle w:val="Paragraphedeliste"/>
                        <w:numPr>
                          <w:ilvl w:val="0"/>
                          <w:numId w:val="17"/>
                        </w:numPr>
                        <w:spacing w:after="0" w:line="240" w:lineRule="auto"/>
                        <w:rPr>
                          <w:rFonts w:ascii="Traditional Arabic" w:hAnsi="Traditional Arabic" w:cs="Traditional Arabic"/>
                          <w:b/>
                          <w:bCs/>
                          <w:sz w:val="36"/>
                          <w:szCs w:val="36"/>
                          <w:lang w:val="fr-FR" w:eastAsia="fr-FR"/>
                        </w:rPr>
                      </w:pPr>
                      <w:r>
                        <w:rPr>
                          <w:rFonts w:ascii="Traditional Arabic" w:hAnsi="Traditional Arabic" w:cs="Traditional Arabic" w:hint="cs"/>
                          <w:b/>
                          <w:bCs/>
                          <w:sz w:val="36"/>
                          <w:szCs w:val="36"/>
                          <w:rtl/>
                          <w:lang w:val="fr-FR" w:eastAsia="fr-FR"/>
                        </w:rPr>
                        <w:t>عينة الدراسة</w:t>
                      </w:r>
                    </w:p>
                    <w:p w:rsidR="00890CE8" w:rsidRDefault="00890CE8" w:rsidP="006F66E7">
                      <w:pPr>
                        <w:pStyle w:val="Paragraphedeliste"/>
                        <w:numPr>
                          <w:ilvl w:val="0"/>
                          <w:numId w:val="17"/>
                        </w:numPr>
                        <w:spacing w:after="0" w:line="240" w:lineRule="auto"/>
                        <w:rPr>
                          <w:rFonts w:ascii="Traditional Arabic" w:hAnsi="Traditional Arabic" w:cs="Traditional Arabic"/>
                          <w:b/>
                          <w:bCs/>
                          <w:sz w:val="36"/>
                          <w:szCs w:val="36"/>
                          <w:lang w:val="fr-FR" w:eastAsia="fr-FR"/>
                        </w:rPr>
                      </w:pPr>
                      <w:r>
                        <w:rPr>
                          <w:rFonts w:ascii="Traditional Arabic" w:hAnsi="Traditional Arabic" w:cs="Traditional Arabic" w:hint="cs"/>
                          <w:b/>
                          <w:bCs/>
                          <w:sz w:val="36"/>
                          <w:szCs w:val="36"/>
                          <w:rtl/>
                          <w:lang w:val="fr-FR" w:eastAsia="fr-FR"/>
                        </w:rPr>
                        <w:t xml:space="preserve">حدود الدراسة </w:t>
                      </w:r>
                    </w:p>
                    <w:p w:rsidR="00890CE8" w:rsidRPr="00BA4B3D" w:rsidRDefault="00890CE8" w:rsidP="006F66E7">
                      <w:pPr>
                        <w:pStyle w:val="Paragraphedeliste"/>
                        <w:numPr>
                          <w:ilvl w:val="0"/>
                          <w:numId w:val="17"/>
                        </w:numPr>
                        <w:spacing w:after="0" w:line="240" w:lineRule="auto"/>
                        <w:rPr>
                          <w:rFonts w:ascii="Traditional Arabic" w:hAnsi="Traditional Arabic" w:cs="Traditional Arabic"/>
                          <w:b/>
                          <w:bCs/>
                          <w:sz w:val="36"/>
                          <w:szCs w:val="36"/>
                          <w:rtl/>
                          <w:lang w:val="fr-FR" w:eastAsia="fr-FR"/>
                        </w:rPr>
                      </w:pPr>
                      <w:r w:rsidRPr="00BA4B3D">
                        <w:rPr>
                          <w:rFonts w:ascii="Traditional Arabic" w:hAnsi="Traditional Arabic" w:cs="Traditional Arabic"/>
                          <w:b/>
                          <w:bCs/>
                          <w:sz w:val="36"/>
                          <w:szCs w:val="36"/>
                          <w:rtl/>
                          <w:lang w:val="fr-FR" w:eastAsia="fr-FR"/>
                        </w:rPr>
                        <w:t>أدوات الدراسة</w:t>
                      </w:r>
                    </w:p>
                    <w:p w:rsidR="00890CE8" w:rsidRDefault="00890CE8" w:rsidP="006F66E7">
                      <w:pPr>
                        <w:pStyle w:val="Paragraphedeliste"/>
                        <w:numPr>
                          <w:ilvl w:val="0"/>
                          <w:numId w:val="17"/>
                        </w:numPr>
                        <w:spacing w:after="0" w:line="240" w:lineRule="auto"/>
                        <w:rPr>
                          <w:rFonts w:ascii="Traditional Arabic" w:hAnsi="Traditional Arabic" w:cs="Traditional Arabic"/>
                          <w:b/>
                          <w:bCs/>
                          <w:sz w:val="36"/>
                          <w:szCs w:val="36"/>
                          <w:lang w:val="fr-FR" w:eastAsia="fr-FR"/>
                        </w:rPr>
                      </w:pPr>
                      <w:r w:rsidRPr="00BA4B3D">
                        <w:rPr>
                          <w:rFonts w:ascii="Traditional Arabic" w:hAnsi="Traditional Arabic" w:cs="Traditional Arabic"/>
                          <w:b/>
                          <w:bCs/>
                          <w:sz w:val="36"/>
                          <w:szCs w:val="36"/>
                          <w:rtl/>
                          <w:lang w:val="fr-FR" w:eastAsia="fr-FR"/>
                        </w:rPr>
                        <w:t>الدراسة الأساسية</w:t>
                      </w:r>
                    </w:p>
                    <w:p w:rsidR="00890CE8" w:rsidRDefault="00890CE8" w:rsidP="00596D3B">
                      <w:pPr>
                        <w:pStyle w:val="Paragraphedeliste"/>
                        <w:spacing w:after="0" w:line="240" w:lineRule="auto"/>
                        <w:rPr>
                          <w:rFonts w:ascii="Traditional Arabic" w:hAnsi="Traditional Arabic" w:cs="Traditional Arabic"/>
                          <w:b/>
                          <w:bCs/>
                          <w:sz w:val="36"/>
                          <w:szCs w:val="36"/>
                          <w:lang w:val="fr-FR" w:eastAsia="fr-FR"/>
                        </w:rPr>
                      </w:pPr>
                    </w:p>
                    <w:p w:rsidR="00890CE8" w:rsidRDefault="00890CE8" w:rsidP="001C655F">
                      <w:pPr>
                        <w:pStyle w:val="Paragraphedeliste"/>
                        <w:spacing w:after="0" w:line="240" w:lineRule="auto"/>
                        <w:ind w:left="0"/>
                        <w:jc w:val="both"/>
                        <w:rPr>
                          <w:rFonts w:ascii="Traditional Arabic" w:hAnsi="Traditional Arabic" w:cs="Traditional Arabic"/>
                          <w:b/>
                          <w:bCs/>
                          <w:sz w:val="36"/>
                          <w:szCs w:val="36"/>
                          <w:lang w:val="fr-FR" w:eastAsia="fr-FR"/>
                        </w:rPr>
                      </w:pPr>
                      <w:r>
                        <w:rPr>
                          <w:rFonts w:ascii="Traditional Arabic" w:hAnsi="Traditional Arabic" w:cs="Traditional Arabic" w:hint="cs"/>
                          <w:b/>
                          <w:bCs/>
                          <w:sz w:val="36"/>
                          <w:szCs w:val="36"/>
                          <w:rtl/>
                          <w:lang w:val="fr-FR" w:eastAsia="fr-FR"/>
                        </w:rPr>
                        <w:t>الخلاصة</w:t>
                      </w:r>
                    </w:p>
                    <w:p w:rsidR="00890CE8" w:rsidRPr="0010146D" w:rsidRDefault="00890CE8" w:rsidP="00EE1C57">
                      <w:pPr>
                        <w:spacing w:after="0" w:line="240" w:lineRule="auto"/>
                        <w:rPr>
                          <w:rFonts w:ascii="Traditional Arabic" w:hAnsi="Traditional Arabic" w:cs="Traditional Arabic"/>
                          <w:b/>
                          <w:bCs/>
                          <w:sz w:val="36"/>
                          <w:szCs w:val="36"/>
                          <w:rtl/>
                          <w:lang w:val="fr-FR" w:eastAsia="fr-FR"/>
                        </w:rPr>
                      </w:pPr>
                    </w:p>
                    <w:p w:rsidR="00890CE8" w:rsidRPr="00AA1929" w:rsidRDefault="00890CE8" w:rsidP="00EE1C57">
                      <w:pPr>
                        <w:bidi w:val="0"/>
                        <w:spacing w:after="0" w:line="240" w:lineRule="auto"/>
                        <w:jc w:val="center"/>
                        <w:rPr>
                          <w:rFonts w:ascii="Arial" w:hAnsi="Arial"/>
                          <w:sz w:val="50"/>
                          <w:szCs w:val="50"/>
                          <w:lang w:val="fr-FR" w:eastAsia="fr-FR"/>
                        </w:rPr>
                      </w:pPr>
                    </w:p>
                    <w:p w:rsidR="00890CE8" w:rsidRPr="00AA1929" w:rsidRDefault="00890CE8" w:rsidP="00EE1C57">
                      <w:pPr>
                        <w:jc w:val="center"/>
                        <w:rPr>
                          <w:rFonts w:ascii="Simplified Arabic" w:hAnsi="Simplified Arabic" w:cs="Simplified Arabic"/>
                          <w:b/>
                          <w:bCs/>
                          <w:sz w:val="96"/>
                          <w:szCs w:val="96"/>
                          <w:lang w:val="fr-FR"/>
                        </w:rPr>
                      </w:pPr>
                    </w:p>
                  </w:txbxContent>
                </v:textbox>
                <w10:wrap type="square" anchorx="margin" anchory="margin"/>
              </v:shape>
            </w:pict>
          </mc:Fallback>
        </mc:AlternateContent>
      </w: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C72EA5" w:rsidRPr="006E1F4E" w:rsidRDefault="00C72EA5"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C72EA5" w:rsidRPr="006E1F4E" w:rsidRDefault="00C72EA5"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2440C1" w:rsidRPr="006E1F4E" w:rsidRDefault="002440C1"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C72EA5" w:rsidRPr="006E1F4E" w:rsidRDefault="00C72EA5"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F51268" w:rsidRPr="006E1F4E" w:rsidRDefault="00F51268" w:rsidP="0050697B">
      <w:pPr>
        <w:autoSpaceDE w:val="0"/>
        <w:autoSpaceDN w:val="0"/>
        <w:adjustRightInd w:val="0"/>
        <w:spacing w:after="0" w:line="240" w:lineRule="auto"/>
        <w:jc w:val="both"/>
        <w:rPr>
          <w:rFonts w:ascii="Traditional Arabic" w:hAnsi="Traditional Arabic" w:cs="Traditional Arabic"/>
          <w:color w:val="303030"/>
          <w:sz w:val="32"/>
          <w:szCs w:val="32"/>
          <w:rtl/>
          <w:lang w:val="fr-FR" w:eastAsia="fr-FR"/>
        </w:rPr>
      </w:pPr>
    </w:p>
    <w:p w:rsidR="00EE1C57" w:rsidRPr="006E1F4E" w:rsidRDefault="00EE1C57" w:rsidP="0050697B">
      <w:pPr>
        <w:autoSpaceDE w:val="0"/>
        <w:autoSpaceDN w:val="0"/>
        <w:adjustRightInd w:val="0"/>
        <w:spacing w:after="0" w:line="360" w:lineRule="auto"/>
        <w:jc w:val="both"/>
        <w:rPr>
          <w:rFonts w:ascii="Traditional Arabic" w:hAnsi="Traditional Arabic" w:cs="Traditional Arabic"/>
          <w:b/>
          <w:bCs/>
          <w:color w:val="303030"/>
          <w:sz w:val="32"/>
          <w:szCs w:val="32"/>
          <w:lang w:val="fr-FR" w:eastAsia="fr-FR"/>
        </w:rPr>
      </w:pPr>
      <w:r w:rsidRPr="006E1F4E">
        <w:rPr>
          <w:rFonts w:ascii="Traditional Arabic" w:hAnsi="Traditional Arabic" w:cs="Traditional Arabic"/>
          <w:b/>
          <w:bCs/>
          <w:color w:val="303030"/>
          <w:sz w:val="32"/>
          <w:szCs w:val="32"/>
          <w:rtl/>
          <w:lang w:val="fr-FR" w:eastAsia="fr-FR"/>
        </w:rPr>
        <w:t>تمهيد</w:t>
      </w:r>
      <w:r w:rsidRPr="006E1F4E">
        <w:rPr>
          <w:rFonts w:ascii="Traditional Arabic" w:hAnsi="Traditional Arabic" w:cs="Traditional Arabic"/>
          <w:b/>
          <w:bCs/>
          <w:color w:val="303030"/>
          <w:sz w:val="32"/>
          <w:szCs w:val="32"/>
          <w:lang w:val="fr-FR" w:eastAsia="fr-FR"/>
        </w:rPr>
        <w:t>:</w:t>
      </w:r>
    </w:p>
    <w:p w:rsidR="00EE1C57" w:rsidRPr="006E1F4E" w:rsidRDefault="00EE1C57" w:rsidP="001639AB">
      <w:pPr>
        <w:tabs>
          <w:tab w:val="right" w:pos="565"/>
        </w:tabs>
        <w:spacing w:line="360" w:lineRule="auto"/>
        <w:jc w:val="both"/>
        <w:rPr>
          <w:rFonts w:ascii="Traditional Arabic" w:hAnsi="Traditional Arabic" w:cs="Traditional Arabic"/>
          <w:color w:val="242021"/>
          <w:sz w:val="32"/>
          <w:szCs w:val="32"/>
          <w:rtl/>
        </w:rPr>
      </w:pPr>
      <w:r w:rsidRPr="006E1F4E">
        <w:rPr>
          <w:rStyle w:val="fontstyle01"/>
          <w:rFonts w:ascii="Traditional Arabic" w:hAnsi="Traditional Arabic" w:cs="Traditional Arabic"/>
          <w:sz w:val="32"/>
          <w:szCs w:val="32"/>
          <w:rtl/>
        </w:rPr>
        <w:t>يناقش</w:t>
      </w:r>
      <w:r w:rsidR="003E6212" w:rsidRPr="006E1F4E">
        <w:rPr>
          <w:rStyle w:val="fontstyle01"/>
          <w:rFonts w:ascii="Traditional Arabic" w:hAnsi="Traditional Arabic" w:cs="Traditional Arabic"/>
          <w:sz w:val="32"/>
          <w:szCs w:val="32"/>
          <w:rtl/>
        </w:rPr>
        <w:t xml:space="preserve"> </w:t>
      </w:r>
      <w:r w:rsidRPr="006E1F4E">
        <w:rPr>
          <w:rStyle w:val="fontstyle01"/>
          <w:rFonts w:ascii="Traditional Arabic" w:hAnsi="Traditional Arabic" w:cs="Traditional Arabic"/>
          <w:sz w:val="32"/>
          <w:szCs w:val="32"/>
          <w:rtl/>
        </w:rPr>
        <w:t>هذا</w:t>
      </w:r>
      <w:r w:rsidR="003E6212" w:rsidRPr="006E1F4E">
        <w:rPr>
          <w:rStyle w:val="fontstyle01"/>
          <w:rFonts w:ascii="Traditional Arabic" w:hAnsi="Traditional Arabic" w:cs="Traditional Arabic"/>
          <w:sz w:val="32"/>
          <w:szCs w:val="32"/>
          <w:rtl/>
        </w:rPr>
        <w:t xml:space="preserve"> </w:t>
      </w:r>
      <w:r w:rsidR="00FE29E1" w:rsidRPr="006E1F4E">
        <w:rPr>
          <w:rStyle w:val="fontstyle01"/>
          <w:rFonts w:ascii="Traditional Arabic" w:hAnsi="Traditional Arabic" w:cs="Traditional Arabic"/>
          <w:sz w:val="32"/>
          <w:szCs w:val="32"/>
          <w:rtl/>
        </w:rPr>
        <w:t>الفصل منهج المناسب لدراسة و</w:t>
      </w:r>
      <w:r w:rsidRPr="006E1F4E">
        <w:rPr>
          <w:rStyle w:val="fontstyle01"/>
          <w:rFonts w:ascii="Traditional Arabic" w:hAnsi="Traditional Arabic" w:cs="Traditional Arabic"/>
          <w:sz w:val="32"/>
          <w:szCs w:val="32"/>
          <w:rtl/>
          <w:lang w:bidi="ar-DZ"/>
        </w:rPr>
        <w:t>إ</w:t>
      </w:r>
      <w:r w:rsidR="00F17244" w:rsidRPr="006E1F4E">
        <w:rPr>
          <w:rStyle w:val="fontstyle01"/>
          <w:rFonts w:ascii="Traditional Arabic" w:hAnsi="Traditional Arabic" w:cs="Traditional Arabic"/>
          <w:sz w:val="32"/>
          <w:szCs w:val="32"/>
          <w:rtl/>
        </w:rPr>
        <w:t>اختيار</w:t>
      </w:r>
      <w:r w:rsidR="003E6212" w:rsidRPr="006E1F4E">
        <w:rPr>
          <w:rStyle w:val="fontstyle01"/>
          <w:rFonts w:ascii="Traditional Arabic" w:hAnsi="Traditional Arabic" w:cs="Traditional Arabic"/>
          <w:sz w:val="32"/>
          <w:szCs w:val="32"/>
          <w:rtl/>
        </w:rPr>
        <w:t xml:space="preserve"> </w:t>
      </w:r>
      <w:r w:rsidRPr="006E1F4E">
        <w:rPr>
          <w:rStyle w:val="fontstyle01"/>
          <w:rFonts w:ascii="Traditional Arabic" w:hAnsi="Traditional Arabic" w:cs="Traditional Arabic"/>
          <w:sz w:val="32"/>
          <w:szCs w:val="32"/>
          <w:rtl/>
        </w:rPr>
        <w:t>مجتمع</w:t>
      </w:r>
      <w:r w:rsidR="003E6212" w:rsidRPr="006E1F4E">
        <w:rPr>
          <w:rStyle w:val="fontstyle01"/>
          <w:rFonts w:ascii="Traditional Arabic" w:hAnsi="Traditional Arabic" w:cs="Traditional Arabic"/>
          <w:sz w:val="32"/>
          <w:szCs w:val="32"/>
          <w:rtl/>
        </w:rPr>
        <w:t xml:space="preserve"> </w:t>
      </w:r>
      <w:r w:rsidR="00FE29E1" w:rsidRPr="006E1F4E">
        <w:rPr>
          <w:rStyle w:val="fontstyle01"/>
          <w:rFonts w:ascii="Traditional Arabic" w:hAnsi="Traditional Arabic" w:cs="Traditional Arabic"/>
          <w:sz w:val="32"/>
          <w:szCs w:val="32"/>
          <w:rtl/>
        </w:rPr>
        <w:t>الدراسة،</w:t>
      </w:r>
      <w:r w:rsidR="003E6212" w:rsidRPr="006E1F4E">
        <w:rPr>
          <w:rStyle w:val="fontstyle01"/>
          <w:rFonts w:ascii="Traditional Arabic" w:hAnsi="Traditional Arabic" w:cs="Traditional Arabic"/>
          <w:sz w:val="32"/>
          <w:szCs w:val="32"/>
          <w:rtl/>
        </w:rPr>
        <w:t xml:space="preserve"> </w:t>
      </w:r>
      <w:r w:rsidR="00F17244" w:rsidRPr="006E1F4E">
        <w:rPr>
          <w:rStyle w:val="fontstyle01"/>
          <w:rFonts w:ascii="Traditional Arabic" w:hAnsi="Traditional Arabic" w:cs="Traditional Arabic"/>
          <w:sz w:val="32"/>
          <w:szCs w:val="32"/>
          <w:rtl/>
        </w:rPr>
        <w:t>وتحديد المتغيرات</w:t>
      </w:r>
      <w:r w:rsidR="003E6212" w:rsidRPr="006E1F4E">
        <w:rPr>
          <w:rStyle w:val="fontstyle01"/>
          <w:rFonts w:ascii="Traditional Arabic" w:hAnsi="Traditional Arabic" w:cs="Traditional Arabic"/>
          <w:sz w:val="32"/>
          <w:szCs w:val="32"/>
          <w:rtl/>
        </w:rPr>
        <w:t xml:space="preserve"> </w:t>
      </w:r>
      <w:r w:rsidR="00F17244" w:rsidRPr="006E1F4E">
        <w:rPr>
          <w:rStyle w:val="fontstyle01"/>
          <w:rFonts w:ascii="Traditional Arabic" w:hAnsi="Traditional Arabic" w:cs="Traditional Arabic"/>
          <w:sz w:val="32"/>
          <w:szCs w:val="32"/>
          <w:rtl/>
        </w:rPr>
        <w:t>وكيفية قياسها</w:t>
      </w:r>
      <w:r w:rsidRPr="006E1F4E">
        <w:rPr>
          <w:rStyle w:val="fontstyle01"/>
          <w:rFonts w:ascii="Traditional Arabic" w:hAnsi="Traditional Arabic" w:cs="Traditional Arabic"/>
          <w:sz w:val="32"/>
          <w:szCs w:val="32"/>
          <w:rtl/>
        </w:rPr>
        <w:t>،</w:t>
      </w:r>
      <w:r w:rsidR="003E6212" w:rsidRPr="006E1F4E">
        <w:rPr>
          <w:rStyle w:val="fontstyle01"/>
          <w:rFonts w:ascii="Traditional Arabic" w:hAnsi="Traditional Arabic" w:cs="Traditional Arabic"/>
          <w:sz w:val="32"/>
          <w:szCs w:val="32"/>
          <w:rtl/>
        </w:rPr>
        <w:t xml:space="preserve"> </w:t>
      </w:r>
      <w:r w:rsidRPr="006E1F4E">
        <w:rPr>
          <w:rStyle w:val="fontstyle01"/>
          <w:rFonts w:ascii="Traditional Arabic" w:hAnsi="Traditional Arabic" w:cs="Traditional Arabic"/>
          <w:sz w:val="32"/>
          <w:szCs w:val="32"/>
          <w:rtl/>
        </w:rPr>
        <w:t>طريقة</w:t>
      </w:r>
      <w:r w:rsidR="003E6212" w:rsidRPr="006E1F4E">
        <w:rPr>
          <w:rStyle w:val="fontstyle01"/>
          <w:rFonts w:ascii="Traditional Arabic" w:hAnsi="Traditional Arabic" w:cs="Traditional Arabic"/>
          <w:sz w:val="32"/>
          <w:szCs w:val="32"/>
          <w:rtl/>
        </w:rPr>
        <w:t xml:space="preserve"> </w:t>
      </w:r>
      <w:r w:rsidRPr="006E1F4E">
        <w:rPr>
          <w:rStyle w:val="fontstyle01"/>
          <w:rFonts w:ascii="Traditional Arabic" w:hAnsi="Traditional Arabic" w:cs="Traditional Arabic"/>
          <w:sz w:val="32"/>
          <w:szCs w:val="32"/>
          <w:rtl/>
        </w:rPr>
        <w:t>جمع</w:t>
      </w:r>
      <w:r w:rsidR="003E6212" w:rsidRPr="006E1F4E">
        <w:rPr>
          <w:rStyle w:val="fontstyle01"/>
          <w:rFonts w:ascii="Traditional Arabic" w:hAnsi="Traditional Arabic" w:cs="Traditional Arabic"/>
          <w:sz w:val="32"/>
          <w:szCs w:val="32"/>
          <w:rtl/>
        </w:rPr>
        <w:t xml:space="preserve"> </w:t>
      </w:r>
      <w:r w:rsidRPr="006E1F4E">
        <w:rPr>
          <w:rStyle w:val="fontstyle01"/>
          <w:rFonts w:ascii="Traditional Arabic" w:hAnsi="Traditional Arabic" w:cs="Traditional Arabic"/>
          <w:sz w:val="32"/>
          <w:szCs w:val="32"/>
          <w:rtl/>
        </w:rPr>
        <w:t>المعطيات</w:t>
      </w:r>
      <w:r w:rsidR="003E6212" w:rsidRPr="006E1F4E">
        <w:rPr>
          <w:rStyle w:val="fontstyle01"/>
          <w:rFonts w:ascii="Traditional Arabic" w:hAnsi="Traditional Arabic" w:cs="Traditional Arabic"/>
          <w:sz w:val="32"/>
          <w:szCs w:val="32"/>
          <w:rtl/>
        </w:rPr>
        <w:t xml:space="preserve"> </w:t>
      </w:r>
      <w:r w:rsidR="00F17244" w:rsidRPr="006E1F4E">
        <w:rPr>
          <w:rStyle w:val="fontstyle01"/>
          <w:rFonts w:ascii="Traditional Arabic" w:hAnsi="Traditional Arabic" w:cs="Traditional Arabic"/>
          <w:sz w:val="32"/>
          <w:szCs w:val="32"/>
          <w:rtl/>
        </w:rPr>
        <w:t>والأدوات المستخدمة</w:t>
      </w:r>
      <w:r w:rsidR="003E6212" w:rsidRPr="006E1F4E">
        <w:rPr>
          <w:rStyle w:val="fontstyle01"/>
          <w:rFonts w:ascii="Traditional Arabic" w:hAnsi="Traditional Arabic" w:cs="Traditional Arabic"/>
          <w:sz w:val="32"/>
          <w:szCs w:val="32"/>
          <w:rtl/>
        </w:rPr>
        <w:t xml:space="preserve"> </w:t>
      </w:r>
      <w:r w:rsidR="00377DEB" w:rsidRPr="006E1F4E">
        <w:rPr>
          <w:rStyle w:val="fontstyle01"/>
          <w:rFonts w:ascii="Traditional Arabic" w:hAnsi="Traditional Arabic" w:cs="Traditional Arabic"/>
          <w:sz w:val="32"/>
          <w:szCs w:val="32"/>
          <w:rtl/>
        </w:rPr>
        <w:t>الموضحة،</w:t>
      </w:r>
      <w:r w:rsidR="003E6212" w:rsidRPr="006E1F4E">
        <w:rPr>
          <w:rStyle w:val="fontstyle01"/>
          <w:rFonts w:ascii="Traditional Arabic" w:hAnsi="Traditional Arabic" w:cs="Traditional Arabic"/>
          <w:sz w:val="32"/>
          <w:szCs w:val="32"/>
          <w:rtl/>
        </w:rPr>
        <w:t xml:space="preserve"> </w:t>
      </w:r>
      <w:r w:rsidR="00F17244" w:rsidRPr="006E1F4E">
        <w:rPr>
          <w:rStyle w:val="fontstyle01"/>
          <w:rFonts w:ascii="Traditional Arabic" w:hAnsi="Traditional Arabic" w:cs="Traditional Arabic"/>
          <w:sz w:val="32"/>
          <w:szCs w:val="32"/>
          <w:rtl/>
        </w:rPr>
        <w:t>وذلك كما</w:t>
      </w:r>
      <w:r w:rsidR="003E6212" w:rsidRPr="006E1F4E">
        <w:rPr>
          <w:rStyle w:val="fontstyle01"/>
          <w:rFonts w:ascii="Traditional Arabic" w:hAnsi="Traditional Arabic" w:cs="Traditional Arabic"/>
          <w:sz w:val="32"/>
          <w:szCs w:val="32"/>
          <w:rtl/>
        </w:rPr>
        <w:t xml:space="preserve"> </w:t>
      </w:r>
      <w:r w:rsidR="00F17244" w:rsidRPr="006E1F4E">
        <w:rPr>
          <w:rStyle w:val="fontstyle01"/>
          <w:rFonts w:ascii="Traditional Arabic" w:hAnsi="Traditional Arabic" w:cs="Traditional Arabic"/>
          <w:sz w:val="32"/>
          <w:szCs w:val="32"/>
          <w:rtl/>
        </w:rPr>
        <w:t>ما يلي:</w:t>
      </w:r>
      <w:r w:rsidR="003E6212" w:rsidRPr="006E1F4E">
        <w:rPr>
          <w:rStyle w:val="fontstyle01"/>
          <w:rFonts w:ascii="Traditional Arabic" w:hAnsi="Traditional Arabic" w:cs="Traditional Arabic"/>
          <w:sz w:val="32"/>
          <w:szCs w:val="32"/>
          <w:rtl/>
        </w:rPr>
        <w:t xml:space="preserve"> </w:t>
      </w:r>
    </w:p>
    <w:p w:rsidR="00EE1C57" w:rsidRPr="006E1F4E" w:rsidRDefault="00F17244" w:rsidP="0050697B">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b/>
          <w:bCs/>
          <w:color w:val="303030"/>
          <w:sz w:val="32"/>
          <w:szCs w:val="32"/>
          <w:rtl/>
        </w:rPr>
      </w:pPr>
      <w:r w:rsidRPr="006E1F4E">
        <w:rPr>
          <w:rFonts w:ascii="Traditional Arabic" w:hAnsi="Traditional Arabic" w:cs="Traditional Arabic"/>
          <w:b/>
          <w:bCs/>
          <w:color w:val="303030"/>
          <w:sz w:val="32"/>
          <w:szCs w:val="32"/>
          <w:rtl/>
          <w:lang w:bidi="ar-DZ"/>
        </w:rPr>
        <w:t>1-المنهج</w:t>
      </w:r>
      <w:r w:rsidR="00EE1C57" w:rsidRPr="006E1F4E">
        <w:rPr>
          <w:rFonts w:ascii="Traditional Arabic" w:hAnsi="Traditional Arabic" w:cs="Traditional Arabic"/>
          <w:b/>
          <w:bCs/>
          <w:color w:val="303030"/>
          <w:sz w:val="32"/>
          <w:szCs w:val="32"/>
          <w:rtl/>
        </w:rPr>
        <w:t>:</w:t>
      </w:r>
    </w:p>
    <w:p w:rsidR="00EE1C57" w:rsidRPr="006E1F4E" w:rsidRDefault="00EE1C57" w:rsidP="0050697B">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color w:val="303030"/>
          <w:sz w:val="32"/>
          <w:szCs w:val="32"/>
          <w:rtl/>
          <w:lang w:bidi="ar-DZ"/>
        </w:rPr>
      </w:pPr>
      <w:r w:rsidRPr="006E1F4E">
        <w:rPr>
          <w:rFonts w:ascii="Traditional Arabic" w:hAnsi="Traditional Arabic" w:cs="Traditional Arabic"/>
          <w:color w:val="303030"/>
          <w:sz w:val="32"/>
          <w:szCs w:val="32"/>
          <w:rtl/>
        </w:rPr>
        <w:t>يعرفه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الدكتور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مصطفى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التير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على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أنه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الطريق</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السبيل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للبحث</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الذي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يستند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إلى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عدد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المميزات</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الرئيسية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أهمها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الظواهر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ومكوناتها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والعلاقات</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بينها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موجودة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بشكل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مستقل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الفرد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وعن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آرائه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واتجاهاته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وتصوراته،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وأن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هذه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الظواهر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تخضع</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لقوانين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ثابتة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تتحكم</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فيها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وتوجهها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بانتظام</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وأنه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بالإمكان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التوصل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إلى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معرفة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خصائص</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هذه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القواعد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وأساليب</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تأدية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وظائفها</w:t>
      </w:r>
      <w:r w:rsidRPr="006E1F4E">
        <w:rPr>
          <w:rFonts w:ascii="Traditional Arabic" w:hAnsi="Traditional Arabic" w:cs="Traditional Arabic"/>
          <w:color w:val="303030"/>
          <w:sz w:val="32"/>
          <w:szCs w:val="32"/>
        </w:rPr>
        <w:t>.</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w:t>
      </w:r>
      <w:r w:rsidR="005B5FCC" w:rsidRPr="006E1F4E">
        <w:rPr>
          <w:rFonts w:ascii="Traditional Arabic" w:hAnsi="Traditional Arabic" w:cs="Traditional Arabic" w:hint="cs"/>
          <w:color w:val="303030"/>
          <w:sz w:val="32"/>
          <w:szCs w:val="32"/>
          <w:shd w:val="clear" w:color="auto" w:fill="FFFFFF"/>
          <w:rtl/>
        </w:rPr>
        <w:t>سلاطينه</w:t>
      </w:r>
      <w:r w:rsidR="003E6212" w:rsidRPr="006E1F4E">
        <w:rPr>
          <w:rFonts w:ascii="Traditional Arabic" w:hAnsi="Traditional Arabic" w:cs="Traditional Arabic"/>
          <w:color w:val="303030"/>
          <w:sz w:val="32"/>
          <w:szCs w:val="32"/>
          <w:shd w:val="clear" w:color="auto" w:fill="FFFFFF"/>
          <w:rtl/>
        </w:rPr>
        <w:t xml:space="preserve"> </w:t>
      </w:r>
      <w:r w:rsidRPr="006E1F4E">
        <w:rPr>
          <w:rFonts w:ascii="Traditional Arabic" w:hAnsi="Traditional Arabic" w:cs="Traditional Arabic"/>
          <w:color w:val="303030"/>
          <w:sz w:val="32"/>
          <w:szCs w:val="32"/>
          <w:shd w:val="clear" w:color="auto" w:fill="FFFFFF"/>
          <w:rtl/>
        </w:rPr>
        <w:t>بلقاسم</w:t>
      </w:r>
      <w:r w:rsidRPr="006E1F4E">
        <w:rPr>
          <w:rFonts w:ascii="Traditional Arabic" w:hAnsi="Traditional Arabic" w:cs="Traditional Arabic"/>
          <w:color w:val="303030"/>
          <w:sz w:val="32"/>
          <w:szCs w:val="32"/>
          <w:shd w:val="clear" w:color="auto" w:fill="FFFFFF"/>
          <w:rtl/>
          <w:lang w:bidi="ar-DZ"/>
        </w:rPr>
        <w:t>،</w:t>
      </w:r>
      <w:r w:rsidR="003E6212" w:rsidRPr="006E1F4E">
        <w:rPr>
          <w:rFonts w:ascii="Traditional Arabic" w:hAnsi="Traditional Arabic" w:cs="Traditional Arabic"/>
          <w:color w:val="303030"/>
          <w:sz w:val="32"/>
          <w:szCs w:val="32"/>
          <w:shd w:val="clear" w:color="auto" w:fill="FFFFFF"/>
          <w:rtl/>
          <w:lang w:bidi="ar-DZ"/>
        </w:rPr>
        <w:t xml:space="preserve"> </w:t>
      </w:r>
      <w:r w:rsidRPr="006E1F4E">
        <w:rPr>
          <w:rFonts w:ascii="Traditional Arabic" w:hAnsi="Traditional Arabic" w:cs="Traditional Arabic"/>
          <w:color w:val="303030"/>
          <w:sz w:val="32"/>
          <w:szCs w:val="32"/>
          <w:shd w:val="clear" w:color="auto" w:fill="FFFFFF"/>
          <w:rtl/>
          <w:lang w:bidi="ar-DZ"/>
        </w:rPr>
        <w:t>2009،</w:t>
      </w:r>
      <w:r w:rsidR="003E6212" w:rsidRPr="006E1F4E">
        <w:rPr>
          <w:rFonts w:ascii="Traditional Arabic" w:hAnsi="Traditional Arabic" w:cs="Traditional Arabic"/>
          <w:color w:val="303030"/>
          <w:sz w:val="32"/>
          <w:szCs w:val="32"/>
          <w:shd w:val="clear" w:color="auto" w:fill="FFFFFF"/>
          <w:rtl/>
          <w:lang w:bidi="ar-DZ"/>
        </w:rPr>
        <w:t xml:space="preserve"> </w:t>
      </w:r>
      <w:r w:rsidRPr="006E1F4E">
        <w:rPr>
          <w:rFonts w:ascii="Traditional Arabic" w:hAnsi="Traditional Arabic" w:cs="Traditional Arabic"/>
          <w:color w:val="303030"/>
          <w:sz w:val="32"/>
          <w:szCs w:val="32"/>
          <w:shd w:val="clear" w:color="auto" w:fill="FFFFFF"/>
          <w:rtl/>
          <w:lang w:bidi="ar-DZ"/>
        </w:rPr>
        <w:t>ص26)</w:t>
      </w:r>
    </w:p>
    <w:p w:rsidR="00EE1C57" w:rsidRPr="006E1F4E" w:rsidRDefault="00EE1C57" w:rsidP="0050697B">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color w:val="303030"/>
          <w:sz w:val="32"/>
          <w:szCs w:val="32"/>
        </w:rPr>
      </w:pPr>
      <w:r w:rsidRPr="006E1F4E">
        <w:rPr>
          <w:rFonts w:ascii="Traditional Arabic" w:hAnsi="Traditional Arabic" w:cs="Traditional Arabic"/>
          <w:color w:val="303030"/>
          <w:sz w:val="32"/>
          <w:szCs w:val="32"/>
          <w:rtl/>
        </w:rPr>
        <w:t>ويعرفه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جمال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زكي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بأنه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الوسيلة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التي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يمكننا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طريقها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الوصول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إلى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الحقيقة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مجموعة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الحقائق</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موقف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المواقف،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ومحاولة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اختبارها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للتأكد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صلاحيتها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مواقف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أخرى،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وتعميمها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لنصل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إلى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نطلق</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عليه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اصطلاح</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نظرية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وهي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هدف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كل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بحث</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علمي.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(مروان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عبد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المجيد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إبراهيم،</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2000،</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ص69)</w:t>
      </w:r>
    </w:p>
    <w:p w:rsidR="00EE1C57" w:rsidRPr="006E1F4E" w:rsidRDefault="00EE1C57" w:rsidP="009F6212">
      <w:pPr>
        <w:pStyle w:val="NormalWeb"/>
        <w:shd w:val="clear" w:color="auto" w:fill="FFFFFF"/>
        <w:bidi/>
        <w:spacing w:before="67" w:beforeAutospacing="0" w:after="201" w:afterAutospacing="0" w:line="360" w:lineRule="auto"/>
        <w:textAlignment w:val="baseline"/>
        <w:rPr>
          <w:rFonts w:ascii="Traditional Arabic" w:hAnsi="Traditional Arabic" w:cs="Traditional Arabic"/>
          <w:color w:val="303030"/>
          <w:sz w:val="32"/>
          <w:szCs w:val="32"/>
          <w:rtl/>
        </w:rPr>
      </w:pPr>
      <w:r w:rsidRPr="006E1F4E">
        <w:rPr>
          <w:rFonts w:ascii="Traditional Arabic" w:hAnsi="Traditional Arabic" w:cs="Traditional Arabic"/>
          <w:b/>
          <w:bCs/>
          <w:color w:val="303030"/>
          <w:rtl/>
        </w:rPr>
        <w:t>1.</w:t>
      </w:r>
      <w:r w:rsidRPr="006E1F4E">
        <w:rPr>
          <w:rFonts w:ascii="Traditional Arabic" w:hAnsi="Traditional Arabic" w:cs="Traditional Arabic"/>
          <w:b/>
          <w:bCs/>
          <w:color w:val="303030"/>
          <w:sz w:val="32"/>
          <w:szCs w:val="32"/>
          <w:rtl/>
        </w:rPr>
        <w:t>1</w:t>
      </w:r>
      <w:r w:rsidRPr="006E1F4E">
        <w:rPr>
          <w:rFonts w:ascii="Traditional Arabic" w:hAnsi="Traditional Arabic" w:cs="Traditional Arabic"/>
          <w:b/>
          <w:bCs/>
          <w:color w:val="303030"/>
          <w:rtl/>
        </w:rPr>
        <w:t>المنهج</w:t>
      </w:r>
      <w:r w:rsidR="003E6212" w:rsidRPr="006E1F4E">
        <w:rPr>
          <w:rFonts w:ascii="Traditional Arabic" w:hAnsi="Traditional Arabic" w:cs="Traditional Arabic"/>
          <w:b/>
          <w:bCs/>
          <w:color w:val="303030"/>
          <w:rtl/>
        </w:rPr>
        <w:t xml:space="preserve"> </w:t>
      </w:r>
      <w:r w:rsidR="00F17244" w:rsidRPr="006E1F4E">
        <w:rPr>
          <w:rFonts w:ascii="Traditional Arabic" w:hAnsi="Traditional Arabic" w:cs="Traditional Arabic"/>
          <w:b/>
          <w:bCs/>
          <w:color w:val="303030"/>
          <w:rtl/>
        </w:rPr>
        <w:t>الوصفي</w:t>
      </w:r>
      <w:r w:rsidR="00F17244" w:rsidRPr="006E1F4E">
        <w:rPr>
          <w:rFonts w:ascii="Traditional Arabic" w:hAnsi="Traditional Arabic" w:cs="Traditional Arabic"/>
          <w:bCs/>
          <w:color w:val="303030"/>
          <w:rtl/>
        </w:rPr>
        <w:t>:</w:t>
      </w:r>
      <w:r w:rsidR="00F17244" w:rsidRPr="006E1F4E">
        <w:rPr>
          <w:rFonts w:ascii="Traditional Arabic" w:hAnsi="Traditional Arabic" w:cs="Traditional Arabic"/>
          <w:color w:val="303030"/>
          <w:sz w:val="32"/>
          <w:szCs w:val="32"/>
        </w:rPr>
        <w:t xml:space="preserve"> </w:t>
      </w:r>
      <w:r w:rsidR="00F17244" w:rsidRPr="006E1F4E">
        <w:rPr>
          <w:rFonts w:ascii="Traditional Arabic" w:hAnsi="Traditional Arabic" w:cs="Traditional Arabic"/>
          <w:color w:val="303030"/>
          <w:sz w:val="32"/>
          <w:szCs w:val="32"/>
          <w:rtl/>
        </w:rPr>
        <w:t>المنهج</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الوصفي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هو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طريقة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طرق</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التحليل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والتفسير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بشكل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علمي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منظم</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أجل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الوصول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إلى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أغراض</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محددة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لوضعية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اجتماعية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مشكلة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اجتماعية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إنسانية،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ويعطي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أمين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الساعاتي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تعريفا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شاملا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للمنهج</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الوصفي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فيقول: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يعتمد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المنهج</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الوصفي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على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دراسة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الظاهرة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كما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توجد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في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الواقع</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ويهتم</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بوصفها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وصفا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دقيقا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ويعبّر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عنها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كيفيا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كميا.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فالتعبير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الكيفي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يصف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لنا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الظاهرة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ويوضح</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خصائصها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أما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التعبير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الكمي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فيعطيها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وصفا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رقميا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يوضح</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مقدار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هذه</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الظاهرة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حجمها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درجة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ارتباطها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مع</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الظواهر</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الأخرى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.(التل: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2007</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،ص</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48)</w:t>
      </w:r>
      <w:r w:rsidRPr="006E1F4E">
        <w:rPr>
          <w:rFonts w:ascii="Traditional Arabic" w:hAnsi="Traditional Arabic" w:cs="Traditional Arabic"/>
          <w:color w:val="303030"/>
          <w:sz w:val="32"/>
          <w:szCs w:val="32"/>
        </w:rPr>
        <w:br/>
        <w:t>_</w:t>
      </w:r>
      <w:r w:rsidR="003E6212" w:rsidRPr="006E1F4E">
        <w:rPr>
          <w:rFonts w:ascii="Traditional Arabic" w:hAnsi="Traditional Arabic" w:cs="Traditional Arabic"/>
          <w:color w:val="303030"/>
          <w:sz w:val="32"/>
          <w:szCs w:val="32"/>
        </w:rPr>
        <w:t xml:space="preserve"> </w:t>
      </w:r>
      <w:r w:rsidRPr="006E1F4E">
        <w:rPr>
          <w:rFonts w:ascii="Traditional Arabic" w:hAnsi="Traditional Arabic" w:cs="Traditional Arabic"/>
          <w:color w:val="303030"/>
          <w:sz w:val="32"/>
          <w:szCs w:val="32"/>
        </w:rPr>
        <w:t>2</w:t>
      </w:r>
      <w:r w:rsidRPr="006E1F4E">
        <w:rPr>
          <w:rFonts w:ascii="Traditional Arabic" w:hAnsi="Traditional Arabic" w:cs="Traditional Arabic"/>
          <w:color w:val="303030"/>
          <w:sz w:val="32"/>
          <w:szCs w:val="32"/>
          <w:rtl/>
        </w:rPr>
        <w:t>هو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وصف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الباحث</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للظاهرة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المراد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دراستها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جمع</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أوصاف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معلومات</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دقيقة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عنها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والمنهج</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الوصفي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يعتمد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على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دراسة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الواقع</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والظاهرة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المدروسة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تصويرها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كميا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جمع</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معلومات</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مقننة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المشكلة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وتصنيفها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وتحليلها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وإخضاعها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lastRenderedPageBreak/>
        <w:t>للدراسة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الدقيقة,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ويتناول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المنهج</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الوصفي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الظاهرة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النفسية(مثل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القلق،</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الخوف،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التسلط،</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الانطوائية،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العدوانية)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الاجتماعية(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دراسة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العادات</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التقاليد</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القيم...)</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ويهدف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إلى</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جمع</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أوصاف</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علمية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كمية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وكيفية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الظاهرة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المدروسة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كما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تحدث</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في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وضعها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الطبيعي</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دون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يتدخل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فيها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الباحث،</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أجل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توضيح</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العوامل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المتسببة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فيها،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والنتائج</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المترتبة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عليها،</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ويتم</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جمع</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البيانات</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المطلوبة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من</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خلال</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عدة</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أدوات</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وأساليب</w:t>
      </w:r>
      <w:r w:rsidR="003E6212" w:rsidRPr="006E1F4E">
        <w:rPr>
          <w:rFonts w:ascii="Traditional Arabic" w:hAnsi="Traditional Arabic" w:cs="Traditional Arabic"/>
          <w:color w:val="303030"/>
          <w:sz w:val="32"/>
          <w:szCs w:val="32"/>
          <w:rtl/>
        </w:rPr>
        <w:t xml:space="preserve"> </w:t>
      </w:r>
      <w:r w:rsidRPr="006E1F4E">
        <w:rPr>
          <w:rFonts w:ascii="Traditional Arabic" w:hAnsi="Traditional Arabic" w:cs="Traditional Arabic"/>
          <w:color w:val="303030"/>
          <w:sz w:val="32"/>
          <w:szCs w:val="32"/>
          <w:rtl/>
        </w:rPr>
        <w:t>.</w:t>
      </w:r>
      <w:r w:rsidR="003E6212" w:rsidRPr="006E1F4E">
        <w:rPr>
          <w:rFonts w:ascii="Traditional Arabic" w:hAnsi="Traditional Arabic" w:cs="Traditional Arabic"/>
          <w:color w:val="303030"/>
          <w:sz w:val="32"/>
          <w:szCs w:val="32"/>
          <w:rtl/>
        </w:rPr>
        <w:t xml:space="preserve"> </w:t>
      </w:r>
      <w:r w:rsidR="00C80352" w:rsidRPr="006E1F4E">
        <w:rPr>
          <w:rFonts w:ascii="Traditional Arabic" w:hAnsi="Traditional Arabic" w:cs="Traditional Arabic"/>
          <w:color w:val="303030"/>
          <w:sz w:val="32"/>
          <w:szCs w:val="32"/>
          <w:rtl/>
        </w:rPr>
        <w:t>(</w:t>
      </w:r>
      <w:r w:rsidR="00C80352" w:rsidRPr="005B5FCC">
        <w:rPr>
          <w:rFonts w:ascii="Traditional Arabic" w:hAnsi="Traditional Arabic" w:cs="Traditional Arabic"/>
          <w:color w:val="303030"/>
          <w:rtl/>
        </w:rPr>
        <w:t>زرواتي</w:t>
      </w:r>
      <w:r w:rsidR="00F51268" w:rsidRPr="005B5FCC">
        <w:rPr>
          <w:rFonts w:ascii="Traditional Arabic" w:hAnsi="Traditional Arabic" w:cs="Traditional Arabic"/>
          <w:color w:val="303030"/>
          <w:rtl/>
        </w:rPr>
        <w:t>:</w:t>
      </w:r>
      <w:r w:rsidR="003E6212" w:rsidRPr="005B5FCC">
        <w:rPr>
          <w:rFonts w:ascii="Traditional Arabic" w:hAnsi="Traditional Arabic" w:cs="Traditional Arabic"/>
          <w:color w:val="303030"/>
          <w:rtl/>
        </w:rPr>
        <w:t xml:space="preserve"> </w:t>
      </w:r>
      <w:r w:rsidR="00650AB8" w:rsidRPr="005B5FCC">
        <w:rPr>
          <w:rFonts w:ascii="Traditional Arabic" w:hAnsi="Traditional Arabic" w:cs="Traditional Arabic"/>
          <w:color w:val="303030"/>
          <w:rtl/>
        </w:rPr>
        <w:t xml:space="preserve">2004، </w:t>
      </w:r>
      <w:r w:rsidR="00A83773" w:rsidRPr="005B5FCC">
        <w:rPr>
          <w:rFonts w:ascii="Traditional Arabic" w:hAnsi="Traditional Arabic" w:cs="Traditional Arabic"/>
          <w:color w:val="303030"/>
          <w:rtl/>
        </w:rPr>
        <w:t>ص58</w:t>
      </w:r>
      <w:r w:rsidR="00F51268" w:rsidRPr="005B5FCC">
        <w:rPr>
          <w:rFonts w:ascii="Traditional Arabic" w:hAnsi="Traditional Arabic" w:cs="Traditional Arabic"/>
          <w:color w:val="303030"/>
          <w:rtl/>
        </w:rPr>
        <w:t>)</w:t>
      </w:r>
    </w:p>
    <w:p w:rsidR="001639AB" w:rsidRPr="006E1F4E" w:rsidRDefault="003E6212" w:rsidP="001639AB">
      <w:pPr>
        <w:spacing w:after="160" w:line="240" w:lineRule="auto"/>
        <w:rPr>
          <w:rFonts w:ascii="Traditional Arabic" w:hAnsi="Traditional Arabic" w:cs="Traditional Arabic"/>
          <w:color w:val="303030"/>
          <w:sz w:val="32"/>
          <w:szCs w:val="32"/>
          <w:lang w:val="fr-FR" w:eastAsia="fr-FR"/>
        </w:rPr>
      </w:pP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lang w:val="fr-FR" w:eastAsia="fr-FR"/>
        </w:rPr>
        <w:t>_3</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إن</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الوصف</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بمعناه</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الشامل</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كما</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بين</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النهاري</w:t>
      </w:r>
      <w:r w:rsidRPr="006E1F4E">
        <w:rPr>
          <w:rFonts w:ascii="Traditional Arabic" w:hAnsi="Traditional Arabic" w:cs="Traditional Arabic"/>
          <w:color w:val="303030"/>
          <w:sz w:val="32"/>
          <w:szCs w:val="32"/>
          <w:rtl/>
          <w:lang w:val="fr-FR" w:eastAsia="fr-FR"/>
        </w:rPr>
        <w:t xml:space="preserve"> </w:t>
      </w:r>
      <w:r w:rsidR="00F17244" w:rsidRPr="006E1F4E">
        <w:rPr>
          <w:rFonts w:ascii="Traditional Arabic" w:hAnsi="Traditional Arabic" w:cs="Traditional Arabic"/>
          <w:color w:val="303030"/>
          <w:sz w:val="32"/>
          <w:szCs w:val="32"/>
          <w:rtl/>
          <w:lang w:val="fr-FR" w:eastAsia="fr-FR"/>
        </w:rPr>
        <w:t>ولسريحي</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هو</w:t>
      </w:r>
      <w:r w:rsidRPr="006E1F4E">
        <w:rPr>
          <w:rFonts w:ascii="Traditional Arabic" w:hAnsi="Traditional Arabic" w:cs="Traditional Arabic"/>
          <w:color w:val="303030"/>
          <w:sz w:val="32"/>
          <w:szCs w:val="32"/>
          <w:rtl/>
          <w:lang w:val="fr-FR" w:eastAsia="fr-FR"/>
        </w:rPr>
        <w:t xml:space="preserve"> </w:t>
      </w:r>
      <w:r w:rsidR="00C80352" w:rsidRPr="006E1F4E">
        <w:rPr>
          <w:rFonts w:ascii="Traditional Arabic" w:hAnsi="Traditional Arabic" w:cs="Traditional Arabic"/>
          <w:color w:val="303030"/>
          <w:sz w:val="32"/>
          <w:szCs w:val="32"/>
          <w:rtl/>
          <w:lang w:val="fr-FR" w:eastAsia="fr-FR"/>
        </w:rPr>
        <w:t>"الحصول</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على</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معلومات</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تتعلق</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بالحالة</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الراهنة</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للظاهرة</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موضوع</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الدراسة</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لتحديد</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طبيعة</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تلك</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الظاهرة</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والتعرف</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على</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العلاقات</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المتداخلة</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في</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حدوث</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تلك</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الظاهرة</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ووصفها</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وتصويرها</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وتحليل</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المتغيرات</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المؤثرة</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في</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نشوئها</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ونموها</w:t>
      </w:r>
      <w:r w:rsidR="00EE1C57" w:rsidRPr="006E1F4E">
        <w:rPr>
          <w:rFonts w:ascii="Traditional Arabic" w:hAnsi="Traditional Arabic" w:cs="Traditional Arabic"/>
          <w:color w:val="303030"/>
          <w:sz w:val="32"/>
          <w:szCs w:val="32"/>
          <w:lang w:val="fr-FR" w:eastAsia="fr-FR"/>
        </w:rPr>
        <w:t>".</w:t>
      </w:r>
      <w:r w:rsidR="00EE1C57" w:rsidRPr="006E1F4E">
        <w:rPr>
          <w:rFonts w:ascii="Traditional Arabic" w:hAnsi="Traditional Arabic" w:cs="Traditional Arabic"/>
          <w:color w:val="303030"/>
          <w:sz w:val="32"/>
          <w:szCs w:val="32"/>
          <w:lang w:val="fr-FR" w:eastAsia="fr-FR"/>
        </w:rPr>
        <w:br/>
      </w:r>
      <w:r w:rsidR="00EE1C57" w:rsidRPr="006E1F4E">
        <w:rPr>
          <w:rFonts w:ascii="Traditional Arabic" w:hAnsi="Traditional Arabic" w:cs="Traditional Arabic"/>
          <w:color w:val="303030"/>
          <w:sz w:val="32"/>
          <w:szCs w:val="32"/>
          <w:rtl/>
          <w:lang w:val="fr-FR" w:eastAsia="fr-FR"/>
        </w:rPr>
        <w:t>ولذلك</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المنهج</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الوصفي</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مهم</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في</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الدراسات</w:t>
      </w:r>
      <w:r w:rsidRPr="006E1F4E">
        <w:rPr>
          <w:rFonts w:ascii="Traditional Arabic" w:hAnsi="Traditional Arabic" w:cs="Traditional Arabic"/>
          <w:color w:val="303030"/>
          <w:sz w:val="32"/>
          <w:szCs w:val="32"/>
          <w:rtl/>
          <w:lang w:val="fr-FR" w:eastAsia="fr-FR"/>
        </w:rPr>
        <w:t xml:space="preserve"> </w:t>
      </w:r>
      <w:r w:rsidR="00EE1C57" w:rsidRPr="006E1F4E">
        <w:rPr>
          <w:rFonts w:ascii="Traditional Arabic" w:hAnsi="Traditional Arabic" w:cs="Traditional Arabic"/>
          <w:color w:val="303030"/>
          <w:sz w:val="32"/>
          <w:szCs w:val="32"/>
          <w:rtl/>
          <w:lang w:val="fr-FR" w:eastAsia="fr-FR"/>
        </w:rPr>
        <w:t>الإنسانية</w:t>
      </w:r>
      <w:r w:rsidRPr="006E1F4E">
        <w:rPr>
          <w:rFonts w:ascii="Traditional Arabic" w:hAnsi="Traditional Arabic" w:cs="Traditional Arabic"/>
          <w:color w:val="303030"/>
          <w:sz w:val="32"/>
          <w:szCs w:val="32"/>
          <w:rtl/>
          <w:lang w:val="fr-FR" w:eastAsia="fr-FR"/>
        </w:rPr>
        <w:t xml:space="preserve"> </w:t>
      </w:r>
      <w:r w:rsidR="00F17244" w:rsidRPr="006E1F4E">
        <w:rPr>
          <w:rFonts w:ascii="Traditional Arabic" w:hAnsi="Traditional Arabic" w:cs="Traditional Arabic"/>
          <w:color w:val="303030"/>
          <w:sz w:val="32"/>
          <w:szCs w:val="32"/>
          <w:rtl/>
          <w:lang w:val="fr-FR" w:eastAsia="fr-FR"/>
        </w:rPr>
        <w:t>والاجتماعية (</w:t>
      </w:r>
      <w:r w:rsidR="00F17244" w:rsidRPr="005B5FCC">
        <w:rPr>
          <w:rFonts w:ascii="Traditional Arabic" w:hAnsi="Traditional Arabic" w:cs="Traditional Arabic"/>
          <w:color w:val="303030"/>
          <w:sz w:val="24"/>
          <w:szCs w:val="24"/>
          <w:rtl/>
          <w:lang w:val="fr-FR" w:eastAsia="fr-FR"/>
        </w:rPr>
        <w:t>السريحي</w:t>
      </w:r>
      <w:r w:rsidR="00EE1C57" w:rsidRPr="005B5FCC">
        <w:rPr>
          <w:rFonts w:ascii="Traditional Arabic" w:hAnsi="Traditional Arabic" w:cs="Traditional Arabic"/>
          <w:color w:val="303030"/>
          <w:sz w:val="24"/>
          <w:szCs w:val="24"/>
          <w:rtl/>
          <w:lang w:val="fr-FR" w:eastAsia="fr-FR"/>
        </w:rPr>
        <w:t>:</w:t>
      </w:r>
      <w:r w:rsidRPr="005B5FCC">
        <w:rPr>
          <w:rFonts w:ascii="Traditional Arabic" w:hAnsi="Traditional Arabic" w:cs="Traditional Arabic"/>
          <w:color w:val="303030"/>
          <w:sz w:val="24"/>
          <w:szCs w:val="24"/>
          <w:rtl/>
          <w:lang w:val="fr-FR" w:eastAsia="fr-FR"/>
        </w:rPr>
        <w:t xml:space="preserve"> </w:t>
      </w:r>
      <w:r w:rsidR="00EE1C57" w:rsidRPr="005B5FCC">
        <w:rPr>
          <w:rFonts w:ascii="Traditional Arabic" w:hAnsi="Traditional Arabic" w:cs="Traditional Arabic"/>
          <w:color w:val="303030"/>
          <w:sz w:val="24"/>
          <w:szCs w:val="24"/>
          <w:rtl/>
          <w:lang w:val="fr-FR" w:eastAsia="fr-FR"/>
        </w:rPr>
        <w:t>2008</w:t>
      </w:r>
      <w:r w:rsidR="00A918F8" w:rsidRPr="005B5FCC">
        <w:rPr>
          <w:rFonts w:ascii="Traditional Arabic" w:hAnsi="Traditional Arabic" w:cs="Traditional Arabic"/>
          <w:color w:val="303030"/>
          <w:sz w:val="24"/>
          <w:szCs w:val="24"/>
          <w:rtl/>
          <w:lang w:val="fr-FR" w:eastAsia="fr-FR"/>
        </w:rPr>
        <w:t>،</w:t>
      </w:r>
      <w:r w:rsidRPr="005B5FCC">
        <w:rPr>
          <w:rFonts w:ascii="Traditional Arabic" w:hAnsi="Traditional Arabic" w:cs="Traditional Arabic"/>
          <w:color w:val="303030"/>
          <w:sz w:val="24"/>
          <w:szCs w:val="24"/>
          <w:rtl/>
          <w:lang w:val="fr-FR" w:eastAsia="fr-FR"/>
        </w:rPr>
        <w:t xml:space="preserve"> </w:t>
      </w:r>
      <w:r w:rsidR="00EE1C57" w:rsidRPr="005B5FCC">
        <w:rPr>
          <w:rFonts w:ascii="Traditional Arabic" w:hAnsi="Traditional Arabic" w:cs="Traditional Arabic"/>
          <w:color w:val="303030"/>
          <w:sz w:val="24"/>
          <w:szCs w:val="24"/>
          <w:rtl/>
          <w:lang w:val="fr-FR" w:eastAsia="fr-FR"/>
        </w:rPr>
        <w:t>ص206</w:t>
      </w:r>
      <w:r w:rsidRPr="005B5FCC">
        <w:rPr>
          <w:rFonts w:ascii="Traditional Arabic" w:hAnsi="Traditional Arabic" w:cs="Traditional Arabic"/>
          <w:color w:val="303030"/>
          <w:sz w:val="24"/>
          <w:szCs w:val="24"/>
          <w:rtl/>
          <w:lang w:val="fr-FR" w:eastAsia="fr-FR"/>
        </w:rPr>
        <w:t xml:space="preserve"> </w:t>
      </w:r>
      <w:r w:rsidR="00EE1C57" w:rsidRPr="005B5FCC">
        <w:rPr>
          <w:rFonts w:ascii="Traditional Arabic" w:hAnsi="Traditional Arabic" w:cs="Traditional Arabic"/>
          <w:color w:val="303030"/>
          <w:sz w:val="24"/>
          <w:szCs w:val="24"/>
          <w:rtl/>
          <w:lang w:val="fr-FR" w:eastAsia="fr-FR"/>
        </w:rPr>
        <w:t>_215</w:t>
      </w:r>
      <w:r w:rsidR="00A83773" w:rsidRPr="005B5FCC">
        <w:rPr>
          <w:rFonts w:ascii="Traditional Arabic" w:hAnsi="Traditional Arabic" w:cs="Traditional Arabic"/>
          <w:color w:val="303030"/>
          <w:sz w:val="24"/>
          <w:szCs w:val="24"/>
          <w:rtl/>
          <w:lang w:val="fr-FR" w:eastAsia="fr-FR"/>
        </w:rPr>
        <w:t>)</w:t>
      </w:r>
    </w:p>
    <w:p w:rsidR="001639AB" w:rsidRPr="006E1F4E" w:rsidRDefault="00246C3D" w:rsidP="00C80352">
      <w:pPr>
        <w:spacing w:after="160" w:line="240" w:lineRule="auto"/>
        <w:jc w:val="both"/>
        <w:rPr>
          <w:rFonts w:ascii="Traditional Arabic" w:hAnsi="Traditional Arabic" w:cs="Traditional Arabic"/>
          <w:b/>
          <w:bCs/>
          <w:sz w:val="32"/>
          <w:szCs w:val="32"/>
        </w:rPr>
      </w:pPr>
      <w:r w:rsidRPr="006E1F4E">
        <w:rPr>
          <w:rFonts w:ascii="Traditional Arabic" w:hAnsi="Traditional Arabic" w:cs="Traditional Arabic"/>
          <w:b/>
          <w:bCs/>
          <w:sz w:val="32"/>
          <w:szCs w:val="32"/>
          <w:rtl/>
        </w:rPr>
        <w:t>2-حدود</w:t>
      </w:r>
      <w:r w:rsidR="001639AB" w:rsidRPr="006E1F4E">
        <w:rPr>
          <w:rFonts w:ascii="Traditional Arabic" w:hAnsi="Traditional Arabic" w:cs="Traditional Arabic"/>
          <w:b/>
          <w:bCs/>
          <w:sz w:val="32"/>
          <w:szCs w:val="32"/>
          <w:rtl/>
        </w:rPr>
        <w:t xml:space="preserve"> الدراسة</w:t>
      </w:r>
      <w:r w:rsidR="00C80352" w:rsidRPr="006E1F4E">
        <w:rPr>
          <w:rFonts w:ascii="Traditional Arabic" w:hAnsi="Traditional Arabic" w:cs="Traditional Arabic"/>
          <w:b/>
          <w:bCs/>
          <w:sz w:val="32"/>
          <w:szCs w:val="32"/>
          <w:rtl/>
        </w:rPr>
        <w:t>:</w:t>
      </w:r>
    </w:p>
    <w:p w:rsidR="001639AB" w:rsidRPr="006E1F4E" w:rsidRDefault="001639AB" w:rsidP="006F66E7">
      <w:pPr>
        <w:pStyle w:val="Paragraphedeliste"/>
        <w:numPr>
          <w:ilvl w:val="0"/>
          <w:numId w:val="34"/>
        </w:numPr>
        <w:spacing w:after="160"/>
        <w:jc w:val="both"/>
        <w:rPr>
          <w:rFonts w:ascii="Traditional Arabic" w:hAnsi="Traditional Arabic" w:cs="Traditional Arabic"/>
          <w:b/>
          <w:bCs/>
          <w:sz w:val="32"/>
          <w:szCs w:val="32"/>
        </w:rPr>
      </w:pPr>
      <w:r w:rsidRPr="006E1F4E">
        <w:rPr>
          <w:rFonts w:ascii="Traditional Arabic" w:hAnsi="Traditional Arabic" w:cs="Traditional Arabic"/>
          <w:b/>
          <w:bCs/>
          <w:sz w:val="32"/>
          <w:szCs w:val="32"/>
          <w:rtl/>
        </w:rPr>
        <w:t xml:space="preserve">حدود الدراسة البشرية: </w:t>
      </w:r>
      <w:r w:rsidRPr="006E1F4E">
        <w:rPr>
          <w:rFonts w:ascii="Traditional Arabic" w:hAnsi="Traditional Arabic" w:cs="Traditional Arabic"/>
          <w:sz w:val="32"/>
          <w:szCs w:val="32"/>
          <w:rtl/>
        </w:rPr>
        <w:t xml:space="preserve">التلاميذ المتمدرسين بثانوية قرمة بوجمعة، بكل شعب الموجودة داخل </w:t>
      </w:r>
      <w:r w:rsidR="00246C3D" w:rsidRPr="006E1F4E">
        <w:rPr>
          <w:rFonts w:ascii="Traditional Arabic" w:hAnsi="Traditional Arabic" w:cs="Traditional Arabic"/>
          <w:sz w:val="32"/>
          <w:szCs w:val="32"/>
          <w:rtl/>
        </w:rPr>
        <w:t>الثانوية (جدع</w:t>
      </w:r>
      <w:r w:rsidRPr="006E1F4E">
        <w:rPr>
          <w:rFonts w:ascii="Traditional Arabic" w:hAnsi="Traditional Arabic" w:cs="Traditional Arabic"/>
          <w:sz w:val="32"/>
          <w:szCs w:val="32"/>
          <w:rtl/>
        </w:rPr>
        <w:t xml:space="preserve"> مشترك </w:t>
      </w:r>
      <w:r w:rsidR="00246C3D" w:rsidRPr="006E1F4E">
        <w:rPr>
          <w:rFonts w:ascii="Traditional Arabic" w:hAnsi="Traditional Arabic" w:cs="Traditional Arabic"/>
          <w:sz w:val="32"/>
          <w:szCs w:val="32"/>
          <w:rtl/>
        </w:rPr>
        <w:t>أدب</w:t>
      </w:r>
      <w:r w:rsidRPr="006E1F4E">
        <w:rPr>
          <w:rFonts w:ascii="Traditional Arabic" w:hAnsi="Traditional Arabic" w:cs="Traditional Arabic"/>
          <w:sz w:val="32"/>
          <w:szCs w:val="32"/>
          <w:rtl/>
        </w:rPr>
        <w:t xml:space="preserve">، تسير واقتصاد، علوم </w:t>
      </w:r>
      <w:r w:rsidR="00246C3D" w:rsidRPr="006E1F4E">
        <w:rPr>
          <w:rFonts w:ascii="Traditional Arabic" w:hAnsi="Traditional Arabic" w:cs="Traditional Arabic"/>
          <w:sz w:val="32"/>
          <w:szCs w:val="32"/>
          <w:rtl/>
        </w:rPr>
        <w:t>التكنولوجية)</w:t>
      </w:r>
      <w:r w:rsidRPr="006E1F4E">
        <w:rPr>
          <w:rFonts w:ascii="Traditional Arabic" w:hAnsi="Traditional Arabic" w:cs="Traditional Arabic"/>
          <w:sz w:val="32"/>
          <w:szCs w:val="32"/>
          <w:rtl/>
        </w:rPr>
        <w:t>.</w:t>
      </w:r>
    </w:p>
    <w:p w:rsidR="001639AB" w:rsidRPr="006E1F4E" w:rsidRDefault="001639AB" w:rsidP="006F66E7">
      <w:pPr>
        <w:pStyle w:val="Paragraphedeliste"/>
        <w:numPr>
          <w:ilvl w:val="0"/>
          <w:numId w:val="34"/>
        </w:numPr>
        <w:spacing w:after="160"/>
        <w:jc w:val="both"/>
        <w:rPr>
          <w:rFonts w:ascii="Traditional Arabic" w:hAnsi="Traditional Arabic" w:cs="Traditional Arabic"/>
          <w:b/>
          <w:bCs/>
          <w:sz w:val="32"/>
          <w:szCs w:val="32"/>
        </w:rPr>
      </w:pPr>
      <w:r w:rsidRPr="006E1F4E">
        <w:rPr>
          <w:rFonts w:ascii="Traditional Arabic" w:hAnsi="Traditional Arabic" w:cs="Traditional Arabic"/>
          <w:b/>
          <w:bCs/>
          <w:sz w:val="32"/>
          <w:szCs w:val="32"/>
          <w:rtl/>
        </w:rPr>
        <w:t xml:space="preserve">حدود الدراسة المكانية: </w:t>
      </w:r>
      <w:r w:rsidR="00246C3D" w:rsidRPr="006E1F4E">
        <w:rPr>
          <w:rFonts w:ascii="Traditional Arabic" w:hAnsi="Traditional Arabic" w:cs="Traditional Arabic"/>
          <w:sz w:val="32"/>
          <w:szCs w:val="32"/>
          <w:rtl/>
        </w:rPr>
        <w:t xml:space="preserve">ثانوية القرمة بوجمعة </w:t>
      </w:r>
      <w:r w:rsidRPr="006E1F4E">
        <w:rPr>
          <w:rFonts w:ascii="Traditional Arabic" w:hAnsi="Traditional Arabic" w:cs="Traditional Arabic"/>
          <w:sz w:val="32"/>
          <w:szCs w:val="32"/>
          <w:rtl/>
        </w:rPr>
        <w:t>(</w:t>
      </w:r>
      <w:r w:rsidR="00C80352" w:rsidRPr="006E1F4E">
        <w:rPr>
          <w:rFonts w:ascii="Traditional Arabic" w:hAnsi="Traditional Arabic" w:cs="Traditional Arabic"/>
          <w:sz w:val="32"/>
          <w:szCs w:val="32"/>
          <w:rtl/>
        </w:rPr>
        <w:t>بواهره)</w:t>
      </w:r>
      <w:r w:rsidRPr="006E1F4E">
        <w:rPr>
          <w:rFonts w:ascii="Traditional Arabic" w:hAnsi="Traditional Arabic" w:cs="Traditional Arabic"/>
          <w:sz w:val="32"/>
          <w:szCs w:val="32"/>
          <w:rtl/>
        </w:rPr>
        <w:t xml:space="preserve"> غرداية</w:t>
      </w:r>
      <w:r w:rsidR="00246C3D" w:rsidRPr="006E1F4E">
        <w:rPr>
          <w:rFonts w:ascii="Traditional Arabic" w:hAnsi="Traditional Arabic" w:cs="Traditional Arabic"/>
          <w:sz w:val="32"/>
          <w:szCs w:val="32"/>
          <w:rtl/>
        </w:rPr>
        <w:t>.</w:t>
      </w:r>
      <w:r w:rsidRPr="006E1F4E">
        <w:rPr>
          <w:rFonts w:ascii="Traditional Arabic" w:hAnsi="Traditional Arabic" w:cs="Traditional Arabic"/>
          <w:sz w:val="32"/>
          <w:szCs w:val="32"/>
          <w:rtl/>
        </w:rPr>
        <w:t xml:space="preserve"> </w:t>
      </w:r>
    </w:p>
    <w:p w:rsidR="00FE29E1" w:rsidRPr="006E1F4E" w:rsidRDefault="001639AB" w:rsidP="006F66E7">
      <w:pPr>
        <w:pStyle w:val="Paragraphedeliste"/>
        <w:numPr>
          <w:ilvl w:val="0"/>
          <w:numId w:val="34"/>
        </w:numPr>
        <w:spacing w:after="160"/>
        <w:jc w:val="both"/>
        <w:rPr>
          <w:rFonts w:ascii="Traditional Arabic" w:hAnsi="Traditional Arabic" w:cs="Traditional Arabic"/>
          <w:b/>
          <w:bCs/>
          <w:sz w:val="32"/>
          <w:szCs w:val="32"/>
          <w:rtl/>
        </w:rPr>
      </w:pPr>
      <w:r w:rsidRPr="006E1F4E">
        <w:rPr>
          <w:rFonts w:ascii="Traditional Arabic" w:hAnsi="Traditional Arabic" w:cs="Traditional Arabic"/>
          <w:b/>
          <w:bCs/>
          <w:sz w:val="32"/>
          <w:szCs w:val="32"/>
          <w:rtl/>
        </w:rPr>
        <w:t xml:space="preserve">حدود الدراسة الزمانية: </w:t>
      </w:r>
      <w:r w:rsidRPr="006E1F4E">
        <w:rPr>
          <w:rFonts w:ascii="Traditional Arabic" w:hAnsi="Traditional Arabic" w:cs="Traditional Arabic"/>
          <w:sz w:val="32"/>
          <w:szCs w:val="32"/>
          <w:rtl/>
        </w:rPr>
        <w:t>تقتصر الدراسة على الموسم 2019-2020.</w:t>
      </w:r>
    </w:p>
    <w:p w:rsidR="00EE1C57" w:rsidRPr="006E1F4E" w:rsidRDefault="00246C3D" w:rsidP="00C80352">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b/>
          <w:bCs/>
          <w:sz w:val="32"/>
          <w:szCs w:val="32"/>
        </w:rPr>
      </w:pPr>
      <w:r w:rsidRPr="006E1F4E">
        <w:rPr>
          <w:rFonts w:ascii="Traditional Arabic" w:hAnsi="Traditional Arabic" w:cs="Traditional Arabic"/>
          <w:b/>
          <w:bCs/>
          <w:sz w:val="32"/>
          <w:szCs w:val="32"/>
          <w:rtl/>
        </w:rPr>
        <w:t>3</w:t>
      </w:r>
      <w:r w:rsidR="009475C5" w:rsidRPr="006E1F4E">
        <w:rPr>
          <w:rFonts w:ascii="Traditional Arabic" w:hAnsi="Traditional Arabic" w:cs="Traditional Arabic"/>
          <w:b/>
          <w:bCs/>
          <w:sz w:val="32"/>
          <w:szCs w:val="32"/>
          <w:rtl/>
        </w:rPr>
        <w:t>-عينة</w:t>
      </w:r>
      <w:r w:rsidR="003E6212" w:rsidRPr="006E1F4E">
        <w:rPr>
          <w:rFonts w:ascii="Traditional Arabic" w:hAnsi="Traditional Arabic" w:cs="Traditional Arabic"/>
          <w:b/>
          <w:bCs/>
          <w:sz w:val="32"/>
          <w:szCs w:val="32"/>
          <w:rtl/>
        </w:rPr>
        <w:t xml:space="preserve"> </w:t>
      </w:r>
      <w:r w:rsidR="00EE1C57" w:rsidRPr="006E1F4E">
        <w:rPr>
          <w:rFonts w:ascii="Traditional Arabic" w:hAnsi="Traditional Arabic" w:cs="Traditional Arabic"/>
          <w:b/>
          <w:bCs/>
          <w:sz w:val="32"/>
          <w:szCs w:val="32"/>
          <w:rtl/>
        </w:rPr>
        <w:t>الدراسة</w:t>
      </w:r>
      <w:r w:rsidR="003E6212" w:rsidRPr="006E1F4E">
        <w:rPr>
          <w:rFonts w:ascii="Traditional Arabic" w:hAnsi="Traditional Arabic" w:cs="Traditional Arabic"/>
          <w:b/>
          <w:bCs/>
          <w:sz w:val="32"/>
          <w:szCs w:val="32"/>
          <w:rtl/>
        </w:rPr>
        <w:t xml:space="preserve"> </w:t>
      </w:r>
      <w:r w:rsidR="005054B1" w:rsidRPr="006E1F4E">
        <w:rPr>
          <w:rFonts w:ascii="Traditional Arabic" w:hAnsi="Traditional Arabic" w:cs="Traditional Arabic"/>
          <w:b/>
          <w:bCs/>
          <w:sz w:val="32"/>
          <w:szCs w:val="32"/>
          <w:rtl/>
        </w:rPr>
        <w:t>وخصائصها:</w:t>
      </w:r>
    </w:p>
    <w:p w:rsidR="009F6212" w:rsidRPr="006E1F4E" w:rsidRDefault="00EE1C57" w:rsidP="005054B1">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sz w:val="32"/>
          <w:szCs w:val="32"/>
          <w:rtl/>
        </w:rPr>
      </w:pPr>
      <w:r w:rsidRPr="006E1F4E">
        <w:rPr>
          <w:rFonts w:ascii="Traditional Arabic" w:hAnsi="Traditional Arabic" w:cs="Traditional Arabic"/>
          <w:sz w:val="32"/>
          <w:szCs w:val="32"/>
          <w:rtl/>
        </w:rPr>
        <w:t>تكونت</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عينة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الدراسة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من</w:t>
      </w:r>
      <w:r w:rsidR="005054B1" w:rsidRPr="006E1F4E">
        <w:rPr>
          <w:rFonts w:ascii="Traditional Arabic" w:hAnsi="Traditional Arabic" w:cs="Traditional Arabic"/>
          <w:sz w:val="32"/>
          <w:szCs w:val="32"/>
          <w:rtl/>
        </w:rPr>
        <w:t xml:space="preserve"> مجموعة المراهقين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المتمدرسين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بثانوي</w:t>
      </w:r>
      <w:r w:rsidRPr="006E1F4E">
        <w:rPr>
          <w:rFonts w:ascii="Traditional Arabic" w:hAnsi="Traditional Arabic" w:cs="Traditional Arabic"/>
          <w:sz w:val="32"/>
          <w:szCs w:val="32"/>
          <w:rtl/>
          <w:lang w:bidi="ar-DZ"/>
        </w:rPr>
        <w:t>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مدينة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قرمة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بوجمعة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بغرداية</w:t>
      </w:r>
      <w:r w:rsidRPr="006E1F4E">
        <w:rPr>
          <w:rFonts w:ascii="Traditional Arabic" w:hAnsi="Traditional Arabic" w:cs="Traditional Arabic"/>
          <w:sz w:val="32"/>
          <w:szCs w:val="32"/>
        </w:rPr>
        <w:t>.</w:t>
      </w:r>
      <w:r w:rsidRPr="006E1F4E">
        <w:rPr>
          <w:rFonts w:ascii="Traditional Arabic" w:hAnsi="Traditional Arabic" w:cs="Traditional Arabic"/>
          <w:sz w:val="32"/>
          <w:szCs w:val="32"/>
          <w:rtl/>
        </w:rPr>
        <w:t>ولقد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اختيار</w:t>
      </w:r>
      <w:r w:rsidR="003E6212" w:rsidRPr="006E1F4E">
        <w:rPr>
          <w:rFonts w:ascii="Traditional Arabic" w:hAnsi="Traditional Arabic" w:cs="Traditional Arabic"/>
          <w:sz w:val="32"/>
          <w:szCs w:val="32"/>
          <w:rtl/>
        </w:rPr>
        <w:t xml:space="preserve"> </w:t>
      </w:r>
      <w:r w:rsidR="005054B1" w:rsidRPr="006E1F4E">
        <w:rPr>
          <w:rFonts w:ascii="Traditional Arabic" w:hAnsi="Traditional Arabic" w:cs="Traditional Arabic"/>
          <w:sz w:val="32"/>
          <w:szCs w:val="32"/>
          <w:rtl/>
        </w:rPr>
        <w:t>العينة بطريقة قصدية من مختلف مستويات</w:t>
      </w:r>
      <w:r w:rsidR="003E6212" w:rsidRPr="006E1F4E">
        <w:rPr>
          <w:rFonts w:ascii="Traditional Arabic" w:hAnsi="Traditional Arabic" w:cs="Traditional Arabic"/>
          <w:sz w:val="32"/>
          <w:szCs w:val="32"/>
          <w:rtl/>
        </w:rPr>
        <w:t xml:space="preserve"> </w:t>
      </w:r>
      <w:r w:rsidR="005054B1" w:rsidRPr="006E1F4E">
        <w:rPr>
          <w:rFonts w:ascii="Traditional Arabic" w:hAnsi="Traditional Arabic" w:cs="Traditional Arabic"/>
          <w:sz w:val="32"/>
          <w:szCs w:val="32"/>
          <w:rtl/>
        </w:rPr>
        <w:t>و</w:t>
      </w:r>
      <w:r w:rsidRPr="006E1F4E">
        <w:rPr>
          <w:rFonts w:ascii="Traditional Arabic" w:hAnsi="Traditional Arabic" w:cs="Traditional Arabic"/>
          <w:sz w:val="32"/>
          <w:szCs w:val="32"/>
          <w:rtl/>
        </w:rPr>
        <w:t>الشعب</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وتم</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تحديد</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المرحلة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العمرية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بين</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16</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سنة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18</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سنة</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والجدول</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التالي</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يوضح</w:t>
      </w:r>
      <w:r w:rsidR="003E6212" w:rsidRPr="006E1F4E">
        <w:rPr>
          <w:rFonts w:ascii="Traditional Arabic" w:hAnsi="Traditional Arabic" w:cs="Traditional Arabic"/>
          <w:sz w:val="32"/>
          <w:szCs w:val="32"/>
          <w:rtl/>
        </w:rPr>
        <w:t xml:space="preserve"> </w:t>
      </w:r>
      <w:r w:rsidRPr="006E1F4E">
        <w:rPr>
          <w:rFonts w:ascii="Traditional Arabic" w:hAnsi="Traditional Arabic" w:cs="Traditional Arabic"/>
          <w:sz w:val="32"/>
          <w:szCs w:val="32"/>
          <w:rtl/>
        </w:rPr>
        <w:t>ذلك</w:t>
      </w:r>
    </w:p>
    <w:p w:rsidR="005E0B8B" w:rsidRPr="006E1F4E" w:rsidRDefault="005E0B8B" w:rsidP="005E0B8B">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sz w:val="32"/>
          <w:szCs w:val="32"/>
          <w:rtl/>
        </w:rPr>
      </w:pPr>
    </w:p>
    <w:p w:rsidR="005E0B8B" w:rsidRPr="006E1F4E" w:rsidRDefault="005E0B8B" w:rsidP="005E0B8B">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sz w:val="32"/>
          <w:szCs w:val="32"/>
          <w:rtl/>
        </w:rPr>
      </w:pPr>
    </w:p>
    <w:p w:rsidR="005E0B8B" w:rsidRPr="006E1F4E" w:rsidRDefault="005E0B8B" w:rsidP="005E0B8B">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sz w:val="32"/>
          <w:szCs w:val="32"/>
          <w:rtl/>
        </w:rPr>
      </w:pPr>
    </w:p>
    <w:tbl>
      <w:tblPr>
        <w:tblStyle w:val="Grilledutableau"/>
        <w:tblpPr w:leftFromText="141" w:rightFromText="141" w:vertAnchor="text" w:horzAnchor="margin" w:tblpXSpec="center" w:tblpY="165"/>
        <w:bidiVisual/>
        <w:tblW w:w="4108" w:type="dxa"/>
        <w:tblLook w:val="04A0" w:firstRow="1" w:lastRow="0" w:firstColumn="1" w:lastColumn="0" w:noHBand="0" w:noVBand="1"/>
      </w:tblPr>
      <w:tblGrid>
        <w:gridCol w:w="3116"/>
        <w:gridCol w:w="992"/>
      </w:tblGrid>
      <w:tr w:rsidR="00A83773" w:rsidRPr="006E1F4E" w:rsidTr="00C80352">
        <w:trPr>
          <w:trHeight w:val="566"/>
        </w:trPr>
        <w:tc>
          <w:tcPr>
            <w:tcW w:w="3116" w:type="dxa"/>
            <w:shd w:val="clear" w:color="auto" w:fill="D9D9D9" w:themeFill="background1" w:themeFillShade="D9"/>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b/>
                <w:bCs/>
                <w:sz w:val="28"/>
                <w:szCs w:val="28"/>
                <w:rtl/>
              </w:rPr>
            </w:pPr>
            <w:r w:rsidRPr="006E1F4E">
              <w:rPr>
                <w:rFonts w:ascii="Traditional Arabic" w:hAnsi="Traditional Arabic" w:cs="Traditional Arabic"/>
                <w:b/>
                <w:bCs/>
                <w:sz w:val="28"/>
                <w:szCs w:val="28"/>
                <w:rtl/>
              </w:rPr>
              <w:lastRenderedPageBreak/>
              <w:t>المستوى والشعبة</w:t>
            </w:r>
          </w:p>
        </w:tc>
        <w:tc>
          <w:tcPr>
            <w:tcW w:w="992" w:type="dxa"/>
            <w:shd w:val="clear" w:color="auto" w:fill="D9D9D9" w:themeFill="background1" w:themeFillShade="D9"/>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b/>
                <w:bCs/>
                <w:sz w:val="28"/>
                <w:szCs w:val="28"/>
                <w:rtl/>
              </w:rPr>
            </w:pPr>
            <w:r w:rsidRPr="006E1F4E">
              <w:rPr>
                <w:rFonts w:ascii="Traditional Arabic" w:hAnsi="Traditional Arabic" w:cs="Traditional Arabic"/>
                <w:b/>
                <w:bCs/>
                <w:sz w:val="28"/>
                <w:szCs w:val="28"/>
                <w:rtl/>
              </w:rPr>
              <w:t>العدد</w:t>
            </w:r>
          </w:p>
        </w:tc>
      </w:tr>
      <w:tr w:rsidR="00A83773" w:rsidRPr="006E1F4E" w:rsidTr="00C80352">
        <w:trPr>
          <w:trHeight w:val="723"/>
        </w:trPr>
        <w:tc>
          <w:tcPr>
            <w:tcW w:w="3116"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أولى جدع مشترك علوم وتكنولوجيا</w:t>
            </w:r>
          </w:p>
        </w:tc>
        <w:tc>
          <w:tcPr>
            <w:tcW w:w="992"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92</w:t>
            </w:r>
          </w:p>
        </w:tc>
      </w:tr>
      <w:tr w:rsidR="00A83773" w:rsidRPr="006E1F4E" w:rsidTr="00C80352">
        <w:trPr>
          <w:trHeight w:val="550"/>
        </w:trPr>
        <w:tc>
          <w:tcPr>
            <w:tcW w:w="3116"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أولى جدع مشترك آداب</w:t>
            </w:r>
          </w:p>
        </w:tc>
        <w:tc>
          <w:tcPr>
            <w:tcW w:w="992"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32</w:t>
            </w:r>
          </w:p>
        </w:tc>
      </w:tr>
      <w:tr w:rsidR="00A83773" w:rsidRPr="006E1F4E" w:rsidTr="00C80352">
        <w:trPr>
          <w:trHeight w:val="522"/>
        </w:trPr>
        <w:tc>
          <w:tcPr>
            <w:tcW w:w="3116"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الثانية تسيير واقتصاد</w:t>
            </w:r>
          </w:p>
        </w:tc>
        <w:tc>
          <w:tcPr>
            <w:tcW w:w="992"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32</w:t>
            </w:r>
          </w:p>
        </w:tc>
      </w:tr>
      <w:tr w:rsidR="00A83773" w:rsidRPr="006E1F4E" w:rsidTr="00C80352">
        <w:trPr>
          <w:trHeight w:val="566"/>
        </w:trPr>
        <w:tc>
          <w:tcPr>
            <w:tcW w:w="3116" w:type="dxa"/>
          </w:tcPr>
          <w:p w:rsidR="00A83773" w:rsidRPr="006E1F4E" w:rsidRDefault="00A83773" w:rsidP="005E0B8B">
            <w:pPr>
              <w:jc w:val="both"/>
              <w:rPr>
                <w:rFonts w:ascii="Traditional Arabic" w:hAnsi="Traditional Arabic" w:cs="Traditional Arabic"/>
                <w:sz w:val="28"/>
                <w:szCs w:val="28"/>
              </w:rPr>
            </w:pPr>
            <w:r w:rsidRPr="006E1F4E">
              <w:rPr>
                <w:rFonts w:ascii="Traditional Arabic" w:hAnsi="Traditional Arabic" w:cs="Traditional Arabic"/>
                <w:sz w:val="28"/>
                <w:szCs w:val="28"/>
                <w:rtl/>
              </w:rPr>
              <w:t>الثانية علوم وتكنولوجيا</w:t>
            </w:r>
          </w:p>
        </w:tc>
        <w:tc>
          <w:tcPr>
            <w:tcW w:w="992"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43</w:t>
            </w:r>
          </w:p>
        </w:tc>
      </w:tr>
      <w:tr w:rsidR="00A83773" w:rsidRPr="006E1F4E" w:rsidTr="00C80352">
        <w:trPr>
          <w:trHeight w:val="566"/>
        </w:trPr>
        <w:tc>
          <w:tcPr>
            <w:tcW w:w="3116" w:type="dxa"/>
          </w:tcPr>
          <w:p w:rsidR="00A83773" w:rsidRPr="006E1F4E" w:rsidRDefault="00A83773" w:rsidP="005E0B8B">
            <w:pPr>
              <w:jc w:val="both"/>
              <w:rPr>
                <w:rFonts w:ascii="Traditional Arabic" w:hAnsi="Traditional Arabic" w:cs="Traditional Arabic"/>
                <w:sz w:val="32"/>
                <w:szCs w:val="32"/>
              </w:rPr>
            </w:pPr>
            <w:r w:rsidRPr="006E1F4E">
              <w:rPr>
                <w:rFonts w:ascii="Traditional Arabic" w:hAnsi="Traditional Arabic" w:cs="Traditional Arabic"/>
                <w:sz w:val="32"/>
                <w:szCs w:val="32"/>
                <w:rtl/>
              </w:rPr>
              <w:t>الثانية آداب</w:t>
            </w:r>
          </w:p>
        </w:tc>
        <w:tc>
          <w:tcPr>
            <w:tcW w:w="992"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32"/>
                <w:szCs w:val="32"/>
                <w:rtl/>
              </w:rPr>
            </w:pPr>
            <w:r w:rsidRPr="006E1F4E">
              <w:rPr>
                <w:rFonts w:ascii="Traditional Arabic" w:hAnsi="Traditional Arabic" w:cs="Traditional Arabic"/>
                <w:sz w:val="32"/>
                <w:szCs w:val="32"/>
                <w:rtl/>
              </w:rPr>
              <w:t>15</w:t>
            </w:r>
          </w:p>
        </w:tc>
      </w:tr>
      <w:tr w:rsidR="00A83773" w:rsidRPr="006E1F4E" w:rsidTr="00C80352">
        <w:trPr>
          <w:trHeight w:val="550"/>
        </w:trPr>
        <w:tc>
          <w:tcPr>
            <w:tcW w:w="3116"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الثالثة تسيير واقتصاد</w:t>
            </w:r>
          </w:p>
        </w:tc>
        <w:tc>
          <w:tcPr>
            <w:tcW w:w="992"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28</w:t>
            </w:r>
          </w:p>
        </w:tc>
      </w:tr>
      <w:tr w:rsidR="00A83773" w:rsidRPr="006E1F4E" w:rsidTr="00C80352">
        <w:trPr>
          <w:trHeight w:val="566"/>
        </w:trPr>
        <w:tc>
          <w:tcPr>
            <w:tcW w:w="3116"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الثالثة علوم وتكنولوجيا</w:t>
            </w:r>
          </w:p>
        </w:tc>
        <w:tc>
          <w:tcPr>
            <w:tcW w:w="992"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34</w:t>
            </w:r>
          </w:p>
        </w:tc>
      </w:tr>
      <w:tr w:rsidR="00A83773" w:rsidRPr="006E1F4E" w:rsidTr="005E0B8B">
        <w:trPr>
          <w:trHeight w:val="863"/>
        </w:trPr>
        <w:tc>
          <w:tcPr>
            <w:tcW w:w="3116"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الثالثة آداب</w:t>
            </w:r>
          </w:p>
        </w:tc>
        <w:tc>
          <w:tcPr>
            <w:tcW w:w="992"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35</w:t>
            </w:r>
          </w:p>
        </w:tc>
      </w:tr>
      <w:tr w:rsidR="00A83773" w:rsidRPr="006E1F4E" w:rsidTr="00301D72">
        <w:trPr>
          <w:trHeight w:val="359"/>
        </w:trPr>
        <w:tc>
          <w:tcPr>
            <w:tcW w:w="3116" w:type="dxa"/>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المجموع</w:t>
            </w:r>
          </w:p>
        </w:tc>
        <w:tc>
          <w:tcPr>
            <w:tcW w:w="992" w:type="dxa"/>
            <w:shd w:val="clear" w:color="auto" w:fill="D9D9D9" w:themeFill="background1" w:themeFillShade="D9"/>
          </w:tcPr>
          <w:p w:rsidR="00A83773" w:rsidRPr="006E1F4E" w:rsidRDefault="00A83773" w:rsidP="005E0B8B">
            <w:pPr>
              <w:pStyle w:val="NormalWeb"/>
              <w:bidi/>
              <w:spacing w:before="67" w:beforeAutospacing="0" w:after="0" w:afterAutospacing="0"/>
              <w:jc w:val="both"/>
              <w:textAlignment w:val="baseline"/>
              <w:rPr>
                <w:rFonts w:ascii="Traditional Arabic" w:hAnsi="Traditional Arabic" w:cs="Traditional Arabic"/>
                <w:sz w:val="28"/>
                <w:szCs w:val="28"/>
                <w:rtl/>
              </w:rPr>
            </w:pPr>
            <w:r w:rsidRPr="006E1F4E">
              <w:rPr>
                <w:rFonts w:ascii="Traditional Arabic" w:hAnsi="Traditional Arabic" w:cs="Traditional Arabic"/>
                <w:sz w:val="28"/>
                <w:szCs w:val="28"/>
                <w:rtl/>
              </w:rPr>
              <w:t>311</w:t>
            </w:r>
          </w:p>
        </w:tc>
      </w:tr>
    </w:tbl>
    <w:p w:rsidR="00EE1C57" w:rsidRPr="006E1F4E" w:rsidRDefault="00EE1C57" w:rsidP="0050697B">
      <w:pPr>
        <w:pStyle w:val="NormalWeb"/>
        <w:shd w:val="clear" w:color="auto" w:fill="FFFFFF"/>
        <w:bidi/>
        <w:spacing w:before="67" w:beforeAutospacing="0" w:after="201" w:afterAutospacing="0" w:line="360" w:lineRule="auto"/>
        <w:ind w:left="3540"/>
        <w:jc w:val="both"/>
        <w:textAlignment w:val="baseline"/>
        <w:rPr>
          <w:rFonts w:ascii="Traditional Arabic" w:hAnsi="Traditional Arabic" w:cs="Traditional Arabic"/>
          <w:sz w:val="28"/>
          <w:szCs w:val="28"/>
          <w:rtl/>
        </w:rPr>
      </w:pPr>
    </w:p>
    <w:p w:rsidR="00EE1C57" w:rsidRPr="006E1F4E" w:rsidRDefault="00EE1C57" w:rsidP="0050697B">
      <w:pPr>
        <w:pStyle w:val="NormalWeb"/>
        <w:shd w:val="clear" w:color="auto" w:fill="FFFFFF"/>
        <w:bidi/>
        <w:spacing w:before="67" w:beforeAutospacing="0" w:after="201" w:afterAutospacing="0" w:line="360" w:lineRule="auto"/>
        <w:ind w:left="3540"/>
        <w:jc w:val="both"/>
        <w:textAlignment w:val="baseline"/>
        <w:rPr>
          <w:rFonts w:ascii="Traditional Arabic" w:hAnsi="Traditional Arabic" w:cs="Traditional Arabic"/>
          <w:sz w:val="32"/>
          <w:szCs w:val="32"/>
          <w:rtl/>
        </w:rPr>
      </w:pPr>
    </w:p>
    <w:p w:rsidR="009F6212" w:rsidRPr="006E1F4E" w:rsidRDefault="009F6212" w:rsidP="009F6212">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b/>
          <w:bCs/>
          <w:sz w:val="32"/>
          <w:szCs w:val="32"/>
          <w:rtl/>
        </w:rPr>
      </w:pPr>
    </w:p>
    <w:p w:rsidR="00301D72" w:rsidRPr="006E1F4E" w:rsidRDefault="00301D72" w:rsidP="00C80352">
      <w:pPr>
        <w:pStyle w:val="NormalWeb"/>
        <w:shd w:val="clear" w:color="auto" w:fill="FFFFFF"/>
        <w:bidi/>
        <w:spacing w:before="67" w:beforeAutospacing="0" w:after="201" w:afterAutospacing="0" w:line="360" w:lineRule="auto"/>
        <w:ind w:left="2124"/>
        <w:jc w:val="both"/>
        <w:textAlignment w:val="baseline"/>
        <w:rPr>
          <w:rFonts w:ascii="Traditional Arabic" w:hAnsi="Traditional Arabic" w:cs="Traditional Arabic"/>
          <w:b/>
          <w:bCs/>
          <w:sz w:val="32"/>
          <w:szCs w:val="32"/>
          <w:rtl/>
          <w:lang w:bidi="ar-DZ"/>
        </w:rPr>
      </w:pPr>
    </w:p>
    <w:p w:rsidR="00650AB8" w:rsidRPr="006E1F4E" w:rsidRDefault="00650AB8" w:rsidP="00301D72">
      <w:pPr>
        <w:pStyle w:val="NormalWeb"/>
        <w:shd w:val="clear" w:color="auto" w:fill="FFFFFF"/>
        <w:bidi/>
        <w:spacing w:before="67" w:beforeAutospacing="0" w:after="201" w:afterAutospacing="0" w:line="360" w:lineRule="auto"/>
        <w:ind w:left="2124"/>
        <w:jc w:val="both"/>
        <w:textAlignment w:val="baseline"/>
        <w:rPr>
          <w:rFonts w:ascii="Traditional Arabic" w:hAnsi="Traditional Arabic" w:cs="Traditional Arabic"/>
          <w:b/>
          <w:bCs/>
          <w:sz w:val="28"/>
          <w:szCs w:val="28"/>
          <w:rtl/>
          <w:lang w:bidi="ar-DZ"/>
        </w:rPr>
      </w:pPr>
    </w:p>
    <w:p w:rsidR="00650AB8" w:rsidRPr="006E1F4E" w:rsidRDefault="00650AB8" w:rsidP="00650AB8">
      <w:pPr>
        <w:pStyle w:val="NormalWeb"/>
        <w:shd w:val="clear" w:color="auto" w:fill="FFFFFF"/>
        <w:bidi/>
        <w:spacing w:before="67" w:beforeAutospacing="0" w:after="201" w:afterAutospacing="0" w:line="360" w:lineRule="auto"/>
        <w:ind w:left="2124"/>
        <w:jc w:val="both"/>
        <w:textAlignment w:val="baseline"/>
        <w:rPr>
          <w:rFonts w:ascii="Traditional Arabic" w:hAnsi="Traditional Arabic" w:cs="Traditional Arabic"/>
          <w:b/>
          <w:bCs/>
          <w:sz w:val="28"/>
          <w:szCs w:val="28"/>
          <w:rtl/>
          <w:lang w:bidi="ar-DZ"/>
        </w:rPr>
      </w:pPr>
    </w:p>
    <w:p w:rsidR="005E0B8B" w:rsidRPr="006E1F4E" w:rsidRDefault="005E0B8B" w:rsidP="005E0B8B">
      <w:pPr>
        <w:pStyle w:val="NormalWeb"/>
        <w:shd w:val="clear" w:color="auto" w:fill="FFFFFF"/>
        <w:bidi/>
        <w:spacing w:before="67" w:beforeAutospacing="0" w:after="201" w:afterAutospacing="0" w:line="360" w:lineRule="auto"/>
        <w:ind w:left="2124"/>
        <w:jc w:val="both"/>
        <w:textAlignment w:val="baseline"/>
        <w:rPr>
          <w:rFonts w:ascii="Traditional Arabic" w:hAnsi="Traditional Arabic" w:cs="Traditional Arabic"/>
          <w:b/>
          <w:bCs/>
          <w:sz w:val="28"/>
          <w:szCs w:val="28"/>
          <w:rtl/>
          <w:lang w:bidi="ar-DZ"/>
        </w:rPr>
      </w:pPr>
    </w:p>
    <w:p w:rsidR="00650AB8" w:rsidRPr="006E1F4E" w:rsidRDefault="00650AB8" w:rsidP="00650AB8">
      <w:pPr>
        <w:pStyle w:val="NormalWeb"/>
        <w:shd w:val="clear" w:color="auto" w:fill="FFFFFF"/>
        <w:bidi/>
        <w:spacing w:before="67" w:beforeAutospacing="0" w:after="201" w:afterAutospacing="0" w:line="360" w:lineRule="auto"/>
        <w:ind w:left="2124"/>
        <w:jc w:val="both"/>
        <w:textAlignment w:val="baseline"/>
        <w:rPr>
          <w:rFonts w:ascii="Traditional Arabic" w:hAnsi="Traditional Arabic" w:cs="Traditional Arabic"/>
          <w:b/>
          <w:bCs/>
          <w:sz w:val="28"/>
          <w:szCs w:val="28"/>
          <w:rtl/>
          <w:lang w:bidi="ar-DZ"/>
        </w:rPr>
      </w:pPr>
    </w:p>
    <w:p w:rsidR="00EE1C57" w:rsidRPr="006E1F4E" w:rsidRDefault="00246C3D" w:rsidP="00650AB8">
      <w:pPr>
        <w:pStyle w:val="NormalWeb"/>
        <w:shd w:val="clear" w:color="auto" w:fill="FFFFFF"/>
        <w:bidi/>
        <w:spacing w:before="67" w:beforeAutospacing="0" w:after="201" w:afterAutospacing="0" w:line="360" w:lineRule="auto"/>
        <w:ind w:left="2124"/>
        <w:jc w:val="both"/>
        <w:textAlignment w:val="baseline"/>
        <w:rPr>
          <w:rFonts w:ascii="Traditional Arabic" w:hAnsi="Traditional Arabic" w:cs="Traditional Arabic"/>
          <w:b/>
          <w:bCs/>
          <w:sz w:val="28"/>
          <w:szCs w:val="28"/>
          <w:rtl/>
          <w:lang w:bidi="ar-DZ"/>
        </w:rPr>
      </w:pPr>
      <w:r w:rsidRPr="006E1F4E">
        <w:rPr>
          <w:rFonts w:ascii="Traditional Arabic" w:hAnsi="Traditional Arabic" w:cs="Traditional Arabic"/>
          <w:b/>
          <w:bCs/>
          <w:sz w:val="28"/>
          <w:szCs w:val="28"/>
          <w:rtl/>
          <w:lang w:bidi="ar-DZ"/>
        </w:rPr>
        <w:t>الجدول (</w:t>
      </w:r>
      <w:r w:rsidR="00301D72" w:rsidRPr="006E1F4E">
        <w:rPr>
          <w:rFonts w:ascii="Traditional Arabic" w:hAnsi="Traditional Arabic" w:cs="Traditional Arabic"/>
          <w:b/>
          <w:bCs/>
          <w:sz w:val="28"/>
          <w:szCs w:val="28"/>
          <w:rtl/>
          <w:lang w:bidi="ar-DZ"/>
        </w:rPr>
        <w:t>0</w:t>
      </w:r>
      <w:r w:rsidR="00C80352" w:rsidRPr="006E1F4E">
        <w:rPr>
          <w:rFonts w:ascii="Traditional Arabic" w:hAnsi="Traditional Arabic" w:cs="Traditional Arabic"/>
          <w:b/>
          <w:bCs/>
          <w:sz w:val="28"/>
          <w:szCs w:val="28"/>
          <w:rtl/>
          <w:lang w:bidi="ar-DZ"/>
        </w:rPr>
        <w:t>1) يوضح</w:t>
      </w:r>
      <w:r w:rsidRPr="006E1F4E">
        <w:rPr>
          <w:rFonts w:ascii="Traditional Arabic" w:hAnsi="Traditional Arabic" w:cs="Traditional Arabic"/>
          <w:b/>
          <w:bCs/>
          <w:sz w:val="28"/>
          <w:szCs w:val="28"/>
          <w:rtl/>
          <w:lang w:bidi="ar-DZ"/>
        </w:rPr>
        <w:t xml:space="preserve"> توزيع التلاميذ بثانوية القرمة بوجمعة </w:t>
      </w:r>
      <w:r w:rsidR="00C80352" w:rsidRPr="006E1F4E">
        <w:rPr>
          <w:rFonts w:ascii="Traditional Arabic" w:hAnsi="Traditional Arabic" w:cs="Traditional Arabic"/>
          <w:b/>
          <w:bCs/>
          <w:sz w:val="28"/>
          <w:szCs w:val="28"/>
          <w:rtl/>
          <w:lang w:bidi="ar-DZ"/>
        </w:rPr>
        <w:t>بوهرة</w:t>
      </w:r>
    </w:p>
    <w:tbl>
      <w:tblPr>
        <w:tblStyle w:val="Grilledutableau"/>
        <w:tblpPr w:leftFromText="180" w:rightFromText="180" w:vertAnchor="text" w:horzAnchor="margin" w:tblpXSpec="center" w:tblpY="185"/>
        <w:bidiVisual/>
        <w:tblW w:w="0" w:type="auto"/>
        <w:tblLook w:val="04A0" w:firstRow="1" w:lastRow="0" w:firstColumn="1" w:lastColumn="0" w:noHBand="0" w:noVBand="1"/>
      </w:tblPr>
      <w:tblGrid>
        <w:gridCol w:w="1388"/>
        <w:gridCol w:w="1431"/>
        <w:gridCol w:w="712"/>
      </w:tblGrid>
      <w:tr w:rsidR="009B4B8D" w:rsidRPr="006E1F4E" w:rsidTr="009B4B8D">
        <w:trPr>
          <w:trHeight w:val="427"/>
        </w:trPr>
        <w:tc>
          <w:tcPr>
            <w:tcW w:w="1388" w:type="dxa"/>
            <w:vMerge w:val="restart"/>
            <w:tcBorders>
              <w:top w:val="single" w:sz="8" w:space="0" w:color="auto"/>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lang w:bidi="ar-DZ"/>
              </w:rPr>
            </w:pPr>
            <w:r w:rsidRPr="006E1F4E">
              <w:rPr>
                <w:rFonts w:ascii="Traditional Arabic" w:hAnsi="Traditional Arabic" w:cs="Traditional Arabic"/>
                <w:sz w:val="28"/>
                <w:szCs w:val="28"/>
                <w:rtl/>
              </w:rPr>
              <w:t>السنة الأولى</w:t>
            </w:r>
          </w:p>
        </w:tc>
        <w:tc>
          <w:tcPr>
            <w:tcW w:w="1431" w:type="dxa"/>
            <w:tcBorders>
              <w:top w:val="single" w:sz="8" w:space="0" w:color="auto"/>
              <w:bottom w:val="single" w:sz="8" w:space="0" w:color="D9D9D9" w:themeColor="background1" w:themeShade="D9"/>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ذكور</w:t>
            </w:r>
          </w:p>
        </w:tc>
        <w:tc>
          <w:tcPr>
            <w:tcW w:w="712" w:type="dxa"/>
            <w:tcBorders>
              <w:left w:val="dashSmallGap" w:sz="4" w:space="0" w:color="auto"/>
              <w:bottom w:val="single" w:sz="8" w:space="0" w:color="D9D9D9" w:themeColor="background1" w:themeShade="D9"/>
              <w:right w:val="single" w:sz="4" w:space="0" w:color="auto"/>
            </w:tcBorders>
            <w:shd w:val="clear" w:color="auto" w:fill="FFFFFF" w:themeFill="background1"/>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9</w:t>
            </w:r>
          </w:p>
        </w:tc>
      </w:tr>
      <w:tr w:rsidR="009B4B8D" w:rsidRPr="006E1F4E" w:rsidTr="009B4B8D">
        <w:trPr>
          <w:trHeight w:val="192"/>
        </w:trPr>
        <w:tc>
          <w:tcPr>
            <w:tcW w:w="1388" w:type="dxa"/>
            <w:vMerge/>
            <w:tcBorders>
              <w:bottom w:val="single" w:sz="8" w:space="0" w:color="auto"/>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p>
        </w:tc>
        <w:tc>
          <w:tcPr>
            <w:tcW w:w="1431" w:type="dxa"/>
            <w:tcBorders>
              <w:top w:val="single" w:sz="8" w:space="0" w:color="D9D9D9" w:themeColor="background1" w:themeShade="D9"/>
              <w:bottom w:val="single" w:sz="8" w:space="0" w:color="auto"/>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إناث</w:t>
            </w:r>
          </w:p>
        </w:tc>
        <w:tc>
          <w:tcPr>
            <w:tcW w:w="712" w:type="dxa"/>
            <w:tcBorders>
              <w:top w:val="single" w:sz="8" w:space="0" w:color="D9D9D9" w:themeColor="background1" w:themeShade="D9"/>
              <w:left w:val="dashSmallGap" w:sz="4" w:space="0" w:color="auto"/>
              <w:bottom w:val="single" w:sz="8" w:space="0" w:color="auto"/>
              <w:right w:val="single" w:sz="4" w:space="0" w:color="auto"/>
            </w:tcBorders>
            <w:shd w:val="clear" w:color="auto" w:fill="FFFFFF" w:themeFill="background1"/>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37</w:t>
            </w:r>
          </w:p>
        </w:tc>
      </w:tr>
      <w:tr w:rsidR="009B4B8D" w:rsidRPr="006E1F4E" w:rsidTr="009B4B8D">
        <w:trPr>
          <w:trHeight w:val="442"/>
        </w:trPr>
        <w:tc>
          <w:tcPr>
            <w:tcW w:w="1388" w:type="dxa"/>
            <w:vMerge w:val="restart"/>
            <w:tcBorders>
              <w:top w:val="single" w:sz="8" w:space="0" w:color="auto"/>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السنة الثانية</w:t>
            </w:r>
          </w:p>
        </w:tc>
        <w:tc>
          <w:tcPr>
            <w:tcW w:w="1431" w:type="dxa"/>
            <w:tcBorders>
              <w:top w:val="single" w:sz="8" w:space="0" w:color="auto"/>
              <w:bottom w:val="single" w:sz="8" w:space="0" w:color="D9D9D9" w:themeColor="background1" w:themeShade="D9"/>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lang w:bidi="ar-DZ"/>
              </w:rPr>
            </w:pPr>
            <w:r w:rsidRPr="006E1F4E">
              <w:rPr>
                <w:rFonts w:ascii="Traditional Arabic" w:hAnsi="Traditional Arabic" w:cs="Traditional Arabic"/>
                <w:sz w:val="28"/>
                <w:szCs w:val="28"/>
                <w:rtl/>
              </w:rPr>
              <w:t>ذكور</w:t>
            </w:r>
          </w:p>
        </w:tc>
        <w:tc>
          <w:tcPr>
            <w:tcW w:w="712" w:type="dxa"/>
            <w:tcBorders>
              <w:top w:val="single" w:sz="8" w:space="0" w:color="auto"/>
              <w:left w:val="dashSmallGap" w:sz="4" w:space="0" w:color="auto"/>
              <w:bottom w:val="single" w:sz="8" w:space="0" w:color="D9D9D9" w:themeColor="background1" w:themeShade="D9"/>
              <w:right w:val="single" w:sz="4" w:space="0" w:color="auto"/>
            </w:tcBorders>
            <w:shd w:val="clear" w:color="auto" w:fill="FFFFFF" w:themeFill="background1"/>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12</w:t>
            </w:r>
          </w:p>
        </w:tc>
      </w:tr>
      <w:tr w:rsidR="009B4B8D" w:rsidRPr="006E1F4E" w:rsidTr="009B4B8D">
        <w:trPr>
          <w:trHeight w:val="427"/>
        </w:trPr>
        <w:tc>
          <w:tcPr>
            <w:tcW w:w="1388" w:type="dxa"/>
            <w:vMerge/>
            <w:tcBorders>
              <w:bottom w:val="single" w:sz="8" w:space="0" w:color="auto"/>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p>
        </w:tc>
        <w:tc>
          <w:tcPr>
            <w:tcW w:w="1431" w:type="dxa"/>
            <w:tcBorders>
              <w:top w:val="single" w:sz="8" w:space="0" w:color="D9D9D9" w:themeColor="background1" w:themeShade="D9"/>
              <w:bottom w:val="single" w:sz="8" w:space="0" w:color="auto"/>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إناث</w:t>
            </w:r>
          </w:p>
        </w:tc>
        <w:tc>
          <w:tcPr>
            <w:tcW w:w="712" w:type="dxa"/>
            <w:tcBorders>
              <w:top w:val="single" w:sz="8" w:space="0" w:color="D9D9D9" w:themeColor="background1" w:themeShade="D9"/>
              <w:left w:val="dashSmallGap" w:sz="4" w:space="0" w:color="auto"/>
              <w:bottom w:val="single" w:sz="8" w:space="0" w:color="auto"/>
              <w:right w:val="single" w:sz="4" w:space="0" w:color="auto"/>
            </w:tcBorders>
            <w:shd w:val="clear" w:color="auto" w:fill="FFFFFF" w:themeFill="background1"/>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34</w:t>
            </w:r>
          </w:p>
        </w:tc>
      </w:tr>
      <w:tr w:rsidR="009B4B8D" w:rsidRPr="006E1F4E" w:rsidTr="009B4B8D">
        <w:trPr>
          <w:trHeight w:val="442"/>
        </w:trPr>
        <w:tc>
          <w:tcPr>
            <w:tcW w:w="1388" w:type="dxa"/>
            <w:vMerge w:val="restart"/>
            <w:tcBorders>
              <w:top w:val="single" w:sz="8" w:space="0" w:color="auto"/>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السنة الثالثة</w:t>
            </w:r>
          </w:p>
        </w:tc>
        <w:tc>
          <w:tcPr>
            <w:tcW w:w="1431" w:type="dxa"/>
            <w:tcBorders>
              <w:top w:val="single" w:sz="8" w:space="0" w:color="auto"/>
              <w:bottom w:val="single" w:sz="8" w:space="0" w:color="D9D9D9" w:themeColor="background1" w:themeShade="D9"/>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ذكور</w:t>
            </w:r>
          </w:p>
        </w:tc>
        <w:tc>
          <w:tcPr>
            <w:tcW w:w="712" w:type="dxa"/>
            <w:tcBorders>
              <w:top w:val="single" w:sz="8" w:space="0" w:color="auto"/>
              <w:left w:val="dashSmallGap" w:sz="4" w:space="0" w:color="auto"/>
              <w:bottom w:val="single" w:sz="8" w:space="0" w:color="D9D9D9" w:themeColor="background1" w:themeShade="D9"/>
              <w:right w:val="single" w:sz="4" w:space="0" w:color="auto"/>
            </w:tcBorders>
            <w:shd w:val="clear" w:color="auto" w:fill="FFFFFF" w:themeFill="background1"/>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22</w:t>
            </w:r>
          </w:p>
        </w:tc>
      </w:tr>
      <w:tr w:rsidR="009B4B8D" w:rsidRPr="006E1F4E" w:rsidTr="009B4B8D">
        <w:trPr>
          <w:trHeight w:val="427"/>
        </w:trPr>
        <w:tc>
          <w:tcPr>
            <w:tcW w:w="1388" w:type="dxa"/>
            <w:vMerge/>
            <w:tcBorders>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p>
        </w:tc>
        <w:tc>
          <w:tcPr>
            <w:tcW w:w="1431" w:type="dxa"/>
            <w:tcBorders>
              <w:top w:val="single" w:sz="8" w:space="0" w:color="D9D9D9" w:themeColor="background1" w:themeShade="D9"/>
              <w:bottom w:val="single" w:sz="4" w:space="0" w:color="auto"/>
              <w:right w:val="dashSmallGap" w:sz="4" w:space="0" w:color="auto"/>
            </w:tcBorders>
            <w:shd w:val="clear" w:color="auto" w:fill="F2F2F2" w:themeFill="background1" w:themeFillShade="F2"/>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إناث</w:t>
            </w:r>
          </w:p>
        </w:tc>
        <w:tc>
          <w:tcPr>
            <w:tcW w:w="712" w:type="dxa"/>
            <w:tcBorders>
              <w:top w:val="single" w:sz="8" w:space="0" w:color="D9D9D9" w:themeColor="background1" w:themeShade="D9"/>
              <w:left w:val="dashSmallGap" w:sz="4" w:space="0" w:color="auto"/>
              <w:bottom w:val="single" w:sz="4" w:space="0" w:color="auto"/>
              <w:right w:val="single" w:sz="4" w:space="0" w:color="auto"/>
            </w:tcBorders>
            <w:shd w:val="clear" w:color="auto" w:fill="FFFFFF" w:themeFill="background1"/>
            <w:vAlign w:val="center"/>
          </w:tcPr>
          <w:p w:rsidR="009B4B8D" w:rsidRPr="006E1F4E" w:rsidRDefault="009B4B8D" w:rsidP="009B4B8D">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28</w:t>
            </w:r>
          </w:p>
        </w:tc>
      </w:tr>
    </w:tbl>
    <w:p w:rsidR="009B4B8D" w:rsidRPr="006E1F4E" w:rsidRDefault="009B4B8D" w:rsidP="009B4B8D">
      <w:pPr>
        <w:pStyle w:val="NormalWeb"/>
        <w:shd w:val="clear" w:color="auto" w:fill="FFFFFF"/>
        <w:bidi/>
        <w:spacing w:before="67" w:beforeAutospacing="0" w:after="201" w:afterAutospacing="0" w:line="360" w:lineRule="auto"/>
        <w:jc w:val="both"/>
        <w:textAlignment w:val="baseline"/>
        <w:rPr>
          <w:rFonts w:ascii="Traditional Arabic" w:hAnsi="Traditional Arabic" w:cs="Traditional Arabic"/>
          <w:b/>
          <w:bCs/>
          <w:sz w:val="28"/>
          <w:szCs w:val="28"/>
          <w:rtl/>
          <w:lang w:bidi="ar-DZ"/>
        </w:rPr>
      </w:pPr>
    </w:p>
    <w:p w:rsidR="009B4B8D" w:rsidRPr="006E1F4E" w:rsidRDefault="009B4B8D" w:rsidP="009B4B8D">
      <w:pPr>
        <w:pStyle w:val="NormalWeb"/>
        <w:shd w:val="clear" w:color="auto" w:fill="FFFFFF"/>
        <w:bidi/>
        <w:spacing w:before="67" w:beforeAutospacing="0" w:after="201" w:afterAutospacing="0" w:line="360" w:lineRule="auto"/>
        <w:ind w:left="2124"/>
        <w:jc w:val="both"/>
        <w:textAlignment w:val="baseline"/>
        <w:rPr>
          <w:rFonts w:ascii="Traditional Arabic" w:hAnsi="Traditional Arabic" w:cs="Traditional Arabic"/>
          <w:b/>
          <w:bCs/>
          <w:sz w:val="28"/>
          <w:szCs w:val="28"/>
          <w:rtl/>
          <w:lang w:bidi="ar-DZ"/>
        </w:rPr>
      </w:pPr>
    </w:p>
    <w:p w:rsidR="009B4B8D" w:rsidRPr="006E1F4E" w:rsidRDefault="009B4B8D" w:rsidP="009B4B8D">
      <w:pPr>
        <w:pStyle w:val="NormalWeb"/>
        <w:shd w:val="clear" w:color="auto" w:fill="FFFFFF"/>
        <w:bidi/>
        <w:spacing w:before="67" w:beforeAutospacing="0" w:after="201" w:afterAutospacing="0" w:line="360" w:lineRule="auto"/>
        <w:ind w:left="2124"/>
        <w:jc w:val="both"/>
        <w:textAlignment w:val="baseline"/>
        <w:rPr>
          <w:rFonts w:ascii="Traditional Arabic" w:hAnsi="Traditional Arabic" w:cs="Traditional Arabic"/>
          <w:b/>
          <w:bCs/>
          <w:sz w:val="28"/>
          <w:szCs w:val="28"/>
          <w:rtl/>
          <w:lang w:bidi="ar-DZ"/>
        </w:rPr>
      </w:pPr>
    </w:p>
    <w:p w:rsidR="009B4B8D" w:rsidRPr="006E1F4E" w:rsidRDefault="009B4B8D" w:rsidP="009B4B8D">
      <w:pPr>
        <w:pStyle w:val="Paragraphedeliste"/>
        <w:spacing w:line="240" w:lineRule="auto"/>
        <w:rPr>
          <w:rFonts w:ascii="Traditional Arabic" w:hAnsi="Traditional Arabic" w:cs="Traditional Arabic"/>
          <w:b/>
          <w:bCs/>
          <w:sz w:val="32"/>
          <w:szCs w:val="32"/>
        </w:rPr>
      </w:pPr>
    </w:p>
    <w:p w:rsidR="00C80352" w:rsidRPr="006E1F4E" w:rsidRDefault="00C80352" w:rsidP="00931CEC">
      <w:pPr>
        <w:pStyle w:val="NormalWeb"/>
        <w:shd w:val="clear" w:color="auto" w:fill="FFFFFF"/>
        <w:bidi/>
        <w:spacing w:before="67" w:beforeAutospacing="0" w:after="201" w:afterAutospacing="0" w:line="360" w:lineRule="auto"/>
        <w:ind w:left="2832"/>
        <w:jc w:val="both"/>
        <w:textAlignment w:val="baseline"/>
        <w:rPr>
          <w:rFonts w:ascii="Traditional Arabic" w:hAnsi="Traditional Arabic" w:cs="Traditional Arabic"/>
          <w:b/>
          <w:bCs/>
          <w:sz w:val="28"/>
          <w:szCs w:val="28"/>
          <w:rtl/>
          <w:lang w:bidi="ar-DZ"/>
        </w:rPr>
      </w:pPr>
      <w:r w:rsidRPr="006E1F4E">
        <w:rPr>
          <w:rFonts w:ascii="Traditional Arabic" w:hAnsi="Traditional Arabic" w:cs="Traditional Arabic"/>
          <w:b/>
          <w:bCs/>
          <w:sz w:val="28"/>
          <w:szCs w:val="28"/>
          <w:rtl/>
          <w:lang w:bidi="ar-DZ"/>
        </w:rPr>
        <w:t xml:space="preserve">الجدول (02) خصائص الديمغرافية </w:t>
      </w:r>
      <w:r w:rsidR="001C655F" w:rsidRPr="006E1F4E">
        <w:rPr>
          <w:rFonts w:ascii="Traditional Arabic" w:hAnsi="Traditional Arabic" w:cs="Traditional Arabic" w:hint="cs"/>
          <w:b/>
          <w:bCs/>
          <w:sz w:val="28"/>
          <w:szCs w:val="28"/>
          <w:rtl/>
          <w:lang w:bidi="ar-DZ"/>
        </w:rPr>
        <w:t>الجنس.</w:t>
      </w:r>
    </w:p>
    <w:p w:rsidR="00CF7655" w:rsidRPr="006E1F4E" w:rsidRDefault="005054B1" w:rsidP="00931CEC">
      <w:pPr>
        <w:spacing w:after="0" w:line="360" w:lineRule="auto"/>
        <w:ind w:firstLine="708"/>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وقد </w:t>
      </w:r>
      <w:r w:rsidR="00EE1C57" w:rsidRPr="006E1F4E">
        <w:rPr>
          <w:rFonts w:ascii="Traditional Arabic" w:hAnsi="Traditional Arabic" w:cs="Traditional Arabic"/>
          <w:sz w:val="32"/>
          <w:szCs w:val="32"/>
          <w:rtl/>
          <w:lang w:bidi="ar-DZ"/>
        </w:rPr>
        <w:t>تم</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توزيع</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62</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استبيان</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عينة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بطريقة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 xml:space="preserve">قصدية </w:t>
      </w:r>
      <w:r w:rsidR="00EE1C57"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طريق</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التسليم</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المباشر</w:t>
      </w:r>
      <w:r w:rsidR="003E6212" w:rsidRPr="006E1F4E">
        <w:rPr>
          <w:rFonts w:ascii="Traditional Arabic" w:hAnsi="Traditional Arabic" w:cs="Traditional Arabic"/>
          <w:sz w:val="32"/>
          <w:szCs w:val="32"/>
          <w:rtl/>
          <w:lang w:bidi="ar-DZ"/>
        </w:rPr>
        <w:t xml:space="preserve"> </w:t>
      </w:r>
      <w:r w:rsidR="00931CEC">
        <w:rPr>
          <w:rFonts w:ascii="Traditional Arabic" w:hAnsi="Traditional Arabic" w:cs="Traditional Arabic" w:hint="cs"/>
          <w:sz w:val="32"/>
          <w:szCs w:val="32"/>
          <w:rtl/>
          <w:lang w:bidi="ar-DZ"/>
        </w:rPr>
        <w:t xml:space="preserve">للمراهقين </w:t>
      </w:r>
      <w:r w:rsidR="00EE1C57" w:rsidRPr="006E1F4E">
        <w:rPr>
          <w:rFonts w:ascii="Traditional Arabic" w:hAnsi="Traditional Arabic" w:cs="Traditional Arabic"/>
          <w:sz w:val="32"/>
          <w:szCs w:val="32"/>
          <w:rtl/>
          <w:lang w:bidi="ar-DZ"/>
        </w:rPr>
        <w:t>لشرح</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الهدف</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توزيعها</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وإبعاد</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الغمــــــــــــــــوض</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الذي</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قد</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يكتنفها،</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وتم</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استرداد</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60</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استبيان</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منها</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2</w:t>
      </w:r>
      <w:r w:rsidR="00EE1C57" w:rsidRPr="006E1F4E">
        <w:rPr>
          <w:rFonts w:ascii="Traditional Arabic" w:hAnsi="Traditional Arabic" w:cs="Traditional Arabic"/>
          <w:sz w:val="32"/>
          <w:szCs w:val="32"/>
          <w:lang w:bidi="ar-DZ"/>
        </w:rPr>
        <w:t>0</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ملغاة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لعدم</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إجابة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lastRenderedPageBreak/>
        <w:t>المستجــــــــــــــــــــــــــوبة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كامل</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الأسئلة،</w:t>
      </w:r>
      <w:r w:rsidR="003E6212" w:rsidRPr="006E1F4E">
        <w:rPr>
          <w:rFonts w:ascii="Traditional Arabic" w:hAnsi="Traditional Arabic" w:cs="Traditional Arabic"/>
          <w:sz w:val="32"/>
          <w:szCs w:val="32"/>
          <w:rtl/>
          <w:lang w:bidi="ar-DZ"/>
        </w:rPr>
        <w:t xml:space="preserve"> </w:t>
      </w:r>
      <w:r w:rsidR="00A83773" w:rsidRPr="006E1F4E">
        <w:rPr>
          <w:rFonts w:ascii="Traditional Arabic" w:hAnsi="Traditional Arabic" w:cs="Traditional Arabic"/>
          <w:sz w:val="32"/>
          <w:szCs w:val="32"/>
          <w:rtl/>
          <w:lang w:bidi="ar-DZ"/>
        </w:rPr>
        <w:t>وبذلك يكون</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عدد</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الاستبيانات</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الخاضـــــعة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للدراسة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عينــــــــــــــــة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r w:rsidR="00EE1C57" w:rsidRPr="006E1F4E">
        <w:rPr>
          <w:rFonts w:ascii="Traditional Arabic" w:hAnsi="Traditional Arabic" w:cs="Traditional Arabic"/>
          <w:sz w:val="32"/>
          <w:szCs w:val="32"/>
          <w:lang w:bidi="ar-DZ"/>
        </w:rPr>
        <w:t>62</w:t>
      </w:r>
      <w:r w:rsidRPr="006E1F4E">
        <w:rPr>
          <w:rFonts w:ascii="Traditional Arabic" w:hAnsi="Traditional Arabic" w:cs="Traditional Arabic"/>
          <w:sz w:val="32"/>
          <w:szCs w:val="32"/>
          <w:rtl/>
          <w:lang w:bidi="ar-DZ"/>
        </w:rPr>
        <w:t>استبيان.</w:t>
      </w:r>
    </w:p>
    <w:tbl>
      <w:tblPr>
        <w:tblStyle w:val="Grilledutableau1"/>
        <w:bidiVisu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024"/>
        <w:gridCol w:w="2126"/>
        <w:gridCol w:w="1843"/>
      </w:tblGrid>
      <w:tr w:rsidR="00CF7655" w:rsidRPr="006E1F4E" w:rsidTr="00CF7655">
        <w:trPr>
          <w:trHeight w:val="576"/>
          <w:jc w:val="center"/>
        </w:trPr>
        <w:tc>
          <w:tcPr>
            <w:tcW w:w="5024" w:type="dxa"/>
            <w:vMerge w:val="restart"/>
            <w:shd w:val="clear" w:color="auto" w:fill="C6D9F1" w:themeFill="text2" w:themeFillTint="33"/>
          </w:tcPr>
          <w:p w:rsidR="00CF7655" w:rsidRPr="006E1F4E" w:rsidRDefault="00CF7655" w:rsidP="00CF7655">
            <w:pPr>
              <w:tabs>
                <w:tab w:val="right" w:pos="9496"/>
              </w:tabs>
              <w:spacing w:before="120" w:line="360" w:lineRule="auto"/>
              <w:jc w:val="center"/>
              <w:rPr>
                <w:rFonts w:ascii="Traditional Arabic" w:hAnsi="Traditional Arabic" w:cs="Traditional Arabic"/>
                <w:b/>
                <w:bCs/>
                <w:sz w:val="24"/>
                <w:szCs w:val="24"/>
                <w:rtl/>
              </w:rPr>
            </w:pPr>
            <w:r w:rsidRPr="006E1F4E">
              <w:rPr>
                <w:rFonts w:ascii="Traditional Arabic" w:hAnsi="Traditional Arabic" w:cs="Traditional Arabic"/>
                <w:sz w:val="24"/>
                <w:szCs w:val="24"/>
                <w:rtl/>
              </w:rPr>
              <w:t>البيـــــــــــــــــــــــــــــــان</w:t>
            </w:r>
          </w:p>
          <w:p w:rsidR="00CF7655" w:rsidRPr="006E1F4E" w:rsidRDefault="00CF7655" w:rsidP="00CF7655">
            <w:pPr>
              <w:tabs>
                <w:tab w:val="right" w:pos="9496"/>
              </w:tabs>
              <w:spacing w:before="120" w:line="360" w:lineRule="auto"/>
              <w:jc w:val="both"/>
              <w:rPr>
                <w:rFonts w:ascii="Traditional Arabic" w:hAnsi="Traditional Arabic" w:cs="Traditional Arabic"/>
                <w:b/>
                <w:bCs/>
                <w:sz w:val="24"/>
                <w:szCs w:val="24"/>
                <w:rtl/>
              </w:rPr>
            </w:pPr>
          </w:p>
        </w:tc>
        <w:tc>
          <w:tcPr>
            <w:tcW w:w="3969" w:type="dxa"/>
            <w:gridSpan w:val="2"/>
            <w:shd w:val="clear" w:color="auto" w:fill="C6D9F1" w:themeFill="text2" w:themeFillTint="33"/>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4"/>
                <w:szCs w:val="24"/>
                <w:rtl/>
              </w:rPr>
            </w:pPr>
            <w:r w:rsidRPr="006E1F4E">
              <w:rPr>
                <w:rFonts w:ascii="Traditional Arabic" w:hAnsi="Traditional Arabic" w:cs="Traditional Arabic"/>
                <w:sz w:val="24"/>
                <w:szCs w:val="24"/>
                <w:rtl/>
              </w:rPr>
              <w:t>الاستبيـــــــــــــــــــــــــــان</w:t>
            </w:r>
          </w:p>
        </w:tc>
      </w:tr>
      <w:tr w:rsidR="00CF7655" w:rsidRPr="006E1F4E" w:rsidTr="00CF7655">
        <w:trPr>
          <w:trHeight w:val="242"/>
          <w:jc w:val="center"/>
        </w:trPr>
        <w:tc>
          <w:tcPr>
            <w:tcW w:w="5024" w:type="dxa"/>
            <w:vMerge/>
            <w:shd w:val="clear" w:color="auto" w:fill="C6D9F1" w:themeFill="text2" w:themeFillTint="33"/>
          </w:tcPr>
          <w:p w:rsidR="00CF7655" w:rsidRPr="006E1F4E" w:rsidRDefault="00CF7655" w:rsidP="00CF7655">
            <w:pPr>
              <w:tabs>
                <w:tab w:val="right" w:pos="9496"/>
              </w:tabs>
              <w:spacing w:before="120" w:after="120" w:line="360" w:lineRule="auto"/>
              <w:jc w:val="both"/>
              <w:rPr>
                <w:rFonts w:ascii="Traditional Arabic" w:hAnsi="Traditional Arabic" w:cs="Traditional Arabic"/>
                <w:b/>
                <w:bCs/>
                <w:sz w:val="24"/>
                <w:szCs w:val="24"/>
                <w:rtl/>
              </w:rPr>
            </w:pPr>
          </w:p>
        </w:tc>
        <w:tc>
          <w:tcPr>
            <w:tcW w:w="2126" w:type="dxa"/>
            <w:shd w:val="clear" w:color="auto" w:fill="C6D9F1" w:themeFill="text2" w:themeFillTint="33"/>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4"/>
                <w:szCs w:val="24"/>
                <w:rtl/>
              </w:rPr>
            </w:pPr>
            <w:r w:rsidRPr="006E1F4E">
              <w:rPr>
                <w:rFonts w:ascii="Traditional Arabic" w:hAnsi="Traditional Arabic" w:cs="Traditional Arabic"/>
                <w:b/>
                <w:bCs/>
                <w:sz w:val="24"/>
                <w:szCs w:val="24"/>
                <w:rtl/>
              </w:rPr>
              <w:t>العدد</w:t>
            </w:r>
          </w:p>
        </w:tc>
        <w:tc>
          <w:tcPr>
            <w:tcW w:w="1843" w:type="dxa"/>
            <w:shd w:val="clear" w:color="auto" w:fill="C6D9F1" w:themeFill="text2" w:themeFillTint="33"/>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4"/>
                <w:szCs w:val="24"/>
                <w:rtl/>
              </w:rPr>
            </w:pPr>
            <w:r w:rsidRPr="006E1F4E">
              <w:rPr>
                <w:rFonts w:ascii="Traditional Arabic" w:hAnsi="Traditional Arabic" w:cs="Traditional Arabic"/>
                <w:b/>
                <w:bCs/>
                <w:sz w:val="24"/>
                <w:szCs w:val="24"/>
                <w:rtl/>
              </w:rPr>
              <w:t>النسبة</w:t>
            </w:r>
          </w:p>
        </w:tc>
      </w:tr>
      <w:tr w:rsidR="00CF7655" w:rsidRPr="006E1F4E" w:rsidTr="00CF7655">
        <w:trPr>
          <w:trHeight w:val="382"/>
          <w:jc w:val="center"/>
        </w:trPr>
        <w:tc>
          <w:tcPr>
            <w:tcW w:w="5024" w:type="dxa"/>
          </w:tcPr>
          <w:p w:rsidR="00CF7655" w:rsidRPr="006E1F4E" w:rsidRDefault="00CF7655" w:rsidP="00CF7655">
            <w:pPr>
              <w:tabs>
                <w:tab w:val="right" w:pos="9496"/>
              </w:tabs>
              <w:spacing w:before="120" w:after="120" w:line="360" w:lineRule="auto"/>
              <w:jc w:val="both"/>
              <w:rPr>
                <w:rFonts w:ascii="Traditional Arabic" w:hAnsi="Traditional Arabic" w:cs="Traditional Arabic"/>
                <w:b/>
                <w:bCs/>
                <w:sz w:val="28"/>
                <w:szCs w:val="28"/>
                <w:rtl/>
              </w:rPr>
            </w:pPr>
            <w:r w:rsidRPr="006E1F4E">
              <w:rPr>
                <w:rFonts w:ascii="Traditional Arabic" w:hAnsi="Traditional Arabic" w:cs="Traditional Arabic"/>
                <w:sz w:val="28"/>
                <w:szCs w:val="28"/>
                <w:rtl/>
              </w:rPr>
              <w:t xml:space="preserve">عدد الاستمارات الموزعة </w:t>
            </w:r>
          </w:p>
        </w:tc>
        <w:tc>
          <w:tcPr>
            <w:tcW w:w="2126" w:type="dxa"/>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8"/>
                <w:szCs w:val="28"/>
                <w:rtl/>
              </w:rPr>
            </w:pPr>
            <w:r w:rsidRPr="006E1F4E">
              <w:rPr>
                <w:rFonts w:ascii="Traditional Arabic" w:hAnsi="Traditional Arabic" w:cs="Traditional Arabic"/>
                <w:b/>
                <w:bCs/>
                <w:sz w:val="28"/>
                <w:szCs w:val="28"/>
              </w:rPr>
              <w:t>62</w:t>
            </w:r>
          </w:p>
        </w:tc>
        <w:tc>
          <w:tcPr>
            <w:tcW w:w="1843" w:type="dxa"/>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8"/>
                <w:szCs w:val="28"/>
                <w:rtl/>
              </w:rPr>
            </w:pPr>
            <w:r w:rsidRPr="006E1F4E">
              <w:rPr>
                <w:rFonts w:ascii="Traditional Arabic" w:hAnsi="Traditional Arabic" w:cs="Traditional Arabic"/>
                <w:b/>
                <w:bCs/>
                <w:sz w:val="28"/>
                <w:szCs w:val="28"/>
                <w:rtl/>
              </w:rPr>
              <w:t xml:space="preserve"> 100 %</w:t>
            </w:r>
          </w:p>
        </w:tc>
      </w:tr>
      <w:tr w:rsidR="00CF7655" w:rsidRPr="006E1F4E" w:rsidTr="00CF7655">
        <w:trPr>
          <w:trHeight w:val="391"/>
          <w:jc w:val="center"/>
        </w:trPr>
        <w:tc>
          <w:tcPr>
            <w:tcW w:w="5024" w:type="dxa"/>
          </w:tcPr>
          <w:p w:rsidR="00CF7655" w:rsidRPr="006E1F4E" w:rsidRDefault="00CF7655" w:rsidP="00CF7655">
            <w:pPr>
              <w:tabs>
                <w:tab w:val="right" w:pos="9496"/>
              </w:tabs>
              <w:spacing w:before="120" w:after="120" w:line="360" w:lineRule="auto"/>
              <w:jc w:val="both"/>
              <w:rPr>
                <w:rFonts w:ascii="Traditional Arabic" w:hAnsi="Traditional Arabic" w:cs="Traditional Arabic"/>
                <w:b/>
                <w:bCs/>
                <w:sz w:val="28"/>
                <w:szCs w:val="28"/>
                <w:rtl/>
              </w:rPr>
            </w:pPr>
            <w:r w:rsidRPr="006E1F4E">
              <w:rPr>
                <w:rFonts w:ascii="Traditional Arabic" w:hAnsi="Traditional Arabic" w:cs="Traditional Arabic"/>
                <w:sz w:val="28"/>
                <w:szCs w:val="28"/>
                <w:rtl/>
              </w:rPr>
              <w:t xml:space="preserve">عدد الاستمارات المسترجعة </w:t>
            </w:r>
          </w:p>
        </w:tc>
        <w:tc>
          <w:tcPr>
            <w:tcW w:w="2126" w:type="dxa"/>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8"/>
                <w:szCs w:val="28"/>
                <w:rtl/>
              </w:rPr>
            </w:pPr>
            <w:r w:rsidRPr="006E1F4E">
              <w:rPr>
                <w:rFonts w:ascii="Traditional Arabic" w:hAnsi="Traditional Arabic" w:cs="Traditional Arabic"/>
                <w:b/>
                <w:bCs/>
                <w:sz w:val="28"/>
                <w:szCs w:val="28"/>
              </w:rPr>
              <w:t>60</w:t>
            </w:r>
          </w:p>
        </w:tc>
        <w:tc>
          <w:tcPr>
            <w:tcW w:w="1843" w:type="dxa"/>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8"/>
                <w:szCs w:val="28"/>
                <w:rtl/>
              </w:rPr>
            </w:pPr>
            <w:r w:rsidRPr="006E1F4E">
              <w:rPr>
                <w:rFonts w:ascii="Traditional Arabic" w:hAnsi="Traditional Arabic" w:cs="Traditional Arabic"/>
                <w:b/>
                <w:bCs/>
                <w:sz w:val="28"/>
                <w:szCs w:val="28"/>
                <w:rtl/>
              </w:rPr>
              <w:t>96%</w:t>
            </w:r>
          </w:p>
        </w:tc>
      </w:tr>
      <w:tr w:rsidR="00CF7655" w:rsidRPr="006E1F4E" w:rsidTr="00CF7655">
        <w:trPr>
          <w:trHeight w:val="382"/>
          <w:jc w:val="center"/>
        </w:trPr>
        <w:tc>
          <w:tcPr>
            <w:tcW w:w="5024" w:type="dxa"/>
          </w:tcPr>
          <w:p w:rsidR="00CF7655" w:rsidRPr="006E1F4E" w:rsidRDefault="00CF7655" w:rsidP="00CF7655">
            <w:pPr>
              <w:tabs>
                <w:tab w:val="right" w:pos="9496"/>
              </w:tabs>
              <w:spacing w:before="120" w:after="120" w:line="360" w:lineRule="auto"/>
              <w:rPr>
                <w:rFonts w:ascii="Traditional Arabic" w:hAnsi="Traditional Arabic" w:cs="Traditional Arabic"/>
                <w:b/>
                <w:bCs/>
                <w:sz w:val="28"/>
                <w:szCs w:val="28"/>
                <w:rtl/>
              </w:rPr>
            </w:pPr>
            <w:r w:rsidRPr="006E1F4E">
              <w:rPr>
                <w:rFonts w:ascii="Traditional Arabic" w:hAnsi="Traditional Arabic" w:cs="Traditional Arabic"/>
                <w:sz w:val="28"/>
                <w:szCs w:val="28"/>
                <w:rtl/>
              </w:rPr>
              <w:t xml:space="preserve">عدد الاستمارات </w:t>
            </w:r>
            <w:r w:rsidRPr="006E1F4E">
              <w:rPr>
                <w:rFonts w:ascii="Traditional Arabic" w:hAnsi="Traditional Arabic" w:cs="Traditional Arabic"/>
                <w:sz w:val="28"/>
                <w:szCs w:val="28"/>
                <w:rtl/>
                <w:lang w:bidi="ar-DZ"/>
              </w:rPr>
              <w:t>غير</w:t>
            </w:r>
            <w:r w:rsidRPr="006E1F4E">
              <w:rPr>
                <w:rFonts w:ascii="Traditional Arabic" w:hAnsi="Traditional Arabic" w:cs="Traditional Arabic"/>
                <w:sz w:val="28"/>
                <w:szCs w:val="28"/>
                <w:rtl/>
              </w:rPr>
              <w:t>المسترجعة المستر جعة</w:t>
            </w:r>
          </w:p>
        </w:tc>
        <w:tc>
          <w:tcPr>
            <w:tcW w:w="2126" w:type="dxa"/>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8"/>
                <w:szCs w:val="28"/>
                <w:lang w:val="fr-FR"/>
              </w:rPr>
            </w:pPr>
            <w:r w:rsidRPr="006E1F4E">
              <w:rPr>
                <w:rFonts w:ascii="Traditional Arabic" w:hAnsi="Traditional Arabic" w:cs="Traditional Arabic"/>
                <w:b/>
                <w:bCs/>
                <w:sz w:val="28"/>
                <w:szCs w:val="28"/>
                <w:lang w:val="fr-FR"/>
              </w:rPr>
              <w:t>02</w:t>
            </w:r>
          </w:p>
        </w:tc>
        <w:tc>
          <w:tcPr>
            <w:tcW w:w="1843" w:type="dxa"/>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8"/>
                <w:szCs w:val="28"/>
                <w:rtl/>
              </w:rPr>
            </w:pPr>
            <w:r w:rsidRPr="006E1F4E">
              <w:rPr>
                <w:rFonts w:ascii="Traditional Arabic" w:hAnsi="Traditional Arabic" w:cs="Traditional Arabic"/>
                <w:b/>
                <w:bCs/>
                <w:sz w:val="28"/>
                <w:szCs w:val="28"/>
                <w:rtl/>
              </w:rPr>
              <w:t>04%</w:t>
            </w:r>
          </w:p>
        </w:tc>
      </w:tr>
      <w:tr w:rsidR="00CF7655" w:rsidRPr="006E1F4E" w:rsidTr="00CF7655">
        <w:trPr>
          <w:trHeight w:val="475"/>
          <w:jc w:val="center"/>
        </w:trPr>
        <w:tc>
          <w:tcPr>
            <w:tcW w:w="5024" w:type="dxa"/>
          </w:tcPr>
          <w:p w:rsidR="00CF7655" w:rsidRPr="006E1F4E" w:rsidRDefault="00CF7655" w:rsidP="00CF7655">
            <w:pPr>
              <w:tabs>
                <w:tab w:val="right" w:pos="9496"/>
              </w:tabs>
              <w:spacing w:before="120" w:after="120" w:line="360" w:lineRule="auto"/>
              <w:jc w:val="both"/>
              <w:rPr>
                <w:rFonts w:ascii="Traditional Arabic" w:hAnsi="Traditional Arabic" w:cs="Traditional Arabic"/>
                <w:b/>
                <w:bCs/>
                <w:sz w:val="28"/>
                <w:szCs w:val="28"/>
                <w:rtl/>
              </w:rPr>
            </w:pPr>
            <w:r w:rsidRPr="006E1F4E">
              <w:rPr>
                <w:rFonts w:ascii="Traditional Arabic" w:hAnsi="Traditional Arabic" w:cs="Traditional Arabic"/>
                <w:sz w:val="28"/>
                <w:szCs w:val="28"/>
                <w:rtl/>
              </w:rPr>
              <w:t xml:space="preserve">عدد الاستمارات الصالحة </w:t>
            </w:r>
          </w:p>
        </w:tc>
        <w:tc>
          <w:tcPr>
            <w:tcW w:w="2126" w:type="dxa"/>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8"/>
                <w:szCs w:val="28"/>
                <w:rtl/>
              </w:rPr>
            </w:pPr>
            <w:r w:rsidRPr="006E1F4E">
              <w:rPr>
                <w:rFonts w:ascii="Traditional Arabic" w:hAnsi="Traditional Arabic" w:cs="Traditional Arabic"/>
                <w:b/>
                <w:bCs/>
                <w:sz w:val="28"/>
                <w:szCs w:val="28"/>
              </w:rPr>
              <w:t>60</w:t>
            </w:r>
          </w:p>
        </w:tc>
        <w:tc>
          <w:tcPr>
            <w:tcW w:w="1843" w:type="dxa"/>
          </w:tcPr>
          <w:p w:rsidR="00CF7655" w:rsidRPr="006E1F4E" w:rsidRDefault="00CF7655" w:rsidP="00CF7655">
            <w:pPr>
              <w:tabs>
                <w:tab w:val="right" w:pos="9496"/>
              </w:tabs>
              <w:spacing w:before="120" w:after="120" w:line="360" w:lineRule="auto"/>
              <w:jc w:val="center"/>
              <w:rPr>
                <w:rFonts w:ascii="Traditional Arabic" w:hAnsi="Traditional Arabic" w:cs="Traditional Arabic"/>
                <w:b/>
                <w:bCs/>
                <w:sz w:val="28"/>
                <w:szCs w:val="28"/>
                <w:rtl/>
              </w:rPr>
            </w:pPr>
            <w:r w:rsidRPr="006E1F4E">
              <w:rPr>
                <w:rFonts w:ascii="Traditional Arabic" w:hAnsi="Traditional Arabic" w:cs="Traditional Arabic"/>
                <w:b/>
                <w:bCs/>
                <w:sz w:val="28"/>
                <w:szCs w:val="28"/>
                <w:rtl/>
              </w:rPr>
              <w:t>96%</w:t>
            </w:r>
          </w:p>
        </w:tc>
      </w:tr>
    </w:tbl>
    <w:p w:rsidR="008766BF" w:rsidRPr="006E1F4E" w:rsidRDefault="00CF7655" w:rsidP="00931CEC">
      <w:pPr>
        <w:spacing w:after="0" w:line="360" w:lineRule="auto"/>
        <w:ind w:firstLine="708"/>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 xml:space="preserve">الجدول (03): عملية توزيع </w:t>
      </w:r>
      <w:r w:rsidR="00A621BC" w:rsidRPr="006E1F4E">
        <w:rPr>
          <w:rFonts w:ascii="Traditional Arabic" w:hAnsi="Traditional Arabic" w:cs="Traditional Arabic" w:hint="cs"/>
          <w:b/>
          <w:bCs/>
          <w:sz w:val="32"/>
          <w:szCs w:val="32"/>
          <w:rtl/>
          <w:lang w:bidi="ar-DZ"/>
        </w:rPr>
        <w:t>الاستبيان</w:t>
      </w:r>
      <w:r w:rsidRPr="006E1F4E">
        <w:rPr>
          <w:rFonts w:ascii="Traditional Arabic" w:hAnsi="Traditional Arabic" w:cs="Traditional Arabic"/>
          <w:b/>
          <w:bCs/>
          <w:sz w:val="32"/>
          <w:szCs w:val="32"/>
          <w:rtl/>
          <w:lang w:bidi="ar-DZ"/>
        </w:rPr>
        <w:t xml:space="preserve"> على </w:t>
      </w:r>
      <w:r w:rsidR="00931CEC">
        <w:rPr>
          <w:rFonts w:ascii="Traditional Arabic" w:hAnsi="Traditional Arabic" w:cs="Traditional Arabic" w:hint="cs"/>
          <w:b/>
          <w:bCs/>
          <w:sz w:val="32"/>
          <w:szCs w:val="32"/>
          <w:rtl/>
          <w:lang w:bidi="ar-DZ"/>
        </w:rPr>
        <w:t xml:space="preserve">المراهقين </w:t>
      </w:r>
    </w:p>
    <w:p w:rsidR="005054B1" w:rsidRPr="006E1F4E" w:rsidRDefault="00A83773" w:rsidP="003412CC">
      <w:pPr>
        <w:spacing w:after="0" w:line="360" w:lineRule="auto"/>
        <w:ind w:left="990" w:hanging="990"/>
        <w:contextualSpacing/>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4-أدوات</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الدراسة:</w:t>
      </w:r>
      <w:r w:rsidR="003E6212" w:rsidRPr="006E1F4E">
        <w:rPr>
          <w:rFonts w:ascii="Traditional Arabic" w:hAnsi="Traditional Arabic" w:cs="Traditional Arabic"/>
          <w:b/>
          <w:bCs/>
          <w:sz w:val="32"/>
          <w:szCs w:val="32"/>
          <w:rtl/>
          <w:lang w:bidi="ar-DZ"/>
        </w:rPr>
        <w:t xml:space="preserve"> </w:t>
      </w:r>
    </w:p>
    <w:p w:rsidR="00EE1C57" w:rsidRPr="006E1F4E" w:rsidRDefault="00EE1C57" w:rsidP="0050697B">
      <w:pPr>
        <w:spacing w:after="0" w:line="360" w:lineRule="auto"/>
        <w:jc w:val="both"/>
        <w:rPr>
          <w:rFonts w:ascii="Traditional Arabic" w:hAnsi="Traditional Arabic" w:cs="Traditional Arabic"/>
          <w:sz w:val="32"/>
          <w:szCs w:val="32"/>
          <w:rtl/>
          <w:lang w:eastAsia="fr-FR"/>
        </w:rPr>
      </w:pPr>
      <w:r w:rsidRPr="006E1F4E">
        <w:rPr>
          <w:rFonts w:ascii="Traditional Arabic" w:hAnsi="Traditional Arabic" w:cs="Traditional Arabic"/>
          <w:sz w:val="32"/>
          <w:szCs w:val="32"/>
          <w:rtl/>
          <w:lang w:eastAsia="fr-FR"/>
        </w:rPr>
        <w:tab/>
        <w:t>ليستطيع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الباحث</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جمع</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معلومات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عن</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بحثه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فإنه</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يعتمد</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أدوات</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مناسبة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للحصول</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البيانات</w:t>
      </w:r>
      <w:r w:rsidR="003E6212" w:rsidRPr="006E1F4E">
        <w:rPr>
          <w:rFonts w:ascii="Traditional Arabic" w:hAnsi="Traditional Arabic" w:cs="Traditional Arabic"/>
          <w:sz w:val="32"/>
          <w:szCs w:val="32"/>
          <w:rtl/>
          <w:lang w:eastAsia="fr-FR"/>
        </w:rPr>
        <w:t xml:space="preserve"> </w:t>
      </w:r>
      <w:r w:rsidR="00A83773" w:rsidRPr="006E1F4E">
        <w:rPr>
          <w:rFonts w:ascii="Traditional Arabic" w:hAnsi="Traditional Arabic" w:cs="Traditional Arabic"/>
          <w:sz w:val="32"/>
          <w:szCs w:val="32"/>
          <w:rtl/>
          <w:lang w:eastAsia="fr-FR"/>
        </w:rPr>
        <w:t>والمعلومات الكافية</w:t>
      </w:r>
      <w:r w:rsidRPr="006E1F4E">
        <w:rPr>
          <w:rFonts w:ascii="Traditional Arabic" w:hAnsi="Traditional Arabic" w:cs="Traditional Arabic"/>
          <w:sz w:val="32"/>
          <w:szCs w:val="32"/>
          <w:rtl/>
          <w:lang w:eastAsia="fr-FR"/>
        </w:rPr>
        <w:t>،</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لهذا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اعتمدنا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في</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بحثنا</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على</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ومقياس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إدراك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الوظيفة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الأسرية</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ومقياس</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السلوك</w:t>
      </w:r>
      <w:r w:rsidR="003E6212" w:rsidRPr="006E1F4E">
        <w:rPr>
          <w:rFonts w:ascii="Traditional Arabic" w:hAnsi="Traditional Arabic" w:cs="Traditional Arabic"/>
          <w:sz w:val="32"/>
          <w:szCs w:val="32"/>
          <w:rtl/>
          <w:lang w:eastAsia="fr-FR"/>
        </w:rPr>
        <w:t xml:space="preserve"> </w:t>
      </w:r>
      <w:r w:rsidRPr="006E1F4E">
        <w:rPr>
          <w:rFonts w:ascii="Traditional Arabic" w:hAnsi="Traditional Arabic" w:cs="Traditional Arabic"/>
          <w:sz w:val="32"/>
          <w:szCs w:val="32"/>
          <w:rtl/>
          <w:lang w:eastAsia="fr-FR"/>
        </w:rPr>
        <w:t>العدواني</w:t>
      </w:r>
      <w:r w:rsidRPr="006E1F4E">
        <w:rPr>
          <w:rFonts w:ascii="Traditional Arabic" w:hAnsi="Traditional Arabic" w:cs="Traditional Arabic"/>
          <w:sz w:val="32"/>
          <w:szCs w:val="32"/>
          <w:lang w:eastAsia="fr-FR"/>
        </w:rPr>
        <w:t>.</w:t>
      </w:r>
    </w:p>
    <w:p w:rsidR="00464CE2" w:rsidRPr="006E1F4E" w:rsidRDefault="003412CC" w:rsidP="00464CE2">
      <w:pPr>
        <w:shd w:val="clear" w:color="auto" w:fill="FFFFFF"/>
        <w:spacing w:after="160" w:line="360" w:lineRule="auto"/>
        <w:jc w:val="both"/>
        <w:textAlignment w:val="baseline"/>
        <w:rPr>
          <w:rFonts w:ascii="Traditional Arabic" w:eastAsia="Calibri" w:hAnsi="Traditional Arabic" w:cs="Traditional Arabic"/>
          <w:b/>
          <w:bCs/>
          <w:sz w:val="32"/>
          <w:szCs w:val="32"/>
          <w:rtl/>
        </w:rPr>
      </w:pPr>
      <w:r w:rsidRPr="006E1F4E">
        <w:rPr>
          <w:rFonts w:ascii="Traditional Arabic" w:eastAsia="Calibri" w:hAnsi="Traditional Arabic" w:cs="Traditional Arabic"/>
          <w:b/>
          <w:bCs/>
          <w:sz w:val="32"/>
          <w:szCs w:val="32"/>
          <w:rtl/>
        </w:rPr>
        <w:t>4-1</w:t>
      </w:r>
      <w:r w:rsidR="00EE1C57" w:rsidRPr="006E1F4E">
        <w:rPr>
          <w:rFonts w:ascii="Traditional Arabic" w:eastAsia="Calibri" w:hAnsi="Traditional Arabic" w:cs="Traditional Arabic"/>
          <w:b/>
          <w:bCs/>
          <w:sz w:val="32"/>
          <w:szCs w:val="32"/>
          <w:rtl/>
        </w:rPr>
        <w:t>.مقياس</w:t>
      </w:r>
      <w:r w:rsidR="003E6212" w:rsidRPr="006E1F4E">
        <w:rPr>
          <w:rFonts w:ascii="Traditional Arabic" w:eastAsia="Calibri" w:hAnsi="Traditional Arabic" w:cs="Traditional Arabic"/>
          <w:b/>
          <w:bCs/>
          <w:sz w:val="32"/>
          <w:szCs w:val="32"/>
          <w:rtl/>
        </w:rPr>
        <w:t xml:space="preserve"> </w:t>
      </w:r>
      <w:r w:rsidR="00EE1C57" w:rsidRPr="006E1F4E">
        <w:rPr>
          <w:rFonts w:ascii="Traditional Arabic" w:eastAsia="Calibri" w:hAnsi="Traditional Arabic" w:cs="Traditional Arabic"/>
          <w:b/>
          <w:bCs/>
          <w:sz w:val="32"/>
          <w:szCs w:val="32"/>
          <w:rtl/>
        </w:rPr>
        <w:t>السلوك</w:t>
      </w:r>
      <w:r w:rsidR="003E6212" w:rsidRPr="006E1F4E">
        <w:rPr>
          <w:rFonts w:ascii="Traditional Arabic" w:eastAsia="Calibri" w:hAnsi="Traditional Arabic" w:cs="Traditional Arabic"/>
          <w:b/>
          <w:bCs/>
          <w:sz w:val="32"/>
          <w:szCs w:val="32"/>
          <w:rtl/>
        </w:rPr>
        <w:t xml:space="preserve"> </w:t>
      </w:r>
      <w:r w:rsidR="00464CE2" w:rsidRPr="006E1F4E">
        <w:rPr>
          <w:rFonts w:ascii="Traditional Arabic" w:eastAsia="Calibri" w:hAnsi="Traditional Arabic" w:cs="Traditional Arabic"/>
          <w:b/>
          <w:bCs/>
          <w:sz w:val="32"/>
          <w:szCs w:val="32"/>
          <w:rtl/>
        </w:rPr>
        <w:t>العدواني:</w:t>
      </w:r>
    </w:p>
    <w:p w:rsidR="00EE1C57" w:rsidRPr="006E1F4E" w:rsidRDefault="003E6212" w:rsidP="003412CC">
      <w:pPr>
        <w:shd w:val="clear" w:color="auto" w:fill="FFFFFF"/>
        <w:spacing w:after="160" w:line="360" w:lineRule="auto"/>
        <w:jc w:val="both"/>
        <w:textAlignment w:val="baseline"/>
        <w:rPr>
          <w:rFonts w:ascii="Traditional Arabic" w:hAnsi="Traditional Arabic" w:cs="Traditional Arabic"/>
          <w:b/>
          <w:bCs/>
          <w:sz w:val="32"/>
          <w:szCs w:val="32"/>
          <w:rtl/>
          <w:lang w:eastAsia="fr-FR"/>
        </w:rPr>
      </w:pPr>
      <w:r w:rsidRPr="006E1F4E">
        <w:rPr>
          <w:rFonts w:ascii="Traditional Arabic" w:eastAsia="Calibri" w:hAnsi="Traditional Arabic" w:cs="Traditional Arabic"/>
          <w:b/>
          <w:bCs/>
          <w:sz w:val="32"/>
          <w:szCs w:val="32"/>
          <w:rtl/>
        </w:rPr>
        <w:t xml:space="preserve"> </w:t>
      </w:r>
      <w:r w:rsidR="00464CE2" w:rsidRPr="006E1F4E">
        <w:rPr>
          <w:rFonts w:ascii="Traditional Arabic" w:eastAsia="Calibri" w:hAnsi="Traditional Arabic" w:cs="Traditional Arabic"/>
          <w:b/>
          <w:bCs/>
          <w:sz w:val="32"/>
          <w:szCs w:val="32"/>
          <w:rtl/>
        </w:rPr>
        <w:t>1 -</w:t>
      </w:r>
      <w:r w:rsidR="003412CC" w:rsidRPr="006E1F4E">
        <w:rPr>
          <w:rFonts w:ascii="Traditional Arabic" w:eastAsia="Calibri" w:hAnsi="Traditional Arabic" w:cs="Traditional Arabic"/>
          <w:b/>
          <w:bCs/>
          <w:sz w:val="32"/>
          <w:szCs w:val="32"/>
          <w:rtl/>
        </w:rPr>
        <w:t>4</w:t>
      </w:r>
      <w:r w:rsidR="00EE1C57" w:rsidRPr="006E1F4E">
        <w:rPr>
          <w:rFonts w:ascii="Traditional Arabic" w:eastAsia="Calibri" w:hAnsi="Traditional Arabic" w:cs="Traditional Arabic"/>
          <w:b/>
          <w:bCs/>
          <w:sz w:val="32"/>
          <w:szCs w:val="32"/>
          <w:rtl/>
        </w:rPr>
        <w:t>وصف</w:t>
      </w:r>
      <w:r w:rsidRPr="006E1F4E">
        <w:rPr>
          <w:rFonts w:ascii="Traditional Arabic" w:eastAsia="Calibri" w:hAnsi="Traditional Arabic" w:cs="Traditional Arabic"/>
          <w:b/>
          <w:bCs/>
          <w:sz w:val="32"/>
          <w:szCs w:val="32"/>
          <w:rtl/>
        </w:rPr>
        <w:t xml:space="preserve"> </w:t>
      </w:r>
      <w:r w:rsidR="00EE1C57" w:rsidRPr="006E1F4E">
        <w:rPr>
          <w:rFonts w:ascii="Traditional Arabic" w:eastAsia="Calibri" w:hAnsi="Traditional Arabic" w:cs="Traditional Arabic"/>
          <w:b/>
          <w:bCs/>
          <w:sz w:val="32"/>
          <w:szCs w:val="32"/>
          <w:rtl/>
        </w:rPr>
        <w:t>المقياس:</w:t>
      </w:r>
    </w:p>
    <w:p w:rsidR="00EE1C57" w:rsidRPr="006E1F4E" w:rsidRDefault="00EE1C57" w:rsidP="0050697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rPr>
        <w:tab/>
        <w:t>أعد</w:t>
      </w:r>
      <w:r w:rsidR="003E6212" w:rsidRPr="006E1F4E">
        <w:rPr>
          <w:rFonts w:ascii="Traditional Arabic" w:eastAsia="Calibri" w:hAnsi="Traditional Arabic" w:cs="Traditional Arabic"/>
          <w:sz w:val="32"/>
          <w:szCs w:val="32"/>
          <w:rtl/>
        </w:rPr>
        <w:t xml:space="preserve"> </w:t>
      </w:r>
      <w:r w:rsidRPr="006E1F4E">
        <w:rPr>
          <w:rFonts w:ascii="Traditional Arabic" w:eastAsia="Calibri" w:hAnsi="Traditional Arabic" w:cs="Traditional Arabic"/>
          <w:sz w:val="32"/>
          <w:szCs w:val="32"/>
          <w:rtl/>
        </w:rPr>
        <w:t>أرنولد</w:t>
      </w:r>
      <w:r w:rsidR="003E6212" w:rsidRPr="006E1F4E">
        <w:rPr>
          <w:rFonts w:ascii="Traditional Arabic" w:eastAsia="Calibri" w:hAnsi="Traditional Arabic" w:cs="Traditional Arabic"/>
          <w:sz w:val="32"/>
          <w:szCs w:val="32"/>
          <w:rtl/>
        </w:rPr>
        <w:t xml:space="preserve"> </w:t>
      </w:r>
      <w:r w:rsidRPr="006E1F4E">
        <w:rPr>
          <w:rFonts w:ascii="Traditional Arabic" w:eastAsia="Calibri" w:hAnsi="Traditional Arabic" w:cs="Traditional Arabic"/>
          <w:sz w:val="32"/>
          <w:szCs w:val="32"/>
          <w:rtl/>
        </w:rPr>
        <w:t>باص</w:t>
      </w:r>
      <w:r w:rsidR="003E6212" w:rsidRPr="006E1F4E">
        <w:rPr>
          <w:rFonts w:ascii="Traditional Arabic" w:eastAsia="Calibri" w:hAnsi="Traditional Arabic" w:cs="Traditional Arabic"/>
          <w:sz w:val="32"/>
          <w:szCs w:val="32"/>
          <w:rtl/>
        </w:rPr>
        <w:t xml:space="preserve"> </w:t>
      </w:r>
      <w:r w:rsidR="00A83773" w:rsidRPr="006E1F4E">
        <w:rPr>
          <w:rFonts w:ascii="Traditional Arabic" w:eastAsia="Calibri" w:hAnsi="Traditional Arabic" w:cs="Traditional Arabic"/>
          <w:sz w:val="32"/>
          <w:szCs w:val="32"/>
          <w:rtl/>
        </w:rPr>
        <w:t>(</w:t>
      </w:r>
      <w:r w:rsidR="00A83773" w:rsidRPr="006E1F4E">
        <w:rPr>
          <w:rFonts w:ascii="Traditional Arabic" w:eastAsia="Calibri" w:hAnsi="Traditional Arabic" w:cs="Traditional Arabic"/>
          <w:sz w:val="32"/>
          <w:szCs w:val="32"/>
        </w:rPr>
        <w:t>A</w:t>
      </w:r>
      <w:r w:rsidR="00A83773" w:rsidRPr="006E1F4E">
        <w:rPr>
          <w:rFonts w:ascii="Traditional Arabic" w:eastAsia="Calibri" w:hAnsi="Traditional Arabic" w:cs="Traditional Arabic"/>
          <w:sz w:val="32"/>
          <w:szCs w:val="32"/>
          <w:rtl/>
        </w:rPr>
        <w:t>.</w:t>
      </w:r>
      <w:r w:rsidR="00A83773" w:rsidRPr="006E1F4E">
        <w:rPr>
          <w:rFonts w:ascii="Traditional Arabic" w:eastAsia="Calibri" w:hAnsi="Traditional Arabic" w:cs="Traditional Arabic"/>
          <w:sz w:val="32"/>
          <w:szCs w:val="32"/>
        </w:rPr>
        <w:t>Buss</w:t>
      </w:r>
      <w:r w:rsidRPr="006E1F4E">
        <w:rPr>
          <w:rFonts w:ascii="Traditional Arabic" w:eastAsia="Calibri" w:hAnsi="Traditional Arabic" w:cs="Traditional Arabic"/>
          <w:sz w:val="32"/>
          <w:szCs w:val="32"/>
          <w:rtl/>
        </w:rPr>
        <w:t>)</w:t>
      </w:r>
      <w:r w:rsidR="003E6212" w:rsidRPr="006E1F4E">
        <w:rPr>
          <w:rFonts w:ascii="Traditional Arabic" w:eastAsia="Calibri" w:hAnsi="Traditional Arabic" w:cs="Traditional Arabic"/>
          <w:sz w:val="32"/>
          <w:szCs w:val="32"/>
          <w:rtl/>
        </w:rPr>
        <w:t xml:space="preserve"> </w:t>
      </w:r>
      <w:r w:rsidRPr="006E1F4E">
        <w:rPr>
          <w:rFonts w:ascii="Traditional Arabic" w:eastAsia="Calibri" w:hAnsi="Traditional Arabic" w:cs="Traditional Arabic"/>
          <w:sz w:val="32"/>
          <w:szCs w:val="32"/>
          <w:rtl/>
          <w:lang w:bidi="ar-DZ"/>
        </w:rPr>
        <w:t>ومارك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بيري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A83773" w:rsidRPr="006E1F4E">
        <w:rPr>
          <w:rFonts w:ascii="Traditional Arabic" w:eastAsia="Calibri" w:hAnsi="Traditional Arabic" w:cs="Traditional Arabic"/>
          <w:sz w:val="32"/>
          <w:szCs w:val="32"/>
          <w:lang w:bidi="ar-DZ"/>
        </w:rPr>
        <w:t>Perry</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عام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(1992)</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صورته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الأصلية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29</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عبارة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خصصت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أربعة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أبعاد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والمتمثلة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العدوان</w:t>
      </w:r>
      <w:r w:rsidR="003E6212" w:rsidRPr="006E1F4E">
        <w:rPr>
          <w:rFonts w:ascii="Traditional Arabic" w:eastAsia="Calibri" w:hAnsi="Traditional Arabic" w:cs="Traditional Arabic"/>
          <w:sz w:val="32"/>
          <w:szCs w:val="32"/>
          <w:rtl/>
          <w:lang w:bidi="ar-DZ"/>
        </w:rPr>
        <w:t xml:space="preserve"> </w:t>
      </w:r>
      <w:r w:rsidR="00A918F8" w:rsidRPr="006E1F4E">
        <w:rPr>
          <w:rFonts w:ascii="Traditional Arabic" w:eastAsia="Calibri" w:hAnsi="Traditional Arabic" w:cs="Traditional Arabic"/>
          <w:sz w:val="32"/>
          <w:szCs w:val="32"/>
          <w:rtl/>
          <w:lang w:bidi="ar-DZ"/>
        </w:rPr>
        <w:t>البدني، العدوان</w:t>
      </w:r>
      <w:r w:rsidR="00A83773" w:rsidRPr="006E1F4E">
        <w:rPr>
          <w:rFonts w:ascii="Traditional Arabic" w:eastAsia="Calibri" w:hAnsi="Traditional Arabic" w:cs="Traditional Arabic"/>
          <w:sz w:val="32"/>
          <w:szCs w:val="32"/>
          <w:rtl/>
          <w:lang w:bidi="ar-DZ"/>
        </w:rPr>
        <w:t xml:space="preserve"> </w:t>
      </w:r>
      <w:r w:rsidR="00A918F8" w:rsidRPr="006E1F4E">
        <w:rPr>
          <w:rFonts w:ascii="Traditional Arabic" w:eastAsia="Calibri" w:hAnsi="Traditional Arabic" w:cs="Traditional Arabic"/>
          <w:sz w:val="32"/>
          <w:szCs w:val="32"/>
          <w:rtl/>
          <w:lang w:bidi="ar-DZ"/>
        </w:rPr>
        <w:t>اللفظي، الغضب</w:t>
      </w:r>
      <w:r w:rsidR="00A83773" w:rsidRPr="006E1F4E">
        <w:rPr>
          <w:rFonts w:ascii="Traditional Arabic" w:eastAsia="Calibri" w:hAnsi="Traditional Arabic" w:cs="Traditional Arabic"/>
          <w:sz w:val="32"/>
          <w:szCs w:val="32"/>
          <w:rtl/>
          <w:lang w:bidi="ar-DZ"/>
        </w:rPr>
        <w:t xml:space="preserve"> والعداوة</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وقام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"معتز</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الله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و"صالح</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الله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أبو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عباده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1995</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بترجمته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اللغة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lastRenderedPageBreak/>
        <w:t>العربية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ثم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عرضوه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مجموعة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المحكمين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بهدف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مراجعة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الترجمة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والتأكد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الصياغة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العربية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للبنود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تنقل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المعنى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إطار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الثقافة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السعودية،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ويتكون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من(29)</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عبارة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تقريرية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خصصت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أربعة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أبعاد.</w:t>
      </w:r>
    </w:p>
    <w:p w:rsidR="00A918F8" w:rsidRPr="006E1F4E" w:rsidRDefault="003E6212" w:rsidP="00085127">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افترضا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معدا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المقياس</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أنها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تمثل</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مجال</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السلوك</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العدواني،</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ومن</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العدوان</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البدني</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والعدوان</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اللفظي</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والغضب</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والعداوة.</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وأضيف</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لبعد</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العدوان</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اللفظي</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بندا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واحدا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فأصبح</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العدد</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الكلي</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لبنود</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المقياس</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في</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صورته</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العربية</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(30)</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بندا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تتوزع</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على</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05</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بدائل</w:t>
      </w:r>
      <w:r w:rsidRPr="006E1F4E">
        <w:rPr>
          <w:rFonts w:ascii="Traditional Arabic" w:eastAsia="Calibri" w:hAnsi="Traditional Arabic" w:cs="Traditional Arabic"/>
          <w:sz w:val="32"/>
          <w:szCs w:val="32"/>
          <w:rtl/>
          <w:lang w:bidi="ar-DZ"/>
        </w:rPr>
        <w:t xml:space="preserve"> </w:t>
      </w:r>
    </w:p>
    <w:p w:rsidR="00EE1C57" w:rsidRPr="006E1F4E" w:rsidRDefault="00EE1C57" w:rsidP="00A918F8">
      <w:pPr>
        <w:spacing w:after="160" w:line="360" w:lineRule="auto"/>
        <w:ind w:left="140"/>
        <w:contextualSpacing/>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هي:</w:t>
      </w:r>
      <w:r w:rsidR="00A918F8" w:rsidRPr="006E1F4E">
        <w:rPr>
          <w:rFonts w:ascii="Traditional Arabic" w:eastAsia="Calibri" w:hAnsi="Traditional Arabic" w:cs="Traditional Arabic"/>
          <w:sz w:val="32"/>
          <w:szCs w:val="32"/>
          <w:rtl/>
          <w:lang w:bidi="ar-DZ"/>
        </w:rPr>
        <w:t xml:space="preserve"> تنطبق تما تنطبق تماما-تنطبق غالبا-تنطبق بدرجة متوسطة – تنطبق نادرا-لا تنطبق تماما </w:t>
      </w:r>
    </w:p>
    <w:p w:rsidR="00EE1C57" w:rsidRPr="006E1F4E" w:rsidRDefault="00EE1C57" w:rsidP="0050697B">
      <w:pPr>
        <w:spacing w:after="160" w:line="360" w:lineRule="auto"/>
        <w:ind w:left="140"/>
        <w:contextualSpacing/>
        <w:jc w:val="both"/>
        <w:rPr>
          <w:rFonts w:ascii="Traditional Arabic" w:eastAsia="Calibri" w:hAnsi="Traditional Arabic" w:cs="Traditional Arabic"/>
          <w:sz w:val="32"/>
          <w:szCs w:val="32"/>
          <w:lang w:val="fr-FR" w:bidi="ar-DZ"/>
        </w:rPr>
      </w:pPr>
      <w:r w:rsidRPr="006E1F4E">
        <w:rPr>
          <w:rFonts w:ascii="Traditional Arabic" w:eastAsia="Calibri" w:hAnsi="Traditional Arabic" w:cs="Traditional Arabic"/>
          <w:sz w:val="32"/>
          <w:szCs w:val="32"/>
          <w:rtl/>
          <w:lang w:bidi="ar-DZ"/>
        </w:rPr>
        <w:t>وقد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وزعت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بصورة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عشوائية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الأبعاد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الأربعة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وضع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المقياس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صورته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النهائية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النحو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التالي:</w:t>
      </w:r>
    </w:p>
    <w:p w:rsidR="00EE1C57" w:rsidRPr="006E1F4E" w:rsidRDefault="00EE1C57" w:rsidP="008F10FB">
      <w:pPr>
        <w:spacing w:after="160" w:line="360" w:lineRule="auto"/>
        <w:ind w:left="140"/>
        <w:contextualSpacing/>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جدول</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رقم(</w:t>
      </w:r>
      <w:r w:rsidR="00C9236E" w:rsidRPr="006E1F4E">
        <w:rPr>
          <w:rFonts w:ascii="Traditional Arabic" w:eastAsia="Calibri" w:hAnsi="Traditional Arabic" w:cs="Traditional Arabic"/>
          <w:b/>
          <w:bCs/>
          <w:sz w:val="32"/>
          <w:szCs w:val="32"/>
          <w:rtl/>
          <w:lang w:bidi="ar-DZ"/>
        </w:rPr>
        <w:t>04</w:t>
      </w:r>
      <w:r w:rsidR="00A83773" w:rsidRPr="006E1F4E">
        <w:rPr>
          <w:rFonts w:ascii="Traditional Arabic" w:eastAsia="Calibri" w:hAnsi="Traditional Arabic" w:cs="Traditional Arabic"/>
          <w:b/>
          <w:bCs/>
          <w:sz w:val="32"/>
          <w:szCs w:val="32"/>
          <w:rtl/>
          <w:lang w:bidi="ar-DZ"/>
        </w:rPr>
        <w:t>):</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يبين</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توزيع</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عبارات</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مقياس</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السلوك</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العدواني</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على</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الأبعاد</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الأربعة</w:t>
      </w:r>
    </w:p>
    <w:tbl>
      <w:tblPr>
        <w:bidiVisual/>
        <w:tblW w:w="7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92"/>
        <w:gridCol w:w="1735"/>
        <w:gridCol w:w="1925"/>
        <w:gridCol w:w="2429"/>
      </w:tblGrid>
      <w:tr w:rsidR="00EE1C57" w:rsidRPr="006E1F4E" w:rsidTr="00464CE2">
        <w:trPr>
          <w:trHeight w:val="47"/>
        </w:trPr>
        <w:tc>
          <w:tcPr>
            <w:tcW w:w="1946" w:type="dxa"/>
            <w:tcBorders>
              <w:right w:val="single" w:sz="4" w:space="0" w:color="auto"/>
            </w:tcBorders>
            <w:shd w:val="clear" w:color="auto" w:fill="auto"/>
          </w:tcPr>
          <w:p w:rsidR="00EE1C57" w:rsidRPr="006E1F4E" w:rsidRDefault="00EE1C57" w:rsidP="0050697B">
            <w:pPr>
              <w:spacing w:after="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الكراهية</w:t>
            </w:r>
            <w:r w:rsidR="003E6212" w:rsidRPr="006E1F4E">
              <w:rPr>
                <w:rFonts w:ascii="Traditional Arabic" w:eastAsia="Calibri" w:hAnsi="Traditional Arabic" w:cs="Traditional Arabic"/>
                <w:b/>
                <w:bCs/>
                <w:sz w:val="32"/>
                <w:szCs w:val="32"/>
                <w:rtl/>
                <w:lang w:bidi="ar-DZ"/>
              </w:rPr>
              <w:t xml:space="preserve"> </w:t>
            </w:r>
          </w:p>
        </w:tc>
        <w:tc>
          <w:tcPr>
            <w:tcW w:w="1783" w:type="dxa"/>
            <w:tcBorders>
              <w:left w:val="single" w:sz="4" w:space="0" w:color="auto"/>
            </w:tcBorders>
            <w:shd w:val="clear" w:color="auto" w:fill="auto"/>
          </w:tcPr>
          <w:p w:rsidR="00EE1C57" w:rsidRPr="006E1F4E" w:rsidRDefault="00EE1C57" w:rsidP="0050697B">
            <w:pPr>
              <w:spacing w:after="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الغضب</w:t>
            </w:r>
          </w:p>
        </w:tc>
        <w:tc>
          <w:tcPr>
            <w:tcW w:w="1984" w:type="dxa"/>
            <w:tcBorders>
              <w:left w:val="single" w:sz="4" w:space="0" w:color="auto"/>
            </w:tcBorders>
          </w:tcPr>
          <w:p w:rsidR="00EE1C57" w:rsidRPr="006E1F4E" w:rsidRDefault="00EE1C57" w:rsidP="0050697B">
            <w:pPr>
              <w:spacing w:after="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العدوان</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البدني</w:t>
            </w:r>
          </w:p>
        </w:tc>
        <w:tc>
          <w:tcPr>
            <w:tcW w:w="2268" w:type="dxa"/>
            <w:tcBorders>
              <w:left w:val="single" w:sz="4" w:space="0" w:color="auto"/>
            </w:tcBorders>
          </w:tcPr>
          <w:p w:rsidR="00EE1C57" w:rsidRPr="006E1F4E" w:rsidRDefault="00EE1C57" w:rsidP="0050697B">
            <w:pPr>
              <w:spacing w:after="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العدوان</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اللفظي</w:t>
            </w:r>
          </w:p>
        </w:tc>
      </w:tr>
      <w:tr w:rsidR="00EE1C57" w:rsidRPr="006E1F4E" w:rsidTr="00464CE2">
        <w:trPr>
          <w:trHeight w:val="1795"/>
        </w:trPr>
        <w:tc>
          <w:tcPr>
            <w:tcW w:w="1946" w:type="dxa"/>
            <w:tcBorders>
              <w:bottom w:val="single" w:sz="4" w:space="0" w:color="auto"/>
              <w:right w:val="single" w:sz="4" w:space="0" w:color="auto"/>
            </w:tcBorders>
            <w:shd w:val="clear" w:color="auto" w:fill="auto"/>
          </w:tcPr>
          <w:p w:rsidR="00EE1C57" w:rsidRPr="006E1F4E" w:rsidRDefault="00EE1C57" w:rsidP="0050697B">
            <w:pPr>
              <w:spacing w:after="0" w:line="360" w:lineRule="auto"/>
              <w:jc w:val="both"/>
              <w:rPr>
                <w:rFonts w:ascii="Traditional Arabic" w:eastAsia="Calibri" w:hAnsi="Traditional Arabic" w:cs="Traditional Arabic"/>
                <w:sz w:val="32"/>
                <w:szCs w:val="32"/>
                <w:rtl/>
                <w:lang w:val="fr-FR" w:bidi="ar-DZ"/>
              </w:rPr>
            </w:pPr>
            <w:r w:rsidRPr="006E1F4E">
              <w:rPr>
                <w:rFonts w:ascii="Traditional Arabic" w:eastAsia="Calibri" w:hAnsi="Traditional Arabic" w:cs="Traditional Arabic"/>
                <w:sz w:val="32"/>
                <w:szCs w:val="32"/>
                <w:rtl/>
                <w:lang w:bidi="ar-DZ"/>
              </w:rPr>
              <w:t>2314</w:t>
            </w:r>
          </w:p>
          <w:p w:rsidR="00EE1C57" w:rsidRPr="006E1F4E" w:rsidRDefault="00EE1C57" w:rsidP="0050697B">
            <w:pPr>
              <w:spacing w:after="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5</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678</w:t>
            </w:r>
          </w:p>
          <w:p w:rsidR="00EE1C57" w:rsidRPr="006E1F4E" w:rsidRDefault="00EE1C57" w:rsidP="0050697B">
            <w:pPr>
              <w:spacing w:after="0" w:line="360" w:lineRule="auto"/>
              <w:jc w:val="both"/>
              <w:rPr>
                <w:rFonts w:ascii="Traditional Arabic" w:eastAsia="Calibri" w:hAnsi="Traditional Arabic" w:cs="Traditional Arabic"/>
                <w:sz w:val="32"/>
                <w:szCs w:val="32"/>
                <w:rtl/>
                <w:lang w:bidi="ar-DZ"/>
              </w:rPr>
            </w:pPr>
          </w:p>
        </w:tc>
        <w:tc>
          <w:tcPr>
            <w:tcW w:w="1783" w:type="dxa"/>
            <w:tcBorders>
              <w:left w:val="single" w:sz="4" w:space="0" w:color="auto"/>
              <w:bottom w:val="single" w:sz="4" w:space="0" w:color="auto"/>
            </w:tcBorders>
            <w:shd w:val="clear" w:color="auto" w:fill="auto"/>
          </w:tcPr>
          <w:p w:rsidR="00EE1C57" w:rsidRPr="006E1F4E" w:rsidRDefault="003E6212" w:rsidP="0050697B">
            <w:pPr>
              <w:spacing w:after="0" w:line="360" w:lineRule="auto"/>
              <w:jc w:val="both"/>
              <w:rPr>
                <w:rFonts w:ascii="Traditional Arabic" w:eastAsia="Calibri" w:hAnsi="Traditional Arabic" w:cs="Traditional Arabic"/>
                <w:sz w:val="32"/>
                <w:szCs w:val="32"/>
                <w:lang w:val="fr-FR" w:bidi="ar-DZ"/>
              </w:rPr>
            </w:pPr>
            <w:r w:rsidRPr="006E1F4E">
              <w:rPr>
                <w:rFonts w:ascii="Traditional Arabic" w:eastAsia="Calibri" w:hAnsi="Traditional Arabic" w:cs="Traditional Arabic"/>
                <w:sz w:val="32"/>
                <w:szCs w:val="32"/>
                <w:rtl/>
                <w:lang w:val="fr-FR" w:bidi="ar-DZ"/>
              </w:rPr>
              <w:t xml:space="preserve"> </w:t>
            </w:r>
            <w:r w:rsidR="00EE1C57" w:rsidRPr="006E1F4E">
              <w:rPr>
                <w:rFonts w:ascii="Traditional Arabic" w:eastAsia="Calibri" w:hAnsi="Traditional Arabic" w:cs="Traditional Arabic"/>
                <w:sz w:val="32"/>
                <w:szCs w:val="32"/>
                <w:lang w:val="fr-FR" w:bidi="ar-DZ"/>
              </w:rPr>
              <w:t>10</w:t>
            </w:r>
            <w:r w:rsidRPr="006E1F4E">
              <w:rPr>
                <w:rFonts w:ascii="Traditional Arabic" w:eastAsia="Calibri" w:hAnsi="Traditional Arabic" w:cs="Traditional Arabic"/>
                <w:sz w:val="32"/>
                <w:szCs w:val="32"/>
                <w:lang w:val="fr-FR" w:bidi="ar-DZ"/>
              </w:rPr>
              <w:t xml:space="preserve"> </w:t>
            </w:r>
            <w:r w:rsidR="00EE1C57" w:rsidRPr="006E1F4E">
              <w:rPr>
                <w:rFonts w:ascii="Traditional Arabic" w:eastAsia="Calibri" w:hAnsi="Traditional Arabic" w:cs="Traditional Arabic"/>
                <w:sz w:val="32"/>
                <w:szCs w:val="32"/>
                <w:lang w:val="fr-FR" w:bidi="ar-DZ"/>
              </w:rPr>
              <w:t>11</w:t>
            </w:r>
            <w:r w:rsidR="00EE1C57" w:rsidRPr="006E1F4E">
              <w:rPr>
                <w:rFonts w:ascii="Traditional Arabic" w:eastAsia="Calibri" w:hAnsi="Traditional Arabic" w:cs="Traditional Arabic"/>
                <w:sz w:val="32"/>
                <w:szCs w:val="32"/>
                <w:rtl/>
                <w:lang w:bidi="ar-DZ"/>
              </w:rPr>
              <w:t>9</w:t>
            </w:r>
          </w:p>
          <w:p w:rsidR="00EE1C57" w:rsidRPr="006E1F4E" w:rsidRDefault="00EE1C57" w:rsidP="0050697B">
            <w:pPr>
              <w:spacing w:after="0" w:line="360" w:lineRule="auto"/>
              <w:jc w:val="both"/>
              <w:rPr>
                <w:rFonts w:ascii="Traditional Arabic" w:eastAsia="Calibri" w:hAnsi="Traditional Arabic" w:cs="Traditional Arabic"/>
                <w:sz w:val="32"/>
                <w:szCs w:val="32"/>
                <w:lang w:val="fr-FR" w:bidi="ar-DZ"/>
              </w:rPr>
            </w:pPr>
            <w:r w:rsidRPr="006E1F4E">
              <w:rPr>
                <w:rFonts w:ascii="Traditional Arabic" w:eastAsia="Calibri" w:hAnsi="Traditional Arabic" w:cs="Traditional Arabic"/>
                <w:sz w:val="32"/>
                <w:szCs w:val="32"/>
                <w:lang w:val="fr-FR" w:bidi="ar-DZ"/>
              </w:rPr>
              <w:t>12</w:t>
            </w:r>
            <w:r w:rsidR="003E6212" w:rsidRPr="006E1F4E">
              <w:rPr>
                <w:rFonts w:ascii="Traditional Arabic" w:eastAsia="Calibri" w:hAnsi="Traditional Arabic" w:cs="Traditional Arabic"/>
                <w:sz w:val="32"/>
                <w:szCs w:val="32"/>
                <w:lang w:val="fr-FR" w:bidi="ar-DZ"/>
              </w:rPr>
              <w:t xml:space="preserve"> </w:t>
            </w:r>
            <w:r w:rsidRPr="006E1F4E">
              <w:rPr>
                <w:rFonts w:ascii="Traditional Arabic" w:eastAsia="Calibri" w:hAnsi="Traditional Arabic" w:cs="Traditional Arabic"/>
                <w:sz w:val="32"/>
                <w:szCs w:val="32"/>
                <w:lang w:val="fr-FR" w:bidi="ar-DZ"/>
              </w:rPr>
              <w:t>13</w:t>
            </w:r>
            <w:r w:rsidR="003E6212" w:rsidRPr="006E1F4E">
              <w:rPr>
                <w:rFonts w:ascii="Traditional Arabic" w:eastAsia="Calibri" w:hAnsi="Traditional Arabic" w:cs="Traditional Arabic"/>
                <w:sz w:val="32"/>
                <w:szCs w:val="32"/>
                <w:lang w:val="fr-FR" w:bidi="ar-DZ"/>
              </w:rPr>
              <w:t xml:space="preserve"> </w:t>
            </w:r>
            <w:r w:rsidRPr="006E1F4E">
              <w:rPr>
                <w:rFonts w:ascii="Traditional Arabic" w:eastAsia="Calibri" w:hAnsi="Traditional Arabic" w:cs="Traditional Arabic"/>
                <w:sz w:val="32"/>
                <w:szCs w:val="32"/>
                <w:lang w:val="fr-FR" w:bidi="ar-DZ"/>
              </w:rPr>
              <w:t>14</w:t>
            </w:r>
            <w:r w:rsidR="003E6212" w:rsidRPr="006E1F4E">
              <w:rPr>
                <w:rFonts w:ascii="Traditional Arabic" w:eastAsia="Calibri" w:hAnsi="Traditional Arabic" w:cs="Traditional Arabic"/>
                <w:sz w:val="32"/>
                <w:szCs w:val="32"/>
                <w:rtl/>
                <w:lang w:val="fr-FR" w:bidi="ar-DZ"/>
              </w:rPr>
              <w:t xml:space="preserve"> </w:t>
            </w:r>
          </w:p>
        </w:tc>
        <w:tc>
          <w:tcPr>
            <w:tcW w:w="1984" w:type="dxa"/>
            <w:tcBorders>
              <w:left w:val="single" w:sz="4" w:space="0" w:color="auto"/>
              <w:bottom w:val="single" w:sz="4" w:space="0" w:color="auto"/>
            </w:tcBorders>
            <w:shd w:val="clear" w:color="auto" w:fill="auto"/>
          </w:tcPr>
          <w:p w:rsidR="00EE1C57" w:rsidRPr="006E1F4E" w:rsidRDefault="00EE1C57" w:rsidP="0050697B">
            <w:pPr>
              <w:spacing w:after="0"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16</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17</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18</w:t>
            </w:r>
          </w:p>
          <w:p w:rsidR="00EE1C57" w:rsidRPr="006E1F4E" w:rsidRDefault="00EE1C57" w:rsidP="0050697B">
            <w:pPr>
              <w:spacing w:after="0"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19</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20</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21</w:t>
            </w:r>
          </w:p>
          <w:p w:rsidR="00EE1C57" w:rsidRPr="006E1F4E" w:rsidRDefault="00EE1C57" w:rsidP="0050697B">
            <w:pPr>
              <w:spacing w:after="0" w:line="360" w:lineRule="auto"/>
              <w:jc w:val="both"/>
              <w:rPr>
                <w:rFonts w:ascii="Traditional Arabic" w:eastAsia="Calibri" w:hAnsi="Traditional Arabic" w:cs="Traditional Arabic"/>
                <w:sz w:val="32"/>
                <w:szCs w:val="32"/>
                <w:rtl/>
                <w:lang w:bidi="ar-DZ"/>
              </w:rPr>
            </w:pPr>
          </w:p>
        </w:tc>
        <w:tc>
          <w:tcPr>
            <w:tcW w:w="2268" w:type="dxa"/>
            <w:tcBorders>
              <w:left w:val="single" w:sz="4" w:space="0" w:color="auto"/>
              <w:bottom w:val="single" w:sz="4" w:space="0" w:color="auto"/>
            </w:tcBorders>
          </w:tcPr>
          <w:p w:rsidR="00EE1C57" w:rsidRPr="006E1F4E" w:rsidRDefault="00EE1C57" w:rsidP="0050697B">
            <w:pPr>
              <w:spacing w:after="0"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22</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23</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24</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25</w:t>
            </w:r>
          </w:p>
          <w:p w:rsidR="00EE1C57" w:rsidRPr="006E1F4E" w:rsidRDefault="00EE1C57" w:rsidP="0050697B">
            <w:pPr>
              <w:spacing w:after="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26</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2</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7</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28</w:t>
            </w:r>
            <w:r w:rsidR="003E6212" w:rsidRPr="006E1F4E">
              <w:rPr>
                <w:rFonts w:ascii="Traditional Arabic" w:eastAsia="Calibri" w:hAnsi="Traditional Arabic" w:cs="Traditional Arabic"/>
                <w:sz w:val="32"/>
                <w:szCs w:val="32"/>
                <w:rtl/>
                <w:lang w:bidi="ar-DZ"/>
              </w:rPr>
              <w:t xml:space="preserve"> </w:t>
            </w:r>
          </w:p>
          <w:p w:rsidR="00EE1C57" w:rsidRPr="006E1F4E" w:rsidRDefault="00EE1C57" w:rsidP="006F66E7">
            <w:pPr>
              <w:pStyle w:val="Paragraphedeliste"/>
              <w:numPr>
                <w:ilvl w:val="0"/>
                <w:numId w:val="29"/>
              </w:numPr>
              <w:spacing w:after="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30</w:t>
            </w:r>
            <w:r w:rsidR="003E6212" w:rsidRPr="006E1F4E">
              <w:rPr>
                <w:rFonts w:ascii="Traditional Arabic" w:eastAsia="Calibri" w:hAnsi="Traditional Arabic" w:cs="Traditional Arabic"/>
                <w:sz w:val="32"/>
                <w:szCs w:val="32"/>
                <w:lang w:bidi="ar-DZ"/>
              </w:rPr>
              <w:t xml:space="preserve"> </w:t>
            </w:r>
            <w:r w:rsidRPr="006E1F4E">
              <w:rPr>
                <w:rFonts w:ascii="Traditional Arabic" w:eastAsia="Calibri" w:hAnsi="Traditional Arabic" w:cs="Traditional Arabic"/>
                <w:sz w:val="32"/>
                <w:szCs w:val="32"/>
                <w:lang w:bidi="ar-DZ"/>
              </w:rPr>
              <w:t>31</w:t>
            </w:r>
          </w:p>
        </w:tc>
      </w:tr>
    </w:tbl>
    <w:tbl>
      <w:tblPr>
        <w:tblStyle w:val="Grilledutableau"/>
        <w:tblpPr w:leftFromText="180" w:rightFromText="180" w:vertAnchor="text" w:horzAnchor="margin" w:tblpXSpec="center" w:tblpY="382"/>
        <w:bidiVisual/>
        <w:tblW w:w="0" w:type="auto"/>
        <w:tblLook w:val="04A0" w:firstRow="1" w:lastRow="0" w:firstColumn="1" w:lastColumn="0" w:noHBand="0" w:noVBand="1"/>
      </w:tblPr>
      <w:tblGrid>
        <w:gridCol w:w="4849"/>
        <w:gridCol w:w="3230"/>
      </w:tblGrid>
      <w:tr w:rsidR="005E0B8B" w:rsidRPr="00A621BC" w:rsidTr="00A621BC">
        <w:tc>
          <w:tcPr>
            <w:tcW w:w="4849"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rtl/>
                <w:lang w:bidi="ar-DZ"/>
              </w:rPr>
              <w:t xml:space="preserve">البعد </w:t>
            </w:r>
          </w:p>
        </w:tc>
        <w:tc>
          <w:tcPr>
            <w:tcW w:w="3230"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rtl/>
                <w:lang w:bidi="ar-DZ"/>
              </w:rPr>
              <w:t xml:space="preserve">عدد البنود </w:t>
            </w:r>
          </w:p>
        </w:tc>
      </w:tr>
      <w:tr w:rsidR="005E0B8B" w:rsidRPr="00A621BC" w:rsidTr="00A621BC">
        <w:tc>
          <w:tcPr>
            <w:tcW w:w="4849"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rtl/>
                <w:lang w:bidi="ar-DZ"/>
              </w:rPr>
              <w:t xml:space="preserve">البعد الأول: الكراهية </w:t>
            </w:r>
          </w:p>
        </w:tc>
        <w:tc>
          <w:tcPr>
            <w:tcW w:w="3230"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val="fr-FR" w:bidi="ar-DZ"/>
              </w:rPr>
            </w:pPr>
            <w:r w:rsidRPr="00A621BC">
              <w:rPr>
                <w:rFonts w:ascii="Traditional Arabic" w:eastAsia="Calibri" w:hAnsi="Traditional Arabic" w:cs="Traditional Arabic"/>
                <w:b/>
                <w:bCs/>
                <w:sz w:val="24"/>
                <w:szCs w:val="24"/>
                <w:lang w:val="fr-FR" w:bidi="ar-DZ"/>
              </w:rPr>
              <w:t>8</w:t>
            </w:r>
            <w:r w:rsidRPr="00A621BC">
              <w:rPr>
                <w:rFonts w:ascii="Traditional Arabic" w:eastAsia="Calibri" w:hAnsi="Traditional Arabic" w:cs="Traditional Arabic"/>
                <w:b/>
                <w:bCs/>
                <w:sz w:val="24"/>
                <w:szCs w:val="24"/>
                <w:rtl/>
                <w:lang w:val="fr-FR" w:bidi="ar-DZ"/>
              </w:rPr>
              <w:t>بند</w:t>
            </w:r>
          </w:p>
        </w:tc>
      </w:tr>
      <w:tr w:rsidR="005E0B8B" w:rsidRPr="00A621BC" w:rsidTr="00A621BC">
        <w:tc>
          <w:tcPr>
            <w:tcW w:w="4849"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rtl/>
                <w:lang w:bidi="ar-DZ"/>
              </w:rPr>
              <w:t>البعد الثاني: الغصب</w:t>
            </w:r>
          </w:p>
        </w:tc>
        <w:tc>
          <w:tcPr>
            <w:tcW w:w="3230"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lang w:bidi="ar-DZ"/>
              </w:rPr>
              <w:t>8</w:t>
            </w:r>
            <w:r w:rsidRPr="00A621BC">
              <w:rPr>
                <w:rFonts w:ascii="Traditional Arabic" w:eastAsia="Calibri" w:hAnsi="Traditional Arabic" w:cs="Traditional Arabic"/>
                <w:b/>
                <w:bCs/>
                <w:sz w:val="24"/>
                <w:szCs w:val="24"/>
                <w:rtl/>
                <w:lang w:bidi="ar-DZ"/>
              </w:rPr>
              <w:t>بند</w:t>
            </w:r>
          </w:p>
        </w:tc>
      </w:tr>
      <w:tr w:rsidR="005E0B8B" w:rsidRPr="00A621BC" w:rsidTr="00A621BC">
        <w:tc>
          <w:tcPr>
            <w:tcW w:w="4849"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rtl/>
                <w:lang w:bidi="ar-DZ"/>
              </w:rPr>
              <w:t>البعد الثالث: العدوان البدني</w:t>
            </w:r>
          </w:p>
        </w:tc>
        <w:tc>
          <w:tcPr>
            <w:tcW w:w="3230"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lang w:bidi="ar-DZ"/>
              </w:rPr>
              <w:t>6</w:t>
            </w:r>
            <w:r w:rsidRPr="00A621BC">
              <w:rPr>
                <w:rFonts w:ascii="Traditional Arabic" w:eastAsia="Calibri" w:hAnsi="Traditional Arabic" w:cs="Traditional Arabic"/>
                <w:b/>
                <w:bCs/>
                <w:sz w:val="24"/>
                <w:szCs w:val="24"/>
                <w:rtl/>
                <w:lang w:bidi="ar-DZ"/>
              </w:rPr>
              <w:t>بند</w:t>
            </w:r>
          </w:p>
        </w:tc>
      </w:tr>
      <w:tr w:rsidR="005E0B8B" w:rsidRPr="00A621BC" w:rsidTr="00A621BC">
        <w:tc>
          <w:tcPr>
            <w:tcW w:w="4849"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rtl/>
                <w:lang w:bidi="ar-DZ"/>
              </w:rPr>
              <w:t xml:space="preserve"> البعد الرابع: العدوان اللفظي</w:t>
            </w:r>
          </w:p>
        </w:tc>
        <w:tc>
          <w:tcPr>
            <w:tcW w:w="3230"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lang w:val="fr-FR" w:bidi="ar-DZ"/>
              </w:rPr>
              <w:t>9</w:t>
            </w:r>
            <w:r w:rsidRPr="00A621BC">
              <w:rPr>
                <w:rFonts w:ascii="Traditional Arabic" w:eastAsia="Calibri" w:hAnsi="Traditional Arabic" w:cs="Traditional Arabic"/>
                <w:b/>
                <w:bCs/>
                <w:sz w:val="24"/>
                <w:szCs w:val="24"/>
                <w:rtl/>
                <w:lang w:bidi="ar-DZ"/>
              </w:rPr>
              <w:t>بند</w:t>
            </w:r>
          </w:p>
        </w:tc>
      </w:tr>
      <w:tr w:rsidR="005E0B8B" w:rsidRPr="00A621BC" w:rsidTr="00A621BC">
        <w:tc>
          <w:tcPr>
            <w:tcW w:w="4849"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rtl/>
                <w:lang w:bidi="ar-DZ"/>
              </w:rPr>
              <w:t>المجموع: المحور العدواني</w:t>
            </w:r>
          </w:p>
        </w:tc>
        <w:tc>
          <w:tcPr>
            <w:tcW w:w="3230" w:type="dxa"/>
          </w:tcPr>
          <w:p w:rsidR="005E0B8B" w:rsidRPr="00A621BC" w:rsidRDefault="005E0B8B" w:rsidP="005E0B8B">
            <w:pPr>
              <w:spacing w:after="160" w:line="360" w:lineRule="auto"/>
              <w:contextualSpacing/>
              <w:jc w:val="both"/>
              <w:rPr>
                <w:rFonts w:ascii="Traditional Arabic" w:eastAsia="Calibri" w:hAnsi="Traditional Arabic" w:cs="Traditional Arabic"/>
                <w:b/>
                <w:bCs/>
                <w:sz w:val="24"/>
                <w:szCs w:val="24"/>
                <w:rtl/>
                <w:lang w:bidi="ar-DZ"/>
              </w:rPr>
            </w:pPr>
            <w:r w:rsidRPr="00A621BC">
              <w:rPr>
                <w:rFonts w:ascii="Traditional Arabic" w:eastAsia="Calibri" w:hAnsi="Traditional Arabic" w:cs="Traditional Arabic"/>
                <w:b/>
                <w:bCs/>
                <w:sz w:val="24"/>
                <w:szCs w:val="24"/>
                <w:rtl/>
                <w:lang w:bidi="ar-DZ"/>
              </w:rPr>
              <w:t xml:space="preserve">31بند </w:t>
            </w:r>
          </w:p>
        </w:tc>
      </w:tr>
    </w:tbl>
    <w:p w:rsidR="005E0B8B" w:rsidRDefault="005E0B8B" w:rsidP="005E0B8B">
      <w:pPr>
        <w:spacing w:after="160" w:line="360" w:lineRule="auto"/>
        <w:ind w:left="1416"/>
        <w:contextualSpacing/>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جدول رقم(05) أبعاد مقياس السلوك العدواني</w:t>
      </w:r>
    </w:p>
    <w:p w:rsidR="00A621BC" w:rsidRPr="006E1F4E" w:rsidRDefault="00A621BC" w:rsidP="005E0B8B">
      <w:pPr>
        <w:spacing w:after="160" w:line="360" w:lineRule="auto"/>
        <w:ind w:left="1416"/>
        <w:contextualSpacing/>
        <w:jc w:val="both"/>
        <w:rPr>
          <w:rFonts w:ascii="Traditional Arabic" w:eastAsia="Calibri" w:hAnsi="Traditional Arabic" w:cs="Traditional Arabic"/>
          <w:b/>
          <w:bCs/>
          <w:sz w:val="32"/>
          <w:szCs w:val="32"/>
          <w:rtl/>
          <w:lang w:bidi="ar-DZ"/>
        </w:rPr>
      </w:pPr>
    </w:p>
    <w:p w:rsidR="009F13FE" w:rsidRPr="006E1F4E" w:rsidRDefault="009F13FE" w:rsidP="004D4B1C">
      <w:pPr>
        <w:spacing w:after="160" w:line="360" w:lineRule="auto"/>
        <w:ind w:right="-284"/>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b/>
          <w:bCs/>
          <w:sz w:val="32"/>
          <w:szCs w:val="32"/>
          <w:rtl/>
          <w:lang w:bidi="ar-DZ"/>
        </w:rPr>
        <w:lastRenderedPageBreak/>
        <w:t xml:space="preserve">الخصائص السيكو مترية لمقياس </w:t>
      </w:r>
      <w:r w:rsidR="00B74869" w:rsidRPr="006E1F4E">
        <w:rPr>
          <w:rFonts w:ascii="Traditional Arabic" w:eastAsia="Calibri" w:hAnsi="Traditional Arabic" w:cs="Traditional Arabic"/>
          <w:b/>
          <w:bCs/>
          <w:sz w:val="32"/>
          <w:szCs w:val="32"/>
          <w:rtl/>
          <w:lang w:bidi="ar-DZ"/>
        </w:rPr>
        <w:t>السلوك العدواني:</w:t>
      </w:r>
    </w:p>
    <w:p w:rsidR="009F13FE" w:rsidRPr="006E1F4E" w:rsidRDefault="009F13FE" w:rsidP="008F10F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b/>
          <w:bCs/>
          <w:sz w:val="32"/>
          <w:szCs w:val="32"/>
          <w:rtl/>
          <w:lang w:bidi="ar-DZ"/>
        </w:rPr>
        <w:t>أ-صـــدق المقياس:</w:t>
      </w:r>
      <w:r w:rsidR="004D4B1C" w:rsidRPr="006E1F4E">
        <w:rPr>
          <w:rFonts w:ascii="Traditional Arabic" w:eastAsia="Calibri" w:hAnsi="Traditional Arabic" w:cs="Traditional Arabic"/>
          <w:sz w:val="32"/>
          <w:szCs w:val="32"/>
          <w:rtl/>
          <w:lang w:bidi="ar-DZ"/>
        </w:rPr>
        <w:t xml:space="preserve"> </w:t>
      </w:r>
    </w:p>
    <w:p w:rsidR="009F13FE" w:rsidRPr="006E1F4E" w:rsidRDefault="009F13FE" w:rsidP="009F13FE">
      <w:pPr>
        <w:spacing w:after="160" w:line="360" w:lineRule="auto"/>
        <w:ind w:right="-284"/>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*صــدق المحكمين:</w:t>
      </w:r>
    </w:p>
    <w:p w:rsidR="009F13FE" w:rsidRPr="006E1F4E" w:rsidRDefault="009F13FE" w:rsidP="009F13FE">
      <w:pPr>
        <w:spacing w:after="160" w:line="360" w:lineRule="auto"/>
        <w:ind w:right="-284"/>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قام الباحث يحيا قاسي(2001) بعرض المقياس على مجموعة من الأساتذة المختصين في كل من جامعة البليدة وبوزريعة، بحيث طلب منهم إبداء أراءهم واقتراحاتهم حول عبارات مقياس السلوك العدواني لدى التلاميذ، فلم يبدي الأساتذة المحكمين أي ملاحظات حول عبارات المقياس ماعدا على بعض المصطلحات في بعض بنود المقياس مثلا البند رقم (02) في مقياس السلوك العدواني وعبارة (فجة) والتي تم تغييرها بعبارة (قاسية)، عدا ذلك فقد اتفق الأساتذة المحكمين على ملائمة المقياس لدى تلاميذ مرحلة المتوسط.</w:t>
      </w:r>
    </w:p>
    <w:p w:rsidR="009F13FE" w:rsidRPr="006E1F4E" w:rsidRDefault="009F13FE" w:rsidP="009F13FE">
      <w:pPr>
        <w:spacing w:after="160" w:line="360" w:lineRule="auto"/>
        <w:ind w:right="-284"/>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 xml:space="preserve">*صدق الاتساق الداخلي: </w:t>
      </w:r>
    </w:p>
    <w:p w:rsidR="009F13FE" w:rsidRPr="006E1F4E" w:rsidRDefault="009F13FE" w:rsidP="002D4328">
      <w:pPr>
        <w:spacing w:after="160" w:line="360" w:lineRule="auto"/>
        <w:ind w:right="-284"/>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t>قام يحيا قاسي (2001) بأخذ نتائج الطلبة (41) الذين طبق عليهم المقياس عند حساب معامل الثبات في التطبيق الأول كما قام بحساب معاملات ارتباط درجة كل فقرة من الفقرات (31) في المقياس بدرجة المقياس الكلية، وتبين أن كل فقرات المقياس دالة إحصائيا بدرجات متفاوتة نسبيا مما يعني أن المقياس صادق وصالح لقياس السلوك العدواني.</w:t>
      </w:r>
    </w:p>
    <w:p w:rsidR="005E0B8B" w:rsidRPr="006E1F4E" w:rsidRDefault="005E0B8B" w:rsidP="002D4328">
      <w:pPr>
        <w:spacing w:after="160" w:line="360" w:lineRule="auto"/>
        <w:ind w:right="-284"/>
        <w:jc w:val="both"/>
        <w:rPr>
          <w:rFonts w:ascii="Traditional Arabic" w:eastAsia="Calibri" w:hAnsi="Traditional Arabic" w:cs="Traditional Arabic"/>
          <w:sz w:val="32"/>
          <w:szCs w:val="32"/>
          <w:rtl/>
          <w:lang w:bidi="ar-DZ"/>
        </w:rPr>
      </w:pPr>
    </w:p>
    <w:p w:rsidR="005E0B8B" w:rsidRPr="006E1F4E" w:rsidRDefault="005E0B8B" w:rsidP="002D4328">
      <w:pPr>
        <w:spacing w:after="160" w:line="360" w:lineRule="auto"/>
        <w:ind w:right="-284"/>
        <w:jc w:val="both"/>
        <w:rPr>
          <w:rFonts w:ascii="Traditional Arabic" w:eastAsia="Calibri" w:hAnsi="Traditional Arabic" w:cs="Traditional Arabic"/>
          <w:sz w:val="32"/>
          <w:szCs w:val="32"/>
          <w:rtl/>
          <w:lang w:bidi="ar-DZ"/>
        </w:rPr>
      </w:pPr>
    </w:p>
    <w:p w:rsidR="005E0B8B" w:rsidRPr="006E1F4E" w:rsidRDefault="005E0B8B" w:rsidP="002D4328">
      <w:pPr>
        <w:spacing w:after="160" w:line="360" w:lineRule="auto"/>
        <w:ind w:right="-284"/>
        <w:jc w:val="both"/>
        <w:rPr>
          <w:rFonts w:ascii="Traditional Arabic" w:eastAsia="Calibri" w:hAnsi="Traditional Arabic" w:cs="Traditional Arabic"/>
          <w:sz w:val="32"/>
          <w:szCs w:val="32"/>
          <w:rtl/>
          <w:lang w:bidi="ar-DZ"/>
        </w:rPr>
      </w:pPr>
    </w:p>
    <w:p w:rsidR="005E0B8B" w:rsidRPr="006E1F4E" w:rsidRDefault="005E0B8B" w:rsidP="002D4328">
      <w:pPr>
        <w:spacing w:after="160" w:line="360" w:lineRule="auto"/>
        <w:ind w:right="-284"/>
        <w:jc w:val="both"/>
        <w:rPr>
          <w:rFonts w:ascii="Traditional Arabic" w:eastAsia="Calibri" w:hAnsi="Traditional Arabic" w:cs="Traditional Arabic"/>
          <w:sz w:val="32"/>
          <w:szCs w:val="32"/>
          <w:rtl/>
          <w:lang w:bidi="ar-DZ"/>
        </w:rPr>
      </w:pPr>
    </w:p>
    <w:p w:rsidR="009F13FE" w:rsidRPr="006E1F4E" w:rsidRDefault="00301D72" w:rsidP="00301D72">
      <w:pPr>
        <w:autoSpaceDE w:val="0"/>
        <w:autoSpaceDN w:val="0"/>
        <w:adjustRightInd w:val="0"/>
        <w:spacing w:after="0" w:line="360" w:lineRule="auto"/>
        <w:jc w:val="both"/>
        <w:rPr>
          <w:rFonts w:ascii="Traditional Arabic" w:eastAsia="Calibri" w:hAnsi="Traditional Arabic" w:cs="Traditional Arabic"/>
          <w:b/>
          <w:bCs/>
          <w:sz w:val="32"/>
          <w:szCs w:val="32"/>
          <w:lang w:bidi="ar-DZ"/>
        </w:rPr>
      </w:pPr>
      <w:r w:rsidRPr="006E1F4E">
        <w:rPr>
          <w:rFonts w:ascii="Traditional Arabic" w:eastAsia="Calibri" w:hAnsi="Traditional Arabic" w:cs="Traditional Arabic"/>
          <w:b/>
          <w:bCs/>
          <w:sz w:val="32"/>
          <w:szCs w:val="32"/>
          <w:rtl/>
          <w:lang w:bidi="ar-DZ"/>
        </w:rPr>
        <w:lastRenderedPageBreak/>
        <w:t>1-</w:t>
      </w:r>
      <w:r w:rsidR="009F13FE" w:rsidRPr="006E1F4E">
        <w:rPr>
          <w:rFonts w:ascii="Traditional Arabic" w:eastAsia="Calibri" w:hAnsi="Traditional Arabic" w:cs="Traditional Arabic"/>
          <w:b/>
          <w:bCs/>
          <w:sz w:val="32"/>
          <w:szCs w:val="32"/>
          <w:rtl/>
          <w:lang w:bidi="ar-DZ"/>
        </w:rPr>
        <w:t>الاتساق الداخلي للمحورين</w:t>
      </w:r>
      <w:r w:rsidR="000A0C11" w:rsidRPr="006E1F4E">
        <w:rPr>
          <w:rFonts w:ascii="Traditional Arabic" w:eastAsia="Calibri" w:hAnsi="Traditional Arabic" w:cs="Traditional Arabic"/>
          <w:b/>
          <w:bCs/>
          <w:sz w:val="32"/>
          <w:szCs w:val="32"/>
          <w:rtl/>
          <w:lang w:bidi="ar-DZ"/>
        </w:rPr>
        <w:t>:</w:t>
      </w:r>
    </w:p>
    <w:p w:rsidR="000B24EA" w:rsidRPr="006E1F4E" w:rsidRDefault="009F13FE" w:rsidP="000B24EA">
      <w:pPr>
        <w:autoSpaceDE w:val="0"/>
        <w:autoSpaceDN w:val="0"/>
        <w:adjustRightInd w:val="0"/>
        <w:spacing w:after="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جدول(</w:t>
      </w:r>
      <w:r w:rsidR="00CF7655" w:rsidRPr="006E1F4E">
        <w:rPr>
          <w:rFonts w:ascii="Traditional Arabic" w:eastAsia="Calibri" w:hAnsi="Traditional Arabic" w:cs="Traditional Arabic"/>
          <w:b/>
          <w:bCs/>
          <w:sz w:val="32"/>
          <w:szCs w:val="32"/>
          <w:rtl/>
          <w:lang w:bidi="ar-DZ"/>
        </w:rPr>
        <w:t>06</w:t>
      </w:r>
      <w:r w:rsidRPr="006E1F4E">
        <w:rPr>
          <w:rFonts w:ascii="Traditional Arabic" w:eastAsia="Calibri" w:hAnsi="Traditional Arabic" w:cs="Traditional Arabic"/>
          <w:b/>
          <w:bCs/>
          <w:sz w:val="32"/>
          <w:szCs w:val="32"/>
          <w:rtl/>
          <w:lang w:bidi="ar-DZ"/>
        </w:rPr>
        <w:t xml:space="preserve">): الاتساق الداخلي لمحور السلوك العدواني </w:t>
      </w:r>
    </w:p>
    <w:tbl>
      <w:tblPr>
        <w:tblStyle w:val="Grilledutableau"/>
        <w:bidiVisual/>
        <w:tblW w:w="0" w:type="auto"/>
        <w:jc w:val="center"/>
        <w:tblLook w:val="04A0" w:firstRow="1" w:lastRow="0" w:firstColumn="1" w:lastColumn="0" w:noHBand="0" w:noVBand="1"/>
      </w:tblPr>
      <w:tblGrid>
        <w:gridCol w:w="943"/>
        <w:gridCol w:w="1334"/>
        <w:gridCol w:w="1728"/>
        <w:gridCol w:w="1133"/>
        <w:gridCol w:w="1145"/>
        <w:gridCol w:w="1728"/>
      </w:tblGrid>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رقم الفقرة</w:t>
            </w:r>
          </w:p>
        </w:tc>
        <w:tc>
          <w:tcPr>
            <w:tcW w:w="1334"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معامل الارتباط</w:t>
            </w:r>
          </w:p>
        </w:tc>
        <w:tc>
          <w:tcPr>
            <w:tcW w:w="1728"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مستوى الدلالة</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رقم الفقرة</w:t>
            </w:r>
          </w:p>
        </w:tc>
        <w:tc>
          <w:tcPr>
            <w:tcW w:w="1145"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معامل الارتباط</w:t>
            </w:r>
          </w:p>
        </w:tc>
        <w:tc>
          <w:tcPr>
            <w:tcW w:w="1728"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مستوى الدلالة</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w:t>
            </w:r>
          </w:p>
        </w:tc>
        <w:tc>
          <w:tcPr>
            <w:tcW w:w="1334"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0.733**</w:t>
            </w:r>
          </w:p>
        </w:tc>
        <w:tc>
          <w:tcPr>
            <w:tcW w:w="1728"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w:t>
            </w:r>
            <w:r w:rsidRPr="006E1F4E">
              <w:rPr>
                <w:rFonts w:ascii="Traditional Arabic" w:eastAsia="Calibri" w:hAnsi="Traditional Arabic" w:cs="Traditional Arabic"/>
                <w:sz w:val="32"/>
                <w:szCs w:val="32"/>
                <w:lang w:bidi="ar-DZ"/>
              </w:rPr>
              <w:t>0</w:t>
            </w:r>
            <w:r w:rsidRPr="006E1F4E">
              <w:rPr>
                <w:rFonts w:ascii="Traditional Arabic" w:eastAsia="Calibri" w:hAnsi="Traditional Arabic" w:cs="Traditional Arabic"/>
                <w:sz w:val="32"/>
                <w:szCs w:val="32"/>
                <w:rtl/>
                <w:lang w:bidi="ar-DZ"/>
              </w:rPr>
              <w:t>.</w:t>
            </w:r>
            <w:r w:rsidRPr="006E1F4E">
              <w:rPr>
                <w:rFonts w:ascii="Traditional Arabic" w:eastAsia="Calibri" w:hAnsi="Traditional Arabic" w:cs="Traditional Arabic"/>
                <w:sz w:val="32"/>
                <w:szCs w:val="32"/>
                <w:lang w:bidi="ar-DZ"/>
              </w:rPr>
              <w:t>0</w:t>
            </w:r>
            <w:r w:rsidRPr="006E1F4E">
              <w:rPr>
                <w:rFonts w:ascii="Traditional Arabic" w:eastAsia="Calibri" w:hAnsi="Traditional Arabic" w:cs="Traditional Arabic"/>
                <w:sz w:val="32"/>
                <w:szCs w:val="32"/>
                <w:rtl/>
                <w:lang w:bidi="ar-DZ"/>
              </w:rPr>
              <w:t xml:space="preserve">دال </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17</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0.729**</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2</w:t>
            </w:r>
          </w:p>
        </w:tc>
        <w:tc>
          <w:tcPr>
            <w:tcW w:w="1334" w:type="dxa"/>
            <w:shd w:val="clear" w:color="auto" w:fill="F2F2F2" w:themeFill="background1" w:themeFillShade="F2"/>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0.678**</w:t>
            </w:r>
          </w:p>
        </w:tc>
        <w:tc>
          <w:tcPr>
            <w:tcW w:w="1728" w:type="dxa"/>
            <w:shd w:val="clear" w:color="auto" w:fill="F2F2F2" w:themeFill="background1" w:themeFillShade="F2"/>
          </w:tcPr>
          <w:p w:rsidR="000B24EA" w:rsidRPr="006E1F4E" w:rsidRDefault="000B24EA" w:rsidP="001B2227">
            <w:pPr>
              <w:tabs>
                <w:tab w:val="center" w:pos="1312"/>
              </w:tabs>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r w:rsidRPr="006E1F4E">
              <w:rPr>
                <w:rFonts w:ascii="Traditional Arabic" w:eastAsia="Calibri" w:hAnsi="Traditional Arabic" w:cs="Traditional Arabic"/>
                <w:sz w:val="32"/>
                <w:szCs w:val="32"/>
                <w:rtl/>
                <w:lang w:bidi="ar-DZ"/>
              </w:rPr>
              <w:tab/>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18</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0.55**</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2F0B46">
        <w:trPr>
          <w:trHeight w:val="647"/>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3</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**0. 665</w:t>
            </w:r>
          </w:p>
        </w:tc>
        <w:tc>
          <w:tcPr>
            <w:tcW w:w="1728"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0 .00</w:t>
            </w:r>
            <w:r w:rsidRPr="006E1F4E">
              <w:rPr>
                <w:rFonts w:ascii="Traditional Arabic" w:eastAsia="Calibri" w:hAnsi="Traditional Arabic" w:cs="Traditional Arabic"/>
                <w:sz w:val="32"/>
                <w:szCs w:val="32"/>
                <w:rtl/>
                <w:lang w:bidi="ar-DZ"/>
              </w:rPr>
              <w:t xml:space="preserve">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19</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0.676**</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4</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0. 342*</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0.07</w:t>
            </w:r>
            <w:r w:rsidRPr="006E1F4E">
              <w:rPr>
                <w:rFonts w:ascii="Traditional Arabic" w:eastAsia="Calibri" w:hAnsi="Traditional Arabic" w:cs="Traditional Arabic"/>
                <w:sz w:val="32"/>
                <w:szCs w:val="32"/>
                <w:rtl/>
                <w:lang w:bidi="ar-DZ"/>
              </w:rPr>
              <w:t xml:space="preserve">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20</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0.51**</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5</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0.111</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0.339</w:t>
            </w:r>
            <w:r w:rsidRPr="006E1F4E">
              <w:rPr>
                <w:rFonts w:ascii="Traditional Arabic" w:eastAsia="Calibri" w:hAnsi="Traditional Arabic" w:cs="Traditional Arabic"/>
                <w:sz w:val="32"/>
                <w:szCs w:val="32"/>
                <w:rtl/>
                <w:lang w:bidi="ar-DZ"/>
              </w:rPr>
              <w:t xml:space="preserve">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21</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0.476**</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6</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0.589</w:t>
            </w:r>
            <w:r w:rsidRPr="006E1F4E">
              <w:rPr>
                <w:rFonts w:ascii="Traditional Arabic" w:eastAsia="Calibri" w:hAnsi="Traditional Arabic" w:cs="Traditional Arabic"/>
                <w:sz w:val="32"/>
                <w:szCs w:val="32"/>
                <w:rtl/>
                <w:lang w:bidi="ar-DZ"/>
              </w:rPr>
              <w:t>**</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0.00</w:t>
            </w:r>
            <w:r w:rsidRPr="006E1F4E">
              <w:rPr>
                <w:rFonts w:ascii="Traditional Arabic" w:eastAsia="Calibri" w:hAnsi="Traditional Arabic" w:cs="Traditional Arabic"/>
                <w:sz w:val="32"/>
                <w:szCs w:val="32"/>
                <w:rtl/>
                <w:lang w:bidi="ar-DZ"/>
              </w:rPr>
              <w:t xml:space="preserve">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22</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0.686**</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0.00 دال </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7</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0.716</w:t>
            </w:r>
            <w:r w:rsidRPr="006E1F4E">
              <w:rPr>
                <w:rFonts w:ascii="Traditional Arabic" w:eastAsia="Calibri" w:hAnsi="Traditional Arabic" w:cs="Traditional Arabic"/>
                <w:sz w:val="32"/>
                <w:szCs w:val="32"/>
                <w:rtl/>
                <w:lang w:bidi="ar-DZ"/>
              </w:rPr>
              <w:t>**</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0 .00</w:t>
            </w:r>
            <w:r w:rsidRPr="006E1F4E">
              <w:rPr>
                <w:rFonts w:ascii="Traditional Arabic" w:eastAsia="Calibri" w:hAnsi="Traditional Arabic" w:cs="Traditional Arabic"/>
                <w:sz w:val="32"/>
                <w:szCs w:val="32"/>
                <w:rtl/>
                <w:lang w:bidi="ar-DZ"/>
              </w:rPr>
              <w:t xml:space="preserve">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23</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0.368**</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0.04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8</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0.522</w:t>
            </w:r>
            <w:r w:rsidRPr="006E1F4E">
              <w:rPr>
                <w:rFonts w:ascii="Traditional Arabic" w:eastAsia="Calibri" w:hAnsi="Traditional Arabic" w:cs="Traditional Arabic"/>
                <w:sz w:val="32"/>
                <w:szCs w:val="32"/>
                <w:rtl/>
                <w:lang w:bidi="ar-DZ"/>
              </w:rPr>
              <w:t>**</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0 .00</w:t>
            </w:r>
            <w:r w:rsidRPr="006E1F4E">
              <w:rPr>
                <w:rFonts w:ascii="Traditional Arabic" w:eastAsia="Calibri" w:hAnsi="Traditional Arabic" w:cs="Traditional Arabic"/>
                <w:sz w:val="32"/>
                <w:szCs w:val="32"/>
                <w:rtl/>
                <w:lang w:bidi="ar-DZ"/>
              </w:rPr>
              <w:t xml:space="preserve">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24</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0.798**</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9</w:t>
            </w:r>
          </w:p>
        </w:tc>
        <w:tc>
          <w:tcPr>
            <w:tcW w:w="1334" w:type="dxa"/>
          </w:tcPr>
          <w:p w:rsidR="000B24EA" w:rsidRPr="006E1F4E" w:rsidRDefault="000B24EA" w:rsidP="001B2227">
            <w:pPr>
              <w:spacing w:line="360" w:lineRule="auto"/>
              <w:jc w:val="both"/>
              <w:rPr>
                <w:rFonts w:ascii="Traditional Arabic" w:hAnsi="Traditional Arabic" w:cs="Traditional Arabic"/>
                <w:sz w:val="32"/>
                <w:szCs w:val="32"/>
              </w:rPr>
            </w:pPr>
            <w:r w:rsidRPr="006E1F4E">
              <w:rPr>
                <w:rFonts w:ascii="Traditional Arabic" w:eastAsia="Calibri" w:hAnsi="Traditional Arabic" w:cs="Traditional Arabic"/>
                <w:sz w:val="32"/>
                <w:szCs w:val="32"/>
                <w:rtl/>
                <w:lang w:bidi="ar-DZ"/>
              </w:rPr>
              <w:t>0.549**</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25</w:t>
            </w:r>
          </w:p>
        </w:tc>
        <w:tc>
          <w:tcPr>
            <w:tcW w:w="1145" w:type="dxa"/>
            <w:shd w:val="clear" w:color="auto" w:fill="F2F2F2" w:themeFill="background1" w:themeFillShade="F2"/>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0.390**</w:t>
            </w:r>
          </w:p>
        </w:tc>
        <w:tc>
          <w:tcPr>
            <w:tcW w:w="1728" w:type="dxa"/>
            <w:shd w:val="clear" w:color="auto" w:fill="F2F2F2" w:themeFill="background1" w:themeFillShade="F2"/>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0.02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10</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0.633**</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26</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0.431**</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0.01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11</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0.790**</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27</w:t>
            </w:r>
          </w:p>
        </w:tc>
        <w:tc>
          <w:tcPr>
            <w:tcW w:w="1145" w:type="dxa"/>
            <w:shd w:val="clear" w:color="auto" w:fill="F2F2F2" w:themeFill="background1" w:themeFillShade="F2"/>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0751**</w:t>
            </w:r>
          </w:p>
        </w:tc>
        <w:tc>
          <w:tcPr>
            <w:tcW w:w="1728" w:type="dxa"/>
            <w:shd w:val="clear" w:color="auto" w:fill="F2F2F2" w:themeFill="background1" w:themeFillShade="F2"/>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12</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0.712**</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28</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0.838</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13</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0.777**</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29</w:t>
            </w:r>
          </w:p>
        </w:tc>
        <w:tc>
          <w:tcPr>
            <w:tcW w:w="1145" w:type="dxa"/>
            <w:shd w:val="clear" w:color="auto" w:fill="F2F2F2" w:themeFill="background1" w:themeFillShade="F2"/>
          </w:tcPr>
          <w:p w:rsidR="000B24EA" w:rsidRPr="006E1F4E" w:rsidRDefault="000B24EA" w:rsidP="001B2227">
            <w:pPr>
              <w:spacing w:line="360" w:lineRule="auto"/>
              <w:jc w:val="both"/>
              <w:rPr>
                <w:rFonts w:ascii="Traditional Arabic" w:eastAsia="Calibri" w:hAnsi="Traditional Arabic" w:cs="Traditional Arabic"/>
                <w:sz w:val="32"/>
                <w:szCs w:val="32"/>
                <w:rtl/>
                <w:lang w:bidi="ar-DZ"/>
              </w:rPr>
            </w:pPr>
          </w:p>
        </w:tc>
        <w:tc>
          <w:tcPr>
            <w:tcW w:w="1728" w:type="dxa"/>
            <w:shd w:val="clear" w:color="auto" w:fill="F2F2F2" w:themeFill="background1" w:themeFillShade="F2"/>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14</w:t>
            </w:r>
          </w:p>
        </w:tc>
        <w:tc>
          <w:tcPr>
            <w:tcW w:w="1334"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0.750**</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30</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0.284**</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0.28 دال</w:t>
            </w:r>
          </w:p>
        </w:tc>
      </w:tr>
      <w:tr w:rsidR="000B24EA" w:rsidRPr="006E1F4E" w:rsidTr="002F0B46">
        <w:trPr>
          <w:jc w:val="center"/>
        </w:trPr>
        <w:tc>
          <w:tcPr>
            <w:tcW w:w="94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15</w:t>
            </w:r>
          </w:p>
        </w:tc>
        <w:tc>
          <w:tcPr>
            <w:tcW w:w="1334" w:type="dxa"/>
            <w:shd w:val="clear" w:color="auto" w:fill="F2F2F2" w:themeFill="background1" w:themeFillShade="F2"/>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0.549**</w:t>
            </w:r>
          </w:p>
        </w:tc>
        <w:tc>
          <w:tcPr>
            <w:tcW w:w="1728" w:type="dxa"/>
            <w:shd w:val="clear" w:color="auto" w:fill="F2F2F2" w:themeFill="background1" w:themeFillShade="F2"/>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31</w:t>
            </w:r>
          </w:p>
        </w:tc>
        <w:tc>
          <w:tcPr>
            <w:tcW w:w="1145" w:type="dxa"/>
          </w:tcPr>
          <w:p w:rsidR="000B24EA" w:rsidRPr="006E1F4E" w:rsidRDefault="000B24EA" w:rsidP="001B2227">
            <w:pPr>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0.686**</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bl>
    <w:p w:rsidR="003F4BE1" w:rsidRPr="006E1F4E" w:rsidRDefault="00883E33" w:rsidP="00D3127D">
      <w:pPr>
        <w:spacing w:line="240" w:lineRule="auto"/>
        <w:ind w:firstLine="708"/>
        <w:rPr>
          <w:rFonts w:ascii="Traditional Arabic" w:hAnsi="Traditional Arabic" w:cs="Traditional Arabic"/>
          <w:sz w:val="32"/>
          <w:szCs w:val="32"/>
        </w:rPr>
      </w:pPr>
      <w:r w:rsidRPr="006E1F4E">
        <w:rPr>
          <w:rFonts w:ascii="Traditional Arabic" w:hAnsi="Traditional Arabic" w:cs="Traditional Arabic"/>
          <w:sz w:val="32"/>
          <w:szCs w:val="32"/>
          <w:rtl/>
        </w:rPr>
        <w:lastRenderedPageBreak/>
        <w:t>نلاحظ من خلال الجدول أن الفقرات التالية</w:t>
      </w:r>
      <w:r w:rsidR="00FD3E8B" w:rsidRPr="006E1F4E">
        <w:rPr>
          <w:rFonts w:ascii="Traditional Arabic" w:hAnsi="Traditional Arabic" w:cs="Traditional Arabic"/>
          <w:sz w:val="32"/>
          <w:szCs w:val="32"/>
          <w:rtl/>
        </w:rPr>
        <w:t xml:space="preserve">(29) و (16) </w:t>
      </w:r>
      <w:r w:rsidRPr="006E1F4E">
        <w:rPr>
          <w:rFonts w:ascii="Traditional Arabic" w:hAnsi="Traditional Arabic" w:cs="Traditional Arabic"/>
          <w:sz w:val="32"/>
          <w:szCs w:val="32"/>
          <w:rtl/>
        </w:rPr>
        <w:t xml:space="preserve">غير دالة، فتم استبعادها، وبقية </w:t>
      </w:r>
      <w:r w:rsidRPr="006E1F4E">
        <w:rPr>
          <w:rFonts w:ascii="Traditional Arabic" w:hAnsi="Traditional Arabic" w:cs="Traditional Arabic"/>
          <w:b/>
          <w:bCs/>
          <w:sz w:val="32"/>
          <w:szCs w:val="32"/>
          <w:rtl/>
        </w:rPr>
        <w:t>الفقرات</w:t>
      </w:r>
      <w:r w:rsidRPr="006E1F4E">
        <w:rPr>
          <w:rFonts w:ascii="Traditional Arabic" w:hAnsi="Traditional Arabic" w:cs="Traditional Arabic"/>
          <w:sz w:val="32"/>
          <w:szCs w:val="32"/>
          <w:rtl/>
        </w:rPr>
        <w:t xml:space="preserve"> دالة عند مستوى الدلالة (0.01</w:t>
      </w:r>
      <w:r w:rsidR="00FD3E8B" w:rsidRPr="006E1F4E">
        <w:rPr>
          <w:rFonts w:ascii="Traditional Arabic" w:hAnsi="Traditional Arabic" w:cs="Traditional Arabic"/>
          <w:sz w:val="32"/>
          <w:szCs w:val="32"/>
          <w:rtl/>
        </w:rPr>
        <w:t>)</w:t>
      </w:r>
      <w:r w:rsidR="003F4BE1" w:rsidRPr="006E1F4E">
        <w:rPr>
          <w:rFonts w:ascii="Traditional Arabic" w:hAnsi="Traditional Arabic" w:cs="Traditional Arabic"/>
          <w:sz w:val="32"/>
          <w:szCs w:val="32"/>
          <w:rtl/>
        </w:rPr>
        <w:t>.</w:t>
      </w:r>
    </w:p>
    <w:p w:rsidR="00236E8A" w:rsidRPr="006E1F4E" w:rsidRDefault="000A0C11" w:rsidP="00236E8A">
      <w:pPr>
        <w:shd w:val="clear" w:color="auto" w:fill="FFFFFF"/>
        <w:spacing w:after="160" w:line="360" w:lineRule="auto"/>
        <w:jc w:val="both"/>
        <w:textAlignment w:val="baseline"/>
        <w:rPr>
          <w:rFonts w:ascii="Traditional Arabic" w:eastAsia="Calibri" w:hAnsi="Traditional Arabic" w:cs="Traditional Arabic"/>
          <w:b/>
          <w:bCs/>
          <w:sz w:val="32"/>
          <w:szCs w:val="32"/>
          <w:rtl/>
        </w:rPr>
      </w:pPr>
      <w:r w:rsidRPr="006E1F4E">
        <w:rPr>
          <w:rFonts w:ascii="Traditional Arabic" w:eastAsia="Calibri" w:hAnsi="Traditional Arabic" w:cs="Traditional Arabic"/>
          <w:b/>
          <w:bCs/>
          <w:sz w:val="32"/>
          <w:szCs w:val="32"/>
          <w:rtl/>
        </w:rPr>
        <w:t>-1.مقياس</w:t>
      </w:r>
      <w:r w:rsidR="00236E8A" w:rsidRPr="006E1F4E">
        <w:rPr>
          <w:rFonts w:ascii="Traditional Arabic" w:eastAsia="Calibri" w:hAnsi="Traditional Arabic" w:cs="Traditional Arabic"/>
          <w:b/>
          <w:bCs/>
          <w:sz w:val="32"/>
          <w:szCs w:val="32"/>
          <w:rtl/>
        </w:rPr>
        <w:t xml:space="preserve"> الوظيفة الأسرية:</w:t>
      </w:r>
    </w:p>
    <w:p w:rsidR="00B74869" w:rsidRPr="006E1F4E" w:rsidRDefault="000A0C11" w:rsidP="008F10FB">
      <w:pPr>
        <w:spacing w:after="160" w:line="360" w:lineRule="auto"/>
        <w:ind w:left="140"/>
        <w:contextualSpacing/>
        <w:jc w:val="both"/>
        <w:rPr>
          <w:rFonts w:ascii="Traditional Arabic" w:eastAsia="Calibri" w:hAnsi="Traditional Arabic" w:cs="Traditional Arabic"/>
          <w:sz w:val="32"/>
          <w:szCs w:val="32"/>
        </w:rPr>
      </w:pPr>
      <w:r w:rsidRPr="006E1F4E">
        <w:rPr>
          <w:rFonts w:ascii="Traditional Arabic" w:eastAsia="Calibri" w:hAnsi="Traditional Arabic" w:cs="Traditional Arabic"/>
          <w:b/>
          <w:bCs/>
          <w:sz w:val="32"/>
          <w:szCs w:val="32"/>
          <w:rtl/>
        </w:rPr>
        <w:t xml:space="preserve"> 1 -4</w:t>
      </w:r>
      <w:r w:rsidR="002666F6" w:rsidRPr="006E1F4E">
        <w:rPr>
          <w:rFonts w:ascii="Traditional Arabic" w:eastAsia="Calibri" w:hAnsi="Traditional Arabic" w:cs="Traditional Arabic"/>
          <w:b/>
          <w:bCs/>
          <w:sz w:val="32"/>
          <w:szCs w:val="32"/>
          <w:rtl/>
        </w:rPr>
        <w:t>وصف المقياس</w:t>
      </w:r>
      <w:r w:rsidR="002666F6" w:rsidRPr="006E1F4E">
        <w:rPr>
          <w:rFonts w:ascii="Traditional Arabic" w:eastAsia="Calibri" w:hAnsi="Traditional Arabic" w:cs="Traditional Arabic"/>
          <w:b/>
          <w:bCs/>
          <w:sz w:val="32"/>
          <w:szCs w:val="32"/>
          <w:rtl/>
          <w:lang w:bidi="ar-DZ"/>
        </w:rPr>
        <w:t>:</w:t>
      </w:r>
      <w:r w:rsidR="00B74869" w:rsidRPr="006E1F4E">
        <w:rPr>
          <w:rFonts w:ascii="Traditional Arabic" w:eastAsia="Calibri" w:hAnsi="Traditional Arabic" w:cs="Traditional Arabic"/>
          <w:sz w:val="32"/>
          <w:szCs w:val="32"/>
          <w:rtl/>
          <w:lang w:bidi="ar-DZ"/>
        </w:rPr>
        <w:t xml:space="preserve"> أعد </w:t>
      </w:r>
      <w:r w:rsidR="00B74869" w:rsidRPr="006E1F4E">
        <w:rPr>
          <w:rFonts w:ascii="Traditional Arabic" w:eastAsia="Calibri" w:hAnsi="Traditional Arabic" w:cs="Traditional Arabic"/>
          <w:sz w:val="32"/>
          <w:szCs w:val="32"/>
          <w:rtl/>
        </w:rPr>
        <w:t>بنائه من طرف الباحث بهدف الوصف الدقيق العلاقات داخل الأسرة، وكذا الكشف عن القواعد والنظم التي تنظم تلك العلاقات</w:t>
      </w:r>
      <w:r w:rsidR="002666F6" w:rsidRPr="006E1F4E">
        <w:rPr>
          <w:rFonts w:ascii="Traditional Arabic" w:eastAsia="Calibri" w:hAnsi="Traditional Arabic" w:cs="Traditional Arabic"/>
          <w:sz w:val="32"/>
          <w:szCs w:val="32"/>
          <w:rtl/>
        </w:rPr>
        <w:t>، ك</w:t>
      </w:r>
      <w:r w:rsidR="00B74869" w:rsidRPr="006E1F4E">
        <w:rPr>
          <w:rFonts w:ascii="Traditional Arabic" w:eastAsia="Calibri" w:hAnsi="Traditional Arabic" w:cs="Traditional Arabic"/>
          <w:sz w:val="32"/>
          <w:szCs w:val="32"/>
          <w:rtl/>
        </w:rPr>
        <w:t xml:space="preserve">ما </w:t>
      </w:r>
      <w:r w:rsidR="002666F6" w:rsidRPr="006E1F4E">
        <w:rPr>
          <w:rFonts w:ascii="Traditional Arabic" w:eastAsia="Calibri" w:hAnsi="Traditional Arabic" w:cs="Traditional Arabic"/>
          <w:sz w:val="32"/>
          <w:szCs w:val="32"/>
          <w:rtl/>
        </w:rPr>
        <w:t xml:space="preserve">تكشف كذلك </w:t>
      </w:r>
      <w:r w:rsidR="00B74869" w:rsidRPr="006E1F4E">
        <w:rPr>
          <w:rFonts w:ascii="Traditional Arabic" w:eastAsia="Calibri" w:hAnsi="Traditional Arabic" w:cs="Traditional Arabic"/>
          <w:sz w:val="32"/>
          <w:szCs w:val="32"/>
          <w:rtl/>
        </w:rPr>
        <w:t xml:space="preserve">كل الصراع داخل الأسرة، والطرق </w:t>
      </w:r>
      <w:r w:rsidR="002666F6" w:rsidRPr="006E1F4E">
        <w:rPr>
          <w:rFonts w:ascii="Traditional Arabic" w:eastAsia="Calibri" w:hAnsi="Traditional Arabic" w:cs="Traditional Arabic"/>
          <w:sz w:val="32"/>
          <w:szCs w:val="32"/>
          <w:rtl/>
        </w:rPr>
        <w:t>المستعملة لحل</w:t>
      </w:r>
      <w:r w:rsidR="00B74869" w:rsidRPr="006E1F4E">
        <w:rPr>
          <w:rFonts w:ascii="Traditional Arabic" w:eastAsia="Calibri" w:hAnsi="Traditional Arabic" w:cs="Traditional Arabic"/>
          <w:sz w:val="32"/>
          <w:szCs w:val="32"/>
          <w:rtl/>
        </w:rPr>
        <w:t xml:space="preserve"> ال</w:t>
      </w:r>
      <w:r w:rsidR="00A621BC">
        <w:rPr>
          <w:rFonts w:ascii="Traditional Arabic" w:eastAsia="Calibri" w:hAnsi="Traditional Arabic" w:cs="Traditional Arabic"/>
          <w:sz w:val="32"/>
          <w:szCs w:val="32"/>
          <w:rtl/>
        </w:rPr>
        <w:t>صراع، كما يكشف المقام ك عن المك</w:t>
      </w:r>
      <w:r w:rsidR="00B74869" w:rsidRPr="006E1F4E">
        <w:rPr>
          <w:rFonts w:ascii="Traditional Arabic" w:eastAsia="Calibri" w:hAnsi="Traditional Arabic" w:cs="Traditional Arabic"/>
          <w:sz w:val="32"/>
          <w:szCs w:val="32"/>
          <w:rtl/>
        </w:rPr>
        <w:t xml:space="preserve">نيزمات عبر الواقعية التي تطورها الأسرة كاستجابة للصراع , وعن طبيعة العلاقات داخل النسق بما يحتويه من </w:t>
      </w:r>
      <w:r w:rsidR="002666F6" w:rsidRPr="006E1F4E">
        <w:rPr>
          <w:rFonts w:ascii="Traditional Arabic" w:eastAsia="Calibri" w:hAnsi="Traditional Arabic" w:cs="Traditional Arabic"/>
          <w:sz w:val="32"/>
          <w:szCs w:val="32"/>
          <w:rtl/>
        </w:rPr>
        <w:t>تضادات</w:t>
      </w:r>
      <w:r w:rsidR="00B74869" w:rsidRPr="006E1F4E">
        <w:rPr>
          <w:rFonts w:ascii="Traditional Arabic" w:eastAsia="Calibri" w:hAnsi="Traditional Arabic" w:cs="Traditional Arabic"/>
          <w:sz w:val="32"/>
          <w:szCs w:val="32"/>
          <w:rtl/>
        </w:rPr>
        <w:t xml:space="preserve"> وتحالفات وفي الأخير يكشف عن نوعية المعاملة  وما تضيفه جو وجداني دخل الأسرة</w:t>
      </w:r>
      <w:r w:rsidR="008F10FB" w:rsidRPr="006E1F4E">
        <w:rPr>
          <w:rFonts w:ascii="Traditional Arabic" w:eastAsia="Calibri" w:hAnsi="Traditional Arabic" w:cs="Traditional Arabic"/>
          <w:sz w:val="32"/>
          <w:szCs w:val="32"/>
          <w:rtl/>
        </w:rPr>
        <w:t>.</w:t>
      </w:r>
    </w:p>
    <w:p w:rsidR="008F10FB" w:rsidRPr="006E1F4E" w:rsidRDefault="00B74869" w:rsidP="008F10F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rPr>
        <w:t xml:space="preserve">مفتاح </w:t>
      </w:r>
      <w:r w:rsidR="002666F6" w:rsidRPr="006E1F4E">
        <w:rPr>
          <w:rFonts w:ascii="Traditional Arabic" w:eastAsia="Calibri" w:hAnsi="Traditional Arabic" w:cs="Traditional Arabic"/>
          <w:sz w:val="32"/>
          <w:szCs w:val="32"/>
          <w:rtl/>
        </w:rPr>
        <w:t>التصحيح:</w:t>
      </w:r>
      <w:r w:rsidRPr="006E1F4E">
        <w:rPr>
          <w:rFonts w:ascii="Traditional Arabic" w:eastAsia="Calibri" w:hAnsi="Traditional Arabic" w:cs="Traditional Arabic"/>
          <w:sz w:val="32"/>
          <w:szCs w:val="32"/>
          <w:rtl/>
        </w:rPr>
        <w:t xml:space="preserve"> </w:t>
      </w:r>
      <w:r w:rsidR="008F10FB" w:rsidRPr="006E1F4E">
        <w:rPr>
          <w:rFonts w:ascii="Traditional Arabic" w:eastAsia="Calibri" w:hAnsi="Traditional Arabic" w:cs="Traditional Arabic"/>
          <w:sz w:val="32"/>
          <w:szCs w:val="32"/>
          <w:rtl/>
          <w:lang w:bidi="ar-DZ"/>
        </w:rPr>
        <w:t>تتم الإجابة على بنود المقياس باختيار إجابة واحدة من خمسة بدائل للإجابة كالتالي:</w:t>
      </w:r>
    </w:p>
    <w:p w:rsidR="008F10FB" w:rsidRPr="006E1F4E" w:rsidRDefault="008F10FB" w:rsidP="008F10F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(5) نقاط إذا كانت الإجابة تنطبق تماما</w:t>
      </w:r>
    </w:p>
    <w:p w:rsidR="008F10FB" w:rsidRPr="006E1F4E" w:rsidRDefault="008F10FB" w:rsidP="008F10F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(4) نقاط إذا كانت الإجابة تنطبق غالبا</w:t>
      </w:r>
    </w:p>
    <w:p w:rsidR="008F10FB" w:rsidRPr="006E1F4E" w:rsidRDefault="008F10FB" w:rsidP="008F10F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(3) نقاط إذا كانت الإجابة تنطبق بدرجة متوسطة</w:t>
      </w:r>
    </w:p>
    <w:p w:rsidR="008F10FB" w:rsidRPr="006E1F4E" w:rsidRDefault="008F10FB" w:rsidP="008F10F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(2) نقاط إذا كانت الإجابة تنطبق نادرا</w:t>
      </w:r>
    </w:p>
    <w:p w:rsidR="008F10FB" w:rsidRPr="006E1F4E" w:rsidRDefault="008F10FB" w:rsidP="008F10F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(1) نقاط إذا كانت الإجابة لا تنطبق</w:t>
      </w:r>
    </w:p>
    <w:p w:rsidR="008F10FB" w:rsidRPr="006E1F4E" w:rsidRDefault="008F10FB" w:rsidP="008F10F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وتعكس هذه الدرجات في حالة البنود السالبة أي من (1) إلى (5).</w:t>
      </w:r>
    </w:p>
    <w:p w:rsidR="002F0B46" w:rsidRPr="006E1F4E" w:rsidRDefault="002F0B46" w:rsidP="008F10FB">
      <w:pPr>
        <w:spacing w:after="160" w:line="360" w:lineRule="auto"/>
        <w:ind w:left="140"/>
        <w:contextualSpacing/>
        <w:jc w:val="both"/>
        <w:rPr>
          <w:rFonts w:ascii="Traditional Arabic" w:eastAsia="Calibri" w:hAnsi="Traditional Arabic" w:cs="Traditional Arabic"/>
          <w:sz w:val="32"/>
          <w:szCs w:val="32"/>
          <w:rtl/>
          <w:lang w:bidi="ar-DZ"/>
        </w:rPr>
      </w:pPr>
    </w:p>
    <w:p w:rsidR="002F0B46" w:rsidRPr="006E1F4E" w:rsidRDefault="002F0B46" w:rsidP="008F10FB">
      <w:pPr>
        <w:spacing w:after="160" w:line="360" w:lineRule="auto"/>
        <w:ind w:left="140"/>
        <w:contextualSpacing/>
        <w:jc w:val="both"/>
        <w:rPr>
          <w:rFonts w:ascii="Traditional Arabic" w:eastAsia="Calibri" w:hAnsi="Traditional Arabic" w:cs="Traditional Arabic"/>
          <w:sz w:val="32"/>
          <w:szCs w:val="32"/>
          <w:rtl/>
          <w:lang w:bidi="ar-DZ"/>
        </w:rPr>
      </w:pPr>
    </w:p>
    <w:p w:rsidR="002F0B46" w:rsidRPr="006E1F4E" w:rsidRDefault="002F0B46" w:rsidP="008F10FB">
      <w:pPr>
        <w:spacing w:after="160" w:line="360" w:lineRule="auto"/>
        <w:ind w:left="140"/>
        <w:contextualSpacing/>
        <w:jc w:val="both"/>
        <w:rPr>
          <w:rFonts w:ascii="Traditional Arabic" w:eastAsia="Calibri" w:hAnsi="Traditional Arabic" w:cs="Traditional Arabic"/>
          <w:sz w:val="32"/>
          <w:szCs w:val="32"/>
          <w:rtl/>
          <w:lang w:bidi="ar-DZ"/>
        </w:rPr>
      </w:pPr>
    </w:p>
    <w:p w:rsidR="002F0B46" w:rsidRPr="006E1F4E" w:rsidRDefault="002F0B46" w:rsidP="008F10FB">
      <w:pPr>
        <w:spacing w:after="160" w:line="360" w:lineRule="auto"/>
        <w:ind w:left="140"/>
        <w:contextualSpacing/>
        <w:jc w:val="both"/>
        <w:rPr>
          <w:rFonts w:ascii="Traditional Arabic" w:eastAsia="Calibri" w:hAnsi="Traditional Arabic" w:cs="Traditional Arabic"/>
          <w:sz w:val="32"/>
          <w:szCs w:val="32"/>
          <w:rtl/>
          <w:lang w:bidi="ar-DZ"/>
        </w:rPr>
      </w:pPr>
    </w:p>
    <w:p w:rsidR="002F0B46" w:rsidRPr="006E1F4E" w:rsidRDefault="002F0B46" w:rsidP="008F10FB">
      <w:pPr>
        <w:spacing w:after="160" w:line="360" w:lineRule="auto"/>
        <w:ind w:left="140"/>
        <w:contextualSpacing/>
        <w:jc w:val="both"/>
        <w:rPr>
          <w:rFonts w:ascii="Traditional Arabic" w:eastAsia="Calibri" w:hAnsi="Traditional Arabic" w:cs="Traditional Arabic"/>
          <w:sz w:val="32"/>
          <w:szCs w:val="32"/>
          <w:rtl/>
          <w:lang w:bidi="ar-DZ"/>
        </w:rPr>
      </w:pPr>
    </w:p>
    <w:p w:rsidR="008F10FB" w:rsidRPr="006E1F4E" w:rsidRDefault="008F10FB" w:rsidP="008F10FB">
      <w:pPr>
        <w:spacing w:after="160" w:line="360" w:lineRule="auto"/>
        <w:ind w:left="140"/>
        <w:contextualSpacing/>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lastRenderedPageBreak/>
        <w:t>والجدول التالي يوضح أرقام البنود الموجبة والسالبة في هذا المقياس:</w:t>
      </w:r>
    </w:p>
    <w:p w:rsidR="008F10FB" w:rsidRPr="006E1F4E" w:rsidRDefault="008F10FB" w:rsidP="00C9236E">
      <w:pPr>
        <w:spacing w:after="160" w:line="360" w:lineRule="auto"/>
        <w:ind w:left="140"/>
        <w:contextualSpacing/>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جدول رقم(</w:t>
      </w:r>
      <w:r w:rsidR="00C9236E" w:rsidRPr="006E1F4E">
        <w:rPr>
          <w:rFonts w:ascii="Traditional Arabic" w:eastAsia="Calibri" w:hAnsi="Traditional Arabic" w:cs="Traditional Arabic"/>
          <w:b/>
          <w:bCs/>
          <w:sz w:val="32"/>
          <w:szCs w:val="32"/>
          <w:rtl/>
          <w:lang w:bidi="ar-DZ"/>
        </w:rPr>
        <w:t>07</w:t>
      </w:r>
      <w:r w:rsidRPr="006E1F4E">
        <w:rPr>
          <w:rFonts w:ascii="Traditional Arabic" w:eastAsia="Calibri" w:hAnsi="Traditional Arabic" w:cs="Traditional Arabic"/>
          <w:b/>
          <w:bCs/>
          <w:sz w:val="32"/>
          <w:szCs w:val="32"/>
          <w:rtl/>
          <w:lang w:bidi="ar-DZ"/>
        </w:rPr>
        <w:t>) يبين البنود الموجبة والسالبة في مقياس السلوك العدواني</w:t>
      </w:r>
    </w:p>
    <w:tbl>
      <w:tblPr>
        <w:bidiVisual/>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1"/>
        <w:gridCol w:w="5177"/>
        <w:gridCol w:w="1307"/>
      </w:tblGrid>
      <w:tr w:rsidR="008F10FB" w:rsidRPr="006E1F4E" w:rsidTr="001B2227">
        <w:trPr>
          <w:trHeight w:val="571"/>
        </w:trPr>
        <w:tc>
          <w:tcPr>
            <w:tcW w:w="2071" w:type="dxa"/>
            <w:tcBorders>
              <w:top w:val="single" w:sz="4" w:space="0" w:color="auto"/>
              <w:left w:val="single" w:sz="4" w:space="0" w:color="auto"/>
              <w:bottom w:val="single" w:sz="4" w:space="0" w:color="auto"/>
              <w:right w:val="single" w:sz="4" w:space="0" w:color="auto"/>
            </w:tcBorders>
            <w:vAlign w:val="bottom"/>
            <w:hideMark/>
          </w:tcPr>
          <w:p w:rsidR="008F10FB" w:rsidRPr="006E1F4E" w:rsidRDefault="008F10FB" w:rsidP="001B2227">
            <w:pPr>
              <w:spacing w:after="160" w:line="360" w:lineRule="auto"/>
              <w:jc w:val="both"/>
              <w:rPr>
                <w:rFonts w:ascii="Traditional Arabic" w:eastAsia="Calibri" w:hAnsi="Traditional Arabic" w:cs="Traditional Arabic"/>
                <w:b/>
                <w:bCs/>
                <w:sz w:val="32"/>
                <w:szCs w:val="32"/>
                <w:lang w:bidi="ar-DZ"/>
              </w:rPr>
            </w:pPr>
            <w:r w:rsidRPr="006E1F4E">
              <w:rPr>
                <w:rFonts w:ascii="Traditional Arabic" w:eastAsia="Calibri" w:hAnsi="Traditional Arabic" w:cs="Traditional Arabic"/>
                <w:b/>
                <w:bCs/>
                <w:sz w:val="32"/>
                <w:szCs w:val="32"/>
                <w:rtl/>
                <w:lang w:bidi="ar-DZ"/>
              </w:rPr>
              <w:t>نوع البنود</w:t>
            </w:r>
          </w:p>
        </w:tc>
        <w:tc>
          <w:tcPr>
            <w:tcW w:w="5177" w:type="dxa"/>
            <w:tcBorders>
              <w:top w:val="single" w:sz="4" w:space="0" w:color="auto"/>
              <w:left w:val="single" w:sz="4" w:space="0" w:color="auto"/>
              <w:bottom w:val="single" w:sz="4" w:space="0" w:color="auto"/>
              <w:right w:val="single" w:sz="4" w:space="0" w:color="auto"/>
            </w:tcBorders>
            <w:vAlign w:val="bottom"/>
            <w:hideMark/>
          </w:tcPr>
          <w:p w:rsidR="008F10FB" w:rsidRPr="006E1F4E" w:rsidRDefault="008F10FB" w:rsidP="001B2227">
            <w:pPr>
              <w:spacing w:after="160" w:line="360" w:lineRule="auto"/>
              <w:jc w:val="both"/>
              <w:rPr>
                <w:rFonts w:ascii="Traditional Arabic" w:eastAsia="Calibri" w:hAnsi="Traditional Arabic" w:cs="Traditional Arabic"/>
                <w:b/>
                <w:bCs/>
                <w:sz w:val="32"/>
                <w:szCs w:val="32"/>
                <w:lang w:bidi="ar-DZ"/>
              </w:rPr>
            </w:pPr>
            <w:r w:rsidRPr="006E1F4E">
              <w:rPr>
                <w:rFonts w:ascii="Traditional Arabic" w:eastAsia="Calibri" w:hAnsi="Traditional Arabic" w:cs="Traditional Arabic"/>
                <w:b/>
                <w:bCs/>
                <w:sz w:val="32"/>
                <w:szCs w:val="32"/>
                <w:rtl/>
                <w:lang w:bidi="ar-DZ"/>
              </w:rPr>
              <w:t>أرقام البنود</w:t>
            </w:r>
          </w:p>
        </w:tc>
        <w:tc>
          <w:tcPr>
            <w:tcW w:w="1307" w:type="dxa"/>
            <w:tcBorders>
              <w:top w:val="single" w:sz="4" w:space="0" w:color="auto"/>
              <w:left w:val="single" w:sz="4" w:space="0" w:color="auto"/>
              <w:bottom w:val="single" w:sz="4" w:space="0" w:color="auto"/>
              <w:right w:val="single" w:sz="4" w:space="0" w:color="auto"/>
            </w:tcBorders>
            <w:vAlign w:val="bottom"/>
          </w:tcPr>
          <w:p w:rsidR="008F10FB" w:rsidRPr="006E1F4E" w:rsidRDefault="008F10FB" w:rsidP="001B2227">
            <w:pPr>
              <w:spacing w:after="160"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ا</w:t>
            </w:r>
            <w:r w:rsidRPr="006E1F4E">
              <w:rPr>
                <w:rFonts w:ascii="Traditional Arabic" w:eastAsia="Calibri" w:hAnsi="Traditional Arabic" w:cs="Traditional Arabic"/>
                <w:b/>
                <w:bCs/>
                <w:sz w:val="32"/>
                <w:szCs w:val="32"/>
                <w:rtl/>
                <w:lang w:bidi="ar-DZ"/>
              </w:rPr>
              <w:t>لمجموع</w:t>
            </w:r>
          </w:p>
        </w:tc>
      </w:tr>
      <w:tr w:rsidR="008F10FB" w:rsidRPr="006E1F4E" w:rsidTr="001B2227">
        <w:trPr>
          <w:trHeight w:val="1549"/>
        </w:trPr>
        <w:tc>
          <w:tcPr>
            <w:tcW w:w="2071" w:type="dxa"/>
            <w:tcBorders>
              <w:top w:val="single" w:sz="4" w:space="0" w:color="auto"/>
              <w:left w:val="single" w:sz="4" w:space="0" w:color="auto"/>
              <w:right w:val="single" w:sz="4" w:space="0" w:color="auto"/>
            </w:tcBorders>
            <w:vAlign w:val="center"/>
            <w:hideMark/>
          </w:tcPr>
          <w:p w:rsidR="008F10FB" w:rsidRPr="006E1F4E" w:rsidRDefault="008F10FB" w:rsidP="001B2227">
            <w:pPr>
              <w:spacing w:after="160" w:line="360" w:lineRule="auto"/>
              <w:jc w:val="both"/>
              <w:rPr>
                <w:rFonts w:ascii="Traditional Arabic" w:eastAsia="Calibri" w:hAnsi="Traditional Arabic" w:cs="Traditional Arabic"/>
                <w:b/>
                <w:bCs/>
                <w:sz w:val="32"/>
                <w:szCs w:val="32"/>
                <w:lang w:bidi="ar-DZ"/>
              </w:rPr>
            </w:pPr>
            <w:r w:rsidRPr="006E1F4E">
              <w:rPr>
                <w:rFonts w:ascii="Traditional Arabic" w:eastAsia="Calibri" w:hAnsi="Traditional Arabic" w:cs="Traditional Arabic"/>
                <w:b/>
                <w:bCs/>
                <w:sz w:val="32"/>
                <w:szCs w:val="32"/>
                <w:rtl/>
                <w:lang w:bidi="ar-DZ"/>
              </w:rPr>
              <w:t>البنود الموجبة</w:t>
            </w:r>
          </w:p>
        </w:tc>
        <w:tc>
          <w:tcPr>
            <w:tcW w:w="5177" w:type="dxa"/>
            <w:tcBorders>
              <w:top w:val="single" w:sz="4" w:space="0" w:color="auto"/>
              <w:left w:val="single" w:sz="4" w:space="0" w:color="auto"/>
              <w:right w:val="single" w:sz="4" w:space="0" w:color="auto"/>
            </w:tcBorders>
            <w:hideMark/>
          </w:tcPr>
          <w:p w:rsidR="008F10FB" w:rsidRPr="006E1F4E" w:rsidRDefault="008F10FB" w:rsidP="001B2227">
            <w:pPr>
              <w:spacing w:after="160"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 xml:space="preserve">1-2-3-5-6-7-8-9-10-11-12-13-14-15-16-17-18-20- 21 - 22-23-24-25-26-27-28-29-30 </w:t>
            </w:r>
            <w:r w:rsidRPr="006E1F4E">
              <w:rPr>
                <w:rFonts w:ascii="Traditional Arabic" w:eastAsia="Calibri" w:hAnsi="Traditional Arabic" w:cs="Traditional Arabic"/>
                <w:sz w:val="32"/>
                <w:szCs w:val="32"/>
                <w:lang w:bidi="ar-DZ"/>
              </w:rPr>
              <w:t>31-</w:t>
            </w:r>
            <w:r w:rsidRPr="006E1F4E">
              <w:rPr>
                <w:rFonts w:ascii="Traditional Arabic" w:eastAsia="Calibri" w:hAnsi="Traditional Arabic" w:cs="Traditional Arabic"/>
                <w:sz w:val="32"/>
                <w:szCs w:val="32"/>
                <w:rtl/>
                <w:lang w:bidi="ar-DZ"/>
              </w:rPr>
              <w:t xml:space="preserve"> </w:t>
            </w:r>
          </w:p>
        </w:tc>
        <w:tc>
          <w:tcPr>
            <w:tcW w:w="1307" w:type="dxa"/>
            <w:tcBorders>
              <w:top w:val="single" w:sz="4" w:space="0" w:color="auto"/>
              <w:left w:val="single" w:sz="4" w:space="0" w:color="auto"/>
              <w:right w:val="single" w:sz="4" w:space="0" w:color="auto"/>
            </w:tcBorders>
          </w:tcPr>
          <w:p w:rsidR="008F10FB" w:rsidRPr="006E1F4E" w:rsidRDefault="008F10FB" w:rsidP="001B2227">
            <w:pPr>
              <w:spacing w:after="160" w:line="360" w:lineRule="auto"/>
              <w:jc w:val="both"/>
              <w:rPr>
                <w:rFonts w:ascii="Traditional Arabic" w:eastAsia="Calibri" w:hAnsi="Traditional Arabic" w:cs="Traditional Arabic"/>
                <w:sz w:val="32"/>
                <w:szCs w:val="32"/>
                <w:rtl/>
                <w:lang w:bidi="ar-DZ"/>
              </w:rPr>
            </w:pPr>
          </w:p>
          <w:p w:rsidR="008F10FB" w:rsidRPr="006E1F4E" w:rsidRDefault="008F10FB" w:rsidP="001B2227">
            <w:pPr>
              <w:spacing w:after="160"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9</w:t>
            </w:r>
            <w:r w:rsidRPr="006E1F4E">
              <w:rPr>
                <w:rFonts w:ascii="Traditional Arabic" w:eastAsia="Calibri" w:hAnsi="Traditional Arabic" w:cs="Traditional Arabic"/>
                <w:sz w:val="32"/>
                <w:szCs w:val="32"/>
                <w:rtl/>
                <w:lang w:bidi="ar-DZ"/>
              </w:rPr>
              <w:t>2</w:t>
            </w:r>
          </w:p>
        </w:tc>
      </w:tr>
      <w:tr w:rsidR="008F10FB" w:rsidRPr="006E1F4E" w:rsidTr="001B2227">
        <w:trPr>
          <w:trHeight w:val="603"/>
        </w:trPr>
        <w:tc>
          <w:tcPr>
            <w:tcW w:w="2071" w:type="dxa"/>
            <w:tcBorders>
              <w:top w:val="single" w:sz="4" w:space="0" w:color="auto"/>
              <w:left w:val="single" w:sz="4" w:space="0" w:color="auto"/>
              <w:bottom w:val="single" w:sz="4" w:space="0" w:color="auto"/>
              <w:right w:val="single" w:sz="4" w:space="0" w:color="auto"/>
            </w:tcBorders>
            <w:vAlign w:val="center"/>
            <w:hideMark/>
          </w:tcPr>
          <w:p w:rsidR="008F10FB" w:rsidRPr="006E1F4E" w:rsidRDefault="008F10FB" w:rsidP="001B2227">
            <w:pPr>
              <w:spacing w:after="160" w:line="360" w:lineRule="auto"/>
              <w:jc w:val="both"/>
              <w:rPr>
                <w:rFonts w:ascii="Traditional Arabic" w:eastAsia="Calibri" w:hAnsi="Traditional Arabic" w:cs="Traditional Arabic"/>
                <w:b/>
                <w:bCs/>
                <w:sz w:val="32"/>
                <w:szCs w:val="32"/>
                <w:lang w:bidi="ar-DZ"/>
              </w:rPr>
            </w:pPr>
            <w:r w:rsidRPr="006E1F4E">
              <w:rPr>
                <w:rFonts w:ascii="Traditional Arabic" w:eastAsia="Calibri" w:hAnsi="Traditional Arabic" w:cs="Traditional Arabic"/>
                <w:b/>
                <w:bCs/>
                <w:sz w:val="32"/>
                <w:szCs w:val="32"/>
                <w:rtl/>
                <w:lang w:bidi="ar-DZ"/>
              </w:rPr>
              <w:t>البنود السالبة</w:t>
            </w:r>
          </w:p>
        </w:tc>
        <w:tc>
          <w:tcPr>
            <w:tcW w:w="5177" w:type="dxa"/>
            <w:tcBorders>
              <w:top w:val="single" w:sz="4" w:space="0" w:color="auto"/>
              <w:left w:val="single" w:sz="4" w:space="0" w:color="auto"/>
              <w:bottom w:val="single" w:sz="4" w:space="0" w:color="auto"/>
              <w:right w:val="single" w:sz="4" w:space="0" w:color="auto"/>
            </w:tcBorders>
            <w:hideMark/>
          </w:tcPr>
          <w:p w:rsidR="008F10FB" w:rsidRPr="006E1F4E" w:rsidRDefault="008F10FB" w:rsidP="001B2227">
            <w:pPr>
              <w:spacing w:after="160"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 xml:space="preserve">4-19 </w:t>
            </w:r>
          </w:p>
        </w:tc>
        <w:tc>
          <w:tcPr>
            <w:tcW w:w="1307" w:type="dxa"/>
            <w:tcBorders>
              <w:top w:val="single" w:sz="4" w:space="0" w:color="auto"/>
              <w:left w:val="single" w:sz="4" w:space="0" w:color="auto"/>
              <w:bottom w:val="single" w:sz="4" w:space="0" w:color="auto"/>
              <w:right w:val="single" w:sz="4" w:space="0" w:color="auto"/>
            </w:tcBorders>
          </w:tcPr>
          <w:p w:rsidR="008F10FB" w:rsidRPr="006E1F4E" w:rsidRDefault="008F10FB" w:rsidP="001B2227">
            <w:pPr>
              <w:spacing w:after="160"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2</w:t>
            </w:r>
          </w:p>
        </w:tc>
      </w:tr>
    </w:tbl>
    <w:p w:rsidR="008F10FB" w:rsidRPr="006E1F4E" w:rsidRDefault="008F10FB" w:rsidP="008F10FB">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وفيما يخص صدق المقياس اعتمد معدا المقياس على مؤشر صدق التكوين هما الاتساق الداخلي والصدق العاملي. وكانت النتائج مدعمة لصدق المقياس.</w:t>
      </w:r>
    </w:p>
    <w:p w:rsidR="00B74869" w:rsidRPr="006E1F4E" w:rsidRDefault="00B74869" w:rsidP="00B74869">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دلالة الدرجات</w:t>
      </w:r>
      <w:r w:rsidR="008F10FB" w:rsidRPr="006E1F4E">
        <w:rPr>
          <w:rFonts w:ascii="Traditional Arabic" w:eastAsia="Calibri" w:hAnsi="Traditional Arabic" w:cs="Traditional Arabic"/>
          <w:sz w:val="32"/>
          <w:szCs w:val="32"/>
          <w:rtl/>
          <w:lang w:bidi="ar-DZ"/>
        </w:rPr>
        <w:t xml:space="preserve"> </w:t>
      </w:r>
      <w:r w:rsidR="00A621BC" w:rsidRPr="006E1F4E">
        <w:rPr>
          <w:rFonts w:ascii="Traditional Arabic" w:eastAsia="Calibri" w:hAnsi="Traditional Arabic" w:cs="Traditional Arabic" w:hint="cs"/>
          <w:sz w:val="32"/>
          <w:szCs w:val="32"/>
          <w:rtl/>
          <w:lang w:bidi="ar-DZ"/>
        </w:rPr>
        <w:t>كالاتي</w:t>
      </w:r>
      <w:r w:rsidR="008F10FB" w:rsidRPr="006E1F4E">
        <w:rPr>
          <w:rFonts w:ascii="Traditional Arabic" w:eastAsia="Calibri" w:hAnsi="Traditional Arabic" w:cs="Traditional Arabic"/>
          <w:sz w:val="32"/>
          <w:szCs w:val="32"/>
          <w:rtl/>
          <w:lang w:bidi="ar-DZ"/>
        </w:rPr>
        <w:t>:</w:t>
      </w:r>
      <w:r w:rsidRPr="006E1F4E">
        <w:rPr>
          <w:rFonts w:ascii="Traditional Arabic" w:eastAsia="Calibri" w:hAnsi="Traditional Arabic" w:cs="Traditional Arabic"/>
          <w:sz w:val="32"/>
          <w:szCs w:val="32"/>
          <w:rtl/>
          <w:lang w:bidi="ar-DZ"/>
        </w:rPr>
        <w:t xml:space="preserve"> (1إلى 2.33) أسرة مختلة الوظيفة </w:t>
      </w:r>
    </w:p>
    <w:p w:rsidR="00B74869" w:rsidRPr="006E1F4E" w:rsidRDefault="00B74869" w:rsidP="00B74869">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(2.34إلى 3.66) أسرة متوسطة التوظيف</w:t>
      </w:r>
    </w:p>
    <w:p w:rsidR="00B74869" w:rsidRPr="006E1F4E" w:rsidRDefault="00B74869" w:rsidP="00B74869">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(3.67إلى 3.66) أسرة ذات توظيف مرتفع </w:t>
      </w:r>
    </w:p>
    <w:p w:rsidR="00B74869" w:rsidRPr="006E1F4E" w:rsidRDefault="00B74869" w:rsidP="00B74869">
      <w:pPr>
        <w:spacing w:after="160" w:line="360" w:lineRule="auto"/>
        <w:ind w:left="140"/>
        <w:contextualSpacing/>
        <w:jc w:val="both"/>
        <w:rPr>
          <w:rFonts w:ascii="Traditional Arabic" w:eastAsia="Calibri" w:hAnsi="Traditional Arabic" w:cs="Traditional Arabic"/>
          <w:sz w:val="32"/>
          <w:szCs w:val="32"/>
          <w:lang w:val="fr-FR" w:bidi="ar-DZ"/>
        </w:rPr>
      </w:pPr>
      <w:r w:rsidRPr="006E1F4E">
        <w:rPr>
          <w:rFonts w:ascii="Traditional Arabic" w:eastAsia="Calibri" w:hAnsi="Traditional Arabic" w:cs="Traditional Arabic"/>
          <w:sz w:val="32"/>
          <w:szCs w:val="32"/>
          <w:rtl/>
          <w:lang w:bidi="ar-DZ"/>
        </w:rPr>
        <w:t>وقد وزعت بصورة عشوائية على الأبعاد الأربعة عند وضع المقياس في صورته النهائية على النحو التالي:</w:t>
      </w:r>
    </w:p>
    <w:p w:rsidR="00B74869" w:rsidRPr="006E1F4E" w:rsidRDefault="00B74869" w:rsidP="00B74869">
      <w:pPr>
        <w:spacing w:after="16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وتعكس هذه الدرجات في حالة البنود السالبة أي من (1) إلى (5).</w:t>
      </w:r>
    </w:p>
    <w:p w:rsidR="00B74869" w:rsidRPr="006E1F4E" w:rsidRDefault="00B74869" w:rsidP="006F66E7">
      <w:pPr>
        <w:pStyle w:val="Paragraphedeliste"/>
        <w:numPr>
          <w:ilvl w:val="0"/>
          <w:numId w:val="36"/>
        </w:num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الصدق بواسطة التحليل العاملي استكشافي تم التحليل من قبل الباحث حيث اعتمد على التحليل العاملي التوكيدي والتأكد من حسن مؤشرات حسن المطابقة والتأكد كذلك من توفير الصدق التقاربية والصدق التمييزي اللذان يؤكدان صحة مفهوم نحسب الأن الصدق الاتساق الداخلي للبنود 41 عبارة التي نتأكد من صحة وصدقها التقارب والتميزي </w:t>
      </w:r>
    </w:p>
    <w:p w:rsidR="00B74869" w:rsidRPr="006E1F4E" w:rsidRDefault="00B74869" w:rsidP="006F66E7">
      <w:pPr>
        <w:pStyle w:val="Paragraphedeliste"/>
        <w:numPr>
          <w:ilvl w:val="0"/>
          <w:numId w:val="36"/>
        </w:numPr>
        <w:spacing w:after="16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lastRenderedPageBreak/>
        <w:t>صدق الاتساق الداخلي: اعتمد الباحث على صدق المقياس اعتمد معدا المقياس على مؤشر صدق التكوين هما الاتساق الداخلي والصدق العاملي. وكانت النتائج مدعمة لصدق المقياس.</w:t>
      </w:r>
    </w:p>
    <w:p w:rsidR="00B74869" w:rsidRPr="006E1F4E" w:rsidRDefault="00B74869" w:rsidP="00B74869">
      <w:pPr>
        <w:spacing w:after="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وفي إطار دراسة الباحث مراد يعقوب تم الاعتماد على نفس الأسلوبين السابقين بالإضافة إلى صدق المحكمين.</w:t>
      </w:r>
    </w:p>
    <w:p w:rsidR="00B74869" w:rsidRPr="006E1F4E" w:rsidRDefault="00B74869" w:rsidP="00B74869">
      <w:pPr>
        <w:spacing w:after="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وللتأكد من الاتساق الداخلي تم استخدام معامل الارتباط المستقيم بين كل بند والدرجة الكلية المكونة، الفرعي من ناحية والدرجة الكلية للمقياس من جهة أخرى فأظهرت النتائج ارتباط البنود ارتباط دال لدى وأظهرت النتائج أن معامل الارتباط تراوح بين(0.10) و(0.63) </w:t>
      </w:r>
    </w:p>
    <w:p w:rsidR="00B74869" w:rsidRPr="006E1F4E" w:rsidRDefault="00B74869" w:rsidP="00B74869">
      <w:pPr>
        <w:spacing w:after="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وقد كشف التحليل العاملي الذي أجري لبنود مقياس الوظيفة الأسرية عن الوصول إلى مجموعة من العوامل المرتبطة التي تدعم الافتراض النظري الذي قدمه معدا المقياس على أساس المحور حيت يعبر عنه بصورة مناسبة</w:t>
      </w:r>
    </w:p>
    <w:p w:rsidR="00B74869" w:rsidRPr="006E1F4E" w:rsidRDefault="00B74869" w:rsidP="00B74869">
      <w:pPr>
        <w:spacing w:after="0" w:line="360" w:lineRule="auto"/>
        <w:ind w:left="140"/>
        <w:contextualSpacing/>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وتم حساب ثبات المقياس بطريقة التجزئة النصفية ومعادلة ألفا كرو نباخ (الاتساق الداخلي)، تطبيق الاختبار وإعادة تطبيقه على مجموعات المرحلة المتوسطة، وكان معظم معاملات ثبات المقياس الكلي مرضية تساوي(0.91)، (0.86)، وكانت كل الإجراءات حساب الصدق تتمتع بصدق وثبات عالين وبالتالي يمكن الاعتماد عليها في دراستي الحالية </w:t>
      </w:r>
    </w:p>
    <w:p w:rsidR="00B74869" w:rsidRPr="006E1F4E" w:rsidRDefault="00EE70AD" w:rsidP="00B74869">
      <w:pPr>
        <w:spacing w:after="160" w:line="360" w:lineRule="auto"/>
        <w:ind w:right="-284"/>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w:t>
      </w:r>
      <w:r w:rsidR="00B74869" w:rsidRPr="006E1F4E">
        <w:rPr>
          <w:rFonts w:ascii="Traditional Arabic" w:eastAsia="Calibri" w:hAnsi="Traditional Arabic" w:cs="Traditional Arabic"/>
          <w:b/>
          <w:bCs/>
          <w:sz w:val="32"/>
          <w:szCs w:val="32"/>
          <w:rtl/>
          <w:lang w:bidi="ar-DZ"/>
        </w:rPr>
        <w:t xml:space="preserve">صدق الاتساق الداخلي: </w:t>
      </w:r>
    </w:p>
    <w:p w:rsidR="002F0B46" w:rsidRPr="006E1F4E" w:rsidRDefault="002F0B46" w:rsidP="00B74869">
      <w:pPr>
        <w:spacing w:after="160" w:line="360" w:lineRule="auto"/>
        <w:ind w:right="-284"/>
        <w:jc w:val="both"/>
        <w:rPr>
          <w:rFonts w:ascii="Traditional Arabic" w:eastAsia="Calibri" w:hAnsi="Traditional Arabic" w:cs="Traditional Arabic"/>
          <w:b/>
          <w:bCs/>
          <w:sz w:val="32"/>
          <w:szCs w:val="32"/>
          <w:rtl/>
          <w:lang w:bidi="ar-DZ"/>
        </w:rPr>
      </w:pPr>
    </w:p>
    <w:p w:rsidR="002F0B46" w:rsidRPr="006E1F4E" w:rsidRDefault="002F0B46" w:rsidP="00B74869">
      <w:pPr>
        <w:spacing w:after="160" w:line="360" w:lineRule="auto"/>
        <w:ind w:right="-284"/>
        <w:jc w:val="both"/>
        <w:rPr>
          <w:rFonts w:ascii="Traditional Arabic" w:eastAsia="Calibri" w:hAnsi="Traditional Arabic" w:cs="Traditional Arabic"/>
          <w:b/>
          <w:bCs/>
          <w:sz w:val="32"/>
          <w:szCs w:val="32"/>
          <w:rtl/>
          <w:lang w:bidi="ar-DZ"/>
        </w:rPr>
      </w:pPr>
    </w:p>
    <w:p w:rsidR="002F0B46" w:rsidRPr="006E1F4E" w:rsidRDefault="002F0B46" w:rsidP="00B74869">
      <w:pPr>
        <w:spacing w:after="160" w:line="360" w:lineRule="auto"/>
        <w:ind w:right="-284"/>
        <w:jc w:val="both"/>
        <w:rPr>
          <w:rFonts w:ascii="Traditional Arabic" w:eastAsia="Calibri" w:hAnsi="Traditional Arabic" w:cs="Traditional Arabic"/>
          <w:b/>
          <w:bCs/>
          <w:sz w:val="32"/>
          <w:szCs w:val="32"/>
          <w:rtl/>
          <w:lang w:bidi="ar-DZ"/>
        </w:rPr>
      </w:pPr>
    </w:p>
    <w:p w:rsidR="002F0B46" w:rsidRPr="006E1F4E" w:rsidRDefault="002F0B46" w:rsidP="00B74869">
      <w:pPr>
        <w:spacing w:after="160" w:line="360" w:lineRule="auto"/>
        <w:ind w:right="-284"/>
        <w:jc w:val="both"/>
        <w:rPr>
          <w:rFonts w:ascii="Traditional Arabic" w:eastAsia="Calibri" w:hAnsi="Traditional Arabic" w:cs="Traditional Arabic"/>
          <w:b/>
          <w:bCs/>
          <w:sz w:val="32"/>
          <w:szCs w:val="32"/>
          <w:rtl/>
          <w:lang w:bidi="ar-DZ"/>
        </w:rPr>
      </w:pPr>
    </w:p>
    <w:p w:rsidR="002F0B46" w:rsidRPr="006E1F4E" w:rsidRDefault="002F0B46" w:rsidP="00B74869">
      <w:pPr>
        <w:spacing w:after="160" w:line="360" w:lineRule="auto"/>
        <w:ind w:right="-284"/>
        <w:jc w:val="both"/>
        <w:rPr>
          <w:rFonts w:ascii="Traditional Arabic" w:eastAsia="Calibri" w:hAnsi="Traditional Arabic" w:cs="Traditional Arabic"/>
          <w:b/>
          <w:bCs/>
          <w:sz w:val="32"/>
          <w:szCs w:val="32"/>
          <w:rtl/>
          <w:lang w:bidi="ar-DZ"/>
        </w:rPr>
      </w:pPr>
    </w:p>
    <w:p w:rsidR="00377DEB" w:rsidRPr="006E1F4E" w:rsidRDefault="00377DEB" w:rsidP="008F10FB">
      <w:pPr>
        <w:spacing w:after="160" w:line="360" w:lineRule="auto"/>
        <w:ind w:right="-284"/>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b/>
          <w:bCs/>
          <w:sz w:val="32"/>
          <w:szCs w:val="32"/>
          <w:rtl/>
          <w:lang w:bidi="ar-DZ"/>
        </w:rPr>
        <w:lastRenderedPageBreak/>
        <w:t xml:space="preserve">الخصائص السيكو مترية لمقياس الوظيفة الأسرية </w:t>
      </w:r>
    </w:p>
    <w:p w:rsidR="003C336F" w:rsidRPr="006E1F4E" w:rsidRDefault="00C9236E" w:rsidP="00C9236E">
      <w:pPr>
        <w:spacing w:line="240" w:lineRule="auto"/>
        <w:jc w:val="both"/>
        <w:rPr>
          <w:rFonts w:ascii="Traditional Arabic" w:hAnsi="Traditional Arabic" w:cs="Traditional Arabic"/>
          <w:b/>
          <w:bCs/>
          <w:sz w:val="28"/>
          <w:szCs w:val="28"/>
          <w:rtl/>
          <w:lang w:val="fr-FR" w:bidi="ar-DZ"/>
        </w:rPr>
      </w:pPr>
      <w:r w:rsidRPr="006E1F4E">
        <w:rPr>
          <w:rFonts w:ascii="Traditional Arabic" w:hAnsi="Traditional Arabic" w:cs="Traditional Arabic"/>
          <w:b/>
          <w:bCs/>
          <w:sz w:val="28"/>
          <w:szCs w:val="28"/>
          <w:rtl/>
          <w:lang w:val="fr-FR" w:bidi="ar-DZ"/>
        </w:rPr>
        <w:t xml:space="preserve">الجدول الرقم </w:t>
      </w:r>
      <w:r w:rsidR="003C336F" w:rsidRPr="006E1F4E">
        <w:rPr>
          <w:rFonts w:ascii="Traditional Arabic" w:hAnsi="Traditional Arabic" w:cs="Traditional Arabic"/>
          <w:b/>
          <w:bCs/>
          <w:sz w:val="28"/>
          <w:szCs w:val="28"/>
          <w:rtl/>
          <w:lang w:val="fr-FR" w:bidi="ar-DZ"/>
        </w:rPr>
        <w:t>(</w:t>
      </w:r>
      <w:r w:rsidRPr="006E1F4E">
        <w:rPr>
          <w:rFonts w:ascii="Traditional Arabic" w:hAnsi="Traditional Arabic" w:cs="Traditional Arabic"/>
          <w:b/>
          <w:bCs/>
          <w:sz w:val="28"/>
          <w:szCs w:val="28"/>
          <w:rtl/>
          <w:lang w:val="fr-FR" w:bidi="ar-DZ"/>
        </w:rPr>
        <w:t>08</w:t>
      </w:r>
      <w:r w:rsidR="003C336F" w:rsidRPr="006E1F4E">
        <w:rPr>
          <w:rFonts w:ascii="Traditional Arabic" w:hAnsi="Traditional Arabic" w:cs="Traditional Arabic"/>
          <w:b/>
          <w:bCs/>
          <w:sz w:val="28"/>
          <w:szCs w:val="28"/>
          <w:rtl/>
          <w:lang w:val="fr-FR" w:bidi="ar-DZ"/>
        </w:rPr>
        <w:t xml:space="preserve">): نتائج معامل ارتباط فقرات مقياس </w:t>
      </w:r>
      <w:r w:rsidR="00B74869" w:rsidRPr="006E1F4E">
        <w:rPr>
          <w:rFonts w:ascii="Traditional Arabic" w:hAnsi="Traditional Arabic" w:cs="Traditional Arabic"/>
          <w:b/>
          <w:bCs/>
          <w:sz w:val="28"/>
          <w:szCs w:val="28"/>
          <w:rtl/>
          <w:lang w:val="fr-FR" w:bidi="ar-DZ"/>
        </w:rPr>
        <w:t>الوظيفة الأسرية</w:t>
      </w:r>
    </w:p>
    <w:tbl>
      <w:tblPr>
        <w:tblStyle w:val="Grilledutableau"/>
        <w:bidiVisual/>
        <w:tblW w:w="0" w:type="auto"/>
        <w:jc w:val="center"/>
        <w:tblLook w:val="04A0" w:firstRow="1" w:lastRow="0" w:firstColumn="1" w:lastColumn="0" w:noHBand="0" w:noVBand="1"/>
      </w:tblPr>
      <w:tblGrid>
        <w:gridCol w:w="1132"/>
        <w:gridCol w:w="1145"/>
        <w:gridCol w:w="1728"/>
        <w:gridCol w:w="1133"/>
        <w:gridCol w:w="1145"/>
        <w:gridCol w:w="1728"/>
      </w:tblGrid>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رقم الفقرة</w:t>
            </w:r>
          </w:p>
        </w:tc>
        <w:tc>
          <w:tcPr>
            <w:tcW w:w="1145"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معامل الارتباط</w:t>
            </w:r>
          </w:p>
        </w:tc>
        <w:tc>
          <w:tcPr>
            <w:tcW w:w="1728"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مستوى الدلالة</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رقم الفقرة</w:t>
            </w:r>
          </w:p>
        </w:tc>
        <w:tc>
          <w:tcPr>
            <w:tcW w:w="1145"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معامل الارتباط</w:t>
            </w:r>
          </w:p>
        </w:tc>
        <w:tc>
          <w:tcPr>
            <w:tcW w:w="1728"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مستوى الدلالة</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w:t>
            </w:r>
          </w:p>
        </w:tc>
        <w:tc>
          <w:tcPr>
            <w:tcW w:w="1145" w:type="dxa"/>
            <w:shd w:val="clear" w:color="auto" w:fill="F2F2F2" w:themeFill="background1" w:themeFillShade="F2"/>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0.59**</w:t>
            </w:r>
          </w:p>
        </w:tc>
        <w:tc>
          <w:tcPr>
            <w:tcW w:w="1728" w:type="dxa"/>
            <w:shd w:val="clear" w:color="auto" w:fill="F2F2F2" w:themeFill="background1" w:themeFillShade="F2"/>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 xml:space="preserve">0.66 غ دال </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22</w:t>
            </w:r>
          </w:p>
        </w:tc>
        <w:tc>
          <w:tcPr>
            <w:tcW w:w="1145" w:type="dxa"/>
            <w:vAlign w:val="bottom"/>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0.77**</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0.00 دال </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2</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0.68**</w:t>
            </w:r>
          </w:p>
        </w:tc>
        <w:tc>
          <w:tcPr>
            <w:tcW w:w="1728" w:type="dxa"/>
          </w:tcPr>
          <w:p w:rsidR="000B24EA" w:rsidRPr="006E1F4E" w:rsidRDefault="000B24EA" w:rsidP="002F0B46">
            <w:pPr>
              <w:tabs>
                <w:tab w:val="center" w:pos="1312"/>
              </w:tabs>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r w:rsidRPr="006E1F4E">
              <w:rPr>
                <w:rFonts w:ascii="Traditional Arabic" w:eastAsia="Calibri" w:hAnsi="Traditional Arabic" w:cs="Traditional Arabic"/>
                <w:sz w:val="32"/>
                <w:szCs w:val="32"/>
                <w:rtl/>
                <w:lang w:bidi="ar-DZ"/>
              </w:rPr>
              <w:tab/>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23</w:t>
            </w:r>
          </w:p>
        </w:tc>
        <w:tc>
          <w:tcPr>
            <w:tcW w:w="1145" w:type="dxa"/>
            <w:shd w:val="clear" w:color="auto" w:fill="F2F2F2" w:themeFill="background1" w:themeFillShade="F2"/>
            <w:vAlign w:val="bottom"/>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0.54**</w:t>
            </w:r>
          </w:p>
        </w:tc>
        <w:tc>
          <w:tcPr>
            <w:tcW w:w="1728" w:type="dxa"/>
            <w:shd w:val="clear" w:color="auto" w:fill="F2F2F2" w:themeFill="background1" w:themeFillShade="F2"/>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2F0B46">
        <w:trPr>
          <w:trHeight w:val="584"/>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3</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0.76**</w:t>
            </w:r>
          </w:p>
        </w:tc>
        <w:tc>
          <w:tcPr>
            <w:tcW w:w="1728"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lang w:bidi="ar-DZ"/>
              </w:rPr>
              <w:t>0 .00</w:t>
            </w:r>
            <w:r w:rsidRPr="006E1F4E">
              <w:rPr>
                <w:rFonts w:ascii="Traditional Arabic" w:eastAsia="Calibri" w:hAnsi="Traditional Arabic" w:cs="Traditional Arabic"/>
                <w:sz w:val="32"/>
                <w:szCs w:val="32"/>
                <w:rtl/>
                <w:lang w:bidi="ar-DZ"/>
              </w:rPr>
              <w:t xml:space="preserve">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24</w:t>
            </w:r>
          </w:p>
        </w:tc>
        <w:tc>
          <w:tcPr>
            <w:tcW w:w="1145" w:type="dxa"/>
            <w:vAlign w:val="bottom"/>
          </w:tcPr>
          <w:p w:rsidR="000B24EA" w:rsidRPr="006E1F4E" w:rsidRDefault="000B24EA" w:rsidP="002F0B46">
            <w:pPr>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0.72**</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4</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0.67**</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0.07</w:t>
            </w:r>
            <w:r w:rsidRPr="006E1F4E">
              <w:rPr>
                <w:rFonts w:ascii="Traditional Arabic" w:eastAsia="Calibri" w:hAnsi="Traditional Arabic" w:cs="Traditional Arabic"/>
                <w:sz w:val="32"/>
                <w:szCs w:val="32"/>
                <w:rtl/>
                <w:lang w:bidi="ar-DZ"/>
              </w:rPr>
              <w:t xml:space="preserve">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25</w:t>
            </w:r>
          </w:p>
        </w:tc>
        <w:tc>
          <w:tcPr>
            <w:tcW w:w="1145" w:type="dxa"/>
            <w:shd w:val="clear" w:color="auto" w:fill="F2F2F2" w:themeFill="background1" w:themeFillShade="F2"/>
            <w:vAlign w:val="bottom"/>
          </w:tcPr>
          <w:p w:rsidR="000B24EA" w:rsidRPr="006E1F4E" w:rsidRDefault="000B24EA" w:rsidP="002F0B46">
            <w:pPr>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0.33**</w:t>
            </w:r>
          </w:p>
        </w:tc>
        <w:tc>
          <w:tcPr>
            <w:tcW w:w="1728" w:type="dxa"/>
            <w:shd w:val="clear" w:color="auto" w:fill="F2F2F2" w:themeFill="background1" w:themeFillShade="F2"/>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0.69 غ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5</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0.64**</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26</w:t>
            </w:r>
          </w:p>
        </w:tc>
        <w:tc>
          <w:tcPr>
            <w:tcW w:w="1145" w:type="dxa"/>
            <w:vAlign w:val="bottom"/>
          </w:tcPr>
          <w:p w:rsidR="000B24EA" w:rsidRPr="006E1F4E" w:rsidRDefault="000B24EA" w:rsidP="002F0B46">
            <w:pPr>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0.66**</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00. 0</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6</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0.70**</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lang w:bidi="ar-DZ"/>
              </w:rPr>
              <w:t>0.00</w:t>
            </w:r>
            <w:r w:rsidRPr="006E1F4E">
              <w:rPr>
                <w:rFonts w:ascii="Traditional Arabic" w:eastAsia="Calibri" w:hAnsi="Traditional Arabic" w:cs="Traditional Arabic"/>
                <w:sz w:val="32"/>
                <w:szCs w:val="32"/>
                <w:rtl/>
                <w:lang w:bidi="ar-DZ"/>
              </w:rPr>
              <w:t xml:space="preserve">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27</w:t>
            </w:r>
          </w:p>
        </w:tc>
        <w:tc>
          <w:tcPr>
            <w:tcW w:w="1145" w:type="dxa"/>
            <w:vAlign w:val="bottom"/>
          </w:tcPr>
          <w:p w:rsidR="000B24EA" w:rsidRPr="006E1F4E" w:rsidRDefault="000B24EA" w:rsidP="002F0B46">
            <w:pPr>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0.65**</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7</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0.24**</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0.55 غ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28</w:t>
            </w:r>
          </w:p>
        </w:tc>
        <w:tc>
          <w:tcPr>
            <w:tcW w:w="1145" w:type="dxa"/>
            <w:vAlign w:val="bottom"/>
          </w:tcPr>
          <w:p w:rsidR="000B24EA" w:rsidRPr="006E1F4E" w:rsidRDefault="000B24EA" w:rsidP="002F0B46">
            <w:pPr>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0.68**</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8</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0.36**</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04. 0غ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29</w:t>
            </w:r>
          </w:p>
        </w:tc>
        <w:tc>
          <w:tcPr>
            <w:tcW w:w="1145" w:type="dxa"/>
            <w:shd w:val="clear" w:color="auto" w:fill="F2F2F2" w:themeFill="background1" w:themeFillShade="F2"/>
            <w:vAlign w:val="bottom"/>
          </w:tcPr>
          <w:p w:rsidR="000B24EA" w:rsidRPr="006E1F4E" w:rsidRDefault="000B24EA" w:rsidP="002F0B46">
            <w:pPr>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0.76**</w:t>
            </w:r>
          </w:p>
        </w:tc>
        <w:tc>
          <w:tcPr>
            <w:tcW w:w="1728" w:type="dxa"/>
            <w:shd w:val="clear" w:color="auto" w:fill="F2F2F2" w:themeFill="background1" w:themeFillShade="F2"/>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9</w:t>
            </w:r>
          </w:p>
        </w:tc>
        <w:tc>
          <w:tcPr>
            <w:tcW w:w="1145" w:type="dxa"/>
          </w:tcPr>
          <w:p w:rsidR="000B24EA" w:rsidRPr="006E1F4E" w:rsidRDefault="000B24EA" w:rsidP="002F0B46">
            <w:pPr>
              <w:jc w:val="both"/>
              <w:rPr>
                <w:rFonts w:ascii="Traditional Arabic" w:hAnsi="Traditional Arabic" w:cs="Traditional Arabic"/>
                <w:sz w:val="32"/>
                <w:szCs w:val="32"/>
              </w:rPr>
            </w:pPr>
            <w:r w:rsidRPr="006E1F4E">
              <w:rPr>
                <w:rFonts w:ascii="Traditional Arabic" w:hAnsi="Traditional Arabic" w:cs="Traditional Arabic"/>
                <w:sz w:val="32"/>
                <w:szCs w:val="32"/>
                <w:rtl/>
              </w:rPr>
              <w:t>0.54</w:t>
            </w:r>
            <w:r w:rsidRPr="006E1F4E">
              <w:rPr>
                <w:rFonts w:ascii="Traditional Arabic" w:eastAsia="Calibri" w:hAnsi="Traditional Arabic" w:cs="Traditional Arabic"/>
                <w:sz w:val="32"/>
                <w:szCs w:val="32"/>
                <w:rtl/>
                <w:lang w:bidi="ar-DZ"/>
              </w:rPr>
              <w:t>**</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30</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0.67**</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10</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0.45**</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31</w:t>
            </w:r>
          </w:p>
        </w:tc>
        <w:tc>
          <w:tcPr>
            <w:tcW w:w="1145" w:type="dxa"/>
            <w:shd w:val="clear" w:color="auto" w:fill="F2F2F2" w:themeFill="background1" w:themeFillShade="F2"/>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0.64**</w:t>
            </w:r>
          </w:p>
        </w:tc>
        <w:tc>
          <w:tcPr>
            <w:tcW w:w="1728" w:type="dxa"/>
            <w:shd w:val="clear" w:color="auto" w:fill="F2F2F2" w:themeFill="background1" w:themeFillShade="F2"/>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0.02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11</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0.36**</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0.04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32</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0.70**</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0.01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12</w:t>
            </w:r>
          </w:p>
        </w:tc>
        <w:tc>
          <w:tcPr>
            <w:tcW w:w="1145" w:type="dxa"/>
          </w:tcPr>
          <w:p w:rsidR="000B24EA" w:rsidRPr="006E1F4E" w:rsidRDefault="000B24EA" w:rsidP="002F0B46">
            <w:pPr>
              <w:tabs>
                <w:tab w:val="left" w:pos="1200"/>
              </w:tabs>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0.57**</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33</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0.24**</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0.70 غ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13</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0.54**</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34</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0.36**</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0.69 غ.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14</w:t>
            </w:r>
          </w:p>
        </w:tc>
        <w:tc>
          <w:tcPr>
            <w:tcW w:w="1145" w:type="dxa"/>
            <w:shd w:val="clear" w:color="auto" w:fill="F2F2F2" w:themeFill="background1" w:themeFillShade="F2"/>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0.71**</w:t>
            </w:r>
          </w:p>
        </w:tc>
        <w:tc>
          <w:tcPr>
            <w:tcW w:w="1728" w:type="dxa"/>
            <w:shd w:val="clear" w:color="auto" w:fill="F2F2F2" w:themeFill="background1" w:themeFillShade="F2"/>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35</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0.57**</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15</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0.54**</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36</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0.45**</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0.04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tl/>
              </w:rPr>
              <w:t>16</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0.57**</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37</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0.71**</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17</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0.57-**</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0.66 غ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38</w:t>
            </w:r>
          </w:p>
        </w:tc>
        <w:tc>
          <w:tcPr>
            <w:tcW w:w="1145" w:type="dxa"/>
          </w:tcPr>
          <w:p w:rsidR="000B24EA" w:rsidRPr="006E1F4E" w:rsidRDefault="000B24EA" w:rsidP="002F0B46">
            <w:pPr>
              <w:tabs>
                <w:tab w:val="right" w:pos="234"/>
              </w:tabs>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0.69**</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18</w:t>
            </w:r>
          </w:p>
        </w:tc>
        <w:tc>
          <w:tcPr>
            <w:tcW w:w="1145" w:type="dxa"/>
            <w:vAlign w:val="bottom"/>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0.85**</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0.08غ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39</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0.54**</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19</w:t>
            </w:r>
          </w:p>
        </w:tc>
        <w:tc>
          <w:tcPr>
            <w:tcW w:w="1145" w:type="dxa"/>
            <w:vAlign w:val="bottom"/>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0.78**</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40</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0.57**</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20</w:t>
            </w:r>
          </w:p>
        </w:tc>
        <w:tc>
          <w:tcPr>
            <w:tcW w:w="1145" w:type="dxa"/>
            <w:vAlign w:val="bottom"/>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0.72**</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2F0B46">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41</w:t>
            </w:r>
          </w:p>
        </w:tc>
        <w:tc>
          <w:tcPr>
            <w:tcW w:w="1145" w:type="dxa"/>
          </w:tcPr>
          <w:p w:rsidR="000B24EA" w:rsidRPr="006E1F4E" w:rsidRDefault="000B24EA" w:rsidP="002F0B46">
            <w:pPr>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-0.57**</w:t>
            </w:r>
          </w:p>
        </w:tc>
        <w:tc>
          <w:tcPr>
            <w:tcW w:w="1728" w:type="dxa"/>
          </w:tcPr>
          <w:p w:rsidR="000B24EA" w:rsidRPr="006E1F4E" w:rsidRDefault="000B24EA" w:rsidP="002F0B46">
            <w:pPr>
              <w:autoSpaceDE w:val="0"/>
              <w:autoSpaceDN w:val="0"/>
              <w:adjustRightInd w:val="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غ. دال</w:t>
            </w:r>
          </w:p>
        </w:tc>
      </w:tr>
      <w:tr w:rsidR="000B24EA" w:rsidRPr="006E1F4E" w:rsidTr="001B2227">
        <w:trPr>
          <w:jc w:val="center"/>
        </w:trPr>
        <w:tc>
          <w:tcPr>
            <w:tcW w:w="1132"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r w:rsidRPr="006E1F4E">
              <w:rPr>
                <w:rFonts w:ascii="Traditional Arabic" w:hAnsi="Traditional Arabic" w:cs="Traditional Arabic"/>
                <w:sz w:val="28"/>
                <w:szCs w:val="28"/>
              </w:rPr>
              <w:t>21</w:t>
            </w:r>
          </w:p>
        </w:tc>
        <w:tc>
          <w:tcPr>
            <w:tcW w:w="1145" w:type="dxa"/>
            <w:vAlign w:val="bottom"/>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lang w:bidi="ar-DZ"/>
              </w:rPr>
            </w:pPr>
            <w:r w:rsidRPr="006E1F4E">
              <w:rPr>
                <w:rFonts w:ascii="Traditional Arabic" w:eastAsia="Calibri" w:hAnsi="Traditional Arabic" w:cs="Traditional Arabic"/>
                <w:sz w:val="32"/>
                <w:szCs w:val="32"/>
                <w:rtl/>
                <w:lang w:bidi="ar-DZ"/>
              </w:rPr>
              <w:t>0.62**</w:t>
            </w:r>
          </w:p>
        </w:tc>
        <w:tc>
          <w:tcPr>
            <w:tcW w:w="1728" w:type="dxa"/>
          </w:tcPr>
          <w:p w:rsidR="000B24EA" w:rsidRPr="006E1F4E" w:rsidRDefault="000B24EA" w:rsidP="001B2227">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0.00 دال</w:t>
            </w:r>
          </w:p>
        </w:tc>
        <w:tc>
          <w:tcPr>
            <w:tcW w:w="1133" w:type="dxa"/>
            <w:shd w:val="clear" w:color="auto" w:fill="BFBFBF" w:themeFill="background1" w:themeFillShade="BF"/>
            <w:vAlign w:val="center"/>
          </w:tcPr>
          <w:p w:rsidR="000B24EA" w:rsidRPr="006E1F4E" w:rsidRDefault="000B24EA" w:rsidP="001B2227">
            <w:pPr>
              <w:jc w:val="center"/>
              <w:rPr>
                <w:rFonts w:ascii="Traditional Arabic" w:hAnsi="Traditional Arabic" w:cs="Traditional Arabic"/>
                <w:sz w:val="28"/>
                <w:szCs w:val="28"/>
                <w:rtl/>
              </w:rPr>
            </w:pPr>
          </w:p>
        </w:tc>
        <w:tc>
          <w:tcPr>
            <w:tcW w:w="1145" w:type="dxa"/>
            <w:vAlign w:val="center"/>
          </w:tcPr>
          <w:p w:rsidR="000B24EA" w:rsidRPr="006E1F4E" w:rsidRDefault="000B24EA" w:rsidP="001B2227">
            <w:pPr>
              <w:jc w:val="center"/>
              <w:rPr>
                <w:rFonts w:ascii="Traditional Arabic" w:hAnsi="Traditional Arabic" w:cs="Traditional Arabic"/>
                <w:sz w:val="28"/>
                <w:szCs w:val="28"/>
                <w:rtl/>
              </w:rPr>
            </w:pPr>
          </w:p>
        </w:tc>
        <w:tc>
          <w:tcPr>
            <w:tcW w:w="1728" w:type="dxa"/>
            <w:vAlign w:val="center"/>
          </w:tcPr>
          <w:p w:rsidR="000B24EA" w:rsidRPr="006E1F4E" w:rsidRDefault="000B24EA" w:rsidP="001B2227">
            <w:pPr>
              <w:jc w:val="center"/>
              <w:rPr>
                <w:rFonts w:ascii="Traditional Arabic" w:hAnsi="Traditional Arabic" w:cs="Traditional Arabic"/>
                <w:sz w:val="28"/>
                <w:szCs w:val="28"/>
                <w:rtl/>
              </w:rPr>
            </w:pPr>
          </w:p>
        </w:tc>
      </w:tr>
    </w:tbl>
    <w:p w:rsidR="003C336F" w:rsidRPr="006E1F4E" w:rsidRDefault="00650AB8" w:rsidP="00C976D2">
      <w:pPr>
        <w:spacing w:line="240" w:lineRule="auto"/>
        <w:ind w:firstLine="708"/>
        <w:rPr>
          <w:rFonts w:ascii="Traditional Arabic" w:hAnsi="Traditional Arabic" w:cs="Traditional Arabic"/>
          <w:sz w:val="32"/>
          <w:szCs w:val="32"/>
          <w:rtl/>
        </w:rPr>
      </w:pPr>
      <w:r w:rsidRPr="006E1F4E">
        <w:rPr>
          <w:rFonts w:ascii="Traditional Arabic" w:hAnsi="Traditional Arabic" w:cs="Traditional Arabic"/>
          <w:sz w:val="32"/>
          <w:szCs w:val="32"/>
          <w:rtl/>
        </w:rPr>
        <w:t>نلاحظ من خلال الجدول أن الفقرات التالية(</w:t>
      </w:r>
      <w:r w:rsidR="00C976D2" w:rsidRPr="006E1F4E">
        <w:rPr>
          <w:rFonts w:ascii="Traditional Arabic" w:hAnsi="Traditional Arabic" w:cs="Traditional Arabic"/>
          <w:sz w:val="32"/>
          <w:szCs w:val="32"/>
          <w:rtl/>
        </w:rPr>
        <w:t>41</w:t>
      </w:r>
      <w:r w:rsidRPr="006E1F4E">
        <w:rPr>
          <w:rFonts w:ascii="Traditional Arabic" w:hAnsi="Traditional Arabic" w:cs="Traditional Arabic"/>
          <w:sz w:val="32"/>
          <w:szCs w:val="32"/>
          <w:rtl/>
        </w:rPr>
        <w:t>) و (</w:t>
      </w:r>
      <w:r w:rsidR="00C976D2" w:rsidRPr="006E1F4E">
        <w:rPr>
          <w:rFonts w:ascii="Traditional Arabic" w:hAnsi="Traditional Arabic" w:cs="Traditional Arabic"/>
          <w:sz w:val="32"/>
          <w:szCs w:val="32"/>
          <w:rtl/>
        </w:rPr>
        <w:t>18) (17) (38) (07) (08) (01) وغير دالة</w:t>
      </w:r>
      <w:r w:rsidRPr="006E1F4E">
        <w:rPr>
          <w:rFonts w:ascii="Traditional Arabic" w:hAnsi="Traditional Arabic" w:cs="Traditional Arabic"/>
          <w:sz w:val="32"/>
          <w:szCs w:val="32"/>
          <w:rtl/>
        </w:rPr>
        <w:t xml:space="preserve">، وبقية </w:t>
      </w:r>
      <w:r w:rsidRPr="006E1F4E">
        <w:rPr>
          <w:rFonts w:ascii="Traditional Arabic" w:hAnsi="Traditional Arabic" w:cs="Traditional Arabic"/>
          <w:b/>
          <w:bCs/>
          <w:sz w:val="32"/>
          <w:szCs w:val="32"/>
          <w:rtl/>
        </w:rPr>
        <w:t>الفقرات</w:t>
      </w:r>
      <w:r w:rsidRPr="006E1F4E">
        <w:rPr>
          <w:rFonts w:ascii="Traditional Arabic" w:hAnsi="Traditional Arabic" w:cs="Traditional Arabic"/>
          <w:sz w:val="32"/>
          <w:szCs w:val="32"/>
          <w:rtl/>
        </w:rPr>
        <w:t xml:space="preserve"> دالة عند مستوى الدلالة (0.01).</w:t>
      </w:r>
    </w:p>
    <w:p w:rsidR="009F13FE" w:rsidRPr="006E1F4E" w:rsidRDefault="009F13FE" w:rsidP="009F13FE">
      <w:pPr>
        <w:autoSpaceDE w:val="0"/>
        <w:autoSpaceDN w:val="0"/>
        <w:adjustRightInd w:val="0"/>
        <w:spacing w:after="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2.طريقة التجزئة النصفية:</w:t>
      </w:r>
    </w:p>
    <w:p w:rsidR="009F13FE" w:rsidRPr="006E1F4E" w:rsidRDefault="009F13FE" w:rsidP="00914E07">
      <w:pPr>
        <w:autoSpaceDE w:val="0"/>
        <w:autoSpaceDN w:val="0"/>
        <w:adjustRightInd w:val="0"/>
        <w:spacing w:after="0" w:line="360" w:lineRule="auto"/>
        <w:jc w:val="both"/>
        <w:rPr>
          <w:rFonts w:ascii="Traditional Arabic" w:eastAsia="Calibri" w:hAnsi="Traditional Arabic" w:cs="Traditional Arabic"/>
          <w:sz w:val="28"/>
          <w:szCs w:val="28"/>
          <w:lang w:bidi="ar-DZ"/>
        </w:rPr>
      </w:pPr>
      <w:r w:rsidRPr="006E1F4E">
        <w:rPr>
          <w:rFonts w:ascii="Traditional Arabic" w:eastAsia="Calibri" w:hAnsi="Traditional Arabic" w:cs="Traditional Arabic"/>
          <w:sz w:val="32"/>
          <w:szCs w:val="32"/>
          <w:rtl/>
          <w:lang w:bidi="ar-DZ"/>
        </w:rPr>
        <w:t xml:space="preserve">تم تقسم بنود إل قسمين متكافئين تم حساب معامل الارتباط بين القسمين </w:t>
      </w:r>
      <w:r w:rsidRPr="006E1F4E">
        <w:rPr>
          <w:rFonts w:ascii="Traditional Arabic" w:eastAsia="Calibri" w:hAnsi="Traditional Arabic" w:cs="Traditional Arabic"/>
          <w:sz w:val="24"/>
          <w:szCs w:val="24"/>
          <w:rtl/>
          <w:lang w:bidi="ar-DZ"/>
        </w:rPr>
        <w:t>(</w:t>
      </w:r>
      <w:r w:rsidR="00D3127D" w:rsidRPr="006E1F4E">
        <w:rPr>
          <w:rFonts w:ascii="Traditional Arabic" w:eastAsia="Calibri" w:hAnsi="Traditional Arabic" w:cs="Traditional Arabic"/>
          <w:sz w:val="24"/>
          <w:szCs w:val="24"/>
          <w:rtl/>
          <w:lang w:bidi="ar-DZ"/>
        </w:rPr>
        <w:t>فؤاد السيد عبد البهي ،</w:t>
      </w:r>
      <w:r w:rsidR="00914E07" w:rsidRPr="006E1F4E">
        <w:rPr>
          <w:rFonts w:ascii="Traditional Arabic" w:eastAsia="Calibri" w:hAnsi="Traditional Arabic" w:cs="Traditional Arabic"/>
          <w:sz w:val="24"/>
          <w:szCs w:val="24"/>
          <w:rtl/>
          <w:lang w:bidi="ar-DZ"/>
        </w:rPr>
        <w:t>1997، ص68</w:t>
      </w:r>
      <w:r w:rsidR="00D3127D" w:rsidRPr="006E1F4E">
        <w:rPr>
          <w:rFonts w:ascii="Traditional Arabic" w:eastAsia="Calibri" w:hAnsi="Traditional Arabic" w:cs="Traditional Arabic"/>
          <w:sz w:val="28"/>
          <w:szCs w:val="28"/>
          <w:rtl/>
          <w:lang w:bidi="ar-DZ"/>
        </w:rPr>
        <w:t>)،</w:t>
      </w:r>
    </w:p>
    <w:p w:rsidR="009F13FE" w:rsidRPr="006E1F4E" w:rsidRDefault="009F13FE" w:rsidP="00C9236E">
      <w:pPr>
        <w:autoSpaceDE w:val="0"/>
        <w:autoSpaceDN w:val="0"/>
        <w:adjustRightInd w:val="0"/>
        <w:spacing w:after="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 xml:space="preserve">والجدول </w:t>
      </w:r>
      <w:r w:rsidR="00C9236E" w:rsidRPr="006E1F4E">
        <w:rPr>
          <w:rFonts w:ascii="Traditional Arabic" w:eastAsia="Calibri" w:hAnsi="Traditional Arabic" w:cs="Traditional Arabic"/>
          <w:b/>
          <w:bCs/>
          <w:sz w:val="32"/>
          <w:szCs w:val="32"/>
          <w:rtl/>
          <w:lang w:bidi="ar-DZ"/>
        </w:rPr>
        <w:t xml:space="preserve">الرقم </w:t>
      </w:r>
      <w:r w:rsidRPr="006E1F4E">
        <w:rPr>
          <w:rFonts w:ascii="Traditional Arabic" w:eastAsia="Calibri" w:hAnsi="Traditional Arabic" w:cs="Traditional Arabic"/>
          <w:b/>
          <w:bCs/>
          <w:sz w:val="32"/>
          <w:szCs w:val="32"/>
          <w:rtl/>
          <w:lang w:bidi="ar-DZ"/>
        </w:rPr>
        <w:t>(</w:t>
      </w:r>
      <w:r w:rsidR="00C9236E" w:rsidRPr="006E1F4E">
        <w:rPr>
          <w:rFonts w:ascii="Traditional Arabic" w:eastAsia="Calibri" w:hAnsi="Traditional Arabic" w:cs="Traditional Arabic"/>
          <w:b/>
          <w:bCs/>
          <w:sz w:val="32"/>
          <w:szCs w:val="32"/>
          <w:rtl/>
          <w:lang w:bidi="ar-DZ"/>
        </w:rPr>
        <w:t>09</w:t>
      </w:r>
      <w:r w:rsidRPr="006E1F4E">
        <w:rPr>
          <w:rFonts w:ascii="Traditional Arabic" w:eastAsia="Calibri" w:hAnsi="Traditional Arabic" w:cs="Traditional Arabic"/>
          <w:b/>
          <w:bCs/>
          <w:sz w:val="32"/>
          <w:szCs w:val="32"/>
          <w:rtl/>
          <w:lang w:bidi="ar-DZ"/>
        </w:rPr>
        <w:t xml:space="preserve">) يوضح: طريقة التجزئة النصفية للمحور سلوك العدواني والوظيفة الأسرية </w:t>
      </w:r>
    </w:p>
    <w:tbl>
      <w:tblPr>
        <w:tblStyle w:val="Grilledutableau"/>
        <w:bidiVisual/>
        <w:tblW w:w="0" w:type="auto"/>
        <w:tblLook w:val="04A0" w:firstRow="1" w:lastRow="0" w:firstColumn="1" w:lastColumn="0" w:noHBand="0" w:noVBand="1"/>
      </w:tblPr>
      <w:tblGrid>
        <w:gridCol w:w="2003"/>
        <w:gridCol w:w="2828"/>
        <w:gridCol w:w="2939"/>
        <w:gridCol w:w="1800"/>
      </w:tblGrid>
      <w:tr w:rsidR="009F13FE" w:rsidRPr="006E1F4E" w:rsidTr="00246C3D">
        <w:tc>
          <w:tcPr>
            <w:tcW w:w="2109"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المقياس</w:t>
            </w:r>
          </w:p>
        </w:tc>
        <w:tc>
          <w:tcPr>
            <w:tcW w:w="2999"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قيمة سيبرمان قبل التعديل</w:t>
            </w:r>
          </w:p>
        </w:tc>
        <w:tc>
          <w:tcPr>
            <w:tcW w:w="3121"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قيمة سيبرمان بعد التعديل</w:t>
            </w:r>
          </w:p>
        </w:tc>
        <w:tc>
          <w:tcPr>
            <w:tcW w:w="1887"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مستوى الدلالة </w:t>
            </w:r>
          </w:p>
        </w:tc>
      </w:tr>
      <w:tr w:rsidR="009F13FE" w:rsidRPr="006E1F4E" w:rsidTr="00246C3D">
        <w:tc>
          <w:tcPr>
            <w:tcW w:w="2109"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سلوك العدوني</w:t>
            </w:r>
          </w:p>
        </w:tc>
        <w:tc>
          <w:tcPr>
            <w:tcW w:w="2999" w:type="dxa"/>
          </w:tcPr>
          <w:p w:rsidR="009F13FE" w:rsidRPr="006E1F4E" w:rsidRDefault="009F13FE" w:rsidP="00246C3D">
            <w:pPr>
              <w:tabs>
                <w:tab w:val="left" w:pos="1202"/>
              </w:tabs>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0.83</w:t>
            </w:r>
            <w:r w:rsidRPr="006E1F4E">
              <w:rPr>
                <w:rFonts w:ascii="Traditional Arabic" w:eastAsia="Calibri" w:hAnsi="Traditional Arabic" w:cs="Traditional Arabic"/>
                <w:sz w:val="32"/>
                <w:szCs w:val="32"/>
                <w:rtl/>
                <w:lang w:bidi="ar-DZ"/>
              </w:rPr>
              <w:tab/>
            </w:r>
          </w:p>
        </w:tc>
        <w:tc>
          <w:tcPr>
            <w:tcW w:w="3121"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0.90</w:t>
            </w:r>
          </w:p>
        </w:tc>
        <w:tc>
          <w:tcPr>
            <w:tcW w:w="1887"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0.05</w:t>
            </w:r>
          </w:p>
        </w:tc>
      </w:tr>
      <w:tr w:rsidR="009F13FE" w:rsidRPr="006E1F4E" w:rsidTr="00246C3D">
        <w:tc>
          <w:tcPr>
            <w:tcW w:w="2109"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وظيفة الأسرية </w:t>
            </w:r>
          </w:p>
        </w:tc>
        <w:tc>
          <w:tcPr>
            <w:tcW w:w="2999" w:type="dxa"/>
          </w:tcPr>
          <w:p w:rsidR="009F13FE" w:rsidRPr="006E1F4E" w:rsidRDefault="009F13FE" w:rsidP="00246C3D">
            <w:pPr>
              <w:tabs>
                <w:tab w:val="left" w:pos="1202"/>
              </w:tabs>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0.79</w:t>
            </w:r>
          </w:p>
        </w:tc>
        <w:tc>
          <w:tcPr>
            <w:tcW w:w="3121"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0.87</w:t>
            </w:r>
          </w:p>
        </w:tc>
        <w:tc>
          <w:tcPr>
            <w:tcW w:w="1887" w:type="dxa"/>
          </w:tcPr>
          <w:p w:rsidR="009F13FE" w:rsidRPr="006E1F4E" w:rsidRDefault="009F13FE" w:rsidP="00246C3D">
            <w:pPr>
              <w:autoSpaceDE w:val="0"/>
              <w:autoSpaceDN w:val="0"/>
              <w:adjustRightInd w:val="0"/>
              <w:spacing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0.05</w:t>
            </w:r>
          </w:p>
        </w:tc>
      </w:tr>
    </w:tbl>
    <w:p w:rsidR="009F13FE" w:rsidRPr="006E1F4E" w:rsidRDefault="009F13FE" w:rsidP="00CF7655">
      <w:pPr>
        <w:autoSpaceDE w:val="0"/>
        <w:autoSpaceDN w:val="0"/>
        <w:adjustRightInd w:val="0"/>
        <w:spacing w:after="0" w:line="360" w:lineRule="auto"/>
        <w:ind w:firstLine="708"/>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من خلال الجدول (</w:t>
      </w:r>
      <w:r w:rsidR="00CF7655" w:rsidRPr="006E1F4E">
        <w:rPr>
          <w:rFonts w:ascii="Traditional Arabic" w:eastAsia="Calibri" w:hAnsi="Traditional Arabic" w:cs="Traditional Arabic"/>
          <w:sz w:val="32"/>
          <w:szCs w:val="32"/>
          <w:rtl/>
          <w:lang w:bidi="ar-DZ"/>
        </w:rPr>
        <w:t>08</w:t>
      </w:r>
      <w:r w:rsidRPr="006E1F4E">
        <w:rPr>
          <w:rFonts w:ascii="Traditional Arabic" w:eastAsia="Calibri" w:hAnsi="Traditional Arabic" w:cs="Traditional Arabic"/>
          <w:sz w:val="32"/>
          <w:szCs w:val="32"/>
          <w:rtl/>
          <w:lang w:bidi="ar-DZ"/>
        </w:rPr>
        <w:t xml:space="preserve">) نلاحظ أن الارتباط قوي في محور سلوك العدواني حيت بلغت قبل التعديل (0.83) </w:t>
      </w:r>
      <w:r w:rsidR="00377DEB" w:rsidRPr="006E1F4E">
        <w:rPr>
          <w:rFonts w:ascii="Traditional Arabic" w:eastAsia="Calibri" w:hAnsi="Traditional Arabic" w:cs="Traditional Arabic"/>
          <w:sz w:val="32"/>
          <w:szCs w:val="32"/>
          <w:rtl/>
          <w:lang w:bidi="ar-DZ"/>
        </w:rPr>
        <w:t>وبعد التعديل</w:t>
      </w:r>
      <w:r w:rsidRPr="006E1F4E">
        <w:rPr>
          <w:rFonts w:ascii="Traditional Arabic" w:eastAsia="Calibri" w:hAnsi="Traditional Arabic" w:cs="Traditional Arabic"/>
          <w:sz w:val="32"/>
          <w:szCs w:val="32"/>
          <w:rtl/>
          <w:lang w:bidi="ar-DZ"/>
        </w:rPr>
        <w:t xml:space="preserve"> (0.90) وعند مقارنة 'ر' ب "ر" المجدولة تبين لنا أن ''ر" المجدولة أكبر مما يدل على أن سلوك العدواني المعد للدراسة يتمتع بدرجة عالية من الثبات ويمكن الاعتماد عليه.</w:t>
      </w:r>
    </w:p>
    <w:p w:rsidR="009F13FE" w:rsidRPr="006E1F4E" w:rsidRDefault="009F13FE" w:rsidP="009F13FE">
      <w:pPr>
        <w:autoSpaceDE w:val="0"/>
        <w:autoSpaceDN w:val="0"/>
        <w:adjustRightInd w:val="0"/>
        <w:spacing w:after="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نلاحظ أن الارتباط قوي في محور الوظيفة الأسرية حيت بلغت قبل التعديل (0.79) </w:t>
      </w:r>
      <w:r w:rsidR="00236E8A" w:rsidRPr="006E1F4E">
        <w:rPr>
          <w:rFonts w:ascii="Traditional Arabic" w:eastAsia="Calibri" w:hAnsi="Traditional Arabic" w:cs="Traditional Arabic"/>
          <w:sz w:val="32"/>
          <w:szCs w:val="32"/>
          <w:rtl/>
          <w:lang w:bidi="ar-DZ"/>
        </w:rPr>
        <w:t>وبعد التعديل</w:t>
      </w:r>
      <w:r w:rsidRPr="006E1F4E">
        <w:rPr>
          <w:rFonts w:ascii="Traditional Arabic" w:eastAsia="Calibri" w:hAnsi="Traditional Arabic" w:cs="Traditional Arabic"/>
          <w:sz w:val="32"/>
          <w:szCs w:val="32"/>
          <w:rtl/>
          <w:lang w:bidi="ar-DZ"/>
        </w:rPr>
        <w:t xml:space="preserve"> (0.87) وعند مقارنة 'ر' ب"ر" المجدولة تبين لنا أن ''ر" المجدولة أكبر مما يدل على أن سلوك العدواني المعد للدراسة يتمتع بدرجة عالية من الثبات ويمكن الاعتماد عليه.</w:t>
      </w:r>
    </w:p>
    <w:p w:rsidR="009F13FE" w:rsidRPr="006E1F4E" w:rsidRDefault="009F13FE" w:rsidP="009F13FE">
      <w:pPr>
        <w:autoSpaceDE w:val="0"/>
        <w:autoSpaceDN w:val="0"/>
        <w:adjustRightInd w:val="0"/>
        <w:spacing w:after="0" w:line="36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 xml:space="preserve">ب. طريقة </w:t>
      </w:r>
      <w:r w:rsidR="00377DEB" w:rsidRPr="006E1F4E">
        <w:rPr>
          <w:rFonts w:ascii="Traditional Arabic" w:eastAsia="Calibri" w:hAnsi="Traditional Arabic" w:cs="Traditional Arabic"/>
          <w:b/>
          <w:bCs/>
          <w:sz w:val="32"/>
          <w:szCs w:val="32"/>
          <w:rtl/>
          <w:lang w:bidi="ar-DZ"/>
        </w:rPr>
        <w:t>ألف اكرو</w:t>
      </w:r>
      <w:r w:rsidRPr="006E1F4E">
        <w:rPr>
          <w:rFonts w:ascii="Traditional Arabic" w:eastAsia="Calibri" w:hAnsi="Traditional Arabic" w:cs="Traditional Arabic"/>
          <w:b/>
          <w:bCs/>
          <w:sz w:val="32"/>
          <w:szCs w:val="32"/>
          <w:rtl/>
          <w:lang w:bidi="ar-DZ"/>
        </w:rPr>
        <w:t xml:space="preserve"> وناخ: </w:t>
      </w:r>
    </w:p>
    <w:p w:rsidR="009F13FE" w:rsidRPr="006E1F4E" w:rsidRDefault="009F13FE" w:rsidP="00D321D9">
      <w:pPr>
        <w:autoSpaceDE w:val="0"/>
        <w:autoSpaceDN w:val="0"/>
        <w:adjustRightInd w:val="0"/>
        <w:spacing w:after="0" w:line="360" w:lineRule="auto"/>
        <w:jc w:val="both"/>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32"/>
          <w:szCs w:val="32"/>
          <w:rtl/>
          <w:lang w:bidi="ar-DZ"/>
        </w:rPr>
        <w:t xml:space="preserve">يعتبر من أهم المقاييس في الاتساق الداخلي: حيث يعتمد على مدى ارتباط كل بند مع الاختبار ككل. اذ تزايد كلما كانت البنود متجانسة فيما تقيس ' مرتبط ارتباط قوي' كان الاتساق قوي " فيما لينها </w:t>
      </w:r>
      <w:r w:rsidR="008F10FB" w:rsidRPr="006E1F4E">
        <w:rPr>
          <w:rFonts w:ascii="Traditional Arabic" w:eastAsia="Calibri" w:hAnsi="Traditional Arabic" w:cs="Traditional Arabic"/>
          <w:sz w:val="32"/>
          <w:szCs w:val="32"/>
          <w:rtl/>
          <w:lang w:bidi="ar-DZ"/>
        </w:rPr>
        <w:t>وإذا</w:t>
      </w:r>
      <w:r w:rsidRPr="006E1F4E">
        <w:rPr>
          <w:rFonts w:ascii="Traditional Arabic" w:eastAsia="Calibri" w:hAnsi="Traditional Arabic" w:cs="Traditional Arabic"/>
          <w:sz w:val="32"/>
          <w:szCs w:val="32"/>
          <w:rtl/>
          <w:lang w:bidi="ar-DZ"/>
        </w:rPr>
        <w:t xml:space="preserve"> كان العكس يكون صحيح </w:t>
      </w:r>
      <w:r w:rsidRPr="006E1F4E">
        <w:rPr>
          <w:rFonts w:ascii="Traditional Arabic" w:eastAsia="Calibri" w:hAnsi="Traditional Arabic" w:cs="Traditional Arabic"/>
          <w:sz w:val="28"/>
          <w:szCs w:val="28"/>
          <w:rtl/>
          <w:lang w:bidi="ar-DZ"/>
        </w:rPr>
        <w:t>(</w:t>
      </w:r>
      <w:r w:rsidRPr="006E1F4E">
        <w:rPr>
          <w:rFonts w:ascii="Traditional Arabic" w:eastAsia="Calibri" w:hAnsi="Traditional Arabic" w:cs="Traditional Arabic"/>
          <w:sz w:val="24"/>
          <w:szCs w:val="24"/>
          <w:rtl/>
          <w:lang w:bidi="ar-DZ"/>
        </w:rPr>
        <w:t xml:space="preserve">فؤاد البهي </w:t>
      </w:r>
      <w:r w:rsidR="00377DEB" w:rsidRPr="006E1F4E">
        <w:rPr>
          <w:rFonts w:ascii="Traditional Arabic" w:eastAsia="Calibri" w:hAnsi="Traditional Arabic" w:cs="Traditional Arabic"/>
          <w:sz w:val="24"/>
          <w:szCs w:val="24"/>
          <w:rtl/>
          <w:lang w:bidi="ar-DZ"/>
        </w:rPr>
        <w:t>السيد،1997:</w:t>
      </w:r>
      <w:r w:rsidRPr="006E1F4E">
        <w:rPr>
          <w:rFonts w:ascii="Traditional Arabic" w:eastAsia="Calibri" w:hAnsi="Traditional Arabic" w:cs="Traditional Arabic"/>
          <w:sz w:val="24"/>
          <w:szCs w:val="24"/>
          <w:rtl/>
          <w:lang w:bidi="ar-DZ"/>
        </w:rPr>
        <w:t xml:space="preserve"> ص387) </w:t>
      </w:r>
    </w:p>
    <w:p w:rsidR="009F13FE" w:rsidRPr="006E1F4E" w:rsidRDefault="009F13FE" w:rsidP="009F13FE">
      <w:pPr>
        <w:autoSpaceDE w:val="0"/>
        <w:autoSpaceDN w:val="0"/>
        <w:adjustRightInd w:val="0"/>
        <w:spacing w:after="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b/>
          <w:bCs/>
          <w:sz w:val="32"/>
          <w:szCs w:val="32"/>
          <w:rtl/>
          <w:lang w:bidi="ar-DZ"/>
        </w:rPr>
        <w:t>3.ثبات طريقة ألفا كرو نباخ</w:t>
      </w:r>
      <w:r w:rsidRPr="006E1F4E">
        <w:rPr>
          <w:rFonts w:ascii="Traditional Arabic" w:eastAsia="Calibri" w:hAnsi="Traditional Arabic" w:cs="Traditional Arabic"/>
          <w:sz w:val="32"/>
          <w:szCs w:val="32"/>
          <w:rtl/>
          <w:lang w:bidi="ar-DZ"/>
        </w:rPr>
        <w:t>:</w:t>
      </w:r>
    </w:p>
    <w:p w:rsidR="009F13FE" w:rsidRPr="006E1F4E" w:rsidRDefault="009F13FE" w:rsidP="009F13FE">
      <w:pPr>
        <w:autoSpaceDE w:val="0"/>
        <w:autoSpaceDN w:val="0"/>
        <w:adjustRightInd w:val="0"/>
        <w:spacing w:after="0" w:line="36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وتعتمد هذه الطريقة على مدى اتساق أداة كل فرد من العينة في الاستجابة للمقياس وتستند إلى معرفة التباين داخل الفقرات والتباين الكلي كما هو مبين في الجدول التالي:</w:t>
      </w:r>
    </w:p>
    <w:p w:rsidR="009F13FE" w:rsidRPr="006E1F4E" w:rsidRDefault="009F13FE" w:rsidP="00C9236E">
      <w:pPr>
        <w:spacing w:line="360" w:lineRule="auto"/>
        <w:ind w:firstLine="281"/>
        <w:jc w:val="both"/>
        <w:rPr>
          <w:rFonts w:ascii="Traditional Arabic" w:hAnsi="Traditional Arabic" w:cs="Traditional Arabic"/>
          <w:b/>
          <w:bCs/>
          <w:sz w:val="32"/>
          <w:szCs w:val="32"/>
        </w:rPr>
      </w:pPr>
      <w:r w:rsidRPr="006E1F4E">
        <w:rPr>
          <w:rFonts w:ascii="Traditional Arabic" w:hAnsi="Traditional Arabic" w:cs="Traditional Arabic"/>
          <w:b/>
          <w:bCs/>
          <w:sz w:val="32"/>
          <w:szCs w:val="32"/>
          <w:rtl/>
        </w:rPr>
        <w:lastRenderedPageBreak/>
        <w:t>الجدول</w:t>
      </w:r>
      <w:r w:rsidR="00C9236E" w:rsidRPr="006E1F4E">
        <w:rPr>
          <w:rFonts w:ascii="Traditional Arabic" w:hAnsi="Traditional Arabic" w:cs="Traditional Arabic"/>
          <w:b/>
          <w:bCs/>
          <w:sz w:val="32"/>
          <w:szCs w:val="32"/>
          <w:rtl/>
        </w:rPr>
        <w:t xml:space="preserve"> رقم</w:t>
      </w:r>
      <w:r w:rsidRPr="006E1F4E">
        <w:rPr>
          <w:rFonts w:ascii="Traditional Arabic" w:hAnsi="Traditional Arabic" w:cs="Traditional Arabic"/>
          <w:b/>
          <w:bCs/>
          <w:sz w:val="32"/>
          <w:szCs w:val="32"/>
          <w:rtl/>
        </w:rPr>
        <w:t xml:space="preserve"> (</w:t>
      </w:r>
      <w:r w:rsidR="00C9236E" w:rsidRPr="006E1F4E">
        <w:rPr>
          <w:rFonts w:ascii="Traditional Arabic" w:hAnsi="Traditional Arabic" w:cs="Traditional Arabic"/>
          <w:b/>
          <w:bCs/>
          <w:sz w:val="32"/>
          <w:szCs w:val="32"/>
          <w:rtl/>
        </w:rPr>
        <w:t>10</w:t>
      </w:r>
      <w:r w:rsidRPr="006E1F4E">
        <w:rPr>
          <w:rFonts w:ascii="Traditional Arabic" w:hAnsi="Traditional Arabic" w:cs="Traditional Arabic"/>
          <w:b/>
          <w:bCs/>
          <w:sz w:val="32"/>
          <w:szCs w:val="32"/>
          <w:rtl/>
        </w:rPr>
        <w:t>): معامل ألفا كرو نباخ</w:t>
      </w:r>
    </w:p>
    <w:tbl>
      <w:tblPr>
        <w:tblStyle w:val="Grilledutableau1"/>
        <w:tblW w:w="8949" w:type="dxa"/>
        <w:jc w:val="right"/>
        <w:tblLook w:val="04A0" w:firstRow="1" w:lastRow="0" w:firstColumn="1" w:lastColumn="0" w:noHBand="0" w:noVBand="1"/>
      </w:tblPr>
      <w:tblGrid>
        <w:gridCol w:w="2520"/>
        <w:gridCol w:w="2065"/>
        <w:gridCol w:w="4364"/>
      </w:tblGrid>
      <w:tr w:rsidR="009F13FE" w:rsidRPr="006E1F4E" w:rsidTr="00246C3D">
        <w:trPr>
          <w:trHeight w:val="779"/>
          <w:jc w:val="right"/>
        </w:trPr>
        <w:tc>
          <w:tcPr>
            <w:tcW w:w="2520" w:type="dxa"/>
            <w:hideMark/>
          </w:tcPr>
          <w:p w:rsidR="009F13FE" w:rsidRPr="006E1F4E" w:rsidRDefault="009F13FE" w:rsidP="00246C3D">
            <w:pPr>
              <w:spacing w:line="360" w:lineRule="auto"/>
              <w:ind w:firstLine="281"/>
              <w:jc w:val="both"/>
              <w:rPr>
                <w:rFonts w:ascii="Traditional Arabic" w:hAnsi="Traditional Arabic" w:cs="Traditional Arabic"/>
                <w:sz w:val="28"/>
                <w:szCs w:val="28"/>
                <w:lang w:bidi="ar-DZ"/>
              </w:rPr>
            </w:pPr>
            <w:r w:rsidRPr="006E1F4E">
              <w:rPr>
                <w:rFonts w:ascii="Traditional Arabic" w:hAnsi="Traditional Arabic" w:cs="Traditional Arabic"/>
                <w:sz w:val="28"/>
                <w:szCs w:val="28"/>
                <w:rtl/>
              </w:rPr>
              <w:t>معامل ألفا كرو نباج</w:t>
            </w:r>
          </w:p>
        </w:tc>
        <w:tc>
          <w:tcPr>
            <w:tcW w:w="2065" w:type="dxa"/>
            <w:noWrap/>
            <w:hideMark/>
          </w:tcPr>
          <w:p w:rsidR="009F13FE" w:rsidRPr="006E1F4E" w:rsidRDefault="009F13FE" w:rsidP="00246C3D">
            <w:pPr>
              <w:spacing w:line="360" w:lineRule="auto"/>
              <w:ind w:firstLine="281"/>
              <w:jc w:val="both"/>
              <w:rPr>
                <w:rFonts w:ascii="Traditional Arabic" w:hAnsi="Traditional Arabic" w:cs="Traditional Arabic"/>
                <w:sz w:val="28"/>
                <w:szCs w:val="28"/>
                <w:lang w:bidi="ar-DZ"/>
              </w:rPr>
            </w:pPr>
            <w:r w:rsidRPr="006E1F4E">
              <w:rPr>
                <w:rFonts w:ascii="Traditional Arabic" w:hAnsi="Traditional Arabic" w:cs="Traditional Arabic"/>
                <w:sz w:val="28"/>
                <w:szCs w:val="28"/>
                <w:rtl/>
              </w:rPr>
              <w:t>عدد العبارات</w:t>
            </w:r>
          </w:p>
        </w:tc>
        <w:tc>
          <w:tcPr>
            <w:tcW w:w="4364" w:type="dxa"/>
            <w:hideMark/>
          </w:tcPr>
          <w:p w:rsidR="009F13FE" w:rsidRPr="006E1F4E" w:rsidRDefault="009F13FE" w:rsidP="00246C3D">
            <w:pPr>
              <w:spacing w:line="360" w:lineRule="auto"/>
              <w:ind w:firstLine="281"/>
              <w:jc w:val="both"/>
              <w:rPr>
                <w:rFonts w:ascii="Traditional Arabic" w:hAnsi="Traditional Arabic" w:cs="Traditional Arabic"/>
                <w:sz w:val="28"/>
                <w:szCs w:val="28"/>
                <w:lang w:bidi="ar-DZ"/>
              </w:rPr>
            </w:pPr>
            <w:r w:rsidRPr="006E1F4E">
              <w:rPr>
                <w:rFonts w:ascii="Traditional Arabic" w:hAnsi="Traditional Arabic" w:cs="Traditional Arabic"/>
                <w:sz w:val="28"/>
                <w:szCs w:val="28"/>
                <w:rtl/>
              </w:rPr>
              <w:t>المحاور</w:t>
            </w:r>
          </w:p>
        </w:tc>
      </w:tr>
      <w:tr w:rsidR="009F13FE" w:rsidRPr="006E1F4E" w:rsidTr="00246C3D">
        <w:trPr>
          <w:trHeight w:val="399"/>
          <w:jc w:val="right"/>
        </w:trPr>
        <w:tc>
          <w:tcPr>
            <w:tcW w:w="2520" w:type="dxa"/>
            <w:noWrap/>
            <w:hideMark/>
          </w:tcPr>
          <w:p w:rsidR="009F13FE" w:rsidRPr="006E1F4E" w:rsidRDefault="009F13FE" w:rsidP="00246C3D">
            <w:pPr>
              <w:spacing w:line="360" w:lineRule="auto"/>
              <w:ind w:firstLine="281"/>
              <w:jc w:val="both"/>
              <w:rPr>
                <w:rFonts w:ascii="Traditional Arabic" w:hAnsi="Traditional Arabic" w:cs="Traditional Arabic"/>
                <w:sz w:val="28"/>
                <w:szCs w:val="28"/>
                <w:lang w:bidi="ar-DZ"/>
              </w:rPr>
            </w:pPr>
            <w:r w:rsidRPr="006E1F4E">
              <w:rPr>
                <w:rFonts w:ascii="Traditional Arabic" w:eastAsia="Calibri" w:hAnsi="Traditional Arabic" w:cs="Traditional Arabic"/>
                <w:sz w:val="28"/>
                <w:szCs w:val="28"/>
                <w:lang w:bidi="ar-DZ"/>
              </w:rPr>
              <w:t>0.890</w:t>
            </w:r>
          </w:p>
        </w:tc>
        <w:tc>
          <w:tcPr>
            <w:tcW w:w="2065" w:type="dxa"/>
            <w:noWrap/>
            <w:hideMark/>
          </w:tcPr>
          <w:p w:rsidR="009F13FE" w:rsidRPr="006E1F4E" w:rsidRDefault="009F13FE" w:rsidP="00246C3D">
            <w:pPr>
              <w:spacing w:line="360" w:lineRule="auto"/>
              <w:ind w:firstLine="281"/>
              <w:jc w:val="both"/>
              <w:rPr>
                <w:rFonts w:ascii="Traditional Arabic" w:hAnsi="Traditional Arabic" w:cs="Traditional Arabic"/>
                <w:sz w:val="28"/>
                <w:szCs w:val="28"/>
                <w:lang w:bidi="ar-DZ"/>
              </w:rPr>
            </w:pPr>
            <w:r w:rsidRPr="006E1F4E">
              <w:rPr>
                <w:rFonts w:ascii="Traditional Arabic" w:hAnsi="Traditional Arabic" w:cs="Traditional Arabic"/>
                <w:sz w:val="28"/>
                <w:szCs w:val="28"/>
                <w:rtl/>
                <w:lang w:bidi="ar-DZ"/>
              </w:rPr>
              <w:t>29</w:t>
            </w:r>
          </w:p>
        </w:tc>
        <w:tc>
          <w:tcPr>
            <w:tcW w:w="4364" w:type="dxa"/>
            <w:noWrap/>
            <w:hideMark/>
          </w:tcPr>
          <w:p w:rsidR="009F13FE" w:rsidRPr="006E1F4E" w:rsidRDefault="009F13FE" w:rsidP="00246C3D">
            <w:pPr>
              <w:spacing w:line="360" w:lineRule="auto"/>
              <w:ind w:firstLine="281"/>
              <w:jc w:val="both"/>
              <w:rPr>
                <w:rFonts w:ascii="Traditional Arabic" w:hAnsi="Traditional Arabic" w:cs="Traditional Arabic"/>
                <w:sz w:val="28"/>
                <w:szCs w:val="28"/>
                <w:lang w:bidi="ar-DZ"/>
              </w:rPr>
            </w:pPr>
            <w:r w:rsidRPr="006E1F4E">
              <w:rPr>
                <w:rFonts w:ascii="Traditional Arabic" w:hAnsi="Traditional Arabic" w:cs="Traditional Arabic"/>
                <w:sz w:val="28"/>
                <w:szCs w:val="28"/>
                <w:rtl/>
              </w:rPr>
              <w:t xml:space="preserve">محور السلوك العدواني </w:t>
            </w:r>
          </w:p>
        </w:tc>
      </w:tr>
      <w:tr w:rsidR="009F13FE" w:rsidRPr="006E1F4E" w:rsidTr="00246C3D">
        <w:trPr>
          <w:trHeight w:val="399"/>
          <w:jc w:val="right"/>
        </w:trPr>
        <w:tc>
          <w:tcPr>
            <w:tcW w:w="2520" w:type="dxa"/>
            <w:noWrap/>
            <w:hideMark/>
          </w:tcPr>
          <w:p w:rsidR="009F13FE" w:rsidRPr="006E1F4E" w:rsidRDefault="009F13FE" w:rsidP="00246C3D">
            <w:pPr>
              <w:spacing w:line="360" w:lineRule="auto"/>
              <w:jc w:val="both"/>
              <w:rPr>
                <w:rFonts w:ascii="Traditional Arabic" w:hAnsi="Traditional Arabic" w:cs="Traditional Arabic"/>
                <w:sz w:val="28"/>
                <w:szCs w:val="28"/>
                <w:lang w:bidi="ar-DZ"/>
              </w:rPr>
            </w:pPr>
            <w:r w:rsidRPr="006E1F4E">
              <w:rPr>
                <w:rFonts w:ascii="Traditional Arabic" w:eastAsia="Calibri" w:hAnsi="Traditional Arabic" w:cs="Traditional Arabic"/>
                <w:sz w:val="28"/>
                <w:szCs w:val="28"/>
                <w:lang w:bidi="ar-DZ"/>
              </w:rPr>
              <w:t>0.966</w:t>
            </w:r>
          </w:p>
        </w:tc>
        <w:tc>
          <w:tcPr>
            <w:tcW w:w="2065" w:type="dxa"/>
            <w:noWrap/>
            <w:hideMark/>
          </w:tcPr>
          <w:p w:rsidR="009F13FE" w:rsidRPr="006E1F4E" w:rsidRDefault="009F13FE" w:rsidP="00246C3D">
            <w:pPr>
              <w:spacing w:line="360" w:lineRule="auto"/>
              <w:ind w:firstLine="281"/>
              <w:jc w:val="both"/>
              <w:rPr>
                <w:rFonts w:ascii="Traditional Arabic" w:hAnsi="Traditional Arabic" w:cs="Traditional Arabic"/>
                <w:sz w:val="28"/>
                <w:szCs w:val="28"/>
                <w:lang w:bidi="ar-DZ"/>
              </w:rPr>
            </w:pPr>
            <w:r w:rsidRPr="006E1F4E">
              <w:rPr>
                <w:rFonts w:ascii="Traditional Arabic" w:hAnsi="Traditional Arabic" w:cs="Traditional Arabic"/>
                <w:sz w:val="28"/>
                <w:szCs w:val="28"/>
                <w:rtl/>
                <w:lang w:bidi="ar-DZ"/>
              </w:rPr>
              <w:t>41</w:t>
            </w:r>
          </w:p>
        </w:tc>
        <w:tc>
          <w:tcPr>
            <w:tcW w:w="4364" w:type="dxa"/>
            <w:noWrap/>
            <w:hideMark/>
          </w:tcPr>
          <w:p w:rsidR="009F13FE" w:rsidRPr="006E1F4E" w:rsidRDefault="009F13FE" w:rsidP="00246C3D">
            <w:pPr>
              <w:spacing w:line="360" w:lineRule="auto"/>
              <w:ind w:firstLine="281"/>
              <w:jc w:val="both"/>
              <w:rPr>
                <w:rFonts w:ascii="Traditional Arabic" w:hAnsi="Traditional Arabic" w:cs="Traditional Arabic"/>
                <w:sz w:val="28"/>
                <w:szCs w:val="28"/>
                <w:lang w:bidi="ar-DZ"/>
              </w:rPr>
            </w:pPr>
            <w:r w:rsidRPr="006E1F4E">
              <w:rPr>
                <w:rFonts w:ascii="Traditional Arabic" w:hAnsi="Traditional Arabic" w:cs="Traditional Arabic"/>
                <w:sz w:val="28"/>
                <w:szCs w:val="28"/>
                <w:rtl/>
              </w:rPr>
              <w:t xml:space="preserve">محور دور الأسرة </w:t>
            </w:r>
          </w:p>
        </w:tc>
      </w:tr>
    </w:tbl>
    <w:p w:rsidR="009F13FE" w:rsidRPr="006E1F4E" w:rsidRDefault="002F3D5D" w:rsidP="002F3D5D">
      <w:pPr>
        <w:spacing w:line="360" w:lineRule="auto"/>
        <w:ind w:firstLine="281"/>
        <w:rPr>
          <w:rFonts w:ascii="Traditional Arabic" w:hAnsi="Traditional Arabic" w:cs="Traditional Arabic"/>
          <w:sz w:val="32"/>
          <w:szCs w:val="32"/>
          <w:rtl/>
        </w:rPr>
      </w:pPr>
      <w:r w:rsidRPr="006E1F4E">
        <w:rPr>
          <w:rFonts w:ascii="Traditional Arabic" w:eastAsia="Calibri" w:hAnsi="Traditional Arabic" w:cs="Traditional Arabic"/>
          <w:sz w:val="32"/>
          <w:szCs w:val="32"/>
          <w:rtl/>
          <w:lang w:bidi="ar-DZ"/>
        </w:rPr>
        <w:tab/>
      </w:r>
      <w:r w:rsidR="00B74869" w:rsidRPr="006E1F4E">
        <w:rPr>
          <w:rFonts w:ascii="Traditional Arabic" w:eastAsia="Calibri" w:hAnsi="Traditional Arabic" w:cs="Traditional Arabic"/>
          <w:sz w:val="32"/>
          <w:szCs w:val="32"/>
          <w:rtl/>
          <w:lang w:bidi="ar-DZ"/>
        </w:rPr>
        <w:t>1-</w:t>
      </w:r>
      <w:r w:rsidR="009F13FE" w:rsidRPr="006E1F4E">
        <w:rPr>
          <w:rFonts w:ascii="Traditional Arabic" w:eastAsia="Calibri" w:hAnsi="Traditional Arabic" w:cs="Traditional Arabic"/>
          <w:sz w:val="32"/>
          <w:szCs w:val="32"/>
          <w:rtl/>
          <w:lang w:bidi="ar-DZ"/>
        </w:rPr>
        <w:t xml:space="preserve">من خلال الجدول السابق يتبين لنا محور السلوك العدواني أن معامل الثبات ألفا كرو نباخ وصل إلى </w:t>
      </w:r>
      <w:r w:rsidR="009F13FE" w:rsidRPr="006E1F4E">
        <w:rPr>
          <w:rFonts w:ascii="Traditional Arabic" w:eastAsia="Calibri" w:hAnsi="Traditional Arabic" w:cs="Traditional Arabic"/>
          <w:sz w:val="32"/>
          <w:szCs w:val="32"/>
          <w:lang w:bidi="ar-DZ"/>
        </w:rPr>
        <w:t>0.890</w:t>
      </w:r>
      <w:r w:rsidR="009F13FE" w:rsidRPr="006E1F4E">
        <w:rPr>
          <w:rFonts w:ascii="Traditional Arabic" w:eastAsia="Calibri" w:hAnsi="Traditional Arabic" w:cs="Traditional Arabic"/>
          <w:sz w:val="32"/>
          <w:szCs w:val="32"/>
          <w:rtl/>
          <w:lang w:bidi="ar-DZ"/>
        </w:rPr>
        <w:t xml:space="preserve"> وهو معامل </w:t>
      </w:r>
      <w:r w:rsidR="00FD3E8B" w:rsidRPr="006E1F4E">
        <w:rPr>
          <w:rFonts w:ascii="Traditional Arabic" w:eastAsia="Calibri" w:hAnsi="Traditional Arabic" w:cs="Traditional Arabic"/>
          <w:sz w:val="32"/>
          <w:szCs w:val="32"/>
          <w:rtl/>
          <w:lang w:bidi="ar-DZ"/>
        </w:rPr>
        <w:t xml:space="preserve">مرتفع </w:t>
      </w:r>
      <w:r w:rsidR="009F13FE" w:rsidRPr="006E1F4E">
        <w:rPr>
          <w:rFonts w:ascii="Traditional Arabic" w:eastAsia="Calibri" w:hAnsi="Traditional Arabic" w:cs="Traditional Arabic"/>
          <w:sz w:val="32"/>
          <w:szCs w:val="32"/>
          <w:rtl/>
          <w:lang w:bidi="ar-DZ"/>
        </w:rPr>
        <w:t>مما يدل على أن المقياس ثابت بدرجة كبير وبذلك صالح لقياس ما أنجز لأجله ، و بالتالي يمكن أن نقول أن المقياس صادق لقياس دراسة ميدانية لموضوع دور الأسرة في ظهور السلوك العدواني لدى المراهق باستعمال هذا المقياس كأداة لجمع البيانات الميدانية من أجل اختبار فرضيات</w:t>
      </w:r>
      <w:r w:rsidR="009F13FE" w:rsidRPr="006E1F4E">
        <w:rPr>
          <w:rFonts w:ascii="Traditional Arabic" w:hAnsi="Traditional Arabic" w:cs="Traditional Arabic"/>
          <w:sz w:val="32"/>
          <w:szCs w:val="32"/>
          <w:rtl/>
        </w:rPr>
        <w:t xml:space="preserve"> وهذا ما يذل على أن الاستبيان ومحاوره التي يحتويها تتمتع بدرجة من الثبات وصدق الاستبانة الذي يمكننا من الاعتماد عليها في تطبيق الدراسة الميدانية .</w:t>
      </w:r>
    </w:p>
    <w:p w:rsidR="009F13FE" w:rsidRPr="006E1F4E" w:rsidRDefault="008F10FB" w:rsidP="002F3D5D">
      <w:pPr>
        <w:spacing w:after="160" w:line="360" w:lineRule="auto"/>
        <w:ind w:right="-284"/>
        <w:rPr>
          <w:rFonts w:ascii="Traditional Arabic" w:eastAsia="Calibri" w:hAnsi="Traditional Arabic" w:cs="Traditional Arabic"/>
          <w:sz w:val="32"/>
          <w:szCs w:val="32"/>
          <w:rtl/>
          <w:lang w:bidi="ar-DZ"/>
        </w:rPr>
      </w:pPr>
      <w:r w:rsidRPr="006E1F4E">
        <w:rPr>
          <w:rFonts w:ascii="Traditional Arabic" w:hAnsi="Traditional Arabic" w:cs="Traditional Arabic"/>
          <w:sz w:val="32"/>
          <w:szCs w:val="32"/>
          <w:rtl/>
          <w:lang w:bidi="ar-DZ"/>
        </w:rPr>
        <w:t>2-</w:t>
      </w:r>
      <w:r w:rsidRPr="006E1F4E">
        <w:rPr>
          <w:rFonts w:ascii="Traditional Arabic" w:eastAsia="Calibri" w:hAnsi="Traditional Arabic" w:cs="Traditional Arabic"/>
          <w:sz w:val="32"/>
          <w:szCs w:val="32"/>
          <w:rtl/>
          <w:lang w:bidi="ar-DZ"/>
        </w:rPr>
        <w:t>من</w:t>
      </w:r>
      <w:r w:rsidR="009F13FE" w:rsidRPr="006E1F4E">
        <w:rPr>
          <w:rFonts w:ascii="Traditional Arabic" w:eastAsia="Calibri" w:hAnsi="Traditional Arabic" w:cs="Traditional Arabic"/>
          <w:sz w:val="32"/>
          <w:szCs w:val="32"/>
          <w:rtl/>
          <w:lang w:bidi="ar-DZ"/>
        </w:rPr>
        <w:t xml:space="preserve"> خلال الجدول السابق يتبين لنا أن معامل الثبات دور الأسرة ألفا كرو نباخ وصل إلى </w:t>
      </w:r>
      <w:r w:rsidR="009F13FE" w:rsidRPr="006E1F4E">
        <w:rPr>
          <w:rFonts w:ascii="Traditional Arabic" w:eastAsia="Calibri" w:hAnsi="Traditional Arabic" w:cs="Traditional Arabic"/>
          <w:sz w:val="32"/>
          <w:szCs w:val="32"/>
          <w:lang w:bidi="ar-DZ"/>
        </w:rPr>
        <w:t>0.966</w:t>
      </w:r>
      <w:r w:rsidR="007869A0" w:rsidRPr="006E1F4E">
        <w:rPr>
          <w:rFonts w:ascii="Traditional Arabic" w:eastAsia="Calibri" w:hAnsi="Traditional Arabic" w:cs="Traditional Arabic"/>
          <w:sz w:val="32"/>
          <w:szCs w:val="32"/>
          <w:rtl/>
          <w:lang w:bidi="ar-DZ"/>
        </w:rPr>
        <w:t xml:space="preserve"> وهو معامل مرتفع</w:t>
      </w:r>
      <w:r w:rsidR="009F13FE" w:rsidRPr="006E1F4E">
        <w:rPr>
          <w:rFonts w:ascii="Traditional Arabic" w:eastAsia="Calibri" w:hAnsi="Traditional Arabic" w:cs="Traditional Arabic"/>
          <w:sz w:val="32"/>
          <w:szCs w:val="32"/>
          <w:rtl/>
          <w:lang w:bidi="ar-DZ"/>
        </w:rPr>
        <w:t xml:space="preserve"> مما يدل على أن المقياس ثابت بدرجة كبير وبذلك صالح لقياس ما أنجز </w:t>
      </w:r>
      <w:r w:rsidR="00FD3E8B" w:rsidRPr="006E1F4E">
        <w:rPr>
          <w:rFonts w:ascii="Traditional Arabic" w:eastAsia="Calibri" w:hAnsi="Traditional Arabic" w:cs="Traditional Arabic"/>
          <w:sz w:val="32"/>
          <w:szCs w:val="32"/>
          <w:rtl/>
          <w:lang w:bidi="ar-DZ"/>
        </w:rPr>
        <w:t>لأجله،</w:t>
      </w:r>
      <w:r w:rsidR="009F13FE" w:rsidRPr="006E1F4E">
        <w:rPr>
          <w:rFonts w:ascii="Traditional Arabic" w:eastAsia="Calibri" w:hAnsi="Traditional Arabic" w:cs="Traditional Arabic"/>
          <w:sz w:val="32"/>
          <w:szCs w:val="32"/>
          <w:rtl/>
          <w:lang w:bidi="ar-DZ"/>
        </w:rPr>
        <w:t xml:space="preserve"> </w:t>
      </w:r>
      <w:r w:rsidR="00FD3E8B" w:rsidRPr="006E1F4E">
        <w:rPr>
          <w:rFonts w:ascii="Traditional Arabic" w:eastAsia="Calibri" w:hAnsi="Traditional Arabic" w:cs="Traditional Arabic"/>
          <w:sz w:val="32"/>
          <w:szCs w:val="32"/>
          <w:rtl/>
          <w:lang w:bidi="ar-DZ"/>
        </w:rPr>
        <w:t>وبالتالي يمكن</w:t>
      </w:r>
      <w:r w:rsidR="009F13FE" w:rsidRPr="006E1F4E">
        <w:rPr>
          <w:rFonts w:ascii="Traditional Arabic" w:eastAsia="Calibri" w:hAnsi="Traditional Arabic" w:cs="Traditional Arabic"/>
          <w:sz w:val="32"/>
          <w:szCs w:val="32"/>
          <w:rtl/>
          <w:lang w:bidi="ar-DZ"/>
        </w:rPr>
        <w:t xml:space="preserve"> أن نقول </w:t>
      </w:r>
      <w:r w:rsidR="002F3D5D" w:rsidRPr="006E1F4E">
        <w:rPr>
          <w:rFonts w:ascii="Traditional Arabic" w:eastAsia="Calibri" w:hAnsi="Traditional Arabic" w:cs="Traditional Arabic"/>
          <w:sz w:val="32"/>
          <w:szCs w:val="32"/>
          <w:rtl/>
          <w:lang w:bidi="ar-DZ"/>
        </w:rPr>
        <w:t>إن المقياس</w:t>
      </w:r>
      <w:r w:rsidR="009F13FE" w:rsidRPr="006E1F4E">
        <w:rPr>
          <w:rFonts w:ascii="Traditional Arabic" w:eastAsia="Calibri" w:hAnsi="Traditional Arabic" w:cs="Traditional Arabic"/>
          <w:sz w:val="32"/>
          <w:szCs w:val="32"/>
          <w:rtl/>
          <w:lang w:bidi="ar-DZ"/>
        </w:rPr>
        <w:t xml:space="preserve"> صادق لقياس دراسة ميدانية لموضوع دور الأسرة في ظهور السلوك العدواني لدى المراهقين </w:t>
      </w:r>
    </w:p>
    <w:p w:rsidR="00026B3A" w:rsidRPr="006E1F4E" w:rsidRDefault="009F13FE" w:rsidP="002F3D5D">
      <w:pPr>
        <w:spacing w:after="160" w:line="360" w:lineRule="auto"/>
        <w:ind w:right="-284"/>
        <w:rPr>
          <w:rFonts w:ascii="Traditional Arabic" w:hAnsi="Traditional Arabic" w:cs="Traditional Arabic"/>
          <w:b/>
          <w:bCs/>
          <w:sz w:val="32"/>
          <w:szCs w:val="32"/>
          <w:rtl/>
        </w:rPr>
      </w:pPr>
      <w:r w:rsidRPr="006E1F4E">
        <w:rPr>
          <w:rFonts w:ascii="Traditional Arabic" w:hAnsi="Traditional Arabic" w:cs="Traditional Arabic"/>
          <w:sz w:val="32"/>
          <w:szCs w:val="32"/>
          <w:rtl/>
        </w:rPr>
        <w:t xml:space="preserve">ما يذل على أن الاستبيان ومحاوره التي يحتويها تتمتع بدرجة من الثبات وصدق الاستبانة الذي يمكننا من الاعتماد </w:t>
      </w:r>
      <w:r w:rsidRPr="006E1F4E">
        <w:rPr>
          <w:rFonts w:ascii="Traditional Arabic" w:eastAsia="Calibri" w:hAnsi="Traditional Arabic" w:cs="Traditional Arabic"/>
          <w:sz w:val="32"/>
          <w:szCs w:val="32"/>
          <w:rtl/>
          <w:lang w:bidi="ar-DZ"/>
        </w:rPr>
        <w:t>وتجدر الإشارة إلى أننا أبقينا على نفس الخصائص السيكو مترية لأدوات البحث المستخدمة في الدراسة الحالية ،وذلك نظرا لتداولهما واستعمالهما في البيئة الجزائرية على عينات مختلفة ،حيث تم حساب خصائصها القياسية من صدق وثبات والتي أفضت جميعها كما تم الإشارة إليه سابقا إلى أن كافة الأدوات صالحة للتطبيق، وعليه فقد تبنت ال</w:t>
      </w:r>
      <w:r w:rsidR="002F3D5D" w:rsidRPr="006E1F4E">
        <w:rPr>
          <w:rFonts w:ascii="Traditional Arabic" w:eastAsia="Calibri" w:hAnsi="Traditional Arabic" w:cs="Traditional Arabic"/>
          <w:sz w:val="32"/>
          <w:szCs w:val="32"/>
          <w:rtl/>
          <w:lang w:bidi="ar-DZ"/>
        </w:rPr>
        <w:t>طالبتان</w:t>
      </w:r>
      <w:r w:rsidRPr="006E1F4E">
        <w:rPr>
          <w:rFonts w:ascii="Traditional Arabic" w:eastAsia="Calibri" w:hAnsi="Traditional Arabic" w:cs="Traditional Arabic"/>
          <w:sz w:val="32"/>
          <w:szCs w:val="32"/>
          <w:rtl/>
          <w:lang w:bidi="ar-DZ"/>
        </w:rPr>
        <w:t xml:space="preserve"> نفس الخصائص السيكو مترية للأدوات ودون إعادة حسابها مرة أخرى في الدراسة الحالية، وذلك للاعتبارات المنهجية السالفة الذكر . </w:t>
      </w:r>
      <w:r w:rsidRPr="006E1F4E">
        <w:rPr>
          <w:rFonts w:ascii="Traditional Arabic" w:hAnsi="Traditional Arabic" w:cs="Traditional Arabic"/>
          <w:sz w:val="32"/>
          <w:szCs w:val="32"/>
          <w:rtl/>
        </w:rPr>
        <w:t>ع</w:t>
      </w:r>
      <w:r w:rsidR="007869A0" w:rsidRPr="006E1F4E">
        <w:rPr>
          <w:rFonts w:ascii="Traditional Arabic" w:hAnsi="Traditional Arabic" w:cs="Traditional Arabic"/>
          <w:sz w:val="32"/>
          <w:szCs w:val="32"/>
          <w:rtl/>
        </w:rPr>
        <w:t>ليها في تطبيق الدراسة الميدانية</w:t>
      </w:r>
      <w:r w:rsidR="00A9123A" w:rsidRPr="006E1F4E">
        <w:rPr>
          <w:rFonts w:ascii="Traditional Arabic" w:hAnsi="Traditional Arabic" w:cs="Traditional Arabic"/>
          <w:sz w:val="32"/>
          <w:szCs w:val="32"/>
          <w:rtl/>
        </w:rPr>
        <w:t>.</w:t>
      </w:r>
    </w:p>
    <w:p w:rsidR="00F33EDB" w:rsidRPr="006E1F4E" w:rsidRDefault="00F33EDB" w:rsidP="00F33EDB">
      <w:pPr>
        <w:spacing w:line="240" w:lineRule="auto"/>
        <w:rPr>
          <w:rFonts w:ascii="Traditional Arabic" w:hAnsi="Traditional Arabic" w:cs="Traditional Arabic"/>
          <w:sz w:val="28"/>
          <w:szCs w:val="28"/>
          <w:rtl/>
          <w:lang w:val="fr-FR" w:bidi="ar-DZ"/>
        </w:rPr>
      </w:pPr>
      <w:r w:rsidRPr="00184275">
        <w:rPr>
          <w:rFonts w:ascii="Traditional Arabic" w:hAnsi="Traditional Arabic" w:cs="Traditional Arabic"/>
          <w:sz w:val="32"/>
          <w:szCs w:val="32"/>
          <w:rtl/>
        </w:rPr>
        <w:lastRenderedPageBreak/>
        <w:t xml:space="preserve">تم استخدام برنامج الحزم الاحصائية للعلوم الاجتماعية </w:t>
      </w:r>
      <w:r w:rsidRPr="00184275">
        <w:rPr>
          <w:rFonts w:ascii="Traditional Arabic" w:hAnsi="Traditional Arabic" w:cs="Traditional Arabic"/>
          <w:sz w:val="32"/>
          <w:szCs w:val="32"/>
          <w:lang w:val="fr-FR"/>
        </w:rPr>
        <w:t>SPSS</w:t>
      </w:r>
      <w:r w:rsidRPr="00184275">
        <w:rPr>
          <w:rFonts w:ascii="Traditional Arabic" w:hAnsi="Traditional Arabic" w:cs="Traditional Arabic"/>
          <w:sz w:val="32"/>
          <w:szCs w:val="32"/>
          <w:rtl/>
          <w:lang w:val="fr-FR" w:bidi="ar-DZ"/>
        </w:rPr>
        <w:t xml:space="preserve"> لتفريغ البيانات ومعالجتها كما يلي</w:t>
      </w:r>
      <w:r w:rsidRPr="006E1F4E">
        <w:rPr>
          <w:rFonts w:ascii="Traditional Arabic" w:hAnsi="Traditional Arabic" w:cs="Traditional Arabic"/>
          <w:sz w:val="28"/>
          <w:szCs w:val="28"/>
          <w:rtl/>
          <w:lang w:val="fr-FR" w:bidi="ar-DZ"/>
        </w:rPr>
        <w:t>:</w:t>
      </w:r>
    </w:p>
    <w:p w:rsidR="00F33EDB" w:rsidRPr="006E1F4E" w:rsidRDefault="00F33EDB" w:rsidP="00F33EDB">
      <w:pPr>
        <w:pStyle w:val="Paragraphedeliste"/>
        <w:numPr>
          <w:ilvl w:val="0"/>
          <w:numId w:val="34"/>
        </w:numPr>
        <w:spacing w:after="160" w:line="240" w:lineRule="auto"/>
        <w:rPr>
          <w:rFonts w:ascii="Traditional Arabic" w:hAnsi="Traditional Arabic" w:cs="Traditional Arabic"/>
          <w:sz w:val="28"/>
          <w:szCs w:val="28"/>
          <w:lang w:val="fr-FR" w:bidi="ar-DZ"/>
        </w:rPr>
      </w:pPr>
      <w:r w:rsidRPr="006E1F4E">
        <w:rPr>
          <w:rFonts w:ascii="Traditional Arabic" w:hAnsi="Traditional Arabic" w:cs="Traditional Arabic"/>
          <w:b/>
          <w:bCs/>
          <w:sz w:val="28"/>
          <w:szCs w:val="28"/>
          <w:rtl/>
          <w:lang w:val="fr-FR" w:bidi="ar-DZ"/>
        </w:rPr>
        <w:t>الأساليب الاحصائية المستخدمة في صدق وثبات أدوات الدراسة:</w:t>
      </w:r>
    </w:p>
    <w:p w:rsidR="00F33EDB" w:rsidRPr="006E1F4E" w:rsidRDefault="00F33EDB" w:rsidP="00324A59">
      <w:pPr>
        <w:pStyle w:val="Paragraphedeliste"/>
        <w:numPr>
          <w:ilvl w:val="0"/>
          <w:numId w:val="38"/>
        </w:numPr>
        <w:spacing w:after="160" w:line="240" w:lineRule="auto"/>
        <w:rPr>
          <w:rFonts w:ascii="Traditional Arabic" w:hAnsi="Traditional Arabic" w:cs="Traditional Arabic"/>
          <w:sz w:val="28"/>
          <w:szCs w:val="28"/>
          <w:lang w:val="fr-FR"/>
        </w:rPr>
      </w:pPr>
      <w:r w:rsidRPr="006E1F4E">
        <w:rPr>
          <w:rFonts w:ascii="Traditional Arabic" w:hAnsi="Traditional Arabic" w:cs="Traditional Arabic"/>
          <w:sz w:val="28"/>
          <w:szCs w:val="28"/>
          <w:rtl/>
          <w:lang w:val="fr-FR"/>
        </w:rPr>
        <w:t>معامل الارتباط بيرسون: لحساب صدق الاتساق الداخلي للمقياسين.</w:t>
      </w:r>
    </w:p>
    <w:p w:rsidR="00F33EDB" w:rsidRPr="006E1F4E" w:rsidRDefault="00F33EDB" w:rsidP="00324A59">
      <w:pPr>
        <w:pStyle w:val="Paragraphedeliste"/>
        <w:numPr>
          <w:ilvl w:val="0"/>
          <w:numId w:val="38"/>
        </w:numPr>
        <w:spacing w:after="160" w:line="240" w:lineRule="auto"/>
        <w:rPr>
          <w:rFonts w:ascii="Traditional Arabic" w:hAnsi="Traditional Arabic" w:cs="Traditional Arabic"/>
          <w:sz w:val="28"/>
          <w:szCs w:val="28"/>
          <w:lang w:val="fr-FR"/>
        </w:rPr>
      </w:pPr>
      <w:r w:rsidRPr="006E1F4E">
        <w:rPr>
          <w:rFonts w:ascii="Traditional Arabic" w:hAnsi="Traditional Arabic" w:cs="Traditional Arabic"/>
          <w:sz w:val="28"/>
          <w:szCs w:val="28"/>
          <w:rtl/>
          <w:lang w:val="fr-FR"/>
        </w:rPr>
        <w:t xml:space="preserve">معامل ألفا </w:t>
      </w:r>
      <w:r w:rsidR="00EE70AD" w:rsidRPr="006E1F4E">
        <w:rPr>
          <w:rFonts w:ascii="Traditional Arabic" w:hAnsi="Traditional Arabic" w:cs="Traditional Arabic"/>
          <w:sz w:val="28"/>
          <w:szCs w:val="28"/>
          <w:rtl/>
          <w:lang w:val="fr-FR"/>
        </w:rPr>
        <w:t>كرو نباخ</w:t>
      </w:r>
      <w:r w:rsidRPr="006E1F4E">
        <w:rPr>
          <w:rFonts w:ascii="Traditional Arabic" w:hAnsi="Traditional Arabic" w:cs="Traditional Arabic"/>
          <w:sz w:val="28"/>
          <w:szCs w:val="28"/>
          <w:rtl/>
          <w:lang w:val="fr-FR"/>
        </w:rPr>
        <w:t>: للتحقق من ثبات المقياسين.</w:t>
      </w:r>
    </w:p>
    <w:p w:rsidR="00F33EDB" w:rsidRPr="006E1F4E" w:rsidRDefault="00F33EDB" w:rsidP="00F33EDB">
      <w:pPr>
        <w:pStyle w:val="Paragraphedeliste"/>
        <w:numPr>
          <w:ilvl w:val="0"/>
          <w:numId w:val="34"/>
        </w:numPr>
        <w:spacing w:after="160" w:line="240" w:lineRule="auto"/>
        <w:rPr>
          <w:rFonts w:ascii="Traditional Arabic" w:hAnsi="Traditional Arabic" w:cs="Traditional Arabic"/>
          <w:sz w:val="28"/>
          <w:szCs w:val="28"/>
          <w:lang w:val="fr-FR" w:bidi="ar-DZ"/>
        </w:rPr>
      </w:pPr>
      <w:r w:rsidRPr="006E1F4E">
        <w:rPr>
          <w:rFonts w:ascii="Traditional Arabic" w:hAnsi="Traditional Arabic" w:cs="Traditional Arabic"/>
          <w:b/>
          <w:bCs/>
          <w:sz w:val="28"/>
          <w:szCs w:val="28"/>
          <w:rtl/>
          <w:lang w:val="fr-FR" w:bidi="ar-DZ"/>
        </w:rPr>
        <w:t>الأساليب الاحصائية المستخدمة للتحقق من فرضيات الدراسة:</w:t>
      </w:r>
    </w:p>
    <w:p w:rsidR="00F33EDB" w:rsidRPr="006E1F4E" w:rsidRDefault="00F33EDB" w:rsidP="00324A59">
      <w:pPr>
        <w:pStyle w:val="Paragraphedeliste"/>
        <w:numPr>
          <w:ilvl w:val="0"/>
          <w:numId w:val="38"/>
        </w:numPr>
        <w:spacing w:after="160" w:line="240" w:lineRule="auto"/>
        <w:rPr>
          <w:rFonts w:ascii="Traditional Arabic" w:hAnsi="Traditional Arabic" w:cs="Traditional Arabic"/>
          <w:sz w:val="28"/>
          <w:szCs w:val="28"/>
          <w:lang w:val="fr-FR"/>
        </w:rPr>
      </w:pPr>
      <w:r w:rsidRPr="006E1F4E">
        <w:rPr>
          <w:rFonts w:ascii="Traditional Arabic" w:hAnsi="Traditional Arabic" w:cs="Traditional Arabic"/>
          <w:sz w:val="28"/>
          <w:szCs w:val="28"/>
          <w:rtl/>
          <w:lang w:val="fr-FR"/>
        </w:rPr>
        <w:t xml:space="preserve"> </w:t>
      </w:r>
      <w:r w:rsidR="00EE70AD" w:rsidRPr="006E1F4E">
        <w:rPr>
          <w:rFonts w:ascii="Traditional Arabic" w:hAnsi="Traditional Arabic" w:cs="Traditional Arabic"/>
          <w:sz w:val="28"/>
          <w:szCs w:val="28"/>
          <w:rtl/>
          <w:lang w:val="fr-FR"/>
        </w:rPr>
        <w:t>اختبار اللام علمية</w:t>
      </w:r>
      <w:r w:rsidRPr="006E1F4E">
        <w:rPr>
          <w:rFonts w:ascii="Traditional Arabic" w:hAnsi="Traditional Arabic" w:cs="Traditional Arabic"/>
          <w:sz w:val="28"/>
          <w:szCs w:val="28"/>
          <w:rtl/>
          <w:lang w:val="fr-FR"/>
        </w:rPr>
        <w:t xml:space="preserve"> </w:t>
      </w:r>
      <w:r w:rsidR="00EE70AD" w:rsidRPr="006E1F4E">
        <w:rPr>
          <w:rFonts w:ascii="Traditional Arabic" w:hAnsi="Traditional Arabic" w:cs="Traditional Arabic"/>
          <w:sz w:val="28"/>
          <w:szCs w:val="28"/>
          <w:rtl/>
          <w:lang w:val="fr-FR"/>
        </w:rPr>
        <w:t>مان ويتني</w:t>
      </w:r>
      <w:r w:rsidRPr="006E1F4E">
        <w:rPr>
          <w:rFonts w:ascii="Traditional Arabic" w:hAnsi="Traditional Arabic" w:cs="Traditional Arabic"/>
          <w:sz w:val="28"/>
          <w:szCs w:val="28"/>
          <w:rtl/>
          <w:lang w:val="fr-FR"/>
        </w:rPr>
        <w:t xml:space="preserve"> </w:t>
      </w:r>
    </w:p>
    <w:p w:rsidR="00EE70AD" w:rsidRPr="006E1F4E" w:rsidRDefault="00F33EDB" w:rsidP="00324A59">
      <w:pPr>
        <w:pStyle w:val="Paragraphedeliste"/>
        <w:numPr>
          <w:ilvl w:val="0"/>
          <w:numId w:val="38"/>
        </w:numPr>
        <w:spacing w:after="160" w:line="240" w:lineRule="auto"/>
        <w:rPr>
          <w:rFonts w:ascii="Traditional Arabic" w:hAnsi="Traditional Arabic" w:cs="Traditional Arabic"/>
          <w:sz w:val="28"/>
          <w:szCs w:val="28"/>
          <w:rtl/>
          <w:lang w:val="fr-FR"/>
        </w:rPr>
      </w:pPr>
      <w:r w:rsidRPr="006E1F4E">
        <w:rPr>
          <w:rFonts w:ascii="Traditional Arabic" w:hAnsi="Traditional Arabic" w:cs="Traditional Arabic"/>
          <w:sz w:val="28"/>
          <w:szCs w:val="28"/>
          <w:rtl/>
          <w:lang w:val="fr-FR" w:bidi="ar-DZ"/>
        </w:rPr>
        <w:t>اختبار</w:t>
      </w:r>
      <w:r w:rsidR="00EE70AD" w:rsidRPr="006E1F4E">
        <w:rPr>
          <w:rFonts w:ascii="Traditional Arabic" w:hAnsi="Traditional Arabic" w:cs="Traditional Arabic"/>
          <w:sz w:val="28"/>
          <w:szCs w:val="28"/>
          <w:rtl/>
          <w:lang w:val="fr-FR" w:bidi="ar-DZ"/>
        </w:rPr>
        <w:t xml:space="preserve"> كروس كال ولاس</w:t>
      </w:r>
      <w:r w:rsidRPr="006E1F4E">
        <w:rPr>
          <w:rFonts w:ascii="Traditional Arabic" w:hAnsi="Traditional Arabic" w:cs="Traditional Arabic"/>
          <w:sz w:val="28"/>
          <w:szCs w:val="28"/>
          <w:rtl/>
          <w:lang w:val="fr-FR"/>
        </w:rPr>
        <w:t>.</w:t>
      </w:r>
    </w:p>
    <w:p w:rsidR="002F0B46" w:rsidRPr="006E1F4E" w:rsidRDefault="00A9123A" w:rsidP="00F33EDB">
      <w:pPr>
        <w:spacing w:after="160" w:line="360" w:lineRule="auto"/>
        <w:ind w:right="-284"/>
        <w:rPr>
          <w:rFonts w:ascii="Traditional Arabic" w:hAnsi="Traditional Arabic" w:cs="Traditional Arabic"/>
          <w:sz w:val="32"/>
          <w:szCs w:val="32"/>
          <w:rtl/>
        </w:rPr>
        <w:sectPr w:rsidR="002F0B46" w:rsidRPr="006E1F4E" w:rsidSect="00E96F51">
          <w:headerReference w:type="default" r:id="rId44"/>
          <w:footerReference w:type="default" r:id="rId45"/>
          <w:footnotePr>
            <w:numRestart w:val="eachPage"/>
          </w:footnotePr>
          <w:pgSz w:w="11906" w:h="16838"/>
          <w:pgMar w:top="1134" w:right="1418" w:bottom="1134" w:left="1134" w:header="709" w:footer="709" w:gutter="0"/>
          <w:pgNumType w:start="79"/>
          <w:cols w:space="708"/>
          <w:docGrid w:linePitch="360"/>
        </w:sectPr>
      </w:pPr>
      <w:r w:rsidRPr="006E1F4E">
        <w:rPr>
          <w:rFonts w:ascii="Traditional Arabic" w:hAnsi="Traditional Arabic" w:cs="Traditional Arabic"/>
          <w:b/>
          <w:bCs/>
          <w:sz w:val="32"/>
          <w:szCs w:val="32"/>
          <w:rtl/>
        </w:rPr>
        <w:t>خلاصة الفصل</w:t>
      </w:r>
      <w:r w:rsidRPr="006E1F4E">
        <w:rPr>
          <w:rFonts w:ascii="Traditional Arabic" w:hAnsi="Traditional Arabic" w:cs="Traditional Arabic"/>
          <w:sz w:val="32"/>
          <w:szCs w:val="32"/>
          <w:rtl/>
        </w:rPr>
        <w:t xml:space="preserve">: </w:t>
      </w:r>
      <w:r w:rsidR="00F33EDB" w:rsidRPr="006E1F4E">
        <w:rPr>
          <w:rFonts w:ascii="Traditional Arabic" w:hAnsi="Traditional Arabic" w:cs="Traditional Arabic"/>
          <w:sz w:val="32"/>
          <w:szCs w:val="32"/>
          <w:rtl/>
        </w:rPr>
        <w:t>تطرقنا في هذا الفصل إلى اهم الإجراءات المنهجية للوصول إلى نتائج وذلك يتبع خطوات معينة من تحديد المنهج الذي يلائم الدراسة إلى عرض لأدوات الدراسة (مقياس السلوك العدواني أروند باص مقياس الوظيفة الأسرية للباحث مراد يعقوب) ثم تطرقنا لعرض الخصائص السيكو مترية لأدوات الدراسة للاطمئنان من صدق وثبات هذه الأدوات وفي الأخير الأساليب الإحصائية المناسبة لمعالجة هذه الفرضيات.</w:t>
      </w:r>
    </w:p>
    <w:p w:rsidR="00A9123A" w:rsidRPr="006E1F4E" w:rsidRDefault="00A9123A" w:rsidP="00F33EDB">
      <w:pPr>
        <w:spacing w:after="160" w:line="360" w:lineRule="auto"/>
        <w:ind w:right="-284"/>
        <w:rPr>
          <w:rFonts w:ascii="Traditional Arabic" w:hAnsi="Traditional Arabic" w:cs="Traditional Arabic"/>
          <w:sz w:val="32"/>
          <w:szCs w:val="32"/>
          <w:rtl/>
        </w:rPr>
      </w:pPr>
    </w:p>
    <w:p w:rsidR="00CF5903" w:rsidRPr="006E1F4E" w:rsidRDefault="00CF5903" w:rsidP="0050697B">
      <w:pPr>
        <w:spacing w:after="160" w:line="360" w:lineRule="auto"/>
        <w:ind w:right="-284"/>
        <w:jc w:val="both"/>
        <w:rPr>
          <w:rFonts w:ascii="Traditional Arabic" w:eastAsia="Calibri" w:hAnsi="Traditional Arabic" w:cs="Traditional Arabic"/>
          <w:sz w:val="32"/>
          <w:szCs w:val="32"/>
          <w:rtl/>
          <w:lang w:bidi="ar-DZ"/>
        </w:rPr>
      </w:pPr>
    </w:p>
    <w:p w:rsidR="00CF5903" w:rsidRPr="006E1F4E" w:rsidRDefault="00CF5903" w:rsidP="0050697B">
      <w:pPr>
        <w:spacing w:after="160" w:line="360" w:lineRule="auto"/>
        <w:ind w:right="-284"/>
        <w:jc w:val="both"/>
        <w:rPr>
          <w:rFonts w:ascii="Traditional Arabic" w:eastAsia="Calibri" w:hAnsi="Traditional Arabic" w:cs="Traditional Arabic"/>
          <w:sz w:val="32"/>
          <w:szCs w:val="32"/>
          <w:rtl/>
          <w:lang w:bidi="ar-DZ"/>
        </w:rPr>
      </w:pPr>
    </w:p>
    <w:p w:rsidR="004A1013" w:rsidRPr="006E1F4E" w:rsidRDefault="00CE50B0" w:rsidP="0050697B">
      <w:pPr>
        <w:autoSpaceDE w:val="0"/>
        <w:autoSpaceDN w:val="0"/>
        <w:adjustRightInd w:val="0"/>
        <w:spacing w:after="0" w:line="360" w:lineRule="auto"/>
        <w:jc w:val="both"/>
        <w:rPr>
          <w:rFonts w:ascii="Traditional Arabic" w:eastAsia="Calibri" w:hAnsi="Traditional Arabic" w:cs="Traditional Arabic"/>
          <w:sz w:val="32"/>
          <w:szCs w:val="32"/>
          <w:rtl/>
          <w:lang w:bidi="ar-DZ"/>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70016" behindDoc="0" locked="0" layoutInCell="1" allowOverlap="1" wp14:anchorId="4D5A7A26" wp14:editId="230CF147">
                <wp:simplePos x="0" y="0"/>
                <wp:positionH relativeFrom="margin">
                  <wp:posOffset>186690</wp:posOffset>
                </wp:positionH>
                <wp:positionV relativeFrom="margin">
                  <wp:posOffset>2542540</wp:posOffset>
                </wp:positionV>
                <wp:extent cx="5743575" cy="2310130"/>
                <wp:effectExtent l="57150" t="38100" r="85725" b="90170"/>
                <wp:wrapSquare wrapText="bothSides"/>
                <wp:docPr id="649"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310130"/>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Default="00890CE8" w:rsidP="00CE50B0">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الفصل</w:t>
                            </w:r>
                            <w:r>
                              <w:rPr>
                                <w:rFonts w:ascii="Simplified Arabic" w:hAnsi="Simplified Arabic" w:cs="Simplified Arabic" w:hint="cs"/>
                                <w:b/>
                                <w:bCs/>
                                <w:sz w:val="72"/>
                                <w:szCs w:val="72"/>
                                <w:rtl/>
                                <w:lang w:bidi="ar-DZ"/>
                              </w:rPr>
                              <w:t xml:space="preserve"> الخامس </w:t>
                            </w:r>
                          </w:p>
                          <w:p w:rsidR="00890CE8" w:rsidRPr="00E240AB" w:rsidRDefault="00890CE8" w:rsidP="00CE50B0">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عرض ومناقشة الفرضيات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5A7A26" id="_x0000_s1046" style="position:absolute;left:0;text-align:left;margin-left:14.7pt;margin-top:200.2pt;width:452.25pt;height:181.9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rsidR="00890CE8" w:rsidRDefault="00890CE8" w:rsidP="00CE50B0">
                      <w:pPr>
                        <w:jc w:val="center"/>
                        <w:rPr>
                          <w:rFonts w:ascii="Simplified Arabic" w:hAnsi="Simplified Arabic" w:cs="Simplified Arabic"/>
                          <w:b/>
                          <w:bCs/>
                          <w:sz w:val="72"/>
                          <w:szCs w:val="72"/>
                          <w:rtl/>
                          <w:lang w:bidi="ar-DZ"/>
                        </w:rPr>
                      </w:pPr>
                      <w:r w:rsidRPr="00E240AB">
                        <w:rPr>
                          <w:rFonts w:ascii="Simplified Arabic" w:hAnsi="Simplified Arabic" w:cs="Simplified Arabic" w:hint="cs"/>
                          <w:b/>
                          <w:bCs/>
                          <w:sz w:val="72"/>
                          <w:szCs w:val="72"/>
                          <w:rtl/>
                          <w:lang w:bidi="ar-DZ"/>
                        </w:rPr>
                        <w:t>الفصل</w:t>
                      </w:r>
                      <w:r>
                        <w:rPr>
                          <w:rFonts w:ascii="Simplified Arabic" w:hAnsi="Simplified Arabic" w:cs="Simplified Arabic" w:hint="cs"/>
                          <w:b/>
                          <w:bCs/>
                          <w:sz w:val="72"/>
                          <w:szCs w:val="72"/>
                          <w:rtl/>
                          <w:lang w:bidi="ar-DZ"/>
                        </w:rPr>
                        <w:t xml:space="preserve"> الخامس </w:t>
                      </w:r>
                    </w:p>
                    <w:p w:rsidR="00890CE8" w:rsidRPr="00E240AB" w:rsidRDefault="00890CE8" w:rsidP="00CE50B0">
                      <w:pPr>
                        <w:jc w:val="center"/>
                        <w:rPr>
                          <w:rFonts w:ascii="Simplified Arabic" w:hAnsi="Simplified Arabic" w:cs="Simplified Arabic"/>
                          <w:b/>
                          <w:bCs/>
                          <w:sz w:val="56"/>
                          <w:szCs w:val="56"/>
                          <w:lang w:bidi="ar-DZ"/>
                        </w:rPr>
                      </w:pPr>
                      <w:r>
                        <w:rPr>
                          <w:rFonts w:ascii="Simplified Arabic" w:hAnsi="Simplified Arabic" w:cs="Simplified Arabic" w:hint="cs"/>
                          <w:b/>
                          <w:bCs/>
                          <w:sz w:val="72"/>
                          <w:szCs w:val="72"/>
                          <w:rtl/>
                          <w:lang w:bidi="ar-DZ"/>
                        </w:rPr>
                        <w:t>عرض ومناقشة الفرضيات</w:t>
                      </w:r>
                    </w:p>
                  </w:txbxContent>
                </v:textbox>
                <w10:wrap type="square" anchorx="margin" anchory="margin"/>
              </v:roundrect>
            </w:pict>
          </mc:Fallback>
        </mc:AlternateContent>
      </w:r>
    </w:p>
    <w:p w:rsidR="00EE1C57" w:rsidRPr="006E1F4E" w:rsidRDefault="00EE1C57" w:rsidP="0050697B">
      <w:pPr>
        <w:spacing w:after="160" w:line="360" w:lineRule="auto"/>
        <w:jc w:val="both"/>
        <w:rPr>
          <w:rFonts w:ascii="Traditional Arabic" w:eastAsia="Calibri" w:hAnsi="Traditional Arabic" w:cs="Traditional Arabic"/>
          <w:sz w:val="32"/>
          <w:szCs w:val="32"/>
          <w:rtl/>
          <w:lang w:bidi="ar-DZ"/>
        </w:rPr>
      </w:pPr>
    </w:p>
    <w:p w:rsidR="0053210B" w:rsidRPr="006E1F4E" w:rsidRDefault="0053210B" w:rsidP="0050697B">
      <w:pPr>
        <w:spacing w:after="160" w:line="360" w:lineRule="auto"/>
        <w:jc w:val="both"/>
        <w:rPr>
          <w:rFonts w:ascii="Traditional Arabic" w:eastAsia="Calibri" w:hAnsi="Traditional Arabic" w:cs="Traditional Arabic"/>
          <w:sz w:val="32"/>
          <w:szCs w:val="32"/>
          <w:rtl/>
          <w:lang w:bidi="ar-DZ"/>
        </w:rPr>
      </w:pPr>
    </w:p>
    <w:p w:rsidR="00EE1C57" w:rsidRPr="006E1F4E" w:rsidRDefault="00EE1C57" w:rsidP="0050697B">
      <w:pPr>
        <w:spacing w:line="360" w:lineRule="auto"/>
        <w:jc w:val="both"/>
        <w:rPr>
          <w:rFonts w:ascii="Traditional Arabic" w:hAnsi="Traditional Arabic" w:cs="Traditional Arabic"/>
          <w:sz w:val="32"/>
          <w:szCs w:val="32"/>
          <w:rtl/>
          <w:lang w:bidi="ar-DZ"/>
        </w:rPr>
        <w:sectPr w:rsidR="00EE1C57" w:rsidRPr="006E1F4E" w:rsidSect="00E96F51">
          <w:headerReference w:type="default" r:id="rId46"/>
          <w:footerReference w:type="default" r:id="rId47"/>
          <w:footnotePr>
            <w:numRestart w:val="eachPage"/>
          </w:footnotePr>
          <w:pgSz w:w="11906" w:h="16838"/>
          <w:pgMar w:top="1134" w:right="1418" w:bottom="1134" w:left="1134" w:header="709" w:footer="709" w:gutter="0"/>
          <w:pgNumType w:start="79"/>
          <w:cols w:space="708"/>
          <w:docGrid w:linePitch="360"/>
        </w:sectPr>
      </w:pPr>
    </w:p>
    <w:p w:rsidR="00EE1C57" w:rsidRPr="006E1F4E" w:rsidRDefault="0006118B" w:rsidP="0050697B">
      <w:pPr>
        <w:spacing w:line="360" w:lineRule="auto"/>
        <w:jc w:val="both"/>
        <w:rPr>
          <w:rFonts w:ascii="Traditional Arabic" w:hAnsi="Traditional Arabic" w:cs="Traditional Arabic"/>
          <w:sz w:val="32"/>
          <w:szCs w:val="32"/>
          <w:rtl/>
          <w:lang w:bidi="ar-DZ"/>
        </w:rPr>
        <w:sectPr w:rsidR="00EE1C57" w:rsidRPr="006E1F4E" w:rsidSect="002F0B46">
          <w:headerReference w:type="default" r:id="rId48"/>
          <w:footerReference w:type="default" r:id="rId49"/>
          <w:footnotePr>
            <w:numRestart w:val="eachPage"/>
          </w:footnotePr>
          <w:pgSz w:w="11906" w:h="16838"/>
          <w:pgMar w:top="1134" w:right="1418" w:bottom="1134" w:left="567" w:header="709" w:footer="709" w:gutter="0"/>
          <w:pgNumType w:start="95"/>
          <w:cols w:space="708"/>
          <w:docGrid w:linePitch="360"/>
        </w:sectPr>
      </w:pPr>
      <w:r w:rsidRPr="006E1F4E">
        <w:rPr>
          <w:rFonts w:ascii="Traditional Arabic" w:hAnsi="Traditional Arabic" w:cs="Traditional Arabic"/>
          <w:noProof/>
          <w:sz w:val="32"/>
          <w:szCs w:val="32"/>
          <w:rtl/>
        </w:rPr>
        <w:lastRenderedPageBreak/>
        <mc:AlternateContent>
          <mc:Choice Requires="wps">
            <w:drawing>
              <wp:anchor distT="0" distB="0" distL="114300" distR="114300" simplePos="0" relativeHeight="251662848" behindDoc="0" locked="0" layoutInCell="1" allowOverlap="1" wp14:anchorId="5620CEDE" wp14:editId="43AD0BDD">
                <wp:simplePos x="0" y="0"/>
                <wp:positionH relativeFrom="margin">
                  <wp:posOffset>1265555</wp:posOffset>
                </wp:positionH>
                <wp:positionV relativeFrom="margin">
                  <wp:posOffset>1118870</wp:posOffset>
                </wp:positionV>
                <wp:extent cx="4258310" cy="3994150"/>
                <wp:effectExtent l="0" t="0" r="27940" b="25400"/>
                <wp:wrapSquare wrapText="bothSides"/>
                <wp:docPr id="638" name="Parchemin vertic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3994150"/>
                        </a:xfrm>
                        <a:prstGeom prst="verticalScroll">
                          <a:avLst>
                            <a:gd name="adj" fmla="val 6532"/>
                          </a:avLst>
                        </a:prstGeom>
                        <a:ln>
                          <a:headEnd/>
                          <a:tailEnd/>
                        </a:ln>
                      </wps:spPr>
                      <wps:style>
                        <a:lnRef idx="2">
                          <a:schemeClr val="accent2"/>
                        </a:lnRef>
                        <a:fillRef idx="1">
                          <a:schemeClr val="lt1"/>
                        </a:fillRef>
                        <a:effectRef idx="0">
                          <a:schemeClr val="accent2"/>
                        </a:effectRef>
                        <a:fontRef idx="minor">
                          <a:schemeClr val="dk1"/>
                        </a:fontRef>
                      </wps:style>
                      <wps:txbx>
                        <w:txbxContent>
                          <w:p w:rsidR="00890CE8" w:rsidRPr="003266C5" w:rsidRDefault="00890CE8" w:rsidP="00EE1C57">
                            <w:pPr>
                              <w:tabs>
                                <w:tab w:val="left" w:pos="5655"/>
                              </w:tabs>
                              <w:rPr>
                                <w:rFonts w:ascii="Traditional Arabic" w:hAnsi="Traditional Arabic" w:cs="Traditional Arabic"/>
                                <w:b/>
                                <w:bCs/>
                                <w:sz w:val="36"/>
                                <w:szCs w:val="36"/>
                                <w:rtl/>
                                <w:lang w:val="fr-FR" w:bidi="ar-DZ"/>
                              </w:rPr>
                            </w:pPr>
                            <w:r w:rsidRPr="003266C5">
                              <w:rPr>
                                <w:rFonts w:ascii="Traditional Arabic" w:hAnsi="Traditional Arabic" w:cs="Traditional Arabic" w:hint="cs"/>
                                <w:b/>
                                <w:bCs/>
                                <w:sz w:val="36"/>
                                <w:szCs w:val="36"/>
                                <w:rtl/>
                                <w:lang w:val="fr-FR" w:bidi="ar-DZ"/>
                              </w:rPr>
                              <w:t>تمهيد</w:t>
                            </w:r>
                          </w:p>
                          <w:p w:rsidR="00890CE8" w:rsidRPr="003266C5" w:rsidRDefault="00890CE8" w:rsidP="006F66E7">
                            <w:pPr>
                              <w:numPr>
                                <w:ilvl w:val="0"/>
                                <w:numId w:val="18"/>
                              </w:numPr>
                              <w:tabs>
                                <w:tab w:val="left" w:pos="1416"/>
                                <w:tab w:val="left" w:pos="1558"/>
                              </w:tabs>
                              <w:spacing w:line="252" w:lineRule="auto"/>
                              <w:rPr>
                                <w:rFonts w:ascii="Traditional Arabic" w:hAnsi="Traditional Arabic" w:cs="Traditional Arabic"/>
                                <w:b/>
                                <w:bCs/>
                                <w:sz w:val="36"/>
                                <w:szCs w:val="36"/>
                                <w:lang w:val="fr-FR" w:bidi="ar-DZ"/>
                              </w:rPr>
                            </w:pPr>
                            <w:r w:rsidRPr="003266C5">
                              <w:rPr>
                                <w:rFonts w:ascii="Traditional Arabic" w:hAnsi="Traditional Arabic" w:cs="Traditional Arabic" w:hint="cs"/>
                                <w:b/>
                                <w:bCs/>
                                <w:sz w:val="36"/>
                                <w:szCs w:val="36"/>
                                <w:rtl/>
                                <w:lang w:val="fr-FR" w:bidi="ar-DZ"/>
                              </w:rPr>
                              <w:t>عرض الفرضية الرئيسة</w:t>
                            </w:r>
                          </w:p>
                          <w:p w:rsidR="00890CE8" w:rsidRPr="003266C5" w:rsidRDefault="00890CE8" w:rsidP="006F66E7">
                            <w:pPr>
                              <w:numPr>
                                <w:ilvl w:val="0"/>
                                <w:numId w:val="18"/>
                              </w:numPr>
                              <w:tabs>
                                <w:tab w:val="left" w:pos="1416"/>
                                <w:tab w:val="left" w:pos="1558"/>
                              </w:tabs>
                              <w:spacing w:line="252" w:lineRule="auto"/>
                              <w:rPr>
                                <w:rFonts w:ascii="Traditional Arabic" w:hAnsi="Traditional Arabic" w:cs="Traditional Arabic"/>
                                <w:b/>
                                <w:bCs/>
                                <w:sz w:val="36"/>
                                <w:szCs w:val="36"/>
                                <w:lang w:val="fr-FR" w:bidi="ar-DZ"/>
                              </w:rPr>
                            </w:pPr>
                            <w:r w:rsidRPr="003266C5">
                              <w:rPr>
                                <w:rFonts w:ascii="Traditional Arabic" w:hAnsi="Traditional Arabic" w:cs="Traditional Arabic" w:hint="cs"/>
                                <w:b/>
                                <w:bCs/>
                                <w:sz w:val="36"/>
                                <w:szCs w:val="36"/>
                                <w:rtl/>
                                <w:lang w:val="fr-FR" w:bidi="ar-DZ"/>
                              </w:rPr>
                              <w:t>عرض</w:t>
                            </w:r>
                            <w:r>
                              <w:rPr>
                                <w:rFonts w:ascii="Traditional Arabic" w:hAnsi="Traditional Arabic" w:cs="Traditional Arabic" w:hint="cs"/>
                                <w:b/>
                                <w:bCs/>
                                <w:sz w:val="36"/>
                                <w:szCs w:val="36"/>
                                <w:rtl/>
                                <w:lang w:val="fr-FR" w:bidi="ar-DZ"/>
                              </w:rPr>
                              <w:t xml:space="preserve"> </w:t>
                            </w:r>
                            <w:r w:rsidRPr="003266C5">
                              <w:rPr>
                                <w:rFonts w:ascii="Traditional Arabic" w:hAnsi="Traditional Arabic" w:cs="Traditional Arabic" w:hint="cs"/>
                                <w:b/>
                                <w:bCs/>
                                <w:sz w:val="36"/>
                                <w:szCs w:val="36"/>
                                <w:rtl/>
                                <w:lang w:val="fr-FR" w:bidi="ar-DZ"/>
                              </w:rPr>
                              <w:t>وتحليل</w:t>
                            </w:r>
                            <w:r>
                              <w:rPr>
                                <w:rFonts w:ascii="Traditional Arabic" w:hAnsi="Traditional Arabic" w:cs="Traditional Arabic" w:hint="cs"/>
                                <w:b/>
                                <w:bCs/>
                                <w:sz w:val="36"/>
                                <w:szCs w:val="36"/>
                                <w:rtl/>
                                <w:lang w:val="fr-FR" w:bidi="ar-DZ"/>
                              </w:rPr>
                              <w:t xml:space="preserve"> </w:t>
                            </w:r>
                            <w:r w:rsidRPr="003266C5">
                              <w:rPr>
                                <w:rFonts w:ascii="Traditional Arabic" w:hAnsi="Traditional Arabic" w:cs="Traditional Arabic" w:hint="cs"/>
                                <w:b/>
                                <w:bCs/>
                                <w:sz w:val="36"/>
                                <w:szCs w:val="36"/>
                                <w:rtl/>
                                <w:lang w:val="fr-FR" w:bidi="ar-DZ"/>
                              </w:rPr>
                              <w:t>الفرضية</w:t>
                            </w:r>
                            <w:r>
                              <w:rPr>
                                <w:rFonts w:ascii="Traditional Arabic" w:hAnsi="Traditional Arabic" w:cs="Traditional Arabic" w:hint="cs"/>
                                <w:b/>
                                <w:bCs/>
                                <w:sz w:val="36"/>
                                <w:szCs w:val="36"/>
                                <w:rtl/>
                                <w:lang w:val="fr-FR" w:bidi="ar-DZ"/>
                              </w:rPr>
                              <w:t xml:space="preserve"> </w:t>
                            </w:r>
                            <w:r w:rsidRPr="003266C5">
                              <w:rPr>
                                <w:rFonts w:ascii="Traditional Arabic" w:hAnsi="Traditional Arabic" w:cs="Traditional Arabic" w:hint="cs"/>
                                <w:b/>
                                <w:bCs/>
                                <w:sz w:val="36"/>
                                <w:szCs w:val="36"/>
                                <w:rtl/>
                                <w:lang w:val="fr-FR" w:bidi="ar-DZ"/>
                              </w:rPr>
                              <w:t>الأول</w:t>
                            </w:r>
                            <w:r>
                              <w:rPr>
                                <w:rFonts w:ascii="Traditional Arabic" w:hAnsi="Traditional Arabic" w:cs="Traditional Arabic" w:hint="cs"/>
                                <w:b/>
                                <w:bCs/>
                                <w:sz w:val="36"/>
                                <w:szCs w:val="36"/>
                                <w:rtl/>
                                <w:lang w:val="fr-FR" w:bidi="ar-DZ"/>
                              </w:rPr>
                              <w:t>ى</w:t>
                            </w:r>
                          </w:p>
                          <w:p w:rsidR="00890CE8" w:rsidRDefault="00890CE8" w:rsidP="006F66E7">
                            <w:pPr>
                              <w:numPr>
                                <w:ilvl w:val="0"/>
                                <w:numId w:val="18"/>
                              </w:numPr>
                              <w:spacing w:line="252" w:lineRule="auto"/>
                              <w:rPr>
                                <w:rFonts w:ascii="Traditional Arabic" w:hAnsi="Traditional Arabic" w:cs="Traditional Arabic"/>
                                <w:b/>
                                <w:bCs/>
                                <w:sz w:val="36"/>
                                <w:szCs w:val="36"/>
                                <w:lang w:bidi="ar-DZ"/>
                              </w:rPr>
                            </w:pPr>
                            <w:r w:rsidRPr="003266C5">
                              <w:rPr>
                                <w:rFonts w:ascii="Traditional Arabic" w:hAnsi="Traditional Arabic" w:cs="Traditional Arabic" w:hint="cs"/>
                                <w:b/>
                                <w:bCs/>
                                <w:sz w:val="36"/>
                                <w:szCs w:val="36"/>
                                <w:rtl/>
                                <w:lang w:bidi="ar-DZ"/>
                              </w:rPr>
                              <w:t>عرض وتحليل الفرضية الثانية</w:t>
                            </w:r>
                          </w:p>
                          <w:p w:rsidR="00890CE8" w:rsidRDefault="00890CE8" w:rsidP="006F66E7">
                            <w:pPr>
                              <w:numPr>
                                <w:ilvl w:val="0"/>
                                <w:numId w:val="18"/>
                              </w:numPr>
                              <w:spacing w:line="252" w:lineRule="auto"/>
                              <w:rPr>
                                <w:rFonts w:ascii="Traditional Arabic" w:hAnsi="Traditional Arabic" w:cs="Traditional Arabic"/>
                                <w:b/>
                                <w:bCs/>
                                <w:sz w:val="36"/>
                                <w:szCs w:val="36"/>
                                <w:lang w:bidi="ar-DZ"/>
                              </w:rPr>
                            </w:pPr>
                            <w:r w:rsidRPr="003266C5">
                              <w:rPr>
                                <w:rFonts w:ascii="Traditional Arabic" w:hAnsi="Traditional Arabic" w:cs="Traditional Arabic" w:hint="cs"/>
                                <w:b/>
                                <w:bCs/>
                                <w:sz w:val="36"/>
                                <w:szCs w:val="36"/>
                                <w:rtl/>
                                <w:lang w:bidi="ar-DZ"/>
                              </w:rPr>
                              <w:t>عرض وتحليل الفرضية</w:t>
                            </w:r>
                            <w:r>
                              <w:rPr>
                                <w:rFonts w:ascii="Traditional Arabic" w:hAnsi="Traditional Arabic" w:cs="Traditional Arabic" w:hint="cs"/>
                                <w:b/>
                                <w:bCs/>
                                <w:sz w:val="36"/>
                                <w:szCs w:val="36"/>
                                <w:rtl/>
                                <w:lang w:bidi="ar-DZ"/>
                              </w:rPr>
                              <w:t xml:space="preserve"> الثالثة</w:t>
                            </w:r>
                          </w:p>
                          <w:p w:rsidR="00890CE8" w:rsidRDefault="00890CE8" w:rsidP="00F63B8E">
                            <w:pPr>
                              <w:numPr>
                                <w:ilvl w:val="0"/>
                                <w:numId w:val="18"/>
                              </w:numPr>
                              <w:spacing w:line="252" w:lineRule="auto"/>
                              <w:rPr>
                                <w:rFonts w:ascii="Traditional Arabic" w:hAnsi="Traditional Arabic" w:cs="Traditional Arabic"/>
                                <w:b/>
                                <w:bCs/>
                                <w:sz w:val="36"/>
                                <w:szCs w:val="36"/>
                                <w:lang w:bidi="ar-DZ"/>
                              </w:rPr>
                            </w:pPr>
                            <w:r w:rsidRPr="003266C5">
                              <w:rPr>
                                <w:rFonts w:ascii="Traditional Arabic" w:hAnsi="Traditional Arabic" w:cs="Traditional Arabic" w:hint="cs"/>
                                <w:b/>
                                <w:bCs/>
                                <w:sz w:val="36"/>
                                <w:szCs w:val="36"/>
                                <w:rtl/>
                                <w:lang w:bidi="ar-DZ"/>
                              </w:rPr>
                              <w:t>عرض وتحليل الفرضية</w:t>
                            </w:r>
                            <w:r>
                              <w:rPr>
                                <w:rFonts w:ascii="Traditional Arabic" w:hAnsi="Traditional Arabic" w:cs="Traditional Arabic" w:hint="cs"/>
                                <w:b/>
                                <w:bCs/>
                                <w:sz w:val="36"/>
                                <w:szCs w:val="36"/>
                                <w:rtl/>
                                <w:lang w:bidi="ar-DZ"/>
                              </w:rPr>
                              <w:t xml:space="preserve"> الرابعة </w:t>
                            </w:r>
                          </w:p>
                          <w:p w:rsidR="00890CE8" w:rsidRPr="003266C5" w:rsidRDefault="00890CE8" w:rsidP="00F63B8E">
                            <w:pPr>
                              <w:spacing w:line="252" w:lineRule="auto"/>
                              <w:ind w:left="36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الخلاصة</w:t>
                            </w:r>
                          </w:p>
                          <w:p w:rsidR="00890CE8" w:rsidRPr="003266C5" w:rsidRDefault="00890CE8" w:rsidP="00EE1C57">
                            <w:pPr>
                              <w:spacing w:line="252" w:lineRule="auto"/>
                              <w:ind w:left="851"/>
                              <w:rPr>
                                <w:rFonts w:ascii="Traditional Arabic" w:hAnsi="Traditional Arabic" w:cs="Traditional Arabic"/>
                                <w:b/>
                                <w:bCs/>
                                <w:sz w:val="24"/>
                                <w:szCs w:val="24"/>
                                <w:rtl/>
                                <w:lang w:bidi="ar-DZ"/>
                              </w:rPr>
                            </w:pPr>
                            <w:r>
                              <w:rPr>
                                <w:rFonts w:ascii="Traditional Arabic" w:hAnsi="Traditional Arabic" w:cs="Traditional Arabic" w:hint="cs"/>
                                <w:b/>
                                <w:bCs/>
                                <w:sz w:val="36"/>
                                <w:szCs w:val="36"/>
                                <w:rtl/>
                                <w:lang w:bidi="ar-DZ"/>
                              </w:rPr>
                              <w:t>خلاصة الفصل</w:t>
                            </w:r>
                          </w:p>
                          <w:p w:rsidR="00890CE8" w:rsidRPr="0092046D" w:rsidRDefault="00890CE8" w:rsidP="00EE1C57">
                            <w:pPr>
                              <w:bidi w:val="0"/>
                              <w:spacing w:after="0" w:line="240" w:lineRule="auto"/>
                              <w:jc w:val="right"/>
                              <w:rPr>
                                <w:rFonts w:ascii="Traditional Arabic" w:hAnsi="Traditional Arabic" w:cs="Traditional Arabic"/>
                                <w:sz w:val="32"/>
                                <w:szCs w:val="32"/>
                                <w:rtl/>
                                <w:lang w:val="fr-FR" w:eastAsia="fr-FR"/>
                              </w:rPr>
                            </w:pPr>
                          </w:p>
                          <w:p w:rsidR="00890CE8" w:rsidRPr="00AA1929" w:rsidRDefault="00890CE8" w:rsidP="00EE1C57">
                            <w:pPr>
                              <w:bidi w:val="0"/>
                              <w:spacing w:after="0" w:line="240" w:lineRule="auto"/>
                              <w:jc w:val="center"/>
                              <w:rPr>
                                <w:rFonts w:ascii="Arial" w:hAnsi="Arial"/>
                                <w:sz w:val="50"/>
                                <w:szCs w:val="50"/>
                                <w:lang w:val="fr-FR" w:eastAsia="fr-FR"/>
                              </w:rPr>
                            </w:pPr>
                          </w:p>
                          <w:p w:rsidR="00890CE8" w:rsidRPr="00AA1929" w:rsidRDefault="00890CE8" w:rsidP="00EE1C57">
                            <w:pPr>
                              <w:jc w:val="center"/>
                              <w:rPr>
                                <w:rFonts w:ascii="Simplified Arabic" w:hAnsi="Simplified Arabic" w:cs="Simplified Arabic"/>
                                <w:b/>
                                <w:bCs/>
                                <w:sz w:val="96"/>
                                <w:szCs w:val="9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0CEDE" id="_x0000_s1047" type="#_x0000_t97" style="position:absolute;left:0;text-align:left;margin-left:99.65pt;margin-top:88.1pt;width:335.3pt;height:31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" adj="1411" fillcolor="white [3201]" strokecolor="#c0504d [3205]" strokeweight="2pt">
                <v:textbox>
                  <w:txbxContent>
                    <w:p w:rsidR="00890CE8" w:rsidRPr="003266C5" w:rsidRDefault="00890CE8" w:rsidP="00EE1C57">
                      <w:pPr>
                        <w:tabs>
                          <w:tab w:val="left" w:pos="5655"/>
                        </w:tabs>
                        <w:rPr>
                          <w:rFonts w:ascii="Traditional Arabic" w:hAnsi="Traditional Arabic" w:cs="Traditional Arabic"/>
                          <w:b/>
                          <w:bCs/>
                          <w:sz w:val="36"/>
                          <w:szCs w:val="36"/>
                          <w:rtl/>
                          <w:lang w:val="fr-FR" w:bidi="ar-DZ"/>
                        </w:rPr>
                      </w:pPr>
                      <w:r w:rsidRPr="003266C5">
                        <w:rPr>
                          <w:rFonts w:ascii="Traditional Arabic" w:hAnsi="Traditional Arabic" w:cs="Traditional Arabic" w:hint="cs"/>
                          <w:b/>
                          <w:bCs/>
                          <w:sz w:val="36"/>
                          <w:szCs w:val="36"/>
                          <w:rtl/>
                          <w:lang w:val="fr-FR" w:bidi="ar-DZ"/>
                        </w:rPr>
                        <w:t>تمهيد</w:t>
                      </w:r>
                    </w:p>
                    <w:p w:rsidR="00890CE8" w:rsidRPr="003266C5" w:rsidRDefault="00890CE8" w:rsidP="006F66E7">
                      <w:pPr>
                        <w:numPr>
                          <w:ilvl w:val="0"/>
                          <w:numId w:val="18"/>
                        </w:numPr>
                        <w:tabs>
                          <w:tab w:val="left" w:pos="1416"/>
                          <w:tab w:val="left" w:pos="1558"/>
                        </w:tabs>
                        <w:spacing w:line="252" w:lineRule="auto"/>
                        <w:rPr>
                          <w:rFonts w:ascii="Traditional Arabic" w:hAnsi="Traditional Arabic" w:cs="Traditional Arabic"/>
                          <w:b/>
                          <w:bCs/>
                          <w:sz w:val="36"/>
                          <w:szCs w:val="36"/>
                          <w:lang w:val="fr-FR" w:bidi="ar-DZ"/>
                        </w:rPr>
                      </w:pPr>
                      <w:r w:rsidRPr="003266C5">
                        <w:rPr>
                          <w:rFonts w:ascii="Traditional Arabic" w:hAnsi="Traditional Arabic" w:cs="Traditional Arabic" w:hint="cs"/>
                          <w:b/>
                          <w:bCs/>
                          <w:sz w:val="36"/>
                          <w:szCs w:val="36"/>
                          <w:rtl/>
                          <w:lang w:val="fr-FR" w:bidi="ar-DZ"/>
                        </w:rPr>
                        <w:t>عرض الفرضية الرئيسة</w:t>
                      </w:r>
                    </w:p>
                    <w:p w:rsidR="00890CE8" w:rsidRPr="003266C5" w:rsidRDefault="00890CE8" w:rsidP="006F66E7">
                      <w:pPr>
                        <w:numPr>
                          <w:ilvl w:val="0"/>
                          <w:numId w:val="18"/>
                        </w:numPr>
                        <w:tabs>
                          <w:tab w:val="left" w:pos="1416"/>
                          <w:tab w:val="left" w:pos="1558"/>
                        </w:tabs>
                        <w:spacing w:line="252" w:lineRule="auto"/>
                        <w:rPr>
                          <w:rFonts w:ascii="Traditional Arabic" w:hAnsi="Traditional Arabic" w:cs="Traditional Arabic"/>
                          <w:b/>
                          <w:bCs/>
                          <w:sz w:val="36"/>
                          <w:szCs w:val="36"/>
                          <w:lang w:val="fr-FR" w:bidi="ar-DZ"/>
                        </w:rPr>
                      </w:pPr>
                      <w:r w:rsidRPr="003266C5">
                        <w:rPr>
                          <w:rFonts w:ascii="Traditional Arabic" w:hAnsi="Traditional Arabic" w:cs="Traditional Arabic" w:hint="cs"/>
                          <w:b/>
                          <w:bCs/>
                          <w:sz w:val="36"/>
                          <w:szCs w:val="36"/>
                          <w:rtl/>
                          <w:lang w:val="fr-FR" w:bidi="ar-DZ"/>
                        </w:rPr>
                        <w:t>عرض</w:t>
                      </w:r>
                      <w:r>
                        <w:rPr>
                          <w:rFonts w:ascii="Traditional Arabic" w:hAnsi="Traditional Arabic" w:cs="Traditional Arabic" w:hint="cs"/>
                          <w:b/>
                          <w:bCs/>
                          <w:sz w:val="36"/>
                          <w:szCs w:val="36"/>
                          <w:rtl/>
                          <w:lang w:val="fr-FR" w:bidi="ar-DZ"/>
                        </w:rPr>
                        <w:t xml:space="preserve"> </w:t>
                      </w:r>
                      <w:r w:rsidRPr="003266C5">
                        <w:rPr>
                          <w:rFonts w:ascii="Traditional Arabic" w:hAnsi="Traditional Arabic" w:cs="Traditional Arabic" w:hint="cs"/>
                          <w:b/>
                          <w:bCs/>
                          <w:sz w:val="36"/>
                          <w:szCs w:val="36"/>
                          <w:rtl/>
                          <w:lang w:val="fr-FR" w:bidi="ar-DZ"/>
                        </w:rPr>
                        <w:t>وتحليل</w:t>
                      </w:r>
                      <w:r>
                        <w:rPr>
                          <w:rFonts w:ascii="Traditional Arabic" w:hAnsi="Traditional Arabic" w:cs="Traditional Arabic" w:hint="cs"/>
                          <w:b/>
                          <w:bCs/>
                          <w:sz w:val="36"/>
                          <w:szCs w:val="36"/>
                          <w:rtl/>
                          <w:lang w:val="fr-FR" w:bidi="ar-DZ"/>
                        </w:rPr>
                        <w:t xml:space="preserve"> </w:t>
                      </w:r>
                      <w:r w:rsidRPr="003266C5">
                        <w:rPr>
                          <w:rFonts w:ascii="Traditional Arabic" w:hAnsi="Traditional Arabic" w:cs="Traditional Arabic" w:hint="cs"/>
                          <w:b/>
                          <w:bCs/>
                          <w:sz w:val="36"/>
                          <w:szCs w:val="36"/>
                          <w:rtl/>
                          <w:lang w:val="fr-FR" w:bidi="ar-DZ"/>
                        </w:rPr>
                        <w:t>الفرضية</w:t>
                      </w:r>
                      <w:r>
                        <w:rPr>
                          <w:rFonts w:ascii="Traditional Arabic" w:hAnsi="Traditional Arabic" w:cs="Traditional Arabic" w:hint="cs"/>
                          <w:b/>
                          <w:bCs/>
                          <w:sz w:val="36"/>
                          <w:szCs w:val="36"/>
                          <w:rtl/>
                          <w:lang w:val="fr-FR" w:bidi="ar-DZ"/>
                        </w:rPr>
                        <w:t xml:space="preserve"> </w:t>
                      </w:r>
                      <w:r w:rsidRPr="003266C5">
                        <w:rPr>
                          <w:rFonts w:ascii="Traditional Arabic" w:hAnsi="Traditional Arabic" w:cs="Traditional Arabic" w:hint="cs"/>
                          <w:b/>
                          <w:bCs/>
                          <w:sz w:val="36"/>
                          <w:szCs w:val="36"/>
                          <w:rtl/>
                          <w:lang w:val="fr-FR" w:bidi="ar-DZ"/>
                        </w:rPr>
                        <w:t>الأول</w:t>
                      </w:r>
                      <w:r>
                        <w:rPr>
                          <w:rFonts w:ascii="Traditional Arabic" w:hAnsi="Traditional Arabic" w:cs="Traditional Arabic" w:hint="cs"/>
                          <w:b/>
                          <w:bCs/>
                          <w:sz w:val="36"/>
                          <w:szCs w:val="36"/>
                          <w:rtl/>
                          <w:lang w:val="fr-FR" w:bidi="ar-DZ"/>
                        </w:rPr>
                        <w:t>ى</w:t>
                      </w:r>
                    </w:p>
                    <w:p w:rsidR="00890CE8" w:rsidRDefault="00890CE8" w:rsidP="006F66E7">
                      <w:pPr>
                        <w:numPr>
                          <w:ilvl w:val="0"/>
                          <w:numId w:val="18"/>
                        </w:numPr>
                        <w:spacing w:line="252" w:lineRule="auto"/>
                        <w:rPr>
                          <w:rFonts w:ascii="Traditional Arabic" w:hAnsi="Traditional Arabic" w:cs="Traditional Arabic"/>
                          <w:b/>
                          <w:bCs/>
                          <w:sz w:val="36"/>
                          <w:szCs w:val="36"/>
                          <w:lang w:bidi="ar-DZ"/>
                        </w:rPr>
                      </w:pPr>
                      <w:r w:rsidRPr="003266C5">
                        <w:rPr>
                          <w:rFonts w:ascii="Traditional Arabic" w:hAnsi="Traditional Arabic" w:cs="Traditional Arabic" w:hint="cs"/>
                          <w:b/>
                          <w:bCs/>
                          <w:sz w:val="36"/>
                          <w:szCs w:val="36"/>
                          <w:rtl/>
                          <w:lang w:bidi="ar-DZ"/>
                        </w:rPr>
                        <w:t>عرض وتحليل الفرضية الثانية</w:t>
                      </w:r>
                    </w:p>
                    <w:p w:rsidR="00890CE8" w:rsidRDefault="00890CE8" w:rsidP="006F66E7">
                      <w:pPr>
                        <w:numPr>
                          <w:ilvl w:val="0"/>
                          <w:numId w:val="18"/>
                        </w:numPr>
                        <w:spacing w:line="252" w:lineRule="auto"/>
                        <w:rPr>
                          <w:rFonts w:ascii="Traditional Arabic" w:hAnsi="Traditional Arabic" w:cs="Traditional Arabic"/>
                          <w:b/>
                          <w:bCs/>
                          <w:sz w:val="36"/>
                          <w:szCs w:val="36"/>
                          <w:lang w:bidi="ar-DZ"/>
                        </w:rPr>
                      </w:pPr>
                      <w:r w:rsidRPr="003266C5">
                        <w:rPr>
                          <w:rFonts w:ascii="Traditional Arabic" w:hAnsi="Traditional Arabic" w:cs="Traditional Arabic" w:hint="cs"/>
                          <w:b/>
                          <w:bCs/>
                          <w:sz w:val="36"/>
                          <w:szCs w:val="36"/>
                          <w:rtl/>
                          <w:lang w:bidi="ar-DZ"/>
                        </w:rPr>
                        <w:t>عرض وتحليل الفرضية</w:t>
                      </w:r>
                      <w:r>
                        <w:rPr>
                          <w:rFonts w:ascii="Traditional Arabic" w:hAnsi="Traditional Arabic" w:cs="Traditional Arabic" w:hint="cs"/>
                          <w:b/>
                          <w:bCs/>
                          <w:sz w:val="36"/>
                          <w:szCs w:val="36"/>
                          <w:rtl/>
                          <w:lang w:bidi="ar-DZ"/>
                        </w:rPr>
                        <w:t xml:space="preserve"> الثالثة</w:t>
                      </w:r>
                    </w:p>
                    <w:p w:rsidR="00890CE8" w:rsidRDefault="00890CE8" w:rsidP="00F63B8E">
                      <w:pPr>
                        <w:numPr>
                          <w:ilvl w:val="0"/>
                          <w:numId w:val="18"/>
                        </w:numPr>
                        <w:spacing w:line="252" w:lineRule="auto"/>
                        <w:rPr>
                          <w:rFonts w:ascii="Traditional Arabic" w:hAnsi="Traditional Arabic" w:cs="Traditional Arabic"/>
                          <w:b/>
                          <w:bCs/>
                          <w:sz w:val="36"/>
                          <w:szCs w:val="36"/>
                          <w:lang w:bidi="ar-DZ"/>
                        </w:rPr>
                      </w:pPr>
                      <w:r w:rsidRPr="003266C5">
                        <w:rPr>
                          <w:rFonts w:ascii="Traditional Arabic" w:hAnsi="Traditional Arabic" w:cs="Traditional Arabic" w:hint="cs"/>
                          <w:b/>
                          <w:bCs/>
                          <w:sz w:val="36"/>
                          <w:szCs w:val="36"/>
                          <w:rtl/>
                          <w:lang w:bidi="ar-DZ"/>
                        </w:rPr>
                        <w:t>عرض وتحليل الفرضية</w:t>
                      </w:r>
                      <w:r>
                        <w:rPr>
                          <w:rFonts w:ascii="Traditional Arabic" w:hAnsi="Traditional Arabic" w:cs="Traditional Arabic" w:hint="cs"/>
                          <w:b/>
                          <w:bCs/>
                          <w:sz w:val="36"/>
                          <w:szCs w:val="36"/>
                          <w:rtl/>
                          <w:lang w:bidi="ar-DZ"/>
                        </w:rPr>
                        <w:t xml:space="preserve"> الرابعة </w:t>
                      </w:r>
                    </w:p>
                    <w:p w:rsidR="00890CE8" w:rsidRPr="003266C5" w:rsidRDefault="00890CE8" w:rsidP="00F63B8E">
                      <w:pPr>
                        <w:spacing w:line="252" w:lineRule="auto"/>
                        <w:ind w:left="36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الخلاصة</w:t>
                      </w:r>
                    </w:p>
                    <w:p w:rsidR="00890CE8" w:rsidRPr="003266C5" w:rsidRDefault="00890CE8" w:rsidP="00EE1C57">
                      <w:pPr>
                        <w:spacing w:line="252" w:lineRule="auto"/>
                        <w:ind w:left="851"/>
                        <w:rPr>
                          <w:rFonts w:ascii="Traditional Arabic" w:hAnsi="Traditional Arabic" w:cs="Traditional Arabic"/>
                          <w:b/>
                          <w:bCs/>
                          <w:sz w:val="24"/>
                          <w:szCs w:val="24"/>
                          <w:rtl/>
                          <w:lang w:bidi="ar-DZ"/>
                        </w:rPr>
                      </w:pPr>
                      <w:r>
                        <w:rPr>
                          <w:rFonts w:ascii="Traditional Arabic" w:hAnsi="Traditional Arabic" w:cs="Traditional Arabic" w:hint="cs"/>
                          <w:b/>
                          <w:bCs/>
                          <w:sz w:val="36"/>
                          <w:szCs w:val="36"/>
                          <w:rtl/>
                          <w:lang w:bidi="ar-DZ"/>
                        </w:rPr>
                        <w:t>خلاصة الفصل</w:t>
                      </w:r>
                    </w:p>
                    <w:p w:rsidR="00890CE8" w:rsidRPr="0092046D" w:rsidRDefault="00890CE8" w:rsidP="00EE1C57">
                      <w:pPr>
                        <w:bidi w:val="0"/>
                        <w:spacing w:after="0" w:line="240" w:lineRule="auto"/>
                        <w:jc w:val="right"/>
                        <w:rPr>
                          <w:rFonts w:ascii="Traditional Arabic" w:hAnsi="Traditional Arabic" w:cs="Traditional Arabic"/>
                          <w:sz w:val="32"/>
                          <w:szCs w:val="32"/>
                          <w:rtl/>
                          <w:lang w:val="fr-FR" w:eastAsia="fr-FR"/>
                        </w:rPr>
                      </w:pPr>
                    </w:p>
                    <w:p w:rsidR="00890CE8" w:rsidRPr="00AA1929" w:rsidRDefault="00890CE8" w:rsidP="00EE1C57">
                      <w:pPr>
                        <w:bidi w:val="0"/>
                        <w:spacing w:after="0" w:line="240" w:lineRule="auto"/>
                        <w:jc w:val="center"/>
                        <w:rPr>
                          <w:rFonts w:ascii="Arial" w:hAnsi="Arial"/>
                          <w:sz w:val="50"/>
                          <w:szCs w:val="50"/>
                          <w:lang w:val="fr-FR" w:eastAsia="fr-FR"/>
                        </w:rPr>
                      </w:pPr>
                    </w:p>
                    <w:p w:rsidR="00890CE8" w:rsidRPr="00AA1929" w:rsidRDefault="00890CE8" w:rsidP="00EE1C57">
                      <w:pPr>
                        <w:jc w:val="center"/>
                        <w:rPr>
                          <w:rFonts w:ascii="Simplified Arabic" w:hAnsi="Simplified Arabic" w:cs="Simplified Arabic"/>
                          <w:b/>
                          <w:bCs/>
                          <w:sz w:val="96"/>
                          <w:szCs w:val="96"/>
                          <w:lang w:val="fr-FR"/>
                        </w:rPr>
                      </w:pPr>
                    </w:p>
                  </w:txbxContent>
                </v:textbox>
                <w10:wrap type="square" anchorx="margin" anchory="margin"/>
              </v:shape>
            </w:pict>
          </mc:Fallback>
        </mc:AlternateContent>
      </w:r>
    </w:p>
    <w:p w:rsidR="00EE1C57" w:rsidRPr="006E1F4E" w:rsidRDefault="0043411D" w:rsidP="0050697B">
      <w:pPr>
        <w:spacing w:line="360" w:lineRule="auto"/>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lastRenderedPageBreak/>
        <w:t>تمهيد:</w:t>
      </w:r>
      <w:r w:rsidR="003E6212" w:rsidRPr="006E1F4E">
        <w:rPr>
          <w:rFonts w:ascii="Traditional Arabic" w:hAnsi="Traditional Arabic" w:cs="Traditional Arabic"/>
          <w:b/>
          <w:bCs/>
          <w:sz w:val="32"/>
          <w:szCs w:val="32"/>
          <w:rtl/>
          <w:lang w:bidi="ar-DZ"/>
        </w:rPr>
        <w:t xml:space="preserve"> </w:t>
      </w:r>
    </w:p>
    <w:p w:rsidR="00EE1C57" w:rsidRPr="006E1F4E" w:rsidRDefault="00EE1C57" w:rsidP="00CF7655">
      <w:pPr>
        <w:spacing w:line="360" w:lineRule="auto"/>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بعد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الإجراءات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المنهجية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السابق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والاطمئنان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أدوات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ناحية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الصدق</w:t>
      </w:r>
      <w:r w:rsidR="003E6212" w:rsidRPr="006E1F4E">
        <w:rPr>
          <w:rFonts w:ascii="Traditional Arabic" w:hAnsi="Traditional Arabic" w:cs="Traditional Arabic"/>
          <w:sz w:val="32"/>
          <w:szCs w:val="32"/>
          <w:rtl/>
          <w:lang w:bidi="ar-DZ"/>
        </w:rPr>
        <w:t xml:space="preserve"> </w:t>
      </w:r>
      <w:r w:rsidR="003F4271" w:rsidRPr="006E1F4E">
        <w:rPr>
          <w:rFonts w:ascii="Traditional Arabic" w:hAnsi="Traditional Arabic" w:cs="Traditional Arabic"/>
          <w:sz w:val="32"/>
          <w:szCs w:val="32"/>
          <w:rtl/>
          <w:lang w:bidi="ar-DZ"/>
        </w:rPr>
        <w:t>والثبات،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سنطرق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نتائج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وذلك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عرض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الفرضيات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ومناقشتها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نتائجها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ضوء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السابقة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والنظريات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المفسرة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العدواني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وانطلاقا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السؤال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المطروح</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وأهداف</w:t>
      </w:r>
      <w:r w:rsidR="003E6212" w:rsidRPr="006E1F4E">
        <w:rPr>
          <w:rFonts w:ascii="Traditional Arabic" w:hAnsi="Traditional Arabic" w:cs="Traditional Arabic"/>
          <w:sz w:val="32"/>
          <w:szCs w:val="32"/>
          <w:rtl/>
          <w:lang w:bidi="ar-DZ"/>
        </w:rPr>
        <w:t xml:space="preserve"> </w:t>
      </w:r>
      <w:r w:rsidR="00C9236E" w:rsidRPr="006E1F4E">
        <w:rPr>
          <w:rFonts w:ascii="Traditional Arabic" w:hAnsi="Traditional Arabic" w:cs="Traditional Arabic"/>
          <w:sz w:val="32"/>
          <w:szCs w:val="32"/>
          <w:rtl/>
          <w:lang w:bidi="ar-DZ"/>
        </w:rPr>
        <w:t>الدراسة. وحاولنا طرح الفرضيات ضمن السياق المنطقي لها.</w:t>
      </w:r>
    </w:p>
    <w:p w:rsidR="00EE1C57" w:rsidRPr="006E1F4E" w:rsidRDefault="00EE1C57" w:rsidP="0050697B">
      <w:pPr>
        <w:spacing w:line="360" w:lineRule="auto"/>
        <w:jc w:val="both"/>
        <w:rPr>
          <w:rFonts w:ascii="Traditional Arabic" w:hAnsi="Traditional Arabic" w:cs="Traditional Arabic"/>
          <w:sz w:val="32"/>
          <w:szCs w:val="32"/>
          <w:rtl/>
          <w:lang w:bidi="ar-DZ"/>
        </w:rPr>
      </w:pPr>
    </w:p>
    <w:p w:rsidR="00EE1C57" w:rsidRPr="006E1F4E" w:rsidRDefault="00EE1C57" w:rsidP="0050697B">
      <w:pPr>
        <w:spacing w:line="360" w:lineRule="auto"/>
        <w:jc w:val="both"/>
        <w:rPr>
          <w:rFonts w:ascii="Traditional Arabic" w:hAnsi="Traditional Arabic" w:cs="Traditional Arabic"/>
          <w:sz w:val="32"/>
          <w:szCs w:val="32"/>
          <w:rtl/>
          <w:lang w:bidi="ar-DZ"/>
        </w:rPr>
      </w:pPr>
    </w:p>
    <w:p w:rsidR="00EE1C57" w:rsidRPr="006E1F4E" w:rsidRDefault="00EE1C57" w:rsidP="0050697B">
      <w:pPr>
        <w:spacing w:line="360" w:lineRule="auto"/>
        <w:jc w:val="both"/>
        <w:rPr>
          <w:rFonts w:ascii="Traditional Arabic" w:hAnsi="Traditional Arabic" w:cs="Traditional Arabic"/>
          <w:sz w:val="32"/>
          <w:szCs w:val="32"/>
          <w:rtl/>
          <w:lang w:bidi="ar-DZ"/>
        </w:rPr>
      </w:pPr>
    </w:p>
    <w:p w:rsidR="00EE1C57" w:rsidRPr="006E1F4E" w:rsidRDefault="00EE1C57" w:rsidP="0050697B">
      <w:pPr>
        <w:spacing w:line="360" w:lineRule="auto"/>
        <w:jc w:val="both"/>
        <w:rPr>
          <w:rFonts w:ascii="Traditional Arabic" w:hAnsi="Traditional Arabic" w:cs="Traditional Arabic"/>
          <w:sz w:val="32"/>
          <w:szCs w:val="32"/>
          <w:rtl/>
          <w:lang w:bidi="ar-DZ"/>
        </w:rPr>
      </w:pPr>
    </w:p>
    <w:p w:rsidR="00EE1C57" w:rsidRPr="006E1F4E" w:rsidRDefault="00EE1C57" w:rsidP="0050697B">
      <w:pPr>
        <w:spacing w:line="360" w:lineRule="auto"/>
        <w:jc w:val="both"/>
        <w:rPr>
          <w:rFonts w:ascii="Traditional Arabic" w:hAnsi="Traditional Arabic" w:cs="Traditional Arabic"/>
          <w:sz w:val="32"/>
          <w:szCs w:val="32"/>
          <w:rtl/>
          <w:lang w:bidi="ar-DZ"/>
        </w:rPr>
      </w:pPr>
    </w:p>
    <w:p w:rsidR="00EE1C57" w:rsidRPr="006E1F4E" w:rsidRDefault="00EE1C57" w:rsidP="0050697B">
      <w:pPr>
        <w:spacing w:line="360" w:lineRule="auto"/>
        <w:jc w:val="both"/>
        <w:rPr>
          <w:rFonts w:ascii="Traditional Arabic" w:hAnsi="Traditional Arabic" w:cs="Traditional Arabic"/>
          <w:sz w:val="32"/>
          <w:szCs w:val="32"/>
          <w:rtl/>
          <w:lang w:bidi="ar-DZ"/>
        </w:rPr>
      </w:pPr>
    </w:p>
    <w:p w:rsidR="00EE1C57" w:rsidRPr="006E1F4E" w:rsidRDefault="00EE1C57" w:rsidP="0050697B">
      <w:pPr>
        <w:spacing w:line="360" w:lineRule="auto"/>
        <w:jc w:val="both"/>
        <w:rPr>
          <w:rFonts w:ascii="Traditional Arabic" w:hAnsi="Traditional Arabic" w:cs="Traditional Arabic"/>
          <w:sz w:val="32"/>
          <w:szCs w:val="32"/>
          <w:rtl/>
          <w:lang w:bidi="ar-DZ"/>
        </w:rPr>
      </w:pPr>
    </w:p>
    <w:p w:rsidR="00EE1C57" w:rsidRPr="006E1F4E" w:rsidRDefault="00EE1C57" w:rsidP="0050697B">
      <w:pPr>
        <w:spacing w:line="360" w:lineRule="auto"/>
        <w:jc w:val="both"/>
        <w:rPr>
          <w:rFonts w:ascii="Traditional Arabic" w:hAnsi="Traditional Arabic" w:cs="Traditional Arabic"/>
          <w:sz w:val="32"/>
          <w:szCs w:val="32"/>
          <w:rtl/>
          <w:lang w:bidi="ar-DZ"/>
        </w:rPr>
      </w:pPr>
    </w:p>
    <w:p w:rsidR="00F144D3" w:rsidRPr="006E1F4E" w:rsidRDefault="00F144D3" w:rsidP="0050697B">
      <w:pPr>
        <w:spacing w:line="360" w:lineRule="auto"/>
        <w:jc w:val="both"/>
        <w:rPr>
          <w:rFonts w:ascii="Traditional Arabic" w:hAnsi="Traditional Arabic" w:cs="Traditional Arabic"/>
          <w:sz w:val="32"/>
          <w:szCs w:val="32"/>
          <w:rtl/>
          <w:lang w:bidi="ar-DZ"/>
        </w:rPr>
      </w:pPr>
    </w:p>
    <w:p w:rsidR="00F144D3" w:rsidRPr="006E1F4E" w:rsidRDefault="00F144D3" w:rsidP="0050697B">
      <w:pPr>
        <w:spacing w:line="360" w:lineRule="auto"/>
        <w:jc w:val="both"/>
        <w:rPr>
          <w:rFonts w:ascii="Traditional Arabic" w:hAnsi="Traditional Arabic" w:cs="Traditional Arabic"/>
          <w:sz w:val="32"/>
          <w:szCs w:val="32"/>
          <w:rtl/>
          <w:lang w:bidi="ar-DZ"/>
        </w:rPr>
      </w:pPr>
    </w:p>
    <w:p w:rsidR="00CF7655" w:rsidRPr="006E1F4E" w:rsidRDefault="00CF7655" w:rsidP="0050697B">
      <w:pPr>
        <w:spacing w:line="360" w:lineRule="auto"/>
        <w:jc w:val="both"/>
        <w:rPr>
          <w:rFonts w:ascii="Traditional Arabic" w:hAnsi="Traditional Arabic" w:cs="Traditional Arabic"/>
          <w:sz w:val="32"/>
          <w:szCs w:val="32"/>
          <w:rtl/>
          <w:lang w:bidi="ar-DZ"/>
        </w:rPr>
      </w:pPr>
    </w:p>
    <w:p w:rsidR="00AC7EE5" w:rsidRPr="006E1F4E" w:rsidRDefault="00520EA8" w:rsidP="00AC7EE5">
      <w:pPr>
        <w:tabs>
          <w:tab w:val="right" w:pos="565"/>
          <w:tab w:val="right" w:pos="9496"/>
        </w:tabs>
        <w:spacing w:before="120" w:after="0" w:line="360" w:lineRule="auto"/>
        <w:jc w:val="both"/>
        <w:rPr>
          <w:rFonts w:ascii="Traditional Arabic" w:hAnsi="Traditional Arabic" w:cs="Traditional Arabic"/>
          <w:b/>
          <w:bCs/>
          <w:sz w:val="32"/>
          <w:szCs w:val="32"/>
          <w:rtl/>
          <w:lang w:val="fr-FR" w:bidi="ar-DZ"/>
        </w:rPr>
      </w:pPr>
      <w:r>
        <w:rPr>
          <w:rFonts w:ascii="Traditional Arabic" w:hAnsi="Traditional Arabic" w:cs="Traditional Arabic"/>
          <w:b/>
          <w:bCs/>
          <w:sz w:val="32"/>
          <w:szCs w:val="32"/>
          <w:rtl/>
          <w:lang w:bidi="ar-DZ"/>
        </w:rPr>
        <w:lastRenderedPageBreak/>
        <w:tab/>
      </w:r>
      <w:r w:rsidR="00415673" w:rsidRPr="006E1F4E">
        <w:rPr>
          <w:rFonts w:ascii="Traditional Arabic" w:hAnsi="Traditional Arabic" w:cs="Traditional Arabic"/>
          <w:b/>
          <w:bCs/>
          <w:sz w:val="32"/>
          <w:szCs w:val="32"/>
          <w:rtl/>
          <w:lang w:bidi="ar-DZ"/>
        </w:rPr>
        <w:t xml:space="preserve"> عرض</w:t>
      </w:r>
      <w:r w:rsidR="003E6212" w:rsidRPr="006E1F4E">
        <w:rPr>
          <w:rFonts w:ascii="Traditional Arabic" w:hAnsi="Traditional Arabic" w:cs="Traditional Arabic"/>
          <w:b/>
          <w:bCs/>
          <w:sz w:val="32"/>
          <w:szCs w:val="32"/>
          <w:rtl/>
          <w:lang w:bidi="ar-DZ"/>
        </w:rPr>
        <w:t xml:space="preserve"> </w:t>
      </w:r>
      <w:r w:rsidR="0043411D" w:rsidRPr="006E1F4E">
        <w:rPr>
          <w:rFonts w:ascii="Traditional Arabic" w:hAnsi="Traditional Arabic" w:cs="Traditional Arabic"/>
          <w:b/>
          <w:bCs/>
          <w:sz w:val="32"/>
          <w:szCs w:val="32"/>
          <w:rtl/>
          <w:lang w:bidi="ar-DZ"/>
        </w:rPr>
        <w:t>وتحليل عرض</w:t>
      </w:r>
      <w:r w:rsidR="003E6212" w:rsidRPr="006E1F4E">
        <w:rPr>
          <w:rFonts w:ascii="Traditional Arabic" w:hAnsi="Traditional Arabic" w:cs="Traditional Arabic"/>
          <w:b/>
          <w:bCs/>
          <w:sz w:val="32"/>
          <w:szCs w:val="32"/>
          <w:rtl/>
          <w:lang w:bidi="ar-DZ"/>
        </w:rPr>
        <w:t xml:space="preserve"> </w:t>
      </w:r>
      <w:r w:rsidR="0043411D" w:rsidRPr="006E1F4E">
        <w:rPr>
          <w:rFonts w:ascii="Traditional Arabic" w:hAnsi="Traditional Arabic" w:cs="Traditional Arabic"/>
          <w:b/>
          <w:bCs/>
          <w:sz w:val="32"/>
          <w:szCs w:val="32"/>
          <w:rtl/>
          <w:lang w:bidi="ar-DZ"/>
        </w:rPr>
        <w:t>وتحليل نتائج</w:t>
      </w:r>
      <w:r w:rsidR="00DC6A18" w:rsidRPr="006E1F4E">
        <w:rPr>
          <w:rFonts w:ascii="Traditional Arabic" w:hAnsi="Traditional Arabic" w:cs="Traditional Arabic"/>
          <w:b/>
          <w:bCs/>
          <w:sz w:val="32"/>
          <w:szCs w:val="32"/>
          <w:rtl/>
          <w:lang w:bidi="ar-DZ"/>
        </w:rPr>
        <w:t xml:space="preserve"> الفرضيات</w:t>
      </w:r>
    </w:p>
    <w:p w:rsidR="00DC6A18" w:rsidRPr="006E1F4E" w:rsidRDefault="002A0F87" w:rsidP="00DC6A18">
      <w:pPr>
        <w:tabs>
          <w:tab w:val="right" w:pos="565"/>
          <w:tab w:val="right" w:pos="9496"/>
        </w:tabs>
        <w:spacing w:before="120" w:after="0" w:line="360" w:lineRule="auto"/>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val="fr-FR" w:bidi="ar-DZ"/>
        </w:rPr>
        <w:t>1-</w:t>
      </w:r>
      <w:r w:rsidR="00DC6A18" w:rsidRPr="006E1F4E">
        <w:rPr>
          <w:rFonts w:ascii="Traditional Arabic" w:hAnsi="Traditional Arabic" w:cs="Traditional Arabic"/>
          <w:b/>
          <w:bCs/>
          <w:sz w:val="32"/>
          <w:szCs w:val="32"/>
          <w:rtl/>
          <w:lang w:val="fr-FR" w:bidi="ar-DZ"/>
        </w:rPr>
        <w:t>يعاني أ مراهقين المتمدرسين بثانوية قرمة بوجمعة من ارتفاع مستوى السلوك العدواني:</w:t>
      </w:r>
    </w:p>
    <w:p w:rsidR="00DC6A18" w:rsidRPr="006E1F4E" w:rsidRDefault="00DC6A18" w:rsidP="006F66E7">
      <w:pPr>
        <w:pStyle w:val="Paragraphedeliste"/>
        <w:numPr>
          <w:ilvl w:val="0"/>
          <w:numId w:val="32"/>
        </w:numPr>
        <w:rPr>
          <w:rFonts w:ascii="Traditional Arabic" w:hAnsi="Traditional Arabic" w:cs="Traditional Arabic"/>
          <w:sz w:val="32"/>
          <w:szCs w:val="32"/>
          <w:lang w:bidi="ar-DZ"/>
        </w:rPr>
      </w:pPr>
      <w:r w:rsidRPr="006E1F4E">
        <w:rPr>
          <w:rFonts w:ascii="Traditional Arabic" w:hAnsi="Traditional Arabic" w:cs="Traditional Arabic"/>
          <w:b/>
          <w:bCs/>
          <w:sz w:val="32"/>
          <w:szCs w:val="32"/>
          <w:rtl/>
          <w:lang w:bidi="ar-DZ"/>
        </w:rPr>
        <w:t>مستوى السلوك العدواني لدى عينة الدراسة</w:t>
      </w:r>
      <w:r w:rsidRPr="006E1F4E">
        <w:rPr>
          <w:rFonts w:ascii="Traditional Arabic" w:hAnsi="Traditional Arabic" w:cs="Traditional Arabic"/>
          <w:sz w:val="32"/>
          <w:szCs w:val="32"/>
          <w:rtl/>
          <w:lang w:bidi="ar-DZ"/>
        </w:rPr>
        <w:t>:</w:t>
      </w:r>
    </w:p>
    <w:p w:rsidR="00DC6A18" w:rsidRPr="006E1F4E" w:rsidRDefault="00DC6A18" w:rsidP="00DC6A18">
      <w:pPr>
        <w:pStyle w:val="Paragraphedeliste"/>
        <w:ind w:left="567"/>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ولاستخراج نتائج الفرضية قمنا بحساب درجة القطع لأحذ نسبة 75 </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وتقسيم نتائج الدراسة بحسبها كما يلي:</w:t>
      </w:r>
    </w:p>
    <w:p w:rsidR="00DC6A18" w:rsidRPr="006E1F4E" w:rsidRDefault="00DC6A18" w:rsidP="006F66E7">
      <w:pPr>
        <w:pStyle w:val="Paragraphedeliste"/>
        <w:numPr>
          <w:ilvl w:val="0"/>
          <w:numId w:val="33"/>
        </w:numPr>
        <w:ind w:left="283" w:hanging="283"/>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عدد الفقرات في المقياس × درجة أكبر بديل = السقف النظري بمعنى 31 × 5 = 155 </w:t>
      </w:r>
    </w:p>
    <w:p w:rsidR="00DC6A18" w:rsidRPr="006E1F4E" w:rsidRDefault="00DC6A18" w:rsidP="006F66E7">
      <w:pPr>
        <w:pStyle w:val="Paragraphedeliste"/>
        <w:numPr>
          <w:ilvl w:val="0"/>
          <w:numId w:val="33"/>
        </w:numPr>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أخذ نسبة 75 </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أي 155 × 0,75 = 116,25 بالتقريب 116   ومنه:</w:t>
      </w:r>
    </w:p>
    <w:p w:rsidR="00DC6A18" w:rsidRPr="006E1F4E" w:rsidRDefault="00DC6A18" w:rsidP="006F66E7">
      <w:pPr>
        <w:pStyle w:val="Paragraphedeliste"/>
        <w:numPr>
          <w:ilvl w:val="0"/>
          <w:numId w:val="33"/>
        </w:numPr>
        <w:ind w:left="283"/>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التلاميذ على درجات كلية أكبر من 116 لديهم سلوك عدواني مرتفع.</w:t>
      </w:r>
    </w:p>
    <w:p w:rsidR="00DC6A18" w:rsidRPr="006E1F4E" w:rsidRDefault="00DC6A18" w:rsidP="006F66E7">
      <w:pPr>
        <w:pStyle w:val="Paragraphedeliste"/>
        <w:numPr>
          <w:ilvl w:val="0"/>
          <w:numId w:val="33"/>
        </w:numPr>
        <w:ind w:left="283"/>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التلاميذ على درجات كلية أقل من 116   وأكبر </w:t>
      </w:r>
      <w:r w:rsidRPr="006E1F4E">
        <w:rPr>
          <w:rFonts w:ascii="Traditional Arabic" w:hAnsi="Traditional Arabic" w:cs="Traditional Arabic"/>
          <w:sz w:val="32"/>
          <w:szCs w:val="32"/>
          <w:lang w:bidi="ar-DZ"/>
        </w:rPr>
        <w:t>84,80</w:t>
      </w:r>
      <w:r w:rsidRPr="006E1F4E">
        <w:rPr>
          <w:rFonts w:ascii="Traditional Arabic" w:hAnsi="Traditional Arabic" w:cs="Traditional Arabic"/>
          <w:sz w:val="32"/>
          <w:szCs w:val="32"/>
          <w:rtl/>
          <w:lang w:bidi="ar-DZ"/>
        </w:rPr>
        <w:t xml:space="preserve"> من لديهم سلوك عدواني متوسط.</w:t>
      </w:r>
    </w:p>
    <w:p w:rsidR="00DC6A18" w:rsidRPr="006E1F4E" w:rsidRDefault="00DC6A18" w:rsidP="006F66E7">
      <w:pPr>
        <w:pStyle w:val="Paragraphedeliste"/>
        <w:numPr>
          <w:ilvl w:val="0"/>
          <w:numId w:val="33"/>
        </w:numPr>
        <w:ind w:left="283"/>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التلاميذ على درجات كلية أأقل من 84,80 لديهم سلوك عدواني منخفض كما هو موضح في الجدول: </w:t>
      </w:r>
    </w:p>
    <w:p w:rsidR="00DC6A18" w:rsidRPr="006E1F4E" w:rsidRDefault="00DC6A18" w:rsidP="00C9236E">
      <w:pPr>
        <w:pStyle w:val="Paragraphedeliste"/>
        <w:numPr>
          <w:ilvl w:val="0"/>
          <w:numId w:val="33"/>
        </w:numPr>
        <w:ind w:left="283"/>
        <w:jc w:val="both"/>
        <w:rPr>
          <w:rFonts w:ascii="Traditional Arabic" w:hAnsi="Traditional Arabic" w:cs="Traditional Arabic"/>
          <w:b/>
          <w:bCs/>
          <w:sz w:val="32"/>
          <w:szCs w:val="32"/>
          <w:lang w:bidi="ar-DZ"/>
        </w:rPr>
      </w:pPr>
      <w:r w:rsidRPr="006E1F4E">
        <w:rPr>
          <w:rFonts w:ascii="Traditional Arabic" w:hAnsi="Traditional Arabic" w:cs="Traditional Arabic"/>
          <w:b/>
          <w:bCs/>
          <w:sz w:val="32"/>
          <w:szCs w:val="32"/>
          <w:rtl/>
          <w:lang w:bidi="ar-DZ"/>
        </w:rPr>
        <w:t xml:space="preserve">جدول </w:t>
      </w:r>
      <w:r w:rsidR="00C9236E" w:rsidRPr="006E1F4E">
        <w:rPr>
          <w:rFonts w:ascii="Traditional Arabic" w:hAnsi="Traditional Arabic" w:cs="Traditional Arabic"/>
          <w:b/>
          <w:bCs/>
          <w:sz w:val="32"/>
          <w:szCs w:val="32"/>
          <w:rtl/>
          <w:lang w:bidi="ar-DZ"/>
        </w:rPr>
        <w:t xml:space="preserve">رقم </w:t>
      </w:r>
      <w:r w:rsidR="00CF7655" w:rsidRPr="006E1F4E">
        <w:rPr>
          <w:rFonts w:ascii="Traditional Arabic" w:hAnsi="Traditional Arabic" w:cs="Traditional Arabic"/>
          <w:b/>
          <w:bCs/>
          <w:sz w:val="32"/>
          <w:szCs w:val="32"/>
          <w:rtl/>
          <w:lang w:bidi="ar-DZ"/>
        </w:rPr>
        <w:t>(</w:t>
      </w:r>
      <w:r w:rsidR="00C9236E" w:rsidRPr="006E1F4E">
        <w:rPr>
          <w:rFonts w:ascii="Traditional Arabic" w:hAnsi="Traditional Arabic" w:cs="Traditional Arabic"/>
          <w:b/>
          <w:bCs/>
          <w:sz w:val="32"/>
          <w:szCs w:val="32"/>
          <w:rtl/>
          <w:lang w:bidi="ar-DZ"/>
        </w:rPr>
        <w:t>11</w:t>
      </w:r>
      <w:r w:rsidR="00CF7655" w:rsidRPr="006E1F4E">
        <w:rPr>
          <w:rFonts w:ascii="Traditional Arabic" w:hAnsi="Traditional Arabic" w:cs="Traditional Arabic"/>
          <w:b/>
          <w:bCs/>
          <w:sz w:val="32"/>
          <w:szCs w:val="32"/>
          <w:rtl/>
          <w:lang w:bidi="ar-DZ"/>
        </w:rPr>
        <w:t>)</w:t>
      </w:r>
      <w:r w:rsidRPr="006E1F4E">
        <w:rPr>
          <w:rFonts w:ascii="Traditional Arabic" w:hAnsi="Traditional Arabic" w:cs="Traditional Arabic"/>
          <w:b/>
          <w:bCs/>
          <w:sz w:val="32"/>
          <w:szCs w:val="32"/>
          <w:rtl/>
          <w:lang w:bidi="ar-DZ"/>
        </w:rPr>
        <w:t xml:space="preserve">: يوضح مستوى السلوك العدواني لدى عينة الدراسة الأساسية </w:t>
      </w:r>
    </w:p>
    <w:tbl>
      <w:tblPr>
        <w:tblStyle w:val="Grilledutableau"/>
        <w:bidiVisual/>
        <w:tblW w:w="0" w:type="auto"/>
        <w:tblInd w:w="-34" w:type="dxa"/>
        <w:tblLook w:val="04A0" w:firstRow="1" w:lastRow="0" w:firstColumn="1" w:lastColumn="0" w:noHBand="0" w:noVBand="1"/>
      </w:tblPr>
      <w:tblGrid>
        <w:gridCol w:w="3827"/>
        <w:gridCol w:w="992"/>
        <w:gridCol w:w="993"/>
        <w:gridCol w:w="992"/>
        <w:gridCol w:w="1134"/>
        <w:gridCol w:w="1558"/>
      </w:tblGrid>
      <w:tr w:rsidR="00DC6A18" w:rsidRPr="006E1F4E" w:rsidTr="00520EA8">
        <w:tc>
          <w:tcPr>
            <w:tcW w:w="3827" w:type="dxa"/>
            <w:tcBorders>
              <w:top w:val="nil"/>
              <w:left w:val="nil"/>
            </w:tcBorders>
          </w:tcPr>
          <w:p w:rsidR="00DC6A18" w:rsidRPr="006E1F4E" w:rsidRDefault="00DC6A18" w:rsidP="00DC6A18">
            <w:pPr>
              <w:pStyle w:val="Paragraphedeliste"/>
              <w:ind w:left="0"/>
              <w:jc w:val="both"/>
              <w:rPr>
                <w:rFonts w:ascii="Traditional Arabic" w:hAnsi="Traditional Arabic" w:cs="Traditional Arabic"/>
                <w:sz w:val="32"/>
                <w:szCs w:val="32"/>
                <w:rtl/>
                <w:lang w:bidi="ar-DZ"/>
              </w:rPr>
            </w:pPr>
          </w:p>
        </w:tc>
        <w:tc>
          <w:tcPr>
            <w:tcW w:w="992" w:type="dxa"/>
          </w:tcPr>
          <w:p w:rsidR="00DC6A18" w:rsidRPr="006E1F4E" w:rsidRDefault="00DC6A18" w:rsidP="00DC6A18">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 التكرار</w:t>
            </w:r>
          </w:p>
        </w:tc>
        <w:tc>
          <w:tcPr>
            <w:tcW w:w="993" w:type="dxa"/>
          </w:tcPr>
          <w:p w:rsidR="00DC6A18" w:rsidRPr="006E1F4E" w:rsidRDefault="00DC6A18" w:rsidP="00DC6A18">
            <w:pPr>
              <w:pStyle w:val="Paragraphedeliste"/>
              <w:ind w:left="0"/>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النسبة </w:t>
            </w:r>
            <w:r w:rsidRPr="006E1F4E">
              <w:rPr>
                <w:rFonts w:ascii="Traditional Arabic" w:hAnsi="Traditional Arabic" w:cs="Traditional Arabic"/>
                <w:sz w:val="32"/>
                <w:szCs w:val="32"/>
                <w:lang w:bidi="ar-DZ"/>
              </w:rPr>
              <w:t>%</w:t>
            </w:r>
          </w:p>
        </w:tc>
        <w:tc>
          <w:tcPr>
            <w:tcW w:w="992" w:type="dxa"/>
          </w:tcPr>
          <w:p w:rsidR="00DC6A18" w:rsidRPr="006E1F4E" w:rsidRDefault="00DC6A18" w:rsidP="00DC6A18">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درجة القطع</w:t>
            </w:r>
          </w:p>
        </w:tc>
        <w:tc>
          <w:tcPr>
            <w:tcW w:w="1134" w:type="dxa"/>
            <w:tcBorders>
              <w:right w:val="single" w:sz="4" w:space="0" w:color="auto"/>
            </w:tcBorders>
          </w:tcPr>
          <w:p w:rsidR="00DC6A18" w:rsidRPr="006E1F4E" w:rsidRDefault="00DC6A18" w:rsidP="00DC6A18">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المتوسط الحسابي</w:t>
            </w:r>
          </w:p>
        </w:tc>
        <w:tc>
          <w:tcPr>
            <w:tcW w:w="1558" w:type="dxa"/>
            <w:tcBorders>
              <w:left w:val="single" w:sz="4" w:space="0" w:color="auto"/>
            </w:tcBorders>
          </w:tcPr>
          <w:p w:rsidR="00DC6A18" w:rsidRPr="006E1F4E" w:rsidRDefault="00DC6A18" w:rsidP="00DC6A18">
            <w:pP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الانحراف المعياري</w:t>
            </w:r>
          </w:p>
          <w:p w:rsidR="00DC6A18" w:rsidRPr="006E1F4E" w:rsidRDefault="00DC6A18" w:rsidP="00DC6A18">
            <w:pPr>
              <w:pStyle w:val="Paragraphedeliste"/>
              <w:ind w:left="0"/>
              <w:jc w:val="both"/>
              <w:rPr>
                <w:rFonts w:ascii="Traditional Arabic" w:hAnsi="Traditional Arabic" w:cs="Traditional Arabic"/>
                <w:sz w:val="32"/>
                <w:szCs w:val="32"/>
                <w:rtl/>
                <w:lang w:bidi="ar-DZ"/>
              </w:rPr>
            </w:pPr>
          </w:p>
        </w:tc>
      </w:tr>
      <w:tr w:rsidR="002F0B46" w:rsidRPr="006E1F4E" w:rsidTr="00520EA8">
        <w:tc>
          <w:tcPr>
            <w:tcW w:w="3827" w:type="dxa"/>
          </w:tcPr>
          <w:p w:rsidR="002F0B46" w:rsidRPr="006E1F4E" w:rsidRDefault="002F0B46" w:rsidP="00DC6A18">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سلوك عادوني مرتفع</w:t>
            </w:r>
          </w:p>
        </w:tc>
        <w:tc>
          <w:tcPr>
            <w:tcW w:w="992" w:type="dxa"/>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8</w:t>
            </w:r>
          </w:p>
        </w:tc>
        <w:tc>
          <w:tcPr>
            <w:tcW w:w="993" w:type="dxa"/>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13.33</w:t>
            </w:r>
          </w:p>
        </w:tc>
        <w:tc>
          <w:tcPr>
            <w:tcW w:w="992" w:type="dxa"/>
            <w:vMerge w:val="restart"/>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116</w:t>
            </w:r>
          </w:p>
        </w:tc>
        <w:tc>
          <w:tcPr>
            <w:tcW w:w="1134" w:type="dxa"/>
            <w:vMerge w:val="restart"/>
            <w:tcBorders>
              <w:right w:val="single" w:sz="4" w:space="0" w:color="auto"/>
            </w:tcBorders>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84,80</w:t>
            </w:r>
          </w:p>
        </w:tc>
        <w:tc>
          <w:tcPr>
            <w:tcW w:w="1558" w:type="dxa"/>
            <w:vMerge w:val="restart"/>
            <w:tcBorders>
              <w:left w:val="single" w:sz="4" w:space="0" w:color="auto"/>
            </w:tcBorders>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17,75</w:t>
            </w:r>
          </w:p>
        </w:tc>
      </w:tr>
      <w:tr w:rsidR="002F0B46" w:rsidRPr="006E1F4E" w:rsidTr="00520EA8">
        <w:tc>
          <w:tcPr>
            <w:tcW w:w="3827" w:type="dxa"/>
          </w:tcPr>
          <w:p w:rsidR="002F0B46" w:rsidRPr="006E1F4E" w:rsidRDefault="002F0B46" w:rsidP="00DC6A18">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سلوك عدوني متوسط</w:t>
            </w:r>
          </w:p>
        </w:tc>
        <w:tc>
          <w:tcPr>
            <w:tcW w:w="992" w:type="dxa"/>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16</w:t>
            </w:r>
          </w:p>
        </w:tc>
        <w:tc>
          <w:tcPr>
            <w:tcW w:w="993" w:type="dxa"/>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26.66</w:t>
            </w:r>
          </w:p>
        </w:tc>
        <w:tc>
          <w:tcPr>
            <w:tcW w:w="992" w:type="dxa"/>
            <w:vMerge/>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p>
        </w:tc>
        <w:tc>
          <w:tcPr>
            <w:tcW w:w="1134" w:type="dxa"/>
            <w:vMerge/>
            <w:tcBorders>
              <w:right w:val="single" w:sz="4" w:space="0" w:color="auto"/>
            </w:tcBorders>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p>
        </w:tc>
        <w:tc>
          <w:tcPr>
            <w:tcW w:w="1558" w:type="dxa"/>
            <w:vMerge/>
            <w:tcBorders>
              <w:left w:val="single" w:sz="4" w:space="0" w:color="auto"/>
            </w:tcBorders>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p>
        </w:tc>
      </w:tr>
      <w:tr w:rsidR="002F0B46" w:rsidRPr="006E1F4E" w:rsidTr="00520EA8">
        <w:trPr>
          <w:trHeight w:val="274"/>
        </w:trPr>
        <w:tc>
          <w:tcPr>
            <w:tcW w:w="3827" w:type="dxa"/>
          </w:tcPr>
          <w:p w:rsidR="002F0B46" w:rsidRPr="006E1F4E" w:rsidRDefault="002F0B46" w:rsidP="00DC6A18">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سلوك عدواني منخفض</w:t>
            </w:r>
          </w:p>
        </w:tc>
        <w:tc>
          <w:tcPr>
            <w:tcW w:w="992" w:type="dxa"/>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36</w:t>
            </w:r>
          </w:p>
        </w:tc>
        <w:tc>
          <w:tcPr>
            <w:tcW w:w="993" w:type="dxa"/>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60</w:t>
            </w:r>
          </w:p>
        </w:tc>
        <w:tc>
          <w:tcPr>
            <w:tcW w:w="992" w:type="dxa"/>
            <w:vMerge/>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p>
        </w:tc>
        <w:tc>
          <w:tcPr>
            <w:tcW w:w="1134" w:type="dxa"/>
            <w:vMerge/>
            <w:tcBorders>
              <w:right w:val="single" w:sz="4" w:space="0" w:color="auto"/>
            </w:tcBorders>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p>
        </w:tc>
        <w:tc>
          <w:tcPr>
            <w:tcW w:w="1558" w:type="dxa"/>
            <w:vMerge/>
            <w:tcBorders>
              <w:left w:val="single" w:sz="4" w:space="0" w:color="auto"/>
            </w:tcBorders>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p>
        </w:tc>
      </w:tr>
      <w:tr w:rsidR="002F0B46" w:rsidRPr="006E1F4E" w:rsidTr="00520EA8">
        <w:trPr>
          <w:trHeight w:val="274"/>
        </w:trPr>
        <w:tc>
          <w:tcPr>
            <w:tcW w:w="3827" w:type="dxa"/>
          </w:tcPr>
          <w:p w:rsidR="002F0B46" w:rsidRPr="006E1F4E" w:rsidRDefault="002F0B46" w:rsidP="00DC6A18">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المجموع</w:t>
            </w:r>
          </w:p>
        </w:tc>
        <w:tc>
          <w:tcPr>
            <w:tcW w:w="992" w:type="dxa"/>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60</w:t>
            </w:r>
          </w:p>
        </w:tc>
        <w:tc>
          <w:tcPr>
            <w:tcW w:w="993" w:type="dxa"/>
          </w:tcPr>
          <w:p w:rsidR="002F0B46" w:rsidRPr="006E1F4E" w:rsidRDefault="002F0B46" w:rsidP="00DC6A18">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100</w:t>
            </w:r>
            <w:r w:rsidRPr="006E1F4E">
              <w:rPr>
                <w:rFonts w:ascii="Traditional Arabic" w:hAnsi="Traditional Arabic" w:cs="Traditional Arabic"/>
                <w:sz w:val="32"/>
                <w:szCs w:val="32"/>
                <w:lang w:bidi="ar-DZ"/>
              </w:rPr>
              <w:t>%</w:t>
            </w:r>
          </w:p>
        </w:tc>
        <w:tc>
          <w:tcPr>
            <w:tcW w:w="992" w:type="dxa"/>
            <w:vMerge/>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p>
        </w:tc>
        <w:tc>
          <w:tcPr>
            <w:tcW w:w="1134" w:type="dxa"/>
            <w:vMerge/>
            <w:tcBorders>
              <w:right w:val="single" w:sz="4" w:space="0" w:color="auto"/>
            </w:tcBorders>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p>
        </w:tc>
        <w:tc>
          <w:tcPr>
            <w:tcW w:w="1558" w:type="dxa"/>
            <w:vMerge/>
            <w:tcBorders>
              <w:left w:val="single" w:sz="4" w:space="0" w:color="auto"/>
            </w:tcBorders>
          </w:tcPr>
          <w:p w:rsidR="002F0B46" w:rsidRPr="006E1F4E" w:rsidRDefault="002F0B46" w:rsidP="00DC6A18">
            <w:pPr>
              <w:pStyle w:val="Paragraphedeliste"/>
              <w:ind w:left="0"/>
              <w:jc w:val="center"/>
              <w:rPr>
                <w:rFonts w:ascii="Traditional Arabic" w:hAnsi="Traditional Arabic" w:cs="Traditional Arabic"/>
                <w:sz w:val="32"/>
                <w:szCs w:val="32"/>
                <w:rtl/>
                <w:lang w:bidi="ar-DZ"/>
              </w:rPr>
            </w:pPr>
          </w:p>
        </w:tc>
      </w:tr>
    </w:tbl>
    <w:p w:rsidR="00DC6A18" w:rsidRPr="006E1F4E" w:rsidRDefault="00DC6A18" w:rsidP="00DC6A18">
      <w:pPr>
        <w:tabs>
          <w:tab w:val="right" w:pos="565"/>
          <w:tab w:val="right" w:pos="9496"/>
        </w:tabs>
        <w:spacing w:before="120" w:after="0" w:line="360" w:lineRule="auto"/>
        <w:jc w:val="both"/>
        <w:rPr>
          <w:rFonts w:ascii="Traditional Arabic" w:hAnsi="Traditional Arabic" w:cs="Traditional Arabic"/>
          <w:b/>
          <w:bCs/>
          <w:sz w:val="32"/>
          <w:szCs w:val="32"/>
          <w:rtl/>
          <w:lang w:bidi="ar-DZ"/>
        </w:rPr>
      </w:pPr>
      <w:r w:rsidRPr="006E1F4E">
        <w:rPr>
          <w:rFonts w:ascii="Traditional Arabic" w:hAnsi="Traditional Arabic" w:cs="Traditional Arabic"/>
          <w:sz w:val="32"/>
          <w:szCs w:val="32"/>
          <w:rtl/>
          <w:lang w:bidi="ar-DZ"/>
        </w:rPr>
        <w:t>نلاحظ من خلال الجدول السابق أن 60</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من نتائج التلاميذ تركزت في المستوى المنخفض بمعنى أن السلوك العدواني منخفض لدى عينة الدراسة ونسبة 26,66 </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لديهم سلوك عدواني متوسط بينما 13,33 </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لديهم سلوك عدواني مرتفع وهم 8 تلاميذ من أصل 60 تلميذ</w:t>
      </w:r>
    </w:p>
    <w:p w:rsidR="00DC6A18" w:rsidRPr="006E1F4E" w:rsidRDefault="00DC6A18" w:rsidP="00F0052E">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ab/>
      </w:r>
      <w:r w:rsidR="00520EA8">
        <w:rPr>
          <w:rFonts w:ascii="Traditional Arabic" w:hAnsi="Traditional Arabic" w:cs="Traditional Arabic" w:hint="cs"/>
          <w:sz w:val="32"/>
          <w:szCs w:val="32"/>
          <w:rtl/>
          <w:lang w:val="fr-FR" w:bidi="ar-DZ"/>
        </w:rPr>
        <w:t>و</w:t>
      </w:r>
      <w:r w:rsidR="00520EA8" w:rsidRPr="006E1F4E">
        <w:rPr>
          <w:rFonts w:ascii="Traditional Arabic" w:hAnsi="Traditional Arabic" w:cs="Traditional Arabic" w:hint="cs"/>
          <w:sz w:val="32"/>
          <w:szCs w:val="32"/>
          <w:rtl/>
          <w:lang w:val="fr-FR" w:bidi="ar-DZ"/>
        </w:rPr>
        <w:t>من خلال</w:t>
      </w:r>
      <w:r w:rsidRPr="006E1F4E">
        <w:rPr>
          <w:rFonts w:ascii="Traditional Arabic" w:hAnsi="Traditional Arabic" w:cs="Traditional Arabic"/>
          <w:sz w:val="32"/>
          <w:szCs w:val="32"/>
          <w:rtl/>
          <w:lang w:val="fr-FR" w:bidi="ar-DZ"/>
        </w:rPr>
        <w:t xml:space="preserve"> نتائج التحليل الإحصائي والجداول المسبقة نلاحظ عدم صحة الفرضية تنص أن، يعاني المراهقين المتمدرسين بثانوية القرمة بوجمعة ارتفاع </w:t>
      </w:r>
      <w:r w:rsidR="00F0052E">
        <w:rPr>
          <w:rFonts w:ascii="Traditional Arabic" w:hAnsi="Traditional Arabic" w:cs="Traditional Arabic" w:hint="cs"/>
          <w:sz w:val="32"/>
          <w:szCs w:val="32"/>
          <w:rtl/>
          <w:lang w:val="fr-FR" w:bidi="ar-DZ"/>
        </w:rPr>
        <w:t xml:space="preserve">في السلوك العدواني </w:t>
      </w:r>
      <w:r w:rsidRPr="006E1F4E">
        <w:rPr>
          <w:rFonts w:ascii="Traditional Arabic" w:hAnsi="Traditional Arabic" w:cs="Traditional Arabic"/>
          <w:sz w:val="32"/>
          <w:szCs w:val="32"/>
          <w:rtl/>
          <w:lang w:val="fr-FR" w:bidi="ar-DZ"/>
        </w:rPr>
        <w:t xml:space="preserve">وتفسيرنا لهذه الفرضية ينطلق مما يراه مين وشن أن الأسرة تسير على قواعد </w:t>
      </w:r>
      <w:r w:rsidRPr="006E1F4E">
        <w:rPr>
          <w:rFonts w:ascii="Traditional Arabic" w:hAnsi="Traditional Arabic" w:cs="Traditional Arabic"/>
          <w:sz w:val="32"/>
          <w:szCs w:val="32"/>
          <w:rtl/>
          <w:lang w:val="fr-FR" w:bidi="ar-DZ"/>
        </w:rPr>
        <w:lastRenderedPageBreak/>
        <w:t>يفهمها كل أفراد الأسرة، وتحدد القواعد متى، وأين، وكيف يستجيب كل فرد في الأسرة. ومجموع القواعد تمثل أنماط التفاعل، وهو ما يسميه بناء الأسرة. وينظم البناء سلوك كل شخص وخبراته مع الواقع (</w:t>
      </w:r>
      <w:r w:rsidRPr="006E1F4E">
        <w:rPr>
          <w:rFonts w:ascii="Traditional Arabic" w:hAnsi="Traditional Arabic" w:cs="Traditional Arabic"/>
          <w:sz w:val="24"/>
          <w:szCs w:val="24"/>
          <w:rtl/>
          <w:lang w:val="fr-FR" w:bidi="ar-DZ"/>
        </w:rPr>
        <w:t>كفافي،1999، ص204)</w:t>
      </w:r>
    </w:p>
    <w:p w:rsidR="00DC6A18" w:rsidRPr="006E1F4E" w:rsidRDefault="00DC6A18" w:rsidP="00F0052E">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 ومعنى ذلك ان الأسرة كغيرها من الانساق الأخرى الأخوي والزواجي وغيره</w:t>
      </w:r>
      <w:r w:rsidR="00F0052E">
        <w:rPr>
          <w:rFonts w:ascii="Traditional Arabic" w:hAnsi="Traditional Arabic" w:cs="Traditional Arabic"/>
          <w:sz w:val="32"/>
          <w:szCs w:val="32"/>
          <w:rtl/>
          <w:lang w:val="fr-FR" w:bidi="ar-DZ"/>
        </w:rPr>
        <w:t xml:space="preserve">ا له مجموعة من القواعد والحدود </w:t>
      </w:r>
      <w:r w:rsidRPr="006E1F4E">
        <w:rPr>
          <w:rFonts w:ascii="Traditional Arabic" w:hAnsi="Traditional Arabic" w:cs="Traditional Arabic"/>
          <w:sz w:val="32"/>
          <w:szCs w:val="32"/>
          <w:rtl/>
          <w:lang w:val="fr-FR" w:bidi="ar-DZ"/>
        </w:rPr>
        <w:t>والضوابط التي تنظمه وتضبط سلوكه بإضافة إلى ان هذه ضوابط تميز</w:t>
      </w:r>
      <w:r w:rsidR="00F0052E">
        <w:rPr>
          <w:rFonts w:ascii="Traditional Arabic" w:hAnsi="Traditional Arabic" w:cs="Traditional Arabic"/>
          <w:sz w:val="32"/>
          <w:szCs w:val="32"/>
          <w:rtl/>
          <w:lang w:val="fr-FR" w:bidi="ar-DZ"/>
        </w:rPr>
        <w:t xml:space="preserve"> نسق عن غيره من الأنساق الأخرى.</w:t>
      </w:r>
      <w:r w:rsidRPr="006E1F4E">
        <w:rPr>
          <w:rFonts w:ascii="Traditional Arabic" w:hAnsi="Traditional Arabic" w:cs="Traditional Arabic"/>
          <w:sz w:val="32"/>
          <w:szCs w:val="32"/>
          <w:rtl/>
          <w:lang w:val="fr-FR" w:bidi="ar-DZ"/>
        </w:rPr>
        <w:t>تعدد الأساليب المعاملة الوالدية في الأسر العربية حيث أن بعض</w:t>
      </w:r>
      <w:r w:rsidR="00F0052E">
        <w:rPr>
          <w:rFonts w:ascii="Traditional Arabic" w:hAnsi="Traditional Arabic" w:cs="Traditional Arabic"/>
          <w:sz w:val="32"/>
          <w:szCs w:val="32"/>
          <w:rtl/>
          <w:lang w:val="fr-FR" w:bidi="ar-DZ"/>
        </w:rPr>
        <w:t xml:space="preserve"> الأسر تنمي الأساليب التي تتسم </w:t>
      </w:r>
      <w:r w:rsidRPr="006E1F4E">
        <w:rPr>
          <w:rFonts w:ascii="Traditional Arabic" w:hAnsi="Traditional Arabic" w:cs="Traditional Arabic"/>
          <w:sz w:val="32"/>
          <w:szCs w:val="32"/>
          <w:rtl/>
          <w:lang w:val="fr-FR" w:bidi="ar-DZ"/>
        </w:rPr>
        <w:t xml:space="preserve">بتقبل سلوك أبناءها و تصرفاتهم وتوفر لهم العطف والحنان و الدفء و تشجعهم على الاستقلالية وتدبير شؤونهم و تصرفاتهم دون الاعتماد على الأخرين، في حين تتصف أسر أخر بالإسراف في تدليل و إذعان لمطالب الأبناء، أو إسراف في استخدام أسلوب القسوة والصرامة و الشدة في حين و التذبذب بين الشدة و اللين وفرض الحماية و الخوف الزائد، وبعضهم الأخر لا يتوخى المساواة و العدل في التنشئة مما قد يؤدي إلى السلوكيات غير مرغوب كالسلوك العدواني ودراستنا تتوافق مع </w:t>
      </w:r>
      <w:r w:rsidRPr="006E1F4E">
        <w:rPr>
          <w:rFonts w:ascii="Traditional Arabic" w:hAnsi="Traditional Arabic" w:cs="Traditional Arabic"/>
          <w:b/>
          <w:bCs/>
          <w:sz w:val="32"/>
          <w:szCs w:val="32"/>
          <w:rtl/>
          <w:lang w:val="fr-FR" w:bidi="ar-DZ"/>
        </w:rPr>
        <w:t>دراسة</w:t>
      </w:r>
      <w:r w:rsidRPr="006E1F4E">
        <w:rPr>
          <w:rFonts w:ascii="Traditional Arabic" w:hAnsi="Traditional Arabic" w:cs="Traditional Arabic"/>
          <w:sz w:val="32"/>
          <w:szCs w:val="32"/>
          <w:rtl/>
          <w:lang w:val="fr-FR" w:bidi="ar-DZ"/>
        </w:rPr>
        <w:t xml:space="preserve"> </w:t>
      </w:r>
      <w:r w:rsidRPr="006E1F4E">
        <w:rPr>
          <w:rFonts w:ascii="Traditional Arabic" w:hAnsi="Traditional Arabic" w:cs="Traditional Arabic"/>
          <w:b/>
          <w:bCs/>
          <w:sz w:val="32"/>
          <w:szCs w:val="32"/>
          <w:rtl/>
          <w:lang w:val="fr-FR" w:bidi="ar-DZ"/>
        </w:rPr>
        <w:t>فضيلة زراق</w:t>
      </w:r>
      <w:r w:rsidRPr="006E1F4E">
        <w:rPr>
          <w:rFonts w:ascii="Traditional Arabic" w:hAnsi="Traditional Arabic" w:cs="Traditional Arabic"/>
          <w:sz w:val="32"/>
          <w:szCs w:val="32"/>
          <w:rtl/>
          <w:lang w:val="fr-FR" w:bidi="ar-DZ"/>
        </w:rPr>
        <w:t xml:space="preserve"> في دراسته الميدانية أساليب المعاملة الوالدية وعلاقتها بالسلوك العدواني لدى لعينة من المراهقين المتواجدين في متوسطات في ولاية سطيف حيث وضحت هده الدراسة أن أساليب المعاملة الوا</w:t>
      </w:r>
      <w:r w:rsidR="00AB1C42">
        <w:rPr>
          <w:rFonts w:ascii="Traditional Arabic" w:hAnsi="Traditional Arabic" w:cs="Traditional Arabic"/>
          <w:sz w:val="32"/>
          <w:szCs w:val="32"/>
          <w:rtl/>
          <w:lang w:val="fr-FR" w:bidi="ar-DZ"/>
        </w:rPr>
        <w:t>لدية لها دور كبير في ارتفاع و ا</w:t>
      </w:r>
      <w:r w:rsidR="00AB1C42">
        <w:rPr>
          <w:rFonts w:ascii="Traditional Arabic" w:hAnsi="Traditional Arabic" w:cs="Traditional Arabic" w:hint="cs"/>
          <w:sz w:val="32"/>
          <w:szCs w:val="32"/>
          <w:rtl/>
          <w:lang w:val="fr-FR" w:bidi="ar-DZ"/>
        </w:rPr>
        <w:t>ن</w:t>
      </w:r>
      <w:r w:rsidRPr="006E1F4E">
        <w:rPr>
          <w:rFonts w:ascii="Traditional Arabic" w:hAnsi="Traditional Arabic" w:cs="Traditional Arabic"/>
          <w:sz w:val="32"/>
          <w:szCs w:val="32"/>
          <w:rtl/>
          <w:lang w:val="fr-FR" w:bidi="ar-DZ"/>
        </w:rPr>
        <w:t xml:space="preserve">حفاض مستوى السلوك العدواني لدى المراهق، وان استخدام الأساليب غير السوية في تعامل مع المراهق و تنشئته تجعل سلوكه أكثر عدوانية وأخطر فإدا كانت الاسرة هي المؤسسة الأولى التربوية التي فيها الطفل ومنها : النبذ ورفض ، التفرقة ، القسوة و إهمال، و حماية زائدة لمل لها من أثر سيئ على الصحة النفسية للطفل. </w:t>
      </w:r>
    </w:p>
    <w:p w:rsidR="00DC6A18" w:rsidRPr="006E1F4E" w:rsidRDefault="00DC6A18" w:rsidP="00DC6A18">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 وهناك العديد من الدراسات دراسة ليلى عبد العظيم المسومة تحت عنوان العلاقة بين السلوك العدواني وبعض أنماط التربية الأسرية حيث توصلت هذه الدراسة إلى أن الأمهات الأطفال مرتفعي السلوك العدواني يستخدمن أسلوب التشدد والحماية الزائدة والعقاب، بينما أمهات الأطفال محفضي السلوك العدواني يستخدمنا أسلوب التسامح والثواب </w:t>
      </w:r>
    </w:p>
    <w:p w:rsidR="00DC6A18" w:rsidRPr="006E1F4E" w:rsidRDefault="00DC6A18" w:rsidP="00DC6A18">
      <w:pPr>
        <w:tabs>
          <w:tab w:val="right" w:pos="565"/>
          <w:tab w:val="right" w:pos="9496"/>
        </w:tabs>
        <w:spacing w:before="120" w:after="0" w:line="360" w:lineRule="auto"/>
        <w:jc w:val="both"/>
        <w:rPr>
          <w:rFonts w:ascii="Traditional Arabic" w:hAnsi="Traditional Arabic" w:cs="Traditional Arabic"/>
          <w:sz w:val="24"/>
          <w:szCs w:val="24"/>
          <w:rtl/>
          <w:lang w:val="fr-FR" w:bidi="ar-DZ"/>
        </w:rPr>
      </w:pPr>
      <w:r w:rsidRPr="006E1F4E">
        <w:rPr>
          <w:rFonts w:ascii="Traditional Arabic" w:hAnsi="Traditional Arabic" w:cs="Traditional Arabic"/>
          <w:sz w:val="32"/>
          <w:szCs w:val="32"/>
          <w:rtl/>
          <w:lang w:val="fr-FR" w:bidi="ar-DZ"/>
        </w:rPr>
        <w:lastRenderedPageBreak/>
        <w:tab/>
      </w:r>
      <w:r w:rsidRPr="006E1F4E">
        <w:rPr>
          <w:rFonts w:ascii="Traditional Arabic" w:hAnsi="Traditional Arabic" w:cs="Traditional Arabic"/>
          <w:b/>
          <w:bCs/>
          <w:sz w:val="32"/>
          <w:szCs w:val="32"/>
          <w:rtl/>
          <w:lang w:val="fr-FR" w:bidi="ar-DZ"/>
        </w:rPr>
        <w:t>دراسة أحمد محمد مطر</w:t>
      </w:r>
      <w:r w:rsidRPr="006E1F4E">
        <w:rPr>
          <w:rFonts w:ascii="Traditional Arabic" w:hAnsi="Traditional Arabic" w:cs="Traditional Arabic"/>
          <w:sz w:val="32"/>
          <w:szCs w:val="32"/>
          <w:rtl/>
          <w:lang w:val="fr-FR" w:bidi="ar-DZ"/>
        </w:rPr>
        <w:t xml:space="preserve"> في دراسته علاقة السلوك العدواني وبعض المتغيرات البيئية والتي تشمل </w:t>
      </w:r>
      <w:r w:rsidRPr="006E1F4E">
        <w:rPr>
          <w:rFonts w:ascii="Traditional Arabic" w:hAnsi="Traditional Arabic" w:cs="Traditional Arabic"/>
          <w:sz w:val="32"/>
          <w:szCs w:val="32"/>
          <w:rtl/>
          <w:lang w:val="fr-FR" w:bidi="ar-DZ"/>
        </w:rPr>
        <w:br/>
        <w:t>اتجاهات الوالدين في التنشئة الاجتماعية، العلاقة الوالدين، المستوى الاجتماعي والاقتصادي وعوامل أخرى بيئية وتكونت العينة من359 طالبا واستخدم الباحث مجموعة من المقاييس من بينها مقياس تقدير الذاتي ومقياس الاتجاهات الوالدية في تنشئة الاجتماعية، وتوصل الباحث إلى نتائج متشابه مع دراستنا توجد علاقة ارتباطية سالبة بين السلوك العدواني والاتجاهات الوالدية التي تتسم بالتقبل</w:t>
      </w:r>
      <w:r w:rsidRPr="006E1F4E">
        <w:rPr>
          <w:rFonts w:ascii="Traditional Arabic" w:hAnsi="Traditional Arabic" w:cs="Traditional Arabic"/>
          <w:sz w:val="24"/>
          <w:szCs w:val="24"/>
          <w:rtl/>
          <w:lang w:val="fr-FR" w:bidi="ar-DZ"/>
        </w:rPr>
        <w:t>. (حمادي فتيحة ،2008، ص208)</w:t>
      </w:r>
    </w:p>
    <w:p w:rsidR="00DC6A18" w:rsidRPr="006E1F4E" w:rsidRDefault="00DC6A18" w:rsidP="00DC6A18">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كما يمكن الإشارة تفاعلات مضطربة ومغلوطة وخاطئة والتي تؤدي إلى اضطراب الأطفال من بينها </w:t>
      </w:r>
    </w:p>
    <w:p w:rsidR="00DC6A18" w:rsidRPr="006E1F4E" w:rsidRDefault="00DC6A18" w:rsidP="00DC6A18">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المناخ الوجداني غير السوي في الأسرة</w:t>
      </w:r>
      <w:r w:rsidRPr="006E1F4E">
        <w:rPr>
          <w:rFonts w:ascii="Traditional Arabic" w:hAnsi="Traditional Arabic" w:cs="Traditional Arabic"/>
          <w:b/>
          <w:bCs/>
          <w:sz w:val="32"/>
          <w:szCs w:val="32"/>
          <w:rtl/>
          <w:lang w:val="fr-FR" w:bidi="ar-DZ"/>
        </w:rPr>
        <w:t xml:space="preserve">: </w:t>
      </w:r>
      <w:r w:rsidRPr="006E1F4E">
        <w:rPr>
          <w:rFonts w:ascii="Traditional Arabic" w:hAnsi="Traditional Arabic" w:cs="Traditional Arabic"/>
          <w:sz w:val="32"/>
          <w:szCs w:val="32"/>
          <w:rtl/>
          <w:lang w:val="fr-FR" w:bidi="ar-DZ"/>
        </w:rPr>
        <w:t>يصور "أكرمان" المناخ الوجداني غير السوي</w:t>
      </w:r>
      <w:r w:rsidRPr="006E1F4E">
        <w:rPr>
          <w:rFonts w:ascii="Traditional Arabic" w:hAnsi="Traditional Arabic" w:cs="Traditional Arabic"/>
          <w:sz w:val="32"/>
          <w:szCs w:val="32"/>
          <w:lang w:val="fr-FR" w:bidi="ar-DZ"/>
        </w:rPr>
        <w:t>Anormal Affective climat</w:t>
      </w:r>
      <w:r w:rsidRPr="006E1F4E">
        <w:rPr>
          <w:rFonts w:ascii="Traditional Arabic" w:hAnsi="Traditional Arabic" w:cs="Traditional Arabic"/>
          <w:sz w:val="32"/>
          <w:szCs w:val="32"/>
          <w:rtl/>
          <w:lang w:val="fr-FR" w:bidi="ar-DZ"/>
        </w:rPr>
        <w:t xml:space="preserve">الدي يفشل في تيسير تعلم أفراد الأسرة كيف يمارسون العلاقات المتوازنة تصويرا دقيقا وتفصيليا، حيث يرى أن في مثل هده الأسرة نوع من التناقض بينما يبدوا على السطح و ما حدث في الداخل .فما يبدوا على السطح يوحي بالهدوء و الثبات و الاستقرار و لكن هدا الهدوء لا يقوم على الأسس قوية داخل الأسرة و على نوعية العلاقات داخل الأسرة أي بين أفرادها وينتشر في جو الأسرة نوع من الموت الوجداني </w:t>
      </w:r>
      <w:r w:rsidRPr="006E1F4E">
        <w:rPr>
          <w:rFonts w:ascii="Traditional Arabic" w:hAnsi="Traditional Arabic" w:cs="Traditional Arabic"/>
          <w:sz w:val="32"/>
          <w:szCs w:val="32"/>
          <w:lang w:val="fr-FR" w:bidi="ar-DZ"/>
        </w:rPr>
        <w:t>Affective demandes</w:t>
      </w:r>
      <w:r w:rsidRPr="006E1F4E">
        <w:rPr>
          <w:rFonts w:ascii="Traditional Arabic" w:hAnsi="Traditional Arabic" w:cs="Traditional Arabic"/>
          <w:sz w:val="32"/>
          <w:szCs w:val="32"/>
          <w:rtl/>
          <w:lang w:val="fr-FR" w:bidi="ar-DZ"/>
        </w:rPr>
        <w:t>وهو جو يصنع معاملات بين أفراد الأسرة بصيغة اكتئابيه تتسم بالحد الأدنى من التلقائية و الحيوية و الحركة الحرة</w:t>
      </w:r>
      <w:r w:rsidRPr="006E1F4E">
        <w:rPr>
          <w:rFonts w:ascii="Traditional Arabic" w:hAnsi="Traditional Arabic" w:cs="Traditional Arabic"/>
          <w:sz w:val="24"/>
          <w:szCs w:val="24"/>
          <w:rtl/>
          <w:lang w:val="fr-FR" w:bidi="ar-DZ"/>
        </w:rPr>
        <w:t>.</w:t>
      </w:r>
      <w:r w:rsidRPr="006E1F4E">
        <w:rPr>
          <w:rFonts w:ascii="Traditional Arabic" w:hAnsi="Traditional Arabic" w:cs="Traditional Arabic"/>
          <w:b/>
          <w:bCs/>
          <w:sz w:val="24"/>
          <w:szCs w:val="24"/>
          <w:rtl/>
          <w:lang w:val="fr-FR" w:bidi="ar-DZ"/>
        </w:rPr>
        <w:t>(علاء الدين كفافي 2009ص254</w:t>
      </w:r>
      <w:r w:rsidRPr="006E1F4E">
        <w:rPr>
          <w:rFonts w:ascii="Traditional Arabic" w:hAnsi="Traditional Arabic" w:cs="Traditional Arabic"/>
          <w:sz w:val="32"/>
          <w:szCs w:val="32"/>
          <w:rtl/>
          <w:lang w:val="fr-FR" w:bidi="ar-DZ"/>
        </w:rPr>
        <w:t>)</w:t>
      </w:r>
    </w:p>
    <w:p w:rsidR="00864E46" w:rsidRPr="006E1F4E" w:rsidRDefault="00CF7655" w:rsidP="002A0F87">
      <w:pPr>
        <w:ind w:left="567"/>
        <w:rPr>
          <w:rFonts w:ascii="Traditional Arabic" w:hAnsi="Traditional Arabic" w:cs="Traditional Arabic"/>
          <w:b/>
          <w:bCs/>
          <w:sz w:val="32"/>
          <w:szCs w:val="32"/>
          <w:lang w:bidi="ar-DZ"/>
        </w:rPr>
      </w:pPr>
      <w:r w:rsidRPr="006E1F4E">
        <w:rPr>
          <w:rFonts w:ascii="Traditional Arabic" w:hAnsi="Traditional Arabic" w:cs="Traditional Arabic"/>
          <w:b/>
          <w:bCs/>
          <w:sz w:val="32"/>
          <w:szCs w:val="32"/>
          <w:rtl/>
          <w:lang w:bidi="ar-DZ"/>
        </w:rPr>
        <w:t>2-</w:t>
      </w:r>
      <w:r w:rsidRPr="006E1F4E">
        <w:rPr>
          <w:rFonts w:ascii="Traditional Arabic" w:hAnsi="Traditional Arabic" w:cs="Traditional Arabic"/>
          <w:b/>
          <w:bCs/>
          <w:sz w:val="32"/>
          <w:szCs w:val="32"/>
          <w:rtl/>
          <w:lang w:val="fr-FR" w:bidi="ar-DZ"/>
        </w:rPr>
        <w:t>يعاني</w:t>
      </w:r>
      <w:r w:rsidR="00864E46" w:rsidRPr="006E1F4E">
        <w:rPr>
          <w:rFonts w:ascii="Traditional Arabic" w:hAnsi="Traditional Arabic" w:cs="Traditional Arabic"/>
          <w:b/>
          <w:bCs/>
          <w:sz w:val="32"/>
          <w:szCs w:val="32"/>
          <w:rtl/>
          <w:lang w:val="fr-FR" w:bidi="ar-DZ"/>
        </w:rPr>
        <w:t xml:space="preserve"> مراهقين المتمدرسين بثانوية قرمة بوجمعة من ارتفاع اختلال الوظائف الأسرية</w:t>
      </w:r>
    </w:p>
    <w:p w:rsidR="00864E46" w:rsidRPr="006E1F4E" w:rsidRDefault="00864E46" w:rsidP="00864E46">
      <w:pPr>
        <w:pStyle w:val="Paragraphedeliste"/>
        <w:ind w:left="567"/>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ولاستخراج نتائج الفرضية قمنا بحساب درجة القطع لأحذ نسبة 75 </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وتقسيم نتائج الدراسة بحسبها كما يلي:</w:t>
      </w:r>
    </w:p>
    <w:p w:rsidR="00864E46" w:rsidRPr="006E1F4E" w:rsidRDefault="00864E46" w:rsidP="006F66E7">
      <w:pPr>
        <w:pStyle w:val="Paragraphedeliste"/>
        <w:numPr>
          <w:ilvl w:val="0"/>
          <w:numId w:val="33"/>
        </w:numPr>
        <w:ind w:left="283" w:hanging="283"/>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عدد الفقرات في المقياس × درجة أكبر بديل = السقف النظري بمعنى 41 × 5 = 205 </w:t>
      </w:r>
    </w:p>
    <w:p w:rsidR="00864E46" w:rsidRPr="006E1F4E" w:rsidRDefault="00864E46" w:rsidP="006F66E7">
      <w:pPr>
        <w:pStyle w:val="Paragraphedeliste"/>
        <w:numPr>
          <w:ilvl w:val="0"/>
          <w:numId w:val="33"/>
        </w:numPr>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أخذ نسبة 75 </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أي 205 × 0,75 = 153,75بالتقريب 154   ومنه:</w:t>
      </w:r>
    </w:p>
    <w:p w:rsidR="00864E46" w:rsidRPr="006E1F4E" w:rsidRDefault="00864E46" w:rsidP="006F66E7">
      <w:pPr>
        <w:pStyle w:val="Paragraphedeliste"/>
        <w:numPr>
          <w:ilvl w:val="0"/>
          <w:numId w:val="33"/>
        </w:numPr>
        <w:ind w:left="283"/>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التلاميذ على درجات كلية أكبر من 154 لديهم اختلال في الوظيفة الأسرية مرتفع.</w:t>
      </w:r>
    </w:p>
    <w:p w:rsidR="00864E46" w:rsidRPr="006E1F4E" w:rsidRDefault="00864E46" w:rsidP="006F66E7">
      <w:pPr>
        <w:pStyle w:val="Paragraphedeliste"/>
        <w:numPr>
          <w:ilvl w:val="0"/>
          <w:numId w:val="33"/>
        </w:numPr>
        <w:ind w:left="283"/>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التلاميذ على درجات كلية أقل من 154   وأكبر </w:t>
      </w:r>
      <w:r w:rsidRPr="006E1F4E">
        <w:rPr>
          <w:rFonts w:ascii="Traditional Arabic" w:hAnsi="Traditional Arabic" w:cs="Traditional Arabic"/>
          <w:sz w:val="32"/>
          <w:szCs w:val="32"/>
          <w:lang w:bidi="ar-DZ"/>
        </w:rPr>
        <w:t>132,51</w:t>
      </w:r>
      <w:r w:rsidRPr="006E1F4E">
        <w:rPr>
          <w:rFonts w:ascii="Traditional Arabic" w:hAnsi="Traditional Arabic" w:cs="Traditional Arabic"/>
          <w:sz w:val="32"/>
          <w:szCs w:val="32"/>
          <w:rtl/>
          <w:lang w:bidi="ar-DZ"/>
        </w:rPr>
        <w:t xml:space="preserve"> من لديهم اختلال في الوظيفة الأسرية متوسط.</w:t>
      </w:r>
    </w:p>
    <w:p w:rsidR="00864E46" w:rsidRPr="006E1F4E" w:rsidRDefault="00864E46" w:rsidP="006F66E7">
      <w:pPr>
        <w:pStyle w:val="Paragraphedeliste"/>
        <w:numPr>
          <w:ilvl w:val="0"/>
          <w:numId w:val="33"/>
        </w:numPr>
        <w:ind w:left="283"/>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التلاميذ على درجات كلية أأقل من </w:t>
      </w:r>
      <w:r w:rsidRPr="006E1F4E">
        <w:rPr>
          <w:rFonts w:ascii="Traditional Arabic" w:hAnsi="Traditional Arabic" w:cs="Traditional Arabic"/>
          <w:sz w:val="32"/>
          <w:szCs w:val="32"/>
          <w:lang w:bidi="ar-DZ"/>
        </w:rPr>
        <w:t>132,51</w:t>
      </w:r>
      <w:r w:rsidRPr="006E1F4E">
        <w:rPr>
          <w:rFonts w:ascii="Traditional Arabic" w:hAnsi="Traditional Arabic" w:cs="Traditional Arabic"/>
          <w:sz w:val="32"/>
          <w:szCs w:val="32"/>
          <w:rtl/>
          <w:lang w:bidi="ar-DZ"/>
        </w:rPr>
        <w:t xml:space="preserve"> لديهم اختلال في الوظيفة الأسرية منخفض كما هو موضح في الجدول: </w:t>
      </w:r>
    </w:p>
    <w:p w:rsidR="00864E46" w:rsidRPr="006E1F4E" w:rsidRDefault="00864E46" w:rsidP="00520EA8">
      <w:pPr>
        <w:pStyle w:val="Paragraphedeliste"/>
        <w:numPr>
          <w:ilvl w:val="0"/>
          <w:numId w:val="33"/>
        </w:numPr>
        <w:jc w:val="both"/>
        <w:rPr>
          <w:rFonts w:ascii="Traditional Arabic" w:hAnsi="Traditional Arabic" w:cs="Traditional Arabic"/>
          <w:b/>
          <w:bCs/>
          <w:sz w:val="32"/>
          <w:szCs w:val="32"/>
          <w:lang w:bidi="ar-DZ"/>
        </w:rPr>
      </w:pPr>
      <w:r w:rsidRPr="006E1F4E">
        <w:rPr>
          <w:rFonts w:ascii="Traditional Arabic" w:hAnsi="Traditional Arabic" w:cs="Traditional Arabic"/>
          <w:b/>
          <w:bCs/>
          <w:sz w:val="32"/>
          <w:szCs w:val="32"/>
          <w:rtl/>
          <w:lang w:bidi="ar-DZ"/>
        </w:rPr>
        <w:lastRenderedPageBreak/>
        <w:t>جدول رقم</w:t>
      </w:r>
      <w:r w:rsidR="00CF7655" w:rsidRPr="006E1F4E">
        <w:rPr>
          <w:rFonts w:ascii="Traditional Arabic" w:hAnsi="Traditional Arabic" w:cs="Traditional Arabic"/>
          <w:b/>
          <w:bCs/>
          <w:sz w:val="32"/>
          <w:szCs w:val="32"/>
          <w:rtl/>
          <w:lang w:bidi="ar-DZ"/>
        </w:rPr>
        <w:t>(</w:t>
      </w:r>
      <w:r w:rsidR="00C9236E" w:rsidRPr="006E1F4E">
        <w:rPr>
          <w:rFonts w:ascii="Traditional Arabic" w:hAnsi="Traditional Arabic" w:cs="Traditional Arabic"/>
          <w:b/>
          <w:bCs/>
          <w:sz w:val="32"/>
          <w:szCs w:val="32"/>
          <w:rtl/>
          <w:lang w:bidi="ar-DZ"/>
        </w:rPr>
        <w:t>12</w:t>
      </w:r>
      <w:r w:rsidR="00CF7655" w:rsidRPr="006E1F4E">
        <w:rPr>
          <w:rFonts w:ascii="Traditional Arabic" w:hAnsi="Traditional Arabic" w:cs="Traditional Arabic"/>
          <w:b/>
          <w:bCs/>
          <w:sz w:val="32"/>
          <w:szCs w:val="32"/>
          <w:rtl/>
          <w:lang w:bidi="ar-DZ"/>
        </w:rPr>
        <w:t>)</w:t>
      </w:r>
      <w:r w:rsidRPr="006E1F4E">
        <w:rPr>
          <w:rFonts w:ascii="Traditional Arabic" w:hAnsi="Traditional Arabic" w:cs="Traditional Arabic"/>
          <w:b/>
          <w:bCs/>
          <w:sz w:val="32"/>
          <w:szCs w:val="32"/>
          <w:rtl/>
          <w:lang w:bidi="ar-DZ"/>
        </w:rPr>
        <w:t xml:space="preserve">: يوضح مستوى اختلال الوظيفة لدى الدى عينة الدراسة الأساسية </w:t>
      </w:r>
    </w:p>
    <w:tbl>
      <w:tblPr>
        <w:tblStyle w:val="Grilledutableau"/>
        <w:bidiVisual/>
        <w:tblW w:w="0" w:type="auto"/>
        <w:tblInd w:w="-177" w:type="dxa"/>
        <w:tblLook w:val="04A0" w:firstRow="1" w:lastRow="0" w:firstColumn="1" w:lastColumn="0" w:noHBand="0" w:noVBand="1"/>
      </w:tblPr>
      <w:tblGrid>
        <w:gridCol w:w="3970"/>
        <w:gridCol w:w="992"/>
        <w:gridCol w:w="993"/>
        <w:gridCol w:w="992"/>
        <w:gridCol w:w="1134"/>
        <w:gridCol w:w="1416"/>
      </w:tblGrid>
      <w:tr w:rsidR="00864E46" w:rsidRPr="006E1F4E" w:rsidTr="00520EA8">
        <w:tc>
          <w:tcPr>
            <w:tcW w:w="3970" w:type="dxa"/>
            <w:tcBorders>
              <w:top w:val="nil"/>
              <w:left w:val="nil"/>
            </w:tcBorders>
          </w:tcPr>
          <w:p w:rsidR="00864E46" w:rsidRPr="006E1F4E" w:rsidRDefault="00864E46" w:rsidP="00CF7655">
            <w:pPr>
              <w:pStyle w:val="Paragraphedeliste"/>
              <w:ind w:left="0"/>
              <w:jc w:val="both"/>
              <w:rPr>
                <w:rFonts w:ascii="Traditional Arabic" w:hAnsi="Traditional Arabic" w:cs="Traditional Arabic"/>
                <w:sz w:val="32"/>
                <w:szCs w:val="32"/>
                <w:rtl/>
                <w:lang w:bidi="ar-DZ"/>
              </w:rPr>
            </w:pPr>
          </w:p>
        </w:tc>
        <w:tc>
          <w:tcPr>
            <w:tcW w:w="992" w:type="dxa"/>
          </w:tcPr>
          <w:p w:rsidR="00864E46" w:rsidRPr="006E1F4E" w:rsidRDefault="00864E46" w:rsidP="00CF7655">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 التكرار</w:t>
            </w:r>
          </w:p>
        </w:tc>
        <w:tc>
          <w:tcPr>
            <w:tcW w:w="993" w:type="dxa"/>
          </w:tcPr>
          <w:p w:rsidR="00864E46" w:rsidRPr="006E1F4E" w:rsidRDefault="00864E46" w:rsidP="00CF7655">
            <w:pPr>
              <w:pStyle w:val="Paragraphedeliste"/>
              <w:ind w:left="0"/>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النسبة </w:t>
            </w:r>
            <w:r w:rsidRPr="006E1F4E">
              <w:rPr>
                <w:rFonts w:ascii="Traditional Arabic" w:hAnsi="Traditional Arabic" w:cs="Traditional Arabic"/>
                <w:sz w:val="32"/>
                <w:szCs w:val="32"/>
                <w:lang w:bidi="ar-DZ"/>
              </w:rPr>
              <w:t>%</w:t>
            </w:r>
          </w:p>
        </w:tc>
        <w:tc>
          <w:tcPr>
            <w:tcW w:w="992" w:type="dxa"/>
          </w:tcPr>
          <w:p w:rsidR="00864E46" w:rsidRPr="006E1F4E" w:rsidRDefault="00864E46" w:rsidP="00CF7655">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درجة القطع</w:t>
            </w:r>
          </w:p>
        </w:tc>
        <w:tc>
          <w:tcPr>
            <w:tcW w:w="1134" w:type="dxa"/>
            <w:tcBorders>
              <w:right w:val="single" w:sz="4" w:space="0" w:color="auto"/>
            </w:tcBorders>
          </w:tcPr>
          <w:p w:rsidR="00864E46" w:rsidRPr="006E1F4E" w:rsidRDefault="00864E46" w:rsidP="00CF7655">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المتوسط الحسابي</w:t>
            </w:r>
          </w:p>
        </w:tc>
        <w:tc>
          <w:tcPr>
            <w:tcW w:w="1416" w:type="dxa"/>
            <w:tcBorders>
              <w:left w:val="single" w:sz="4" w:space="0" w:color="auto"/>
            </w:tcBorders>
          </w:tcPr>
          <w:p w:rsidR="00864E46" w:rsidRPr="006E1F4E" w:rsidRDefault="00864E46" w:rsidP="00CF7655">
            <w:pP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الانحراف المعياري</w:t>
            </w:r>
          </w:p>
          <w:p w:rsidR="00864E46" w:rsidRPr="006E1F4E" w:rsidRDefault="00864E46" w:rsidP="00CF7655">
            <w:pPr>
              <w:pStyle w:val="Paragraphedeliste"/>
              <w:ind w:left="0"/>
              <w:jc w:val="both"/>
              <w:rPr>
                <w:rFonts w:ascii="Traditional Arabic" w:hAnsi="Traditional Arabic" w:cs="Traditional Arabic"/>
                <w:sz w:val="32"/>
                <w:szCs w:val="32"/>
                <w:rtl/>
                <w:lang w:bidi="ar-DZ"/>
              </w:rPr>
            </w:pPr>
          </w:p>
        </w:tc>
      </w:tr>
      <w:tr w:rsidR="00864E46" w:rsidRPr="006E1F4E" w:rsidTr="00520EA8">
        <w:tc>
          <w:tcPr>
            <w:tcW w:w="3970" w:type="dxa"/>
          </w:tcPr>
          <w:p w:rsidR="00864E46" w:rsidRPr="006E1F4E" w:rsidRDefault="00864E46" w:rsidP="00CF7655">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اختلال في الوظيفة الأسرية مرتفع</w:t>
            </w:r>
          </w:p>
        </w:tc>
        <w:tc>
          <w:tcPr>
            <w:tcW w:w="992" w:type="dxa"/>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24</w:t>
            </w:r>
          </w:p>
        </w:tc>
        <w:tc>
          <w:tcPr>
            <w:tcW w:w="993" w:type="dxa"/>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40</w:t>
            </w:r>
          </w:p>
        </w:tc>
        <w:tc>
          <w:tcPr>
            <w:tcW w:w="992" w:type="dxa"/>
            <w:vMerge w:val="restart"/>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154</w:t>
            </w:r>
          </w:p>
        </w:tc>
        <w:tc>
          <w:tcPr>
            <w:tcW w:w="1134" w:type="dxa"/>
            <w:vMerge w:val="restart"/>
            <w:tcBorders>
              <w:right w:val="single" w:sz="4" w:space="0" w:color="auto"/>
            </w:tcBorders>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132,51</w:t>
            </w:r>
            <w:r w:rsidRPr="006E1F4E">
              <w:rPr>
                <w:rFonts w:ascii="Traditional Arabic" w:hAnsi="Traditional Arabic" w:cs="Traditional Arabic"/>
                <w:sz w:val="32"/>
                <w:szCs w:val="32"/>
                <w:rtl/>
                <w:lang w:bidi="ar-DZ"/>
              </w:rPr>
              <w:t xml:space="preserve">  </w:t>
            </w:r>
          </w:p>
        </w:tc>
        <w:tc>
          <w:tcPr>
            <w:tcW w:w="1416" w:type="dxa"/>
            <w:vMerge w:val="restart"/>
            <w:tcBorders>
              <w:left w:val="single" w:sz="4" w:space="0" w:color="auto"/>
            </w:tcBorders>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36,32</w:t>
            </w:r>
          </w:p>
        </w:tc>
      </w:tr>
      <w:tr w:rsidR="00864E46" w:rsidRPr="006E1F4E" w:rsidTr="00520EA8">
        <w:tc>
          <w:tcPr>
            <w:tcW w:w="3970" w:type="dxa"/>
          </w:tcPr>
          <w:p w:rsidR="00864E46" w:rsidRPr="006E1F4E" w:rsidRDefault="00864E46" w:rsidP="00CF7655">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اختلال في الوظيفة الأسرية متوسط</w:t>
            </w:r>
          </w:p>
        </w:tc>
        <w:tc>
          <w:tcPr>
            <w:tcW w:w="992" w:type="dxa"/>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2</w:t>
            </w:r>
          </w:p>
        </w:tc>
        <w:tc>
          <w:tcPr>
            <w:tcW w:w="993" w:type="dxa"/>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3,33</w:t>
            </w:r>
          </w:p>
        </w:tc>
        <w:tc>
          <w:tcPr>
            <w:tcW w:w="992" w:type="dxa"/>
            <w:vMerge/>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p>
        </w:tc>
        <w:tc>
          <w:tcPr>
            <w:tcW w:w="1134" w:type="dxa"/>
            <w:vMerge/>
            <w:tcBorders>
              <w:right w:val="single" w:sz="4" w:space="0" w:color="auto"/>
            </w:tcBorders>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p>
        </w:tc>
        <w:tc>
          <w:tcPr>
            <w:tcW w:w="1416" w:type="dxa"/>
            <w:vMerge/>
            <w:tcBorders>
              <w:left w:val="single" w:sz="4" w:space="0" w:color="auto"/>
            </w:tcBorders>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p>
        </w:tc>
      </w:tr>
      <w:tr w:rsidR="00864E46" w:rsidRPr="006E1F4E" w:rsidTr="00520EA8">
        <w:trPr>
          <w:trHeight w:val="274"/>
        </w:trPr>
        <w:tc>
          <w:tcPr>
            <w:tcW w:w="3970" w:type="dxa"/>
          </w:tcPr>
          <w:p w:rsidR="00864E46" w:rsidRPr="006E1F4E" w:rsidRDefault="00864E46" w:rsidP="00CF7655">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اختلال في الوظيفة الأسرية منخفض</w:t>
            </w:r>
          </w:p>
        </w:tc>
        <w:tc>
          <w:tcPr>
            <w:tcW w:w="992" w:type="dxa"/>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34</w:t>
            </w:r>
          </w:p>
        </w:tc>
        <w:tc>
          <w:tcPr>
            <w:tcW w:w="993" w:type="dxa"/>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56,66</w:t>
            </w:r>
          </w:p>
        </w:tc>
        <w:tc>
          <w:tcPr>
            <w:tcW w:w="992" w:type="dxa"/>
            <w:vMerge/>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p>
        </w:tc>
        <w:tc>
          <w:tcPr>
            <w:tcW w:w="1134" w:type="dxa"/>
            <w:vMerge/>
            <w:tcBorders>
              <w:right w:val="single" w:sz="4" w:space="0" w:color="auto"/>
            </w:tcBorders>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p>
        </w:tc>
        <w:tc>
          <w:tcPr>
            <w:tcW w:w="1416" w:type="dxa"/>
            <w:vMerge/>
            <w:tcBorders>
              <w:left w:val="single" w:sz="4" w:space="0" w:color="auto"/>
            </w:tcBorders>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p>
        </w:tc>
      </w:tr>
      <w:tr w:rsidR="00864E46" w:rsidRPr="00520EA8" w:rsidTr="00520EA8">
        <w:trPr>
          <w:trHeight w:val="274"/>
        </w:trPr>
        <w:tc>
          <w:tcPr>
            <w:tcW w:w="3970" w:type="dxa"/>
          </w:tcPr>
          <w:p w:rsidR="00864E46" w:rsidRPr="006E1F4E" w:rsidRDefault="00864E46" w:rsidP="00CF7655">
            <w:pPr>
              <w:pStyle w:val="Paragraphedeliste"/>
              <w:ind w:left="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المجموع</w:t>
            </w:r>
          </w:p>
        </w:tc>
        <w:tc>
          <w:tcPr>
            <w:tcW w:w="992" w:type="dxa"/>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60</w:t>
            </w:r>
          </w:p>
        </w:tc>
        <w:tc>
          <w:tcPr>
            <w:tcW w:w="993" w:type="dxa"/>
          </w:tcPr>
          <w:p w:rsidR="00864E46" w:rsidRPr="006E1F4E" w:rsidRDefault="00864E46" w:rsidP="00CF7655">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100</w:t>
            </w:r>
            <w:r w:rsidRPr="006E1F4E">
              <w:rPr>
                <w:rFonts w:ascii="Traditional Arabic" w:hAnsi="Traditional Arabic" w:cs="Traditional Arabic"/>
                <w:sz w:val="32"/>
                <w:szCs w:val="32"/>
                <w:lang w:bidi="ar-DZ"/>
              </w:rPr>
              <w:t>%</w:t>
            </w:r>
          </w:p>
        </w:tc>
        <w:tc>
          <w:tcPr>
            <w:tcW w:w="992" w:type="dxa"/>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p>
        </w:tc>
        <w:tc>
          <w:tcPr>
            <w:tcW w:w="1134" w:type="dxa"/>
            <w:tcBorders>
              <w:right w:val="single" w:sz="4" w:space="0" w:color="auto"/>
            </w:tcBorders>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p>
        </w:tc>
        <w:tc>
          <w:tcPr>
            <w:tcW w:w="1416" w:type="dxa"/>
            <w:tcBorders>
              <w:left w:val="single" w:sz="4" w:space="0" w:color="auto"/>
            </w:tcBorders>
          </w:tcPr>
          <w:p w:rsidR="00864E46" w:rsidRPr="006E1F4E" w:rsidRDefault="00864E46" w:rsidP="00CF7655">
            <w:pPr>
              <w:pStyle w:val="Paragraphedeliste"/>
              <w:ind w:left="0"/>
              <w:jc w:val="center"/>
              <w:rPr>
                <w:rFonts w:ascii="Traditional Arabic" w:hAnsi="Traditional Arabic" w:cs="Traditional Arabic"/>
                <w:sz w:val="32"/>
                <w:szCs w:val="32"/>
                <w:rtl/>
                <w:lang w:bidi="ar-DZ"/>
              </w:rPr>
            </w:pPr>
          </w:p>
        </w:tc>
      </w:tr>
    </w:tbl>
    <w:p w:rsidR="00864E46" w:rsidRPr="006E1F4E" w:rsidRDefault="00864E46" w:rsidP="00520EA8">
      <w:pPr>
        <w:pStyle w:val="Paragraphedeliste"/>
        <w:ind w:left="-2"/>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نلاحظ من خلال الجدول السابق أن 56,66</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من نتائج التلاميذ تركزت في المستوى المنخفض بمعنى أن اختلال في الوظيفة الأسرية منخفض لدى عينة الدراسة ونسبة 40 </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لديهم اختلال في الوظيفة الأسرية مرتفع بينما 3,33 </w:t>
      </w: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 xml:space="preserve"> لديهم اختلال في الوظيفة الأسرية متوسط وهم 2 تلاميذ من أصل 60 تلميذ.</w:t>
      </w:r>
    </w:p>
    <w:p w:rsidR="00BD316C" w:rsidRPr="006E1F4E" w:rsidRDefault="00BD316C" w:rsidP="00520EA8">
      <w:pPr>
        <w:pStyle w:val="Paragraphedeliste"/>
        <w:ind w:left="-2"/>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bidi="ar-DZ"/>
        </w:rPr>
        <w:t xml:space="preserve">ويمكن تعزيز هذه الفرضية </w:t>
      </w:r>
      <w:r w:rsidR="0042341B" w:rsidRPr="006E1F4E">
        <w:rPr>
          <w:rFonts w:ascii="Traditional Arabic" w:hAnsi="Traditional Arabic" w:cs="Traditional Arabic"/>
          <w:sz w:val="32"/>
          <w:szCs w:val="32"/>
          <w:rtl/>
          <w:lang w:bidi="ar-DZ"/>
        </w:rPr>
        <w:t>انطلاقا</w:t>
      </w:r>
      <w:r w:rsidRPr="006E1F4E">
        <w:rPr>
          <w:rFonts w:ascii="Traditional Arabic" w:hAnsi="Traditional Arabic" w:cs="Traditional Arabic"/>
          <w:sz w:val="32"/>
          <w:szCs w:val="32"/>
          <w:rtl/>
          <w:lang w:bidi="ar-DZ"/>
        </w:rPr>
        <w:t xml:space="preserve"> من الباحث مراد </w:t>
      </w:r>
      <w:r w:rsidR="0042341B" w:rsidRPr="006E1F4E">
        <w:rPr>
          <w:rFonts w:ascii="Traditional Arabic" w:hAnsi="Traditional Arabic" w:cs="Traditional Arabic"/>
          <w:sz w:val="32"/>
          <w:szCs w:val="32"/>
          <w:rtl/>
          <w:lang w:bidi="ar-DZ"/>
        </w:rPr>
        <w:t>يعقوب(2016</w:t>
      </w:r>
      <w:r w:rsidR="008D414B" w:rsidRPr="006E1F4E">
        <w:rPr>
          <w:rFonts w:ascii="Traditional Arabic" w:hAnsi="Traditional Arabic" w:cs="Traditional Arabic"/>
          <w:sz w:val="32"/>
          <w:szCs w:val="32"/>
          <w:rtl/>
          <w:lang w:bidi="ar-DZ"/>
        </w:rPr>
        <w:t>) في</w:t>
      </w:r>
      <w:r w:rsidRPr="006E1F4E">
        <w:rPr>
          <w:rFonts w:ascii="Traditional Arabic" w:hAnsi="Traditional Arabic" w:cs="Traditional Arabic"/>
          <w:sz w:val="32"/>
          <w:szCs w:val="32"/>
          <w:rtl/>
          <w:lang w:bidi="ar-DZ"/>
        </w:rPr>
        <w:t xml:space="preserve"> دراسته لدور النسق الأسري في ظهور </w:t>
      </w:r>
      <w:r w:rsidR="008D414B" w:rsidRPr="006E1F4E">
        <w:rPr>
          <w:rFonts w:ascii="Traditional Arabic" w:hAnsi="Traditional Arabic" w:cs="Traditional Arabic"/>
          <w:sz w:val="32"/>
          <w:szCs w:val="32"/>
          <w:rtl/>
          <w:lang w:bidi="ar-DZ"/>
        </w:rPr>
        <w:t>الاعتداء لدى</w:t>
      </w:r>
      <w:r w:rsidRPr="006E1F4E">
        <w:rPr>
          <w:rFonts w:ascii="Traditional Arabic" w:hAnsi="Traditional Arabic" w:cs="Traditional Arabic"/>
          <w:sz w:val="32"/>
          <w:szCs w:val="32"/>
          <w:rtl/>
          <w:lang w:bidi="ar-DZ"/>
        </w:rPr>
        <w:t xml:space="preserve"> عينة </w:t>
      </w:r>
      <w:r w:rsidR="0042341B" w:rsidRPr="006E1F4E">
        <w:rPr>
          <w:rFonts w:ascii="Traditional Arabic" w:hAnsi="Traditional Arabic" w:cs="Traditional Arabic"/>
          <w:sz w:val="32"/>
          <w:szCs w:val="32"/>
          <w:rtl/>
          <w:lang w:bidi="ar-DZ"/>
        </w:rPr>
        <w:t xml:space="preserve">303من المراهقين المتمدرسين </w:t>
      </w:r>
      <w:r w:rsidR="008D414B" w:rsidRPr="006E1F4E">
        <w:rPr>
          <w:rFonts w:ascii="Traditional Arabic" w:hAnsi="Traditional Arabic" w:cs="Traditional Arabic"/>
          <w:sz w:val="32"/>
          <w:szCs w:val="32"/>
          <w:rtl/>
          <w:lang w:bidi="ar-DZ"/>
        </w:rPr>
        <w:t>بثانوية بمدينة</w:t>
      </w:r>
      <w:r w:rsidR="0042341B" w:rsidRPr="006E1F4E">
        <w:rPr>
          <w:rFonts w:ascii="Traditional Arabic" w:hAnsi="Traditional Arabic" w:cs="Traditional Arabic"/>
          <w:sz w:val="32"/>
          <w:szCs w:val="32"/>
          <w:rtl/>
          <w:lang w:bidi="ar-DZ"/>
        </w:rPr>
        <w:t xml:space="preserve"> </w:t>
      </w:r>
      <w:r w:rsidR="008D414B" w:rsidRPr="006E1F4E">
        <w:rPr>
          <w:rFonts w:ascii="Traditional Arabic" w:hAnsi="Traditional Arabic" w:cs="Traditional Arabic"/>
          <w:sz w:val="32"/>
          <w:szCs w:val="32"/>
          <w:rtl/>
          <w:lang w:bidi="ar-DZ"/>
        </w:rPr>
        <w:t>تقررت</w:t>
      </w:r>
      <w:r w:rsidR="0042341B" w:rsidRPr="006E1F4E">
        <w:rPr>
          <w:rFonts w:ascii="Traditional Arabic" w:hAnsi="Traditional Arabic" w:cs="Traditional Arabic"/>
          <w:sz w:val="32"/>
          <w:szCs w:val="32"/>
          <w:rtl/>
          <w:lang w:bidi="ar-DZ"/>
        </w:rPr>
        <w:t xml:space="preserve"> حيث </w:t>
      </w:r>
      <w:r w:rsidR="008D414B" w:rsidRPr="006E1F4E">
        <w:rPr>
          <w:rFonts w:ascii="Traditional Arabic" w:hAnsi="Traditional Arabic" w:cs="Traditional Arabic"/>
          <w:sz w:val="32"/>
          <w:szCs w:val="32"/>
          <w:rtl/>
          <w:lang w:bidi="ar-DZ"/>
        </w:rPr>
        <w:t>استخدم</w:t>
      </w:r>
      <w:r w:rsidR="0042341B" w:rsidRPr="006E1F4E">
        <w:rPr>
          <w:rFonts w:ascii="Traditional Arabic" w:hAnsi="Traditional Arabic" w:cs="Traditional Arabic"/>
          <w:sz w:val="32"/>
          <w:szCs w:val="32"/>
          <w:rtl/>
          <w:lang w:bidi="ar-DZ"/>
        </w:rPr>
        <w:t xml:space="preserve"> الباحث مقياسين (</w:t>
      </w:r>
      <w:r w:rsidR="008D414B" w:rsidRPr="006E1F4E">
        <w:rPr>
          <w:rFonts w:ascii="Traditional Arabic" w:hAnsi="Traditional Arabic" w:cs="Traditional Arabic"/>
          <w:sz w:val="32"/>
          <w:szCs w:val="32"/>
          <w:rtl/>
          <w:lang w:bidi="ar-DZ"/>
        </w:rPr>
        <w:t>مقياس السلوك العدواني مقياس الوظيفة الأسرية</w:t>
      </w:r>
      <w:r w:rsidR="0042341B" w:rsidRPr="006E1F4E">
        <w:rPr>
          <w:rFonts w:ascii="Traditional Arabic" w:hAnsi="Traditional Arabic" w:cs="Traditional Arabic"/>
          <w:sz w:val="32"/>
          <w:szCs w:val="32"/>
          <w:rtl/>
          <w:lang w:bidi="ar-DZ"/>
        </w:rPr>
        <w:t>)</w:t>
      </w:r>
      <w:r w:rsidR="008D414B" w:rsidRPr="006E1F4E">
        <w:rPr>
          <w:rFonts w:ascii="Traditional Arabic" w:hAnsi="Traditional Arabic" w:cs="Traditional Arabic"/>
          <w:sz w:val="32"/>
          <w:szCs w:val="32"/>
          <w:rtl/>
          <w:lang w:bidi="ar-DZ"/>
        </w:rPr>
        <w:t xml:space="preserve"> حيث توصل الباحث إلى أن</w:t>
      </w:r>
      <w:r w:rsidR="008D414B" w:rsidRPr="006E1F4E">
        <w:rPr>
          <w:rFonts w:ascii="Traditional Arabic" w:hAnsi="Traditional Arabic" w:cs="Traditional Arabic"/>
          <w:sz w:val="32"/>
          <w:szCs w:val="32"/>
          <w:rtl/>
          <w:lang w:val="fr-FR" w:bidi="ar-DZ"/>
        </w:rPr>
        <w:t xml:space="preserve"> مجتمع الدارسات لديه مستوى عالي من الوظيفة الأسرية وحدد من خلال دراسته مجموعة من المؤشرات ويمكن أن نوجزها في نقاط:</w:t>
      </w:r>
    </w:p>
    <w:p w:rsidR="008D414B" w:rsidRPr="006E1F4E" w:rsidRDefault="008D414B" w:rsidP="00520EA8">
      <w:pPr>
        <w:pStyle w:val="Paragraphedeliste"/>
        <w:numPr>
          <w:ilvl w:val="0"/>
          <w:numId w:val="7"/>
        </w:numPr>
        <w:ind w:left="-2"/>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 xml:space="preserve">العادات والتقاليد التي تحكم </w:t>
      </w:r>
      <w:r w:rsidR="00024873" w:rsidRPr="006E1F4E">
        <w:rPr>
          <w:rFonts w:ascii="Traditional Arabic" w:hAnsi="Traditional Arabic" w:cs="Traditional Arabic"/>
          <w:sz w:val="32"/>
          <w:szCs w:val="32"/>
          <w:rtl/>
          <w:lang w:bidi="ar-DZ"/>
        </w:rPr>
        <w:t xml:space="preserve">تلك </w:t>
      </w:r>
      <w:r w:rsidR="00621E2B" w:rsidRPr="006E1F4E">
        <w:rPr>
          <w:rFonts w:ascii="Traditional Arabic" w:hAnsi="Traditional Arabic" w:cs="Traditional Arabic"/>
          <w:sz w:val="32"/>
          <w:szCs w:val="32"/>
          <w:rtl/>
          <w:lang w:bidi="ar-DZ"/>
        </w:rPr>
        <w:t>الاسر والمجتمعات</w:t>
      </w:r>
      <w:r w:rsidR="00024873" w:rsidRPr="006E1F4E">
        <w:rPr>
          <w:rFonts w:ascii="Traditional Arabic" w:hAnsi="Traditional Arabic" w:cs="Traditional Arabic"/>
          <w:sz w:val="32"/>
          <w:szCs w:val="32"/>
          <w:rtl/>
          <w:lang w:bidi="ar-DZ"/>
        </w:rPr>
        <w:t xml:space="preserve"> </w:t>
      </w:r>
      <w:r w:rsidR="00621E2B" w:rsidRPr="006E1F4E">
        <w:rPr>
          <w:rFonts w:ascii="Traditional Arabic" w:hAnsi="Traditional Arabic" w:cs="Traditional Arabic"/>
          <w:sz w:val="32"/>
          <w:szCs w:val="32"/>
          <w:rtl/>
          <w:lang w:bidi="ar-DZ"/>
        </w:rPr>
        <w:t>هي عادات</w:t>
      </w:r>
      <w:r w:rsidR="00024873" w:rsidRPr="006E1F4E">
        <w:rPr>
          <w:rFonts w:ascii="Traditional Arabic" w:hAnsi="Traditional Arabic" w:cs="Traditional Arabic"/>
          <w:sz w:val="32"/>
          <w:szCs w:val="32"/>
          <w:rtl/>
          <w:lang w:bidi="ar-DZ"/>
        </w:rPr>
        <w:t xml:space="preserve"> وتقاليد و</w:t>
      </w:r>
      <w:r w:rsidRPr="006E1F4E">
        <w:rPr>
          <w:rFonts w:ascii="Traditional Arabic" w:hAnsi="Traditional Arabic" w:cs="Traditional Arabic"/>
          <w:sz w:val="32"/>
          <w:szCs w:val="32"/>
          <w:rtl/>
          <w:lang w:bidi="ar-DZ"/>
        </w:rPr>
        <w:t xml:space="preserve">قواعد </w:t>
      </w:r>
      <w:r w:rsidR="00024873" w:rsidRPr="006E1F4E">
        <w:rPr>
          <w:rFonts w:ascii="Traditional Arabic" w:hAnsi="Traditional Arabic" w:cs="Traditional Arabic"/>
          <w:sz w:val="32"/>
          <w:szCs w:val="32"/>
          <w:rtl/>
          <w:lang w:bidi="ar-DZ"/>
        </w:rPr>
        <w:t>مقبولة لدرجة</w:t>
      </w:r>
      <w:r w:rsidRPr="006E1F4E">
        <w:rPr>
          <w:rFonts w:ascii="Traditional Arabic" w:hAnsi="Traditional Arabic" w:cs="Traditional Arabic"/>
          <w:sz w:val="32"/>
          <w:szCs w:val="32"/>
          <w:rtl/>
          <w:lang w:bidi="ar-DZ"/>
        </w:rPr>
        <w:t xml:space="preserve"> كبيرة</w:t>
      </w:r>
      <w:r w:rsidR="00024873" w:rsidRPr="006E1F4E">
        <w:rPr>
          <w:rFonts w:ascii="Traditional Arabic" w:hAnsi="Traditional Arabic" w:cs="Traditional Arabic"/>
          <w:sz w:val="32"/>
          <w:szCs w:val="32"/>
          <w:rtl/>
          <w:lang w:bidi="ar-DZ"/>
        </w:rPr>
        <w:t xml:space="preserve"> ووظيفة من جهة </w:t>
      </w:r>
      <w:r w:rsidR="00621E2B" w:rsidRPr="006E1F4E">
        <w:rPr>
          <w:rFonts w:ascii="Traditional Arabic" w:hAnsi="Traditional Arabic" w:cs="Traditional Arabic"/>
          <w:sz w:val="32"/>
          <w:szCs w:val="32"/>
          <w:rtl/>
          <w:lang w:bidi="ar-DZ"/>
        </w:rPr>
        <w:t>محترمة، ومحافظ عليها</w:t>
      </w:r>
      <w:r w:rsidR="00024873" w:rsidRPr="006E1F4E">
        <w:rPr>
          <w:rFonts w:ascii="Traditional Arabic" w:hAnsi="Traditional Arabic" w:cs="Traditional Arabic"/>
          <w:sz w:val="32"/>
          <w:szCs w:val="32"/>
          <w:rtl/>
          <w:lang w:bidi="ar-DZ"/>
        </w:rPr>
        <w:t xml:space="preserve"> من طرف الأسر </w:t>
      </w:r>
      <w:r w:rsidRPr="006E1F4E">
        <w:rPr>
          <w:rFonts w:ascii="Traditional Arabic" w:hAnsi="Traditional Arabic" w:cs="Traditional Arabic"/>
          <w:sz w:val="32"/>
          <w:szCs w:val="32"/>
          <w:rtl/>
          <w:lang w:bidi="ar-DZ"/>
        </w:rPr>
        <w:t xml:space="preserve">ومن جهة </w:t>
      </w:r>
      <w:r w:rsidR="00024873" w:rsidRPr="006E1F4E">
        <w:rPr>
          <w:rFonts w:ascii="Traditional Arabic" w:hAnsi="Traditional Arabic" w:cs="Traditional Arabic"/>
          <w:sz w:val="32"/>
          <w:szCs w:val="32"/>
          <w:rtl/>
          <w:lang w:bidi="ar-DZ"/>
        </w:rPr>
        <w:t xml:space="preserve">أخر </w:t>
      </w:r>
      <w:r w:rsidR="00621E2B" w:rsidRPr="006E1F4E">
        <w:rPr>
          <w:rFonts w:ascii="Traditional Arabic" w:hAnsi="Traditional Arabic" w:cs="Traditional Arabic"/>
          <w:sz w:val="32"/>
          <w:szCs w:val="32"/>
          <w:rtl/>
          <w:lang w:bidi="ar-DZ"/>
        </w:rPr>
        <w:t>أن الحدود</w:t>
      </w:r>
      <w:r w:rsidR="00024873" w:rsidRPr="006E1F4E">
        <w:rPr>
          <w:rFonts w:ascii="Traditional Arabic" w:hAnsi="Traditional Arabic" w:cs="Traditional Arabic"/>
          <w:sz w:val="32"/>
          <w:szCs w:val="32"/>
          <w:rtl/>
          <w:lang w:bidi="ar-DZ"/>
        </w:rPr>
        <w:t xml:space="preserve"> والقواعد والقيم استطاعت أن تخلق جو يسمح للأفراد بالصحة والتكيف. </w:t>
      </w:r>
    </w:p>
    <w:p w:rsidR="00024873" w:rsidRPr="006E1F4E" w:rsidRDefault="00621E2B" w:rsidP="00520EA8">
      <w:pPr>
        <w:pStyle w:val="Paragraphedeliste"/>
        <w:numPr>
          <w:ilvl w:val="0"/>
          <w:numId w:val="7"/>
        </w:numPr>
        <w:ind w:left="-2"/>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أن الصراع وطرق حله في هذه الأسر بطريقة إيجابية بمعنى في حالة وجود مشاكل، مهما كان نوعها، ومهم كان موقعها فإنه يمكن التصدي لها (الصراعات والمشاكل) مناقشتها وحلها بطرق تمنع تكرارها وهذه الأسر حسب الباحث تحمل الاستراتيجيات الدفاعية الصلبة، التي تخفض من درجة التوتر والقلق، الناتج عن المدخلات الجديدة إلى النسق الأسري، حيث يتم التعامل مع المعلومات الوافدة إلى النسق بطريقة مرنة</w:t>
      </w:r>
      <w:r w:rsidRPr="006E1F4E">
        <w:rPr>
          <w:rFonts w:ascii="Traditional Arabic" w:hAnsi="Traditional Arabic" w:cs="Traditional Arabic"/>
          <w:sz w:val="24"/>
          <w:szCs w:val="24"/>
          <w:rtl/>
          <w:lang w:bidi="ar-DZ"/>
        </w:rPr>
        <w:t>. (يعقوب مراد،2012، ص197)</w:t>
      </w:r>
    </w:p>
    <w:p w:rsidR="00864E46" w:rsidRPr="006E1F4E" w:rsidRDefault="00520EA8" w:rsidP="00520EA8">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Pr>
          <w:rFonts w:ascii="Traditional Arabic" w:hAnsi="Traditional Arabic" w:cs="Traditional Arabic"/>
          <w:sz w:val="32"/>
          <w:szCs w:val="32"/>
          <w:rtl/>
          <w:lang w:val="fr-FR"/>
        </w:rPr>
        <w:tab/>
      </w:r>
      <w:r w:rsidR="00A80392" w:rsidRPr="006E1F4E">
        <w:rPr>
          <w:rFonts w:ascii="Traditional Arabic" w:hAnsi="Traditional Arabic" w:cs="Traditional Arabic"/>
          <w:sz w:val="32"/>
          <w:szCs w:val="32"/>
          <w:rtl/>
          <w:lang w:val="fr-FR"/>
        </w:rPr>
        <w:t xml:space="preserve"> </w:t>
      </w:r>
      <w:r w:rsidR="00A80392" w:rsidRPr="006E1F4E">
        <w:rPr>
          <w:rFonts w:ascii="Traditional Arabic" w:hAnsi="Traditional Arabic" w:cs="Traditional Arabic"/>
          <w:sz w:val="32"/>
          <w:szCs w:val="32"/>
          <w:rtl/>
          <w:lang w:val="fr-FR"/>
        </w:rPr>
        <w:tab/>
      </w:r>
      <w:r w:rsidR="00864E46" w:rsidRPr="006E1F4E">
        <w:rPr>
          <w:rFonts w:ascii="Traditional Arabic" w:hAnsi="Traditional Arabic" w:cs="Traditional Arabic"/>
          <w:sz w:val="32"/>
          <w:szCs w:val="32"/>
          <w:rtl/>
          <w:lang w:val="fr-FR"/>
        </w:rPr>
        <w:t>ان الأسرة المرضية أو المضطربة هي الأسرة غير القادرة على التغيير أو تعديل بنائها للتعامل مع الأزمات الموجودة أو التي تتعرض لها</w:t>
      </w:r>
      <w:r w:rsidR="00864E46" w:rsidRPr="006E1F4E">
        <w:rPr>
          <w:rFonts w:ascii="Traditional Arabic" w:hAnsi="Traditional Arabic" w:cs="Traditional Arabic"/>
          <w:sz w:val="32"/>
          <w:szCs w:val="32"/>
          <w:lang w:bidi="ar-DZ"/>
        </w:rPr>
        <w:t>.</w:t>
      </w:r>
      <w:r w:rsidR="008D414B" w:rsidRPr="006E1F4E">
        <w:rPr>
          <w:rFonts w:ascii="Traditional Arabic" w:hAnsi="Traditional Arabic" w:cs="Traditional Arabic"/>
          <w:sz w:val="32"/>
          <w:szCs w:val="32"/>
          <w:rtl/>
          <w:lang w:val="fr-FR" w:bidi="ar-DZ"/>
        </w:rPr>
        <w:t xml:space="preserve"> </w:t>
      </w:r>
    </w:p>
    <w:p w:rsidR="00864E46" w:rsidRPr="006E1F4E" w:rsidRDefault="00864E46" w:rsidP="00864E46">
      <w:pPr>
        <w:tabs>
          <w:tab w:val="right" w:pos="565"/>
          <w:tab w:val="right" w:pos="9496"/>
        </w:tabs>
        <w:spacing w:before="120" w:after="0" w:line="360" w:lineRule="auto"/>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val="fr-FR"/>
        </w:rPr>
        <w:lastRenderedPageBreak/>
        <w:t>وتعد حكمة الأسرة في إدراك متى يجب أن تستمر على نفس البناء دون تغيير أمراً هاماً، فقد يكون البناء الأسري الثابت أحياناً هو الحل الأفضل للعديد من المشكلات، على سبيل المثال في الكثير من حالات العصيان في الطفولة، فإن الاستراتيجية الأفضل للآباء هي أن يستمروا بالحذر ومعاقبة السلوك الخاطئ</w:t>
      </w:r>
      <w:r w:rsidRPr="006E1F4E">
        <w:rPr>
          <w:rFonts w:ascii="Traditional Arabic" w:hAnsi="Traditional Arabic" w:cs="Traditional Arabic"/>
          <w:sz w:val="32"/>
          <w:szCs w:val="32"/>
          <w:lang w:bidi="ar-DZ"/>
        </w:rPr>
        <w:t>.</w:t>
      </w:r>
      <w:r w:rsidRPr="006E1F4E">
        <w:rPr>
          <w:rFonts w:ascii="Traditional Arabic" w:hAnsi="Traditional Arabic" w:cs="Traditional Arabic"/>
          <w:b/>
          <w:bCs/>
          <w:sz w:val="32"/>
          <w:szCs w:val="32"/>
          <w:rtl/>
          <w:lang w:val="fr-FR"/>
        </w:rPr>
        <w:t xml:space="preserve"> </w:t>
      </w:r>
    </w:p>
    <w:p w:rsidR="00864E46" w:rsidRPr="006E1F4E" w:rsidRDefault="00864E46" w:rsidP="00864E46">
      <w:pPr>
        <w:tabs>
          <w:tab w:val="right" w:pos="565"/>
          <w:tab w:val="right" w:pos="9496"/>
        </w:tabs>
        <w:spacing w:before="120" w:after="0" w:line="360" w:lineRule="auto"/>
        <w:jc w:val="both"/>
        <w:rPr>
          <w:rFonts w:ascii="Traditional Arabic" w:hAnsi="Traditional Arabic" w:cs="Traditional Arabic"/>
          <w:sz w:val="32"/>
          <w:szCs w:val="32"/>
          <w:lang w:val="fr-FR" w:bidi="ar-DZ"/>
        </w:rPr>
      </w:pPr>
      <w:r w:rsidRPr="006E1F4E">
        <w:rPr>
          <w:rFonts w:ascii="Traditional Arabic" w:hAnsi="Traditional Arabic" w:cs="Traditional Arabic"/>
          <w:sz w:val="32"/>
          <w:szCs w:val="32"/>
          <w:rtl/>
          <w:lang w:val="fr-FR"/>
        </w:rPr>
        <w:t xml:space="preserve"> إن الأسرة السوية تتسم بالمرونة وتسمح بالاستقلالية لأعضائها ويكون التواصل بين أفرادها واضحا ومباشر ويتسم بالنضج والقواعد فيها واضحة وتقبل بالتغيير مع الالتزام بالأصول والضوابط. (</w:t>
      </w:r>
      <w:r w:rsidRPr="006E1F4E">
        <w:rPr>
          <w:rFonts w:ascii="Traditional Arabic" w:hAnsi="Traditional Arabic" w:cs="Traditional Arabic"/>
          <w:sz w:val="24"/>
          <w:szCs w:val="24"/>
          <w:rtl/>
          <w:lang w:val="fr-FR"/>
        </w:rPr>
        <w:t>مؤمن، 2004، ص: 10)</w:t>
      </w:r>
    </w:p>
    <w:p w:rsidR="00864E46" w:rsidRPr="006E1F4E" w:rsidRDefault="00864E46" w:rsidP="00864E46">
      <w:pPr>
        <w:tabs>
          <w:tab w:val="right" w:pos="565"/>
          <w:tab w:val="right" w:pos="9496"/>
        </w:tabs>
        <w:spacing w:before="120" w:after="0" w:line="360" w:lineRule="auto"/>
        <w:jc w:val="both"/>
        <w:rPr>
          <w:rFonts w:ascii="Traditional Arabic" w:hAnsi="Traditional Arabic" w:cs="Traditional Arabic"/>
          <w:sz w:val="32"/>
          <w:szCs w:val="32"/>
          <w:rtl/>
          <w:lang w:val="fr-FR"/>
        </w:rPr>
      </w:pPr>
      <w:r w:rsidRPr="006E1F4E">
        <w:rPr>
          <w:rFonts w:ascii="Traditional Arabic" w:hAnsi="Traditional Arabic" w:cs="Traditional Arabic"/>
          <w:sz w:val="32"/>
          <w:szCs w:val="32"/>
          <w:rtl/>
          <w:lang w:val="fr-FR"/>
        </w:rPr>
        <w:t xml:space="preserve">أما </w:t>
      </w:r>
      <w:r w:rsidRPr="006E1F4E">
        <w:rPr>
          <w:rFonts w:ascii="Traditional Arabic" w:hAnsi="Traditional Arabic" w:cs="Traditional Arabic"/>
          <w:sz w:val="32"/>
          <w:szCs w:val="32"/>
          <w:lang w:val="fr-FR" w:bidi="ar-DZ"/>
        </w:rPr>
        <w:t>Mingchien</w:t>
      </w:r>
      <w:r w:rsidRPr="006E1F4E">
        <w:rPr>
          <w:rFonts w:ascii="Traditional Arabic" w:hAnsi="Traditional Arabic" w:cs="Traditional Arabic"/>
          <w:sz w:val="32"/>
          <w:szCs w:val="32"/>
          <w:rtl/>
          <w:lang w:val="fr-FR"/>
        </w:rPr>
        <w:t xml:space="preserve"> فنظر للعائلة السوية من الناحية البنيوية (الحدود تكون واضحة بين الأجيال والأفراد)، ويعتبر ذلك ضروريا، كما ركز على نقطة أخرى مهمة هي القواعد وطبيعة الأنساق الفرعية وكذا الجو العاطفي العام داخل الأسرة، والتكيف مع الضغوط والأزمات،</w:t>
      </w:r>
      <w:r w:rsidRPr="006E1F4E">
        <w:rPr>
          <w:rFonts w:ascii="Traditional Arabic" w:hAnsi="Traditional Arabic" w:cs="Traditional Arabic"/>
          <w:sz w:val="32"/>
          <w:szCs w:val="32"/>
          <w:rtl/>
          <w:lang w:val="fr-FR" w:bidi="ar-DZ"/>
        </w:rPr>
        <w:t xml:space="preserve"> </w:t>
      </w:r>
    </w:p>
    <w:p w:rsidR="00864E46" w:rsidRPr="006E1F4E" w:rsidRDefault="00864E46" w:rsidP="00864E46">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 وبخصوص العائلة المريضة فهي مؤشر إلى أنماط معينة من التفاعلات اللاسوية والجامدة التي تميز هذه العائلات. وبالتالي وجود مرض عام تعاني منه الأسرة، ومنه وحسب </w:t>
      </w:r>
      <w:r w:rsidRPr="006E1F4E">
        <w:rPr>
          <w:rFonts w:ascii="Traditional Arabic" w:hAnsi="Traditional Arabic" w:cs="Traditional Arabic"/>
          <w:sz w:val="32"/>
          <w:szCs w:val="32"/>
          <w:lang w:val="fr-FR" w:bidi="ar-DZ"/>
        </w:rPr>
        <w:t>Menuhin</w:t>
      </w:r>
      <w:r w:rsidRPr="006E1F4E">
        <w:rPr>
          <w:rFonts w:ascii="Traditional Arabic" w:hAnsi="Traditional Arabic" w:cs="Traditional Arabic"/>
          <w:sz w:val="32"/>
          <w:szCs w:val="32"/>
          <w:rtl/>
          <w:lang w:val="fr-FR" w:bidi="ar-DZ"/>
        </w:rPr>
        <w:t xml:space="preserve"> فإن العرض ما هو إلا دليل صريح لبناء مختل التوظيف، وقد ميز بين نوعين من الأسرة مختلة التوظيف وهما العائلة المتشابكة والعائلة المتباعدة.</w:t>
      </w:r>
    </w:p>
    <w:p w:rsidR="00864E46" w:rsidRPr="006E1F4E" w:rsidRDefault="00864E46" w:rsidP="00864E46">
      <w:pPr>
        <w:tabs>
          <w:tab w:val="right" w:pos="565"/>
          <w:tab w:val="right" w:pos="9496"/>
        </w:tabs>
        <w:spacing w:before="120" w:after="0" w:line="360" w:lineRule="auto"/>
        <w:jc w:val="both"/>
        <w:rPr>
          <w:rFonts w:ascii="Traditional Arabic" w:hAnsi="Traditional Arabic" w:cs="Traditional Arabic"/>
          <w:sz w:val="32"/>
          <w:szCs w:val="32"/>
          <w:lang w:val="fr-FR" w:bidi="ar-DZ"/>
        </w:rPr>
      </w:pPr>
      <w:r w:rsidRPr="006E1F4E">
        <w:rPr>
          <w:rFonts w:ascii="Traditional Arabic" w:hAnsi="Traditional Arabic" w:cs="Traditional Arabic"/>
          <w:sz w:val="32"/>
          <w:szCs w:val="32"/>
          <w:rtl/>
          <w:lang w:val="fr-FR" w:bidi="ar-DZ"/>
        </w:rPr>
        <w:t xml:space="preserve">وهناك نقطة جوهرية تجدر الإشارة إليها تتمثل في مصطلح الأنا داخل العائلة وتمايز الذات، حيث هي المعيار لتقييم العادي والمرضي داخل العائلة، فمجموع الأنا داخل نواة العائلة يشكل درجة التمايز المتعددة، ومن الأمور التي تعبر عن السواء كذلك وتعد معيار للصحة العقلية وجود عدد لبأس به من التفاعلات بين أفراد متمايزين، وذلك عكس الأسر قليلة التمايز فهي تتجنب المسئولية الفردية، وتميل للانصهار. </w:t>
      </w:r>
    </w:p>
    <w:p w:rsidR="00864E46" w:rsidRPr="006E1F4E" w:rsidRDefault="00864E46" w:rsidP="00864E46">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نشير إلى الحالة التي يصبح التنظيم الهرمي عقبة أمام الأداء الوظيفي وذلك في حالة الانساق المتشابكة، ففي هذا النمط يحول </w:t>
      </w:r>
    </w:p>
    <w:p w:rsidR="00864E46" w:rsidRPr="006E1F4E" w:rsidRDefault="00864E46" w:rsidP="00864E46">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أحدهما، الوالدان يتحدان لحماية طفل معرض للانتقاد، والثانية يتحدان للوم الطفل على أنه مصدر المتاعب للأسرة، هذا الطفل مؤهل على أن يكون له قدر كبير وغير مناسب من القوة في التنظيم الهرمي، ومن ثم لا يستطيع أن يتحكم بسلوكه في </w:t>
      </w:r>
      <w:r w:rsidRPr="006E1F4E">
        <w:rPr>
          <w:rFonts w:ascii="Traditional Arabic" w:hAnsi="Traditional Arabic" w:cs="Traditional Arabic"/>
          <w:sz w:val="32"/>
          <w:szCs w:val="32"/>
          <w:rtl/>
          <w:lang w:val="fr-FR" w:bidi="ar-DZ"/>
        </w:rPr>
        <w:lastRenderedPageBreak/>
        <w:t>تفاعلات الأسرة وجراء ذلك تتميع وتتشوه الحدود.</w:t>
      </w:r>
      <w:r w:rsidRPr="006E1F4E">
        <w:rPr>
          <w:rFonts w:ascii="Traditional Arabic" w:hAnsi="Traditional Arabic" w:cs="Traditional Arabic"/>
          <w:sz w:val="32"/>
          <w:szCs w:val="32"/>
          <w:rtl/>
          <w:lang w:val="fr-FR" w:bidi="ar-DZ"/>
        </w:rPr>
        <w:tab/>
        <w:t xml:space="preserve"> وهذا ما توصلت إليه كل من </w:t>
      </w:r>
      <w:r w:rsidRPr="006E1F4E">
        <w:rPr>
          <w:rFonts w:ascii="Traditional Arabic" w:hAnsi="Traditional Arabic" w:cs="Traditional Arabic"/>
          <w:b/>
          <w:bCs/>
          <w:sz w:val="32"/>
          <w:szCs w:val="32"/>
          <w:rtl/>
          <w:lang w:val="fr-FR" w:bidi="ar-DZ"/>
        </w:rPr>
        <w:t>دراسة خرسي آسيا في 2009</w:t>
      </w:r>
      <w:r w:rsidRPr="006E1F4E">
        <w:rPr>
          <w:rFonts w:ascii="Traditional Arabic" w:hAnsi="Traditional Arabic" w:cs="Traditional Arabic"/>
          <w:sz w:val="32"/>
          <w:szCs w:val="32"/>
          <w:rtl/>
          <w:lang w:val="fr-FR" w:bidi="ar-DZ"/>
        </w:rPr>
        <w:t xml:space="preserve"> تحت عنوان التناول النسقي للاضطراب المرور إلى الفعل التي توصلت إلى:</w:t>
      </w:r>
    </w:p>
    <w:p w:rsidR="00864E46" w:rsidRPr="006E1F4E" w:rsidRDefault="00864E46" w:rsidP="006F66E7">
      <w:pPr>
        <w:numPr>
          <w:ilvl w:val="0"/>
          <w:numId w:val="27"/>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اضطراب في هرم السلطة </w:t>
      </w:r>
    </w:p>
    <w:p w:rsidR="00864E46" w:rsidRPr="006E1F4E" w:rsidRDefault="00864E46" w:rsidP="006F66E7">
      <w:pPr>
        <w:numPr>
          <w:ilvl w:val="0"/>
          <w:numId w:val="27"/>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اضطراب في العلاقة </w:t>
      </w:r>
    </w:p>
    <w:p w:rsidR="00864E46" w:rsidRPr="006E1F4E" w:rsidRDefault="00864E46" w:rsidP="006F66E7">
      <w:pPr>
        <w:numPr>
          <w:ilvl w:val="0"/>
          <w:numId w:val="27"/>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الحدود غير محترمة </w:t>
      </w:r>
    </w:p>
    <w:p w:rsidR="00864E46" w:rsidRPr="006E1F4E" w:rsidRDefault="00864E46" w:rsidP="006F66E7">
      <w:pPr>
        <w:numPr>
          <w:ilvl w:val="0"/>
          <w:numId w:val="27"/>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الأدوار المختلة </w:t>
      </w:r>
      <w:r w:rsidRPr="006E1F4E">
        <w:rPr>
          <w:rFonts w:ascii="Traditional Arabic" w:hAnsi="Traditional Arabic" w:cs="Traditional Arabic"/>
          <w:sz w:val="32"/>
          <w:szCs w:val="32"/>
          <w:rtl/>
          <w:lang w:val="fr-FR" w:bidi="ar-DZ"/>
        </w:rPr>
        <w:tab/>
        <w:t xml:space="preserve"> </w:t>
      </w:r>
    </w:p>
    <w:p w:rsidR="00864E46" w:rsidRPr="006E1F4E" w:rsidRDefault="00864E46" w:rsidP="00864E46">
      <w:pPr>
        <w:tabs>
          <w:tab w:val="right" w:pos="565"/>
          <w:tab w:val="right" w:pos="9496"/>
        </w:tabs>
        <w:spacing w:before="120" w:after="0" w:line="360" w:lineRule="auto"/>
        <w:rPr>
          <w:rFonts w:ascii="Traditional Arabic" w:hAnsi="Traditional Arabic" w:cs="Traditional Arabic"/>
          <w:sz w:val="32"/>
          <w:szCs w:val="32"/>
          <w:lang w:bidi="ar-DZ"/>
        </w:rPr>
      </w:pPr>
      <w:r w:rsidRPr="006E1F4E">
        <w:rPr>
          <w:rFonts w:ascii="Traditional Arabic" w:hAnsi="Traditional Arabic" w:cs="Traditional Arabic"/>
          <w:sz w:val="32"/>
          <w:szCs w:val="32"/>
          <w:rtl/>
          <w:lang w:val="fr-FR" w:bidi="ar-DZ"/>
        </w:rPr>
        <w:tab/>
      </w:r>
      <w:r w:rsidRPr="006E1F4E">
        <w:rPr>
          <w:rFonts w:ascii="Traditional Arabic" w:hAnsi="Traditional Arabic" w:cs="Traditional Arabic"/>
          <w:b/>
          <w:bCs/>
          <w:sz w:val="32"/>
          <w:szCs w:val="32"/>
          <w:rtl/>
          <w:lang w:val="fr-FR" w:bidi="ar-DZ"/>
        </w:rPr>
        <w:t>دراسة يوسف قدوري في 2013</w:t>
      </w:r>
      <w:r w:rsidRPr="006E1F4E">
        <w:rPr>
          <w:rFonts w:ascii="Traditional Arabic" w:hAnsi="Traditional Arabic" w:cs="Traditional Arabic"/>
          <w:sz w:val="32"/>
          <w:szCs w:val="32"/>
          <w:rtl/>
          <w:lang w:val="fr-FR" w:bidi="ar-DZ"/>
        </w:rPr>
        <w:t xml:space="preserve"> معنونه تحت دور البيئة الأسرية في ظهور الاعراض السكو باتو لوجيه لدى المراهق حيث توصل الباحث إلى مجموعة من معطيات من أبرزها:</w:t>
      </w:r>
    </w:p>
    <w:p w:rsidR="00864E46" w:rsidRPr="006E1F4E" w:rsidRDefault="00864E46" w:rsidP="006F66E7">
      <w:pPr>
        <w:numPr>
          <w:ilvl w:val="0"/>
          <w:numId w:val="28"/>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شدود في الهرمية وهو مصطلح استخدم من قبل </w:t>
      </w:r>
      <w:r w:rsidRPr="006E1F4E">
        <w:rPr>
          <w:rFonts w:ascii="Traditional Arabic" w:hAnsi="Traditional Arabic" w:cs="Traditional Arabic"/>
          <w:sz w:val="32"/>
          <w:szCs w:val="32"/>
          <w:lang w:val="fr-FR" w:bidi="ar-DZ"/>
        </w:rPr>
        <w:t>HALY</w:t>
      </w:r>
      <w:r w:rsidRPr="006E1F4E">
        <w:rPr>
          <w:rFonts w:ascii="Traditional Arabic" w:hAnsi="Traditional Arabic" w:cs="Traditional Arabic"/>
          <w:sz w:val="32"/>
          <w:szCs w:val="32"/>
          <w:rtl/>
          <w:lang w:val="fr-FR" w:bidi="ar-DZ"/>
        </w:rPr>
        <w:t xml:space="preserve"> لدلالة على اختلال القوى السلطة بالعائلة.</w:t>
      </w:r>
    </w:p>
    <w:p w:rsidR="00864E46" w:rsidRPr="006E1F4E" w:rsidRDefault="00864E46" w:rsidP="006F66E7">
      <w:pPr>
        <w:numPr>
          <w:ilvl w:val="0"/>
          <w:numId w:val="28"/>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غياب التعريف بالقواعد الذي يعكس اضطراب التنظيم الهرمي للسلطة العائلية </w:t>
      </w:r>
    </w:p>
    <w:p w:rsidR="00864E46" w:rsidRPr="006E1F4E" w:rsidRDefault="00864E46" w:rsidP="006F66E7">
      <w:pPr>
        <w:numPr>
          <w:ilvl w:val="0"/>
          <w:numId w:val="28"/>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انعكاس الأدوار واضطرابها بوجود دور وغياب الدور الوالدين عدم القدرة على تحمل </w:t>
      </w:r>
      <w:r w:rsidR="00164AB4" w:rsidRPr="006E1F4E">
        <w:rPr>
          <w:rFonts w:ascii="Traditional Arabic" w:hAnsi="Traditional Arabic" w:cs="Traditional Arabic"/>
          <w:sz w:val="32"/>
          <w:szCs w:val="32"/>
          <w:rtl/>
          <w:lang w:val="fr-FR" w:bidi="ar-DZ"/>
        </w:rPr>
        <w:t>المسؤولية.</w:t>
      </w:r>
    </w:p>
    <w:p w:rsidR="00864E46" w:rsidRPr="006E1F4E" w:rsidRDefault="00864E46" w:rsidP="006F66E7">
      <w:pPr>
        <w:numPr>
          <w:ilvl w:val="0"/>
          <w:numId w:val="28"/>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تشوه في الانساق الفرعية مرضية غموض الحدود ما بين الأجيال وما بداخلها</w:t>
      </w:r>
      <w:r w:rsidR="00F86551" w:rsidRPr="006E1F4E">
        <w:rPr>
          <w:rFonts w:ascii="Traditional Arabic" w:hAnsi="Traditional Arabic" w:cs="Traditional Arabic"/>
          <w:sz w:val="32"/>
          <w:szCs w:val="32"/>
          <w:rtl/>
          <w:lang w:val="fr-FR" w:bidi="ar-DZ"/>
        </w:rPr>
        <w:t>.</w:t>
      </w:r>
    </w:p>
    <w:p w:rsidR="00864E46" w:rsidRPr="006E1F4E" w:rsidRDefault="00864E46" w:rsidP="006F66E7">
      <w:pPr>
        <w:numPr>
          <w:ilvl w:val="0"/>
          <w:numId w:val="28"/>
        </w:numPr>
        <w:tabs>
          <w:tab w:val="right" w:pos="565"/>
          <w:tab w:val="right" w:pos="9496"/>
        </w:tabs>
        <w:spacing w:before="120" w:after="0" w:line="360" w:lineRule="auto"/>
        <w:jc w:val="both"/>
        <w:rPr>
          <w:rFonts w:ascii="Traditional Arabic" w:hAnsi="Traditional Arabic" w:cs="Traditional Arabic"/>
          <w:sz w:val="24"/>
          <w:szCs w:val="24"/>
          <w:lang w:val="fr-FR" w:bidi="ar-DZ"/>
        </w:rPr>
      </w:pPr>
      <w:r w:rsidRPr="006E1F4E">
        <w:rPr>
          <w:rFonts w:ascii="Traditional Arabic" w:hAnsi="Traditional Arabic" w:cs="Traditional Arabic"/>
          <w:sz w:val="32"/>
          <w:szCs w:val="32"/>
          <w:rtl/>
          <w:lang w:val="fr-FR" w:bidi="ar-DZ"/>
        </w:rPr>
        <w:t xml:space="preserve">انغلاق النسق نحو نفسه وعدم سماحه لإقامة علاقات مع الوسط الخارجي </w:t>
      </w:r>
      <w:r w:rsidRPr="006E1F4E">
        <w:rPr>
          <w:rFonts w:ascii="Traditional Arabic" w:hAnsi="Traditional Arabic" w:cs="Traditional Arabic"/>
          <w:sz w:val="24"/>
          <w:szCs w:val="24"/>
          <w:rtl/>
          <w:lang w:val="fr-FR" w:bidi="ar-DZ"/>
        </w:rPr>
        <w:t>(يوسف قدوري ،2014، ص106)</w:t>
      </w:r>
    </w:p>
    <w:p w:rsidR="00864E46" w:rsidRPr="006E1F4E" w:rsidRDefault="0053210B" w:rsidP="00C9236E">
      <w:pPr>
        <w:pStyle w:val="Paragraphedeliste"/>
        <w:numPr>
          <w:ilvl w:val="0"/>
          <w:numId w:val="32"/>
        </w:numPr>
        <w:jc w:val="both"/>
        <w:rPr>
          <w:rFonts w:ascii="Traditional Arabic" w:hAnsi="Traditional Arabic" w:cs="Traditional Arabic"/>
          <w:sz w:val="32"/>
          <w:szCs w:val="32"/>
          <w:rtl/>
          <w:lang w:bidi="ar-DZ"/>
        </w:rPr>
      </w:pPr>
      <w:r w:rsidRPr="006E1F4E">
        <w:rPr>
          <w:rFonts w:ascii="Traditional Arabic" w:hAnsi="Traditional Arabic" w:cs="Traditional Arabic"/>
          <w:b/>
          <w:bCs/>
          <w:sz w:val="36"/>
          <w:szCs w:val="36"/>
          <w:rtl/>
          <w:lang w:bidi="ar-DZ"/>
        </w:rPr>
        <w:t>تنص الفرضية الرئيسة أ</w:t>
      </w:r>
      <w:r w:rsidRPr="006E1F4E">
        <w:rPr>
          <w:rFonts w:ascii="Traditional Arabic" w:hAnsi="Traditional Arabic" w:cs="Traditional Arabic"/>
          <w:b/>
          <w:bCs/>
          <w:sz w:val="32"/>
          <w:szCs w:val="32"/>
          <w:rtl/>
          <w:lang w:bidi="ar-DZ"/>
        </w:rPr>
        <w:t>ن: هناك علاقة دال احصائيا بين دور الأسرة وظهور السلوك العدواني لدى المراهقين المتمدرسين بثانوية قرمة بوجمعة بغرداية</w:t>
      </w:r>
      <w:r w:rsidR="00864E46" w:rsidRPr="006E1F4E">
        <w:rPr>
          <w:rFonts w:ascii="Traditional Arabic" w:hAnsi="Traditional Arabic" w:cs="Traditional Arabic"/>
          <w:b/>
          <w:bCs/>
          <w:sz w:val="32"/>
          <w:szCs w:val="32"/>
          <w:rtl/>
          <w:lang w:bidi="ar-DZ"/>
        </w:rPr>
        <w:t>.</w:t>
      </w:r>
      <w:r w:rsidRPr="006E1F4E">
        <w:rPr>
          <w:rFonts w:ascii="Traditional Arabic" w:hAnsi="Traditional Arabic" w:cs="Traditional Arabic"/>
          <w:b/>
          <w:bCs/>
          <w:sz w:val="32"/>
          <w:szCs w:val="32"/>
          <w:rtl/>
          <w:lang w:bidi="ar-DZ"/>
        </w:rPr>
        <w:t xml:space="preserve"> </w:t>
      </w:r>
    </w:p>
    <w:p w:rsidR="0053210B" w:rsidRPr="006E1F4E" w:rsidRDefault="0053210B" w:rsidP="0053210B">
      <w:pPr>
        <w:pStyle w:val="Paragraphedeliste"/>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وللإجابة على هذه الفرضية قدامنا بحساب معامل الارتباط وكانت النتائج موضحة كأتية: ولاستخراج نتائج هذه الفرضية قمنا بحساب اختبار سيبرمان الموضح في الجدول الآتي: </w:t>
      </w:r>
    </w:p>
    <w:p w:rsidR="0053210B" w:rsidRPr="006E1F4E" w:rsidRDefault="00F86551" w:rsidP="00C9236E">
      <w:pPr>
        <w:pStyle w:val="Paragraphedeliste"/>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الجدول رقم (</w:t>
      </w:r>
      <w:r w:rsidR="00C9236E" w:rsidRPr="006E1F4E">
        <w:rPr>
          <w:rFonts w:ascii="Traditional Arabic" w:hAnsi="Traditional Arabic" w:cs="Traditional Arabic"/>
          <w:sz w:val="32"/>
          <w:szCs w:val="32"/>
          <w:rtl/>
          <w:lang w:bidi="ar-DZ"/>
        </w:rPr>
        <w:t>13</w:t>
      </w:r>
      <w:r w:rsidRPr="006E1F4E">
        <w:rPr>
          <w:rFonts w:ascii="Traditional Arabic" w:hAnsi="Traditional Arabic" w:cs="Traditional Arabic"/>
          <w:sz w:val="32"/>
          <w:szCs w:val="32"/>
          <w:rtl/>
          <w:lang w:bidi="ar-DZ"/>
        </w:rPr>
        <w:t>) يوضح معامل الارتباط بين الوظيفة الأسرية والسلوك العدواني.</w:t>
      </w:r>
    </w:p>
    <w:tbl>
      <w:tblPr>
        <w:tblStyle w:val="Grilledutableau"/>
        <w:bidiVisual/>
        <w:tblW w:w="0" w:type="auto"/>
        <w:jc w:val="center"/>
        <w:tblLook w:val="04A0" w:firstRow="1" w:lastRow="0" w:firstColumn="1" w:lastColumn="0" w:noHBand="0" w:noVBand="1"/>
      </w:tblPr>
      <w:tblGrid>
        <w:gridCol w:w="962"/>
        <w:gridCol w:w="564"/>
        <w:gridCol w:w="1520"/>
        <w:gridCol w:w="1638"/>
        <w:gridCol w:w="1486"/>
        <w:gridCol w:w="1485"/>
      </w:tblGrid>
      <w:tr w:rsidR="0053210B" w:rsidRPr="006E1F4E" w:rsidTr="0053210B">
        <w:trPr>
          <w:jc w:val="center"/>
        </w:trPr>
        <w:tc>
          <w:tcPr>
            <w:tcW w:w="962"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lastRenderedPageBreak/>
              <w:t>المتغيرات</w:t>
            </w:r>
          </w:p>
        </w:tc>
        <w:tc>
          <w:tcPr>
            <w:tcW w:w="564"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ن</w:t>
            </w:r>
          </w:p>
        </w:tc>
        <w:tc>
          <w:tcPr>
            <w:tcW w:w="1520"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المتوسط الحسابي</w:t>
            </w:r>
          </w:p>
        </w:tc>
        <w:tc>
          <w:tcPr>
            <w:tcW w:w="1638"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الانحراف المعياري</w:t>
            </w:r>
          </w:p>
        </w:tc>
        <w:tc>
          <w:tcPr>
            <w:tcW w:w="1486" w:type="dxa"/>
            <w:tcBorders>
              <w:right w:val="single" w:sz="4" w:space="0" w:color="auto"/>
            </w:tcBorders>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معامل سيبرمان</w:t>
            </w:r>
          </w:p>
        </w:tc>
        <w:tc>
          <w:tcPr>
            <w:tcW w:w="1485" w:type="dxa"/>
            <w:tcBorders>
              <w:left w:val="single" w:sz="4" w:space="0" w:color="auto"/>
            </w:tcBorders>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مستوى الدلالة</w:t>
            </w:r>
          </w:p>
        </w:tc>
      </w:tr>
      <w:tr w:rsidR="0053210B" w:rsidRPr="006E1F4E" w:rsidTr="0053210B">
        <w:trPr>
          <w:jc w:val="center"/>
        </w:trPr>
        <w:tc>
          <w:tcPr>
            <w:tcW w:w="962"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السلوك العدواني</w:t>
            </w:r>
          </w:p>
        </w:tc>
        <w:tc>
          <w:tcPr>
            <w:tcW w:w="564"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60</w:t>
            </w:r>
          </w:p>
        </w:tc>
        <w:tc>
          <w:tcPr>
            <w:tcW w:w="1520"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84,80</w:t>
            </w:r>
          </w:p>
        </w:tc>
        <w:tc>
          <w:tcPr>
            <w:tcW w:w="1638"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17,75</w:t>
            </w:r>
          </w:p>
        </w:tc>
        <w:tc>
          <w:tcPr>
            <w:tcW w:w="1486" w:type="dxa"/>
            <w:vMerge w:val="restart"/>
            <w:tcBorders>
              <w:right w:val="single" w:sz="4" w:space="0" w:color="auto"/>
            </w:tcBorders>
          </w:tcPr>
          <w:p w:rsidR="0053210B" w:rsidRPr="006E1F4E" w:rsidRDefault="0053210B" w:rsidP="00DC6A18">
            <w:pPr>
              <w:pStyle w:val="Paragraphedeliste"/>
              <w:ind w:left="0"/>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0,296</w:t>
            </w:r>
            <w:r w:rsidRPr="006E1F4E">
              <w:rPr>
                <w:rFonts w:ascii="Traditional Arabic" w:hAnsi="Traditional Arabic" w:cs="Traditional Arabic"/>
                <w:sz w:val="32"/>
                <w:szCs w:val="32"/>
                <w:lang w:bidi="ar-DZ"/>
              </w:rPr>
              <w:t>*</w:t>
            </w:r>
          </w:p>
        </w:tc>
        <w:tc>
          <w:tcPr>
            <w:tcW w:w="1485" w:type="dxa"/>
            <w:vMerge w:val="restart"/>
            <w:tcBorders>
              <w:left w:val="single" w:sz="4" w:space="0" w:color="auto"/>
            </w:tcBorders>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0.02</w:t>
            </w:r>
          </w:p>
        </w:tc>
      </w:tr>
      <w:tr w:rsidR="0053210B" w:rsidRPr="006E1F4E" w:rsidTr="0053210B">
        <w:trPr>
          <w:trHeight w:val="700"/>
          <w:jc w:val="center"/>
        </w:trPr>
        <w:tc>
          <w:tcPr>
            <w:tcW w:w="962"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الوظيفة الأسرية</w:t>
            </w:r>
          </w:p>
        </w:tc>
        <w:tc>
          <w:tcPr>
            <w:tcW w:w="564"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60</w:t>
            </w:r>
          </w:p>
        </w:tc>
        <w:tc>
          <w:tcPr>
            <w:tcW w:w="1520"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132,51</w:t>
            </w:r>
          </w:p>
        </w:tc>
        <w:tc>
          <w:tcPr>
            <w:tcW w:w="1638" w:type="dxa"/>
          </w:tcPr>
          <w:p w:rsidR="0053210B" w:rsidRPr="006E1F4E" w:rsidRDefault="0053210B" w:rsidP="00DC6A18">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36,32</w:t>
            </w:r>
          </w:p>
        </w:tc>
        <w:tc>
          <w:tcPr>
            <w:tcW w:w="1486" w:type="dxa"/>
            <w:vMerge/>
            <w:tcBorders>
              <w:right w:val="single" w:sz="4" w:space="0" w:color="auto"/>
            </w:tcBorders>
          </w:tcPr>
          <w:p w:rsidR="0053210B" w:rsidRPr="006E1F4E" w:rsidRDefault="0053210B" w:rsidP="00DC6A18">
            <w:pPr>
              <w:pStyle w:val="Paragraphedeliste"/>
              <w:ind w:left="0"/>
              <w:rPr>
                <w:rFonts w:ascii="Traditional Arabic" w:hAnsi="Traditional Arabic" w:cs="Traditional Arabic"/>
                <w:sz w:val="32"/>
                <w:szCs w:val="32"/>
                <w:rtl/>
                <w:lang w:bidi="ar-DZ"/>
              </w:rPr>
            </w:pPr>
          </w:p>
        </w:tc>
        <w:tc>
          <w:tcPr>
            <w:tcW w:w="1485" w:type="dxa"/>
            <w:vMerge/>
            <w:tcBorders>
              <w:left w:val="single" w:sz="4" w:space="0" w:color="auto"/>
            </w:tcBorders>
          </w:tcPr>
          <w:p w:rsidR="0053210B" w:rsidRPr="006E1F4E" w:rsidRDefault="0053210B" w:rsidP="00DC6A18">
            <w:pPr>
              <w:pStyle w:val="Paragraphedeliste"/>
              <w:ind w:left="0"/>
              <w:rPr>
                <w:rFonts w:ascii="Traditional Arabic" w:hAnsi="Traditional Arabic" w:cs="Traditional Arabic"/>
                <w:sz w:val="32"/>
                <w:szCs w:val="32"/>
                <w:rtl/>
                <w:lang w:bidi="ar-DZ"/>
              </w:rPr>
            </w:pPr>
          </w:p>
        </w:tc>
      </w:tr>
    </w:tbl>
    <w:p w:rsidR="0053210B" w:rsidRPr="006E1F4E" w:rsidRDefault="0053210B" w:rsidP="00DC6A18">
      <w:pPr>
        <w:pStyle w:val="Paragraphedeliste"/>
        <w:rPr>
          <w:rFonts w:ascii="Traditional Arabic" w:hAnsi="Traditional Arabic" w:cs="Traditional Arabic"/>
          <w:sz w:val="32"/>
          <w:szCs w:val="32"/>
          <w:lang w:bidi="ar-DZ"/>
        </w:rPr>
      </w:pPr>
    </w:p>
    <w:p w:rsidR="00AC7EE5" w:rsidRPr="006E1F4E" w:rsidRDefault="0053210B" w:rsidP="00AC7EE5">
      <w:p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lang w:bidi="ar-DZ"/>
        </w:rPr>
        <w:t xml:space="preserve"> </w:t>
      </w:r>
      <w:r w:rsidRPr="006E1F4E">
        <w:rPr>
          <w:rFonts w:ascii="Traditional Arabic" w:hAnsi="Traditional Arabic" w:cs="Traditional Arabic"/>
          <w:sz w:val="32"/>
          <w:szCs w:val="32"/>
          <w:rtl/>
          <w:lang w:bidi="ar-DZ"/>
        </w:rPr>
        <w:t xml:space="preserve">نلاحظ من خلال الجدول السابق أن قيمة سيبرمان تساوي 0,296 وهي دالة عند 0,02 وهذه القيمة أقل من 0,05 وبالتالي هي دالة إحصائية بمعنى توجد علاقة بين الوظيفة الأسرية وظهور السلوك العدواني عند عينة </w:t>
      </w:r>
      <w:r w:rsidR="00AC7EE5" w:rsidRPr="006E1F4E">
        <w:rPr>
          <w:rFonts w:ascii="Traditional Arabic" w:hAnsi="Traditional Arabic" w:cs="Traditional Arabic"/>
          <w:sz w:val="32"/>
          <w:szCs w:val="32"/>
          <w:rtl/>
          <w:lang w:bidi="ar-DZ"/>
        </w:rPr>
        <w:t>الدراسة، كما</w:t>
      </w:r>
      <w:r w:rsidR="00AC7EE5" w:rsidRPr="006E1F4E">
        <w:rPr>
          <w:rFonts w:ascii="Traditional Arabic" w:hAnsi="Traditional Arabic" w:cs="Traditional Arabic"/>
          <w:sz w:val="32"/>
          <w:szCs w:val="32"/>
          <w:rtl/>
          <w:lang w:val="fr-FR" w:bidi="ar-DZ"/>
        </w:rPr>
        <w:t xml:space="preserve"> هدفت دراسة</w:t>
      </w:r>
      <w:r w:rsidR="00AC7EE5" w:rsidRPr="006E1F4E">
        <w:rPr>
          <w:rFonts w:ascii="Traditional Arabic" w:hAnsi="Traditional Arabic" w:cs="Traditional Arabic"/>
          <w:sz w:val="32"/>
          <w:szCs w:val="32"/>
          <w:lang w:val="fr-FR" w:bidi="ar-DZ"/>
        </w:rPr>
        <w:t xml:space="preserve"> 1961w Mc Corda Hayward</w:t>
      </w:r>
      <w:r w:rsidR="00AC7EE5" w:rsidRPr="006E1F4E">
        <w:rPr>
          <w:rFonts w:ascii="Traditional Arabic" w:hAnsi="Traditional Arabic" w:cs="Traditional Arabic"/>
          <w:sz w:val="32"/>
          <w:szCs w:val="32"/>
          <w:rtl/>
          <w:lang w:val="fr-FR" w:bidi="ar-DZ"/>
        </w:rPr>
        <w:t xml:space="preserve"> إلى تعيين عدد من العوامل الأسرية ذات العلاقة بتطور العدوان حيث توصلت هذه الدراسة إلا أن أساليب الابوين التي تتجلى في النبذ الوالدي واستخدام التهديد تعمل كعوامل محرضة على العدوان لدى الطفل.</w:t>
      </w:r>
    </w:p>
    <w:p w:rsidR="00AC7EE5" w:rsidRPr="006E1F4E" w:rsidRDefault="00AC7EE5" w:rsidP="00AC7EE5">
      <w:pPr>
        <w:tabs>
          <w:tab w:val="right" w:pos="565"/>
          <w:tab w:val="right" w:pos="9496"/>
        </w:tabs>
        <w:spacing w:before="120" w:after="0" w:line="360" w:lineRule="auto"/>
        <w:jc w:val="both"/>
        <w:rPr>
          <w:rFonts w:ascii="Traditional Arabic" w:hAnsi="Traditional Arabic" w:cs="Traditional Arabic"/>
          <w:sz w:val="24"/>
          <w:szCs w:val="24"/>
          <w:rtl/>
          <w:lang w:val="fr-FR" w:bidi="ar-DZ"/>
        </w:rPr>
      </w:pPr>
      <w:r w:rsidRPr="006E1F4E">
        <w:rPr>
          <w:rFonts w:ascii="Traditional Arabic" w:hAnsi="Traditional Arabic" w:cs="Traditional Arabic"/>
          <w:sz w:val="32"/>
          <w:szCs w:val="32"/>
          <w:rtl/>
          <w:lang w:val="fr-FR" w:bidi="ar-DZ"/>
        </w:rPr>
        <w:t xml:space="preserve">ودراسة </w:t>
      </w:r>
      <w:r w:rsidRPr="006E1F4E">
        <w:rPr>
          <w:rFonts w:ascii="Traditional Arabic" w:hAnsi="Traditional Arabic" w:cs="Traditional Arabic"/>
          <w:sz w:val="32"/>
          <w:szCs w:val="32"/>
          <w:lang w:val="fr-FR" w:bidi="ar-DZ"/>
        </w:rPr>
        <w:t>LEONARD D</w:t>
      </w:r>
      <w:r w:rsidRPr="006E1F4E">
        <w:rPr>
          <w:rFonts w:ascii="Traditional Arabic" w:hAnsi="Traditional Arabic" w:cs="Traditional Arabic"/>
          <w:sz w:val="32"/>
          <w:szCs w:val="32"/>
          <w:rtl/>
          <w:lang w:val="fr-FR" w:bidi="ar-DZ"/>
        </w:rPr>
        <w:t xml:space="preserve"> تهدف إلى دراسة العلاقة بين السلوك العدواني لدى الأطفال والعقاب الوالدي على العدوان، أيضا التفاعل بين الطبقة الاجتماعية والعقاب الوالدي وعلاقة ذلك بالعدوان الأطفال. حيث توصل الباحثون الى وجود علاقة موجبة بين العقاب الوالدي وعدوان الأطفال في المدرسة، فارتقاع العقاب الوالدي على العدوان في البيت يصاحبه ارتفاع في العدوان الأطفال المدرسة، وهذه النتيجة تشمل العينة أباء وأمهات، وأولاد. الاستثناء الوحيد هو أن الذكور الذين أمهاتهم يمارسون العقاب متوسط على عدوانهم كإنو أقل عدوانا من أيناء الذكور الذين أمهاتهم يمارسون عقاب خفيف أو شديد على عدوانهم. (</w:t>
      </w:r>
      <w:r w:rsidRPr="006E1F4E">
        <w:rPr>
          <w:rFonts w:ascii="Traditional Arabic" w:hAnsi="Traditional Arabic" w:cs="Traditional Arabic"/>
          <w:sz w:val="24"/>
          <w:szCs w:val="24"/>
          <w:rtl/>
          <w:lang w:val="fr-FR" w:bidi="ar-DZ"/>
        </w:rPr>
        <w:t>حمادي فتيحة،2008، ص124)</w:t>
      </w:r>
    </w:p>
    <w:p w:rsidR="0053210B" w:rsidRPr="006E1F4E" w:rsidRDefault="00AC7EE5" w:rsidP="00184275">
      <w:pPr>
        <w:pStyle w:val="Paragraphedeliste"/>
        <w:ind w:left="0"/>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ويمكن أن</w:t>
      </w:r>
      <w:r w:rsidR="0037180B" w:rsidRPr="006E1F4E">
        <w:rPr>
          <w:rFonts w:ascii="Traditional Arabic" w:hAnsi="Traditional Arabic" w:cs="Traditional Arabic"/>
          <w:sz w:val="32"/>
          <w:szCs w:val="32"/>
          <w:rtl/>
          <w:lang w:bidi="ar-DZ"/>
        </w:rPr>
        <w:t xml:space="preserve"> نضع مجموعة من العوامل التي تفسر هذه العلاقة:</w:t>
      </w:r>
    </w:p>
    <w:p w:rsidR="0037180B" w:rsidRPr="006E1F4E" w:rsidRDefault="0037180B" w:rsidP="00324A59">
      <w:pPr>
        <w:pStyle w:val="Paragraphedeliste"/>
        <w:numPr>
          <w:ilvl w:val="0"/>
          <w:numId w:val="39"/>
        </w:numPr>
        <w:tabs>
          <w:tab w:val="right" w:pos="565"/>
          <w:tab w:val="right" w:pos="9496"/>
        </w:tabs>
        <w:spacing w:before="120" w:after="0" w:line="360" w:lineRule="auto"/>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 xml:space="preserve">إن </w:t>
      </w:r>
      <w:r w:rsidR="0053210B" w:rsidRPr="006E1F4E">
        <w:rPr>
          <w:rFonts w:ascii="Traditional Arabic" w:hAnsi="Traditional Arabic" w:cs="Traditional Arabic"/>
          <w:sz w:val="32"/>
          <w:szCs w:val="32"/>
          <w:rtl/>
          <w:lang w:val="fr-FR" w:bidi="ar-DZ"/>
        </w:rPr>
        <w:t>شعور الطفل مند صغره بأنه غير مرغوب فيه من والديه، وانه يعيش في جوز أسري عدائي بالنسبة لم</w:t>
      </w:r>
      <w:r w:rsidRPr="006E1F4E">
        <w:rPr>
          <w:rFonts w:ascii="Traditional Arabic" w:hAnsi="Traditional Arabic" w:cs="Traditional Arabic"/>
          <w:sz w:val="32"/>
          <w:szCs w:val="32"/>
          <w:rtl/>
          <w:lang w:val="fr-FR" w:bidi="ar-DZ"/>
        </w:rPr>
        <w:t xml:space="preserve">عاملة والدية والديه. </w:t>
      </w:r>
    </w:p>
    <w:p w:rsidR="0053210B" w:rsidRPr="006E1F4E" w:rsidRDefault="0053210B" w:rsidP="00324A59">
      <w:pPr>
        <w:pStyle w:val="Paragraphedeliste"/>
        <w:numPr>
          <w:ilvl w:val="0"/>
          <w:numId w:val="40"/>
        </w:numPr>
        <w:tabs>
          <w:tab w:val="right" w:pos="565"/>
          <w:tab w:val="right" w:pos="9496"/>
        </w:tabs>
        <w:spacing w:before="120" w:after="0" w:line="360" w:lineRule="auto"/>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lastRenderedPageBreak/>
        <w:t>الخلافات الاسرية إن الشجار الدائم بين الأبوين له دور في إكساب الأطفال السلوك العدواني من خلال المحاكاة والتقليد الأبناء للاستجابات العدوانية التي نصدر من الإباء.</w:t>
      </w:r>
    </w:p>
    <w:p w:rsidR="0053210B" w:rsidRPr="006E1F4E" w:rsidRDefault="0053210B" w:rsidP="00324A59">
      <w:pPr>
        <w:pStyle w:val="Paragraphedeliste"/>
        <w:numPr>
          <w:ilvl w:val="0"/>
          <w:numId w:val="40"/>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تعدد السلطات الضابطة لسلوك الطفل: وهذا ما يؤدي عادة إلى ارتباك الطفل وثورته وغضبه ويحدث ذلك عادة للأطفال الذين يعيشون في بيئة تشمل الجد والاخوال الام والأب، ويكون لكل منهما السلطة توجيه الطفل أو نقده.</w:t>
      </w:r>
    </w:p>
    <w:p w:rsidR="0053210B" w:rsidRPr="006E1F4E" w:rsidRDefault="0053210B" w:rsidP="00324A59">
      <w:pPr>
        <w:pStyle w:val="Paragraphedeliste"/>
        <w:numPr>
          <w:ilvl w:val="0"/>
          <w:numId w:val="40"/>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السلطة الضابطة المتغيرة: كأن يكون الاب في صف الطفل فيجيب رغباته في حين تكون الام على نقيضه أو العكس فتؤدي إلى نوبات غضب وعدوان كلما رفض أحد الطرفين تلبية طلبه فيجيب له الطرق الأخر بإنجاز إل طرف أخر.</w:t>
      </w:r>
    </w:p>
    <w:p w:rsidR="0053210B" w:rsidRPr="006E1F4E" w:rsidRDefault="0053210B" w:rsidP="00324A59">
      <w:pPr>
        <w:pStyle w:val="Paragraphedeliste"/>
        <w:numPr>
          <w:ilvl w:val="0"/>
          <w:numId w:val="40"/>
        </w:numPr>
        <w:tabs>
          <w:tab w:val="right" w:pos="565"/>
          <w:tab w:val="right" w:pos="9496"/>
        </w:tabs>
        <w:spacing w:before="120" w:after="0" w:line="360" w:lineRule="auto"/>
        <w:jc w:val="both"/>
        <w:rPr>
          <w:rFonts w:ascii="Traditional Arabic" w:hAnsi="Traditional Arabic" w:cs="Traditional Arabic"/>
          <w:sz w:val="32"/>
          <w:szCs w:val="32"/>
          <w:rtl/>
          <w:lang w:val="fr-FR" w:bidi="ar-DZ"/>
        </w:rPr>
      </w:pPr>
      <w:r w:rsidRPr="006E1F4E">
        <w:rPr>
          <w:rFonts w:ascii="Traditional Arabic" w:hAnsi="Traditional Arabic" w:cs="Traditional Arabic"/>
          <w:sz w:val="32"/>
          <w:szCs w:val="32"/>
          <w:rtl/>
          <w:lang w:val="fr-FR" w:bidi="ar-DZ"/>
        </w:rPr>
        <w:t>التدليل الزائد والحماية الزائدة: ان التدليل وإجابة كل رغبات الطفل في صغره لا يتيح ان الطفل يتعلم ضبط نزعاته لأنه لم يحدث في حياته الأولى أن وجد ضرورة لدلك ومن ينشأ على نظام ضعيف النزعات، فيستجيب استجابة لاشعورية بدائية لتحقيق رغباته فإن لم تتحقق ثار ثورة عنيفة.</w:t>
      </w:r>
    </w:p>
    <w:p w:rsidR="003228EE" w:rsidRPr="006E1F4E" w:rsidRDefault="0053210B" w:rsidP="00324A59">
      <w:pPr>
        <w:pStyle w:val="Paragraphedeliste"/>
        <w:numPr>
          <w:ilvl w:val="0"/>
          <w:numId w:val="40"/>
        </w:numPr>
        <w:tabs>
          <w:tab w:val="right" w:pos="565"/>
          <w:tab w:val="right" w:pos="9496"/>
        </w:tabs>
        <w:spacing w:before="120" w:after="0" w:line="360" w:lineRule="auto"/>
        <w:jc w:val="both"/>
        <w:rPr>
          <w:rFonts w:ascii="Traditional Arabic" w:hAnsi="Traditional Arabic" w:cs="Traditional Arabic"/>
          <w:sz w:val="32"/>
          <w:szCs w:val="32"/>
          <w:lang w:val="fr-FR" w:bidi="ar-DZ"/>
        </w:rPr>
      </w:pPr>
      <w:r w:rsidRPr="006E1F4E">
        <w:rPr>
          <w:rFonts w:ascii="Traditional Arabic" w:hAnsi="Traditional Arabic" w:cs="Traditional Arabic"/>
          <w:sz w:val="32"/>
          <w:szCs w:val="32"/>
          <w:rtl/>
          <w:lang w:val="fr-FR" w:bidi="ar-DZ"/>
        </w:rPr>
        <w:t xml:space="preserve">الضعف العام والتشوهات الخلقية: تؤثر من خلال شعور الطفل بالنقص والعجز والضعف الثقة بالنفس، وذلك لعدم قدرته </w:t>
      </w:r>
    </w:p>
    <w:p w:rsidR="003228EE" w:rsidRPr="006E1F4E" w:rsidRDefault="003228EE" w:rsidP="003228EE">
      <w:pPr>
        <w:tabs>
          <w:tab w:val="right" w:pos="565"/>
          <w:tab w:val="right" w:pos="9496"/>
        </w:tabs>
        <w:spacing w:before="120" w:after="0" w:line="360" w:lineRule="auto"/>
        <w:jc w:val="both"/>
        <w:rPr>
          <w:rFonts w:ascii="Traditional Arabic" w:hAnsi="Traditional Arabic" w:cs="Traditional Arabic"/>
          <w:b/>
          <w:bCs/>
          <w:sz w:val="32"/>
          <w:szCs w:val="32"/>
          <w:rtl/>
          <w:lang w:bidi="ar-DZ"/>
        </w:rPr>
      </w:pPr>
    </w:p>
    <w:p w:rsidR="003228EE" w:rsidRPr="006E1F4E" w:rsidRDefault="003228EE" w:rsidP="003228EE">
      <w:pPr>
        <w:tabs>
          <w:tab w:val="right" w:pos="565"/>
          <w:tab w:val="right" w:pos="9496"/>
        </w:tabs>
        <w:spacing w:before="120" w:after="0" w:line="360" w:lineRule="auto"/>
        <w:jc w:val="both"/>
        <w:rPr>
          <w:rFonts w:ascii="Traditional Arabic" w:hAnsi="Traditional Arabic" w:cs="Traditional Arabic"/>
          <w:b/>
          <w:bCs/>
          <w:sz w:val="32"/>
          <w:szCs w:val="32"/>
          <w:rtl/>
          <w:lang w:bidi="ar-DZ"/>
        </w:rPr>
      </w:pPr>
    </w:p>
    <w:p w:rsidR="003228EE" w:rsidRPr="006E1F4E" w:rsidRDefault="003228EE" w:rsidP="003228EE">
      <w:pPr>
        <w:tabs>
          <w:tab w:val="right" w:pos="565"/>
          <w:tab w:val="right" w:pos="9496"/>
        </w:tabs>
        <w:spacing w:before="120" w:after="0" w:line="360" w:lineRule="auto"/>
        <w:jc w:val="both"/>
        <w:rPr>
          <w:rFonts w:ascii="Traditional Arabic" w:hAnsi="Traditional Arabic" w:cs="Traditional Arabic"/>
          <w:b/>
          <w:bCs/>
          <w:sz w:val="32"/>
          <w:szCs w:val="32"/>
          <w:rtl/>
          <w:lang w:bidi="ar-DZ"/>
        </w:rPr>
      </w:pPr>
    </w:p>
    <w:p w:rsidR="003228EE" w:rsidRPr="006E1F4E" w:rsidRDefault="003228EE" w:rsidP="003228EE">
      <w:pPr>
        <w:tabs>
          <w:tab w:val="right" w:pos="565"/>
          <w:tab w:val="right" w:pos="9496"/>
        </w:tabs>
        <w:spacing w:before="120" w:after="0" w:line="360" w:lineRule="auto"/>
        <w:jc w:val="both"/>
        <w:rPr>
          <w:rFonts w:ascii="Traditional Arabic" w:hAnsi="Traditional Arabic" w:cs="Traditional Arabic"/>
          <w:b/>
          <w:bCs/>
          <w:sz w:val="32"/>
          <w:szCs w:val="32"/>
          <w:rtl/>
          <w:lang w:bidi="ar-DZ"/>
        </w:rPr>
      </w:pPr>
    </w:p>
    <w:p w:rsidR="00AC7EE5" w:rsidRPr="006E1F4E" w:rsidRDefault="00AC7EE5" w:rsidP="003228EE">
      <w:pPr>
        <w:tabs>
          <w:tab w:val="right" w:pos="565"/>
          <w:tab w:val="right" w:pos="9496"/>
        </w:tabs>
        <w:spacing w:before="120" w:after="0" w:line="360" w:lineRule="auto"/>
        <w:jc w:val="both"/>
        <w:rPr>
          <w:rFonts w:ascii="Traditional Arabic" w:hAnsi="Traditional Arabic" w:cs="Traditional Arabic"/>
          <w:sz w:val="32"/>
          <w:szCs w:val="32"/>
          <w:lang w:val="fr-FR" w:bidi="ar-DZ"/>
        </w:rPr>
      </w:pPr>
      <w:r w:rsidRPr="006E1F4E">
        <w:rPr>
          <w:rFonts w:ascii="Traditional Arabic" w:hAnsi="Traditional Arabic" w:cs="Traditional Arabic"/>
          <w:b/>
          <w:bCs/>
          <w:sz w:val="32"/>
          <w:szCs w:val="32"/>
          <w:rtl/>
          <w:lang w:bidi="ar-DZ"/>
        </w:rPr>
        <w:t xml:space="preserve"> </w:t>
      </w:r>
    </w:p>
    <w:p w:rsidR="00AC7EE5" w:rsidRPr="006E1F4E" w:rsidRDefault="00AC7EE5" w:rsidP="00AC7EE5">
      <w:pPr>
        <w:tabs>
          <w:tab w:val="right" w:pos="565"/>
          <w:tab w:val="right" w:pos="9496"/>
        </w:tabs>
        <w:spacing w:before="120" w:after="0" w:line="360" w:lineRule="auto"/>
        <w:ind w:left="360"/>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lastRenderedPageBreak/>
        <w:t>الفرضية الجزئية (04)</w:t>
      </w:r>
    </w:p>
    <w:p w:rsidR="002A0F87" w:rsidRPr="006E1F4E" w:rsidRDefault="002A0F87" w:rsidP="00AC7EE5">
      <w:pPr>
        <w:tabs>
          <w:tab w:val="right" w:pos="565"/>
          <w:tab w:val="right" w:pos="9496"/>
        </w:tabs>
        <w:spacing w:before="120" w:after="0" w:line="360" w:lineRule="auto"/>
        <w:ind w:left="360"/>
        <w:jc w:val="both"/>
        <w:rPr>
          <w:rFonts w:ascii="Traditional Arabic" w:hAnsi="Traditional Arabic" w:cs="Traditional Arabic"/>
          <w:sz w:val="32"/>
          <w:szCs w:val="32"/>
          <w:lang w:val="fr-FR" w:bidi="ar-DZ"/>
        </w:rPr>
      </w:pPr>
      <w:r w:rsidRPr="006E1F4E">
        <w:rPr>
          <w:rFonts w:ascii="Traditional Arabic" w:hAnsi="Traditional Arabic" w:cs="Traditional Arabic"/>
          <w:b/>
          <w:bCs/>
          <w:sz w:val="32"/>
          <w:szCs w:val="32"/>
          <w:rtl/>
          <w:lang w:bidi="ar-DZ"/>
        </w:rPr>
        <w:t>-هناك الفروق في متوسط درجات السلوك العدواني بحسب الجنس لدى المراهقين المتمدرسين بثانوية القرمة بوجمعة.</w:t>
      </w:r>
    </w:p>
    <w:p w:rsidR="002A0F87" w:rsidRPr="006E1F4E" w:rsidRDefault="002A0F87" w:rsidP="002A0F87">
      <w:pPr>
        <w:pStyle w:val="Paragraphedeliste"/>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ولاستخراج نتيجة هذه الدراسة قمنا بحساب اختبار مان ويتني لمناسبته لطبيعة هذه البيانات كما هو موضح في الجدول الآتي: </w:t>
      </w:r>
    </w:p>
    <w:tbl>
      <w:tblPr>
        <w:tblStyle w:val="Grilledutableau"/>
        <w:bidiVisual/>
        <w:tblW w:w="0" w:type="auto"/>
        <w:jc w:val="center"/>
        <w:tblLook w:val="04A0" w:firstRow="1" w:lastRow="0" w:firstColumn="1" w:lastColumn="0" w:noHBand="0" w:noVBand="1"/>
      </w:tblPr>
      <w:tblGrid>
        <w:gridCol w:w="1514"/>
        <w:gridCol w:w="650"/>
        <w:gridCol w:w="1559"/>
        <w:gridCol w:w="1701"/>
        <w:gridCol w:w="1257"/>
        <w:gridCol w:w="1166"/>
      </w:tblGrid>
      <w:tr w:rsidR="002A0F87" w:rsidRPr="006E1F4E" w:rsidTr="00CF7655">
        <w:trPr>
          <w:jc w:val="center"/>
        </w:trPr>
        <w:tc>
          <w:tcPr>
            <w:tcW w:w="1514" w:type="dxa"/>
          </w:tcPr>
          <w:p w:rsidR="002A0F87" w:rsidRPr="006E1F4E" w:rsidRDefault="002A0F87" w:rsidP="00CF7655">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المتغيرات</w:t>
            </w:r>
          </w:p>
        </w:tc>
        <w:tc>
          <w:tcPr>
            <w:tcW w:w="567" w:type="dxa"/>
          </w:tcPr>
          <w:p w:rsidR="002A0F87" w:rsidRPr="006E1F4E" w:rsidRDefault="002A0F87" w:rsidP="00CF7655">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ن</w:t>
            </w:r>
          </w:p>
        </w:tc>
        <w:tc>
          <w:tcPr>
            <w:tcW w:w="1559" w:type="dxa"/>
          </w:tcPr>
          <w:p w:rsidR="002A0F87" w:rsidRPr="006E1F4E" w:rsidRDefault="002A0F87" w:rsidP="00CF7655">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متوسط الرتب</w:t>
            </w:r>
          </w:p>
        </w:tc>
        <w:tc>
          <w:tcPr>
            <w:tcW w:w="1701" w:type="dxa"/>
          </w:tcPr>
          <w:p w:rsidR="002A0F87" w:rsidRPr="006E1F4E" w:rsidRDefault="002A0F87"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مجموع الرتب</w:t>
            </w:r>
          </w:p>
        </w:tc>
        <w:tc>
          <w:tcPr>
            <w:tcW w:w="1257" w:type="dxa"/>
            <w:tcBorders>
              <w:right w:val="single" w:sz="4" w:space="0" w:color="auto"/>
            </w:tcBorders>
          </w:tcPr>
          <w:p w:rsidR="002A0F87" w:rsidRPr="006E1F4E" w:rsidRDefault="002A0F87" w:rsidP="00CF7655">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قيمة مان ويتني</w:t>
            </w:r>
          </w:p>
        </w:tc>
        <w:tc>
          <w:tcPr>
            <w:tcW w:w="1166" w:type="dxa"/>
            <w:tcBorders>
              <w:left w:val="single" w:sz="4" w:space="0" w:color="auto"/>
            </w:tcBorders>
          </w:tcPr>
          <w:p w:rsidR="002A0F87" w:rsidRPr="006E1F4E" w:rsidRDefault="002A0F87" w:rsidP="00CF7655">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مستوى الدلالة</w:t>
            </w:r>
          </w:p>
        </w:tc>
      </w:tr>
      <w:tr w:rsidR="002A0F87" w:rsidRPr="006E1F4E" w:rsidTr="00CF7655">
        <w:trPr>
          <w:jc w:val="center"/>
        </w:trPr>
        <w:tc>
          <w:tcPr>
            <w:tcW w:w="1514" w:type="dxa"/>
          </w:tcPr>
          <w:p w:rsidR="002A0F87" w:rsidRPr="006E1F4E" w:rsidRDefault="002A0F87" w:rsidP="00CF7655">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ذكر</w:t>
            </w:r>
          </w:p>
        </w:tc>
        <w:tc>
          <w:tcPr>
            <w:tcW w:w="567" w:type="dxa"/>
            <w:vAlign w:val="center"/>
          </w:tcPr>
          <w:p w:rsidR="002A0F87" w:rsidRPr="006E1F4E" w:rsidRDefault="002A0F87" w:rsidP="00CF7655">
            <w:pPr>
              <w:autoSpaceDE w:val="0"/>
              <w:autoSpaceDN w:val="0"/>
              <w:adjustRightInd w:val="0"/>
              <w:spacing w:line="320" w:lineRule="atLeast"/>
              <w:ind w:left="60" w:right="6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35</w:t>
            </w:r>
          </w:p>
        </w:tc>
        <w:tc>
          <w:tcPr>
            <w:tcW w:w="1559" w:type="dxa"/>
            <w:vAlign w:val="center"/>
          </w:tcPr>
          <w:p w:rsidR="002A0F87" w:rsidRPr="006E1F4E" w:rsidRDefault="002A0F87" w:rsidP="00CF7655">
            <w:pPr>
              <w:autoSpaceDE w:val="0"/>
              <w:autoSpaceDN w:val="0"/>
              <w:adjustRightInd w:val="0"/>
              <w:spacing w:line="320" w:lineRule="atLeast"/>
              <w:ind w:left="60" w:right="6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29,06</w:t>
            </w:r>
          </w:p>
        </w:tc>
        <w:tc>
          <w:tcPr>
            <w:tcW w:w="1701" w:type="dxa"/>
            <w:vAlign w:val="center"/>
          </w:tcPr>
          <w:p w:rsidR="002A0F87" w:rsidRPr="006E1F4E" w:rsidRDefault="002A0F87" w:rsidP="00CF7655">
            <w:pPr>
              <w:autoSpaceDE w:val="0"/>
              <w:autoSpaceDN w:val="0"/>
              <w:adjustRightInd w:val="0"/>
              <w:spacing w:line="320" w:lineRule="atLeast"/>
              <w:ind w:left="60" w:right="6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1017,00</w:t>
            </w:r>
          </w:p>
        </w:tc>
        <w:tc>
          <w:tcPr>
            <w:tcW w:w="1257" w:type="dxa"/>
            <w:vMerge w:val="restart"/>
            <w:tcBorders>
              <w:right w:val="single" w:sz="4" w:space="0" w:color="auto"/>
            </w:tcBorders>
          </w:tcPr>
          <w:p w:rsidR="002A0F87" w:rsidRPr="006E1F4E" w:rsidRDefault="002A0F87" w:rsidP="00CF7655">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0,758</w:t>
            </w:r>
          </w:p>
        </w:tc>
        <w:tc>
          <w:tcPr>
            <w:tcW w:w="1166" w:type="dxa"/>
            <w:vMerge w:val="restart"/>
            <w:tcBorders>
              <w:left w:val="single" w:sz="4" w:space="0" w:color="auto"/>
            </w:tcBorders>
          </w:tcPr>
          <w:p w:rsidR="002A0F87" w:rsidRPr="006E1F4E" w:rsidRDefault="002A0F87" w:rsidP="00CF7655">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0,448</w:t>
            </w:r>
          </w:p>
        </w:tc>
      </w:tr>
      <w:tr w:rsidR="002A0F87" w:rsidRPr="006E1F4E" w:rsidTr="00CF7655">
        <w:trPr>
          <w:jc w:val="center"/>
        </w:trPr>
        <w:tc>
          <w:tcPr>
            <w:tcW w:w="1514" w:type="dxa"/>
          </w:tcPr>
          <w:p w:rsidR="002A0F87" w:rsidRPr="006E1F4E" w:rsidRDefault="002A0F87" w:rsidP="00CF7655">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أنثى</w:t>
            </w:r>
          </w:p>
        </w:tc>
        <w:tc>
          <w:tcPr>
            <w:tcW w:w="567" w:type="dxa"/>
            <w:vAlign w:val="center"/>
          </w:tcPr>
          <w:p w:rsidR="002A0F87" w:rsidRPr="006E1F4E" w:rsidRDefault="002A0F87" w:rsidP="00CF7655">
            <w:pPr>
              <w:autoSpaceDE w:val="0"/>
              <w:autoSpaceDN w:val="0"/>
              <w:adjustRightInd w:val="0"/>
              <w:spacing w:line="320" w:lineRule="atLeast"/>
              <w:ind w:left="60" w:right="6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25</w:t>
            </w:r>
          </w:p>
        </w:tc>
        <w:tc>
          <w:tcPr>
            <w:tcW w:w="1559" w:type="dxa"/>
            <w:vAlign w:val="center"/>
          </w:tcPr>
          <w:p w:rsidR="002A0F87" w:rsidRPr="006E1F4E" w:rsidRDefault="002A0F87" w:rsidP="00CF7655">
            <w:pPr>
              <w:autoSpaceDE w:val="0"/>
              <w:autoSpaceDN w:val="0"/>
              <w:adjustRightInd w:val="0"/>
              <w:spacing w:line="320" w:lineRule="atLeast"/>
              <w:ind w:left="60" w:right="6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32,52</w:t>
            </w:r>
          </w:p>
        </w:tc>
        <w:tc>
          <w:tcPr>
            <w:tcW w:w="1701" w:type="dxa"/>
            <w:vAlign w:val="center"/>
          </w:tcPr>
          <w:p w:rsidR="002A0F87" w:rsidRPr="006E1F4E" w:rsidRDefault="002A0F87" w:rsidP="00CF7655">
            <w:pPr>
              <w:autoSpaceDE w:val="0"/>
              <w:autoSpaceDN w:val="0"/>
              <w:adjustRightInd w:val="0"/>
              <w:spacing w:line="320" w:lineRule="atLeast"/>
              <w:ind w:left="60" w:right="6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813,00</w:t>
            </w:r>
          </w:p>
        </w:tc>
        <w:tc>
          <w:tcPr>
            <w:tcW w:w="1257" w:type="dxa"/>
            <w:vMerge/>
            <w:tcBorders>
              <w:right w:val="single" w:sz="4" w:space="0" w:color="auto"/>
            </w:tcBorders>
          </w:tcPr>
          <w:p w:rsidR="002A0F87" w:rsidRPr="006E1F4E" w:rsidRDefault="002A0F87" w:rsidP="00CF7655">
            <w:pPr>
              <w:pStyle w:val="Paragraphedeliste"/>
              <w:ind w:left="0"/>
              <w:jc w:val="center"/>
              <w:rPr>
                <w:rFonts w:ascii="Traditional Arabic" w:hAnsi="Traditional Arabic" w:cs="Traditional Arabic"/>
                <w:sz w:val="32"/>
                <w:szCs w:val="32"/>
                <w:rtl/>
                <w:lang w:bidi="ar-DZ"/>
              </w:rPr>
            </w:pPr>
          </w:p>
        </w:tc>
        <w:tc>
          <w:tcPr>
            <w:tcW w:w="1166" w:type="dxa"/>
            <w:vMerge/>
            <w:tcBorders>
              <w:left w:val="single" w:sz="4" w:space="0" w:color="auto"/>
            </w:tcBorders>
          </w:tcPr>
          <w:p w:rsidR="002A0F87" w:rsidRPr="006E1F4E" w:rsidRDefault="002A0F87" w:rsidP="00CF7655">
            <w:pPr>
              <w:pStyle w:val="Paragraphedeliste"/>
              <w:ind w:left="0"/>
              <w:jc w:val="center"/>
              <w:rPr>
                <w:rFonts w:ascii="Traditional Arabic" w:hAnsi="Traditional Arabic" w:cs="Traditional Arabic"/>
                <w:sz w:val="32"/>
                <w:szCs w:val="32"/>
                <w:rtl/>
                <w:lang w:bidi="ar-DZ"/>
              </w:rPr>
            </w:pPr>
          </w:p>
        </w:tc>
      </w:tr>
    </w:tbl>
    <w:p w:rsidR="00F86551" w:rsidRPr="006E1F4E" w:rsidRDefault="00F86551" w:rsidP="00C9236E">
      <w:pPr>
        <w:pStyle w:val="Paragraphedeliste"/>
        <w:suppressAutoHyphens/>
        <w:autoSpaceDN w:val="0"/>
        <w:spacing w:after="160" w:line="240" w:lineRule="auto"/>
        <w:contextualSpacing w:val="0"/>
        <w:jc w:val="both"/>
        <w:textAlignment w:val="baseline"/>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الجدول رقم (</w:t>
      </w:r>
      <w:r w:rsidR="00C9236E" w:rsidRPr="006E1F4E">
        <w:rPr>
          <w:rFonts w:ascii="Traditional Arabic" w:hAnsi="Traditional Arabic" w:cs="Traditional Arabic"/>
          <w:b/>
          <w:bCs/>
          <w:sz w:val="32"/>
          <w:szCs w:val="32"/>
          <w:rtl/>
          <w:lang w:bidi="ar-DZ"/>
        </w:rPr>
        <w:t>14</w:t>
      </w:r>
      <w:r w:rsidRPr="006E1F4E">
        <w:rPr>
          <w:rFonts w:ascii="Traditional Arabic" w:hAnsi="Traditional Arabic" w:cs="Traditional Arabic"/>
          <w:b/>
          <w:bCs/>
          <w:sz w:val="32"/>
          <w:szCs w:val="32"/>
          <w:rtl/>
          <w:lang w:bidi="ar-DZ"/>
        </w:rPr>
        <w:t>) اختبار مان ناويتني</w:t>
      </w:r>
      <w:r w:rsidR="00C9236E" w:rsidRPr="006E1F4E">
        <w:rPr>
          <w:rFonts w:ascii="Traditional Arabic" w:hAnsi="Traditional Arabic" w:cs="Traditional Arabic"/>
          <w:b/>
          <w:bCs/>
          <w:sz w:val="32"/>
          <w:szCs w:val="32"/>
          <w:rtl/>
          <w:lang w:bidi="ar-DZ"/>
        </w:rPr>
        <w:t xml:space="preserve"> لحساب الفروقات بين الجنسين.</w:t>
      </w:r>
      <w:r w:rsidRPr="006E1F4E">
        <w:rPr>
          <w:rFonts w:ascii="Traditional Arabic" w:hAnsi="Traditional Arabic" w:cs="Traditional Arabic"/>
          <w:b/>
          <w:bCs/>
          <w:sz w:val="32"/>
          <w:szCs w:val="32"/>
          <w:rtl/>
          <w:lang w:bidi="ar-DZ"/>
        </w:rPr>
        <w:t xml:space="preserve">  </w:t>
      </w:r>
    </w:p>
    <w:p w:rsidR="002A0F87" w:rsidRPr="006E1F4E" w:rsidRDefault="002A0F87" w:rsidP="002A0F87">
      <w:pPr>
        <w:pStyle w:val="Paragraphedeliste"/>
        <w:suppressAutoHyphens/>
        <w:autoSpaceDN w:val="0"/>
        <w:spacing w:after="160" w:line="240" w:lineRule="auto"/>
        <w:contextualSpacing w:val="0"/>
        <w:jc w:val="both"/>
        <w:textAlignment w:val="baseline"/>
        <w:rPr>
          <w:rFonts w:ascii="Traditional Arabic" w:hAnsi="Traditional Arabic" w:cs="Traditional Arabic"/>
          <w:sz w:val="32"/>
          <w:szCs w:val="32"/>
        </w:rPr>
      </w:pPr>
      <w:r w:rsidRPr="006E1F4E">
        <w:rPr>
          <w:rFonts w:ascii="Traditional Arabic" w:hAnsi="Traditional Arabic" w:cs="Traditional Arabic"/>
          <w:sz w:val="32"/>
          <w:szCs w:val="32"/>
          <w:rtl/>
          <w:lang w:bidi="ar-DZ"/>
        </w:rPr>
        <w:t xml:space="preserve"> نلاحظ من خلال الجدول السابق أن قيمة </w:t>
      </w:r>
      <w:r w:rsidRPr="006E1F4E">
        <w:rPr>
          <w:rFonts w:ascii="Traditional Arabic" w:hAnsi="Traditional Arabic" w:cs="Traditional Arabic"/>
          <w:sz w:val="32"/>
          <w:szCs w:val="32"/>
          <w:lang w:bidi="ar-DZ"/>
        </w:rPr>
        <w:t>z</w:t>
      </w:r>
      <w:r w:rsidRPr="006E1F4E">
        <w:rPr>
          <w:rFonts w:ascii="Traditional Arabic" w:hAnsi="Traditional Arabic" w:cs="Traditional Arabic"/>
          <w:sz w:val="32"/>
          <w:szCs w:val="32"/>
          <w:rtl/>
          <w:lang w:bidi="ar-DZ"/>
        </w:rPr>
        <w:t xml:space="preserve"> تساوي 0,758 وهي دالة عند 0,448 وهذه القيمة أكبر من 0,05 بمعنى أنه غير دالة احصائية وبالتالي لا توجد فروق ذات دلالة احصائية في متوسط درجات السلوك العدواني تعزى للجنس لدى عينة الدراسة </w:t>
      </w:r>
      <w:r w:rsidRPr="006E1F4E">
        <w:rPr>
          <w:rFonts w:ascii="Traditional Arabic" w:hAnsi="Traditional Arabic" w:cs="Traditional Arabic"/>
          <w:sz w:val="32"/>
          <w:szCs w:val="32"/>
          <w:rtl/>
        </w:rPr>
        <w:t xml:space="preserve">يشير مصطلح الجنس إلى جميع اختلافات البيولوجية الاختلافات الوراثية، الاختلافات في تشريح الفسيولوجية الذكر والأنثى ويميل الجنس واختلافات مستويات وأنواع الهرمونات في جسم الإناث عن الهرمونات الموجودة عند الذكور، كما يمكن الحديث عن أهم التي توصلت إلى نتائج متشابهة من بينها   </w:t>
      </w:r>
    </w:p>
    <w:p w:rsidR="002A0F87" w:rsidRPr="006E1F4E" w:rsidRDefault="002A0F87" w:rsidP="006F66E7">
      <w:pPr>
        <w:pStyle w:val="Paragraphedeliste"/>
        <w:numPr>
          <w:ilvl w:val="0"/>
          <w:numId w:val="35"/>
        </w:numPr>
        <w:suppressAutoHyphens/>
        <w:autoSpaceDN w:val="0"/>
        <w:spacing w:after="160" w:line="240" w:lineRule="auto"/>
        <w:contextualSpacing w:val="0"/>
        <w:jc w:val="both"/>
        <w:textAlignment w:val="baseline"/>
        <w:rPr>
          <w:rFonts w:ascii="Traditional Arabic" w:hAnsi="Traditional Arabic" w:cs="Traditional Arabic"/>
          <w:sz w:val="28"/>
          <w:szCs w:val="28"/>
        </w:rPr>
      </w:pPr>
      <w:r w:rsidRPr="006E1F4E">
        <w:rPr>
          <w:rFonts w:ascii="Traditional Arabic" w:hAnsi="Traditional Arabic" w:cs="Traditional Arabic"/>
          <w:rtl/>
        </w:rPr>
        <w:t xml:space="preserve">حيث أظهرت دراسة </w:t>
      </w:r>
      <w:r w:rsidRPr="006E1F4E">
        <w:rPr>
          <w:rFonts w:ascii="Traditional Arabic" w:hAnsi="Traditional Arabic" w:cs="Traditional Arabic"/>
          <w:sz w:val="32"/>
          <w:szCs w:val="32"/>
          <w:rtl/>
        </w:rPr>
        <w:t>الغرباوي(2006)التي كانت تحت عنوان</w:t>
      </w:r>
      <w:r w:rsidRPr="006E1F4E">
        <w:rPr>
          <w:rFonts w:ascii="Traditional Arabic" w:hAnsi="Traditional Arabic" w:cs="Traditional Arabic"/>
          <w:b/>
          <w:bCs/>
          <w:sz w:val="32"/>
          <w:szCs w:val="32"/>
          <w:rtl/>
        </w:rPr>
        <w:t xml:space="preserve"> </w:t>
      </w:r>
      <w:r w:rsidRPr="006E1F4E">
        <w:rPr>
          <w:rFonts w:ascii="Traditional Arabic" w:hAnsi="Traditional Arabic" w:cs="Traditional Arabic"/>
          <w:sz w:val="32"/>
          <w:szCs w:val="32"/>
          <w:rtl/>
        </w:rPr>
        <w:t>السلوك العدواني دراسة مقارنة بين الذكور و الإناث في المراقبة العمرية من 8-16 سنة حيث هدفت هذه الدراسة للتعرف إلى أشكال السلوك العدواني لدى أبناء في مراحل عمرية مختلفة و إلقاء الضوء على أشكال السلوك العدواني لدة أبناء تبعا لاختلاف المستوى الثقافي و الاجتماعي، و مدى اختلاف أشكال السلوك العدواني باختلاف الجنس و الكشف عن الفروق في العدوانية تبع للترتيب الميلادي في الأسرة و الكشف عن الفروق في العدوانية تبعا لنوع الإخوة في الأسرة، و كانت العينة مكونة من 1243 تلميذ و تلميذة من مرحلة الإعدادي و الثانوي و استخدمت الباحثة استمارة المستوى الاجتماعي و الثقافي ن ومقياس سلوك العدواني لدة الأبناء من جنسين و كانت أهم النتائج: عدم وجود فروق دالة إحصائيات بين الذكور والإناث في السلوك العدواني.</w:t>
      </w:r>
      <w:r w:rsidRPr="006E1F4E">
        <w:rPr>
          <w:rFonts w:ascii="Traditional Arabic" w:hAnsi="Traditional Arabic" w:cs="Traditional Arabic"/>
          <w:b/>
          <w:bCs/>
          <w:sz w:val="32"/>
          <w:szCs w:val="32"/>
          <w:rtl/>
        </w:rPr>
        <w:t xml:space="preserve"> </w:t>
      </w:r>
    </w:p>
    <w:p w:rsidR="002A0F87" w:rsidRPr="006E1F4E" w:rsidRDefault="002A0F87" w:rsidP="002A0F87">
      <w:pPr>
        <w:pStyle w:val="Paragraphedeliste"/>
        <w:suppressAutoHyphens/>
        <w:autoSpaceDN w:val="0"/>
        <w:spacing w:after="160" w:line="240" w:lineRule="auto"/>
        <w:contextualSpacing w:val="0"/>
        <w:jc w:val="both"/>
        <w:textAlignment w:val="baseline"/>
        <w:rPr>
          <w:rFonts w:ascii="Traditional Arabic" w:hAnsi="Traditional Arabic" w:cs="Traditional Arabic"/>
          <w:sz w:val="28"/>
          <w:szCs w:val="28"/>
        </w:rPr>
      </w:pPr>
      <w:r w:rsidRPr="006E1F4E">
        <w:rPr>
          <w:rFonts w:ascii="Traditional Arabic" w:hAnsi="Traditional Arabic" w:cs="Traditional Arabic"/>
          <w:b/>
          <w:bCs/>
          <w:sz w:val="32"/>
          <w:szCs w:val="32"/>
          <w:rtl/>
        </w:rPr>
        <w:t>دراسة الشيخ خليل(2006):</w:t>
      </w:r>
      <w:r w:rsidRPr="006E1F4E">
        <w:rPr>
          <w:rFonts w:ascii="Traditional Arabic" w:hAnsi="Traditional Arabic" w:cs="Traditional Arabic"/>
          <w:sz w:val="32"/>
          <w:szCs w:val="32"/>
          <w:rtl/>
        </w:rPr>
        <w:t xml:space="preserve"> دراسة السلوك العدواني لدى طلبة المرحلة الثانوية بمحافظة غزة: هدفت الدراسة إلى معرفة العلاقة بين درجة السلوك العدواني ودرجات تقدير الذات تبعا لمتغيرات الجنس، التخصص، حجم الأسرة. و </w:t>
      </w:r>
      <w:r w:rsidRPr="006E1F4E">
        <w:rPr>
          <w:rFonts w:ascii="Traditional Arabic" w:hAnsi="Traditional Arabic" w:cs="Traditional Arabic"/>
          <w:sz w:val="32"/>
          <w:szCs w:val="32"/>
          <w:rtl/>
        </w:rPr>
        <w:lastRenderedPageBreak/>
        <w:t xml:space="preserve">تكونت العينة الدراسة من 400 طالب و طالبة من مدارس الثانوية في محافظة غزة ،أربع مدارس ذكور و أربع مدارس إناث تراوحت أعمارهم بين 15 و 19 سنة و متوسط عمري قدره 48 و 16 و انحراف معياري قدره  0,64، و استخدم الباحث مقياس السلوك العدواني، و مقياس تقدير الذات، لجمع البيانات الدراسية و كانت أهم النتائج وصول نسبة شيوع السلوك العدواني إلى 13% لدى أفراد العينة الكلية الذكور 14,79 % و الإناث 11,82% وهي نسبة متدنية و بلغت نسبة شيوع العدوانية على الذات 15,95% و نسبة شيوع العدوانية على الآخرين 14,23%  و نسبة شيوع العدوان على الممتلكات. </w:t>
      </w:r>
      <w:r w:rsidRPr="006E1F4E">
        <w:rPr>
          <w:rFonts w:ascii="Traditional Arabic" w:hAnsi="Traditional Arabic" w:cs="Traditional Arabic"/>
          <w:sz w:val="28"/>
          <w:szCs w:val="28"/>
          <w:rtl/>
        </w:rPr>
        <w:t>(تهاني صلاح، 2012، ص52)</w:t>
      </w:r>
    </w:p>
    <w:p w:rsidR="002A0F87" w:rsidRPr="006E1F4E" w:rsidRDefault="002A0F87" w:rsidP="002A0F87">
      <w:pPr>
        <w:pStyle w:val="Paragraphedeliste"/>
        <w:jc w:val="both"/>
        <w:rPr>
          <w:rFonts w:ascii="Traditional Arabic" w:hAnsi="Traditional Arabic" w:cs="Traditional Arabic"/>
          <w:sz w:val="36"/>
          <w:szCs w:val="36"/>
          <w:rtl/>
          <w:lang w:bidi="ar-DZ"/>
        </w:rPr>
      </w:pPr>
      <w:r w:rsidRPr="006E1F4E">
        <w:rPr>
          <w:rFonts w:ascii="Traditional Arabic" w:hAnsi="Traditional Arabic" w:cs="Traditional Arabic"/>
          <w:sz w:val="32"/>
          <w:szCs w:val="32"/>
          <w:rtl/>
        </w:rPr>
        <w:t>وتختلف نتائج دراستنا مع دراسة الناصر(2000)</w:t>
      </w:r>
      <w:r w:rsidRPr="006E1F4E">
        <w:rPr>
          <w:rFonts w:ascii="Traditional Arabic" w:hAnsi="Traditional Arabic" w:cs="Traditional Arabic"/>
          <w:sz w:val="36"/>
          <w:szCs w:val="36"/>
          <w:rtl/>
        </w:rPr>
        <w:t xml:space="preserve"> التي كانت حول مظاهر السلوك العدواني لدى الطلبة مدارس ثانوية في الكويت وكانت غنية مكونة من 2385 طابا و1237 طالبة موزعة على خمس محافظات تعليمية في دولة الكويت، واستخدم مقياس السلوك المضاد للمجتمع الذي اشتمل على ثمانية مجلات السرقة، التخريب ن رفض المحيط الاجتماعي، العدوانية، توكيد الذات، تدمير الذات، الوقاحة، الاستهتار الأكاديمي، وأظهرت نتائج أن هناك فروق بين جنسين لصالح الذكور في ممارسة السلوكيات المضادة للمجتمع.</w:t>
      </w:r>
    </w:p>
    <w:p w:rsidR="00AC7EE5" w:rsidRPr="006E1F4E" w:rsidRDefault="00AC7EE5" w:rsidP="0053210B">
      <w:pPr>
        <w:ind w:left="567"/>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الفرضية الجزئية (05)</w:t>
      </w:r>
    </w:p>
    <w:p w:rsidR="0053210B" w:rsidRPr="006E1F4E" w:rsidRDefault="002A0F87" w:rsidP="0053210B">
      <w:pPr>
        <w:ind w:left="567"/>
        <w:rPr>
          <w:rFonts w:ascii="Traditional Arabic" w:hAnsi="Traditional Arabic" w:cs="Traditional Arabic"/>
          <w:b/>
          <w:bCs/>
          <w:sz w:val="32"/>
          <w:szCs w:val="32"/>
          <w:lang w:bidi="ar-DZ"/>
        </w:rPr>
      </w:pPr>
      <w:r w:rsidRPr="006E1F4E">
        <w:rPr>
          <w:rFonts w:ascii="Traditional Arabic" w:hAnsi="Traditional Arabic" w:cs="Traditional Arabic"/>
          <w:b/>
          <w:bCs/>
          <w:sz w:val="32"/>
          <w:szCs w:val="32"/>
          <w:rtl/>
          <w:lang w:bidi="ar-DZ"/>
        </w:rPr>
        <w:t>-هناك</w:t>
      </w:r>
      <w:r w:rsidR="0053210B" w:rsidRPr="006E1F4E">
        <w:rPr>
          <w:rFonts w:ascii="Traditional Arabic" w:hAnsi="Traditional Arabic" w:cs="Traditional Arabic"/>
          <w:b/>
          <w:bCs/>
          <w:sz w:val="32"/>
          <w:szCs w:val="32"/>
          <w:rtl/>
          <w:lang w:bidi="ar-DZ"/>
        </w:rPr>
        <w:t xml:space="preserve"> فروق في متوسط درجات الوظيفة الأسرية بحسب السن لدى المراهقين المتمدرسين بثانوية القرمة بوجمعة:</w:t>
      </w:r>
      <w:r w:rsidR="0053210B" w:rsidRPr="006E1F4E">
        <w:rPr>
          <w:rFonts w:ascii="Traditional Arabic" w:hAnsi="Traditional Arabic" w:cs="Traditional Arabic"/>
          <w:sz w:val="32"/>
          <w:szCs w:val="32"/>
          <w:rtl/>
          <w:lang w:bidi="ar-DZ"/>
        </w:rPr>
        <w:t xml:space="preserve"> </w:t>
      </w:r>
    </w:p>
    <w:p w:rsidR="004F6126" w:rsidRPr="006E1F4E" w:rsidRDefault="0053210B" w:rsidP="00476149">
      <w:pPr>
        <w:pStyle w:val="Paragraphedeliste"/>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ولاستخراج نتائج هذه الدراسة قمنا بحساب اختبار كر وكسال ولاس لمناسبته لطبيعة هذه البيانات كما هو موضح في الجدول الآتي:</w:t>
      </w:r>
    </w:p>
    <w:p w:rsidR="00C9236E" w:rsidRPr="006E1F4E" w:rsidRDefault="00C9236E" w:rsidP="00476149">
      <w:pPr>
        <w:pStyle w:val="Paragraphedeliste"/>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الجدول رقم (15) نتائج اختبار كروس كال ولاس في دراسة الفروقات بحسن السن.</w:t>
      </w:r>
    </w:p>
    <w:tbl>
      <w:tblPr>
        <w:tblStyle w:val="Grilledutableau"/>
        <w:bidiVisual/>
        <w:tblW w:w="0" w:type="auto"/>
        <w:jc w:val="center"/>
        <w:tblLook w:val="04A0" w:firstRow="1" w:lastRow="0" w:firstColumn="1" w:lastColumn="0" w:noHBand="0" w:noVBand="1"/>
      </w:tblPr>
      <w:tblGrid>
        <w:gridCol w:w="2026"/>
        <w:gridCol w:w="870"/>
        <w:gridCol w:w="2087"/>
        <w:gridCol w:w="1256"/>
        <w:gridCol w:w="850"/>
        <w:gridCol w:w="1136"/>
      </w:tblGrid>
      <w:tr w:rsidR="0053210B" w:rsidRPr="006E1F4E" w:rsidTr="0053210B">
        <w:trPr>
          <w:trHeight w:val="889"/>
          <w:jc w:val="center"/>
        </w:trPr>
        <w:tc>
          <w:tcPr>
            <w:tcW w:w="2026" w:type="dxa"/>
          </w:tcPr>
          <w:p w:rsidR="0053210B" w:rsidRPr="006E1F4E" w:rsidRDefault="0053210B" w:rsidP="0053210B">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المتغيرات</w:t>
            </w:r>
          </w:p>
        </w:tc>
        <w:tc>
          <w:tcPr>
            <w:tcW w:w="870" w:type="dxa"/>
          </w:tcPr>
          <w:p w:rsidR="0053210B" w:rsidRPr="006E1F4E" w:rsidRDefault="0053210B" w:rsidP="0053210B">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ن</w:t>
            </w:r>
          </w:p>
        </w:tc>
        <w:tc>
          <w:tcPr>
            <w:tcW w:w="2087" w:type="dxa"/>
          </w:tcPr>
          <w:p w:rsidR="0053210B" w:rsidRPr="006E1F4E" w:rsidRDefault="0053210B" w:rsidP="0053210B">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متوسط الرتب</w:t>
            </w:r>
          </w:p>
        </w:tc>
        <w:tc>
          <w:tcPr>
            <w:tcW w:w="1256" w:type="dxa"/>
            <w:tcBorders>
              <w:right w:val="single" w:sz="4" w:space="0" w:color="auto"/>
            </w:tcBorders>
          </w:tcPr>
          <w:p w:rsidR="0053210B" w:rsidRPr="006E1F4E" w:rsidRDefault="0053210B" w:rsidP="0053210B">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color w:val="000000"/>
                <w:sz w:val="18"/>
                <w:szCs w:val="18"/>
              </w:rPr>
              <w:t>Chi-Square</w:t>
            </w:r>
          </w:p>
        </w:tc>
        <w:tc>
          <w:tcPr>
            <w:tcW w:w="850" w:type="dxa"/>
            <w:tcBorders>
              <w:right w:val="single" w:sz="4" w:space="0" w:color="auto"/>
            </w:tcBorders>
          </w:tcPr>
          <w:p w:rsidR="0053210B" w:rsidRPr="006E1F4E" w:rsidRDefault="0053210B" w:rsidP="0053210B">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درجة الحرية</w:t>
            </w:r>
          </w:p>
        </w:tc>
        <w:tc>
          <w:tcPr>
            <w:tcW w:w="1136" w:type="dxa"/>
            <w:tcBorders>
              <w:left w:val="single" w:sz="4" w:space="0" w:color="auto"/>
            </w:tcBorders>
          </w:tcPr>
          <w:p w:rsidR="0053210B" w:rsidRPr="006E1F4E" w:rsidRDefault="0053210B" w:rsidP="0053210B">
            <w:pPr>
              <w:pStyle w:val="Paragraphedeliste"/>
              <w:ind w:left="0"/>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مستوى الدلالة</w:t>
            </w:r>
          </w:p>
        </w:tc>
      </w:tr>
      <w:tr w:rsidR="0053210B" w:rsidRPr="006E1F4E" w:rsidTr="0053210B">
        <w:trPr>
          <w:trHeight w:val="440"/>
          <w:jc w:val="center"/>
        </w:trPr>
        <w:tc>
          <w:tcPr>
            <w:tcW w:w="2026" w:type="dxa"/>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lang w:bidi="ar-DZ"/>
              </w:rPr>
              <w:t xml:space="preserve"> 16</w:t>
            </w:r>
            <w:r w:rsidRPr="006E1F4E">
              <w:rPr>
                <w:rFonts w:ascii="Traditional Arabic" w:hAnsi="Traditional Arabic" w:cs="Traditional Arabic"/>
                <w:sz w:val="32"/>
                <w:szCs w:val="32"/>
                <w:rtl/>
                <w:lang w:bidi="ar-DZ"/>
              </w:rPr>
              <w:t>الى</w:t>
            </w:r>
            <w:r w:rsidRPr="006E1F4E">
              <w:rPr>
                <w:rFonts w:ascii="Traditional Arabic" w:hAnsi="Traditional Arabic" w:cs="Traditional Arabic"/>
                <w:sz w:val="32"/>
                <w:szCs w:val="32"/>
                <w:lang w:bidi="ar-DZ"/>
              </w:rPr>
              <w:t xml:space="preserve"> 18</w:t>
            </w:r>
          </w:p>
        </w:tc>
        <w:tc>
          <w:tcPr>
            <w:tcW w:w="870" w:type="dxa"/>
            <w:vAlign w:val="center"/>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18</w:t>
            </w:r>
          </w:p>
        </w:tc>
        <w:tc>
          <w:tcPr>
            <w:tcW w:w="2087" w:type="dxa"/>
            <w:vAlign w:val="center"/>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37,22</w:t>
            </w:r>
          </w:p>
        </w:tc>
        <w:tc>
          <w:tcPr>
            <w:tcW w:w="1256" w:type="dxa"/>
            <w:vMerge w:val="restart"/>
            <w:tcBorders>
              <w:right w:val="single" w:sz="4" w:space="0" w:color="auto"/>
            </w:tcBorders>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6,322</w:t>
            </w:r>
          </w:p>
        </w:tc>
        <w:tc>
          <w:tcPr>
            <w:tcW w:w="850" w:type="dxa"/>
            <w:vMerge w:val="restart"/>
            <w:tcBorders>
              <w:right w:val="single" w:sz="4" w:space="0" w:color="auto"/>
            </w:tcBorders>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2</w:t>
            </w:r>
          </w:p>
        </w:tc>
        <w:tc>
          <w:tcPr>
            <w:tcW w:w="1136" w:type="dxa"/>
            <w:vMerge w:val="restart"/>
            <w:tcBorders>
              <w:left w:val="single" w:sz="4" w:space="0" w:color="auto"/>
            </w:tcBorders>
          </w:tcPr>
          <w:p w:rsidR="0053210B" w:rsidRPr="006E1F4E" w:rsidRDefault="0053210B" w:rsidP="0053210B">
            <w:pPr>
              <w:pStyle w:val="Paragraphedeliste"/>
              <w:ind w:left="0"/>
              <w:jc w:val="center"/>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0,042</w:t>
            </w:r>
          </w:p>
        </w:tc>
      </w:tr>
      <w:tr w:rsidR="0053210B" w:rsidRPr="006E1F4E" w:rsidTr="0053210B">
        <w:trPr>
          <w:trHeight w:val="440"/>
          <w:jc w:val="center"/>
        </w:trPr>
        <w:tc>
          <w:tcPr>
            <w:tcW w:w="2026" w:type="dxa"/>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lang w:bidi="ar-DZ"/>
              </w:rPr>
              <w:t xml:space="preserve"> 18</w:t>
            </w:r>
            <w:r w:rsidRPr="006E1F4E">
              <w:rPr>
                <w:rFonts w:ascii="Traditional Arabic" w:hAnsi="Traditional Arabic" w:cs="Traditional Arabic"/>
                <w:sz w:val="32"/>
                <w:szCs w:val="32"/>
                <w:rtl/>
                <w:lang w:bidi="ar-DZ"/>
              </w:rPr>
              <w:t>إلى</w:t>
            </w:r>
            <w:r w:rsidRPr="006E1F4E">
              <w:rPr>
                <w:rFonts w:ascii="Traditional Arabic" w:hAnsi="Traditional Arabic" w:cs="Traditional Arabic"/>
                <w:sz w:val="32"/>
                <w:szCs w:val="32"/>
                <w:lang w:bidi="ar-DZ"/>
              </w:rPr>
              <w:t xml:space="preserve"> 21</w:t>
            </w:r>
          </w:p>
        </w:tc>
        <w:tc>
          <w:tcPr>
            <w:tcW w:w="870" w:type="dxa"/>
            <w:vAlign w:val="center"/>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34</w:t>
            </w:r>
          </w:p>
        </w:tc>
        <w:tc>
          <w:tcPr>
            <w:tcW w:w="2087" w:type="dxa"/>
            <w:vAlign w:val="center"/>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25,56</w:t>
            </w:r>
          </w:p>
        </w:tc>
        <w:tc>
          <w:tcPr>
            <w:tcW w:w="1256" w:type="dxa"/>
            <w:vMerge/>
            <w:tcBorders>
              <w:right w:val="single" w:sz="4" w:space="0" w:color="auto"/>
            </w:tcBorders>
          </w:tcPr>
          <w:p w:rsidR="0053210B" w:rsidRPr="006E1F4E" w:rsidRDefault="0053210B" w:rsidP="0053210B">
            <w:pPr>
              <w:pStyle w:val="Paragraphedeliste"/>
              <w:ind w:left="0"/>
              <w:jc w:val="center"/>
              <w:rPr>
                <w:rFonts w:ascii="Traditional Arabic" w:hAnsi="Traditional Arabic" w:cs="Traditional Arabic"/>
                <w:sz w:val="32"/>
                <w:szCs w:val="32"/>
                <w:rtl/>
                <w:lang w:bidi="ar-DZ"/>
              </w:rPr>
            </w:pPr>
          </w:p>
        </w:tc>
        <w:tc>
          <w:tcPr>
            <w:tcW w:w="850" w:type="dxa"/>
            <w:vMerge/>
            <w:tcBorders>
              <w:right w:val="single" w:sz="4" w:space="0" w:color="auto"/>
            </w:tcBorders>
          </w:tcPr>
          <w:p w:rsidR="0053210B" w:rsidRPr="006E1F4E" w:rsidRDefault="0053210B" w:rsidP="0053210B">
            <w:pPr>
              <w:pStyle w:val="Paragraphedeliste"/>
              <w:ind w:left="0"/>
              <w:jc w:val="center"/>
              <w:rPr>
                <w:rFonts w:ascii="Traditional Arabic" w:hAnsi="Traditional Arabic" w:cs="Traditional Arabic"/>
                <w:sz w:val="32"/>
                <w:szCs w:val="32"/>
                <w:rtl/>
                <w:lang w:bidi="ar-DZ"/>
              </w:rPr>
            </w:pPr>
          </w:p>
        </w:tc>
        <w:tc>
          <w:tcPr>
            <w:tcW w:w="1136" w:type="dxa"/>
            <w:vMerge/>
            <w:tcBorders>
              <w:left w:val="single" w:sz="4" w:space="0" w:color="auto"/>
            </w:tcBorders>
          </w:tcPr>
          <w:p w:rsidR="0053210B" w:rsidRPr="006E1F4E" w:rsidRDefault="0053210B" w:rsidP="0053210B">
            <w:pPr>
              <w:pStyle w:val="Paragraphedeliste"/>
              <w:ind w:left="0"/>
              <w:jc w:val="center"/>
              <w:rPr>
                <w:rFonts w:ascii="Traditional Arabic" w:hAnsi="Traditional Arabic" w:cs="Traditional Arabic"/>
                <w:sz w:val="32"/>
                <w:szCs w:val="32"/>
                <w:rtl/>
                <w:lang w:bidi="ar-DZ"/>
              </w:rPr>
            </w:pPr>
          </w:p>
        </w:tc>
      </w:tr>
      <w:tr w:rsidR="0053210B" w:rsidRPr="006E1F4E" w:rsidTr="0053210B">
        <w:trPr>
          <w:trHeight w:val="450"/>
          <w:jc w:val="center"/>
        </w:trPr>
        <w:tc>
          <w:tcPr>
            <w:tcW w:w="2026" w:type="dxa"/>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أكبر</w:t>
            </w:r>
            <w:r w:rsidRPr="006E1F4E">
              <w:rPr>
                <w:rFonts w:ascii="Traditional Arabic" w:hAnsi="Traditional Arabic" w:cs="Traditional Arabic"/>
                <w:sz w:val="32"/>
                <w:szCs w:val="32"/>
                <w:lang w:bidi="ar-DZ"/>
              </w:rPr>
              <w:t xml:space="preserve"> </w:t>
            </w:r>
            <w:r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lang w:bidi="ar-DZ"/>
              </w:rPr>
              <w:t xml:space="preserve"> 21</w:t>
            </w:r>
          </w:p>
        </w:tc>
        <w:tc>
          <w:tcPr>
            <w:tcW w:w="870" w:type="dxa"/>
            <w:vAlign w:val="center"/>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8</w:t>
            </w:r>
          </w:p>
        </w:tc>
        <w:tc>
          <w:tcPr>
            <w:tcW w:w="2087" w:type="dxa"/>
            <w:vAlign w:val="center"/>
          </w:tcPr>
          <w:p w:rsidR="0053210B" w:rsidRPr="006E1F4E" w:rsidRDefault="0053210B" w:rsidP="0053210B">
            <w:pPr>
              <w:pStyle w:val="Paragraphedeliste"/>
              <w:ind w:left="0"/>
              <w:jc w:val="center"/>
              <w:rPr>
                <w:rFonts w:ascii="Traditional Arabic" w:hAnsi="Traditional Arabic" w:cs="Traditional Arabic"/>
                <w:sz w:val="32"/>
                <w:szCs w:val="32"/>
                <w:lang w:bidi="ar-DZ"/>
              </w:rPr>
            </w:pPr>
            <w:r w:rsidRPr="006E1F4E">
              <w:rPr>
                <w:rFonts w:ascii="Traditional Arabic" w:hAnsi="Traditional Arabic" w:cs="Traditional Arabic"/>
                <w:sz w:val="32"/>
                <w:szCs w:val="32"/>
                <w:lang w:bidi="ar-DZ"/>
              </w:rPr>
              <w:t>36,38</w:t>
            </w:r>
          </w:p>
        </w:tc>
        <w:tc>
          <w:tcPr>
            <w:tcW w:w="1256" w:type="dxa"/>
            <w:vMerge/>
            <w:tcBorders>
              <w:right w:val="single" w:sz="4" w:space="0" w:color="auto"/>
            </w:tcBorders>
          </w:tcPr>
          <w:p w:rsidR="0053210B" w:rsidRPr="006E1F4E" w:rsidRDefault="0053210B" w:rsidP="0053210B">
            <w:pPr>
              <w:pStyle w:val="Paragraphedeliste"/>
              <w:ind w:left="0"/>
              <w:jc w:val="center"/>
              <w:rPr>
                <w:rFonts w:ascii="Traditional Arabic" w:hAnsi="Traditional Arabic" w:cs="Traditional Arabic"/>
                <w:sz w:val="32"/>
                <w:szCs w:val="32"/>
                <w:rtl/>
                <w:lang w:bidi="ar-DZ"/>
              </w:rPr>
            </w:pPr>
          </w:p>
        </w:tc>
        <w:tc>
          <w:tcPr>
            <w:tcW w:w="850" w:type="dxa"/>
            <w:vMerge/>
            <w:tcBorders>
              <w:right w:val="single" w:sz="4" w:space="0" w:color="auto"/>
            </w:tcBorders>
          </w:tcPr>
          <w:p w:rsidR="0053210B" w:rsidRPr="006E1F4E" w:rsidRDefault="0053210B" w:rsidP="0053210B">
            <w:pPr>
              <w:pStyle w:val="Paragraphedeliste"/>
              <w:ind w:left="0"/>
              <w:jc w:val="center"/>
              <w:rPr>
                <w:rFonts w:ascii="Traditional Arabic" w:hAnsi="Traditional Arabic" w:cs="Traditional Arabic"/>
                <w:sz w:val="32"/>
                <w:szCs w:val="32"/>
                <w:rtl/>
                <w:lang w:bidi="ar-DZ"/>
              </w:rPr>
            </w:pPr>
          </w:p>
        </w:tc>
        <w:tc>
          <w:tcPr>
            <w:tcW w:w="1136" w:type="dxa"/>
            <w:vMerge/>
            <w:tcBorders>
              <w:left w:val="single" w:sz="4" w:space="0" w:color="auto"/>
            </w:tcBorders>
          </w:tcPr>
          <w:p w:rsidR="0053210B" w:rsidRPr="006E1F4E" w:rsidRDefault="0053210B" w:rsidP="0053210B">
            <w:pPr>
              <w:pStyle w:val="Paragraphedeliste"/>
              <w:ind w:left="0"/>
              <w:jc w:val="center"/>
              <w:rPr>
                <w:rFonts w:ascii="Traditional Arabic" w:hAnsi="Traditional Arabic" w:cs="Traditional Arabic"/>
                <w:sz w:val="32"/>
                <w:szCs w:val="32"/>
                <w:rtl/>
                <w:lang w:bidi="ar-DZ"/>
              </w:rPr>
            </w:pPr>
          </w:p>
        </w:tc>
      </w:tr>
    </w:tbl>
    <w:p w:rsidR="0053210B" w:rsidRPr="006E1F4E" w:rsidRDefault="0053210B" w:rsidP="0053210B">
      <w:pPr>
        <w:pStyle w:val="Paragraphedeliste"/>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نلاحظ من خلال الجدول السابق أن قيمة </w:t>
      </w:r>
      <w:r w:rsidR="000F3DA1" w:rsidRPr="006E1F4E">
        <w:rPr>
          <w:rFonts w:ascii="Traditional Arabic" w:hAnsi="Traditional Arabic" w:cs="Traditional Arabic"/>
          <w:sz w:val="32"/>
          <w:szCs w:val="32"/>
          <w:rtl/>
          <w:lang w:bidi="ar-DZ"/>
        </w:rPr>
        <w:t>ك ا2</w:t>
      </w:r>
      <w:r w:rsidRPr="006E1F4E">
        <w:rPr>
          <w:rFonts w:ascii="Traditional Arabic" w:hAnsi="Traditional Arabic" w:cs="Traditional Arabic"/>
          <w:sz w:val="32"/>
          <w:szCs w:val="32"/>
          <w:rtl/>
          <w:lang w:bidi="ar-DZ"/>
        </w:rPr>
        <w:t xml:space="preserve"> تساوي </w:t>
      </w:r>
      <w:r w:rsidRPr="006E1F4E">
        <w:rPr>
          <w:rFonts w:ascii="Traditional Arabic" w:hAnsi="Traditional Arabic" w:cs="Traditional Arabic"/>
          <w:sz w:val="32"/>
          <w:szCs w:val="32"/>
          <w:lang w:bidi="ar-DZ"/>
        </w:rPr>
        <w:t>6,322</w:t>
      </w:r>
      <w:r w:rsidRPr="006E1F4E">
        <w:rPr>
          <w:rFonts w:ascii="Traditional Arabic" w:hAnsi="Traditional Arabic" w:cs="Traditional Arabic"/>
          <w:sz w:val="32"/>
          <w:szCs w:val="32"/>
          <w:rtl/>
          <w:lang w:bidi="ar-DZ"/>
        </w:rPr>
        <w:t xml:space="preserve"> وهي دالة عند 0,042 وهذه القيمة أقل من 0,05 بمعنى أنه دالة احصائية وبالتالي توجد فروق ذات دلالة احصائية في متوسط درجات الوظيفة الأسرية تعزى </w:t>
      </w:r>
      <w:r w:rsidRPr="006E1F4E">
        <w:rPr>
          <w:rFonts w:ascii="Traditional Arabic" w:hAnsi="Traditional Arabic" w:cs="Traditional Arabic"/>
          <w:sz w:val="32"/>
          <w:szCs w:val="32"/>
          <w:rtl/>
          <w:lang w:bidi="ar-DZ"/>
        </w:rPr>
        <w:lastRenderedPageBreak/>
        <w:t>للسن لدى عينة الدراسة ومنه نذهب إلى حساب جدول المقارنات البعدية لمعرفة لصالح أي فئة عمرية تعزى هذه الفروق كما هو موضح في الجدول الآتي.</w:t>
      </w:r>
      <w:r w:rsidR="003228EE" w:rsidRPr="006E1F4E">
        <w:rPr>
          <w:rFonts w:ascii="Traditional Arabic" w:hAnsi="Traditional Arabic" w:cs="Traditional Arabic"/>
          <w:sz w:val="32"/>
          <w:szCs w:val="32"/>
          <w:rtl/>
          <w:lang w:bidi="ar-DZ"/>
        </w:rPr>
        <w:t>...</w:t>
      </w:r>
    </w:p>
    <w:p w:rsidR="003228EE" w:rsidRPr="00B74E77" w:rsidRDefault="00CE50B0" w:rsidP="00B74E77">
      <w:pPr>
        <w:pStyle w:val="Paragraphedeliste"/>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الجدول رقم (16) المقاربة</w:t>
      </w:r>
      <w:r w:rsidR="00B74E77">
        <w:rPr>
          <w:rFonts w:ascii="Traditional Arabic" w:hAnsi="Traditional Arabic" w:cs="Traditional Arabic" w:hint="cs"/>
          <w:b/>
          <w:bCs/>
          <w:sz w:val="32"/>
          <w:szCs w:val="32"/>
          <w:rtl/>
          <w:lang w:bidi="ar-DZ"/>
        </w:rPr>
        <w:t xml:space="preserve"> البعدية </w:t>
      </w:r>
      <w:r w:rsidR="00451AA7">
        <w:rPr>
          <w:rFonts w:ascii="Traditional Arabic" w:hAnsi="Traditional Arabic" w:cs="Traditional Arabic" w:hint="cs"/>
          <w:b/>
          <w:bCs/>
          <w:sz w:val="32"/>
          <w:szCs w:val="32"/>
          <w:rtl/>
          <w:lang w:bidi="ar-DZ"/>
        </w:rPr>
        <w:t xml:space="preserve">لدى </w:t>
      </w:r>
      <w:r w:rsidR="00451AA7" w:rsidRPr="006E1F4E">
        <w:rPr>
          <w:rFonts w:ascii="Traditional Arabic" w:hAnsi="Traditional Arabic" w:cs="Traditional Arabic" w:hint="cs"/>
          <w:b/>
          <w:bCs/>
          <w:sz w:val="32"/>
          <w:szCs w:val="32"/>
          <w:rtl/>
          <w:lang w:bidi="ar-DZ"/>
        </w:rPr>
        <w:t>الفئة</w:t>
      </w:r>
      <w:r w:rsidRPr="006E1F4E">
        <w:rPr>
          <w:rFonts w:ascii="Traditional Arabic" w:hAnsi="Traditional Arabic" w:cs="Traditional Arabic"/>
          <w:b/>
          <w:bCs/>
          <w:sz w:val="32"/>
          <w:szCs w:val="32"/>
          <w:rtl/>
          <w:lang w:bidi="ar-DZ"/>
        </w:rPr>
        <w:t xml:space="preserve"> العمرية </w:t>
      </w:r>
    </w:p>
    <w:tbl>
      <w:tblPr>
        <w:tblStyle w:val="Grilledutableau"/>
        <w:tblpPr w:leftFromText="180" w:rightFromText="180" w:vertAnchor="text" w:horzAnchor="margin" w:tblpXSpec="right" w:tblpY="305"/>
        <w:bidiVisual/>
        <w:tblW w:w="8362" w:type="dxa"/>
        <w:tblLook w:val="04A0" w:firstRow="1" w:lastRow="0" w:firstColumn="1" w:lastColumn="0" w:noHBand="0" w:noVBand="1"/>
      </w:tblPr>
      <w:tblGrid>
        <w:gridCol w:w="1029"/>
        <w:gridCol w:w="2938"/>
        <w:gridCol w:w="1701"/>
        <w:gridCol w:w="1418"/>
        <w:gridCol w:w="1276"/>
      </w:tblGrid>
      <w:tr w:rsidR="00CE50B0" w:rsidRPr="006E1F4E" w:rsidTr="00520EA8">
        <w:tc>
          <w:tcPr>
            <w:tcW w:w="1029"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 xml:space="preserve">السن </w:t>
            </w:r>
          </w:p>
        </w:tc>
        <w:tc>
          <w:tcPr>
            <w:tcW w:w="2938"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 xml:space="preserve">المقارنة البعدية </w:t>
            </w:r>
          </w:p>
        </w:tc>
        <w:tc>
          <w:tcPr>
            <w:tcW w:w="1701"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 xml:space="preserve">المتوسط الحسابي </w:t>
            </w:r>
          </w:p>
        </w:tc>
        <w:tc>
          <w:tcPr>
            <w:tcW w:w="1418"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الانحراف</w:t>
            </w:r>
          </w:p>
        </w:tc>
        <w:tc>
          <w:tcPr>
            <w:tcW w:w="1276"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lang w:bidi="ar-DZ"/>
              </w:rPr>
            </w:pPr>
            <w:r w:rsidRPr="00B74E77">
              <w:rPr>
                <w:rFonts w:ascii="Traditional Arabic" w:hAnsi="Traditional Arabic" w:cs="Traditional Arabic"/>
                <w:sz w:val="28"/>
                <w:szCs w:val="28"/>
                <w:lang w:bidi="ar-DZ"/>
              </w:rPr>
              <w:t>sig</w:t>
            </w:r>
          </w:p>
        </w:tc>
      </w:tr>
      <w:tr w:rsidR="00CE50B0" w:rsidRPr="006E1F4E" w:rsidTr="00520EA8">
        <w:tc>
          <w:tcPr>
            <w:tcW w:w="1029"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lang w:bidi="ar-DZ"/>
              </w:rPr>
              <w:t>18-16</w:t>
            </w:r>
          </w:p>
        </w:tc>
        <w:tc>
          <w:tcPr>
            <w:tcW w:w="2938"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من 18-21</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 xml:space="preserve">أـكبر من 21 </w:t>
            </w:r>
          </w:p>
        </w:tc>
        <w:tc>
          <w:tcPr>
            <w:tcW w:w="1701"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24.33</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3.5</w:t>
            </w:r>
          </w:p>
        </w:tc>
        <w:tc>
          <w:tcPr>
            <w:tcW w:w="1418"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9.49</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15.34</w:t>
            </w:r>
          </w:p>
        </w:tc>
        <w:tc>
          <w:tcPr>
            <w:tcW w:w="1276"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0.057</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0.994</w:t>
            </w:r>
          </w:p>
        </w:tc>
      </w:tr>
      <w:tr w:rsidR="00CE50B0" w:rsidRPr="006E1F4E" w:rsidTr="00520EA8">
        <w:tc>
          <w:tcPr>
            <w:tcW w:w="1029"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18-21</w:t>
            </w:r>
          </w:p>
        </w:tc>
        <w:tc>
          <w:tcPr>
            <w:tcW w:w="2938"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من 16 إلى18</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أكبر من21</w:t>
            </w:r>
          </w:p>
        </w:tc>
        <w:tc>
          <w:tcPr>
            <w:tcW w:w="1701"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24.33-</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-20.80</w:t>
            </w:r>
          </w:p>
        </w:tc>
        <w:tc>
          <w:tcPr>
            <w:tcW w:w="1418"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9.94</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14.54</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p>
        </w:tc>
        <w:tc>
          <w:tcPr>
            <w:tcW w:w="1276"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0.57</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0.450</w:t>
            </w:r>
          </w:p>
        </w:tc>
      </w:tr>
      <w:tr w:rsidR="00CE50B0" w:rsidRPr="006E1F4E" w:rsidTr="00520EA8">
        <w:tc>
          <w:tcPr>
            <w:tcW w:w="1029"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lang w:bidi="ar-DZ"/>
              </w:rPr>
              <w:t>2</w:t>
            </w:r>
            <w:r w:rsidRPr="00B74E77">
              <w:rPr>
                <w:rFonts w:ascii="Traditional Arabic" w:hAnsi="Traditional Arabic" w:cs="Traditional Arabic"/>
                <w:sz w:val="28"/>
                <w:szCs w:val="28"/>
                <w:rtl/>
                <w:lang w:bidi="ar-DZ"/>
              </w:rPr>
              <w:t>فما فوق</w:t>
            </w:r>
          </w:p>
        </w:tc>
        <w:tc>
          <w:tcPr>
            <w:tcW w:w="2938"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 xml:space="preserve">من 16إلى18 </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من 18إلى20</w:t>
            </w:r>
          </w:p>
        </w:tc>
        <w:tc>
          <w:tcPr>
            <w:tcW w:w="1701"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-3.5</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20.80</w:t>
            </w:r>
          </w:p>
        </w:tc>
        <w:tc>
          <w:tcPr>
            <w:tcW w:w="1418"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15.34</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14.47</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p>
        </w:tc>
        <w:tc>
          <w:tcPr>
            <w:tcW w:w="1276" w:type="dxa"/>
          </w:tcPr>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0.994</w:t>
            </w:r>
          </w:p>
          <w:p w:rsidR="00CE50B0" w:rsidRPr="00B74E77" w:rsidRDefault="00CE50B0" w:rsidP="00CE50B0">
            <w:pPr>
              <w:suppressAutoHyphens/>
              <w:autoSpaceDN w:val="0"/>
              <w:spacing w:after="160"/>
              <w:jc w:val="both"/>
              <w:textAlignment w:val="baseline"/>
              <w:rPr>
                <w:rFonts w:ascii="Traditional Arabic" w:hAnsi="Traditional Arabic" w:cs="Traditional Arabic"/>
                <w:sz w:val="28"/>
                <w:szCs w:val="28"/>
                <w:rtl/>
                <w:lang w:bidi="ar-DZ"/>
              </w:rPr>
            </w:pPr>
            <w:r w:rsidRPr="00B74E77">
              <w:rPr>
                <w:rFonts w:ascii="Traditional Arabic" w:hAnsi="Traditional Arabic" w:cs="Traditional Arabic"/>
                <w:sz w:val="28"/>
                <w:szCs w:val="28"/>
                <w:rtl/>
                <w:lang w:bidi="ar-DZ"/>
              </w:rPr>
              <w:t>0.54</w:t>
            </w:r>
          </w:p>
        </w:tc>
      </w:tr>
    </w:tbl>
    <w:p w:rsidR="00476149" w:rsidRPr="006E1F4E" w:rsidRDefault="00476149" w:rsidP="00476149">
      <w:pPr>
        <w:suppressAutoHyphens/>
        <w:autoSpaceDN w:val="0"/>
        <w:spacing w:after="160" w:line="240" w:lineRule="auto"/>
        <w:jc w:val="both"/>
        <w:textAlignment w:val="baseline"/>
        <w:rPr>
          <w:rFonts w:ascii="Traditional Arabic" w:hAnsi="Traditional Arabic" w:cs="Traditional Arabic"/>
          <w:sz w:val="32"/>
          <w:szCs w:val="32"/>
          <w:rtl/>
          <w:lang w:bidi="ar-DZ"/>
        </w:rPr>
      </w:pPr>
    </w:p>
    <w:p w:rsidR="00CE50B0" w:rsidRPr="006E1F4E" w:rsidRDefault="00CE50B0" w:rsidP="00035E35">
      <w:pPr>
        <w:suppressAutoHyphens/>
        <w:autoSpaceDN w:val="0"/>
        <w:spacing w:after="160" w:line="240" w:lineRule="auto"/>
        <w:jc w:val="both"/>
        <w:textAlignment w:val="baseline"/>
        <w:rPr>
          <w:rFonts w:ascii="Traditional Arabic" w:hAnsi="Traditional Arabic" w:cs="Traditional Arabic"/>
          <w:sz w:val="32"/>
          <w:szCs w:val="32"/>
          <w:rtl/>
          <w:lang w:bidi="ar-DZ"/>
        </w:rPr>
      </w:pPr>
    </w:p>
    <w:p w:rsidR="00CE50B0" w:rsidRPr="006E1F4E" w:rsidRDefault="00CE50B0" w:rsidP="00035E35">
      <w:pPr>
        <w:suppressAutoHyphens/>
        <w:autoSpaceDN w:val="0"/>
        <w:spacing w:after="160" w:line="240" w:lineRule="auto"/>
        <w:jc w:val="both"/>
        <w:textAlignment w:val="baseline"/>
        <w:rPr>
          <w:rFonts w:ascii="Traditional Arabic" w:hAnsi="Traditional Arabic" w:cs="Traditional Arabic"/>
          <w:sz w:val="32"/>
          <w:szCs w:val="32"/>
          <w:rtl/>
          <w:lang w:bidi="ar-DZ"/>
        </w:rPr>
      </w:pPr>
    </w:p>
    <w:p w:rsidR="00CE50B0" w:rsidRPr="006E1F4E" w:rsidRDefault="00CE50B0" w:rsidP="00035E35">
      <w:pPr>
        <w:suppressAutoHyphens/>
        <w:autoSpaceDN w:val="0"/>
        <w:spacing w:after="160" w:line="240" w:lineRule="auto"/>
        <w:jc w:val="both"/>
        <w:textAlignment w:val="baseline"/>
        <w:rPr>
          <w:rFonts w:ascii="Traditional Arabic" w:hAnsi="Traditional Arabic" w:cs="Traditional Arabic"/>
          <w:sz w:val="32"/>
          <w:szCs w:val="32"/>
          <w:rtl/>
          <w:lang w:bidi="ar-DZ"/>
        </w:rPr>
      </w:pPr>
    </w:p>
    <w:p w:rsidR="00CE50B0" w:rsidRPr="006E1F4E" w:rsidRDefault="00CE50B0" w:rsidP="00035E35">
      <w:pPr>
        <w:suppressAutoHyphens/>
        <w:autoSpaceDN w:val="0"/>
        <w:spacing w:after="160" w:line="240" w:lineRule="auto"/>
        <w:jc w:val="both"/>
        <w:textAlignment w:val="baseline"/>
        <w:rPr>
          <w:rFonts w:ascii="Traditional Arabic" w:hAnsi="Traditional Arabic" w:cs="Traditional Arabic"/>
          <w:sz w:val="32"/>
          <w:szCs w:val="32"/>
          <w:rtl/>
          <w:lang w:bidi="ar-DZ"/>
        </w:rPr>
      </w:pPr>
    </w:p>
    <w:p w:rsidR="00CE50B0" w:rsidRPr="006E1F4E" w:rsidRDefault="00CE50B0" w:rsidP="00035E35">
      <w:pPr>
        <w:suppressAutoHyphens/>
        <w:autoSpaceDN w:val="0"/>
        <w:spacing w:after="160" w:line="240" w:lineRule="auto"/>
        <w:jc w:val="both"/>
        <w:textAlignment w:val="baseline"/>
        <w:rPr>
          <w:rFonts w:ascii="Traditional Arabic" w:hAnsi="Traditional Arabic" w:cs="Traditional Arabic"/>
          <w:sz w:val="32"/>
          <w:szCs w:val="32"/>
          <w:rtl/>
          <w:lang w:bidi="ar-DZ"/>
        </w:rPr>
      </w:pPr>
    </w:p>
    <w:p w:rsidR="00CE50B0" w:rsidRPr="006E1F4E" w:rsidRDefault="00CE50B0" w:rsidP="00035E35">
      <w:pPr>
        <w:suppressAutoHyphens/>
        <w:autoSpaceDN w:val="0"/>
        <w:spacing w:after="160" w:line="240" w:lineRule="auto"/>
        <w:jc w:val="both"/>
        <w:textAlignment w:val="baseline"/>
        <w:rPr>
          <w:rFonts w:ascii="Traditional Arabic" w:hAnsi="Traditional Arabic" w:cs="Traditional Arabic"/>
          <w:sz w:val="32"/>
          <w:szCs w:val="32"/>
          <w:rtl/>
          <w:lang w:bidi="ar-DZ"/>
        </w:rPr>
      </w:pPr>
    </w:p>
    <w:p w:rsidR="00CE50B0" w:rsidRPr="006E1F4E" w:rsidRDefault="00CE50B0" w:rsidP="00035E35">
      <w:pPr>
        <w:suppressAutoHyphens/>
        <w:autoSpaceDN w:val="0"/>
        <w:spacing w:after="160" w:line="240" w:lineRule="auto"/>
        <w:jc w:val="both"/>
        <w:textAlignment w:val="baseline"/>
        <w:rPr>
          <w:rFonts w:ascii="Traditional Arabic" w:hAnsi="Traditional Arabic" w:cs="Traditional Arabic"/>
          <w:sz w:val="32"/>
          <w:szCs w:val="32"/>
          <w:rtl/>
          <w:lang w:bidi="ar-DZ"/>
        </w:rPr>
      </w:pPr>
    </w:p>
    <w:p w:rsidR="00CE50B0" w:rsidRPr="006E1F4E" w:rsidRDefault="00CE50B0" w:rsidP="00035E35">
      <w:pPr>
        <w:suppressAutoHyphens/>
        <w:autoSpaceDN w:val="0"/>
        <w:spacing w:after="160" w:line="240" w:lineRule="auto"/>
        <w:jc w:val="both"/>
        <w:textAlignment w:val="baseline"/>
        <w:rPr>
          <w:rFonts w:ascii="Traditional Arabic" w:hAnsi="Traditional Arabic" w:cs="Traditional Arabic"/>
          <w:sz w:val="32"/>
          <w:szCs w:val="32"/>
          <w:rtl/>
          <w:lang w:bidi="ar-DZ"/>
        </w:rPr>
      </w:pPr>
    </w:p>
    <w:p w:rsidR="004B6751" w:rsidRDefault="00CE50B0" w:rsidP="00BB7B99">
      <w:pPr>
        <w:rPr>
          <w:rFonts w:ascii="Traditional Arabic" w:hAnsi="Traditional Arabic" w:cs="Traditional Arabic"/>
          <w:sz w:val="32"/>
          <w:szCs w:val="32"/>
          <w:rtl/>
        </w:rPr>
      </w:pPr>
      <w:r w:rsidRPr="006E1F4E">
        <w:rPr>
          <w:rFonts w:ascii="Traditional Arabic" w:hAnsi="Traditional Arabic" w:cs="Traditional Arabic"/>
          <w:sz w:val="32"/>
          <w:szCs w:val="32"/>
          <w:rtl/>
          <w:lang w:bidi="ar-DZ"/>
        </w:rPr>
        <w:t>ن</w:t>
      </w:r>
      <w:r w:rsidR="0053210B" w:rsidRPr="006E1F4E">
        <w:rPr>
          <w:rFonts w:ascii="Traditional Arabic" w:hAnsi="Traditional Arabic" w:cs="Traditional Arabic"/>
          <w:sz w:val="32"/>
          <w:szCs w:val="32"/>
          <w:rtl/>
          <w:lang w:bidi="ar-DZ"/>
        </w:rPr>
        <w:t xml:space="preserve">لاحظ من خلال الجدول السابق أن الفرق كان لصالح الفئة العمرية 16 الى 18 سنة </w:t>
      </w:r>
      <w:r w:rsidR="008C663A" w:rsidRPr="006E1F4E">
        <w:rPr>
          <w:rFonts w:ascii="Traditional Arabic" w:hAnsi="Traditional Arabic" w:cs="Traditional Arabic"/>
          <w:sz w:val="32"/>
          <w:szCs w:val="32"/>
          <w:rtl/>
          <w:lang w:bidi="ar-DZ"/>
        </w:rPr>
        <w:t>و</w:t>
      </w:r>
      <w:r w:rsidR="0053210B" w:rsidRPr="006E1F4E">
        <w:rPr>
          <w:rFonts w:ascii="Traditional Arabic" w:hAnsi="Traditional Arabic" w:cs="Traditional Arabic"/>
          <w:sz w:val="32"/>
          <w:szCs w:val="32"/>
          <w:rtl/>
          <w:lang w:bidi="ar-DZ"/>
        </w:rPr>
        <w:t>من 18 الى 21سنة لأن مستوى الدلالة عندها في المقارنات البعدية أقل من 0</w:t>
      </w:r>
      <w:r w:rsidR="00CA3021" w:rsidRPr="006E1F4E">
        <w:rPr>
          <w:rFonts w:ascii="Traditional Arabic" w:hAnsi="Traditional Arabic" w:cs="Traditional Arabic"/>
          <w:sz w:val="32"/>
          <w:szCs w:val="32"/>
          <w:rtl/>
          <w:lang w:bidi="ar-DZ"/>
        </w:rPr>
        <w:t>،</w:t>
      </w:r>
      <w:r w:rsidR="00914E07" w:rsidRPr="006E1F4E">
        <w:rPr>
          <w:rFonts w:ascii="Traditional Arabic" w:hAnsi="Traditional Arabic" w:cs="Traditional Arabic"/>
          <w:sz w:val="32"/>
          <w:szCs w:val="32"/>
          <w:rtl/>
          <w:lang w:bidi="ar-DZ"/>
        </w:rPr>
        <w:t>05</w:t>
      </w:r>
      <w:r w:rsidR="00914E07" w:rsidRPr="006E1F4E">
        <w:rPr>
          <w:rFonts w:ascii="Traditional Arabic" w:hAnsi="Traditional Arabic" w:cs="Traditional Arabic"/>
          <w:b/>
          <w:bCs/>
          <w:rtl/>
        </w:rPr>
        <w:t>.</w:t>
      </w:r>
      <w:r w:rsidR="0030115B" w:rsidRPr="006E1F4E">
        <w:rPr>
          <w:rFonts w:ascii="Traditional Arabic" w:hAnsi="Traditional Arabic" w:cs="Traditional Arabic"/>
          <w:b/>
          <w:bCs/>
          <w:rtl/>
        </w:rPr>
        <w:t xml:space="preserve"> </w:t>
      </w:r>
    </w:p>
    <w:p w:rsidR="00520EA8" w:rsidRPr="00BB7B99" w:rsidRDefault="00120144" w:rsidP="00BB7B99">
      <w:pPr>
        <w:rPr>
          <w:rFonts w:ascii="Traditional Arabic" w:hAnsi="Traditional Arabic" w:cs="Traditional Arabic"/>
          <w:sz w:val="32"/>
          <w:szCs w:val="32"/>
          <w:rtl/>
        </w:rPr>
      </w:pPr>
      <w:bookmarkStart w:id="0" w:name="_GoBack"/>
      <w:bookmarkEnd w:id="0"/>
      <w:r>
        <w:rPr>
          <w:rFonts w:ascii="Traditional Arabic" w:hAnsi="Traditional Arabic" w:cs="Traditional Arabic"/>
          <w:sz w:val="32"/>
          <w:szCs w:val="32"/>
          <w:rtl/>
        </w:rPr>
        <w:t xml:space="preserve">من خلال جدول المقارنات البعدية يتضح لنا أن الفئة العمرية من 16الى 18 سنة هي أكثر الفئات العمرية </w:t>
      </w:r>
      <w:r w:rsidR="00BB7B99">
        <w:rPr>
          <w:rFonts w:ascii="Traditional Arabic" w:hAnsi="Traditional Arabic" w:cs="Traditional Arabic" w:hint="cs"/>
          <w:sz w:val="32"/>
          <w:szCs w:val="32"/>
          <w:rtl/>
        </w:rPr>
        <w:t>التي</w:t>
      </w:r>
      <w:r>
        <w:rPr>
          <w:rFonts w:ascii="Traditional Arabic" w:hAnsi="Traditional Arabic" w:cs="Traditional Arabic"/>
          <w:sz w:val="32"/>
          <w:szCs w:val="32"/>
          <w:rtl/>
        </w:rPr>
        <w:t xml:space="preserve"> لها اختلال في الوظيفة الاسرية، حيث تنتمي هذه الفئة العمرية الى مرحلة المراهقة المتوسطة، </w:t>
      </w:r>
      <w:r w:rsidR="00BB7B99">
        <w:rPr>
          <w:rFonts w:ascii="Traditional Arabic" w:hAnsi="Traditional Arabic" w:cs="Traditional Arabic" w:hint="cs"/>
          <w:sz w:val="32"/>
          <w:szCs w:val="32"/>
          <w:rtl/>
        </w:rPr>
        <w:t>التي</w:t>
      </w:r>
      <w:r>
        <w:rPr>
          <w:rFonts w:ascii="Traditional Arabic" w:hAnsi="Traditional Arabic" w:cs="Traditional Arabic"/>
          <w:sz w:val="32"/>
          <w:szCs w:val="32"/>
          <w:rtl/>
        </w:rPr>
        <w:t xml:space="preserve"> تمتد بين السنة 15 و18 سنة وأهم </w:t>
      </w:r>
      <w:r w:rsidR="00BB7B99">
        <w:rPr>
          <w:rFonts w:ascii="Traditional Arabic" w:hAnsi="Traditional Arabic" w:cs="Traditional Arabic" w:hint="cs"/>
          <w:sz w:val="32"/>
          <w:szCs w:val="32"/>
          <w:rtl/>
        </w:rPr>
        <w:t>ما يميزه</w:t>
      </w:r>
      <w:r w:rsidR="00BB7B99">
        <w:rPr>
          <w:rFonts w:ascii="Traditional Arabic" w:hAnsi="Traditional Arabic" w:cs="Traditional Arabic" w:hint="eastAsia"/>
          <w:sz w:val="32"/>
          <w:szCs w:val="32"/>
          <w:rtl/>
        </w:rPr>
        <w:t>ا</w:t>
      </w:r>
      <w:r>
        <w:rPr>
          <w:rFonts w:ascii="Traditional Arabic" w:hAnsi="Traditional Arabic" w:cs="Traditional Arabic"/>
          <w:sz w:val="32"/>
          <w:szCs w:val="32"/>
          <w:rtl/>
        </w:rPr>
        <w:t xml:space="preserve"> هو شعور المراهق بالاستقلال والرفض بسبب حاجته الماسة </w:t>
      </w:r>
      <w:r w:rsidR="00BB7B99">
        <w:rPr>
          <w:rFonts w:ascii="Traditional Arabic" w:hAnsi="Traditional Arabic" w:cs="Traditional Arabic" w:hint="cs"/>
          <w:sz w:val="32"/>
          <w:szCs w:val="32"/>
          <w:rtl/>
        </w:rPr>
        <w:t>لأثبات</w:t>
      </w:r>
      <w:r>
        <w:rPr>
          <w:rFonts w:ascii="Traditional Arabic" w:hAnsi="Traditional Arabic" w:cs="Traditional Arabic"/>
          <w:sz w:val="32"/>
          <w:szCs w:val="32"/>
          <w:rtl/>
        </w:rPr>
        <w:t xml:space="preserve"> نفسه، فيصبح المراهق أكثر صدامية ونزاعا ضمن العائلة ويرفض الانصياع للأفكار والقيم والقوانين، وعدم قدرة الأفراد على فهم أنماط العلاقات داخل الأسرة ومواجهتها بفاعلية، وقد أشار بوين كذلك في نظريته( متعدد الأجيال) أن النسق الأسرى يقوم على الافتراض القائل بإمكانية فهم الأسرة عبر تحليلها طبقا لمنظور أجيال ثلاثة، وأن ما يعانيه الفرد من أعراض ما هو إلا انعكاس </w:t>
      </w:r>
      <w:r w:rsidR="00BB7B99">
        <w:rPr>
          <w:rFonts w:ascii="Traditional Arabic" w:hAnsi="Traditional Arabic" w:cs="Traditional Arabic" w:hint="cs"/>
          <w:sz w:val="32"/>
          <w:szCs w:val="32"/>
          <w:rtl/>
        </w:rPr>
        <w:t>لتجسيديا</w:t>
      </w:r>
      <w:r w:rsidR="00BB7B99">
        <w:rPr>
          <w:rFonts w:ascii="Traditional Arabic" w:hAnsi="Traditional Arabic" w:cs="Traditional Arabic" w:hint="eastAsia"/>
          <w:sz w:val="32"/>
          <w:szCs w:val="32"/>
          <w:rtl/>
        </w:rPr>
        <w:t>ت</w:t>
      </w:r>
      <w:r>
        <w:rPr>
          <w:rFonts w:ascii="Traditional Arabic" w:hAnsi="Traditional Arabic" w:cs="Traditional Arabic"/>
          <w:sz w:val="32"/>
          <w:szCs w:val="32"/>
          <w:rtl/>
        </w:rPr>
        <w:t xml:space="preserve"> أو تشبيهات مجازية لنوع العلاقة الوالدية، والتي لا تخرج عن كونها نتاجا لصراعات الآباء التي لم تحل مع الأسرة الأصل، و قد اعتقد بوين أن الترتيب الولادي يؤثر على أداء الأطفال داخل الأسرة بصورة واضحة، و أن وضع وموقف الأخوة داخل الأسرة سيؤثر </w:t>
      </w:r>
      <w:r>
        <w:rPr>
          <w:rFonts w:ascii="Traditional Arabic" w:hAnsi="Traditional Arabic" w:cs="Traditional Arabic"/>
          <w:sz w:val="32"/>
          <w:szCs w:val="32"/>
          <w:rtl/>
        </w:rPr>
        <w:lastRenderedPageBreak/>
        <w:t>على كيفية أدائهم كآباء في المستقبل، حيث أن الأزواج ذو المستويات المتشابهة من التمايز يفتشان عن بعضهما البعض ويقومان بإسقاط توترهما وافتقارهما للتمايز على أطفالهما واذا كانت فرضيته صحيحة فانه وبعد ستة اجيال او سبعة من الازواج المنصهرين فان الملاحظ قد تجد اسرا مرتفعة الاختلال والتي تكون معرضة للتوتر بصورة عالية ولمستويات مرتفعة من ندرة التمايز بين الافكار والمشاعر.</w:t>
      </w:r>
    </w:p>
    <w:p w:rsidR="004D15CF" w:rsidRPr="006E1F4E" w:rsidRDefault="0006118B" w:rsidP="0050697B">
      <w:pPr>
        <w:spacing w:after="0"/>
        <w:jc w:val="both"/>
        <w:rPr>
          <w:rFonts w:ascii="Traditional Arabic" w:hAnsi="Traditional Arabic" w:cs="Traditional Arabic"/>
          <w:b/>
          <w:bCs/>
          <w:sz w:val="36"/>
          <w:szCs w:val="36"/>
          <w:rtl/>
          <w:lang w:bidi="ar-DZ"/>
        </w:rPr>
      </w:pPr>
      <w:r w:rsidRPr="006E1F4E">
        <w:rPr>
          <w:rFonts w:ascii="Traditional Arabic" w:hAnsi="Traditional Arabic" w:cs="Traditional Arabic"/>
          <w:b/>
          <w:bCs/>
          <w:sz w:val="36"/>
          <w:szCs w:val="36"/>
          <w:rtl/>
          <w:lang w:bidi="ar-DZ"/>
        </w:rPr>
        <w:t>الاستنتاج</w:t>
      </w:r>
      <w:r w:rsidR="003E6212" w:rsidRPr="006E1F4E">
        <w:rPr>
          <w:rFonts w:ascii="Traditional Arabic" w:hAnsi="Traditional Arabic" w:cs="Traditional Arabic"/>
          <w:b/>
          <w:bCs/>
          <w:sz w:val="36"/>
          <w:szCs w:val="36"/>
          <w:rtl/>
          <w:lang w:bidi="ar-DZ"/>
        </w:rPr>
        <w:t xml:space="preserve"> </w:t>
      </w:r>
      <w:r w:rsidR="004D15CF" w:rsidRPr="006E1F4E">
        <w:rPr>
          <w:rFonts w:ascii="Traditional Arabic" w:hAnsi="Traditional Arabic" w:cs="Traditional Arabic"/>
          <w:b/>
          <w:bCs/>
          <w:sz w:val="36"/>
          <w:szCs w:val="36"/>
          <w:rtl/>
          <w:lang w:bidi="ar-DZ"/>
        </w:rPr>
        <w:t>العام:</w:t>
      </w:r>
    </w:p>
    <w:p w:rsidR="00F17941" w:rsidRPr="006E1F4E" w:rsidRDefault="00F17941" w:rsidP="00C31078">
      <w:pPr>
        <w:spacing w:after="0"/>
        <w:ind w:firstLine="708"/>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يعتبر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المحدد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الأساسي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لكل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شخصية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إنسانية،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يمكن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نصنف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شخصيات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سوية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وأخرى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منحرفة.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ويتدخل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التصنيف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مجموعة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العوامل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والمحددات،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عوامل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النفسية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والعوامل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جانب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التأثير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الذي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يحدثه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الوسط</w:t>
      </w:r>
      <w:r w:rsidR="003E6212" w:rsidRPr="006E1F4E">
        <w:rPr>
          <w:rFonts w:ascii="Traditional Arabic" w:hAnsi="Traditional Arabic" w:cs="Traditional Arabic"/>
          <w:sz w:val="32"/>
          <w:szCs w:val="32"/>
          <w:rtl/>
          <w:lang w:bidi="ar-DZ"/>
        </w:rPr>
        <w:t xml:space="preserve"> </w:t>
      </w:r>
      <w:r w:rsidR="00A145B5" w:rsidRPr="006E1F4E">
        <w:rPr>
          <w:rFonts w:ascii="Traditional Arabic" w:hAnsi="Traditional Arabic" w:cs="Traditional Arabic"/>
          <w:sz w:val="32"/>
          <w:szCs w:val="32"/>
          <w:rtl/>
          <w:lang w:bidi="ar-DZ"/>
        </w:rPr>
        <w:t>الأ</w:t>
      </w:r>
      <w:r w:rsidRPr="006E1F4E">
        <w:rPr>
          <w:rFonts w:ascii="Traditional Arabic" w:hAnsi="Traditional Arabic" w:cs="Traditional Arabic"/>
          <w:sz w:val="32"/>
          <w:szCs w:val="32"/>
          <w:rtl/>
          <w:lang w:bidi="ar-DZ"/>
        </w:rPr>
        <w:t>سري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كالعلاقات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السائدة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الافراد</w:t>
      </w:r>
      <w:r w:rsidR="00A145B5" w:rsidRPr="006E1F4E">
        <w:rPr>
          <w:rFonts w:ascii="Traditional Arabic" w:hAnsi="Traditional Arabic" w:cs="Traditional Arabic"/>
          <w:sz w:val="32"/>
          <w:szCs w:val="32"/>
          <w:rtl/>
          <w:lang w:bidi="ar-DZ"/>
        </w:rPr>
        <w:t>.</w:t>
      </w:r>
      <w:r w:rsidR="003E6212" w:rsidRPr="006E1F4E">
        <w:rPr>
          <w:rFonts w:ascii="Traditional Arabic" w:hAnsi="Traditional Arabic" w:cs="Traditional Arabic"/>
          <w:sz w:val="32"/>
          <w:szCs w:val="32"/>
          <w:rtl/>
          <w:lang w:bidi="ar-DZ"/>
        </w:rPr>
        <w:t xml:space="preserve"> </w:t>
      </w:r>
    </w:p>
    <w:p w:rsidR="00F17941" w:rsidRPr="006E1F4E" w:rsidRDefault="00F17941" w:rsidP="00A145B5">
      <w:pPr>
        <w:spacing w:after="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تحمل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الثقافة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الجزائرية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منظومة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المعتقدات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والأفكار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واتجاهات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المختلفة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هناك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حقائق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مشتركة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ومعترف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بها</w:t>
      </w:r>
      <w:r w:rsidR="003E6212" w:rsidRPr="006E1F4E">
        <w:rPr>
          <w:rFonts w:ascii="Traditional Arabic" w:hAnsi="Traditional Arabic" w:cs="Traditional Arabic"/>
          <w:sz w:val="32"/>
          <w:szCs w:val="32"/>
          <w:rtl/>
          <w:lang w:bidi="ar-DZ"/>
        </w:rPr>
        <w:t xml:space="preserve"> </w:t>
      </w:r>
      <w:r w:rsidR="00A145B5" w:rsidRPr="006E1F4E">
        <w:rPr>
          <w:rFonts w:ascii="Traditional Arabic" w:hAnsi="Traditional Arabic" w:cs="Traditional Arabic"/>
          <w:sz w:val="32"/>
          <w:szCs w:val="32"/>
          <w:rtl/>
          <w:lang w:bidi="ar-DZ"/>
        </w:rPr>
        <w:t>وهي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دور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وتأثيرها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حياة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سواء</w:t>
      </w:r>
      <w:r w:rsidR="00A145B5" w:rsidRPr="006E1F4E">
        <w:rPr>
          <w:rFonts w:ascii="Traditional Arabic" w:hAnsi="Traditional Arabic" w:cs="Traditional Arabic"/>
          <w:sz w:val="32"/>
          <w:szCs w:val="32"/>
          <w:rtl/>
          <w:lang w:bidi="ar-DZ"/>
        </w:rPr>
        <w:t xml:space="preserve"> كان ذلك </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بالسلب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بإيجاب</w:t>
      </w:r>
      <w:r w:rsidR="00F515D2" w:rsidRPr="006E1F4E">
        <w:rPr>
          <w:rFonts w:ascii="Traditional Arabic" w:hAnsi="Traditional Arabic" w:cs="Traditional Arabic"/>
          <w:sz w:val="32"/>
          <w:szCs w:val="32"/>
          <w:rtl/>
          <w:lang w:bidi="ar-DZ"/>
        </w:rPr>
        <w:t xml:space="preserve"> فالأسرة </w:t>
      </w:r>
      <w:r w:rsidR="00A145B5" w:rsidRPr="006E1F4E">
        <w:rPr>
          <w:rFonts w:ascii="Traditional Arabic" w:hAnsi="Traditional Arabic" w:cs="Traditional Arabic"/>
          <w:sz w:val="32"/>
          <w:szCs w:val="32"/>
          <w:rtl/>
          <w:lang w:bidi="ar-DZ"/>
        </w:rPr>
        <w:t xml:space="preserve"> </w:t>
      </w:r>
      <w:r w:rsidR="00A145B5" w:rsidRPr="006E1F4E">
        <w:rPr>
          <w:rFonts w:ascii="Traditional Arabic" w:hAnsi="Traditional Arabic" w:cs="Traditional Arabic"/>
          <w:b/>
          <w:bCs/>
          <w:sz w:val="32"/>
          <w:szCs w:val="32"/>
          <w:rtl/>
          <w:lang w:bidi="ar-DZ"/>
        </w:rPr>
        <w:t>حسب حامد زهران</w:t>
      </w:r>
      <w:r w:rsidR="00A145B5" w:rsidRPr="006E1F4E">
        <w:rPr>
          <w:rFonts w:ascii="Traditional Arabic" w:hAnsi="Traditional Arabic" w:cs="Traditional Arabic"/>
          <w:sz w:val="32"/>
          <w:szCs w:val="32"/>
          <w:rtl/>
          <w:lang w:bidi="ar-DZ"/>
        </w:rPr>
        <w:t xml:space="preserve"> </w:t>
      </w:r>
      <w:r w:rsidR="00F515D2" w:rsidRPr="006E1F4E">
        <w:rPr>
          <w:rFonts w:ascii="Traditional Arabic" w:hAnsi="Traditional Arabic" w:cs="Traditional Arabic"/>
          <w:sz w:val="32"/>
          <w:szCs w:val="32"/>
          <w:rtl/>
          <w:lang w:bidi="ar-DZ"/>
        </w:rPr>
        <w:t xml:space="preserve">هي وحدة اجتماعية الأولى التي ينشأ فيها الطفل وهي المسؤولة عن تنشئته، وهي النموذج الأمثل للجماعة الأولية التي يتفاعل الطفل مع أعضائها ويعتبر سلوكهم سلوك نموذجيا </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فإدا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قامت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بوظائفها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اشباع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الحاجات</w:t>
      </w:r>
      <w:r w:rsidR="00A145B5" w:rsidRPr="006E1F4E">
        <w:rPr>
          <w:rFonts w:ascii="Traditional Arabic" w:hAnsi="Traditional Arabic" w:cs="Traditional Arabic"/>
          <w:sz w:val="32"/>
          <w:szCs w:val="32"/>
          <w:rtl/>
          <w:lang w:bidi="ar-DZ"/>
        </w:rPr>
        <w:t xml:space="preserve"> الجنسية وتنظيمها و استجابة إلى مطالب الفيزيقية الطبيعية و إرضاء الحاجات الأساسية من بينها الأمن النفسي و اكتساب الوظيفة الاجتماعية الثقافية التي تمثل في نقل القيم والمبادئ والعادات والتقاليد  </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فإن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يكونونا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استقرار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ويتمتعون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بالصحة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النفسية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تعبر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الاطمئنان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وشعور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بأمان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اختلات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الوظائف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فإنها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تؤثر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سلب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وبتالي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تقود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اضطرابات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عديدة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اضطرابات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أشار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كفافي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1999</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مصدر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هام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للمساندة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وحماية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أبناء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الوقوع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الاضطرابات.</w:t>
      </w:r>
    </w:p>
    <w:p w:rsidR="00F17941" w:rsidRPr="006E1F4E" w:rsidRDefault="00F17941" w:rsidP="00B2267B">
      <w:pPr>
        <w:spacing w:after="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ومن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نتائج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السابقة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ودراستنا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الحالية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توصلنا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هناك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علاقة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ارتباطية</w:t>
      </w:r>
      <w:r w:rsidR="003E6212" w:rsidRPr="006E1F4E">
        <w:rPr>
          <w:rFonts w:ascii="Traditional Arabic" w:hAnsi="Traditional Arabic" w:cs="Traditional Arabic"/>
          <w:sz w:val="32"/>
          <w:szCs w:val="32"/>
          <w:rtl/>
          <w:lang w:bidi="ar-DZ"/>
        </w:rPr>
        <w:t xml:space="preserve"> </w:t>
      </w:r>
      <w:r w:rsidR="00B2267B" w:rsidRPr="006E1F4E">
        <w:rPr>
          <w:rFonts w:ascii="Traditional Arabic" w:hAnsi="Traditional Arabic" w:cs="Traditional Arabic"/>
          <w:sz w:val="32"/>
          <w:szCs w:val="32"/>
          <w:rtl/>
          <w:lang w:bidi="ar-DZ"/>
        </w:rPr>
        <w:t xml:space="preserve">موجبة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العدواني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لدى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المراهقين</w:t>
      </w:r>
      <w:r w:rsidR="00B2267B"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نتائج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درجاتهم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مقياسين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بمعنى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أي</w:t>
      </w:r>
      <w:r w:rsidR="003E6212" w:rsidRPr="006E1F4E">
        <w:rPr>
          <w:rFonts w:ascii="Traditional Arabic" w:hAnsi="Traditional Arabic" w:cs="Traditional Arabic"/>
          <w:sz w:val="32"/>
          <w:szCs w:val="32"/>
          <w:rtl/>
          <w:lang w:bidi="ar-DZ"/>
        </w:rPr>
        <w:t xml:space="preserve"> </w:t>
      </w:r>
      <w:r w:rsidR="00B2267B" w:rsidRPr="006E1F4E">
        <w:rPr>
          <w:rFonts w:ascii="Traditional Arabic" w:hAnsi="Traditional Arabic" w:cs="Traditional Arabic"/>
          <w:sz w:val="32"/>
          <w:szCs w:val="32"/>
          <w:rtl/>
          <w:lang w:bidi="ar-DZ"/>
        </w:rPr>
        <w:t xml:space="preserve">زيادة في </w:t>
      </w:r>
      <w:r w:rsidR="00936349" w:rsidRPr="006E1F4E">
        <w:rPr>
          <w:rFonts w:ascii="Traditional Arabic" w:hAnsi="Traditional Arabic" w:cs="Traditional Arabic"/>
          <w:sz w:val="32"/>
          <w:szCs w:val="32"/>
          <w:rtl/>
          <w:lang w:bidi="ar-DZ"/>
        </w:rPr>
        <w:t>اختلال</w:t>
      </w:r>
      <w:r w:rsidR="00B2267B" w:rsidRPr="006E1F4E">
        <w:rPr>
          <w:rFonts w:ascii="Traditional Arabic" w:hAnsi="Traditional Arabic" w:cs="Traditional Arabic"/>
          <w:sz w:val="32"/>
          <w:szCs w:val="32"/>
          <w:rtl/>
          <w:lang w:bidi="ar-DZ"/>
        </w:rPr>
        <w:t xml:space="preserve"> الوظيفة الأسرية. تؤدي إلى ارتفاع في </w:t>
      </w:r>
      <w:r w:rsidRPr="006E1F4E">
        <w:rPr>
          <w:rFonts w:ascii="Traditional Arabic" w:hAnsi="Traditional Arabic" w:cs="Traditional Arabic"/>
          <w:sz w:val="32"/>
          <w:szCs w:val="32"/>
          <w:rtl/>
          <w:lang w:bidi="ar-DZ"/>
        </w:rPr>
        <w:t>مستوى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العدواني.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حديث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فلا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التطرق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مختلق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أنماط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التربية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وأساليب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المعاملة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يقدمها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الاباء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والأمهات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أولادهم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ناحية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ناحية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أخر</w:t>
      </w:r>
      <w:r w:rsidR="00BE5DF6" w:rsidRPr="006E1F4E">
        <w:rPr>
          <w:rFonts w:ascii="Traditional Arabic" w:hAnsi="Traditional Arabic" w:cs="Traditional Arabic"/>
          <w:sz w:val="32"/>
          <w:szCs w:val="32"/>
          <w:rtl/>
          <w:lang w:bidi="ar-DZ"/>
        </w:rPr>
        <w:t>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مختلف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العمليات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اللاسوية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تحدث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الأسرة</w:t>
      </w:r>
      <w:r w:rsidR="00936349" w:rsidRPr="006E1F4E">
        <w:rPr>
          <w:rFonts w:ascii="Traditional Arabic" w:hAnsi="Traditional Arabic" w:cs="Traditional Arabic"/>
          <w:sz w:val="32"/>
          <w:szCs w:val="32"/>
          <w:rtl/>
          <w:lang w:bidi="ar-DZ"/>
        </w:rPr>
        <w:t>.</w:t>
      </w:r>
    </w:p>
    <w:p w:rsidR="00CB1DB9" w:rsidRPr="006E1F4E" w:rsidRDefault="00F17941" w:rsidP="00CB1DB9">
      <w:pPr>
        <w:spacing w:after="0"/>
        <w:ind w:firstLine="708"/>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ويتضح</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00CB1DB9" w:rsidRPr="006E1F4E">
        <w:rPr>
          <w:rFonts w:ascii="Traditional Arabic" w:hAnsi="Traditional Arabic" w:cs="Traditional Arabic"/>
          <w:sz w:val="32"/>
          <w:szCs w:val="32"/>
          <w:rtl/>
          <w:lang w:bidi="ar-DZ"/>
        </w:rPr>
        <w:t xml:space="preserve">عينة دراسة </w:t>
      </w:r>
      <w:r w:rsidRPr="006E1F4E">
        <w:rPr>
          <w:rFonts w:ascii="Traditional Arabic" w:hAnsi="Traditional Arabic" w:cs="Traditional Arabic"/>
          <w:sz w:val="32"/>
          <w:szCs w:val="32"/>
          <w:rtl/>
          <w:lang w:bidi="ar-DZ"/>
        </w:rPr>
        <w:t>تحمل</w:t>
      </w:r>
      <w:r w:rsidR="003E6212" w:rsidRPr="006E1F4E">
        <w:rPr>
          <w:rFonts w:ascii="Traditional Arabic" w:hAnsi="Traditional Arabic" w:cs="Traditional Arabic"/>
          <w:sz w:val="32"/>
          <w:szCs w:val="32"/>
          <w:rtl/>
          <w:lang w:bidi="ar-DZ"/>
        </w:rPr>
        <w:t xml:space="preserve"> </w:t>
      </w:r>
      <w:r w:rsidR="00BE5DF6" w:rsidRPr="006E1F4E">
        <w:rPr>
          <w:rFonts w:ascii="Traditional Arabic" w:hAnsi="Traditional Arabic" w:cs="Traditional Arabic"/>
          <w:sz w:val="32"/>
          <w:szCs w:val="32"/>
          <w:rtl/>
          <w:lang w:bidi="ar-DZ"/>
        </w:rPr>
        <w:t xml:space="preserve">ثبات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البنية</w:t>
      </w:r>
      <w:r w:rsidR="003E6212" w:rsidRPr="006E1F4E">
        <w:rPr>
          <w:rFonts w:ascii="Traditional Arabic" w:hAnsi="Traditional Arabic" w:cs="Traditional Arabic"/>
          <w:sz w:val="32"/>
          <w:szCs w:val="32"/>
          <w:rtl/>
          <w:lang w:bidi="ar-DZ"/>
        </w:rPr>
        <w:t xml:space="preserve"> </w:t>
      </w:r>
      <w:r w:rsidR="00CB1DB9" w:rsidRPr="006E1F4E">
        <w:rPr>
          <w:rFonts w:ascii="Traditional Arabic" w:hAnsi="Traditional Arabic" w:cs="Traditional Arabic"/>
          <w:sz w:val="32"/>
          <w:szCs w:val="32"/>
          <w:rtl/>
          <w:lang w:bidi="ar-DZ"/>
        </w:rPr>
        <w:t>الاجتماعية 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يشمل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العادات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والتقاليد</w:t>
      </w:r>
      <w:r w:rsidR="003E6212" w:rsidRPr="006E1F4E">
        <w:rPr>
          <w:rFonts w:ascii="Traditional Arabic" w:hAnsi="Traditional Arabic" w:cs="Traditional Arabic"/>
          <w:sz w:val="32"/>
          <w:szCs w:val="32"/>
          <w:rtl/>
          <w:lang w:bidi="ar-DZ"/>
        </w:rPr>
        <w:t xml:space="preserve"> </w:t>
      </w:r>
      <w:r w:rsidR="00CB1DB9" w:rsidRPr="006E1F4E">
        <w:rPr>
          <w:rFonts w:ascii="Traditional Arabic" w:hAnsi="Traditional Arabic" w:cs="Traditional Arabic"/>
          <w:sz w:val="32"/>
          <w:szCs w:val="32"/>
          <w:rtl/>
          <w:lang w:bidi="ar-DZ"/>
        </w:rPr>
        <w:t>والمعتقدات والأفكار</w:t>
      </w:r>
    </w:p>
    <w:p w:rsidR="00F17941" w:rsidRPr="006E1F4E" w:rsidRDefault="00BE5DF6" w:rsidP="00936349">
      <w:pPr>
        <w:spacing w:after="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lastRenderedPageBreak/>
        <w:t xml:space="preserve"> </w:t>
      </w:r>
      <w:r w:rsidR="00CB1DB9" w:rsidRPr="006E1F4E">
        <w:rPr>
          <w:rFonts w:ascii="Traditional Arabic" w:hAnsi="Traditional Arabic" w:cs="Traditional Arabic"/>
          <w:sz w:val="32"/>
          <w:szCs w:val="32"/>
          <w:rtl/>
          <w:lang w:bidi="ar-DZ"/>
        </w:rPr>
        <w:t>والاتجاهات حيث</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توصلنا</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مستوى</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العدواني</w:t>
      </w:r>
      <w:r w:rsidR="003E6212" w:rsidRPr="006E1F4E">
        <w:rPr>
          <w:rFonts w:ascii="Traditional Arabic" w:hAnsi="Traditional Arabic" w:cs="Traditional Arabic"/>
          <w:sz w:val="32"/>
          <w:szCs w:val="32"/>
          <w:rtl/>
          <w:lang w:bidi="ar-DZ"/>
        </w:rPr>
        <w:t xml:space="preserve"> </w:t>
      </w:r>
      <w:r w:rsidR="00B2267B" w:rsidRPr="006E1F4E">
        <w:rPr>
          <w:rFonts w:ascii="Traditional Arabic" w:hAnsi="Traditional Arabic" w:cs="Traditional Arabic"/>
          <w:sz w:val="32"/>
          <w:szCs w:val="32"/>
          <w:rtl/>
          <w:lang w:bidi="ar-DZ"/>
        </w:rPr>
        <w:t xml:space="preserve">منخفض </w:t>
      </w:r>
      <w:r w:rsidR="00936349" w:rsidRPr="006E1F4E">
        <w:rPr>
          <w:rFonts w:ascii="Traditional Arabic" w:hAnsi="Traditional Arabic" w:cs="Traditional Arabic"/>
          <w:sz w:val="32"/>
          <w:szCs w:val="32"/>
          <w:rtl/>
          <w:lang w:bidi="ar-DZ"/>
        </w:rPr>
        <w:t>و</w:t>
      </w:r>
      <w:r w:rsidR="00F17941"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مراهقين</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أفراد</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عينة</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البحث</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يعانون</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مستوى</w:t>
      </w:r>
      <w:r w:rsidR="003E6212" w:rsidRPr="006E1F4E">
        <w:rPr>
          <w:rFonts w:ascii="Traditional Arabic" w:hAnsi="Traditional Arabic" w:cs="Traditional Arabic"/>
          <w:sz w:val="32"/>
          <w:szCs w:val="32"/>
          <w:rtl/>
          <w:lang w:bidi="ar-DZ"/>
        </w:rPr>
        <w:t xml:space="preserve"> </w:t>
      </w:r>
      <w:r w:rsidR="00936349" w:rsidRPr="006E1F4E">
        <w:rPr>
          <w:rFonts w:ascii="Traditional Arabic" w:hAnsi="Traditional Arabic" w:cs="Traditional Arabic"/>
          <w:sz w:val="32"/>
          <w:szCs w:val="32"/>
          <w:rtl/>
          <w:lang w:bidi="ar-DZ"/>
        </w:rPr>
        <w:t xml:space="preserve">منخفض </w:t>
      </w:r>
      <w:r w:rsidR="00F17941"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السلوكيات</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العدوانية</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وهذا</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درجاتهم</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مقياس</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العدواني</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المستخدم</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00F17941"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p>
    <w:p w:rsidR="00F17941" w:rsidRPr="006E1F4E" w:rsidRDefault="00F17941" w:rsidP="0050697B">
      <w:pPr>
        <w:spacing w:after="0"/>
        <w:jc w:val="both"/>
        <w:rPr>
          <w:rFonts w:ascii="Traditional Arabic" w:hAnsi="Traditional Arabic" w:cs="Traditional Arabic"/>
          <w:sz w:val="24"/>
          <w:szCs w:val="24"/>
          <w:rtl/>
          <w:lang w:bidi="ar-DZ"/>
        </w:rPr>
      </w:pPr>
      <w:r w:rsidRPr="006E1F4E">
        <w:rPr>
          <w:rFonts w:ascii="Traditional Arabic" w:hAnsi="Traditional Arabic" w:cs="Traditional Arabic"/>
          <w:sz w:val="32"/>
          <w:szCs w:val="32"/>
          <w:rtl/>
          <w:lang w:bidi="ar-DZ"/>
        </w:rPr>
        <w:t>تفسر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المرحلة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مراحل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النمو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الأكثر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حساسية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لدى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المراهق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نتيجة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لوجود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عدد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كبير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التغيرات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الفيزيولوجية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والنفسية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والعقلية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تظهر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المراهق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وتأثر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ويتفق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ذلك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نتائج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b/>
          <w:bCs/>
          <w:sz w:val="32"/>
          <w:szCs w:val="32"/>
          <w:rtl/>
          <w:lang w:bidi="ar-DZ"/>
        </w:rPr>
        <w:t>رشاد</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موسى</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1991</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مرحلة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المراهقة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يتعرضون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لمثيرات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بيئية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واجتماعية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مختلفة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مطالب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متنوعة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قبل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الوالدين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اتساع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دائرة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العلاقات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الاجتماعية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مختلفة،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وثم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فإن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تؤثر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بطريقة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بأخرى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البنيان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النفسي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لكل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الذكر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والانثى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,وعليه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يصبح</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المراهق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أكثر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عرضة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لإصابة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بمظاهر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القلق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تظهر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تأكد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عديد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صحة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ذلك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دراسة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سميحة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نصر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عبد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الغني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1983</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توصلت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دراستها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وجود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علاقة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ارتباطية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العدوانية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اتجاه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التسلط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الوالدي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اتجاه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القسوة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اتجاه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التفرقة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الأبناء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وجود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علاقة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ارتباطية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موجبة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اتجاه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التقبل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الوالدي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والعدوانية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w:t>
      </w:r>
      <w:r w:rsidRPr="006E1F4E">
        <w:rPr>
          <w:rFonts w:ascii="Traditional Arabic" w:hAnsi="Traditional Arabic" w:cs="Traditional Arabic"/>
          <w:sz w:val="24"/>
          <w:szCs w:val="24"/>
          <w:rtl/>
          <w:lang w:bidi="ar-DZ"/>
        </w:rPr>
        <w:t>حمادي</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فتيحة</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2008</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ص207</w:t>
      </w:r>
      <w:r w:rsidR="00CF632B" w:rsidRPr="006E1F4E">
        <w:rPr>
          <w:rFonts w:ascii="Traditional Arabic" w:hAnsi="Traditional Arabic" w:cs="Traditional Arabic"/>
          <w:sz w:val="24"/>
          <w:szCs w:val="24"/>
          <w:rtl/>
          <w:lang w:val="fr-FR"/>
        </w:rPr>
        <w:t>)</w:t>
      </w:r>
    </w:p>
    <w:p w:rsidR="00F17941" w:rsidRPr="006E1F4E" w:rsidRDefault="00F17941" w:rsidP="0050697B">
      <w:pPr>
        <w:spacing w:after="0"/>
        <w:jc w:val="both"/>
        <w:rPr>
          <w:rFonts w:ascii="Traditional Arabic" w:hAnsi="Traditional Arabic" w:cs="Traditional Arabic"/>
          <w:sz w:val="32"/>
          <w:szCs w:val="32"/>
          <w:rtl/>
        </w:rPr>
      </w:pPr>
      <w:r w:rsidRPr="006E1F4E">
        <w:rPr>
          <w:rFonts w:ascii="Traditional Arabic" w:hAnsi="Traditional Arabic" w:cs="Traditional Arabic"/>
          <w:sz w:val="32"/>
          <w:szCs w:val="32"/>
          <w:rtl/>
          <w:lang w:bidi="ar-DZ"/>
        </w:rPr>
        <w:t>كما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يؤكد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الباحثون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الخلافات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وخاصة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الزوجية،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تمثل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العامل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الأكثر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أثر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ظهور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الامراض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النفسية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لدى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المراهقين</w:t>
      </w:r>
      <w:r w:rsidR="003E6212" w:rsidRPr="006E1F4E">
        <w:rPr>
          <w:rFonts w:ascii="Traditional Arabic" w:hAnsi="Traditional Arabic" w:cs="Traditional Arabic"/>
          <w:sz w:val="32"/>
          <w:szCs w:val="32"/>
          <w:rtl/>
          <w:lang w:bidi="ar-DZ"/>
        </w:rPr>
        <w:t xml:space="preserve"> </w:t>
      </w:r>
      <w:r w:rsidR="00CF632B" w:rsidRPr="006E1F4E">
        <w:rPr>
          <w:rFonts w:ascii="Traditional Arabic" w:hAnsi="Traditional Arabic" w:cs="Traditional Arabic"/>
          <w:sz w:val="32"/>
          <w:szCs w:val="32"/>
          <w:rtl/>
          <w:lang w:bidi="ar-DZ"/>
        </w:rPr>
        <w:t>(</w:t>
      </w:r>
      <w:r w:rsidR="00CF632B" w:rsidRPr="006E1F4E">
        <w:rPr>
          <w:rFonts w:ascii="Traditional Arabic" w:hAnsi="Traditional Arabic" w:cs="Traditional Arabic"/>
          <w:sz w:val="24"/>
          <w:szCs w:val="24"/>
          <w:rtl/>
          <w:lang w:bidi="ar-DZ"/>
        </w:rPr>
        <w:t>يعقوب</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مراد،</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2016،</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ص233</w:t>
      </w:r>
      <w:r w:rsidR="00CF632B" w:rsidRPr="006E1F4E">
        <w:rPr>
          <w:rFonts w:ascii="Traditional Arabic" w:hAnsi="Traditional Arabic" w:cs="Traditional Arabic"/>
          <w:sz w:val="24"/>
          <w:szCs w:val="24"/>
          <w:rtl/>
          <w:lang w:val="fr-FR"/>
        </w:rPr>
        <w:t>)</w:t>
      </w:r>
    </w:p>
    <w:p w:rsidR="00F17941" w:rsidRPr="006E1F4E" w:rsidRDefault="00F17941" w:rsidP="0050697B">
      <w:pPr>
        <w:spacing w:after="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فتوصلنا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مستوى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الوظيفة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لدى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عينة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الدراسة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مستوى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منخفض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التوظيف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بمعنى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يخلو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نسبيا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الاضطرابات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انماط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التفاعل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وأنه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عدم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وجود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ثبات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ومرونة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تنظم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التفاعلات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يشير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إلينا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وجود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مجموعة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العوامل:</w:t>
      </w:r>
      <w:r w:rsidR="003E6212" w:rsidRPr="006E1F4E">
        <w:rPr>
          <w:rFonts w:ascii="Traditional Arabic" w:hAnsi="Traditional Arabic" w:cs="Traditional Arabic"/>
          <w:sz w:val="32"/>
          <w:szCs w:val="32"/>
          <w:rtl/>
          <w:lang w:bidi="ar-DZ"/>
        </w:rPr>
        <w:t xml:space="preserve"> </w:t>
      </w:r>
    </w:p>
    <w:p w:rsidR="00F17941" w:rsidRPr="006E1F4E" w:rsidRDefault="00F17941" w:rsidP="0050697B">
      <w:pPr>
        <w:spacing w:after="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انصهار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يندمج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بقية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درجة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فقدان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الهوية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الشخصية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خاصة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وتنازل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كيانه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يصبح</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قادر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التفكير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وأداء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الاستقلال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ويتصفون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القيل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تمايز</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الذات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وأكثر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استجابة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للضغوط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البيئية.</w:t>
      </w:r>
    </w:p>
    <w:p w:rsidR="00F17941" w:rsidRPr="006E1F4E" w:rsidRDefault="00F17941" w:rsidP="0050697B">
      <w:pPr>
        <w:spacing w:after="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التتابع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واستمرارية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حسب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هيلي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أسباب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سوء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الأداء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الوظيفي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تجعل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يقومون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بسلوكيات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جامدة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ومتكررة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ومستقلة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وظيفيا</w:t>
      </w:r>
    </w:p>
    <w:p w:rsidR="00F17941" w:rsidRPr="006E1F4E" w:rsidRDefault="00F17941" w:rsidP="0050697B">
      <w:pPr>
        <w:spacing w:after="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حل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مشاكل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تواجههم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بطرق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سوية: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تحدث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موشن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تميع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الحدود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وصلابتها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عندما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توجد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قواعد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واضحة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يكون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شخص</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أسرته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خفيا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الاخر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انه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يخفي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مشاعره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وأفكاره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وقعو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شبكة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الاندماج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الحدود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الصلبة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والجامدة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فإن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الافراد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يكونون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منفصلين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مفككين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يعوق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الاتصال</w:t>
      </w:r>
      <w:r w:rsidR="003E6212" w:rsidRPr="006E1F4E">
        <w:rPr>
          <w:rFonts w:ascii="Traditional Arabic" w:hAnsi="Traditional Arabic" w:cs="Traditional Arabic"/>
          <w:sz w:val="32"/>
          <w:szCs w:val="32"/>
          <w:rtl/>
          <w:lang w:bidi="ar-DZ"/>
        </w:rPr>
        <w:t xml:space="preserve"> </w:t>
      </w:r>
    </w:p>
    <w:p w:rsidR="00F17941" w:rsidRPr="006E1F4E" w:rsidRDefault="00F17941" w:rsidP="0050697B">
      <w:pPr>
        <w:spacing w:after="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نمط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الاتصال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منسق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سواء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الاتصال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لفظي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لفظي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يكون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تناقض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مضمون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اللفظي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محتوى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تلك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الرسالة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يدعى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الرابطة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المزدوجة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حسب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رأي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باتسون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وزملائه.</w:t>
      </w:r>
    </w:p>
    <w:p w:rsidR="00F17941" w:rsidRPr="006E1F4E" w:rsidRDefault="00F17941" w:rsidP="0050697B">
      <w:pPr>
        <w:spacing w:after="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lang w:bidi="ar-DZ"/>
        </w:rPr>
        <w:t></w:t>
      </w:r>
      <w:r w:rsidRPr="006E1F4E">
        <w:rPr>
          <w:rFonts w:ascii="Traditional Arabic" w:hAnsi="Traditional Arabic" w:cs="Traditional Arabic"/>
          <w:sz w:val="32"/>
          <w:szCs w:val="32"/>
          <w:rtl/>
          <w:lang w:bidi="ar-DZ"/>
        </w:rPr>
        <w:t>الترتيب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الهرمي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غائب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الغامض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مناسب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الناحية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الثقافية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والاجتماعية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المثلث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السوي.</w:t>
      </w:r>
    </w:p>
    <w:p w:rsidR="00B74E77" w:rsidRPr="006E1F4E" w:rsidRDefault="00F17941" w:rsidP="004B6751">
      <w:pPr>
        <w:spacing w:after="0"/>
        <w:jc w:val="both"/>
        <w:rPr>
          <w:rFonts w:ascii="Traditional Arabic" w:hAnsi="Traditional Arabic" w:cs="Traditional Arabic"/>
          <w:b/>
          <w:bCs/>
          <w:sz w:val="24"/>
          <w:szCs w:val="24"/>
          <w:rtl/>
          <w:lang w:bidi="ar-DZ"/>
        </w:rPr>
      </w:pPr>
      <w:r w:rsidRPr="006E1F4E">
        <w:rPr>
          <w:rFonts w:ascii="Traditional Arabic" w:hAnsi="Traditional Arabic" w:cs="Traditional Arabic"/>
          <w:sz w:val="32"/>
          <w:szCs w:val="32"/>
          <w:lang w:bidi="ar-DZ"/>
        </w:rPr>
        <w:lastRenderedPageBreak/>
        <w:t></w:t>
      </w:r>
      <w:r w:rsidRPr="006E1F4E">
        <w:rPr>
          <w:rFonts w:ascii="Traditional Arabic" w:hAnsi="Traditional Arabic" w:cs="Traditional Arabic"/>
          <w:sz w:val="32"/>
          <w:szCs w:val="32"/>
          <w:rtl/>
          <w:lang w:bidi="ar-DZ"/>
        </w:rPr>
        <w:t>الارتباط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بالأسر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الاصلية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حسب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كارل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وزملائه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انخفاض</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تقدير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الذات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يعتبر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أسباب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سوء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الأداء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الوظيفي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للأسر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الصراع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والخلاف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العلني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والخفي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الذي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يحدث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الزوجين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حول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الأصل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يستجيب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كلا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زوجين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نظر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ويزداد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الامر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سوء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يدخل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الزوجين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كنوع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النصيحة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والخبرة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وتبدأ</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زوجين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تنافس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وتصبح</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الجديدة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كبش</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فداء</w:t>
      </w:r>
      <w:r w:rsidR="003E6212" w:rsidRPr="006E1F4E">
        <w:rPr>
          <w:rFonts w:ascii="Traditional Arabic" w:hAnsi="Traditional Arabic" w:cs="Traditional Arabic"/>
          <w:sz w:val="32"/>
          <w:szCs w:val="32"/>
          <w:rtl/>
          <w:lang w:bidi="ar-DZ"/>
        </w:rPr>
        <w:t xml:space="preserve"> </w:t>
      </w:r>
      <w:r w:rsidR="00C67C3C" w:rsidRPr="006E1F4E">
        <w:rPr>
          <w:rFonts w:ascii="Traditional Arabic" w:hAnsi="Traditional Arabic" w:cs="Traditional Arabic"/>
          <w:sz w:val="32"/>
          <w:szCs w:val="32"/>
          <w:rtl/>
          <w:lang w:bidi="ar-DZ"/>
        </w:rPr>
        <w:t>(</w:t>
      </w:r>
      <w:r w:rsidRPr="006E1F4E">
        <w:rPr>
          <w:rFonts w:ascii="Traditional Arabic" w:hAnsi="Traditional Arabic" w:cs="Traditional Arabic"/>
          <w:sz w:val="24"/>
          <w:szCs w:val="24"/>
          <w:rtl/>
          <w:lang w:bidi="ar-DZ"/>
        </w:rPr>
        <w:t>يعقوب</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مراد</w:t>
      </w:r>
      <w:r w:rsidR="003E6212" w:rsidRPr="006E1F4E">
        <w:rPr>
          <w:rFonts w:ascii="Traditional Arabic" w:hAnsi="Traditional Arabic" w:cs="Traditional Arabic"/>
          <w:sz w:val="24"/>
          <w:szCs w:val="24"/>
          <w:rtl/>
          <w:lang w:bidi="ar-DZ"/>
        </w:rPr>
        <w:t xml:space="preserve"> </w:t>
      </w:r>
      <w:r w:rsidRPr="006E1F4E">
        <w:rPr>
          <w:rFonts w:ascii="Traditional Arabic" w:hAnsi="Traditional Arabic" w:cs="Traditional Arabic"/>
          <w:sz w:val="24"/>
          <w:szCs w:val="24"/>
          <w:rtl/>
          <w:lang w:bidi="ar-DZ"/>
        </w:rPr>
        <w:t>،2020،</w:t>
      </w:r>
      <w:r w:rsidR="00C67C3C" w:rsidRPr="006E1F4E">
        <w:rPr>
          <w:rFonts w:ascii="Traditional Arabic" w:hAnsi="Traditional Arabic" w:cs="Traditional Arabic"/>
          <w:b/>
          <w:bCs/>
          <w:sz w:val="24"/>
          <w:szCs w:val="24"/>
          <w:rtl/>
          <w:lang w:bidi="ar-DZ"/>
        </w:rPr>
        <w:t>)</w:t>
      </w:r>
    </w:p>
    <w:p w:rsidR="004D15CF" w:rsidRPr="006E1F4E" w:rsidRDefault="00CF632B" w:rsidP="0050697B">
      <w:pPr>
        <w:spacing w:after="0"/>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المقترحات:</w:t>
      </w:r>
    </w:p>
    <w:p w:rsidR="004D15CF" w:rsidRPr="006E1F4E" w:rsidRDefault="003E6212" w:rsidP="00204585">
      <w:pPr>
        <w:spacing w:after="0"/>
        <w:ind w:firstLine="720"/>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في</w:t>
      </w: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ظل</w:t>
      </w: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النتائج</w:t>
      </w: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المتحصل</w:t>
      </w: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عليها</w:t>
      </w: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فإننا</w:t>
      </w: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نقدم</w:t>
      </w: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مجموعة</w:t>
      </w: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من</w:t>
      </w:r>
      <w:r w:rsidRPr="006E1F4E">
        <w:rPr>
          <w:rFonts w:ascii="Traditional Arabic" w:hAnsi="Traditional Arabic" w:cs="Traditional Arabic"/>
          <w:sz w:val="32"/>
          <w:szCs w:val="32"/>
          <w:rtl/>
          <w:lang w:bidi="ar-DZ"/>
        </w:rPr>
        <w:t xml:space="preserve"> </w:t>
      </w:r>
      <w:r w:rsidR="00204585">
        <w:rPr>
          <w:rFonts w:ascii="Traditional Arabic" w:hAnsi="Traditional Arabic" w:cs="Traditional Arabic" w:hint="cs"/>
          <w:sz w:val="32"/>
          <w:szCs w:val="32"/>
          <w:rtl/>
          <w:lang w:bidi="ar-DZ"/>
        </w:rPr>
        <w:t xml:space="preserve">المقترحات </w:t>
      </w:r>
      <w:r w:rsidR="004D15CF" w:rsidRPr="006E1F4E">
        <w:rPr>
          <w:rFonts w:ascii="Traditional Arabic" w:hAnsi="Traditional Arabic" w:cs="Traditional Arabic"/>
          <w:sz w:val="32"/>
          <w:szCs w:val="32"/>
          <w:rtl/>
          <w:lang w:bidi="ar-DZ"/>
        </w:rPr>
        <w:t>وهي</w:t>
      </w:r>
      <w:r w:rsidRPr="006E1F4E">
        <w:rPr>
          <w:rFonts w:ascii="Traditional Arabic" w:hAnsi="Traditional Arabic" w:cs="Traditional Arabic"/>
          <w:sz w:val="32"/>
          <w:szCs w:val="32"/>
          <w:rtl/>
          <w:lang w:bidi="ar-DZ"/>
        </w:rPr>
        <w:t xml:space="preserve"> </w:t>
      </w:r>
      <w:r w:rsidR="004D15CF" w:rsidRPr="006E1F4E">
        <w:rPr>
          <w:rFonts w:ascii="Traditional Arabic" w:hAnsi="Traditional Arabic" w:cs="Traditional Arabic"/>
          <w:sz w:val="32"/>
          <w:szCs w:val="32"/>
          <w:rtl/>
          <w:lang w:bidi="ar-DZ"/>
        </w:rPr>
        <w:t>كالتالي:</w:t>
      </w:r>
    </w:p>
    <w:p w:rsidR="004D15CF" w:rsidRPr="006E1F4E" w:rsidRDefault="004D15CF" w:rsidP="00333CDD">
      <w:pPr>
        <w:spacing w:after="0" w:line="240" w:lineRule="auto"/>
        <w:ind w:left="360" w:firstLine="720"/>
        <w:jc w:val="both"/>
        <w:rPr>
          <w:rFonts w:ascii="Traditional Arabic" w:hAnsi="Traditional Arabic" w:cs="Traditional Arabic"/>
          <w:sz w:val="32"/>
          <w:szCs w:val="32"/>
          <w:rtl/>
          <w:lang w:bidi="ar-DZ"/>
        </w:rPr>
      </w:pPr>
      <w:r w:rsidRPr="006E1F4E">
        <w:rPr>
          <w:rFonts w:ascii="Traditional Arabic" w:hAnsi="Traditional Arabic" w:cs="Traditional Arabic"/>
          <w:b/>
          <w:bCs/>
          <w:sz w:val="32"/>
          <w:szCs w:val="32"/>
          <w:rtl/>
          <w:lang w:bidi="ar-DZ"/>
        </w:rPr>
        <w:t>بالنسبة</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إلى</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المؤسسة</w:t>
      </w:r>
      <w:r w:rsidRPr="006E1F4E">
        <w:rPr>
          <w:rFonts w:ascii="Traditional Arabic" w:hAnsi="Traditional Arabic" w:cs="Traditional Arabic"/>
          <w:sz w:val="32"/>
          <w:szCs w:val="32"/>
          <w:rtl/>
          <w:lang w:bidi="ar-DZ"/>
        </w:rPr>
        <w:t>:</w:t>
      </w:r>
    </w:p>
    <w:p w:rsidR="004D15CF" w:rsidRPr="006E1F4E" w:rsidRDefault="004D15CF" w:rsidP="00333CDD">
      <w:pPr>
        <w:pStyle w:val="Paragraphedeliste"/>
        <w:numPr>
          <w:ilvl w:val="0"/>
          <w:numId w:val="21"/>
        </w:numPr>
        <w:spacing w:after="0" w:line="240" w:lineRule="auto"/>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تنظيم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وزارة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التربية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التعليم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للعديد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المحاضرات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والندوات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المتعلقة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بالحد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العنف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خصوصا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العنف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والعنف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المدارس،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وطرق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أساليب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التعامل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الطلبة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العدوانين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بشكل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تربوي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سليم.</w:t>
      </w:r>
    </w:p>
    <w:p w:rsidR="004D15CF" w:rsidRPr="006E1F4E" w:rsidRDefault="004D15CF" w:rsidP="00333CDD">
      <w:pPr>
        <w:pStyle w:val="Paragraphedeliste"/>
        <w:numPr>
          <w:ilvl w:val="0"/>
          <w:numId w:val="21"/>
        </w:numPr>
        <w:spacing w:after="0" w:line="240" w:lineRule="auto"/>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تفعيل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دور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المرشدين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التربويين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داخل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المدارس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وتدريبهم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وتأهيلهم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يتلاءم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التعامل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المراهقين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المدارس،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وضرورة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إلمامهم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بأهم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المشكلات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تواجه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المراهقين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وطرق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التغلب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عليها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البرامج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العلاجية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تعالج</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الاضطرابات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لدى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المراهقين.</w:t>
      </w:r>
    </w:p>
    <w:p w:rsidR="004D15CF" w:rsidRPr="006E1F4E" w:rsidRDefault="004D15CF" w:rsidP="00333CDD">
      <w:pPr>
        <w:pStyle w:val="Paragraphedeliste"/>
        <w:numPr>
          <w:ilvl w:val="0"/>
          <w:numId w:val="21"/>
        </w:numPr>
        <w:spacing w:after="0" w:line="240" w:lineRule="auto"/>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إجراء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استبيانات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واختبارات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ودراسات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بشكل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دوري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ومستمر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المدارس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لمعرفة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احتياجات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المتمدرسين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ورغباتهم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وأهم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مشكلاتهم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يعانون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والقيام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برحلات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ترفيه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كمحاولة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لتنفيس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المتمدرسين.</w:t>
      </w:r>
    </w:p>
    <w:p w:rsidR="004D15CF" w:rsidRPr="006E1F4E" w:rsidRDefault="004D15CF" w:rsidP="00333CDD">
      <w:pPr>
        <w:pStyle w:val="Paragraphedeliste"/>
        <w:numPr>
          <w:ilvl w:val="0"/>
          <w:numId w:val="21"/>
        </w:numPr>
        <w:spacing w:after="0" w:line="240" w:lineRule="auto"/>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نشر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ثقافة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وثقافة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الاستماع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وتقبل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المؤسسات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التعليمية</w:t>
      </w:r>
      <w:r w:rsidR="003E6212" w:rsidRPr="006E1F4E">
        <w:rPr>
          <w:rFonts w:ascii="Traditional Arabic" w:hAnsi="Traditional Arabic" w:cs="Traditional Arabic"/>
          <w:sz w:val="32"/>
          <w:szCs w:val="32"/>
          <w:rtl/>
          <w:lang w:bidi="ar-DZ"/>
        </w:rPr>
        <w:t xml:space="preserve"> </w:t>
      </w:r>
    </w:p>
    <w:p w:rsidR="004D15CF" w:rsidRPr="006E1F4E" w:rsidRDefault="004D15CF" w:rsidP="00333CDD">
      <w:pPr>
        <w:spacing w:after="0" w:line="240" w:lineRule="auto"/>
        <w:ind w:left="360" w:firstLine="360"/>
        <w:jc w:val="both"/>
        <w:rPr>
          <w:rFonts w:ascii="Traditional Arabic" w:hAnsi="Traditional Arabic" w:cs="Traditional Arabic"/>
          <w:sz w:val="32"/>
          <w:szCs w:val="32"/>
          <w:rtl/>
          <w:lang w:bidi="ar-DZ"/>
        </w:rPr>
      </w:pPr>
      <w:r w:rsidRPr="006E1F4E">
        <w:rPr>
          <w:rFonts w:ascii="Traditional Arabic" w:hAnsi="Traditional Arabic" w:cs="Traditional Arabic"/>
          <w:b/>
          <w:bCs/>
          <w:sz w:val="32"/>
          <w:szCs w:val="32"/>
          <w:rtl/>
          <w:lang w:bidi="ar-DZ"/>
        </w:rPr>
        <w:t>بالنسبة</w:t>
      </w:r>
      <w:r w:rsidR="003E6212" w:rsidRPr="006E1F4E">
        <w:rPr>
          <w:rFonts w:ascii="Traditional Arabic" w:hAnsi="Traditional Arabic" w:cs="Traditional Arabic"/>
          <w:b/>
          <w:bCs/>
          <w:sz w:val="32"/>
          <w:szCs w:val="32"/>
          <w:rtl/>
          <w:lang w:bidi="ar-DZ"/>
        </w:rPr>
        <w:t xml:space="preserve"> </w:t>
      </w:r>
      <w:r w:rsidRPr="006E1F4E">
        <w:rPr>
          <w:rFonts w:ascii="Traditional Arabic" w:hAnsi="Traditional Arabic" w:cs="Traditional Arabic"/>
          <w:b/>
          <w:bCs/>
          <w:sz w:val="32"/>
          <w:szCs w:val="32"/>
          <w:rtl/>
          <w:lang w:bidi="ar-DZ"/>
        </w:rPr>
        <w:t>للأسرة</w:t>
      </w:r>
      <w:r w:rsidRPr="006E1F4E">
        <w:rPr>
          <w:rFonts w:ascii="Traditional Arabic" w:hAnsi="Traditional Arabic" w:cs="Traditional Arabic"/>
          <w:sz w:val="32"/>
          <w:szCs w:val="32"/>
          <w:rtl/>
          <w:lang w:bidi="ar-DZ"/>
        </w:rPr>
        <w:t>:</w:t>
      </w:r>
      <w:r w:rsidR="003E6212" w:rsidRPr="006E1F4E">
        <w:rPr>
          <w:rFonts w:ascii="Traditional Arabic" w:hAnsi="Traditional Arabic" w:cs="Traditional Arabic"/>
          <w:sz w:val="32"/>
          <w:szCs w:val="32"/>
          <w:rtl/>
          <w:lang w:bidi="ar-DZ"/>
        </w:rPr>
        <w:t xml:space="preserve"> </w:t>
      </w:r>
    </w:p>
    <w:p w:rsidR="004D15CF" w:rsidRPr="006E1F4E" w:rsidRDefault="004D15CF" w:rsidP="00333CDD">
      <w:pPr>
        <w:pStyle w:val="Paragraphedeliste"/>
        <w:numPr>
          <w:ilvl w:val="0"/>
          <w:numId w:val="25"/>
        </w:numPr>
        <w:spacing w:after="0" w:line="240" w:lineRule="auto"/>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تبدل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جهدها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الابتعاد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أساليب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المعاملة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الصحيحة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نظرا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لدور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الذي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تلعبه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الدور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فعال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تنمية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الإيجابي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لدى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الأطفال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المراحل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العمرية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المختلفة.</w:t>
      </w:r>
    </w:p>
    <w:p w:rsidR="004D15CF" w:rsidRPr="006E1F4E" w:rsidRDefault="004D15CF" w:rsidP="00333CDD">
      <w:pPr>
        <w:pStyle w:val="Paragraphedeliste"/>
        <w:numPr>
          <w:ilvl w:val="0"/>
          <w:numId w:val="24"/>
        </w:numPr>
        <w:spacing w:after="0" w:line="240" w:lineRule="auto"/>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الأسرة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زيادة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فرص</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التفاعل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أبنائها،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يتيح</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المزيد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المرونة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والتكيف،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وذلك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بوجود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الأخصائيين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نفسانيين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واجتماعين،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بحيث</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يكون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عملهم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خاص</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بالأسر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ومساعدتهم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والتكفل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بتدريبهم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أنماط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التفاعل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الداخلي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وتحمل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المسؤولية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والسير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الحسن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لحياتهم.</w:t>
      </w:r>
      <w:r w:rsidR="003E6212" w:rsidRPr="006E1F4E">
        <w:rPr>
          <w:rFonts w:ascii="Traditional Arabic" w:hAnsi="Traditional Arabic" w:cs="Traditional Arabic"/>
          <w:sz w:val="32"/>
          <w:szCs w:val="32"/>
          <w:rtl/>
          <w:lang w:bidi="ar-DZ"/>
        </w:rPr>
        <w:t xml:space="preserve"> </w:t>
      </w:r>
    </w:p>
    <w:p w:rsidR="004D15CF" w:rsidRPr="006E1F4E" w:rsidRDefault="004D15CF" w:rsidP="00333CDD">
      <w:pPr>
        <w:pStyle w:val="Paragraphedeliste"/>
        <w:numPr>
          <w:ilvl w:val="0"/>
          <w:numId w:val="23"/>
        </w:numPr>
        <w:spacing w:after="0" w:line="240" w:lineRule="auto"/>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الاهتمام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بالمراهقين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لأنهم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مرحلة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النمو</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والتكوين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حساسة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فالتغيير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ممكن،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أنهم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موجودون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المدراس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وهذا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يحقق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إمكانية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التدخل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والمتابعة</w:t>
      </w:r>
      <w:r w:rsidR="003E6212" w:rsidRPr="006E1F4E">
        <w:rPr>
          <w:rFonts w:ascii="Traditional Arabic" w:hAnsi="Traditional Arabic" w:cs="Traditional Arabic"/>
          <w:sz w:val="32"/>
          <w:szCs w:val="32"/>
          <w:rtl/>
          <w:lang w:bidi="ar-DZ"/>
        </w:rPr>
        <w:t xml:space="preserve"> </w:t>
      </w:r>
    </w:p>
    <w:p w:rsidR="004D15CF" w:rsidRPr="006E1F4E" w:rsidRDefault="004D15CF" w:rsidP="00333CDD">
      <w:pPr>
        <w:pStyle w:val="Paragraphedeliste"/>
        <w:numPr>
          <w:ilvl w:val="0"/>
          <w:numId w:val="22"/>
        </w:numPr>
        <w:spacing w:after="0" w:line="240" w:lineRule="auto"/>
        <w:ind w:hanging="429"/>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استخدام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أساليب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عقابية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غير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عنيفة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كالحرمان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المؤقت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والعزل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المؤقت.</w:t>
      </w:r>
    </w:p>
    <w:p w:rsidR="004D15CF" w:rsidRPr="006E1F4E" w:rsidRDefault="004D15CF" w:rsidP="00333CDD">
      <w:pPr>
        <w:pStyle w:val="Paragraphedeliste"/>
        <w:numPr>
          <w:ilvl w:val="0"/>
          <w:numId w:val="22"/>
        </w:numPr>
        <w:spacing w:after="0" w:line="240" w:lineRule="auto"/>
        <w:ind w:hanging="429"/>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محاولة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الأولياء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التعامل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أبنائهم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بطريقة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ليس</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تشدد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ولا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تراخي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بمعنى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إفراط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ولا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تفريط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محاولة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مسك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العصى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الوسط</w:t>
      </w:r>
      <w:r w:rsidR="003E6212" w:rsidRPr="006E1F4E">
        <w:rPr>
          <w:rFonts w:ascii="Traditional Arabic" w:hAnsi="Traditional Arabic" w:cs="Traditional Arabic"/>
          <w:sz w:val="32"/>
          <w:szCs w:val="32"/>
          <w:rtl/>
          <w:lang w:bidi="ar-DZ"/>
        </w:rPr>
        <w:t xml:space="preserve"> </w:t>
      </w:r>
    </w:p>
    <w:p w:rsidR="004D15CF" w:rsidRPr="006E1F4E" w:rsidRDefault="004D15CF" w:rsidP="00333CDD">
      <w:pPr>
        <w:pStyle w:val="Paragraphedeliste"/>
        <w:numPr>
          <w:ilvl w:val="0"/>
          <w:numId w:val="22"/>
        </w:numPr>
        <w:spacing w:after="0" w:line="240" w:lineRule="auto"/>
        <w:ind w:hanging="429"/>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lastRenderedPageBreak/>
        <w:t>خلق</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أليات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التعامل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العدوان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والعنف</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ومرتكبيه،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وتدعيم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المسالم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البعيد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سلوك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الاعتداء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مستوى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المدرسة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والأسرة.</w:t>
      </w:r>
    </w:p>
    <w:p w:rsidR="004D15CF" w:rsidRPr="006E1F4E" w:rsidRDefault="004D15CF" w:rsidP="00333CDD">
      <w:pPr>
        <w:pStyle w:val="Paragraphedeliste"/>
        <w:numPr>
          <w:ilvl w:val="0"/>
          <w:numId w:val="22"/>
        </w:numPr>
        <w:spacing w:after="0" w:line="240" w:lineRule="auto"/>
        <w:ind w:hanging="429"/>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نشر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الوعي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الديني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الوالدين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وتوعيتهم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على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مدى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أهمية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وخطورة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تربية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الأبناء</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الإسلامي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تعد</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واجبا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شرعيا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يستوجب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أجر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الله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تعالى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والتقصير</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يعرضهما</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للعقاب</w:t>
      </w:r>
      <w:r w:rsidR="003E6212" w:rsidRPr="006E1F4E">
        <w:rPr>
          <w:rFonts w:ascii="Traditional Arabic" w:hAnsi="Traditional Arabic" w:cs="Traditional Arabic"/>
          <w:sz w:val="32"/>
          <w:szCs w:val="32"/>
          <w:rtl/>
          <w:lang w:bidi="ar-DZ"/>
        </w:rPr>
        <w:t xml:space="preserve"> </w:t>
      </w:r>
    </w:p>
    <w:p w:rsidR="004D15CF" w:rsidRPr="006E1F4E" w:rsidRDefault="004D15CF" w:rsidP="00333CDD">
      <w:pPr>
        <w:pStyle w:val="Paragraphedeliste"/>
        <w:numPr>
          <w:ilvl w:val="0"/>
          <w:numId w:val="22"/>
        </w:numPr>
        <w:spacing w:after="0" w:line="240" w:lineRule="auto"/>
        <w:ind w:hanging="429"/>
        <w:jc w:val="both"/>
        <w:rPr>
          <w:rFonts w:ascii="Traditional Arabic" w:hAnsi="Traditional Arabic" w:cs="Traditional Arabic"/>
          <w:sz w:val="32"/>
          <w:szCs w:val="32"/>
          <w:lang w:bidi="ar-DZ"/>
        </w:rPr>
      </w:pPr>
      <w:r w:rsidRPr="006E1F4E">
        <w:rPr>
          <w:rFonts w:ascii="Traditional Arabic" w:hAnsi="Traditional Arabic" w:cs="Traditional Arabic"/>
          <w:sz w:val="32"/>
          <w:szCs w:val="32"/>
          <w:rtl/>
          <w:lang w:bidi="ar-DZ"/>
        </w:rPr>
        <w:t>إتباع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أساليب</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تربوية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إسلامية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كالتربية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بالقدوة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والموعظة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والمراقبة.</w:t>
      </w:r>
    </w:p>
    <w:p w:rsidR="00EE1C57" w:rsidRPr="006E1F4E" w:rsidRDefault="004D15CF" w:rsidP="00333CDD">
      <w:pPr>
        <w:pStyle w:val="Paragraphedeliste"/>
        <w:numPr>
          <w:ilvl w:val="0"/>
          <w:numId w:val="22"/>
        </w:numPr>
        <w:spacing w:after="0" w:line="240" w:lineRule="auto"/>
        <w:ind w:hanging="429"/>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تنمية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القوة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الضبط</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الداخلي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(التحكم</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في</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الذات)</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وذلك</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لقوله</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تعالى</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"والكاظمين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الغيظ</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"ويكون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من</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خلال</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تقوية</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الوازع</w:t>
      </w:r>
      <w:r w:rsidR="003E6212" w:rsidRPr="006E1F4E">
        <w:rPr>
          <w:rFonts w:ascii="Traditional Arabic" w:hAnsi="Traditional Arabic" w:cs="Traditional Arabic"/>
          <w:sz w:val="32"/>
          <w:szCs w:val="32"/>
          <w:rtl/>
          <w:lang w:bidi="ar-DZ"/>
        </w:rPr>
        <w:t xml:space="preserve"> </w:t>
      </w:r>
      <w:r w:rsidRPr="006E1F4E">
        <w:rPr>
          <w:rFonts w:ascii="Traditional Arabic" w:hAnsi="Traditional Arabic" w:cs="Traditional Arabic"/>
          <w:sz w:val="32"/>
          <w:szCs w:val="32"/>
          <w:rtl/>
          <w:lang w:bidi="ar-DZ"/>
        </w:rPr>
        <w:t>الديني.</w:t>
      </w:r>
      <w:r w:rsidR="003E6212" w:rsidRPr="006E1F4E">
        <w:rPr>
          <w:rFonts w:ascii="Traditional Arabic" w:hAnsi="Traditional Arabic" w:cs="Traditional Arabic"/>
          <w:sz w:val="32"/>
          <w:szCs w:val="32"/>
          <w:rtl/>
          <w:lang w:bidi="ar-DZ"/>
        </w:rPr>
        <w:t xml:space="preserve"> </w:t>
      </w:r>
    </w:p>
    <w:p w:rsidR="00EE1C57" w:rsidRPr="006E1F4E" w:rsidRDefault="00EE1C57" w:rsidP="0050697B">
      <w:pPr>
        <w:spacing w:after="0" w:line="240" w:lineRule="auto"/>
        <w:contextualSpacing/>
        <w:jc w:val="both"/>
        <w:rPr>
          <w:rFonts w:ascii="Traditional Arabic" w:hAnsi="Traditional Arabic" w:cs="Traditional Arabic"/>
          <w:sz w:val="32"/>
          <w:szCs w:val="32"/>
          <w:rtl/>
          <w:lang w:bidi="ar-DZ"/>
        </w:rPr>
        <w:sectPr w:rsidR="00EE1C57" w:rsidRPr="006E1F4E" w:rsidSect="002F0B46">
          <w:headerReference w:type="default" r:id="rId50"/>
          <w:footnotePr>
            <w:numRestart w:val="eachPage"/>
          </w:footnotePr>
          <w:pgSz w:w="11906" w:h="16838"/>
          <w:pgMar w:top="1134" w:right="1418" w:bottom="1134" w:left="567" w:header="709" w:footer="709" w:gutter="0"/>
          <w:pgNumType w:start="96"/>
          <w:cols w:space="708"/>
          <w:docGrid w:linePitch="360"/>
        </w:sectPr>
      </w:pPr>
    </w:p>
    <w:p w:rsidR="009517B4" w:rsidRPr="006E1F4E" w:rsidRDefault="0006118B" w:rsidP="0050697B">
      <w:pPr>
        <w:spacing w:after="0" w:line="240" w:lineRule="auto"/>
        <w:contextualSpacing/>
        <w:jc w:val="both"/>
        <w:rPr>
          <w:rFonts w:ascii="Traditional Arabic" w:hAnsi="Traditional Arabic" w:cs="Traditional Arabic"/>
          <w:sz w:val="32"/>
          <w:szCs w:val="32"/>
          <w:rtl/>
          <w:lang w:bidi="ar-DZ"/>
        </w:rPr>
      </w:pPr>
      <w:r w:rsidRPr="006E1F4E">
        <w:rPr>
          <w:rFonts w:ascii="Traditional Arabic" w:hAnsi="Traditional Arabic" w:cs="Traditional Arabic"/>
          <w:noProof/>
          <w:sz w:val="32"/>
          <w:szCs w:val="32"/>
          <w:rtl/>
        </w:rPr>
        <w:lastRenderedPageBreak/>
        <mc:AlternateContent>
          <mc:Choice Requires="wps">
            <w:drawing>
              <wp:anchor distT="0" distB="0" distL="114300" distR="114300" simplePos="0" relativeHeight="251645440" behindDoc="0" locked="0" layoutInCell="1" allowOverlap="1" wp14:anchorId="418C08AC" wp14:editId="343575BE">
                <wp:simplePos x="0" y="0"/>
                <wp:positionH relativeFrom="column">
                  <wp:posOffset>964565</wp:posOffset>
                </wp:positionH>
                <wp:positionV relativeFrom="paragraph">
                  <wp:posOffset>1852930</wp:posOffset>
                </wp:positionV>
                <wp:extent cx="4514850" cy="4585970"/>
                <wp:effectExtent l="38100" t="38100" r="76200" b="100330"/>
                <wp:wrapNone/>
                <wp:docPr id="13"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585970"/>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Pr="007F56FF" w:rsidRDefault="00890CE8" w:rsidP="00EE1C57">
                            <w:pPr>
                              <w:jc w:val="center"/>
                              <w:rPr>
                                <w:rFonts w:ascii="Traditional Arabic" w:hAnsi="Traditional Arabic" w:cs="Traditional Arabic"/>
                                <w:b/>
                                <w:bCs/>
                                <w:sz w:val="140"/>
                                <w:szCs w:val="140"/>
                              </w:rPr>
                            </w:pPr>
                            <w:r w:rsidRPr="007F56FF">
                              <w:rPr>
                                <w:rFonts w:ascii="Traditional Arabic" w:hAnsi="Traditional Arabic" w:cs="Traditional Arabic"/>
                                <w:b/>
                                <w:bCs/>
                                <w:sz w:val="140"/>
                                <w:szCs w:val="140"/>
                                <w:rtl/>
                              </w:rPr>
                              <w:t>المصادر والمراجع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C08AC" id="Rectangle à coins arrondis 5" o:spid="_x0000_s1048" style="position:absolute;left:0;text-align:left;margin-left:75.95pt;margin-top:145.9pt;width:355.5pt;height:361.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" fillcolor="#dfa7a6 [1621]" strokecolor="#bc4542 [3045]">
                <v:fill color2="#f5e4e4 [501]" rotate="t" angle="180" colors="0 #ffa2a1;22938f #ffbebd;1 #ffe5e5" focus="100%" type="gradient"/>
                <v:shadow on="t" color="black" opacity="24903f" origin=",.5" offset="0,.55556mm"/>
                <v:textbox>
                  <w:txbxContent>
                    <w:p w:rsidR="00890CE8" w:rsidRPr="007F56FF" w:rsidRDefault="00890CE8" w:rsidP="00EE1C57">
                      <w:pPr>
                        <w:jc w:val="center"/>
                        <w:rPr>
                          <w:rFonts w:ascii="Traditional Arabic" w:hAnsi="Traditional Arabic" w:cs="Traditional Arabic"/>
                          <w:b/>
                          <w:bCs/>
                          <w:sz w:val="140"/>
                          <w:szCs w:val="140"/>
                        </w:rPr>
                      </w:pPr>
                      <w:r w:rsidRPr="007F56FF">
                        <w:rPr>
                          <w:rFonts w:ascii="Traditional Arabic" w:hAnsi="Traditional Arabic" w:cs="Traditional Arabic"/>
                          <w:b/>
                          <w:bCs/>
                          <w:sz w:val="140"/>
                          <w:szCs w:val="140"/>
                          <w:rtl/>
                        </w:rPr>
                        <w:t>المصادر والمراجع</w:t>
                      </w:r>
                    </w:p>
                  </w:txbxContent>
                </v:textbox>
              </v:roundrect>
            </w:pict>
          </mc:Fallback>
        </mc:AlternateContent>
      </w:r>
    </w:p>
    <w:p w:rsidR="009517B4" w:rsidRPr="006E1F4E" w:rsidRDefault="009517B4" w:rsidP="0050697B">
      <w:pPr>
        <w:jc w:val="both"/>
        <w:rPr>
          <w:rFonts w:ascii="Traditional Arabic" w:hAnsi="Traditional Arabic" w:cs="Traditional Arabic"/>
          <w:sz w:val="32"/>
          <w:szCs w:val="32"/>
          <w:rtl/>
          <w:lang w:bidi="ar-DZ"/>
        </w:rPr>
      </w:pPr>
    </w:p>
    <w:p w:rsidR="009517B4" w:rsidRPr="006E1F4E" w:rsidRDefault="009517B4" w:rsidP="0050697B">
      <w:pPr>
        <w:jc w:val="both"/>
        <w:rPr>
          <w:rFonts w:ascii="Traditional Arabic" w:hAnsi="Traditional Arabic" w:cs="Traditional Arabic"/>
          <w:sz w:val="32"/>
          <w:szCs w:val="32"/>
          <w:rtl/>
          <w:lang w:bidi="ar-DZ"/>
        </w:rPr>
      </w:pPr>
    </w:p>
    <w:p w:rsidR="009517B4" w:rsidRPr="006E1F4E" w:rsidRDefault="009517B4" w:rsidP="0050697B">
      <w:pPr>
        <w:jc w:val="both"/>
        <w:rPr>
          <w:rFonts w:ascii="Traditional Arabic" w:hAnsi="Traditional Arabic" w:cs="Traditional Arabic"/>
          <w:sz w:val="32"/>
          <w:szCs w:val="32"/>
          <w:rtl/>
          <w:lang w:bidi="ar-DZ"/>
        </w:rPr>
      </w:pPr>
    </w:p>
    <w:p w:rsidR="009517B4" w:rsidRPr="006E1F4E" w:rsidRDefault="009517B4" w:rsidP="0050697B">
      <w:pPr>
        <w:jc w:val="both"/>
        <w:rPr>
          <w:rFonts w:ascii="Traditional Arabic" w:hAnsi="Traditional Arabic" w:cs="Traditional Arabic"/>
          <w:sz w:val="32"/>
          <w:szCs w:val="32"/>
          <w:rtl/>
          <w:lang w:bidi="ar-DZ"/>
        </w:rPr>
      </w:pPr>
    </w:p>
    <w:p w:rsidR="00EE1C57" w:rsidRPr="006E1F4E" w:rsidRDefault="00EE1C57" w:rsidP="0050697B">
      <w:pPr>
        <w:jc w:val="both"/>
        <w:rPr>
          <w:rFonts w:ascii="Traditional Arabic" w:hAnsi="Traditional Arabic" w:cs="Traditional Arabic"/>
          <w:sz w:val="32"/>
          <w:szCs w:val="32"/>
          <w:rtl/>
          <w:lang w:bidi="ar-DZ"/>
        </w:rPr>
        <w:sectPr w:rsidR="00EE1C57" w:rsidRPr="006E1F4E" w:rsidSect="00DF1CA3">
          <w:headerReference w:type="default" r:id="rId51"/>
          <w:footerReference w:type="default" r:id="rId52"/>
          <w:footnotePr>
            <w:numRestart w:val="eachPage"/>
          </w:footnotePr>
          <w:pgSz w:w="11906" w:h="16838"/>
          <w:pgMar w:top="1134" w:right="1418" w:bottom="1134" w:left="567" w:header="709" w:footer="709" w:gutter="0"/>
          <w:pgNumType w:start="89"/>
          <w:cols w:space="708"/>
          <w:docGrid w:linePitch="360"/>
        </w:sectPr>
      </w:pPr>
    </w:p>
    <w:p w:rsidR="008E18BB" w:rsidRDefault="00C6208B" w:rsidP="008E18BB">
      <w:pPr>
        <w:spacing w:after="0" w:line="240" w:lineRule="auto"/>
        <w:contextualSpacing/>
        <w:jc w:val="both"/>
        <w:rPr>
          <w:rFonts w:ascii="Traditional Arabic" w:hAnsi="Traditional Arabic" w:cs="Traditional Arabic"/>
          <w:b/>
          <w:bCs/>
          <w:color w:val="000000"/>
          <w:sz w:val="36"/>
          <w:szCs w:val="36"/>
          <w:rtl/>
          <w:lang w:bidi="ar-DZ"/>
        </w:rPr>
      </w:pPr>
      <w:r w:rsidRPr="006E1F4E">
        <w:rPr>
          <w:rFonts w:ascii="Traditional Arabic" w:hAnsi="Traditional Arabic" w:cs="Traditional Arabic"/>
          <w:b/>
          <w:bCs/>
          <w:color w:val="000000"/>
          <w:sz w:val="36"/>
          <w:szCs w:val="36"/>
          <w:rtl/>
          <w:lang w:bidi="ar-DZ"/>
        </w:rPr>
        <w:lastRenderedPageBreak/>
        <w:t>أ-المصادر</w:t>
      </w:r>
    </w:p>
    <w:p w:rsidR="008E18BB" w:rsidRPr="00987F98" w:rsidRDefault="008E18BB" w:rsidP="00987F98">
      <w:pPr>
        <w:pStyle w:val="Paragraphedeliste"/>
        <w:numPr>
          <w:ilvl w:val="0"/>
          <w:numId w:val="47"/>
        </w:numPr>
        <w:spacing w:after="0" w:line="240" w:lineRule="auto"/>
        <w:rPr>
          <w:rFonts w:ascii="Traditional Arabic" w:hAnsi="Traditional Arabic" w:cs="Traditional Arabic"/>
          <w:b/>
          <w:bCs/>
          <w:color w:val="000000"/>
          <w:sz w:val="36"/>
          <w:szCs w:val="36"/>
          <w:rtl/>
          <w:lang w:bidi="ar-DZ"/>
        </w:rPr>
      </w:pPr>
      <w:r w:rsidRPr="00987F98">
        <w:rPr>
          <w:rFonts w:ascii="Traditional Arabic" w:hAnsi="Traditional Arabic" w:cs="Traditional Arabic"/>
          <w:sz w:val="32"/>
          <w:szCs w:val="32"/>
          <w:rtl/>
        </w:rPr>
        <w:t xml:space="preserve">القران </w:t>
      </w:r>
      <w:r w:rsidRPr="00987F98">
        <w:rPr>
          <w:rFonts w:ascii="Traditional Arabic" w:hAnsi="Traditional Arabic" w:cs="Traditional Arabic" w:hint="cs"/>
          <w:sz w:val="32"/>
          <w:szCs w:val="32"/>
          <w:rtl/>
        </w:rPr>
        <w:t>الكريم _</w:t>
      </w:r>
      <w:r w:rsidRPr="00987F98">
        <w:rPr>
          <w:rFonts w:ascii="Traditional Arabic" w:hAnsi="Traditional Arabic" w:cs="Traditional Arabic"/>
          <w:sz w:val="32"/>
          <w:szCs w:val="32"/>
          <w:rtl/>
        </w:rPr>
        <w:t>الآية "</w:t>
      </w:r>
      <w:r w:rsidRPr="00987F98">
        <w:rPr>
          <w:rFonts w:ascii="Traditional Arabic" w:hAnsi="Traditional Arabic" w:cs="Traditional Arabic" w:hint="cs"/>
          <w:sz w:val="32"/>
          <w:szCs w:val="32"/>
          <w:rtl/>
        </w:rPr>
        <w:t>77"</w:t>
      </w:r>
      <w:r w:rsidRPr="00987F98">
        <w:rPr>
          <w:rFonts w:ascii="Traditional Arabic" w:hAnsi="Traditional Arabic" w:cs="Traditional Arabic"/>
          <w:sz w:val="32"/>
          <w:szCs w:val="32"/>
          <w:rtl/>
        </w:rPr>
        <w:t xml:space="preserve"> سورة القصص</w:t>
      </w:r>
    </w:p>
    <w:p w:rsidR="008E18BB" w:rsidRPr="008E18BB" w:rsidRDefault="008E18BB" w:rsidP="003E3E02">
      <w:pPr>
        <w:spacing w:after="0" w:line="240" w:lineRule="auto"/>
        <w:ind w:left="708"/>
        <w:rPr>
          <w:rFonts w:ascii="Traditional Arabic" w:hAnsi="Traditional Arabic" w:cs="Traditional Arabic"/>
          <w:b/>
          <w:bCs/>
          <w:color w:val="000000"/>
          <w:sz w:val="36"/>
          <w:szCs w:val="36"/>
          <w:rtl/>
        </w:rPr>
      </w:pPr>
      <w:r w:rsidRPr="008E18BB">
        <w:rPr>
          <w:rFonts w:ascii="Traditional Arabic" w:hAnsi="Traditional Arabic" w:cs="Traditional Arabic"/>
          <w:sz w:val="32"/>
          <w:szCs w:val="32"/>
          <w:rtl/>
        </w:rPr>
        <w:t>الآية</w:t>
      </w:r>
      <w:r w:rsidRPr="008E18BB">
        <w:rPr>
          <w:rFonts w:ascii="Traditional Arabic" w:hAnsi="Traditional Arabic" w:cs="Traditional Arabic" w:hint="cs"/>
          <w:sz w:val="32"/>
          <w:szCs w:val="32"/>
          <w:rtl/>
        </w:rPr>
        <w:t>"21 " سورة</w:t>
      </w:r>
      <w:r w:rsidRPr="008E18BB">
        <w:rPr>
          <w:rFonts w:ascii="Traditional Arabic" w:hAnsi="Traditional Arabic" w:cs="Traditional Arabic"/>
          <w:sz w:val="32"/>
          <w:szCs w:val="32"/>
          <w:rtl/>
        </w:rPr>
        <w:t xml:space="preserve"> الأحزاب</w:t>
      </w:r>
    </w:p>
    <w:p w:rsidR="008E18BB" w:rsidRDefault="00333CDD" w:rsidP="008E18BB">
      <w:pPr>
        <w:spacing w:after="0" w:line="240" w:lineRule="auto"/>
        <w:contextualSpacing/>
        <w:jc w:val="both"/>
        <w:rPr>
          <w:rFonts w:ascii="Traditional Arabic" w:hAnsi="Traditional Arabic" w:cs="Traditional Arabic"/>
          <w:b/>
          <w:bCs/>
          <w:color w:val="000000"/>
          <w:sz w:val="32"/>
          <w:szCs w:val="32"/>
          <w:rtl/>
        </w:rPr>
      </w:pPr>
      <w:r w:rsidRPr="008E18BB">
        <w:rPr>
          <w:rFonts w:ascii="Traditional Arabic" w:hAnsi="Traditional Arabic" w:cs="Traditional Arabic"/>
          <w:b/>
          <w:bCs/>
          <w:color w:val="000000"/>
          <w:sz w:val="36"/>
          <w:szCs w:val="36"/>
          <w:rtl/>
        </w:rPr>
        <w:t>1</w:t>
      </w:r>
      <w:r w:rsidR="00C6208B" w:rsidRPr="008E18BB">
        <w:rPr>
          <w:rFonts w:ascii="Traditional Arabic" w:hAnsi="Traditional Arabic" w:cs="Traditional Arabic"/>
          <w:b/>
          <w:bCs/>
          <w:color w:val="000000"/>
          <w:sz w:val="36"/>
          <w:szCs w:val="36"/>
          <w:rtl/>
        </w:rPr>
        <w:t>-الكتب</w:t>
      </w:r>
      <w:r w:rsidR="00EE1C57" w:rsidRPr="008E18BB">
        <w:rPr>
          <w:rFonts w:ascii="Traditional Arabic" w:hAnsi="Traditional Arabic" w:cs="Traditional Arabic"/>
          <w:b/>
          <w:bCs/>
          <w:color w:val="000000"/>
          <w:sz w:val="32"/>
          <w:szCs w:val="32"/>
          <w:rtl/>
        </w:rPr>
        <w:t>:</w:t>
      </w:r>
    </w:p>
    <w:p w:rsidR="00E37C87" w:rsidRPr="002177FC" w:rsidRDefault="00E37C87" w:rsidP="00324A59">
      <w:pPr>
        <w:pStyle w:val="Paragraphedeliste"/>
        <w:numPr>
          <w:ilvl w:val="0"/>
          <w:numId w:val="46"/>
        </w:numPr>
        <w:spacing w:after="0" w:line="240" w:lineRule="auto"/>
        <w:jc w:val="both"/>
        <w:rPr>
          <w:rFonts w:ascii="Traditional Arabic" w:hAnsi="Traditional Arabic" w:cs="Traditional Arabic"/>
          <w:b/>
          <w:bCs/>
          <w:color w:val="000000"/>
          <w:sz w:val="32"/>
          <w:szCs w:val="32"/>
        </w:rPr>
      </w:pPr>
      <w:r w:rsidRPr="002177FC">
        <w:rPr>
          <w:rFonts w:ascii="Traditional Arabic" w:hAnsi="Traditional Arabic" w:cs="Traditional Arabic"/>
          <w:sz w:val="32"/>
          <w:szCs w:val="32"/>
          <w:rtl/>
          <w:lang w:val="fr-FR" w:bidi="ar-DZ"/>
        </w:rPr>
        <w:t>حسن عماد المكاوي</w:t>
      </w:r>
      <w:r w:rsidRPr="002177FC">
        <w:rPr>
          <w:rFonts w:ascii="Traditional Arabic" w:hAnsi="Traditional Arabic" w:cs="Traditional Arabic" w:hint="cs"/>
          <w:sz w:val="32"/>
          <w:szCs w:val="32"/>
          <w:rtl/>
          <w:lang w:val="fr-FR" w:bidi="ar-DZ"/>
        </w:rPr>
        <w:t xml:space="preserve"> (2006)</w:t>
      </w:r>
      <w:r w:rsidRPr="002177FC">
        <w:rPr>
          <w:rFonts w:ascii="Traditional Arabic" w:hAnsi="Traditional Arabic" w:cs="Traditional Arabic"/>
          <w:sz w:val="32"/>
          <w:szCs w:val="32"/>
          <w:rtl/>
          <w:lang w:val="fr-FR" w:bidi="ar-DZ"/>
        </w:rPr>
        <w:t xml:space="preserve">، ليلى حسن السيد "الاتصال ونظرياته المعاصرة" دار المصرية اللبنانية، القاهرة، </w:t>
      </w:r>
      <w:r w:rsidRPr="002177FC">
        <w:rPr>
          <w:rFonts w:ascii="Traditional Arabic" w:hAnsi="Traditional Arabic" w:cs="Traditional Arabic" w:hint="cs"/>
          <w:sz w:val="32"/>
          <w:szCs w:val="32"/>
          <w:rtl/>
          <w:lang w:val="fr-FR" w:bidi="ar-DZ"/>
        </w:rPr>
        <w:t>(ط1)</w:t>
      </w:r>
    </w:p>
    <w:p w:rsidR="00E37C87" w:rsidRPr="001F3AD4" w:rsidRDefault="002177FC" w:rsidP="001F3AD4">
      <w:pPr>
        <w:pStyle w:val="Paragraphedeliste"/>
        <w:numPr>
          <w:ilvl w:val="0"/>
          <w:numId w:val="30"/>
        </w:numPr>
        <w:autoSpaceDE w:val="0"/>
        <w:autoSpaceDN w:val="0"/>
        <w:adjustRightInd w:val="0"/>
        <w:spacing w:after="0" w:line="240" w:lineRule="auto"/>
        <w:ind w:left="0"/>
        <w:jc w:val="mediumKashida"/>
        <w:rPr>
          <w:rFonts w:ascii="Traditional Arabic" w:hAnsi="Traditional Arabic" w:cs="Traditional Arabic"/>
          <w:sz w:val="32"/>
          <w:szCs w:val="32"/>
          <w:rtl/>
        </w:rPr>
      </w:pPr>
      <w:r>
        <w:rPr>
          <w:rFonts w:ascii="Traditional Arabic" w:hAnsi="Traditional Arabic" w:cs="Traditional Arabic" w:hint="cs"/>
          <w:sz w:val="32"/>
          <w:szCs w:val="32"/>
          <w:rtl/>
          <w:lang w:val="fr-FR" w:bidi="ar-DZ"/>
        </w:rPr>
        <w:t xml:space="preserve"> </w:t>
      </w:r>
      <w:r w:rsidR="00E37C87" w:rsidRPr="001F3AD4">
        <w:rPr>
          <w:rFonts w:ascii="Traditional Arabic" w:hAnsi="Traditional Arabic" w:cs="Traditional Arabic"/>
          <w:sz w:val="32"/>
          <w:szCs w:val="32"/>
          <w:rtl/>
          <w:lang w:val="fr-FR" w:bidi="ar-DZ"/>
        </w:rPr>
        <w:t xml:space="preserve">علاء الدين كفافي </w:t>
      </w:r>
      <w:r w:rsidR="00E37C87">
        <w:rPr>
          <w:rFonts w:ascii="Traditional Arabic" w:hAnsi="Traditional Arabic" w:cs="Traditional Arabic" w:hint="cs"/>
          <w:sz w:val="32"/>
          <w:szCs w:val="32"/>
          <w:rtl/>
          <w:lang w:val="fr-FR" w:bidi="ar-DZ"/>
        </w:rPr>
        <w:t>(2009)</w:t>
      </w:r>
      <w:r w:rsidR="00E37C87" w:rsidRPr="001F3AD4">
        <w:rPr>
          <w:rFonts w:ascii="Traditional Arabic" w:hAnsi="Traditional Arabic" w:cs="Traditional Arabic"/>
          <w:sz w:val="32"/>
          <w:szCs w:val="32"/>
          <w:rtl/>
          <w:lang w:val="fr-FR" w:bidi="ar-DZ"/>
        </w:rPr>
        <w:t>" علم النفس الأسري" دار الفكر للنشر والتوزيع، القاهرة، ط1</w:t>
      </w:r>
      <w:r w:rsidR="00E37C87">
        <w:rPr>
          <w:rFonts w:ascii="Traditional Arabic" w:hAnsi="Traditional Arabic" w:cs="Traditional Arabic" w:hint="cs"/>
          <w:sz w:val="32"/>
          <w:szCs w:val="32"/>
          <w:rtl/>
          <w:lang w:val="fr-FR" w:bidi="ar-DZ"/>
        </w:rPr>
        <w:t>.</w:t>
      </w:r>
    </w:p>
    <w:p w:rsidR="00E37C87" w:rsidRPr="001F3AD4" w:rsidRDefault="00E37C87" w:rsidP="001F3AD4">
      <w:pPr>
        <w:pStyle w:val="Paragraphedeliste"/>
        <w:numPr>
          <w:ilvl w:val="0"/>
          <w:numId w:val="30"/>
        </w:numPr>
        <w:autoSpaceDE w:val="0"/>
        <w:autoSpaceDN w:val="0"/>
        <w:adjustRightInd w:val="0"/>
        <w:spacing w:after="0" w:line="240" w:lineRule="auto"/>
        <w:ind w:left="0"/>
        <w:jc w:val="mediumKashida"/>
        <w:rPr>
          <w:rFonts w:ascii="Traditional Arabic" w:hAnsi="Traditional Arabic" w:cs="Traditional Arabic"/>
          <w:sz w:val="32"/>
          <w:szCs w:val="32"/>
        </w:rPr>
      </w:pPr>
      <w:r w:rsidRPr="001F3AD4">
        <w:rPr>
          <w:rFonts w:ascii="Traditional Arabic" w:hAnsi="Traditional Arabic" w:cs="Traditional Arabic"/>
          <w:sz w:val="32"/>
          <w:szCs w:val="32"/>
          <w:rtl/>
          <w:lang w:val="fr-FR" w:bidi="ar-DZ"/>
        </w:rPr>
        <w:t xml:space="preserve">*محمود بيومي خليل </w:t>
      </w:r>
      <w:r>
        <w:rPr>
          <w:rFonts w:ascii="Traditional Arabic" w:hAnsi="Traditional Arabic" w:cs="Traditional Arabic" w:hint="cs"/>
          <w:sz w:val="32"/>
          <w:szCs w:val="32"/>
          <w:rtl/>
          <w:lang w:val="fr-FR" w:bidi="ar-DZ"/>
        </w:rPr>
        <w:t>(2000)</w:t>
      </w:r>
      <w:r w:rsidRPr="001F3AD4">
        <w:rPr>
          <w:rFonts w:ascii="Traditional Arabic" w:hAnsi="Traditional Arabic" w:cs="Traditional Arabic"/>
          <w:sz w:val="32"/>
          <w:szCs w:val="32"/>
          <w:rtl/>
          <w:lang w:val="fr-FR" w:bidi="ar-DZ"/>
        </w:rPr>
        <w:t xml:space="preserve">"سيكولوجية علاقات الأسرية" دار قباء للنشر والتوزيع، </w:t>
      </w:r>
      <w:r>
        <w:rPr>
          <w:rFonts w:ascii="Traditional Arabic" w:hAnsi="Traditional Arabic" w:cs="Traditional Arabic" w:hint="cs"/>
          <w:sz w:val="32"/>
          <w:szCs w:val="32"/>
          <w:rtl/>
          <w:lang w:val="fr-FR" w:bidi="ar-DZ"/>
        </w:rPr>
        <w:t>(ط1)</w:t>
      </w:r>
      <w:r>
        <w:rPr>
          <w:rFonts w:ascii="Traditional Arabic" w:hAnsi="Traditional Arabic" w:cs="Traditional Arabic" w:hint="cs"/>
          <w:sz w:val="32"/>
          <w:szCs w:val="32"/>
          <w:rtl/>
        </w:rPr>
        <w:t>.</w:t>
      </w:r>
    </w:p>
    <w:p w:rsidR="00E37C87" w:rsidRPr="006E1F4E" w:rsidRDefault="00E37C87" w:rsidP="006F66E7">
      <w:pPr>
        <w:pStyle w:val="Paragraphedeliste"/>
        <w:numPr>
          <w:ilvl w:val="0"/>
          <w:numId w:val="30"/>
        </w:numPr>
        <w:ind w:left="0"/>
        <w:jc w:val="mediumKashida"/>
        <w:rPr>
          <w:rFonts w:ascii="Traditional Arabic" w:hAnsi="Traditional Arabic" w:cs="Traditional Arabic"/>
          <w:sz w:val="32"/>
          <w:szCs w:val="32"/>
          <w:rtl/>
        </w:rPr>
      </w:pPr>
      <w:r w:rsidRPr="006E1F4E">
        <w:rPr>
          <w:rFonts w:ascii="Traditional Arabic" w:hAnsi="Traditional Arabic" w:cs="Traditional Arabic"/>
          <w:sz w:val="32"/>
          <w:szCs w:val="32"/>
          <w:rtl/>
        </w:rPr>
        <w:t>أحمد عزة راجح (2009)، أصول في علم النفس، دار وائل لنشر والتوزيع، (ط1)، عمان.</w:t>
      </w:r>
    </w:p>
    <w:p w:rsidR="00E37C87" w:rsidRPr="006E1F4E" w:rsidRDefault="00E37C87" w:rsidP="006F66E7">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6E1F4E">
        <w:rPr>
          <w:rFonts w:ascii="Traditional Arabic" w:hAnsi="Traditional Arabic" w:cs="Traditional Arabic"/>
          <w:color w:val="333333"/>
          <w:sz w:val="32"/>
          <w:szCs w:val="32"/>
          <w:rtl/>
          <w:lang w:eastAsia="fr-FR" w:bidi="ar-DZ"/>
        </w:rPr>
        <w:t>أحمد محمد عبد الهادي دحلان. علاقة بين مشاهدة بعض البرامج التلفاز والسلوك العدواني لدى الأطفال بمحافظ.</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أنور الحامدي، ترجمة دليل الأخصائي التشخيصي الخامس</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جابر عبد الحميد وآخرون(1988م) معجم علم النفس والطب النفسي. دار النهضة العربية. القاهرة.</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color w:val="333333"/>
          <w:sz w:val="28"/>
          <w:szCs w:val="28"/>
          <w:rtl/>
          <w:lang w:eastAsia="fr-FR"/>
        </w:rPr>
        <w:t>جابر عبد الحميد وآخرون(1988م) معجم علم النفس والطب النفسي. دار النهضة العربية. القاهرة.</w:t>
      </w:r>
      <w:r w:rsidRPr="006E1F4E">
        <w:rPr>
          <w:rFonts w:ascii="Traditional Arabic" w:hAnsi="Traditional Arabic" w:cs="Traditional Arabic"/>
          <w:color w:val="333333"/>
          <w:sz w:val="28"/>
          <w:szCs w:val="28"/>
          <w:lang w:eastAsia="fr-FR"/>
        </w:rPr>
        <w:t xml:space="preserve"> </w:t>
      </w:r>
    </w:p>
    <w:p w:rsidR="00E37C87" w:rsidRPr="006E1F4E" w:rsidRDefault="00E37C87" w:rsidP="006F66E7">
      <w:pPr>
        <w:pStyle w:val="Paragraphedeliste"/>
        <w:numPr>
          <w:ilvl w:val="0"/>
          <w:numId w:val="30"/>
        </w:numPr>
        <w:shd w:val="clear" w:color="auto" w:fill="FFFFFF"/>
        <w:spacing w:before="100" w:beforeAutospacing="1" w:after="100" w:afterAutospacing="1"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جمال الخطيب (2003م): تعديل السلوك الإنساني، مكتبة الفلاح للنشر والتوزيع.</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جميل صليبا، المعجم الفلسفي بالألفاظ العربية والفرنسية والإنكليزية واللاتينية، الجزء الثاني، دار الكتاب اللبناني.</w:t>
      </w:r>
    </w:p>
    <w:p w:rsidR="00E37C87" w:rsidRPr="006E1F4E" w:rsidRDefault="00E37C87" w:rsidP="006F66E7">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rtl/>
          <w:lang w:eastAsia="fr-FR" w:bidi="ar-DZ"/>
        </w:rPr>
      </w:pPr>
      <w:r w:rsidRPr="006E1F4E">
        <w:rPr>
          <w:rFonts w:ascii="Traditional Arabic" w:hAnsi="Traditional Arabic" w:cs="Traditional Arabic"/>
          <w:color w:val="333333"/>
          <w:sz w:val="32"/>
          <w:szCs w:val="32"/>
          <w:rtl/>
          <w:lang w:eastAsia="fr-FR" w:bidi="ar-DZ"/>
        </w:rPr>
        <w:t>جهاد عطية شحادة عياش، 2009، مدى فاعلية برنامج إرشادي المقترح للتخفيف من السلوك العدواني لدى الأطفال مؤسسات الإيواء في قطاع غزة، جامعة الإسلامية في كلية قسم الإرشادي.</w:t>
      </w:r>
    </w:p>
    <w:p w:rsidR="00E37C87" w:rsidRPr="006E1F4E" w:rsidRDefault="00E37C87" w:rsidP="006F66E7">
      <w:pPr>
        <w:pStyle w:val="Paragraphedeliste"/>
        <w:numPr>
          <w:ilvl w:val="0"/>
          <w:numId w:val="30"/>
        </w:numPr>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حسن عماد المكاوي ليلى حسن السيد (2006)"الاتصال ونظرياته المعاصرة" دار المصرية اللبنانية، (ط2) القاهرة.</w:t>
      </w:r>
    </w:p>
    <w:p w:rsidR="00E37C87" w:rsidRPr="006E1F4E" w:rsidRDefault="00E37C87" w:rsidP="006F66E7">
      <w:pPr>
        <w:pStyle w:val="Paragraphedeliste"/>
        <w:numPr>
          <w:ilvl w:val="0"/>
          <w:numId w:val="30"/>
        </w:numPr>
        <w:autoSpaceDE w:val="0"/>
        <w:autoSpaceDN w:val="0"/>
        <w:adjustRightInd w:val="0"/>
        <w:spacing w:after="0" w:line="240" w:lineRule="auto"/>
        <w:ind w:left="0"/>
        <w:jc w:val="mediumKashida"/>
        <w:rPr>
          <w:rFonts w:ascii="Traditional Arabic" w:eastAsia="Calibri" w:hAnsi="Traditional Arabic" w:cs="Traditional Arabic"/>
          <w:sz w:val="32"/>
          <w:szCs w:val="32"/>
        </w:rPr>
      </w:pPr>
      <w:r w:rsidRPr="006E1F4E">
        <w:rPr>
          <w:rFonts w:ascii="Traditional Arabic" w:hAnsi="Traditional Arabic" w:cs="Traditional Arabic"/>
          <w:color w:val="424242"/>
          <w:sz w:val="32"/>
          <w:szCs w:val="32"/>
          <w:shd w:val="clear" w:color="auto" w:fill="FFFFFF"/>
          <w:rtl/>
        </w:rPr>
        <w:t>حسن عواد الشريحي: (2008) التفكير</w:t>
      </w:r>
      <w:r w:rsidRPr="006E1F4E">
        <w:rPr>
          <w:rStyle w:val="lev"/>
          <w:rFonts w:ascii="Traditional Arabic" w:hAnsi="Traditional Arabic" w:cs="Traditional Arabic"/>
          <w:color w:val="424242"/>
          <w:sz w:val="32"/>
          <w:szCs w:val="32"/>
          <w:bdr w:val="none" w:sz="0" w:space="0" w:color="auto" w:frame="1"/>
          <w:shd w:val="clear" w:color="auto" w:fill="FFFFFF"/>
          <w:rtl/>
        </w:rPr>
        <w:t xml:space="preserve"> والبحث العلمي</w:t>
      </w:r>
      <w:r w:rsidRPr="006E1F4E">
        <w:rPr>
          <w:rFonts w:ascii="Traditional Arabic" w:hAnsi="Traditional Arabic" w:cs="Traditional Arabic"/>
          <w:color w:val="424242"/>
          <w:sz w:val="32"/>
          <w:szCs w:val="32"/>
          <w:shd w:val="clear" w:color="auto" w:fill="FFFFFF"/>
          <w:rtl/>
        </w:rPr>
        <w:t>)، القاهرة، دار النشر العلمي.</w:t>
      </w:r>
    </w:p>
    <w:p w:rsidR="00E37C87" w:rsidRPr="006E1F4E" w:rsidRDefault="00E37C87" w:rsidP="006F66E7">
      <w:pPr>
        <w:pStyle w:val="Paragraphedeliste"/>
        <w:numPr>
          <w:ilvl w:val="0"/>
          <w:numId w:val="30"/>
        </w:numPr>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حمود بيومي خليل (2000)"سيكولوجية علاقات الأسرية" دار قباء للنشر والتوزيع، القاهرة، (ط1)</w:t>
      </w:r>
      <w:r w:rsidRPr="006E1F4E">
        <w:rPr>
          <w:rFonts w:ascii="Traditional Arabic" w:hAnsi="Traditional Arabic" w:cs="Traditional Arabic"/>
          <w:sz w:val="32"/>
          <w:szCs w:val="32"/>
          <w:rtl/>
          <w:lang w:bidi="ar-DZ"/>
        </w:rPr>
        <w:t>.</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tl/>
        </w:rPr>
      </w:pPr>
      <w:r w:rsidRPr="006E1F4E">
        <w:rPr>
          <w:rFonts w:ascii="Traditional Arabic" w:hAnsi="Traditional Arabic" w:cs="Traditional Arabic"/>
          <w:sz w:val="32"/>
          <w:szCs w:val="32"/>
          <w:rtl/>
        </w:rPr>
        <w:t>رأفت محمد (2000م): سيكولوجية الأطفال دار النفاس، دمشق:</w:t>
      </w:r>
    </w:p>
    <w:p w:rsidR="00E37C87" w:rsidRPr="006E1F4E" w:rsidRDefault="00E37C87" w:rsidP="006F66E7">
      <w:pPr>
        <w:pStyle w:val="Notedebasdepage"/>
        <w:numPr>
          <w:ilvl w:val="0"/>
          <w:numId w:val="31"/>
        </w:numPr>
        <w:tabs>
          <w:tab w:val="right" w:pos="850"/>
        </w:tabs>
        <w:ind w:left="0"/>
        <w:jc w:val="mediumKashida"/>
        <w:rPr>
          <w:rFonts w:ascii="Traditional Arabic" w:hAnsi="Traditional Arabic" w:cs="Traditional Arabic"/>
          <w:color w:val="424242"/>
          <w:sz w:val="32"/>
          <w:szCs w:val="32"/>
          <w:shd w:val="clear" w:color="auto" w:fill="FFFFFF"/>
          <w:rtl/>
        </w:rPr>
      </w:pPr>
      <w:r w:rsidRPr="006E1F4E">
        <w:rPr>
          <w:rFonts w:ascii="Traditional Arabic" w:hAnsi="Traditional Arabic" w:cs="Traditional Arabic"/>
          <w:color w:val="424242"/>
          <w:sz w:val="32"/>
          <w:szCs w:val="32"/>
          <w:shd w:val="clear" w:color="auto" w:fill="FFFFFF"/>
          <w:rtl/>
        </w:rPr>
        <w:t>ربحي مصطفى عليان</w:t>
      </w:r>
      <w:r w:rsidRPr="006E1F4E">
        <w:rPr>
          <w:rFonts w:ascii="Traditional Arabic" w:hAnsi="Traditional Arabic" w:cs="Traditional Arabic"/>
          <w:color w:val="424242"/>
          <w:sz w:val="32"/>
          <w:szCs w:val="32"/>
          <w:shd w:val="clear" w:color="auto" w:fill="FFFFFF"/>
        </w:rPr>
        <w:t>: (</w:t>
      </w:r>
      <w:r w:rsidRPr="006E1F4E">
        <w:rPr>
          <w:rFonts w:ascii="Traditional Arabic" w:hAnsi="Traditional Arabic" w:cs="Traditional Arabic"/>
          <w:color w:val="424242"/>
          <w:sz w:val="32"/>
          <w:szCs w:val="32"/>
          <w:bdr w:val="none" w:sz="0" w:space="0" w:color="auto" w:frame="1"/>
          <w:shd w:val="clear" w:color="auto" w:fill="FFFFFF"/>
        </w:rPr>
        <w:t>2008</w:t>
      </w:r>
      <w:r w:rsidRPr="006E1F4E">
        <w:rPr>
          <w:rFonts w:ascii="Traditional Arabic" w:hAnsi="Traditional Arabic" w:cs="Traditional Arabic"/>
          <w:color w:val="424242"/>
          <w:sz w:val="32"/>
          <w:szCs w:val="32"/>
          <w:shd w:val="clear" w:color="auto" w:fill="FFFFFF"/>
        </w:rPr>
        <w:t>)</w:t>
      </w:r>
      <w:r w:rsidRPr="006E1F4E">
        <w:rPr>
          <w:rFonts w:ascii="Traditional Arabic" w:hAnsi="Traditional Arabic" w:cs="Traditional Arabic"/>
          <w:color w:val="424242"/>
          <w:sz w:val="32"/>
          <w:szCs w:val="32"/>
          <w:shd w:val="clear" w:color="auto" w:fill="FFFFFF"/>
          <w:rtl/>
        </w:rPr>
        <w:t xml:space="preserve"> </w:t>
      </w:r>
      <w:r w:rsidRPr="006E1F4E">
        <w:rPr>
          <w:rStyle w:val="lev"/>
          <w:rFonts w:ascii="Traditional Arabic" w:hAnsi="Traditional Arabic" w:cs="Traditional Arabic"/>
          <w:color w:val="424242"/>
          <w:sz w:val="32"/>
          <w:szCs w:val="32"/>
          <w:bdr w:val="none" w:sz="0" w:space="0" w:color="auto" w:frame="1"/>
          <w:shd w:val="clear" w:color="auto" w:fill="FFFFFF"/>
          <w:rtl/>
        </w:rPr>
        <w:t>أساليب البحث العلمي</w:t>
      </w:r>
      <w:r w:rsidRPr="006E1F4E">
        <w:rPr>
          <w:rFonts w:ascii="Traditional Arabic" w:hAnsi="Traditional Arabic" w:cs="Traditional Arabic"/>
          <w:color w:val="424242"/>
          <w:sz w:val="32"/>
          <w:szCs w:val="32"/>
          <w:shd w:val="clear" w:color="auto" w:fill="FFFFFF"/>
          <w:rtl/>
        </w:rPr>
        <w:t>)، عمان، دار الصفاء، (ط2).</w:t>
      </w:r>
    </w:p>
    <w:p w:rsidR="00E37C87" w:rsidRPr="006E1F4E" w:rsidRDefault="00E37C87" w:rsidP="006F66E7">
      <w:pPr>
        <w:pStyle w:val="Notedebasdepage"/>
        <w:numPr>
          <w:ilvl w:val="0"/>
          <w:numId w:val="31"/>
        </w:numPr>
        <w:tabs>
          <w:tab w:val="right" w:pos="850"/>
        </w:tabs>
        <w:ind w:left="0"/>
        <w:jc w:val="mediumKashida"/>
        <w:rPr>
          <w:rFonts w:ascii="Traditional Arabic" w:hAnsi="Traditional Arabic" w:cs="Traditional Arabic"/>
          <w:color w:val="424242"/>
          <w:sz w:val="32"/>
          <w:szCs w:val="32"/>
          <w:shd w:val="clear" w:color="auto" w:fill="FFFFFF"/>
        </w:rPr>
      </w:pPr>
      <w:r w:rsidRPr="006E1F4E">
        <w:rPr>
          <w:rFonts w:ascii="Traditional Arabic" w:hAnsi="Traditional Arabic" w:cs="Traditional Arabic"/>
          <w:color w:val="424242"/>
          <w:sz w:val="32"/>
          <w:szCs w:val="32"/>
          <w:shd w:val="clear" w:color="auto" w:fill="FFFFFF"/>
          <w:rtl/>
        </w:rPr>
        <w:t xml:space="preserve">رشيد زرواتي (2004): </w:t>
      </w:r>
      <w:r w:rsidRPr="006E1F4E">
        <w:rPr>
          <w:rStyle w:val="lev"/>
          <w:rFonts w:ascii="Traditional Arabic" w:hAnsi="Traditional Arabic" w:cs="Traditional Arabic"/>
          <w:color w:val="424242"/>
          <w:sz w:val="32"/>
          <w:szCs w:val="32"/>
          <w:bdr w:val="none" w:sz="0" w:space="0" w:color="auto" w:frame="1"/>
          <w:shd w:val="clear" w:color="auto" w:fill="FFFFFF"/>
          <w:rtl/>
        </w:rPr>
        <w:t>منهجية البحث العلمي)</w:t>
      </w:r>
      <w:r w:rsidRPr="006E1F4E">
        <w:rPr>
          <w:rFonts w:ascii="Traditional Arabic" w:hAnsi="Traditional Arabic" w:cs="Traditional Arabic"/>
          <w:color w:val="424242"/>
          <w:sz w:val="32"/>
          <w:szCs w:val="32"/>
          <w:shd w:val="clear" w:color="auto" w:fill="FFFFFF"/>
          <w:rtl/>
        </w:rPr>
        <w:t>، الجزائر، دار الكتاب الحديث</w:t>
      </w:r>
      <w:r w:rsidRPr="006E1F4E">
        <w:rPr>
          <w:rFonts w:ascii="Traditional Arabic" w:hAnsi="Traditional Arabic" w:cs="Traditional Arabic"/>
          <w:color w:val="424242"/>
          <w:sz w:val="32"/>
          <w:szCs w:val="32"/>
          <w:shd w:val="clear" w:color="auto" w:fill="FFFFFF"/>
        </w:rPr>
        <w:t>.</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ريكان إبراهيم(2004): النفس والعدوان، دار الكندي عربية. بغداد. والتوزيع، (ط1).</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lastRenderedPageBreak/>
        <w:t>سعيد حسني العزة(2002)، التربية الخاصة للأطفال ذوي الاضطرابات السلوكية، دار العلمية الدولية للنشر</w:t>
      </w:r>
    </w:p>
    <w:p w:rsidR="00E37C87" w:rsidRPr="006E1F4E" w:rsidRDefault="00E37C87" w:rsidP="006F66E7">
      <w:pPr>
        <w:pStyle w:val="Paragraphedeliste"/>
        <w:numPr>
          <w:ilvl w:val="0"/>
          <w:numId w:val="30"/>
        </w:numPr>
        <w:autoSpaceDE w:val="0"/>
        <w:autoSpaceDN w:val="0"/>
        <w:adjustRightInd w:val="0"/>
        <w:spacing w:after="0" w:line="240" w:lineRule="auto"/>
        <w:ind w:left="0"/>
        <w:jc w:val="mediumKashida"/>
        <w:rPr>
          <w:rFonts w:ascii="Traditional Arabic" w:eastAsia="Calibri" w:hAnsi="Traditional Arabic" w:cs="Traditional Arabic"/>
          <w:sz w:val="32"/>
          <w:szCs w:val="32"/>
        </w:rPr>
      </w:pPr>
      <w:r w:rsidRPr="006E1F4E">
        <w:rPr>
          <w:rFonts w:ascii="Traditional Arabic" w:hAnsi="Traditional Arabic" w:cs="Traditional Arabic"/>
          <w:sz w:val="32"/>
          <w:szCs w:val="32"/>
          <w:rtl/>
        </w:rPr>
        <w:t>سليمان، سناء محمد (2008)، مشكلة العنف والعدوان لدى الأطفال والشباب، القاهرة، عالم الكتب، (ط 1).</w:t>
      </w:r>
    </w:p>
    <w:p w:rsidR="00E37C87" w:rsidRPr="006E1F4E" w:rsidRDefault="00E37C87" w:rsidP="006F66E7">
      <w:pPr>
        <w:pStyle w:val="Paragraphedeliste"/>
        <w:numPr>
          <w:ilvl w:val="0"/>
          <w:numId w:val="30"/>
        </w:numPr>
        <w:autoSpaceDE w:val="0"/>
        <w:autoSpaceDN w:val="0"/>
        <w:adjustRightInd w:val="0"/>
        <w:spacing w:after="0" w:line="240" w:lineRule="auto"/>
        <w:ind w:left="0"/>
        <w:jc w:val="mediumKashida"/>
        <w:rPr>
          <w:rFonts w:ascii="Traditional Arabic" w:eastAsia="Calibri" w:hAnsi="Traditional Arabic" w:cs="Traditional Arabic"/>
          <w:sz w:val="32"/>
          <w:szCs w:val="32"/>
        </w:rPr>
      </w:pPr>
      <w:r w:rsidRPr="006E1F4E">
        <w:rPr>
          <w:rFonts w:ascii="Traditional Arabic" w:hAnsi="Traditional Arabic" w:cs="Traditional Arabic"/>
          <w:sz w:val="32"/>
          <w:szCs w:val="32"/>
          <w:rtl/>
        </w:rPr>
        <w:t>سليمان، سناء محمد، (2008)، مشكلة العنف والعدوان لدى الأطفال والشباب، القاهرة</w:t>
      </w:r>
      <w:r w:rsidRPr="006E1F4E">
        <w:rPr>
          <w:rFonts w:ascii="Traditional Arabic" w:eastAsia="Calibri" w:hAnsi="Traditional Arabic" w:cs="Traditional Arabic"/>
          <w:sz w:val="32"/>
          <w:szCs w:val="32"/>
          <w:rtl/>
        </w:rPr>
        <w:t>، (ط1)</w:t>
      </w:r>
    </w:p>
    <w:p w:rsidR="00E37C87" w:rsidRPr="006E1F4E" w:rsidRDefault="00E37C87" w:rsidP="006F66E7">
      <w:pPr>
        <w:pStyle w:val="Paragraphedeliste"/>
        <w:numPr>
          <w:ilvl w:val="0"/>
          <w:numId w:val="30"/>
        </w:numPr>
        <w:autoSpaceDE w:val="0"/>
        <w:autoSpaceDN w:val="0"/>
        <w:adjustRightInd w:val="0"/>
        <w:spacing w:after="0" w:line="240" w:lineRule="auto"/>
        <w:ind w:left="0"/>
        <w:jc w:val="mediumKashida"/>
        <w:rPr>
          <w:rFonts w:ascii="Traditional Arabic" w:eastAsia="Calibri" w:hAnsi="Traditional Arabic" w:cs="Traditional Arabic"/>
          <w:sz w:val="28"/>
          <w:szCs w:val="28"/>
        </w:rPr>
      </w:pPr>
      <w:r w:rsidRPr="006E1F4E">
        <w:rPr>
          <w:rFonts w:ascii="Traditional Arabic" w:hAnsi="Traditional Arabic" w:cs="Traditional Arabic"/>
          <w:sz w:val="32"/>
          <w:szCs w:val="32"/>
          <w:rtl/>
        </w:rPr>
        <w:t>سوسن شاكر(2008)، العنف والطفولة، (ط1)، عمان، دار الصفاء، لنشر والتوزيع</w:t>
      </w:r>
      <w:r w:rsidRPr="006E1F4E">
        <w:rPr>
          <w:rFonts w:ascii="Traditional Arabic" w:eastAsia="Calibri" w:hAnsi="Traditional Arabic" w:cs="Traditional Arabic"/>
          <w:sz w:val="28"/>
          <w:szCs w:val="28"/>
          <w:rtl/>
        </w:rPr>
        <w:t>.</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 xml:space="preserve"> صفوت وفيق (1990م): مشكلات الأطفال السلوكية، الأسباب طرق العلاج، القاهرة: دار الثقافة.</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صفوت وفيق (1990م): مشكلات الأطفال السلوكية، الأسباب طرق العلاج، القاهرة: دار الثقافة.</w:t>
      </w:r>
    </w:p>
    <w:p w:rsidR="00E37C87" w:rsidRPr="006E1F4E" w:rsidRDefault="00E37C87" w:rsidP="006F66E7">
      <w:pPr>
        <w:pStyle w:val="Notedebasdepage"/>
        <w:numPr>
          <w:ilvl w:val="0"/>
          <w:numId w:val="31"/>
        </w:numPr>
        <w:tabs>
          <w:tab w:val="right" w:pos="850"/>
        </w:tabs>
        <w:ind w:left="0"/>
        <w:jc w:val="mediumKashida"/>
        <w:rPr>
          <w:rFonts w:ascii="Traditional Arabic" w:hAnsi="Traditional Arabic" w:cs="Traditional Arabic"/>
          <w:color w:val="424242"/>
          <w:sz w:val="32"/>
          <w:szCs w:val="32"/>
          <w:shd w:val="clear" w:color="auto" w:fill="FFFFFF"/>
          <w:rtl/>
          <w:lang w:bidi="ar-DZ"/>
        </w:rPr>
      </w:pPr>
      <w:r w:rsidRPr="006E1F4E">
        <w:rPr>
          <w:rFonts w:ascii="Traditional Arabic" w:hAnsi="Traditional Arabic" w:cs="Traditional Arabic"/>
          <w:color w:val="424242"/>
          <w:sz w:val="32"/>
          <w:szCs w:val="32"/>
          <w:shd w:val="clear" w:color="auto" w:fill="FFFFFF"/>
          <w:rtl/>
        </w:rPr>
        <w:t>عبد الحليم محمود منسي: (2003):</w:t>
      </w:r>
      <w:r w:rsidRPr="006E1F4E">
        <w:rPr>
          <w:rStyle w:val="lev"/>
          <w:rFonts w:ascii="Traditional Arabic" w:hAnsi="Traditional Arabic" w:cs="Traditional Arabic"/>
          <w:color w:val="424242"/>
          <w:sz w:val="32"/>
          <w:szCs w:val="32"/>
          <w:bdr w:val="none" w:sz="0" w:space="0" w:color="auto" w:frame="1"/>
          <w:shd w:val="clear" w:color="auto" w:fill="FFFFFF"/>
          <w:rtl/>
        </w:rPr>
        <w:t xml:space="preserve"> مناهج البحث العلمي)</w:t>
      </w:r>
      <w:r w:rsidRPr="006E1F4E">
        <w:rPr>
          <w:rFonts w:ascii="Traditional Arabic" w:hAnsi="Traditional Arabic" w:cs="Traditional Arabic"/>
          <w:color w:val="424242"/>
          <w:sz w:val="32"/>
          <w:szCs w:val="32"/>
          <w:shd w:val="clear" w:color="auto" w:fill="FFFFFF"/>
          <w:rtl/>
        </w:rPr>
        <w:t>، القاهرة، دار المعرفية الجامعية.</w:t>
      </w:r>
      <w:r w:rsidRPr="006E1F4E">
        <w:rPr>
          <w:rFonts w:ascii="Traditional Arabic" w:hAnsi="Traditional Arabic" w:cs="Traditional Arabic"/>
          <w:color w:val="424242"/>
          <w:sz w:val="32"/>
          <w:szCs w:val="32"/>
        </w:rPr>
        <w:br/>
      </w:r>
      <w:r w:rsidRPr="006E1F4E">
        <w:rPr>
          <w:rFonts w:ascii="Traditional Arabic" w:hAnsi="Traditional Arabic" w:cs="Traditional Arabic"/>
          <w:color w:val="424242"/>
          <w:sz w:val="32"/>
          <w:szCs w:val="32"/>
          <w:shd w:val="clear" w:color="auto" w:fill="FFFFFF"/>
          <w:rtl/>
        </w:rPr>
        <w:t>عمان</w:t>
      </w:r>
      <w:r w:rsidRPr="006E1F4E">
        <w:rPr>
          <w:rFonts w:ascii="Traditional Arabic" w:hAnsi="Traditional Arabic" w:cs="Traditional Arabic"/>
          <w:color w:val="424242"/>
          <w:sz w:val="32"/>
          <w:szCs w:val="32"/>
          <w:shd w:val="clear" w:color="auto" w:fill="FFFFFF"/>
          <w:rtl/>
          <w:lang w:bidi="ar-DZ"/>
        </w:rPr>
        <w:t>.</w:t>
      </w:r>
    </w:p>
    <w:p w:rsidR="00E37C87" w:rsidRPr="006E1F4E" w:rsidRDefault="00E37C87" w:rsidP="006F66E7">
      <w:pPr>
        <w:pStyle w:val="Notedebasdepage"/>
        <w:numPr>
          <w:ilvl w:val="0"/>
          <w:numId w:val="31"/>
        </w:numPr>
        <w:tabs>
          <w:tab w:val="right" w:pos="850"/>
        </w:tabs>
        <w:ind w:left="0"/>
        <w:jc w:val="mediumKashida"/>
        <w:rPr>
          <w:rFonts w:ascii="Traditional Arabic" w:hAnsi="Traditional Arabic" w:cs="Traditional Arabic"/>
          <w:color w:val="424242"/>
          <w:sz w:val="32"/>
          <w:szCs w:val="32"/>
          <w:shd w:val="clear" w:color="auto" w:fill="FFFFFF"/>
          <w:rtl/>
          <w:lang w:bidi="ar-DZ"/>
        </w:rPr>
      </w:pPr>
      <w:r w:rsidRPr="006E1F4E">
        <w:rPr>
          <w:rFonts w:ascii="Traditional Arabic" w:hAnsi="Traditional Arabic" w:cs="Traditional Arabic"/>
          <w:color w:val="424242"/>
          <w:sz w:val="32"/>
          <w:szCs w:val="32"/>
          <w:shd w:val="clear" w:color="auto" w:fill="FFFFFF"/>
          <w:rtl/>
        </w:rPr>
        <w:t>عبد الحليم محمود منسي: (2003):</w:t>
      </w:r>
      <w:r w:rsidRPr="006E1F4E">
        <w:rPr>
          <w:rStyle w:val="lev"/>
          <w:rFonts w:ascii="Traditional Arabic" w:hAnsi="Traditional Arabic" w:cs="Traditional Arabic"/>
          <w:color w:val="424242"/>
          <w:sz w:val="32"/>
          <w:szCs w:val="32"/>
          <w:bdr w:val="none" w:sz="0" w:space="0" w:color="auto" w:frame="1"/>
          <w:shd w:val="clear" w:color="auto" w:fill="FFFFFF"/>
          <w:rtl/>
        </w:rPr>
        <w:t xml:space="preserve"> مناهج البحث العلمي)</w:t>
      </w:r>
      <w:r w:rsidRPr="006E1F4E">
        <w:rPr>
          <w:rFonts w:ascii="Traditional Arabic" w:hAnsi="Traditional Arabic" w:cs="Traditional Arabic"/>
          <w:color w:val="424242"/>
          <w:sz w:val="32"/>
          <w:szCs w:val="32"/>
          <w:shd w:val="clear" w:color="auto" w:fill="FFFFFF"/>
          <w:rtl/>
        </w:rPr>
        <w:t>، القاهرة، دار المعرفية الجامعية.</w:t>
      </w:r>
      <w:r w:rsidRPr="006E1F4E">
        <w:rPr>
          <w:rFonts w:ascii="Traditional Arabic" w:hAnsi="Traditional Arabic" w:cs="Traditional Arabic"/>
          <w:color w:val="424242"/>
          <w:sz w:val="32"/>
          <w:szCs w:val="32"/>
        </w:rPr>
        <w:br/>
      </w:r>
      <w:r w:rsidRPr="006E1F4E">
        <w:rPr>
          <w:rFonts w:ascii="Traditional Arabic" w:hAnsi="Traditional Arabic" w:cs="Traditional Arabic"/>
          <w:color w:val="424242"/>
          <w:sz w:val="32"/>
          <w:szCs w:val="32"/>
          <w:shd w:val="clear" w:color="auto" w:fill="FFFFFF"/>
          <w:rtl/>
        </w:rPr>
        <w:t>عمان</w:t>
      </w:r>
      <w:r w:rsidRPr="006E1F4E">
        <w:rPr>
          <w:rFonts w:ascii="Traditional Arabic" w:hAnsi="Traditional Arabic" w:cs="Traditional Arabic"/>
          <w:color w:val="424242"/>
          <w:sz w:val="32"/>
          <w:szCs w:val="32"/>
          <w:shd w:val="clear" w:color="auto" w:fill="FFFFFF"/>
          <w:rtl/>
          <w:lang w:bidi="ar-DZ"/>
        </w:rPr>
        <w:t>.</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عبد الرحمن العيسوي (2000)، اضطرابات الطفولة والمراهقة وعلاجها، بيروت (ط1)، دار الراتب الجامعية.</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عبد الرحمن العيسوي (2000)، اضطرابات الطفولة والمراهقة وعلاجها، بيروت (ط1)، دار الراتب الجامعية.</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عبد الستار إبراهيم (1993م) العلاج السلوكي للطفل، الكويت، المجلس الوطني للثقافة والفنون والآداب.</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عبد العزيز القوصي (1975م): أسس الصحة النفسية القاهرة، مكتبة النهضة المصرية.</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عبد المالك أشهبون (ب ن)، العنف المدرسي، عمان، مركز أمان</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عدنان احمد (2006م): الدليل الإرشادي لمواجهة السلوك العدواني لدي طلبة المدارس، (ط1)</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عدنان احمد (2006م): الدليل الإرشادي لمواجهة السلوك العدواني لدي طلبة المدارس، (ط1)</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tl/>
        </w:rPr>
      </w:pPr>
      <w:r w:rsidRPr="006E1F4E">
        <w:rPr>
          <w:rFonts w:ascii="Traditional Arabic" w:hAnsi="Traditional Arabic" w:cs="Traditional Arabic"/>
          <w:sz w:val="32"/>
          <w:szCs w:val="32"/>
          <w:rtl/>
        </w:rPr>
        <w:t>عصام العقاد(2001م): سيكولوجية العدوانية وترويضها، القاهرة: دار غريب للطباعة. .</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علاء الدين كفافي(2009) " علم النفس الأسري" دار الفكر للنشر والتوزيع، القاهرة، (ط1).</w:t>
      </w:r>
    </w:p>
    <w:p w:rsidR="00E37C87" w:rsidRDefault="00E37C87" w:rsidP="001F3AD4">
      <w:pPr>
        <w:pStyle w:val="Notedebasdepage"/>
        <w:numPr>
          <w:ilvl w:val="0"/>
          <w:numId w:val="31"/>
        </w:numPr>
        <w:tabs>
          <w:tab w:val="right" w:pos="850"/>
        </w:tabs>
        <w:ind w:left="0"/>
        <w:jc w:val="mediumKashida"/>
        <w:rPr>
          <w:rFonts w:ascii="Traditional Arabic" w:hAnsi="Traditional Arabic" w:cs="Traditional Arabic"/>
          <w:color w:val="424242"/>
          <w:sz w:val="32"/>
          <w:szCs w:val="32"/>
          <w:shd w:val="clear" w:color="auto" w:fill="FFFFFF"/>
        </w:rPr>
      </w:pPr>
      <w:r w:rsidRPr="006E1F4E">
        <w:rPr>
          <w:rFonts w:ascii="Traditional Arabic" w:hAnsi="Traditional Arabic" w:cs="Traditional Arabic"/>
          <w:sz w:val="32"/>
          <w:szCs w:val="32"/>
          <w:rtl/>
        </w:rPr>
        <w:t>علاوي محمد حسن (1998)</w:t>
      </w:r>
      <w:r w:rsidRPr="006E1F4E">
        <w:rPr>
          <w:rFonts w:ascii="Traditional Arabic" w:hAnsi="Traditional Arabic" w:cs="Traditional Arabic"/>
          <w:color w:val="424242"/>
          <w:sz w:val="32"/>
          <w:szCs w:val="32"/>
          <w:shd w:val="clear" w:color="auto" w:fill="FFFFFF"/>
          <w:rtl/>
        </w:rPr>
        <w:t xml:space="preserve"> سيكولوجية العنف والعدوان في الرياضة قاهرة، مركز الكتاب(ط1)</w:t>
      </w:r>
    </w:p>
    <w:p w:rsidR="00E37C87" w:rsidRPr="001F3AD4" w:rsidRDefault="00E37C87" w:rsidP="001F3AD4">
      <w:pPr>
        <w:pStyle w:val="Notedebasdepage"/>
        <w:numPr>
          <w:ilvl w:val="0"/>
          <w:numId w:val="31"/>
        </w:numPr>
        <w:tabs>
          <w:tab w:val="right" w:pos="850"/>
        </w:tabs>
        <w:ind w:left="0"/>
        <w:jc w:val="mediumKashida"/>
        <w:rPr>
          <w:rFonts w:ascii="Traditional Arabic" w:hAnsi="Traditional Arabic" w:cs="Traditional Arabic"/>
          <w:color w:val="424242"/>
          <w:sz w:val="32"/>
          <w:szCs w:val="32"/>
          <w:shd w:val="clear" w:color="auto" w:fill="FFFFFF"/>
          <w:rtl/>
        </w:rPr>
      </w:pPr>
      <w:r w:rsidRPr="001F3AD4">
        <w:rPr>
          <w:rFonts w:ascii="Traditional Arabic" w:hAnsi="Traditional Arabic" w:cs="Traditional Arabic"/>
          <w:sz w:val="32"/>
          <w:szCs w:val="32"/>
          <w:rtl/>
        </w:rPr>
        <w:t xml:space="preserve">فؤاد البهي السيد(1997)، علم النفس الإحصائي وقياس العقل البشري، عمان، دار </w:t>
      </w:r>
      <w:r w:rsidRPr="001F3AD4">
        <w:rPr>
          <w:rFonts w:ascii="Traditional Arabic" w:hAnsi="Traditional Arabic" w:cs="Traditional Arabic" w:hint="cs"/>
          <w:sz w:val="32"/>
          <w:szCs w:val="32"/>
          <w:rtl/>
        </w:rPr>
        <w:t>الفكر</w:t>
      </w:r>
      <w:r w:rsidRPr="001F3AD4">
        <w:rPr>
          <w:rFonts w:ascii="Traditional Arabic" w:hAnsi="Traditional Arabic" w:cs="Traditional Arabic"/>
          <w:sz w:val="32"/>
          <w:szCs w:val="32"/>
          <w:rtl/>
        </w:rPr>
        <w:t xml:space="preserve"> العربي، للنشر والتوزيع، (ط 3).</w:t>
      </w:r>
    </w:p>
    <w:p w:rsidR="00E37C87" w:rsidRPr="006E1F4E" w:rsidRDefault="00E37C87" w:rsidP="006F66E7">
      <w:pPr>
        <w:pStyle w:val="Paragraphedeliste"/>
        <w:numPr>
          <w:ilvl w:val="0"/>
          <w:numId w:val="30"/>
        </w:numPr>
        <w:spacing w:after="0" w:line="240" w:lineRule="auto"/>
        <w:ind w:left="0"/>
        <w:jc w:val="mediumKashida"/>
        <w:rPr>
          <w:rFonts w:ascii="Traditional Arabic" w:hAnsi="Traditional Arabic" w:cs="Traditional Arabic"/>
          <w:sz w:val="32"/>
          <w:szCs w:val="32"/>
          <w:rtl/>
        </w:rPr>
      </w:pPr>
      <w:r w:rsidRPr="006E1F4E">
        <w:rPr>
          <w:rFonts w:ascii="Traditional Arabic" w:hAnsi="Traditional Arabic" w:cs="Traditional Arabic"/>
          <w:sz w:val="32"/>
          <w:szCs w:val="32"/>
          <w:rtl/>
        </w:rPr>
        <w:t>قريشي، عبد الكريم، أبي مولود عبد الفتاح، 2003، العنف في المؤسسات التربوية، (ط1)</w:t>
      </w:r>
    </w:p>
    <w:p w:rsidR="00E37C87" w:rsidRDefault="00E37C87" w:rsidP="001F3AD4">
      <w:pPr>
        <w:pStyle w:val="Paragraphedeliste"/>
        <w:numPr>
          <w:ilvl w:val="0"/>
          <w:numId w:val="30"/>
        </w:numPr>
        <w:autoSpaceDE w:val="0"/>
        <w:autoSpaceDN w:val="0"/>
        <w:adjustRightInd w:val="0"/>
        <w:spacing w:after="0" w:line="240" w:lineRule="auto"/>
        <w:ind w:left="0"/>
        <w:jc w:val="mediumKashida"/>
        <w:rPr>
          <w:rFonts w:ascii="Traditional Arabic" w:eastAsia="Calibri" w:hAnsi="Traditional Arabic" w:cs="Traditional Arabic"/>
          <w:sz w:val="28"/>
          <w:szCs w:val="28"/>
        </w:rPr>
      </w:pPr>
      <w:r w:rsidRPr="006E1F4E">
        <w:rPr>
          <w:rFonts w:ascii="Traditional Arabic" w:hAnsi="Traditional Arabic" w:cs="Traditional Arabic"/>
          <w:sz w:val="32"/>
          <w:szCs w:val="32"/>
          <w:rtl/>
        </w:rPr>
        <w:t xml:space="preserve">محمود مصالحة (2001م): معالجة العنف عن طريق تنمية التفكير الإبداعي، القدس، مركز الدراسات والتطبيقات </w:t>
      </w:r>
      <w:r w:rsidRPr="006E1F4E">
        <w:rPr>
          <w:rFonts w:ascii="Traditional Arabic" w:hAnsi="Traditional Arabic" w:cs="Traditional Arabic" w:hint="cs"/>
          <w:sz w:val="32"/>
          <w:szCs w:val="32"/>
          <w:rtl/>
        </w:rPr>
        <w:t>التربوية</w:t>
      </w:r>
      <w:r>
        <w:rPr>
          <w:rFonts w:ascii="Traditional Arabic" w:hAnsi="Traditional Arabic" w:cs="Traditional Arabic" w:hint="cs"/>
          <w:sz w:val="32"/>
          <w:szCs w:val="32"/>
          <w:rtl/>
        </w:rPr>
        <w:t>،</w:t>
      </w:r>
      <w:r w:rsidRPr="006E1F4E">
        <w:rPr>
          <w:rFonts w:ascii="Traditional Arabic" w:eastAsia="Calibri" w:hAnsi="Traditional Arabic" w:cs="Traditional Arabic"/>
          <w:sz w:val="28"/>
          <w:szCs w:val="28"/>
          <w:rtl/>
        </w:rPr>
        <w:t xml:space="preserve"> </w:t>
      </w:r>
    </w:p>
    <w:p w:rsidR="00E37C87" w:rsidRPr="001F3AD4" w:rsidRDefault="00E37C87" w:rsidP="001F3AD4">
      <w:pPr>
        <w:pStyle w:val="Paragraphedeliste"/>
        <w:numPr>
          <w:ilvl w:val="0"/>
          <w:numId w:val="30"/>
        </w:numPr>
        <w:autoSpaceDE w:val="0"/>
        <w:autoSpaceDN w:val="0"/>
        <w:adjustRightInd w:val="0"/>
        <w:spacing w:after="0" w:line="240" w:lineRule="auto"/>
        <w:ind w:left="0"/>
        <w:jc w:val="mediumKashida"/>
        <w:rPr>
          <w:rFonts w:ascii="Traditional Arabic" w:eastAsia="Calibri" w:hAnsi="Traditional Arabic" w:cs="Traditional Arabic"/>
          <w:sz w:val="28"/>
          <w:szCs w:val="28"/>
        </w:rPr>
      </w:pPr>
      <w:r w:rsidRPr="001F3AD4">
        <w:rPr>
          <w:rFonts w:ascii="Traditional Arabic" w:hAnsi="Traditional Arabic" w:cs="Traditional Arabic"/>
          <w:sz w:val="32"/>
          <w:szCs w:val="32"/>
          <w:rtl/>
        </w:rPr>
        <w:lastRenderedPageBreak/>
        <w:t>مروة شاكر الشربيني(2006)، المراهق وأسباب الانحراف قاهرة، دار الكتاب الحديث، (ط1).</w:t>
      </w:r>
    </w:p>
    <w:p w:rsidR="00E37C87" w:rsidRDefault="00E37C87" w:rsidP="00E37C87">
      <w:pPr>
        <w:pStyle w:val="Paragraphedeliste"/>
        <w:numPr>
          <w:ilvl w:val="0"/>
          <w:numId w:val="30"/>
        </w:numPr>
        <w:autoSpaceDE w:val="0"/>
        <w:autoSpaceDN w:val="0"/>
        <w:adjustRightInd w:val="0"/>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مؤمن داليا</w:t>
      </w:r>
      <w:r w:rsidRPr="006E1F4E">
        <w:rPr>
          <w:rFonts w:ascii="Traditional Arabic" w:hAnsi="Traditional Arabic" w:cs="Traditional Arabic"/>
          <w:sz w:val="32"/>
          <w:szCs w:val="32"/>
        </w:rPr>
        <w:t xml:space="preserve"> </w:t>
      </w:r>
      <w:r w:rsidRPr="006E1F4E">
        <w:rPr>
          <w:rFonts w:ascii="Traditional Arabic" w:hAnsi="Traditional Arabic" w:cs="Traditional Arabic"/>
          <w:sz w:val="32"/>
          <w:szCs w:val="32"/>
          <w:rtl/>
        </w:rPr>
        <w:t>(2004)، الأسرة</w:t>
      </w:r>
      <w:r w:rsidRPr="006E1F4E">
        <w:rPr>
          <w:rFonts w:ascii="Traditional Arabic" w:hAnsi="Traditional Arabic" w:cs="Traditional Arabic"/>
          <w:sz w:val="32"/>
          <w:szCs w:val="32"/>
        </w:rPr>
        <w:t xml:space="preserve"> </w:t>
      </w:r>
      <w:r w:rsidRPr="006E1F4E">
        <w:rPr>
          <w:rFonts w:ascii="Traditional Arabic" w:hAnsi="Traditional Arabic" w:cs="Traditional Arabic"/>
          <w:sz w:val="32"/>
          <w:szCs w:val="32"/>
          <w:rtl/>
        </w:rPr>
        <w:t>والعلاج</w:t>
      </w:r>
      <w:r w:rsidRPr="006E1F4E">
        <w:rPr>
          <w:rFonts w:ascii="Traditional Arabic" w:hAnsi="Traditional Arabic" w:cs="Traditional Arabic"/>
          <w:sz w:val="32"/>
          <w:szCs w:val="32"/>
        </w:rPr>
        <w:t xml:space="preserve"> </w:t>
      </w:r>
      <w:r w:rsidRPr="006E1F4E">
        <w:rPr>
          <w:rFonts w:ascii="Traditional Arabic" w:hAnsi="Traditional Arabic" w:cs="Traditional Arabic"/>
          <w:sz w:val="32"/>
          <w:szCs w:val="32"/>
          <w:rtl/>
        </w:rPr>
        <w:t>الأسري،</w:t>
      </w:r>
      <w:r w:rsidRPr="006E1F4E">
        <w:rPr>
          <w:rFonts w:ascii="Traditional Arabic" w:hAnsi="Traditional Arabic" w:cs="Traditional Arabic"/>
          <w:sz w:val="32"/>
          <w:szCs w:val="32"/>
        </w:rPr>
        <w:t xml:space="preserve"> </w:t>
      </w:r>
      <w:r w:rsidRPr="006E1F4E">
        <w:rPr>
          <w:rFonts w:ascii="Traditional Arabic" w:hAnsi="Traditional Arabic" w:cs="Traditional Arabic"/>
          <w:sz w:val="32"/>
          <w:szCs w:val="32"/>
          <w:rtl/>
        </w:rPr>
        <w:t>القاهرة، دار</w:t>
      </w:r>
      <w:r w:rsidRPr="006E1F4E">
        <w:rPr>
          <w:rFonts w:ascii="Traditional Arabic" w:hAnsi="Traditional Arabic" w:cs="Traditional Arabic"/>
          <w:sz w:val="32"/>
          <w:szCs w:val="32"/>
        </w:rPr>
        <w:t xml:space="preserve"> </w:t>
      </w:r>
      <w:r w:rsidRPr="006E1F4E">
        <w:rPr>
          <w:rFonts w:ascii="Traditional Arabic" w:hAnsi="Traditional Arabic" w:cs="Traditional Arabic"/>
          <w:sz w:val="32"/>
          <w:szCs w:val="32"/>
          <w:rtl/>
        </w:rPr>
        <w:t>السحاب</w:t>
      </w:r>
      <w:r w:rsidRPr="006E1F4E">
        <w:rPr>
          <w:rFonts w:ascii="Traditional Arabic" w:hAnsi="Traditional Arabic" w:cs="Traditional Arabic"/>
          <w:sz w:val="32"/>
          <w:szCs w:val="32"/>
        </w:rPr>
        <w:t xml:space="preserve"> </w:t>
      </w:r>
      <w:r w:rsidRPr="006E1F4E">
        <w:rPr>
          <w:rFonts w:ascii="Traditional Arabic" w:hAnsi="Traditional Arabic" w:cs="Traditional Arabic"/>
          <w:sz w:val="32"/>
          <w:szCs w:val="32"/>
          <w:rtl/>
        </w:rPr>
        <w:t>للنشر</w:t>
      </w:r>
      <w:r w:rsidRPr="006E1F4E">
        <w:rPr>
          <w:rFonts w:ascii="Traditional Arabic" w:hAnsi="Traditional Arabic" w:cs="Traditional Arabic"/>
          <w:sz w:val="32"/>
          <w:szCs w:val="32"/>
        </w:rPr>
        <w:t xml:space="preserve"> </w:t>
      </w:r>
      <w:r w:rsidRPr="006E1F4E">
        <w:rPr>
          <w:rFonts w:ascii="Traditional Arabic" w:hAnsi="Traditional Arabic" w:cs="Traditional Arabic" w:hint="cs"/>
          <w:sz w:val="32"/>
          <w:szCs w:val="32"/>
          <w:rtl/>
        </w:rPr>
        <w:t>والتوزيع</w:t>
      </w:r>
      <w:r>
        <w:rPr>
          <w:rFonts w:ascii="Traditional Arabic" w:hAnsi="Traditional Arabic" w:cs="Traditional Arabic" w:hint="cs"/>
          <w:sz w:val="32"/>
          <w:szCs w:val="32"/>
          <w:rtl/>
        </w:rPr>
        <w:t>،</w:t>
      </w:r>
      <w:r w:rsidRPr="006E1F4E">
        <w:rPr>
          <w:rFonts w:ascii="Traditional Arabic" w:hAnsi="Traditional Arabic" w:cs="Traditional Arabic" w:hint="cs"/>
          <w:sz w:val="32"/>
          <w:szCs w:val="32"/>
          <w:rtl/>
        </w:rPr>
        <w:t xml:space="preserve"> </w:t>
      </w:r>
      <w:r w:rsidRPr="006E1F4E">
        <w:rPr>
          <w:rFonts w:ascii="Traditional Arabic" w:hAnsi="Traditional Arabic" w:cs="Traditional Arabic"/>
          <w:sz w:val="32"/>
          <w:szCs w:val="32"/>
          <w:rtl/>
        </w:rPr>
        <w:t>(ط1</w:t>
      </w:r>
      <w:r w:rsidRPr="006E1F4E">
        <w:rPr>
          <w:rFonts w:ascii="Traditional Arabic" w:hAnsi="Traditional Arabic" w:cs="Traditional Arabic" w:hint="cs"/>
          <w:sz w:val="32"/>
          <w:szCs w:val="32"/>
          <w:rtl/>
        </w:rPr>
        <w:t>).</w:t>
      </w:r>
    </w:p>
    <w:p w:rsidR="00473787" w:rsidRPr="006E1F4E" w:rsidRDefault="00333CDD" w:rsidP="00473787">
      <w:pPr>
        <w:pStyle w:val="Paragraphedeliste"/>
        <w:spacing w:after="0" w:line="240" w:lineRule="auto"/>
        <w:ind w:left="0"/>
        <w:jc w:val="mediumKashida"/>
        <w:rPr>
          <w:rFonts w:ascii="Traditional Arabic" w:hAnsi="Traditional Arabic" w:cs="Traditional Arabic"/>
          <w:b/>
          <w:bCs/>
          <w:color w:val="000000"/>
          <w:sz w:val="36"/>
          <w:szCs w:val="36"/>
          <w:rtl/>
        </w:rPr>
      </w:pPr>
      <w:r w:rsidRPr="006E1F4E">
        <w:rPr>
          <w:rFonts w:ascii="Traditional Arabic" w:hAnsi="Traditional Arabic" w:cs="Traditional Arabic"/>
          <w:b/>
          <w:bCs/>
          <w:color w:val="000000"/>
          <w:sz w:val="36"/>
          <w:szCs w:val="36"/>
          <w:rtl/>
        </w:rPr>
        <w:t>2</w:t>
      </w:r>
      <w:r w:rsidR="00977289" w:rsidRPr="006E1F4E">
        <w:rPr>
          <w:rFonts w:ascii="Traditional Arabic" w:hAnsi="Traditional Arabic" w:cs="Traditional Arabic"/>
          <w:b/>
          <w:bCs/>
          <w:color w:val="000000"/>
          <w:sz w:val="36"/>
          <w:szCs w:val="36"/>
          <w:rtl/>
        </w:rPr>
        <w:t>: -</w:t>
      </w:r>
      <w:r w:rsidR="00977289" w:rsidRPr="006E1F4E">
        <w:rPr>
          <w:rFonts w:ascii="Traditional Arabic" w:hAnsi="Traditional Arabic" w:cs="Traditional Arabic"/>
          <w:b/>
          <w:bCs/>
          <w:color w:val="000000"/>
          <w:sz w:val="36"/>
          <w:szCs w:val="36"/>
          <w:rtl/>
          <w:lang w:bidi="ar-DZ"/>
        </w:rPr>
        <w:t xml:space="preserve">الدراسات </w:t>
      </w:r>
      <w:r w:rsidR="00977289" w:rsidRPr="006E1F4E">
        <w:rPr>
          <w:rFonts w:ascii="Traditional Arabic" w:hAnsi="Traditional Arabic" w:cs="Traditional Arabic"/>
          <w:b/>
          <w:bCs/>
          <w:color w:val="000000"/>
          <w:sz w:val="36"/>
          <w:szCs w:val="36"/>
          <w:rtl/>
        </w:rPr>
        <w:t>الرسائل الجامعية:</w:t>
      </w:r>
    </w:p>
    <w:p w:rsidR="00577F2C" w:rsidRPr="006E1F4E" w:rsidRDefault="00577F2C" w:rsidP="006F66E7">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6E1F4E">
        <w:rPr>
          <w:rFonts w:ascii="Traditional Arabic" w:hAnsi="Traditional Arabic" w:cs="Traditional Arabic"/>
          <w:color w:val="333333"/>
          <w:sz w:val="32"/>
          <w:szCs w:val="32"/>
          <w:rtl/>
          <w:lang w:eastAsia="fr-FR" w:bidi="ar-DZ"/>
        </w:rPr>
        <w:t xml:space="preserve">أحمد محمد عبد الهادي دحل(2004)، علاقة بين مشاهدة بعض البرامج التلفاز والسلوك العدواني لدى الأطفال بمحافظ. رسالة انيل شهادة الماجيستر جامعة الإسلامية، </w:t>
      </w:r>
      <w:r w:rsidRPr="006E1F4E">
        <w:rPr>
          <w:rFonts w:ascii="Traditional Arabic" w:hAnsi="Traditional Arabic" w:cs="Traditional Arabic" w:hint="cs"/>
          <w:color w:val="333333"/>
          <w:sz w:val="32"/>
          <w:szCs w:val="32"/>
          <w:rtl/>
          <w:lang w:eastAsia="fr-FR" w:bidi="ar-DZ"/>
        </w:rPr>
        <w:t>غزة.</w:t>
      </w:r>
    </w:p>
    <w:p w:rsidR="00577F2C" w:rsidRDefault="00577F2C" w:rsidP="001F3AD4">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6E1F4E">
        <w:rPr>
          <w:rFonts w:ascii="Traditional Arabic" w:hAnsi="Traditional Arabic" w:cs="Traditional Arabic"/>
          <w:color w:val="333333"/>
          <w:sz w:val="32"/>
          <w:szCs w:val="32"/>
          <w:rtl/>
          <w:lang w:eastAsia="fr-FR"/>
        </w:rPr>
        <w:t>أماني زهير(2001م): فعالية أسلوب العزل وكلفة الاستجابة على السلوك العدواني لدى طلبة الصفوف الأساسية، رسالة ماجستير غير منشورة، الجامعة الأردنية، عمان.</w:t>
      </w:r>
    </w:p>
    <w:p w:rsidR="00577F2C" w:rsidRPr="001F3AD4" w:rsidRDefault="00577F2C" w:rsidP="001F3AD4">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1F3AD4">
        <w:rPr>
          <w:rFonts w:ascii="Traditional Arabic" w:hAnsi="Traditional Arabic" w:cs="Traditional Arabic"/>
          <w:sz w:val="32"/>
          <w:szCs w:val="32"/>
          <w:rtl/>
        </w:rPr>
        <w:t>تهاني محمد عبد القادر صلاح (2012)، درجة مظاهر وأسباب السلوك العدواني لدى طلبة المرحلة الأساسية في المدارس الحكومية في محافظات شمال الضفة الغربية وطرق علاجها من وجهة نظر المعلمين رسالة ماجيستير في برنامج الإدارة التربوية جامعة النجاح الوطنية، فلسطين.</w:t>
      </w:r>
    </w:p>
    <w:p w:rsidR="00577F2C" w:rsidRPr="001F3AD4" w:rsidRDefault="00577F2C" w:rsidP="001F3AD4">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1F3AD4">
        <w:rPr>
          <w:rFonts w:ascii="Traditional Arabic" w:hAnsi="Traditional Arabic" w:cs="Traditional Arabic"/>
          <w:color w:val="000000"/>
          <w:sz w:val="32"/>
          <w:szCs w:val="32"/>
          <w:rtl/>
        </w:rPr>
        <w:t>حمادي فتيحة (2008</w:t>
      </w:r>
      <w:r w:rsidRPr="001F3AD4">
        <w:rPr>
          <w:rFonts w:ascii="Traditional Arabic" w:hAnsi="Traditional Arabic" w:cs="Traditional Arabic"/>
          <w:sz w:val="32"/>
          <w:szCs w:val="32"/>
          <w:rtl/>
          <w:lang w:val="fr-FR" w:eastAsia="fr-FR"/>
        </w:rPr>
        <w:t xml:space="preserve">) </w:t>
      </w:r>
      <w:r w:rsidRPr="001F3AD4">
        <w:rPr>
          <w:rFonts w:ascii="Traditional Arabic" w:hAnsi="Traditional Arabic" w:cs="Traditional Arabic"/>
          <w:color w:val="000000"/>
          <w:sz w:val="32"/>
          <w:szCs w:val="32"/>
          <w:rtl/>
        </w:rPr>
        <w:t>علاقة الأساليب المعاملة الوالدية بالسلوك العدواني لدى الأطفال المتمدرسين من 9_11سنة، رسالة دكتوراه في غلم النفس اجتماعي، جامعة منثوري قسنطينة.</w:t>
      </w:r>
    </w:p>
    <w:p w:rsidR="00577F2C" w:rsidRPr="001F3AD4" w:rsidRDefault="00577F2C" w:rsidP="001F3AD4">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1F3AD4">
        <w:rPr>
          <w:rFonts w:ascii="Traditional Arabic" w:hAnsi="Traditional Arabic" w:cs="Traditional Arabic"/>
          <w:sz w:val="32"/>
          <w:szCs w:val="32"/>
          <w:rtl/>
          <w:lang w:val="fr-FR" w:eastAsia="fr-FR"/>
        </w:rPr>
        <w:t>خرشي آسيا:(2008) التناول النسقي لاضطرابات المرور إلى الفعل عند المراهق</w:t>
      </w:r>
      <w:r w:rsidRPr="001F3AD4">
        <w:rPr>
          <w:rFonts w:ascii="Traditional Arabic" w:hAnsi="Traditional Arabic" w:cs="Traditional Arabic"/>
          <w:sz w:val="32"/>
          <w:szCs w:val="32"/>
          <w:rtl/>
          <w:lang w:val="fr-FR" w:eastAsia="fr-FR" w:bidi="ar-DZ"/>
        </w:rPr>
        <w:t xml:space="preserve">، </w:t>
      </w:r>
      <w:r w:rsidRPr="001F3AD4">
        <w:rPr>
          <w:rFonts w:ascii="Traditional Arabic" w:hAnsi="Traditional Arabic" w:cs="Traditional Arabic"/>
          <w:sz w:val="32"/>
          <w:szCs w:val="32"/>
          <w:rtl/>
          <w:lang w:val="fr-FR" w:eastAsia="fr-FR"/>
        </w:rPr>
        <w:t>رسالة ماجستير، جامعة أبو قاسم سعد الله، الجزائر.</w:t>
      </w:r>
    </w:p>
    <w:p w:rsidR="00577F2C" w:rsidRPr="001F3AD4" w:rsidRDefault="00577F2C" w:rsidP="001F3AD4">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1F3AD4">
        <w:rPr>
          <w:rFonts w:ascii="Traditional Arabic" w:hAnsi="Traditional Arabic" w:cs="Traditional Arabic"/>
          <w:sz w:val="32"/>
          <w:szCs w:val="32"/>
          <w:rtl/>
        </w:rPr>
        <w:t>فايز سعود بن عبد العزيز، (2010)، مفهوم الذات وعلاقته بالسلوك العدواني لدى المراهقين من مجهولين الهوية ذوي الظروف الخاصة، دراسة ميدانية في الرياض، رسالة الماجستير، جامعة نايف العربية للعلوم الأمنية، الرياض</w:t>
      </w:r>
    </w:p>
    <w:p w:rsidR="00577F2C" w:rsidRPr="00577F2C" w:rsidRDefault="00577F2C" w:rsidP="00577F2C">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rtl/>
          <w:lang w:eastAsia="fr-FR" w:bidi="ar-DZ"/>
        </w:rPr>
      </w:pPr>
      <w:r w:rsidRPr="00577F2C">
        <w:rPr>
          <w:rFonts w:ascii="Traditional Arabic" w:hAnsi="Traditional Arabic" w:cs="Traditional Arabic"/>
          <w:color w:val="000000"/>
          <w:sz w:val="32"/>
          <w:szCs w:val="32"/>
          <w:rtl/>
        </w:rPr>
        <w:t xml:space="preserve">فضيلة </w:t>
      </w:r>
      <w:r w:rsidRPr="00577F2C">
        <w:rPr>
          <w:rFonts w:ascii="Traditional Arabic" w:hAnsi="Traditional Arabic" w:cs="Traditional Arabic" w:hint="cs"/>
          <w:color w:val="000000"/>
          <w:sz w:val="32"/>
          <w:szCs w:val="32"/>
          <w:rtl/>
        </w:rPr>
        <w:t>زرا رقة</w:t>
      </w:r>
      <w:r w:rsidRPr="00577F2C">
        <w:rPr>
          <w:rFonts w:ascii="Traditional Arabic" w:hAnsi="Traditional Arabic" w:cs="Traditional Arabic" w:hint="cs"/>
          <w:sz w:val="32"/>
          <w:szCs w:val="32"/>
          <w:rtl/>
        </w:rPr>
        <w:t>،</w:t>
      </w:r>
      <w:r w:rsidRPr="001F3AD4">
        <w:rPr>
          <w:rFonts w:ascii="Traditional Arabic" w:hAnsi="Traditional Arabic" w:cs="Traditional Arabic" w:hint="cs"/>
          <w:sz w:val="32"/>
          <w:szCs w:val="32"/>
          <w:rtl/>
        </w:rPr>
        <w:t xml:space="preserve"> </w:t>
      </w:r>
      <w:r w:rsidRPr="001F3AD4">
        <w:rPr>
          <w:rFonts w:ascii="Traditional Arabic" w:hAnsi="Traditional Arabic" w:cs="Traditional Arabic"/>
          <w:sz w:val="32"/>
          <w:szCs w:val="32"/>
          <w:rtl/>
        </w:rPr>
        <w:t>(2010)</w:t>
      </w:r>
      <w:r w:rsidRPr="00577F2C">
        <w:rPr>
          <w:rFonts w:ascii="Traditional Arabic" w:hAnsi="Traditional Arabic" w:cs="Traditional Arabic"/>
          <w:sz w:val="32"/>
          <w:szCs w:val="32"/>
          <w:rtl/>
        </w:rPr>
        <w:t xml:space="preserve"> أساليب المعاملة الوالدية وعلاقتها بالسلوك العدواني لدى المراهق دراسة ميدانية على عينة من مراهقين ببعض المتوسطات سطيف، رسالة ماجيستر غير منشورة في علم النفس الاجتماعي جامعة محمد خيضر بسكرة</w:t>
      </w:r>
    </w:p>
    <w:p w:rsidR="00577F2C" w:rsidRDefault="00577F2C" w:rsidP="001F3AD4">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Pr>
          <w:rFonts w:ascii="Traditional Arabic" w:hAnsi="Traditional Arabic" w:cs="Traditional Arabic" w:hint="cs"/>
          <w:sz w:val="32"/>
          <w:szCs w:val="32"/>
          <w:rtl/>
        </w:rPr>
        <w:t>ل</w:t>
      </w:r>
      <w:r w:rsidRPr="001F3AD4">
        <w:rPr>
          <w:rFonts w:ascii="Traditional Arabic" w:hAnsi="Traditional Arabic" w:cs="Traditional Arabic"/>
          <w:color w:val="333333"/>
          <w:sz w:val="32"/>
          <w:szCs w:val="32"/>
          <w:rtl/>
          <w:lang w:eastAsia="fr-FR"/>
        </w:rPr>
        <w:t>ينا عبد الله (2003) فاعلية برنامج إرشاد جمعي لخفض السلوك العدواني لدى طالبات الصفين الرابع والخامس من ذوات السلوك العدواني، رسالة ماجستير غير منشورة، الجامعة الأردنية، عمان،</w:t>
      </w:r>
    </w:p>
    <w:p w:rsidR="00577F2C" w:rsidRPr="001F3AD4" w:rsidRDefault="00577F2C" w:rsidP="001F3AD4">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1F3AD4">
        <w:rPr>
          <w:rFonts w:ascii="Traditional Arabic" w:hAnsi="Traditional Arabic" w:cs="Traditional Arabic"/>
          <w:rtl/>
        </w:rPr>
        <w:t xml:space="preserve"> </w:t>
      </w:r>
      <w:r w:rsidRPr="001F3AD4">
        <w:rPr>
          <w:rFonts w:ascii="Traditional Arabic" w:hAnsi="Traditional Arabic" w:cs="Traditional Arabic"/>
          <w:sz w:val="32"/>
          <w:szCs w:val="32"/>
          <w:rtl/>
        </w:rPr>
        <w:t>معطا لله سليمة، (2015)، السلوك العدواني وعلاقتها بسوء التوافق الاجتماعي لدى عينة من طلبة جامعة غرداية، شهادة مكملة لنيل شهادة الماستر.</w:t>
      </w:r>
    </w:p>
    <w:p w:rsidR="00577F2C" w:rsidRPr="00577F2C" w:rsidRDefault="00577F2C" w:rsidP="00577F2C">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1F3AD4">
        <w:rPr>
          <w:rFonts w:ascii="Traditional Arabic" w:hAnsi="Traditional Arabic" w:cs="Traditional Arabic"/>
          <w:sz w:val="32"/>
          <w:szCs w:val="32"/>
          <w:rtl/>
        </w:rPr>
        <w:t xml:space="preserve">يعقوب مراد (2016)، أثر النسق الأسري في ظهور الاعتداء لدى عينة من المراهقين المتمدرسين بمدينة تفرت، رسالة دكتوراه في علم النفس العيادي جامعة قاسم سعد الله، جامعة الجزائر 02. </w:t>
      </w:r>
    </w:p>
    <w:p w:rsidR="00333CDD" w:rsidRDefault="00577F2C" w:rsidP="00577F2C">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color w:val="333333"/>
          <w:sz w:val="32"/>
          <w:szCs w:val="32"/>
          <w:lang w:eastAsia="fr-FR" w:bidi="ar-DZ"/>
        </w:rPr>
      </w:pPr>
      <w:r w:rsidRPr="00577F2C">
        <w:rPr>
          <w:rFonts w:ascii="Traditional Arabic" w:hAnsi="Traditional Arabic" w:cs="Traditional Arabic"/>
          <w:color w:val="333333"/>
          <w:sz w:val="32"/>
          <w:szCs w:val="32"/>
          <w:rtl/>
          <w:lang w:eastAsia="fr-FR" w:bidi="ar-DZ"/>
        </w:rPr>
        <w:t>يوسف قدوري:(2014)، دور البيئة الاسرية في ظهور الاعراض السيكوباثوجية لدى المراهق دراسة تحليلية لأسرة الفصام نموذجا، رسالة الدكتوراه في علم النفس العيادي، جامعة الجزائر.</w:t>
      </w:r>
    </w:p>
    <w:p w:rsidR="00DC00B3" w:rsidRPr="00577F2C" w:rsidRDefault="00DC00B3" w:rsidP="00DC00B3">
      <w:pPr>
        <w:pStyle w:val="Paragraphedeliste"/>
        <w:spacing w:before="100" w:beforeAutospacing="1" w:after="100" w:afterAutospacing="1" w:line="240" w:lineRule="auto"/>
        <w:ind w:left="0"/>
        <w:jc w:val="mediumKashida"/>
        <w:rPr>
          <w:rFonts w:ascii="Traditional Arabic" w:hAnsi="Traditional Arabic" w:cs="Traditional Arabic"/>
          <w:color w:val="333333"/>
          <w:sz w:val="32"/>
          <w:szCs w:val="32"/>
          <w:rtl/>
          <w:lang w:eastAsia="fr-FR" w:bidi="ar-DZ"/>
        </w:rPr>
      </w:pPr>
    </w:p>
    <w:p w:rsidR="00473787" w:rsidRPr="006E1F4E" w:rsidRDefault="00333CDD" w:rsidP="00C113DA">
      <w:pPr>
        <w:pStyle w:val="Paragraphedeliste"/>
        <w:ind w:left="0"/>
        <w:jc w:val="mediumKashida"/>
        <w:rPr>
          <w:rFonts w:ascii="Traditional Arabic" w:hAnsi="Traditional Arabic" w:cs="Traditional Arabic"/>
          <w:b/>
          <w:bCs/>
          <w:color w:val="333333"/>
          <w:sz w:val="36"/>
          <w:szCs w:val="36"/>
          <w:lang w:eastAsia="fr-FR" w:bidi="ar-DZ"/>
        </w:rPr>
      </w:pPr>
      <w:r w:rsidRPr="006E1F4E">
        <w:rPr>
          <w:rFonts w:ascii="Traditional Arabic" w:hAnsi="Traditional Arabic" w:cs="Traditional Arabic"/>
          <w:b/>
          <w:bCs/>
          <w:color w:val="333333"/>
          <w:sz w:val="36"/>
          <w:szCs w:val="36"/>
          <w:rtl/>
          <w:lang w:eastAsia="fr-FR" w:bidi="ar-DZ"/>
        </w:rPr>
        <w:lastRenderedPageBreak/>
        <w:t>3</w:t>
      </w:r>
      <w:r w:rsidR="00473787" w:rsidRPr="006E1F4E">
        <w:rPr>
          <w:rFonts w:ascii="Traditional Arabic" w:hAnsi="Traditional Arabic" w:cs="Traditional Arabic"/>
          <w:b/>
          <w:bCs/>
          <w:color w:val="333333"/>
          <w:sz w:val="36"/>
          <w:szCs w:val="36"/>
          <w:rtl/>
          <w:lang w:eastAsia="fr-FR" w:bidi="ar-DZ"/>
        </w:rPr>
        <w:t>-مجلات:</w:t>
      </w:r>
    </w:p>
    <w:p w:rsidR="00473787" w:rsidRPr="006E1F4E" w:rsidRDefault="00473787" w:rsidP="006F66E7">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عصام فقهاء (2001م): مستويات الميل إلى العنف والسلوك العدواني لدى طلبة جامعة فيلادلفيا، دراسات، مجلد 28، العدد(02).</w:t>
      </w:r>
    </w:p>
    <w:p w:rsidR="00473787" w:rsidRPr="006E1F4E" w:rsidRDefault="00473787" w:rsidP="006F66E7">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بن حليلي (2014) لسلوك العدواني لدى الطفل وعلاقته بالإساءة اللفظية والإهمال من طرف الأم، مجلة الدراسات والبحوث الاجتماعية جامعة الوادي، العدد(07).</w:t>
      </w:r>
      <w:r w:rsidRPr="006E1F4E">
        <w:rPr>
          <w:rFonts w:ascii="Traditional Arabic" w:hAnsi="Traditional Arabic" w:cs="Traditional Arabic"/>
          <w:rtl/>
        </w:rPr>
        <w:t xml:space="preserve"> </w:t>
      </w:r>
    </w:p>
    <w:p w:rsidR="00473787" w:rsidRPr="006E1F4E" w:rsidRDefault="00473787" w:rsidP="006F66E7">
      <w:pPr>
        <w:pStyle w:val="Paragraphedeliste"/>
        <w:numPr>
          <w:ilvl w:val="0"/>
          <w:numId w:val="30"/>
        </w:numPr>
        <w:spacing w:before="100" w:beforeAutospacing="1" w:after="100" w:afterAutospacing="1" w:line="240" w:lineRule="auto"/>
        <w:ind w:left="0"/>
        <w:jc w:val="mediumKashida"/>
        <w:rPr>
          <w:rFonts w:ascii="Traditional Arabic" w:hAnsi="Traditional Arabic" w:cs="Traditional Arabic"/>
          <w:sz w:val="32"/>
          <w:szCs w:val="32"/>
          <w:rtl/>
        </w:rPr>
      </w:pPr>
      <w:r w:rsidRPr="006E1F4E">
        <w:rPr>
          <w:rFonts w:ascii="Traditional Arabic" w:hAnsi="Traditional Arabic" w:cs="Traditional Arabic"/>
          <w:sz w:val="32"/>
          <w:szCs w:val="32"/>
          <w:rtl/>
        </w:rPr>
        <w:t>الحميدي، فاطمة مبارك حمد (2004)، دراسة السلوك العدواني وعلاقته بأساليب المعاملة الوالدية لدى عينة من طلبة المرحلة الإعدادي بدولة قطر مجلة مركز البحوث التربوية، العدد 13/25، 271ـ261.</w:t>
      </w:r>
    </w:p>
    <w:p w:rsidR="0058317E" w:rsidRDefault="00473787" w:rsidP="0058317E">
      <w:pPr>
        <w:pStyle w:val="Paragraphedeliste"/>
        <w:numPr>
          <w:ilvl w:val="0"/>
          <w:numId w:val="30"/>
        </w:numPr>
        <w:spacing w:after="0" w:line="240" w:lineRule="auto"/>
        <w:ind w:left="0"/>
        <w:jc w:val="mediumKashida"/>
        <w:rPr>
          <w:rFonts w:ascii="Traditional Arabic" w:hAnsi="Traditional Arabic" w:cs="Traditional Arabic"/>
          <w:sz w:val="32"/>
          <w:szCs w:val="32"/>
        </w:rPr>
      </w:pPr>
      <w:r w:rsidRPr="006E1F4E">
        <w:rPr>
          <w:rFonts w:ascii="Traditional Arabic" w:hAnsi="Traditional Arabic" w:cs="Traditional Arabic"/>
          <w:sz w:val="32"/>
          <w:szCs w:val="32"/>
          <w:rtl/>
        </w:rPr>
        <w:t>بن حليلم، أسماء (2014)، السلوك العدواني لدى الطفل وعلاقته بالإساء اللفظية والإهمال من طرف الأم مجلة الدراسات والبحوث الاجتماعية، جامعة الوادي، العدد(07)، (21)، (03).</w:t>
      </w:r>
    </w:p>
    <w:p w:rsidR="00473787" w:rsidRPr="0058317E" w:rsidRDefault="00473787" w:rsidP="0058317E">
      <w:pPr>
        <w:pStyle w:val="Paragraphedeliste"/>
        <w:numPr>
          <w:ilvl w:val="0"/>
          <w:numId w:val="30"/>
        </w:numPr>
        <w:spacing w:after="0" w:line="240" w:lineRule="auto"/>
        <w:ind w:left="0"/>
        <w:jc w:val="mediumKashida"/>
        <w:rPr>
          <w:rFonts w:ascii="Traditional Arabic" w:hAnsi="Traditional Arabic" w:cs="Traditional Arabic"/>
          <w:sz w:val="32"/>
          <w:szCs w:val="32"/>
          <w:rtl/>
        </w:rPr>
      </w:pPr>
      <w:r w:rsidRPr="0058317E">
        <w:rPr>
          <w:rFonts w:ascii="Traditional Arabic" w:hAnsi="Traditional Arabic" w:cs="Traditional Arabic"/>
          <w:color w:val="333333"/>
          <w:sz w:val="32"/>
          <w:szCs w:val="32"/>
          <w:rtl/>
          <w:lang w:eastAsia="fr-FR"/>
        </w:rPr>
        <w:t>طلعت منصور (2001) نحو استراتيجية لحماية الطفل من سوء المعاملة الوالدية والإهمال، مجلة الطفولة والتنمية، مجلس العربي للطفولة والتنمية</w:t>
      </w:r>
    </w:p>
    <w:p w:rsidR="007C1D06" w:rsidRPr="006E1F4E" w:rsidRDefault="00333CDD" w:rsidP="002440C1">
      <w:pPr>
        <w:pStyle w:val="Paragraphedeliste"/>
        <w:ind w:left="0"/>
        <w:jc w:val="mediumKashida"/>
        <w:rPr>
          <w:rFonts w:ascii="Traditional Arabic" w:hAnsi="Traditional Arabic" w:cs="Traditional Arabic"/>
          <w:color w:val="333333"/>
          <w:sz w:val="32"/>
          <w:szCs w:val="32"/>
          <w:rtl/>
          <w:lang w:eastAsia="fr-FR" w:bidi="ar-DZ"/>
        </w:rPr>
      </w:pPr>
      <w:r w:rsidRPr="006E1F4E">
        <w:rPr>
          <w:rFonts w:ascii="Traditional Arabic" w:hAnsi="Traditional Arabic" w:cs="Traditional Arabic"/>
          <w:b/>
          <w:bCs/>
          <w:color w:val="333333"/>
          <w:sz w:val="36"/>
          <w:szCs w:val="36"/>
          <w:rtl/>
          <w:lang w:eastAsia="fr-FR" w:bidi="ar-DZ"/>
        </w:rPr>
        <w:t>4</w:t>
      </w:r>
      <w:r w:rsidR="00977289" w:rsidRPr="006E1F4E">
        <w:rPr>
          <w:rFonts w:ascii="Traditional Arabic" w:hAnsi="Traditional Arabic" w:cs="Traditional Arabic"/>
          <w:b/>
          <w:bCs/>
          <w:color w:val="333333"/>
          <w:sz w:val="36"/>
          <w:szCs w:val="36"/>
          <w:rtl/>
          <w:lang w:eastAsia="fr-FR" w:bidi="ar-DZ"/>
        </w:rPr>
        <w:t>-المحاضرات:</w:t>
      </w:r>
      <w:r w:rsidR="00360810" w:rsidRPr="006E1F4E">
        <w:rPr>
          <w:rFonts w:ascii="Traditional Arabic" w:hAnsi="Traditional Arabic" w:cs="Traditional Arabic"/>
          <w:color w:val="333333"/>
          <w:sz w:val="32"/>
          <w:szCs w:val="32"/>
          <w:rtl/>
          <w:lang w:eastAsia="fr-FR" w:bidi="ar-DZ"/>
        </w:rPr>
        <w:t xml:space="preserve"> </w:t>
      </w:r>
    </w:p>
    <w:p w:rsidR="00977289" w:rsidRPr="006E1F4E" w:rsidRDefault="00360810" w:rsidP="002440C1">
      <w:pPr>
        <w:pStyle w:val="Paragraphedeliste"/>
        <w:ind w:left="0"/>
        <w:jc w:val="mediumKashida"/>
        <w:rPr>
          <w:rFonts w:ascii="Traditional Arabic" w:hAnsi="Traditional Arabic" w:cs="Traditional Arabic"/>
          <w:b/>
          <w:bCs/>
          <w:color w:val="333333"/>
          <w:sz w:val="36"/>
          <w:szCs w:val="36"/>
          <w:rtl/>
          <w:lang w:eastAsia="fr-FR" w:bidi="ar-DZ"/>
        </w:rPr>
      </w:pPr>
      <w:r w:rsidRPr="006E1F4E">
        <w:rPr>
          <w:rFonts w:ascii="Traditional Arabic" w:hAnsi="Traditional Arabic" w:cs="Traditional Arabic"/>
          <w:color w:val="333333"/>
          <w:sz w:val="32"/>
          <w:szCs w:val="32"/>
          <w:rtl/>
          <w:lang w:eastAsia="fr-FR" w:bidi="ar-DZ"/>
        </w:rPr>
        <w:t>مراد يعقوب، العمليات غير السوية داخل الأسرة ،2020، مقياس علم النفس الاجتماعي، قسم علم النفس كلية علوم الاجتماعية، جامعة</w:t>
      </w:r>
      <w:r w:rsidR="00577F2C">
        <w:rPr>
          <w:rFonts w:ascii="Traditional Arabic" w:hAnsi="Traditional Arabic" w:cs="Traditional Arabic" w:hint="cs"/>
          <w:color w:val="333333"/>
          <w:sz w:val="32"/>
          <w:szCs w:val="32"/>
          <w:rtl/>
          <w:lang w:eastAsia="fr-FR" w:bidi="ar-DZ"/>
        </w:rPr>
        <w:t xml:space="preserve"> غرداية</w:t>
      </w:r>
      <w:r w:rsidR="00577F2C">
        <w:rPr>
          <w:rFonts w:ascii="Traditional Arabic" w:hAnsi="Traditional Arabic" w:cs="Traditional Arabic" w:hint="cs"/>
          <w:b/>
          <w:bCs/>
          <w:color w:val="333333"/>
          <w:sz w:val="36"/>
          <w:szCs w:val="36"/>
          <w:rtl/>
          <w:lang w:eastAsia="fr-FR" w:bidi="ar-DZ"/>
        </w:rPr>
        <w:t>.</w:t>
      </w:r>
    </w:p>
    <w:p w:rsidR="00977289" w:rsidRPr="00577F2C" w:rsidRDefault="00977289" w:rsidP="00324A59">
      <w:pPr>
        <w:pStyle w:val="Paragraphedeliste"/>
        <w:numPr>
          <w:ilvl w:val="0"/>
          <w:numId w:val="42"/>
        </w:numPr>
        <w:rPr>
          <w:rFonts w:ascii="Traditional Arabic" w:hAnsi="Traditional Arabic" w:cs="Traditional Arabic"/>
          <w:sz w:val="36"/>
          <w:szCs w:val="36"/>
          <w:rtl/>
        </w:rPr>
      </w:pPr>
      <w:r w:rsidRPr="00577F2C">
        <w:rPr>
          <w:rFonts w:ascii="Traditional Arabic" w:hAnsi="Traditional Arabic" w:cs="Traditional Arabic"/>
          <w:b/>
          <w:bCs/>
          <w:color w:val="333333"/>
          <w:sz w:val="36"/>
          <w:szCs w:val="36"/>
          <w:rtl/>
          <w:lang w:eastAsia="fr-FR"/>
        </w:rPr>
        <w:t>-المقالات:</w:t>
      </w:r>
      <w:r w:rsidRPr="00577F2C">
        <w:rPr>
          <w:rFonts w:ascii="Traditional Arabic" w:hAnsi="Traditional Arabic" w:cs="Traditional Arabic"/>
          <w:sz w:val="36"/>
          <w:szCs w:val="36"/>
          <w:rtl/>
        </w:rPr>
        <w:t xml:space="preserve"> </w:t>
      </w:r>
    </w:p>
    <w:p w:rsidR="00577F2C" w:rsidRDefault="007C1D06" w:rsidP="00324A59">
      <w:pPr>
        <w:pStyle w:val="Paragraphedeliste"/>
        <w:numPr>
          <w:ilvl w:val="0"/>
          <w:numId w:val="44"/>
        </w:numPr>
        <w:rPr>
          <w:rFonts w:ascii="Traditional Arabic" w:hAnsi="Traditional Arabic" w:cs="Traditional Arabic"/>
          <w:color w:val="333333"/>
          <w:sz w:val="32"/>
          <w:szCs w:val="32"/>
          <w:rtl/>
          <w:lang w:eastAsia="fr-FR" w:bidi="ar-DZ"/>
        </w:rPr>
      </w:pPr>
      <w:r w:rsidRPr="006E1F4E">
        <w:rPr>
          <w:rFonts w:ascii="Traditional Arabic" w:hAnsi="Traditional Arabic" w:cs="Traditional Arabic"/>
          <w:color w:val="333333"/>
          <w:sz w:val="32"/>
          <w:szCs w:val="32"/>
          <w:rtl/>
          <w:lang w:eastAsia="fr-FR" w:bidi="ar-DZ"/>
        </w:rPr>
        <w:t xml:space="preserve">مريم بن </w:t>
      </w:r>
      <w:r w:rsidR="00173793" w:rsidRPr="006E1F4E">
        <w:rPr>
          <w:rFonts w:ascii="Traditional Arabic" w:hAnsi="Traditional Arabic" w:cs="Traditional Arabic" w:hint="cs"/>
          <w:color w:val="333333"/>
          <w:sz w:val="32"/>
          <w:szCs w:val="32"/>
          <w:rtl/>
          <w:lang w:eastAsia="fr-FR" w:bidi="ar-DZ"/>
        </w:rPr>
        <w:t>سكريته</w:t>
      </w:r>
      <w:r w:rsidRPr="006E1F4E">
        <w:rPr>
          <w:rFonts w:ascii="Traditional Arabic" w:hAnsi="Traditional Arabic" w:cs="Traditional Arabic"/>
          <w:color w:val="333333"/>
          <w:sz w:val="32"/>
          <w:szCs w:val="32"/>
          <w:rtl/>
          <w:lang w:eastAsia="fr-FR" w:bidi="ar-DZ"/>
        </w:rPr>
        <w:t xml:space="preserve"> وآخرون علاقة المعاملة الوالدية بالسلوك العدواني لدى المراهقين جامعة قاصدي مرباح</w:t>
      </w:r>
      <w:r w:rsidR="00F81D49" w:rsidRPr="006E1F4E">
        <w:rPr>
          <w:rFonts w:ascii="Traditional Arabic" w:hAnsi="Traditional Arabic" w:cs="Traditional Arabic"/>
          <w:color w:val="333333"/>
          <w:sz w:val="32"/>
          <w:szCs w:val="32"/>
          <w:rtl/>
          <w:lang w:eastAsia="fr-FR" w:bidi="ar-DZ"/>
        </w:rPr>
        <w:t xml:space="preserve"> ورقلة 2013</w:t>
      </w:r>
    </w:p>
    <w:p w:rsidR="00577F2C" w:rsidRPr="00577F2C" w:rsidRDefault="007C1D06" w:rsidP="00324A59">
      <w:pPr>
        <w:pStyle w:val="Paragraphedeliste"/>
        <w:numPr>
          <w:ilvl w:val="0"/>
          <w:numId w:val="43"/>
        </w:numPr>
        <w:rPr>
          <w:rFonts w:ascii="Traditional Arabic" w:hAnsi="Traditional Arabic" w:cs="Traditional Arabic"/>
          <w:b/>
          <w:bCs/>
          <w:sz w:val="32"/>
          <w:szCs w:val="32"/>
          <w:lang w:val="fr-FR" w:bidi="ar-DZ"/>
        </w:rPr>
      </w:pPr>
      <w:r w:rsidRPr="00577F2C">
        <w:rPr>
          <w:rFonts w:ascii="Traditional Arabic" w:hAnsi="Traditional Arabic" w:cs="Traditional Arabic"/>
          <w:sz w:val="32"/>
          <w:szCs w:val="32"/>
          <w:rtl/>
        </w:rPr>
        <w:t>آية مولود، يسمينه، وبن حبوش، نصر الدين، 09/10/2013، النسق الأسري المدرك لدى المراهق المدمن على الكحول، جامعة ورقلة.</w:t>
      </w:r>
    </w:p>
    <w:p w:rsidR="007C1D06" w:rsidRPr="00577F2C" w:rsidRDefault="007C1D06" w:rsidP="00324A59">
      <w:pPr>
        <w:pStyle w:val="Paragraphedeliste"/>
        <w:numPr>
          <w:ilvl w:val="0"/>
          <w:numId w:val="43"/>
        </w:numPr>
        <w:rPr>
          <w:rFonts w:ascii="Traditional Arabic" w:hAnsi="Traditional Arabic" w:cs="Traditional Arabic"/>
          <w:b/>
          <w:bCs/>
          <w:sz w:val="32"/>
          <w:szCs w:val="32"/>
          <w:lang w:val="fr-FR" w:bidi="ar-DZ"/>
        </w:rPr>
      </w:pPr>
      <w:r w:rsidRPr="00577F2C">
        <w:rPr>
          <w:rFonts w:ascii="Traditional Arabic" w:hAnsi="Traditional Arabic" w:cs="Traditional Arabic"/>
          <w:sz w:val="32"/>
          <w:szCs w:val="32"/>
          <w:rtl/>
        </w:rPr>
        <w:t>آية مولود، يسمينه، أبي مولود، عبد الفتاح، 20/10/2016، النسق الأسري المدرك لدى المرآة المتأخرة في سن الزواج التي قامت بمحاولة انتحارية، ورقلة</w:t>
      </w:r>
      <w:r w:rsidRPr="00577F2C">
        <w:rPr>
          <w:rFonts w:ascii="Traditional Arabic" w:hAnsi="Traditional Arabic" w:cs="Traditional Arabic"/>
          <w:rtl/>
        </w:rPr>
        <w:t>.</w:t>
      </w:r>
    </w:p>
    <w:p w:rsidR="00F32C98" w:rsidRPr="006E1F4E" w:rsidRDefault="00333CDD" w:rsidP="00F32C98">
      <w:pPr>
        <w:pStyle w:val="Paragraphedeliste"/>
        <w:ind w:left="502"/>
        <w:rPr>
          <w:rFonts w:ascii="Traditional Arabic" w:hAnsi="Traditional Arabic" w:cs="Traditional Arabic"/>
          <w:b/>
          <w:bCs/>
          <w:sz w:val="36"/>
          <w:szCs w:val="36"/>
          <w:rtl/>
          <w:lang w:bidi="ar-DZ"/>
        </w:rPr>
      </w:pPr>
      <w:r w:rsidRPr="006E1F4E">
        <w:rPr>
          <w:rFonts w:ascii="Traditional Arabic" w:hAnsi="Traditional Arabic" w:cs="Traditional Arabic"/>
          <w:b/>
          <w:bCs/>
          <w:sz w:val="36"/>
          <w:szCs w:val="36"/>
          <w:rtl/>
          <w:lang w:bidi="ar-DZ"/>
        </w:rPr>
        <w:t>6</w:t>
      </w:r>
      <w:r w:rsidR="00AA45E6" w:rsidRPr="006E1F4E">
        <w:rPr>
          <w:rFonts w:ascii="Traditional Arabic" w:hAnsi="Traditional Arabic" w:cs="Traditional Arabic"/>
          <w:b/>
          <w:bCs/>
          <w:sz w:val="36"/>
          <w:szCs w:val="36"/>
          <w:rtl/>
          <w:lang w:bidi="ar-DZ"/>
        </w:rPr>
        <w:t xml:space="preserve"> -</w:t>
      </w:r>
      <w:r w:rsidR="00F32C98" w:rsidRPr="006E1F4E">
        <w:rPr>
          <w:rFonts w:ascii="Traditional Arabic" w:hAnsi="Traditional Arabic" w:cs="Traditional Arabic"/>
          <w:b/>
          <w:bCs/>
          <w:sz w:val="36"/>
          <w:szCs w:val="36"/>
          <w:rtl/>
        </w:rPr>
        <w:t>مواقع إلكترونية:</w:t>
      </w:r>
    </w:p>
    <w:p w:rsidR="00F32C98" w:rsidRPr="001C5C26" w:rsidRDefault="00F32C98" w:rsidP="00324A59">
      <w:pPr>
        <w:pStyle w:val="Paragraphedeliste"/>
        <w:numPr>
          <w:ilvl w:val="0"/>
          <w:numId w:val="45"/>
        </w:numPr>
        <w:rPr>
          <w:rFonts w:ascii="Traditional Arabic" w:hAnsi="Traditional Arabic" w:cs="Traditional Arabic"/>
          <w:sz w:val="32"/>
          <w:szCs w:val="32"/>
          <w:rtl/>
        </w:rPr>
      </w:pPr>
      <w:r w:rsidRPr="001C5C26">
        <w:rPr>
          <w:rFonts w:ascii="Traditional Arabic" w:hAnsi="Traditional Arabic" w:cs="Traditional Arabic"/>
          <w:sz w:val="32"/>
          <w:szCs w:val="32"/>
          <w:rtl/>
        </w:rPr>
        <w:t>تشعبت يسمينه(2020</w:t>
      </w:r>
      <w:r w:rsidR="00AA45E6" w:rsidRPr="001C5C26">
        <w:rPr>
          <w:rFonts w:ascii="Traditional Arabic" w:hAnsi="Traditional Arabic" w:cs="Traditional Arabic"/>
          <w:sz w:val="32"/>
          <w:szCs w:val="32"/>
          <w:rtl/>
        </w:rPr>
        <w:t>)، الرابط</w:t>
      </w:r>
      <w:r w:rsidRPr="001C5C26">
        <w:rPr>
          <w:rFonts w:ascii="Traditional Arabic" w:hAnsi="Traditional Arabic" w:cs="Traditional Arabic"/>
          <w:sz w:val="32"/>
          <w:szCs w:val="32"/>
          <w:rtl/>
        </w:rPr>
        <w:t xml:space="preserve"> </w:t>
      </w:r>
      <w:r w:rsidR="00C27AFA" w:rsidRPr="001C5C26">
        <w:rPr>
          <w:rFonts w:ascii="Traditional Arabic" w:hAnsi="Traditional Arabic" w:cs="Traditional Arabic" w:hint="cs"/>
          <w:sz w:val="32"/>
          <w:szCs w:val="32"/>
          <w:rtl/>
        </w:rPr>
        <w:t>الالكتروني:</w:t>
      </w:r>
      <w:r w:rsidR="00C27AFA" w:rsidRPr="001C5C26">
        <w:rPr>
          <w:rFonts w:ascii="Traditional Arabic" w:hAnsi="Traditional Arabic" w:cs="Traditional Arabic"/>
          <w:sz w:val="32"/>
          <w:szCs w:val="32"/>
          <w:lang w:val="fr-FR"/>
        </w:rPr>
        <w:t xml:space="preserve"> Dr.</w:t>
      </w:r>
      <w:r w:rsidR="00B74E77" w:rsidRPr="001C5C26">
        <w:rPr>
          <w:rFonts w:ascii="Traditional Arabic" w:hAnsi="Traditional Arabic" w:cs="Traditional Arabic"/>
          <w:sz w:val="32"/>
          <w:szCs w:val="32"/>
          <w:lang w:val="fr-FR"/>
        </w:rPr>
        <w:t xml:space="preserve"> Tichabat</w:t>
      </w:r>
      <w:r w:rsidRPr="001C5C26">
        <w:rPr>
          <w:rFonts w:ascii="Traditional Arabic" w:hAnsi="Traditional Arabic" w:cs="Traditional Arabic"/>
          <w:sz w:val="32"/>
          <w:szCs w:val="32"/>
          <w:lang w:val="fr-FR"/>
        </w:rPr>
        <w:t xml:space="preserve"> </w:t>
      </w:r>
      <w:r w:rsidR="00AA45E6" w:rsidRPr="001C5C26">
        <w:rPr>
          <w:rFonts w:ascii="Traditional Arabic" w:hAnsi="Traditional Arabic" w:cs="Traditional Arabic"/>
          <w:sz w:val="32"/>
          <w:szCs w:val="32"/>
          <w:lang w:val="fr-FR"/>
        </w:rPr>
        <w:t>Yasmina</w:t>
      </w:r>
      <w:r w:rsidRPr="001C5C26">
        <w:rPr>
          <w:rFonts w:ascii="Traditional Arabic" w:hAnsi="Traditional Arabic" w:cs="Traditional Arabic"/>
          <w:sz w:val="32"/>
          <w:szCs w:val="32"/>
          <w:rtl/>
        </w:rPr>
        <w:t xml:space="preserve"> </w:t>
      </w:r>
    </w:p>
    <w:p w:rsidR="00333CDD" w:rsidRPr="001C5C26" w:rsidRDefault="00333CDD" w:rsidP="002D57E0">
      <w:pPr>
        <w:pStyle w:val="Paragraphedeliste"/>
        <w:ind w:left="0"/>
        <w:jc w:val="mediumKashida"/>
        <w:rPr>
          <w:rFonts w:ascii="Traditional Arabic" w:hAnsi="Traditional Arabic" w:cs="Traditional Arabic"/>
          <w:color w:val="333333"/>
          <w:sz w:val="32"/>
          <w:szCs w:val="32"/>
          <w:rtl/>
          <w:lang w:eastAsia="fr-FR" w:bidi="ar-DZ"/>
        </w:rPr>
        <w:sectPr w:rsidR="00333CDD" w:rsidRPr="001C5C26" w:rsidSect="00DB5F56">
          <w:headerReference w:type="default" r:id="rId53"/>
          <w:footerReference w:type="default" r:id="rId54"/>
          <w:footnotePr>
            <w:numRestart w:val="eachPage"/>
          </w:footnotePr>
          <w:pgSz w:w="11906" w:h="16838"/>
          <w:pgMar w:top="1134" w:right="1700" w:bottom="1134" w:left="851" w:header="709" w:footer="709" w:gutter="0"/>
          <w:pgNumType w:start="143"/>
          <w:cols w:space="708"/>
          <w:docGrid w:linePitch="360"/>
        </w:sectPr>
      </w:pPr>
    </w:p>
    <w:p w:rsidR="00977289" w:rsidRPr="006E1F4E" w:rsidRDefault="00977289" w:rsidP="002D57E0">
      <w:pPr>
        <w:pStyle w:val="Paragraphedeliste"/>
        <w:ind w:left="0"/>
        <w:jc w:val="mediumKashida"/>
        <w:rPr>
          <w:rFonts w:ascii="Traditional Arabic" w:hAnsi="Traditional Arabic" w:cs="Traditional Arabic"/>
          <w:color w:val="333333"/>
          <w:sz w:val="32"/>
          <w:szCs w:val="32"/>
          <w:lang w:eastAsia="fr-FR" w:bidi="ar-DZ"/>
        </w:rPr>
      </w:pPr>
    </w:p>
    <w:p w:rsidR="00EE1C57" w:rsidRPr="006E1F4E" w:rsidRDefault="00EE1C57" w:rsidP="006A6088">
      <w:pPr>
        <w:spacing w:after="0" w:line="240" w:lineRule="auto"/>
        <w:contextualSpacing/>
        <w:jc w:val="mediumKashida"/>
        <w:rPr>
          <w:rFonts w:ascii="Traditional Arabic" w:hAnsi="Traditional Arabic" w:cs="Traditional Arabic"/>
          <w:sz w:val="32"/>
          <w:szCs w:val="32"/>
          <w:rtl/>
          <w:lang w:bidi="ar-DZ"/>
        </w:rPr>
      </w:pPr>
    </w:p>
    <w:p w:rsidR="00CD486F" w:rsidRPr="006E1F4E" w:rsidRDefault="00CD486F" w:rsidP="00C6208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C6208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C6208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C6208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C6208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C6208B">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D8686A">
      <w:pPr>
        <w:spacing w:after="0" w:line="240" w:lineRule="auto"/>
        <w:contextualSpacing/>
        <w:jc w:val="both"/>
        <w:rPr>
          <w:rFonts w:ascii="Traditional Arabic" w:hAnsi="Traditional Arabic" w:cs="Traditional Arabic"/>
          <w:sz w:val="32"/>
          <w:szCs w:val="32"/>
          <w:rtl/>
          <w:lang w:bidi="ar-DZ"/>
        </w:rPr>
      </w:pPr>
    </w:p>
    <w:p w:rsidR="00EE1C57" w:rsidRPr="006E1F4E" w:rsidRDefault="00EE1C57" w:rsidP="00D8686A">
      <w:pPr>
        <w:spacing w:after="0" w:line="240" w:lineRule="auto"/>
        <w:contextualSpacing/>
        <w:jc w:val="both"/>
        <w:rPr>
          <w:rFonts w:ascii="Traditional Arabic" w:hAnsi="Traditional Arabic" w:cs="Traditional Arabic"/>
          <w:sz w:val="32"/>
          <w:szCs w:val="32"/>
          <w:rtl/>
          <w:lang w:bidi="ar-DZ"/>
        </w:rPr>
      </w:pPr>
    </w:p>
    <w:p w:rsidR="00EE1C57" w:rsidRPr="006E1F4E" w:rsidRDefault="00E1602C" w:rsidP="00D8686A">
      <w:pPr>
        <w:spacing w:after="0" w:line="240" w:lineRule="auto"/>
        <w:contextualSpacing/>
        <w:jc w:val="both"/>
        <w:rPr>
          <w:rFonts w:ascii="Traditional Arabic" w:hAnsi="Traditional Arabic" w:cs="Traditional Arabic"/>
          <w:sz w:val="32"/>
          <w:szCs w:val="32"/>
          <w:rtl/>
          <w:lang w:bidi="ar-DZ"/>
        </w:rPr>
      </w:pPr>
      <w:r w:rsidRPr="006E1F4E">
        <w:rPr>
          <w:rFonts w:ascii="Traditional Arabic" w:hAnsi="Traditional Arabic" w:cs="Traditional Arabic"/>
          <w:noProof/>
          <w:sz w:val="32"/>
          <w:szCs w:val="32"/>
          <w:rtl/>
        </w:rPr>
        <mc:AlternateContent>
          <mc:Choice Requires="wps">
            <w:drawing>
              <wp:anchor distT="0" distB="0" distL="114300" distR="114300" simplePos="0" relativeHeight="251665920" behindDoc="0" locked="0" layoutInCell="1" allowOverlap="1" wp14:anchorId="00DAAFDC" wp14:editId="60993002">
                <wp:simplePos x="0" y="0"/>
                <wp:positionH relativeFrom="margin">
                  <wp:posOffset>1203960</wp:posOffset>
                </wp:positionH>
                <wp:positionV relativeFrom="margin">
                  <wp:posOffset>3462020</wp:posOffset>
                </wp:positionV>
                <wp:extent cx="4514850" cy="1952625"/>
                <wp:effectExtent l="57150" t="38100" r="76200" b="104775"/>
                <wp:wrapSquare wrapText="bothSides"/>
                <wp:docPr id="9"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952625"/>
                        </a:xfrm>
                        <a:prstGeom prst="roundRect">
                          <a:avLst>
                            <a:gd name="adj" fmla="val 25949"/>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90CE8" w:rsidRPr="007F56FF" w:rsidRDefault="00890CE8" w:rsidP="00277286">
                            <w:pPr>
                              <w:jc w:val="center"/>
                              <w:rPr>
                                <w:rFonts w:ascii="Traditional Arabic" w:hAnsi="Traditional Arabic" w:cs="Traditional Arabic"/>
                                <w:b/>
                                <w:bCs/>
                                <w:sz w:val="140"/>
                                <w:szCs w:val="140"/>
                              </w:rPr>
                            </w:pPr>
                            <w:r w:rsidRPr="007F56FF">
                              <w:rPr>
                                <w:rFonts w:ascii="Traditional Arabic" w:hAnsi="Traditional Arabic" w:cs="Traditional Arabic"/>
                                <w:b/>
                                <w:bCs/>
                                <w:sz w:val="140"/>
                                <w:szCs w:val="140"/>
                                <w:rtl/>
                              </w:rPr>
                              <w:t>الملاحق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AAFDC" id="Rectangle à coins arrondis 4" o:spid="_x0000_s1049" style="position:absolute;left:0;text-align:left;margin-left:94.8pt;margin-top:272.6pt;width:355.5pt;height:153.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890CE8" w:rsidRPr="007F56FF" w:rsidRDefault="00890CE8" w:rsidP="00277286">
                      <w:pPr>
                        <w:jc w:val="center"/>
                        <w:rPr>
                          <w:rFonts w:ascii="Traditional Arabic" w:hAnsi="Traditional Arabic" w:cs="Traditional Arabic"/>
                          <w:b/>
                          <w:bCs/>
                          <w:sz w:val="140"/>
                          <w:szCs w:val="140"/>
                        </w:rPr>
                      </w:pPr>
                      <w:r w:rsidRPr="007F56FF">
                        <w:rPr>
                          <w:rFonts w:ascii="Traditional Arabic" w:hAnsi="Traditional Arabic" w:cs="Traditional Arabic"/>
                          <w:b/>
                          <w:bCs/>
                          <w:sz w:val="140"/>
                          <w:szCs w:val="140"/>
                          <w:rtl/>
                        </w:rPr>
                        <w:t>الملاحق</w:t>
                      </w:r>
                    </w:p>
                  </w:txbxContent>
                </v:textbox>
                <w10:wrap type="square" anchorx="margin" anchory="margin"/>
              </v:roundrect>
            </w:pict>
          </mc:Fallback>
        </mc:AlternateContent>
      </w:r>
    </w:p>
    <w:p w:rsidR="00EE1C57" w:rsidRPr="006E1F4E" w:rsidRDefault="00EE1C57" w:rsidP="00D8686A">
      <w:pPr>
        <w:spacing w:after="0" w:line="240" w:lineRule="auto"/>
        <w:contextualSpacing/>
        <w:jc w:val="both"/>
        <w:rPr>
          <w:rFonts w:ascii="Traditional Arabic" w:hAnsi="Traditional Arabic" w:cs="Traditional Arabic"/>
          <w:sz w:val="32"/>
          <w:szCs w:val="32"/>
          <w:rtl/>
          <w:lang w:bidi="ar-DZ"/>
        </w:rPr>
      </w:pPr>
    </w:p>
    <w:p w:rsidR="00CD486F" w:rsidRPr="006E1F4E" w:rsidRDefault="00CD486F" w:rsidP="00D8686A">
      <w:pPr>
        <w:spacing w:after="0" w:line="240" w:lineRule="auto"/>
        <w:contextualSpacing/>
        <w:jc w:val="both"/>
        <w:rPr>
          <w:rFonts w:ascii="Traditional Arabic" w:hAnsi="Traditional Arabic" w:cs="Traditional Arabic"/>
          <w:sz w:val="32"/>
          <w:szCs w:val="32"/>
          <w:rtl/>
          <w:lang w:bidi="ar-DZ"/>
        </w:rPr>
      </w:pPr>
    </w:p>
    <w:p w:rsidR="00277286" w:rsidRPr="006E1F4E" w:rsidRDefault="00277286" w:rsidP="00D8686A">
      <w:pPr>
        <w:spacing w:after="0" w:line="240" w:lineRule="auto"/>
        <w:contextualSpacing/>
        <w:jc w:val="both"/>
        <w:rPr>
          <w:rFonts w:ascii="Traditional Arabic" w:hAnsi="Traditional Arabic" w:cs="Traditional Arabic"/>
          <w:sz w:val="32"/>
          <w:szCs w:val="32"/>
          <w:rtl/>
          <w:lang w:bidi="ar-DZ"/>
        </w:rPr>
      </w:pPr>
    </w:p>
    <w:p w:rsidR="00277286" w:rsidRPr="006E1F4E" w:rsidRDefault="00277286" w:rsidP="00D8686A">
      <w:pPr>
        <w:spacing w:after="0" w:line="240" w:lineRule="auto"/>
        <w:contextualSpacing/>
        <w:jc w:val="both"/>
        <w:rPr>
          <w:rFonts w:ascii="Traditional Arabic" w:hAnsi="Traditional Arabic" w:cs="Traditional Arabic"/>
          <w:sz w:val="32"/>
          <w:szCs w:val="32"/>
          <w:rtl/>
          <w:lang w:bidi="ar-DZ"/>
        </w:rPr>
      </w:pPr>
    </w:p>
    <w:p w:rsidR="00277286" w:rsidRPr="006E1F4E" w:rsidRDefault="00277286" w:rsidP="00D8686A">
      <w:pPr>
        <w:spacing w:after="0" w:line="240" w:lineRule="auto"/>
        <w:contextualSpacing/>
        <w:jc w:val="both"/>
        <w:rPr>
          <w:rFonts w:ascii="Traditional Arabic" w:hAnsi="Traditional Arabic" w:cs="Traditional Arabic"/>
          <w:sz w:val="32"/>
          <w:szCs w:val="32"/>
          <w:rtl/>
          <w:lang w:bidi="ar-DZ"/>
        </w:rPr>
      </w:pPr>
    </w:p>
    <w:p w:rsidR="00277286" w:rsidRPr="006E1F4E" w:rsidRDefault="00277286" w:rsidP="00D8686A">
      <w:pPr>
        <w:spacing w:after="0" w:line="240" w:lineRule="auto"/>
        <w:contextualSpacing/>
        <w:jc w:val="both"/>
        <w:rPr>
          <w:rFonts w:ascii="Traditional Arabic" w:hAnsi="Traditional Arabic" w:cs="Traditional Arabic"/>
          <w:sz w:val="32"/>
          <w:szCs w:val="32"/>
          <w:rtl/>
          <w:lang w:bidi="ar-DZ"/>
        </w:rPr>
      </w:pPr>
    </w:p>
    <w:p w:rsidR="00277286" w:rsidRPr="006E1F4E" w:rsidRDefault="00277286" w:rsidP="00D8686A">
      <w:pPr>
        <w:spacing w:after="0" w:line="240" w:lineRule="auto"/>
        <w:contextualSpacing/>
        <w:jc w:val="both"/>
        <w:rPr>
          <w:rFonts w:ascii="Traditional Arabic" w:hAnsi="Traditional Arabic" w:cs="Traditional Arabic"/>
          <w:sz w:val="32"/>
          <w:szCs w:val="32"/>
          <w:rtl/>
          <w:lang w:bidi="ar-DZ"/>
        </w:rPr>
      </w:pPr>
    </w:p>
    <w:p w:rsidR="00277286" w:rsidRPr="006E1F4E" w:rsidRDefault="00277286" w:rsidP="00D8686A">
      <w:pPr>
        <w:spacing w:after="0" w:line="240" w:lineRule="auto"/>
        <w:contextualSpacing/>
        <w:jc w:val="both"/>
        <w:rPr>
          <w:rFonts w:ascii="Traditional Arabic" w:hAnsi="Traditional Arabic" w:cs="Traditional Arabic"/>
          <w:sz w:val="32"/>
          <w:szCs w:val="32"/>
          <w:rtl/>
          <w:lang w:bidi="ar-DZ"/>
        </w:rPr>
      </w:pPr>
    </w:p>
    <w:p w:rsidR="00277286" w:rsidRPr="006E1F4E" w:rsidRDefault="00277286" w:rsidP="00D8686A">
      <w:pPr>
        <w:spacing w:after="0" w:line="240" w:lineRule="auto"/>
        <w:contextualSpacing/>
        <w:jc w:val="both"/>
        <w:rPr>
          <w:rFonts w:ascii="Traditional Arabic" w:hAnsi="Traditional Arabic" w:cs="Traditional Arabic"/>
          <w:sz w:val="32"/>
          <w:szCs w:val="32"/>
          <w:rtl/>
          <w:lang w:bidi="ar-DZ"/>
        </w:rPr>
      </w:pPr>
    </w:p>
    <w:p w:rsidR="00277286" w:rsidRPr="006E1F4E" w:rsidRDefault="00277286" w:rsidP="0050697B">
      <w:pPr>
        <w:spacing w:after="0" w:line="240" w:lineRule="auto"/>
        <w:contextualSpacing/>
        <w:jc w:val="both"/>
        <w:rPr>
          <w:rFonts w:ascii="Traditional Arabic" w:hAnsi="Traditional Arabic" w:cs="Traditional Arabic"/>
          <w:sz w:val="32"/>
          <w:szCs w:val="32"/>
          <w:rtl/>
          <w:lang w:bidi="ar-DZ"/>
        </w:rPr>
        <w:sectPr w:rsidR="00277286" w:rsidRPr="006E1F4E" w:rsidSect="00DB5F56">
          <w:headerReference w:type="default" r:id="rId55"/>
          <w:footnotePr>
            <w:numRestart w:val="eachPage"/>
          </w:footnotePr>
          <w:pgSz w:w="11906" w:h="16838"/>
          <w:pgMar w:top="1134" w:right="1700" w:bottom="1134" w:left="851" w:header="709" w:footer="709" w:gutter="0"/>
          <w:pgNumType w:start="143"/>
          <w:cols w:space="708"/>
          <w:docGrid w:linePitch="360"/>
        </w:sectPr>
      </w:pPr>
    </w:p>
    <w:p w:rsidR="003D6CA5" w:rsidRPr="006E1F4E" w:rsidRDefault="003D6CA5" w:rsidP="0050697B">
      <w:pPr>
        <w:spacing w:after="160"/>
        <w:jc w:val="both"/>
        <w:rPr>
          <w:rFonts w:ascii="Traditional Arabic" w:eastAsia="Calibri" w:hAnsi="Traditional Arabic" w:cs="Traditional Arabic"/>
          <w:b/>
          <w:bCs/>
          <w:sz w:val="32"/>
          <w:szCs w:val="32"/>
          <w:rtl/>
          <w:lang w:bidi="ar-DZ"/>
        </w:rPr>
      </w:pPr>
    </w:p>
    <w:p w:rsidR="00EE1C57" w:rsidRPr="006E1F4E" w:rsidRDefault="00EE1C57" w:rsidP="0050697B">
      <w:pPr>
        <w:spacing w:after="160"/>
        <w:jc w:val="both"/>
        <w:rPr>
          <w:rFonts w:ascii="Traditional Arabic" w:eastAsia="Calibri" w:hAnsi="Traditional Arabic" w:cs="Traditional Arabic"/>
          <w:b/>
          <w:bCs/>
          <w:sz w:val="32"/>
          <w:szCs w:val="32"/>
          <w:lang w:bidi="ar-DZ"/>
        </w:rPr>
      </w:pPr>
      <w:r w:rsidRPr="006E1F4E">
        <w:rPr>
          <w:rFonts w:ascii="Traditional Arabic" w:eastAsia="Calibri" w:hAnsi="Traditional Arabic" w:cs="Traditional Arabic"/>
          <w:b/>
          <w:bCs/>
          <w:sz w:val="32"/>
          <w:szCs w:val="32"/>
          <w:rtl/>
          <w:lang w:bidi="ar-DZ"/>
        </w:rPr>
        <w:t>الملحق</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رقم</w:t>
      </w:r>
      <w:r w:rsidR="003E6212" w:rsidRPr="006E1F4E">
        <w:rPr>
          <w:rFonts w:ascii="Traditional Arabic" w:eastAsia="Calibri" w:hAnsi="Traditional Arabic" w:cs="Traditional Arabic"/>
          <w:b/>
          <w:bCs/>
          <w:sz w:val="32"/>
          <w:szCs w:val="32"/>
          <w:rtl/>
          <w:lang w:bidi="ar-DZ"/>
        </w:rPr>
        <w:t xml:space="preserve"> </w:t>
      </w:r>
      <w:r w:rsidR="00742D87" w:rsidRPr="006E1F4E">
        <w:rPr>
          <w:rFonts w:ascii="Traditional Arabic" w:eastAsia="Calibri" w:hAnsi="Traditional Arabic" w:cs="Traditional Arabic"/>
          <w:b/>
          <w:bCs/>
          <w:sz w:val="32"/>
          <w:szCs w:val="32"/>
          <w:rtl/>
          <w:lang w:bidi="ar-DZ"/>
        </w:rPr>
        <w:t>01: مقياس</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السلوك</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العدواني</w:t>
      </w:r>
    </w:p>
    <w:p w:rsidR="00277286" w:rsidRPr="006E1F4E" w:rsidRDefault="00277286" w:rsidP="0050697B">
      <w:pPr>
        <w:spacing w:after="16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noProof/>
          <w:sz w:val="32"/>
          <w:szCs w:val="32"/>
          <w:rtl/>
        </w:rPr>
        <mc:AlternateContent>
          <mc:Choice Requires="wps">
            <w:drawing>
              <wp:anchor distT="0" distB="0" distL="114300" distR="114300" simplePos="0" relativeHeight="251648512" behindDoc="0" locked="0" layoutInCell="1" allowOverlap="1" wp14:anchorId="1EB049CE" wp14:editId="6C0C30DC">
                <wp:simplePos x="0" y="0"/>
                <wp:positionH relativeFrom="column">
                  <wp:posOffset>4237215</wp:posOffset>
                </wp:positionH>
                <wp:positionV relativeFrom="paragraph">
                  <wp:posOffset>13970</wp:posOffset>
                </wp:positionV>
                <wp:extent cx="337185" cy="239395"/>
                <wp:effectExtent l="0" t="0" r="24765" b="2730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DA839" id="Rectangle 2" o:spid="_x0000_s1026" style="position:absolute;left:0;text-align:left;margin-left:333.65pt;margin-top:1.1pt;width:26.55pt;height:18.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XfHwIAADsEAAAOAAAAZHJzL2Uyb0RvYy54bWysU1Fv0zAQfkfiP1h+p2nTlq1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"/>
            </w:pict>
          </mc:Fallback>
        </mc:AlternateContent>
      </w:r>
      <w:r w:rsidR="000B164A" w:rsidRPr="006E1F4E">
        <w:rPr>
          <w:rFonts w:ascii="Traditional Arabic" w:eastAsia="Calibri" w:hAnsi="Traditional Arabic" w:cs="Traditional Arabic"/>
          <w:noProof/>
          <w:sz w:val="32"/>
          <w:szCs w:val="32"/>
          <w:rtl/>
        </w:rPr>
        <mc:AlternateContent>
          <mc:Choice Requires="wps">
            <w:drawing>
              <wp:anchor distT="0" distB="0" distL="114300" distR="114300" simplePos="0" relativeHeight="251647488" behindDoc="0" locked="0" layoutInCell="1" allowOverlap="1" wp14:anchorId="717DDDD2" wp14:editId="04B3C17F">
                <wp:simplePos x="0" y="0"/>
                <wp:positionH relativeFrom="column">
                  <wp:posOffset>2796540</wp:posOffset>
                </wp:positionH>
                <wp:positionV relativeFrom="paragraph">
                  <wp:posOffset>14605</wp:posOffset>
                </wp:positionV>
                <wp:extent cx="337185" cy="239395"/>
                <wp:effectExtent l="0" t="0" r="24765" b="27305"/>
                <wp:wrapSquare wrapText="bothSides"/>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D564C" id="Rectangle 3" o:spid="_x0000_s1026" style="position:absolute;left:0;text-align:left;margin-left:220.2pt;margin-top:1.15pt;width:26.55pt;height:18.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xDIQIAADw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">
                <w10:wrap type="square"/>
              </v:rect>
            </w:pict>
          </mc:Fallback>
        </mc:AlternateContent>
      </w:r>
      <w:r w:rsidRPr="006E1F4E">
        <w:rPr>
          <w:rFonts w:ascii="Traditional Arabic" w:eastAsia="Calibri" w:hAnsi="Traditional Arabic" w:cs="Traditional Arabic"/>
          <w:noProof/>
          <w:sz w:val="32"/>
          <w:szCs w:val="32"/>
          <w:rtl/>
        </w:rPr>
        <w:t xml:space="preserve"> الجنس </w:t>
      </w:r>
      <w:r w:rsidR="003D6CA5" w:rsidRPr="006E1F4E">
        <w:rPr>
          <w:rFonts w:ascii="Traditional Arabic" w:eastAsia="Calibri" w:hAnsi="Traditional Arabic" w:cs="Traditional Arabic"/>
          <w:noProof/>
          <w:sz w:val="32"/>
          <w:szCs w:val="32"/>
          <w:rtl/>
        </w:rPr>
        <w:t>والسن:</w:t>
      </w:r>
    </w:p>
    <w:p w:rsidR="000B164A" w:rsidRPr="006E1F4E" w:rsidRDefault="000B164A" w:rsidP="0050697B">
      <w:pPr>
        <w:spacing w:after="16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عزيـــــزي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التلميــــذ</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نقدم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إليـك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الأسئلــة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التاليــــة،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والمطلــــوب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اختيار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الإجابــــة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تناسبـــــــك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صـــــدق</w:t>
      </w:r>
      <w:r w:rsidR="003E6212" w:rsidRPr="006E1F4E">
        <w:rPr>
          <w:rFonts w:ascii="Traditional Arabic" w:eastAsia="Calibri" w:hAnsi="Traditional Arabic" w:cs="Traditional Arabic"/>
          <w:sz w:val="32"/>
          <w:szCs w:val="32"/>
          <w:rtl/>
          <w:lang w:bidi="ar-DZ"/>
        </w:rPr>
        <w:t xml:space="preserve"> </w:t>
      </w:r>
      <w:r w:rsidR="00277286" w:rsidRPr="006E1F4E">
        <w:rPr>
          <w:rFonts w:ascii="Traditional Arabic" w:eastAsia="Calibri" w:hAnsi="Traditional Arabic" w:cs="Traditional Arabic"/>
          <w:sz w:val="32"/>
          <w:szCs w:val="32"/>
          <w:rtl/>
          <w:lang w:bidi="ar-DZ"/>
        </w:rPr>
        <w:t>وصراحــــــــة</w:t>
      </w:r>
      <w:r w:rsidRPr="006E1F4E">
        <w:rPr>
          <w:rFonts w:ascii="Traditional Arabic" w:eastAsia="Calibri" w:hAnsi="Traditional Arabic" w:cs="Traditional Arabic"/>
          <w:sz w:val="32"/>
          <w:szCs w:val="32"/>
          <w:rtl/>
          <w:lang w:bidi="ar-DZ"/>
        </w:rPr>
        <w:t>،</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وذلك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بوضـــــــــــع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علامـــــــــــة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(X)</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فــــــــي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المكـــــــــان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المناســــــــــــب.</w:t>
      </w:r>
    </w:p>
    <w:tbl>
      <w:tblPr>
        <w:tblpPr w:leftFromText="180" w:rightFromText="180" w:vertAnchor="text" w:horzAnchor="margin" w:tblpXSpec="center" w:tblpY="689"/>
        <w:bidiVisual/>
        <w:tblW w:w="54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7920"/>
        <w:gridCol w:w="1528"/>
        <w:gridCol w:w="1946"/>
        <w:gridCol w:w="1531"/>
        <w:gridCol w:w="1387"/>
      </w:tblGrid>
      <w:tr w:rsidR="00333CDD" w:rsidRPr="006E1F4E" w:rsidTr="00333CDD">
        <w:trPr>
          <w:trHeight w:val="1289"/>
        </w:trPr>
        <w:tc>
          <w:tcPr>
            <w:tcW w:w="522" w:type="pct"/>
            <w:shd w:val="clear" w:color="auto" w:fill="auto"/>
            <w:vAlign w:val="center"/>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p w:rsidR="00333CDD" w:rsidRPr="006E1F4E" w:rsidRDefault="00333CDD" w:rsidP="00333CDD">
            <w:pPr>
              <w:spacing w:after="0" w:line="240" w:lineRule="auto"/>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24"/>
                <w:szCs w:val="24"/>
                <w:rtl/>
                <w:lang w:bidi="ar-DZ"/>
              </w:rPr>
              <w:t>الرقم</w:t>
            </w:r>
          </w:p>
        </w:tc>
        <w:tc>
          <w:tcPr>
            <w:tcW w:w="2478" w:type="pct"/>
            <w:tcBorders>
              <w:right w:val="single" w:sz="4" w:space="0" w:color="auto"/>
            </w:tcBorders>
            <w:shd w:val="clear" w:color="auto" w:fill="auto"/>
            <w:vAlign w:val="center"/>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24"/>
                <w:szCs w:val="24"/>
                <w:rtl/>
                <w:lang w:bidi="ar-DZ"/>
              </w:rPr>
              <w:t>العبارة</w:t>
            </w:r>
          </w:p>
        </w:tc>
        <w:tc>
          <w:tcPr>
            <w:tcW w:w="478" w:type="pct"/>
            <w:tcBorders>
              <w:left w:val="single" w:sz="4" w:space="0" w:color="auto"/>
            </w:tcBorders>
            <w:shd w:val="clear" w:color="auto" w:fill="auto"/>
            <w:vAlign w:val="center"/>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24"/>
                <w:szCs w:val="24"/>
                <w:rtl/>
                <w:lang w:bidi="ar-DZ"/>
              </w:rPr>
              <w:t>تنطبق دائما</w:t>
            </w:r>
          </w:p>
        </w:tc>
        <w:tc>
          <w:tcPr>
            <w:tcW w:w="609" w:type="pct"/>
            <w:shd w:val="clear" w:color="auto" w:fill="auto"/>
            <w:vAlign w:val="center"/>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24"/>
                <w:szCs w:val="24"/>
                <w:rtl/>
                <w:lang w:bidi="ar-DZ"/>
              </w:rPr>
              <w:t>تنطبق بشكل متوسط</w:t>
            </w:r>
          </w:p>
        </w:tc>
        <w:tc>
          <w:tcPr>
            <w:tcW w:w="479" w:type="pct"/>
            <w:shd w:val="clear" w:color="auto" w:fill="auto"/>
            <w:vAlign w:val="center"/>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24"/>
                <w:szCs w:val="24"/>
                <w:rtl/>
                <w:lang w:bidi="ar-DZ"/>
              </w:rPr>
              <w:t>تنطبق بشكل ضعيف</w:t>
            </w:r>
          </w:p>
        </w:tc>
        <w:tc>
          <w:tcPr>
            <w:tcW w:w="434" w:type="pct"/>
            <w:shd w:val="clear" w:color="auto" w:fill="auto"/>
            <w:vAlign w:val="center"/>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24"/>
                <w:szCs w:val="24"/>
                <w:rtl/>
                <w:lang w:bidi="ar-DZ"/>
              </w:rPr>
              <w:t>لا تنطبق</w:t>
            </w: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spacing w:after="0" w:line="240" w:lineRule="auto"/>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شعر أحيانا أن الغيرة تقتلني</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 xml:space="preserve">اشعر أحيانا </w:t>
            </w:r>
            <w:r w:rsidR="002A30F2" w:rsidRPr="006E1F4E">
              <w:rPr>
                <w:rFonts w:ascii="Traditional Arabic" w:eastAsia="Calibri" w:hAnsi="Traditional Arabic" w:cs="Traditional Arabic" w:hint="cs"/>
                <w:sz w:val="24"/>
                <w:szCs w:val="24"/>
                <w:rtl/>
                <w:lang w:bidi="ar-DZ"/>
              </w:rPr>
              <w:t>أنى</w:t>
            </w:r>
            <w:r w:rsidRPr="006E1F4E">
              <w:rPr>
                <w:rFonts w:ascii="Traditional Arabic" w:eastAsia="Calibri" w:hAnsi="Traditional Arabic" w:cs="Traditional Arabic"/>
                <w:sz w:val="24"/>
                <w:szCs w:val="24"/>
                <w:rtl/>
                <w:lang w:bidi="ar-DZ"/>
              </w:rPr>
              <w:t xml:space="preserve"> اعامل معاملة قاسية في حياتي</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يحاول الأشخاص الآخرين دائما ان يستغلوا الفرص المتاحة</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أشك في الأشخاص الغرباء الذين يظهرون لطفا زائدا</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أتعجب لشعوري بالمرارة (الألم) نحو الأشياء التي تخصني</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عندما يظهر الأشخاص الآخرون لطفا واضحا فإنني أتساؤل عما يريدونه</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أعلم أن أصدقائي يتحدثون عني في غيبتي</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tcBorders>
              <w:right w:val="single" w:sz="4" w:space="0" w:color="auto"/>
            </w:tcBorders>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left w:val="single" w:sz="4" w:space="0" w:color="auto"/>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أشعر أحيانا أن الأشخاص الآخرون يضحكون علي في غيبتي</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tcBorders>
              <w:left w:val="single" w:sz="4" w:space="0" w:color="auto"/>
              <w:right w:val="single" w:sz="4" w:space="0" w:color="auto"/>
            </w:tcBorders>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left w:val="single" w:sz="4" w:space="0" w:color="auto"/>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يبدو الانزعاج على بوضوح عندما أحبط في شيء</w:t>
            </w:r>
          </w:p>
        </w:tc>
        <w:tc>
          <w:tcPr>
            <w:tcW w:w="478" w:type="pct"/>
            <w:tcBorders>
              <w:left w:val="single" w:sz="4" w:space="0" w:color="auto"/>
            </w:tcBorders>
            <w:shd w:val="clear" w:color="auto" w:fill="auto"/>
            <w:vAlign w:val="bottom"/>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ما</w:t>
            </w:r>
            <w:r w:rsidRPr="006E1F4E">
              <w:rPr>
                <w:rFonts w:ascii="Traditional Arabic" w:eastAsia="Calibri" w:hAnsi="Traditional Arabic" w:cs="Traditional Arabic"/>
                <w:sz w:val="24"/>
                <w:szCs w:val="24"/>
                <w:lang w:bidi="ar-DZ"/>
              </w:rPr>
              <w:t>.</w:t>
            </w:r>
          </w:p>
        </w:tc>
        <w:tc>
          <w:tcPr>
            <w:tcW w:w="478" w:type="pct"/>
            <w:tcBorders>
              <w:righ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انفجر في الغضب بسرعة وارضي بسرعة أيضا</w:t>
            </w:r>
            <w:r w:rsidRPr="006E1F4E">
              <w:rPr>
                <w:rFonts w:ascii="Traditional Arabic" w:eastAsia="Calibri" w:hAnsi="Traditional Arabic" w:cs="Traditional Arabic"/>
                <w:sz w:val="24"/>
                <w:szCs w:val="24"/>
                <w:lang w:bidi="ar-DZ"/>
              </w:rPr>
              <w:t>.</w:t>
            </w:r>
          </w:p>
        </w:tc>
        <w:tc>
          <w:tcPr>
            <w:tcW w:w="478" w:type="pct"/>
            <w:tcBorders>
              <w:righ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45"/>
        </w:trPr>
        <w:tc>
          <w:tcPr>
            <w:tcW w:w="522" w:type="pct"/>
            <w:shd w:val="clear" w:color="auto" w:fill="auto"/>
            <w:vAlign w:val="bottom"/>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bottom w:val="nil"/>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اشعر أحيانا أنني قنبلة على وشك الانفجار</w:t>
            </w:r>
            <w:r w:rsidRPr="006E1F4E">
              <w:rPr>
                <w:rFonts w:ascii="Traditional Arabic" w:eastAsia="Calibri" w:hAnsi="Traditional Arabic" w:cs="Traditional Arabic"/>
                <w:sz w:val="24"/>
                <w:szCs w:val="24"/>
                <w:lang w:bidi="ar-DZ"/>
              </w:rPr>
              <w:t>.</w:t>
            </w:r>
          </w:p>
        </w:tc>
        <w:tc>
          <w:tcPr>
            <w:tcW w:w="478" w:type="pct"/>
            <w:tcBorders>
              <w:bottom w:val="nil"/>
              <w:righ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23"/>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top w:val="single" w:sz="4" w:space="0" w:color="auto"/>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أنا شخص معتدل المزاج (هادئ الطبع)</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695"/>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اعتقد بعض أصدقائي أنني شخص متهور</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33"/>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أخرج أحيانا عن طوري بدون سبب معقول</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39"/>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لا أستطيع التحكم في انفعالاتي</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60"/>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عندما اختلف مع أصدقائي فإنني أخبرهم بذلك بصراحة</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39"/>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يصعب على الدخول في نقاش مع الآخرين، الدين يختلفون معي في الرأي</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497"/>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يمكن أن أسب الأشخاص الآخرين دون سبب</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23"/>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غالبا ما أجد نفسي مختلفا مع الأشخاص الأخرى حول أمر ما</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23"/>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يرى أصدقائي أنني شخص مثير للجدل والاختلاف</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1062"/>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اشترك في العراك أكثر من الأشخاص الاخرين</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23"/>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أعتقد انه لا يوجد مبررا مقنعا لكي أضرب شخصا آخر</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23"/>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أجد لدي رغبة قوية لضرب شخص آخر بين الحين والأخر</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488"/>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إذا غضبت فإنني ربما اضرب شخصا ما</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758"/>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ألجا إلى العنف لحفظ حقوقي إذ تطلب الامر ذلك</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23"/>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عندما يشتد غضبي فإنني أحطم الأشياء الموجودة حولي</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650"/>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إذا ضربني أحد فلابد أن اضربه</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722"/>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يزعجني الأشخاص الآخرون حتى يصل الأمر إلى حد الشجار</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632"/>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line="240" w:lineRule="auto"/>
              <w:rPr>
                <w:rFonts w:ascii="Traditional Arabic" w:eastAsia="Calibri" w:hAnsi="Traditional Arabic" w:cs="Traditional Arabic"/>
                <w:sz w:val="24"/>
                <w:szCs w:val="24"/>
                <w:lang w:bidi="ar-DZ"/>
              </w:rPr>
            </w:pPr>
            <w:r w:rsidRPr="006E1F4E">
              <w:rPr>
                <w:rFonts w:ascii="Traditional Arabic" w:eastAsia="Calibri" w:hAnsi="Traditional Arabic" w:cs="Traditional Arabic"/>
                <w:sz w:val="24"/>
                <w:szCs w:val="24"/>
                <w:rtl/>
                <w:lang w:bidi="ar-DZ"/>
              </w:rPr>
              <w:t>سبق لي أن هددت الأشخاص الآخرين الذين أعرفهم</w:t>
            </w:r>
            <w:r w:rsidRPr="006E1F4E">
              <w:rPr>
                <w:rFonts w:ascii="Traditional Arabic" w:eastAsia="Calibri" w:hAnsi="Traditional Arabic" w:cs="Traditional Arabic"/>
                <w:sz w:val="24"/>
                <w:szCs w:val="24"/>
                <w:lang w:bidi="ar-DZ"/>
              </w:rPr>
              <w:t>.</w:t>
            </w: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r w:rsidR="00333CDD" w:rsidRPr="006E1F4E" w:rsidTr="00333CDD">
        <w:trPr>
          <w:trHeight w:val="533"/>
        </w:trPr>
        <w:tc>
          <w:tcPr>
            <w:tcW w:w="522" w:type="pct"/>
            <w:shd w:val="clear" w:color="auto" w:fill="auto"/>
          </w:tcPr>
          <w:p w:rsidR="00333CDD" w:rsidRPr="006E1F4E" w:rsidRDefault="00333CDD" w:rsidP="00333CDD">
            <w:pPr>
              <w:pStyle w:val="Paragraphedeliste"/>
              <w:numPr>
                <w:ilvl w:val="0"/>
                <w:numId w:val="26"/>
              </w:numPr>
              <w:tabs>
                <w:tab w:val="right" w:pos="-198"/>
                <w:tab w:val="right" w:pos="0"/>
                <w:tab w:val="right" w:pos="162"/>
              </w:tabs>
              <w:spacing w:after="0" w:line="240" w:lineRule="auto"/>
              <w:ind w:right="152"/>
              <w:rPr>
                <w:rFonts w:ascii="Traditional Arabic" w:eastAsia="Calibri" w:hAnsi="Traditional Arabic" w:cs="Traditional Arabic"/>
                <w:sz w:val="24"/>
                <w:szCs w:val="24"/>
                <w:rtl/>
                <w:lang w:bidi="ar-DZ"/>
              </w:rPr>
            </w:pPr>
          </w:p>
        </w:tc>
        <w:tc>
          <w:tcPr>
            <w:tcW w:w="2478" w:type="pct"/>
            <w:tcBorders>
              <w:righ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r w:rsidRPr="006E1F4E">
              <w:rPr>
                <w:rFonts w:ascii="Traditional Arabic" w:eastAsia="Calibri" w:hAnsi="Traditional Arabic" w:cs="Traditional Arabic"/>
                <w:sz w:val="24"/>
                <w:szCs w:val="24"/>
                <w:rtl/>
                <w:lang w:bidi="ar-DZ"/>
              </w:rPr>
              <w:t>ألجا إلى العنف لحفظ حقوقي إذ تطلب الامر ذلك</w:t>
            </w:r>
          </w:p>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8" w:type="pct"/>
            <w:tcBorders>
              <w:left w:val="single" w:sz="4" w:space="0" w:color="auto"/>
            </w:tcBorders>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60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79"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c>
          <w:tcPr>
            <w:tcW w:w="434" w:type="pct"/>
            <w:shd w:val="clear" w:color="auto" w:fill="auto"/>
          </w:tcPr>
          <w:p w:rsidR="00333CDD" w:rsidRPr="006E1F4E" w:rsidRDefault="00333CDD" w:rsidP="00333CDD">
            <w:pPr>
              <w:spacing w:after="0" w:line="240" w:lineRule="auto"/>
              <w:rPr>
                <w:rFonts w:ascii="Traditional Arabic" w:eastAsia="Calibri" w:hAnsi="Traditional Arabic" w:cs="Traditional Arabic"/>
                <w:sz w:val="24"/>
                <w:szCs w:val="24"/>
                <w:rtl/>
                <w:lang w:bidi="ar-DZ"/>
              </w:rPr>
            </w:pPr>
          </w:p>
        </w:tc>
      </w:tr>
    </w:tbl>
    <w:p w:rsidR="001B2227" w:rsidRDefault="001B2227" w:rsidP="001B2227">
      <w:pPr>
        <w:spacing w:after="160"/>
        <w:ind w:left="2832"/>
        <w:rPr>
          <w:rFonts w:ascii="Traditional Arabic" w:eastAsia="Calibri" w:hAnsi="Traditional Arabic" w:cs="Traditional Arabic"/>
          <w:sz w:val="24"/>
          <w:szCs w:val="24"/>
          <w:rtl/>
          <w:lang w:bidi="ar-DZ"/>
        </w:rPr>
      </w:pPr>
    </w:p>
    <w:p w:rsidR="001C5C26" w:rsidRPr="006E1F4E" w:rsidRDefault="001C5C26" w:rsidP="001B2227">
      <w:pPr>
        <w:spacing w:after="160"/>
        <w:ind w:left="2832"/>
        <w:rPr>
          <w:rFonts w:ascii="Traditional Arabic" w:eastAsia="Calibri" w:hAnsi="Traditional Arabic" w:cs="Traditional Arabic"/>
          <w:b/>
          <w:bCs/>
          <w:sz w:val="24"/>
          <w:szCs w:val="24"/>
          <w:rtl/>
        </w:rPr>
      </w:pPr>
    </w:p>
    <w:p w:rsidR="00D65915" w:rsidRPr="006E1F4E" w:rsidRDefault="00D65915" w:rsidP="0050697B">
      <w:pPr>
        <w:spacing w:after="160"/>
        <w:jc w:val="both"/>
        <w:rPr>
          <w:rFonts w:ascii="Traditional Arabic" w:eastAsia="Calibri" w:hAnsi="Traditional Arabic" w:cs="Traditional Arabic"/>
          <w:sz w:val="32"/>
          <w:szCs w:val="32"/>
          <w:rtl/>
        </w:rPr>
      </w:pPr>
    </w:p>
    <w:p w:rsidR="00EE1C57" w:rsidRPr="006E1F4E" w:rsidRDefault="00EE1C57" w:rsidP="0050697B">
      <w:pPr>
        <w:spacing w:after="160"/>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b/>
          <w:bCs/>
          <w:sz w:val="32"/>
          <w:szCs w:val="32"/>
          <w:rtl/>
        </w:rPr>
        <w:lastRenderedPageBreak/>
        <w:t>الملحق</w:t>
      </w:r>
      <w:r w:rsidR="003E6212" w:rsidRPr="006E1F4E">
        <w:rPr>
          <w:rFonts w:ascii="Traditional Arabic" w:eastAsia="Calibri" w:hAnsi="Traditional Arabic" w:cs="Traditional Arabic"/>
          <w:b/>
          <w:bCs/>
          <w:sz w:val="32"/>
          <w:szCs w:val="32"/>
          <w:rtl/>
        </w:rPr>
        <w:t xml:space="preserve"> </w:t>
      </w:r>
      <w:r w:rsidRPr="006E1F4E">
        <w:rPr>
          <w:rFonts w:ascii="Traditional Arabic" w:eastAsia="Calibri" w:hAnsi="Traditional Arabic" w:cs="Traditional Arabic"/>
          <w:b/>
          <w:bCs/>
          <w:sz w:val="32"/>
          <w:szCs w:val="32"/>
          <w:rtl/>
        </w:rPr>
        <w:t>رقم</w:t>
      </w:r>
      <w:r w:rsidR="003E6212" w:rsidRPr="006E1F4E">
        <w:rPr>
          <w:rFonts w:ascii="Traditional Arabic" w:eastAsia="Calibri" w:hAnsi="Traditional Arabic" w:cs="Traditional Arabic"/>
          <w:b/>
          <w:bCs/>
          <w:sz w:val="32"/>
          <w:szCs w:val="32"/>
          <w:rtl/>
        </w:rPr>
        <w:t xml:space="preserve"> </w:t>
      </w:r>
      <w:r w:rsidR="00664749" w:rsidRPr="006E1F4E">
        <w:rPr>
          <w:rFonts w:ascii="Traditional Arabic" w:eastAsia="Calibri" w:hAnsi="Traditional Arabic" w:cs="Traditional Arabic"/>
          <w:b/>
          <w:bCs/>
          <w:sz w:val="32"/>
          <w:szCs w:val="32"/>
          <w:rtl/>
        </w:rPr>
        <w:t>02:</w:t>
      </w:r>
      <w:r w:rsidR="003E6212" w:rsidRPr="006E1F4E">
        <w:rPr>
          <w:rFonts w:ascii="Traditional Arabic" w:eastAsia="Calibri" w:hAnsi="Traditional Arabic" w:cs="Traditional Arabic"/>
          <w:b/>
          <w:bCs/>
          <w:sz w:val="32"/>
          <w:szCs w:val="32"/>
          <w:rtl/>
        </w:rPr>
        <w:t xml:space="preserve"> </w:t>
      </w:r>
      <w:r w:rsidRPr="006E1F4E">
        <w:rPr>
          <w:rFonts w:ascii="Traditional Arabic" w:eastAsia="Calibri" w:hAnsi="Traditional Arabic" w:cs="Traditional Arabic"/>
          <w:b/>
          <w:bCs/>
          <w:sz w:val="32"/>
          <w:szCs w:val="32"/>
          <w:rtl/>
        </w:rPr>
        <w:t>مقياس</w:t>
      </w:r>
      <w:r w:rsidR="003E6212" w:rsidRPr="006E1F4E">
        <w:rPr>
          <w:rFonts w:ascii="Traditional Arabic" w:eastAsia="Calibri" w:hAnsi="Traditional Arabic" w:cs="Traditional Arabic"/>
          <w:b/>
          <w:bCs/>
          <w:sz w:val="32"/>
          <w:szCs w:val="32"/>
          <w:rtl/>
        </w:rPr>
        <w:t xml:space="preserve"> </w:t>
      </w:r>
      <w:r w:rsidRPr="006E1F4E">
        <w:rPr>
          <w:rFonts w:ascii="Traditional Arabic" w:eastAsia="Calibri" w:hAnsi="Traditional Arabic" w:cs="Traditional Arabic"/>
          <w:b/>
          <w:bCs/>
          <w:sz w:val="32"/>
          <w:szCs w:val="32"/>
          <w:rtl/>
        </w:rPr>
        <w:t>إدراك</w:t>
      </w:r>
      <w:r w:rsidR="003E6212" w:rsidRPr="006E1F4E">
        <w:rPr>
          <w:rFonts w:ascii="Traditional Arabic" w:eastAsia="Calibri" w:hAnsi="Traditional Arabic" w:cs="Traditional Arabic"/>
          <w:b/>
          <w:bCs/>
          <w:sz w:val="32"/>
          <w:szCs w:val="32"/>
          <w:rtl/>
        </w:rPr>
        <w:t xml:space="preserve"> </w:t>
      </w:r>
      <w:r w:rsidRPr="006E1F4E">
        <w:rPr>
          <w:rFonts w:ascii="Traditional Arabic" w:eastAsia="Calibri" w:hAnsi="Traditional Arabic" w:cs="Traditional Arabic"/>
          <w:b/>
          <w:bCs/>
          <w:sz w:val="32"/>
          <w:szCs w:val="32"/>
          <w:rtl/>
        </w:rPr>
        <w:t>الوظيفة</w:t>
      </w:r>
      <w:r w:rsidR="003E6212" w:rsidRPr="006E1F4E">
        <w:rPr>
          <w:rFonts w:ascii="Traditional Arabic" w:eastAsia="Calibri" w:hAnsi="Traditional Arabic" w:cs="Traditional Arabic"/>
          <w:b/>
          <w:bCs/>
          <w:sz w:val="32"/>
          <w:szCs w:val="32"/>
          <w:rtl/>
        </w:rPr>
        <w:t xml:space="preserve"> </w:t>
      </w:r>
      <w:r w:rsidRPr="006E1F4E">
        <w:rPr>
          <w:rFonts w:ascii="Traditional Arabic" w:eastAsia="Calibri" w:hAnsi="Traditional Arabic" w:cs="Traditional Arabic"/>
          <w:b/>
          <w:bCs/>
          <w:sz w:val="32"/>
          <w:szCs w:val="32"/>
          <w:rtl/>
        </w:rPr>
        <w:t>الأسرية</w:t>
      </w:r>
      <w:r w:rsidR="003E6212" w:rsidRPr="006E1F4E">
        <w:rPr>
          <w:rFonts w:ascii="Traditional Arabic" w:eastAsia="Calibri" w:hAnsi="Traditional Arabic" w:cs="Traditional Arabic"/>
          <w:b/>
          <w:bCs/>
          <w:sz w:val="32"/>
          <w:szCs w:val="32"/>
          <w:rtl/>
        </w:rPr>
        <w:t xml:space="preserve"> </w:t>
      </w:r>
    </w:p>
    <w:tbl>
      <w:tblPr>
        <w:bidiVisual/>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5528"/>
        <w:gridCol w:w="956"/>
        <w:gridCol w:w="851"/>
        <w:gridCol w:w="992"/>
        <w:gridCol w:w="850"/>
        <w:gridCol w:w="955"/>
      </w:tblGrid>
      <w:tr w:rsidR="00EE1C57" w:rsidRPr="006E1F4E" w:rsidTr="00742D87">
        <w:trPr>
          <w:trHeight w:val="1022"/>
          <w:jc w:val="center"/>
        </w:trPr>
        <w:tc>
          <w:tcPr>
            <w:tcW w:w="589" w:type="dxa"/>
            <w:tcBorders>
              <w:bottom w:val="single" w:sz="4" w:space="0" w:color="auto"/>
              <w:righ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rPr>
            </w:pPr>
            <w:r w:rsidRPr="006E1F4E">
              <w:rPr>
                <w:rFonts w:ascii="Traditional Arabic" w:eastAsia="Calibri" w:hAnsi="Traditional Arabic" w:cs="Traditional Arabic"/>
                <w:sz w:val="32"/>
                <w:szCs w:val="32"/>
                <w:rtl/>
              </w:rPr>
              <w:tab/>
            </w:r>
            <w:r w:rsidRPr="006E1F4E">
              <w:rPr>
                <w:rFonts w:ascii="Traditional Arabic" w:eastAsia="Calibri" w:hAnsi="Traditional Arabic" w:cs="Traditional Arabic"/>
                <w:sz w:val="32"/>
                <w:szCs w:val="32"/>
                <w:rtl/>
                <w:lang w:bidi="ar-DZ"/>
              </w:rPr>
              <w:t>الرقم</w:t>
            </w:r>
          </w:p>
        </w:tc>
        <w:tc>
          <w:tcPr>
            <w:tcW w:w="5528" w:type="dxa"/>
            <w:tcBorders>
              <w:left w:val="single" w:sz="4" w:space="0" w:color="auto"/>
              <w:bottom w:val="single" w:sz="4" w:space="0" w:color="auto"/>
            </w:tcBorders>
            <w:shd w:val="clear" w:color="auto" w:fill="auto"/>
          </w:tcPr>
          <w:p w:rsidR="00EE1C57" w:rsidRPr="006E1F4E" w:rsidRDefault="00EE1C57" w:rsidP="0050697B">
            <w:pPr>
              <w:tabs>
                <w:tab w:val="left" w:pos="466"/>
                <w:tab w:val="center" w:pos="3364"/>
                <w:tab w:val="right" w:pos="5348"/>
              </w:tabs>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ab/>
            </w:r>
            <w:r w:rsidRPr="006E1F4E">
              <w:rPr>
                <w:rFonts w:ascii="Traditional Arabic" w:eastAsia="Calibri" w:hAnsi="Traditional Arabic" w:cs="Traditional Arabic"/>
                <w:sz w:val="32"/>
                <w:szCs w:val="32"/>
                <w:rtl/>
                <w:lang w:bidi="ar-DZ"/>
              </w:rPr>
              <w:tab/>
              <w:t>العبارة</w:t>
            </w:r>
          </w:p>
        </w:tc>
        <w:tc>
          <w:tcPr>
            <w:tcW w:w="956" w:type="dxa"/>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موافق</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بشدة</w:t>
            </w:r>
          </w:p>
        </w:tc>
        <w:tc>
          <w:tcPr>
            <w:tcW w:w="851" w:type="dxa"/>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rPr>
            </w:pPr>
            <w:r w:rsidRPr="006E1F4E">
              <w:rPr>
                <w:rFonts w:ascii="Traditional Arabic" w:eastAsia="Calibri" w:hAnsi="Traditional Arabic" w:cs="Traditional Arabic"/>
                <w:b/>
                <w:bCs/>
                <w:sz w:val="32"/>
                <w:szCs w:val="32"/>
                <w:rtl/>
                <w:lang w:bidi="ar-DZ"/>
              </w:rPr>
              <w:t>موافق</w:t>
            </w:r>
          </w:p>
        </w:tc>
        <w:tc>
          <w:tcPr>
            <w:tcW w:w="992" w:type="dxa"/>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غير</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متأكد</w:t>
            </w:r>
          </w:p>
        </w:tc>
        <w:tc>
          <w:tcPr>
            <w:tcW w:w="850" w:type="dxa"/>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معارض</w:t>
            </w:r>
          </w:p>
        </w:tc>
        <w:tc>
          <w:tcPr>
            <w:tcW w:w="955" w:type="dxa"/>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معارض</w:t>
            </w:r>
          </w:p>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بشدة</w:t>
            </w:r>
          </w:p>
        </w:tc>
      </w:tr>
      <w:tr w:rsidR="00EE1C57" w:rsidRPr="006E1F4E" w:rsidTr="00742D87">
        <w:trPr>
          <w:trHeight w:val="168"/>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01</w:t>
            </w:r>
          </w:p>
        </w:tc>
        <w:tc>
          <w:tcPr>
            <w:tcW w:w="5528" w:type="dxa"/>
            <w:tcBorders>
              <w:left w:val="single" w:sz="4" w:space="0" w:color="auto"/>
            </w:tcBorders>
            <w:shd w:val="clear" w:color="auto" w:fill="auto"/>
          </w:tcPr>
          <w:p w:rsidR="00EE1C57" w:rsidRPr="006E1F4E" w:rsidRDefault="00EE1C57" w:rsidP="0050697B">
            <w:pPr>
              <w:tabs>
                <w:tab w:val="left" w:pos="4131"/>
              </w:tabs>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نتمكن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معظم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المشاكل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واجهتنا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02</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نواجه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المشكلات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تقع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بالقلق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والانفعال.</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03</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نرى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العالم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نعيش</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قاس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وغير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سعيد.</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04</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يعتدي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بعض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أفراد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بعض.</w:t>
            </w:r>
            <w:r w:rsidR="003E6212" w:rsidRPr="006E1F4E">
              <w:rPr>
                <w:rFonts w:ascii="Traditional Arabic" w:eastAsia="Calibri" w:hAnsi="Traditional Arabic" w:cs="Traditional Arabic"/>
                <w:sz w:val="32"/>
                <w:szCs w:val="32"/>
                <w:rtl/>
                <w:lang w:bidi="ar-DZ"/>
              </w:rPr>
              <w:t xml:space="preserve"> </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rPr>
            </w:pPr>
            <w:r w:rsidRPr="006E1F4E">
              <w:rPr>
                <w:rFonts w:ascii="Traditional Arabic" w:eastAsia="Calibri" w:hAnsi="Traditional Arabic" w:cs="Traditional Arabic"/>
                <w:b/>
                <w:bCs/>
                <w:sz w:val="32"/>
                <w:szCs w:val="32"/>
                <w:rtl/>
                <w:lang w:bidi="ar-DZ"/>
              </w:rPr>
              <w:t>05</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rPr>
            </w:pPr>
            <w:r w:rsidRPr="006E1F4E">
              <w:rPr>
                <w:rFonts w:ascii="Traditional Arabic" w:eastAsia="Calibri" w:hAnsi="Traditional Arabic" w:cs="Traditional Arabic"/>
                <w:sz w:val="32"/>
                <w:szCs w:val="32"/>
                <w:rtl/>
                <w:lang w:bidi="ar-DZ"/>
              </w:rPr>
              <w:t>نشعر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بالخوف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والتهديد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داخل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274"/>
          <w:jc w:val="center"/>
        </w:trPr>
        <w:tc>
          <w:tcPr>
            <w:tcW w:w="589" w:type="dxa"/>
            <w:tcBorders>
              <w:bottom w:val="single" w:sz="4" w:space="0" w:color="auto"/>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06</w:t>
            </w:r>
          </w:p>
        </w:tc>
        <w:tc>
          <w:tcPr>
            <w:tcW w:w="5528" w:type="dxa"/>
            <w:tcBorders>
              <w:left w:val="single" w:sz="4" w:space="0" w:color="auto"/>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الوالدان،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كلاهما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أحدهما،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مهمل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يتحمل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مسؤولياته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تجاهنا.</w:t>
            </w:r>
          </w:p>
        </w:tc>
        <w:tc>
          <w:tcPr>
            <w:tcW w:w="956"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168"/>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07</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علاقاتنا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غير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صالحة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قدوة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للأطفال.</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08</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تتسم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بالغموض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وعدم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المصارحة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أفرادها.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09</w:t>
            </w:r>
          </w:p>
        </w:tc>
        <w:tc>
          <w:tcPr>
            <w:tcW w:w="5528" w:type="dxa"/>
            <w:tcBorders>
              <w:left w:val="single" w:sz="4" w:space="0" w:color="auto"/>
            </w:tcBorders>
            <w:shd w:val="clear" w:color="auto" w:fill="auto"/>
          </w:tcPr>
          <w:p w:rsidR="00EE1C57" w:rsidRPr="006E1F4E" w:rsidRDefault="003E6212"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علاقتنا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مع</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الأقارب</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متوترة.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538"/>
          <w:jc w:val="center"/>
        </w:trPr>
        <w:tc>
          <w:tcPr>
            <w:tcW w:w="589" w:type="dxa"/>
            <w:tcBorders>
              <w:bottom w:val="single" w:sz="4" w:space="0" w:color="auto"/>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10</w:t>
            </w:r>
          </w:p>
        </w:tc>
        <w:tc>
          <w:tcPr>
            <w:tcW w:w="5528" w:type="dxa"/>
            <w:tcBorders>
              <w:left w:val="single" w:sz="4" w:space="0" w:color="auto"/>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توجد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قواعد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صارمة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لتحركاتنا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طرف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فهما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يتابعان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اتصالاتنا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الآخرين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برقابة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شديدة.</w:t>
            </w:r>
          </w:p>
        </w:tc>
        <w:tc>
          <w:tcPr>
            <w:tcW w:w="956"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tabs>
                <w:tab w:val="left" w:pos="488"/>
              </w:tabs>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11</w:t>
            </w:r>
          </w:p>
        </w:tc>
        <w:tc>
          <w:tcPr>
            <w:tcW w:w="5528" w:type="dxa"/>
            <w:tcBorders>
              <w:left w:val="single" w:sz="4" w:space="0" w:color="auto"/>
            </w:tcBorders>
            <w:shd w:val="clear" w:color="auto" w:fill="auto"/>
          </w:tcPr>
          <w:p w:rsidR="00EE1C57" w:rsidRPr="006E1F4E" w:rsidRDefault="00EE1C57" w:rsidP="0050697B">
            <w:pPr>
              <w:tabs>
                <w:tab w:val="left" w:pos="488"/>
              </w:tabs>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ليس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السهل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اكتساب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سلوكيات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جديدة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التخلي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السلوكيات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القديمة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تجاوزها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الزمن.</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12</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نشعر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بالحزن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والكآبة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بسبب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المشاكل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الموجودة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168"/>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13</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السهل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يشتم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يلعن</w:t>
            </w:r>
            <w:r w:rsidR="003E6212" w:rsidRPr="006E1F4E">
              <w:rPr>
                <w:rFonts w:ascii="Traditional Arabic" w:eastAsia="Calibri" w:hAnsi="Traditional Arabic" w:cs="Traditional Arabic"/>
                <w:sz w:val="32"/>
                <w:szCs w:val="32"/>
                <w:rtl/>
                <w:lang w:bidi="ar-DZ"/>
              </w:rPr>
              <w:t xml:space="preserve"> </w:t>
            </w:r>
            <w:r w:rsidR="00277286" w:rsidRPr="006E1F4E">
              <w:rPr>
                <w:rFonts w:ascii="Traditional Arabic" w:eastAsia="Calibri" w:hAnsi="Traditional Arabic" w:cs="Traditional Arabic"/>
                <w:sz w:val="32"/>
                <w:szCs w:val="32"/>
                <w:rtl/>
                <w:lang w:bidi="ar-DZ"/>
              </w:rPr>
              <w:t>أحدنا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الآخر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14</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نمضي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معظم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الوقت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البيت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بعضنا،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واتصالاتنا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الخارجية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محدودة.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15</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نبتهج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كثيرا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بزيارة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الضيوف.</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16</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يستعمل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الضرب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تأديبنا.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17</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تحدث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لآخر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ضجة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عنيفة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بسبب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تافه،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وسرعان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تعم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كلها.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365"/>
          <w:jc w:val="center"/>
        </w:trPr>
        <w:tc>
          <w:tcPr>
            <w:tcW w:w="589" w:type="dxa"/>
            <w:tcBorders>
              <w:bottom w:val="single" w:sz="4" w:space="0" w:color="auto"/>
              <w:right w:val="single" w:sz="4" w:space="0" w:color="auto"/>
            </w:tcBorders>
            <w:shd w:val="clear" w:color="auto" w:fill="auto"/>
            <w:vAlign w:val="center"/>
          </w:tcPr>
          <w:p w:rsidR="00EE1C57" w:rsidRPr="006E1F4E" w:rsidRDefault="00EE1C57" w:rsidP="0050697B">
            <w:pPr>
              <w:tabs>
                <w:tab w:val="left" w:pos="488"/>
              </w:tabs>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18</w:t>
            </w:r>
          </w:p>
        </w:tc>
        <w:tc>
          <w:tcPr>
            <w:tcW w:w="5528" w:type="dxa"/>
            <w:tcBorders>
              <w:left w:val="single" w:sz="4" w:space="0" w:color="auto"/>
              <w:bottom w:val="single" w:sz="4" w:space="0" w:color="auto"/>
            </w:tcBorders>
            <w:shd w:val="clear" w:color="auto" w:fill="auto"/>
          </w:tcPr>
          <w:p w:rsidR="00EE1C57" w:rsidRPr="006E1F4E" w:rsidRDefault="00EE1C57" w:rsidP="0050697B">
            <w:pPr>
              <w:tabs>
                <w:tab w:val="left" w:pos="488"/>
              </w:tabs>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علاقتنا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الجيران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متوترة.</w:t>
            </w:r>
          </w:p>
        </w:tc>
        <w:tc>
          <w:tcPr>
            <w:tcW w:w="956"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168"/>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19</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الهدوء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الآسرة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غير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مطمئن</w:t>
            </w:r>
            <w:r w:rsidRPr="006E1F4E">
              <w:rPr>
                <w:rFonts w:ascii="Traditional Arabic" w:eastAsia="Calibri" w:hAnsi="Traditional Arabic" w:cs="Traditional Arabic"/>
                <w:sz w:val="32"/>
                <w:szCs w:val="32"/>
                <w:rtl/>
              </w:rPr>
              <w:t>،</w:t>
            </w:r>
            <w:r w:rsidR="003E6212" w:rsidRPr="006E1F4E">
              <w:rPr>
                <w:rFonts w:ascii="Traditional Arabic" w:eastAsia="Calibri" w:hAnsi="Traditional Arabic" w:cs="Traditional Arabic"/>
                <w:sz w:val="32"/>
                <w:szCs w:val="32"/>
                <w:rtl/>
              </w:rPr>
              <w:t xml:space="preserve"> </w:t>
            </w:r>
            <w:r w:rsidRPr="006E1F4E">
              <w:rPr>
                <w:rFonts w:ascii="Traditional Arabic" w:eastAsia="Calibri" w:hAnsi="Traditional Arabic" w:cs="Traditional Arabic"/>
                <w:sz w:val="32"/>
                <w:szCs w:val="32"/>
                <w:rtl/>
                <w:lang w:bidi="ar-DZ"/>
              </w:rPr>
              <w:t>لأننا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نشعر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غير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حقيقي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ومؤقت.</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20</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أبي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فخور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ببعض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المخالفات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ارتكبها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الآخرين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خارج</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البيت.</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397"/>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21</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بعض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الأفراد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يضطرب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سلوكهم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لأبسط</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المشاكل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تحدث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بيننا.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397"/>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22</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نكره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معظم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الأحيان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الجو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الذي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يسود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ويشعرنا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دلك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بالغضب.</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tabs>
                <w:tab w:val="left" w:pos="488"/>
              </w:tabs>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23</w:t>
            </w:r>
          </w:p>
        </w:tc>
        <w:tc>
          <w:tcPr>
            <w:tcW w:w="5528" w:type="dxa"/>
            <w:tcBorders>
              <w:left w:val="single" w:sz="4" w:space="0" w:color="auto"/>
            </w:tcBorders>
            <w:shd w:val="clear" w:color="auto" w:fill="auto"/>
          </w:tcPr>
          <w:p w:rsidR="00EE1C57" w:rsidRPr="006E1F4E" w:rsidRDefault="00EE1C57" w:rsidP="0050697B">
            <w:pPr>
              <w:tabs>
                <w:tab w:val="left" w:pos="488"/>
              </w:tabs>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هناك</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يتعاطى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المحذرات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24</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تتسبب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الأحداث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الصعبة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كالوفاة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الانفصال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المطول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انهيار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الآسرة.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168"/>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25</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عادة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يتحالف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أحد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أحد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الأبناء،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ضد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فرد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آخر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26</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lang w:val="fr-FR" w:bidi="ar-DZ"/>
              </w:rPr>
            </w:pPr>
            <w:r w:rsidRPr="006E1F4E">
              <w:rPr>
                <w:rFonts w:ascii="Traditional Arabic" w:eastAsia="Calibri" w:hAnsi="Traditional Arabic" w:cs="Traditional Arabic"/>
                <w:sz w:val="32"/>
                <w:szCs w:val="32"/>
                <w:rtl/>
                <w:lang w:bidi="ar-DZ"/>
              </w:rPr>
              <w:t>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جديد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سلوكياتنا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داخل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فنحن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نتصرف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دائما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بنفس</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الطريقة</w:t>
            </w:r>
            <w:r w:rsidRPr="006E1F4E">
              <w:rPr>
                <w:rFonts w:ascii="Traditional Arabic" w:eastAsia="Calibri" w:hAnsi="Traditional Arabic" w:cs="Traditional Arabic"/>
                <w:sz w:val="32"/>
                <w:szCs w:val="32"/>
                <w:lang w:val="fr-FR" w:bidi="ar-DZ"/>
              </w:rPr>
              <w:t>.</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top w:val="single" w:sz="4" w:space="0" w:color="auto"/>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27</w:t>
            </w:r>
          </w:p>
        </w:tc>
        <w:tc>
          <w:tcPr>
            <w:tcW w:w="5528" w:type="dxa"/>
            <w:tcBorders>
              <w:top w:val="single" w:sz="4" w:space="0" w:color="auto"/>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rPr>
            </w:pPr>
            <w:r w:rsidRPr="006E1F4E">
              <w:rPr>
                <w:rFonts w:ascii="Traditional Arabic" w:eastAsia="Calibri" w:hAnsi="Traditional Arabic" w:cs="Traditional Arabic"/>
                <w:sz w:val="32"/>
                <w:szCs w:val="32"/>
                <w:rtl/>
                <w:lang w:bidi="ar-DZ"/>
              </w:rPr>
              <w:t>يشعر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أفراد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بالقلق،</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وتأنيب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الضمير.</w:t>
            </w:r>
          </w:p>
        </w:tc>
        <w:tc>
          <w:tcPr>
            <w:tcW w:w="956" w:type="dxa"/>
            <w:tcBorders>
              <w:top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tcBorders>
              <w:top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tcBorders>
              <w:top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tcBorders>
              <w:top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tcBorders>
              <w:top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28</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lang w:val="fr-FR" w:bidi="ar-DZ"/>
              </w:rPr>
            </w:pPr>
            <w:r w:rsidRPr="006E1F4E">
              <w:rPr>
                <w:rFonts w:ascii="Traditional Arabic" w:eastAsia="Calibri" w:hAnsi="Traditional Arabic" w:cs="Traditional Arabic"/>
                <w:sz w:val="32"/>
                <w:szCs w:val="32"/>
                <w:rtl/>
                <w:lang w:bidi="ar-DZ"/>
              </w:rPr>
              <w:t>وقع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اعتداء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جنسي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أحد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الأولاد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طرف</w:t>
            </w:r>
            <w:r w:rsidR="003E6212" w:rsidRPr="006E1F4E">
              <w:rPr>
                <w:rFonts w:ascii="Traditional Arabic" w:eastAsia="Calibri" w:hAnsi="Traditional Arabic" w:cs="Traditional Arabic"/>
                <w:sz w:val="32"/>
                <w:szCs w:val="32"/>
                <w:rtl/>
                <w:lang w:bidi="ar-DZ"/>
              </w:rPr>
              <w:t xml:space="preserve"> </w:t>
            </w:r>
            <w:r w:rsidR="00277286" w:rsidRPr="006E1F4E">
              <w:rPr>
                <w:rFonts w:ascii="Traditional Arabic" w:eastAsia="Calibri" w:hAnsi="Traditional Arabic" w:cs="Traditional Arabic"/>
                <w:sz w:val="32"/>
                <w:szCs w:val="32"/>
                <w:rtl/>
                <w:lang w:bidi="ar-DZ"/>
              </w:rPr>
              <w:t>أحد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أعضائها</w:t>
            </w:r>
            <w:r w:rsidRPr="006E1F4E">
              <w:rPr>
                <w:rFonts w:ascii="Traditional Arabic" w:eastAsia="Calibri" w:hAnsi="Traditional Arabic" w:cs="Traditional Arabic"/>
                <w:sz w:val="32"/>
                <w:szCs w:val="32"/>
                <w:lang w:val="fr-FR" w:bidi="ar-DZ"/>
              </w:rPr>
              <w:t>.</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tabs>
                <w:tab w:val="left" w:pos="488"/>
              </w:tabs>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29</w:t>
            </w:r>
          </w:p>
        </w:tc>
        <w:tc>
          <w:tcPr>
            <w:tcW w:w="5528" w:type="dxa"/>
            <w:tcBorders>
              <w:left w:val="single" w:sz="4" w:space="0" w:color="auto"/>
            </w:tcBorders>
            <w:shd w:val="clear" w:color="auto" w:fill="auto"/>
          </w:tcPr>
          <w:p w:rsidR="00EE1C57" w:rsidRPr="006E1F4E" w:rsidRDefault="00EE1C57" w:rsidP="0050697B">
            <w:pPr>
              <w:tabs>
                <w:tab w:val="left" w:pos="488"/>
              </w:tabs>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أشعر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بالتوتر،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عندما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أكون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أحد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أو</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كليهما.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168"/>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30</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يوجد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الكثير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الخلافات،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والصراعات،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الإخوة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أسرتنا.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31</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نعبر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مشاعرنا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وأفكارنا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بحرية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الآسرة،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نتيجة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التقاليد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المورثة.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32</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نعتقد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القواعد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والنظم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السائدة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الآسرة،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غير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مناسبة،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وغير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مقبولة،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نظر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معظم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أفرادها.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406"/>
          <w:jc w:val="center"/>
        </w:trPr>
        <w:tc>
          <w:tcPr>
            <w:tcW w:w="589" w:type="dxa"/>
            <w:tcBorders>
              <w:top w:val="single" w:sz="4" w:space="0" w:color="auto"/>
              <w:bottom w:val="single" w:sz="4" w:space="0" w:color="auto"/>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33</w:t>
            </w:r>
          </w:p>
        </w:tc>
        <w:tc>
          <w:tcPr>
            <w:tcW w:w="5528" w:type="dxa"/>
            <w:tcBorders>
              <w:top w:val="single" w:sz="4" w:space="0" w:color="auto"/>
              <w:left w:val="single" w:sz="4" w:space="0" w:color="auto"/>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علاقة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متوترة،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يتمان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مناقشتهما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بهدوء.</w:t>
            </w:r>
          </w:p>
        </w:tc>
        <w:tc>
          <w:tcPr>
            <w:tcW w:w="956"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168"/>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34</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علاقتنا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الأسرية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متينة،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أسرار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ولا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أشياء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خاصة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بيننا.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35</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rPr>
            </w:pPr>
            <w:r w:rsidRPr="006E1F4E">
              <w:rPr>
                <w:rFonts w:ascii="Traditional Arabic" w:eastAsia="Calibri" w:hAnsi="Traditional Arabic" w:cs="Traditional Arabic"/>
                <w:sz w:val="32"/>
                <w:szCs w:val="32"/>
                <w:rtl/>
                <w:lang w:bidi="ar-DZ"/>
              </w:rPr>
              <w:t>بعد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حدوث</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الضجة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العنيفة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عمّت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الأسرة،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يعود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إليها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الهدوء</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المصطنع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وكأن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شيئا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لم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يحدث.</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36</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يقود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قوي،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ولكنه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متسلط</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يضع</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القوانين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ويفرض</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السيطرة.</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516"/>
          <w:jc w:val="center"/>
        </w:trPr>
        <w:tc>
          <w:tcPr>
            <w:tcW w:w="589" w:type="dxa"/>
            <w:tcBorders>
              <w:right w:val="single" w:sz="4" w:space="0" w:color="auto"/>
            </w:tcBorders>
            <w:shd w:val="clear" w:color="auto" w:fill="auto"/>
            <w:vAlign w:val="center"/>
          </w:tcPr>
          <w:p w:rsidR="00EE1C57" w:rsidRPr="006E1F4E" w:rsidRDefault="00EE1C57" w:rsidP="0050697B">
            <w:pPr>
              <w:tabs>
                <w:tab w:val="left" w:pos="488"/>
              </w:tabs>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37</w:t>
            </w:r>
          </w:p>
        </w:tc>
        <w:tc>
          <w:tcPr>
            <w:tcW w:w="5528" w:type="dxa"/>
            <w:tcBorders>
              <w:left w:val="single" w:sz="4" w:space="0" w:color="auto"/>
            </w:tcBorders>
            <w:shd w:val="clear" w:color="auto" w:fill="auto"/>
          </w:tcPr>
          <w:p w:rsidR="00EE1C57" w:rsidRPr="006E1F4E" w:rsidRDefault="00EE1C57" w:rsidP="0050697B">
            <w:pPr>
              <w:tabs>
                <w:tab w:val="left" w:pos="488"/>
              </w:tabs>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يرى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الوالدان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الأمور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يرام،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ويجب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تبقى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ثابتة</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رغم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وجود</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مشاكل.</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38</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بسبب</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المشاكل،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تعاني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الانقسامات</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والتكتلات.</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168"/>
          <w:jc w:val="center"/>
        </w:trPr>
        <w:tc>
          <w:tcPr>
            <w:tcW w:w="589" w:type="dxa"/>
            <w:tcBorders>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39</w:t>
            </w:r>
          </w:p>
        </w:tc>
        <w:tc>
          <w:tcPr>
            <w:tcW w:w="5528" w:type="dxa"/>
            <w:tcBorders>
              <w:lef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نشعر</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أن</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نظهره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سلوكياتنا،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يختلف</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تماما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على</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ما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نخفيه</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بداخلنا.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325"/>
          <w:jc w:val="center"/>
        </w:trPr>
        <w:tc>
          <w:tcPr>
            <w:tcW w:w="589" w:type="dxa"/>
            <w:tcBorders>
              <w:bottom w:val="single" w:sz="4" w:space="0" w:color="auto"/>
              <w:right w:val="single" w:sz="4" w:space="0" w:color="auto"/>
            </w:tcBorders>
            <w:shd w:val="clear" w:color="auto" w:fill="auto"/>
            <w:vAlign w:val="center"/>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40</w:t>
            </w:r>
          </w:p>
        </w:tc>
        <w:tc>
          <w:tcPr>
            <w:tcW w:w="5528" w:type="dxa"/>
            <w:tcBorders>
              <w:left w:val="single" w:sz="4" w:space="0" w:color="auto"/>
              <w:bottom w:val="single" w:sz="4" w:space="0" w:color="auto"/>
              <w:right w:val="single" w:sz="4" w:space="0" w:color="auto"/>
            </w:tcBorders>
            <w:shd w:val="clear" w:color="auto" w:fill="auto"/>
          </w:tcPr>
          <w:p w:rsidR="00EE1C57" w:rsidRPr="006E1F4E" w:rsidRDefault="003E6212"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نتهرب</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من</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مواجهة</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المشاكل،</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ولا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نتحاور</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بشأنها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فيما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بيننا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لنجد</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لها</w:t>
            </w:r>
            <w:r w:rsidRPr="006E1F4E">
              <w:rPr>
                <w:rFonts w:ascii="Traditional Arabic" w:eastAsia="Calibri" w:hAnsi="Traditional Arabic" w:cs="Traditional Arabic"/>
                <w:sz w:val="32"/>
                <w:szCs w:val="32"/>
                <w:rtl/>
                <w:lang w:bidi="ar-DZ"/>
              </w:rPr>
              <w:t xml:space="preserve"> </w:t>
            </w:r>
            <w:r w:rsidR="00EE1C57" w:rsidRPr="006E1F4E">
              <w:rPr>
                <w:rFonts w:ascii="Traditional Arabic" w:eastAsia="Calibri" w:hAnsi="Traditional Arabic" w:cs="Traditional Arabic"/>
                <w:sz w:val="32"/>
                <w:szCs w:val="32"/>
                <w:rtl/>
                <w:lang w:bidi="ar-DZ"/>
              </w:rPr>
              <w:t>حلا.</w:t>
            </w:r>
          </w:p>
        </w:tc>
        <w:tc>
          <w:tcPr>
            <w:tcW w:w="956" w:type="dxa"/>
            <w:tcBorders>
              <w:left w:val="single" w:sz="4" w:space="0" w:color="auto"/>
              <w:bottom w:val="single" w:sz="4" w:space="0" w:color="auto"/>
              <w:righ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tcBorders>
              <w:left w:val="single" w:sz="4" w:space="0" w:color="auto"/>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tcBorders>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tcBorders>
              <w:bottom w:val="single" w:sz="4" w:space="0" w:color="auto"/>
              <w:right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tcBorders>
              <w:left w:val="single" w:sz="4" w:space="0" w:color="auto"/>
              <w:bottom w:val="single" w:sz="4" w:space="0" w:color="auto"/>
            </w:tcBorders>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r>
      <w:tr w:rsidR="00EE1C57" w:rsidRPr="006E1F4E" w:rsidTr="00742D87">
        <w:trPr>
          <w:trHeight w:val="233"/>
          <w:jc w:val="center"/>
        </w:trPr>
        <w:tc>
          <w:tcPr>
            <w:tcW w:w="589"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t>41</w:t>
            </w:r>
          </w:p>
        </w:tc>
        <w:tc>
          <w:tcPr>
            <w:tcW w:w="5528"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r w:rsidRPr="006E1F4E">
              <w:rPr>
                <w:rFonts w:ascii="Traditional Arabic" w:eastAsia="Calibri" w:hAnsi="Traditional Arabic" w:cs="Traditional Arabic"/>
                <w:sz w:val="32"/>
                <w:szCs w:val="32"/>
                <w:rtl/>
                <w:lang w:bidi="ar-DZ"/>
              </w:rPr>
              <w:t>نتبادل</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التهم</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بيننا</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في</w:t>
            </w:r>
            <w:r w:rsidR="003E6212" w:rsidRPr="006E1F4E">
              <w:rPr>
                <w:rFonts w:ascii="Traditional Arabic" w:eastAsia="Calibri" w:hAnsi="Traditional Arabic" w:cs="Traditional Arabic"/>
                <w:sz w:val="32"/>
                <w:szCs w:val="32"/>
                <w:rtl/>
                <w:lang w:bidi="ar-DZ"/>
              </w:rPr>
              <w:t xml:space="preserve"> </w:t>
            </w:r>
            <w:r w:rsidRPr="006E1F4E">
              <w:rPr>
                <w:rFonts w:ascii="Traditional Arabic" w:eastAsia="Calibri" w:hAnsi="Traditional Arabic" w:cs="Traditional Arabic"/>
                <w:sz w:val="32"/>
                <w:szCs w:val="32"/>
                <w:rtl/>
                <w:lang w:bidi="ar-DZ"/>
              </w:rPr>
              <w:t>أسرتنا.</w:t>
            </w:r>
          </w:p>
        </w:tc>
        <w:tc>
          <w:tcPr>
            <w:tcW w:w="956"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1"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92"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850"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lang w:bidi="ar-DZ"/>
              </w:rPr>
            </w:pPr>
          </w:p>
        </w:tc>
        <w:tc>
          <w:tcPr>
            <w:tcW w:w="955" w:type="dxa"/>
            <w:shd w:val="clear" w:color="auto" w:fill="auto"/>
          </w:tcPr>
          <w:p w:rsidR="00EE1C57" w:rsidRPr="006E1F4E" w:rsidRDefault="00EE1C57" w:rsidP="0050697B">
            <w:pPr>
              <w:spacing w:after="0" w:line="240" w:lineRule="auto"/>
              <w:jc w:val="both"/>
              <w:rPr>
                <w:rFonts w:ascii="Traditional Arabic" w:eastAsia="Calibri" w:hAnsi="Traditional Arabic" w:cs="Traditional Arabic"/>
                <w:sz w:val="32"/>
                <w:szCs w:val="32"/>
                <w:rtl/>
              </w:rPr>
            </w:pPr>
          </w:p>
        </w:tc>
      </w:tr>
    </w:tbl>
    <w:p w:rsidR="00EC4D0F" w:rsidRPr="006E1F4E" w:rsidRDefault="00EC4D0F" w:rsidP="0050697B">
      <w:pPr>
        <w:autoSpaceDE w:val="0"/>
        <w:autoSpaceDN w:val="0"/>
        <w:adjustRightInd w:val="0"/>
        <w:spacing w:after="0" w:line="400" w:lineRule="atLeast"/>
        <w:jc w:val="both"/>
        <w:rPr>
          <w:rFonts w:ascii="Traditional Arabic" w:eastAsia="Calibri" w:hAnsi="Traditional Arabic" w:cs="Traditional Arabic"/>
          <w:b/>
          <w:bCs/>
          <w:sz w:val="32"/>
          <w:szCs w:val="32"/>
          <w:lang w:bidi="ar-DZ"/>
        </w:rPr>
      </w:pPr>
    </w:p>
    <w:p w:rsidR="00333CDD" w:rsidRPr="006E1F4E" w:rsidRDefault="00333CDD" w:rsidP="0050697B">
      <w:pPr>
        <w:autoSpaceDE w:val="0"/>
        <w:autoSpaceDN w:val="0"/>
        <w:adjustRightInd w:val="0"/>
        <w:spacing w:after="0" w:line="400" w:lineRule="atLeast"/>
        <w:jc w:val="both"/>
        <w:rPr>
          <w:rFonts w:ascii="Traditional Arabic" w:eastAsia="Calibri" w:hAnsi="Traditional Arabic" w:cs="Traditional Arabic"/>
          <w:b/>
          <w:bCs/>
          <w:sz w:val="32"/>
          <w:szCs w:val="32"/>
          <w:rtl/>
          <w:lang w:bidi="ar-DZ"/>
        </w:rPr>
        <w:sectPr w:rsidR="00333CDD" w:rsidRPr="006E1F4E" w:rsidSect="0053210B">
          <w:headerReference w:type="default" r:id="rId56"/>
          <w:footerReference w:type="default" r:id="rId57"/>
          <w:footnotePr>
            <w:numRestart w:val="eachPage"/>
          </w:footnotePr>
          <w:pgSz w:w="16838" w:h="11906" w:orient="landscape"/>
          <w:pgMar w:top="850" w:right="1138" w:bottom="1699" w:left="1138" w:header="706" w:footer="706" w:gutter="0"/>
          <w:pgNumType w:start="143"/>
          <w:cols w:space="708"/>
          <w:docGrid w:linePitch="360"/>
        </w:sectPr>
      </w:pPr>
    </w:p>
    <w:p w:rsidR="00D4237E" w:rsidRPr="006E1F4E" w:rsidRDefault="00D65915" w:rsidP="00D65915">
      <w:pPr>
        <w:autoSpaceDE w:val="0"/>
        <w:autoSpaceDN w:val="0"/>
        <w:adjustRightInd w:val="0"/>
        <w:spacing w:after="0" w:line="400" w:lineRule="atLeast"/>
        <w:jc w:val="both"/>
        <w:rPr>
          <w:rFonts w:ascii="Traditional Arabic" w:eastAsia="Calibri" w:hAnsi="Traditional Arabic" w:cs="Traditional Arabic"/>
          <w:b/>
          <w:bCs/>
          <w:sz w:val="32"/>
          <w:szCs w:val="32"/>
          <w:rtl/>
          <w:lang w:bidi="ar-DZ"/>
        </w:rPr>
      </w:pPr>
      <w:r w:rsidRPr="006E1F4E">
        <w:rPr>
          <w:rFonts w:ascii="Traditional Arabic" w:eastAsia="Calibri" w:hAnsi="Traditional Arabic" w:cs="Traditional Arabic"/>
          <w:b/>
          <w:bCs/>
          <w:sz w:val="32"/>
          <w:szCs w:val="32"/>
          <w:rtl/>
          <w:lang w:bidi="ar-DZ"/>
        </w:rPr>
        <w:lastRenderedPageBreak/>
        <w:t>ملحق (3): قائمة المحكمين مقياس الوظيفة الأسرية</w:t>
      </w:r>
    </w:p>
    <w:tbl>
      <w:tblPr>
        <w:tblStyle w:val="Grilledutableau"/>
        <w:tblpPr w:leftFromText="180" w:rightFromText="180" w:vertAnchor="page" w:horzAnchor="margin" w:tblpXSpec="center" w:tblpY="2521"/>
        <w:bidiVisual/>
        <w:tblW w:w="8221" w:type="dxa"/>
        <w:tblLook w:val="04A0" w:firstRow="1" w:lastRow="0" w:firstColumn="1" w:lastColumn="0" w:noHBand="0" w:noVBand="1"/>
      </w:tblPr>
      <w:tblGrid>
        <w:gridCol w:w="2973"/>
        <w:gridCol w:w="2413"/>
        <w:gridCol w:w="2835"/>
      </w:tblGrid>
      <w:tr w:rsidR="008716FA" w:rsidRPr="006E1F4E" w:rsidTr="008716FA">
        <w:trPr>
          <w:trHeight w:val="699"/>
        </w:trPr>
        <w:tc>
          <w:tcPr>
            <w:tcW w:w="2973" w:type="dxa"/>
          </w:tcPr>
          <w:p w:rsidR="008716FA" w:rsidRPr="006E1F4E" w:rsidRDefault="008716FA" w:rsidP="008716FA">
            <w:pPr>
              <w:tabs>
                <w:tab w:val="left" w:pos="3612"/>
              </w:tabs>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اسم ولقب المحكم</w:t>
            </w:r>
          </w:p>
        </w:tc>
        <w:tc>
          <w:tcPr>
            <w:tcW w:w="2413" w:type="dxa"/>
          </w:tcPr>
          <w:p w:rsidR="008716FA" w:rsidRPr="006E1F4E" w:rsidRDefault="008716FA" w:rsidP="008716FA">
            <w:pPr>
              <w:tabs>
                <w:tab w:val="left" w:pos="3612"/>
              </w:tabs>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 xml:space="preserve">درجة العلمية </w:t>
            </w:r>
          </w:p>
        </w:tc>
        <w:tc>
          <w:tcPr>
            <w:tcW w:w="2835" w:type="dxa"/>
          </w:tcPr>
          <w:p w:rsidR="008716FA" w:rsidRPr="006E1F4E" w:rsidRDefault="008716FA" w:rsidP="008716FA">
            <w:pPr>
              <w:tabs>
                <w:tab w:val="left" w:pos="3612"/>
              </w:tabs>
              <w:jc w:val="both"/>
              <w:rPr>
                <w:rFonts w:ascii="Traditional Arabic" w:hAnsi="Traditional Arabic" w:cs="Traditional Arabic"/>
                <w:b/>
                <w:bCs/>
                <w:sz w:val="32"/>
                <w:szCs w:val="32"/>
                <w:rtl/>
                <w:lang w:bidi="ar-DZ"/>
              </w:rPr>
            </w:pPr>
            <w:r w:rsidRPr="006E1F4E">
              <w:rPr>
                <w:rFonts w:ascii="Traditional Arabic" w:hAnsi="Traditional Arabic" w:cs="Traditional Arabic"/>
                <w:b/>
                <w:bCs/>
                <w:sz w:val="32"/>
                <w:szCs w:val="32"/>
                <w:rtl/>
                <w:lang w:bidi="ar-DZ"/>
              </w:rPr>
              <w:t xml:space="preserve">مكان العمل </w:t>
            </w:r>
          </w:p>
        </w:tc>
      </w:tr>
      <w:tr w:rsidR="008716FA" w:rsidRPr="006E1F4E" w:rsidTr="008716FA">
        <w:trPr>
          <w:trHeight w:val="841"/>
        </w:trPr>
        <w:tc>
          <w:tcPr>
            <w:tcW w:w="297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ا، د شايب ساسي</w:t>
            </w:r>
          </w:p>
        </w:tc>
        <w:tc>
          <w:tcPr>
            <w:tcW w:w="241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أستاذ تعليم عالي </w:t>
            </w:r>
          </w:p>
        </w:tc>
        <w:tc>
          <w:tcPr>
            <w:tcW w:w="2835"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قاصدي مرباح ورقلة </w:t>
            </w:r>
          </w:p>
        </w:tc>
      </w:tr>
      <w:tr w:rsidR="008716FA" w:rsidRPr="006E1F4E" w:rsidTr="008716FA">
        <w:trPr>
          <w:trHeight w:val="702"/>
        </w:trPr>
        <w:tc>
          <w:tcPr>
            <w:tcW w:w="297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أ، د عمروني حورية </w:t>
            </w:r>
          </w:p>
        </w:tc>
        <w:tc>
          <w:tcPr>
            <w:tcW w:w="241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أستاذة تعليم عالي </w:t>
            </w:r>
          </w:p>
        </w:tc>
        <w:tc>
          <w:tcPr>
            <w:tcW w:w="2835"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قاصدي مرباح ورقلة</w:t>
            </w:r>
          </w:p>
        </w:tc>
      </w:tr>
      <w:tr w:rsidR="008716FA" w:rsidRPr="006E1F4E" w:rsidTr="008716FA">
        <w:trPr>
          <w:trHeight w:val="605"/>
        </w:trPr>
        <w:tc>
          <w:tcPr>
            <w:tcW w:w="297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أ،د طعبلي محمد طاهر</w:t>
            </w:r>
          </w:p>
        </w:tc>
        <w:tc>
          <w:tcPr>
            <w:tcW w:w="241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أستاذة تعليم عالي</w:t>
            </w:r>
          </w:p>
        </w:tc>
        <w:tc>
          <w:tcPr>
            <w:tcW w:w="2835"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جامعة الجزائر 02</w:t>
            </w:r>
          </w:p>
        </w:tc>
      </w:tr>
      <w:tr w:rsidR="008716FA" w:rsidRPr="006E1F4E" w:rsidTr="008716FA">
        <w:trPr>
          <w:trHeight w:val="841"/>
        </w:trPr>
        <w:tc>
          <w:tcPr>
            <w:tcW w:w="297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د أبي مولود الفتاح </w:t>
            </w:r>
          </w:p>
        </w:tc>
        <w:tc>
          <w:tcPr>
            <w:tcW w:w="241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أستاذ محاضر أ</w:t>
            </w:r>
          </w:p>
        </w:tc>
        <w:tc>
          <w:tcPr>
            <w:tcW w:w="2835"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قاصدي مرباح ورقلة</w:t>
            </w:r>
          </w:p>
        </w:tc>
      </w:tr>
      <w:tr w:rsidR="008716FA" w:rsidRPr="006E1F4E" w:rsidTr="008716FA">
        <w:trPr>
          <w:trHeight w:val="717"/>
        </w:trPr>
        <w:tc>
          <w:tcPr>
            <w:tcW w:w="297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د باديس خلوه</w:t>
            </w:r>
          </w:p>
        </w:tc>
        <w:tc>
          <w:tcPr>
            <w:tcW w:w="241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أستاذ محاضر ب</w:t>
            </w:r>
          </w:p>
        </w:tc>
        <w:tc>
          <w:tcPr>
            <w:tcW w:w="2835"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قاصدي مرباح ورقلة</w:t>
            </w:r>
          </w:p>
        </w:tc>
      </w:tr>
      <w:tr w:rsidR="008716FA" w:rsidRPr="006E1F4E" w:rsidTr="008716FA">
        <w:trPr>
          <w:trHeight w:val="720"/>
        </w:trPr>
        <w:tc>
          <w:tcPr>
            <w:tcW w:w="297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د سريا هادي</w:t>
            </w:r>
          </w:p>
        </w:tc>
        <w:tc>
          <w:tcPr>
            <w:tcW w:w="241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أستاذ محاضر ب</w:t>
            </w:r>
          </w:p>
        </w:tc>
        <w:tc>
          <w:tcPr>
            <w:tcW w:w="2835"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جامعة غرداية </w:t>
            </w:r>
          </w:p>
        </w:tc>
      </w:tr>
      <w:tr w:rsidR="008716FA" w:rsidRPr="006E1F4E" w:rsidTr="008716FA">
        <w:trPr>
          <w:trHeight w:val="861"/>
        </w:trPr>
        <w:tc>
          <w:tcPr>
            <w:tcW w:w="297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 xml:space="preserve">د معمري حمزة </w:t>
            </w:r>
          </w:p>
        </w:tc>
        <w:tc>
          <w:tcPr>
            <w:tcW w:w="2413"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أستاذ محاضر ب</w:t>
            </w:r>
          </w:p>
        </w:tc>
        <w:tc>
          <w:tcPr>
            <w:tcW w:w="2835" w:type="dxa"/>
          </w:tcPr>
          <w:p w:rsidR="008716FA" w:rsidRPr="006E1F4E" w:rsidRDefault="008716FA" w:rsidP="008716FA">
            <w:pPr>
              <w:tabs>
                <w:tab w:val="left" w:pos="3612"/>
              </w:tabs>
              <w:jc w:val="both"/>
              <w:rPr>
                <w:rFonts w:ascii="Traditional Arabic" w:hAnsi="Traditional Arabic" w:cs="Traditional Arabic"/>
                <w:sz w:val="32"/>
                <w:szCs w:val="32"/>
                <w:rtl/>
                <w:lang w:bidi="ar-DZ"/>
              </w:rPr>
            </w:pPr>
            <w:r w:rsidRPr="006E1F4E">
              <w:rPr>
                <w:rFonts w:ascii="Traditional Arabic" w:hAnsi="Traditional Arabic" w:cs="Traditional Arabic"/>
                <w:sz w:val="32"/>
                <w:szCs w:val="32"/>
                <w:rtl/>
                <w:lang w:bidi="ar-DZ"/>
              </w:rPr>
              <w:t>جامعة غرداية</w:t>
            </w:r>
          </w:p>
        </w:tc>
      </w:tr>
    </w:tbl>
    <w:p w:rsidR="00D4237E" w:rsidRPr="006E1F4E" w:rsidRDefault="00D4237E" w:rsidP="0050697B">
      <w:pPr>
        <w:jc w:val="both"/>
        <w:rPr>
          <w:rFonts w:ascii="Traditional Arabic" w:hAnsi="Traditional Arabic" w:cs="Traditional Arabic"/>
          <w:sz w:val="44"/>
          <w:szCs w:val="44"/>
          <w:rtl/>
          <w:lang w:bidi="ar-DZ"/>
        </w:rPr>
      </w:pPr>
    </w:p>
    <w:p w:rsidR="002B6025" w:rsidRPr="006E1F4E" w:rsidRDefault="002B6025"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2B6025" w:rsidRPr="006E1F4E" w:rsidRDefault="002B6025"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2B6025" w:rsidRPr="006E1F4E" w:rsidRDefault="002B6025"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104143" w:rsidRPr="006E1F4E" w:rsidRDefault="00104143"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2B6025" w:rsidRPr="006E1F4E" w:rsidRDefault="002B6025"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D4237E" w:rsidRPr="006E1F4E" w:rsidRDefault="00D4237E"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AC1BCA" w:rsidRPr="006E1F4E" w:rsidRDefault="00AC1BCA"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8716FA" w:rsidRPr="006E1F4E" w:rsidRDefault="008716FA"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8716FA" w:rsidRPr="006E1F4E" w:rsidRDefault="008716FA"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8716FA" w:rsidRPr="006E1F4E" w:rsidRDefault="008716FA"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8716FA" w:rsidRDefault="008716FA"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1C5C26" w:rsidRPr="006E1F4E" w:rsidRDefault="001C5C26" w:rsidP="00D4237E">
      <w:pPr>
        <w:autoSpaceDE w:val="0"/>
        <w:autoSpaceDN w:val="0"/>
        <w:adjustRightInd w:val="0"/>
        <w:spacing w:after="0" w:line="400" w:lineRule="atLeast"/>
        <w:rPr>
          <w:rFonts w:ascii="Traditional Arabic" w:eastAsia="Calibri" w:hAnsi="Traditional Arabic" w:cs="Traditional Arabic"/>
          <w:b/>
          <w:bCs/>
          <w:sz w:val="32"/>
          <w:szCs w:val="32"/>
          <w:rtl/>
          <w:lang w:bidi="ar-DZ"/>
        </w:rPr>
      </w:pPr>
    </w:p>
    <w:p w:rsidR="0053210B" w:rsidRPr="006E1F4E" w:rsidRDefault="00D4237E" w:rsidP="0053210B">
      <w:pPr>
        <w:autoSpaceDE w:val="0"/>
        <w:autoSpaceDN w:val="0"/>
        <w:adjustRightInd w:val="0"/>
        <w:spacing w:after="0" w:line="240" w:lineRule="auto"/>
        <w:rPr>
          <w:rFonts w:ascii="Traditional Arabic" w:hAnsi="Traditional Arabic" w:cs="Traditional Arabic"/>
          <w:sz w:val="24"/>
          <w:szCs w:val="24"/>
          <w:rtl/>
          <w:lang w:bidi="ar-DZ"/>
        </w:rPr>
      </w:pPr>
      <w:r w:rsidRPr="006E1F4E">
        <w:rPr>
          <w:rFonts w:ascii="Traditional Arabic" w:eastAsia="Calibri" w:hAnsi="Traditional Arabic" w:cs="Traditional Arabic"/>
          <w:b/>
          <w:bCs/>
          <w:sz w:val="32"/>
          <w:szCs w:val="32"/>
          <w:rtl/>
          <w:lang w:bidi="ar-DZ"/>
        </w:rPr>
        <w:lastRenderedPageBreak/>
        <w:t>ملحق</w:t>
      </w:r>
      <w:r w:rsidR="003E6212" w:rsidRPr="006E1F4E">
        <w:rPr>
          <w:rFonts w:ascii="Traditional Arabic" w:eastAsia="Calibri" w:hAnsi="Traditional Arabic" w:cs="Traditional Arabic"/>
          <w:b/>
          <w:bCs/>
          <w:sz w:val="32"/>
          <w:szCs w:val="32"/>
          <w:rtl/>
          <w:lang w:bidi="ar-DZ"/>
        </w:rPr>
        <w:t xml:space="preserve"> </w:t>
      </w:r>
      <w:r w:rsidRPr="006E1F4E">
        <w:rPr>
          <w:rFonts w:ascii="Traditional Arabic" w:eastAsia="Calibri" w:hAnsi="Traditional Arabic" w:cs="Traditional Arabic"/>
          <w:b/>
          <w:bCs/>
          <w:sz w:val="32"/>
          <w:szCs w:val="32"/>
          <w:rtl/>
          <w:lang w:bidi="ar-DZ"/>
        </w:rPr>
        <w:t>(4):</w:t>
      </w:r>
      <w:r w:rsidR="003E6212" w:rsidRPr="006E1F4E">
        <w:rPr>
          <w:rFonts w:ascii="Traditional Arabic" w:eastAsia="Calibri" w:hAnsi="Traditional Arabic" w:cs="Traditional Arabic"/>
          <w:b/>
          <w:bCs/>
          <w:sz w:val="32"/>
          <w:szCs w:val="32"/>
          <w:rtl/>
          <w:lang w:bidi="ar-DZ"/>
        </w:rPr>
        <w:t xml:space="preserve"> </w:t>
      </w:r>
      <w:r w:rsidR="00AC1BCA" w:rsidRPr="006E1F4E">
        <w:rPr>
          <w:rFonts w:ascii="Traditional Arabic" w:eastAsia="Calibri" w:hAnsi="Traditional Arabic" w:cs="Traditional Arabic"/>
          <w:b/>
          <w:bCs/>
          <w:sz w:val="24"/>
          <w:szCs w:val="24"/>
          <w:rtl/>
          <w:lang w:bidi="ar-DZ"/>
        </w:rPr>
        <w:t xml:space="preserve">مخرجات </w:t>
      </w:r>
      <w:r w:rsidR="00AC1BCA" w:rsidRPr="006E1F4E">
        <w:rPr>
          <w:rFonts w:ascii="Traditional Arabic" w:eastAsia="Calibri" w:hAnsi="Traditional Arabic" w:cs="Traditional Arabic"/>
          <w:b/>
          <w:bCs/>
          <w:sz w:val="24"/>
          <w:szCs w:val="24"/>
          <w:lang w:val="fr-FR" w:bidi="ar-DZ"/>
        </w:rPr>
        <w:t>SPSS</w:t>
      </w:r>
      <w:r w:rsidR="0053210B" w:rsidRPr="006E1F4E">
        <w:rPr>
          <w:rFonts w:ascii="Traditional Arabic" w:hAnsi="Traditional Arabic" w:cs="Traditional Arabic"/>
          <w:b/>
          <w:bCs/>
          <w:sz w:val="24"/>
          <w:szCs w:val="24"/>
          <w:rtl/>
          <w:lang w:bidi="ar-DZ"/>
        </w:rPr>
        <w:t xml:space="preserve"> التوزيع الاعتدالي</w:t>
      </w:r>
    </w:p>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lang w:bidi="ar-DZ"/>
        </w:rPr>
      </w:pPr>
    </w:p>
    <w:tbl>
      <w:tblPr>
        <w:tblW w:w="7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1030"/>
        <w:gridCol w:w="1030"/>
        <w:gridCol w:w="1030"/>
        <w:gridCol w:w="1030"/>
        <w:gridCol w:w="1030"/>
        <w:gridCol w:w="1030"/>
      </w:tblGrid>
      <w:tr w:rsidR="0053210B" w:rsidRPr="006E1F4E" w:rsidTr="0053210B">
        <w:trPr>
          <w:cantSplit/>
        </w:trPr>
        <w:tc>
          <w:tcPr>
            <w:tcW w:w="7434" w:type="dxa"/>
            <w:gridSpan w:val="7"/>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Tests of Normality</w:t>
            </w:r>
          </w:p>
        </w:tc>
      </w:tr>
      <w:tr w:rsidR="0053210B" w:rsidRPr="006E1F4E" w:rsidTr="0053210B">
        <w:trPr>
          <w:cantSplit/>
        </w:trPr>
        <w:tc>
          <w:tcPr>
            <w:tcW w:w="1260" w:type="dxa"/>
            <w:vMerge w:val="restart"/>
            <w:tcBorders>
              <w:top w:val="single" w:sz="16" w:space="0" w:color="000000"/>
              <w:left w:val="single" w:sz="16" w:space="0" w:color="000000"/>
              <w:bottom w:val="nil"/>
              <w:right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c>
          <w:tcPr>
            <w:tcW w:w="3087" w:type="dxa"/>
            <w:gridSpan w:val="3"/>
            <w:tcBorders>
              <w:top w:val="single" w:sz="16" w:space="0" w:color="000000"/>
              <w:lef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Kolmogorov-Smirnov</w:t>
            </w:r>
            <w:r w:rsidRPr="006E1F4E">
              <w:rPr>
                <w:rFonts w:ascii="Traditional Arabic" w:hAnsi="Traditional Arabic" w:cs="Traditional Arabic"/>
                <w:color w:val="000000"/>
                <w:sz w:val="18"/>
                <w:szCs w:val="18"/>
                <w:vertAlign w:val="superscript"/>
              </w:rPr>
              <w:t>a</w:t>
            </w:r>
          </w:p>
        </w:tc>
        <w:tc>
          <w:tcPr>
            <w:tcW w:w="3087" w:type="dxa"/>
            <w:gridSpan w:val="3"/>
            <w:tcBorders>
              <w:top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Shapiro-Wilk</w:t>
            </w:r>
          </w:p>
        </w:tc>
      </w:tr>
      <w:tr w:rsidR="0053210B" w:rsidRPr="006E1F4E" w:rsidTr="0053210B">
        <w:trPr>
          <w:cantSplit/>
        </w:trPr>
        <w:tc>
          <w:tcPr>
            <w:tcW w:w="1260" w:type="dxa"/>
            <w:vMerge/>
            <w:tcBorders>
              <w:top w:val="single" w:sz="16" w:space="0" w:color="000000"/>
              <w:left w:val="single" w:sz="16" w:space="0" w:color="000000"/>
              <w:bottom w:val="nil"/>
              <w:right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029" w:type="dxa"/>
            <w:tcBorders>
              <w:left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Statistic</w:t>
            </w:r>
          </w:p>
        </w:tc>
        <w:tc>
          <w:tcPr>
            <w:tcW w:w="1029" w:type="dxa"/>
            <w:tcBorders>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df</w:t>
            </w:r>
          </w:p>
        </w:tc>
        <w:tc>
          <w:tcPr>
            <w:tcW w:w="1029" w:type="dxa"/>
            <w:tcBorders>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Sig.</w:t>
            </w:r>
          </w:p>
        </w:tc>
        <w:tc>
          <w:tcPr>
            <w:tcW w:w="1029" w:type="dxa"/>
            <w:tcBorders>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Statistic</w:t>
            </w:r>
          </w:p>
        </w:tc>
        <w:tc>
          <w:tcPr>
            <w:tcW w:w="1029" w:type="dxa"/>
            <w:tcBorders>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df</w:t>
            </w:r>
          </w:p>
        </w:tc>
        <w:tc>
          <w:tcPr>
            <w:tcW w:w="1029" w:type="dxa"/>
            <w:tcBorders>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Sig.</w:t>
            </w:r>
          </w:p>
        </w:tc>
      </w:tr>
      <w:tr w:rsidR="0053210B" w:rsidRPr="006E1F4E" w:rsidTr="0053210B">
        <w:trPr>
          <w:cantSplit/>
        </w:trPr>
        <w:tc>
          <w:tcPr>
            <w:tcW w:w="1260" w:type="dxa"/>
            <w:tcBorders>
              <w:top w:val="single" w:sz="16" w:space="0" w:color="000000"/>
              <w:left w:val="single" w:sz="16" w:space="0" w:color="000000"/>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السلوك</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العدواني</w:t>
            </w:r>
          </w:p>
        </w:tc>
        <w:tc>
          <w:tcPr>
            <w:tcW w:w="1029" w:type="dxa"/>
            <w:tcBorders>
              <w:top w:val="single" w:sz="16" w:space="0" w:color="000000"/>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,147</w:t>
            </w:r>
          </w:p>
        </w:tc>
        <w:tc>
          <w:tcPr>
            <w:tcW w:w="1029"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029"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,003</w:t>
            </w:r>
          </w:p>
        </w:tc>
        <w:tc>
          <w:tcPr>
            <w:tcW w:w="1029"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,915</w:t>
            </w:r>
          </w:p>
        </w:tc>
        <w:tc>
          <w:tcPr>
            <w:tcW w:w="1029"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029" w:type="dxa"/>
            <w:tcBorders>
              <w:top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,000</w:t>
            </w:r>
          </w:p>
        </w:tc>
      </w:tr>
      <w:tr w:rsidR="0053210B" w:rsidRPr="006E1F4E" w:rsidTr="0053210B">
        <w:trPr>
          <w:cantSplit/>
        </w:trPr>
        <w:tc>
          <w:tcPr>
            <w:tcW w:w="1260" w:type="dxa"/>
            <w:tcBorders>
              <w:top w:val="nil"/>
              <w:left w:val="single" w:sz="16" w:space="0" w:color="000000"/>
              <w:bottom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الوظيفة</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الاسرية</w:t>
            </w:r>
          </w:p>
        </w:tc>
        <w:tc>
          <w:tcPr>
            <w:tcW w:w="1029" w:type="dxa"/>
            <w:tcBorders>
              <w:top w:val="nil"/>
              <w:left w:val="single" w:sz="16" w:space="0" w:color="000000"/>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,166</w:t>
            </w:r>
          </w:p>
        </w:tc>
        <w:tc>
          <w:tcPr>
            <w:tcW w:w="1029"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029"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,000</w:t>
            </w:r>
          </w:p>
        </w:tc>
        <w:tc>
          <w:tcPr>
            <w:tcW w:w="1029"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,926</w:t>
            </w:r>
          </w:p>
        </w:tc>
        <w:tc>
          <w:tcPr>
            <w:tcW w:w="1029"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029" w:type="dxa"/>
            <w:tcBorders>
              <w:top w:val="nil"/>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,001</w:t>
            </w:r>
          </w:p>
        </w:tc>
      </w:tr>
      <w:tr w:rsidR="0053210B" w:rsidRPr="006E1F4E" w:rsidTr="0053210B">
        <w:trPr>
          <w:cantSplit/>
        </w:trPr>
        <w:tc>
          <w:tcPr>
            <w:tcW w:w="7434" w:type="dxa"/>
            <w:gridSpan w:val="7"/>
            <w:tcBorders>
              <w:top w:val="nil"/>
              <w:left w:val="nil"/>
              <w:bottom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a. Lilliefors Significance Correction</w:t>
            </w: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240" w:lineRule="auto"/>
        <w:rPr>
          <w:rFonts w:ascii="Traditional Arabic" w:hAnsi="Traditional Arabic" w:cs="Traditional Arabic"/>
          <w:b/>
          <w:bCs/>
          <w:sz w:val="24"/>
          <w:szCs w:val="24"/>
          <w:rtl/>
          <w:lang w:bidi="ar-DZ"/>
        </w:rPr>
      </w:pPr>
      <w:r w:rsidRPr="006E1F4E">
        <w:rPr>
          <w:rFonts w:ascii="Traditional Arabic" w:hAnsi="Traditional Arabic" w:cs="Traditional Arabic"/>
          <w:b/>
          <w:bCs/>
          <w:sz w:val="24"/>
          <w:szCs w:val="24"/>
          <w:rtl/>
          <w:lang w:bidi="ar-DZ"/>
        </w:rPr>
        <w:t>العلاقة بين الوظيفة الأسرية والسلوك العدواني</w:t>
      </w:r>
    </w:p>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bl>
      <w:tblPr>
        <w:tblW w:w="7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4"/>
        <w:gridCol w:w="1261"/>
        <w:gridCol w:w="2168"/>
        <w:gridCol w:w="1229"/>
        <w:gridCol w:w="1261"/>
      </w:tblGrid>
      <w:tr w:rsidR="0053210B" w:rsidRPr="006E1F4E" w:rsidTr="0053210B">
        <w:trPr>
          <w:cantSplit/>
        </w:trPr>
        <w:tc>
          <w:tcPr>
            <w:tcW w:w="7560" w:type="dxa"/>
            <w:gridSpan w:val="5"/>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Correlations</w:t>
            </w:r>
          </w:p>
        </w:tc>
      </w:tr>
      <w:tr w:rsidR="0053210B" w:rsidRPr="006E1F4E" w:rsidTr="0053210B">
        <w:trPr>
          <w:cantSplit/>
        </w:trPr>
        <w:tc>
          <w:tcPr>
            <w:tcW w:w="5071" w:type="dxa"/>
            <w:gridSpan w:val="3"/>
            <w:tcBorders>
              <w:top w:val="single" w:sz="16" w:space="0" w:color="000000"/>
              <w:left w:val="single" w:sz="16" w:space="0" w:color="000000"/>
              <w:bottom w:val="single" w:sz="16" w:space="0" w:color="000000"/>
              <w:right w:val="nil"/>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c>
          <w:tcPr>
            <w:tcW w:w="1229" w:type="dxa"/>
            <w:tcBorders>
              <w:top w:val="single" w:sz="16" w:space="0" w:color="000000"/>
              <w:left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السلوك</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العدواني</w:t>
            </w:r>
          </w:p>
        </w:tc>
        <w:tc>
          <w:tcPr>
            <w:tcW w:w="1260" w:type="dxa"/>
            <w:tcBorders>
              <w:top w:val="single" w:sz="16" w:space="0" w:color="000000"/>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الوظيفة</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الاسرية</w:t>
            </w:r>
          </w:p>
        </w:tc>
      </w:tr>
      <w:tr w:rsidR="0053210B" w:rsidRPr="006E1F4E" w:rsidTr="0053210B">
        <w:trPr>
          <w:cantSplit/>
        </w:trPr>
        <w:tc>
          <w:tcPr>
            <w:tcW w:w="1644" w:type="dxa"/>
            <w:vMerge w:val="restart"/>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Spearman's rho</w:t>
            </w:r>
          </w:p>
        </w:tc>
        <w:tc>
          <w:tcPr>
            <w:tcW w:w="1260" w:type="dxa"/>
            <w:vMerge w:val="restart"/>
            <w:tcBorders>
              <w:top w:val="single" w:sz="16" w:space="0" w:color="000000"/>
              <w:left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السلوك</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العدواني</w:t>
            </w:r>
          </w:p>
        </w:tc>
        <w:tc>
          <w:tcPr>
            <w:tcW w:w="2167" w:type="dxa"/>
            <w:tcBorders>
              <w:top w:val="single" w:sz="16" w:space="0" w:color="000000"/>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Correlation Coefficient</w:t>
            </w:r>
          </w:p>
        </w:tc>
        <w:tc>
          <w:tcPr>
            <w:tcW w:w="1229" w:type="dxa"/>
            <w:tcBorders>
              <w:top w:val="single" w:sz="16" w:space="0" w:color="000000"/>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c>
          <w:tcPr>
            <w:tcW w:w="1260" w:type="dxa"/>
            <w:tcBorders>
              <w:top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,296</w:t>
            </w:r>
            <w:r w:rsidRPr="006E1F4E">
              <w:rPr>
                <w:rFonts w:ascii="Traditional Arabic" w:hAnsi="Traditional Arabic" w:cs="Traditional Arabic"/>
                <w:color w:val="000000"/>
                <w:sz w:val="18"/>
                <w:szCs w:val="18"/>
                <w:vertAlign w:val="superscript"/>
              </w:rPr>
              <w:t>*</w:t>
            </w:r>
          </w:p>
        </w:tc>
      </w:tr>
      <w:tr w:rsidR="0053210B" w:rsidRPr="006E1F4E" w:rsidTr="0053210B">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260" w:type="dxa"/>
            <w:vMerge/>
            <w:tcBorders>
              <w:top w:val="single" w:sz="16" w:space="0" w:color="000000"/>
              <w:left w:val="nil"/>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2167"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Sig. (2-tailed)</w:t>
            </w:r>
          </w:p>
        </w:tc>
        <w:tc>
          <w:tcPr>
            <w:tcW w:w="1229"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w:t>
            </w:r>
          </w:p>
        </w:tc>
        <w:tc>
          <w:tcPr>
            <w:tcW w:w="1260"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,022</w:t>
            </w:r>
          </w:p>
        </w:tc>
      </w:tr>
      <w:tr w:rsidR="0053210B" w:rsidRPr="006E1F4E" w:rsidTr="0053210B">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260" w:type="dxa"/>
            <w:vMerge/>
            <w:tcBorders>
              <w:top w:val="single" w:sz="16" w:space="0" w:color="000000"/>
              <w:left w:val="nil"/>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2167" w:type="dxa"/>
            <w:tcBorders>
              <w:top w:val="nil"/>
              <w:left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N</w:t>
            </w:r>
          </w:p>
        </w:tc>
        <w:tc>
          <w:tcPr>
            <w:tcW w:w="1229" w:type="dxa"/>
            <w:tcBorders>
              <w:top w:val="nil"/>
              <w:lef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260" w:type="dxa"/>
            <w:tcBorders>
              <w:top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r>
      <w:tr w:rsidR="0053210B" w:rsidRPr="006E1F4E" w:rsidTr="0053210B">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260" w:type="dxa"/>
            <w:vMerge w:val="restart"/>
            <w:tcBorders>
              <w:top w:val="nil"/>
              <w:left w:val="nil"/>
              <w:bottom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الوظيفة</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الاسرية</w:t>
            </w:r>
          </w:p>
        </w:tc>
        <w:tc>
          <w:tcPr>
            <w:tcW w:w="2167"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Correlation Coefficient</w:t>
            </w:r>
          </w:p>
        </w:tc>
        <w:tc>
          <w:tcPr>
            <w:tcW w:w="1229"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,296</w:t>
            </w:r>
            <w:r w:rsidRPr="006E1F4E">
              <w:rPr>
                <w:rFonts w:ascii="Traditional Arabic" w:hAnsi="Traditional Arabic" w:cs="Traditional Arabic"/>
                <w:color w:val="000000"/>
                <w:sz w:val="18"/>
                <w:szCs w:val="18"/>
                <w:vertAlign w:val="superscript"/>
              </w:rPr>
              <w:t>*</w:t>
            </w:r>
          </w:p>
        </w:tc>
        <w:tc>
          <w:tcPr>
            <w:tcW w:w="1260"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r>
      <w:tr w:rsidR="0053210B" w:rsidRPr="006E1F4E" w:rsidTr="0053210B">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260" w:type="dxa"/>
            <w:vMerge/>
            <w:tcBorders>
              <w:top w:val="nil"/>
              <w:left w:val="nil"/>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2167"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Sig. (2-tailed)</w:t>
            </w:r>
          </w:p>
        </w:tc>
        <w:tc>
          <w:tcPr>
            <w:tcW w:w="1229"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,022</w:t>
            </w:r>
          </w:p>
        </w:tc>
        <w:tc>
          <w:tcPr>
            <w:tcW w:w="1260"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w:t>
            </w:r>
          </w:p>
        </w:tc>
      </w:tr>
      <w:tr w:rsidR="0053210B" w:rsidRPr="006E1F4E" w:rsidTr="0053210B">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260" w:type="dxa"/>
            <w:vMerge/>
            <w:tcBorders>
              <w:top w:val="nil"/>
              <w:left w:val="nil"/>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2167" w:type="dxa"/>
            <w:tcBorders>
              <w:top w:val="nil"/>
              <w:left w:val="nil"/>
              <w:bottom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N</w:t>
            </w:r>
          </w:p>
        </w:tc>
        <w:tc>
          <w:tcPr>
            <w:tcW w:w="1229" w:type="dxa"/>
            <w:tcBorders>
              <w:top w:val="nil"/>
              <w:left w:val="single" w:sz="16" w:space="0" w:color="000000"/>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260" w:type="dxa"/>
            <w:tcBorders>
              <w:top w:val="nil"/>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r>
      <w:tr w:rsidR="0053210B" w:rsidRPr="006E1F4E" w:rsidTr="0053210B">
        <w:trPr>
          <w:cantSplit/>
        </w:trPr>
        <w:tc>
          <w:tcPr>
            <w:tcW w:w="7560" w:type="dxa"/>
            <w:gridSpan w:val="5"/>
            <w:tcBorders>
              <w:top w:val="nil"/>
              <w:left w:val="nil"/>
              <w:bottom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 Correlation is significant at the 0.05 level (2-tailed).</w:t>
            </w: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240" w:lineRule="auto"/>
        <w:rPr>
          <w:rFonts w:ascii="Traditional Arabic" w:hAnsi="Traditional Arabic" w:cs="Traditional Arabic"/>
          <w:b/>
          <w:bCs/>
          <w:sz w:val="24"/>
          <w:szCs w:val="24"/>
          <w:rtl/>
          <w:lang w:bidi="ar-DZ"/>
        </w:rPr>
      </w:pPr>
      <w:r w:rsidRPr="006E1F4E">
        <w:rPr>
          <w:rFonts w:ascii="Traditional Arabic" w:hAnsi="Traditional Arabic" w:cs="Traditional Arabic"/>
          <w:b/>
          <w:bCs/>
          <w:sz w:val="24"/>
          <w:szCs w:val="24"/>
          <w:rtl/>
          <w:lang w:bidi="ar-DZ"/>
        </w:rPr>
        <w:t>تحديد مستوى السلوك العدواني</w:t>
      </w:r>
    </w:p>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bl>
      <w:tblPr>
        <w:tblW w:w="2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9"/>
        <w:gridCol w:w="979"/>
        <w:gridCol w:w="1121"/>
      </w:tblGrid>
      <w:tr w:rsidR="0053210B" w:rsidRPr="006E1F4E" w:rsidTr="0053210B">
        <w:trPr>
          <w:cantSplit/>
        </w:trPr>
        <w:tc>
          <w:tcPr>
            <w:tcW w:w="2858" w:type="dxa"/>
            <w:gridSpan w:val="3"/>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Statistics</w:t>
            </w:r>
          </w:p>
        </w:tc>
      </w:tr>
      <w:tr w:rsidR="0053210B" w:rsidRPr="006E1F4E" w:rsidTr="0053210B">
        <w:trPr>
          <w:cantSplit/>
        </w:trPr>
        <w:tc>
          <w:tcPr>
            <w:tcW w:w="2858" w:type="dxa"/>
            <w:gridSpan w:val="3"/>
            <w:tcBorders>
              <w:top w:val="nil"/>
              <w:left w:val="nil"/>
              <w:bottom w:val="nil"/>
              <w:right w:val="nil"/>
            </w:tcBorders>
            <w:shd w:val="clear" w:color="auto" w:fill="FFFFFF"/>
            <w:vAlign w:val="bottom"/>
          </w:tcPr>
          <w:p w:rsidR="0053210B" w:rsidRPr="006E1F4E" w:rsidRDefault="0053210B" w:rsidP="0053210B">
            <w:pPr>
              <w:autoSpaceDE w:val="0"/>
              <w:autoSpaceDN w:val="0"/>
              <w:adjustRightInd w:val="0"/>
              <w:spacing w:after="0" w:line="320" w:lineRule="atLeast"/>
              <w:rPr>
                <w:rFonts w:ascii="Traditional Arabic" w:hAnsi="Traditional Arabic" w:cs="Traditional Arabic"/>
                <w:sz w:val="24"/>
                <w:szCs w:val="24"/>
              </w:rPr>
            </w:pPr>
            <w:r w:rsidRPr="006E1F4E">
              <w:rPr>
                <w:rFonts w:ascii="Traditional Arabic" w:hAnsi="Traditional Arabic" w:cs="Traditional Arabic"/>
                <w:color w:val="000000"/>
                <w:sz w:val="18"/>
                <w:szCs w:val="18"/>
                <w:shd w:val="clear" w:color="auto" w:fill="FFFFFF"/>
                <w:rtl/>
              </w:rPr>
              <w:t>السلوك</w:t>
            </w:r>
            <w:r w:rsidRPr="006E1F4E">
              <w:rPr>
                <w:rFonts w:ascii="Traditional Arabic" w:hAnsi="Traditional Arabic" w:cs="Traditional Arabic"/>
                <w:color w:val="000000"/>
                <w:sz w:val="18"/>
                <w:szCs w:val="18"/>
                <w:shd w:val="clear" w:color="auto" w:fill="FFFFFF"/>
              </w:rPr>
              <w:t>_</w:t>
            </w:r>
            <w:r w:rsidRPr="006E1F4E">
              <w:rPr>
                <w:rFonts w:ascii="Traditional Arabic" w:hAnsi="Traditional Arabic" w:cs="Traditional Arabic"/>
                <w:color w:val="000000"/>
                <w:sz w:val="18"/>
                <w:szCs w:val="18"/>
                <w:shd w:val="clear" w:color="auto" w:fill="FFFFFF"/>
                <w:rtl/>
              </w:rPr>
              <w:t>العدواني</w:t>
            </w:r>
            <w:r w:rsidRPr="006E1F4E">
              <w:rPr>
                <w:rFonts w:ascii="Traditional Arabic" w:hAnsi="Traditional Arabic" w:cs="Traditional Arabic"/>
                <w:color w:val="000000"/>
                <w:sz w:val="18"/>
                <w:szCs w:val="18"/>
                <w:shd w:val="clear" w:color="auto" w:fill="FFFFFF"/>
              </w:rPr>
              <w:t xml:space="preserve">  </w:t>
            </w:r>
          </w:p>
        </w:tc>
      </w:tr>
      <w:tr w:rsidR="0053210B" w:rsidRPr="006E1F4E" w:rsidTr="0053210B">
        <w:trPr>
          <w:cantSplit/>
        </w:trPr>
        <w:tc>
          <w:tcPr>
            <w:tcW w:w="758" w:type="dxa"/>
            <w:vMerge w:val="restart"/>
            <w:tcBorders>
              <w:top w:val="single" w:sz="16" w:space="0" w:color="000000"/>
              <w:left w:val="single" w:sz="16" w:space="0" w:color="000000"/>
              <w:bottom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w:t>
            </w:r>
          </w:p>
        </w:tc>
        <w:tc>
          <w:tcPr>
            <w:tcW w:w="1121" w:type="dxa"/>
            <w:tcBorders>
              <w:top w:val="single" w:sz="16" w:space="0" w:color="000000"/>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r>
      <w:tr w:rsidR="0053210B" w:rsidRPr="006E1F4E" w:rsidTr="0053210B">
        <w:trPr>
          <w:cantSplit/>
        </w:trPr>
        <w:tc>
          <w:tcPr>
            <w:tcW w:w="758" w:type="dxa"/>
            <w:vMerge/>
            <w:tcBorders>
              <w:top w:val="single" w:sz="16" w:space="0" w:color="000000"/>
              <w:left w:val="single" w:sz="16" w:space="0" w:color="000000"/>
              <w:bottom w:val="nil"/>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979"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Missing</w:t>
            </w:r>
          </w:p>
        </w:tc>
        <w:tc>
          <w:tcPr>
            <w:tcW w:w="1121" w:type="dxa"/>
            <w:tcBorders>
              <w:top w:val="nil"/>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0</w:t>
            </w:r>
          </w:p>
        </w:tc>
      </w:tr>
      <w:tr w:rsidR="0053210B" w:rsidRPr="006E1F4E" w:rsidTr="0053210B">
        <w:trPr>
          <w:cantSplit/>
        </w:trPr>
        <w:tc>
          <w:tcPr>
            <w:tcW w:w="1737" w:type="dxa"/>
            <w:gridSpan w:val="2"/>
            <w:tcBorders>
              <w:top w:val="nil"/>
              <w:left w:val="single" w:sz="16" w:space="0" w:color="000000"/>
              <w:bottom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Mean</w:t>
            </w:r>
          </w:p>
        </w:tc>
        <w:tc>
          <w:tcPr>
            <w:tcW w:w="1121" w:type="dxa"/>
            <w:tcBorders>
              <w:top w:val="nil"/>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84,8000</w:t>
            </w:r>
          </w:p>
        </w:tc>
      </w:tr>
      <w:tr w:rsidR="0053210B" w:rsidRPr="006E1F4E" w:rsidTr="0053210B">
        <w:trPr>
          <w:cantSplit/>
        </w:trPr>
        <w:tc>
          <w:tcPr>
            <w:tcW w:w="1737" w:type="dxa"/>
            <w:gridSpan w:val="2"/>
            <w:tcBorders>
              <w:top w:val="nil"/>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Std. Deviation</w:t>
            </w:r>
          </w:p>
        </w:tc>
        <w:tc>
          <w:tcPr>
            <w:tcW w:w="1121" w:type="dxa"/>
            <w:tcBorders>
              <w:top w:val="nil"/>
              <w:left w:val="single" w:sz="16" w:space="0" w:color="000000"/>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17,75807</w:t>
            </w: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tbl>
      <w:tblPr>
        <w:tblW w:w="6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877"/>
        <w:gridCol w:w="1169"/>
        <w:gridCol w:w="1030"/>
        <w:gridCol w:w="1399"/>
        <w:gridCol w:w="1476"/>
      </w:tblGrid>
      <w:tr w:rsidR="0053210B" w:rsidRPr="006E1F4E" w:rsidTr="0053210B">
        <w:trPr>
          <w:cantSplit/>
        </w:trPr>
        <w:tc>
          <w:tcPr>
            <w:tcW w:w="6683" w:type="dxa"/>
            <w:gridSpan w:val="6"/>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tl/>
              </w:rPr>
              <w:t>السلوك</w:t>
            </w:r>
            <w:r w:rsidRPr="006E1F4E">
              <w:rPr>
                <w:rFonts w:ascii="Traditional Arabic" w:hAnsi="Traditional Arabic" w:cs="Traditional Arabic"/>
                <w:b/>
                <w:bCs/>
                <w:color w:val="000000"/>
                <w:sz w:val="18"/>
                <w:szCs w:val="18"/>
              </w:rPr>
              <w:t>_</w:t>
            </w:r>
            <w:r w:rsidRPr="006E1F4E">
              <w:rPr>
                <w:rFonts w:ascii="Traditional Arabic" w:hAnsi="Traditional Arabic" w:cs="Traditional Arabic"/>
                <w:b/>
                <w:bCs/>
                <w:color w:val="000000"/>
                <w:sz w:val="18"/>
                <w:szCs w:val="18"/>
                <w:rtl/>
              </w:rPr>
              <w:t>العدواني</w:t>
            </w:r>
          </w:p>
        </w:tc>
      </w:tr>
      <w:tr w:rsidR="0053210B" w:rsidRPr="006E1F4E" w:rsidTr="0053210B">
        <w:trPr>
          <w:cantSplit/>
        </w:trPr>
        <w:tc>
          <w:tcPr>
            <w:tcW w:w="1613" w:type="dxa"/>
            <w:gridSpan w:val="2"/>
            <w:tcBorders>
              <w:top w:val="single" w:sz="16" w:space="0" w:color="000000"/>
              <w:left w:val="single" w:sz="16" w:space="0" w:color="000000"/>
              <w:bottom w:val="single" w:sz="16" w:space="0" w:color="000000"/>
              <w:right w:val="nil"/>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Frequency</w:t>
            </w:r>
          </w:p>
        </w:tc>
        <w:tc>
          <w:tcPr>
            <w:tcW w:w="1029" w:type="dxa"/>
            <w:tcBorders>
              <w:top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Percent</w:t>
            </w:r>
          </w:p>
        </w:tc>
        <w:tc>
          <w:tcPr>
            <w:tcW w:w="1398" w:type="dxa"/>
            <w:tcBorders>
              <w:top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Cumulative Percent</w:t>
            </w:r>
          </w:p>
        </w:tc>
      </w:tr>
      <w:tr w:rsidR="0053210B" w:rsidRPr="006E1F4E" w:rsidTr="0053210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w:t>
            </w:r>
          </w:p>
        </w:tc>
        <w:tc>
          <w:tcPr>
            <w:tcW w:w="876" w:type="dxa"/>
            <w:tcBorders>
              <w:top w:val="single" w:sz="16" w:space="0" w:color="000000"/>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49,00</w:t>
            </w:r>
          </w:p>
        </w:tc>
        <w:tc>
          <w:tcPr>
            <w:tcW w:w="1168" w:type="dxa"/>
            <w:tcBorders>
              <w:top w:val="single" w:sz="16" w:space="0" w:color="000000"/>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54,00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62,00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64,00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65,00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66,00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69,00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70,00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74,00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76,00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79,00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80,00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81,00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82,00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84,00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85,00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87,00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66,7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89,00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90,00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91,00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94,00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95,00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116,00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86,7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121,00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Total</w:t>
            </w:r>
          </w:p>
        </w:tc>
        <w:tc>
          <w:tcPr>
            <w:tcW w:w="1168" w:type="dxa"/>
            <w:tcBorders>
              <w:top w:val="nil"/>
              <w:left w:val="single" w:sz="16" w:space="0" w:color="000000"/>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029"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c>
          <w:tcPr>
            <w:tcW w:w="1398"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c>
          <w:tcPr>
            <w:tcW w:w="1475" w:type="dxa"/>
            <w:tcBorders>
              <w:top w:val="nil"/>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240" w:lineRule="auto"/>
        <w:rPr>
          <w:rFonts w:ascii="Traditional Arabic" w:hAnsi="Traditional Arabic" w:cs="Traditional Arabic"/>
          <w:b/>
          <w:bCs/>
          <w:sz w:val="24"/>
          <w:szCs w:val="24"/>
          <w:rtl/>
          <w:lang w:bidi="ar-DZ"/>
        </w:rPr>
      </w:pPr>
      <w:r w:rsidRPr="006E1F4E">
        <w:rPr>
          <w:rFonts w:ascii="Traditional Arabic" w:hAnsi="Traditional Arabic" w:cs="Traditional Arabic"/>
          <w:b/>
          <w:bCs/>
          <w:sz w:val="24"/>
          <w:szCs w:val="24"/>
          <w:rtl/>
          <w:lang w:bidi="ar-DZ"/>
        </w:rPr>
        <w:t>تحديد مستوى</w:t>
      </w:r>
      <w:r w:rsidR="00465354" w:rsidRPr="006E1F4E">
        <w:rPr>
          <w:rFonts w:ascii="Traditional Arabic" w:hAnsi="Traditional Arabic" w:cs="Traditional Arabic"/>
          <w:b/>
          <w:bCs/>
          <w:sz w:val="24"/>
          <w:szCs w:val="24"/>
          <w:rtl/>
          <w:lang w:bidi="ar-DZ"/>
        </w:rPr>
        <w:t xml:space="preserve"> اختلال الوظيفة</w:t>
      </w:r>
      <w:r w:rsidRPr="006E1F4E">
        <w:rPr>
          <w:rFonts w:ascii="Traditional Arabic" w:hAnsi="Traditional Arabic" w:cs="Traditional Arabic"/>
          <w:b/>
          <w:bCs/>
          <w:sz w:val="24"/>
          <w:szCs w:val="24"/>
          <w:rtl/>
          <w:lang w:bidi="ar-DZ"/>
        </w:rPr>
        <w:t xml:space="preserve"> الأسرية</w:t>
      </w:r>
    </w:p>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lang w:bidi="ar-DZ"/>
        </w:rPr>
      </w:pPr>
    </w:p>
    <w:tbl>
      <w:tblPr>
        <w:tblW w:w="2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9"/>
        <w:gridCol w:w="979"/>
        <w:gridCol w:w="1121"/>
      </w:tblGrid>
      <w:tr w:rsidR="0053210B" w:rsidRPr="006E1F4E" w:rsidTr="0053210B">
        <w:trPr>
          <w:cantSplit/>
        </w:trPr>
        <w:tc>
          <w:tcPr>
            <w:tcW w:w="2858" w:type="dxa"/>
            <w:gridSpan w:val="3"/>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Statistics</w:t>
            </w:r>
          </w:p>
        </w:tc>
      </w:tr>
      <w:tr w:rsidR="0053210B" w:rsidRPr="006E1F4E" w:rsidTr="0053210B">
        <w:trPr>
          <w:cantSplit/>
        </w:trPr>
        <w:tc>
          <w:tcPr>
            <w:tcW w:w="2858" w:type="dxa"/>
            <w:gridSpan w:val="3"/>
            <w:tcBorders>
              <w:top w:val="nil"/>
              <w:left w:val="nil"/>
              <w:bottom w:val="nil"/>
              <w:right w:val="nil"/>
            </w:tcBorders>
            <w:shd w:val="clear" w:color="auto" w:fill="FFFFFF"/>
            <w:vAlign w:val="bottom"/>
          </w:tcPr>
          <w:p w:rsidR="0053210B" w:rsidRPr="006E1F4E" w:rsidRDefault="0053210B" w:rsidP="0053210B">
            <w:pPr>
              <w:autoSpaceDE w:val="0"/>
              <w:autoSpaceDN w:val="0"/>
              <w:adjustRightInd w:val="0"/>
              <w:spacing w:after="0" w:line="320" w:lineRule="atLeast"/>
              <w:rPr>
                <w:rFonts w:ascii="Traditional Arabic" w:hAnsi="Traditional Arabic" w:cs="Traditional Arabic"/>
                <w:sz w:val="24"/>
                <w:szCs w:val="24"/>
              </w:rPr>
            </w:pPr>
            <w:r w:rsidRPr="006E1F4E">
              <w:rPr>
                <w:rFonts w:ascii="Traditional Arabic" w:hAnsi="Traditional Arabic" w:cs="Traditional Arabic"/>
                <w:color w:val="000000"/>
                <w:sz w:val="18"/>
                <w:szCs w:val="18"/>
                <w:shd w:val="clear" w:color="auto" w:fill="FFFFFF"/>
                <w:rtl/>
              </w:rPr>
              <w:t>الوظيفة</w:t>
            </w:r>
            <w:r w:rsidRPr="006E1F4E">
              <w:rPr>
                <w:rFonts w:ascii="Traditional Arabic" w:hAnsi="Traditional Arabic" w:cs="Traditional Arabic"/>
                <w:color w:val="000000"/>
                <w:sz w:val="18"/>
                <w:szCs w:val="18"/>
                <w:shd w:val="clear" w:color="auto" w:fill="FFFFFF"/>
              </w:rPr>
              <w:t>_</w:t>
            </w:r>
            <w:r w:rsidRPr="006E1F4E">
              <w:rPr>
                <w:rFonts w:ascii="Traditional Arabic" w:hAnsi="Traditional Arabic" w:cs="Traditional Arabic"/>
                <w:color w:val="000000"/>
                <w:sz w:val="18"/>
                <w:szCs w:val="18"/>
                <w:shd w:val="clear" w:color="auto" w:fill="FFFFFF"/>
                <w:rtl/>
              </w:rPr>
              <w:t>الاسرية</w:t>
            </w:r>
            <w:r w:rsidRPr="006E1F4E">
              <w:rPr>
                <w:rFonts w:ascii="Traditional Arabic" w:hAnsi="Traditional Arabic" w:cs="Traditional Arabic"/>
                <w:color w:val="000000"/>
                <w:sz w:val="18"/>
                <w:szCs w:val="18"/>
                <w:shd w:val="clear" w:color="auto" w:fill="FFFFFF"/>
              </w:rPr>
              <w:t xml:space="preserve">  </w:t>
            </w:r>
          </w:p>
        </w:tc>
      </w:tr>
      <w:tr w:rsidR="0053210B" w:rsidRPr="006E1F4E" w:rsidTr="0053210B">
        <w:trPr>
          <w:cantSplit/>
        </w:trPr>
        <w:tc>
          <w:tcPr>
            <w:tcW w:w="758" w:type="dxa"/>
            <w:vMerge w:val="restart"/>
            <w:tcBorders>
              <w:top w:val="single" w:sz="16" w:space="0" w:color="000000"/>
              <w:left w:val="single" w:sz="16" w:space="0" w:color="000000"/>
              <w:bottom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N</w:t>
            </w:r>
          </w:p>
        </w:tc>
        <w:tc>
          <w:tcPr>
            <w:tcW w:w="979" w:type="dxa"/>
            <w:tcBorders>
              <w:top w:val="single" w:sz="16" w:space="0" w:color="000000"/>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w:t>
            </w:r>
          </w:p>
        </w:tc>
        <w:tc>
          <w:tcPr>
            <w:tcW w:w="1121" w:type="dxa"/>
            <w:tcBorders>
              <w:top w:val="single" w:sz="16" w:space="0" w:color="000000"/>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r>
      <w:tr w:rsidR="0053210B" w:rsidRPr="006E1F4E" w:rsidTr="0053210B">
        <w:trPr>
          <w:cantSplit/>
        </w:trPr>
        <w:tc>
          <w:tcPr>
            <w:tcW w:w="758" w:type="dxa"/>
            <w:vMerge/>
            <w:tcBorders>
              <w:top w:val="single" w:sz="16" w:space="0" w:color="000000"/>
              <w:left w:val="single" w:sz="16" w:space="0" w:color="000000"/>
              <w:bottom w:val="nil"/>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979"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Missing</w:t>
            </w:r>
          </w:p>
        </w:tc>
        <w:tc>
          <w:tcPr>
            <w:tcW w:w="1121" w:type="dxa"/>
            <w:tcBorders>
              <w:top w:val="nil"/>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0</w:t>
            </w:r>
          </w:p>
        </w:tc>
      </w:tr>
      <w:tr w:rsidR="0053210B" w:rsidRPr="006E1F4E" w:rsidTr="0053210B">
        <w:trPr>
          <w:cantSplit/>
        </w:trPr>
        <w:tc>
          <w:tcPr>
            <w:tcW w:w="1737" w:type="dxa"/>
            <w:gridSpan w:val="2"/>
            <w:tcBorders>
              <w:top w:val="nil"/>
              <w:left w:val="single" w:sz="16" w:space="0" w:color="000000"/>
              <w:bottom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Mean</w:t>
            </w:r>
          </w:p>
        </w:tc>
        <w:tc>
          <w:tcPr>
            <w:tcW w:w="1121" w:type="dxa"/>
            <w:tcBorders>
              <w:top w:val="nil"/>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132,5167</w:t>
            </w:r>
          </w:p>
        </w:tc>
      </w:tr>
      <w:tr w:rsidR="0053210B" w:rsidRPr="006E1F4E" w:rsidTr="0053210B">
        <w:trPr>
          <w:cantSplit/>
        </w:trPr>
        <w:tc>
          <w:tcPr>
            <w:tcW w:w="1737" w:type="dxa"/>
            <w:gridSpan w:val="2"/>
            <w:tcBorders>
              <w:top w:val="nil"/>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Std. Deviation</w:t>
            </w:r>
          </w:p>
        </w:tc>
        <w:tc>
          <w:tcPr>
            <w:tcW w:w="1121" w:type="dxa"/>
            <w:tcBorders>
              <w:top w:val="nil"/>
              <w:left w:val="single" w:sz="16" w:space="0" w:color="000000"/>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36,32317</w:t>
            </w: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tbl>
      <w:tblPr>
        <w:tblW w:w="6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877"/>
        <w:gridCol w:w="1169"/>
        <w:gridCol w:w="1030"/>
        <w:gridCol w:w="1399"/>
        <w:gridCol w:w="1476"/>
      </w:tblGrid>
      <w:tr w:rsidR="0053210B" w:rsidRPr="006E1F4E" w:rsidTr="0053210B">
        <w:trPr>
          <w:cantSplit/>
        </w:trPr>
        <w:tc>
          <w:tcPr>
            <w:tcW w:w="6683" w:type="dxa"/>
            <w:gridSpan w:val="6"/>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tl/>
              </w:rPr>
              <w:t>الوظيفة</w:t>
            </w:r>
            <w:r w:rsidRPr="006E1F4E">
              <w:rPr>
                <w:rFonts w:ascii="Traditional Arabic" w:hAnsi="Traditional Arabic" w:cs="Traditional Arabic"/>
                <w:b/>
                <w:bCs/>
                <w:color w:val="000000"/>
                <w:sz w:val="18"/>
                <w:szCs w:val="18"/>
              </w:rPr>
              <w:t>_</w:t>
            </w:r>
            <w:r w:rsidRPr="006E1F4E">
              <w:rPr>
                <w:rFonts w:ascii="Traditional Arabic" w:hAnsi="Traditional Arabic" w:cs="Traditional Arabic"/>
                <w:b/>
                <w:bCs/>
                <w:color w:val="000000"/>
                <w:sz w:val="18"/>
                <w:szCs w:val="18"/>
                <w:rtl/>
              </w:rPr>
              <w:t>الاسرية</w:t>
            </w:r>
          </w:p>
        </w:tc>
      </w:tr>
      <w:tr w:rsidR="0053210B" w:rsidRPr="006E1F4E" w:rsidTr="0053210B">
        <w:trPr>
          <w:cantSplit/>
        </w:trPr>
        <w:tc>
          <w:tcPr>
            <w:tcW w:w="1613" w:type="dxa"/>
            <w:gridSpan w:val="2"/>
            <w:tcBorders>
              <w:top w:val="single" w:sz="16" w:space="0" w:color="000000"/>
              <w:left w:val="single" w:sz="16" w:space="0" w:color="000000"/>
              <w:bottom w:val="single" w:sz="16" w:space="0" w:color="000000"/>
              <w:right w:val="nil"/>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c>
          <w:tcPr>
            <w:tcW w:w="1168" w:type="dxa"/>
            <w:tcBorders>
              <w:top w:val="single" w:sz="16" w:space="0" w:color="000000"/>
              <w:left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Frequency</w:t>
            </w:r>
          </w:p>
        </w:tc>
        <w:tc>
          <w:tcPr>
            <w:tcW w:w="1029" w:type="dxa"/>
            <w:tcBorders>
              <w:top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Percent</w:t>
            </w:r>
          </w:p>
        </w:tc>
        <w:tc>
          <w:tcPr>
            <w:tcW w:w="1398" w:type="dxa"/>
            <w:tcBorders>
              <w:top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Cumulative Percent</w:t>
            </w:r>
          </w:p>
        </w:tc>
      </w:tr>
      <w:tr w:rsidR="0053210B" w:rsidRPr="006E1F4E" w:rsidTr="0053210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w:t>
            </w:r>
          </w:p>
        </w:tc>
        <w:tc>
          <w:tcPr>
            <w:tcW w:w="876" w:type="dxa"/>
            <w:tcBorders>
              <w:top w:val="single" w:sz="16" w:space="0" w:color="000000"/>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52,00</w:t>
            </w:r>
          </w:p>
        </w:tc>
        <w:tc>
          <w:tcPr>
            <w:tcW w:w="1168" w:type="dxa"/>
            <w:tcBorders>
              <w:top w:val="single" w:sz="16" w:space="0" w:color="000000"/>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76,00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77,00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80,00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82,00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84,00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87,00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90,00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16,7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93,00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96,00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103,00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105,00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110,00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112,00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36,7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113,00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114,00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115,00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41,7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120,00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121,00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46,7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127,00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131,00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133,00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135,00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56,7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154,00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158,00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163,00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73,3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169,00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75,0</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170,00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76,7</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171,00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88,3</w:t>
            </w:r>
          </w:p>
        </w:tc>
      </w:tr>
      <w:tr w:rsidR="0053210B" w:rsidRPr="006E1F4E" w:rsidTr="005321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183,00</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r>
      <w:tr w:rsidR="0053210B" w:rsidRPr="006E1F4E" w:rsidTr="001C5C2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Total</w:t>
            </w:r>
          </w:p>
        </w:tc>
        <w:tc>
          <w:tcPr>
            <w:tcW w:w="1168"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c>
          <w:tcPr>
            <w:tcW w:w="1398"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r>
      <w:tr w:rsidR="001C5C26" w:rsidRPr="006E1F4E" w:rsidTr="0053210B">
        <w:trPr>
          <w:cantSplit/>
        </w:trPr>
        <w:tc>
          <w:tcPr>
            <w:tcW w:w="737" w:type="dxa"/>
            <w:tcBorders>
              <w:top w:val="single" w:sz="16" w:space="0" w:color="000000"/>
              <w:left w:val="single" w:sz="16" w:space="0" w:color="000000"/>
              <w:bottom w:val="single" w:sz="16" w:space="0" w:color="000000"/>
              <w:right w:val="nil"/>
            </w:tcBorders>
            <w:shd w:val="clear" w:color="auto" w:fill="FFFFFF"/>
          </w:tcPr>
          <w:p w:rsidR="001C5C26" w:rsidRPr="006E1F4E" w:rsidRDefault="001C5C26"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876" w:type="dxa"/>
            <w:tcBorders>
              <w:top w:val="nil"/>
              <w:left w:val="nil"/>
              <w:bottom w:val="single" w:sz="16" w:space="0" w:color="000000"/>
              <w:right w:val="single" w:sz="16" w:space="0" w:color="000000"/>
            </w:tcBorders>
            <w:shd w:val="clear" w:color="auto" w:fill="FFFFFF"/>
          </w:tcPr>
          <w:p w:rsidR="001C5C26" w:rsidRPr="006E1F4E" w:rsidRDefault="001C5C26"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p>
        </w:tc>
        <w:tc>
          <w:tcPr>
            <w:tcW w:w="1168" w:type="dxa"/>
            <w:tcBorders>
              <w:top w:val="nil"/>
              <w:left w:val="single" w:sz="16" w:space="0" w:color="000000"/>
              <w:bottom w:val="single" w:sz="16" w:space="0" w:color="000000"/>
            </w:tcBorders>
            <w:shd w:val="clear" w:color="auto" w:fill="FFFFFF"/>
            <w:vAlign w:val="center"/>
          </w:tcPr>
          <w:p w:rsidR="001C5C26" w:rsidRPr="006E1F4E" w:rsidRDefault="001C5C26"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p>
        </w:tc>
        <w:tc>
          <w:tcPr>
            <w:tcW w:w="1029" w:type="dxa"/>
            <w:tcBorders>
              <w:top w:val="nil"/>
              <w:bottom w:val="single" w:sz="16" w:space="0" w:color="000000"/>
            </w:tcBorders>
            <w:shd w:val="clear" w:color="auto" w:fill="FFFFFF"/>
            <w:vAlign w:val="center"/>
          </w:tcPr>
          <w:p w:rsidR="001C5C26" w:rsidRPr="006E1F4E" w:rsidRDefault="001C5C26"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p>
        </w:tc>
        <w:tc>
          <w:tcPr>
            <w:tcW w:w="1398" w:type="dxa"/>
            <w:tcBorders>
              <w:top w:val="nil"/>
              <w:bottom w:val="single" w:sz="16" w:space="0" w:color="000000"/>
            </w:tcBorders>
            <w:shd w:val="clear" w:color="auto" w:fill="FFFFFF"/>
            <w:vAlign w:val="center"/>
          </w:tcPr>
          <w:p w:rsidR="001C5C26" w:rsidRPr="006E1F4E" w:rsidRDefault="001C5C26"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p>
        </w:tc>
        <w:tc>
          <w:tcPr>
            <w:tcW w:w="1475" w:type="dxa"/>
            <w:tcBorders>
              <w:top w:val="nil"/>
              <w:bottom w:val="single" w:sz="16" w:space="0" w:color="000000"/>
              <w:right w:val="single" w:sz="16" w:space="0" w:color="000000"/>
            </w:tcBorders>
            <w:shd w:val="clear" w:color="auto" w:fill="FFFFFF"/>
            <w:vAlign w:val="center"/>
          </w:tcPr>
          <w:p w:rsidR="001C5C26" w:rsidRPr="006E1F4E" w:rsidRDefault="001C5C26" w:rsidP="0053210B">
            <w:pPr>
              <w:autoSpaceDE w:val="0"/>
              <w:autoSpaceDN w:val="0"/>
              <w:adjustRightInd w:val="0"/>
              <w:spacing w:after="0" w:line="240" w:lineRule="auto"/>
              <w:rPr>
                <w:rFonts w:ascii="Traditional Arabic" w:hAnsi="Traditional Arabic" w:cs="Traditional Arabic"/>
                <w:sz w:val="24"/>
                <w:szCs w:val="24"/>
              </w:rPr>
            </w:pP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b/>
          <w:bCs/>
          <w:sz w:val="24"/>
          <w:szCs w:val="24"/>
          <w:rtl/>
        </w:rPr>
      </w:pPr>
      <w:r w:rsidRPr="006E1F4E">
        <w:rPr>
          <w:rFonts w:ascii="Traditional Arabic" w:hAnsi="Traditional Arabic" w:cs="Traditional Arabic"/>
          <w:b/>
          <w:bCs/>
          <w:sz w:val="24"/>
          <w:szCs w:val="24"/>
          <w:rtl/>
        </w:rPr>
        <w:lastRenderedPageBreak/>
        <w:t>تحديد الفرق في السلوك العدواني بحسب الجنس</w:t>
      </w:r>
    </w:p>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bl>
      <w:tblPr>
        <w:tblW w:w="5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9"/>
        <w:gridCol w:w="737"/>
        <w:gridCol w:w="1030"/>
        <w:gridCol w:w="1246"/>
        <w:gridCol w:w="1476"/>
      </w:tblGrid>
      <w:tr w:rsidR="0053210B" w:rsidRPr="006E1F4E" w:rsidTr="0053210B">
        <w:trPr>
          <w:cantSplit/>
        </w:trPr>
        <w:tc>
          <w:tcPr>
            <w:tcW w:w="5715" w:type="dxa"/>
            <w:gridSpan w:val="5"/>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Ranks</w:t>
            </w:r>
          </w:p>
        </w:tc>
      </w:tr>
      <w:tr w:rsidR="0053210B" w:rsidRPr="006E1F4E" w:rsidTr="0053210B">
        <w:trPr>
          <w:cantSplit/>
        </w:trPr>
        <w:tc>
          <w:tcPr>
            <w:tcW w:w="1229" w:type="dxa"/>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737" w:type="dxa"/>
            <w:tcBorders>
              <w:top w:val="single" w:sz="16" w:space="0" w:color="000000"/>
              <w:left w:val="nil"/>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الجنس</w:t>
            </w:r>
          </w:p>
        </w:tc>
        <w:tc>
          <w:tcPr>
            <w:tcW w:w="1029" w:type="dxa"/>
            <w:tcBorders>
              <w:top w:val="single" w:sz="16" w:space="0" w:color="000000"/>
              <w:left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N</w:t>
            </w:r>
          </w:p>
        </w:tc>
        <w:tc>
          <w:tcPr>
            <w:tcW w:w="1245" w:type="dxa"/>
            <w:tcBorders>
              <w:top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Mean Rank</w:t>
            </w:r>
          </w:p>
        </w:tc>
        <w:tc>
          <w:tcPr>
            <w:tcW w:w="1475" w:type="dxa"/>
            <w:tcBorders>
              <w:top w:val="single" w:sz="16" w:space="0" w:color="000000"/>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Sum of Ranks</w:t>
            </w:r>
          </w:p>
        </w:tc>
      </w:tr>
      <w:tr w:rsidR="0053210B" w:rsidRPr="006E1F4E" w:rsidTr="0053210B">
        <w:trPr>
          <w:cantSplit/>
        </w:trPr>
        <w:tc>
          <w:tcPr>
            <w:tcW w:w="1229" w:type="dxa"/>
            <w:vMerge w:val="restart"/>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السلوك</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العدواني</w:t>
            </w:r>
          </w:p>
        </w:tc>
        <w:tc>
          <w:tcPr>
            <w:tcW w:w="737" w:type="dxa"/>
            <w:tcBorders>
              <w:top w:val="single" w:sz="16" w:space="0" w:color="000000"/>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دكر</w:t>
            </w:r>
          </w:p>
        </w:tc>
        <w:tc>
          <w:tcPr>
            <w:tcW w:w="1029" w:type="dxa"/>
            <w:tcBorders>
              <w:top w:val="single" w:sz="16" w:space="0" w:color="000000"/>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35</w:t>
            </w:r>
          </w:p>
        </w:tc>
        <w:tc>
          <w:tcPr>
            <w:tcW w:w="1245"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29,06</w:t>
            </w:r>
          </w:p>
        </w:tc>
        <w:tc>
          <w:tcPr>
            <w:tcW w:w="1475" w:type="dxa"/>
            <w:tcBorders>
              <w:top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1017,00</w:t>
            </w:r>
          </w:p>
        </w:tc>
      </w:tr>
      <w:tr w:rsidR="0053210B" w:rsidRPr="006E1F4E" w:rsidTr="0053210B">
        <w:trPr>
          <w:cantSplit/>
        </w:trPr>
        <w:tc>
          <w:tcPr>
            <w:tcW w:w="1229"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737"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أنتى</w:t>
            </w:r>
          </w:p>
        </w:tc>
        <w:tc>
          <w:tcPr>
            <w:tcW w:w="1029"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25</w:t>
            </w:r>
          </w:p>
        </w:tc>
        <w:tc>
          <w:tcPr>
            <w:tcW w:w="1245"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32,52</w:t>
            </w:r>
          </w:p>
        </w:tc>
        <w:tc>
          <w:tcPr>
            <w:tcW w:w="1475"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813,00</w:t>
            </w:r>
          </w:p>
        </w:tc>
      </w:tr>
      <w:tr w:rsidR="0053210B" w:rsidRPr="006E1F4E" w:rsidTr="0053210B">
        <w:trPr>
          <w:cantSplit/>
        </w:trPr>
        <w:tc>
          <w:tcPr>
            <w:tcW w:w="1229"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737" w:type="dxa"/>
            <w:tcBorders>
              <w:top w:val="nil"/>
              <w:left w:val="nil"/>
              <w:bottom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Total</w:t>
            </w:r>
          </w:p>
        </w:tc>
        <w:tc>
          <w:tcPr>
            <w:tcW w:w="1029" w:type="dxa"/>
            <w:tcBorders>
              <w:top w:val="nil"/>
              <w:left w:val="single" w:sz="16" w:space="0" w:color="000000"/>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245"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c>
          <w:tcPr>
            <w:tcW w:w="1475" w:type="dxa"/>
            <w:tcBorders>
              <w:top w:val="nil"/>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tbl>
      <w:tblPr>
        <w:tblW w:w="3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1229"/>
      </w:tblGrid>
      <w:tr w:rsidR="0053210B" w:rsidRPr="006E1F4E" w:rsidTr="0053210B">
        <w:trPr>
          <w:cantSplit/>
        </w:trPr>
        <w:tc>
          <w:tcPr>
            <w:tcW w:w="3304" w:type="dxa"/>
            <w:gridSpan w:val="2"/>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Test Statistics</w:t>
            </w:r>
            <w:r w:rsidRPr="006E1F4E">
              <w:rPr>
                <w:rFonts w:ascii="Traditional Arabic" w:hAnsi="Traditional Arabic" w:cs="Traditional Arabic"/>
                <w:b/>
                <w:bCs/>
                <w:color w:val="000000"/>
                <w:sz w:val="18"/>
                <w:szCs w:val="18"/>
                <w:vertAlign w:val="superscript"/>
              </w:rPr>
              <w:t>a</w:t>
            </w:r>
          </w:p>
        </w:tc>
      </w:tr>
      <w:tr w:rsidR="0053210B" w:rsidRPr="006E1F4E" w:rsidTr="0053210B">
        <w:trPr>
          <w:cantSplit/>
        </w:trPr>
        <w:tc>
          <w:tcPr>
            <w:tcW w:w="20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c>
          <w:tcPr>
            <w:tcW w:w="122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السلوك</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العدواني</w:t>
            </w:r>
          </w:p>
        </w:tc>
      </w:tr>
      <w:tr w:rsidR="0053210B" w:rsidRPr="006E1F4E" w:rsidTr="0053210B">
        <w:trPr>
          <w:cantSplit/>
        </w:trPr>
        <w:tc>
          <w:tcPr>
            <w:tcW w:w="2075" w:type="dxa"/>
            <w:tcBorders>
              <w:top w:val="single" w:sz="16" w:space="0" w:color="000000"/>
              <w:left w:val="single" w:sz="16" w:space="0" w:color="000000"/>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Mann-Whitney U</w:t>
            </w:r>
          </w:p>
        </w:tc>
        <w:tc>
          <w:tcPr>
            <w:tcW w:w="1229" w:type="dxa"/>
            <w:tcBorders>
              <w:top w:val="single" w:sz="16" w:space="0" w:color="000000"/>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387,000</w:t>
            </w:r>
          </w:p>
        </w:tc>
      </w:tr>
      <w:tr w:rsidR="0053210B" w:rsidRPr="006E1F4E" w:rsidTr="0053210B">
        <w:trPr>
          <w:cantSplit/>
        </w:trPr>
        <w:tc>
          <w:tcPr>
            <w:tcW w:w="2075" w:type="dxa"/>
            <w:tcBorders>
              <w:top w:val="nil"/>
              <w:left w:val="single" w:sz="16" w:space="0" w:color="000000"/>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Wilcoxon W</w:t>
            </w:r>
          </w:p>
        </w:tc>
        <w:tc>
          <w:tcPr>
            <w:tcW w:w="1229" w:type="dxa"/>
            <w:tcBorders>
              <w:top w:val="nil"/>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1017,000</w:t>
            </w:r>
          </w:p>
        </w:tc>
      </w:tr>
      <w:tr w:rsidR="0053210B" w:rsidRPr="006E1F4E" w:rsidTr="0053210B">
        <w:trPr>
          <w:cantSplit/>
        </w:trPr>
        <w:tc>
          <w:tcPr>
            <w:tcW w:w="2075" w:type="dxa"/>
            <w:tcBorders>
              <w:top w:val="nil"/>
              <w:left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Z</w:t>
            </w:r>
          </w:p>
        </w:tc>
        <w:tc>
          <w:tcPr>
            <w:tcW w:w="1229" w:type="dxa"/>
            <w:tcBorders>
              <w:top w:val="nil"/>
              <w:left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-,758</w:t>
            </w:r>
          </w:p>
        </w:tc>
      </w:tr>
      <w:tr w:rsidR="0053210B" w:rsidRPr="006E1F4E" w:rsidTr="0053210B">
        <w:trPr>
          <w:cantSplit/>
        </w:trPr>
        <w:tc>
          <w:tcPr>
            <w:tcW w:w="2075" w:type="dxa"/>
            <w:tcBorders>
              <w:top w:val="nil"/>
              <w:left w:val="single" w:sz="16" w:space="0" w:color="000000"/>
              <w:bottom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Asymp. Sig. (2-tailed)</w:t>
            </w:r>
          </w:p>
        </w:tc>
        <w:tc>
          <w:tcPr>
            <w:tcW w:w="1229" w:type="dxa"/>
            <w:tcBorders>
              <w:top w:val="nil"/>
              <w:left w:val="single" w:sz="16" w:space="0" w:color="000000"/>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,448</w:t>
            </w:r>
          </w:p>
        </w:tc>
      </w:tr>
      <w:tr w:rsidR="0053210B" w:rsidRPr="006E1F4E" w:rsidTr="0053210B">
        <w:trPr>
          <w:cantSplit/>
        </w:trPr>
        <w:tc>
          <w:tcPr>
            <w:tcW w:w="3304" w:type="dxa"/>
            <w:gridSpan w:val="2"/>
            <w:tcBorders>
              <w:top w:val="nil"/>
              <w:left w:val="nil"/>
              <w:bottom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 xml:space="preserve">a. Grouping Variable: </w:t>
            </w:r>
            <w:r w:rsidRPr="006E1F4E">
              <w:rPr>
                <w:rFonts w:ascii="Traditional Arabic" w:hAnsi="Traditional Arabic" w:cs="Traditional Arabic"/>
                <w:color w:val="000000"/>
                <w:sz w:val="18"/>
                <w:szCs w:val="18"/>
                <w:rtl/>
              </w:rPr>
              <w:t>الجنس</w:t>
            </w: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b/>
          <w:bCs/>
          <w:sz w:val="24"/>
          <w:szCs w:val="24"/>
          <w:rtl/>
        </w:rPr>
      </w:pPr>
      <w:r w:rsidRPr="006E1F4E">
        <w:rPr>
          <w:rFonts w:ascii="Traditional Arabic" w:hAnsi="Traditional Arabic" w:cs="Traditional Arabic"/>
          <w:b/>
          <w:bCs/>
          <w:sz w:val="24"/>
          <w:szCs w:val="24"/>
          <w:rtl/>
        </w:rPr>
        <w:t>حساب الفرق في متوسط درجات الوظيفة الأسرية بحسب السن</w:t>
      </w:r>
    </w:p>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bl>
      <w:tblPr>
        <w:tblW w:w="9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2"/>
        <w:gridCol w:w="941"/>
        <w:gridCol w:w="997"/>
        <w:gridCol w:w="1320"/>
        <w:gridCol w:w="983"/>
        <w:gridCol w:w="1011"/>
        <w:gridCol w:w="997"/>
        <w:gridCol w:w="1320"/>
        <w:gridCol w:w="997"/>
      </w:tblGrid>
      <w:tr w:rsidR="0053210B" w:rsidRPr="006E1F4E" w:rsidTr="0053210B">
        <w:trPr>
          <w:cantSplit/>
          <w:trHeight w:val="327"/>
        </w:trPr>
        <w:tc>
          <w:tcPr>
            <w:tcW w:w="9717" w:type="dxa"/>
            <w:gridSpan w:val="9"/>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Descriptive Statistics</w:t>
            </w:r>
          </w:p>
        </w:tc>
      </w:tr>
      <w:tr w:rsidR="0053210B" w:rsidRPr="006E1F4E" w:rsidTr="0053210B">
        <w:trPr>
          <w:cantSplit/>
          <w:trHeight w:val="327"/>
        </w:trPr>
        <w:tc>
          <w:tcPr>
            <w:tcW w:w="1152" w:type="dxa"/>
            <w:vMerge w:val="restart"/>
            <w:tcBorders>
              <w:top w:val="single" w:sz="16" w:space="0" w:color="000000"/>
              <w:left w:val="single" w:sz="16" w:space="0" w:color="000000"/>
              <w:bottom w:val="nil"/>
              <w:right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c>
          <w:tcPr>
            <w:tcW w:w="941" w:type="dxa"/>
            <w:vMerge w:val="restart"/>
            <w:tcBorders>
              <w:top w:val="single" w:sz="16" w:space="0" w:color="000000"/>
              <w:lef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N</w:t>
            </w:r>
          </w:p>
        </w:tc>
        <w:tc>
          <w:tcPr>
            <w:tcW w:w="997" w:type="dxa"/>
            <w:vMerge w:val="restart"/>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Mean</w:t>
            </w:r>
          </w:p>
        </w:tc>
        <w:tc>
          <w:tcPr>
            <w:tcW w:w="1320" w:type="dxa"/>
            <w:vMerge w:val="restart"/>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Std. Deviation</w:t>
            </w:r>
          </w:p>
        </w:tc>
        <w:tc>
          <w:tcPr>
            <w:tcW w:w="983" w:type="dxa"/>
            <w:vMerge w:val="restart"/>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Minimum</w:t>
            </w:r>
          </w:p>
        </w:tc>
        <w:tc>
          <w:tcPr>
            <w:tcW w:w="1011" w:type="dxa"/>
            <w:vMerge w:val="restart"/>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Maximum</w:t>
            </w:r>
          </w:p>
        </w:tc>
        <w:tc>
          <w:tcPr>
            <w:tcW w:w="3314" w:type="dxa"/>
            <w:gridSpan w:val="3"/>
            <w:tcBorders>
              <w:top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Percentiles</w:t>
            </w:r>
          </w:p>
        </w:tc>
      </w:tr>
      <w:tr w:rsidR="0053210B" w:rsidRPr="006E1F4E" w:rsidTr="0053210B">
        <w:trPr>
          <w:cantSplit/>
          <w:trHeight w:val="154"/>
        </w:trPr>
        <w:tc>
          <w:tcPr>
            <w:tcW w:w="1152" w:type="dxa"/>
            <w:vMerge/>
            <w:tcBorders>
              <w:top w:val="single" w:sz="16" w:space="0" w:color="000000"/>
              <w:left w:val="single" w:sz="16" w:space="0" w:color="000000"/>
              <w:bottom w:val="nil"/>
              <w:right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941" w:type="dxa"/>
            <w:vMerge/>
            <w:tcBorders>
              <w:top w:val="single" w:sz="16" w:space="0" w:color="000000"/>
              <w:left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997" w:type="dxa"/>
            <w:vMerge/>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320" w:type="dxa"/>
            <w:vMerge/>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983" w:type="dxa"/>
            <w:vMerge/>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011" w:type="dxa"/>
            <w:vMerge/>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997" w:type="dxa"/>
            <w:tcBorders>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25th</w:t>
            </w:r>
          </w:p>
        </w:tc>
        <w:tc>
          <w:tcPr>
            <w:tcW w:w="1320" w:type="dxa"/>
            <w:tcBorders>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50th (Median)</w:t>
            </w:r>
          </w:p>
        </w:tc>
        <w:tc>
          <w:tcPr>
            <w:tcW w:w="997" w:type="dxa"/>
            <w:tcBorders>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75th</w:t>
            </w:r>
          </w:p>
        </w:tc>
      </w:tr>
      <w:tr w:rsidR="0053210B" w:rsidRPr="006E1F4E" w:rsidTr="0053210B">
        <w:trPr>
          <w:cantSplit/>
          <w:trHeight w:val="348"/>
        </w:trPr>
        <w:tc>
          <w:tcPr>
            <w:tcW w:w="1152" w:type="dxa"/>
            <w:tcBorders>
              <w:top w:val="single" w:sz="16" w:space="0" w:color="000000"/>
              <w:left w:val="single" w:sz="16" w:space="0" w:color="000000"/>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الوظيفة</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الاسرية</w:t>
            </w:r>
          </w:p>
        </w:tc>
        <w:tc>
          <w:tcPr>
            <w:tcW w:w="941" w:type="dxa"/>
            <w:tcBorders>
              <w:top w:val="single" w:sz="16" w:space="0" w:color="000000"/>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997"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132,5167</w:t>
            </w:r>
          </w:p>
        </w:tc>
        <w:tc>
          <w:tcPr>
            <w:tcW w:w="1320"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36,32317</w:t>
            </w:r>
          </w:p>
        </w:tc>
        <w:tc>
          <w:tcPr>
            <w:tcW w:w="983"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52,00</w:t>
            </w:r>
          </w:p>
        </w:tc>
        <w:tc>
          <w:tcPr>
            <w:tcW w:w="1011"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183,00</w:t>
            </w:r>
          </w:p>
        </w:tc>
        <w:tc>
          <w:tcPr>
            <w:tcW w:w="997"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105,0000</w:t>
            </w:r>
          </w:p>
        </w:tc>
        <w:tc>
          <w:tcPr>
            <w:tcW w:w="1320"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129,5000</w:t>
            </w:r>
          </w:p>
        </w:tc>
        <w:tc>
          <w:tcPr>
            <w:tcW w:w="997" w:type="dxa"/>
            <w:tcBorders>
              <w:top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169,7500</w:t>
            </w:r>
          </w:p>
        </w:tc>
      </w:tr>
      <w:tr w:rsidR="0053210B" w:rsidRPr="006E1F4E" w:rsidTr="0053210B">
        <w:trPr>
          <w:cantSplit/>
          <w:trHeight w:val="327"/>
        </w:trPr>
        <w:tc>
          <w:tcPr>
            <w:tcW w:w="1152" w:type="dxa"/>
            <w:tcBorders>
              <w:top w:val="nil"/>
              <w:left w:val="single" w:sz="16" w:space="0" w:color="000000"/>
              <w:bottom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السن</w:t>
            </w:r>
          </w:p>
        </w:tc>
        <w:tc>
          <w:tcPr>
            <w:tcW w:w="941" w:type="dxa"/>
            <w:tcBorders>
              <w:top w:val="nil"/>
              <w:left w:val="single" w:sz="16" w:space="0" w:color="000000"/>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997"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1,8333</w:t>
            </w:r>
          </w:p>
        </w:tc>
        <w:tc>
          <w:tcPr>
            <w:tcW w:w="1320"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,64221</w:t>
            </w:r>
          </w:p>
        </w:tc>
        <w:tc>
          <w:tcPr>
            <w:tcW w:w="983"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w:t>
            </w:r>
          </w:p>
        </w:tc>
        <w:tc>
          <w:tcPr>
            <w:tcW w:w="1011"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3,00</w:t>
            </w:r>
          </w:p>
        </w:tc>
        <w:tc>
          <w:tcPr>
            <w:tcW w:w="997"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1,0000</w:t>
            </w:r>
          </w:p>
        </w:tc>
        <w:tc>
          <w:tcPr>
            <w:tcW w:w="1320"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2,0000</w:t>
            </w:r>
          </w:p>
        </w:tc>
        <w:tc>
          <w:tcPr>
            <w:tcW w:w="997" w:type="dxa"/>
            <w:tcBorders>
              <w:top w:val="nil"/>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2,0000</w:t>
            </w: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tbl>
      <w:tblPr>
        <w:tblW w:w="11077"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3"/>
        <w:gridCol w:w="1225"/>
        <w:gridCol w:w="489"/>
        <w:gridCol w:w="8060"/>
      </w:tblGrid>
      <w:tr w:rsidR="0053210B" w:rsidRPr="006E1F4E" w:rsidTr="002A30F2">
        <w:trPr>
          <w:cantSplit/>
        </w:trPr>
        <w:tc>
          <w:tcPr>
            <w:tcW w:w="11077" w:type="dxa"/>
            <w:gridSpan w:val="4"/>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Ranks</w:t>
            </w:r>
          </w:p>
        </w:tc>
      </w:tr>
      <w:tr w:rsidR="0053210B" w:rsidRPr="006E1F4E" w:rsidTr="0030115B">
        <w:trPr>
          <w:cantSplit/>
          <w:trHeight w:val="425"/>
        </w:trPr>
        <w:tc>
          <w:tcPr>
            <w:tcW w:w="1303" w:type="dxa"/>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225" w:type="dxa"/>
            <w:tcBorders>
              <w:top w:val="single" w:sz="16" w:space="0" w:color="000000"/>
              <w:left w:val="nil"/>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السن</w:t>
            </w:r>
          </w:p>
        </w:tc>
        <w:tc>
          <w:tcPr>
            <w:tcW w:w="489" w:type="dxa"/>
            <w:tcBorders>
              <w:top w:val="single" w:sz="16" w:space="0" w:color="000000"/>
              <w:left w:val="single" w:sz="16" w:space="0" w:color="000000"/>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N</w:t>
            </w:r>
          </w:p>
        </w:tc>
        <w:tc>
          <w:tcPr>
            <w:tcW w:w="8060" w:type="dxa"/>
            <w:tcBorders>
              <w:top w:val="single" w:sz="16" w:space="0" w:color="000000"/>
              <w:bottom w:val="single" w:sz="16" w:space="0" w:color="000000"/>
              <w:right w:val="single" w:sz="16" w:space="0" w:color="000000"/>
            </w:tcBorders>
            <w:shd w:val="clear" w:color="auto" w:fill="FFFFFF"/>
            <w:vAlign w:val="bottom"/>
          </w:tcPr>
          <w:p w:rsidR="0053210B" w:rsidRPr="002A30F2"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Mean Rank</w:t>
            </w:r>
          </w:p>
        </w:tc>
      </w:tr>
      <w:tr w:rsidR="0053210B" w:rsidRPr="006E1F4E" w:rsidTr="002A30F2">
        <w:trPr>
          <w:cantSplit/>
        </w:trPr>
        <w:tc>
          <w:tcPr>
            <w:tcW w:w="1303" w:type="dxa"/>
            <w:vMerge w:val="restart"/>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الوظيفة</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الاسرية</w:t>
            </w:r>
          </w:p>
        </w:tc>
        <w:tc>
          <w:tcPr>
            <w:tcW w:w="1225" w:type="dxa"/>
            <w:tcBorders>
              <w:top w:val="single" w:sz="16" w:space="0" w:color="000000"/>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tl/>
                <w:lang w:bidi="ar-DZ"/>
              </w:rPr>
            </w:pPr>
            <w:r w:rsidRPr="006E1F4E">
              <w:rPr>
                <w:rFonts w:ascii="Traditional Arabic" w:hAnsi="Traditional Arabic" w:cs="Traditional Arabic"/>
                <w:color w:val="000000"/>
                <w:sz w:val="18"/>
                <w:szCs w:val="18"/>
                <w:rtl/>
              </w:rPr>
              <w:t>من</w:t>
            </w:r>
            <w:r w:rsidRPr="006E1F4E">
              <w:rPr>
                <w:rFonts w:ascii="Traditional Arabic" w:hAnsi="Traditional Arabic" w:cs="Traditional Arabic"/>
                <w:color w:val="000000"/>
                <w:sz w:val="18"/>
                <w:szCs w:val="18"/>
              </w:rPr>
              <w:t xml:space="preserve"> 16</w:t>
            </w:r>
            <w:r w:rsidRPr="006E1F4E">
              <w:rPr>
                <w:rFonts w:ascii="Traditional Arabic" w:hAnsi="Traditional Arabic" w:cs="Traditional Arabic"/>
                <w:color w:val="000000"/>
                <w:sz w:val="18"/>
                <w:szCs w:val="18"/>
                <w:rtl/>
              </w:rPr>
              <w:t>اللى</w:t>
            </w:r>
            <w:r w:rsidRPr="006E1F4E">
              <w:rPr>
                <w:rFonts w:ascii="Traditional Arabic" w:hAnsi="Traditional Arabic" w:cs="Traditional Arabic"/>
                <w:color w:val="000000"/>
                <w:sz w:val="18"/>
                <w:szCs w:val="18"/>
              </w:rPr>
              <w:t xml:space="preserve"> 18</w:t>
            </w:r>
          </w:p>
        </w:tc>
        <w:tc>
          <w:tcPr>
            <w:tcW w:w="489" w:type="dxa"/>
            <w:tcBorders>
              <w:top w:val="single" w:sz="16" w:space="0" w:color="000000"/>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18</w:t>
            </w:r>
          </w:p>
        </w:tc>
        <w:tc>
          <w:tcPr>
            <w:tcW w:w="8060" w:type="dxa"/>
            <w:tcBorders>
              <w:top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37,22</w:t>
            </w:r>
          </w:p>
        </w:tc>
      </w:tr>
      <w:tr w:rsidR="0053210B" w:rsidRPr="006E1F4E" w:rsidTr="002A30F2">
        <w:trPr>
          <w:cantSplit/>
        </w:trPr>
        <w:tc>
          <w:tcPr>
            <w:tcW w:w="1303"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225"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من</w:t>
            </w:r>
            <w:r w:rsidRPr="006E1F4E">
              <w:rPr>
                <w:rFonts w:ascii="Traditional Arabic" w:hAnsi="Traditional Arabic" w:cs="Traditional Arabic"/>
                <w:color w:val="000000"/>
                <w:sz w:val="18"/>
                <w:szCs w:val="18"/>
              </w:rPr>
              <w:t xml:space="preserve"> 18</w:t>
            </w:r>
            <w:r w:rsidRPr="006E1F4E">
              <w:rPr>
                <w:rFonts w:ascii="Traditional Arabic" w:hAnsi="Traditional Arabic" w:cs="Traditional Arabic"/>
                <w:color w:val="000000"/>
                <w:sz w:val="18"/>
                <w:szCs w:val="18"/>
                <w:rtl/>
              </w:rPr>
              <w:t>إللى</w:t>
            </w:r>
            <w:r w:rsidRPr="006E1F4E">
              <w:rPr>
                <w:rFonts w:ascii="Traditional Arabic" w:hAnsi="Traditional Arabic" w:cs="Traditional Arabic"/>
                <w:color w:val="000000"/>
                <w:sz w:val="18"/>
                <w:szCs w:val="18"/>
              </w:rPr>
              <w:t xml:space="preserve"> 21</w:t>
            </w:r>
          </w:p>
        </w:tc>
        <w:tc>
          <w:tcPr>
            <w:tcW w:w="489"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34</w:t>
            </w:r>
          </w:p>
        </w:tc>
        <w:tc>
          <w:tcPr>
            <w:tcW w:w="8060"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25,56</w:t>
            </w:r>
          </w:p>
        </w:tc>
      </w:tr>
      <w:tr w:rsidR="0053210B" w:rsidRPr="0030115B" w:rsidTr="002A30F2">
        <w:trPr>
          <w:cantSplit/>
        </w:trPr>
        <w:tc>
          <w:tcPr>
            <w:tcW w:w="1303"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225"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أكبر</w:t>
            </w:r>
            <w:r w:rsidRPr="006E1F4E">
              <w:rPr>
                <w:rFonts w:ascii="Traditional Arabic" w:hAnsi="Traditional Arabic" w:cs="Traditional Arabic"/>
                <w:color w:val="000000"/>
                <w:sz w:val="18"/>
                <w:szCs w:val="18"/>
              </w:rPr>
              <w:t xml:space="preserve"> </w:t>
            </w:r>
            <w:r w:rsidRPr="006E1F4E">
              <w:rPr>
                <w:rFonts w:ascii="Traditional Arabic" w:hAnsi="Traditional Arabic" w:cs="Traditional Arabic"/>
                <w:color w:val="000000"/>
                <w:sz w:val="18"/>
                <w:szCs w:val="18"/>
                <w:rtl/>
              </w:rPr>
              <w:t>من</w:t>
            </w:r>
            <w:r w:rsidRPr="006E1F4E">
              <w:rPr>
                <w:rFonts w:ascii="Traditional Arabic" w:hAnsi="Traditional Arabic" w:cs="Traditional Arabic"/>
                <w:color w:val="000000"/>
                <w:sz w:val="18"/>
                <w:szCs w:val="18"/>
              </w:rPr>
              <w:t xml:space="preserve"> 21</w:t>
            </w:r>
          </w:p>
        </w:tc>
        <w:tc>
          <w:tcPr>
            <w:tcW w:w="489"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w:t>
            </w:r>
          </w:p>
        </w:tc>
        <w:tc>
          <w:tcPr>
            <w:tcW w:w="8060"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36,38</w:t>
            </w:r>
          </w:p>
        </w:tc>
      </w:tr>
      <w:tr w:rsidR="0053210B" w:rsidRPr="006E1F4E" w:rsidTr="002A30F2">
        <w:trPr>
          <w:cantSplit/>
        </w:trPr>
        <w:tc>
          <w:tcPr>
            <w:tcW w:w="1303" w:type="dxa"/>
            <w:vMerge/>
            <w:tcBorders>
              <w:top w:val="single" w:sz="16" w:space="0" w:color="000000"/>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225" w:type="dxa"/>
            <w:tcBorders>
              <w:top w:val="nil"/>
              <w:left w:val="nil"/>
              <w:bottom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Total</w:t>
            </w:r>
          </w:p>
        </w:tc>
        <w:tc>
          <w:tcPr>
            <w:tcW w:w="489" w:type="dxa"/>
            <w:tcBorders>
              <w:top w:val="nil"/>
              <w:left w:val="single" w:sz="16" w:space="0" w:color="000000"/>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8060" w:type="dxa"/>
            <w:tcBorders>
              <w:top w:val="nil"/>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lang w:bidi="ar-DZ"/>
              </w:rPr>
            </w:pP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tbl>
      <w:tblPr>
        <w:tblW w:w="2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0"/>
        <w:gridCol w:w="1304"/>
      </w:tblGrid>
      <w:tr w:rsidR="0053210B" w:rsidRPr="006E1F4E" w:rsidTr="0053210B">
        <w:trPr>
          <w:cantSplit/>
        </w:trPr>
        <w:tc>
          <w:tcPr>
            <w:tcW w:w="2623" w:type="dxa"/>
            <w:gridSpan w:val="2"/>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Test Statistics</w:t>
            </w:r>
            <w:r w:rsidRPr="006E1F4E">
              <w:rPr>
                <w:rFonts w:ascii="Traditional Arabic" w:hAnsi="Traditional Arabic" w:cs="Traditional Arabic"/>
                <w:b/>
                <w:bCs/>
                <w:color w:val="000000"/>
                <w:sz w:val="18"/>
                <w:szCs w:val="18"/>
                <w:vertAlign w:val="superscript"/>
              </w:rPr>
              <w:t>a,b</w:t>
            </w:r>
          </w:p>
        </w:tc>
      </w:tr>
      <w:tr w:rsidR="0053210B" w:rsidRPr="006E1F4E" w:rsidTr="0053210B">
        <w:trPr>
          <w:cantSplit/>
        </w:trPr>
        <w:tc>
          <w:tcPr>
            <w:tcW w:w="131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c>
        <w:tc>
          <w:tcPr>
            <w:tcW w:w="130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الوظيفة</w:t>
            </w:r>
            <w:r w:rsidRPr="006E1F4E">
              <w:rPr>
                <w:rFonts w:ascii="Traditional Arabic" w:hAnsi="Traditional Arabic" w:cs="Traditional Arabic"/>
                <w:color w:val="000000"/>
                <w:sz w:val="18"/>
                <w:szCs w:val="18"/>
              </w:rPr>
              <w:t>_</w:t>
            </w:r>
            <w:r w:rsidRPr="006E1F4E">
              <w:rPr>
                <w:rFonts w:ascii="Traditional Arabic" w:hAnsi="Traditional Arabic" w:cs="Traditional Arabic"/>
                <w:color w:val="000000"/>
                <w:sz w:val="18"/>
                <w:szCs w:val="18"/>
                <w:rtl/>
              </w:rPr>
              <w:t>الاسرية</w:t>
            </w:r>
          </w:p>
        </w:tc>
      </w:tr>
      <w:tr w:rsidR="0053210B" w:rsidRPr="006E1F4E" w:rsidTr="0053210B">
        <w:trPr>
          <w:cantSplit/>
        </w:trPr>
        <w:tc>
          <w:tcPr>
            <w:tcW w:w="1319" w:type="dxa"/>
            <w:tcBorders>
              <w:top w:val="single" w:sz="16" w:space="0" w:color="000000"/>
              <w:left w:val="single" w:sz="16" w:space="0" w:color="000000"/>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Chi-Square</w:t>
            </w:r>
          </w:p>
        </w:tc>
        <w:tc>
          <w:tcPr>
            <w:tcW w:w="1304" w:type="dxa"/>
            <w:tcBorders>
              <w:top w:val="single" w:sz="16" w:space="0" w:color="000000"/>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6,322</w:t>
            </w:r>
          </w:p>
        </w:tc>
      </w:tr>
      <w:tr w:rsidR="0053210B" w:rsidRPr="006E1F4E" w:rsidTr="0053210B">
        <w:trPr>
          <w:cantSplit/>
        </w:trPr>
        <w:tc>
          <w:tcPr>
            <w:tcW w:w="1319" w:type="dxa"/>
            <w:tcBorders>
              <w:top w:val="nil"/>
              <w:left w:val="single" w:sz="16" w:space="0" w:color="000000"/>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df</w:t>
            </w:r>
          </w:p>
        </w:tc>
        <w:tc>
          <w:tcPr>
            <w:tcW w:w="1304" w:type="dxa"/>
            <w:tcBorders>
              <w:top w:val="nil"/>
              <w:left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r>
      <w:tr w:rsidR="0053210B" w:rsidRPr="006E1F4E" w:rsidTr="0053210B">
        <w:trPr>
          <w:cantSplit/>
        </w:trPr>
        <w:tc>
          <w:tcPr>
            <w:tcW w:w="1319" w:type="dxa"/>
            <w:tcBorders>
              <w:top w:val="nil"/>
              <w:left w:val="single" w:sz="16" w:space="0" w:color="000000"/>
              <w:bottom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lastRenderedPageBreak/>
              <w:t>Asymp. Sig.</w:t>
            </w:r>
          </w:p>
        </w:tc>
        <w:tc>
          <w:tcPr>
            <w:tcW w:w="1304" w:type="dxa"/>
            <w:tcBorders>
              <w:top w:val="nil"/>
              <w:left w:val="single" w:sz="16" w:space="0" w:color="000000"/>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,042</w:t>
            </w:r>
          </w:p>
        </w:tc>
      </w:tr>
      <w:tr w:rsidR="0053210B" w:rsidRPr="006E1F4E" w:rsidTr="0053210B">
        <w:trPr>
          <w:cantSplit/>
        </w:trPr>
        <w:tc>
          <w:tcPr>
            <w:tcW w:w="2623" w:type="dxa"/>
            <w:gridSpan w:val="2"/>
            <w:tcBorders>
              <w:top w:val="nil"/>
              <w:left w:val="nil"/>
              <w:bottom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a. Kruskal Wallis Test</w:t>
            </w:r>
          </w:p>
        </w:tc>
      </w:tr>
      <w:tr w:rsidR="0053210B" w:rsidRPr="006E1F4E" w:rsidTr="0053210B">
        <w:trPr>
          <w:cantSplit/>
        </w:trPr>
        <w:tc>
          <w:tcPr>
            <w:tcW w:w="2623" w:type="dxa"/>
            <w:gridSpan w:val="2"/>
            <w:tcBorders>
              <w:top w:val="nil"/>
              <w:left w:val="nil"/>
              <w:bottom w:val="nil"/>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 xml:space="preserve">b. Grouping Variable: </w:t>
            </w:r>
            <w:r w:rsidRPr="006E1F4E">
              <w:rPr>
                <w:rFonts w:ascii="Traditional Arabic" w:hAnsi="Traditional Arabic" w:cs="Traditional Arabic"/>
                <w:color w:val="000000"/>
                <w:sz w:val="18"/>
                <w:szCs w:val="18"/>
                <w:rtl/>
              </w:rPr>
              <w:t>السن</w:t>
            </w:r>
          </w:p>
        </w:tc>
      </w:tr>
    </w:tbl>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tbl>
      <w:tblPr>
        <w:tblW w:w="8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83"/>
        <w:gridCol w:w="1184"/>
        <w:gridCol w:w="1476"/>
        <w:gridCol w:w="1091"/>
        <w:gridCol w:w="1029"/>
        <w:gridCol w:w="1415"/>
        <w:gridCol w:w="1415"/>
      </w:tblGrid>
      <w:tr w:rsidR="0053210B" w:rsidRPr="006E1F4E" w:rsidTr="0053210B">
        <w:trPr>
          <w:cantSplit/>
        </w:trPr>
        <w:tc>
          <w:tcPr>
            <w:tcW w:w="8789" w:type="dxa"/>
            <w:gridSpan w:val="7"/>
            <w:tcBorders>
              <w:top w:val="nil"/>
              <w:left w:val="nil"/>
              <w:bottom w:val="nil"/>
              <w:right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b/>
                <w:bCs/>
                <w:color w:val="000000"/>
                <w:sz w:val="18"/>
                <w:szCs w:val="18"/>
              </w:rPr>
              <w:t>Multiple Comparisons</w:t>
            </w:r>
          </w:p>
        </w:tc>
      </w:tr>
      <w:tr w:rsidR="0053210B" w:rsidRPr="006E1F4E" w:rsidTr="0053210B">
        <w:trPr>
          <w:cantSplit/>
        </w:trPr>
        <w:tc>
          <w:tcPr>
            <w:tcW w:w="8789" w:type="dxa"/>
            <w:gridSpan w:val="7"/>
            <w:tcBorders>
              <w:top w:val="nil"/>
              <w:left w:val="nil"/>
              <w:bottom w:val="nil"/>
              <w:right w:val="nil"/>
            </w:tcBorders>
            <w:shd w:val="clear" w:color="auto" w:fill="FFFFFF"/>
            <w:vAlign w:val="bottom"/>
          </w:tcPr>
          <w:p w:rsidR="0053210B" w:rsidRPr="006E1F4E" w:rsidRDefault="0053210B" w:rsidP="0053210B">
            <w:pPr>
              <w:autoSpaceDE w:val="0"/>
              <w:autoSpaceDN w:val="0"/>
              <w:adjustRightInd w:val="0"/>
              <w:spacing w:after="0" w:line="320" w:lineRule="atLeast"/>
              <w:rPr>
                <w:rFonts w:ascii="Traditional Arabic" w:hAnsi="Traditional Arabic" w:cs="Traditional Arabic"/>
                <w:sz w:val="24"/>
                <w:szCs w:val="24"/>
              </w:rPr>
            </w:pPr>
            <w:r w:rsidRPr="006E1F4E">
              <w:rPr>
                <w:rFonts w:ascii="Traditional Arabic" w:hAnsi="Traditional Arabic" w:cs="Traditional Arabic"/>
                <w:color w:val="000000"/>
                <w:sz w:val="18"/>
                <w:szCs w:val="18"/>
                <w:shd w:val="clear" w:color="auto" w:fill="FFFFFF"/>
              </w:rPr>
              <w:t xml:space="preserve">Dependent Variable:   </w:t>
            </w:r>
            <w:r w:rsidRPr="006E1F4E">
              <w:rPr>
                <w:rFonts w:ascii="Traditional Arabic" w:hAnsi="Traditional Arabic" w:cs="Traditional Arabic"/>
                <w:color w:val="000000"/>
                <w:sz w:val="18"/>
                <w:szCs w:val="18"/>
                <w:shd w:val="clear" w:color="auto" w:fill="FFFFFF"/>
                <w:rtl/>
              </w:rPr>
              <w:t>الوظيفة</w:t>
            </w:r>
            <w:r w:rsidRPr="006E1F4E">
              <w:rPr>
                <w:rFonts w:ascii="Traditional Arabic" w:hAnsi="Traditional Arabic" w:cs="Traditional Arabic"/>
                <w:color w:val="000000"/>
                <w:sz w:val="18"/>
                <w:szCs w:val="18"/>
                <w:shd w:val="clear" w:color="auto" w:fill="FFFFFF"/>
              </w:rPr>
              <w:t>_</w:t>
            </w:r>
            <w:r w:rsidRPr="006E1F4E">
              <w:rPr>
                <w:rFonts w:ascii="Traditional Arabic" w:hAnsi="Traditional Arabic" w:cs="Traditional Arabic"/>
                <w:color w:val="000000"/>
                <w:sz w:val="18"/>
                <w:szCs w:val="18"/>
                <w:shd w:val="clear" w:color="auto" w:fill="FFFFFF"/>
                <w:rtl/>
              </w:rPr>
              <w:t>الاسرية</w:t>
            </w:r>
            <w:r w:rsidRPr="006E1F4E">
              <w:rPr>
                <w:rFonts w:ascii="Traditional Arabic" w:hAnsi="Traditional Arabic" w:cs="Traditional Arabic"/>
                <w:color w:val="000000"/>
                <w:sz w:val="18"/>
                <w:szCs w:val="18"/>
                <w:shd w:val="clear" w:color="auto" w:fill="FFFFFF"/>
              </w:rPr>
              <w:t xml:space="preserve">  </w:t>
            </w:r>
          </w:p>
        </w:tc>
      </w:tr>
      <w:tr w:rsidR="0053210B" w:rsidRPr="006E1F4E" w:rsidTr="0053210B">
        <w:trPr>
          <w:cantSplit/>
        </w:trPr>
        <w:tc>
          <w:tcPr>
            <w:tcW w:w="8789" w:type="dxa"/>
            <w:gridSpan w:val="7"/>
            <w:tcBorders>
              <w:top w:val="nil"/>
              <w:left w:val="nil"/>
              <w:bottom w:val="nil"/>
              <w:right w:val="nil"/>
            </w:tcBorders>
            <w:shd w:val="clear" w:color="auto" w:fill="FFFFFF"/>
            <w:vAlign w:val="bottom"/>
          </w:tcPr>
          <w:p w:rsidR="0053210B" w:rsidRPr="006E1F4E" w:rsidRDefault="0053210B" w:rsidP="0053210B">
            <w:pPr>
              <w:autoSpaceDE w:val="0"/>
              <w:autoSpaceDN w:val="0"/>
              <w:adjustRightInd w:val="0"/>
              <w:spacing w:after="0" w:line="320" w:lineRule="atLeast"/>
              <w:rPr>
                <w:rFonts w:ascii="Traditional Arabic" w:hAnsi="Traditional Arabic" w:cs="Traditional Arabic"/>
                <w:sz w:val="24"/>
                <w:szCs w:val="24"/>
              </w:rPr>
            </w:pPr>
            <w:r w:rsidRPr="006E1F4E">
              <w:rPr>
                <w:rFonts w:ascii="Traditional Arabic" w:hAnsi="Traditional Arabic" w:cs="Traditional Arabic"/>
                <w:color w:val="000000"/>
                <w:sz w:val="18"/>
                <w:szCs w:val="18"/>
                <w:shd w:val="clear" w:color="auto" w:fill="FFFFFF"/>
              </w:rPr>
              <w:t xml:space="preserve">Tamhane  </w:t>
            </w:r>
          </w:p>
        </w:tc>
      </w:tr>
      <w:tr w:rsidR="0053210B" w:rsidRPr="006E1F4E" w:rsidTr="0053210B">
        <w:trPr>
          <w:cantSplit/>
        </w:trPr>
        <w:tc>
          <w:tcPr>
            <w:tcW w:w="1183" w:type="dxa"/>
            <w:vMerge w:val="restart"/>
            <w:tcBorders>
              <w:top w:val="single" w:sz="16" w:space="0" w:color="000000"/>
              <w:left w:val="single" w:sz="16" w:space="0" w:color="000000"/>
              <w:bottom w:val="nil"/>
              <w:right w:val="nil"/>
            </w:tcBorders>
            <w:shd w:val="clear" w:color="auto" w:fill="FFFFFF"/>
            <w:vAlign w:val="bottom"/>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 xml:space="preserve">(I) </w:t>
            </w:r>
            <w:r w:rsidRPr="006E1F4E">
              <w:rPr>
                <w:rFonts w:ascii="Traditional Arabic" w:hAnsi="Traditional Arabic" w:cs="Traditional Arabic"/>
                <w:color w:val="000000"/>
                <w:sz w:val="18"/>
                <w:szCs w:val="18"/>
                <w:rtl/>
              </w:rPr>
              <w:t>السن</w:t>
            </w:r>
          </w:p>
        </w:tc>
        <w:tc>
          <w:tcPr>
            <w:tcW w:w="1183" w:type="dxa"/>
            <w:vMerge w:val="restart"/>
            <w:tcBorders>
              <w:top w:val="single" w:sz="16" w:space="0" w:color="000000"/>
              <w:left w:val="nil"/>
              <w:bottom w:val="nil"/>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 xml:space="preserve">(J) </w:t>
            </w:r>
            <w:r w:rsidRPr="006E1F4E">
              <w:rPr>
                <w:rFonts w:ascii="Traditional Arabic" w:hAnsi="Traditional Arabic" w:cs="Traditional Arabic"/>
                <w:color w:val="000000"/>
                <w:sz w:val="18"/>
                <w:szCs w:val="18"/>
                <w:rtl/>
              </w:rPr>
              <w:t>السن</w:t>
            </w:r>
          </w:p>
        </w:tc>
        <w:tc>
          <w:tcPr>
            <w:tcW w:w="1475" w:type="dxa"/>
            <w:vMerge w:val="restart"/>
            <w:tcBorders>
              <w:top w:val="single" w:sz="16" w:space="0" w:color="000000"/>
              <w:lef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Mean Difference (I-J)</w:t>
            </w:r>
          </w:p>
        </w:tc>
        <w:tc>
          <w:tcPr>
            <w:tcW w:w="1091" w:type="dxa"/>
            <w:vMerge w:val="restart"/>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Std. Error</w:t>
            </w:r>
          </w:p>
        </w:tc>
        <w:tc>
          <w:tcPr>
            <w:tcW w:w="1029" w:type="dxa"/>
            <w:vMerge w:val="restart"/>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Sig.</w:t>
            </w:r>
          </w:p>
        </w:tc>
        <w:tc>
          <w:tcPr>
            <w:tcW w:w="2828" w:type="dxa"/>
            <w:gridSpan w:val="2"/>
            <w:tcBorders>
              <w:top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95% Confidence Interval</w:t>
            </w:r>
          </w:p>
        </w:tc>
      </w:tr>
      <w:tr w:rsidR="0053210B" w:rsidRPr="006E1F4E" w:rsidTr="0053210B">
        <w:trPr>
          <w:cantSplit/>
        </w:trPr>
        <w:tc>
          <w:tcPr>
            <w:tcW w:w="1183" w:type="dxa"/>
            <w:vMerge/>
            <w:tcBorders>
              <w:top w:val="single" w:sz="16" w:space="0" w:color="000000"/>
              <w:left w:val="single" w:sz="16" w:space="0" w:color="000000"/>
              <w:bottom w:val="nil"/>
              <w:right w:val="nil"/>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183" w:type="dxa"/>
            <w:vMerge/>
            <w:tcBorders>
              <w:top w:val="single" w:sz="16" w:space="0" w:color="000000"/>
              <w:left w:val="nil"/>
              <w:bottom w:val="nil"/>
              <w:right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475" w:type="dxa"/>
            <w:vMerge/>
            <w:tcBorders>
              <w:top w:val="single" w:sz="16" w:space="0" w:color="000000"/>
              <w:left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091" w:type="dxa"/>
            <w:vMerge/>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029" w:type="dxa"/>
            <w:vMerge/>
            <w:tcBorders>
              <w:top w:val="single" w:sz="16" w:space="0" w:color="000000"/>
            </w:tcBorders>
            <w:shd w:val="clear" w:color="auto" w:fill="FFFFFF"/>
            <w:vAlign w:val="bottom"/>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414" w:type="dxa"/>
            <w:tcBorders>
              <w:bottom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Lower Bound</w:t>
            </w:r>
          </w:p>
        </w:tc>
        <w:tc>
          <w:tcPr>
            <w:tcW w:w="1414" w:type="dxa"/>
            <w:tcBorders>
              <w:bottom w:val="single" w:sz="16" w:space="0" w:color="000000"/>
              <w:right w:val="single" w:sz="16" w:space="0" w:color="000000"/>
            </w:tcBorders>
            <w:shd w:val="clear" w:color="auto" w:fill="FFFFFF"/>
            <w:vAlign w:val="bottom"/>
          </w:tcPr>
          <w:p w:rsidR="0053210B" w:rsidRPr="006E1F4E" w:rsidRDefault="0053210B" w:rsidP="0053210B">
            <w:pPr>
              <w:autoSpaceDE w:val="0"/>
              <w:autoSpaceDN w:val="0"/>
              <w:adjustRightInd w:val="0"/>
              <w:spacing w:after="0" w:line="320" w:lineRule="atLeast"/>
              <w:ind w:left="60" w:right="60"/>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Upper Bound</w:t>
            </w:r>
          </w:p>
        </w:tc>
      </w:tr>
      <w:tr w:rsidR="0053210B" w:rsidRPr="006E1F4E" w:rsidTr="0053210B">
        <w:trPr>
          <w:cantSplit/>
        </w:trPr>
        <w:tc>
          <w:tcPr>
            <w:tcW w:w="1183" w:type="dxa"/>
            <w:vMerge w:val="restart"/>
            <w:tcBorders>
              <w:top w:val="single" w:sz="16" w:space="0" w:color="000000"/>
              <w:left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tl/>
              </w:rPr>
              <w:t>من</w:t>
            </w:r>
            <w:r w:rsidRPr="006E1F4E">
              <w:rPr>
                <w:rFonts w:ascii="Traditional Arabic" w:hAnsi="Traditional Arabic" w:cs="Traditional Arabic"/>
                <w:color w:val="000000"/>
                <w:sz w:val="18"/>
                <w:szCs w:val="18"/>
                <w:highlight w:val="yellow"/>
              </w:rPr>
              <w:t xml:space="preserve"> 16</w:t>
            </w:r>
            <w:r w:rsidR="00173793">
              <w:rPr>
                <w:rFonts w:ascii="Traditional Arabic" w:hAnsi="Traditional Arabic" w:cs="Traditional Arabic"/>
                <w:color w:val="000000"/>
                <w:sz w:val="18"/>
                <w:szCs w:val="18"/>
                <w:highlight w:val="yellow"/>
                <w:rtl/>
              </w:rPr>
              <w:t>ال</w:t>
            </w:r>
            <w:r w:rsidRPr="006E1F4E">
              <w:rPr>
                <w:rFonts w:ascii="Traditional Arabic" w:hAnsi="Traditional Arabic" w:cs="Traditional Arabic"/>
                <w:color w:val="000000"/>
                <w:sz w:val="18"/>
                <w:szCs w:val="18"/>
                <w:highlight w:val="yellow"/>
                <w:rtl/>
              </w:rPr>
              <w:t>ى</w:t>
            </w:r>
            <w:r w:rsidRPr="006E1F4E">
              <w:rPr>
                <w:rFonts w:ascii="Traditional Arabic" w:hAnsi="Traditional Arabic" w:cs="Traditional Arabic"/>
                <w:color w:val="000000"/>
                <w:sz w:val="18"/>
                <w:szCs w:val="18"/>
                <w:highlight w:val="yellow"/>
              </w:rPr>
              <w:t xml:space="preserve"> 18</w:t>
            </w:r>
          </w:p>
        </w:tc>
        <w:tc>
          <w:tcPr>
            <w:tcW w:w="1183" w:type="dxa"/>
            <w:tcBorders>
              <w:top w:val="single" w:sz="16" w:space="0" w:color="000000"/>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tl/>
              </w:rPr>
              <w:t>من</w:t>
            </w:r>
            <w:r w:rsidRPr="006E1F4E">
              <w:rPr>
                <w:rFonts w:ascii="Traditional Arabic" w:hAnsi="Traditional Arabic" w:cs="Traditional Arabic"/>
                <w:color w:val="000000"/>
                <w:sz w:val="18"/>
                <w:szCs w:val="18"/>
                <w:highlight w:val="yellow"/>
              </w:rPr>
              <w:t xml:space="preserve"> 18</w:t>
            </w:r>
            <w:r w:rsidRPr="006E1F4E">
              <w:rPr>
                <w:rFonts w:ascii="Traditional Arabic" w:hAnsi="Traditional Arabic" w:cs="Traditional Arabic"/>
                <w:color w:val="000000"/>
                <w:sz w:val="18"/>
                <w:szCs w:val="18"/>
                <w:highlight w:val="yellow"/>
                <w:rtl/>
              </w:rPr>
              <w:t>إللى</w:t>
            </w:r>
            <w:r w:rsidRPr="006E1F4E">
              <w:rPr>
                <w:rFonts w:ascii="Traditional Arabic" w:hAnsi="Traditional Arabic" w:cs="Traditional Arabic"/>
                <w:color w:val="000000"/>
                <w:sz w:val="18"/>
                <w:szCs w:val="18"/>
                <w:highlight w:val="yellow"/>
              </w:rPr>
              <w:t xml:space="preserve"> 21</w:t>
            </w:r>
          </w:p>
        </w:tc>
        <w:tc>
          <w:tcPr>
            <w:tcW w:w="1475" w:type="dxa"/>
            <w:tcBorders>
              <w:top w:val="single" w:sz="16" w:space="0" w:color="000000"/>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Pr>
              <w:t>24,33660</w:t>
            </w:r>
          </w:p>
        </w:tc>
        <w:tc>
          <w:tcPr>
            <w:tcW w:w="1091"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Pr>
              <w:t>9,94679</w:t>
            </w:r>
          </w:p>
        </w:tc>
        <w:tc>
          <w:tcPr>
            <w:tcW w:w="1029"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Pr>
              <w:t>,057</w:t>
            </w:r>
          </w:p>
        </w:tc>
        <w:tc>
          <w:tcPr>
            <w:tcW w:w="1414" w:type="dxa"/>
            <w:tcBorders>
              <w:top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-,5583</w:t>
            </w:r>
          </w:p>
        </w:tc>
        <w:tc>
          <w:tcPr>
            <w:tcW w:w="1414" w:type="dxa"/>
            <w:tcBorders>
              <w:top w:val="single" w:sz="16" w:space="0" w:color="000000"/>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49,2315</w:t>
            </w:r>
          </w:p>
        </w:tc>
      </w:tr>
      <w:tr w:rsidR="0053210B" w:rsidRPr="006E1F4E" w:rsidTr="0053210B">
        <w:trPr>
          <w:cantSplit/>
        </w:trPr>
        <w:tc>
          <w:tcPr>
            <w:tcW w:w="1183" w:type="dxa"/>
            <w:vMerge/>
            <w:tcBorders>
              <w:top w:val="single" w:sz="16" w:space="0" w:color="000000"/>
              <w:left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183" w:type="dxa"/>
            <w:tcBorders>
              <w:top w:val="nil"/>
              <w:left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أكبر</w:t>
            </w:r>
            <w:r w:rsidRPr="006E1F4E">
              <w:rPr>
                <w:rFonts w:ascii="Traditional Arabic" w:hAnsi="Traditional Arabic" w:cs="Traditional Arabic"/>
                <w:color w:val="000000"/>
                <w:sz w:val="18"/>
                <w:szCs w:val="18"/>
              </w:rPr>
              <w:t xml:space="preserve"> </w:t>
            </w:r>
            <w:r w:rsidRPr="006E1F4E">
              <w:rPr>
                <w:rFonts w:ascii="Traditional Arabic" w:hAnsi="Traditional Arabic" w:cs="Traditional Arabic"/>
                <w:color w:val="000000"/>
                <w:sz w:val="18"/>
                <w:szCs w:val="18"/>
                <w:rtl/>
              </w:rPr>
              <w:t>من</w:t>
            </w:r>
            <w:r w:rsidRPr="006E1F4E">
              <w:rPr>
                <w:rFonts w:ascii="Traditional Arabic" w:hAnsi="Traditional Arabic" w:cs="Traditional Arabic"/>
                <w:color w:val="000000"/>
                <w:sz w:val="18"/>
                <w:szCs w:val="18"/>
              </w:rPr>
              <w:t xml:space="preserve"> 21</w:t>
            </w:r>
          </w:p>
        </w:tc>
        <w:tc>
          <w:tcPr>
            <w:tcW w:w="1475" w:type="dxa"/>
            <w:tcBorders>
              <w:top w:val="nil"/>
              <w:lef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3,52778</w:t>
            </w:r>
          </w:p>
        </w:tc>
        <w:tc>
          <w:tcPr>
            <w:tcW w:w="1091" w:type="dxa"/>
            <w:tcBorders>
              <w:top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15,34496</w:t>
            </w:r>
          </w:p>
        </w:tc>
        <w:tc>
          <w:tcPr>
            <w:tcW w:w="1029" w:type="dxa"/>
            <w:tcBorders>
              <w:top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,994</w:t>
            </w:r>
          </w:p>
        </w:tc>
        <w:tc>
          <w:tcPr>
            <w:tcW w:w="1414" w:type="dxa"/>
            <w:tcBorders>
              <w:top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-38,8216</w:t>
            </w:r>
          </w:p>
        </w:tc>
        <w:tc>
          <w:tcPr>
            <w:tcW w:w="1414" w:type="dxa"/>
            <w:tcBorders>
              <w:top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45,8771</w:t>
            </w:r>
          </w:p>
        </w:tc>
      </w:tr>
      <w:tr w:rsidR="0053210B" w:rsidRPr="006E1F4E" w:rsidTr="0053210B">
        <w:trPr>
          <w:cantSplit/>
        </w:trPr>
        <w:tc>
          <w:tcPr>
            <w:tcW w:w="1183" w:type="dxa"/>
            <w:vMerge w:val="restart"/>
            <w:tcBorders>
              <w:top w:val="nil"/>
              <w:left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tl/>
              </w:rPr>
              <w:t>من</w:t>
            </w:r>
            <w:r w:rsidRPr="006E1F4E">
              <w:rPr>
                <w:rFonts w:ascii="Traditional Arabic" w:hAnsi="Traditional Arabic" w:cs="Traditional Arabic"/>
                <w:color w:val="000000"/>
                <w:sz w:val="18"/>
                <w:szCs w:val="18"/>
                <w:highlight w:val="yellow"/>
              </w:rPr>
              <w:t xml:space="preserve"> 18</w:t>
            </w:r>
            <w:r w:rsidR="00173793" w:rsidRPr="006E1F4E">
              <w:rPr>
                <w:rFonts w:ascii="Traditional Arabic" w:hAnsi="Traditional Arabic" w:cs="Traditional Arabic" w:hint="cs"/>
                <w:color w:val="000000"/>
                <w:sz w:val="18"/>
                <w:szCs w:val="18"/>
                <w:highlight w:val="yellow"/>
                <w:rtl/>
              </w:rPr>
              <w:t>إلى</w:t>
            </w:r>
            <w:r w:rsidRPr="006E1F4E">
              <w:rPr>
                <w:rFonts w:ascii="Traditional Arabic" w:hAnsi="Traditional Arabic" w:cs="Traditional Arabic"/>
                <w:color w:val="000000"/>
                <w:sz w:val="18"/>
                <w:szCs w:val="18"/>
                <w:highlight w:val="yellow"/>
              </w:rPr>
              <w:t xml:space="preserve"> 21</w:t>
            </w:r>
          </w:p>
        </w:tc>
        <w:tc>
          <w:tcPr>
            <w:tcW w:w="1183" w:type="dxa"/>
            <w:tcBorders>
              <w:top w:val="nil"/>
              <w:left w:val="nil"/>
              <w:bottom w:val="nil"/>
              <w:right w:val="single" w:sz="16" w:space="0" w:color="000000"/>
            </w:tcBorders>
            <w:shd w:val="clear" w:color="auto" w:fill="FFFFFF"/>
          </w:tcPr>
          <w:p w:rsidR="0053210B" w:rsidRPr="006E1F4E" w:rsidRDefault="0053210B" w:rsidP="00173793">
            <w:pPr>
              <w:autoSpaceDE w:val="0"/>
              <w:autoSpaceDN w:val="0"/>
              <w:adjustRightInd w:val="0"/>
              <w:spacing w:after="0" w:line="320" w:lineRule="atLeast"/>
              <w:ind w:left="60" w:right="60"/>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tl/>
              </w:rPr>
              <w:t>من</w:t>
            </w:r>
            <w:r w:rsidRPr="006E1F4E">
              <w:rPr>
                <w:rFonts w:ascii="Traditional Arabic" w:hAnsi="Traditional Arabic" w:cs="Traditional Arabic"/>
                <w:color w:val="000000"/>
                <w:sz w:val="18"/>
                <w:szCs w:val="18"/>
                <w:highlight w:val="yellow"/>
              </w:rPr>
              <w:t xml:space="preserve"> 16</w:t>
            </w:r>
            <w:r w:rsidRPr="006E1F4E">
              <w:rPr>
                <w:rFonts w:ascii="Traditional Arabic" w:hAnsi="Traditional Arabic" w:cs="Traditional Arabic"/>
                <w:color w:val="000000"/>
                <w:sz w:val="18"/>
                <w:szCs w:val="18"/>
                <w:highlight w:val="yellow"/>
                <w:rtl/>
              </w:rPr>
              <w:t>الل</w:t>
            </w:r>
            <w:r w:rsidRPr="006E1F4E">
              <w:rPr>
                <w:rFonts w:ascii="Traditional Arabic" w:hAnsi="Traditional Arabic" w:cs="Traditional Arabic"/>
                <w:color w:val="000000"/>
                <w:sz w:val="18"/>
                <w:szCs w:val="18"/>
                <w:highlight w:val="yellow"/>
              </w:rPr>
              <w:t xml:space="preserve"> 18</w:t>
            </w:r>
          </w:p>
        </w:tc>
        <w:tc>
          <w:tcPr>
            <w:tcW w:w="1475"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Pr>
              <w:t>-24,33660</w:t>
            </w:r>
          </w:p>
        </w:tc>
        <w:tc>
          <w:tcPr>
            <w:tcW w:w="1091"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Pr>
              <w:t>9,94679</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highlight w:val="yellow"/>
              </w:rPr>
            </w:pPr>
            <w:r w:rsidRPr="006E1F4E">
              <w:rPr>
                <w:rFonts w:ascii="Traditional Arabic" w:hAnsi="Traditional Arabic" w:cs="Traditional Arabic"/>
                <w:color w:val="000000"/>
                <w:sz w:val="18"/>
                <w:szCs w:val="18"/>
                <w:highlight w:val="yellow"/>
              </w:rPr>
              <w:t>,057</w:t>
            </w:r>
          </w:p>
        </w:tc>
        <w:tc>
          <w:tcPr>
            <w:tcW w:w="1414"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-49,2315</w:t>
            </w:r>
          </w:p>
        </w:tc>
        <w:tc>
          <w:tcPr>
            <w:tcW w:w="1414"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,5583</w:t>
            </w:r>
          </w:p>
        </w:tc>
      </w:tr>
      <w:tr w:rsidR="0053210B" w:rsidRPr="006E1F4E" w:rsidTr="0053210B">
        <w:trPr>
          <w:cantSplit/>
        </w:trPr>
        <w:tc>
          <w:tcPr>
            <w:tcW w:w="1183" w:type="dxa"/>
            <w:vMerge/>
            <w:tcBorders>
              <w:top w:val="nil"/>
              <w:left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183" w:type="dxa"/>
            <w:tcBorders>
              <w:top w:val="nil"/>
              <w:left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أكبر</w:t>
            </w:r>
            <w:r w:rsidRPr="006E1F4E">
              <w:rPr>
                <w:rFonts w:ascii="Traditional Arabic" w:hAnsi="Traditional Arabic" w:cs="Traditional Arabic"/>
                <w:color w:val="000000"/>
                <w:sz w:val="18"/>
                <w:szCs w:val="18"/>
              </w:rPr>
              <w:t xml:space="preserve"> </w:t>
            </w:r>
            <w:r w:rsidRPr="006E1F4E">
              <w:rPr>
                <w:rFonts w:ascii="Traditional Arabic" w:hAnsi="Traditional Arabic" w:cs="Traditional Arabic"/>
                <w:color w:val="000000"/>
                <w:sz w:val="18"/>
                <w:szCs w:val="18"/>
                <w:rtl/>
              </w:rPr>
              <w:t>من</w:t>
            </w:r>
            <w:r w:rsidRPr="006E1F4E">
              <w:rPr>
                <w:rFonts w:ascii="Traditional Arabic" w:hAnsi="Traditional Arabic" w:cs="Traditional Arabic"/>
                <w:color w:val="000000"/>
                <w:sz w:val="18"/>
                <w:szCs w:val="18"/>
              </w:rPr>
              <w:t xml:space="preserve"> 21</w:t>
            </w:r>
          </w:p>
        </w:tc>
        <w:tc>
          <w:tcPr>
            <w:tcW w:w="1475" w:type="dxa"/>
            <w:tcBorders>
              <w:top w:val="nil"/>
              <w:lef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-20,80882</w:t>
            </w:r>
          </w:p>
        </w:tc>
        <w:tc>
          <w:tcPr>
            <w:tcW w:w="1091" w:type="dxa"/>
            <w:tcBorders>
              <w:top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14,47989</w:t>
            </w:r>
          </w:p>
        </w:tc>
        <w:tc>
          <w:tcPr>
            <w:tcW w:w="1029" w:type="dxa"/>
            <w:tcBorders>
              <w:top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,450</w:t>
            </w:r>
          </w:p>
        </w:tc>
        <w:tc>
          <w:tcPr>
            <w:tcW w:w="1414" w:type="dxa"/>
            <w:tcBorders>
              <w:top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-62,0869</w:t>
            </w:r>
          </w:p>
        </w:tc>
        <w:tc>
          <w:tcPr>
            <w:tcW w:w="1414" w:type="dxa"/>
            <w:tcBorders>
              <w:top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20,4692</w:t>
            </w:r>
          </w:p>
        </w:tc>
      </w:tr>
      <w:tr w:rsidR="0053210B" w:rsidRPr="006E1F4E" w:rsidTr="0053210B">
        <w:trPr>
          <w:cantSplit/>
        </w:trPr>
        <w:tc>
          <w:tcPr>
            <w:tcW w:w="1183" w:type="dxa"/>
            <w:vMerge w:val="restart"/>
            <w:tcBorders>
              <w:top w:val="nil"/>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أكبر</w:t>
            </w:r>
            <w:r w:rsidRPr="006E1F4E">
              <w:rPr>
                <w:rFonts w:ascii="Traditional Arabic" w:hAnsi="Traditional Arabic" w:cs="Traditional Arabic"/>
                <w:color w:val="000000"/>
                <w:sz w:val="18"/>
                <w:szCs w:val="18"/>
              </w:rPr>
              <w:t xml:space="preserve"> </w:t>
            </w:r>
            <w:r w:rsidRPr="006E1F4E">
              <w:rPr>
                <w:rFonts w:ascii="Traditional Arabic" w:hAnsi="Traditional Arabic" w:cs="Traditional Arabic"/>
                <w:color w:val="000000"/>
                <w:sz w:val="18"/>
                <w:szCs w:val="18"/>
                <w:rtl/>
              </w:rPr>
              <w:t>من</w:t>
            </w:r>
            <w:r w:rsidRPr="006E1F4E">
              <w:rPr>
                <w:rFonts w:ascii="Traditional Arabic" w:hAnsi="Traditional Arabic" w:cs="Traditional Arabic"/>
                <w:color w:val="000000"/>
                <w:sz w:val="18"/>
                <w:szCs w:val="18"/>
              </w:rPr>
              <w:t xml:space="preserve"> 21</w:t>
            </w:r>
          </w:p>
        </w:tc>
        <w:tc>
          <w:tcPr>
            <w:tcW w:w="1183" w:type="dxa"/>
            <w:tcBorders>
              <w:top w:val="nil"/>
              <w:left w:val="nil"/>
              <w:bottom w:val="nil"/>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من</w:t>
            </w:r>
            <w:r w:rsidRPr="006E1F4E">
              <w:rPr>
                <w:rFonts w:ascii="Traditional Arabic" w:hAnsi="Traditional Arabic" w:cs="Traditional Arabic"/>
                <w:color w:val="000000"/>
                <w:sz w:val="18"/>
                <w:szCs w:val="18"/>
              </w:rPr>
              <w:t xml:space="preserve"> 16</w:t>
            </w:r>
            <w:r w:rsidR="00173793">
              <w:rPr>
                <w:rFonts w:ascii="Traditional Arabic" w:hAnsi="Traditional Arabic" w:cs="Traditional Arabic"/>
                <w:color w:val="000000"/>
                <w:sz w:val="18"/>
                <w:szCs w:val="18"/>
                <w:rtl/>
              </w:rPr>
              <w:t>ال</w:t>
            </w:r>
            <w:r w:rsidRPr="006E1F4E">
              <w:rPr>
                <w:rFonts w:ascii="Traditional Arabic" w:hAnsi="Traditional Arabic" w:cs="Traditional Arabic"/>
                <w:color w:val="000000"/>
                <w:sz w:val="18"/>
                <w:szCs w:val="18"/>
                <w:rtl/>
              </w:rPr>
              <w:t>ى</w:t>
            </w:r>
            <w:r w:rsidRPr="006E1F4E">
              <w:rPr>
                <w:rFonts w:ascii="Traditional Arabic" w:hAnsi="Traditional Arabic" w:cs="Traditional Arabic"/>
                <w:color w:val="000000"/>
                <w:sz w:val="18"/>
                <w:szCs w:val="18"/>
              </w:rPr>
              <w:t xml:space="preserve"> 18</w:t>
            </w:r>
          </w:p>
        </w:tc>
        <w:tc>
          <w:tcPr>
            <w:tcW w:w="1475" w:type="dxa"/>
            <w:tcBorders>
              <w:top w:val="nil"/>
              <w:left w:val="single" w:sz="16" w:space="0" w:color="000000"/>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-3,52778</w:t>
            </w:r>
          </w:p>
        </w:tc>
        <w:tc>
          <w:tcPr>
            <w:tcW w:w="1091"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15,34496</w:t>
            </w:r>
          </w:p>
        </w:tc>
        <w:tc>
          <w:tcPr>
            <w:tcW w:w="1029"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,994</w:t>
            </w:r>
          </w:p>
        </w:tc>
        <w:tc>
          <w:tcPr>
            <w:tcW w:w="1414" w:type="dxa"/>
            <w:tcBorders>
              <w:top w:val="nil"/>
              <w:bottom w:val="nil"/>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-45,8771</w:t>
            </w:r>
          </w:p>
        </w:tc>
        <w:tc>
          <w:tcPr>
            <w:tcW w:w="1414" w:type="dxa"/>
            <w:tcBorders>
              <w:top w:val="nil"/>
              <w:bottom w:val="nil"/>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38,8216</w:t>
            </w:r>
          </w:p>
        </w:tc>
      </w:tr>
      <w:tr w:rsidR="0053210B" w:rsidRPr="006E1F4E" w:rsidTr="0053210B">
        <w:trPr>
          <w:cantSplit/>
        </w:trPr>
        <w:tc>
          <w:tcPr>
            <w:tcW w:w="1183" w:type="dxa"/>
            <w:vMerge/>
            <w:tcBorders>
              <w:top w:val="nil"/>
              <w:left w:val="single" w:sz="16" w:space="0" w:color="000000"/>
              <w:bottom w:val="single" w:sz="16" w:space="0" w:color="000000"/>
              <w:right w:val="nil"/>
            </w:tcBorders>
            <w:shd w:val="clear" w:color="auto" w:fill="FFFFFF"/>
          </w:tcPr>
          <w:p w:rsidR="0053210B" w:rsidRPr="006E1F4E" w:rsidRDefault="0053210B" w:rsidP="0053210B">
            <w:pPr>
              <w:autoSpaceDE w:val="0"/>
              <w:autoSpaceDN w:val="0"/>
              <w:adjustRightInd w:val="0"/>
              <w:spacing w:after="0" w:line="240" w:lineRule="auto"/>
              <w:rPr>
                <w:rFonts w:ascii="Traditional Arabic" w:hAnsi="Traditional Arabic" w:cs="Traditional Arabic"/>
                <w:color w:val="000000"/>
                <w:sz w:val="18"/>
                <w:szCs w:val="18"/>
              </w:rPr>
            </w:pPr>
          </w:p>
        </w:tc>
        <w:tc>
          <w:tcPr>
            <w:tcW w:w="1183" w:type="dxa"/>
            <w:tcBorders>
              <w:top w:val="nil"/>
              <w:left w:val="nil"/>
              <w:bottom w:val="single" w:sz="16" w:space="0" w:color="000000"/>
              <w:right w:val="single" w:sz="16" w:space="0" w:color="000000"/>
            </w:tcBorders>
            <w:shd w:val="clear" w:color="auto" w:fill="FFFFFF"/>
          </w:tcPr>
          <w:p w:rsidR="0053210B" w:rsidRPr="006E1F4E" w:rsidRDefault="0053210B" w:rsidP="0053210B">
            <w:pPr>
              <w:autoSpaceDE w:val="0"/>
              <w:autoSpaceDN w:val="0"/>
              <w:adjustRightInd w:val="0"/>
              <w:spacing w:after="0" w:line="320" w:lineRule="atLeast"/>
              <w:ind w:left="60" w:right="60"/>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tl/>
              </w:rPr>
              <w:t>من</w:t>
            </w:r>
            <w:r w:rsidRPr="006E1F4E">
              <w:rPr>
                <w:rFonts w:ascii="Traditional Arabic" w:hAnsi="Traditional Arabic" w:cs="Traditional Arabic"/>
                <w:color w:val="000000"/>
                <w:sz w:val="18"/>
                <w:szCs w:val="18"/>
              </w:rPr>
              <w:t xml:space="preserve"> 18</w:t>
            </w:r>
            <w:r w:rsidR="00173793" w:rsidRPr="006E1F4E">
              <w:rPr>
                <w:rFonts w:ascii="Traditional Arabic" w:hAnsi="Traditional Arabic" w:cs="Traditional Arabic" w:hint="cs"/>
                <w:color w:val="000000"/>
                <w:sz w:val="18"/>
                <w:szCs w:val="18"/>
                <w:rtl/>
              </w:rPr>
              <w:t>إلى</w:t>
            </w:r>
            <w:r w:rsidRPr="006E1F4E">
              <w:rPr>
                <w:rFonts w:ascii="Traditional Arabic" w:hAnsi="Traditional Arabic" w:cs="Traditional Arabic"/>
                <w:color w:val="000000"/>
                <w:sz w:val="18"/>
                <w:szCs w:val="18"/>
              </w:rPr>
              <w:t xml:space="preserve"> 21</w:t>
            </w:r>
          </w:p>
        </w:tc>
        <w:tc>
          <w:tcPr>
            <w:tcW w:w="1475" w:type="dxa"/>
            <w:tcBorders>
              <w:top w:val="nil"/>
              <w:left w:val="single" w:sz="16" w:space="0" w:color="000000"/>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20,80882</w:t>
            </w:r>
          </w:p>
        </w:tc>
        <w:tc>
          <w:tcPr>
            <w:tcW w:w="1091"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14,47989</w:t>
            </w:r>
          </w:p>
        </w:tc>
        <w:tc>
          <w:tcPr>
            <w:tcW w:w="1029"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,450</w:t>
            </w:r>
          </w:p>
        </w:tc>
        <w:tc>
          <w:tcPr>
            <w:tcW w:w="1414" w:type="dxa"/>
            <w:tcBorders>
              <w:top w:val="nil"/>
              <w:bottom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-20,4692</w:t>
            </w:r>
          </w:p>
        </w:tc>
        <w:tc>
          <w:tcPr>
            <w:tcW w:w="1414" w:type="dxa"/>
            <w:tcBorders>
              <w:top w:val="nil"/>
              <w:bottom w:val="single" w:sz="16" w:space="0" w:color="000000"/>
              <w:right w:val="single" w:sz="16" w:space="0" w:color="000000"/>
            </w:tcBorders>
            <w:shd w:val="clear" w:color="auto" w:fill="FFFFFF"/>
            <w:vAlign w:val="center"/>
          </w:tcPr>
          <w:p w:rsidR="0053210B" w:rsidRPr="006E1F4E" w:rsidRDefault="0053210B" w:rsidP="0053210B">
            <w:pPr>
              <w:autoSpaceDE w:val="0"/>
              <w:autoSpaceDN w:val="0"/>
              <w:adjustRightInd w:val="0"/>
              <w:spacing w:after="0" w:line="320" w:lineRule="atLeast"/>
              <w:ind w:left="60" w:right="60"/>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62,0869</w:t>
            </w:r>
          </w:p>
        </w:tc>
      </w:tr>
    </w:tbl>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DF7FA8" w:rsidP="0053210B">
      <w:pPr>
        <w:autoSpaceDE w:val="0"/>
        <w:autoSpaceDN w:val="0"/>
        <w:adjustRightInd w:val="0"/>
        <w:spacing w:after="0" w:line="240" w:lineRule="auto"/>
        <w:rPr>
          <w:rFonts w:ascii="Traditional Arabic" w:hAnsi="Traditional Arabic" w:cs="Traditional Arabic"/>
          <w:b/>
          <w:bCs/>
          <w:sz w:val="24"/>
          <w:szCs w:val="24"/>
          <w:rtl/>
          <w:lang w:bidi="ar-DZ"/>
        </w:rPr>
      </w:pPr>
      <w:r w:rsidRPr="006E1F4E">
        <w:rPr>
          <w:rFonts w:ascii="Traditional Arabic" w:hAnsi="Traditional Arabic" w:cs="Traditional Arabic"/>
          <w:b/>
          <w:bCs/>
          <w:sz w:val="24"/>
          <w:szCs w:val="24"/>
          <w:rtl/>
          <w:lang w:bidi="ar-DZ"/>
        </w:rPr>
        <w:t xml:space="preserve"> تحديد </w:t>
      </w:r>
      <w:r w:rsidR="007D36F7" w:rsidRPr="006E1F4E">
        <w:rPr>
          <w:rFonts w:ascii="Traditional Arabic" w:hAnsi="Traditional Arabic" w:cs="Traditional Arabic"/>
          <w:b/>
          <w:bCs/>
          <w:sz w:val="24"/>
          <w:szCs w:val="24"/>
          <w:rtl/>
          <w:lang w:bidi="ar-DZ"/>
        </w:rPr>
        <w:t>مستوى الاختلال</w:t>
      </w:r>
      <w:r w:rsidR="0053210B" w:rsidRPr="006E1F4E">
        <w:rPr>
          <w:rFonts w:ascii="Traditional Arabic" w:hAnsi="Traditional Arabic" w:cs="Traditional Arabic"/>
          <w:b/>
          <w:bCs/>
          <w:sz w:val="24"/>
          <w:szCs w:val="24"/>
          <w:rtl/>
          <w:lang w:bidi="ar-DZ"/>
        </w:rPr>
        <w:t xml:space="preserve"> في الوظيفة الأسرية</w:t>
      </w:r>
    </w:p>
    <w:p w:rsidR="00AC1BCA" w:rsidRPr="006E1F4E" w:rsidRDefault="00AC1BCA" w:rsidP="0053210B">
      <w:pPr>
        <w:autoSpaceDE w:val="0"/>
        <w:autoSpaceDN w:val="0"/>
        <w:adjustRightInd w:val="0"/>
        <w:spacing w:after="0" w:line="240" w:lineRule="auto"/>
        <w:rPr>
          <w:rFonts w:ascii="Traditional Arabic" w:hAnsi="Traditional Arabic" w:cs="Traditional Arabic"/>
          <w:b/>
          <w:bCs/>
          <w:sz w:val="24"/>
          <w:szCs w:val="24"/>
          <w:rtl/>
          <w:lang w:bidi="ar-DZ"/>
        </w:rPr>
      </w:pPr>
    </w:p>
    <w:tbl>
      <w:tblPr>
        <w:tblW w:w="72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3210B" w:rsidRPr="006E1F4E" w:rsidTr="0053210B">
        <w:trPr>
          <w:trHeight w:val="525"/>
        </w:trPr>
        <w:tc>
          <w:tcPr>
            <w:tcW w:w="240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 </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rsidR="0053210B" w:rsidRPr="006E1F4E" w:rsidRDefault="0053210B" w:rsidP="0053210B">
            <w:pPr>
              <w:spacing w:after="0" w:line="240" w:lineRule="auto"/>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Frequency</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rsidR="0053210B" w:rsidRPr="006E1F4E" w:rsidRDefault="0053210B" w:rsidP="0053210B">
            <w:pPr>
              <w:spacing w:after="0" w:line="240" w:lineRule="auto"/>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Percent</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rsidR="0053210B" w:rsidRPr="006E1F4E" w:rsidRDefault="0053210B" w:rsidP="0053210B">
            <w:pPr>
              <w:spacing w:after="0" w:line="240" w:lineRule="auto"/>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 Percent</w:t>
            </w:r>
          </w:p>
        </w:tc>
        <w:tc>
          <w:tcPr>
            <w:tcW w:w="1200" w:type="dxa"/>
            <w:tcBorders>
              <w:top w:val="single" w:sz="12" w:space="0" w:color="000000"/>
              <w:left w:val="nil"/>
              <w:bottom w:val="single" w:sz="12" w:space="0" w:color="000000"/>
              <w:right w:val="single" w:sz="12" w:space="0" w:color="000000"/>
            </w:tcBorders>
            <w:shd w:val="clear" w:color="auto" w:fill="auto"/>
            <w:vAlign w:val="bottom"/>
            <w:hideMark/>
          </w:tcPr>
          <w:p w:rsidR="0053210B" w:rsidRPr="006E1F4E" w:rsidRDefault="0053210B" w:rsidP="0053210B">
            <w:pPr>
              <w:spacing w:after="0" w:line="240" w:lineRule="auto"/>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Cumulative Percent</w:t>
            </w:r>
          </w:p>
        </w:tc>
      </w:tr>
      <w:tr w:rsidR="0053210B" w:rsidRPr="006E1F4E" w:rsidTr="0053210B">
        <w:trPr>
          <w:trHeight w:val="315"/>
        </w:trPr>
        <w:tc>
          <w:tcPr>
            <w:tcW w:w="1200" w:type="dxa"/>
            <w:vMerge w:val="restart"/>
            <w:tcBorders>
              <w:top w:val="nil"/>
              <w:left w:val="single" w:sz="12" w:space="0" w:color="000000"/>
              <w:bottom w:val="single" w:sz="12" w:space="0" w:color="000000"/>
              <w:right w:val="nil"/>
            </w:tcBorders>
            <w:shd w:val="clear" w:color="auto" w:fill="auto"/>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w:t>
            </w: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52,00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76,00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77,00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80,00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82,00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84,00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87,00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90,00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16,7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93,00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96,00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21,7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103,00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105,00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30,0</w:t>
            </w:r>
          </w:p>
        </w:tc>
      </w:tr>
      <w:tr w:rsidR="0053210B" w:rsidRPr="006E1F4E" w:rsidTr="0053210B">
        <w:trPr>
          <w:trHeight w:val="315"/>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110,00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31,7</w:t>
            </w:r>
          </w:p>
        </w:tc>
      </w:tr>
      <w:tr w:rsidR="0053210B" w:rsidRPr="006E1F4E" w:rsidTr="0053210B">
        <w:trPr>
          <w:trHeight w:val="57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112,00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36,7</w:t>
            </w:r>
          </w:p>
        </w:tc>
      </w:tr>
      <w:tr w:rsidR="0053210B" w:rsidRPr="006E1F4E" w:rsidTr="0053210B">
        <w:trPr>
          <w:trHeight w:val="57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113,00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38,3</w:t>
            </w:r>
          </w:p>
        </w:tc>
      </w:tr>
      <w:tr w:rsidR="0053210B" w:rsidRPr="006E1F4E" w:rsidTr="0053210B">
        <w:trPr>
          <w:trHeight w:val="57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114,00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40,0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115,00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41,7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120,00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121,00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46,7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127,00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131,00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133,00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135,00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56,7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154,00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158,00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163,00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169,00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170,00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76,7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171,00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183,00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r>
      <w:tr w:rsidR="0053210B" w:rsidRPr="006E1F4E" w:rsidTr="0053210B">
        <w:trPr>
          <w:trHeight w:val="315"/>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single" w:sz="12" w:space="0" w:color="000000"/>
              <w:right w:val="single" w:sz="12" w:space="0" w:color="000000"/>
            </w:tcBorders>
            <w:shd w:val="clear" w:color="auto" w:fill="auto"/>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Total</w:t>
            </w:r>
          </w:p>
        </w:tc>
        <w:tc>
          <w:tcPr>
            <w:tcW w:w="1200" w:type="dxa"/>
            <w:tcBorders>
              <w:top w:val="nil"/>
              <w:left w:val="nil"/>
              <w:bottom w:val="single" w:sz="12" w:space="0" w:color="000000"/>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w:t>
            </w:r>
          </w:p>
        </w:tc>
        <w:tc>
          <w:tcPr>
            <w:tcW w:w="1200" w:type="dxa"/>
            <w:tcBorders>
              <w:top w:val="nil"/>
              <w:left w:val="nil"/>
              <w:bottom w:val="single" w:sz="12" w:space="0" w:color="000000"/>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c>
          <w:tcPr>
            <w:tcW w:w="1200" w:type="dxa"/>
            <w:tcBorders>
              <w:top w:val="nil"/>
              <w:left w:val="nil"/>
              <w:bottom w:val="single" w:sz="12" w:space="0" w:color="000000"/>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c>
          <w:tcPr>
            <w:tcW w:w="1200" w:type="dxa"/>
            <w:tcBorders>
              <w:top w:val="nil"/>
              <w:left w:val="nil"/>
              <w:bottom w:val="single" w:sz="12" w:space="0" w:color="000000"/>
              <w:right w:val="single" w:sz="12" w:space="0" w:color="000000"/>
            </w:tcBorders>
            <w:shd w:val="clear" w:color="auto" w:fill="auto"/>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 </w:t>
            </w:r>
          </w:p>
        </w:tc>
      </w:tr>
    </w:tbl>
    <w:p w:rsidR="0053210B" w:rsidRPr="006E1F4E" w:rsidRDefault="0053210B" w:rsidP="0053210B">
      <w:pPr>
        <w:autoSpaceDE w:val="0"/>
        <w:autoSpaceDN w:val="0"/>
        <w:adjustRightInd w:val="0"/>
        <w:spacing w:after="0" w:line="240" w:lineRule="auto"/>
        <w:rPr>
          <w:rFonts w:ascii="Traditional Arabic" w:hAnsi="Traditional Arabic" w:cs="Traditional Arabic"/>
          <w:b/>
          <w:bCs/>
          <w:sz w:val="24"/>
          <w:szCs w:val="24"/>
          <w:rtl/>
          <w:lang w:bidi="ar-DZ"/>
        </w:rPr>
      </w:pPr>
    </w:p>
    <w:p w:rsidR="0053210B" w:rsidRPr="006E1F4E" w:rsidRDefault="00DF7FA8" w:rsidP="0053210B">
      <w:pPr>
        <w:autoSpaceDE w:val="0"/>
        <w:autoSpaceDN w:val="0"/>
        <w:adjustRightInd w:val="0"/>
        <w:spacing w:after="0" w:line="240" w:lineRule="auto"/>
        <w:rPr>
          <w:rFonts w:ascii="Traditional Arabic" w:hAnsi="Traditional Arabic" w:cs="Traditional Arabic"/>
          <w:b/>
          <w:bCs/>
          <w:sz w:val="24"/>
          <w:szCs w:val="24"/>
          <w:rtl/>
          <w:lang w:bidi="ar-DZ"/>
        </w:rPr>
      </w:pPr>
      <w:r w:rsidRPr="006E1F4E">
        <w:rPr>
          <w:rFonts w:ascii="Traditional Arabic" w:hAnsi="Traditional Arabic" w:cs="Traditional Arabic"/>
          <w:b/>
          <w:bCs/>
          <w:sz w:val="24"/>
          <w:szCs w:val="24"/>
          <w:rtl/>
          <w:lang w:bidi="ar-DZ"/>
        </w:rPr>
        <w:t xml:space="preserve"> تحديد </w:t>
      </w:r>
      <w:r w:rsidR="0053210B" w:rsidRPr="006E1F4E">
        <w:rPr>
          <w:rFonts w:ascii="Traditional Arabic" w:hAnsi="Traditional Arabic" w:cs="Traditional Arabic"/>
          <w:b/>
          <w:bCs/>
          <w:sz w:val="24"/>
          <w:szCs w:val="24"/>
          <w:rtl/>
          <w:lang w:bidi="ar-DZ"/>
        </w:rPr>
        <w:t>مستوى السلوك العدواني</w:t>
      </w:r>
    </w:p>
    <w:tbl>
      <w:tblPr>
        <w:tblW w:w="7200" w:type="dxa"/>
        <w:tblInd w:w="51"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3210B" w:rsidRPr="006E1F4E" w:rsidTr="0053210B">
        <w:trPr>
          <w:trHeight w:val="315"/>
        </w:trPr>
        <w:tc>
          <w:tcPr>
            <w:tcW w:w="7200" w:type="dxa"/>
            <w:gridSpan w:val="6"/>
            <w:tcBorders>
              <w:top w:val="nil"/>
              <w:left w:val="nil"/>
              <w:bottom w:val="nil"/>
              <w:right w:val="nil"/>
            </w:tcBorders>
            <w:shd w:val="clear" w:color="auto" w:fill="auto"/>
            <w:vAlign w:val="center"/>
            <w:hideMark/>
          </w:tcPr>
          <w:p w:rsidR="0053210B" w:rsidRPr="006E1F4E" w:rsidRDefault="0053210B" w:rsidP="0053210B">
            <w:pPr>
              <w:spacing w:after="0" w:line="240" w:lineRule="auto"/>
              <w:jc w:val="center"/>
              <w:rPr>
                <w:rFonts w:ascii="Traditional Arabic" w:hAnsi="Traditional Arabic" w:cs="Traditional Arabic"/>
                <w:b/>
                <w:bCs/>
                <w:color w:val="000000"/>
                <w:sz w:val="18"/>
                <w:szCs w:val="18"/>
              </w:rPr>
            </w:pPr>
            <w:r w:rsidRPr="006E1F4E">
              <w:rPr>
                <w:rFonts w:ascii="Traditional Arabic" w:hAnsi="Traditional Arabic" w:cs="Traditional Arabic"/>
                <w:b/>
                <w:bCs/>
                <w:color w:val="000000"/>
                <w:sz w:val="18"/>
                <w:szCs w:val="18"/>
                <w:rtl/>
              </w:rPr>
              <w:t>السلوك_العدواني</w:t>
            </w:r>
          </w:p>
        </w:tc>
      </w:tr>
      <w:tr w:rsidR="0053210B" w:rsidRPr="006E1F4E" w:rsidTr="0053210B">
        <w:trPr>
          <w:trHeight w:val="525"/>
        </w:trPr>
        <w:tc>
          <w:tcPr>
            <w:tcW w:w="240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 </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rsidR="0053210B" w:rsidRPr="006E1F4E" w:rsidRDefault="0053210B" w:rsidP="0053210B">
            <w:pPr>
              <w:spacing w:after="0" w:line="240" w:lineRule="auto"/>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Frequency</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rsidR="0053210B" w:rsidRPr="006E1F4E" w:rsidRDefault="0053210B" w:rsidP="0053210B">
            <w:pPr>
              <w:spacing w:after="0" w:line="240" w:lineRule="auto"/>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Percent</w:t>
            </w:r>
          </w:p>
        </w:tc>
        <w:tc>
          <w:tcPr>
            <w:tcW w:w="1200" w:type="dxa"/>
            <w:tcBorders>
              <w:top w:val="single" w:sz="12" w:space="0" w:color="000000"/>
              <w:left w:val="nil"/>
              <w:bottom w:val="single" w:sz="12" w:space="0" w:color="000000"/>
              <w:right w:val="single" w:sz="4" w:space="0" w:color="000000"/>
            </w:tcBorders>
            <w:shd w:val="clear" w:color="auto" w:fill="auto"/>
            <w:vAlign w:val="bottom"/>
            <w:hideMark/>
          </w:tcPr>
          <w:p w:rsidR="0053210B" w:rsidRPr="006E1F4E" w:rsidRDefault="0053210B" w:rsidP="0053210B">
            <w:pPr>
              <w:spacing w:after="0" w:line="240" w:lineRule="auto"/>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 Percent</w:t>
            </w:r>
          </w:p>
        </w:tc>
        <w:tc>
          <w:tcPr>
            <w:tcW w:w="1200" w:type="dxa"/>
            <w:tcBorders>
              <w:top w:val="single" w:sz="12" w:space="0" w:color="000000"/>
              <w:left w:val="nil"/>
              <w:bottom w:val="single" w:sz="12" w:space="0" w:color="000000"/>
              <w:right w:val="single" w:sz="12" w:space="0" w:color="000000"/>
            </w:tcBorders>
            <w:shd w:val="clear" w:color="auto" w:fill="auto"/>
            <w:vAlign w:val="bottom"/>
            <w:hideMark/>
          </w:tcPr>
          <w:p w:rsidR="0053210B" w:rsidRPr="006E1F4E" w:rsidRDefault="0053210B" w:rsidP="0053210B">
            <w:pPr>
              <w:spacing w:after="0" w:line="240" w:lineRule="auto"/>
              <w:jc w:val="center"/>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Cumulative Percent</w:t>
            </w:r>
          </w:p>
        </w:tc>
      </w:tr>
      <w:tr w:rsidR="0053210B" w:rsidRPr="006E1F4E" w:rsidTr="0053210B">
        <w:trPr>
          <w:trHeight w:val="315"/>
        </w:trPr>
        <w:tc>
          <w:tcPr>
            <w:tcW w:w="1200" w:type="dxa"/>
            <w:vMerge w:val="restart"/>
            <w:tcBorders>
              <w:top w:val="nil"/>
              <w:left w:val="single" w:sz="12" w:space="0" w:color="000000"/>
              <w:bottom w:val="single" w:sz="12" w:space="0" w:color="000000"/>
              <w:right w:val="nil"/>
            </w:tcBorders>
            <w:shd w:val="clear" w:color="auto" w:fill="auto"/>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Valid</w:t>
            </w: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49,00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54,00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62,00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64,00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65,00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66,00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69,00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20,0</w:t>
            </w:r>
          </w:p>
        </w:tc>
      </w:tr>
      <w:tr w:rsidR="0053210B" w:rsidRPr="006E1F4E" w:rsidTr="0053210B">
        <w:trPr>
          <w:trHeight w:val="315"/>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70,00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21,7</w:t>
            </w:r>
          </w:p>
        </w:tc>
      </w:tr>
      <w:tr w:rsidR="0053210B" w:rsidRPr="006E1F4E" w:rsidTr="0053210B">
        <w:trPr>
          <w:trHeight w:val="57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74,00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25,0</w:t>
            </w:r>
          </w:p>
        </w:tc>
      </w:tr>
      <w:tr w:rsidR="0053210B" w:rsidRPr="006E1F4E" w:rsidTr="0053210B">
        <w:trPr>
          <w:trHeight w:val="57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76,00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30,0</w:t>
            </w:r>
          </w:p>
        </w:tc>
      </w:tr>
      <w:tr w:rsidR="0053210B" w:rsidRPr="006E1F4E" w:rsidTr="0053210B">
        <w:trPr>
          <w:trHeight w:val="57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79,00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80,00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40,0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81,00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48,3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82,00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51,7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84,00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60,0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85,00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87,00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66,7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70,0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89,00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71,7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90,00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91,00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78,3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94,00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80,0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95,00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2</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83,3</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85,0</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116,00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1,7</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86,7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118,00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5,0</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91,7</w:t>
            </w:r>
          </w:p>
        </w:tc>
      </w:tr>
      <w:tr w:rsidR="0053210B" w:rsidRPr="006E1F4E" w:rsidTr="0053210B">
        <w:trPr>
          <w:trHeight w:val="300"/>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nil"/>
              <w:right w:val="single" w:sz="12" w:space="0" w:color="000000"/>
            </w:tcBorders>
            <w:shd w:val="clear" w:color="auto" w:fill="auto"/>
            <w:noWrap/>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121,00</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5</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c>
          <w:tcPr>
            <w:tcW w:w="1200" w:type="dxa"/>
            <w:tcBorders>
              <w:top w:val="nil"/>
              <w:left w:val="nil"/>
              <w:bottom w:val="nil"/>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8,3</w:t>
            </w:r>
          </w:p>
        </w:tc>
        <w:tc>
          <w:tcPr>
            <w:tcW w:w="1200" w:type="dxa"/>
            <w:tcBorders>
              <w:top w:val="nil"/>
              <w:left w:val="nil"/>
              <w:bottom w:val="nil"/>
              <w:right w:val="single" w:sz="12"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r>
      <w:tr w:rsidR="0053210B" w:rsidRPr="006E1F4E" w:rsidTr="0053210B">
        <w:trPr>
          <w:trHeight w:val="315"/>
        </w:trPr>
        <w:tc>
          <w:tcPr>
            <w:tcW w:w="1200" w:type="dxa"/>
            <w:vMerge/>
            <w:tcBorders>
              <w:top w:val="nil"/>
              <w:left w:val="single" w:sz="12" w:space="0" w:color="000000"/>
              <w:bottom w:val="single" w:sz="12" w:space="0" w:color="000000"/>
              <w:right w:val="nil"/>
            </w:tcBorders>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p>
        </w:tc>
        <w:tc>
          <w:tcPr>
            <w:tcW w:w="1200" w:type="dxa"/>
            <w:tcBorders>
              <w:top w:val="nil"/>
              <w:left w:val="nil"/>
              <w:bottom w:val="single" w:sz="12" w:space="0" w:color="000000"/>
              <w:right w:val="single" w:sz="12" w:space="0" w:color="000000"/>
            </w:tcBorders>
            <w:shd w:val="clear" w:color="auto" w:fill="auto"/>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Total</w:t>
            </w:r>
          </w:p>
        </w:tc>
        <w:tc>
          <w:tcPr>
            <w:tcW w:w="1200" w:type="dxa"/>
            <w:tcBorders>
              <w:top w:val="nil"/>
              <w:left w:val="nil"/>
              <w:bottom w:val="single" w:sz="12" w:space="0" w:color="000000"/>
              <w:right w:val="single" w:sz="4" w:space="0" w:color="000000"/>
            </w:tcBorders>
            <w:shd w:val="clear" w:color="auto" w:fill="auto"/>
            <w:noWrap/>
            <w:vAlign w:val="center"/>
            <w:hideMark/>
          </w:tcPr>
          <w:p w:rsidR="0053210B" w:rsidRPr="006E1F4E" w:rsidRDefault="00AC1BCA" w:rsidP="0053210B">
            <w:pPr>
              <w:spacing w:after="0" w:line="240" w:lineRule="auto"/>
              <w:jc w:val="right"/>
              <w:rPr>
                <w:rFonts w:ascii="Traditional Arabic" w:hAnsi="Traditional Arabic" w:cs="Traditional Arabic"/>
                <w:color w:val="000000"/>
                <w:sz w:val="18"/>
                <w:szCs w:val="18"/>
                <w:lang w:bidi="ar-DZ"/>
              </w:rPr>
            </w:pPr>
            <w:r w:rsidRPr="006E1F4E">
              <w:rPr>
                <w:rFonts w:ascii="Traditional Arabic" w:hAnsi="Traditional Arabic" w:cs="Traditional Arabic"/>
                <w:color w:val="000000"/>
                <w:sz w:val="18"/>
                <w:szCs w:val="18"/>
              </w:rPr>
              <w:t>6</w:t>
            </w:r>
          </w:p>
        </w:tc>
        <w:tc>
          <w:tcPr>
            <w:tcW w:w="1200" w:type="dxa"/>
            <w:tcBorders>
              <w:top w:val="nil"/>
              <w:left w:val="nil"/>
              <w:bottom w:val="single" w:sz="12" w:space="0" w:color="000000"/>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c>
          <w:tcPr>
            <w:tcW w:w="1200" w:type="dxa"/>
            <w:tcBorders>
              <w:top w:val="nil"/>
              <w:left w:val="nil"/>
              <w:bottom w:val="single" w:sz="12" w:space="0" w:color="000000"/>
              <w:right w:val="single" w:sz="4" w:space="0" w:color="000000"/>
            </w:tcBorders>
            <w:shd w:val="clear" w:color="auto" w:fill="auto"/>
            <w:noWrap/>
            <w:vAlign w:val="center"/>
            <w:hideMark/>
          </w:tcPr>
          <w:p w:rsidR="0053210B" w:rsidRPr="006E1F4E" w:rsidRDefault="0053210B" w:rsidP="0053210B">
            <w:pPr>
              <w:spacing w:after="0" w:line="240" w:lineRule="auto"/>
              <w:jc w:val="right"/>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100,0</w:t>
            </w:r>
          </w:p>
        </w:tc>
        <w:tc>
          <w:tcPr>
            <w:tcW w:w="1200" w:type="dxa"/>
            <w:tcBorders>
              <w:top w:val="nil"/>
              <w:left w:val="nil"/>
              <w:bottom w:val="single" w:sz="12" w:space="0" w:color="000000"/>
              <w:right w:val="single" w:sz="12" w:space="0" w:color="000000"/>
            </w:tcBorders>
            <w:shd w:val="clear" w:color="auto" w:fill="auto"/>
            <w:vAlign w:val="center"/>
            <w:hideMark/>
          </w:tcPr>
          <w:p w:rsidR="0053210B" w:rsidRPr="006E1F4E" w:rsidRDefault="0053210B" w:rsidP="0053210B">
            <w:pPr>
              <w:spacing w:after="0" w:line="240" w:lineRule="auto"/>
              <w:rPr>
                <w:rFonts w:ascii="Traditional Arabic" w:hAnsi="Traditional Arabic" w:cs="Traditional Arabic"/>
                <w:color w:val="000000"/>
                <w:sz w:val="18"/>
                <w:szCs w:val="18"/>
              </w:rPr>
            </w:pPr>
            <w:r w:rsidRPr="006E1F4E">
              <w:rPr>
                <w:rFonts w:ascii="Traditional Arabic" w:hAnsi="Traditional Arabic" w:cs="Traditional Arabic"/>
                <w:color w:val="000000"/>
                <w:sz w:val="18"/>
                <w:szCs w:val="18"/>
              </w:rPr>
              <w:t> </w:t>
            </w:r>
          </w:p>
        </w:tc>
      </w:tr>
    </w:tbl>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tl/>
          <w:lang w:bidi="ar-DZ"/>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240" w:lineRule="auto"/>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autoSpaceDE w:val="0"/>
        <w:autoSpaceDN w:val="0"/>
        <w:adjustRightInd w:val="0"/>
        <w:spacing w:after="0" w:line="400" w:lineRule="atLeast"/>
        <w:rPr>
          <w:rFonts w:ascii="Traditional Arabic" w:hAnsi="Traditional Arabic" w:cs="Traditional Arabic"/>
          <w:sz w:val="24"/>
          <w:szCs w:val="24"/>
        </w:rPr>
      </w:pPr>
    </w:p>
    <w:p w:rsidR="0053210B" w:rsidRPr="006E1F4E" w:rsidRDefault="0053210B" w:rsidP="0053210B">
      <w:pPr>
        <w:rPr>
          <w:rFonts w:ascii="Traditional Arabic" w:hAnsi="Traditional Arabic" w:cs="Traditional Arabic"/>
          <w:sz w:val="36"/>
          <w:szCs w:val="36"/>
          <w:rtl/>
          <w:lang w:bidi="ar-DZ"/>
        </w:rPr>
      </w:pPr>
    </w:p>
    <w:p w:rsidR="0053210B" w:rsidRPr="006E1F4E" w:rsidRDefault="0053210B" w:rsidP="0053210B">
      <w:pPr>
        <w:rPr>
          <w:rFonts w:ascii="Traditional Arabic" w:hAnsi="Traditional Arabic" w:cs="Traditional Arabic"/>
          <w:sz w:val="32"/>
          <w:szCs w:val="32"/>
          <w:lang w:bidi="ar-DZ"/>
        </w:rPr>
      </w:pPr>
    </w:p>
    <w:p w:rsidR="0053210B" w:rsidRPr="006E1F4E" w:rsidRDefault="0053210B" w:rsidP="0053210B">
      <w:pPr>
        <w:rPr>
          <w:rFonts w:ascii="Traditional Arabic" w:hAnsi="Traditional Arabic" w:cs="Traditional Arabic"/>
          <w:sz w:val="32"/>
          <w:szCs w:val="32"/>
          <w:rtl/>
          <w:lang w:bidi="ar-DZ"/>
        </w:rPr>
      </w:pPr>
    </w:p>
    <w:p w:rsidR="0053210B" w:rsidRPr="006E1F4E" w:rsidRDefault="0053210B" w:rsidP="0053210B">
      <w:pPr>
        <w:pStyle w:val="Paragraphedeliste"/>
        <w:rPr>
          <w:rFonts w:ascii="Traditional Arabic" w:hAnsi="Traditional Arabic" w:cs="Traditional Arabic"/>
          <w:sz w:val="32"/>
          <w:szCs w:val="32"/>
          <w:rtl/>
          <w:lang w:bidi="ar-DZ"/>
        </w:rPr>
      </w:pPr>
    </w:p>
    <w:p w:rsidR="0053210B" w:rsidRPr="006E1F4E" w:rsidRDefault="0053210B" w:rsidP="0053210B">
      <w:pPr>
        <w:pStyle w:val="Paragraphedeliste"/>
        <w:rPr>
          <w:rFonts w:ascii="Traditional Arabic" w:hAnsi="Traditional Arabic" w:cs="Traditional Arabic"/>
          <w:sz w:val="32"/>
          <w:szCs w:val="32"/>
          <w:rtl/>
          <w:lang w:bidi="ar-DZ"/>
        </w:rPr>
      </w:pPr>
    </w:p>
    <w:p w:rsidR="0053210B" w:rsidRPr="006E1F4E" w:rsidRDefault="0053210B" w:rsidP="0053210B">
      <w:pPr>
        <w:pStyle w:val="Paragraphedeliste"/>
        <w:rPr>
          <w:rFonts w:ascii="Traditional Arabic" w:hAnsi="Traditional Arabic" w:cs="Traditional Arabic"/>
          <w:sz w:val="32"/>
          <w:szCs w:val="32"/>
          <w:rtl/>
          <w:lang w:bidi="ar-DZ"/>
        </w:rPr>
      </w:pPr>
    </w:p>
    <w:p w:rsidR="0053210B" w:rsidRPr="006E1F4E" w:rsidRDefault="0053210B" w:rsidP="0053210B">
      <w:pPr>
        <w:tabs>
          <w:tab w:val="right" w:pos="565"/>
          <w:tab w:val="right" w:pos="9496"/>
        </w:tabs>
        <w:spacing w:before="120" w:after="0" w:line="360" w:lineRule="auto"/>
        <w:jc w:val="both"/>
        <w:rPr>
          <w:rFonts w:ascii="Traditional Arabic" w:hAnsi="Traditional Arabic" w:cs="Traditional Arabic"/>
          <w:sz w:val="32"/>
          <w:szCs w:val="32"/>
          <w:lang w:bidi="ar-DZ"/>
        </w:rPr>
      </w:pPr>
    </w:p>
    <w:p w:rsidR="00D4237E" w:rsidRPr="006E1F4E" w:rsidRDefault="00D4237E" w:rsidP="00D4237E">
      <w:pPr>
        <w:autoSpaceDE w:val="0"/>
        <w:autoSpaceDN w:val="0"/>
        <w:adjustRightInd w:val="0"/>
        <w:spacing w:after="0" w:line="400" w:lineRule="atLeast"/>
        <w:rPr>
          <w:rFonts w:ascii="Traditional Arabic" w:hAnsi="Traditional Arabic" w:cs="Traditional Arabic"/>
          <w:b/>
          <w:bCs/>
          <w:sz w:val="32"/>
          <w:szCs w:val="32"/>
          <w:lang w:val="fr-FR"/>
        </w:rPr>
      </w:pPr>
    </w:p>
    <w:p w:rsidR="00EE1C57" w:rsidRPr="006E1F4E" w:rsidRDefault="00EE1C57" w:rsidP="00EE1C57">
      <w:pPr>
        <w:autoSpaceDE w:val="0"/>
        <w:autoSpaceDN w:val="0"/>
        <w:adjustRightInd w:val="0"/>
        <w:spacing w:after="0" w:line="240" w:lineRule="auto"/>
        <w:rPr>
          <w:rFonts w:ascii="Traditional Arabic" w:hAnsi="Traditional Arabic" w:cs="Traditional Arabic"/>
          <w:sz w:val="32"/>
          <w:szCs w:val="32"/>
        </w:rPr>
      </w:pPr>
    </w:p>
    <w:sectPr w:rsidR="00EE1C57" w:rsidRPr="006E1F4E" w:rsidSect="00333CDD">
      <w:footnotePr>
        <w:numRestart w:val="eachPage"/>
      </w:footnotePr>
      <w:pgSz w:w="11906" w:h="16838"/>
      <w:pgMar w:top="1138" w:right="1699" w:bottom="1138" w:left="850" w:header="706" w:footer="706" w:gutter="0"/>
      <w:pgNumType w:start="1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6B" w:rsidRDefault="00FA3B6B" w:rsidP="00705BA5">
      <w:pPr>
        <w:spacing w:after="0" w:line="240" w:lineRule="auto"/>
      </w:pPr>
      <w:r>
        <w:separator/>
      </w:r>
    </w:p>
  </w:endnote>
  <w:endnote w:type="continuationSeparator" w:id="0">
    <w:p w:rsidR="00FA3B6B" w:rsidRDefault="00FA3B6B" w:rsidP="0070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20Arabic">
    <w:altName w:val="Times New Roman"/>
    <w:panose1 w:val="00000000000000000000"/>
    <w:charset w:val="00"/>
    <w:family w:val="roman"/>
    <w:notTrueType/>
    <w:pitch w:val="default"/>
  </w:font>
  <w:font w:name="SimplifiedArabic">
    <w:altName w:val="Arial Unicode MS"/>
    <w:panose1 w:val="00000000000000000000"/>
    <w:charset w:val="86"/>
    <w:family w:val="auto"/>
    <w:notTrueType/>
    <w:pitch w:val="default"/>
    <w:sig w:usb0="00000000" w:usb1="080E0000" w:usb2="00000010" w:usb3="00000000" w:csb0="00040000" w:csb1="00000000"/>
  </w:font>
  <w:font w:name="TimesNewRomanPSMT">
    <w:altName w:val="Times New Roman"/>
    <w:panose1 w:val="00000000000000000000"/>
    <w:charset w:val="00"/>
    <w:family w:val="roman"/>
    <w:notTrueType/>
    <w:pitch w:val="default"/>
  </w:font>
  <w:font w:name="Al-Homam">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FB5F6E" w:rsidRDefault="00890CE8" w:rsidP="00DF1CA3">
    <w:pPr>
      <w:pStyle w:val="Pieddepage"/>
      <w:jc w:val="center"/>
      <w:rPr>
        <w:rFonts w:ascii="Times New Roman" w:hAnsi="Times New Roman"/>
        <w:color w:val="003300"/>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hAnsi="Simplified Arabic" w:cs="Simplified Arabic"/>
        <w:noProof/>
        <w:color w:val="000000"/>
        <w:sz w:val="40"/>
        <w:szCs w:val="40"/>
        <w:rtl/>
      </w:rPr>
      <w:id w:val="-1364969402"/>
      <w:docPartObj>
        <w:docPartGallery w:val="Page Numbers (Bottom of Page)"/>
        <w:docPartUnique/>
      </w:docPartObj>
    </w:sdtPr>
    <w:sdtEndPr/>
    <w:sdtContent>
      <w:p w:rsidR="00890CE8" w:rsidRPr="00473B0E" w:rsidRDefault="00890CE8" w:rsidP="00DF1CA3">
        <w:pPr>
          <w:pStyle w:val="Pieddepage"/>
          <w:jc w:val="center"/>
          <w:rPr>
            <w:rFonts w:ascii="Simplified Arabic" w:hAnsi="Simplified Arabic" w:cs="Simplified Arabic"/>
            <w:noProof/>
            <w:color w:val="000000"/>
            <w:sz w:val="40"/>
            <w:szCs w:val="40"/>
          </w:rPr>
        </w:pPr>
        <w:r>
          <w:rPr>
            <w:rFonts w:ascii="Simplified Arabic" w:hAnsi="Simplified Arabic" w:cs="Simplified Arabic"/>
            <w:noProof/>
            <w:sz w:val="28"/>
            <w:szCs w:val="28"/>
          </w:rPr>
          <mc:AlternateContent>
            <mc:Choice Requires="wpg">
              <w:drawing>
                <wp:anchor distT="0" distB="0" distL="114300" distR="114300" simplePos="0" relativeHeight="251729408" behindDoc="0" locked="0" layoutInCell="1" allowOverlap="1" wp14:anchorId="56A2137F" wp14:editId="22D2CAC7">
                  <wp:simplePos x="0" y="0"/>
                  <wp:positionH relativeFrom="margin">
                    <wp:align>center</wp:align>
                  </wp:positionH>
                  <wp:positionV relativeFrom="page">
                    <wp:align>bottom</wp:align>
                  </wp:positionV>
                  <wp:extent cx="436880" cy="716915"/>
                  <wp:effectExtent l="0" t="0" r="20320" b="26035"/>
                  <wp:wrapNone/>
                  <wp:docPr id="633"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3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3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Pr="00861101" w:rsidRDefault="00890CE8">
                                <w:pPr>
                                  <w:pStyle w:val="Pieddepage"/>
                                  <w:jc w:val="center"/>
                                  <w:rPr>
                                    <w:rFonts w:asciiTheme="majorBidi" w:hAnsiTheme="majorBidi" w:cstheme="majorBidi"/>
                                    <w:b/>
                                    <w:bCs/>
                                    <w:sz w:val="32"/>
                                    <w:szCs w:val="32"/>
                                  </w:rPr>
                                </w:pPr>
                                <w:r w:rsidRPr="00861101">
                                  <w:rPr>
                                    <w:rFonts w:asciiTheme="majorBidi" w:hAnsiTheme="majorBidi" w:cstheme="majorBidi"/>
                                    <w:b/>
                                    <w:bCs/>
                                    <w:sz w:val="32"/>
                                    <w:szCs w:val="32"/>
                                  </w:rPr>
                                  <w:fldChar w:fldCharType="begin"/>
                                </w:r>
                                <w:r w:rsidRPr="00861101">
                                  <w:rPr>
                                    <w:rFonts w:asciiTheme="majorBidi" w:hAnsiTheme="majorBidi" w:cstheme="majorBidi"/>
                                    <w:b/>
                                    <w:bCs/>
                                    <w:sz w:val="32"/>
                                    <w:szCs w:val="32"/>
                                  </w:rPr>
                                  <w:instrText>PAGE    \* MERGEFORMAT</w:instrText>
                                </w:r>
                                <w:r w:rsidRPr="00861101">
                                  <w:rPr>
                                    <w:rFonts w:asciiTheme="majorBidi" w:hAnsiTheme="majorBidi" w:cstheme="majorBidi"/>
                                    <w:b/>
                                    <w:bCs/>
                                    <w:sz w:val="32"/>
                                    <w:szCs w:val="32"/>
                                  </w:rPr>
                                  <w:fldChar w:fldCharType="separate"/>
                                </w:r>
                                <w:r w:rsidRPr="006E1F4E">
                                  <w:rPr>
                                    <w:rFonts w:asciiTheme="majorBidi" w:hAnsiTheme="majorBidi" w:cstheme="majorBidi" w:hint="eastAsia"/>
                                    <w:b/>
                                    <w:bCs/>
                                    <w:noProof/>
                                    <w:sz w:val="32"/>
                                    <w:szCs w:val="32"/>
                                    <w:rtl/>
                                    <w:lang w:val="fr-FR"/>
                                  </w:rPr>
                                  <w:t>‌ب</w:t>
                                </w:r>
                                <w:r w:rsidRPr="00861101">
                                  <w:rPr>
                                    <w:rFonts w:asciiTheme="majorBidi" w:hAnsiTheme="majorBidi" w:cstheme="majorBidi"/>
                                    <w:b/>
                                    <w:bCs/>
                                    <w:sz w:val="32"/>
                                    <w:szCs w:val="3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2137F" id="_x0000_s1068" style="position:absolute;left:0;text-align:left;margin-left:0;margin-top:0;width:34.4pt;height:56.45pt;z-index:25172940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BaoV&#10;32oDAAAsCQAADgAAAAAAAAAAAAAAAAAuAgAAZHJzL2Uyb0RvYy54bWxQSwECLQAUAAYACAAAACEA&#10;0pdrB9sAAAAEAQAADwAAAAAAAAAAAAAAAADEBQAAZHJzL2Rvd25yZXYueG1sUEsFBgAAAAAEAAQA&#10;8wAAAMwGAAAAAA==&#10;">
                  <v:shapetype id="_x0000_t32" coordsize="21600,21600" o:spt="32" o:oned="t" path="m,l21600,21600e" filled="f">
                    <v:path arrowok="t" fillok="f" o:connecttype="none"/>
                    <o:lock v:ext="edit" shapetype="t"/>
                  </v:shapetype>
                  <v:shape id="AutoShape 77" o:spid="_x0000_s1069"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ioMUAAADcAAAADwAAAGRycy9kb3ducmV2LnhtbESPT2vCQBTE7wW/w/IEb3Xjn9oSsxEp&#10;FHKRotGeH9nXJJp9G7JrjH76bqHQ4zAzv2GSzWAa0VPnassKZtMIBHFhdc2lgmP+8fwGwnlkjY1l&#10;UnAnB5t09JRgrO2N99QffCkChF2MCirv21hKV1Rk0E1tSxy8b9sZ9EF2pdQd3gLcNHIeRStpsOaw&#10;UGFL7xUVl8PVKHjJXs3ZZfn+4WW+++qbz/Z6kkpNxsN2DcLT4P/Df+1MK1gtlvB7JhwBm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ioMUAAADcAAAADwAAAAAAAAAA&#10;AAAAAAChAgAAZHJzL2Rvd25yZXYueG1sUEsFBgAAAAAEAAQA+QAAAJMDAAAAAA==&#10;" strokecolor="#7f7f7f"/>
                  <v:rect id="Rectangle 78" o:spid="_x0000_s1070"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IscA&#10;AADcAAAADwAAAGRycy9kb3ducmV2LnhtbESPW0vDQBSE3wX/w3KEvtmNFouN3RZJKwi+9EYvb4fs&#10;MRuTPRuya5L+e1cQfBxm5htmvhxsLTpqfelYwcM4AUGcO11yoeCwf7t/BuEDssbaMSm4kofl4vZm&#10;jql2PW+p24VCRAj7FBWYEJpUSp8bsujHriGO3qdrLYYo20LqFvsIt7V8TJKptFhyXDDYUGYor3bf&#10;VkFlVl/rj+qanfnYZadN6GeX00ap0d3w+gIi0BD+w3/td61gOnmC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qiyLHAAAA3AAAAA8AAAAAAAAAAAAAAAAAmAIAAGRy&#10;cy9kb3ducmV2LnhtbFBLBQYAAAAABAAEAPUAAACMAwAAAAA=&#10;" filled="f" strokecolor="#7f7f7f">
                    <v:textbox>
                      <w:txbxContent>
                        <w:p w:rsidR="00890CE8" w:rsidRPr="00861101" w:rsidRDefault="00890CE8">
                          <w:pPr>
                            <w:pStyle w:val="Pieddepage"/>
                            <w:jc w:val="center"/>
                            <w:rPr>
                              <w:rFonts w:asciiTheme="majorBidi" w:hAnsiTheme="majorBidi" w:cstheme="majorBidi"/>
                              <w:b/>
                              <w:bCs/>
                              <w:sz w:val="32"/>
                              <w:szCs w:val="32"/>
                            </w:rPr>
                          </w:pPr>
                          <w:r w:rsidRPr="00861101">
                            <w:rPr>
                              <w:rFonts w:asciiTheme="majorBidi" w:hAnsiTheme="majorBidi" w:cstheme="majorBidi"/>
                              <w:b/>
                              <w:bCs/>
                              <w:sz w:val="32"/>
                              <w:szCs w:val="32"/>
                            </w:rPr>
                            <w:fldChar w:fldCharType="begin"/>
                          </w:r>
                          <w:r w:rsidRPr="00861101">
                            <w:rPr>
                              <w:rFonts w:asciiTheme="majorBidi" w:hAnsiTheme="majorBidi" w:cstheme="majorBidi"/>
                              <w:b/>
                              <w:bCs/>
                              <w:sz w:val="32"/>
                              <w:szCs w:val="32"/>
                            </w:rPr>
                            <w:instrText>PAGE    \* MERGEFORMAT</w:instrText>
                          </w:r>
                          <w:r w:rsidRPr="00861101">
                            <w:rPr>
                              <w:rFonts w:asciiTheme="majorBidi" w:hAnsiTheme="majorBidi" w:cstheme="majorBidi"/>
                              <w:b/>
                              <w:bCs/>
                              <w:sz w:val="32"/>
                              <w:szCs w:val="32"/>
                            </w:rPr>
                            <w:fldChar w:fldCharType="separate"/>
                          </w:r>
                          <w:r w:rsidRPr="006E1F4E">
                            <w:rPr>
                              <w:rFonts w:asciiTheme="majorBidi" w:hAnsiTheme="majorBidi" w:cstheme="majorBidi" w:hint="eastAsia"/>
                              <w:b/>
                              <w:bCs/>
                              <w:noProof/>
                              <w:sz w:val="32"/>
                              <w:szCs w:val="32"/>
                              <w:rtl/>
                              <w:lang w:val="fr-FR"/>
                            </w:rPr>
                            <w:t>‌ب</w:t>
                          </w:r>
                          <w:r w:rsidRPr="00861101">
                            <w:rPr>
                              <w:rFonts w:asciiTheme="majorBidi" w:hAnsiTheme="majorBidi" w:cstheme="majorBidi"/>
                              <w:b/>
                              <w:bCs/>
                              <w:sz w:val="32"/>
                              <w:szCs w:val="32"/>
                            </w:rPr>
                            <w:fldChar w:fldCharType="end"/>
                          </w:r>
                        </w:p>
                      </w:txbxContent>
                    </v:textbox>
                  </v:rect>
                  <w10:wrap anchorx="margin" anchory="page"/>
                </v:group>
              </w:pict>
            </mc:Fallback>
          </mc:AlternateConten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97992448"/>
      <w:docPartObj>
        <w:docPartGallery w:val="Page Numbers (Bottom of Page)"/>
        <w:docPartUnique/>
      </w:docPartObj>
    </w:sdtPr>
    <w:sdtEndPr/>
    <w:sdtContent>
      <w:p w:rsidR="00890CE8" w:rsidRDefault="00890CE8">
        <w:pPr>
          <w:pStyle w:val="Pieddepage"/>
        </w:pPr>
        <w:r>
          <w:rPr>
            <w:noProof/>
          </w:rPr>
          <mc:AlternateContent>
            <mc:Choice Requires="wps">
              <w:drawing>
                <wp:anchor distT="0" distB="0" distL="114299" distR="114299" simplePos="0" relativeHeight="251582976" behindDoc="0" locked="0" layoutInCell="1" allowOverlap="1" wp14:anchorId="0BB9ED64" wp14:editId="76D4D889">
                  <wp:simplePos x="0" y="0"/>
                  <wp:positionH relativeFrom="column">
                    <wp:posOffset>1641474</wp:posOffset>
                  </wp:positionH>
                  <wp:positionV relativeFrom="paragraph">
                    <wp:posOffset>313690</wp:posOffset>
                  </wp:positionV>
                  <wp:extent cx="0" cy="280035"/>
                  <wp:effectExtent l="0" t="0" r="19050" b="24765"/>
                  <wp:wrapNone/>
                  <wp:docPr id="2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1FCF5" id="_x0000_t32" coordsize="21600,21600" o:spt="32" o:oned="t" path="m,l21600,21600e" filled="f">
                  <v:path arrowok="t" fillok="f" o:connecttype="none"/>
                  <o:lock v:ext="edit" shapetype="t"/>
                </v:shapetype>
                <v:shape id="AutoShape 77" o:spid="_x0000_s1026" type="#_x0000_t32" style="position:absolute;left:0;text-align:left;margin-left:129.25pt;margin-top:24.7pt;width:0;height:22.05pt;flip:y;z-index:251582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" strokecolor="#7f7f7f"/>
              </w:pict>
            </mc:Fallback>
          </mc:AlternateConten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67780913"/>
      <w:docPartObj>
        <w:docPartGallery w:val="Page Numbers (Bottom of Page)"/>
        <w:docPartUnique/>
      </w:docPartObj>
    </w:sdtPr>
    <w:sdtEndPr/>
    <w:sdtContent>
      <w:p w:rsidR="00890CE8" w:rsidRDefault="00890CE8">
        <w:pPr>
          <w:pStyle w:val="Pieddepage"/>
        </w:pPr>
        <w:r>
          <w:rPr>
            <w:noProof/>
          </w:rPr>
          <mc:AlternateContent>
            <mc:Choice Requires="wpg">
              <w:drawing>
                <wp:anchor distT="0" distB="0" distL="114300" distR="114300" simplePos="0" relativeHeight="251603456" behindDoc="0" locked="0" layoutInCell="1" allowOverlap="1" wp14:anchorId="2C3694B7" wp14:editId="44F3F544">
                  <wp:simplePos x="0" y="0"/>
                  <wp:positionH relativeFrom="margin">
                    <wp:align>center</wp:align>
                  </wp:positionH>
                  <wp:positionV relativeFrom="page">
                    <wp:align>bottom</wp:align>
                  </wp:positionV>
                  <wp:extent cx="436880" cy="716915"/>
                  <wp:effectExtent l="0" t="0" r="20320" b="26035"/>
                  <wp:wrapNone/>
                  <wp:docPr id="30"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0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Pr="008E7668" w:rsidRDefault="00890CE8">
                                <w:pPr>
                                  <w:pStyle w:val="Pieddepage"/>
                                  <w:jc w:val="center"/>
                                  <w:rPr>
                                    <w:b/>
                                    <w:bCs/>
                                    <w:sz w:val="32"/>
                                    <w:szCs w:val="32"/>
                                  </w:rPr>
                                </w:pPr>
                                <w:r w:rsidRPr="008E7668">
                                  <w:rPr>
                                    <w:b/>
                                    <w:bCs/>
                                    <w:sz w:val="32"/>
                                    <w:szCs w:val="32"/>
                                  </w:rPr>
                                  <w:fldChar w:fldCharType="begin"/>
                                </w:r>
                                <w:r w:rsidRPr="008E7668">
                                  <w:rPr>
                                    <w:b/>
                                    <w:bCs/>
                                    <w:sz w:val="32"/>
                                    <w:szCs w:val="32"/>
                                  </w:rPr>
                                  <w:instrText>PAGE    \* MERGEFORMAT</w:instrText>
                                </w:r>
                                <w:r w:rsidRPr="008E7668">
                                  <w:rPr>
                                    <w:b/>
                                    <w:bCs/>
                                    <w:sz w:val="32"/>
                                    <w:szCs w:val="32"/>
                                  </w:rPr>
                                  <w:fldChar w:fldCharType="separate"/>
                                </w:r>
                                <w:r w:rsidR="004B6751" w:rsidRPr="004B6751">
                                  <w:rPr>
                                    <w:b/>
                                    <w:bCs/>
                                    <w:noProof/>
                                    <w:sz w:val="32"/>
                                    <w:szCs w:val="32"/>
                                    <w:rtl/>
                                    <w:lang w:val="fr-FR"/>
                                  </w:rPr>
                                  <w:t>43</w:t>
                                </w:r>
                                <w:r w:rsidRPr="008E7668">
                                  <w:rPr>
                                    <w:b/>
                                    <w:bCs/>
                                    <w:sz w:val="32"/>
                                    <w:szCs w:val="3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694B7" id="_x0000_s1071" style="position:absolute;left:0;text-align:left;margin-left:0;margin-top:0;width:34.4pt;height:56.45pt;z-index:25160345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">
                  <v:shapetype id="_x0000_t32" coordsize="21600,21600" o:spt="32" o:oned="t" path="m,l21600,21600e" filled="f">
                    <v:path arrowok="t" fillok="f" o:connecttype="none"/>
                    <o:lock v:ext="edit" shapetype="t"/>
                  </v:shapetype>
                  <v:shape id="AutoShape 77" o:spid="_x0000_s1072"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msmsIAAADbAAAADwAAAGRycy9kb3ducmV2LnhtbESPQYvCMBSE7wv+h/AEb2vqirp0jSIL&#10;Qi8iWvX8aN62XZuX0sRa/fVGEDwOM/MNM192phItNa60rGA0jEAQZ1aXnCs4pOvPbxDOI2usLJOC&#10;GzlYLnofc4y1vfKO2r3PRYCwi1FB4X0dS+myggy6oa2Jg/dnG4M+yCaXusFrgJtKfkXRVBosOSwU&#10;WNNvQdl5fzEKJsnM/Lsk3d29TDenttrWl6NUatDvVj8gPHX+HX61E61gPILnl/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msmsIAAADbAAAADwAAAAAAAAAAAAAA&#10;AAChAgAAZHJzL2Rvd25yZXYueG1sUEsFBgAAAAAEAAQA+QAAAJADAAAAAA==&#10;" strokecolor="#7f7f7f"/>
                  <v:rect id="Rectangle 78" o:spid="_x0000_s1073"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uAcMA&#10;AADcAAAADwAAAGRycy9kb3ducmV2LnhtbERPz2vCMBS+C/sfwhvsZlN3kNkZZVQHg13Ujam3R/PW&#10;1DYvpcna+t8vB8Hjx/d7uR5tI3rqfOVYwSxJQRAXTldcKvj+ep++gPABWWPjmBRcycN69TBZYqbd&#10;wHvqD6EUMYR9hgpMCG0mpS8MWfSJa4kj9+s6iyHCrpS6wyGG20Y+p+lcWqw4NhhsKTdU1Ic/q6A2&#10;m8v2s77mJ/7p8+MuDIvzcafU0+P49goi0Bju4pv7QyuYp3Ft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fuAcMAAADcAAAADwAAAAAAAAAAAAAAAACYAgAAZHJzL2Rv&#10;d25yZXYueG1sUEsFBgAAAAAEAAQA9QAAAIgDAAAAAA==&#10;" filled="f" strokecolor="#7f7f7f">
                    <v:textbox>
                      <w:txbxContent>
                        <w:p w:rsidR="00890CE8" w:rsidRPr="008E7668" w:rsidRDefault="00890CE8">
                          <w:pPr>
                            <w:pStyle w:val="Pieddepage"/>
                            <w:jc w:val="center"/>
                            <w:rPr>
                              <w:b/>
                              <w:bCs/>
                              <w:sz w:val="32"/>
                              <w:szCs w:val="32"/>
                            </w:rPr>
                          </w:pPr>
                          <w:r w:rsidRPr="008E7668">
                            <w:rPr>
                              <w:b/>
                              <w:bCs/>
                              <w:sz w:val="32"/>
                              <w:szCs w:val="32"/>
                            </w:rPr>
                            <w:fldChar w:fldCharType="begin"/>
                          </w:r>
                          <w:r w:rsidRPr="008E7668">
                            <w:rPr>
                              <w:b/>
                              <w:bCs/>
                              <w:sz w:val="32"/>
                              <w:szCs w:val="32"/>
                            </w:rPr>
                            <w:instrText>PAGE    \* MERGEFORMAT</w:instrText>
                          </w:r>
                          <w:r w:rsidRPr="008E7668">
                            <w:rPr>
                              <w:b/>
                              <w:bCs/>
                              <w:sz w:val="32"/>
                              <w:szCs w:val="32"/>
                            </w:rPr>
                            <w:fldChar w:fldCharType="separate"/>
                          </w:r>
                          <w:r w:rsidR="004B6751" w:rsidRPr="004B6751">
                            <w:rPr>
                              <w:b/>
                              <w:bCs/>
                              <w:noProof/>
                              <w:sz w:val="32"/>
                              <w:szCs w:val="32"/>
                              <w:rtl/>
                              <w:lang w:val="fr-FR"/>
                            </w:rPr>
                            <w:t>43</w:t>
                          </w:r>
                          <w:r w:rsidRPr="008E7668">
                            <w:rPr>
                              <w:b/>
                              <w:bCs/>
                              <w:sz w:val="32"/>
                              <w:szCs w:val="32"/>
                            </w:rPr>
                            <w:fldChar w:fldCharType="end"/>
                          </w:r>
                        </w:p>
                      </w:txbxContent>
                    </v:textbox>
                  </v:rect>
                  <w10:wrap anchorx="margin" anchory="page"/>
                </v:group>
              </w:pict>
            </mc:Fallback>
          </mc:AlternateConten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0023550"/>
      <w:docPartObj>
        <w:docPartGallery w:val="Page Numbers (Bottom of Page)"/>
        <w:docPartUnique/>
      </w:docPartObj>
    </w:sdtPr>
    <w:sdtEndPr/>
    <w:sdtContent>
      <w:p w:rsidR="00890CE8" w:rsidRDefault="00890CE8">
        <w:pPr>
          <w:pStyle w:val="Pieddepage"/>
          <w:rPr>
            <w:b/>
            <w:bCs/>
            <w:sz w:val="22"/>
            <w:szCs w:val="21"/>
            <w:rtl/>
          </w:rPr>
        </w:pPr>
      </w:p>
      <w:p w:rsidR="00890CE8" w:rsidRDefault="00FA3B6B">
        <w:pPr>
          <w:pStyle w:val="Pieddepage"/>
        </w:pP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66370478"/>
      <w:docPartObj>
        <w:docPartGallery w:val="Page Numbers (Bottom of Page)"/>
        <w:docPartUnique/>
      </w:docPartObj>
    </w:sdtPr>
    <w:sdtEndPr/>
    <w:sdtContent>
      <w:p w:rsidR="00890CE8" w:rsidRDefault="00890CE8">
        <w:pPr>
          <w:pStyle w:val="Pieddepage"/>
        </w:pPr>
        <w:r>
          <w:rPr>
            <w:noProof/>
          </w:rPr>
          <mc:AlternateContent>
            <mc:Choice Requires="wpg">
              <w:drawing>
                <wp:anchor distT="0" distB="0" distL="114300" distR="114300" simplePos="0" relativeHeight="251624960" behindDoc="0" locked="0" layoutInCell="1" allowOverlap="1" wp14:anchorId="4399E234" wp14:editId="0187CC5F">
                  <wp:simplePos x="0" y="0"/>
                  <wp:positionH relativeFrom="margin">
                    <wp:align>center</wp:align>
                  </wp:positionH>
                  <wp:positionV relativeFrom="page">
                    <wp:align>bottom</wp:align>
                  </wp:positionV>
                  <wp:extent cx="436880" cy="716915"/>
                  <wp:effectExtent l="0" t="0" r="20320" b="26035"/>
                  <wp:wrapNone/>
                  <wp:docPr id="61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1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1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Default="00890CE8">
                                <w:pPr>
                                  <w:pStyle w:val="Pieddepage"/>
                                  <w:jc w:val="center"/>
                                  <w:rPr>
                                    <w:sz w:val="16"/>
                                    <w:szCs w:val="16"/>
                                  </w:rPr>
                                </w:pPr>
                                <w:r>
                                  <w:rPr>
                                    <w:sz w:val="22"/>
                                    <w:szCs w:val="21"/>
                                  </w:rPr>
                                  <w:fldChar w:fldCharType="begin"/>
                                </w:r>
                                <w:r>
                                  <w:instrText>PAGE    \* MERGEFORMAT</w:instrText>
                                </w:r>
                                <w:r>
                                  <w:rPr>
                                    <w:sz w:val="22"/>
                                    <w:szCs w:val="21"/>
                                  </w:rPr>
                                  <w:fldChar w:fldCharType="separate"/>
                                </w:r>
                                <w:r w:rsidR="004B6751" w:rsidRPr="004B6751">
                                  <w:rPr>
                                    <w:noProof/>
                                    <w:sz w:val="16"/>
                                    <w:szCs w:val="16"/>
                                    <w:rtl/>
                                    <w:lang w:val="fr-FR"/>
                                  </w:rPr>
                                  <w:t>53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9E234" id="_x0000_s1074" style="position:absolute;left:0;text-align:left;margin-left:0;margin-top:0;width:34.4pt;height:56.45pt;z-index:25162496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yFCf&#10;sWoDAAAsCQAADgAAAAAAAAAAAAAAAAAuAgAAZHJzL2Uyb0RvYy54bWxQSwECLQAUAAYACAAAACEA&#10;0pdrB9sAAAAEAQAADwAAAAAAAAAAAAAAAADEBQAAZHJzL2Rvd25yZXYueG1sUEsFBgAAAAAEAAQA&#10;8wAAAMwGAAAAAA==&#10;">
                  <v:shapetype id="_x0000_t32" coordsize="21600,21600" o:spt="32" o:oned="t" path="m,l21600,21600e" filled="f">
                    <v:path arrowok="t" fillok="f" o:connecttype="none"/>
                    <o:lock v:ext="edit" shapetype="t"/>
                  </v:shapetype>
                  <v:shape id="AutoShape 77" o:spid="_x0000_s1075"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SFLMMAAADcAAAADwAAAGRycy9kb3ducmV2LnhtbESPQYvCMBSE78L+h/AWvGmqYJWuUZaF&#10;hV5EtLrnR/Ns6zYvpYm1+uuNIHgcZuYbZrnuTS06al1lWcFkHIEgzq2uuFBwyH5HCxDOI2usLZOC&#10;GzlYrz4GS0y0vfKOur0vRICwS1BB6X2TSOnykgy6sW2Ig3eyrUEfZFtI3eI1wE0tp1EUS4MVh4US&#10;G/opKf/fX4yCWTo3Z5dmu7uX2eavq7fN5SiVGn72318gPPX+HX61U60gnsTwPB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EhSzDAAAA3AAAAA8AAAAAAAAAAAAA&#10;AAAAoQIAAGRycy9kb3ducmV2LnhtbFBLBQYAAAAABAAEAPkAAACRAwAAAAA=&#10;" strokecolor="#7f7f7f"/>
                  <v:rect id="Rectangle 78" o:spid="_x0000_s1076"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srscA&#10;AADcAAAADwAAAGRycy9kb3ducmV2LnhtbESPzWrDMBCE74W+g9hCbo2cHtLWiRKK20IglzQN+bkt&#10;1sZyba2MpdjO21eFQI/DzHzDzJeDrUVHrS8dK5iMExDEudMlFwp235+PLyB8QNZYOyYFV/KwXNzf&#10;zTHVrucv6rahEBHCPkUFJoQmldLnhiz6sWuIo3d2rcUQZVtI3WIf4baWT0kylRZLjgsGG8oM5dX2&#10;YhVU5v3nY11dsyPvu+ywCf3r6bBRavQwvM1ABBrCf/jWXmkF08kz/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B7K7HAAAA3AAAAA8AAAAAAAAAAAAAAAAAmAIAAGRy&#10;cy9kb3ducmV2LnhtbFBLBQYAAAAABAAEAPUAAACMAwAAAAA=&#10;" filled="f" strokecolor="#7f7f7f">
                    <v:textbox>
                      <w:txbxContent>
                        <w:p w:rsidR="00890CE8" w:rsidRDefault="00890CE8">
                          <w:pPr>
                            <w:pStyle w:val="Pieddepage"/>
                            <w:jc w:val="center"/>
                            <w:rPr>
                              <w:sz w:val="16"/>
                              <w:szCs w:val="16"/>
                            </w:rPr>
                          </w:pPr>
                          <w:r>
                            <w:rPr>
                              <w:sz w:val="22"/>
                              <w:szCs w:val="21"/>
                            </w:rPr>
                            <w:fldChar w:fldCharType="begin"/>
                          </w:r>
                          <w:r>
                            <w:instrText>PAGE    \* MERGEFORMAT</w:instrText>
                          </w:r>
                          <w:r>
                            <w:rPr>
                              <w:sz w:val="22"/>
                              <w:szCs w:val="21"/>
                            </w:rPr>
                            <w:fldChar w:fldCharType="separate"/>
                          </w:r>
                          <w:r w:rsidR="004B6751" w:rsidRPr="004B6751">
                            <w:rPr>
                              <w:noProof/>
                              <w:sz w:val="16"/>
                              <w:szCs w:val="16"/>
                              <w:rtl/>
                              <w:lang w:val="fr-FR"/>
                            </w:rPr>
                            <w:t>53</w:t>
                          </w:r>
                          <w:r>
                            <w:rPr>
                              <w:sz w:val="16"/>
                              <w:szCs w:val="16"/>
                            </w:rPr>
                            <w:fldChar w:fldCharType="end"/>
                          </w:r>
                        </w:p>
                      </w:txbxContent>
                    </v:textbox>
                  </v:rect>
                  <w10:wrap anchorx="margin" anchory="page"/>
                </v:group>
              </w:pict>
            </mc:Fallback>
          </mc:AlternateConten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44500377"/>
      <w:docPartObj>
        <w:docPartGallery w:val="Page Numbers (Bottom of Page)"/>
        <w:docPartUnique/>
      </w:docPartObj>
    </w:sdtPr>
    <w:sdtEndPr/>
    <w:sdtContent>
      <w:p w:rsidR="00890CE8" w:rsidRDefault="00890CE8">
        <w:pPr>
          <w:pStyle w:val="Pieddepage"/>
        </w:pPr>
        <w:r>
          <w:rPr>
            <w:noProof/>
          </w:rPr>
          <mc:AlternateContent>
            <mc:Choice Requires="wps">
              <w:drawing>
                <wp:anchor distT="0" distB="0" distL="114299" distR="114299" simplePos="0" relativeHeight="251644416" behindDoc="0" locked="0" layoutInCell="1" allowOverlap="1" wp14:anchorId="51B80611" wp14:editId="1BCDA4CD">
                  <wp:simplePos x="0" y="0"/>
                  <wp:positionH relativeFrom="column">
                    <wp:posOffset>1641474</wp:posOffset>
                  </wp:positionH>
                  <wp:positionV relativeFrom="paragraph">
                    <wp:posOffset>313690</wp:posOffset>
                  </wp:positionV>
                  <wp:extent cx="0" cy="280035"/>
                  <wp:effectExtent l="0" t="0" r="19050" b="24765"/>
                  <wp:wrapNone/>
                  <wp:docPr id="62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7D577" id="_x0000_t32" coordsize="21600,21600" o:spt="32" o:oned="t" path="m,l21600,21600e" filled="f">
                  <v:path arrowok="t" fillok="f" o:connecttype="none"/>
                  <o:lock v:ext="edit" shapetype="t"/>
                </v:shapetype>
                <v:shape id="AutoShape 77" o:spid="_x0000_s1026" type="#_x0000_t32" style="position:absolute;left:0;text-align:left;margin-left:129.25pt;margin-top:24.7pt;width:0;height:22.05pt;flip:y;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" strokecolor="#7f7f7f"/>
              </w:pict>
            </mc:Fallback>
          </mc:AlternateConten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88529745"/>
      <w:docPartObj>
        <w:docPartGallery w:val="Page Numbers (Bottom of Page)"/>
        <w:docPartUnique/>
      </w:docPartObj>
    </w:sdtPr>
    <w:sdtEndPr/>
    <w:sdtContent>
      <w:p w:rsidR="00890CE8" w:rsidRDefault="00890CE8">
        <w:pPr>
          <w:pStyle w:val="Pieddepage"/>
        </w:pPr>
        <w:r>
          <w:rPr>
            <w:noProof/>
          </w:rPr>
          <mc:AlternateContent>
            <mc:Choice Requires="wpg">
              <w:drawing>
                <wp:anchor distT="0" distB="0" distL="114300" distR="114300" simplePos="0" relativeHeight="251782656" behindDoc="0" locked="0" layoutInCell="1" allowOverlap="1" wp14:editId="2308B46B">
                  <wp:simplePos x="0" y="0"/>
                  <wp:positionH relativeFrom="margin">
                    <wp:align>center</wp:align>
                  </wp:positionH>
                  <wp:positionV relativeFrom="page">
                    <wp:align>bottom</wp:align>
                  </wp:positionV>
                  <wp:extent cx="436880" cy="716915"/>
                  <wp:effectExtent l="9525" t="9525" r="10795" b="6985"/>
                  <wp:wrapNone/>
                  <wp:docPr id="11"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Default="00890CE8">
                                <w:pPr>
                                  <w:pStyle w:val="Pieddepage"/>
                                  <w:jc w:val="center"/>
                                  <w:rPr>
                                    <w:sz w:val="16"/>
                                    <w:szCs w:val="16"/>
                                  </w:rPr>
                                </w:pPr>
                                <w:r>
                                  <w:rPr>
                                    <w:sz w:val="22"/>
                                    <w:szCs w:val="21"/>
                                  </w:rPr>
                                  <w:fldChar w:fldCharType="begin"/>
                                </w:r>
                                <w:r>
                                  <w:instrText>PAGE    \* MERGEFORMAT</w:instrText>
                                </w:r>
                                <w:r>
                                  <w:rPr>
                                    <w:sz w:val="22"/>
                                    <w:szCs w:val="21"/>
                                  </w:rPr>
                                  <w:fldChar w:fldCharType="separate"/>
                                </w:r>
                                <w:r w:rsidR="004B6751" w:rsidRPr="004B6751">
                                  <w:rPr>
                                    <w:noProof/>
                                    <w:sz w:val="16"/>
                                    <w:szCs w:val="16"/>
                                    <w:rtl/>
                                    <w:lang w:val="fr-FR"/>
                                  </w:rPr>
                                  <w:t>76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7" style="position:absolute;left:0;text-align:left;margin-left:0;margin-top:0;width:34.4pt;height:56.45pt;z-index:25178265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AWOP&#10;XGoDAAApCQAADgAAAAAAAAAAAAAAAAAuAgAAZHJzL2Uyb0RvYy54bWxQSwECLQAUAAYACAAAACEA&#10;0pdrB9sAAAAEAQAADwAAAAAAAAAAAAAAAADEBQAAZHJzL2Rvd25yZXYueG1sUEsFBgAAAAAEAAQA&#10;8wAAAMwGAAAAAA==&#10;">
                  <v:shapetype id="_x0000_t32" coordsize="21600,21600" o:spt="32" o:oned="t" path="m,l21600,21600e" filled="f">
                    <v:path arrowok="t" fillok="f" o:connecttype="none"/>
                    <o:lock v:ext="edit" shapetype="t"/>
                  </v:shapetype>
                  <v:shape id="AutoShape 77" o:spid="_x0000_s107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5ujb8AAADbAAAADwAAAGRycy9kb3ducmV2LnhtbERPTYvCMBC9C/6HMII3TRV0pRpFBKEX&#10;Ee2u56EZ22ozKU2s1V9vFhb2No/3OatNZyrRUuNKywom4wgEcWZ1ybmC73Q/WoBwHlljZZkUvMjB&#10;Zt3vrTDW9sknas8+FyGEXYwKCu/rWEqXFWTQjW1NHLirbQz6AJtc6gafIdxUchpFc2mw5NBQYE27&#10;grL7+WEUzJIvc3NJenp7mR4ubXWsHz9SqeGg2y5BeOr8v/jPnegwfwq/v4QD5P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5ujb8AAADbAAAADwAAAAAAAAAAAAAAAACh&#10;AgAAZHJzL2Rvd25yZXYueG1sUEsFBgAAAAAEAAQA+QAAAI0DAAAAAA==&#10;" strokecolor="#7f7f7f"/>
                  <v:rect id="Rectangle 78" o:spid="_x0000_s107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swsMA&#10;AADbAAAADwAAAGRycy9kb3ducmV2LnhtbERPTWvCQBC9F/wPywi91Y1FSk1dRWKFQi9WRdvbkJ1m&#10;Y7KzIbtN4r/vFoTe5vE+Z7EabC06an3pWMF0koAgzp0uuVBwPGwfnkH4gKyxdkwKruRhtRzdLTDV&#10;rucP6vahEDGEfYoKTAhNKqXPDVn0E9cQR+7btRZDhG0hdYt9DLe1fEySJ2mx5NhgsKHMUF7tf6yC&#10;ymwur+/VNfvkU5edd6Gff513St2Ph/ULiEBD+Bff3G86zp/B3y/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4swsMAAADbAAAADwAAAAAAAAAAAAAAAACYAgAAZHJzL2Rv&#10;d25yZXYueG1sUEsFBgAAAAAEAAQA9QAAAIgDAAAAAA==&#10;" filled="f" strokecolor="#7f7f7f">
                    <v:textbox>
                      <w:txbxContent>
                        <w:p w:rsidR="00890CE8" w:rsidRDefault="00890CE8">
                          <w:pPr>
                            <w:pStyle w:val="Pieddepage"/>
                            <w:jc w:val="center"/>
                            <w:rPr>
                              <w:sz w:val="16"/>
                              <w:szCs w:val="16"/>
                            </w:rPr>
                          </w:pPr>
                          <w:r>
                            <w:rPr>
                              <w:sz w:val="22"/>
                              <w:szCs w:val="21"/>
                            </w:rPr>
                            <w:fldChar w:fldCharType="begin"/>
                          </w:r>
                          <w:r>
                            <w:instrText>PAGE    \* MERGEFORMAT</w:instrText>
                          </w:r>
                          <w:r>
                            <w:rPr>
                              <w:sz w:val="22"/>
                              <w:szCs w:val="21"/>
                            </w:rPr>
                            <w:fldChar w:fldCharType="separate"/>
                          </w:r>
                          <w:r w:rsidR="004B6751" w:rsidRPr="004B6751">
                            <w:rPr>
                              <w:noProof/>
                              <w:sz w:val="16"/>
                              <w:szCs w:val="16"/>
                              <w:rtl/>
                              <w:lang w:val="fr-FR"/>
                            </w:rPr>
                            <w:t>76</w:t>
                          </w:r>
                          <w:r>
                            <w:rPr>
                              <w:sz w:val="16"/>
                              <w:szCs w:val="16"/>
                            </w:rPr>
                            <w:fldChar w:fldCharType="end"/>
                          </w:r>
                        </w:p>
                      </w:txbxContent>
                    </v:textbox>
                  </v:rect>
                  <w10:wrap anchorx="margin" anchory="page"/>
                </v:group>
              </w:pict>
            </mc:Fallback>
          </mc:AlternateConten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Pieddepag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64279236"/>
      <w:docPartObj>
        <w:docPartGallery w:val="Page Numbers (Bottom of Page)"/>
        <w:docPartUnique/>
      </w:docPartObj>
    </w:sdtPr>
    <w:sdtEndPr/>
    <w:sdtContent>
      <w:p w:rsidR="00890CE8" w:rsidRDefault="00FA3B6B">
        <w:pPr>
          <w:pStyle w:val="Pieddepage"/>
        </w:pP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30115349"/>
      <w:docPartObj>
        <w:docPartGallery w:val="Page Numbers (Bottom of Page)"/>
        <w:docPartUnique/>
      </w:docPartObj>
    </w:sdtPr>
    <w:sdtEndPr/>
    <w:sdtContent>
      <w:p w:rsidR="00890CE8" w:rsidRDefault="00890CE8">
        <w:pPr>
          <w:pStyle w:val="Pieddepage"/>
        </w:pPr>
        <w:r>
          <w:rPr>
            <w:noProof/>
          </w:rPr>
          <mc:AlternateContent>
            <mc:Choice Requires="wpg">
              <w:drawing>
                <wp:anchor distT="0" distB="0" distL="114300" distR="114300" simplePos="0" relativeHeight="251788800" behindDoc="0" locked="0" layoutInCell="1" allowOverlap="1" wp14:anchorId="32FCEF60" wp14:editId="2C77FFC1">
                  <wp:simplePos x="0" y="0"/>
                  <wp:positionH relativeFrom="margin">
                    <wp:align>center</wp:align>
                  </wp:positionH>
                  <wp:positionV relativeFrom="page">
                    <wp:align>bottom</wp:align>
                  </wp:positionV>
                  <wp:extent cx="436880" cy="716915"/>
                  <wp:effectExtent l="9525" t="9525" r="10795" b="6985"/>
                  <wp:wrapNone/>
                  <wp:docPr id="627"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Default="00890CE8">
                                <w:pPr>
                                  <w:pStyle w:val="Pieddepage"/>
                                  <w:jc w:val="center"/>
                                  <w:rPr>
                                    <w:sz w:val="16"/>
                                    <w:szCs w:val="16"/>
                                  </w:rPr>
                                </w:pPr>
                                <w:r>
                                  <w:rPr>
                                    <w:sz w:val="22"/>
                                    <w:szCs w:val="21"/>
                                  </w:rPr>
                                  <w:fldChar w:fldCharType="begin"/>
                                </w:r>
                                <w:r>
                                  <w:instrText>PAGE    \* MERGEFORMAT</w:instrText>
                                </w:r>
                                <w:r>
                                  <w:rPr>
                                    <w:sz w:val="22"/>
                                    <w:szCs w:val="21"/>
                                  </w:rPr>
                                  <w:fldChar w:fldCharType="separate"/>
                                </w:r>
                                <w:r w:rsidR="004B6751" w:rsidRPr="004B6751">
                                  <w:rPr>
                                    <w:noProof/>
                                    <w:sz w:val="16"/>
                                    <w:szCs w:val="16"/>
                                    <w:rtl/>
                                    <w:lang w:val="fr-FR"/>
                                  </w:rPr>
                                  <w:t>93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CEF60" id="_x0000_s1080" style="position:absolute;left:0;text-align:left;margin-left:0;margin-top:0;width:34.4pt;height:56.45pt;z-index:25178880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">
                  <v:shapetype id="_x0000_t32" coordsize="21600,21600" o:spt="32" o:oned="t" path="m,l21600,21600e" filled="f">
                    <v:path arrowok="t" fillok="f" o:connecttype="none"/>
                    <o:lock v:ext="edit" shapetype="t"/>
                  </v:shapetype>
                  <v:shape id="AutoShape 77" o:spid="_x0000_s1081"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t+eL8AAADcAAAADwAAAGRycy9kb3ducmV2LnhtbERPy4rCMBTdD/gP4QruxlTBB9UoIgjd&#10;iGhnXF+aa1ttbkoTa/XrzUJweTjv5bozlWipcaVlBaNhBII4s7rkXMFfuvudg3AeWWNlmRQ8ycF6&#10;1ftZYqztg4/UnnwuQgi7GBUU3texlC4ryKAb2po4cBfbGPQBNrnUDT5CuKnkOIqm0mDJoaHAmrYF&#10;ZbfT3SiYJDNzdUl6fHmZ7s9tdajv/1KpQb/bLEB46vxX/HEnWsF0HNaGM+EI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Xt+eL8AAADcAAAADwAAAAAAAAAAAAAAAACh&#10;AgAAZHJzL2Rvd25yZXYueG1sUEsFBgAAAAAEAAQA+QAAAI0DAAAAAA==&#10;" strokecolor="#7f7f7f"/>
                  <v:rect id="Rectangle 78" o:spid="_x0000_s1082"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X+sYA&#10;AADcAAAADwAAAGRycy9kb3ducmV2LnhtbESPT2vCQBTE7wW/w/IKvdVNPUiNriKxhUIvVsU/t0f2&#10;mY3Jvg3ZbRK/fbdQ6HGYmd8wi9Vga9FR60vHCl7GCQji3OmSCwWH/fvzKwgfkDXWjknBnTyslqOH&#10;Baba9fxF3S4UIkLYp6jAhNCkUvrckEU/dg1x9K6utRiibAupW+wj3NZykiRTabHkuGCwocxQXu2+&#10;rYLKbG5vn9U9O/Oxy07b0M8up61ST4/Deg4i0BD+w3/tD61gOpnB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4X+sYAAADcAAAADwAAAAAAAAAAAAAAAACYAgAAZHJz&#10;L2Rvd25yZXYueG1sUEsFBgAAAAAEAAQA9QAAAIsDAAAAAA==&#10;" filled="f" strokecolor="#7f7f7f">
                    <v:textbox>
                      <w:txbxContent>
                        <w:p w:rsidR="00890CE8" w:rsidRDefault="00890CE8">
                          <w:pPr>
                            <w:pStyle w:val="Pieddepage"/>
                            <w:jc w:val="center"/>
                            <w:rPr>
                              <w:sz w:val="16"/>
                              <w:szCs w:val="16"/>
                            </w:rPr>
                          </w:pPr>
                          <w:r>
                            <w:rPr>
                              <w:sz w:val="22"/>
                              <w:szCs w:val="21"/>
                            </w:rPr>
                            <w:fldChar w:fldCharType="begin"/>
                          </w:r>
                          <w:r>
                            <w:instrText>PAGE    \* MERGEFORMAT</w:instrText>
                          </w:r>
                          <w:r>
                            <w:rPr>
                              <w:sz w:val="22"/>
                              <w:szCs w:val="21"/>
                            </w:rPr>
                            <w:fldChar w:fldCharType="separate"/>
                          </w:r>
                          <w:r w:rsidR="004B6751" w:rsidRPr="004B6751">
                            <w:rPr>
                              <w:noProof/>
                              <w:sz w:val="16"/>
                              <w:szCs w:val="16"/>
                              <w:rtl/>
                              <w:lang w:val="fr-FR"/>
                            </w:rPr>
                            <w:t>93</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FB5F6E" w:rsidRDefault="00890CE8" w:rsidP="00DF1CA3">
    <w:pPr>
      <w:pStyle w:val="Pieddepage"/>
      <w:jc w:val="center"/>
      <w:rPr>
        <w:rFonts w:ascii="Times New Roman" w:hAnsi="Times New Roman"/>
        <w:color w:val="003300"/>
        <w:sz w:val="28"/>
        <w:szCs w:val="2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Pieddepage"/>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8923988"/>
      <w:docPartObj>
        <w:docPartGallery w:val="Page Numbers (Bottom of Page)"/>
        <w:docPartUnique/>
      </w:docPartObj>
    </w:sdtPr>
    <w:sdtEndPr/>
    <w:sdtContent>
      <w:p w:rsidR="00890CE8" w:rsidRDefault="00890CE8">
        <w:pPr>
          <w:pStyle w:val="Pieddepage"/>
        </w:pPr>
        <w:r>
          <w:rPr>
            <w:noProof/>
          </w:rPr>
          <mc:AlternateContent>
            <mc:Choice Requires="wpg">
              <w:drawing>
                <wp:anchor distT="0" distB="0" distL="114300" distR="114300" simplePos="0" relativeHeight="251747840" behindDoc="0" locked="0" layoutInCell="1" allowOverlap="1" wp14:anchorId="2B37262D" wp14:editId="7DC05BC5">
                  <wp:simplePos x="0" y="0"/>
                  <wp:positionH relativeFrom="margin">
                    <wp:align>center</wp:align>
                  </wp:positionH>
                  <wp:positionV relativeFrom="page">
                    <wp:align>bottom</wp:align>
                  </wp:positionV>
                  <wp:extent cx="749935" cy="716915"/>
                  <wp:effectExtent l="0" t="0" r="12065" b="26035"/>
                  <wp:wrapNone/>
                  <wp:docPr id="64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716915"/>
                            <a:chOff x="1743" y="14699"/>
                            <a:chExt cx="688" cy="1129"/>
                          </a:xfrm>
                        </wpg:grpSpPr>
                        <wps:wsp>
                          <wps:cNvPr id="64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4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Pr="00B9375F" w:rsidRDefault="00890CE8">
                                <w:pPr>
                                  <w:pStyle w:val="Pieddepage"/>
                                  <w:jc w:val="center"/>
                                  <w:rPr>
                                    <w:b/>
                                    <w:bCs/>
                                    <w:noProof/>
                                    <w:sz w:val="32"/>
                                    <w:szCs w:val="32"/>
                                    <w:lang w:val="fr-FR"/>
                                  </w:rPr>
                                </w:pPr>
                                <w:r w:rsidRPr="00B9375F">
                                  <w:rPr>
                                    <w:b/>
                                    <w:bCs/>
                                    <w:noProof/>
                                    <w:sz w:val="32"/>
                                    <w:szCs w:val="32"/>
                                    <w:lang w:val="fr-FR"/>
                                  </w:rPr>
                                  <w:fldChar w:fldCharType="begin"/>
                                </w:r>
                                <w:r w:rsidRPr="00B9375F">
                                  <w:rPr>
                                    <w:b/>
                                    <w:bCs/>
                                    <w:noProof/>
                                    <w:sz w:val="32"/>
                                    <w:szCs w:val="32"/>
                                    <w:lang w:val="fr-FR"/>
                                  </w:rPr>
                                  <w:instrText>PAGE    \* MERGEFORMAT</w:instrText>
                                </w:r>
                                <w:r w:rsidRPr="00B9375F">
                                  <w:rPr>
                                    <w:b/>
                                    <w:bCs/>
                                    <w:noProof/>
                                    <w:sz w:val="32"/>
                                    <w:szCs w:val="32"/>
                                    <w:lang w:val="fr-FR"/>
                                  </w:rPr>
                                  <w:fldChar w:fldCharType="separate"/>
                                </w:r>
                                <w:r w:rsidR="004B6751">
                                  <w:rPr>
                                    <w:b/>
                                    <w:bCs/>
                                    <w:noProof/>
                                    <w:sz w:val="32"/>
                                    <w:szCs w:val="32"/>
                                    <w:rtl/>
                                    <w:lang w:val="fr-FR"/>
                                  </w:rPr>
                                  <w:t>107</w:t>
                                </w:r>
                                <w:r w:rsidRPr="00B9375F">
                                  <w:rPr>
                                    <w:b/>
                                    <w:bCs/>
                                    <w:noProof/>
                                    <w:sz w:val="32"/>
                                    <w:szCs w:val="32"/>
                                    <w:lang w:val="fr-FR"/>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7262D" id="_x0000_s1083" style="position:absolute;left:0;text-align:left;margin-left:0;margin-top:0;width:59.05pt;height:56.45pt;z-index:25174784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">
                  <v:shapetype id="_x0000_t32" coordsize="21600,21600" o:spt="32" o:oned="t" path="m,l21600,21600e" filled="f">
                    <v:path arrowok="t" fillok="f" o:connecttype="none"/>
                    <o:lock v:ext="edit" shapetype="t"/>
                  </v:shapetype>
                  <v:shape id="AutoShape 77" o:spid="_x0000_s1084"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eqMcQAAADcAAAADwAAAGRycy9kb3ducmV2LnhtbESPQWvCQBSE7wX/w/IEb3VjsVGiq4hQ&#10;yEWKRj0/ss8kmn0bsmuM/fXdQsHjMDPfMMt1b2rRUesqywom4wgEcW51xYWCY/b1PgfhPLLG2jIp&#10;eJKD9WrwtsRE2wfvqTv4QgQIuwQVlN43iZQuL8mgG9uGOHgX2xr0QbaF1C0+AtzU8iOKYmmw4rBQ&#10;YkPbkvLb4W4UfKYzc3Vptv/xMtudu/q7uZ+kUqNhv1mA8NT7V/i/nWoF8TSGvzPh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d6oxxAAAANwAAAAPAAAAAAAAAAAA&#10;AAAAAKECAABkcnMvZG93bnJldi54bWxQSwUGAAAAAAQABAD5AAAAkgMAAAAA&#10;" strokecolor="#7f7f7f"/>
                  <v:rect id="Rectangle 78" o:spid="_x0000_s1085"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Ds8cA&#10;AADcAAAADwAAAGRycy9kb3ducmV2LnhtbESPW0vDQBSE3wX/w3KEvtmNUqqN3RZJKwi+9EYvb4fs&#10;MRuTPRuya5L+e1cQfBxm5htmvhxsLTpqfelYwcM4AUGcO11yoeCwf7t/BuEDssbaMSm4kofl4vZm&#10;jql2PW+p24VCRAj7FBWYEJpUSp8bsujHriGO3qdrLYYo20LqFvsIt7V8TJKptFhyXDDYUGYor3bf&#10;VkFlVl/rj+qanfnYZadN6GeX00ap0d3w+gIi0BD+w3/td61gOnmC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yw7PHAAAA3AAAAA8AAAAAAAAAAAAAAAAAmAIAAGRy&#10;cy9kb3ducmV2LnhtbFBLBQYAAAAABAAEAPUAAACMAwAAAAA=&#10;" filled="f" strokecolor="#7f7f7f">
                    <v:textbox>
                      <w:txbxContent>
                        <w:p w:rsidR="00890CE8" w:rsidRPr="00B9375F" w:rsidRDefault="00890CE8">
                          <w:pPr>
                            <w:pStyle w:val="Pieddepage"/>
                            <w:jc w:val="center"/>
                            <w:rPr>
                              <w:b/>
                              <w:bCs/>
                              <w:noProof/>
                              <w:sz w:val="32"/>
                              <w:szCs w:val="32"/>
                              <w:lang w:val="fr-FR"/>
                            </w:rPr>
                          </w:pPr>
                          <w:r w:rsidRPr="00B9375F">
                            <w:rPr>
                              <w:b/>
                              <w:bCs/>
                              <w:noProof/>
                              <w:sz w:val="32"/>
                              <w:szCs w:val="32"/>
                              <w:lang w:val="fr-FR"/>
                            </w:rPr>
                            <w:fldChar w:fldCharType="begin"/>
                          </w:r>
                          <w:r w:rsidRPr="00B9375F">
                            <w:rPr>
                              <w:b/>
                              <w:bCs/>
                              <w:noProof/>
                              <w:sz w:val="32"/>
                              <w:szCs w:val="32"/>
                              <w:lang w:val="fr-FR"/>
                            </w:rPr>
                            <w:instrText>PAGE    \* MERGEFORMAT</w:instrText>
                          </w:r>
                          <w:r w:rsidRPr="00B9375F">
                            <w:rPr>
                              <w:b/>
                              <w:bCs/>
                              <w:noProof/>
                              <w:sz w:val="32"/>
                              <w:szCs w:val="32"/>
                              <w:lang w:val="fr-FR"/>
                            </w:rPr>
                            <w:fldChar w:fldCharType="separate"/>
                          </w:r>
                          <w:r w:rsidR="004B6751">
                            <w:rPr>
                              <w:b/>
                              <w:bCs/>
                              <w:noProof/>
                              <w:sz w:val="32"/>
                              <w:szCs w:val="32"/>
                              <w:rtl/>
                              <w:lang w:val="fr-FR"/>
                            </w:rPr>
                            <w:t>107</w:t>
                          </w:r>
                          <w:r w:rsidRPr="00B9375F">
                            <w:rPr>
                              <w:b/>
                              <w:bCs/>
                              <w:noProof/>
                              <w:sz w:val="32"/>
                              <w:szCs w:val="32"/>
                              <w:lang w:val="fr-FR"/>
                            </w:rPr>
                            <w:fldChar w:fldCharType="end"/>
                          </w:r>
                        </w:p>
                      </w:txbxContent>
                    </v:textbox>
                  </v:rect>
                  <w10:wrap anchorx="margin" anchory="page"/>
                </v:group>
              </w:pict>
            </mc:Fallback>
          </mc:AlternateConten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Pieddepage"/>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Pieddepage"/>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F4398F" w:rsidRDefault="00890CE8" w:rsidP="00DF1CA3">
    <w:pPr>
      <w:pStyle w:val="Pieddepage"/>
      <w:jc w:val="center"/>
      <w:rPr>
        <w:rFonts w:ascii="Simplified Arabic" w:hAnsi="Simplified Arabic" w:cs="Simplified Arabic"/>
        <w:noProof/>
        <w:color w:val="000000"/>
        <w:sz w:val="28"/>
        <w:szCs w:val="28"/>
      </w:rPr>
    </w:pPr>
    <w:r w:rsidRPr="00F4398F">
      <w:rPr>
        <w:rFonts w:ascii="Simplified Arabic" w:hAnsi="Simplified Arabic" w:cs="Simplified Arabic"/>
        <w:noProof/>
        <w:color w:val="000000"/>
        <w:sz w:val="28"/>
        <w:szCs w:val="28"/>
      </w:rPr>
      <w:fldChar w:fldCharType="begin"/>
    </w:r>
    <w:r w:rsidRPr="00F4398F">
      <w:rPr>
        <w:rFonts w:ascii="Simplified Arabic" w:hAnsi="Simplified Arabic" w:cs="Simplified Arabic"/>
        <w:noProof/>
        <w:color w:val="000000"/>
        <w:sz w:val="28"/>
        <w:szCs w:val="28"/>
      </w:rPr>
      <w:instrText>PAGE   \* MERGEFORMAT</w:instrText>
    </w:r>
    <w:r w:rsidRPr="00F4398F">
      <w:rPr>
        <w:rFonts w:ascii="Simplified Arabic" w:hAnsi="Simplified Arabic" w:cs="Simplified Arabic"/>
        <w:noProof/>
        <w:color w:val="000000"/>
        <w:sz w:val="28"/>
        <w:szCs w:val="28"/>
      </w:rPr>
      <w:fldChar w:fldCharType="separate"/>
    </w:r>
    <w:r w:rsidR="004B6751">
      <w:rPr>
        <w:rFonts w:ascii="Simplified Arabic" w:hAnsi="Simplified Arabic" w:cs="Simplified Arabic"/>
        <w:noProof/>
        <w:color w:val="000000"/>
        <w:sz w:val="28"/>
        <w:szCs w:val="28"/>
        <w:rtl/>
      </w:rPr>
      <w:t>143</w:t>
    </w:r>
    <w:r w:rsidRPr="00F4398F">
      <w:rPr>
        <w:rFonts w:ascii="Simplified Arabic" w:hAnsi="Simplified Arabic" w:cs="Simplified Arabic"/>
        <w:noProof/>
        <w:color w:val="00000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olor w:val="003300"/>
        <w:sz w:val="28"/>
        <w:szCs w:val="28"/>
        <w:rtl/>
      </w:rPr>
      <w:id w:val="-330603797"/>
      <w:docPartObj>
        <w:docPartGallery w:val="Page Numbers (Bottom of Page)"/>
        <w:docPartUnique/>
      </w:docPartObj>
    </w:sdtPr>
    <w:sdtEndPr/>
    <w:sdtContent>
      <w:p w:rsidR="00890CE8" w:rsidRPr="00FB5F6E" w:rsidRDefault="00890CE8" w:rsidP="00DF1CA3">
        <w:pPr>
          <w:pStyle w:val="Pieddepage"/>
          <w:jc w:val="center"/>
          <w:rPr>
            <w:rFonts w:ascii="Times New Roman" w:hAnsi="Times New Roman"/>
            <w:color w:val="003300"/>
            <w:sz w:val="28"/>
            <w:szCs w:val="28"/>
          </w:rPr>
        </w:pPr>
        <w:r w:rsidRPr="005B1C55">
          <w:rPr>
            <w:rFonts w:ascii="Times New Roman" w:hAnsi="Times New Roman"/>
            <w:noProof/>
            <w:color w:val="003300"/>
            <w:sz w:val="28"/>
            <w:szCs w:val="28"/>
          </w:rPr>
          <mc:AlternateContent>
            <mc:Choice Requires="wpg">
              <w:drawing>
                <wp:anchor distT="0" distB="0" distL="114300" distR="114300" simplePos="0" relativeHeight="251790848" behindDoc="0" locked="0" layoutInCell="1" allowOverlap="1" wp14:anchorId="6DFFA4E0" wp14:editId="03651B64">
                  <wp:simplePos x="0" y="0"/>
                  <wp:positionH relativeFrom="margin">
                    <wp:align>center</wp:align>
                  </wp:positionH>
                  <wp:positionV relativeFrom="page">
                    <wp:align>bottom</wp:align>
                  </wp:positionV>
                  <wp:extent cx="436880" cy="716915"/>
                  <wp:effectExtent l="9525" t="9525" r="10795" b="6985"/>
                  <wp:wrapNone/>
                  <wp:docPr id="1"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Default="00890CE8">
                                <w:pPr>
                                  <w:pStyle w:val="Pieddepage"/>
                                  <w:jc w:val="center"/>
                                  <w:rPr>
                                    <w:sz w:val="16"/>
                                    <w:szCs w:val="16"/>
                                  </w:rPr>
                                </w:pPr>
                                <w:r>
                                  <w:rPr>
                                    <w:sz w:val="22"/>
                                    <w:szCs w:val="21"/>
                                  </w:rPr>
                                  <w:fldChar w:fldCharType="begin"/>
                                </w:r>
                                <w:r>
                                  <w:instrText>PAGE    \* MERGEFORMAT</w:instrText>
                                </w:r>
                                <w:r>
                                  <w:rPr>
                                    <w:sz w:val="22"/>
                                    <w:szCs w:val="21"/>
                                  </w:rPr>
                                  <w:fldChar w:fldCharType="separate"/>
                                </w:r>
                                <w:r w:rsidR="004B6751" w:rsidRPr="004B6751">
                                  <w:rPr>
                                    <w:noProof/>
                                    <w:sz w:val="16"/>
                                    <w:szCs w:val="16"/>
                                    <w:lang w:val="fr-FR"/>
                                  </w:rPr>
                                  <w:t>III</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FA4E0" id="Groupe 80" o:spid="_x0000_s1050" style="position:absolute;left:0;text-align:left;margin-left:0;margin-top:0;width:34.4pt;height:56.45pt;z-index:25179084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HhQxNFo&#10;AwAAHw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51"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78" o:spid="_x0000_s1052"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890CE8" w:rsidRDefault="00890CE8">
                          <w:pPr>
                            <w:pStyle w:val="Pieddepage"/>
                            <w:jc w:val="center"/>
                            <w:rPr>
                              <w:sz w:val="16"/>
                              <w:szCs w:val="16"/>
                            </w:rPr>
                          </w:pPr>
                          <w:r>
                            <w:rPr>
                              <w:sz w:val="22"/>
                              <w:szCs w:val="21"/>
                            </w:rPr>
                            <w:fldChar w:fldCharType="begin"/>
                          </w:r>
                          <w:r>
                            <w:instrText>PAGE    \* MERGEFORMAT</w:instrText>
                          </w:r>
                          <w:r>
                            <w:rPr>
                              <w:sz w:val="22"/>
                              <w:szCs w:val="21"/>
                            </w:rPr>
                            <w:fldChar w:fldCharType="separate"/>
                          </w:r>
                          <w:r w:rsidR="004B6751" w:rsidRPr="004B6751">
                            <w:rPr>
                              <w:noProof/>
                              <w:sz w:val="16"/>
                              <w:szCs w:val="16"/>
                              <w:lang w:val="fr-FR"/>
                            </w:rPr>
                            <w:t>III</w:t>
                          </w:r>
                          <w:r>
                            <w:rPr>
                              <w:sz w:val="16"/>
                              <w:szCs w:val="16"/>
                            </w:rPr>
                            <w:fldChar w:fldCharType="end"/>
                          </w:r>
                        </w:p>
                      </w:txbxContent>
                    </v:textbox>
                  </v:rect>
                  <w10:wrap anchorx="margin" anchory="page"/>
                </v:group>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olor w:val="003300"/>
        <w:sz w:val="28"/>
        <w:szCs w:val="28"/>
        <w:rtl/>
      </w:rPr>
      <w:id w:val="-877626224"/>
      <w:docPartObj>
        <w:docPartGallery w:val="Page Numbers (Bottom of Page)"/>
        <w:docPartUnique/>
      </w:docPartObj>
    </w:sdtPr>
    <w:sdtEndPr/>
    <w:sdtContent>
      <w:p w:rsidR="00890CE8" w:rsidRPr="00FB5F6E" w:rsidRDefault="00FA3B6B" w:rsidP="00DF1CA3">
        <w:pPr>
          <w:pStyle w:val="Pieddepage"/>
          <w:jc w:val="center"/>
          <w:rPr>
            <w:rFonts w:ascii="Times New Roman" w:hAnsi="Times New Roman"/>
            <w:color w:val="003300"/>
            <w:sz w:val="28"/>
            <w:szCs w:val="28"/>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olor w:val="003300"/>
        <w:sz w:val="28"/>
        <w:szCs w:val="28"/>
        <w:rtl/>
      </w:rPr>
      <w:id w:val="-20166346"/>
      <w:docPartObj>
        <w:docPartGallery w:val="Page Numbers (Bottom of Page)"/>
        <w:docPartUnique/>
      </w:docPartObj>
    </w:sdtPr>
    <w:sdtEndPr/>
    <w:sdtContent>
      <w:p w:rsidR="00890CE8" w:rsidRPr="00FB5F6E" w:rsidRDefault="00890CE8" w:rsidP="00DF1CA3">
        <w:pPr>
          <w:pStyle w:val="Pieddepage"/>
          <w:jc w:val="center"/>
          <w:rPr>
            <w:rFonts w:ascii="Times New Roman" w:hAnsi="Times New Roman"/>
            <w:color w:val="003300"/>
            <w:sz w:val="28"/>
            <w:szCs w:val="28"/>
          </w:rPr>
        </w:pPr>
        <w:r>
          <w:rPr>
            <w:rFonts w:ascii="Times New Roman" w:hAnsi="Times New Roman"/>
            <w:noProof/>
            <w:color w:val="003300"/>
            <w:sz w:val="28"/>
            <w:szCs w:val="28"/>
          </w:rPr>
          <mc:AlternateContent>
            <mc:Choice Requires="wpg">
              <w:drawing>
                <wp:anchor distT="0" distB="0" distL="114300" distR="114300" simplePos="0" relativeHeight="251696640" behindDoc="0" locked="0" layoutInCell="1" allowOverlap="1" wp14:anchorId="5649BFF2" wp14:editId="66559BE0">
                  <wp:simplePos x="0" y="0"/>
                  <wp:positionH relativeFrom="margin">
                    <wp:posOffset>2849880</wp:posOffset>
                  </wp:positionH>
                  <wp:positionV relativeFrom="page">
                    <wp:posOffset>10119995</wp:posOffset>
                  </wp:positionV>
                  <wp:extent cx="698500" cy="493395"/>
                  <wp:effectExtent l="0" t="0" r="25400" b="20955"/>
                  <wp:wrapNone/>
                  <wp:docPr id="29"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493395"/>
                            <a:chOff x="1532" y="14974"/>
                            <a:chExt cx="1100" cy="777"/>
                          </a:xfrm>
                        </wpg:grpSpPr>
                        <wps:wsp>
                          <wps:cNvPr id="609" name="AutoShape 77"/>
                          <wps:cNvCnPr>
                            <a:cxnSpLocks noChangeShapeType="1"/>
                            <a:stCxn id="610" idx="2"/>
                          </wps:cNvCnPr>
                          <wps:spPr bwMode="auto">
                            <a:xfrm>
                              <a:off x="2082" y="15443"/>
                              <a:ext cx="0" cy="308"/>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10" name="Rectangle 78"/>
                          <wps:cNvSpPr>
                            <a:spLocks noChangeArrowheads="1"/>
                          </wps:cNvSpPr>
                          <wps:spPr bwMode="auto">
                            <a:xfrm>
                              <a:off x="1532" y="14974"/>
                              <a:ext cx="1100" cy="469"/>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Pr="00AF7B58" w:rsidRDefault="00890CE8">
                                <w:pPr>
                                  <w:pStyle w:val="Pieddepage"/>
                                  <w:jc w:val="center"/>
                                  <w:rPr>
                                    <w:rFonts w:asciiTheme="majorBidi" w:hAnsiTheme="majorBidi" w:cstheme="majorBidi"/>
                                    <w:b/>
                                    <w:bCs/>
                                    <w:sz w:val="32"/>
                                    <w:szCs w:val="32"/>
                                  </w:rPr>
                                </w:pPr>
                                <w:r w:rsidRPr="00AF7B58">
                                  <w:rPr>
                                    <w:rFonts w:asciiTheme="majorBidi" w:hAnsiTheme="majorBidi" w:cstheme="majorBidi"/>
                                    <w:b/>
                                    <w:bCs/>
                                    <w:sz w:val="32"/>
                                    <w:szCs w:val="32"/>
                                  </w:rPr>
                                  <w:fldChar w:fldCharType="begin"/>
                                </w:r>
                                <w:r w:rsidRPr="00AF7B58">
                                  <w:rPr>
                                    <w:rFonts w:asciiTheme="majorBidi" w:hAnsiTheme="majorBidi" w:cstheme="majorBidi"/>
                                    <w:b/>
                                    <w:bCs/>
                                    <w:sz w:val="32"/>
                                    <w:szCs w:val="32"/>
                                  </w:rPr>
                                  <w:instrText>PAGE    \* MERGEFORMAT</w:instrText>
                                </w:r>
                                <w:r w:rsidRPr="00AF7B58">
                                  <w:rPr>
                                    <w:rFonts w:asciiTheme="majorBidi" w:hAnsiTheme="majorBidi" w:cstheme="majorBidi"/>
                                    <w:b/>
                                    <w:bCs/>
                                    <w:sz w:val="32"/>
                                    <w:szCs w:val="32"/>
                                  </w:rPr>
                                  <w:fldChar w:fldCharType="separate"/>
                                </w:r>
                                <w:r w:rsidR="004B6751" w:rsidRPr="004B6751">
                                  <w:rPr>
                                    <w:rFonts w:asciiTheme="majorBidi" w:hAnsiTheme="majorBidi" w:cstheme="majorBidi"/>
                                    <w:b/>
                                    <w:bCs/>
                                    <w:noProof/>
                                    <w:sz w:val="32"/>
                                    <w:szCs w:val="32"/>
                                    <w:lang w:val="fr-FR"/>
                                  </w:rPr>
                                  <w:t>VI</w:t>
                                </w:r>
                                <w:r w:rsidRPr="00AF7B58">
                                  <w:rPr>
                                    <w:rFonts w:asciiTheme="majorBidi" w:hAnsiTheme="majorBidi" w:cstheme="majorBidi"/>
                                    <w:b/>
                                    <w:bCs/>
                                    <w:sz w:val="32"/>
                                    <w:szCs w:val="3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9BFF2" id="_x0000_s1053" style="position:absolute;left:0;text-align:left;margin-left:224.4pt;margin-top:796.85pt;width:55pt;height:38.85pt;z-index:251696640;mso-position-horizontal-relative:margin;mso-position-vertical-relative:page" coordorigin="1532,14974" coordsize="1100,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">
                  <v:shapetype id="_x0000_t32" coordsize="21600,21600" o:spt="32" o:oned="t" path="m,l21600,21600e" filled="f">
                    <v:path arrowok="t" fillok="f" o:connecttype="none"/>
                    <o:lock v:ext="edit" shapetype="t"/>
                  </v:shapetype>
                  <v:shape id="AutoShape 77" o:spid="_x0000_s1054" type="#_x0000_t32" style="position:absolute;left:2082;top:15443;width:0;height: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rGPcQAAADcAAAADwAAAGRycy9kb3ducmV2LnhtbESPT4vCMBTE78J+h/AWvGmiB9GuUUTw&#10;z1FdD7u3t82zLTYvtYm1+umNsOBxmJnfMNN5a0vRUO0LxxoGfQWCOHWm4EzD8XvVG4PwAdlg6Zg0&#10;3MnDfPbRmWJi3I331BxCJiKEfYIa8hCqREqf5mTR911FHL2Tqy2GKOtMmhpvEW5LOVRqJC0WHBdy&#10;rGiZU3o+XK2Gn7+sOT+G9/Xm8utaq9zuIrc7rbuf7eILRKA2vMP/7a3RMFITeJ2JR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sY9xAAAANwAAAAPAAAAAAAAAAAA&#10;AAAAAKECAABkcnMvZG93bnJldi54bWxQSwUGAAAAAAQABAD5AAAAkgMAAAAA&#10;" strokecolor="#7f7f7f"/>
                  <v:rect id="Rectangle 78" o:spid="_x0000_s1055" style="position:absolute;left:1532;top:14974;width:110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02sMA&#10;AADcAAAADwAAAGRycy9kb3ducmV2LnhtbERPz2vCMBS+C/4P4Qm7zdQdxFWjjOpgsIvTMfX2aJ5N&#10;1+alNFlb/3tzGHj8+H6vNoOtRUetLx0rmE0TEMS50yUXCr6P788LED4ga6wdk4Ibedisx6MVptr1&#10;/EXdIRQihrBPUYEJoUml9Lkhi37qGuLIXV1rMUTYFlK32MdwW8uXJJlLiyXHBoMNZYby6vBnFVRm&#10;+7v7rG7ZmX+67LQP/evltFfqaTK8LUEEGsJD/O/+0Armszg/no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02sMAAADcAAAADwAAAAAAAAAAAAAAAACYAgAAZHJzL2Rv&#10;d25yZXYueG1sUEsFBgAAAAAEAAQA9QAAAIgDAAAAAA==&#10;" filled="f" strokecolor="#7f7f7f">
                    <v:textbox>
                      <w:txbxContent>
                        <w:p w:rsidR="00890CE8" w:rsidRPr="00AF7B58" w:rsidRDefault="00890CE8">
                          <w:pPr>
                            <w:pStyle w:val="Pieddepage"/>
                            <w:jc w:val="center"/>
                            <w:rPr>
                              <w:rFonts w:asciiTheme="majorBidi" w:hAnsiTheme="majorBidi" w:cstheme="majorBidi"/>
                              <w:b/>
                              <w:bCs/>
                              <w:sz w:val="32"/>
                              <w:szCs w:val="32"/>
                            </w:rPr>
                          </w:pPr>
                          <w:r w:rsidRPr="00AF7B58">
                            <w:rPr>
                              <w:rFonts w:asciiTheme="majorBidi" w:hAnsiTheme="majorBidi" w:cstheme="majorBidi"/>
                              <w:b/>
                              <w:bCs/>
                              <w:sz w:val="32"/>
                              <w:szCs w:val="32"/>
                            </w:rPr>
                            <w:fldChar w:fldCharType="begin"/>
                          </w:r>
                          <w:r w:rsidRPr="00AF7B58">
                            <w:rPr>
                              <w:rFonts w:asciiTheme="majorBidi" w:hAnsiTheme="majorBidi" w:cstheme="majorBidi"/>
                              <w:b/>
                              <w:bCs/>
                              <w:sz w:val="32"/>
                              <w:szCs w:val="32"/>
                            </w:rPr>
                            <w:instrText>PAGE    \* MERGEFORMAT</w:instrText>
                          </w:r>
                          <w:r w:rsidRPr="00AF7B58">
                            <w:rPr>
                              <w:rFonts w:asciiTheme="majorBidi" w:hAnsiTheme="majorBidi" w:cstheme="majorBidi"/>
                              <w:b/>
                              <w:bCs/>
                              <w:sz w:val="32"/>
                              <w:szCs w:val="32"/>
                            </w:rPr>
                            <w:fldChar w:fldCharType="separate"/>
                          </w:r>
                          <w:r w:rsidR="004B6751" w:rsidRPr="004B6751">
                            <w:rPr>
                              <w:rFonts w:asciiTheme="majorBidi" w:hAnsiTheme="majorBidi" w:cstheme="majorBidi"/>
                              <w:b/>
                              <w:bCs/>
                              <w:noProof/>
                              <w:sz w:val="32"/>
                              <w:szCs w:val="32"/>
                              <w:lang w:val="fr-FR"/>
                            </w:rPr>
                            <w:t>VI</w:t>
                          </w:r>
                          <w:r w:rsidRPr="00AF7B58">
                            <w:rPr>
                              <w:rFonts w:asciiTheme="majorBidi" w:hAnsiTheme="majorBidi" w:cstheme="majorBidi"/>
                              <w:b/>
                              <w:bCs/>
                              <w:sz w:val="32"/>
                              <w:szCs w:val="32"/>
                            </w:rPr>
                            <w:fldChar w:fldCharType="end"/>
                          </w:r>
                        </w:p>
                      </w:txbxContent>
                    </v:textbox>
                  </v:rect>
                  <w10:wrap anchorx="margin" anchory="page"/>
                </v:group>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FB5F6E" w:rsidRDefault="00890CE8" w:rsidP="00DF1CA3">
    <w:pPr>
      <w:pStyle w:val="Pieddepage"/>
      <w:jc w:val="center"/>
      <w:rPr>
        <w:rFonts w:ascii="Times New Roman" w:hAnsi="Times New Roman"/>
        <w:color w:val="003300"/>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olor w:val="003300"/>
        <w:sz w:val="28"/>
        <w:szCs w:val="28"/>
        <w:rtl/>
      </w:rPr>
      <w:id w:val="32936879"/>
      <w:docPartObj>
        <w:docPartGallery w:val="Page Numbers (Bottom of Page)"/>
        <w:docPartUnique/>
      </w:docPartObj>
    </w:sdtPr>
    <w:sdtEndPr/>
    <w:sdtContent>
      <w:p w:rsidR="00890CE8" w:rsidRPr="00FB5F6E" w:rsidRDefault="00890CE8" w:rsidP="00DF1CA3">
        <w:pPr>
          <w:pStyle w:val="Pieddepage"/>
          <w:jc w:val="center"/>
          <w:rPr>
            <w:rFonts w:ascii="Times New Roman" w:hAnsi="Times New Roman"/>
            <w:color w:val="003300"/>
            <w:sz w:val="28"/>
            <w:szCs w:val="28"/>
          </w:rPr>
        </w:pPr>
        <w:r>
          <w:rPr>
            <w:rFonts w:ascii="Times New Roman" w:hAnsi="Times New Roman"/>
            <w:noProof/>
            <w:color w:val="003300"/>
            <w:sz w:val="28"/>
            <w:szCs w:val="28"/>
          </w:rPr>
          <mc:AlternateContent>
            <mc:Choice Requires="wpg">
              <w:drawing>
                <wp:anchor distT="0" distB="0" distL="114300" distR="114300" simplePos="0" relativeHeight="251780608" behindDoc="0" locked="0" layoutInCell="1" allowOverlap="1" wp14:anchorId="3AB276F4" wp14:editId="6B8A3E10">
                  <wp:simplePos x="0" y="0"/>
                  <wp:positionH relativeFrom="margin">
                    <wp:posOffset>2849880</wp:posOffset>
                  </wp:positionH>
                  <wp:positionV relativeFrom="page">
                    <wp:posOffset>10119995</wp:posOffset>
                  </wp:positionV>
                  <wp:extent cx="698500" cy="493395"/>
                  <wp:effectExtent l="0" t="0" r="25400" b="20955"/>
                  <wp:wrapNone/>
                  <wp:docPr id="654"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493395"/>
                            <a:chOff x="1532" y="14974"/>
                            <a:chExt cx="1100" cy="777"/>
                          </a:xfrm>
                        </wpg:grpSpPr>
                        <wps:wsp>
                          <wps:cNvPr id="655" name="AutoShape 77"/>
                          <wps:cNvCnPr>
                            <a:cxnSpLocks noChangeShapeType="1"/>
                            <a:stCxn id="656" idx="2"/>
                          </wps:cNvCnPr>
                          <wps:spPr bwMode="auto">
                            <a:xfrm>
                              <a:off x="2082" y="15443"/>
                              <a:ext cx="0" cy="308"/>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56" name="Rectangle 78"/>
                          <wps:cNvSpPr>
                            <a:spLocks noChangeArrowheads="1"/>
                          </wps:cNvSpPr>
                          <wps:spPr bwMode="auto">
                            <a:xfrm>
                              <a:off x="1532" y="14974"/>
                              <a:ext cx="1100" cy="469"/>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Pr="00AF7B58" w:rsidRDefault="00890CE8">
                                <w:pPr>
                                  <w:pStyle w:val="Pieddepage"/>
                                  <w:jc w:val="center"/>
                                  <w:rPr>
                                    <w:rFonts w:asciiTheme="majorBidi" w:hAnsiTheme="majorBidi" w:cstheme="majorBidi"/>
                                    <w:b/>
                                    <w:bCs/>
                                    <w:sz w:val="32"/>
                                    <w:szCs w:val="32"/>
                                  </w:rPr>
                                </w:pPr>
                                <w:r w:rsidRPr="00AF7B58">
                                  <w:rPr>
                                    <w:rFonts w:asciiTheme="majorBidi" w:hAnsiTheme="majorBidi" w:cstheme="majorBidi"/>
                                    <w:b/>
                                    <w:bCs/>
                                    <w:sz w:val="32"/>
                                    <w:szCs w:val="32"/>
                                  </w:rPr>
                                  <w:fldChar w:fldCharType="begin"/>
                                </w:r>
                                <w:r w:rsidRPr="00AF7B58">
                                  <w:rPr>
                                    <w:rFonts w:asciiTheme="majorBidi" w:hAnsiTheme="majorBidi" w:cstheme="majorBidi"/>
                                    <w:b/>
                                    <w:bCs/>
                                    <w:sz w:val="32"/>
                                    <w:szCs w:val="32"/>
                                  </w:rPr>
                                  <w:instrText>PAGE    \* MERGEFORMAT</w:instrText>
                                </w:r>
                                <w:r w:rsidRPr="00AF7B58">
                                  <w:rPr>
                                    <w:rFonts w:asciiTheme="majorBidi" w:hAnsiTheme="majorBidi" w:cstheme="majorBidi"/>
                                    <w:b/>
                                    <w:bCs/>
                                    <w:sz w:val="32"/>
                                    <w:szCs w:val="32"/>
                                  </w:rPr>
                                  <w:fldChar w:fldCharType="separate"/>
                                </w:r>
                                <w:r w:rsidR="004B6751" w:rsidRPr="004B6751">
                                  <w:rPr>
                                    <w:rFonts w:asciiTheme="majorBidi" w:hAnsiTheme="majorBidi" w:cstheme="majorBidi"/>
                                    <w:b/>
                                    <w:bCs/>
                                    <w:noProof/>
                                    <w:sz w:val="32"/>
                                    <w:szCs w:val="32"/>
                                    <w:lang w:val="fr-FR"/>
                                  </w:rPr>
                                  <w:t>VI</w:t>
                                </w:r>
                                <w:r w:rsidRPr="00AF7B58">
                                  <w:rPr>
                                    <w:rFonts w:asciiTheme="majorBidi" w:hAnsiTheme="majorBidi" w:cstheme="majorBidi"/>
                                    <w:b/>
                                    <w:bCs/>
                                    <w:sz w:val="32"/>
                                    <w:szCs w:val="3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276F4" id="_x0000_s1056" style="position:absolute;left:0;text-align:left;margin-left:224.4pt;margin-top:796.85pt;width:55pt;height:38.85pt;z-index:251780608;mso-position-horizontal-relative:margin;mso-position-vertical-relative:page" coordorigin="1532,14974" coordsize="1100,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">
                  <v:shapetype id="_x0000_t32" coordsize="21600,21600" o:spt="32" o:oned="t" path="m,l21600,21600e" filled="f">
                    <v:path arrowok="t" fillok="f" o:connecttype="none"/>
                    <o:lock v:ext="edit" shapetype="t"/>
                  </v:shapetype>
                  <v:shape id="AutoShape 77" o:spid="_x0000_s1057" type="#_x0000_t32" style="position:absolute;left:2082;top:15443;width:0;height: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TjJcUAAADcAAAADwAAAGRycy9kb3ducmV2LnhtbESPQWvCQBSE7wX/w/IEb7pRiEjqKqWg&#10;5phaD/b2zD6TYPZtzK4x6a/vFgo9DjPzDbPe9qYWHbWusqxgPotAEOdWV1woOH3upisQziNrrC2T&#10;goEcbDejlzUm2j75g7qjL0SAsEtQQel9k0jp8pIMupltiIN3ta1BH2RbSN3iM8BNLRdRtJQGKw4L&#10;JTb0XlJ+Oz6MgvOl6G7fi2F/uH/Z3kQ2u8s0U2oy7t9eQXjq/X/4r51qBcs4ht8z4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TjJcUAAADcAAAADwAAAAAAAAAA&#10;AAAAAAChAgAAZHJzL2Rvd25yZXYueG1sUEsFBgAAAAAEAAQA+QAAAJMDAAAAAA==&#10;" strokecolor="#7f7f7f"/>
                  <v:rect id="Rectangle 78" o:spid="_x0000_s1058" style="position:absolute;left:1532;top:14974;width:110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9cYA&#10;AADcAAAADwAAAGRycy9kb3ducmV2LnhtbESPT0vDQBTE74LfYXlCb3aj0GDTbotEhYKXWkv/3B7Z&#10;ZzYm+zZkt0n67V1B8DjMzG+Y5Xq0jeip85VjBQ/TBARx4XTFpYL959v9EwgfkDU2jknBlTysV7c3&#10;S8y0G/iD+l0oRYSwz1CBCaHNpPSFIYt+6lri6H25zmKIsiul7nCIcNvIxyRJpcWK44LBlnJDRb27&#10;WAW1efl+fa+v+YkPfX7chmF+Pm6VmtyNzwsQgcbwH/5rb7SCdJbC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w9cYAAADcAAAADwAAAAAAAAAAAAAAAACYAgAAZHJz&#10;L2Rvd25yZXYueG1sUEsFBgAAAAAEAAQA9QAAAIsDAAAAAA==&#10;" filled="f" strokecolor="#7f7f7f">
                    <v:textbox>
                      <w:txbxContent>
                        <w:p w:rsidR="00890CE8" w:rsidRPr="00AF7B58" w:rsidRDefault="00890CE8">
                          <w:pPr>
                            <w:pStyle w:val="Pieddepage"/>
                            <w:jc w:val="center"/>
                            <w:rPr>
                              <w:rFonts w:asciiTheme="majorBidi" w:hAnsiTheme="majorBidi" w:cstheme="majorBidi"/>
                              <w:b/>
                              <w:bCs/>
                              <w:sz w:val="32"/>
                              <w:szCs w:val="32"/>
                            </w:rPr>
                          </w:pPr>
                          <w:r w:rsidRPr="00AF7B58">
                            <w:rPr>
                              <w:rFonts w:asciiTheme="majorBidi" w:hAnsiTheme="majorBidi" w:cstheme="majorBidi"/>
                              <w:b/>
                              <w:bCs/>
                              <w:sz w:val="32"/>
                              <w:szCs w:val="32"/>
                            </w:rPr>
                            <w:fldChar w:fldCharType="begin"/>
                          </w:r>
                          <w:r w:rsidRPr="00AF7B58">
                            <w:rPr>
                              <w:rFonts w:asciiTheme="majorBidi" w:hAnsiTheme="majorBidi" w:cstheme="majorBidi"/>
                              <w:b/>
                              <w:bCs/>
                              <w:sz w:val="32"/>
                              <w:szCs w:val="32"/>
                            </w:rPr>
                            <w:instrText>PAGE    \* MERGEFORMAT</w:instrText>
                          </w:r>
                          <w:r w:rsidRPr="00AF7B58">
                            <w:rPr>
                              <w:rFonts w:asciiTheme="majorBidi" w:hAnsiTheme="majorBidi" w:cstheme="majorBidi"/>
                              <w:b/>
                              <w:bCs/>
                              <w:sz w:val="32"/>
                              <w:szCs w:val="32"/>
                            </w:rPr>
                            <w:fldChar w:fldCharType="separate"/>
                          </w:r>
                          <w:r w:rsidR="004B6751" w:rsidRPr="004B6751">
                            <w:rPr>
                              <w:rFonts w:asciiTheme="majorBidi" w:hAnsiTheme="majorBidi" w:cstheme="majorBidi"/>
                              <w:b/>
                              <w:bCs/>
                              <w:noProof/>
                              <w:sz w:val="32"/>
                              <w:szCs w:val="32"/>
                              <w:lang w:val="fr-FR"/>
                            </w:rPr>
                            <w:t>VI</w:t>
                          </w:r>
                          <w:r w:rsidRPr="00AF7B58">
                            <w:rPr>
                              <w:rFonts w:asciiTheme="majorBidi" w:hAnsiTheme="majorBidi" w:cstheme="majorBidi"/>
                              <w:b/>
                              <w:bCs/>
                              <w:sz w:val="32"/>
                              <w:szCs w:val="32"/>
                            </w:rPr>
                            <w:fldChar w:fldCharType="end"/>
                          </w:r>
                        </w:p>
                      </w:txbxContent>
                    </v:textbox>
                  </v:rect>
                  <w10:wrap anchorx="margin" anchory="page"/>
                </v:group>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2453614"/>
      <w:docPartObj>
        <w:docPartGallery w:val="Page Numbers (Bottom of Page)"/>
        <w:docPartUnique/>
      </w:docPartObj>
    </w:sdtPr>
    <w:sdtEndPr/>
    <w:sdtContent>
      <w:p w:rsidR="00890CE8" w:rsidRDefault="00890CE8">
        <w:pPr>
          <w:pStyle w:val="Pieddepage"/>
        </w:pPr>
        <w:r>
          <w:rPr>
            <w:noProof/>
          </w:rPr>
          <mc:AlternateContent>
            <mc:Choice Requires="wpg">
              <w:drawing>
                <wp:anchor distT="0" distB="0" distL="114300" distR="114300" simplePos="0" relativeHeight="251550208" behindDoc="0" locked="0" layoutInCell="1" allowOverlap="1" wp14:anchorId="2F7511B1" wp14:editId="393471DE">
                  <wp:simplePos x="0" y="0"/>
                  <wp:positionH relativeFrom="margin">
                    <wp:align>center</wp:align>
                  </wp:positionH>
                  <wp:positionV relativeFrom="page">
                    <wp:align>bottom</wp:align>
                  </wp:positionV>
                  <wp:extent cx="436880" cy="716915"/>
                  <wp:effectExtent l="0" t="0" r="20320" b="2603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90CE8" w:rsidRPr="00861101" w:rsidRDefault="00890CE8">
                                <w:pPr>
                                  <w:pStyle w:val="Pieddepage"/>
                                  <w:jc w:val="center"/>
                                  <w:rPr>
                                    <w:rFonts w:asciiTheme="majorBidi" w:hAnsiTheme="majorBidi" w:cstheme="majorBidi"/>
                                    <w:b/>
                                    <w:bCs/>
                                    <w:sz w:val="32"/>
                                    <w:szCs w:val="32"/>
                                  </w:rPr>
                                </w:pPr>
                                <w:r w:rsidRPr="00861101">
                                  <w:rPr>
                                    <w:rFonts w:asciiTheme="majorBidi" w:hAnsiTheme="majorBidi" w:cstheme="majorBidi"/>
                                    <w:b/>
                                    <w:bCs/>
                                    <w:sz w:val="32"/>
                                    <w:szCs w:val="32"/>
                                  </w:rPr>
                                  <w:fldChar w:fldCharType="begin"/>
                                </w:r>
                                <w:r w:rsidRPr="00861101">
                                  <w:rPr>
                                    <w:rFonts w:asciiTheme="majorBidi" w:hAnsiTheme="majorBidi" w:cstheme="majorBidi"/>
                                    <w:b/>
                                    <w:bCs/>
                                    <w:sz w:val="32"/>
                                    <w:szCs w:val="32"/>
                                  </w:rPr>
                                  <w:instrText>PAGE    \* MERGEFORMAT</w:instrText>
                                </w:r>
                                <w:r w:rsidRPr="00861101">
                                  <w:rPr>
                                    <w:rFonts w:asciiTheme="majorBidi" w:hAnsiTheme="majorBidi" w:cstheme="majorBidi"/>
                                    <w:b/>
                                    <w:bCs/>
                                    <w:sz w:val="32"/>
                                    <w:szCs w:val="32"/>
                                  </w:rPr>
                                  <w:fldChar w:fldCharType="separate"/>
                                </w:r>
                                <w:r w:rsidR="004B6751" w:rsidRPr="004B6751">
                                  <w:rPr>
                                    <w:rFonts w:asciiTheme="majorBidi" w:hAnsiTheme="majorBidi" w:cstheme="majorBidi" w:hint="eastAsia"/>
                                    <w:b/>
                                    <w:bCs/>
                                    <w:noProof/>
                                    <w:sz w:val="32"/>
                                    <w:szCs w:val="32"/>
                                    <w:rtl/>
                                    <w:lang w:val="fr-FR"/>
                                  </w:rPr>
                                  <w:t>‌ه</w:t>
                                </w:r>
                                <w:r w:rsidRPr="00861101">
                                  <w:rPr>
                                    <w:rFonts w:asciiTheme="majorBidi" w:hAnsiTheme="majorBidi" w:cstheme="majorBidi"/>
                                    <w:b/>
                                    <w:bCs/>
                                    <w:sz w:val="32"/>
                                    <w:szCs w:val="3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511B1" id="_x0000_s1062" style="position:absolute;left:0;text-align:left;margin-left:0;margin-top:0;width:34.4pt;height:56.45pt;z-index:25155020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HUE&#10;zPRrAwAALA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063"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64"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890CE8" w:rsidRPr="00861101" w:rsidRDefault="00890CE8">
                          <w:pPr>
                            <w:pStyle w:val="Pieddepage"/>
                            <w:jc w:val="center"/>
                            <w:rPr>
                              <w:rFonts w:asciiTheme="majorBidi" w:hAnsiTheme="majorBidi" w:cstheme="majorBidi"/>
                              <w:b/>
                              <w:bCs/>
                              <w:sz w:val="32"/>
                              <w:szCs w:val="32"/>
                            </w:rPr>
                          </w:pPr>
                          <w:r w:rsidRPr="00861101">
                            <w:rPr>
                              <w:rFonts w:asciiTheme="majorBidi" w:hAnsiTheme="majorBidi" w:cstheme="majorBidi"/>
                              <w:b/>
                              <w:bCs/>
                              <w:sz w:val="32"/>
                              <w:szCs w:val="32"/>
                            </w:rPr>
                            <w:fldChar w:fldCharType="begin"/>
                          </w:r>
                          <w:r w:rsidRPr="00861101">
                            <w:rPr>
                              <w:rFonts w:asciiTheme="majorBidi" w:hAnsiTheme="majorBidi" w:cstheme="majorBidi"/>
                              <w:b/>
                              <w:bCs/>
                              <w:sz w:val="32"/>
                              <w:szCs w:val="32"/>
                            </w:rPr>
                            <w:instrText>PAGE    \* MERGEFORMAT</w:instrText>
                          </w:r>
                          <w:r w:rsidRPr="00861101">
                            <w:rPr>
                              <w:rFonts w:asciiTheme="majorBidi" w:hAnsiTheme="majorBidi" w:cstheme="majorBidi"/>
                              <w:b/>
                              <w:bCs/>
                              <w:sz w:val="32"/>
                              <w:szCs w:val="32"/>
                            </w:rPr>
                            <w:fldChar w:fldCharType="separate"/>
                          </w:r>
                          <w:r w:rsidR="004B6751" w:rsidRPr="004B6751">
                            <w:rPr>
                              <w:rFonts w:asciiTheme="majorBidi" w:hAnsiTheme="majorBidi" w:cstheme="majorBidi" w:hint="eastAsia"/>
                              <w:b/>
                              <w:bCs/>
                              <w:noProof/>
                              <w:sz w:val="32"/>
                              <w:szCs w:val="32"/>
                              <w:rtl/>
                              <w:lang w:val="fr-FR"/>
                            </w:rPr>
                            <w:t>‌ه</w:t>
                          </w:r>
                          <w:r w:rsidRPr="00861101">
                            <w:rPr>
                              <w:rFonts w:asciiTheme="majorBidi" w:hAnsiTheme="majorBidi" w:cstheme="majorBidi"/>
                              <w:b/>
                              <w:bCs/>
                              <w:sz w:val="32"/>
                              <w:szCs w:val="3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6B" w:rsidRDefault="00FA3B6B" w:rsidP="00705BA5">
      <w:pPr>
        <w:spacing w:after="0" w:line="240" w:lineRule="auto"/>
      </w:pPr>
      <w:r>
        <w:separator/>
      </w:r>
    </w:p>
  </w:footnote>
  <w:footnote w:type="continuationSeparator" w:id="0">
    <w:p w:rsidR="00FA3B6B" w:rsidRDefault="00FA3B6B" w:rsidP="00705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rsidP="00DF1CA3">
    <w:pPr>
      <w:pStyle w:val="En-tte"/>
      <w:tabs>
        <w:tab w:val="clear" w:pos="4153"/>
        <w:tab w:val="clear" w:pos="8306"/>
        <w:tab w:val="left" w:pos="4145"/>
      </w:tabs>
    </w:pPr>
    <w:r>
      <w:rPr>
        <w:rtl/>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005E8D" w:rsidRDefault="00890CE8" w:rsidP="00DF1CA3">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863"/>
      <w:gridCol w:w="2942"/>
    </w:tblGrid>
    <w:tr w:rsidR="00890CE8">
      <w:tc>
        <w:tcPr>
          <w:tcW w:w="3500" w:type="pct"/>
          <w:tcBorders>
            <w:bottom w:val="single" w:sz="4" w:space="0" w:color="auto"/>
          </w:tcBorders>
          <w:vAlign w:val="bottom"/>
        </w:tcPr>
        <w:p w:rsidR="00890CE8" w:rsidRPr="008E7668" w:rsidRDefault="00890CE8" w:rsidP="00DF1CA3">
          <w:pPr>
            <w:pStyle w:val="En-tte"/>
            <w:jc w:val="right"/>
            <w:rPr>
              <w:rFonts w:ascii="Traditional Arabic" w:hAnsi="Traditional Arabic" w:cs="Traditional Arabic"/>
              <w:b/>
              <w:bCs/>
              <w:sz w:val="36"/>
              <w:szCs w:val="36"/>
            </w:rPr>
          </w:pPr>
          <w:r w:rsidRPr="008E7668">
            <w:rPr>
              <w:rFonts w:ascii="Traditional Arabic" w:hAnsi="Traditional Arabic" w:cs="Traditional Arabic"/>
              <w:b/>
              <w:bCs/>
              <w:sz w:val="36"/>
              <w:szCs w:val="36"/>
              <w:rtl/>
            </w:rPr>
            <w:t>الإطار الن</w:t>
          </w:r>
          <w:r w:rsidRPr="008E7668">
            <w:rPr>
              <w:rFonts w:ascii="Traditional Arabic" w:hAnsi="Traditional Arabic" w:cs="Traditional Arabic" w:hint="cs"/>
              <w:b/>
              <w:bCs/>
              <w:sz w:val="36"/>
              <w:szCs w:val="36"/>
              <w:rtl/>
            </w:rPr>
            <w:t>ظ</w:t>
          </w:r>
          <w:r w:rsidRPr="008E7668">
            <w:rPr>
              <w:rFonts w:ascii="Traditional Arabic" w:hAnsi="Traditional Arabic" w:cs="Traditional Arabic"/>
              <w:b/>
              <w:bCs/>
              <w:sz w:val="36"/>
              <w:szCs w:val="36"/>
              <w:rtl/>
            </w:rPr>
            <w:t xml:space="preserve">ري للدراسة </w:t>
          </w:r>
        </w:p>
      </w:tc>
      <w:tc>
        <w:tcPr>
          <w:tcW w:w="1500" w:type="pct"/>
          <w:tcBorders>
            <w:bottom w:val="single" w:sz="4" w:space="0" w:color="943634" w:themeColor="accent2" w:themeShade="BF"/>
          </w:tcBorders>
          <w:shd w:val="clear" w:color="auto" w:fill="943634" w:themeFill="accent2" w:themeFillShade="BF"/>
          <w:vAlign w:val="bottom"/>
        </w:tcPr>
        <w:p w:rsidR="00890CE8" w:rsidRPr="008E7668" w:rsidRDefault="00890CE8">
          <w:pPr>
            <w:pStyle w:val="En-tte"/>
            <w:rPr>
              <w:rFonts w:ascii="Traditional Arabic" w:hAnsi="Traditional Arabic" w:cs="Traditional Arabic"/>
              <w:b/>
              <w:bCs/>
              <w:sz w:val="36"/>
              <w:szCs w:val="36"/>
            </w:rPr>
          </w:pPr>
          <w:r w:rsidRPr="008E7668">
            <w:rPr>
              <w:rFonts w:ascii="Traditional Arabic" w:hAnsi="Traditional Arabic" w:cs="Traditional Arabic"/>
              <w:b/>
              <w:bCs/>
              <w:sz w:val="36"/>
              <w:szCs w:val="36"/>
              <w:rtl/>
            </w:rPr>
            <w:t xml:space="preserve">الفصل الأول </w:t>
          </w:r>
        </w:p>
      </w:tc>
    </w:tr>
  </w:tbl>
  <w:p w:rsidR="00890CE8" w:rsidRPr="00005E8D" w:rsidRDefault="00890CE8" w:rsidP="00DF1CA3">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005E8D" w:rsidRDefault="00890CE8" w:rsidP="00DF1CA3">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709"/>
      <w:gridCol w:w="2875"/>
    </w:tblGrid>
    <w:tr w:rsidR="00890CE8">
      <w:tc>
        <w:tcPr>
          <w:tcW w:w="3500" w:type="pct"/>
          <w:tcBorders>
            <w:bottom w:val="single" w:sz="4" w:space="0" w:color="auto"/>
          </w:tcBorders>
          <w:vAlign w:val="bottom"/>
        </w:tcPr>
        <w:p w:rsidR="00890CE8" w:rsidRPr="002A124B" w:rsidRDefault="00890CE8" w:rsidP="00DF1CA3">
          <w:pPr>
            <w:pStyle w:val="En-tte"/>
            <w:jc w:val="right"/>
            <w:rPr>
              <w:rFonts w:ascii="Traditional Arabic" w:hAnsi="Traditional Arabic" w:cs="Traditional Arabic"/>
              <w:b/>
              <w:bCs/>
              <w:sz w:val="40"/>
              <w:szCs w:val="40"/>
            </w:rPr>
          </w:pPr>
          <w:r w:rsidRPr="002A124B">
            <w:rPr>
              <w:rFonts w:ascii="Traditional Arabic" w:hAnsi="Traditional Arabic" w:cs="Traditional Arabic" w:hint="cs"/>
              <w:b/>
              <w:bCs/>
              <w:sz w:val="40"/>
              <w:szCs w:val="40"/>
              <w:rtl/>
            </w:rPr>
            <w:t>النسق الأسري</w:t>
          </w:r>
        </w:p>
      </w:tc>
      <w:tc>
        <w:tcPr>
          <w:tcW w:w="1500" w:type="pct"/>
          <w:tcBorders>
            <w:bottom w:val="single" w:sz="4" w:space="0" w:color="943634" w:themeColor="accent2" w:themeShade="BF"/>
          </w:tcBorders>
          <w:shd w:val="clear" w:color="auto" w:fill="943634" w:themeFill="accent2" w:themeFillShade="BF"/>
          <w:vAlign w:val="bottom"/>
        </w:tcPr>
        <w:p w:rsidR="00890CE8" w:rsidRPr="002A124B" w:rsidRDefault="00890CE8" w:rsidP="00DF1CA3">
          <w:pPr>
            <w:pStyle w:val="En-tte"/>
            <w:rPr>
              <w:rFonts w:ascii="Traditional Arabic" w:hAnsi="Traditional Arabic" w:cs="Traditional Arabic"/>
              <w:b/>
              <w:bCs/>
              <w:sz w:val="36"/>
              <w:szCs w:val="36"/>
            </w:rPr>
          </w:pPr>
          <w:r w:rsidRPr="002A124B">
            <w:rPr>
              <w:rFonts w:ascii="Traditional Arabic" w:hAnsi="Traditional Arabic" w:cs="Traditional Arabic"/>
              <w:b/>
              <w:bCs/>
              <w:sz w:val="36"/>
              <w:szCs w:val="36"/>
              <w:rtl/>
            </w:rPr>
            <w:t>الفصل</w:t>
          </w:r>
          <w:r>
            <w:rPr>
              <w:rFonts w:ascii="Traditional Arabic" w:hAnsi="Traditional Arabic" w:cs="Traditional Arabic" w:hint="cs"/>
              <w:b/>
              <w:bCs/>
              <w:sz w:val="36"/>
              <w:szCs w:val="36"/>
              <w:rtl/>
            </w:rPr>
            <w:t xml:space="preserve"> </w:t>
          </w:r>
          <w:r w:rsidRPr="002A124B">
            <w:rPr>
              <w:rFonts w:ascii="Traditional Arabic" w:hAnsi="Traditional Arabic" w:cs="Traditional Arabic" w:hint="cs"/>
              <w:b/>
              <w:bCs/>
              <w:sz w:val="36"/>
              <w:szCs w:val="36"/>
              <w:rtl/>
            </w:rPr>
            <w:t>الثاني</w:t>
          </w:r>
        </w:p>
      </w:tc>
    </w:tr>
  </w:tbl>
  <w:p w:rsidR="00890CE8" w:rsidRPr="00005E8D" w:rsidRDefault="00890CE8" w:rsidP="00DF1CA3">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C72EA5" w:rsidRDefault="00890CE8" w:rsidP="00C72EA5">
    <w:pPr>
      <w:pStyle w:val="En-tte"/>
      <w:rPr>
        <w:sz w:val="32"/>
        <w:szCs w:val="32"/>
        <w:lang w:bidi="ar-DZ"/>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72" w:type="pct"/>
      <w:tblCellMar>
        <w:top w:w="72" w:type="dxa"/>
        <w:left w:w="115" w:type="dxa"/>
        <w:bottom w:w="72" w:type="dxa"/>
        <w:right w:w="115" w:type="dxa"/>
      </w:tblCellMar>
      <w:tblLook w:val="04A0" w:firstRow="1" w:lastRow="0" w:firstColumn="1" w:lastColumn="0" w:noHBand="0" w:noVBand="1"/>
    </w:tblPr>
    <w:tblGrid>
      <w:gridCol w:w="7676"/>
      <w:gridCol w:w="1979"/>
      <w:gridCol w:w="643"/>
    </w:tblGrid>
    <w:tr w:rsidR="00890CE8" w:rsidTr="00BB1A9A">
      <w:trPr>
        <w:trHeight w:val="639"/>
      </w:trPr>
      <w:tc>
        <w:tcPr>
          <w:tcW w:w="3727" w:type="pct"/>
          <w:tcBorders>
            <w:bottom w:val="single" w:sz="4" w:space="0" w:color="auto"/>
          </w:tcBorders>
          <w:vAlign w:val="bottom"/>
        </w:tcPr>
        <w:p w:rsidR="00890CE8" w:rsidRPr="00BB1A9A" w:rsidRDefault="00890CE8" w:rsidP="00BB1A9A">
          <w:pPr>
            <w:pStyle w:val="En-tte"/>
            <w:jc w:val="center"/>
            <w:rPr>
              <w:color w:val="76923C" w:themeColor="accent3" w:themeShade="BF"/>
              <w:sz w:val="24"/>
              <w:szCs w:val="24"/>
              <w:lang w:val="fr-FR"/>
            </w:rPr>
          </w:pPr>
          <w:r>
            <w:rPr>
              <w:rFonts w:ascii="Traditional Arabic" w:hAnsi="Traditional Arabic" w:cs="Traditional Arabic" w:hint="cs"/>
              <w:b/>
              <w:bCs/>
              <w:sz w:val="36"/>
              <w:szCs w:val="36"/>
              <w:rtl/>
              <w:lang w:bidi="ar-DZ"/>
            </w:rPr>
            <w:t xml:space="preserve">                                                   </w:t>
          </w:r>
          <w:r w:rsidRPr="00EA7446">
            <w:rPr>
              <w:rFonts w:ascii="Traditional Arabic" w:hAnsi="Traditional Arabic" w:cs="Traditional Arabic"/>
              <w:b/>
              <w:bCs/>
              <w:sz w:val="36"/>
              <w:szCs w:val="36"/>
              <w:rtl/>
              <w:lang w:bidi="ar-DZ"/>
            </w:rPr>
            <w:t>السلوك العدواني للمراهق</w:t>
          </w:r>
        </w:p>
      </w:tc>
      <w:tc>
        <w:tcPr>
          <w:tcW w:w="961" w:type="pct"/>
          <w:tcBorders>
            <w:bottom w:val="single" w:sz="4" w:space="0" w:color="943634" w:themeColor="accent2" w:themeShade="BF"/>
          </w:tcBorders>
          <w:shd w:val="clear" w:color="auto" w:fill="943634" w:themeFill="accent2" w:themeFillShade="BF"/>
          <w:vAlign w:val="bottom"/>
        </w:tcPr>
        <w:p w:rsidR="00890CE8" w:rsidRPr="00EA7446" w:rsidRDefault="00890CE8" w:rsidP="00E96F51">
          <w:pPr>
            <w:pStyle w:val="En-tte"/>
            <w:rPr>
              <w:rFonts w:ascii="Traditional Arabic" w:hAnsi="Traditional Arabic" w:cs="Traditional Arabic"/>
              <w:b/>
              <w:bCs/>
              <w:sz w:val="36"/>
              <w:szCs w:val="36"/>
            </w:rPr>
          </w:pPr>
          <w:r w:rsidRPr="00EA7446">
            <w:rPr>
              <w:rFonts w:ascii="Traditional Arabic" w:hAnsi="Traditional Arabic" w:cs="Traditional Arabic"/>
              <w:b/>
              <w:bCs/>
              <w:sz w:val="36"/>
              <w:szCs w:val="36"/>
              <w:rtl/>
            </w:rPr>
            <w:t>الفصل</w:t>
          </w:r>
          <w:r>
            <w:rPr>
              <w:rFonts w:ascii="Traditional Arabic" w:hAnsi="Traditional Arabic" w:cs="Traditional Arabic" w:hint="cs"/>
              <w:b/>
              <w:bCs/>
              <w:sz w:val="36"/>
              <w:szCs w:val="36"/>
              <w:rtl/>
            </w:rPr>
            <w:t xml:space="preserve"> </w:t>
          </w:r>
          <w:r w:rsidRPr="00EA7446">
            <w:rPr>
              <w:rFonts w:ascii="Traditional Arabic" w:hAnsi="Traditional Arabic" w:cs="Traditional Arabic" w:hint="cs"/>
              <w:b/>
              <w:bCs/>
              <w:sz w:val="36"/>
              <w:szCs w:val="36"/>
              <w:rtl/>
            </w:rPr>
            <w:t>الثالث</w:t>
          </w:r>
        </w:p>
      </w:tc>
      <w:tc>
        <w:tcPr>
          <w:tcW w:w="312" w:type="pct"/>
          <w:tcBorders>
            <w:bottom w:val="single" w:sz="4" w:space="0" w:color="943634" w:themeColor="accent2" w:themeShade="BF"/>
          </w:tcBorders>
          <w:shd w:val="clear" w:color="auto" w:fill="943634" w:themeFill="accent2" w:themeFillShade="BF"/>
          <w:vAlign w:val="bottom"/>
        </w:tcPr>
        <w:p w:rsidR="00890CE8" w:rsidRDefault="00890CE8" w:rsidP="00BB1A9A">
          <w:pPr>
            <w:pStyle w:val="En-tte"/>
            <w:rPr>
              <w:color w:val="FFFFFF" w:themeColor="background1"/>
            </w:rPr>
          </w:pPr>
        </w:p>
      </w:tc>
    </w:tr>
  </w:tbl>
  <w:p w:rsidR="00890CE8" w:rsidRDefault="00890CE8">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709"/>
      <w:gridCol w:w="2875"/>
    </w:tblGrid>
    <w:tr w:rsidR="00890CE8">
      <w:tc>
        <w:tcPr>
          <w:tcW w:w="3500" w:type="pct"/>
          <w:tcBorders>
            <w:bottom w:val="single" w:sz="4" w:space="0" w:color="auto"/>
          </w:tcBorders>
          <w:vAlign w:val="bottom"/>
        </w:tcPr>
        <w:p w:rsidR="00890CE8" w:rsidRPr="00E96F51" w:rsidRDefault="00890CE8" w:rsidP="00E96F51">
          <w:pPr>
            <w:pStyle w:val="En-tte"/>
            <w:jc w:val="right"/>
            <w:rPr>
              <w:rFonts w:ascii="Traditional Arabic" w:hAnsi="Traditional Arabic" w:cs="Traditional Arabic"/>
              <w:b/>
              <w:bCs/>
              <w:sz w:val="36"/>
              <w:szCs w:val="36"/>
              <w:lang w:val="fr-FR"/>
            </w:rPr>
          </w:pPr>
          <w:r w:rsidRPr="00E96F51">
            <w:rPr>
              <w:rFonts w:ascii="Traditional Arabic" w:hAnsi="Traditional Arabic" w:cs="Traditional Arabic"/>
              <w:b/>
              <w:bCs/>
              <w:sz w:val="36"/>
              <w:szCs w:val="36"/>
              <w:rtl/>
              <w:lang w:val="fr-FR"/>
            </w:rPr>
            <w:t>الإجراءات المنهجية</w:t>
          </w:r>
        </w:p>
      </w:tc>
      <w:tc>
        <w:tcPr>
          <w:tcW w:w="1500" w:type="pct"/>
          <w:tcBorders>
            <w:bottom w:val="single" w:sz="4" w:space="0" w:color="943634" w:themeColor="accent2" w:themeShade="BF"/>
          </w:tcBorders>
          <w:shd w:val="clear" w:color="auto" w:fill="943634" w:themeFill="accent2" w:themeFillShade="BF"/>
          <w:vAlign w:val="bottom"/>
        </w:tcPr>
        <w:p w:rsidR="00890CE8" w:rsidRPr="00E96F51" w:rsidRDefault="00890CE8">
          <w:pPr>
            <w:pStyle w:val="En-tte"/>
            <w:rPr>
              <w:rFonts w:ascii="Traditional Arabic" w:hAnsi="Traditional Arabic" w:cs="Traditional Arabic"/>
              <w:b/>
              <w:bCs/>
              <w:sz w:val="36"/>
              <w:szCs w:val="36"/>
            </w:rPr>
          </w:pPr>
          <w:r w:rsidRPr="00E96F51">
            <w:rPr>
              <w:rFonts w:ascii="Traditional Arabic" w:hAnsi="Traditional Arabic" w:cs="Traditional Arabic"/>
              <w:b/>
              <w:bCs/>
              <w:sz w:val="36"/>
              <w:szCs w:val="36"/>
              <w:rtl/>
            </w:rPr>
            <w:t xml:space="preserve">الفصل الرابع </w:t>
          </w:r>
        </w:p>
      </w:tc>
    </w:tr>
  </w:tbl>
  <w:p w:rsidR="00890CE8" w:rsidRPr="00CC0FAB" w:rsidRDefault="00890CE8" w:rsidP="00DF1CA3">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CC0FAB" w:rsidRDefault="00890CE8" w:rsidP="00DF1C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En-tte"/>
      <w:pBdr>
        <w:bottom w:val="thickThinSmallGap" w:sz="24" w:space="1" w:color="622423" w:themeColor="accent2" w:themeShade="7F"/>
      </w:pBdr>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الملخص</w:t>
    </w:r>
  </w:p>
  <w:p w:rsidR="00890CE8" w:rsidRDefault="00890CE8" w:rsidP="00DF1CA3">
    <w:pPr>
      <w:pStyle w:val="En-tte"/>
      <w:tabs>
        <w:tab w:val="clear" w:pos="4153"/>
        <w:tab w:val="clear" w:pos="8306"/>
        <w:tab w:val="left" w:pos="4145"/>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106"/>
      <w:gridCol w:w="3045"/>
    </w:tblGrid>
    <w:tr w:rsidR="00890CE8">
      <w:tc>
        <w:tcPr>
          <w:tcW w:w="3500" w:type="pct"/>
          <w:tcBorders>
            <w:bottom w:val="single" w:sz="4" w:space="0" w:color="auto"/>
          </w:tcBorders>
          <w:vAlign w:val="bottom"/>
        </w:tcPr>
        <w:p w:rsidR="00890CE8" w:rsidRPr="00B9375F" w:rsidRDefault="00890CE8" w:rsidP="00DF1CA3">
          <w:pPr>
            <w:pStyle w:val="En-tte"/>
            <w:jc w:val="right"/>
            <w:rPr>
              <w:rFonts w:ascii="Traditional Arabic" w:hAnsi="Traditional Arabic" w:cs="Traditional Arabic"/>
              <w:b/>
              <w:bCs/>
              <w:color w:val="76923C" w:themeColor="accent3" w:themeShade="BF"/>
              <w:sz w:val="36"/>
              <w:szCs w:val="36"/>
            </w:rPr>
          </w:pPr>
          <w:r w:rsidRPr="00B9375F">
            <w:rPr>
              <w:rFonts w:ascii="Traditional Arabic" w:hAnsi="Traditional Arabic" w:cs="Traditional Arabic"/>
              <w:b/>
              <w:bCs/>
              <w:sz w:val="36"/>
              <w:szCs w:val="36"/>
              <w:rtl/>
            </w:rPr>
            <w:t xml:space="preserve">عرض و </w:t>
          </w:r>
          <w:r w:rsidRPr="00B9375F">
            <w:rPr>
              <w:rFonts w:ascii="Traditional Arabic" w:hAnsi="Traditional Arabic" w:cs="Traditional Arabic" w:hint="cs"/>
              <w:b/>
              <w:bCs/>
              <w:sz w:val="36"/>
              <w:szCs w:val="36"/>
              <w:rtl/>
            </w:rPr>
            <w:t>مناقشة الفرضيا</w:t>
          </w:r>
          <w:r w:rsidRPr="00B9375F">
            <w:rPr>
              <w:rFonts w:ascii="Traditional Arabic" w:hAnsi="Traditional Arabic" w:cs="Traditional Arabic" w:hint="eastAsia"/>
              <w:b/>
              <w:bCs/>
              <w:sz w:val="36"/>
              <w:szCs w:val="36"/>
              <w:rtl/>
            </w:rPr>
            <w:t>ت</w:t>
          </w:r>
          <w:r w:rsidRPr="00B9375F">
            <w:rPr>
              <w:rFonts w:ascii="Traditional Arabic" w:hAnsi="Traditional Arabic" w:cs="Traditional Arabic" w:hint="cs"/>
              <w:b/>
              <w:bCs/>
              <w:sz w:val="36"/>
              <w:szCs w:val="36"/>
              <w:rtl/>
            </w:rPr>
            <w:t xml:space="preserve"> </w:t>
          </w:r>
        </w:p>
      </w:tc>
      <w:tc>
        <w:tcPr>
          <w:tcW w:w="1500" w:type="pct"/>
          <w:tcBorders>
            <w:bottom w:val="single" w:sz="4" w:space="0" w:color="943634" w:themeColor="accent2" w:themeShade="BF"/>
          </w:tcBorders>
          <w:shd w:val="clear" w:color="auto" w:fill="943634" w:themeFill="accent2" w:themeFillShade="BF"/>
          <w:vAlign w:val="bottom"/>
        </w:tcPr>
        <w:p w:rsidR="00890CE8" w:rsidRPr="00B9375F" w:rsidRDefault="00890CE8">
          <w:pPr>
            <w:pStyle w:val="En-tte"/>
            <w:rPr>
              <w:rFonts w:ascii="Traditional Arabic" w:hAnsi="Traditional Arabic" w:cs="Traditional Arabic"/>
              <w:b/>
              <w:bCs/>
              <w:sz w:val="36"/>
              <w:szCs w:val="36"/>
            </w:rPr>
          </w:pPr>
          <w:r w:rsidRPr="00B9375F">
            <w:rPr>
              <w:rFonts w:ascii="Traditional Arabic" w:hAnsi="Traditional Arabic" w:cs="Traditional Arabic"/>
              <w:b/>
              <w:bCs/>
              <w:sz w:val="36"/>
              <w:szCs w:val="36"/>
              <w:rtl/>
            </w:rPr>
            <w:t xml:space="preserve">الفصل الخامس </w:t>
          </w:r>
        </w:p>
      </w:tc>
    </w:tr>
  </w:tbl>
  <w:p w:rsidR="00890CE8" w:rsidRPr="00CC0FAB" w:rsidRDefault="00890CE8" w:rsidP="00DF1CA3">
    <w:pPr>
      <w:pStyle w:val="En-tt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106"/>
      <w:gridCol w:w="3045"/>
    </w:tblGrid>
    <w:tr w:rsidR="00890CE8" w:rsidTr="00DF1CA3">
      <w:tc>
        <w:tcPr>
          <w:tcW w:w="3500" w:type="pct"/>
          <w:tcBorders>
            <w:bottom w:val="single" w:sz="4" w:space="0" w:color="auto"/>
          </w:tcBorders>
        </w:tcPr>
        <w:p w:rsidR="00890CE8" w:rsidRPr="00B9375F" w:rsidRDefault="00890CE8" w:rsidP="006B0D41">
          <w:pPr>
            <w:spacing w:after="0" w:line="240" w:lineRule="auto"/>
            <w:ind w:left="2832"/>
            <w:rPr>
              <w:rFonts w:ascii="Traditional Arabic" w:hAnsi="Traditional Arabic" w:cs="Traditional Arabic"/>
              <w:b/>
              <w:bCs/>
              <w:sz w:val="36"/>
              <w:szCs w:val="36"/>
            </w:rPr>
          </w:pPr>
          <w:r w:rsidRPr="00B9375F">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B9375F">
            <w:rPr>
              <w:rFonts w:ascii="Traditional Arabic" w:hAnsi="Traditional Arabic" w:cs="Traditional Arabic"/>
              <w:b/>
              <w:bCs/>
              <w:sz w:val="36"/>
              <w:szCs w:val="36"/>
              <w:rtl/>
            </w:rPr>
            <w:t xml:space="preserve"> عرض</w:t>
          </w:r>
          <w:r>
            <w:rPr>
              <w:rFonts w:ascii="Traditional Arabic" w:hAnsi="Traditional Arabic" w:cs="Traditional Arabic" w:hint="cs"/>
              <w:b/>
              <w:bCs/>
              <w:sz w:val="36"/>
              <w:szCs w:val="36"/>
              <w:rtl/>
            </w:rPr>
            <w:t xml:space="preserve"> نتائج </w:t>
          </w:r>
          <w:r w:rsidRPr="00B9375F">
            <w:rPr>
              <w:rFonts w:ascii="Traditional Arabic" w:hAnsi="Traditional Arabic" w:cs="Traditional Arabic" w:hint="cs"/>
              <w:b/>
              <w:bCs/>
              <w:sz w:val="36"/>
              <w:szCs w:val="36"/>
              <w:rtl/>
            </w:rPr>
            <w:t>ومناقشة الفرضيات</w:t>
          </w:r>
          <w:r w:rsidRPr="00B9375F">
            <w:rPr>
              <w:rFonts w:ascii="Traditional Arabic" w:hAnsi="Traditional Arabic" w:cs="Traditional Arabic"/>
              <w:b/>
              <w:bCs/>
              <w:sz w:val="36"/>
              <w:szCs w:val="36"/>
              <w:rtl/>
            </w:rPr>
            <w:t xml:space="preserve"> </w:t>
          </w:r>
        </w:p>
      </w:tc>
      <w:tc>
        <w:tcPr>
          <w:tcW w:w="1500" w:type="pct"/>
          <w:tcBorders>
            <w:bottom w:val="single" w:sz="4" w:space="0" w:color="943634" w:themeColor="accent2" w:themeShade="BF"/>
          </w:tcBorders>
          <w:shd w:val="clear" w:color="auto" w:fill="943634" w:themeFill="accent2" w:themeFillShade="BF"/>
        </w:tcPr>
        <w:p w:rsidR="00890CE8" w:rsidRPr="00B9375F" w:rsidRDefault="00890CE8" w:rsidP="00DF1CA3">
          <w:pPr>
            <w:rPr>
              <w:rFonts w:ascii="Traditional Arabic" w:hAnsi="Traditional Arabic" w:cs="Traditional Arabic"/>
              <w:b/>
              <w:bCs/>
              <w:sz w:val="36"/>
              <w:szCs w:val="36"/>
            </w:rPr>
          </w:pPr>
          <w:r w:rsidRPr="00B9375F">
            <w:rPr>
              <w:rFonts w:ascii="Traditional Arabic" w:hAnsi="Traditional Arabic" w:cs="Traditional Arabic"/>
              <w:b/>
              <w:bCs/>
              <w:sz w:val="36"/>
              <w:szCs w:val="36"/>
              <w:rtl/>
            </w:rPr>
            <w:t>الفصل الخامس</w:t>
          </w:r>
        </w:p>
      </w:tc>
    </w:tr>
  </w:tbl>
  <w:p w:rsidR="00890CE8" w:rsidRPr="00CC0FAB" w:rsidRDefault="00890CE8" w:rsidP="00DF1CA3">
    <w:pPr>
      <w:pStyle w:val="En-tt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B651A8" w:rsidRDefault="00890CE8" w:rsidP="00DF1CA3">
    <w:pPr>
      <w:pStyle w:val="En-tte"/>
      <w:tabs>
        <w:tab w:val="right" w:pos="2408"/>
      </w:tabs>
      <w:ind w:firstLine="2126"/>
      <w:jc w:val="center"/>
      <w:rPr>
        <w:color w:val="003300"/>
        <w:sz w:val="32"/>
        <w:szCs w:val="32"/>
      </w:rPr>
    </w:pPr>
  </w:p>
  <w:p w:rsidR="00890CE8" w:rsidRDefault="00890CE8">
    <w:pPr>
      <w:pStyle w:val="En-tt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709"/>
      <w:gridCol w:w="2876"/>
    </w:tblGrid>
    <w:tr w:rsidR="00890CE8">
      <w:tc>
        <w:tcPr>
          <w:tcW w:w="3500" w:type="pct"/>
          <w:tcBorders>
            <w:bottom w:val="single" w:sz="4" w:space="0" w:color="auto"/>
          </w:tcBorders>
          <w:vAlign w:val="bottom"/>
        </w:tcPr>
        <w:p w:rsidR="00890CE8" w:rsidRPr="00CE50B0" w:rsidRDefault="00890CE8" w:rsidP="00CE50B0">
          <w:pPr>
            <w:pStyle w:val="En-tte"/>
            <w:jc w:val="right"/>
            <w:rPr>
              <w:color w:val="76923C" w:themeColor="accent3" w:themeShade="BF"/>
              <w:sz w:val="24"/>
              <w:szCs w:val="24"/>
              <w:lang w:val="fr-FR"/>
            </w:rPr>
          </w:pPr>
        </w:p>
      </w:tc>
      <w:tc>
        <w:tcPr>
          <w:tcW w:w="1500" w:type="pct"/>
          <w:tcBorders>
            <w:bottom w:val="single" w:sz="4" w:space="0" w:color="943634" w:themeColor="accent2" w:themeShade="BF"/>
          </w:tcBorders>
          <w:shd w:val="clear" w:color="auto" w:fill="943634" w:themeFill="accent2" w:themeFillShade="BF"/>
          <w:vAlign w:val="bottom"/>
        </w:tcPr>
        <w:p w:rsidR="00890CE8" w:rsidRPr="00333CDD" w:rsidRDefault="00890CE8" w:rsidP="00CE50B0">
          <w:pPr>
            <w:pStyle w:val="En-tte"/>
            <w:rPr>
              <w:rFonts w:ascii="Traditional Arabic" w:hAnsi="Traditional Arabic" w:cs="Traditional Arabic"/>
              <w:b/>
              <w:bCs/>
              <w:sz w:val="28"/>
              <w:szCs w:val="28"/>
            </w:rPr>
          </w:pPr>
          <w:r w:rsidRPr="00333CDD">
            <w:rPr>
              <w:rFonts w:ascii="Traditional Arabic" w:hAnsi="Traditional Arabic" w:cs="Traditional Arabic"/>
              <w:b/>
              <w:bCs/>
              <w:sz w:val="28"/>
              <w:szCs w:val="28"/>
              <w:rtl/>
            </w:rPr>
            <w:t xml:space="preserve">المراجع </w:t>
          </w:r>
          <w:r w:rsidR="00BB7B99">
            <w:rPr>
              <w:rFonts w:ascii="Traditional Arabic" w:hAnsi="Traditional Arabic" w:cs="Traditional Arabic" w:hint="cs"/>
              <w:b/>
              <w:bCs/>
              <w:sz w:val="28"/>
              <w:szCs w:val="28"/>
              <w:rtl/>
            </w:rPr>
            <w:t>والمصادر</w:t>
          </w:r>
        </w:p>
      </w:tc>
    </w:tr>
  </w:tbl>
  <w:p w:rsidR="00890CE8" w:rsidRDefault="00890CE8">
    <w:pPr>
      <w:pStyle w:val="En-tt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En-tt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973449" w:rsidRDefault="00890CE8" w:rsidP="00333CDD">
    <w:pPr>
      <w:pStyle w:val="En-tte"/>
      <w:pBdr>
        <w:bottom w:val="thickThinSmallGap" w:sz="24" w:space="0" w:color="622423"/>
      </w:pBdr>
      <w:jc w:val="center"/>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الملاحق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rsidP="00DF1CA3">
    <w:pPr>
      <w:pStyle w:val="En-tte"/>
      <w:tabs>
        <w:tab w:val="clear" w:pos="4153"/>
        <w:tab w:val="clear" w:pos="8306"/>
        <w:tab w:val="left" w:pos="414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709"/>
      <w:gridCol w:w="2876"/>
    </w:tblGrid>
    <w:tr w:rsidR="00890CE8">
      <w:tc>
        <w:tcPr>
          <w:tcW w:w="3500" w:type="pct"/>
          <w:tcBorders>
            <w:bottom w:val="single" w:sz="4" w:space="0" w:color="auto"/>
          </w:tcBorders>
          <w:vAlign w:val="bottom"/>
        </w:tcPr>
        <w:p w:rsidR="00890CE8" w:rsidRDefault="00890CE8" w:rsidP="00DF1CA3">
          <w:pPr>
            <w:pStyle w:val="En-tte"/>
            <w:jc w:val="right"/>
            <w:rPr>
              <w:color w:val="76923C" w:themeColor="accent3" w:themeShade="BF"/>
              <w:sz w:val="24"/>
              <w:szCs w:val="24"/>
            </w:rPr>
          </w:pPr>
        </w:p>
      </w:tc>
      <w:tc>
        <w:tcPr>
          <w:tcW w:w="1500" w:type="pct"/>
          <w:tcBorders>
            <w:bottom w:val="single" w:sz="4" w:space="0" w:color="943634" w:themeColor="accent2" w:themeShade="BF"/>
          </w:tcBorders>
          <w:shd w:val="clear" w:color="auto" w:fill="943634" w:themeFill="accent2" w:themeFillShade="BF"/>
          <w:vAlign w:val="bottom"/>
        </w:tcPr>
        <w:p w:rsidR="00890CE8" w:rsidRPr="00A179CF" w:rsidRDefault="00890CE8" w:rsidP="00DF1CA3">
          <w:pPr>
            <w:pStyle w:val="En-tte"/>
            <w:rPr>
              <w:rFonts w:ascii="Traditional Arabic" w:hAnsi="Traditional Arabic" w:cs="Traditional Arabic"/>
              <w:b/>
              <w:bCs/>
              <w:sz w:val="40"/>
              <w:szCs w:val="40"/>
            </w:rPr>
          </w:pPr>
          <w:r w:rsidRPr="00A179CF">
            <w:rPr>
              <w:rFonts w:ascii="Traditional Arabic" w:hAnsi="Traditional Arabic" w:cs="Traditional Arabic"/>
              <w:b/>
              <w:bCs/>
              <w:sz w:val="40"/>
              <w:szCs w:val="40"/>
              <w:rtl/>
            </w:rPr>
            <w:t>فهرس محتويات</w:t>
          </w:r>
        </w:p>
      </w:tc>
    </w:tr>
  </w:tbl>
  <w:p w:rsidR="00890CE8" w:rsidRDefault="00890CE8">
    <w:pPr>
      <w:pStyle w:val="En-tte"/>
      <w:rPr>
        <w:lang w:bidi="ar-D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En-tte"/>
      <w:rPr>
        <w:lang w:bidi="ar-D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709"/>
      <w:gridCol w:w="2876"/>
    </w:tblGrid>
    <w:tr w:rsidR="00890CE8">
      <w:tc>
        <w:tcPr>
          <w:tcW w:w="3500" w:type="pct"/>
          <w:tcBorders>
            <w:bottom w:val="single" w:sz="4" w:space="0" w:color="auto"/>
          </w:tcBorders>
          <w:vAlign w:val="bottom"/>
        </w:tcPr>
        <w:p w:rsidR="00890CE8" w:rsidRDefault="00890CE8" w:rsidP="00DF1CA3">
          <w:pPr>
            <w:pStyle w:val="En-tte"/>
            <w:jc w:val="right"/>
            <w:rPr>
              <w:color w:val="76923C" w:themeColor="accent3" w:themeShade="BF"/>
              <w:sz w:val="24"/>
              <w:szCs w:val="24"/>
            </w:rPr>
          </w:pPr>
        </w:p>
      </w:tc>
      <w:tc>
        <w:tcPr>
          <w:tcW w:w="1500" w:type="pct"/>
          <w:tcBorders>
            <w:bottom w:val="single" w:sz="4" w:space="0" w:color="943634" w:themeColor="accent2" w:themeShade="BF"/>
          </w:tcBorders>
          <w:shd w:val="clear" w:color="auto" w:fill="943634" w:themeFill="accent2" w:themeFillShade="BF"/>
          <w:vAlign w:val="bottom"/>
        </w:tcPr>
        <w:p w:rsidR="00890CE8" w:rsidRPr="00A179CF" w:rsidRDefault="00890CE8" w:rsidP="00DF1CA3">
          <w:pPr>
            <w:pStyle w:val="En-tte"/>
            <w:rPr>
              <w:rFonts w:ascii="Traditional Arabic" w:hAnsi="Traditional Arabic" w:cs="Traditional Arabic"/>
              <w:b/>
              <w:bCs/>
              <w:sz w:val="40"/>
              <w:szCs w:val="40"/>
            </w:rPr>
          </w:pPr>
          <w:r>
            <w:rPr>
              <w:rFonts w:ascii="Traditional Arabic" w:hAnsi="Traditional Arabic" w:cs="Traditional Arabic" w:hint="cs"/>
              <w:b/>
              <w:bCs/>
              <w:sz w:val="40"/>
              <w:szCs w:val="40"/>
              <w:rtl/>
            </w:rPr>
            <w:t>قائمة الجداول والأشكال</w:t>
          </w:r>
        </w:p>
      </w:tc>
    </w:tr>
  </w:tbl>
  <w:p w:rsidR="00890CE8" w:rsidRDefault="00890CE8">
    <w:pPr>
      <w:pStyle w:val="En-tte"/>
      <w:rPr>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473B0E" w:rsidRDefault="00890CE8">
    <w:pPr>
      <w:pStyle w:val="En-tte"/>
      <w:rPr>
        <w:lang w:val="fr-FR"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Default="00890CE8">
    <w:pPr>
      <w:pStyle w:val="En-tte"/>
    </w:pPr>
    <w:r>
      <w:rPr>
        <w:noProof/>
      </w:rPr>
      <mc:AlternateContent>
        <mc:Choice Requires="wpg">
          <w:drawing>
            <wp:anchor distT="0" distB="0" distL="114300" distR="114300" simplePos="0" relativeHeight="251566592" behindDoc="0" locked="0" layoutInCell="1" allowOverlap="1" wp14:anchorId="317BDA55" wp14:editId="7773C5B8">
              <wp:simplePos x="0" y="0"/>
              <wp:positionH relativeFrom="column">
                <wp:posOffset>-48260</wp:posOffset>
              </wp:positionH>
              <wp:positionV relativeFrom="paragraph">
                <wp:posOffset>-173990</wp:posOffset>
              </wp:positionV>
              <wp:extent cx="6019800" cy="391160"/>
              <wp:effectExtent l="38100" t="38100" r="76200" b="104140"/>
              <wp:wrapNone/>
              <wp:docPr id="4"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391160"/>
                        <a:chOff x="720" y="3225"/>
                        <a:chExt cx="9480" cy="616"/>
                      </a:xfrm>
                    </wpg:grpSpPr>
                    <wps:wsp>
                      <wps:cNvPr id="5" name="Rectangle 2"/>
                      <wps:cNvSpPr>
                        <a:spLocks noChangeArrowheads="1"/>
                      </wps:cNvSpPr>
                      <wps:spPr bwMode="auto">
                        <a:xfrm>
                          <a:off x="8025" y="3225"/>
                          <a:ext cx="2175" cy="615"/>
                        </a:xfrm>
                        <a:prstGeom prst="rect">
                          <a:avLst/>
                        </a:prstGeom>
                        <a:ln/>
                        <a:extLst/>
                      </wps:spPr>
                      <wps:style>
                        <a:lnRef idx="1">
                          <a:schemeClr val="accent2"/>
                        </a:lnRef>
                        <a:fillRef idx="2">
                          <a:schemeClr val="accent2"/>
                        </a:fillRef>
                        <a:effectRef idx="1">
                          <a:schemeClr val="accent2"/>
                        </a:effectRef>
                        <a:fontRef idx="minor">
                          <a:schemeClr val="dk1"/>
                        </a:fontRef>
                      </wps:style>
                      <wps:txbx>
                        <w:txbxContent>
                          <w:p w:rsidR="00890CE8" w:rsidRPr="00A179CF" w:rsidRDefault="00890CE8" w:rsidP="00DF1CA3">
                            <w:pPr>
                              <w:pStyle w:val="En-tte"/>
                              <w:rPr>
                                <w:rFonts w:ascii="Traditional Arabic" w:hAnsi="Traditional Arabic" w:cs="Traditional Arabic"/>
                                <w:b/>
                                <w:bCs/>
                                <w:sz w:val="40"/>
                                <w:szCs w:val="40"/>
                              </w:rPr>
                            </w:pPr>
                            <w:r w:rsidRPr="00A179CF">
                              <w:rPr>
                                <w:rFonts w:ascii="Traditional Arabic" w:hAnsi="Traditional Arabic" w:cs="Traditional Arabic"/>
                                <w:b/>
                                <w:bCs/>
                                <w:sz w:val="40"/>
                                <w:szCs w:val="40"/>
                                <w:rtl/>
                              </w:rPr>
                              <w:t>المقدمة</w:t>
                            </w:r>
                          </w:p>
                        </w:txbxContent>
                      </wps:txbx>
                      <wps:bodyPr rot="0" vert="horz" wrap="square" lIns="91440" tIns="45720" rIns="91440" bIns="45720" anchor="t" anchorCtr="0" upright="1">
                        <a:noAutofit/>
                      </wps:bodyPr>
                    </wps:wsp>
                    <wps:wsp>
                      <wps:cNvPr id="6" name="AutoShape 3"/>
                      <wps:cNvCnPr>
                        <a:cxnSpLocks noChangeShapeType="1"/>
                      </wps:cNvCnPr>
                      <wps:spPr bwMode="auto">
                        <a:xfrm flipH="1">
                          <a:off x="720" y="3840"/>
                          <a:ext cx="9480" cy="1"/>
                        </a:xfrm>
                        <a:prstGeom prst="straightConnector1">
                          <a:avLst/>
                        </a:prstGeom>
                        <a:ln>
                          <a:headEnd/>
                          <a:tailEnd/>
                        </a:ln>
                        <a:extLst/>
                      </wps:spPr>
                      <wps:style>
                        <a:lnRef idx="1">
                          <a:schemeClr val="accent2"/>
                        </a:lnRef>
                        <a:fillRef idx="2">
                          <a:schemeClr val="accent2"/>
                        </a:fillRef>
                        <a:effectRef idx="1">
                          <a:schemeClr val="accent2"/>
                        </a:effectRef>
                        <a:fontRef idx="minor">
                          <a:schemeClr val="dk1"/>
                        </a:fontRef>
                      </wps:style>
                      <wps:bodyPr/>
                    </wps:wsp>
                  </wpg:wgp>
                </a:graphicData>
              </a:graphic>
              <wp14:sizeRelH relativeFrom="page">
                <wp14:pctWidth>0</wp14:pctWidth>
              </wp14:sizeRelH>
              <wp14:sizeRelV relativeFrom="page">
                <wp14:pctHeight>0</wp14:pctHeight>
              </wp14:sizeRelV>
            </wp:anchor>
          </w:drawing>
        </mc:Choice>
        <mc:Fallback>
          <w:pict>
            <v:group w14:anchorId="317BDA55" id="Groupe 20" o:spid="_x0000_s1059" style="position:absolute;left:0;text-align:left;margin-left:-3.8pt;margin-top:-13.7pt;width:474pt;height:30.8pt;z-index:251566592" coordorigin="720,3225" coordsize="948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">
              <v:rect id="Rectangle 2" o:spid="_x0000_s1060" style="position:absolute;left:8025;top:3225;width:217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bncMA&#10;AADaAAAADwAAAGRycy9kb3ducmV2LnhtbESPQYvCMBSE78L+h/AWvIimXXSRapRFkO1BRF3R66N5&#10;tmWbl9JEW/+9EQSPw8x8w8yXnanEjRpXWlYQjyIQxJnVJecKjn/r4RSE88gaK8uk4E4OlouP3hwT&#10;bVve0+3gcxEg7BJUUHhfJ1K6rCCDbmRr4uBdbGPQB9nkUjfYBrip5FcUfUuDJYeFAmtaFZT9H65G&#10;weo8ji/3De1c/Ds5bXWbDsZ1qlT/s/uZgfDU+Xf41U61ggk8r4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bncMAAADa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890CE8" w:rsidRPr="00A179CF" w:rsidRDefault="00890CE8" w:rsidP="00DF1CA3">
                      <w:pPr>
                        <w:pStyle w:val="En-tte"/>
                        <w:rPr>
                          <w:rFonts w:ascii="Traditional Arabic" w:hAnsi="Traditional Arabic" w:cs="Traditional Arabic"/>
                          <w:b/>
                          <w:bCs/>
                          <w:sz w:val="40"/>
                          <w:szCs w:val="40"/>
                        </w:rPr>
                      </w:pPr>
                      <w:r w:rsidRPr="00A179CF">
                        <w:rPr>
                          <w:rFonts w:ascii="Traditional Arabic" w:hAnsi="Traditional Arabic" w:cs="Traditional Arabic"/>
                          <w:b/>
                          <w:bCs/>
                          <w:sz w:val="40"/>
                          <w:szCs w:val="40"/>
                          <w:rtl/>
                        </w:rPr>
                        <w:t>المقدمة</w:t>
                      </w:r>
                    </w:p>
                  </w:txbxContent>
                </v:textbox>
              </v:rect>
              <v:shapetype id="_x0000_t32" coordsize="21600,21600" o:spt="32" o:oned="t" path="m,l21600,21600e" filled="f">
                <v:path arrowok="t" fillok="f" o:connecttype="none"/>
                <o:lock v:ext="edit" shapetype="t"/>
              </v:shapetype>
              <v:shape id="AutoShape 3" o:spid="_x0000_s1061" type="#_x0000_t32" style="position:absolute;left:720;top:3840;width:948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u8S8MAAADaAAAADwAAAGRycy9kb3ducmV2LnhtbESPQWvCQBSE74X+h+UVvNWNpUiJrkED&#10;gvQgNJZ6fWSf2ZDs2zS7xuiv7wpCj8PMfMMss9G2YqDe144VzKYJCOLS6ZorBd+H7esHCB+QNbaO&#10;ScGVPGSr56clptpd+IuGIlQiQtinqMCE0KVS+tKQRT91HXH0Tq63GKLsK6l7vES4beVbksylxZrj&#10;gsGOckNlU5ytguL4bg63/Ge/tU27Yco/h8H+KjV5GdcLEIHG8B9+tHdawRzuV+I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bvEvDAAAA2gAAAA8AAAAAAAAAAAAA&#10;AAAAoQIAAGRycy9kb3ducmV2LnhtbFBLBQYAAAAABAAEAPkAAACRAwAAAAA=&#10;" filled="t" fillcolor="#dfa7a6 [1621]" strokecolor="#bc4542 [3045]">
                <v:fill color2="#f5e4e4 [501]" rotate="t" angle="180" colors="0 #ffa2a1;22938f #ffbebd;1 #ffe5e5" focus="100%" type="gradient"/>
                <v:shadow on="t" color="black" opacity="24903f" origin=",.5" offset="0,.55556mm"/>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E8" w:rsidRPr="00473B0E" w:rsidRDefault="00890CE8" w:rsidP="00DF1CA3">
    <w:pPr>
      <w:pStyle w:val="En-tte"/>
      <w:pBdr>
        <w:bottom w:val="thickThinSmallGap" w:sz="24" w:space="1" w:color="622423"/>
      </w:pBdr>
      <w:rPr>
        <w:rFonts w:ascii="Traditional Arabic" w:hAnsi="Traditional Arabic" w:cs="Traditional Arabic"/>
        <w:b/>
        <w:bCs/>
        <w:sz w:val="40"/>
        <w:szCs w:val="40"/>
        <w:lang w:bidi="ar-DZ"/>
      </w:rPr>
    </w:pPr>
    <w:r>
      <w:rPr>
        <w:noProof/>
      </w:rPr>
      <mc:AlternateContent>
        <mc:Choice Requires="wpg">
          <w:drawing>
            <wp:anchor distT="0" distB="0" distL="114300" distR="114300" simplePos="0" relativeHeight="251713024" behindDoc="0" locked="0" layoutInCell="1" allowOverlap="1" wp14:anchorId="2C011ED3" wp14:editId="420861F0">
              <wp:simplePos x="0" y="0"/>
              <wp:positionH relativeFrom="column">
                <wp:posOffset>104140</wp:posOffset>
              </wp:positionH>
              <wp:positionV relativeFrom="paragraph">
                <wp:posOffset>-21590</wp:posOffset>
              </wp:positionV>
              <wp:extent cx="6019800" cy="391160"/>
              <wp:effectExtent l="38100" t="38100" r="76200" b="104140"/>
              <wp:wrapNone/>
              <wp:docPr id="611"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391160"/>
                        <a:chOff x="720" y="3225"/>
                        <a:chExt cx="9480" cy="616"/>
                      </a:xfrm>
                    </wpg:grpSpPr>
                    <wps:wsp>
                      <wps:cNvPr id="620" name="Rectangle 620"/>
                      <wps:cNvSpPr>
                        <a:spLocks noChangeArrowheads="1"/>
                      </wps:cNvSpPr>
                      <wps:spPr bwMode="auto">
                        <a:xfrm>
                          <a:off x="8025" y="3225"/>
                          <a:ext cx="2175" cy="615"/>
                        </a:xfrm>
                        <a:prstGeom prst="rect">
                          <a:avLst/>
                        </a:prstGeom>
                        <a:ln/>
                        <a:extLst/>
                      </wps:spPr>
                      <wps:style>
                        <a:lnRef idx="1">
                          <a:schemeClr val="accent2"/>
                        </a:lnRef>
                        <a:fillRef idx="2">
                          <a:schemeClr val="accent2"/>
                        </a:fillRef>
                        <a:effectRef idx="1">
                          <a:schemeClr val="accent2"/>
                        </a:effectRef>
                        <a:fontRef idx="minor">
                          <a:schemeClr val="dk1"/>
                        </a:fontRef>
                      </wps:style>
                      <wps:txbx>
                        <w:txbxContent>
                          <w:p w:rsidR="00890CE8" w:rsidRPr="00A179CF" w:rsidRDefault="00890CE8" w:rsidP="00DF1CA3">
                            <w:pPr>
                              <w:pStyle w:val="En-tte"/>
                              <w:rPr>
                                <w:rFonts w:ascii="Traditional Arabic" w:hAnsi="Traditional Arabic" w:cs="Traditional Arabic"/>
                                <w:b/>
                                <w:bCs/>
                                <w:sz w:val="40"/>
                                <w:szCs w:val="40"/>
                              </w:rPr>
                            </w:pPr>
                            <w:r w:rsidRPr="00A179CF">
                              <w:rPr>
                                <w:rFonts w:ascii="Traditional Arabic" w:hAnsi="Traditional Arabic" w:cs="Traditional Arabic"/>
                                <w:b/>
                                <w:bCs/>
                                <w:sz w:val="40"/>
                                <w:szCs w:val="40"/>
                                <w:rtl/>
                              </w:rPr>
                              <w:t>المقدمة</w:t>
                            </w:r>
                          </w:p>
                        </w:txbxContent>
                      </wps:txbx>
                      <wps:bodyPr rot="0" vert="horz" wrap="square" lIns="91440" tIns="45720" rIns="91440" bIns="45720" anchor="t" anchorCtr="0" upright="1">
                        <a:noAutofit/>
                      </wps:bodyPr>
                    </wps:wsp>
                    <wps:wsp>
                      <wps:cNvPr id="625" name="AutoShape 3"/>
                      <wps:cNvCnPr>
                        <a:cxnSpLocks noChangeShapeType="1"/>
                      </wps:cNvCnPr>
                      <wps:spPr bwMode="auto">
                        <a:xfrm flipH="1">
                          <a:off x="720" y="3840"/>
                          <a:ext cx="9480" cy="1"/>
                        </a:xfrm>
                        <a:prstGeom prst="straightConnector1">
                          <a:avLst/>
                        </a:prstGeom>
                        <a:ln>
                          <a:headEnd/>
                          <a:tailEnd/>
                        </a:ln>
                        <a:extLst/>
                      </wps:spPr>
                      <wps:style>
                        <a:lnRef idx="1">
                          <a:schemeClr val="accent2"/>
                        </a:lnRef>
                        <a:fillRef idx="2">
                          <a:schemeClr val="accent2"/>
                        </a:fillRef>
                        <a:effectRef idx="1">
                          <a:schemeClr val="accent2"/>
                        </a:effectRef>
                        <a:fontRef idx="minor">
                          <a:schemeClr val="dk1"/>
                        </a:fontRef>
                      </wps:style>
                      <wps:bodyPr/>
                    </wps:wsp>
                  </wpg:wgp>
                </a:graphicData>
              </a:graphic>
              <wp14:sizeRelH relativeFrom="page">
                <wp14:pctWidth>0</wp14:pctWidth>
              </wp14:sizeRelH>
              <wp14:sizeRelV relativeFrom="page">
                <wp14:pctHeight>0</wp14:pctHeight>
              </wp14:sizeRelV>
            </wp:anchor>
          </w:drawing>
        </mc:Choice>
        <mc:Fallback>
          <w:pict>
            <v:group w14:anchorId="2C011ED3" id="_x0000_s1065" style="position:absolute;left:0;text-align:left;margin-left:8.2pt;margin-top:-1.7pt;width:474pt;height:30.8pt;z-index:251713024" coordorigin="720,3225" coordsize="948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">
              <v:rect id="Rectangle 620" o:spid="_x0000_s1066" style="position:absolute;left:8025;top:3225;width:217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8EA&#10;AADcAAAADwAAAGRycy9kb3ducmV2LnhtbERPy4rCMBTdD/gP4QpuBk0rjkg1ighiFyLjA91emmtb&#10;bG5KE239e7MYmOXhvBerzlTiRY0rLSuIRxEI4szqknMFl/N2OAPhPLLGyjIpeJOD1bL3tcBE25aP&#10;9Dr5XIQQdgkqKLyvEyldVpBBN7I1ceDutjHoA2xyqRtsQ7ip5DiKptJgyaGhwJo2BWWP09Mo2Nwm&#10;8f29p18X736uB92m35M6VWrQ79ZzEJ46/y/+c6dawXQc5ocz4QjI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hNfBAAAA3AAAAA8AAAAAAAAAAAAAAAAAmAIAAGRycy9kb3du&#10;cmV2LnhtbFBLBQYAAAAABAAEAPUAAACGAwAAAAA=&#10;" fillcolor="#dfa7a6 [1621]" strokecolor="#bc4542 [3045]">
                <v:fill color2="#f5e4e4 [501]" rotate="t" angle="180" colors="0 #ffa2a1;22938f #ffbebd;1 #ffe5e5" focus="100%" type="gradient"/>
                <v:shadow on="t" color="black" opacity="24903f" origin=",.5" offset="0,.55556mm"/>
                <v:textbox>
                  <w:txbxContent>
                    <w:p w:rsidR="00890CE8" w:rsidRPr="00A179CF" w:rsidRDefault="00890CE8" w:rsidP="00DF1CA3">
                      <w:pPr>
                        <w:pStyle w:val="En-tte"/>
                        <w:rPr>
                          <w:rFonts w:ascii="Traditional Arabic" w:hAnsi="Traditional Arabic" w:cs="Traditional Arabic"/>
                          <w:b/>
                          <w:bCs/>
                          <w:sz w:val="40"/>
                          <w:szCs w:val="40"/>
                        </w:rPr>
                      </w:pPr>
                      <w:r w:rsidRPr="00A179CF">
                        <w:rPr>
                          <w:rFonts w:ascii="Traditional Arabic" w:hAnsi="Traditional Arabic" w:cs="Traditional Arabic"/>
                          <w:b/>
                          <w:bCs/>
                          <w:sz w:val="40"/>
                          <w:szCs w:val="40"/>
                          <w:rtl/>
                        </w:rPr>
                        <w:t>المقدمة</w:t>
                      </w:r>
                    </w:p>
                  </w:txbxContent>
                </v:textbox>
              </v:rect>
              <v:shapetype id="_x0000_t32" coordsize="21600,21600" o:spt="32" o:oned="t" path="m,l21600,21600e" filled="f">
                <v:path arrowok="t" fillok="f" o:connecttype="none"/>
                <o:lock v:ext="edit" shapetype="t"/>
              </v:shapetype>
              <v:shape id="AutoShape 3" o:spid="_x0000_s1067" type="#_x0000_t32" style="position:absolute;left:720;top:3840;width:948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yiscUAAADcAAAADwAAAGRycy9kb3ducmV2LnhtbESPQWvCQBSE7wX/w/KE3upGsSLRjWhA&#10;kB4KjUWvj+wzG5J9m2a3Me2v7xYKPQ4z8w2z3Y22FQP1vnasYD5LQBCXTtdcKXg/H5/WIHxA1tg6&#10;JgVf5GGXTR62mGp35zcailCJCGGfogITQpdK6UtDFv3MdcTRu7neYoiyr6Tu8R7htpWLJFlJizXH&#10;BYMd5YbKpvi0Corr0py/88vr0TbtgSl/GQb7odTjdNxvQAQaw3/4r33SClaLZ/g9E4+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yiscUAAADcAAAADwAAAAAAAAAA&#10;AAAAAAChAgAAZHJzL2Rvd25yZXYueG1sUEsFBgAAAAAEAAQA+QAAAJMDAAAAAA==&#10;" filled="t" fillcolor="#dfa7a6 [1621]" strokecolor="#bc4542 [3045]">
                <v:fill color2="#f5e4e4 [501]" rotate="t" angle="180" colors="0 #ffa2a1;22938f #ffbebd;1 #ffe5e5" focus="100%" type="gradient"/>
                <v:shadow on="t" color="black" opacity="24903f" origin=",.5" offset="0,.55556mm"/>
              </v:shape>
            </v:group>
          </w:pict>
        </mc:Fallback>
      </mc:AlternateContent>
    </w:r>
    <w:r>
      <w:rPr>
        <w:rFonts w:ascii="Traditional Arabic" w:hAnsi="Traditional Arabic" w:cs="Traditional Arabic" w:hint="cs"/>
        <w:b/>
        <w:bCs/>
        <w:sz w:val="40"/>
        <w:szCs w:val="40"/>
        <w:rtl/>
        <w:lang w:bidi="ar-DZ"/>
      </w:rPr>
      <w:t>المقدمة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6626"/>
    <w:multiLevelType w:val="hybridMultilevel"/>
    <w:tmpl w:val="2FFAE3FC"/>
    <w:lvl w:ilvl="0" w:tplc="70FE247C">
      <w:start w:val="5"/>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41B3"/>
    <w:multiLevelType w:val="hybridMultilevel"/>
    <w:tmpl w:val="74D0E0B2"/>
    <w:lvl w:ilvl="0" w:tplc="ECB2F910">
      <w:start w:val="2"/>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71ADA"/>
    <w:multiLevelType w:val="hybridMultilevel"/>
    <w:tmpl w:val="80E42C92"/>
    <w:lvl w:ilvl="0" w:tplc="492C6AEC">
      <w:start w:val="1"/>
      <w:numFmt w:val="decimal"/>
      <w:lvlText w:val="%1-"/>
      <w:lvlJc w:val="left"/>
      <w:pPr>
        <w:ind w:left="2790" w:hanging="720"/>
      </w:pPr>
      <w:rPr>
        <w:rFonts w:hint="default"/>
        <w:b/>
        <w:bCs/>
        <w:sz w:val="36"/>
        <w:szCs w:val="36"/>
      </w:rPr>
    </w:lvl>
    <w:lvl w:ilvl="1" w:tplc="04090019" w:tentative="1">
      <w:start w:val="1"/>
      <w:numFmt w:val="lowerLetter"/>
      <w:lvlText w:val="%2."/>
      <w:lvlJc w:val="left"/>
      <w:pPr>
        <w:ind w:left="3368" w:hanging="360"/>
      </w:pPr>
    </w:lvl>
    <w:lvl w:ilvl="2" w:tplc="0409001B" w:tentative="1">
      <w:start w:val="1"/>
      <w:numFmt w:val="lowerRoman"/>
      <w:lvlText w:val="%3."/>
      <w:lvlJc w:val="right"/>
      <w:pPr>
        <w:ind w:left="4088" w:hanging="180"/>
      </w:pPr>
    </w:lvl>
    <w:lvl w:ilvl="3" w:tplc="0409000F" w:tentative="1">
      <w:start w:val="1"/>
      <w:numFmt w:val="decimal"/>
      <w:lvlText w:val="%4."/>
      <w:lvlJc w:val="left"/>
      <w:pPr>
        <w:ind w:left="4808" w:hanging="360"/>
      </w:pPr>
    </w:lvl>
    <w:lvl w:ilvl="4" w:tplc="04090019" w:tentative="1">
      <w:start w:val="1"/>
      <w:numFmt w:val="lowerLetter"/>
      <w:lvlText w:val="%5."/>
      <w:lvlJc w:val="left"/>
      <w:pPr>
        <w:ind w:left="5528" w:hanging="360"/>
      </w:pPr>
    </w:lvl>
    <w:lvl w:ilvl="5" w:tplc="0409001B" w:tentative="1">
      <w:start w:val="1"/>
      <w:numFmt w:val="lowerRoman"/>
      <w:lvlText w:val="%6."/>
      <w:lvlJc w:val="right"/>
      <w:pPr>
        <w:ind w:left="6248" w:hanging="180"/>
      </w:pPr>
    </w:lvl>
    <w:lvl w:ilvl="6" w:tplc="0409000F" w:tentative="1">
      <w:start w:val="1"/>
      <w:numFmt w:val="decimal"/>
      <w:lvlText w:val="%7."/>
      <w:lvlJc w:val="left"/>
      <w:pPr>
        <w:ind w:left="6968" w:hanging="360"/>
      </w:pPr>
    </w:lvl>
    <w:lvl w:ilvl="7" w:tplc="04090019" w:tentative="1">
      <w:start w:val="1"/>
      <w:numFmt w:val="lowerLetter"/>
      <w:lvlText w:val="%8."/>
      <w:lvlJc w:val="left"/>
      <w:pPr>
        <w:ind w:left="7688" w:hanging="360"/>
      </w:pPr>
    </w:lvl>
    <w:lvl w:ilvl="8" w:tplc="0409001B" w:tentative="1">
      <w:start w:val="1"/>
      <w:numFmt w:val="lowerRoman"/>
      <w:lvlText w:val="%9."/>
      <w:lvlJc w:val="right"/>
      <w:pPr>
        <w:ind w:left="8408" w:hanging="180"/>
      </w:pPr>
    </w:lvl>
  </w:abstractNum>
  <w:abstractNum w:abstractNumId="3">
    <w:nsid w:val="0D772F55"/>
    <w:multiLevelType w:val="hybridMultilevel"/>
    <w:tmpl w:val="0564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96771"/>
    <w:multiLevelType w:val="hybridMultilevel"/>
    <w:tmpl w:val="3236A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F4352"/>
    <w:multiLevelType w:val="hybridMultilevel"/>
    <w:tmpl w:val="CDDE7BD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137108F8"/>
    <w:multiLevelType w:val="hybridMultilevel"/>
    <w:tmpl w:val="983A89A8"/>
    <w:lvl w:ilvl="0" w:tplc="040C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D22FFF"/>
    <w:multiLevelType w:val="hybridMultilevel"/>
    <w:tmpl w:val="AECC3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762375"/>
    <w:multiLevelType w:val="hybridMultilevel"/>
    <w:tmpl w:val="EA6A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D55ECD"/>
    <w:multiLevelType w:val="hybridMultilevel"/>
    <w:tmpl w:val="5998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E58A4"/>
    <w:multiLevelType w:val="multilevel"/>
    <w:tmpl w:val="C82490EA"/>
    <w:lvl w:ilvl="0">
      <w:numFmt w:val="bullet"/>
      <w:lvlText w:val="-"/>
      <w:lvlJc w:val="left"/>
      <w:pPr>
        <w:ind w:left="720" w:hanging="360"/>
      </w:pPr>
      <w:rPr>
        <w:rFonts w:ascii="Traditional Arabic" w:eastAsia="Calibri" w:hAnsi="Traditional Arabic" w:cs="Traditional Arab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C8A069B"/>
    <w:multiLevelType w:val="hybridMultilevel"/>
    <w:tmpl w:val="30BCF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CC49C5"/>
    <w:multiLevelType w:val="hybridMultilevel"/>
    <w:tmpl w:val="829034C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1F4F4686"/>
    <w:multiLevelType w:val="hybridMultilevel"/>
    <w:tmpl w:val="437E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83F92"/>
    <w:multiLevelType w:val="hybridMultilevel"/>
    <w:tmpl w:val="05747986"/>
    <w:lvl w:ilvl="0" w:tplc="C584D4C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860ECF"/>
    <w:multiLevelType w:val="hybridMultilevel"/>
    <w:tmpl w:val="9962C1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0C30F2"/>
    <w:multiLevelType w:val="hybridMultilevel"/>
    <w:tmpl w:val="BC1E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22D51"/>
    <w:multiLevelType w:val="hybridMultilevel"/>
    <w:tmpl w:val="5FFE08B4"/>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F617E1"/>
    <w:multiLevelType w:val="hybridMultilevel"/>
    <w:tmpl w:val="8E2CD7A8"/>
    <w:lvl w:ilvl="0" w:tplc="0F3E299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413813"/>
    <w:multiLevelType w:val="hybridMultilevel"/>
    <w:tmpl w:val="ECC4A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2372747"/>
    <w:multiLevelType w:val="hybridMultilevel"/>
    <w:tmpl w:val="ABE04B8A"/>
    <w:lvl w:ilvl="0" w:tplc="5044C378">
      <w:start w:val="1"/>
      <w:numFmt w:val="decimal"/>
      <w:lvlText w:val="%1-"/>
      <w:lvlJc w:val="left"/>
      <w:pPr>
        <w:ind w:left="927"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66218F5"/>
    <w:multiLevelType w:val="hybridMultilevel"/>
    <w:tmpl w:val="F814A454"/>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2640" w:hanging="360"/>
      </w:pPr>
      <w:rPr>
        <w:rFonts w:ascii="Symbol" w:hAnsi="Symbol"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nsid w:val="3B002DC4"/>
    <w:multiLevelType w:val="hybridMultilevel"/>
    <w:tmpl w:val="D6D2B9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C2216AE"/>
    <w:multiLevelType w:val="hybridMultilevel"/>
    <w:tmpl w:val="F49471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32DEE"/>
    <w:multiLevelType w:val="hybridMultilevel"/>
    <w:tmpl w:val="8BA4A4C0"/>
    <w:lvl w:ilvl="0" w:tplc="E9365272">
      <w:start w:val="1"/>
      <w:numFmt w:val="decimal"/>
      <w:lvlText w:val="%1."/>
      <w:lvlJc w:val="left"/>
      <w:pPr>
        <w:ind w:left="720" w:hanging="360"/>
      </w:pPr>
      <w:rPr>
        <w:lang w:bidi="ar-D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47E50"/>
    <w:multiLevelType w:val="hybridMultilevel"/>
    <w:tmpl w:val="4232FB08"/>
    <w:lvl w:ilvl="0" w:tplc="0F3E2996">
      <w:numFmt w:val="bullet"/>
      <w:lvlText w:val="-"/>
      <w:lvlJc w:val="left"/>
      <w:pPr>
        <w:ind w:left="1290" w:hanging="360"/>
      </w:pPr>
      <w:rPr>
        <w:rFonts w:ascii="Traditional Arabic" w:eastAsia="Times New Roman" w:hAnsi="Traditional Arabic" w:cs="Traditional Arabic"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6">
    <w:nsid w:val="44DD06FE"/>
    <w:multiLevelType w:val="hybridMultilevel"/>
    <w:tmpl w:val="90245C52"/>
    <w:lvl w:ilvl="0" w:tplc="040C000D">
      <w:start w:val="1"/>
      <w:numFmt w:val="bullet"/>
      <w:lvlText w:val=""/>
      <w:lvlJc w:val="left"/>
      <w:pPr>
        <w:ind w:left="720" w:hanging="360"/>
      </w:pPr>
      <w:rPr>
        <w:rFonts w:ascii="Wingdings" w:hAnsi="Wingdings" w:hint="default"/>
      </w:rPr>
    </w:lvl>
    <w:lvl w:ilvl="1" w:tplc="0F3E2996">
      <w:numFmt w:val="bullet"/>
      <w:lvlText w:val="-"/>
      <w:lvlJc w:val="left"/>
      <w:pPr>
        <w:ind w:left="1440" w:hanging="360"/>
      </w:pPr>
      <w:rPr>
        <w:rFonts w:ascii="Traditional Arabic" w:eastAsia="Times New Roman" w:hAnsi="Traditional Arabic"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D5491B"/>
    <w:multiLevelType w:val="hybridMultilevel"/>
    <w:tmpl w:val="9B92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DB387F"/>
    <w:multiLevelType w:val="hybridMultilevel"/>
    <w:tmpl w:val="5AA4D6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D53975"/>
    <w:multiLevelType w:val="hybridMultilevel"/>
    <w:tmpl w:val="02EC4E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BE449B"/>
    <w:multiLevelType w:val="hybridMultilevel"/>
    <w:tmpl w:val="6282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D4359"/>
    <w:multiLevelType w:val="hybridMultilevel"/>
    <w:tmpl w:val="FB22E840"/>
    <w:lvl w:ilvl="0" w:tplc="4A0E5520">
      <w:start w:val="2"/>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4E7653"/>
    <w:multiLevelType w:val="hybridMultilevel"/>
    <w:tmpl w:val="89340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D5723F"/>
    <w:multiLevelType w:val="hybridMultilevel"/>
    <w:tmpl w:val="437E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01C59"/>
    <w:multiLevelType w:val="hybridMultilevel"/>
    <w:tmpl w:val="E9A26B44"/>
    <w:lvl w:ilvl="0" w:tplc="A83CA25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nsid w:val="60D5105F"/>
    <w:multiLevelType w:val="hybridMultilevel"/>
    <w:tmpl w:val="8A4E737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61572213"/>
    <w:multiLevelType w:val="hybridMultilevel"/>
    <w:tmpl w:val="D876CC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912DA1"/>
    <w:multiLevelType w:val="hybridMultilevel"/>
    <w:tmpl w:val="859E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8A7BA2"/>
    <w:multiLevelType w:val="hybridMultilevel"/>
    <w:tmpl w:val="1E5648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56C3B36"/>
    <w:multiLevelType w:val="hybridMultilevel"/>
    <w:tmpl w:val="B0FC3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779E8"/>
    <w:multiLevelType w:val="hybridMultilevel"/>
    <w:tmpl w:val="0332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C33421"/>
    <w:multiLevelType w:val="hybridMultilevel"/>
    <w:tmpl w:val="9328F1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nsid w:val="6D005B4E"/>
    <w:multiLevelType w:val="hybridMultilevel"/>
    <w:tmpl w:val="045CA498"/>
    <w:lvl w:ilvl="0" w:tplc="D70EF5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4C75FD"/>
    <w:multiLevelType w:val="hybridMultilevel"/>
    <w:tmpl w:val="8C54D470"/>
    <w:lvl w:ilvl="0" w:tplc="0409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09426CB"/>
    <w:multiLevelType w:val="hybridMultilevel"/>
    <w:tmpl w:val="DFAC6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5C85706"/>
    <w:multiLevelType w:val="hybridMultilevel"/>
    <w:tmpl w:val="400A3830"/>
    <w:lvl w:ilvl="0" w:tplc="E7C2B50C">
      <w:start w:val="29"/>
      <w:numFmt w:val="decimal"/>
      <w:lvlText w:val="%1"/>
      <w:lvlJc w:val="left"/>
      <w:pPr>
        <w:ind w:left="1332" w:hanging="76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F857619"/>
    <w:multiLevelType w:val="hybridMultilevel"/>
    <w:tmpl w:val="8A1E082C"/>
    <w:lvl w:ilvl="0" w:tplc="3812737A">
      <w:start w:val="2"/>
      <w:numFmt w:val="bullet"/>
      <w:lvlText w:val="-"/>
      <w:lvlJc w:val="left"/>
      <w:pPr>
        <w:ind w:left="1440" w:hanging="360"/>
      </w:pPr>
      <w:rPr>
        <w:rFonts w:ascii="Simplified Arabic" w:eastAsiaTheme="minorEastAsia" w:hAnsi="Simplified Arabic" w:cs="Simplified Arabic" w:hint="default"/>
        <w:b/>
        <w:sz w:val="36"/>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9"/>
  </w:num>
  <w:num w:numId="2">
    <w:abstractNumId w:val="26"/>
  </w:num>
  <w:num w:numId="3">
    <w:abstractNumId w:val="38"/>
  </w:num>
  <w:num w:numId="4">
    <w:abstractNumId w:val="7"/>
  </w:num>
  <w:num w:numId="5">
    <w:abstractNumId w:val="5"/>
  </w:num>
  <w:num w:numId="6">
    <w:abstractNumId w:val="2"/>
  </w:num>
  <w:num w:numId="7">
    <w:abstractNumId w:val="28"/>
  </w:num>
  <w:num w:numId="8">
    <w:abstractNumId w:val="36"/>
  </w:num>
  <w:num w:numId="9">
    <w:abstractNumId w:val="23"/>
  </w:num>
  <w:num w:numId="10">
    <w:abstractNumId w:val="32"/>
  </w:num>
  <w:num w:numId="11">
    <w:abstractNumId w:val="41"/>
  </w:num>
  <w:num w:numId="12">
    <w:abstractNumId w:val="12"/>
  </w:num>
  <w:num w:numId="13">
    <w:abstractNumId w:val="14"/>
  </w:num>
  <w:num w:numId="14">
    <w:abstractNumId w:val="29"/>
  </w:num>
  <w:num w:numId="15">
    <w:abstractNumId w:val="4"/>
  </w:num>
  <w:num w:numId="16">
    <w:abstractNumId w:val="43"/>
  </w:num>
  <w:num w:numId="17">
    <w:abstractNumId w:val="24"/>
  </w:num>
  <w:num w:numId="18">
    <w:abstractNumId w:val="39"/>
  </w:num>
  <w:num w:numId="19">
    <w:abstractNumId w:val="33"/>
  </w:num>
  <w:num w:numId="20">
    <w:abstractNumId w:val="13"/>
  </w:num>
  <w:num w:numId="21">
    <w:abstractNumId w:val="30"/>
  </w:num>
  <w:num w:numId="22">
    <w:abstractNumId w:val="37"/>
  </w:num>
  <w:num w:numId="23">
    <w:abstractNumId w:val="40"/>
  </w:num>
  <w:num w:numId="24">
    <w:abstractNumId w:val="16"/>
  </w:num>
  <w:num w:numId="25">
    <w:abstractNumId w:val="3"/>
  </w:num>
  <w:num w:numId="26">
    <w:abstractNumId w:val="42"/>
  </w:num>
  <w:num w:numId="27">
    <w:abstractNumId w:val="22"/>
  </w:num>
  <w:num w:numId="28">
    <w:abstractNumId w:val="35"/>
  </w:num>
  <w:num w:numId="29">
    <w:abstractNumId w:val="45"/>
  </w:num>
  <w:num w:numId="30">
    <w:abstractNumId w:val="21"/>
  </w:num>
  <w:num w:numId="31">
    <w:abstractNumId w:val="9"/>
  </w:num>
  <w:num w:numId="32">
    <w:abstractNumId w:val="20"/>
  </w:num>
  <w:num w:numId="33">
    <w:abstractNumId w:val="46"/>
  </w:num>
  <w:num w:numId="34">
    <w:abstractNumId w:val="31"/>
  </w:num>
  <w:num w:numId="35">
    <w:abstractNumId w:val="10"/>
  </w:num>
  <w:num w:numId="36">
    <w:abstractNumId w:val="34"/>
  </w:num>
  <w:num w:numId="37">
    <w:abstractNumId w:val="6"/>
  </w:num>
  <w:num w:numId="38">
    <w:abstractNumId w:val="1"/>
  </w:num>
  <w:num w:numId="39">
    <w:abstractNumId w:val="25"/>
  </w:num>
  <w:num w:numId="40">
    <w:abstractNumId w:val="18"/>
  </w:num>
  <w:num w:numId="41">
    <w:abstractNumId w:val="15"/>
  </w:num>
  <w:num w:numId="42">
    <w:abstractNumId w:val="0"/>
  </w:num>
  <w:num w:numId="43">
    <w:abstractNumId w:val="44"/>
  </w:num>
  <w:num w:numId="44">
    <w:abstractNumId w:val="11"/>
  </w:num>
  <w:num w:numId="45">
    <w:abstractNumId w:val="8"/>
  </w:num>
  <w:num w:numId="46">
    <w:abstractNumId w:val="17"/>
  </w:num>
  <w:num w:numId="47">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57"/>
    <w:rsid w:val="00001D25"/>
    <w:rsid w:val="00004ABE"/>
    <w:rsid w:val="00007B7A"/>
    <w:rsid w:val="00010745"/>
    <w:rsid w:val="000144A8"/>
    <w:rsid w:val="0002250A"/>
    <w:rsid w:val="00024873"/>
    <w:rsid w:val="00025E4C"/>
    <w:rsid w:val="00026B3A"/>
    <w:rsid w:val="00027A36"/>
    <w:rsid w:val="00035E35"/>
    <w:rsid w:val="00036322"/>
    <w:rsid w:val="00043791"/>
    <w:rsid w:val="000549D6"/>
    <w:rsid w:val="00054F24"/>
    <w:rsid w:val="0005798E"/>
    <w:rsid w:val="00060A45"/>
    <w:rsid w:val="00060F0B"/>
    <w:rsid w:val="0006118B"/>
    <w:rsid w:val="00067154"/>
    <w:rsid w:val="00070A50"/>
    <w:rsid w:val="00080725"/>
    <w:rsid w:val="0008235F"/>
    <w:rsid w:val="00082A14"/>
    <w:rsid w:val="00085127"/>
    <w:rsid w:val="00087D51"/>
    <w:rsid w:val="00090F25"/>
    <w:rsid w:val="00094FB3"/>
    <w:rsid w:val="000A0C11"/>
    <w:rsid w:val="000A2ADF"/>
    <w:rsid w:val="000A6C95"/>
    <w:rsid w:val="000B1618"/>
    <w:rsid w:val="000B164A"/>
    <w:rsid w:val="000B24EA"/>
    <w:rsid w:val="000B4FC8"/>
    <w:rsid w:val="000B6B22"/>
    <w:rsid w:val="000C1E22"/>
    <w:rsid w:val="000C446E"/>
    <w:rsid w:val="000C6073"/>
    <w:rsid w:val="000C7A8B"/>
    <w:rsid w:val="000C7DDE"/>
    <w:rsid w:val="000D301C"/>
    <w:rsid w:val="000E4853"/>
    <w:rsid w:val="000F3DA1"/>
    <w:rsid w:val="000F4301"/>
    <w:rsid w:val="00104143"/>
    <w:rsid w:val="00107A44"/>
    <w:rsid w:val="001164CE"/>
    <w:rsid w:val="00116A74"/>
    <w:rsid w:val="00120144"/>
    <w:rsid w:val="0012311F"/>
    <w:rsid w:val="00133E70"/>
    <w:rsid w:val="001518BF"/>
    <w:rsid w:val="00155D31"/>
    <w:rsid w:val="001639AB"/>
    <w:rsid w:val="00164AB4"/>
    <w:rsid w:val="00166D16"/>
    <w:rsid w:val="00172BC5"/>
    <w:rsid w:val="00173793"/>
    <w:rsid w:val="00184275"/>
    <w:rsid w:val="00196C27"/>
    <w:rsid w:val="001A2E83"/>
    <w:rsid w:val="001B2227"/>
    <w:rsid w:val="001B7663"/>
    <w:rsid w:val="001C0886"/>
    <w:rsid w:val="001C5C26"/>
    <w:rsid w:val="001C655F"/>
    <w:rsid w:val="001D5EFD"/>
    <w:rsid w:val="001F3AD4"/>
    <w:rsid w:val="00204585"/>
    <w:rsid w:val="002177FC"/>
    <w:rsid w:val="00221C83"/>
    <w:rsid w:val="00224789"/>
    <w:rsid w:val="00231347"/>
    <w:rsid w:val="002327DE"/>
    <w:rsid w:val="002360BD"/>
    <w:rsid w:val="00236E8A"/>
    <w:rsid w:val="002440C1"/>
    <w:rsid w:val="00245B78"/>
    <w:rsid w:val="00246C3D"/>
    <w:rsid w:val="00253315"/>
    <w:rsid w:val="00256176"/>
    <w:rsid w:val="002666F6"/>
    <w:rsid w:val="002667BC"/>
    <w:rsid w:val="002747CE"/>
    <w:rsid w:val="002750F0"/>
    <w:rsid w:val="00277286"/>
    <w:rsid w:val="002800B2"/>
    <w:rsid w:val="00290DBC"/>
    <w:rsid w:val="002913C0"/>
    <w:rsid w:val="002A0F87"/>
    <w:rsid w:val="002A2CBB"/>
    <w:rsid w:val="002A30F2"/>
    <w:rsid w:val="002A6DDC"/>
    <w:rsid w:val="002B1642"/>
    <w:rsid w:val="002B6025"/>
    <w:rsid w:val="002C1A23"/>
    <w:rsid w:val="002C6E71"/>
    <w:rsid w:val="002D4328"/>
    <w:rsid w:val="002D43A0"/>
    <w:rsid w:val="002D57E0"/>
    <w:rsid w:val="002D5DB2"/>
    <w:rsid w:val="002E186C"/>
    <w:rsid w:val="002E73C2"/>
    <w:rsid w:val="002F0B46"/>
    <w:rsid w:val="002F3D5D"/>
    <w:rsid w:val="0030115B"/>
    <w:rsid w:val="00301D72"/>
    <w:rsid w:val="00307A3C"/>
    <w:rsid w:val="0031017F"/>
    <w:rsid w:val="00312933"/>
    <w:rsid w:val="00315F25"/>
    <w:rsid w:val="00316B74"/>
    <w:rsid w:val="003228EE"/>
    <w:rsid w:val="00324A59"/>
    <w:rsid w:val="003263A2"/>
    <w:rsid w:val="003337AD"/>
    <w:rsid w:val="00333CDD"/>
    <w:rsid w:val="003412CC"/>
    <w:rsid w:val="00341EE3"/>
    <w:rsid w:val="003460E9"/>
    <w:rsid w:val="003477BE"/>
    <w:rsid w:val="00355963"/>
    <w:rsid w:val="00360810"/>
    <w:rsid w:val="003633AB"/>
    <w:rsid w:val="0036381E"/>
    <w:rsid w:val="003661F4"/>
    <w:rsid w:val="00370656"/>
    <w:rsid w:val="0037180B"/>
    <w:rsid w:val="00377DEB"/>
    <w:rsid w:val="00394F51"/>
    <w:rsid w:val="003B51C6"/>
    <w:rsid w:val="003B6832"/>
    <w:rsid w:val="003B73A8"/>
    <w:rsid w:val="003C336F"/>
    <w:rsid w:val="003C64FB"/>
    <w:rsid w:val="003C7ECC"/>
    <w:rsid w:val="003D0713"/>
    <w:rsid w:val="003D13CA"/>
    <w:rsid w:val="003D53E4"/>
    <w:rsid w:val="003D6CA5"/>
    <w:rsid w:val="003E3E02"/>
    <w:rsid w:val="003E6212"/>
    <w:rsid w:val="003E731D"/>
    <w:rsid w:val="003F0799"/>
    <w:rsid w:val="003F4271"/>
    <w:rsid w:val="003F4BE1"/>
    <w:rsid w:val="003F77C9"/>
    <w:rsid w:val="00402071"/>
    <w:rsid w:val="00411631"/>
    <w:rsid w:val="004123CE"/>
    <w:rsid w:val="00415673"/>
    <w:rsid w:val="004206E9"/>
    <w:rsid w:val="00421379"/>
    <w:rsid w:val="0042232E"/>
    <w:rsid w:val="004232F2"/>
    <w:rsid w:val="0042341B"/>
    <w:rsid w:val="00431238"/>
    <w:rsid w:val="00433ED0"/>
    <w:rsid w:val="0043411D"/>
    <w:rsid w:val="00434A7E"/>
    <w:rsid w:val="0044205E"/>
    <w:rsid w:val="00443816"/>
    <w:rsid w:val="00443BB2"/>
    <w:rsid w:val="00444305"/>
    <w:rsid w:val="00451AA7"/>
    <w:rsid w:val="00456692"/>
    <w:rsid w:val="00464A9E"/>
    <w:rsid w:val="00464CE2"/>
    <w:rsid w:val="00465354"/>
    <w:rsid w:val="00473787"/>
    <w:rsid w:val="00476149"/>
    <w:rsid w:val="004A1013"/>
    <w:rsid w:val="004B6751"/>
    <w:rsid w:val="004B77BB"/>
    <w:rsid w:val="004C6130"/>
    <w:rsid w:val="004D15CF"/>
    <w:rsid w:val="004D1729"/>
    <w:rsid w:val="004D1CAA"/>
    <w:rsid w:val="004D2738"/>
    <w:rsid w:val="004D4B1C"/>
    <w:rsid w:val="004E24CA"/>
    <w:rsid w:val="004F6126"/>
    <w:rsid w:val="004F6B0E"/>
    <w:rsid w:val="005053A2"/>
    <w:rsid w:val="005054B1"/>
    <w:rsid w:val="0050697B"/>
    <w:rsid w:val="00520EA8"/>
    <w:rsid w:val="00524CC2"/>
    <w:rsid w:val="0052609F"/>
    <w:rsid w:val="0053210B"/>
    <w:rsid w:val="005360F1"/>
    <w:rsid w:val="00544933"/>
    <w:rsid w:val="005514D6"/>
    <w:rsid w:val="00552E89"/>
    <w:rsid w:val="005531F4"/>
    <w:rsid w:val="005577C4"/>
    <w:rsid w:val="00565A4D"/>
    <w:rsid w:val="00577F2C"/>
    <w:rsid w:val="0058178E"/>
    <w:rsid w:val="00582755"/>
    <w:rsid w:val="0058317E"/>
    <w:rsid w:val="0058707F"/>
    <w:rsid w:val="00594B43"/>
    <w:rsid w:val="00596D3B"/>
    <w:rsid w:val="005A71CA"/>
    <w:rsid w:val="005B0F4D"/>
    <w:rsid w:val="005B188B"/>
    <w:rsid w:val="005B1C55"/>
    <w:rsid w:val="005B53A0"/>
    <w:rsid w:val="005B5FCC"/>
    <w:rsid w:val="005C1B91"/>
    <w:rsid w:val="005C23B2"/>
    <w:rsid w:val="005C57D6"/>
    <w:rsid w:val="005E0B8B"/>
    <w:rsid w:val="005F5497"/>
    <w:rsid w:val="005F55F7"/>
    <w:rsid w:val="0060576F"/>
    <w:rsid w:val="006114EF"/>
    <w:rsid w:val="006137A5"/>
    <w:rsid w:val="00613E21"/>
    <w:rsid w:val="006209D8"/>
    <w:rsid w:val="00621E2B"/>
    <w:rsid w:val="006222C8"/>
    <w:rsid w:val="0064061A"/>
    <w:rsid w:val="006438CB"/>
    <w:rsid w:val="00645D98"/>
    <w:rsid w:val="00650AB8"/>
    <w:rsid w:val="00664749"/>
    <w:rsid w:val="00670CC0"/>
    <w:rsid w:val="0067378C"/>
    <w:rsid w:val="006824D3"/>
    <w:rsid w:val="006855D4"/>
    <w:rsid w:val="00691DF0"/>
    <w:rsid w:val="00696169"/>
    <w:rsid w:val="006979CA"/>
    <w:rsid w:val="006A6088"/>
    <w:rsid w:val="006B0D41"/>
    <w:rsid w:val="006B17CF"/>
    <w:rsid w:val="006B36A1"/>
    <w:rsid w:val="006C78C1"/>
    <w:rsid w:val="006D3463"/>
    <w:rsid w:val="006E1F4E"/>
    <w:rsid w:val="006E4DDC"/>
    <w:rsid w:val="006E5ECF"/>
    <w:rsid w:val="006F66E7"/>
    <w:rsid w:val="00700670"/>
    <w:rsid w:val="00705BA5"/>
    <w:rsid w:val="007146D8"/>
    <w:rsid w:val="00715976"/>
    <w:rsid w:val="0072676E"/>
    <w:rsid w:val="00726BD2"/>
    <w:rsid w:val="007308C3"/>
    <w:rsid w:val="007343B7"/>
    <w:rsid w:val="00734A5B"/>
    <w:rsid w:val="00735CFE"/>
    <w:rsid w:val="00736DB5"/>
    <w:rsid w:val="00740C1C"/>
    <w:rsid w:val="00742D87"/>
    <w:rsid w:val="00746404"/>
    <w:rsid w:val="00751C36"/>
    <w:rsid w:val="00752891"/>
    <w:rsid w:val="007621BB"/>
    <w:rsid w:val="0077774E"/>
    <w:rsid w:val="00777D7A"/>
    <w:rsid w:val="007869A0"/>
    <w:rsid w:val="00790932"/>
    <w:rsid w:val="00792B3A"/>
    <w:rsid w:val="0079489D"/>
    <w:rsid w:val="00795372"/>
    <w:rsid w:val="0079571C"/>
    <w:rsid w:val="007A1047"/>
    <w:rsid w:val="007A3800"/>
    <w:rsid w:val="007B1364"/>
    <w:rsid w:val="007B166A"/>
    <w:rsid w:val="007B68FF"/>
    <w:rsid w:val="007C1D06"/>
    <w:rsid w:val="007C1D17"/>
    <w:rsid w:val="007D155A"/>
    <w:rsid w:val="007D36F7"/>
    <w:rsid w:val="007D3BE3"/>
    <w:rsid w:val="007D462B"/>
    <w:rsid w:val="007F08D3"/>
    <w:rsid w:val="007F193B"/>
    <w:rsid w:val="007F4FB0"/>
    <w:rsid w:val="00806F44"/>
    <w:rsid w:val="00815CD9"/>
    <w:rsid w:val="008203C8"/>
    <w:rsid w:val="00827E87"/>
    <w:rsid w:val="00833F94"/>
    <w:rsid w:val="00835138"/>
    <w:rsid w:val="00846602"/>
    <w:rsid w:val="008549B3"/>
    <w:rsid w:val="00864E46"/>
    <w:rsid w:val="008716FA"/>
    <w:rsid w:val="00872370"/>
    <w:rsid w:val="008766BF"/>
    <w:rsid w:val="00883E33"/>
    <w:rsid w:val="00890CE8"/>
    <w:rsid w:val="0089115E"/>
    <w:rsid w:val="00894252"/>
    <w:rsid w:val="008A14AB"/>
    <w:rsid w:val="008A1D94"/>
    <w:rsid w:val="008A5979"/>
    <w:rsid w:val="008A7A3A"/>
    <w:rsid w:val="008C5051"/>
    <w:rsid w:val="008C663A"/>
    <w:rsid w:val="008D2164"/>
    <w:rsid w:val="008D297A"/>
    <w:rsid w:val="008D414B"/>
    <w:rsid w:val="008E18BB"/>
    <w:rsid w:val="008E7BB7"/>
    <w:rsid w:val="008F10FB"/>
    <w:rsid w:val="008F7027"/>
    <w:rsid w:val="00914E07"/>
    <w:rsid w:val="009166F7"/>
    <w:rsid w:val="00921DE7"/>
    <w:rsid w:val="00927E93"/>
    <w:rsid w:val="00931CEC"/>
    <w:rsid w:val="00936349"/>
    <w:rsid w:val="00941387"/>
    <w:rsid w:val="00943A9A"/>
    <w:rsid w:val="009475C5"/>
    <w:rsid w:val="009517B4"/>
    <w:rsid w:val="00976F7C"/>
    <w:rsid w:val="00977289"/>
    <w:rsid w:val="00987F98"/>
    <w:rsid w:val="00990C7D"/>
    <w:rsid w:val="00991B65"/>
    <w:rsid w:val="009A5E10"/>
    <w:rsid w:val="009B4B8D"/>
    <w:rsid w:val="009B5754"/>
    <w:rsid w:val="009C313F"/>
    <w:rsid w:val="009C41D5"/>
    <w:rsid w:val="009E7230"/>
    <w:rsid w:val="009F13FE"/>
    <w:rsid w:val="009F6212"/>
    <w:rsid w:val="00A0427E"/>
    <w:rsid w:val="00A13214"/>
    <w:rsid w:val="00A1350C"/>
    <w:rsid w:val="00A145B5"/>
    <w:rsid w:val="00A14DD8"/>
    <w:rsid w:val="00A152F3"/>
    <w:rsid w:val="00A16061"/>
    <w:rsid w:val="00A23788"/>
    <w:rsid w:val="00A34B2C"/>
    <w:rsid w:val="00A50DC6"/>
    <w:rsid w:val="00A5563E"/>
    <w:rsid w:val="00A621BC"/>
    <w:rsid w:val="00A742E1"/>
    <w:rsid w:val="00A80392"/>
    <w:rsid w:val="00A8186A"/>
    <w:rsid w:val="00A826DA"/>
    <w:rsid w:val="00A827CB"/>
    <w:rsid w:val="00A83773"/>
    <w:rsid w:val="00A838D4"/>
    <w:rsid w:val="00A9123A"/>
    <w:rsid w:val="00A918F8"/>
    <w:rsid w:val="00A92015"/>
    <w:rsid w:val="00A92FC9"/>
    <w:rsid w:val="00A96D4E"/>
    <w:rsid w:val="00A97CF5"/>
    <w:rsid w:val="00AA3EC5"/>
    <w:rsid w:val="00AA45E6"/>
    <w:rsid w:val="00AB1C42"/>
    <w:rsid w:val="00AB40BF"/>
    <w:rsid w:val="00AC115B"/>
    <w:rsid w:val="00AC1BCA"/>
    <w:rsid w:val="00AC4BC1"/>
    <w:rsid w:val="00AC7EE5"/>
    <w:rsid w:val="00AE0761"/>
    <w:rsid w:val="00AE1AFB"/>
    <w:rsid w:val="00AE4C2F"/>
    <w:rsid w:val="00B01EE7"/>
    <w:rsid w:val="00B07797"/>
    <w:rsid w:val="00B102B0"/>
    <w:rsid w:val="00B2267B"/>
    <w:rsid w:val="00B25837"/>
    <w:rsid w:val="00B320FC"/>
    <w:rsid w:val="00B35657"/>
    <w:rsid w:val="00B557E3"/>
    <w:rsid w:val="00B57909"/>
    <w:rsid w:val="00B57974"/>
    <w:rsid w:val="00B74869"/>
    <w:rsid w:val="00B74E77"/>
    <w:rsid w:val="00B77383"/>
    <w:rsid w:val="00B964A0"/>
    <w:rsid w:val="00BB016C"/>
    <w:rsid w:val="00BB1A9A"/>
    <w:rsid w:val="00BB7B99"/>
    <w:rsid w:val="00BC6C93"/>
    <w:rsid w:val="00BD316C"/>
    <w:rsid w:val="00BD3478"/>
    <w:rsid w:val="00BD563D"/>
    <w:rsid w:val="00BE5DF6"/>
    <w:rsid w:val="00BE67EC"/>
    <w:rsid w:val="00BF191F"/>
    <w:rsid w:val="00C00363"/>
    <w:rsid w:val="00C113DA"/>
    <w:rsid w:val="00C26D51"/>
    <w:rsid w:val="00C27AFA"/>
    <w:rsid w:val="00C31078"/>
    <w:rsid w:val="00C41C6C"/>
    <w:rsid w:val="00C519AC"/>
    <w:rsid w:val="00C53075"/>
    <w:rsid w:val="00C6208B"/>
    <w:rsid w:val="00C6557D"/>
    <w:rsid w:val="00C660E4"/>
    <w:rsid w:val="00C67C3C"/>
    <w:rsid w:val="00C71241"/>
    <w:rsid w:val="00C72EA5"/>
    <w:rsid w:val="00C74025"/>
    <w:rsid w:val="00C80352"/>
    <w:rsid w:val="00C81782"/>
    <w:rsid w:val="00C9236E"/>
    <w:rsid w:val="00C94E19"/>
    <w:rsid w:val="00C976D2"/>
    <w:rsid w:val="00CA2F15"/>
    <w:rsid w:val="00CA3021"/>
    <w:rsid w:val="00CB1B54"/>
    <w:rsid w:val="00CB1C05"/>
    <w:rsid w:val="00CB1DB9"/>
    <w:rsid w:val="00CB5743"/>
    <w:rsid w:val="00CB620E"/>
    <w:rsid w:val="00CC0993"/>
    <w:rsid w:val="00CD0F5F"/>
    <w:rsid w:val="00CD486F"/>
    <w:rsid w:val="00CD60DE"/>
    <w:rsid w:val="00CE340A"/>
    <w:rsid w:val="00CE50B0"/>
    <w:rsid w:val="00CF502D"/>
    <w:rsid w:val="00CF5903"/>
    <w:rsid w:val="00CF632B"/>
    <w:rsid w:val="00CF7655"/>
    <w:rsid w:val="00D00D04"/>
    <w:rsid w:val="00D021F6"/>
    <w:rsid w:val="00D02AD8"/>
    <w:rsid w:val="00D055CC"/>
    <w:rsid w:val="00D10F5F"/>
    <w:rsid w:val="00D119FC"/>
    <w:rsid w:val="00D12547"/>
    <w:rsid w:val="00D130F3"/>
    <w:rsid w:val="00D1364B"/>
    <w:rsid w:val="00D25025"/>
    <w:rsid w:val="00D3127D"/>
    <w:rsid w:val="00D321D9"/>
    <w:rsid w:val="00D327E7"/>
    <w:rsid w:val="00D329E4"/>
    <w:rsid w:val="00D357DB"/>
    <w:rsid w:val="00D35C83"/>
    <w:rsid w:val="00D4237E"/>
    <w:rsid w:val="00D55410"/>
    <w:rsid w:val="00D56F04"/>
    <w:rsid w:val="00D604CA"/>
    <w:rsid w:val="00D65915"/>
    <w:rsid w:val="00D66EF5"/>
    <w:rsid w:val="00D67D08"/>
    <w:rsid w:val="00D745EE"/>
    <w:rsid w:val="00D77702"/>
    <w:rsid w:val="00D8686A"/>
    <w:rsid w:val="00D95F2A"/>
    <w:rsid w:val="00D96090"/>
    <w:rsid w:val="00D960D0"/>
    <w:rsid w:val="00DB5F56"/>
    <w:rsid w:val="00DC00B3"/>
    <w:rsid w:val="00DC016E"/>
    <w:rsid w:val="00DC2090"/>
    <w:rsid w:val="00DC6A18"/>
    <w:rsid w:val="00DD2DDF"/>
    <w:rsid w:val="00DE37F2"/>
    <w:rsid w:val="00DF1CA3"/>
    <w:rsid w:val="00DF4A0F"/>
    <w:rsid w:val="00DF4C93"/>
    <w:rsid w:val="00DF55DA"/>
    <w:rsid w:val="00DF7FA8"/>
    <w:rsid w:val="00E07F27"/>
    <w:rsid w:val="00E13ECF"/>
    <w:rsid w:val="00E1602C"/>
    <w:rsid w:val="00E20D9E"/>
    <w:rsid w:val="00E234EB"/>
    <w:rsid w:val="00E27A9F"/>
    <w:rsid w:val="00E329CE"/>
    <w:rsid w:val="00E35905"/>
    <w:rsid w:val="00E37C87"/>
    <w:rsid w:val="00E462A4"/>
    <w:rsid w:val="00E61156"/>
    <w:rsid w:val="00E665A2"/>
    <w:rsid w:val="00E852BC"/>
    <w:rsid w:val="00E86511"/>
    <w:rsid w:val="00E95623"/>
    <w:rsid w:val="00E96F51"/>
    <w:rsid w:val="00EA0515"/>
    <w:rsid w:val="00EA0E81"/>
    <w:rsid w:val="00EA1F5B"/>
    <w:rsid w:val="00EA599F"/>
    <w:rsid w:val="00EC0BE4"/>
    <w:rsid w:val="00EC1DE8"/>
    <w:rsid w:val="00EC4D0F"/>
    <w:rsid w:val="00EC56C8"/>
    <w:rsid w:val="00EC7CE4"/>
    <w:rsid w:val="00ED3988"/>
    <w:rsid w:val="00EE1C57"/>
    <w:rsid w:val="00EE2D7E"/>
    <w:rsid w:val="00EE70AD"/>
    <w:rsid w:val="00F0052E"/>
    <w:rsid w:val="00F04FDD"/>
    <w:rsid w:val="00F12256"/>
    <w:rsid w:val="00F144D3"/>
    <w:rsid w:val="00F17244"/>
    <w:rsid w:val="00F17941"/>
    <w:rsid w:val="00F32C98"/>
    <w:rsid w:val="00F33EDB"/>
    <w:rsid w:val="00F368D1"/>
    <w:rsid w:val="00F44B75"/>
    <w:rsid w:val="00F459B8"/>
    <w:rsid w:val="00F46508"/>
    <w:rsid w:val="00F51268"/>
    <w:rsid w:val="00F515D2"/>
    <w:rsid w:val="00F63B3F"/>
    <w:rsid w:val="00F63B8E"/>
    <w:rsid w:val="00F718C5"/>
    <w:rsid w:val="00F7453D"/>
    <w:rsid w:val="00F764FE"/>
    <w:rsid w:val="00F81D49"/>
    <w:rsid w:val="00F8502C"/>
    <w:rsid w:val="00F86551"/>
    <w:rsid w:val="00F92208"/>
    <w:rsid w:val="00F9723D"/>
    <w:rsid w:val="00FA0C1F"/>
    <w:rsid w:val="00FA3B6B"/>
    <w:rsid w:val="00FB2860"/>
    <w:rsid w:val="00FC20C9"/>
    <w:rsid w:val="00FD3E8B"/>
    <w:rsid w:val="00FE29E1"/>
    <w:rsid w:val="00FE33DE"/>
    <w:rsid w:val="00FE3662"/>
    <w:rsid w:val="00FE3981"/>
    <w:rsid w:val="00FE3C44"/>
    <w:rsid w:val="00FF5C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D5F8C-6E7F-407B-87D1-62B1A03E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C57"/>
    <w:pPr>
      <w:bidi/>
    </w:pPr>
    <w:rPr>
      <w:rFonts w:ascii="Calibri" w:eastAsia="Times New Roman" w:hAnsi="Calibri" w:cs="Arial"/>
      <w:lang w:val="en-US"/>
    </w:rPr>
  </w:style>
  <w:style w:type="paragraph" w:styleId="Titre1">
    <w:name w:val="heading 1"/>
    <w:basedOn w:val="Normal"/>
    <w:next w:val="Normal"/>
    <w:link w:val="Titre1Car"/>
    <w:uiPriority w:val="9"/>
    <w:qFormat/>
    <w:rsid w:val="00EE1C57"/>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uiPriority w:val="99"/>
    <w:unhideWhenUsed/>
    <w:qFormat/>
    <w:rsid w:val="00EE1C57"/>
    <w:pPr>
      <w:keepNext/>
      <w:spacing w:before="240" w:after="60"/>
      <w:outlineLvl w:val="1"/>
    </w:pPr>
    <w:rPr>
      <w:rFonts w:ascii="Cambria" w:hAnsi="Cambria" w:cs="Times New Roman"/>
      <w:b/>
      <w:bCs/>
      <w:i/>
      <w:iCs/>
      <w:sz w:val="28"/>
      <w:szCs w:val="28"/>
    </w:rPr>
  </w:style>
  <w:style w:type="paragraph" w:styleId="Titre3">
    <w:name w:val="heading 3"/>
    <w:basedOn w:val="Normal"/>
    <w:link w:val="Titre3Car"/>
    <w:uiPriority w:val="99"/>
    <w:qFormat/>
    <w:rsid w:val="00EE1C57"/>
    <w:pPr>
      <w:bidi w:val="0"/>
      <w:spacing w:before="100" w:beforeAutospacing="1" w:after="100" w:afterAutospacing="1" w:line="240" w:lineRule="auto"/>
      <w:outlineLvl w:val="2"/>
    </w:pPr>
    <w:rPr>
      <w:rFonts w:ascii="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EE1C57"/>
    <w:pPr>
      <w:keepNext/>
      <w:spacing w:before="240" w:after="60"/>
      <w:outlineLvl w:val="3"/>
    </w:pPr>
    <w:rPr>
      <w:rFonts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1C57"/>
    <w:rPr>
      <w:rFonts w:ascii="Cambria" w:eastAsia="Times New Roman" w:hAnsi="Cambria" w:cs="Times New Roman"/>
      <w:b/>
      <w:bCs/>
      <w:kern w:val="32"/>
      <w:sz w:val="32"/>
      <w:szCs w:val="32"/>
      <w:lang w:val="en-US"/>
    </w:rPr>
  </w:style>
  <w:style w:type="character" w:customStyle="1" w:styleId="Titre2Car">
    <w:name w:val="Titre 2 Car"/>
    <w:basedOn w:val="Policepardfaut"/>
    <w:link w:val="Titre2"/>
    <w:uiPriority w:val="99"/>
    <w:rsid w:val="00EE1C57"/>
    <w:rPr>
      <w:rFonts w:ascii="Cambria" w:eastAsia="Times New Roman" w:hAnsi="Cambria" w:cs="Times New Roman"/>
      <w:b/>
      <w:bCs/>
      <w:i/>
      <w:iCs/>
      <w:sz w:val="28"/>
      <w:szCs w:val="28"/>
      <w:lang w:val="en-US"/>
    </w:rPr>
  </w:style>
  <w:style w:type="character" w:customStyle="1" w:styleId="Titre3Car">
    <w:name w:val="Titre 3 Car"/>
    <w:basedOn w:val="Policepardfaut"/>
    <w:link w:val="Titre3"/>
    <w:uiPriority w:val="99"/>
    <w:rsid w:val="00EE1C57"/>
    <w:rPr>
      <w:rFonts w:ascii="Times New Roman" w:eastAsia="Times New Roman" w:hAnsi="Times New Roman" w:cs="Times New Roman"/>
      <w:b/>
      <w:bCs/>
      <w:sz w:val="27"/>
      <w:szCs w:val="27"/>
      <w:lang w:val="en-US"/>
    </w:rPr>
  </w:style>
  <w:style w:type="character" w:customStyle="1" w:styleId="Titre4Car">
    <w:name w:val="Titre 4 Car"/>
    <w:basedOn w:val="Policepardfaut"/>
    <w:link w:val="Titre4"/>
    <w:uiPriority w:val="9"/>
    <w:semiHidden/>
    <w:rsid w:val="00EE1C57"/>
    <w:rPr>
      <w:rFonts w:ascii="Calibri" w:eastAsia="Times New Roman" w:hAnsi="Calibri" w:cs="Times New Roman"/>
      <w:b/>
      <w:bCs/>
      <w:sz w:val="28"/>
      <w:szCs w:val="28"/>
      <w:lang w:val="en-US"/>
    </w:rPr>
  </w:style>
  <w:style w:type="character" w:styleId="Emphaseple">
    <w:name w:val="Subtle Emphasis"/>
    <w:uiPriority w:val="19"/>
    <w:qFormat/>
    <w:rsid w:val="00EE1C57"/>
    <w:rPr>
      <w:i/>
      <w:iCs/>
      <w:color w:val="FFFFFF"/>
    </w:rPr>
  </w:style>
  <w:style w:type="table" w:styleId="Grilledutableau">
    <w:name w:val="Table Grid"/>
    <w:basedOn w:val="TableauNormal"/>
    <w:uiPriority w:val="39"/>
    <w:rsid w:val="00EE1C57"/>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EE1C57"/>
    <w:pPr>
      <w:tabs>
        <w:tab w:val="center" w:pos="4153"/>
        <w:tab w:val="right" w:pos="8306"/>
      </w:tabs>
      <w:spacing w:after="0" w:line="240" w:lineRule="auto"/>
    </w:pPr>
    <w:rPr>
      <w:rFonts w:cs="Times New Roman"/>
      <w:sz w:val="20"/>
      <w:szCs w:val="20"/>
    </w:rPr>
  </w:style>
  <w:style w:type="character" w:customStyle="1" w:styleId="En-tteCar">
    <w:name w:val="En-tête Car"/>
    <w:basedOn w:val="Policepardfaut"/>
    <w:link w:val="En-tte"/>
    <w:uiPriority w:val="99"/>
    <w:rsid w:val="00EE1C57"/>
    <w:rPr>
      <w:rFonts w:ascii="Calibri" w:eastAsia="Times New Roman" w:hAnsi="Calibri" w:cs="Times New Roman"/>
      <w:sz w:val="20"/>
      <w:szCs w:val="20"/>
      <w:lang w:val="en-US"/>
    </w:rPr>
  </w:style>
  <w:style w:type="paragraph" w:styleId="Pieddepage">
    <w:name w:val="footer"/>
    <w:basedOn w:val="Normal"/>
    <w:link w:val="PieddepageCar"/>
    <w:uiPriority w:val="99"/>
    <w:unhideWhenUsed/>
    <w:rsid w:val="00EE1C57"/>
    <w:pPr>
      <w:tabs>
        <w:tab w:val="center" w:pos="4153"/>
        <w:tab w:val="right" w:pos="8306"/>
      </w:tabs>
      <w:spacing w:after="0" w:line="240" w:lineRule="auto"/>
    </w:pPr>
    <w:rPr>
      <w:rFonts w:cs="Times New Roman"/>
      <w:sz w:val="20"/>
      <w:szCs w:val="20"/>
    </w:rPr>
  </w:style>
  <w:style w:type="character" w:customStyle="1" w:styleId="PieddepageCar">
    <w:name w:val="Pied de page Car"/>
    <w:basedOn w:val="Policepardfaut"/>
    <w:link w:val="Pieddepage"/>
    <w:uiPriority w:val="99"/>
    <w:rsid w:val="00EE1C57"/>
    <w:rPr>
      <w:rFonts w:ascii="Calibri" w:eastAsia="Times New Roman" w:hAnsi="Calibri" w:cs="Times New Roman"/>
      <w:sz w:val="20"/>
      <w:szCs w:val="20"/>
      <w:lang w:val="en-US"/>
    </w:rPr>
  </w:style>
  <w:style w:type="paragraph" w:styleId="Textedebulles">
    <w:name w:val="Balloon Text"/>
    <w:basedOn w:val="Normal"/>
    <w:link w:val="TextedebullesCar"/>
    <w:uiPriority w:val="99"/>
    <w:semiHidden/>
    <w:unhideWhenUsed/>
    <w:rsid w:val="00EE1C57"/>
    <w:pPr>
      <w:spacing w:after="0" w:line="240" w:lineRule="auto"/>
    </w:pPr>
    <w:rPr>
      <w:rFonts w:ascii="Tahoma" w:hAnsi="Tahoma" w:cs="Times New Roman"/>
      <w:sz w:val="16"/>
      <w:szCs w:val="16"/>
    </w:rPr>
  </w:style>
  <w:style w:type="character" w:customStyle="1" w:styleId="TextedebullesCar">
    <w:name w:val="Texte de bulles Car"/>
    <w:basedOn w:val="Policepardfaut"/>
    <w:link w:val="Textedebulles"/>
    <w:uiPriority w:val="99"/>
    <w:semiHidden/>
    <w:rsid w:val="00EE1C57"/>
    <w:rPr>
      <w:rFonts w:ascii="Tahoma" w:eastAsia="Times New Roman" w:hAnsi="Tahoma" w:cs="Times New Roman"/>
      <w:sz w:val="16"/>
      <w:szCs w:val="16"/>
      <w:lang w:val="en-US"/>
    </w:rPr>
  </w:style>
  <w:style w:type="paragraph" w:styleId="Notedebasdepage">
    <w:name w:val="footnote text"/>
    <w:basedOn w:val="Normal"/>
    <w:link w:val="NotedebasdepageCar"/>
    <w:rsid w:val="00EE1C57"/>
    <w:pPr>
      <w:spacing w:after="0" w:line="240" w:lineRule="auto"/>
    </w:pPr>
    <w:rPr>
      <w:rFonts w:ascii="Times New Roman" w:hAnsi="Times New Roman" w:cs="Times New Roman"/>
      <w:sz w:val="20"/>
      <w:szCs w:val="16"/>
    </w:rPr>
  </w:style>
  <w:style w:type="character" w:customStyle="1" w:styleId="NotedebasdepageCar">
    <w:name w:val="Note de bas de page Car"/>
    <w:basedOn w:val="Policepardfaut"/>
    <w:link w:val="Notedebasdepage"/>
    <w:uiPriority w:val="99"/>
    <w:rsid w:val="00EE1C57"/>
    <w:rPr>
      <w:rFonts w:ascii="Times New Roman" w:eastAsia="Times New Roman" w:hAnsi="Times New Roman" w:cs="Times New Roman"/>
      <w:sz w:val="20"/>
      <w:szCs w:val="16"/>
      <w:lang w:val="en-US"/>
    </w:rPr>
  </w:style>
  <w:style w:type="character" w:styleId="Appelnotedebasdep">
    <w:name w:val="footnote reference"/>
    <w:rsid w:val="00EE1C57"/>
    <w:rPr>
      <w:vertAlign w:val="superscript"/>
    </w:rPr>
  </w:style>
  <w:style w:type="paragraph" w:styleId="Paragraphedeliste">
    <w:name w:val="List Paragraph"/>
    <w:basedOn w:val="Normal"/>
    <w:uiPriority w:val="34"/>
    <w:qFormat/>
    <w:rsid w:val="00EE1C57"/>
    <w:pPr>
      <w:ind w:left="720"/>
      <w:contextualSpacing/>
    </w:pPr>
  </w:style>
  <w:style w:type="character" w:customStyle="1" w:styleId="fontstyle01">
    <w:name w:val="fontstyle01"/>
    <w:rsid w:val="00EE1C57"/>
    <w:rPr>
      <w:rFonts w:ascii="Traditional#20Arabic" w:hAnsi="Traditional#20Arabic" w:hint="default"/>
      <w:b w:val="0"/>
      <w:bCs w:val="0"/>
      <w:i w:val="0"/>
      <w:iCs w:val="0"/>
      <w:color w:val="242021"/>
      <w:sz w:val="28"/>
      <w:szCs w:val="28"/>
    </w:rPr>
  </w:style>
  <w:style w:type="character" w:customStyle="1" w:styleId="fontstyle21">
    <w:name w:val="fontstyle21"/>
    <w:rsid w:val="00EE1C57"/>
    <w:rPr>
      <w:rFonts w:ascii="Calibri" w:hAnsi="Calibri" w:cs="Calibri" w:hint="default"/>
      <w:b/>
      <w:bCs/>
      <w:i w:val="0"/>
      <w:iCs w:val="0"/>
      <w:color w:val="000000"/>
      <w:sz w:val="28"/>
      <w:szCs w:val="28"/>
    </w:rPr>
  </w:style>
  <w:style w:type="character" w:customStyle="1" w:styleId="fontstyle31">
    <w:name w:val="fontstyle31"/>
    <w:rsid w:val="00EE1C57"/>
    <w:rPr>
      <w:rFonts w:ascii="Calibri" w:hAnsi="Calibri" w:cs="Calibri" w:hint="default"/>
      <w:b/>
      <w:bCs/>
      <w:i w:val="0"/>
      <w:iCs w:val="0"/>
      <w:color w:val="000000"/>
      <w:sz w:val="28"/>
      <w:szCs w:val="28"/>
    </w:rPr>
  </w:style>
  <w:style w:type="character" w:customStyle="1" w:styleId="fontstyle41">
    <w:name w:val="fontstyle41"/>
    <w:rsid w:val="00EE1C57"/>
    <w:rPr>
      <w:rFonts w:ascii="Calibri" w:hAnsi="Calibri" w:cs="Calibri" w:hint="default"/>
      <w:b w:val="0"/>
      <w:bCs w:val="0"/>
      <w:i w:val="0"/>
      <w:iCs w:val="0"/>
      <w:color w:val="000000"/>
      <w:sz w:val="28"/>
      <w:szCs w:val="28"/>
    </w:rPr>
  </w:style>
  <w:style w:type="character" w:styleId="Accentuation">
    <w:name w:val="Emphasis"/>
    <w:uiPriority w:val="20"/>
    <w:qFormat/>
    <w:rsid w:val="00EE1C57"/>
    <w:rPr>
      <w:i/>
      <w:iCs/>
    </w:rPr>
  </w:style>
  <w:style w:type="paragraph" w:styleId="NormalWeb">
    <w:name w:val="Normal (Web)"/>
    <w:basedOn w:val="Normal"/>
    <w:uiPriority w:val="99"/>
    <w:unhideWhenUsed/>
    <w:rsid w:val="00EE1C57"/>
    <w:pPr>
      <w:bidi w:val="0"/>
      <w:spacing w:before="100" w:beforeAutospacing="1" w:after="100" w:afterAutospacing="1" w:line="240" w:lineRule="auto"/>
    </w:pPr>
    <w:rPr>
      <w:rFonts w:ascii="Times New Roman" w:hAnsi="Times New Roman" w:cs="Times New Roman"/>
      <w:sz w:val="24"/>
      <w:szCs w:val="24"/>
      <w:lang w:val="fr-FR" w:eastAsia="fr-FR"/>
    </w:rPr>
  </w:style>
  <w:style w:type="character" w:customStyle="1" w:styleId="fontstyle11">
    <w:name w:val="fontstyle11"/>
    <w:rsid w:val="00EE1C57"/>
    <w:rPr>
      <w:rFonts w:ascii="SimplifiedArabic" w:hAnsi="SimplifiedArabic" w:hint="default"/>
      <w:b w:val="0"/>
      <w:bCs w:val="0"/>
      <w:i w:val="0"/>
      <w:iCs w:val="0"/>
      <w:color w:val="000000"/>
      <w:sz w:val="20"/>
      <w:szCs w:val="20"/>
    </w:rPr>
  </w:style>
  <w:style w:type="character" w:customStyle="1" w:styleId="fontstyle51">
    <w:name w:val="fontstyle51"/>
    <w:rsid w:val="00EE1C57"/>
    <w:rPr>
      <w:rFonts w:ascii="TimesNewRomanPSMT" w:hAnsi="TimesNewRomanPSMT" w:hint="default"/>
      <w:b w:val="0"/>
      <w:bCs w:val="0"/>
      <w:i w:val="0"/>
      <w:iCs w:val="0"/>
      <w:color w:val="000000"/>
      <w:sz w:val="28"/>
      <w:szCs w:val="28"/>
    </w:rPr>
  </w:style>
  <w:style w:type="character" w:styleId="lev">
    <w:name w:val="Strong"/>
    <w:uiPriority w:val="22"/>
    <w:qFormat/>
    <w:rsid w:val="00EE1C57"/>
    <w:rPr>
      <w:b/>
      <w:bCs/>
    </w:rPr>
  </w:style>
  <w:style w:type="character" w:styleId="Lienhypertexte">
    <w:name w:val="Hyperlink"/>
    <w:uiPriority w:val="99"/>
    <w:unhideWhenUsed/>
    <w:rsid w:val="00EE1C57"/>
    <w:rPr>
      <w:color w:val="0000FF"/>
      <w:u w:val="single"/>
    </w:rPr>
  </w:style>
  <w:style w:type="table" w:styleId="Tramemoyenne1-Accent3">
    <w:name w:val="Medium Shading 1 Accent 3"/>
    <w:basedOn w:val="TableauNormal"/>
    <w:uiPriority w:val="63"/>
    <w:rsid w:val="00EE1C57"/>
    <w:pPr>
      <w:spacing w:after="0" w:line="240" w:lineRule="auto"/>
    </w:pPr>
    <w:rPr>
      <w:rFonts w:ascii="Calibri" w:eastAsia="Calibri" w:hAnsi="Calibri" w:cs="Arial"/>
      <w:sz w:val="20"/>
      <w:szCs w:val="20"/>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eclaire-Accent3">
    <w:name w:val="Light List Accent 3"/>
    <w:basedOn w:val="TableauNormal"/>
    <w:uiPriority w:val="61"/>
    <w:rsid w:val="00EE1C57"/>
    <w:pPr>
      <w:spacing w:after="0" w:line="240" w:lineRule="auto"/>
    </w:pPr>
    <w:rPr>
      <w:rFonts w:ascii="Calibri" w:eastAsia="Calibri" w:hAnsi="Calibri" w:cs="Arial"/>
      <w:sz w:val="20"/>
      <w:szCs w:val="2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Lienhypertextesuivivisit">
    <w:name w:val="FollowedHyperlink"/>
    <w:uiPriority w:val="99"/>
    <w:semiHidden/>
    <w:unhideWhenUsed/>
    <w:rsid w:val="00EE1C57"/>
    <w:rPr>
      <w:color w:val="800080"/>
      <w:u w:val="single"/>
    </w:rPr>
  </w:style>
  <w:style w:type="character" w:customStyle="1" w:styleId="58cl">
    <w:name w:val="_58cl"/>
    <w:rsid w:val="00EE1C57"/>
  </w:style>
  <w:style w:type="character" w:customStyle="1" w:styleId="58cm">
    <w:name w:val="_58cm"/>
    <w:rsid w:val="00EE1C57"/>
  </w:style>
  <w:style w:type="paragraph" w:styleId="PrformatHTML">
    <w:name w:val="HTML Preformatted"/>
    <w:basedOn w:val="Normal"/>
    <w:link w:val="PrformatHTMLCar"/>
    <w:uiPriority w:val="99"/>
    <w:semiHidden/>
    <w:unhideWhenUsed/>
    <w:rsid w:val="00EE1C57"/>
    <w:rPr>
      <w:rFonts w:ascii="Courier New" w:hAnsi="Courier New" w:cs="Times New Roman"/>
      <w:sz w:val="20"/>
      <w:szCs w:val="20"/>
    </w:rPr>
  </w:style>
  <w:style w:type="character" w:customStyle="1" w:styleId="PrformatHTMLCar">
    <w:name w:val="Préformaté HTML Car"/>
    <w:basedOn w:val="Policepardfaut"/>
    <w:link w:val="PrformatHTML"/>
    <w:uiPriority w:val="99"/>
    <w:semiHidden/>
    <w:rsid w:val="00EE1C57"/>
    <w:rPr>
      <w:rFonts w:ascii="Courier New" w:eastAsia="Times New Roman" w:hAnsi="Courier New" w:cs="Times New Roman"/>
      <w:sz w:val="20"/>
      <w:szCs w:val="20"/>
      <w:lang w:val="en-US"/>
    </w:rPr>
  </w:style>
  <w:style w:type="paragraph" w:styleId="Lgende">
    <w:name w:val="caption"/>
    <w:basedOn w:val="Normal"/>
    <w:next w:val="Normal"/>
    <w:qFormat/>
    <w:rsid w:val="00EE1C57"/>
    <w:pPr>
      <w:spacing w:line="240" w:lineRule="auto"/>
    </w:pPr>
    <w:rPr>
      <w:rFonts w:cs="Times New Roman"/>
      <w:b/>
      <w:bCs/>
      <w:color w:val="4F81BD"/>
      <w:sz w:val="18"/>
      <w:szCs w:val="18"/>
    </w:rPr>
  </w:style>
  <w:style w:type="character" w:customStyle="1" w:styleId="m-1843946650008029865gmail-tlid-translation">
    <w:name w:val="m_-1843946650008029865gmail-tlid-translation"/>
    <w:rsid w:val="00EE1C57"/>
  </w:style>
  <w:style w:type="character" w:styleId="Titredulivre">
    <w:name w:val="Book Title"/>
    <w:uiPriority w:val="33"/>
    <w:qFormat/>
    <w:rsid w:val="00EE1C57"/>
    <w:rPr>
      <w:b/>
      <w:bCs/>
      <w:smallCaps/>
      <w:spacing w:val="5"/>
    </w:rPr>
  </w:style>
  <w:style w:type="character" w:styleId="Marquedecommentaire">
    <w:name w:val="annotation reference"/>
    <w:uiPriority w:val="99"/>
    <w:semiHidden/>
    <w:unhideWhenUsed/>
    <w:rsid w:val="00EE1C57"/>
    <w:rPr>
      <w:rFonts w:cs="Times New Roman"/>
      <w:sz w:val="16"/>
      <w:szCs w:val="16"/>
    </w:rPr>
  </w:style>
  <w:style w:type="paragraph" w:styleId="Commentaire">
    <w:name w:val="annotation text"/>
    <w:basedOn w:val="Normal"/>
    <w:link w:val="CommentaireCar"/>
    <w:uiPriority w:val="99"/>
    <w:semiHidden/>
    <w:unhideWhenUsed/>
    <w:rsid w:val="00EE1C57"/>
    <w:pPr>
      <w:widowControl w:val="0"/>
      <w:autoSpaceDE w:val="0"/>
      <w:autoSpaceDN w:val="0"/>
      <w:bidi w:val="0"/>
      <w:adjustRightInd w:val="0"/>
      <w:spacing w:after="0" w:line="240" w:lineRule="auto"/>
    </w:pPr>
    <w:rPr>
      <w:rFonts w:ascii="Courier New" w:hAnsi="Courier New" w:cs="Times New Roman"/>
      <w:color w:val="000000"/>
      <w:sz w:val="20"/>
      <w:szCs w:val="20"/>
    </w:rPr>
  </w:style>
  <w:style w:type="character" w:customStyle="1" w:styleId="CommentaireCar">
    <w:name w:val="Commentaire Car"/>
    <w:basedOn w:val="Policepardfaut"/>
    <w:link w:val="Commentaire"/>
    <w:uiPriority w:val="99"/>
    <w:semiHidden/>
    <w:rsid w:val="00EE1C57"/>
    <w:rPr>
      <w:rFonts w:ascii="Courier New" w:eastAsia="Times New Roman" w:hAnsi="Courier New" w:cs="Times New Roman"/>
      <w:color w:val="000000"/>
      <w:sz w:val="20"/>
      <w:szCs w:val="20"/>
      <w:lang w:val="en-US"/>
    </w:rPr>
  </w:style>
  <w:style w:type="paragraph" w:styleId="Explorateurdedocuments">
    <w:name w:val="Document Map"/>
    <w:basedOn w:val="Normal"/>
    <w:link w:val="ExplorateurdedocumentsCar"/>
    <w:uiPriority w:val="99"/>
    <w:semiHidden/>
    <w:unhideWhenUsed/>
    <w:rsid w:val="00EE1C57"/>
    <w:rPr>
      <w:rFonts w:ascii="Tahoma" w:hAnsi="Tahoma" w:cs="Times New Roman"/>
      <w:sz w:val="16"/>
      <w:szCs w:val="16"/>
    </w:rPr>
  </w:style>
  <w:style w:type="character" w:customStyle="1" w:styleId="ExplorateurdedocumentsCar">
    <w:name w:val="Explorateur de documents Car"/>
    <w:basedOn w:val="Policepardfaut"/>
    <w:link w:val="Explorateurdedocuments"/>
    <w:uiPriority w:val="99"/>
    <w:semiHidden/>
    <w:rsid w:val="00EE1C57"/>
    <w:rPr>
      <w:rFonts w:ascii="Tahoma" w:eastAsia="Times New Roman" w:hAnsi="Tahoma" w:cs="Times New Roman"/>
      <w:sz w:val="16"/>
      <w:szCs w:val="16"/>
      <w:lang w:val="en-US"/>
    </w:rPr>
  </w:style>
  <w:style w:type="paragraph" w:styleId="Sansinterligne">
    <w:name w:val="No Spacing"/>
    <w:uiPriority w:val="1"/>
    <w:qFormat/>
    <w:rsid w:val="00EE1C57"/>
    <w:pPr>
      <w:spacing w:after="0" w:line="240" w:lineRule="auto"/>
    </w:pPr>
    <w:rPr>
      <w:rFonts w:ascii="Calibri" w:eastAsia="Calibri" w:hAnsi="Calibri" w:cs="Arial"/>
      <w:sz w:val="20"/>
      <w:szCs w:val="20"/>
      <w:lang w:eastAsia="fr-FR"/>
    </w:rPr>
  </w:style>
  <w:style w:type="character" w:styleId="Numrodeligne">
    <w:name w:val="line number"/>
    <w:basedOn w:val="Policepardfaut"/>
    <w:uiPriority w:val="99"/>
    <w:semiHidden/>
    <w:unhideWhenUsed/>
    <w:rsid w:val="00EE1C57"/>
  </w:style>
  <w:style w:type="table" w:customStyle="1" w:styleId="1">
    <w:name w:val="شبكة جدول1"/>
    <w:basedOn w:val="TableauNormal"/>
    <w:next w:val="Grilledutableau"/>
    <w:uiPriority w:val="59"/>
    <w:rsid w:val="00EE1C5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EE1C57"/>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59"/>
    <w:rsid w:val="00EE1C5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2">
    <w:name w:val="Grille du tableau12"/>
    <w:basedOn w:val="TableauNormal"/>
    <w:next w:val="Grilledutableau"/>
    <w:uiPriority w:val="59"/>
    <w:rsid w:val="00EE1C57"/>
    <w:pPr>
      <w:spacing w:after="0" w:line="240" w:lineRule="auto"/>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
    <w:name w:val="Body Text"/>
    <w:basedOn w:val="Normal"/>
    <w:link w:val="CorpsdetexteCar"/>
    <w:rsid w:val="00CA3021"/>
    <w:pPr>
      <w:autoSpaceDN w:val="0"/>
      <w:spacing w:after="160" w:line="240" w:lineRule="auto"/>
      <w:jc w:val="center"/>
      <w:textAlignment w:val="baseline"/>
    </w:pPr>
    <w:rPr>
      <w:rFonts w:ascii="Traditional Arabic" w:eastAsia="Calibri" w:hAnsi="Traditional Arabic" w:cs="Traditional Arabic"/>
      <w:sz w:val="96"/>
      <w:szCs w:val="96"/>
    </w:rPr>
  </w:style>
  <w:style w:type="character" w:customStyle="1" w:styleId="CorpsdetexteCar">
    <w:name w:val="Corps de texte Car"/>
    <w:basedOn w:val="Policepardfaut"/>
    <w:link w:val="Corpsdetexte"/>
    <w:rsid w:val="00CA3021"/>
    <w:rPr>
      <w:rFonts w:ascii="Traditional Arabic" w:eastAsia="Calibri" w:hAnsi="Traditional Arabic" w:cs="Traditional Arabic"/>
      <w:sz w:val="96"/>
      <w:szCs w:val="96"/>
      <w:lang w:val="en-US"/>
    </w:rPr>
  </w:style>
  <w:style w:type="paragraph" w:styleId="Objetducommentaire">
    <w:name w:val="annotation subject"/>
    <w:basedOn w:val="Commentaire"/>
    <w:next w:val="Commentaire"/>
    <w:link w:val="ObjetducommentaireCar"/>
    <w:uiPriority w:val="99"/>
    <w:semiHidden/>
    <w:unhideWhenUsed/>
    <w:rsid w:val="004D4B1C"/>
    <w:pPr>
      <w:widowControl/>
      <w:autoSpaceDE/>
      <w:autoSpaceDN/>
      <w:bidi/>
      <w:adjustRightInd/>
      <w:spacing w:after="200"/>
    </w:pPr>
    <w:rPr>
      <w:rFonts w:ascii="Calibri" w:hAnsi="Calibri" w:cs="Arial"/>
      <w:b/>
      <w:bCs/>
      <w:color w:val="auto"/>
    </w:rPr>
  </w:style>
  <w:style w:type="character" w:customStyle="1" w:styleId="ObjetducommentaireCar">
    <w:name w:val="Objet du commentaire Car"/>
    <w:basedOn w:val="CommentaireCar"/>
    <w:link w:val="Objetducommentaire"/>
    <w:uiPriority w:val="99"/>
    <w:semiHidden/>
    <w:rsid w:val="004D4B1C"/>
    <w:rPr>
      <w:rFonts w:ascii="Calibri" w:eastAsia="Times New Roman" w:hAnsi="Calibri" w:cs="Arial"/>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824">
      <w:bodyDiv w:val="1"/>
      <w:marLeft w:val="0"/>
      <w:marRight w:val="0"/>
      <w:marTop w:val="0"/>
      <w:marBottom w:val="0"/>
      <w:divBdr>
        <w:top w:val="none" w:sz="0" w:space="0" w:color="auto"/>
        <w:left w:val="none" w:sz="0" w:space="0" w:color="auto"/>
        <w:bottom w:val="none" w:sz="0" w:space="0" w:color="auto"/>
        <w:right w:val="none" w:sz="0" w:space="0" w:color="auto"/>
      </w:divBdr>
    </w:div>
    <w:div w:id="41105289">
      <w:bodyDiv w:val="1"/>
      <w:marLeft w:val="0"/>
      <w:marRight w:val="0"/>
      <w:marTop w:val="0"/>
      <w:marBottom w:val="0"/>
      <w:divBdr>
        <w:top w:val="none" w:sz="0" w:space="0" w:color="auto"/>
        <w:left w:val="none" w:sz="0" w:space="0" w:color="auto"/>
        <w:bottom w:val="none" w:sz="0" w:space="0" w:color="auto"/>
        <w:right w:val="none" w:sz="0" w:space="0" w:color="auto"/>
      </w:divBdr>
    </w:div>
    <w:div w:id="80835661">
      <w:bodyDiv w:val="1"/>
      <w:marLeft w:val="0"/>
      <w:marRight w:val="0"/>
      <w:marTop w:val="0"/>
      <w:marBottom w:val="0"/>
      <w:divBdr>
        <w:top w:val="none" w:sz="0" w:space="0" w:color="auto"/>
        <w:left w:val="none" w:sz="0" w:space="0" w:color="auto"/>
        <w:bottom w:val="none" w:sz="0" w:space="0" w:color="auto"/>
        <w:right w:val="none" w:sz="0" w:space="0" w:color="auto"/>
      </w:divBdr>
    </w:div>
    <w:div w:id="191118679">
      <w:bodyDiv w:val="1"/>
      <w:marLeft w:val="0"/>
      <w:marRight w:val="0"/>
      <w:marTop w:val="0"/>
      <w:marBottom w:val="0"/>
      <w:divBdr>
        <w:top w:val="none" w:sz="0" w:space="0" w:color="auto"/>
        <w:left w:val="none" w:sz="0" w:space="0" w:color="auto"/>
        <w:bottom w:val="none" w:sz="0" w:space="0" w:color="auto"/>
        <w:right w:val="none" w:sz="0" w:space="0" w:color="auto"/>
      </w:divBdr>
    </w:div>
    <w:div w:id="308095014">
      <w:bodyDiv w:val="1"/>
      <w:marLeft w:val="0"/>
      <w:marRight w:val="0"/>
      <w:marTop w:val="0"/>
      <w:marBottom w:val="0"/>
      <w:divBdr>
        <w:top w:val="none" w:sz="0" w:space="0" w:color="auto"/>
        <w:left w:val="none" w:sz="0" w:space="0" w:color="auto"/>
        <w:bottom w:val="none" w:sz="0" w:space="0" w:color="auto"/>
        <w:right w:val="none" w:sz="0" w:space="0" w:color="auto"/>
      </w:divBdr>
    </w:div>
    <w:div w:id="1057438208">
      <w:bodyDiv w:val="1"/>
      <w:marLeft w:val="0"/>
      <w:marRight w:val="0"/>
      <w:marTop w:val="0"/>
      <w:marBottom w:val="0"/>
      <w:divBdr>
        <w:top w:val="none" w:sz="0" w:space="0" w:color="auto"/>
        <w:left w:val="none" w:sz="0" w:space="0" w:color="auto"/>
        <w:bottom w:val="none" w:sz="0" w:space="0" w:color="auto"/>
        <w:right w:val="none" w:sz="0" w:space="0" w:color="auto"/>
      </w:divBdr>
    </w:div>
    <w:div w:id="1161120214">
      <w:bodyDiv w:val="1"/>
      <w:marLeft w:val="0"/>
      <w:marRight w:val="0"/>
      <w:marTop w:val="0"/>
      <w:marBottom w:val="0"/>
      <w:divBdr>
        <w:top w:val="none" w:sz="0" w:space="0" w:color="auto"/>
        <w:left w:val="none" w:sz="0" w:space="0" w:color="auto"/>
        <w:bottom w:val="none" w:sz="0" w:space="0" w:color="auto"/>
        <w:right w:val="none" w:sz="0" w:space="0" w:color="auto"/>
      </w:divBdr>
    </w:div>
    <w:div w:id="1355955726">
      <w:bodyDiv w:val="1"/>
      <w:marLeft w:val="0"/>
      <w:marRight w:val="0"/>
      <w:marTop w:val="0"/>
      <w:marBottom w:val="0"/>
      <w:divBdr>
        <w:top w:val="none" w:sz="0" w:space="0" w:color="auto"/>
        <w:left w:val="none" w:sz="0" w:space="0" w:color="auto"/>
        <w:bottom w:val="none" w:sz="0" w:space="0" w:color="auto"/>
        <w:right w:val="none" w:sz="0" w:space="0" w:color="auto"/>
      </w:divBdr>
    </w:div>
    <w:div w:id="1447701453">
      <w:bodyDiv w:val="1"/>
      <w:marLeft w:val="0"/>
      <w:marRight w:val="0"/>
      <w:marTop w:val="0"/>
      <w:marBottom w:val="0"/>
      <w:divBdr>
        <w:top w:val="none" w:sz="0" w:space="0" w:color="auto"/>
        <w:left w:val="none" w:sz="0" w:space="0" w:color="auto"/>
        <w:bottom w:val="none" w:sz="0" w:space="0" w:color="auto"/>
        <w:right w:val="none" w:sz="0" w:space="0" w:color="auto"/>
      </w:divBdr>
    </w:div>
    <w:div w:id="1641349961">
      <w:bodyDiv w:val="1"/>
      <w:marLeft w:val="0"/>
      <w:marRight w:val="0"/>
      <w:marTop w:val="0"/>
      <w:marBottom w:val="0"/>
      <w:divBdr>
        <w:top w:val="none" w:sz="0" w:space="0" w:color="auto"/>
        <w:left w:val="none" w:sz="0" w:space="0" w:color="auto"/>
        <w:bottom w:val="none" w:sz="0" w:space="0" w:color="auto"/>
        <w:right w:val="none" w:sz="0" w:space="0" w:color="auto"/>
      </w:divBdr>
    </w:div>
    <w:div w:id="20785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header" Target="header21.xml"/><Relationship Id="rId55"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header" Target="header23.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header" Target="header25.xml"/><Relationship Id="rId8" Type="http://schemas.openxmlformats.org/officeDocument/2006/relationships/image" Target="media/image1.png"/><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7.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footer" Target="footer2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DE90-DCF8-4DB4-B0EE-086D131F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24821</Words>
  <Characters>141485</Characters>
  <Application>Microsoft Office Word</Application>
  <DocSecurity>0</DocSecurity>
  <Lines>1179</Lines>
  <Paragraphs>331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PC</cp:lastModifiedBy>
  <cp:revision>40</cp:revision>
  <dcterms:created xsi:type="dcterms:W3CDTF">2020-09-09T16:48:00Z</dcterms:created>
  <dcterms:modified xsi:type="dcterms:W3CDTF">2020-10-15T09:50:00Z</dcterms:modified>
</cp:coreProperties>
</file>