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charts/chart8.xml" ContentType="application/vnd.openxmlformats-officedocument.drawingml.chart+xml"/>
  <Override PartName="/word/charts/chart9.xml" ContentType="application/vnd.openxmlformats-officedocument.drawingml.chart+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charts/chart6.xml" ContentType="application/vnd.openxmlformats-officedocument.drawingml.chart+xml"/>
  <Override PartName="/word/charts/chart7.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Default Extension="png" ContentType="image/png"/>
  <Override PartName="/word/footer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2C3" w:rsidRPr="00E27761" w:rsidRDefault="00F232C3" w:rsidP="0071749B">
      <w:pPr>
        <w:jc w:val="center"/>
        <w:rPr>
          <w:rFonts w:asciiTheme="majorBidi" w:hAnsiTheme="majorBidi" w:cstheme="majorBidi"/>
          <w:b/>
          <w:bCs/>
          <w:color w:val="000000"/>
          <w:sz w:val="30"/>
          <w:szCs w:val="30"/>
          <w:rtl/>
        </w:rPr>
      </w:pPr>
      <w:r w:rsidRPr="00E27761">
        <w:rPr>
          <w:rFonts w:asciiTheme="majorBidi" w:hAnsiTheme="majorBidi" w:cstheme="majorBidi"/>
          <w:rtl/>
        </w:rPr>
        <w:t>ا</w:t>
      </w:r>
      <w:r w:rsidRPr="00E27761">
        <w:rPr>
          <w:rFonts w:asciiTheme="majorBidi" w:hAnsiTheme="majorBidi" w:cstheme="majorBidi"/>
          <w:b/>
          <w:bCs/>
          <w:color w:val="000000"/>
          <w:sz w:val="30"/>
          <w:szCs w:val="30"/>
          <w:rtl/>
        </w:rPr>
        <w:t>لجمهورية الجزائرية الديمقراطية الشعبية</w:t>
      </w:r>
    </w:p>
    <w:p w:rsidR="003C0098" w:rsidRPr="00E27761" w:rsidRDefault="00F232C3" w:rsidP="0071749B">
      <w:pPr>
        <w:jc w:val="center"/>
        <w:rPr>
          <w:rFonts w:asciiTheme="majorBidi" w:hAnsiTheme="majorBidi" w:cstheme="majorBidi"/>
          <w:color w:val="000000"/>
          <w:sz w:val="28"/>
          <w:szCs w:val="28"/>
          <w:rtl/>
        </w:rPr>
      </w:pPr>
      <w:r w:rsidRPr="00E27761">
        <w:rPr>
          <w:rFonts w:asciiTheme="majorBidi" w:hAnsiTheme="majorBidi" w:cstheme="majorBidi"/>
          <w:color w:val="000000"/>
          <w:sz w:val="28"/>
          <w:szCs w:val="28"/>
        </w:rPr>
        <w:t>République Algérienne Démocratique et Populaire</w:t>
      </w:r>
    </w:p>
    <w:p w:rsidR="00F232C3" w:rsidRPr="00E27761" w:rsidRDefault="00F232C3" w:rsidP="0071749B">
      <w:pPr>
        <w:jc w:val="center"/>
        <w:rPr>
          <w:rFonts w:asciiTheme="majorBidi" w:hAnsiTheme="majorBidi" w:cstheme="majorBidi"/>
          <w:color w:val="000000"/>
          <w:sz w:val="30"/>
          <w:szCs w:val="30"/>
          <w:rtl/>
          <w:lang w:bidi="ar-DZ"/>
        </w:rPr>
      </w:pPr>
      <w:r w:rsidRPr="00E27761">
        <w:rPr>
          <w:rFonts w:asciiTheme="majorBidi" w:hAnsiTheme="majorBidi" w:cstheme="majorBidi"/>
          <w:color w:val="000000"/>
          <w:sz w:val="30"/>
          <w:szCs w:val="30"/>
          <w:rtl/>
        </w:rPr>
        <w:t>وزارة التعليم العالي والبحث العلمي</w:t>
      </w:r>
    </w:p>
    <w:p w:rsidR="00F232C3" w:rsidRPr="00E27761" w:rsidRDefault="00F232C3" w:rsidP="00FC28C3">
      <w:pPr>
        <w:jc w:val="center"/>
        <w:rPr>
          <w:rFonts w:asciiTheme="majorBidi" w:hAnsiTheme="majorBidi" w:cstheme="majorBidi"/>
          <w:color w:val="000000"/>
          <w:sz w:val="28"/>
          <w:szCs w:val="28"/>
          <w:rtl/>
        </w:rPr>
      </w:pPr>
      <w:r w:rsidRPr="00E27761">
        <w:rPr>
          <w:rFonts w:asciiTheme="majorBidi" w:hAnsiTheme="majorBidi" w:cstheme="majorBidi"/>
          <w:color w:val="000000"/>
          <w:sz w:val="28"/>
          <w:szCs w:val="28"/>
        </w:rPr>
        <w:t>Ministère de l'Enseignement Supérieur et de la Recherche Scientifique</w:t>
      </w:r>
    </w:p>
    <w:p w:rsidR="00155989" w:rsidRDefault="00F232C3" w:rsidP="007E5412">
      <w:pPr>
        <w:jc w:val="center"/>
        <w:rPr>
          <w:rFonts w:asciiTheme="majorBidi" w:hAnsiTheme="majorBidi" w:cstheme="majorBidi"/>
          <w:b/>
          <w:bCs/>
          <w:color w:val="000000"/>
          <w:sz w:val="28"/>
          <w:szCs w:val="28"/>
        </w:rPr>
      </w:pPr>
      <w:r w:rsidRPr="00E27761">
        <w:rPr>
          <w:rFonts w:asciiTheme="majorBidi" w:hAnsiTheme="majorBidi" w:cstheme="majorBidi"/>
          <w:b/>
          <w:bCs/>
          <w:color w:val="000000"/>
          <w:sz w:val="28"/>
          <w:szCs w:val="28"/>
        </w:rPr>
        <w:t>Université de Ghardaïa</w:t>
      </w:r>
      <w:r w:rsidRPr="00E27761">
        <w:rPr>
          <w:rFonts w:asciiTheme="majorBidi" w:hAnsiTheme="majorBidi" w:cstheme="majorBidi"/>
          <w:b/>
          <w:bCs/>
          <w:color w:val="000000"/>
          <w:sz w:val="28"/>
          <w:szCs w:val="28"/>
          <w:rtl/>
        </w:rPr>
        <w:tab/>
        <w:t xml:space="preserve">جامعة غرداية </w:t>
      </w:r>
    </w:p>
    <w:p w:rsidR="00155989" w:rsidRDefault="00C16471" w:rsidP="007E5412">
      <w:pPr>
        <w:jc w:val="center"/>
        <w:rPr>
          <w:rFonts w:asciiTheme="majorBidi" w:hAnsiTheme="majorBidi" w:cstheme="majorBidi"/>
          <w:b/>
          <w:bCs/>
          <w:color w:val="000000"/>
          <w:sz w:val="28"/>
          <w:szCs w:val="28"/>
        </w:rPr>
      </w:pPr>
      <w:r>
        <w:rPr>
          <w:rFonts w:asciiTheme="majorBidi" w:hAnsiTheme="majorBidi" w:cstheme="majorBidi"/>
          <w:b/>
          <w:bCs/>
          <w:noProof/>
          <w:color w:val="000000"/>
          <w:sz w:val="28"/>
          <w:szCs w:val="28"/>
        </w:rPr>
        <w:drawing>
          <wp:anchor distT="0" distB="0" distL="114300" distR="114300" simplePos="0" relativeHeight="251679744" behindDoc="0" locked="0" layoutInCell="1" allowOverlap="1">
            <wp:simplePos x="0" y="0"/>
            <wp:positionH relativeFrom="column">
              <wp:posOffset>2489835</wp:posOffset>
            </wp:positionH>
            <wp:positionV relativeFrom="paragraph">
              <wp:posOffset>1270</wp:posOffset>
            </wp:positionV>
            <wp:extent cx="949325" cy="858520"/>
            <wp:effectExtent l="19050" t="0" r="3175" b="0"/>
            <wp:wrapNone/>
            <wp:docPr id="1" name="Image 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49325" cy="858520"/>
                    </a:xfrm>
                    <a:prstGeom prst="rect">
                      <a:avLst/>
                    </a:prstGeom>
                  </pic:spPr>
                </pic:pic>
              </a:graphicData>
            </a:graphic>
          </wp:anchor>
        </w:drawing>
      </w:r>
    </w:p>
    <w:tbl>
      <w:tblPr>
        <w:tblStyle w:val="Grilledutableau"/>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6"/>
        <w:gridCol w:w="4536"/>
      </w:tblGrid>
      <w:tr w:rsidR="00155989" w:rsidTr="00155989">
        <w:tc>
          <w:tcPr>
            <w:tcW w:w="5246" w:type="dxa"/>
            <w:shd w:val="clear" w:color="auto" w:fill="auto"/>
          </w:tcPr>
          <w:p w:rsidR="00FC28C3" w:rsidRDefault="00155989" w:rsidP="00155989">
            <w:pPr>
              <w:rPr>
                <w:rFonts w:asciiTheme="majorBidi" w:hAnsiTheme="majorBidi" w:cstheme="majorBidi"/>
                <w:b/>
                <w:bCs/>
                <w:color w:val="000000"/>
                <w:sz w:val="28"/>
                <w:szCs w:val="28"/>
              </w:rPr>
            </w:pPr>
            <w:r w:rsidRPr="00E27761">
              <w:rPr>
                <w:rFonts w:asciiTheme="majorBidi" w:hAnsiTheme="majorBidi" w:cstheme="majorBidi"/>
                <w:b/>
                <w:bCs/>
                <w:color w:val="000000"/>
                <w:sz w:val="28"/>
                <w:szCs w:val="28"/>
              </w:rPr>
              <w:t>Faculté des sciences de la nature</w:t>
            </w:r>
          </w:p>
          <w:p w:rsidR="00155989" w:rsidRDefault="00155989" w:rsidP="00155989">
            <w:pPr>
              <w:rPr>
                <w:rFonts w:asciiTheme="majorBidi" w:hAnsiTheme="majorBidi" w:cstheme="majorBidi"/>
                <w:b/>
                <w:bCs/>
                <w:color w:val="000000"/>
                <w:sz w:val="28"/>
                <w:szCs w:val="28"/>
              </w:rPr>
            </w:pPr>
            <w:r w:rsidRPr="00E27761">
              <w:rPr>
                <w:rFonts w:asciiTheme="majorBidi" w:hAnsiTheme="majorBidi" w:cstheme="majorBidi"/>
                <w:b/>
                <w:bCs/>
                <w:color w:val="000000"/>
                <w:sz w:val="28"/>
                <w:szCs w:val="28"/>
              </w:rPr>
              <w:t>et de la vie et des sciences de la</w:t>
            </w:r>
            <w:r w:rsidRPr="00E27761">
              <w:rPr>
                <w:rFonts w:asciiTheme="majorBidi" w:hAnsiTheme="majorBidi" w:cstheme="majorBidi"/>
                <w:color w:val="000000"/>
                <w:sz w:val="28"/>
                <w:szCs w:val="28"/>
              </w:rPr>
              <w:br/>
            </w:r>
            <w:r w:rsidRPr="00E27761">
              <w:rPr>
                <w:rFonts w:asciiTheme="majorBidi" w:hAnsiTheme="majorBidi" w:cstheme="majorBidi"/>
                <w:b/>
                <w:bCs/>
                <w:color w:val="000000"/>
                <w:sz w:val="28"/>
                <w:szCs w:val="28"/>
              </w:rPr>
              <w:t>terre</w:t>
            </w:r>
          </w:p>
        </w:tc>
        <w:tc>
          <w:tcPr>
            <w:tcW w:w="4536" w:type="dxa"/>
            <w:shd w:val="clear" w:color="auto" w:fill="auto"/>
          </w:tcPr>
          <w:p w:rsidR="00155989" w:rsidRDefault="00155989" w:rsidP="00155989">
            <w:pPr>
              <w:jc w:val="right"/>
              <w:rPr>
                <w:rFonts w:asciiTheme="majorBidi" w:hAnsiTheme="majorBidi" w:cstheme="majorBidi"/>
                <w:b/>
                <w:bCs/>
                <w:color w:val="000000"/>
                <w:sz w:val="28"/>
                <w:szCs w:val="28"/>
              </w:rPr>
            </w:pPr>
            <w:r w:rsidRPr="00E27761">
              <w:rPr>
                <w:rFonts w:asciiTheme="majorBidi" w:hAnsiTheme="majorBidi" w:cstheme="majorBidi"/>
                <w:color w:val="000000"/>
                <w:sz w:val="30"/>
                <w:szCs w:val="30"/>
                <w:rtl/>
              </w:rPr>
              <w:t>كلية علوم طبيعة والحياة وعلوم الأرض</w:t>
            </w:r>
          </w:p>
        </w:tc>
      </w:tr>
      <w:tr w:rsidR="00155989" w:rsidTr="00155989">
        <w:tc>
          <w:tcPr>
            <w:tcW w:w="5246" w:type="dxa"/>
            <w:shd w:val="clear" w:color="auto" w:fill="auto"/>
          </w:tcPr>
          <w:p w:rsidR="00155989" w:rsidRPr="00E27761" w:rsidRDefault="00155989" w:rsidP="00155989">
            <w:pPr>
              <w:rPr>
                <w:rFonts w:asciiTheme="majorBidi" w:hAnsiTheme="majorBidi" w:cstheme="majorBidi"/>
                <w:b/>
                <w:bCs/>
                <w:color w:val="000000"/>
                <w:sz w:val="28"/>
                <w:szCs w:val="28"/>
              </w:rPr>
            </w:pPr>
            <w:r w:rsidRPr="00E27761">
              <w:rPr>
                <w:rFonts w:asciiTheme="majorBidi" w:hAnsiTheme="majorBidi" w:cstheme="majorBidi"/>
                <w:b/>
                <w:bCs/>
                <w:color w:val="000000"/>
                <w:sz w:val="28"/>
                <w:szCs w:val="28"/>
              </w:rPr>
              <w:t>Département des sciences agronomique</w:t>
            </w:r>
            <w:r>
              <w:rPr>
                <w:rFonts w:asciiTheme="majorBidi" w:hAnsiTheme="majorBidi" w:cstheme="majorBidi"/>
                <w:b/>
                <w:bCs/>
                <w:color w:val="000000"/>
                <w:sz w:val="28"/>
                <w:szCs w:val="28"/>
              </w:rPr>
              <w:t>s</w:t>
            </w:r>
          </w:p>
        </w:tc>
        <w:tc>
          <w:tcPr>
            <w:tcW w:w="4536" w:type="dxa"/>
            <w:shd w:val="clear" w:color="auto" w:fill="auto"/>
          </w:tcPr>
          <w:p w:rsidR="00155989" w:rsidRPr="00E27761" w:rsidRDefault="00155989" w:rsidP="00155989">
            <w:pPr>
              <w:tabs>
                <w:tab w:val="left" w:pos="7530"/>
              </w:tabs>
              <w:jc w:val="right"/>
              <w:rPr>
                <w:rFonts w:asciiTheme="majorBidi" w:hAnsiTheme="majorBidi" w:cstheme="majorBidi"/>
                <w:color w:val="000000"/>
                <w:sz w:val="30"/>
                <w:szCs w:val="30"/>
                <w:rtl/>
              </w:rPr>
            </w:pPr>
            <w:r w:rsidRPr="00E27761">
              <w:rPr>
                <w:rFonts w:asciiTheme="majorBidi" w:hAnsiTheme="majorBidi" w:cstheme="majorBidi"/>
                <w:b/>
                <w:bCs/>
                <w:color w:val="000000"/>
                <w:sz w:val="28"/>
                <w:szCs w:val="28"/>
                <w:rtl/>
              </w:rPr>
              <w:t xml:space="preserve">  قسم العلوم الفلاح</w:t>
            </w:r>
            <w:r>
              <w:rPr>
                <w:rFonts w:asciiTheme="majorBidi" w:hAnsiTheme="majorBidi" w:cstheme="majorBidi" w:hint="cs"/>
                <w:b/>
                <w:bCs/>
                <w:color w:val="000000"/>
                <w:sz w:val="28"/>
                <w:szCs w:val="28"/>
                <w:rtl/>
                <w:lang w:val="en-US" w:bidi="ar-DZ"/>
              </w:rPr>
              <w:t>ي</w:t>
            </w:r>
            <w:r w:rsidRPr="00E27761">
              <w:rPr>
                <w:rFonts w:asciiTheme="majorBidi" w:hAnsiTheme="majorBidi" w:cstheme="majorBidi"/>
                <w:b/>
                <w:bCs/>
                <w:color w:val="000000"/>
                <w:sz w:val="28"/>
                <w:szCs w:val="28"/>
                <w:rtl/>
              </w:rPr>
              <w:t>ة</w:t>
            </w:r>
          </w:p>
        </w:tc>
      </w:tr>
    </w:tbl>
    <w:p w:rsidR="00B02C0C" w:rsidRPr="00E27761" w:rsidRDefault="00816C36" w:rsidP="00155989">
      <w:pPr>
        <w:jc w:val="center"/>
        <w:rPr>
          <w:rFonts w:asciiTheme="majorBidi" w:hAnsiTheme="majorBidi" w:cstheme="majorBidi"/>
          <w:b/>
          <w:bCs/>
          <w:color w:val="000000"/>
          <w:sz w:val="28"/>
          <w:szCs w:val="28"/>
        </w:rPr>
      </w:pPr>
      <w:r w:rsidRPr="00E27761">
        <w:rPr>
          <w:rFonts w:asciiTheme="majorBidi" w:hAnsiTheme="majorBidi" w:cstheme="majorBidi"/>
          <w:color w:val="000000"/>
          <w:sz w:val="30"/>
          <w:szCs w:val="30"/>
        </w:rPr>
        <w:br/>
      </w:r>
      <w:r w:rsidR="00B22C48" w:rsidRPr="00E27761">
        <w:rPr>
          <w:rFonts w:asciiTheme="majorBidi" w:hAnsiTheme="majorBidi" w:cstheme="majorBidi"/>
          <w:b/>
          <w:bCs/>
          <w:color w:val="000000"/>
          <w:sz w:val="28"/>
          <w:szCs w:val="28"/>
        </w:rPr>
        <w:t>Mémoire en vue de l’obtention du diplôme de</w:t>
      </w:r>
      <w:r w:rsidR="00B22C48" w:rsidRPr="00E27761">
        <w:rPr>
          <w:rFonts w:asciiTheme="majorBidi" w:hAnsiTheme="majorBidi" w:cstheme="majorBidi"/>
          <w:color w:val="000000"/>
          <w:sz w:val="28"/>
          <w:szCs w:val="28"/>
        </w:rPr>
        <w:br/>
      </w:r>
      <w:r w:rsidR="00B22C48" w:rsidRPr="00E27761">
        <w:rPr>
          <w:rFonts w:asciiTheme="majorBidi" w:hAnsiTheme="majorBidi" w:cstheme="majorBidi"/>
          <w:b/>
          <w:bCs/>
          <w:color w:val="000000"/>
          <w:sz w:val="28"/>
          <w:szCs w:val="28"/>
        </w:rPr>
        <w:t>Licence académique en sciences agronomique</w:t>
      </w:r>
      <w:r w:rsidR="0017290B" w:rsidRPr="00E27761">
        <w:rPr>
          <w:rFonts w:asciiTheme="majorBidi" w:hAnsiTheme="majorBidi" w:cstheme="majorBidi"/>
          <w:b/>
          <w:bCs/>
          <w:color w:val="000000"/>
          <w:sz w:val="28"/>
          <w:szCs w:val="28"/>
        </w:rPr>
        <w:t xml:space="preserve">spécialité </w:t>
      </w:r>
      <w:r w:rsidR="00B22C48" w:rsidRPr="00E27761">
        <w:rPr>
          <w:rFonts w:asciiTheme="majorBidi" w:hAnsiTheme="majorBidi" w:cstheme="majorBidi"/>
          <w:b/>
          <w:bCs/>
          <w:color w:val="000000"/>
          <w:sz w:val="28"/>
          <w:szCs w:val="28"/>
        </w:rPr>
        <w:t>: Protection des végétaux</w:t>
      </w:r>
    </w:p>
    <w:p w:rsidR="00B22C48" w:rsidRPr="00E27761" w:rsidRDefault="00B22C48" w:rsidP="00B74DDE">
      <w:pPr>
        <w:tabs>
          <w:tab w:val="left" w:pos="7530"/>
        </w:tabs>
        <w:jc w:val="center"/>
        <w:rPr>
          <w:rFonts w:asciiTheme="majorBidi" w:hAnsiTheme="majorBidi" w:cstheme="majorBidi"/>
          <w:b/>
          <w:bCs/>
          <w:color w:val="000000"/>
          <w:sz w:val="36"/>
          <w:szCs w:val="36"/>
        </w:rPr>
      </w:pPr>
      <w:r w:rsidRPr="00E27761">
        <w:rPr>
          <w:rFonts w:asciiTheme="majorBidi" w:hAnsiTheme="majorBidi" w:cstheme="majorBidi"/>
          <w:b/>
          <w:bCs/>
          <w:color w:val="000000"/>
          <w:sz w:val="36"/>
          <w:szCs w:val="36"/>
        </w:rPr>
        <w:t>THEME</w:t>
      </w:r>
    </w:p>
    <w:p w:rsidR="00B02C0C" w:rsidRPr="00E27761" w:rsidRDefault="0077785A" w:rsidP="00207AD4">
      <w:pPr>
        <w:tabs>
          <w:tab w:val="left" w:pos="7530"/>
        </w:tabs>
        <w:rPr>
          <w:rFonts w:asciiTheme="majorBidi" w:hAnsiTheme="majorBidi" w:cstheme="majorBidi"/>
          <w:b/>
          <w:bCs/>
          <w:color w:val="000000"/>
          <w:sz w:val="28"/>
          <w:szCs w:val="28"/>
        </w:rPr>
      </w:pPr>
      <w:r>
        <w:rPr>
          <w:rFonts w:asciiTheme="majorBidi" w:hAnsiTheme="majorBidi" w:cstheme="majorBidi"/>
          <w:b/>
          <w:bCs/>
          <w:noProof/>
          <w:color w:val="000000"/>
          <w:sz w:val="28"/>
          <w:szCs w:val="28"/>
        </w:rPr>
        <w:pict>
          <v:roundrect id="AutoShape 5" o:spid="_x0000_s1026" style="position:absolute;margin-left:24.4pt;margin-top:4.25pt;width:406.5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" fillcolor="#c2d69b [1942]" strokecolor="#9bbb59 [3206]" strokeweight="1pt">
            <v:fill color2="#9bbb59 [3206]" focus="50%" type="gradient"/>
            <v:shadow on="t" color="#4e6128 [1606]" offset="1pt"/>
            <v:textbox>
              <w:txbxContent>
                <w:p w:rsidR="002A5CE8" w:rsidRPr="00F04054" w:rsidRDefault="002A5CE8" w:rsidP="00207AD4">
                  <w:pPr>
                    <w:jc w:val="center"/>
                    <w:rPr>
                      <w:rFonts w:asciiTheme="majorBidi" w:hAnsiTheme="majorBidi" w:cstheme="majorBidi"/>
                      <w:b/>
                      <w:bCs/>
                      <w:sz w:val="32"/>
                      <w:szCs w:val="32"/>
                    </w:rPr>
                  </w:pPr>
                  <w:r w:rsidRPr="00F04054">
                    <w:rPr>
                      <w:rFonts w:asciiTheme="majorBidi" w:hAnsiTheme="majorBidi" w:cstheme="majorBidi"/>
                      <w:b/>
                      <w:bCs/>
                      <w:sz w:val="32"/>
                      <w:szCs w:val="32"/>
                    </w:rPr>
                    <w:t>Situation du marché des produits phytosanitaires dans                                                                                                                                    la  wilaya de Ghardaïa</w:t>
                  </w:r>
                </w:p>
                <w:p w:rsidR="002A5CE8" w:rsidRPr="00F04054" w:rsidRDefault="002A5CE8">
                  <w:pPr>
                    <w:rPr>
                      <w:rFonts w:asciiTheme="majorBidi" w:hAnsiTheme="majorBidi" w:cstheme="majorBidi"/>
                    </w:rPr>
                  </w:pPr>
                </w:p>
              </w:txbxContent>
            </v:textbox>
          </v:roundrect>
        </w:pict>
      </w:r>
    </w:p>
    <w:p w:rsidR="00B22C48" w:rsidRPr="00E27761" w:rsidRDefault="00B22C48" w:rsidP="00B22C48">
      <w:pPr>
        <w:tabs>
          <w:tab w:val="left" w:pos="7530"/>
        </w:tabs>
        <w:rPr>
          <w:rFonts w:asciiTheme="majorBidi" w:hAnsiTheme="majorBidi" w:cstheme="majorBidi"/>
          <w:b/>
          <w:bCs/>
          <w:color w:val="000000"/>
          <w:sz w:val="28"/>
          <w:szCs w:val="28"/>
          <w:rtl/>
        </w:rPr>
      </w:pPr>
    </w:p>
    <w:p w:rsidR="00872E55" w:rsidRDefault="00872E55" w:rsidP="00624E15">
      <w:pPr>
        <w:tabs>
          <w:tab w:val="left" w:pos="7530"/>
        </w:tabs>
        <w:rPr>
          <w:rFonts w:asciiTheme="majorBidi" w:hAnsiTheme="majorBidi" w:cstheme="majorBidi"/>
          <w:b/>
          <w:bCs/>
          <w:color w:val="000000"/>
          <w:sz w:val="28"/>
          <w:szCs w:val="28"/>
        </w:rPr>
      </w:pPr>
    </w:p>
    <w:p w:rsidR="0066388D" w:rsidRPr="00E27761" w:rsidRDefault="0066388D" w:rsidP="00624E15">
      <w:pPr>
        <w:tabs>
          <w:tab w:val="left" w:pos="7530"/>
        </w:tabs>
        <w:rPr>
          <w:rFonts w:asciiTheme="majorBidi" w:hAnsiTheme="majorBidi" w:cstheme="majorBidi"/>
          <w:b/>
          <w:bCs/>
          <w:color w:val="000000"/>
          <w:sz w:val="28"/>
          <w:szCs w:val="28"/>
        </w:rPr>
      </w:pPr>
      <w:r w:rsidRPr="00E27761">
        <w:rPr>
          <w:rFonts w:asciiTheme="majorBidi" w:hAnsiTheme="majorBidi" w:cstheme="majorBidi"/>
          <w:color w:val="000000"/>
          <w:sz w:val="28"/>
          <w:szCs w:val="28"/>
        </w:rPr>
        <w:t>Présenté par</w:t>
      </w:r>
      <w:r w:rsidR="00B74DDE">
        <w:rPr>
          <w:rFonts w:asciiTheme="majorBidi" w:hAnsiTheme="majorBidi" w:cstheme="majorBidi"/>
          <w:color w:val="000000"/>
          <w:sz w:val="28"/>
          <w:szCs w:val="28"/>
        </w:rPr>
        <w:t> :</w:t>
      </w:r>
    </w:p>
    <w:p w:rsidR="0066388D" w:rsidRPr="00E27761" w:rsidRDefault="00B74DDE" w:rsidP="00B22C48">
      <w:pPr>
        <w:tabs>
          <w:tab w:val="left" w:pos="7530"/>
        </w:tabs>
        <w:rPr>
          <w:rFonts w:asciiTheme="majorBidi" w:hAnsiTheme="majorBidi" w:cstheme="majorBidi"/>
          <w:color w:val="000000"/>
          <w:sz w:val="28"/>
          <w:szCs w:val="28"/>
        </w:rPr>
      </w:pPr>
      <w:r w:rsidRPr="00E27761">
        <w:rPr>
          <w:rFonts w:asciiTheme="majorBidi" w:hAnsiTheme="majorBidi" w:cstheme="majorBidi"/>
          <w:color w:val="000000"/>
          <w:sz w:val="28"/>
          <w:szCs w:val="28"/>
        </w:rPr>
        <w:t>ABDELHAKEM</w:t>
      </w:r>
      <w:r w:rsidR="008E1256">
        <w:rPr>
          <w:rFonts w:asciiTheme="majorBidi" w:hAnsiTheme="majorBidi" w:cstheme="majorBidi"/>
          <w:color w:val="000000"/>
          <w:sz w:val="28"/>
          <w:szCs w:val="28"/>
        </w:rPr>
        <w:t xml:space="preserve">   </w:t>
      </w:r>
      <w:proofErr w:type="spellStart"/>
      <w:r w:rsidR="0066388D" w:rsidRPr="00E27761">
        <w:rPr>
          <w:rFonts w:asciiTheme="majorBidi" w:hAnsiTheme="majorBidi" w:cstheme="majorBidi"/>
          <w:color w:val="000000"/>
          <w:sz w:val="28"/>
          <w:szCs w:val="28"/>
        </w:rPr>
        <w:t>Rekia</w:t>
      </w:r>
      <w:proofErr w:type="spellEnd"/>
    </w:p>
    <w:p w:rsidR="0066388D" w:rsidRPr="00E27761" w:rsidRDefault="00B74DDE" w:rsidP="00B22C48">
      <w:pPr>
        <w:tabs>
          <w:tab w:val="left" w:pos="7530"/>
        </w:tabs>
        <w:rPr>
          <w:rFonts w:asciiTheme="majorBidi" w:hAnsiTheme="majorBidi" w:cstheme="majorBidi"/>
          <w:color w:val="000000"/>
          <w:sz w:val="28"/>
          <w:szCs w:val="28"/>
        </w:rPr>
      </w:pPr>
      <w:r w:rsidRPr="00E27761">
        <w:rPr>
          <w:rFonts w:asciiTheme="majorBidi" w:hAnsiTheme="majorBidi" w:cstheme="majorBidi"/>
          <w:color w:val="000000"/>
          <w:sz w:val="28"/>
          <w:szCs w:val="28"/>
        </w:rPr>
        <w:t>BEN HAIDA</w:t>
      </w:r>
      <w:r w:rsidR="008E1256">
        <w:rPr>
          <w:rFonts w:asciiTheme="majorBidi" w:hAnsiTheme="majorBidi" w:cstheme="majorBidi"/>
          <w:color w:val="000000"/>
          <w:sz w:val="28"/>
          <w:szCs w:val="28"/>
        </w:rPr>
        <w:t xml:space="preserve"> </w:t>
      </w:r>
      <w:r w:rsidRPr="00E27761">
        <w:rPr>
          <w:rFonts w:asciiTheme="majorBidi" w:hAnsiTheme="majorBidi" w:cstheme="majorBidi"/>
          <w:color w:val="000000"/>
          <w:sz w:val="28"/>
          <w:szCs w:val="28"/>
        </w:rPr>
        <w:t xml:space="preserve"> </w:t>
      </w:r>
      <w:proofErr w:type="spellStart"/>
      <w:r w:rsidR="0066388D" w:rsidRPr="00E27761">
        <w:rPr>
          <w:rFonts w:asciiTheme="majorBidi" w:hAnsiTheme="majorBidi" w:cstheme="majorBidi"/>
          <w:color w:val="000000"/>
          <w:sz w:val="28"/>
          <w:szCs w:val="28"/>
        </w:rPr>
        <w:t>Zahem</w:t>
      </w:r>
      <w:proofErr w:type="spellEnd"/>
    </w:p>
    <w:p w:rsidR="008D7914" w:rsidRDefault="008D7914" w:rsidP="00F04054">
      <w:pPr>
        <w:tabs>
          <w:tab w:val="left" w:pos="7530"/>
        </w:tabs>
        <w:rPr>
          <w:rFonts w:asciiTheme="majorBidi" w:hAnsiTheme="majorBidi" w:cstheme="majorBidi"/>
          <w:color w:val="000000"/>
          <w:sz w:val="28"/>
          <w:szCs w:val="28"/>
        </w:rPr>
      </w:pPr>
    </w:p>
    <w:p w:rsidR="0071749B" w:rsidRDefault="0071749B" w:rsidP="00F04054">
      <w:pPr>
        <w:tabs>
          <w:tab w:val="left" w:pos="7530"/>
        </w:tabs>
        <w:rPr>
          <w:rFonts w:asciiTheme="majorBidi" w:hAnsiTheme="majorBidi" w:cstheme="majorBidi"/>
          <w:color w:val="000000"/>
          <w:sz w:val="28"/>
          <w:szCs w:val="28"/>
        </w:rPr>
      </w:pPr>
      <w:r>
        <w:rPr>
          <w:rFonts w:asciiTheme="majorBidi" w:hAnsiTheme="majorBidi" w:cstheme="majorBidi"/>
          <w:color w:val="000000"/>
          <w:sz w:val="28"/>
          <w:szCs w:val="28"/>
        </w:rPr>
        <w:t xml:space="preserve">Encadré par : </w:t>
      </w:r>
    </w:p>
    <w:p w:rsidR="0066388D" w:rsidRDefault="0071749B" w:rsidP="00F04054">
      <w:pPr>
        <w:tabs>
          <w:tab w:val="left" w:pos="7530"/>
        </w:tabs>
        <w:rPr>
          <w:rFonts w:asciiTheme="majorBidi" w:hAnsiTheme="majorBidi" w:cstheme="majorBidi"/>
          <w:color w:val="000000"/>
          <w:sz w:val="28"/>
          <w:szCs w:val="28"/>
        </w:rPr>
      </w:pPr>
      <w:r w:rsidRPr="00E27761">
        <w:rPr>
          <w:rFonts w:asciiTheme="majorBidi" w:hAnsiTheme="majorBidi" w:cstheme="majorBidi"/>
          <w:color w:val="000000"/>
          <w:sz w:val="28"/>
          <w:szCs w:val="28"/>
        </w:rPr>
        <w:t xml:space="preserve">SADINE Salah Eddine              Maître assistant A. </w:t>
      </w:r>
      <w:proofErr w:type="spellStart"/>
      <w:r>
        <w:rPr>
          <w:rFonts w:asciiTheme="majorBidi" w:hAnsiTheme="majorBidi" w:cstheme="majorBidi"/>
          <w:color w:val="000000"/>
          <w:sz w:val="28"/>
          <w:szCs w:val="28"/>
        </w:rPr>
        <w:t>Univ</w:t>
      </w:r>
      <w:proofErr w:type="spellEnd"/>
      <w:r>
        <w:rPr>
          <w:rFonts w:asciiTheme="majorBidi" w:hAnsiTheme="majorBidi" w:cstheme="majorBidi"/>
          <w:color w:val="000000"/>
          <w:sz w:val="28"/>
          <w:szCs w:val="28"/>
        </w:rPr>
        <w:t xml:space="preserve">. Ghardaïa </w:t>
      </w:r>
    </w:p>
    <w:p w:rsidR="00155989" w:rsidRDefault="00155989" w:rsidP="00B74DDE">
      <w:pPr>
        <w:tabs>
          <w:tab w:val="left" w:pos="7530"/>
        </w:tabs>
        <w:jc w:val="center"/>
        <w:rPr>
          <w:rFonts w:asciiTheme="majorBidi" w:hAnsiTheme="majorBidi" w:cstheme="majorBidi"/>
          <w:color w:val="000000"/>
          <w:sz w:val="28"/>
          <w:szCs w:val="28"/>
        </w:rPr>
      </w:pPr>
    </w:p>
    <w:p w:rsidR="0071749B" w:rsidRDefault="0071749B" w:rsidP="00B74DDE">
      <w:pPr>
        <w:tabs>
          <w:tab w:val="left" w:pos="7530"/>
        </w:tabs>
        <w:jc w:val="center"/>
        <w:rPr>
          <w:rFonts w:asciiTheme="majorBidi" w:hAnsiTheme="majorBidi" w:cstheme="majorBidi"/>
          <w:color w:val="000000"/>
          <w:sz w:val="28"/>
          <w:szCs w:val="28"/>
          <w:rtl/>
        </w:rPr>
      </w:pPr>
    </w:p>
    <w:p w:rsidR="00177058" w:rsidRDefault="0066388D" w:rsidP="0071749B">
      <w:pPr>
        <w:tabs>
          <w:tab w:val="left" w:pos="7530"/>
        </w:tabs>
        <w:jc w:val="center"/>
        <w:rPr>
          <w:rFonts w:asciiTheme="majorBidi" w:hAnsiTheme="majorBidi" w:cstheme="majorBidi"/>
          <w:color w:val="000000"/>
          <w:sz w:val="28"/>
          <w:szCs w:val="28"/>
        </w:rPr>
        <w:sectPr w:rsidR="00177058" w:rsidSect="006E17DE">
          <w:headerReference w:type="default" r:id="rId9"/>
          <w:pgSz w:w="11906" w:h="16838" w:code="9"/>
          <w:pgMar w:top="1276" w:right="1418" w:bottom="1418" w:left="1418"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r w:rsidRPr="00E27761">
        <w:rPr>
          <w:rFonts w:asciiTheme="majorBidi" w:hAnsiTheme="majorBidi" w:cstheme="majorBidi"/>
          <w:color w:val="000000"/>
          <w:sz w:val="28"/>
          <w:szCs w:val="28"/>
        </w:rPr>
        <w:t>Mai 2017</w:t>
      </w:r>
    </w:p>
    <w:p w:rsidR="00854CB1" w:rsidRPr="00DB77AE" w:rsidRDefault="00854CB1" w:rsidP="00854CB1">
      <w:pPr>
        <w:pBdr>
          <w:top w:val="single" w:sz="8" w:space="1" w:color="auto"/>
          <w:bottom w:val="single" w:sz="8" w:space="1" w:color="auto"/>
        </w:pBdr>
        <w:shd w:val="clear" w:color="auto" w:fill="DBE5F1"/>
        <w:jc w:val="center"/>
        <w:rPr>
          <w:rFonts w:ascii="Century Schoolbook" w:hAnsi="Century Schoolbook"/>
          <w:b/>
          <w:bCs/>
          <w:i/>
          <w:iCs/>
          <w:sz w:val="28"/>
          <w:szCs w:val="28"/>
        </w:rPr>
      </w:pPr>
      <w:r w:rsidRPr="00DB77AE">
        <w:rPr>
          <w:rFonts w:ascii="Century Schoolbook" w:hAnsi="Century Schoolbook"/>
          <w:b/>
          <w:bCs/>
          <w:i/>
          <w:iCs/>
          <w:sz w:val="28"/>
          <w:szCs w:val="28"/>
        </w:rPr>
        <w:lastRenderedPageBreak/>
        <w:t>Dédicace</w:t>
      </w:r>
      <w:r>
        <w:rPr>
          <w:rFonts w:ascii="Century Schoolbook" w:hAnsi="Century Schoolbook"/>
          <w:b/>
          <w:bCs/>
          <w:i/>
          <w:iCs/>
          <w:sz w:val="28"/>
          <w:szCs w:val="28"/>
        </w:rPr>
        <w:t>s</w:t>
      </w:r>
    </w:p>
    <w:p w:rsidR="00A9476A" w:rsidRDefault="00A9476A" w:rsidP="00A9476A">
      <w:pPr>
        <w:tabs>
          <w:tab w:val="left" w:pos="2295"/>
        </w:tabs>
        <w:spacing w:line="360" w:lineRule="auto"/>
        <w:rPr>
          <w:rFonts w:ascii="Monotype Corsiva" w:hAnsi="Monotype Corsiva"/>
          <w:sz w:val="28"/>
          <w:szCs w:val="28"/>
        </w:rPr>
      </w:pPr>
      <w:r w:rsidRPr="00A9476A">
        <w:rPr>
          <w:rFonts w:ascii="Monotype Corsiva" w:hAnsi="Monotype Corsiva"/>
          <w:noProof/>
          <w:sz w:val="28"/>
          <w:szCs w:val="28"/>
        </w:rPr>
        <w:drawing>
          <wp:inline distT="0" distB="0" distL="0" distR="0">
            <wp:extent cx="4482352" cy="1129553"/>
            <wp:effectExtent l="0" t="0" r="0" b="0"/>
            <wp:docPr id="14" name="Image 1" descr="C:\Users\pc\Downloads\Music\images (6).png"/>
            <wp:cNvGraphicFramePr/>
            <a:graphic xmlns:a="http://schemas.openxmlformats.org/drawingml/2006/main">
              <a:graphicData uri="http://schemas.openxmlformats.org/drawingml/2006/picture">
                <pic:pic xmlns:pic="http://schemas.openxmlformats.org/drawingml/2006/picture">
                  <pic:nvPicPr>
                    <pic:cNvPr id="35842" name="Picture 2" descr="C:\Users\pc\Downloads\Music\images (6).png"/>
                    <pic:cNvPicPr>
                      <a:picLocks noChangeAspect="1" noChangeArrowheads="1"/>
                    </pic:cNvPicPr>
                  </pic:nvPicPr>
                  <pic:blipFill>
                    <a:blip r:embed="rId10"/>
                    <a:srcRect/>
                    <a:stretch>
                      <a:fillRect/>
                    </a:stretch>
                  </pic:blipFill>
                  <pic:spPr bwMode="auto">
                    <a:xfrm>
                      <a:off x="0" y="0"/>
                      <a:ext cx="4486384" cy="1130569"/>
                    </a:xfrm>
                    <a:prstGeom prst="ellipse">
                      <a:avLst/>
                    </a:prstGeom>
                    <a:ln>
                      <a:noFill/>
                    </a:ln>
                    <a:effectLst>
                      <a:softEdge rad="112500"/>
                    </a:effectLst>
                  </pic:spPr>
                </pic:pic>
              </a:graphicData>
            </a:graphic>
          </wp:inline>
        </w:drawing>
      </w:r>
    </w:p>
    <w:p w:rsidR="00A9476A" w:rsidRPr="00121FCB" w:rsidRDefault="00A9476A" w:rsidP="00854CB1">
      <w:pPr>
        <w:tabs>
          <w:tab w:val="left" w:pos="2295"/>
        </w:tabs>
        <w:spacing w:line="360" w:lineRule="auto"/>
        <w:rPr>
          <w:rFonts w:ascii="Monotype Corsiva" w:hAnsi="Monotype Corsiva"/>
          <w:sz w:val="28"/>
          <w:szCs w:val="28"/>
        </w:rPr>
      </w:pPr>
    </w:p>
    <w:p w:rsidR="00854CB1" w:rsidRPr="00121FCB" w:rsidRDefault="00854CB1" w:rsidP="00854CB1">
      <w:pPr>
        <w:tabs>
          <w:tab w:val="left" w:pos="2295"/>
        </w:tabs>
        <w:spacing w:line="360" w:lineRule="auto"/>
        <w:rPr>
          <w:rFonts w:ascii="Monotype Corsiva" w:hAnsi="Monotype Corsiva"/>
          <w:sz w:val="28"/>
          <w:szCs w:val="28"/>
        </w:rPr>
      </w:pPr>
      <w:r w:rsidRPr="00121FCB">
        <w:rPr>
          <w:rFonts w:ascii="Monotype Corsiva" w:hAnsi="Monotype Corsiva"/>
          <w:sz w:val="28"/>
          <w:szCs w:val="28"/>
        </w:rPr>
        <w:t>Je dédie ce présent travail à :</w:t>
      </w:r>
    </w:p>
    <w:p w:rsidR="00854CB1" w:rsidRPr="00121FCB" w:rsidRDefault="00854CB1" w:rsidP="00854CB1">
      <w:pPr>
        <w:tabs>
          <w:tab w:val="left" w:pos="2295"/>
        </w:tabs>
        <w:spacing w:line="360" w:lineRule="auto"/>
        <w:rPr>
          <w:rFonts w:ascii="Monotype Corsiva" w:hAnsi="Monotype Corsiva"/>
          <w:sz w:val="28"/>
          <w:szCs w:val="28"/>
        </w:rPr>
      </w:pPr>
      <w:r w:rsidRPr="00121FCB">
        <w:rPr>
          <w:rFonts w:ascii="Monotype Corsiva" w:hAnsi="Monotype Corsiva"/>
          <w:sz w:val="28"/>
          <w:szCs w:val="28"/>
        </w:rPr>
        <w:t>-Mes parents qui ont depuis toujours porté en grand intérêt pour mes études :</w:t>
      </w:r>
    </w:p>
    <w:p w:rsidR="00854CB1" w:rsidRPr="00121FCB" w:rsidRDefault="00854CB1" w:rsidP="00854CB1">
      <w:pPr>
        <w:tabs>
          <w:tab w:val="left" w:pos="2295"/>
        </w:tabs>
        <w:spacing w:line="360" w:lineRule="auto"/>
        <w:ind w:left="708"/>
        <w:rPr>
          <w:rFonts w:ascii="Monotype Corsiva" w:hAnsi="Monotype Corsiva"/>
          <w:sz w:val="28"/>
          <w:szCs w:val="28"/>
        </w:rPr>
      </w:pPr>
      <w:r w:rsidRPr="00121FCB">
        <w:rPr>
          <w:rFonts w:ascii="Monotype Corsiva" w:hAnsi="Monotype Corsiva"/>
          <w:sz w:val="28"/>
          <w:szCs w:val="28"/>
        </w:rPr>
        <w:t>Ma très chère mère à qui je témoigne mon amour et mon affection et dont                                                                                                                                                        j’admire le sacrifice,la patience et surtout son délicieux gâteau,</w:t>
      </w:r>
    </w:p>
    <w:p w:rsidR="00854CB1" w:rsidRPr="00121FCB" w:rsidRDefault="00854CB1" w:rsidP="00854CB1">
      <w:pPr>
        <w:tabs>
          <w:tab w:val="left" w:pos="2295"/>
        </w:tabs>
        <w:spacing w:line="360" w:lineRule="auto"/>
        <w:ind w:left="708"/>
        <w:rPr>
          <w:rFonts w:ascii="Monotype Corsiva" w:hAnsi="Monotype Corsiva"/>
          <w:sz w:val="28"/>
          <w:szCs w:val="28"/>
        </w:rPr>
      </w:pPr>
      <w:r w:rsidRPr="00121FCB">
        <w:rPr>
          <w:rFonts w:ascii="Monotype Corsiva" w:hAnsi="Monotype Corsiva"/>
          <w:sz w:val="28"/>
          <w:szCs w:val="28"/>
        </w:rPr>
        <w:t>Mon cher père pour son encouragement, qui m’a aidé et poussé à apprendre  et résister.</w:t>
      </w:r>
    </w:p>
    <w:p w:rsidR="00854CB1" w:rsidRPr="00121FCB" w:rsidRDefault="00854CB1" w:rsidP="00854CB1">
      <w:pPr>
        <w:tabs>
          <w:tab w:val="left" w:pos="2295"/>
        </w:tabs>
        <w:spacing w:line="360" w:lineRule="auto"/>
        <w:ind w:left="708"/>
        <w:rPr>
          <w:rFonts w:ascii="Monotype Corsiva" w:hAnsi="Monotype Corsiva"/>
          <w:sz w:val="28"/>
          <w:szCs w:val="28"/>
        </w:rPr>
      </w:pPr>
      <w:r w:rsidRPr="00121FCB">
        <w:rPr>
          <w:rFonts w:ascii="Monotype Corsiva" w:hAnsi="Monotype Corsiva"/>
          <w:sz w:val="28"/>
          <w:szCs w:val="28"/>
        </w:rPr>
        <w:t xml:space="preserve">       -Mes frères  et sœurs :   </w:t>
      </w:r>
      <w:proofErr w:type="gramStart"/>
      <w:r w:rsidRPr="00121FCB">
        <w:rPr>
          <w:rFonts w:ascii="Monotype Corsiva" w:hAnsi="Monotype Corsiva"/>
          <w:sz w:val="28"/>
          <w:szCs w:val="28"/>
        </w:rPr>
        <w:t>Mustapha ,</w:t>
      </w:r>
      <w:proofErr w:type="spellStart"/>
      <w:r w:rsidRPr="00121FCB">
        <w:rPr>
          <w:rFonts w:ascii="Monotype Corsiva" w:hAnsi="Monotype Corsiva"/>
          <w:sz w:val="28"/>
          <w:szCs w:val="28"/>
        </w:rPr>
        <w:t>Sadek</w:t>
      </w:r>
      <w:proofErr w:type="spellEnd"/>
      <w:proofErr w:type="gramEnd"/>
      <w:r w:rsidRPr="00121FCB">
        <w:rPr>
          <w:rFonts w:ascii="Monotype Corsiva" w:hAnsi="Monotype Corsiva"/>
          <w:sz w:val="28"/>
          <w:szCs w:val="28"/>
        </w:rPr>
        <w:t xml:space="preserve"> , </w:t>
      </w:r>
      <w:proofErr w:type="spellStart"/>
      <w:r w:rsidRPr="00121FCB">
        <w:rPr>
          <w:rFonts w:ascii="Monotype Corsiva" w:hAnsi="Monotype Corsiva"/>
          <w:sz w:val="28"/>
          <w:szCs w:val="28"/>
        </w:rPr>
        <w:t>Youcef</w:t>
      </w:r>
      <w:proofErr w:type="spellEnd"/>
      <w:r w:rsidRPr="00121FCB">
        <w:rPr>
          <w:rFonts w:ascii="Monotype Corsiva" w:hAnsi="Monotype Corsiva"/>
          <w:sz w:val="28"/>
          <w:szCs w:val="28"/>
        </w:rPr>
        <w:t xml:space="preserve">, Saad, Hichem, </w:t>
      </w:r>
      <w:proofErr w:type="spellStart"/>
      <w:r w:rsidRPr="00121FCB">
        <w:rPr>
          <w:rFonts w:ascii="Monotype Corsiva" w:hAnsi="Monotype Corsiva"/>
          <w:sz w:val="28"/>
          <w:szCs w:val="28"/>
        </w:rPr>
        <w:t>Rahma</w:t>
      </w:r>
      <w:proofErr w:type="spellEnd"/>
      <w:r w:rsidRPr="00121FCB">
        <w:rPr>
          <w:rFonts w:ascii="Monotype Corsiva" w:hAnsi="Monotype Corsiva"/>
          <w:sz w:val="28"/>
          <w:szCs w:val="28"/>
        </w:rPr>
        <w:t>,  qui m’ont toujours soutenu.</w:t>
      </w:r>
    </w:p>
    <w:p w:rsidR="00854CB1" w:rsidRPr="00121FCB" w:rsidRDefault="00854CB1" w:rsidP="0017290B">
      <w:pPr>
        <w:tabs>
          <w:tab w:val="left" w:pos="2295"/>
        </w:tabs>
        <w:spacing w:line="360" w:lineRule="auto"/>
        <w:ind w:left="708"/>
        <w:rPr>
          <w:rFonts w:ascii="Monotype Corsiva" w:hAnsi="Monotype Corsiva"/>
          <w:sz w:val="28"/>
          <w:szCs w:val="28"/>
        </w:rPr>
      </w:pPr>
      <w:r w:rsidRPr="00121FCB">
        <w:rPr>
          <w:rFonts w:ascii="Monotype Corsiva" w:hAnsi="Monotype Corsiva"/>
          <w:sz w:val="28"/>
          <w:szCs w:val="28"/>
        </w:rPr>
        <w:t xml:space="preserve">      -Mes  chers amis : </w:t>
      </w:r>
      <w:proofErr w:type="spellStart"/>
      <w:proofErr w:type="gramStart"/>
      <w:r w:rsidRPr="00121FCB">
        <w:rPr>
          <w:rFonts w:ascii="Monotype Corsiva" w:hAnsi="Monotype Corsiva"/>
          <w:sz w:val="28"/>
          <w:szCs w:val="28"/>
        </w:rPr>
        <w:t>Zehem</w:t>
      </w:r>
      <w:proofErr w:type="spellEnd"/>
      <w:r w:rsidRPr="00121FCB">
        <w:rPr>
          <w:rFonts w:ascii="Monotype Corsiva" w:hAnsi="Monotype Corsiva"/>
          <w:sz w:val="28"/>
          <w:szCs w:val="28"/>
        </w:rPr>
        <w:t xml:space="preserve"> ,</w:t>
      </w:r>
      <w:proofErr w:type="gramEnd"/>
      <w:r w:rsidRPr="00121FCB">
        <w:rPr>
          <w:rFonts w:ascii="Monotype Corsiva" w:hAnsi="Monotype Corsiva"/>
          <w:sz w:val="28"/>
          <w:szCs w:val="28"/>
        </w:rPr>
        <w:t xml:space="preserve"> Hanane, </w:t>
      </w:r>
      <w:proofErr w:type="spellStart"/>
      <w:r w:rsidRPr="00121FCB">
        <w:rPr>
          <w:rFonts w:ascii="Monotype Corsiva" w:hAnsi="Monotype Corsiva"/>
          <w:sz w:val="28"/>
          <w:szCs w:val="28"/>
        </w:rPr>
        <w:t>fa</w:t>
      </w:r>
      <w:r w:rsidR="0017290B">
        <w:rPr>
          <w:rFonts w:ascii="Monotype Corsiva" w:hAnsi="Monotype Corsiva"/>
          <w:sz w:val="28"/>
          <w:szCs w:val="28"/>
        </w:rPr>
        <w:t>iz</w:t>
      </w:r>
      <w:r w:rsidRPr="00121FCB">
        <w:rPr>
          <w:rFonts w:ascii="Monotype Corsiva" w:hAnsi="Monotype Corsiva"/>
          <w:sz w:val="28"/>
          <w:szCs w:val="28"/>
        </w:rPr>
        <w:t>a</w:t>
      </w:r>
      <w:proofErr w:type="spellEnd"/>
      <w:r w:rsidRPr="00121FCB">
        <w:rPr>
          <w:rFonts w:ascii="Monotype Corsiva" w:hAnsi="Monotype Corsiva"/>
          <w:sz w:val="28"/>
          <w:szCs w:val="28"/>
        </w:rPr>
        <w:t xml:space="preserve">, …etc.  </w:t>
      </w:r>
    </w:p>
    <w:p w:rsidR="00854CB1" w:rsidRPr="00121FCB" w:rsidRDefault="00854CB1" w:rsidP="00854CB1">
      <w:pPr>
        <w:pStyle w:val="PrformatHTML"/>
        <w:shd w:val="clear" w:color="auto" w:fill="FFFFFF"/>
        <w:rPr>
          <w:rFonts w:ascii="inherit" w:hAnsi="inherit"/>
          <w:color w:val="212121"/>
          <w:sz w:val="28"/>
          <w:szCs w:val="28"/>
        </w:rPr>
      </w:pPr>
      <w:r w:rsidRPr="00121FCB">
        <w:rPr>
          <w:rFonts w:ascii="Monotype Corsiva" w:hAnsi="Monotype Corsiva"/>
          <w:sz w:val="28"/>
          <w:szCs w:val="28"/>
        </w:rPr>
        <w:t xml:space="preserve">-Tout le groupe protection des végétaux, et tout </w:t>
      </w:r>
      <w:r w:rsidRPr="00121FCB">
        <w:rPr>
          <w:rFonts w:ascii="Monotype Corsiva" w:hAnsi="Monotype Corsiva" w:cstheme="majorBidi"/>
          <w:i/>
          <w:iCs/>
          <w:color w:val="212121"/>
          <w:sz w:val="28"/>
          <w:szCs w:val="28"/>
        </w:rPr>
        <w:t>équipage de la  science Agronomie</w:t>
      </w:r>
    </w:p>
    <w:p w:rsidR="00854CB1" w:rsidRPr="00121FCB" w:rsidRDefault="00854CB1" w:rsidP="00854CB1">
      <w:pPr>
        <w:tabs>
          <w:tab w:val="left" w:pos="2295"/>
        </w:tabs>
        <w:spacing w:line="360" w:lineRule="auto"/>
        <w:rPr>
          <w:rFonts w:ascii="Monotype Corsiva" w:hAnsi="Monotype Corsiva"/>
          <w:sz w:val="28"/>
          <w:szCs w:val="28"/>
        </w:rPr>
      </w:pPr>
    </w:p>
    <w:p w:rsidR="00854CB1" w:rsidRPr="00121FCB" w:rsidRDefault="00854CB1" w:rsidP="00854CB1">
      <w:pPr>
        <w:tabs>
          <w:tab w:val="left" w:pos="2295"/>
        </w:tabs>
        <w:spacing w:line="360" w:lineRule="auto"/>
        <w:rPr>
          <w:rFonts w:ascii="Monotype Corsiva" w:hAnsi="Monotype Corsiva"/>
          <w:sz w:val="28"/>
          <w:szCs w:val="28"/>
        </w:rPr>
      </w:pPr>
      <w:r w:rsidRPr="00121FCB">
        <w:rPr>
          <w:rFonts w:ascii="Monotype Corsiva" w:hAnsi="Monotype Corsiva"/>
          <w:sz w:val="28"/>
          <w:szCs w:val="28"/>
        </w:rPr>
        <w:t xml:space="preserve">               -Tous ceux  qui m’ont aidé de près ou de loin durant les moments difficiles.</w:t>
      </w:r>
    </w:p>
    <w:p w:rsidR="00854CB1" w:rsidRDefault="0077785A" w:rsidP="0071749B">
      <w:pPr>
        <w:tabs>
          <w:tab w:val="left" w:pos="7530"/>
        </w:tabs>
        <w:jc w:val="center"/>
        <w:rPr>
          <w:rFonts w:asciiTheme="majorBidi" w:hAnsiTheme="majorBidi" w:cstheme="majorBidi"/>
          <w:color w:val="000000"/>
          <w:sz w:val="28"/>
          <w:szCs w:val="28"/>
        </w:rPr>
      </w:pPr>
      <w:r>
        <w:rPr>
          <w:rFonts w:asciiTheme="majorBidi" w:hAnsiTheme="majorBidi" w:cstheme="majorBidi"/>
          <w:noProof/>
          <w:color w:val="000000"/>
          <w:sz w:val="28"/>
          <w:szCs w:val="28"/>
        </w:rPr>
        <w:pict>
          <v:shapetype id="_x0000_t202" coordsize="21600,21600" o:spt="202" path="m,l,21600r21600,l21600,xe">
            <v:stroke joinstyle="miter"/>
            <v:path gradientshapeok="t" o:connecttype="rect"/>
          </v:shapetype>
          <v:shape id="Zone de texte 1" o:spid="_x0000_s1039" type="#_x0000_t202" style="position:absolute;left:0;text-align:left;margin-left:309pt;margin-top:21.7pt;width:148.45pt;height:98.8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" filled="f" stroked="f">
            <v:textbox style="mso-next-textbox:#Zone de texte 1">
              <w:txbxContent>
                <w:p w:rsidR="002A5CE8" w:rsidRPr="00BC1422" w:rsidRDefault="002A5CE8" w:rsidP="00A9476A">
                  <w:pPr>
                    <w:jc w:val="center"/>
                    <w:rPr>
                      <w:rFonts w:ascii="Lucida Calligraphy" w:hAnsi="Lucida Calligraphy"/>
                      <w:b/>
                      <w:bCs/>
                      <w:sz w:val="28"/>
                      <w:szCs w:val="28"/>
                      <w:lang w:val="en-US"/>
                    </w:rPr>
                  </w:pPr>
                  <w:r>
                    <w:rPr>
                      <w:rFonts w:ascii="Lucida Calligraphy" w:hAnsi="Lucida Calligraphy"/>
                      <w:b/>
                      <w:bCs/>
                      <w:sz w:val="28"/>
                      <w:szCs w:val="28"/>
                      <w:lang w:val="en-US"/>
                    </w:rPr>
                    <w:t>ABDELHAKEMREKIA</w:t>
                  </w:r>
                </w:p>
                <w:p w:rsidR="002A5CE8" w:rsidRPr="00BC1422" w:rsidRDefault="002A5CE8" w:rsidP="00A9476A">
                  <w:pPr>
                    <w:jc w:val="center"/>
                    <w:rPr>
                      <w:rFonts w:ascii="Lucida Calligraphy" w:hAnsi="Lucida Calligraphy"/>
                      <w:b/>
                      <w:bCs/>
                      <w:sz w:val="28"/>
                      <w:szCs w:val="28"/>
                      <w:lang w:val="en-US"/>
                    </w:rPr>
                  </w:pPr>
                </w:p>
              </w:txbxContent>
            </v:textbox>
          </v:shape>
        </w:pict>
      </w:r>
    </w:p>
    <w:p w:rsidR="00177058" w:rsidRDefault="00A9476A">
      <w:pPr>
        <w:rPr>
          <w:rFonts w:asciiTheme="majorBidi" w:hAnsiTheme="majorBidi" w:cstheme="majorBidi"/>
          <w:color w:val="000000"/>
          <w:sz w:val="28"/>
          <w:szCs w:val="28"/>
        </w:rPr>
        <w:sectPr w:rsidR="00177058" w:rsidSect="00177058">
          <w:headerReference w:type="default" r:id="rId11"/>
          <w:footerReference w:type="default" r:id="rId12"/>
          <w:pgSz w:w="11906" w:h="16838" w:code="9"/>
          <w:pgMar w:top="1276" w:right="1418" w:bottom="1418" w:left="1418" w:header="709" w:footer="709"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pPr>
      <w:r>
        <w:rPr>
          <w:rFonts w:asciiTheme="majorBidi" w:hAnsiTheme="majorBidi" w:cstheme="majorBidi"/>
          <w:color w:val="000000"/>
          <w:sz w:val="28"/>
          <w:szCs w:val="28"/>
        </w:rPr>
        <w:br w:type="page"/>
      </w:r>
    </w:p>
    <w:p w:rsidR="00A9476A" w:rsidRDefault="00A9476A">
      <w:pPr>
        <w:rPr>
          <w:rFonts w:asciiTheme="majorBidi" w:hAnsiTheme="majorBidi" w:cstheme="majorBidi"/>
          <w:color w:val="000000"/>
          <w:sz w:val="28"/>
          <w:szCs w:val="28"/>
        </w:rPr>
      </w:pPr>
    </w:p>
    <w:p w:rsidR="006C1895" w:rsidRPr="00F07770" w:rsidRDefault="007E5657" w:rsidP="006C1895">
      <w:pPr>
        <w:ind w:left="360"/>
        <w:jc w:val="center"/>
        <w:rPr>
          <w:rFonts w:ascii="Traditional Arabic" w:hAnsi="Traditional Arabic" w:cs="Traditional Arabic"/>
          <w:b/>
          <w:bCs/>
          <w:color w:val="92D050"/>
          <w:sz w:val="48"/>
          <w:szCs w:val="48"/>
        </w:rPr>
      </w:pPr>
      <w:r>
        <w:rPr>
          <w:rFonts w:ascii="Traditional Arabic" w:hAnsi="Traditional Arabic" w:cs="Traditional Arabic"/>
          <w:b/>
          <w:bCs/>
          <w:noProof/>
          <w:color w:val="002060"/>
          <w:sz w:val="28"/>
          <w:szCs w:val="28"/>
        </w:rPr>
        <w:drawing>
          <wp:anchor distT="0" distB="0" distL="114300" distR="114300" simplePos="0" relativeHeight="251693056" behindDoc="1" locked="0" layoutInCell="1" allowOverlap="1">
            <wp:simplePos x="0" y="0"/>
            <wp:positionH relativeFrom="column">
              <wp:posOffset>-575310</wp:posOffset>
            </wp:positionH>
            <wp:positionV relativeFrom="paragraph">
              <wp:posOffset>-546100</wp:posOffset>
            </wp:positionV>
            <wp:extent cx="7010400" cy="9956800"/>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re14.png"/>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10400" cy="9956800"/>
                    </a:xfrm>
                    <a:prstGeom prst="rect">
                      <a:avLst/>
                    </a:prstGeom>
                  </pic:spPr>
                </pic:pic>
              </a:graphicData>
            </a:graphic>
          </wp:anchor>
        </w:drawing>
      </w:r>
      <w:r w:rsidR="006C1895" w:rsidRPr="00F07770">
        <w:rPr>
          <w:rFonts w:ascii="Traditional Arabic" w:hAnsi="Traditional Arabic" w:cs="Traditional Arabic"/>
          <w:b/>
          <w:bCs/>
          <w:color w:val="92D050"/>
          <w:sz w:val="48"/>
          <w:szCs w:val="48"/>
        </w:rPr>
        <w:t>Dédicace</w:t>
      </w:r>
    </w:p>
    <w:p w:rsidR="006C1895" w:rsidRDefault="006C1895" w:rsidP="006C1895">
      <w:pPr>
        <w:ind w:left="360"/>
        <w:rPr>
          <w:rFonts w:ascii="Traditional Arabic" w:hAnsi="Traditional Arabic" w:cs="Traditional Arabic"/>
          <w:b/>
          <w:bCs/>
          <w:color w:val="002060"/>
          <w:sz w:val="28"/>
          <w:szCs w:val="28"/>
        </w:rPr>
      </w:pPr>
      <w:r w:rsidRPr="006C1895">
        <w:rPr>
          <w:rFonts w:ascii="Traditional Arabic" w:hAnsi="Traditional Arabic" w:cs="Traditional Arabic"/>
          <w:b/>
          <w:bCs/>
          <w:noProof/>
          <w:color w:val="002060"/>
          <w:sz w:val="28"/>
          <w:szCs w:val="28"/>
        </w:rPr>
        <w:drawing>
          <wp:inline distT="0" distB="0" distL="0" distR="0">
            <wp:extent cx="3936850" cy="1075764"/>
            <wp:effectExtent l="19050" t="0" r="6500" b="0"/>
            <wp:docPr id="20" name="Image 1" descr="C:\Users\pc\Downloads\Music\images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Music\images (6).png"/>
                    <pic:cNvPicPr>
                      <a:picLocks noChangeAspect="1" noChangeArrowheads="1"/>
                    </pic:cNvPicPr>
                  </pic:nvPicPr>
                  <pic:blipFill>
                    <a:blip r:embed="rId10"/>
                    <a:srcRect/>
                    <a:stretch>
                      <a:fillRect/>
                    </a:stretch>
                  </pic:blipFill>
                  <pic:spPr bwMode="auto">
                    <a:xfrm>
                      <a:off x="0" y="0"/>
                      <a:ext cx="3937121" cy="1075838"/>
                    </a:xfrm>
                    <a:prstGeom prst="rect">
                      <a:avLst/>
                    </a:prstGeom>
                    <a:noFill/>
                    <a:ln w="9525">
                      <a:noFill/>
                      <a:miter lim="800000"/>
                      <a:headEnd/>
                      <a:tailEnd/>
                    </a:ln>
                  </pic:spPr>
                </pic:pic>
              </a:graphicData>
            </a:graphic>
          </wp:inline>
        </w:drawing>
      </w:r>
    </w:p>
    <w:p w:rsidR="006C1895" w:rsidRDefault="006C1895" w:rsidP="006C1895">
      <w:pPr>
        <w:ind w:left="360"/>
        <w:rPr>
          <w:rFonts w:ascii="Traditional Arabic" w:hAnsi="Traditional Arabic" w:cs="Traditional Arabic"/>
          <w:b/>
          <w:bCs/>
          <w:color w:val="002060"/>
          <w:sz w:val="28"/>
          <w:szCs w:val="28"/>
        </w:rPr>
      </w:pPr>
    </w:p>
    <w:p w:rsidR="006C1895" w:rsidRDefault="006C1895" w:rsidP="006C1895">
      <w:pPr>
        <w:ind w:left="360"/>
        <w:rPr>
          <w:rFonts w:ascii="Traditional Arabic" w:hAnsi="Traditional Arabic" w:cs="Traditional Arabic"/>
          <w:b/>
          <w:bCs/>
          <w:color w:val="002060"/>
          <w:sz w:val="28"/>
          <w:szCs w:val="28"/>
        </w:rPr>
      </w:pPr>
    </w:p>
    <w:p w:rsidR="006C1895" w:rsidRPr="00EE5DB8" w:rsidRDefault="006C1895" w:rsidP="006C1895">
      <w:pPr>
        <w:numPr>
          <w:ilvl w:val="0"/>
          <w:numId w:val="6"/>
        </w:numPr>
        <w:rPr>
          <w:rFonts w:ascii="Traditional Arabic" w:hAnsi="Traditional Arabic" w:cs="Traditional Arabic"/>
          <w:b/>
          <w:bCs/>
          <w:color w:val="002060"/>
          <w:sz w:val="28"/>
          <w:szCs w:val="28"/>
        </w:rPr>
      </w:pPr>
      <w:r w:rsidRPr="00EE5DB8">
        <w:rPr>
          <w:rFonts w:ascii="Traditional Arabic" w:hAnsi="Traditional Arabic" w:cs="Traditional Arabic"/>
          <w:b/>
          <w:bCs/>
          <w:color w:val="002060"/>
          <w:sz w:val="28"/>
          <w:szCs w:val="28"/>
        </w:rPr>
        <w:t>À la fontaine de la patience, de l'optimisme et de l'espoir mon Cher Papa.</w:t>
      </w:r>
    </w:p>
    <w:p w:rsidR="006C1895" w:rsidRPr="00EE5DB8" w:rsidRDefault="006C1895" w:rsidP="006C1895">
      <w:pPr>
        <w:numPr>
          <w:ilvl w:val="0"/>
          <w:numId w:val="6"/>
        </w:numPr>
        <w:rPr>
          <w:rFonts w:ascii="Traditional Arabic" w:hAnsi="Traditional Arabic" w:cs="Traditional Arabic"/>
          <w:b/>
          <w:bCs/>
          <w:color w:val="002060"/>
          <w:sz w:val="28"/>
          <w:szCs w:val="28"/>
        </w:rPr>
      </w:pPr>
      <w:r w:rsidRPr="00EE5DB8">
        <w:rPr>
          <w:rFonts w:ascii="Traditional Arabic" w:hAnsi="Traditional Arabic" w:cs="Traditional Arabic"/>
          <w:b/>
          <w:bCs/>
          <w:color w:val="002060"/>
          <w:sz w:val="28"/>
          <w:szCs w:val="28"/>
        </w:rPr>
        <w:t xml:space="preserve"> La lumière de mes jours, la source de mes efforts, la flamme de mon cœur, ma vie et mon bonheur Maman</w:t>
      </w:r>
      <w:r>
        <w:rPr>
          <w:rFonts w:ascii="Traditional Arabic" w:hAnsi="Traditional Arabic" w:cs="Traditional Arabic"/>
          <w:b/>
          <w:bCs/>
          <w:color w:val="002060"/>
          <w:sz w:val="28"/>
          <w:szCs w:val="28"/>
        </w:rPr>
        <w:t>.</w:t>
      </w:r>
    </w:p>
    <w:p w:rsidR="006C1895" w:rsidRPr="00EE5DB8" w:rsidRDefault="006C1895" w:rsidP="006C1895">
      <w:pPr>
        <w:numPr>
          <w:ilvl w:val="0"/>
          <w:numId w:val="6"/>
        </w:numPr>
        <w:rPr>
          <w:rFonts w:ascii="Traditional Arabic" w:hAnsi="Traditional Arabic" w:cs="Traditional Arabic"/>
          <w:b/>
          <w:bCs/>
          <w:color w:val="002060"/>
          <w:sz w:val="28"/>
          <w:szCs w:val="28"/>
        </w:rPr>
      </w:pPr>
      <w:r w:rsidRPr="00EE5DB8">
        <w:rPr>
          <w:rFonts w:ascii="Traditional Arabic" w:hAnsi="Traditional Arabic" w:cs="Traditional Arabic"/>
          <w:b/>
          <w:bCs/>
          <w:color w:val="002060"/>
          <w:sz w:val="28"/>
          <w:szCs w:val="28"/>
        </w:rPr>
        <w:t xml:space="preserve"> Mon âme sœur mimi ;</w:t>
      </w:r>
      <w:r>
        <w:rPr>
          <w:rFonts w:ascii="Traditional Arabic" w:hAnsi="Traditional Arabic" w:cs="Traditional Arabic"/>
          <w:b/>
          <w:bCs/>
          <w:color w:val="002060"/>
          <w:sz w:val="28"/>
          <w:szCs w:val="28"/>
        </w:rPr>
        <w:t xml:space="preserve"> A</w:t>
      </w:r>
      <w:r w:rsidRPr="00EE5DB8">
        <w:rPr>
          <w:rFonts w:ascii="Traditional Arabic" w:hAnsi="Traditional Arabic" w:cs="Traditional Arabic"/>
          <w:b/>
          <w:bCs/>
          <w:color w:val="002060"/>
          <w:sz w:val="28"/>
          <w:szCs w:val="28"/>
        </w:rPr>
        <w:t xml:space="preserve"> l'oreille étaient une source de joie pour les sœurs </w:t>
      </w:r>
      <w:proofErr w:type="gramStart"/>
      <w:r w:rsidRPr="00EE5DB8">
        <w:rPr>
          <w:rFonts w:ascii="Traditional Arabic" w:hAnsi="Traditional Arabic" w:cs="Traditional Arabic"/>
          <w:b/>
          <w:bCs/>
          <w:color w:val="002060"/>
          <w:sz w:val="28"/>
          <w:szCs w:val="28"/>
        </w:rPr>
        <w:t>:</w:t>
      </w:r>
      <w:proofErr w:type="spellStart"/>
      <w:r w:rsidRPr="00EE5DB8">
        <w:rPr>
          <w:rFonts w:ascii="Traditional Arabic" w:hAnsi="Traditional Arabic" w:cs="Traditional Arabic"/>
          <w:b/>
          <w:bCs/>
          <w:color w:val="002060"/>
          <w:sz w:val="28"/>
          <w:szCs w:val="28"/>
        </w:rPr>
        <w:t>Hakima</w:t>
      </w:r>
      <w:proofErr w:type="spellEnd"/>
      <w:proofErr w:type="gramEnd"/>
      <w:r w:rsidRPr="00EE5DB8">
        <w:rPr>
          <w:rFonts w:ascii="Traditional Arabic" w:hAnsi="Traditional Arabic" w:cs="Traditional Arabic"/>
          <w:b/>
          <w:bCs/>
          <w:color w:val="002060"/>
          <w:sz w:val="28"/>
          <w:szCs w:val="28"/>
        </w:rPr>
        <w:t xml:space="preserve">  ; </w:t>
      </w:r>
      <w:proofErr w:type="spellStart"/>
      <w:r w:rsidRPr="00EE5DB8">
        <w:rPr>
          <w:rFonts w:ascii="Traditional Arabic" w:hAnsi="Traditional Arabic" w:cs="Traditional Arabic"/>
          <w:b/>
          <w:bCs/>
          <w:color w:val="002060"/>
          <w:sz w:val="28"/>
          <w:szCs w:val="28"/>
        </w:rPr>
        <w:t>wisal</w:t>
      </w:r>
      <w:proofErr w:type="spellEnd"/>
      <w:r w:rsidRPr="00EE5DB8">
        <w:rPr>
          <w:rFonts w:ascii="Traditional Arabic" w:hAnsi="Traditional Arabic" w:cs="Traditional Arabic"/>
          <w:b/>
          <w:bCs/>
          <w:color w:val="002060"/>
          <w:sz w:val="28"/>
          <w:szCs w:val="28"/>
        </w:rPr>
        <w:t xml:space="preserve"> ; Ahmad Amine ; Mohamed Yacine et a touts la famille </w:t>
      </w:r>
      <w:proofErr w:type="spellStart"/>
      <w:r w:rsidRPr="00EE5DB8">
        <w:rPr>
          <w:rFonts w:ascii="Traditional Arabic" w:hAnsi="Traditional Arabic" w:cs="Traditional Arabic"/>
          <w:b/>
          <w:bCs/>
          <w:color w:val="002060"/>
          <w:sz w:val="28"/>
          <w:szCs w:val="28"/>
        </w:rPr>
        <w:t>Benhaida</w:t>
      </w:r>
      <w:proofErr w:type="spellEnd"/>
      <w:r w:rsidRPr="00EE5DB8">
        <w:rPr>
          <w:rFonts w:ascii="Traditional Arabic" w:hAnsi="Traditional Arabic" w:cs="Traditional Arabic"/>
          <w:b/>
          <w:bCs/>
          <w:color w:val="002060"/>
          <w:sz w:val="28"/>
          <w:szCs w:val="28"/>
        </w:rPr>
        <w:t>.</w:t>
      </w:r>
    </w:p>
    <w:p w:rsidR="006C1895" w:rsidRDefault="006C1895" w:rsidP="006C1895">
      <w:pPr>
        <w:numPr>
          <w:ilvl w:val="0"/>
          <w:numId w:val="6"/>
        </w:numPr>
        <w:rPr>
          <w:rFonts w:ascii="Traditional Arabic" w:hAnsi="Traditional Arabic" w:cs="Traditional Arabic"/>
          <w:b/>
          <w:bCs/>
          <w:color w:val="002060"/>
          <w:sz w:val="28"/>
          <w:szCs w:val="28"/>
        </w:rPr>
      </w:pPr>
      <w:r>
        <w:rPr>
          <w:rFonts w:ascii="Traditional Arabic" w:hAnsi="Traditional Arabic" w:cs="Traditional Arabic"/>
          <w:b/>
          <w:bCs/>
          <w:color w:val="002060"/>
          <w:sz w:val="28"/>
          <w:szCs w:val="28"/>
        </w:rPr>
        <w:t xml:space="preserve">   Chers </w:t>
      </w:r>
      <w:proofErr w:type="spellStart"/>
      <w:r>
        <w:rPr>
          <w:rFonts w:ascii="Traditional Arabic" w:hAnsi="Traditional Arabic" w:cs="Traditional Arabic"/>
          <w:b/>
          <w:bCs/>
          <w:color w:val="002060"/>
          <w:sz w:val="28"/>
          <w:szCs w:val="28"/>
        </w:rPr>
        <w:t>amis:</w:t>
      </w:r>
      <w:r w:rsidRPr="00EE5DB8">
        <w:rPr>
          <w:rFonts w:ascii="Traditional Arabic" w:hAnsi="Traditional Arabic" w:cs="Traditional Arabic"/>
          <w:b/>
          <w:bCs/>
          <w:color w:val="002060"/>
          <w:sz w:val="28"/>
          <w:szCs w:val="28"/>
        </w:rPr>
        <w:t>Wafa</w:t>
      </w:r>
      <w:proofErr w:type="gramStart"/>
      <w:r w:rsidRPr="00EE5DB8">
        <w:rPr>
          <w:rFonts w:ascii="Traditional Arabic" w:hAnsi="Traditional Arabic" w:cs="Traditional Arabic"/>
          <w:b/>
          <w:bCs/>
          <w:color w:val="002060"/>
          <w:sz w:val="28"/>
          <w:szCs w:val="28"/>
        </w:rPr>
        <w:t>,Rekia,Nawal,Zohra,Ftima,Hannane</w:t>
      </w:r>
      <w:proofErr w:type="spellEnd"/>
      <w:proofErr w:type="gramEnd"/>
      <w:r w:rsidRPr="00EE5DB8">
        <w:rPr>
          <w:rFonts w:ascii="Traditional Arabic" w:hAnsi="Traditional Arabic" w:cs="Traditional Arabic"/>
          <w:b/>
          <w:bCs/>
          <w:color w:val="002060"/>
          <w:sz w:val="28"/>
          <w:szCs w:val="28"/>
        </w:rPr>
        <w:t>,</w:t>
      </w:r>
    </w:p>
    <w:p w:rsidR="006C1895" w:rsidRPr="00EE5DB8" w:rsidRDefault="006C1895" w:rsidP="006C1895">
      <w:pPr>
        <w:ind w:left="720"/>
        <w:rPr>
          <w:rFonts w:ascii="Traditional Arabic" w:hAnsi="Traditional Arabic" w:cs="Traditional Arabic"/>
          <w:b/>
          <w:bCs/>
          <w:color w:val="002060"/>
          <w:sz w:val="28"/>
          <w:szCs w:val="28"/>
        </w:rPr>
      </w:pPr>
      <w:proofErr w:type="spellStart"/>
      <w:r w:rsidRPr="00EE5DB8">
        <w:rPr>
          <w:rFonts w:ascii="Traditional Arabic" w:hAnsi="Traditional Arabic" w:cs="Traditional Arabic"/>
          <w:b/>
          <w:bCs/>
          <w:color w:val="002060"/>
          <w:sz w:val="28"/>
          <w:szCs w:val="28"/>
        </w:rPr>
        <w:t>Faiza,Zahra.Et</w:t>
      </w:r>
      <w:proofErr w:type="spellEnd"/>
      <w:r w:rsidRPr="00EE5DB8">
        <w:rPr>
          <w:rFonts w:ascii="Traditional Arabic" w:hAnsi="Traditional Arabic" w:cs="Traditional Arabic"/>
          <w:b/>
          <w:bCs/>
          <w:color w:val="002060"/>
          <w:sz w:val="28"/>
          <w:szCs w:val="28"/>
        </w:rPr>
        <w:t xml:space="preserve"> à tous ceux qui le connaissent</w:t>
      </w:r>
      <w:r>
        <w:rPr>
          <w:rFonts w:ascii="Traditional Arabic" w:hAnsi="Traditional Arabic" w:cs="Traditional Arabic"/>
          <w:b/>
          <w:bCs/>
          <w:color w:val="002060"/>
          <w:sz w:val="28"/>
          <w:szCs w:val="28"/>
        </w:rPr>
        <w:t>.</w:t>
      </w:r>
    </w:p>
    <w:p w:rsidR="006C1895" w:rsidRDefault="006C1895" w:rsidP="006C1895">
      <w:pPr>
        <w:rPr>
          <w:rFonts w:asciiTheme="majorBidi" w:hAnsiTheme="majorBidi" w:cstheme="majorBidi"/>
          <w:color w:val="000000"/>
          <w:sz w:val="28"/>
          <w:szCs w:val="28"/>
        </w:rPr>
      </w:pPr>
    </w:p>
    <w:p w:rsidR="00155989" w:rsidRDefault="00155989" w:rsidP="0071749B">
      <w:pPr>
        <w:tabs>
          <w:tab w:val="left" w:pos="7530"/>
        </w:tabs>
        <w:jc w:val="center"/>
        <w:rPr>
          <w:rFonts w:asciiTheme="majorBidi" w:hAnsiTheme="majorBidi" w:cstheme="majorBidi"/>
          <w:color w:val="000000"/>
          <w:sz w:val="28"/>
          <w:szCs w:val="28"/>
        </w:rPr>
      </w:pPr>
    </w:p>
    <w:p w:rsidR="006C1895" w:rsidRDefault="006C1895" w:rsidP="0071749B">
      <w:pPr>
        <w:tabs>
          <w:tab w:val="left" w:pos="7530"/>
        </w:tabs>
        <w:jc w:val="center"/>
        <w:rPr>
          <w:rFonts w:asciiTheme="majorBidi" w:hAnsiTheme="majorBidi" w:cstheme="majorBidi"/>
          <w:color w:val="000000"/>
          <w:sz w:val="28"/>
          <w:szCs w:val="28"/>
        </w:rPr>
      </w:pPr>
    </w:p>
    <w:p w:rsidR="006C1895" w:rsidRDefault="006C1895" w:rsidP="0071749B">
      <w:pPr>
        <w:tabs>
          <w:tab w:val="left" w:pos="7530"/>
        </w:tabs>
        <w:jc w:val="center"/>
        <w:rPr>
          <w:rFonts w:asciiTheme="majorBidi" w:hAnsiTheme="majorBidi" w:cstheme="majorBidi"/>
          <w:color w:val="000000"/>
          <w:sz w:val="28"/>
          <w:szCs w:val="28"/>
        </w:rPr>
      </w:pPr>
    </w:p>
    <w:p w:rsidR="006C1895" w:rsidRDefault="006C1895" w:rsidP="0071749B">
      <w:pPr>
        <w:tabs>
          <w:tab w:val="left" w:pos="7530"/>
        </w:tabs>
        <w:jc w:val="center"/>
        <w:rPr>
          <w:rFonts w:asciiTheme="majorBidi" w:hAnsiTheme="majorBidi" w:cstheme="majorBidi"/>
          <w:color w:val="000000"/>
          <w:sz w:val="28"/>
          <w:szCs w:val="28"/>
        </w:rPr>
      </w:pPr>
      <w:r w:rsidRPr="006C1895">
        <w:rPr>
          <w:rFonts w:asciiTheme="majorBidi" w:hAnsiTheme="majorBidi" w:cstheme="majorBidi"/>
          <w:noProof/>
          <w:color w:val="000000"/>
          <w:sz w:val="28"/>
          <w:szCs w:val="28"/>
        </w:rPr>
        <w:drawing>
          <wp:inline distT="0" distB="0" distL="0" distR="0">
            <wp:extent cx="1810871" cy="376517"/>
            <wp:effectExtent l="0" t="0" r="0" b="0"/>
            <wp:docPr id="19" name="Obje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857488" cy="369332"/>
                      <a:chOff x="214314" y="3786190"/>
                      <a:chExt cx="2857488" cy="369332"/>
                    </a:xfrm>
                  </a:grpSpPr>
                  <a:sp>
                    <a:nvSpPr>
                      <a:cNvPr id="9" name="Rectangle 8"/>
                      <a:cNvSpPr/>
                    </a:nvSpPr>
                    <a:spPr>
                      <a:xfrm flipH="1">
                        <a:off x="214314" y="3786190"/>
                        <a:ext cx="2857488" cy="369332"/>
                      </a:xfrm>
                      <a:prstGeom prst="rect">
                        <a:avLst/>
                      </a:prstGeom>
                    </a:spPr>
                    <a:txSp>
                      <a:txBody>
                        <a:bodyPr wrap="squar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buFont typeface="Wingdings" pitchFamily="2" charset="2"/>
                            <a:buChar char="v"/>
                          </a:pPr>
                          <a:r>
                            <a:rPr lang="fr-FR" b="1" dirty="0" smtClean="0">
                              <a:latin typeface="Forte" pitchFamily="66" charset="0"/>
                              <a:cs typeface="Arial" pitchFamily="34" charset="0"/>
                            </a:rPr>
                            <a:t>BEN HAIDA  ZAHEM</a:t>
                          </a:r>
                          <a:endParaRPr lang="fr-FR" b="1" dirty="0" smtClean="0">
                            <a:latin typeface="Forte" pitchFamily="66" charset="0"/>
                            <a:cs typeface="Arial" pitchFamily="34" charset="0"/>
                          </a:endParaRPr>
                        </a:p>
                      </a:txBody>
                      <a:useSpRect/>
                    </a:txSp>
                  </a:sp>
                </lc:lockedCanvas>
              </a:graphicData>
            </a:graphic>
          </wp:inline>
        </w:drawing>
      </w:r>
    </w:p>
    <w:p w:rsidR="006C1895" w:rsidRDefault="006C1895" w:rsidP="0071749B">
      <w:pPr>
        <w:tabs>
          <w:tab w:val="left" w:pos="7530"/>
        </w:tabs>
        <w:jc w:val="center"/>
        <w:rPr>
          <w:rFonts w:asciiTheme="majorBidi" w:hAnsiTheme="majorBidi" w:cstheme="majorBidi"/>
          <w:color w:val="000000"/>
          <w:sz w:val="28"/>
          <w:szCs w:val="28"/>
        </w:rPr>
      </w:pPr>
    </w:p>
    <w:p w:rsidR="006C1895" w:rsidRDefault="006C1895" w:rsidP="0071749B">
      <w:pPr>
        <w:tabs>
          <w:tab w:val="left" w:pos="7530"/>
        </w:tabs>
        <w:jc w:val="center"/>
        <w:rPr>
          <w:rFonts w:asciiTheme="majorBidi" w:hAnsiTheme="majorBidi" w:cstheme="majorBidi"/>
          <w:color w:val="000000"/>
          <w:sz w:val="28"/>
          <w:szCs w:val="28"/>
        </w:rPr>
      </w:pPr>
    </w:p>
    <w:p w:rsidR="006C1895" w:rsidRDefault="007E5657" w:rsidP="0071749B">
      <w:pPr>
        <w:tabs>
          <w:tab w:val="left" w:pos="7530"/>
        </w:tabs>
        <w:jc w:val="center"/>
        <w:rPr>
          <w:rFonts w:asciiTheme="majorBidi" w:hAnsiTheme="majorBidi" w:cstheme="majorBidi"/>
          <w:color w:val="000000"/>
          <w:sz w:val="28"/>
          <w:szCs w:val="28"/>
        </w:rPr>
      </w:pPr>
      <w:r>
        <w:rPr>
          <w:rFonts w:asciiTheme="majorBidi" w:hAnsiTheme="majorBidi" w:cstheme="majorBidi"/>
          <w:b/>
          <w:bCs/>
          <w:i/>
          <w:iCs/>
          <w:noProof/>
          <w:sz w:val="24"/>
          <w:szCs w:val="24"/>
        </w:rPr>
        <w:drawing>
          <wp:anchor distT="0" distB="0" distL="114300" distR="114300" simplePos="0" relativeHeight="251694080" behindDoc="1" locked="0" layoutInCell="1" allowOverlap="1">
            <wp:simplePos x="0" y="0"/>
            <wp:positionH relativeFrom="column">
              <wp:posOffset>-798830</wp:posOffset>
            </wp:positionH>
            <wp:positionV relativeFrom="paragraph">
              <wp:posOffset>-668020</wp:posOffset>
            </wp:positionV>
            <wp:extent cx="7292062" cy="10322560"/>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9d7b7ca.png"/>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318675" cy="10360234"/>
                    </a:xfrm>
                    <a:prstGeom prst="rect">
                      <a:avLst/>
                    </a:prstGeom>
                  </pic:spPr>
                </pic:pic>
              </a:graphicData>
            </a:graphic>
          </wp:anchor>
        </w:drawing>
      </w:r>
    </w:p>
    <w:p w:rsidR="007E5657" w:rsidRDefault="007E5657" w:rsidP="006C1895">
      <w:pPr>
        <w:tabs>
          <w:tab w:val="left" w:pos="7530"/>
        </w:tabs>
        <w:rPr>
          <w:rFonts w:asciiTheme="majorBidi" w:hAnsiTheme="majorBidi" w:cstheme="majorBidi"/>
          <w:color w:val="000000"/>
          <w:sz w:val="28"/>
          <w:szCs w:val="28"/>
        </w:rPr>
      </w:pPr>
    </w:p>
    <w:p w:rsidR="007E5657" w:rsidRDefault="007E5657" w:rsidP="006C1895">
      <w:pPr>
        <w:tabs>
          <w:tab w:val="left" w:pos="7530"/>
        </w:tabs>
        <w:rPr>
          <w:rFonts w:asciiTheme="majorBidi" w:hAnsiTheme="majorBidi" w:cstheme="majorBidi"/>
          <w:color w:val="000000"/>
          <w:sz w:val="28"/>
          <w:szCs w:val="28"/>
        </w:rPr>
      </w:pPr>
    </w:p>
    <w:p w:rsidR="007E5657" w:rsidRDefault="007E5657" w:rsidP="006C1895">
      <w:pPr>
        <w:tabs>
          <w:tab w:val="left" w:pos="7530"/>
        </w:tabs>
        <w:rPr>
          <w:rFonts w:asciiTheme="majorBidi" w:hAnsiTheme="majorBidi" w:cstheme="majorBidi"/>
          <w:color w:val="000000"/>
          <w:sz w:val="28"/>
          <w:szCs w:val="28"/>
        </w:rPr>
      </w:pPr>
    </w:p>
    <w:p w:rsidR="00E34E23" w:rsidRDefault="00E34E23" w:rsidP="007E5657">
      <w:pPr>
        <w:tabs>
          <w:tab w:val="left" w:pos="7530"/>
        </w:tabs>
        <w:jc w:val="center"/>
        <w:rPr>
          <w:rFonts w:asciiTheme="majorBidi" w:hAnsiTheme="majorBidi" w:cstheme="majorBidi"/>
          <w:color w:val="000000"/>
          <w:sz w:val="36"/>
          <w:szCs w:val="36"/>
        </w:rPr>
      </w:pPr>
      <w:r>
        <w:rPr>
          <w:rFonts w:asciiTheme="majorBidi" w:hAnsiTheme="majorBidi" w:cstheme="majorBidi"/>
          <w:color w:val="000000"/>
          <w:sz w:val="36"/>
          <w:szCs w:val="36"/>
        </w:rPr>
        <w:t>Remerciements</w:t>
      </w:r>
    </w:p>
    <w:p w:rsidR="00E34E23" w:rsidRDefault="00E34E23" w:rsidP="00B74DDE">
      <w:pPr>
        <w:tabs>
          <w:tab w:val="left" w:pos="7530"/>
        </w:tabs>
        <w:jc w:val="center"/>
        <w:rPr>
          <w:rFonts w:asciiTheme="majorBidi" w:hAnsiTheme="majorBidi" w:cstheme="majorBidi"/>
          <w:color w:val="000000"/>
          <w:sz w:val="36"/>
          <w:szCs w:val="36"/>
        </w:rPr>
      </w:pPr>
    </w:p>
    <w:p w:rsidR="00854CB1" w:rsidRPr="002F6ACD" w:rsidRDefault="00854CB1" w:rsidP="00854CB1">
      <w:pPr>
        <w:pStyle w:val="Titre3"/>
        <w:spacing w:line="276" w:lineRule="auto"/>
        <w:ind w:right="593"/>
        <w:rPr>
          <w:rFonts w:asciiTheme="majorBidi" w:hAnsiTheme="majorBidi" w:cstheme="majorBidi"/>
          <w:b/>
          <w:bCs/>
          <w:i/>
          <w:iCs/>
          <w:sz w:val="24"/>
          <w:szCs w:val="24"/>
        </w:rPr>
      </w:pPr>
      <w:r w:rsidRPr="002F6ACD">
        <w:rPr>
          <w:rFonts w:asciiTheme="majorBidi" w:hAnsiTheme="majorBidi" w:cstheme="majorBidi"/>
          <w:b/>
          <w:bCs/>
          <w:i/>
          <w:iCs/>
          <w:sz w:val="24"/>
          <w:szCs w:val="24"/>
        </w:rPr>
        <w:t>Au terme de ce travail,</w:t>
      </w:r>
    </w:p>
    <w:p w:rsidR="00854CB1" w:rsidRPr="002F6ACD" w:rsidRDefault="00854CB1" w:rsidP="00854CB1">
      <w:pPr>
        <w:ind w:left="567" w:right="593" w:hanging="567"/>
        <w:jc w:val="lowKashida"/>
        <w:rPr>
          <w:rFonts w:asciiTheme="majorBidi" w:hAnsiTheme="majorBidi" w:cstheme="majorBidi"/>
          <w:b/>
          <w:bCs/>
          <w:i/>
          <w:iCs/>
          <w:sz w:val="24"/>
          <w:szCs w:val="24"/>
          <w:lang w:bidi="ar-DZ"/>
        </w:rPr>
      </w:pPr>
    </w:p>
    <w:p w:rsidR="00854CB1" w:rsidRPr="002F6ACD" w:rsidRDefault="00854CB1" w:rsidP="00854CB1">
      <w:pPr>
        <w:ind w:left="567" w:right="593" w:hanging="567"/>
        <w:rPr>
          <w:rFonts w:asciiTheme="majorBidi" w:hAnsiTheme="majorBidi" w:cstheme="majorBidi"/>
          <w:b/>
          <w:bCs/>
          <w:i/>
          <w:iCs/>
          <w:sz w:val="24"/>
          <w:szCs w:val="24"/>
          <w:lang w:bidi="ar-DZ"/>
        </w:rPr>
      </w:pPr>
      <w:r w:rsidRPr="002F6ACD">
        <w:rPr>
          <w:rFonts w:asciiTheme="majorBidi" w:hAnsiTheme="majorBidi" w:cstheme="majorBidi"/>
          <w:b/>
          <w:bCs/>
          <w:i/>
          <w:iCs/>
          <w:sz w:val="24"/>
          <w:szCs w:val="24"/>
          <w:lang w:bidi="ar-DZ"/>
        </w:rPr>
        <w:t xml:space="preserve">          Nous tenons à remercier le bon Dieu pour le courage et la patience qu’il nous a donnée afin de mener ce projet à terme. </w:t>
      </w:r>
    </w:p>
    <w:p w:rsidR="00854CB1" w:rsidRPr="002F6ACD" w:rsidRDefault="00854CB1" w:rsidP="00854CB1">
      <w:pPr>
        <w:ind w:left="567" w:right="593" w:hanging="567"/>
        <w:rPr>
          <w:rFonts w:asciiTheme="majorBidi" w:hAnsiTheme="majorBidi" w:cstheme="majorBidi"/>
          <w:b/>
          <w:bCs/>
          <w:i/>
          <w:iCs/>
          <w:sz w:val="24"/>
          <w:szCs w:val="24"/>
          <w:lang w:bidi="ar-DZ"/>
        </w:rPr>
      </w:pPr>
    </w:p>
    <w:p w:rsidR="00854CB1" w:rsidRPr="002F6ACD" w:rsidRDefault="00854CB1" w:rsidP="00854CB1">
      <w:pPr>
        <w:ind w:left="567" w:right="593" w:hanging="567"/>
        <w:jc w:val="lowKashida"/>
        <w:rPr>
          <w:rFonts w:asciiTheme="majorBidi" w:hAnsiTheme="majorBidi" w:cstheme="majorBidi"/>
          <w:b/>
          <w:bCs/>
          <w:i/>
          <w:iCs/>
          <w:sz w:val="24"/>
          <w:szCs w:val="24"/>
          <w:lang w:bidi="ar-DZ"/>
        </w:rPr>
      </w:pPr>
      <w:r w:rsidRPr="002F6ACD">
        <w:rPr>
          <w:rFonts w:asciiTheme="majorBidi" w:hAnsiTheme="majorBidi" w:cstheme="majorBidi"/>
          <w:b/>
          <w:bCs/>
          <w:i/>
          <w:iCs/>
          <w:sz w:val="24"/>
          <w:szCs w:val="24"/>
          <w:lang w:bidi="ar-DZ"/>
        </w:rPr>
        <w:t xml:space="preserve">         Nous remercions vivement nos promoteurs consultants</w:t>
      </w:r>
    </w:p>
    <w:p w:rsidR="00854CB1" w:rsidRPr="002F6ACD" w:rsidRDefault="00854CB1" w:rsidP="00854CB1">
      <w:pPr>
        <w:ind w:left="567" w:right="593" w:hanging="567"/>
        <w:jc w:val="lowKashida"/>
        <w:rPr>
          <w:rFonts w:asciiTheme="majorBidi" w:hAnsiTheme="majorBidi" w:cstheme="majorBidi"/>
          <w:b/>
          <w:bCs/>
          <w:i/>
          <w:iCs/>
          <w:sz w:val="24"/>
          <w:szCs w:val="24"/>
          <w:lang w:bidi="ar-DZ"/>
        </w:rPr>
      </w:pPr>
      <w:r w:rsidRPr="002F6ACD">
        <w:rPr>
          <w:rFonts w:asciiTheme="majorBidi" w:hAnsiTheme="majorBidi" w:cstheme="majorBidi"/>
          <w:b/>
          <w:bCs/>
          <w:i/>
          <w:iCs/>
          <w:sz w:val="24"/>
          <w:szCs w:val="24"/>
          <w:lang w:bidi="ar-DZ"/>
        </w:rPr>
        <w:t xml:space="preserve">Mr. </w:t>
      </w:r>
      <w:r w:rsidRPr="00F44A45">
        <w:rPr>
          <w:rFonts w:asciiTheme="majorBidi" w:hAnsiTheme="majorBidi" w:cstheme="majorBidi"/>
          <w:b/>
          <w:bCs/>
          <w:i/>
          <w:iCs/>
          <w:lang w:bidi="ar-DZ"/>
        </w:rPr>
        <w:t>SADINE SALAH ELDINE</w:t>
      </w:r>
      <w:r>
        <w:rPr>
          <w:rFonts w:asciiTheme="majorBidi" w:hAnsiTheme="majorBidi" w:cstheme="majorBidi"/>
          <w:b/>
          <w:bCs/>
          <w:i/>
          <w:iCs/>
          <w:sz w:val="24"/>
          <w:szCs w:val="24"/>
          <w:lang w:bidi="ar-DZ"/>
        </w:rPr>
        <w:t xml:space="preserve">. </w:t>
      </w:r>
      <w:r w:rsidRPr="002F6ACD">
        <w:rPr>
          <w:rFonts w:asciiTheme="majorBidi" w:hAnsiTheme="majorBidi" w:cstheme="majorBidi"/>
          <w:b/>
          <w:bCs/>
          <w:i/>
          <w:iCs/>
          <w:sz w:val="24"/>
          <w:szCs w:val="24"/>
          <w:lang w:bidi="ar-DZ"/>
        </w:rPr>
        <w:t xml:space="preserve">  Pour son aide précieuse et sa disponibilité  à nous orienter et ses conseils judicieux. Ainsi que tous les enseignants du département </w:t>
      </w:r>
      <w:r>
        <w:rPr>
          <w:rFonts w:asciiTheme="majorBidi" w:hAnsiTheme="majorBidi" w:cstheme="majorBidi"/>
          <w:b/>
          <w:bCs/>
          <w:i/>
          <w:iCs/>
          <w:sz w:val="24"/>
          <w:szCs w:val="24"/>
          <w:lang w:bidi="ar-DZ"/>
        </w:rPr>
        <w:t>Agronome</w:t>
      </w:r>
      <w:r w:rsidRPr="002F6ACD">
        <w:rPr>
          <w:rFonts w:asciiTheme="majorBidi" w:hAnsiTheme="majorBidi" w:cstheme="majorBidi"/>
          <w:b/>
          <w:bCs/>
          <w:i/>
          <w:iCs/>
          <w:sz w:val="24"/>
          <w:szCs w:val="24"/>
          <w:lang w:bidi="ar-DZ"/>
        </w:rPr>
        <w:t xml:space="preserve">, </w:t>
      </w:r>
    </w:p>
    <w:p w:rsidR="00854CB1" w:rsidRPr="002F6ACD" w:rsidRDefault="00854CB1" w:rsidP="00854CB1">
      <w:pPr>
        <w:ind w:left="567" w:right="593" w:hanging="567"/>
        <w:jc w:val="lowKashida"/>
        <w:rPr>
          <w:rFonts w:asciiTheme="majorBidi" w:hAnsiTheme="majorBidi" w:cstheme="majorBidi"/>
          <w:b/>
          <w:bCs/>
          <w:i/>
          <w:iCs/>
          <w:sz w:val="24"/>
          <w:szCs w:val="24"/>
          <w:lang w:bidi="ar-DZ"/>
        </w:rPr>
      </w:pPr>
    </w:p>
    <w:p w:rsidR="00854CB1" w:rsidRPr="002F6ACD" w:rsidRDefault="00854CB1" w:rsidP="00854CB1">
      <w:pPr>
        <w:ind w:left="567" w:right="593" w:hanging="567"/>
        <w:jc w:val="lowKashida"/>
        <w:rPr>
          <w:rFonts w:asciiTheme="majorBidi" w:hAnsiTheme="majorBidi" w:cstheme="majorBidi"/>
          <w:b/>
          <w:bCs/>
          <w:i/>
          <w:iCs/>
          <w:sz w:val="24"/>
          <w:szCs w:val="24"/>
          <w:lang w:bidi="ar-DZ"/>
        </w:rPr>
      </w:pPr>
    </w:p>
    <w:p w:rsidR="00854CB1" w:rsidRPr="002F6ACD" w:rsidRDefault="00854CB1" w:rsidP="00854CB1">
      <w:pPr>
        <w:ind w:left="567" w:right="593" w:hanging="567"/>
        <w:jc w:val="lowKashida"/>
        <w:rPr>
          <w:rFonts w:asciiTheme="majorBidi" w:hAnsiTheme="majorBidi" w:cstheme="majorBidi"/>
          <w:b/>
          <w:bCs/>
          <w:i/>
          <w:iCs/>
          <w:sz w:val="24"/>
          <w:szCs w:val="24"/>
          <w:lang w:bidi="ar-DZ"/>
        </w:rPr>
      </w:pPr>
      <w:r w:rsidRPr="002F6ACD">
        <w:rPr>
          <w:rFonts w:asciiTheme="majorBidi" w:hAnsiTheme="majorBidi" w:cstheme="majorBidi"/>
          <w:b/>
          <w:bCs/>
          <w:i/>
          <w:iCs/>
          <w:sz w:val="24"/>
          <w:szCs w:val="24"/>
          <w:lang w:bidi="ar-DZ"/>
        </w:rPr>
        <w:t>Enfin nous remercions toute personne ayant contribué de près ou de loin à la réalisation de ce travail.</w:t>
      </w:r>
    </w:p>
    <w:p w:rsidR="00854CB1" w:rsidRDefault="00854CB1" w:rsidP="00854CB1">
      <w:pPr>
        <w:ind w:left="567" w:right="593" w:hanging="567"/>
        <w:jc w:val="right"/>
        <w:rPr>
          <w:rFonts w:asciiTheme="majorBidi" w:hAnsiTheme="majorBidi" w:cstheme="majorBidi"/>
          <w:color w:val="000000"/>
          <w:sz w:val="36"/>
          <w:szCs w:val="36"/>
        </w:rPr>
      </w:pPr>
    </w:p>
    <w:p w:rsidR="00854CB1" w:rsidRDefault="00854CB1" w:rsidP="00854CB1">
      <w:pPr>
        <w:ind w:left="567" w:right="593" w:hanging="567"/>
        <w:jc w:val="right"/>
        <w:rPr>
          <w:rFonts w:asciiTheme="majorBidi" w:hAnsiTheme="majorBidi" w:cstheme="majorBidi"/>
          <w:color w:val="000000"/>
          <w:sz w:val="36"/>
          <w:szCs w:val="36"/>
        </w:rPr>
      </w:pPr>
    </w:p>
    <w:p w:rsidR="00854CB1" w:rsidRPr="002F6ACD" w:rsidRDefault="00854CB1" w:rsidP="00854CB1">
      <w:pPr>
        <w:ind w:left="567" w:right="593" w:hanging="567"/>
        <w:jc w:val="right"/>
        <w:rPr>
          <w:rFonts w:asciiTheme="majorBidi" w:hAnsiTheme="majorBidi" w:cstheme="majorBidi"/>
          <w:b/>
          <w:bCs/>
          <w:i/>
          <w:iCs/>
          <w:sz w:val="24"/>
          <w:szCs w:val="24"/>
        </w:rPr>
      </w:pPr>
      <w:r w:rsidRPr="002F6ACD">
        <w:rPr>
          <w:rFonts w:asciiTheme="majorBidi" w:hAnsiTheme="majorBidi" w:cstheme="majorBidi"/>
          <w:b/>
          <w:bCs/>
          <w:i/>
          <w:iCs/>
          <w:sz w:val="24"/>
          <w:szCs w:val="24"/>
        </w:rPr>
        <w:t xml:space="preserve">ABDELHAKEM </w:t>
      </w:r>
      <w:r>
        <w:rPr>
          <w:rFonts w:asciiTheme="majorBidi" w:hAnsiTheme="majorBidi" w:cstheme="majorBidi"/>
          <w:b/>
          <w:bCs/>
          <w:i/>
          <w:iCs/>
          <w:sz w:val="24"/>
          <w:szCs w:val="24"/>
        </w:rPr>
        <w:t>R</w:t>
      </w:r>
      <w:r w:rsidRPr="002F6ACD">
        <w:rPr>
          <w:rFonts w:asciiTheme="majorBidi" w:hAnsiTheme="majorBidi" w:cstheme="majorBidi"/>
          <w:b/>
          <w:bCs/>
          <w:i/>
          <w:iCs/>
          <w:sz w:val="24"/>
          <w:szCs w:val="24"/>
        </w:rPr>
        <w:t>.</w:t>
      </w:r>
    </w:p>
    <w:p w:rsidR="00854CB1" w:rsidRPr="002F6ACD" w:rsidRDefault="00854CB1" w:rsidP="00854CB1">
      <w:pPr>
        <w:ind w:left="567" w:right="593" w:hanging="567"/>
        <w:jc w:val="right"/>
        <w:rPr>
          <w:rFonts w:asciiTheme="majorBidi" w:hAnsiTheme="majorBidi" w:cstheme="majorBidi"/>
          <w:b/>
          <w:bCs/>
          <w:i/>
          <w:iCs/>
          <w:sz w:val="24"/>
          <w:szCs w:val="24"/>
        </w:rPr>
      </w:pPr>
      <w:r>
        <w:rPr>
          <w:rFonts w:asciiTheme="majorBidi" w:hAnsiTheme="majorBidi" w:cstheme="majorBidi"/>
          <w:b/>
          <w:bCs/>
          <w:i/>
          <w:iCs/>
          <w:sz w:val="24"/>
          <w:szCs w:val="24"/>
        </w:rPr>
        <w:t>BEN HAIDA Z</w:t>
      </w:r>
      <w:r w:rsidRPr="002F6ACD">
        <w:rPr>
          <w:rFonts w:asciiTheme="majorBidi" w:hAnsiTheme="majorBidi" w:cstheme="majorBidi"/>
          <w:b/>
          <w:bCs/>
          <w:i/>
          <w:iCs/>
          <w:sz w:val="24"/>
          <w:szCs w:val="24"/>
        </w:rPr>
        <w:t>.</w:t>
      </w:r>
    </w:p>
    <w:p w:rsidR="00854CB1" w:rsidRDefault="00854CB1" w:rsidP="00854CB1">
      <w:pPr>
        <w:tabs>
          <w:tab w:val="left" w:pos="7530"/>
        </w:tabs>
        <w:rPr>
          <w:rFonts w:asciiTheme="majorBidi" w:hAnsiTheme="majorBidi" w:cstheme="majorBidi"/>
          <w:color w:val="000000"/>
          <w:sz w:val="36"/>
          <w:szCs w:val="36"/>
        </w:rPr>
      </w:pPr>
    </w:p>
    <w:p w:rsidR="00E34E23" w:rsidRDefault="00E34E23" w:rsidP="00B74DDE">
      <w:pPr>
        <w:tabs>
          <w:tab w:val="left" w:pos="7530"/>
        </w:tabs>
        <w:jc w:val="center"/>
        <w:rPr>
          <w:rFonts w:asciiTheme="majorBidi" w:hAnsiTheme="majorBidi" w:cstheme="majorBidi"/>
          <w:color w:val="000000"/>
          <w:sz w:val="36"/>
          <w:szCs w:val="36"/>
        </w:rPr>
      </w:pPr>
    </w:p>
    <w:p w:rsidR="00E34E23" w:rsidRDefault="00E34E23" w:rsidP="00B74DDE">
      <w:pPr>
        <w:tabs>
          <w:tab w:val="left" w:pos="7530"/>
        </w:tabs>
        <w:jc w:val="center"/>
        <w:rPr>
          <w:rFonts w:asciiTheme="majorBidi" w:hAnsiTheme="majorBidi" w:cstheme="majorBidi"/>
          <w:color w:val="000000"/>
          <w:sz w:val="36"/>
          <w:szCs w:val="36"/>
        </w:rPr>
      </w:pPr>
    </w:p>
    <w:p w:rsidR="00E34E23" w:rsidRDefault="00E34E23" w:rsidP="00B74DDE">
      <w:pPr>
        <w:tabs>
          <w:tab w:val="left" w:pos="7530"/>
        </w:tabs>
        <w:jc w:val="center"/>
        <w:rPr>
          <w:rFonts w:asciiTheme="majorBidi" w:hAnsiTheme="majorBidi" w:cstheme="majorBidi"/>
          <w:color w:val="000000"/>
          <w:sz w:val="36"/>
          <w:szCs w:val="36"/>
        </w:rPr>
      </w:pPr>
    </w:p>
    <w:p w:rsidR="00E34E23" w:rsidRDefault="00E34E23" w:rsidP="00B74DDE">
      <w:pPr>
        <w:tabs>
          <w:tab w:val="left" w:pos="7530"/>
        </w:tabs>
        <w:jc w:val="center"/>
        <w:rPr>
          <w:rFonts w:asciiTheme="majorBidi" w:hAnsiTheme="majorBidi" w:cstheme="majorBidi"/>
          <w:color w:val="000000"/>
          <w:sz w:val="36"/>
          <w:szCs w:val="36"/>
        </w:rPr>
      </w:pPr>
    </w:p>
    <w:p w:rsidR="009B64CD" w:rsidRPr="006C1895" w:rsidRDefault="009B64CD" w:rsidP="006C1895">
      <w:pPr>
        <w:tabs>
          <w:tab w:val="left" w:pos="7530"/>
        </w:tabs>
        <w:spacing w:line="360" w:lineRule="auto"/>
        <w:rPr>
          <w:rFonts w:asciiTheme="majorBidi" w:hAnsiTheme="majorBidi" w:cstheme="majorBidi"/>
          <w:color w:val="000000"/>
          <w:sz w:val="36"/>
          <w:szCs w:val="36"/>
        </w:rPr>
      </w:pPr>
      <w:r w:rsidRPr="009A5343">
        <w:rPr>
          <w:rFonts w:asciiTheme="majorBidi" w:hAnsiTheme="majorBidi" w:cstheme="majorBidi"/>
          <w:b/>
          <w:bCs/>
          <w:color w:val="000000"/>
          <w:sz w:val="28"/>
          <w:szCs w:val="28"/>
        </w:rPr>
        <w:t>Tableau des matières</w:t>
      </w:r>
    </w:p>
    <w:tbl>
      <w:tblPr>
        <w:tblStyle w:val="Grilledutableau"/>
        <w:tblW w:w="9606" w:type="dxa"/>
        <w:tblLook w:val="04A0"/>
      </w:tblPr>
      <w:tblGrid>
        <w:gridCol w:w="9606"/>
      </w:tblGrid>
      <w:tr w:rsidR="00305E80" w:rsidRPr="00E34E23" w:rsidTr="00155989">
        <w:trPr>
          <w:trHeight w:val="5184"/>
        </w:trPr>
        <w:tc>
          <w:tcPr>
            <w:tcW w:w="9606" w:type="dxa"/>
            <w:tcBorders>
              <w:top w:val="nil"/>
              <w:left w:val="nil"/>
              <w:bottom w:val="nil"/>
              <w:right w:val="nil"/>
            </w:tcBorders>
          </w:tcPr>
          <w:p w:rsidR="00E847C2" w:rsidRPr="00E34E23" w:rsidRDefault="00E847C2" w:rsidP="00627115">
            <w:pPr>
              <w:ind w:left="-284" w:right="283" w:firstLine="426"/>
              <w:jc w:val="both"/>
              <w:rPr>
                <w:rFonts w:asciiTheme="majorBidi" w:hAnsiTheme="majorBidi" w:cstheme="majorBidi"/>
                <w:b/>
                <w:bCs/>
                <w:color w:val="000000"/>
                <w:highlight w:val="yellow"/>
              </w:rPr>
            </w:pPr>
          </w:p>
          <w:p w:rsidR="00305E80" w:rsidRPr="009A5343" w:rsidRDefault="00E847C2" w:rsidP="00627115">
            <w:pPr>
              <w:ind w:left="-284" w:right="283" w:firstLine="426"/>
              <w:jc w:val="both"/>
              <w:rPr>
                <w:rFonts w:asciiTheme="majorBidi" w:hAnsiTheme="majorBidi" w:cstheme="majorBidi"/>
                <w:b/>
                <w:bCs/>
                <w:sz w:val="24"/>
                <w:szCs w:val="24"/>
              </w:rPr>
            </w:pPr>
            <w:r w:rsidRPr="009A5343">
              <w:rPr>
                <w:rFonts w:asciiTheme="majorBidi" w:hAnsiTheme="majorBidi" w:cstheme="majorBidi"/>
                <w:b/>
                <w:bCs/>
                <w:sz w:val="24"/>
                <w:szCs w:val="24"/>
              </w:rPr>
              <w:t>Introduction</w:t>
            </w:r>
          </w:p>
          <w:p w:rsidR="00305E80" w:rsidRPr="00E34E23" w:rsidRDefault="00305E80" w:rsidP="00627115">
            <w:pPr>
              <w:ind w:left="-284" w:right="283" w:firstLine="426"/>
              <w:jc w:val="both"/>
              <w:rPr>
                <w:rFonts w:asciiTheme="majorBidi" w:hAnsiTheme="majorBidi" w:cstheme="majorBidi"/>
                <w:b/>
                <w:bCs/>
                <w:color w:val="000000"/>
                <w:sz w:val="24"/>
                <w:szCs w:val="24"/>
                <w:highlight w:val="yellow"/>
              </w:rPr>
            </w:pPr>
          </w:p>
          <w:p w:rsidR="00305E80" w:rsidRPr="009A5343" w:rsidRDefault="00305E80" w:rsidP="00627115">
            <w:pPr>
              <w:spacing w:line="360" w:lineRule="auto"/>
              <w:ind w:left="-284" w:right="283" w:firstLine="426"/>
              <w:jc w:val="both"/>
              <w:rPr>
                <w:rFonts w:asciiTheme="majorBidi" w:hAnsiTheme="majorBidi" w:cstheme="majorBidi"/>
                <w:b/>
                <w:bCs/>
                <w:color w:val="000000"/>
                <w:sz w:val="24"/>
                <w:szCs w:val="24"/>
              </w:rPr>
            </w:pPr>
            <w:r w:rsidRPr="009A5343">
              <w:rPr>
                <w:rFonts w:asciiTheme="majorBidi" w:hAnsiTheme="majorBidi" w:cstheme="majorBidi"/>
                <w:b/>
                <w:bCs/>
                <w:color w:val="000000"/>
                <w:sz w:val="24"/>
                <w:szCs w:val="24"/>
              </w:rPr>
              <w:t>Chapitre I. Généralités sur les pesticides</w:t>
            </w:r>
          </w:p>
          <w:p w:rsidR="00305E80" w:rsidRPr="00666E33" w:rsidRDefault="00E34E23" w:rsidP="00627115">
            <w:pPr>
              <w:tabs>
                <w:tab w:val="left" w:pos="601"/>
              </w:tabs>
              <w:spacing w:line="360" w:lineRule="auto"/>
              <w:ind w:left="-284" w:right="283" w:firstLine="426"/>
              <w:jc w:val="both"/>
              <w:rPr>
                <w:rFonts w:asciiTheme="majorBidi" w:hAnsiTheme="majorBidi" w:cstheme="majorBidi"/>
                <w:color w:val="000000"/>
                <w:sz w:val="18"/>
                <w:szCs w:val="18"/>
              </w:rPr>
            </w:pPr>
            <w:r w:rsidRPr="00666E33">
              <w:rPr>
                <w:rFonts w:asciiTheme="majorBidi" w:hAnsiTheme="majorBidi" w:cstheme="majorBidi"/>
                <w:color w:val="000000"/>
              </w:rPr>
              <w:tab/>
            </w:r>
          </w:p>
          <w:p w:rsidR="0087204C" w:rsidRPr="00666E33" w:rsidRDefault="003625CE" w:rsidP="006E2684">
            <w:pPr>
              <w:pStyle w:val="Paragraphedeliste"/>
              <w:spacing w:line="360" w:lineRule="auto"/>
              <w:ind w:left="142" w:right="283"/>
              <w:jc w:val="both"/>
              <w:rPr>
                <w:rFonts w:asciiTheme="majorBidi" w:hAnsiTheme="majorBidi" w:cstheme="majorBidi"/>
                <w:b/>
                <w:bCs/>
                <w:color w:val="000000"/>
                <w:sz w:val="24"/>
                <w:szCs w:val="24"/>
              </w:rPr>
            </w:pPr>
            <w:r w:rsidRPr="00666E33">
              <w:rPr>
                <w:rFonts w:asciiTheme="majorBidi" w:hAnsiTheme="majorBidi" w:cstheme="majorBidi"/>
                <w:color w:val="000000"/>
                <w:sz w:val="24"/>
                <w:szCs w:val="24"/>
              </w:rPr>
              <w:t>1. Histoire</w:t>
            </w:r>
            <w:r w:rsidR="009624A7" w:rsidRPr="00666E33">
              <w:rPr>
                <w:rFonts w:asciiTheme="majorBidi" w:hAnsiTheme="majorBidi" w:cstheme="majorBidi"/>
                <w:b/>
                <w:bCs/>
                <w:color w:val="000000"/>
                <w:sz w:val="24"/>
                <w:szCs w:val="24"/>
              </w:rPr>
              <w:t>…………………………………………………………………………</w:t>
            </w:r>
            <w:r w:rsidR="002F0389" w:rsidRPr="00666E33">
              <w:rPr>
                <w:rFonts w:asciiTheme="majorBidi" w:hAnsiTheme="majorBidi" w:cstheme="majorBidi"/>
                <w:b/>
                <w:bCs/>
                <w:color w:val="000000"/>
                <w:sz w:val="24"/>
                <w:szCs w:val="24"/>
              </w:rPr>
              <w:t>..</w:t>
            </w:r>
            <w:r w:rsidR="009624A7" w:rsidRPr="00666E33">
              <w:rPr>
                <w:rFonts w:asciiTheme="majorBidi" w:hAnsiTheme="majorBidi" w:cstheme="majorBidi"/>
                <w:b/>
                <w:bCs/>
                <w:color w:val="000000"/>
                <w:sz w:val="24"/>
                <w:szCs w:val="24"/>
              </w:rPr>
              <w:t>…</w:t>
            </w:r>
            <w:r w:rsidR="0043158D" w:rsidRPr="00666E33">
              <w:rPr>
                <w:rFonts w:asciiTheme="majorBidi" w:hAnsiTheme="majorBidi" w:cstheme="majorBidi"/>
                <w:b/>
                <w:bCs/>
                <w:color w:val="000000"/>
                <w:sz w:val="24"/>
                <w:szCs w:val="24"/>
              </w:rPr>
              <w:t>0</w:t>
            </w:r>
            <w:r w:rsidR="006E2684">
              <w:rPr>
                <w:rFonts w:asciiTheme="majorBidi" w:hAnsiTheme="majorBidi" w:cstheme="majorBidi"/>
                <w:b/>
                <w:bCs/>
                <w:color w:val="000000"/>
                <w:sz w:val="24"/>
                <w:szCs w:val="24"/>
              </w:rPr>
              <w:t>4</w:t>
            </w:r>
          </w:p>
          <w:p w:rsidR="00305E80" w:rsidRPr="00666E33" w:rsidRDefault="003625CE" w:rsidP="006E2684">
            <w:pPr>
              <w:tabs>
                <w:tab w:val="left" w:pos="9390"/>
              </w:tabs>
              <w:spacing w:line="360" w:lineRule="auto"/>
              <w:ind w:left="-284" w:right="-108" w:firstLine="426"/>
              <w:jc w:val="both"/>
              <w:rPr>
                <w:rFonts w:asciiTheme="majorBidi" w:hAnsiTheme="majorBidi" w:cstheme="majorBidi"/>
                <w:b/>
                <w:bCs/>
                <w:color w:val="000000"/>
                <w:sz w:val="24"/>
                <w:szCs w:val="24"/>
              </w:rPr>
            </w:pPr>
            <w:r w:rsidRPr="00666E33">
              <w:rPr>
                <w:rFonts w:asciiTheme="majorBidi" w:hAnsiTheme="majorBidi" w:cstheme="majorBidi"/>
                <w:color w:val="000000"/>
                <w:sz w:val="24"/>
                <w:szCs w:val="24"/>
              </w:rPr>
              <w:t>2. Définition</w:t>
            </w:r>
            <w:r w:rsidR="00305E80" w:rsidRPr="00666E33">
              <w:rPr>
                <w:rFonts w:asciiTheme="majorBidi" w:hAnsiTheme="majorBidi" w:cstheme="majorBidi"/>
                <w:color w:val="000000"/>
                <w:sz w:val="24"/>
                <w:szCs w:val="24"/>
              </w:rPr>
              <w:t>despesticides</w:t>
            </w:r>
            <w:r w:rsidR="009624A7" w:rsidRPr="00666E33">
              <w:rPr>
                <w:rFonts w:asciiTheme="majorBidi" w:hAnsiTheme="majorBidi" w:cstheme="majorBidi"/>
                <w:b/>
                <w:bCs/>
                <w:color w:val="000000"/>
                <w:sz w:val="24"/>
                <w:szCs w:val="24"/>
              </w:rPr>
              <w:t>………………………………………………………</w:t>
            </w:r>
            <w:r w:rsidR="002F0389" w:rsidRPr="00666E33">
              <w:rPr>
                <w:rFonts w:asciiTheme="majorBidi" w:hAnsiTheme="majorBidi" w:cstheme="majorBidi"/>
                <w:b/>
                <w:bCs/>
                <w:color w:val="000000"/>
                <w:sz w:val="24"/>
                <w:szCs w:val="24"/>
              </w:rPr>
              <w:t>..</w:t>
            </w:r>
            <w:r w:rsidR="009624A7" w:rsidRPr="00666E33">
              <w:rPr>
                <w:rFonts w:asciiTheme="majorBidi" w:hAnsiTheme="majorBidi" w:cstheme="majorBidi"/>
                <w:b/>
                <w:bCs/>
                <w:color w:val="000000"/>
                <w:sz w:val="24"/>
                <w:szCs w:val="24"/>
              </w:rPr>
              <w:t>…</w:t>
            </w:r>
            <w:r w:rsidR="002F0389" w:rsidRPr="00666E33">
              <w:rPr>
                <w:rFonts w:asciiTheme="majorBidi" w:hAnsiTheme="majorBidi" w:cstheme="majorBidi"/>
                <w:b/>
                <w:bCs/>
                <w:color w:val="000000"/>
                <w:sz w:val="24"/>
                <w:szCs w:val="24"/>
              </w:rPr>
              <w:t>0</w:t>
            </w:r>
            <w:r w:rsidR="006E2684">
              <w:rPr>
                <w:rFonts w:asciiTheme="majorBidi" w:hAnsiTheme="majorBidi" w:cstheme="majorBidi"/>
                <w:b/>
                <w:bCs/>
                <w:color w:val="000000"/>
                <w:sz w:val="24"/>
                <w:szCs w:val="24"/>
              </w:rPr>
              <w:t>4</w:t>
            </w:r>
          </w:p>
          <w:p w:rsidR="00305E80" w:rsidRPr="00666E33" w:rsidRDefault="00305E80" w:rsidP="006E2684">
            <w:pPr>
              <w:spacing w:line="360" w:lineRule="auto"/>
              <w:ind w:left="-284" w:right="283" w:firstLine="426"/>
              <w:jc w:val="both"/>
              <w:rPr>
                <w:rFonts w:asciiTheme="majorBidi" w:hAnsiTheme="majorBidi" w:cstheme="majorBidi"/>
                <w:b/>
                <w:bCs/>
                <w:color w:val="000000"/>
                <w:sz w:val="24"/>
                <w:szCs w:val="24"/>
              </w:rPr>
            </w:pPr>
            <w:r w:rsidRPr="00666E33">
              <w:rPr>
                <w:rFonts w:asciiTheme="majorBidi" w:hAnsiTheme="majorBidi" w:cstheme="majorBidi"/>
                <w:color w:val="000000"/>
                <w:sz w:val="24"/>
                <w:szCs w:val="24"/>
              </w:rPr>
              <w:t>3. Classification des pesticides</w:t>
            </w:r>
            <w:r w:rsidR="009624A7" w:rsidRPr="00666E33">
              <w:rPr>
                <w:rFonts w:asciiTheme="majorBidi" w:hAnsiTheme="majorBidi" w:cstheme="majorBidi"/>
                <w:b/>
                <w:bCs/>
                <w:color w:val="000000"/>
                <w:sz w:val="24"/>
                <w:szCs w:val="24"/>
              </w:rPr>
              <w:t>……………………………………………………</w:t>
            </w:r>
            <w:r w:rsidR="002F0389" w:rsidRPr="00666E33">
              <w:rPr>
                <w:rFonts w:asciiTheme="majorBidi" w:hAnsiTheme="majorBidi" w:cstheme="majorBidi"/>
                <w:b/>
                <w:bCs/>
                <w:color w:val="000000"/>
                <w:sz w:val="24"/>
                <w:szCs w:val="24"/>
              </w:rPr>
              <w:t>..</w:t>
            </w:r>
            <w:r w:rsidR="009624A7" w:rsidRPr="00666E33">
              <w:rPr>
                <w:rFonts w:asciiTheme="majorBidi" w:hAnsiTheme="majorBidi" w:cstheme="majorBidi"/>
                <w:b/>
                <w:bCs/>
                <w:color w:val="000000"/>
                <w:sz w:val="24"/>
                <w:szCs w:val="24"/>
              </w:rPr>
              <w:t>..</w:t>
            </w:r>
            <w:r w:rsidR="002F0389" w:rsidRPr="00666E33">
              <w:rPr>
                <w:rFonts w:asciiTheme="majorBidi" w:hAnsiTheme="majorBidi" w:cstheme="majorBidi"/>
                <w:b/>
                <w:bCs/>
                <w:color w:val="000000"/>
                <w:sz w:val="24"/>
                <w:szCs w:val="24"/>
              </w:rPr>
              <w:t>0</w:t>
            </w:r>
            <w:r w:rsidR="006E2684">
              <w:rPr>
                <w:rFonts w:asciiTheme="majorBidi" w:hAnsiTheme="majorBidi" w:cstheme="majorBidi"/>
                <w:b/>
                <w:bCs/>
                <w:color w:val="000000"/>
                <w:sz w:val="24"/>
                <w:szCs w:val="24"/>
              </w:rPr>
              <w:t>5</w:t>
            </w:r>
          </w:p>
          <w:p w:rsidR="00305E80" w:rsidRPr="00666E33" w:rsidRDefault="00305E80" w:rsidP="006E2684">
            <w:pPr>
              <w:spacing w:line="360" w:lineRule="auto"/>
              <w:ind w:left="-284" w:right="283" w:firstLine="426"/>
              <w:jc w:val="both"/>
              <w:rPr>
                <w:rFonts w:asciiTheme="majorBidi" w:hAnsiTheme="majorBidi" w:cstheme="majorBidi"/>
                <w:b/>
                <w:bCs/>
                <w:color w:val="000000"/>
                <w:sz w:val="24"/>
                <w:szCs w:val="24"/>
              </w:rPr>
            </w:pPr>
            <w:r w:rsidRPr="00666E33">
              <w:rPr>
                <w:rFonts w:asciiTheme="majorBidi" w:hAnsiTheme="majorBidi" w:cstheme="majorBidi"/>
                <w:color w:val="000000"/>
                <w:sz w:val="24"/>
                <w:szCs w:val="24"/>
              </w:rPr>
              <w:t>3.1 Classification selon l’organise cible (à traiter)</w:t>
            </w:r>
            <w:r w:rsidR="002F0389" w:rsidRPr="00666E33">
              <w:rPr>
                <w:rFonts w:asciiTheme="majorBidi" w:hAnsiTheme="majorBidi" w:cstheme="majorBidi"/>
                <w:b/>
                <w:bCs/>
                <w:color w:val="000000"/>
                <w:sz w:val="24"/>
                <w:szCs w:val="24"/>
              </w:rPr>
              <w:t>……………………………….…</w:t>
            </w:r>
            <w:r w:rsidR="009624A7" w:rsidRPr="00666E33">
              <w:rPr>
                <w:rFonts w:asciiTheme="majorBidi" w:hAnsiTheme="majorBidi" w:cstheme="majorBidi"/>
                <w:b/>
                <w:bCs/>
                <w:color w:val="000000"/>
                <w:sz w:val="24"/>
                <w:szCs w:val="24"/>
              </w:rPr>
              <w:t>.</w:t>
            </w:r>
            <w:r w:rsidR="002F0389" w:rsidRPr="00666E33">
              <w:rPr>
                <w:rFonts w:asciiTheme="majorBidi" w:hAnsiTheme="majorBidi" w:cstheme="majorBidi"/>
                <w:b/>
                <w:bCs/>
                <w:color w:val="000000"/>
                <w:sz w:val="24"/>
                <w:szCs w:val="24"/>
              </w:rPr>
              <w:t>0</w:t>
            </w:r>
            <w:r w:rsidR="006E2684">
              <w:rPr>
                <w:rFonts w:asciiTheme="majorBidi" w:hAnsiTheme="majorBidi" w:cstheme="majorBidi"/>
                <w:b/>
                <w:bCs/>
                <w:color w:val="000000"/>
                <w:sz w:val="24"/>
                <w:szCs w:val="24"/>
              </w:rPr>
              <w:t>5</w:t>
            </w:r>
          </w:p>
          <w:p w:rsidR="00305E80" w:rsidRPr="00666E33" w:rsidRDefault="00305E80" w:rsidP="006E2684">
            <w:pPr>
              <w:spacing w:line="360" w:lineRule="auto"/>
              <w:ind w:left="-284" w:right="283" w:firstLine="426"/>
              <w:jc w:val="both"/>
              <w:rPr>
                <w:rFonts w:asciiTheme="majorBidi" w:hAnsiTheme="majorBidi" w:cstheme="majorBidi"/>
                <w:b/>
                <w:bCs/>
                <w:color w:val="000000"/>
                <w:sz w:val="24"/>
                <w:szCs w:val="24"/>
              </w:rPr>
            </w:pPr>
            <w:r w:rsidRPr="00666E33">
              <w:rPr>
                <w:rFonts w:asciiTheme="majorBidi" w:hAnsiTheme="majorBidi" w:cstheme="majorBidi"/>
                <w:color w:val="000000"/>
                <w:sz w:val="24"/>
                <w:szCs w:val="24"/>
              </w:rPr>
              <w:t>3.1.1. Herbicides</w:t>
            </w:r>
            <w:r w:rsidR="009624A7" w:rsidRPr="00666E33">
              <w:rPr>
                <w:rFonts w:asciiTheme="majorBidi" w:hAnsiTheme="majorBidi" w:cstheme="majorBidi"/>
                <w:b/>
                <w:bCs/>
                <w:color w:val="000000"/>
                <w:sz w:val="24"/>
                <w:szCs w:val="24"/>
              </w:rPr>
              <w:t>……………………………………………………………………</w:t>
            </w:r>
            <w:r w:rsidR="002F0389" w:rsidRPr="00666E33">
              <w:rPr>
                <w:rFonts w:asciiTheme="majorBidi" w:hAnsiTheme="majorBidi" w:cstheme="majorBidi"/>
                <w:b/>
                <w:bCs/>
                <w:color w:val="000000"/>
                <w:sz w:val="24"/>
                <w:szCs w:val="24"/>
              </w:rPr>
              <w:t>.</w:t>
            </w:r>
            <w:r w:rsidR="009624A7" w:rsidRPr="00666E33">
              <w:rPr>
                <w:rFonts w:asciiTheme="majorBidi" w:hAnsiTheme="majorBidi" w:cstheme="majorBidi"/>
                <w:b/>
                <w:bCs/>
                <w:color w:val="000000"/>
                <w:sz w:val="24"/>
                <w:szCs w:val="24"/>
              </w:rPr>
              <w:t>.</w:t>
            </w:r>
            <w:r w:rsidR="002F0389" w:rsidRPr="00666E33">
              <w:rPr>
                <w:rFonts w:asciiTheme="majorBidi" w:hAnsiTheme="majorBidi" w:cstheme="majorBidi"/>
                <w:b/>
                <w:bCs/>
                <w:color w:val="000000"/>
                <w:sz w:val="24"/>
                <w:szCs w:val="24"/>
              </w:rPr>
              <w:t>0</w:t>
            </w:r>
            <w:r w:rsidR="006E2684">
              <w:rPr>
                <w:rFonts w:asciiTheme="majorBidi" w:hAnsiTheme="majorBidi" w:cstheme="majorBidi"/>
                <w:b/>
                <w:bCs/>
                <w:color w:val="000000"/>
                <w:sz w:val="24"/>
                <w:szCs w:val="24"/>
              </w:rPr>
              <w:t>5</w:t>
            </w:r>
          </w:p>
          <w:p w:rsidR="00305E80" w:rsidRPr="00666E33" w:rsidRDefault="00305E80" w:rsidP="006E2684">
            <w:pPr>
              <w:spacing w:line="360" w:lineRule="auto"/>
              <w:ind w:left="-284" w:right="283" w:firstLine="426"/>
              <w:jc w:val="both"/>
              <w:rPr>
                <w:rFonts w:asciiTheme="majorBidi" w:hAnsiTheme="majorBidi" w:cstheme="majorBidi"/>
                <w:b/>
                <w:bCs/>
                <w:color w:val="000000"/>
                <w:sz w:val="24"/>
                <w:szCs w:val="24"/>
              </w:rPr>
            </w:pPr>
            <w:r w:rsidRPr="00666E33">
              <w:rPr>
                <w:rFonts w:asciiTheme="majorBidi" w:hAnsiTheme="majorBidi" w:cstheme="majorBidi"/>
                <w:color w:val="000000"/>
                <w:sz w:val="24"/>
                <w:szCs w:val="24"/>
              </w:rPr>
              <w:t>3.1.2. Fongicides</w:t>
            </w:r>
            <w:r w:rsidR="009624A7" w:rsidRPr="00666E33">
              <w:rPr>
                <w:rFonts w:asciiTheme="majorBidi" w:hAnsiTheme="majorBidi" w:cstheme="majorBidi"/>
                <w:b/>
                <w:bCs/>
                <w:color w:val="000000"/>
                <w:sz w:val="24"/>
                <w:szCs w:val="24"/>
              </w:rPr>
              <w:t>……………………………………………………………………</w:t>
            </w:r>
            <w:r w:rsidR="002F0389" w:rsidRPr="00666E33">
              <w:rPr>
                <w:rFonts w:asciiTheme="majorBidi" w:hAnsiTheme="majorBidi" w:cstheme="majorBidi"/>
                <w:b/>
                <w:bCs/>
                <w:color w:val="000000"/>
                <w:sz w:val="24"/>
                <w:szCs w:val="24"/>
              </w:rPr>
              <w:t>.</w:t>
            </w:r>
            <w:r w:rsidR="00C216F7" w:rsidRPr="00666E33">
              <w:rPr>
                <w:rFonts w:asciiTheme="majorBidi" w:hAnsiTheme="majorBidi" w:cstheme="majorBidi"/>
                <w:b/>
                <w:bCs/>
                <w:color w:val="000000"/>
                <w:sz w:val="24"/>
                <w:szCs w:val="24"/>
              </w:rPr>
              <w:t>.</w:t>
            </w:r>
            <w:r w:rsidR="002F0389" w:rsidRPr="00666E33">
              <w:rPr>
                <w:rFonts w:asciiTheme="majorBidi" w:hAnsiTheme="majorBidi" w:cstheme="majorBidi"/>
                <w:b/>
                <w:bCs/>
                <w:color w:val="000000"/>
                <w:sz w:val="24"/>
                <w:szCs w:val="24"/>
              </w:rPr>
              <w:t>0</w:t>
            </w:r>
            <w:r w:rsidR="006E2684">
              <w:rPr>
                <w:rFonts w:asciiTheme="majorBidi" w:hAnsiTheme="majorBidi" w:cstheme="majorBidi"/>
                <w:b/>
                <w:bCs/>
                <w:color w:val="000000"/>
                <w:sz w:val="24"/>
                <w:szCs w:val="24"/>
              </w:rPr>
              <w:t>6</w:t>
            </w:r>
          </w:p>
          <w:p w:rsidR="00305E80" w:rsidRPr="00666E33" w:rsidRDefault="00305E80" w:rsidP="006E2684">
            <w:pPr>
              <w:spacing w:line="360" w:lineRule="auto"/>
              <w:ind w:left="-284" w:right="283" w:firstLine="426"/>
              <w:jc w:val="both"/>
              <w:rPr>
                <w:rFonts w:asciiTheme="majorBidi" w:hAnsiTheme="majorBidi" w:cstheme="majorBidi"/>
                <w:b/>
                <w:bCs/>
                <w:color w:val="000000"/>
                <w:sz w:val="24"/>
                <w:szCs w:val="24"/>
              </w:rPr>
            </w:pPr>
            <w:r w:rsidRPr="00666E33">
              <w:rPr>
                <w:rFonts w:asciiTheme="majorBidi" w:hAnsiTheme="majorBidi" w:cstheme="majorBidi"/>
                <w:color w:val="000000"/>
                <w:sz w:val="24"/>
                <w:szCs w:val="24"/>
              </w:rPr>
              <w:t>3.1.3. Insecticides</w:t>
            </w:r>
            <w:r w:rsidR="009624A7" w:rsidRPr="00666E33">
              <w:rPr>
                <w:rFonts w:asciiTheme="majorBidi" w:hAnsiTheme="majorBidi" w:cstheme="majorBidi"/>
                <w:b/>
                <w:bCs/>
                <w:color w:val="000000"/>
                <w:sz w:val="24"/>
                <w:szCs w:val="24"/>
              </w:rPr>
              <w:t>………………………………………………………………</w:t>
            </w:r>
            <w:r w:rsidR="002F0389" w:rsidRPr="00666E33">
              <w:rPr>
                <w:rFonts w:asciiTheme="majorBidi" w:hAnsiTheme="majorBidi" w:cstheme="majorBidi"/>
                <w:b/>
                <w:bCs/>
                <w:color w:val="000000"/>
                <w:sz w:val="24"/>
                <w:szCs w:val="24"/>
              </w:rPr>
              <w:t>.</w:t>
            </w:r>
            <w:r w:rsidR="009624A7" w:rsidRPr="00666E33">
              <w:rPr>
                <w:rFonts w:asciiTheme="majorBidi" w:hAnsiTheme="majorBidi" w:cstheme="majorBidi"/>
                <w:b/>
                <w:bCs/>
                <w:color w:val="000000"/>
                <w:sz w:val="24"/>
                <w:szCs w:val="24"/>
              </w:rPr>
              <w:t>…</w:t>
            </w:r>
            <w:r w:rsidR="00C216F7" w:rsidRPr="00666E33">
              <w:rPr>
                <w:rFonts w:asciiTheme="majorBidi" w:hAnsiTheme="majorBidi" w:cstheme="majorBidi"/>
                <w:b/>
                <w:bCs/>
                <w:color w:val="000000"/>
                <w:sz w:val="24"/>
                <w:szCs w:val="24"/>
              </w:rPr>
              <w:t>…</w:t>
            </w:r>
            <w:r w:rsidR="002F0389" w:rsidRPr="00666E33">
              <w:rPr>
                <w:rFonts w:asciiTheme="majorBidi" w:hAnsiTheme="majorBidi" w:cstheme="majorBidi"/>
                <w:b/>
                <w:bCs/>
                <w:color w:val="000000"/>
                <w:sz w:val="24"/>
                <w:szCs w:val="24"/>
              </w:rPr>
              <w:t>0</w:t>
            </w:r>
            <w:r w:rsidR="006E2684">
              <w:rPr>
                <w:rFonts w:asciiTheme="majorBidi" w:hAnsiTheme="majorBidi" w:cstheme="majorBidi"/>
                <w:b/>
                <w:bCs/>
                <w:color w:val="000000"/>
                <w:sz w:val="24"/>
                <w:szCs w:val="24"/>
              </w:rPr>
              <w:t>6</w:t>
            </w:r>
          </w:p>
          <w:p w:rsidR="00305E80" w:rsidRPr="00666E33" w:rsidRDefault="00305E80" w:rsidP="006E2684">
            <w:pPr>
              <w:spacing w:line="360" w:lineRule="auto"/>
              <w:ind w:left="-284" w:right="283" w:firstLine="426"/>
              <w:jc w:val="both"/>
              <w:rPr>
                <w:rFonts w:asciiTheme="majorBidi" w:hAnsiTheme="majorBidi" w:cstheme="majorBidi"/>
                <w:b/>
                <w:bCs/>
                <w:color w:val="000000"/>
                <w:sz w:val="24"/>
                <w:szCs w:val="24"/>
              </w:rPr>
            </w:pPr>
            <w:r w:rsidRPr="00666E33">
              <w:rPr>
                <w:rFonts w:asciiTheme="majorBidi" w:hAnsiTheme="majorBidi" w:cstheme="majorBidi"/>
                <w:color w:val="000000"/>
                <w:sz w:val="24"/>
                <w:szCs w:val="24"/>
              </w:rPr>
              <w:t>3.2. Classification selon la nature chimique</w:t>
            </w:r>
            <w:proofErr w:type="gramStart"/>
            <w:r w:rsidR="000F37D6" w:rsidRPr="00666E33">
              <w:rPr>
                <w:rFonts w:asciiTheme="majorBidi" w:hAnsiTheme="majorBidi" w:cstheme="majorBidi"/>
                <w:b/>
                <w:bCs/>
                <w:color w:val="000000"/>
                <w:sz w:val="24"/>
                <w:szCs w:val="24"/>
              </w:rPr>
              <w:t>…</w:t>
            </w:r>
            <w:r w:rsidR="009624A7" w:rsidRPr="00666E33">
              <w:rPr>
                <w:rFonts w:asciiTheme="majorBidi" w:hAnsiTheme="majorBidi" w:cstheme="majorBidi"/>
                <w:b/>
                <w:bCs/>
                <w:color w:val="000000"/>
                <w:sz w:val="24"/>
                <w:szCs w:val="24"/>
              </w:rPr>
              <w:t>……………………………..………</w:t>
            </w:r>
            <w:proofErr w:type="gramEnd"/>
            <w:r w:rsidR="002F0389" w:rsidRPr="00666E33">
              <w:rPr>
                <w:rFonts w:asciiTheme="majorBidi" w:hAnsiTheme="majorBidi" w:cstheme="majorBidi"/>
                <w:b/>
                <w:bCs/>
                <w:color w:val="000000"/>
                <w:sz w:val="24"/>
                <w:szCs w:val="24"/>
              </w:rPr>
              <w:t>.</w:t>
            </w:r>
            <w:r w:rsidR="009624A7" w:rsidRPr="00666E33">
              <w:rPr>
                <w:rFonts w:asciiTheme="majorBidi" w:hAnsiTheme="majorBidi" w:cstheme="majorBidi"/>
                <w:b/>
                <w:bCs/>
                <w:color w:val="000000"/>
                <w:sz w:val="24"/>
                <w:szCs w:val="24"/>
              </w:rPr>
              <w:t>.</w:t>
            </w:r>
            <w:r w:rsidR="002F0389" w:rsidRPr="00666E33">
              <w:rPr>
                <w:rFonts w:asciiTheme="majorBidi" w:hAnsiTheme="majorBidi" w:cstheme="majorBidi"/>
                <w:b/>
                <w:bCs/>
                <w:color w:val="000000"/>
                <w:sz w:val="24"/>
                <w:szCs w:val="24"/>
              </w:rPr>
              <w:t>0</w:t>
            </w:r>
            <w:r w:rsidR="006E2684">
              <w:rPr>
                <w:rFonts w:asciiTheme="majorBidi" w:hAnsiTheme="majorBidi" w:cstheme="majorBidi"/>
                <w:b/>
                <w:bCs/>
                <w:color w:val="000000"/>
                <w:sz w:val="24"/>
                <w:szCs w:val="24"/>
              </w:rPr>
              <w:t>6</w:t>
            </w:r>
          </w:p>
          <w:p w:rsidR="00305E80" w:rsidRPr="00666E33" w:rsidRDefault="00305E80" w:rsidP="006E2684">
            <w:pPr>
              <w:spacing w:line="360" w:lineRule="auto"/>
              <w:ind w:left="-284" w:right="283" w:firstLine="426"/>
              <w:jc w:val="both"/>
              <w:rPr>
                <w:rFonts w:asciiTheme="majorBidi" w:hAnsiTheme="majorBidi" w:cstheme="majorBidi"/>
                <w:b/>
                <w:bCs/>
                <w:color w:val="000000"/>
                <w:sz w:val="24"/>
                <w:szCs w:val="24"/>
              </w:rPr>
            </w:pPr>
            <w:r w:rsidRPr="00666E33">
              <w:rPr>
                <w:rFonts w:asciiTheme="majorBidi" w:hAnsiTheme="majorBidi" w:cstheme="majorBidi"/>
                <w:color w:val="000000"/>
                <w:sz w:val="24"/>
                <w:szCs w:val="24"/>
              </w:rPr>
              <w:t>3.2.1. Mode d’action des pesticides</w:t>
            </w:r>
            <w:r w:rsidR="009624A7" w:rsidRPr="00666E33">
              <w:rPr>
                <w:rFonts w:asciiTheme="majorBidi" w:hAnsiTheme="majorBidi" w:cstheme="majorBidi"/>
                <w:b/>
                <w:bCs/>
                <w:color w:val="000000"/>
                <w:sz w:val="24"/>
                <w:szCs w:val="24"/>
              </w:rPr>
              <w:t>………………………………………………</w:t>
            </w:r>
            <w:r w:rsidR="002F0389" w:rsidRPr="00666E33">
              <w:rPr>
                <w:rFonts w:asciiTheme="majorBidi" w:hAnsiTheme="majorBidi" w:cstheme="majorBidi"/>
                <w:b/>
                <w:bCs/>
                <w:color w:val="000000"/>
                <w:sz w:val="24"/>
                <w:szCs w:val="24"/>
              </w:rPr>
              <w:t>.</w:t>
            </w:r>
            <w:r w:rsidR="009624A7" w:rsidRPr="00666E33">
              <w:rPr>
                <w:rFonts w:asciiTheme="majorBidi" w:hAnsiTheme="majorBidi" w:cstheme="majorBidi"/>
                <w:b/>
                <w:bCs/>
                <w:color w:val="000000"/>
                <w:sz w:val="24"/>
                <w:szCs w:val="24"/>
              </w:rPr>
              <w:t>..</w:t>
            </w:r>
            <w:r w:rsidR="00C216F7" w:rsidRPr="00666E33">
              <w:rPr>
                <w:rFonts w:asciiTheme="majorBidi" w:hAnsiTheme="majorBidi" w:cstheme="majorBidi"/>
                <w:b/>
                <w:bCs/>
                <w:color w:val="000000"/>
                <w:sz w:val="24"/>
                <w:szCs w:val="24"/>
              </w:rPr>
              <w:t>.</w:t>
            </w:r>
            <w:r w:rsidR="002F0389" w:rsidRPr="00666E33">
              <w:rPr>
                <w:rFonts w:asciiTheme="majorBidi" w:hAnsiTheme="majorBidi" w:cstheme="majorBidi"/>
                <w:b/>
                <w:bCs/>
                <w:color w:val="000000"/>
                <w:sz w:val="24"/>
                <w:szCs w:val="24"/>
              </w:rPr>
              <w:t>0</w:t>
            </w:r>
            <w:r w:rsidR="006E2684">
              <w:rPr>
                <w:rFonts w:asciiTheme="majorBidi" w:hAnsiTheme="majorBidi" w:cstheme="majorBidi"/>
                <w:b/>
                <w:bCs/>
                <w:color w:val="000000"/>
                <w:sz w:val="24"/>
                <w:szCs w:val="24"/>
              </w:rPr>
              <w:t>7</w:t>
            </w:r>
          </w:p>
          <w:p w:rsidR="00305E80" w:rsidRPr="00666E33" w:rsidRDefault="00305E80" w:rsidP="006E2684">
            <w:pPr>
              <w:spacing w:line="360" w:lineRule="auto"/>
              <w:ind w:left="-284" w:right="283" w:firstLine="426"/>
              <w:jc w:val="both"/>
              <w:rPr>
                <w:rFonts w:asciiTheme="majorBidi" w:hAnsiTheme="majorBidi" w:cstheme="majorBidi"/>
                <w:b/>
                <w:bCs/>
                <w:color w:val="000000"/>
                <w:sz w:val="24"/>
                <w:szCs w:val="24"/>
              </w:rPr>
            </w:pPr>
            <w:r w:rsidRPr="00666E33">
              <w:rPr>
                <w:rFonts w:asciiTheme="majorBidi" w:hAnsiTheme="majorBidi" w:cstheme="majorBidi"/>
                <w:color w:val="000000"/>
                <w:sz w:val="24"/>
                <w:szCs w:val="24"/>
              </w:rPr>
              <w:t xml:space="preserve">3.2.2. </w:t>
            </w:r>
            <w:r w:rsidR="003625CE" w:rsidRPr="00666E33">
              <w:rPr>
                <w:rFonts w:asciiTheme="majorBidi" w:hAnsiTheme="majorBidi" w:cstheme="majorBidi"/>
                <w:color w:val="000000"/>
                <w:sz w:val="24"/>
                <w:szCs w:val="24"/>
              </w:rPr>
              <w:t>Toxicités</w:t>
            </w:r>
            <w:r w:rsidRPr="00666E33">
              <w:rPr>
                <w:rFonts w:asciiTheme="majorBidi" w:hAnsiTheme="majorBidi" w:cstheme="majorBidi"/>
                <w:color w:val="000000"/>
                <w:sz w:val="24"/>
                <w:szCs w:val="24"/>
              </w:rPr>
              <w:t xml:space="preserve"> des pesticides</w:t>
            </w:r>
            <w:proofErr w:type="gramStart"/>
            <w:r w:rsidR="009624A7" w:rsidRPr="00666E33">
              <w:rPr>
                <w:rFonts w:asciiTheme="majorBidi" w:hAnsiTheme="majorBidi" w:cstheme="majorBidi"/>
                <w:b/>
                <w:bCs/>
                <w:color w:val="000000"/>
                <w:sz w:val="24"/>
                <w:szCs w:val="24"/>
              </w:rPr>
              <w:t>…………………………………………….……….</w:t>
            </w:r>
            <w:r w:rsidR="002F0389" w:rsidRPr="00666E33">
              <w:rPr>
                <w:rFonts w:asciiTheme="majorBidi" w:hAnsiTheme="majorBidi" w:cstheme="majorBidi"/>
                <w:b/>
                <w:bCs/>
                <w:color w:val="000000"/>
                <w:sz w:val="24"/>
                <w:szCs w:val="24"/>
              </w:rPr>
              <w:t>.</w:t>
            </w:r>
            <w:r w:rsidR="009624A7" w:rsidRPr="00666E33">
              <w:rPr>
                <w:rFonts w:asciiTheme="majorBidi" w:hAnsiTheme="majorBidi" w:cstheme="majorBidi"/>
                <w:b/>
                <w:bCs/>
                <w:color w:val="000000"/>
                <w:sz w:val="24"/>
                <w:szCs w:val="24"/>
              </w:rPr>
              <w:t>.</w:t>
            </w:r>
            <w:r w:rsidR="00C216F7" w:rsidRPr="00666E33">
              <w:rPr>
                <w:rFonts w:asciiTheme="majorBidi" w:hAnsiTheme="majorBidi" w:cstheme="majorBidi"/>
                <w:b/>
                <w:bCs/>
                <w:color w:val="000000"/>
                <w:sz w:val="24"/>
                <w:szCs w:val="24"/>
              </w:rPr>
              <w:t>.</w:t>
            </w:r>
            <w:proofErr w:type="gramEnd"/>
            <w:r w:rsidR="002F0389" w:rsidRPr="00666E33">
              <w:rPr>
                <w:rFonts w:asciiTheme="majorBidi" w:hAnsiTheme="majorBidi" w:cstheme="majorBidi"/>
                <w:b/>
                <w:bCs/>
                <w:color w:val="000000"/>
                <w:sz w:val="24"/>
                <w:szCs w:val="24"/>
              </w:rPr>
              <w:t>0</w:t>
            </w:r>
            <w:r w:rsidR="006E2684">
              <w:rPr>
                <w:rFonts w:asciiTheme="majorBidi" w:hAnsiTheme="majorBidi" w:cstheme="majorBidi"/>
                <w:b/>
                <w:bCs/>
                <w:color w:val="000000"/>
                <w:sz w:val="24"/>
                <w:szCs w:val="24"/>
              </w:rPr>
              <w:t>8</w:t>
            </w:r>
          </w:p>
          <w:p w:rsidR="00305E80" w:rsidRPr="00666E33" w:rsidRDefault="00305E80" w:rsidP="006E2684">
            <w:pPr>
              <w:spacing w:line="360" w:lineRule="auto"/>
              <w:ind w:left="-284" w:right="283" w:firstLine="426"/>
              <w:jc w:val="both"/>
              <w:rPr>
                <w:rFonts w:asciiTheme="majorBidi" w:hAnsiTheme="majorBidi" w:cstheme="majorBidi"/>
                <w:b/>
                <w:bCs/>
                <w:color w:val="000000"/>
                <w:sz w:val="24"/>
                <w:szCs w:val="24"/>
              </w:rPr>
            </w:pPr>
            <w:r w:rsidRPr="00666E33">
              <w:rPr>
                <w:rFonts w:asciiTheme="majorBidi" w:hAnsiTheme="majorBidi" w:cstheme="majorBidi"/>
                <w:color w:val="000000"/>
                <w:sz w:val="24"/>
                <w:szCs w:val="24"/>
              </w:rPr>
              <w:t>3.2.2.1. contamination de l’homme</w:t>
            </w:r>
            <w:r w:rsidR="009624A7" w:rsidRPr="00666E33">
              <w:rPr>
                <w:rFonts w:asciiTheme="majorBidi" w:hAnsiTheme="majorBidi" w:cstheme="majorBidi"/>
                <w:b/>
                <w:bCs/>
                <w:color w:val="000000"/>
                <w:sz w:val="24"/>
                <w:szCs w:val="24"/>
              </w:rPr>
              <w:t>………………………………………………</w:t>
            </w:r>
            <w:r w:rsidR="002F0389" w:rsidRPr="00666E33">
              <w:rPr>
                <w:rFonts w:asciiTheme="majorBidi" w:hAnsiTheme="majorBidi" w:cstheme="majorBidi"/>
                <w:b/>
                <w:bCs/>
                <w:color w:val="000000"/>
                <w:sz w:val="24"/>
                <w:szCs w:val="24"/>
              </w:rPr>
              <w:t>.</w:t>
            </w:r>
            <w:r w:rsidR="009624A7" w:rsidRPr="00666E33">
              <w:rPr>
                <w:rFonts w:asciiTheme="majorBidi" w:hAnsiTheme="majorBidi" w:cstheme="majorBidi"/>
                <w:b/>
                <w:bCs/>
                <w:color w:val="000000"/>
                <w:sz w:val="24"/>
                <w:szCs w:val="24"/>
              </w:rPr>
              <w:t>…</w:t>
            </w:r>
            <w:r w:rsidR="002F0389" w:rsidRPr="00666E33">
              <w:rPr>
                <w:rFonts w:asciiTheme="majorBidi" w:hAnsiTheme="majorBidi" w:cstheme="majorBidi"/>
                <w:b/>
                <w:bCs/>
                <w:color w:val="000000"/>
                <w:sz w:val="24"/>
                <w:szCs w:val="24"/>
              </w:rPr>
              <w:t>0</w:t>
            </w:r>
            <w:r w:rsidR="006E2684">
              <w:rPr>
                <w:rFonts w:asciiTheme="majorBidi" w:hAnsiTheme="majorBidi" w:cstheme="majorBidi"/>
                <w:b/>
                <w:bCs/>
                <w:color w:val="000000"/>
                <w:sz w:val="24"/>
                <w:szCs w:val="24"/>
              </w:rPr>
              <w:t>8</w:t>
            </w:r>
          </w:p>
          <w:p w:rsidR="00305E80" w:rsidRPr="00666E33" w:rsidRDefault="00305E80" w:rsidP="006E2684">
            <w:pPr>
              <w:spacing w:line="360" w:lineRule="auto"/>
              <w:ind w:left="-284" w:right="283" w:firstLine="426"/>
              <w:jc w:val="both"/>
              <w:rPr>
                <w:rFonts w:asciiTheme="majorBidi" w:hAnsiTheme="majorBidi" w:cstheme="majorBidi"/>
                <w:b/>
                <w:bCs/>
                <w:color w:val="000000"/>
                <w:sz w:val="24"/>
                <w:szCs w:val="24"/>
              </w:rPr>
            </w:pPr>
            <w:r w:rsidRPr="00666E33">
              <w:rPr>
                <w:rFonts w:asciiTheme="majorBidi" w:hAnsiTheme="majorBidi" w:cstheme="majorBidi"/>
                <w:color w:val="000000"/>
                <w:sz w:val="24"/>
                <w:szCs w:val="24"/>
              </w:rPr>
              <w:t xml:space="preserve">3.2.2.2. </w:t>
            </w:r>
            <w:r w:rsidR="003625CE" w:rsidRPr="00666E33">
              <w:rPr>
                <w:rFonts w:asciiTheme="majorBidi" w:hAnsiTheme="majorBidi" w:cstheme="majorBidi"/>
                <w:color w:val="000000"/>
                <w:sz w:val="24"/>
                <w:szCs w:val="24"/>
              </w:rPr>
              <w:t>problèmes</w:t>
            </w:r>
            <w:r w:rsidRPr="00666E33">
              <w:rPr>
                <w:rFonts w:asciiTheme="majorBidi" w:hAnsiTheme="majorBidi" w:cstheme="majorBidi"/>
                <w:color w:val="000000"/>
                <w:sz w:val="24"/>
                <w:szCs w:val="24"/>
              </w:rPr>
              <w:t xml:space="preserve"> de pollution diffuse et de contamination</w:t>
            </w:r>
            <w:r w:rsidR="009624A7" w:rsidRPr="00666E33">
              <w:rPr>
                <w:rFonts w:asciiTheme="majorBidi" w:hAnsiTheme="majorBidi" w:cstheme="majorBidi"/>
                <w:b/>
                <w:bCs/>
                <w:color w:val="000000"/>
                <w:sz w:val="24"/>
                <w:szCs w:val="24"/>
              </w:rPr>
              <w:t>………………………</w:t>
            </w:r>
            <w:r w:rsidR="002F0389" w:rsidRPr="00666E33">
              <w:rPr>
                <w:rFonts w:asciiTheme="majorBidi" w:hAnsiTheme="majorBidi" w:cstheme="majorBidi"/>
                <w:b/>
                <w:bCs/>
                <w:color w:val="000000"/>
                <w:sz w:val="24"/>
                <w:szCs w:val="24"/>
              </w:rPr>
              <w:t>.</w:t>
            </w:r>
            <w:r w:rsidR="009624A7" w:rsidRPr="00666E33">
              <w:rPr>
                <w:rFonts w:asciiTheme="majorBidi" w:hAnsiTheme="majorBidi" w:cstheme="majorBidi"/>
                <w:b/>
                <w:bCs/>
                <w:color w:val="000000"/>
                <w:sz w:val="24"/>
                <w:szCs w:val="24"/>
              </w:rPr>
              <w:t>..</w:t>
            </w:r>
            <w:r w:rsidR="002F0389" w:rsidRPr="00666E33">
              <w:rPr>
                <w:rFonts w:asciiTheme="majorBidi" w:hAnsiTheme="majorBidi" w:cstheme="majorBidi"/>
                <w:b/>
                <w:bCs/>
                <w:color w:val="000000"/>
                <w:sz w:val="24"/>
                <w:szCs w:val="24"/>
              </w:rPr>
              <w:t>0</w:t>
            </w:r>
            <w:r w:rsidR="006E2684">
              <w:rPr>
                <w:rFonts w:asciiTheme="majorBidi" w:hAnsiTheme="majorBidi" w:cstheme="majorBidi"/>
                <w:b/>
                <w:bCs/>
                <w:color w:val="000000"/>
                <w:sz w:val="24"/>
                <w:szCs w:val="24"/>
              </w:rPr>
              <w:t>8</w:t>
            </w:r>
          </w:p>
          <w:p w:rsidR="00305E80" w:rsidRPr="00666E33" w:rsidRDefault="00305E80" w:rsidP="006E2684">
            <w:pPr>
              <w:spacing w:line="360" w:lineRule="auto"/>
              <w:ind w:left="-284" w:right="283" w:firstLine="426"/>
              <w:jc w:val="both"/>
              <w:rPr>
                <w:rFonts w:asciiTheme="majorBidi" w:hAnsiTheme="majorBidi" w:cstheme="majorBidi"/>
                <w:b/>
                <w:bCs/>
                <w:color w:val="000000"/>
                <w:sz w:val="24"/>
                <w:szCs w:val="24"/>
              </w:rPr>
            </w:pPr>
            <w:r w:rsidRPr="00666E33">
              <w:rPr>
                <w:rFonts w:asciiTheme="majorBidi" w:hAnsiTheme="majorBidi" w:cstheme="majorBidi"/>
                <w:color w:val="000000"/>
                <w:sz w:val="24"/>
                <w:szCs w:val="24"/>
              </w:rPr>
              <w:t>3.2.2.3. Contamination des eaux</w:t>
            </w:r>
            <w:r w:rsidR="009624A7" w:rsidRPr="00666E33">
              <w:rPr>
                <w:rFonts w:asciiTheme="majorBidi" w:hAnsiTheme="majorBidi" w:cstheme="majorBidi"/>
                <w:b/>
                <w:bCs/>
                <w:color w:val="000000"/>
                <w:sz w:val="24"/>
                <w:szCs w:val="24"/>
              </w:rPr>
              <w:t>……………………………………………………</w:t>
            </w:r>
            <w:r w:rsidR="002F0389" w:rsidRPr="00666E33">
              <w:rPr>
                <w:rFonts w:asciiTheme="majorBidi" w:hAnsiTheme="majorBidi" w:cstheme="majorBidi"/>
                <w:b/>
                <w:bCs/>
                <w:color w:val="000000"/>
                <w:sz w:val="24"/>
                <w:szCs w:val="24"/>
              </w:rPr>
              <w:t>.</w:t>
            </w:r>
            <w:r w:rsidR="00C216F7" w:rsidRPr="00666E33">
              <w:rPr>
                <w:rFonts w:asciiTheme="majorBidi" w:hAnsiTheme="majorBidi" w:cstheme="majorBidi"/>
                <w:b/>
                <w:bCs/>
                <w:color w:val="000000"/>
                <w:sz w:val="24"/>
                <w:szCs w:val="24"/>
              </w:rPr>
              <w:t>.</w:t>
            </w:r>
            <w:r w:rsidR="002F0389" w:rsidRPr="00666E33">
              <w:rPr>
                <w:rFonts w:asciiTheme="majorBidi" w:hAnsiTheme="majorBidi" w:cstheme="majorBidi"/>
                <w:b/>
                <w:bCs/>
                <w:color w:val="000000"/>
                <w:sz w:val="24"/>
                <w:szCs w:val="24"/>
              </w:rPr>
              <w:t>0</w:t>
            </w:r>
            <w:r w:rsidR="006E2684">
              <w:rPr>
                <w:rFonts w:asciiTheme="majorBidi" w:hAnsiTheme="majorBidi" w:cstheme="majorBidi"/>
                <w:b/>
                <w:bCs/>
                <w:color w:val="000000"/>
                <w:sz w:val="24"/>
                <w:szCs w:val="24"/>
              </w:rPr>
              <w:t>9</w:t>
            </w:r>
          </w:p>
          <w:p w:rsidR="00E571C2" w:rsidRDefault="00305E80" w:rsidP="006E2684">
            <w:pPr>
              <w:spacing w:line="360" w:lineRule="auto"/>
              <w:ind w:left="-284" w:right="283" w:firstLine="426"/>
              <w:jc w:val="both"/>
              <w:rPr>
                <w:rFonts w:asciiTheme="majorBidi" w:hAnsiTheme="majorBidi" w:cstheme="majorBidi"/>
                <w:b/>
                <w:bCs/>
                <w:color w:val="000000"/>
                <w:sz w:val="24"/>
                <w:szCs w:val="24"/>
              </w:rPr>
            </w:pPr>
            <w:r w:rsidRPr="00666E33">
              <w:rPr>
                <w:rFonts w:asciiTheme="majorBidi" w:hAnsiTheme="majorBidi" w:cstheme="majorBidi"/>
                <w:color w:val="000000"/>
                <w:sz w:val="24"/>
                <w:szCs w:val="24"/>
              </w:rPr>
              <w:t>3.2.2.4. Contamination de l’air</w:t>
            </w:r>
            <w:proofErr w:type="gramStart"/>
            <w:r w:rsidR="009624A7" w:rsidRPr="00666E33">
              <w:rPr>
                <w:rFonts w:asciiTheme="majorBidi" w:hAnsiTheme="majorBidi" w:cstheme="majorBidi"/>
                <w:b/>
                <w:bCs/>
                <w:color w:val="000000"/>
                <w:sz w:val="24"/>
                <w:szCs w:val="24"/>
              </w:rPr>
              <w:t>…………………………………………….………</w:t>
            </w:r>
            <w:r w:rsidR="002F0389" w:rsidRPr="00666E33">
              <w:rPr>
                <w:rFonts w:asciiTheme="majorBidi" w:hAnsiTheme="majorBidi" w:cstheme="majorBidi"/>
                <w:b/>
                <w:bCs/>
                <w:color w:val="000000"/>
                <w:sz w:val="24"/>
                <w:szCs w:val="24"/>
              </w:rPr>
              <w:t>.</w:t>
            </w:r>
            <w:r w:rsidR="00C216F7" w:rsidRPr="00666E33">
              <w:rPr>
                <w:rFonts w:asciiTheme="majorBidi" w:hAnsiTheme="majorBidi" w:cstheme="majorBidi"/>
                <w:b/>
                <w:bCs/>
                <w:color w:val="000000"/>
                <w:sz w:val="24"/>
                <w:szCs w:val="24"/>
              </w:rPr>
              <w:t>.</w:t>
            </w:r>
            <w:proofErr w:type="gramEnd"/>
            <w:r w:rsidR="0043158D" w:rsidRPr="00666E33">
              <w:rPr>
                <w:rFonts w:asciiTheme="majorBidi" w:hAnsiTheme="majorBidi" w:cstheme="majorBidi"/>
                <w:b/>
                <w:bCs/>
                <w:color w:val="000000"/>
                <w:sz w:val="24"/>
                <w:szCs w:val="24"/>
              </w:rPr>
              <w:t>0</w:t>
            </w:r>
            <w:r w:rsidR="006E2684">
              <w:rPr>
                <w:rFonts w:asciiTheme="majorBidi" w:hAnsiTheme="majorBidi" w:cstheme="majorBidi"/>
                <w:b/>
                <w:bCs/>
                <w:color w:val="000000"/>
                <w:sz w:val="24"/>
                <w:szCs w:val="24"/>
              </w:rPr>
              <w:t>9</w:t>
            </w:r>
          </w:p>
          <w:p w:rsidR="0087204C" w:rsidRPr="00E571C2" w:rsidRDefault="001A320A" w:rsidP="006E2684">
            <w:pPr>
              <w:spacing w:line="360" w:lineRule="auto"/>
              <w:ind w:left="-284" w:right="283" w:firstLine="426"/>
              <w:jc w:val="both"/>
              <w:rPr>
                <w:rFonts w:asciiTheme="majorBidi" w:hAnsiTheme="majorBidi" w:cstheme="majorBidi"/>
                <w:b/>
                <w:bCs/>
                <w:color w:val="000000"/>
                <w:sz w:val="24"/>
                <w:szCs w:val="24"/>
              </w:rPr>
            </w:pPr>
            <w:r w:rsidRPr="00666E33">
              <w:rPr>
                <w:rFonts w:asciiTheme="majorBidi" w:hAnsiTheme="majorBidi" w:cstheme="majorBidi"/>
                <w:color w:val="000000"/>
                <w:sz w:val="24"/>
                <w:szCs w:val="24"/>
              </w:rPr>
              <w:t>3.2.2.5. Contamination des sols</w:t>
            </w:r>
            <w:r w:rsidR="002F0389" w:rsidRPr="00666E33">
              <w:rPr>
                <w:rFonts w:asciiTheme="majorBidi" w:hAnsiTheme="majorBidi" w:cstheme="majorBidi"/>
                <w:b/>
                <w:bCs/>
                <w:color w:val="000000"/>
                <w:sz w:val="24"/>
                <w:szCs w:val="24"/>
              </w:rPr>
              <w:t>……………………………………………………</w:t>
            </w:r>
            <w:r w:rsidR="00C216F7" w:rsidRPr="00666E33">
              <w:rPr>
                <w:rFonts w:asciiTheme="majorBidi" w:hAnsiTheme="majorBidi" w:cstheme="majorBidi"/>
                <w:b/>
                <w:bCs/>
                <w:color w:val="000000"/>
                <w:sz w:val="24"/>
                <w:szCs w:val="24"/>
              </w:rPr>
              <w:t>…</w:t>
            </w:r>
            <w:r w:rsidR="002F0389" w:rsidRPr="00666E33">
              <w:rPr>
                <w:rFonts w:asciiTheme="majorBidi" w:hAnsiTheme="majorBidi" w:cstheme="majorBidi"/>
                <w:b/>
                <w:bCs/>
                <w:color w:val="000000"/>
                <w:sz w:val="24"/>
                <w:szCs w:val="24"/>
              </w:rPr>
              <w:t>0</w:t>
            </w:r>
            <w:r w:rsidR="006E2684">
              <w:rPr>
                <w:rFonts w:asciiTheme="majorBidi" w:hAnsiTheme="majorBidi" w:cstheme="majorBidi"/>
                <w:b/>
                <w:bCs/>
                <w:color w:val="000000"/>
                <w:sz w:val="24"/>
                <w:szCs w:val="24"/>
              </w:rPr>
              <w:t>9</w:t>
            </w:r>
          </w:p>
        </w:tc>
      </w:tr>
    </w:tbl>
    <w:p w:rsidR="00627115" w:rsidRDefault="00627115" w:rsidP="00627115">
      <w:pPr>
        <w:spacing w:after="0" w:line="240" w:lineRule="auto"/>
        <w:ind w:right="283"/>
        <w:jc w:val="both"/>
        <w:rPr>
          <w:rFonts w:asciiTheme="majorBidi" w:hAnsiTheme="majorBidi" w:cstheme="majorBidi"/>
          <w:b/>
          <w:bCs/>
          <w:sz w:val="24"/>
          <w:szCs w:val="24"/>
        </w:rPr>
      </w:pPr>
    </w:p>
    <w:p w:rsidR="00B15DBA" w:rsidRDefault="001A320A" w:rsidP="00627115">
      <w:pPr>
        <w:spacing w:after="0" w:line="240" w:lineRule="auto"/>
        <w:ind w:right="283"/>
        <w:jc w:val="both"/>
        <w:rPr>
          <w:rFonts w:asciiTheme="majorBidi" w:hAnsiTheme="majorBidi" w:cstheme="majorBidi"/>
          <w:b/>
          <w:bCs/>
          <w:color w:val="000000"/>
          <w:sz w:val="24"/>
          <w:szCs w:val="24"/>
        </w:rPr>
      </w:pPr>
      <w:r w:rsidRPr="00666E33">
        <w:rPr>
          <w:rFonts w:asciiTheme="majorBidi" w:hAnsiTheme="majorBidi" w:cstheme="majorBidi"/>
          <w:b/>
          <w:bCs/>
          <w:sz w:val="24"/>
          <w:szCs w:val="24"/>
        </w:rPr>
        <w:t xml:space="preserve">Chapitre </w:t>
      </w:r>
      <w:r w:rsidRPr="00666E33">
        <w:rPr>
          <w:rFonts w:asciiTheme="majorBidi" w:hAnsiTheme="majorBidi" w:cstheme="majorBidi"/>
          <w:b/>
          <w:bCs/>
          <w:color w:val="000000"/>
          <w:sz w:val="24"/>
          <w:szCs w:val="24"/>
        </w:rPr>
        <w:t>II</w:t>
      </w:r>
      <w:r w:rsidRPr="00666E33">
        <w:rPr>
          <w:rFonts w:asciiTheme="majorBidi" w:hAnsiTheme="majorBidi" w:cstheme="majorBidi"/>
          <w:color w:val="000000"/>
          <w:sz w:val="24"/>
          <w:szCs w:val="24"/>
        </w:rPr>
        <w:t xml:space="preserve">. </w:t>
      </w:r>
      <w:r w:rsidRPr="00666E33">
        <w:rPr>
          <w:rFonts w:asciiTheme="majorBidi" w:hAnsiTheme="majorBidi" w:cstheme="majorBidi"/>
          <w:b/>
          <w:bCs/>
          <w:color w:val="000000"/>
          <w:sz w:val="24"/>
          <w:szCs w:val="24"/>
        </w:rPr>
        <w:t>Présentation de la région d’étude</w:t>
      </w:r>
    </w:p>
    <w:p w:rsidR="00627115" w:rsidRPr="00666E33" w:rsidRDefault="00627115" w:rsidP="00627115">
      <w:pPr>
        <w:spacing w:after="0" w:line="240" w:lineRule="auto"/>
        <w:ind w:right="283"/>
        <w:jc w:val="both"/>
        <w:rPr>
          <w:rFonts w:asciiTheme="majorBidi" w:hAnsiTheme="majorBidi" w:cstheme="majorBidi"/>
          <w:b/>
          <w:bCs/>
          <w:color w:val="000000"/>
          <w:sz w:val="24"/>
          <w:szCs w:val="24"/>
        </w:rPr>
      </w:pPr>
    </w:p>
    <w:p w:rsidR="001A320A" w:rsidRPr="00666E33" w:rsidRDefault="003625CE" w:rsidP="006E2684">
      <w:pPr>
        <w:pStyle w:val="Paragraphedeliste"/>
        <w:spacing w:after="0" w:line="360" w:lineRule="auto"/>
        <w:ind w:left="-284" w:right="283" w:firstLine="426"/>
        <w:jc w:val="both"/>
        <w:rPr>
          <w:rFonts w:asciiTheme="majorBidi" w:hAnsiTheme="majorBidi" w:cstheme="majorBidi"/>
          <w:b/>
          <w:bCs/>
          <w:color w:val="000000"/>
          <w:sz w:val="24"/>
          <w:szCs w:val="24"/>
        </w:rPr>
      </w:pPr>
      <w:r w:rsidRPr="00666E33">
        <w:rPr>
          <w:rFonts w:asciiTheme="majorBidi" w:hAnsiTheme="majorBidi" w:cstheme="majorBidi"/>
          <w:color w:val="000000"/>
          <w:sz w:val="24"/>
          <w:szCs w:val="24"/>
        </w:rPr>
        <w:t>1. Situation</w:t>
      </w:r>
      <w:r w:rsidR="001A320A" w:rsidRPr="00666E33">
        <w:rPr>
          <w:rFonts w:asciiTheme="majorBidi" w:hAnsiTheme="majorBidi" w:cstheme="majorBidi"/>
          <w:color w:val="000000"/>
          <w:sz w:val="24"/>
          <w:szCs w:val="24"/>
        </w:rPr>
        <w:t xml:space="preserve"> géographique</w:t>
      </w:r>
      <w:r w:rsidR="009624A7" w:rsidRPr="00666E33">
        <w:rPr>
          <w:rFonts w:asciiTheme="majorBidi" w:hAnsiTheme="majorBidi" w:cstheme="majorBidi"/>
          <w:b/>
          <w:bCs/>
          <w:color w:val="000000"/>
          <w:sz w:val="24"/>
          <w:szCs w:val="24"/>
        </w:rPr>
        <w:t>……………………………………………………</w:t>
      </w:r>
      <w:r w:rsidR="00C216F7" w:rsidRPr="00666E33">
        <w:rPr>
          <w:rFonts w:asciiTheme="majorBidi" w:hAnsiTheme="majorBidi" w:cstheme="majorBidi"/>
          <w:b/>
          <w:bCs/>
          <w:color w:val="000000"/>
          <w:sz w:val="24"/>
          <w:szCs w:val="24"/>
        </w:rPr>
        <w:t>……</w:t>
      </w:r>
      <w:r w:rsidR="006E2684">
        <w:rPr>
          <w:rFonts w:asciiTheme="majorBidi" w:hAnsiTheme="majorBidi" w:cstheme="majorBidi"/>
          <w:b/>
          <w:bCs/>
          <w:color w:val="000000"/>
          <w:sz w:val="24"/>
          <w:szCs w:val="24"/>
        </w:rPr>
        <w:t>…</w:t>
      </w:r>
      <w:r w:rsidR="00B047F2" w:rsidRPr="00666E33">
        <w:rPr>
          <w:rFonts w:asciiTheme="majorBidi" w:hAnsiTheme="majorBidi" w:cstheme="majorBidi"/>
          <w:b/>
          <w:bCs/>
          <w:color w:val="000000"/>
          <w:sz w:val="24"/>
          <w:szCs w:val="24"/>
        </w:rPr>
        <w:t>.</w:t>
      </w:r>
      <w:r w:rsidR="00C216F7" w:rsidRPr="00666E33">
        <w:rPr>
          <w:rFonts w:asciiTheme="majorBidi" w:hAnsiTheme="majorBidi" w:cstheme="majorBidi"/>
          <w:b/>
          <w:bCs/>
          <w:color w:val="000000"/>
          <w:sz w:val="24"/>
          <w:szCs w:val="24"/>
        </w:rPr>
        <w:t>..</w:t>
      </w:r>
      <w:r w:rsidR="006E2684">
        <w:rPr>
          <w:rFonts w:asciiTheme="majorBidi" w:hAnsiTheme="majorBidi" w:cstheme="majorBidi"/>
          <w:b/>
          <w:bCs/>
          <w:color w:val="000000"/>
          <w:sz w:val="24"/>
          <w:szCs w:val="24"/>
        </w:rPr>
        <w:t>11</w:t>
      </w:r>
    </w:p>
    <w:p w:rsidR="001A320A" w:rsidRPr="00666E33" w:rsidRDefault="00AE2234" w:rsidP="00AE2234">
      <w:pPr>
        <w:spacing w:after="0" w:line="360" w:lineRule="auto"/>
        <w:ind w:left="-284" w:right="283" w:firstLine="426"/>
        <w:jc w:val="both"/>
        <w:rPr>
          <w:rFonts w:asciiTheme="majorBidi" w:hAnsiTheme="majorBidi" w:cstheme="majorBidi"/>
          <w:b/>
          <w:bCs/>
          <w:color w:val="000000"/>
          <w:sz w:val="24"/>
          <w:szCs w:val="24"/>
          <w:rtl/>
        </w:rPr>
      </w:pPr>
      <w:r>
        <w:rPr>
          <w:rFonts w:asciiTheme="majorBidi" w:hAnsiTheme="majorBidi" w:cstheme="majorBidi"/>
          <w:color w:val="000000"/>
          <w:sz w:val="24"/>
          <w:szCs w:val="24"/>
        </w:rPr>
        <w:t xml:space="preserve">1.1. </w:t>
      </w:r>
      <w:proofErr w:type="gramStart"/>
      <w:r w:rsidR="001A320A" w:rsidRPr="00666E33">
        <w:rPr>
          <w:rFonts w:asciiTheme="majorBidi" w:hAnsiTheme="majorBidi" w:cstheme="majorBidi"/>
          <w:color w:val="000000"/>
          <w:sz w:val="24"/>
          <w:szCs w:val="24"/>
        </w:rPr>
        <w:t>facteurs</w:t>
      </w:r>
      <w:proofErr w:type="gramEnd"/>
      <w:r w:rsidR="001A320A" w:rsidRPr="00666E33">
        <w:rPr>
          <w:rFonts w:asciiTheme="majorBidi" w:hAnsiTheme="majorBidi" w:cstheme="majorBidi"/>
          <w:color w:val="000000"/>
          <w:sz w:val="24"/>
          <w:szCs w:val="24"/>
        </w:rPr>
        <w:t xml:space="preserve"> climatiques</w:t>
      </w:r>
      <w:r>
        <w:rPr>
          <w:rFonts w:asciiTheme="majorBidi" w:hAnsiTheme="majorBidi" w:cstheme="majorBidi"/>
          <w:b/>
          <w:bCs/>
          <w:color w:val="000000"/>
          <w:sz w:val="24"/>
          <w:szCs w:val="24"/>
        </w:rPr>
        <w:t>…………………………………</w:t>
      </w:r>
      <w:r w:rsidR="009624A7" w:rsidRPr="00666E33">
        <w:rPr>
          <w:rFonts w:asciiTheme="majorBidi" w:hAnsiTheme="majorBidi" w:cstheme="majorBidi"/>
          <w:b/>
          <w:bCs/>
          <w:color w:val="000000"/>
          <w:sz w:val="24"/>
          <w:szCs w:val="24"/>
        </w:rPr>
        <w:t>…………………..</w:t>
      </w:r>
      <w:r w:rsidR="00C216F7" w:rsidRPr="00666E33">
        <w:rPr>
          <w:rFonts w:asciiTheme="majorBidi" w:hAnsiTheme="majorBidi" w:cstheme="majorBidi"/>
          <w:b/>
          <w:bCs/>
          <w:color w:val="000000"/>
          <w:sz w:val="24"/>
          <w:szCs w:val="24"/>
        </w:rPr>
        <w:t>....</w:t>
      </w:r>
      <w:r w:rsidR="00B047F2" w:rsidRPr="00666E33">
        <w:rPr>
          <w:rFonts w:asciiTheme="majorBidi" w:hAnsiTheme="majorBidi" w:cstheme="majorBidi"/>
          <w:b/>
          <w:bCs/>
          <w:color w:val="000000"/>
          <w:sz w:val="24"/>
          <w:szCs w:val="24"/>
        </w:rPr>
        <w:t>.</w:t>
      </w:r>
      <w:r w:rsidR="00666E33">
        <w:rPr>
          <w:rFonts w:asciiTheme="majorBidi" w:hAnsiTheme="majorBidi" w:cstheme="majorBidi"/>
          <w:b/>
          <w:bCs/>
          <w:color w:val="000000"/>
          <w:sz w:val="24"/>
          <w:szCs w:val="24"/>
        </w:rPr>
        <w:t>.</w:t>
      </w:r>
      <w:r w:rsidR="00C216F7" w:rsidRPr="00666E33">
        <w:rPr>
          <w:rFonts w:asciiTheme="majorBidi" w:hAnsiTheme="majorBidi" w:cstheme="majorBidi"/>
          <w:b/>
          <w:bCs/>
          <w:color w:val="000000"/>
          <w:sz w:val="24"/>
          <w:szCs w:val="24"/>
        </w:rPr>
        <w:t>.</w:t>
      </w:r>
      <w:r w:rsidR="006E2684">
        <w:rPr>
          <w:rFonts w:asciiTheme="majorBidi" w:hAnsiTheme="majorBidi" w:cstheme="majorBidi"/>
          <w:b/>
          <w:bCs/>
          <w:color w:val="000000"/>
          <w:sz w:val="24"/>
          <w:szCs w:val="24"/>
        </w:rPr>
        <w:t>...</w:t>
      </w:r>
      <w:r w:rsidR="00C216F7" w:rsidRPr="00666E33">
        <w:rPr>
          <w:rFonts w:asciiTheme="majorBidi" w:hAnsiTheme="majorBidi" w:cstheme="majorBidi"/>
          <w:b/>
          <w:bCs/>
          <w:color w:val="000000"/>
          <w:sz w:val="24"/>
          <w:szCs w:val="24"/>
        </w:rPr>
        <w:t>.....</w:t>
      </w:r>
      <w:r w:rsidR="006E2684">
        <w:rPr>
          <w:rFonts w:asciiTheme="majorBidi" w:hAnsiTheme="majorBidi" w:cstheme="majorBidi"/>
          <w:b/>
          <w:bCs/>
          <w:color w:val="000000"/>
          <w:sz w:val="24"/>
          <w:szCs w:val="24"/>
        </w:rPr>
        <w:t>12</w:t>
      </w:r>
    </w:p>
    <w:p w:rsidR="009B64CD" w:rsidRPr="00666E33" w:rsidRDefault="00AE2234" w:rsidP="006E2684">
      <w:pPr>
        <w:spacing w:after="0" w:line="360" w:lineRule="auto"/>
        <w:ind w:left="-284" w:right="283" w:firstLine="426"/>
        <w:jc w:val="both"/>
        <w:rPr>
          <w:rFonts w:asciiTheme="majorBidi" w:hAnsiTheme="majorBidi" w:cstheme="majorBidi"/>
          <w:b/>
          <w:bCs/>
          <w:sz w:val="24"/>
          <w:szCs w:val="24"/>
          <w:rtl/>
          <w:lang w:bidi="ar-DZ"/>
        </w:rPr>
      </w:pPr>
      <w:r>
        <w:rPr>
          <w:rFonts w:asciiTheme="majorBidi" w:hAnsiTheme="majorBidi" w:cstheme="majorBidi"/>
          <w:color w:val="000000"/>
          <w:sz w:val="24"/>
          <w:szCs w:val="24"/>
        </w:rPr>
        <w:t>1.</w:t>
      </w:r>
      <w:r w:rsidR="001A320A" w:rsidRPr="00666E33">
        <w:rPr>
          <w:rFonts w:asciiTheme="majorBidi" w:hAnsiTheme="majorBidi" w:cstheme="majorBidi"/>
          <w:color w:val="000000"/>
          <w:sz w:val="24"/>
          <w:szCs w:val="24"/>
        </w:rPr>
        <w:t>1.</w:t>
      </w:r>
      <w:r>
        <w:rPr>
          <w:rFonts w:asciiTheme="majorBidi" w:hAnsiTheme="majorBidi" w:cstheme="majorBidi"/>
          <w:color w:val="000000"/>
          <w:sz w:val="24"/>
          <w:szCs w:val="24"/>
        </w:rPr>
        <w:t>1</w:t>
      </w:r>
      <w:r w:rsidR="001A320A" w:rsidRPr="00666E33">
        <w:rPr>
          <w:rFonts w:asciiTheme="majorBidi" w:hAnsiTheme="majorBidi" w:cstheme="majorBidi"/>
          <w:color w:val="000000"/>
          <w:sz w:val="24"/>
          <w:szCs w:val="24"/>
        </w:rPr>
        <w:t xml:space="preserve"> Température</w:t>
      </w:r>
      <w:proofErr w:type="gramStart"/>
      <w:r>
        <w:rPr>
          <w:rFonts w:asciiTheme="majorBidi" w:hAnsiTheme="majorBidi" w:cstheme="majorBidi"/>
          <w:b/>
          <w:bCs/>
          <w:color w:val="000000"/>
          <w:sz w:val="24"/>
          <w:szCs w:val="24"/>
        </w:rPr>
        <w:t>……………………………</w:t>
      </w:r>
      <w:r w:rsidR="009624A7" w:rsidRPr="00666E33">
        <w:rPr>
          <w:rFonts w:asciiTheme="majorBidi" w:hAnsiTheme="majorBidi" w:cstheme="majorBidi"/>
          <w:b/>
          <w:bCs/>
          <w:color w:val="000000"/>
          <w:sz w:val="24"/>
          <w:szCs w:val="24"/>
        </w:rPr>
        <w:t>…………………</w:t>
      </w:r>
      <w:r>
        <w:rPr>
          <w:rFonts w:asciiTheme="majorBidi" w:hAnsiTheme="majorBidi" w:cstheme="majorBidi"/>
          <w:b/>
          <w:bCs/>
          <w:color w:val="000000"/>
          <w:sz w:val="24"/>
          <w:szCs w:val="24"/>
        </w:rPr>
        <w:t>.</w:t>
      </w:r>
      <w:r w:rsidR="009624A7" w:rsidRPr="00666E33">
        <w:rPr>
          <w:rFonts w:asciiTheme="majorBidi" w:hAnsiTheme="majorBidi" w:cstheme="majorBidi"/>
          <w:b/>
          <w:bCs/>
          <w:color w:val="000000"/>
          <w:sz w:val="24"/>
          <w:szCs w:val="24"/>
        </w:rPr>
        <w:t>…………..</w:t>
      </w:r>
      <w:r w:rsidR="00C216F7" w:rsidRPr="00666E33">
        <w:rPr>
          <w:rFonts w:asciiTheme="majorBidi" w:hAnsiTheme="majorBidi" w:cstheme="majorBidi"/>
          <w:b/>
          <w:bCs/>
          <w:color w:val="000000"/>
          <w:sz w:val="24"/>
          <w:szCs w:val="24"/>
        </w:rPr>
        <w:t>.....</w:t>
      </w:r>
      <w:r w:rsidR="00666E33">
        <w:rPr>
          <w:rFonts w:asciiTheme="majorBidi" w:hAnsiTheme="majorBidi" w:cstheme="majorBidi"/>
          <w:b/>
          <w:bCs/>
          <w:color w:val="000000"/>
          <w:sz w:val="24"/>
          <w:szCs w:val="24"/>
        </w:rPr>
        <w:t>.</w:t>
      </w:r>
      <w:r w:rsidR="00C216F7" w:rsidRPr="00666E33">
        <w:rPr>
          <w:rFonts w:asciiTheme="majorBidi" w:hAnsiTheme="majorBidi" w:cstheme="majorBidi"/>
          <w:b/>
          <w:bCs/>
          <w:color w:val="000000"/>
          <w:sz w:val="24"/>
          <w:szCs w:val="24"/>
        </w:rPr>
        <w:t>...</w:t>
      </w:r>
      <w:r w:rsidR="006E2684">
        <w:rPr>
          <w:rFonts w:asciiTheme="majorBidi" w:hAnsiTheme="majorBidi" w:cstheme="majorBidi"/>
          <w:b/>
          <w:bCs/>
          <w:color w:val="000000"/>
          <w:sz w:val="24"/>
          <w:szCs w:val="24"/>
        </w:rPr>
        <w:t>....</w:t>
      </w:r>
      <w:r w:rsidR="00B047F2" w:rsidRPr="00666E33">
        <w:rPr>
          <w:rFonts w:asciiTheme="majorBidi" w:hAnsiTheme="majorBidi" w:cstheme="majorBidi"/>
          <w:b/>
          <w:bCs/>
          <w:color w:val="000000"/>
          <w:sz w:val="24"/>
          <w:szCs w:val="24"/>
        </w:rPr>
        <w:t>.</w:t>
      </w:r>
      <w:r w:rsidR="00C216F7" w:rsidRPr="00666E33">
        <w:rPr>
          <w:rFonts w:asciiTheme="majorBidi" w:hAnsiTheme="majorBidi" w:cstheme="majorBidi"/>
          <w:b/>
          <w:bCs/>
          <w:color w:val="000000"/>
          <w:sz w:val="24"/>
          <w:szCs w:val="24"/>
        </w:rPr>
        <w:t>..</w:t>
      </w:r>
      <w:proofErr w:type="gramEnd"/>
      <w:r w:rsidR="006E2684">
        <w:rPr>
          <w:rFonts w:asciiTheme="majorBidi" w:hAnsiTheme="majorBidi" w:cstheme="majorBidi"/>
          <w:b/>
          <w:bCs/>
          <w:color w:val="000000"/>
          <w:sz w:val="24"/>
          <w:szCs w:val="24"/>
        </w:rPr>
        <w:t>12</w:t>
      </w:r>
    </w:p>
    <w:p w:rsidR="001A320A" w:rsidRPr="00666E33" w:rsidRDefault="00AE2234" w:rsidP="00AE2234">
      <w:pPr>
        <w:spacing w:after="0" w:line="360" w:lineRule="auto"/>
        <w:ind w:left="-284" w:right="283" w:firstLine="426"/>
        <w:jc w:val="both"/>
        <w:rPr>
          <w:rFonts w:asciiTheme="majorBidi" w:hAnsiTheme="majorBidi" w:cstheme="majorBidi"/>
          <w:b/>
          <w:bCs/>
          <w:sz w:val="24"/>
          <w:szCs w:val="24"/>
          <w:rtl/>
          <w:lang w:bidi="ar-DZ"/>
        </w:rPr>
      </w:pPr>
      <w:r>
        <w:rPr>
          <w:rFonts w:asciiTheme="majorBidi" w:hAnsiTheme="majorBidi" w:cstheme="majorBidi"/>
          <w:color w:val="000000"/>
          <w:sz w:val="24"/>
          <w:szCs w:val="24"/>
        </w:rPr>
        <w:t>1.1</w:t>
      </w:r>
      <w:r w:rsidR="001A320A" w:rsidRPr="00666E33">
        <w:rPr>
          <w:rFonts w:asciiTheme="majorBidi" w:hAnsiTheme="majorBidi" w:cstheme="majorBidi"/>
          <w:color w:val="000000"/>
          <w:sz w:val="24"/>
          <w:szCs w:val="24"/>
        </w:rPr>
        <w:t>.2. Pluviomètre</w:t>
      </w:r>
      <w:proofErr w:type="gramStart"/>
      <w:r w:rsidR="009624A7" w:rsidRPr="00666E33">
        <w:rPr>
          <w:rFonts w:asciiTheme="majorBidi" w:hAnsiTheme="majorBidi" w:cstheme="majorBidi"/>
          <w:b/>
          <w:bCs/>
          <w:color w:val="000000"/>
          <w:sz w:val="24"/>
          <w:szCs w:val="24"/>
        </w:rPr>
        <w:t>………………………………………………</w:t>
      </w:r>
      <w:r>
        <w:rPr>
          <w:rFonts w:asciiTheme="majorBidi" w:hAnsiTheme="majorBidi" w:cstheme="majorBidi"/>
          <w:b/>
          <w:bCs/>
          <w:color w:val="000000"/>
          <w:sz w:val="24"/>
          <w:szCs w:val="24"/>
        </w:rPr>
        <w:t>.</w:t>
      </w:r>
      <w:r w:rsidR="009624A7" w:rsidRPr="00666E33">
        <w:rPr>
          <w:rFonts w:asciiTheme="majorBidi" w:hAnsiTheme="majorBidi" w:cstheme="majorBidi"/>
          <w:b/>
          <w:bCs/>
          <w:color w:val="000000"/>
          <w:sz w:val="24"/>
          <w:szCs w:val="24"/>
        </w:rPr>
        <w:t>…………</w:t>
      </w:r>
      <w:r w:rsidR="00666E33">
        <w:rPr>
          <w:rFonts w:asciiTheme="majorBidi" w:hAnsiTheme="majorBidi" w:cstheme="majorBidi"/>
          <w:b/>
          <w:bCs/>
          <w:color w:val="000000"/>
          <w:sz w:val="24"/>
          <w:szCs w:val="24"/>
        </w:rPr>
        <w:t>..</w:t>
      </w:r>
      <w:r w:rsidR="00C216F7" w:rsidRPr="00666E33">
        <w:rPr>
          <w:rFonts w:asciiTheme="majorBidi" w:hAnsiTheme="majorBidi" w:cstheme="majorBidi"/>
          <w:b/>
          <w:bCs/>
          <w:color w:val="000000"/>
          <w:sz w:val="24"/>
          <w:szCs w:val="24"/>
        </w:rPr>
        <w:t>…</w:t>
      </w:r>
      <w:r w:rsidR="00666E33">
        <w:rPr>
          <w:rFonts w:asciiTheme="majorBidi" w:hAnsiTheme="majorBidi" w:cstheme="majorBidi"/>
          <w:b/>
          <w:bCs/>
          <w:color w:val="000000"/>
          <w:sz w:val="24"/>
          <w:szCs w:val="24"/>
        </w:rPr>
        <w:t>…</w:t>
      </w:r>
      <w:r w:rsidR="006E2684">
        <w:rPr>
          <w:rFonts w:asciiTheme="majorBidi" w:hAnsiTheme="majorBidi" w:cstheme="majorBidi"/>
          <w:b/>
          <w:bCs/>
          <w:color w:val="000000"/>
          <w:sz w:val="24"/>
          <w:szCs w:val="24"/>
        </w:rPr>
        <w:t>…</w:t>
      </w:r>
      <w:r w:rsidR="00C216F7" w:rsidRPr="00666E33">
        <w:rPr>
          <w:rFonts w:asciiTheme="majorBidi" w:hAnsiTheme="majorBidi" w:cstheme="majorBidi"/>
          <w:b/>
          <w:bCs/>
          <w:color w:val="000000"/>
          <w:sz w:val="24"/>
          <w:szCs w:val="24"/>
        </w:rPr>
        <w:t>….</w:t>
      </w:r>
      <w:proofErr w:type="gramEnd"/>
      <w:r w:rsidR="006E2684">
        <w:rPr>
          <w:rFonts w:asciiTheme="majorBidi" w:hAnsiTheme="majorBidi" w:cstheme="majorBidi"/>
          <w:b/>
          <w:bCs/>
          <w:color w:val="000000"/>
          <w:sz w:val="24"/>
          <w:szCs w:val="24"/>
        </w:rPr>
        <w:t>13</w:t>
      </w:r>
    </w:p>
    <w:p w:rsidR="001A320A" w:rsidRPr="00666E33" w:rsidRDefault="00AE2234" w:rsidP="006E2684">
      <w:pPr>
        <w:spacing w:after="0" w:line="360" w:lineRule="auto"/>
        <w:ind w:left="-284" w:right="283" w:firstLine="426"/>
        <w:jc w:val="both"/>
        <w:rPr>
          <w:rFonts w:asciiTheme="majorBidi" w:hAnsiTheme="majorBidi" w:cstheme="majorBidi"/>
          <w:b/>
          <w:bCs/>
          <w:sz w:val="24"/>
          <w:szCs w:val="24"/>
          <w:rtl/>
          <w:lang w:bidi="ar-DZ"/>
        </w:rPr>
      </w:pPr>
      <w:r>
        <w:rPr>
          <w:rFonts w:asciiTheme="majorBidi" w:hAnsiTheme="majorBidi" w:cstheme="majorBidi"/>
          <w:color w:val="000000"/>
          <w:sz w:val="24"/>
          <w:szCs w:val="24"/>
        </w:rPr>
        <w:t>1.1.</w:t>
      </w:r>
      <w:r w:rsidR="001A320A" w:rsidRPr="00666E33">
        <w:rPr>
          <w:rFonts w:asciiTheme="majorBidi" w:hAnsiTheme="majorBidi" w:cstheme="majorBidi"/>
          <w:color w:val="000000"/>
          <w:sz w:val="24"/>
          <w:szCs w:val="24"/>
        </w:rPr>
        <w:t>3. Humidité</w:t>
      </w:r>
      <w:proofErr w:type="gramStart"/>
      <w:r w:rsidR="009624A7" w:rsidRPr="00666E33">
        <w:rPr>
          <w:rFonts w:asciiTheme="majorBidi" w:hAnsiTheme="majorBidi" w:cstheme="majorBidi"/>
          <w:b/>
          <w:bCs/>
          <w:color w:val="000000"/>
          <w:sz w:val="24"/>
          <w:szCs w:val="24"/>
        </w:rPr>
        <w:t>………………</w:t>
      </w:r>
      <w:r>
        <w:rPr>
          <w:rFonts w:asciiTheme="majorBidi" w:hAnsiTheme="majorBidi" w:cstheme="majorBidi"/>
          <w:b/>
          <w:bCs/>
          <w:color w:val="000000"/>
          <w:sz w:val="24"/>
          <w:szCs w:val="24"/>
        </w:rPr>
        <w:t>……………………………</w:t>
      </w:r>
      <w:r w:rsidR="009624A7" w:rsidRPr="00666E33">
        <w:rPr>
          <w:rFonts w:asciiTheme="majorBidi" w:hAnsiTheme="majorBidi" w:cstheme="majorBidi"/>
          <w:b/>
          <w:bCs/>
          <w:color w:val="000000"/>
          <w:sz w:val="24"/>
          <w:szCs w:val="24"/>
        </w:rPr>
        <w:t>…………</w:t>
      </w:r>
      <w:r>
        <w:rPr>
          <w:rFonts w:asciiTheme="majorBidi" w:hAnsiTheme="majorBidi" w:cstheme="majorBidi"/>
          <w:b/>
          <w:bCs/>
          <w:color w:val="000000"/>
          <w:sz w:val="24"/>
          <w:szCs w:val="24"/>
        </w:rPr>
        <w:t>..</w:t>
      </w:r>
      <w:r w:rsidR="009624A7" w:rsidRPr="00666E33">
        <w:rPr>
          <w:rFonts w:asciiTheme="majorBidi" w:hAnsiTheme="majorBidi" w:cstheme="majorBidi"/>
          <w:b/>
          <w:bCs/>
          <w:color w:val="000000"/>
          <w:sz w:val="24"/>
          <w:szCs w:val="24"/>
        </w:rPr>
        <w:t>……</w:t>
      </w:r>
      <w:r w:rsidR="00C216F7" w:rsidRPr="00666E33">
        <w:rPr>
          <w:rFonts w:asciiTheme="majorBidi" w:hAnsiTheme="majorBidi" w:cstheme="majorBidi"/>
          <w:b/>
          <w:bCs/>
          <w:color w:val="000000"/>
          <w:sz w:val="24"/>
          <w:szCs w:val="24"/>
        </w:rPr>
        <w:t>…</w:t>
      </w:r>
      <w:r w:rsidR="00666E33">
        <w:rPr>
          <w:rFonts w:asciiTheme="majorBidi" w:hAnsiTheme="majorBidi" w:cstheme="majorBidi"/>
          <w:b/>
          <w:bCs/>
          <w:color w:val="000000"/>
          <w:sz w:val="24"/>
          <w:szCs w:val="24"/>
        </w:rPr>
        <w:t>…..</w:t>
      </w:r>
      <w:r w:rsidR="00C216F7" w:rsidRPr="00666E33">
        <w:rPr>
          <w:rFonts w:asciiTheme="majorBidi" w:hAnsiTheme="majorBidi" w:cstheme="majorBidi"/>
          <w:b/>
          <w:bCs/>
          <w:color w:val="000000"/>
          <w:sz w:val="24"/>
          <w:szCs w:val="24"/>
        </w:rPr>
        <w:t>……</w:t>
      </w:r>
      <w:proofErr w:type="gramEnd"/>
      <w:r w:rsidR="006E2684">
        <w:rPr>
          <w:rFonts w:asciiTheme="majorBidi" w:hAnsiTheme="majorBidi" w:cstheme="majorBidi"/>
          <w:b/>
          <w:bCs/>
          <w:color w:val="000000"/>
          <w:sz w:val="24"/>
          <w:szCs w:val="24"/>
        </w:rPr>
        <w:t>13</w:t>
      </w:r>
    </w:p>
    <w:p w:rsidR="006E2684" w:rsidRDefault="00AE2234" w:rsidP="00AE2234">
      <w:pPr>
        <w:spacing w:after="0" w:line="360" w:lineRule="auto"/>
        <w:ind w:left="-284" w:right="283" w:firstLine="426"/>
        <w:jc w:val="both"/>
        <w:rPr>
          <w:rFonts w:asciiTheme="majorBidi" w:hAnsiTheme="majorBidi" w:cstheme="majorBidi"/>
          <w:b/>
          <w:bCs/>
          <w:color w:val="000000"/>
          <w:sz w:val="24"/>
          <w:szCs w:val="24"/>
        </w:rPr>
      </w:pPr>
      <w:r>
        <w:rPr>
          <w:rFonts w:asciiTheme="majorBidi" w:hAnsiTheme="majorBidi" w:cstheme="majorBidi"/>
          <w:color w:val="000000"/>
          <w:sz w:val="24"/>
          <w:szCs w:val="24"/>
        </w:rPr>
        <w:t>1.1</w:t>
      </w:r>
      <w:r w:rsidR="006E2684">
        <w:rPr>
          <w:rFonts w:asciiTheme="majorBidi" w:hAnsiTheme="majorBidi" w:cstheme="majorBidi"/>
          <w:color w:val="000000"/>
          <w:sz w:val="24"/>
          <w:szCs w:val="24"/>
        </w:rPr>
        <w:t>.4</w:t>
      </w:r>
      <w:proofErr w:type="gramStart"/>
      <w:r w:rsidR="006E2684">
        <w:rPr>
          <w:rFonts w:asciiTheme="majorBidi" w:hAnsiTheme="majorBidi" w:cstheme="majorBidi"/>
          <w:color w:val="000000"/>
          <w:sz w:val="24"/>
          <w:szCs w:val="24"/>
        </w:rPr>
        <w:t>.</w:t>
      </w:r>
      <w:r w:rsidR="001A320A" w:rsidRPr="00666E33">
        <w:rPr>
          <w:rFonts w:asciiTheme="majorBidi" w:hAnsiTheme="majorBidi" w:cstheme="majorBidi"/>
          <w:color w:val="000000"/>
          <w:sz w:val="24"/>
          <w:szCs w:val="24"/>
        </w:rPr>
        <w:t>Ven</w:t>
      </w:r>
      <w:r w:rsidR="00112D80" w:rsidRPr="00666E33">
        <w:rPr>
          <w:rFonts w:asciiTheme="majorBidi" w:hAnsiTheme="majorBidi" w:cstheme="majorBidi"/>
          <w:color w:val="000000"/>
          <w:sz w:val="24"/>
          <w:szCs w:val="24"/>
        </w:rPr>
        <w:t>t</w:t>
      </w:r>
      <w:proofErr w:type="gramEnd"/>
      <w:r w:rsidR="009624A7" w:rsidRPr="00666E33">
        <w:rPr>
          <w:rFonts w:asciiTheme="majorBidi" w:hAnsiTheme="majorBidi" w:cstheme="majorBidi"/>
          <w:b/>
          <w:bCs/>
          <w:color w:val="000000"/>
          <w:sz w:val="24"/>
          <w:szCs w:val="24"/>
        </w:rPr>
        <w:t>…………………………………</w:t>
      </w:r>
      <w:r>
        <w:rPr>
          <w:rFonts w:asciiTheme="majorBidi" w:hAnsiTheme="majorBidi" w:cstheme="majorBidi"/>
          <w:b/>
          <w:bCs/>
          <w:color w:val="000000"/>
          <w:sz w:val="24"/>
          <w:szCs w:val="24"/>
        </w:rPr>
        <w:t>…</w:t>
      </w:r>
      <w:r w:rsidR="009624A7" w:rsidRPr="00666E33">
        <w:rPr>
          <w:rFonts w:asciiTheme="majorBidi" w:hAnsiTheme="majorBidi" w:cstheme="majorBidi"/>
          <w:b/>
          <w:bCs/>
          <w:color w:val="000000"/>
          <w:sz w:val="24"/>
          <w:szCs w:val="24"/>
        </w:rPr>
        <w:t>………………………</w:t>
      </w:r>
      <w:r>
        <w:rPr>
          <w:rFonts w:asciiTheme="majorBidi" w:hAnsiTheme="majorBidi" w:cstheme="majorBidi"/>
          <w:b/>
          <w:bCs/>
          <w:color w:val="000000"/>
          <w:sz w:val="24"/>
          <w:szCs w:val="24"/>
        </w:rPr>
        <w:t>.</w:t>
      </w:r>
      <w:r w:rsidR="009624A7" w:rsidRPr="00666E33">
        <w:rPr>
          <w:rFonts w:asciiTheme="majorBidi" w:hAnsiTheme="majorBidi" w:cstheme="majorBidi"/>
          <w:b/>
          <w:bCs/>
          <w:color w:val="000000"/>
          <w:sz w:val="24"/>
          <w:szCs w:val="24"/>
        </w:rPr>
        <w:t>……</w:t>
      </w:r>
      <w:r w:rsidR="00C216F7" w:rsidRPr="00666E33">
        <w:rPr>
          <w:rFonts w:asciiTheme="majorBidi" w:hAnsiTheme="majorBidi" w:cstheme="majorBidi"/>
          <w:b/>
          <w:bCs/>
          <w:color w:val="000000"/>
          <w:sz w:val="24"/>
          <w:szCs w:val="24"/>
        </w:rPr>
        <w:t>……</w:t>
      </w:r>
      <w:r w:rsidR="00666E33">
        <w:rPr>
          <w:rFonts w:asciiTheme="majorBidi" w:hAnsiTheme="majorBidi" w:cstheme="majorBidi"/>
          <w:b/>
          <w:bCs/>
          <w:color w:val="000000"/>
          <w:sz w:val="24"/>
          <w:szCs w:val="24"/>
        </w:rPr>
        <w:t>…</w:t>
      </w:r>
      <w:r w:rsidR="006E2684">
        <w:rPr>
          <w:rFonts w:asciiTheme="majorBidi" w:hAnsiTheme="majorBidi" w:cstheme="majorBidi"/>
          <w:b/>
          <w:bCs/>
          <w:color w:val="000000"/>
          <w:sz w:val="24"/>
          <w:szCs w:val="24"/>
        </w:rPr>
        <w:t>…</w:t>
      </w:r>
      <w:r w:rsidR="00C216F7" w:rsidRPr="00666E33">
        <w:rPr>
          <w:rFonts w:asciiTheme="majorBidi" w:hAnsiTheme="majorBidi" w:cstheme="majorBidi"/>
          <w:b/>
          <w:bCs/>
          <w:color w:val="000000"/>
          <w:sz w:val="24"/>
          <w:szCs w:val="24"/>
        </w:rPr>
        <w:t>…</w:t>
      </w:r>
      <w:r w:rsidR="006E2684">
        <w:rPr>
          <w:rFonts w:asciiTheme="majorBidi" w:hAnsiTheme="majorBidi" w:cstheme="majorBidi"/>
          <w:b/>
          <w:bCs/>
          <w:color w:val="000000"/>
          <w:sz w:val="24"/>
          <w:szCs w:val="24"/>
        </w:rPr>
        <w:t xml:space="preserve">13   </w:t>
      </w:r>
      <w:r w:rsidR="006E2684" w:rsidRPr="006E2684">
        <w:rPr>
          <w:rFonts w:asciiTheme="majorBidi" w:hAnsiTheme="majorBidi" w:cstheme="majorBidi"/>
          <w:color w:val="000000"/>
          <w:sz w:val="24"/>
          <w:szCs w:val="24"/>
        </w:rPr>
        <w:t>.</w:t>
      </w:r>
      <w:r w:rsidR="006E2684">
        <w:rPr>
          <w:rFonts w:asciiTheme="majorBidi" w:hAnsiTheme="majorBidi" w:cstheme="majorBidi"/>
          <w:color w:val="000000"/>
          <w:sz w:val="24"/>
          <w:szCs w:val="24"/>
        </w:rPr>
        <w:t xml:space="preserve">     2.</w:t>
      </w:r>
      <w:r w:rsidR="006E2684" w:rsidRPr="006E2684">
        <w:rPr>
          <w:rFonts w:asciiTheme="majorBidi" w:hAnsiTheme="majorBidi" w:cstheme="majorBidi"/>
          <w:color w:val="000000"/>
          <w:sz w:val="24"/>
          <w:szCs w:val="24"/>
        </w:rPr>
        <w:t xml:space="preserve"> Population cible</w:t>
      </w:r>
      <w:r w:rsidR="006E2684" w:rsidRPr="006E2684">
        <w:rPr>
          <w:rFonts w:asciiTheme="majorBidi" w:hAnsiTheme="majorBidi" w:cstheme="majorBidi"/>
          <w:b/>
          <w:bCs/>
          <w:color w:val="000000"/>
          <w:sz w:val="24"/>
          <w:szCs w:val="24"/>
        </w:rPr>
        <w:t>………………………………………………</w:t>
      </w:r>
      <w:r w:rsidR="006E2684">
        <w:rPr>
          <w:rFonts w:asciiTheme="majorBidi" w:hAnsiTheme="majorBidi" w:cstheme="majorBidi"/>
          <w:b/>
          <w:bCs/>
          <w:color w:val="000000"/>
          <w:sz w:val="24"/>
          <w:szCs w:val="24"/>
        </w:rPr>
        <w:t>…</w:t>
      </w:r>
      <w:r w:rsidR="006E2684" w:rsidRPr="006E2684">
        <w:rPr>
          <w:rFonts w:asciiTheme="majorBidi" w:hAnsiTheme="majorBidi" w:cstheme="majorBidi"/>
          <w:b/>
          <w:bCs/>
          <w:color w:val="000000"/>
          <w:sz w:val="24"/>
          <w:szCs w:val="24"/>
        </w:rPr>
        <w:t>………………….</w:t>
      </w:r>
      <w:r w:rsidR="006E2684">
        <w:rPr>
          <w:rFonts w:asciiTheme="majorBidi" w:hAnsiTheme="majorBidi" w:cstheme="majorBidi"/>
          <w:b/>
          <w:bCs/>
          <w:color w:val="000000"/>
          <w:sz w:val="24"/>
          <w:szCs w:val="24"/>
        </w:rPr>
        <w:t>..13</w:t>
      </w:r>
    </w:p>
    <w:p w:rsidR="00666E33" w:rsidRPr="00666E33" w:rsidRDefault="00666E33" w:rsidP="006E2684">
      <w:pPr>
        <w:spacing w:after="0" w:line="360" w:lineRule="auto"/>
        <w:jc w:val="both"/>
        <w:rPr>
          <w:rFonts w:asciiTheme="majorBidi" w:hAnsiTheme="majorBidi" w:cstheme="majorBidi"/>
          <w:color w:val="000000"/>
          <w:sz w:val="24"/>
          <w:szCs w:val="24"/>
          <w:highlight w:val="yellow"/>
        </w:rPr>
      </w:pPr>
      <w:proofErr w:type="gramStart"/>
      <w:r w:rsidRPr="00666E33">
        <w:rPr>
          <w:rFonts w:asciiTheme="majorBidi" w:hAnsiTheme="majorBidi" w:cstheme="majorBidi"/>
          <w:color w:val="000000"/>
          <w:sz w:val="24"/>
          <w:szCs w:val="24"/>
        </w:rPr>
        <w:t>3.Fiche</w:t>
      </w:r>
      <w:proofErr w:type="gramEnd"/>
      <w:r w:rsidRPr="00666E33">
        <w:rPr>
          <w:rFonts w:asciiTheme="majorBidi" w:hAnsiTheme="majorBidi" w:cstheme="majorBidi"/>
          <w:color w:val="000000"/>
          <w:sz w:val="24"/>
          <w:szCs w:val="24"/>
        </w:rPr>
        <w:t xml:space="preserve"> d’enquête</w:t>
      </w:r>
      <w:r w:rsidRPr="00666E33">
        <w:rPr>
          <w:rFonts w:asciiTheme="majorBidi" w:hAnsiTheme="majorBidi" w:cstheme="majorBidi"/>
          <w:b/>
          <w:bCs/>
          <w:color w:val="000000"/>
          <w:sz w:val="24"/>
          <w:szCs w:val="24"/>
        </w:rPr>
        <w:t>………………………………………………</w:t>
      </w:r>
      <w:r>
        <w:rPr>
          <w:rFonts w:asciiTheme="majorBidi" w:hAnsiTheme="majorBidi" w:cstheme="majorBidi"/>
          <w:b/>
          <w:bCs/>
          <w:color w:val="000000"/>
          <w:sz w:val="24"/>
          <w:szCs w:val="24"/>
        </w:rPr>
        <w:t>…….</w:t>
      </w:r>
      <w:r w:rsidRPr="00666E33">
        <w:rPr>
          <w:rFonts w:asciiTheme="majorBidi" w:hAnsiTheme="majorBidi" w:cstheme="majorBidi"/>
          <w:b/>
          <w:bCs/>
          <w:color w:val="000000"/>
          <w:sz w:val="24"/>
          <w:szCs w:val="24"/>
        </w:rPr>
        <w:t>……………</w:t>
      </w:r>
      <w:r w:rsidR="00CC14FA">
        <w:rPr>
          <w:rFonts w:asciiTheme="majorBidi" w:hAnsiTheme="majorBidi" w:cstheme="majorBidi"/>
          <w:b/>
          <w:bCs/>
          <w:color w:val="000000"/>
          <w:sz w:val="24"/>
          <w:szCs w:val="24"/>
        </w:rPr>
        <w:t>..</w:t>
      </w:r>
      <w:r w:rsidRPr="00666E33">
        <w:rPr>
          <w:rFonts w:asciiTheme="majorBidi" w:hAnsiTheme="majorBidi" w:cstheme="majorBidi"/>
          <w:b/>
          <w:bCs/>
          <w:color w:val="000000"/>
          <w:sz w:val="24"/>
          <w:szCs w:val="24"/>
        </w:rPr>
        <w:t>.….</w:t>
      </w:r>
      <w:r w:rsidR="003B688F">
        <w:rPr>
          <w:rFonts w:asciiTheme="majorBidi" w:hAnsiTheme="majorBidi" w:cstheme="majorBidi"/>
          <w:b/>
          <w:bCs/>
          <w:color w:val="000000"/>
          <w:sz w:val="24"/>
          <w:szCs w:val="24"/>
        </w:rPr>
        <w:t>14</w:t>
      </w:r>
    </w:p>
    <w:p w:rsidR="008C1AD6" w:rsidRDefault="008C1AD6" w:rsidP="006E2684">
      <w:pPr>
        <w:spacing w:after="0" w:line="360" w:lineRule="auto"/>
        <w:jc w:val="both"/>
        <w:rPr>
          <w:rFonts w:asciiTheme="majorBidi" w:hAnsiTheme="majorBidi" w:cstheme="majorBidi"/>
          <w:b/>
          <w:bCs/>
          <w:color w:val="000000"/>
          <w:sz w:val="24"/>
          <w:szCs w:val="24"/>
        </w:rPr>
      </w:pPr>
    </w:p>
    <w:p w:rsidR="008C1AD6" w:rsidRDefault="008C1AD6" w:rsidP="0040540A">
      <w:pPr>
        <w:spacing w:line="360" w:lineRule="auto"/>
        <w:jc w:val="both"/>
        <w:rPr>
          <w:rFonts w:asciiTheme="majorBidi" w:hAnsiTheme="majorBidi" w:cstheme="majorBidi"/>
          <w:b/>
          <w:bCs/>
          <w:color w:val="000000"/>
          <w:sz w:val="24"/>
          <w:szCs w:val="24"/>
        </w:rPr>
      </w:pPr>
    </w:p>
    <w:p w:rsidR="008C1AD6" w:rsidRDefault="008C1AD6" w:rsidP="0040540A">
      <w:pPr>
        <w:spacing w:line="360" w:lineRule="auto"/>
        <w:jc w:val="both"/>
        <w:rPr>
          <w:rFonts w:asciiTheme="majorBidi" w:hAnsiTheme="majorBidi" w:cstheme="majorBidi"/>
          <w:b/>
          <w:bCs/>
          <w:color w:val="000000"/>
          <w:sz w:val="24"/>
          <w:szCs w:val="24"/>
        </w:rPr>
      </w:pPr>
    </w:p>
    <w:p w:rsidR="000F37D6" w:rsidRPr="0040540A" w:rsidRDefault="00457C87" w:rsidP="0040540A">
      <w:pPr>
        <w:spacing w:line="360" w:lineRule="auto"/>
        <w:jc w:val="both"/>
        <w:rPr>
          <w:rFonts w:asciiTheme="majorBidi" w:hAnsiTheme="majorBidi" w:cstheme="majorBidi"/>
          <w:b/>
          <w:bCs/>
          <w:sz w:val="24"/>
          <w:szCs w:val="24"/>
          <w:highlight w:val="yellow"/>
          <w:lang w:bidi="ar-DZ"/>
        </w:rPr>
      </w:pPr>
      <w:r w:rsidRPr="00666E33">
        <w:rPr>
          <w:rFonts w:asciiTheme="majorBidi" w:hAnsiTheme="majorBidi" w:cstheme="majorBidi"/>
          <w:b/>
          <w:bCs/>
          <w:color w:val="000000"/>
          <w:sz w:val="24"/>
          <w:szCs w:val="24"/>
        </w:rPr>
        <w:t xml:space="preserve">Chapitre III. </w:t>
      </w:r>
      <w:r w:rsidR="00666E33" w:rsidRPr="00666E33">
        <w:rPr>
          <w:rFonts w:asciiTheme="majorBidi" w:eastAsia="Times New Roman" w:hAnsiTheme="majorBidi" w:cstheme="majorBidi"/>
          <w:b/>
          <w:bCs/>
          <w:sz w:val="24"/>
          <w:szCs w:val="24"/>
        </w:rPr>
        <w:t>Résultats et discussions</w:t>
      </w:r>
    </w:p>
    <w:p w:rsidR="000F37D6" w:rsidRPr="0040540A" w:rsidRDefault="000F37D6" w:rsidP="003C4B4D">
      <w:pPr>
        <w:pStyle w:val="Paragraphedeliste"/>
        <w:numPr>
          <w:ilvl w:val="0"/>
          <w:numId w:val="4"/>
        </w:numPr>
        <w:spacing w:after="0" w:line="360" w:lineRule="auto"/>
        <w:ind w:right="284"/>
        <w:jc w:val="both"/>
        <w:rPr>
          <w:rFonts w:asciiTheme="majorBidi" w:hAnsiTheme="majorBidi" w:cstheme="majorBidi"/>
          <w:color w:val="000000"/>
          <w:sz w:val="24"/>
          <w:szCs w:val="24"/>
        </w:rPr>
      </w:pPr>
      <w:r w:rsidRPr="0040540A">
        <w:rPr>
          <w:rFonts w:asciiTheme="majorBidi" w:hAnsiTheme="majorBidi" w:cstheme="majorBidi"/>
          <w:color w:val="000000"/>
          <w:sz w:val="24"/>
          <w:szCs w:val="24"/>
        </w:rPr>
        <w:t>Identification de vendeur</w:t>
      </w:r>
      <w:r w:rsidRPr="0040540A">
        <w:rPr>
          <w:rFonts w:asciiTheme="majorBidi" w:hAnsiTheme="majorBidi" w:cstheme="majorBidi"/>
          <w:b/>
          <w:bCs/>
          <w:color w:val="000000"/>
          <w:sz w:val="24"/>
          <w:szCs w:val="24"/>
        </w:rPr>
        <w:t>…………………………………………………….</w:t>
      </w:r>
      <w:r w:rsidR="00121FCB">
        <w:rPr>
          <w:rFonts w:asciiTheme="majorBidi" w:hAnsiTheme="majorBidi" w:cstheme="majorBidi"/>
          <w:b/>
          <w:bCs/>
          <w:color w:val="000000"/>
          <w:sz w:val="24"/>
          <w:szCs w:val="24"/>
        </w:rPr>
        <w:t>18</w:t>
      </w:r>
    </w:p>
    <w:p w:rsidR="000F37D6" w:rsidRPr="0040540A" w:rsidRDefault="000F37D6" w:rsidP="003C4B4D">
      <w:pPr>
        <w:spacing w:after="0" w:line="360" w:lineRule="auto"/>
        <w:ind w:left="405"/>
        <w:jc w:val="both"/>
        <w:rPr>
          <w:rFonts w:asciiTheme="majorBidi" w:hAnsiTheme="majorBidi" w:cstheme="majorBidi"/>
          <w:color w:val="000000"/>
          <w:sz w:val="24"/>
          <w:szCs w:val="24"/>
        </w:rPr>
      </w:pPr>
      <w:r w:rsidRPr="0040540A">
        <w:rPr>
          <w:rFonts w:asciiTheme="majorBidi" w:hAnsiTheme="majorBidi" w:cstheme="majorBidi"/>
          <w:color w:val="000000"/>
          <w:sz w:val="24"/>
          <w:szCs w:val="24"/>
        </w:rPr>
        <w:t>1-1.Identification de vendeur selon l’âge</w:t>
      </w:r>
      <w:r w:rsidRPr="0040540A">
        <w:rPr>
          <w:rFonts w:asciiTheme="majorBidi" w:hAnsiTheme="majorBidi" w:cstheme="majorBidi"/>
          <w:b/>
          <w:bCs/>
          <w:color w:val="000000"/>
          <w:sz w:val="24"/>
          <w:szCs w:val="24"/>
        </w:rPr>
        <w:t>………………………………………...</w:t>
      </w:r>
      <w:r w:rsidR="00121FCB">
        <w:rPr>
          <w:rFonts w:asciiTheme="majorBidi" w:hAnsiTheme="majorBidi" w:cstheme="majorBidi"/>
          <w:b/>
          <w:bCs/>
          <w:color w:val="000000"/>
          <w:sz w:val="24"/>
          <w:szCs w:val="24"/>
        </w:rPr>
        <w:t>18</w:t>
      </w:r>
    </w:p>
    <w:p w:rsidR="000F37D6" w:rsidRPr="0040540A" w:rsidRDefault="000F37D6" w:rsidP="003C4B4D">
      <w:pPr>
        <w:spacing w:after="0" w:line="360" w:lineRule="auto"/>
        <w:ind w:left="405"/>
        <w:jc w:val="both"/>
        <w:rPr>
          <w:rFonts w:asciiTheme="majorBidi" w:hAnsiTheme="majorBidi" w:cstheme="majorBidi"/>
          <w:color w:val="000000"/>
          <w:sz w:val="24"/>
          <w:szCs w:val="24"/>
        </w:rPr>
      </w:pPr>
      <w:r w:rsidRPr="0040540A">
        <w:rPr>
          <w:rFonts w:asciiTheme="majorBidi" w:hAnsiTheme="majorBidi" w:cstheme="majorBidi"/>
          <w:color w:val="000000"/>
          <w:sz w:val="24"/>
          <w:szCs w:val="24"/>
        </w:rPr>
        <w:t>1-2.Niveau éducatif</w:t>
      </w:r>
      <w:r w:rsidRPr="0040540A">
        <w:rPr>
          <w:rFonts w:asciiTheme="majorBidi" w:hAnsiTheme="majorBidi" w:cstheme="majorBidi"/>
          <w:b/>
          <w:bCs/>
          <w:color w:val="000000"/>
          <w:sz w:val="24"/>
          <w:szCs w:val="24"/>
        </w:rPr>
        <w:t>………………………………………………………………</w:t>
      </w:r>
      <w:r w:rsidR="00121FCB">
        <w:rPr>
          <w:rFonts w:asciiTheme="majorBidi" w:hAnsiTheme="majorBidi" w:cstheme="majorBidi"/>
          <w:b/>
          <w:bCs/>
          <w:color w:val="000000"/>
          <w:sz w:val="24"/>
          <w:szCs w:val="24"/>
        </w:rPr>
        <w:t>19</w:t>
      </w:r>
    </w:p>
    <w:p w:rsidR="000F37D6" w:rsidRPr="00D22B77" w:rsidRDefault="00121FCB" w:rsidP="003C4B4D">
      <w:pPr>
        <w:pStyle w:val="Paragraphedeliste"/>
        <w:numPr>
          <w:ilvl w:val="0"/>
          <w:numId w:val="4"/>
        </w:numPr>
        <w:spacing w:after="0" w:line="360" w:lineRule="auto"/>
        <w:ind w:right="284"/>
        <w:jc w:val="both"/>
        <w:rPr>
          <w:rFonts w:asciiTheme="majorBidi" w:hAnsiTheme="majorBidi" w:cstheme="majorBidi"/>
          <w:color w:val="000000"/>
          <w:sz w:val="24"/>
          <w:szCs w:val="24"/>
        </w:rPr>
      </w:pPr>
      <w:r w:rsidRPr="0040540A">
        <w:rPr>
          <w:rFonts w:asciiTheme="majorBidi" w:hAnsiTheme="majorBidi" w:cstheme="majorBidi"/>
          <w:sz w:val="24"/>
          <w:szCs w:val="24"/>
        </w:rPr>
        <w:t>Conditions du magasin (lieu de vente)</w:t>
      </w:r>
      <w:r w:rsidRPr="0040540A">
        <w:rPr>
          <w:rFonts w:asciiTheme="majorBidi" w:hAnsiTheme="majorBidi" w:cstheme="majorBidi"/>
          <w:b/>
          <w:bCs/>
          <w:sz w:val="24"/>
          <w:szCs w:val="24"/>
        </w:rPr>
        <w:t>………………………………</w:t>
      </w:r>
      <w:r w:rsidR="00D22B77">
        <w:rPr>
          <w:rFonts w:asciiTheme="majorBidi" w:hAnsiTheme="majorBidi" w:cstheme="majorBidi"/>
          <w:b/>
          <w:bCs/>
          <w:sz w:val="24"/>
          <w:szCs w:val="24"/>
        </w:rPr>
        <w:t>…….</w:t>
      </w:r>
      <w:r w:rsidR="00CC0CFB" w:rsidRPr="0040540A">
        <w:rPr>
          <w:rFonts w:asciiTheme="majorBidi" w:hAnsiTheme="majorBidi" w:cstheme="majorBidi"/>
          <w:b/>
          <w:bCs/>
          <w:color w:val="000000"/>
          <w:sz w:val="24"/>
          <w:szCs w:val="24"/>
        </w:rPr>
        <w:t>…</w:t>
      </w:r>
      <w:r w:rsidR="00D22B77">
        <w:rPr>
          <w:rFonts w:asciiTheme="majorBidi" w:hAnsiTheme="majorBidi" w:cstheme="majorBidi"/>
          <w:b/>
          <w:bCs/>
          <w:color w:val="000000"/>
          <w:sz w:val="24"/>
          <w:szCs w:val="24"/>
        </w:rPr>
        <w:t>20</w:t>
      </w:r>
    </w:p>
    <w:p w:rsidR="00D22B77" w:rsidRPr="00D22B77" w:rsidRDefault="000F37D6" w:rsidP="003C4B4D">
      <w:pPr>
        <w:pStyle w:val="Paragraphedeliste"/>
        <w:numPr>
          <w:ilvl w:val="0"/>
          <w:numId w:val="4"/>
        </w:numPr>
        <w:spacing w:after="0" w:line="360" w:lineRule="auto"/>
        <w:ind w:right="284"/>
        <w:jc w:val="both"/>
        <w:rPr>
          <w:rFonts w:asciiTheme="majorBidi" w:hAnsiTheme="majorBidi" w:cstheme="majorBidi"/>
          <w:color w:val="000000"/>
          <w:sz w:val="24"/>
          <w:szCs w:val="24"/>
        </w:rPr>
      </w:pPr>
      <w:r w:rsidRPr="0040540A">
        <w:rPr>
          <w:rFonts w:asciiTheme="majorBidi" w:hAnsiTheme="majorBidi" w:cstheme="majorBidi"/>
          <w:sz w:val="24"/>
          <w:szCs w:val="24"/>
        </w:rPr>
        <w:t>.Intérieur du Magasin</w:t>
      </w:r>
      <w:r w:rsidRPr="0040540A">
        <w:rPr>
          <w:rFonts w:asciiTheme="majorBidi" w:hAnsiTheme="majorBidi" w:cstheme="majorBidi"/>
          <w:b/>
          <w:bCs/>
          <w:sz w:val="24"/>
          <w:szCs w:val="24"/>
        </w:rPr>
        <w:t>…………………………………………………………</w:t>
      </w:r>
      <w:r w:rsidR="00D22B77">
        <w:rPr>
          <w:rFonts w:asciiTheme="majorBidi" w:hAnsiTheme="majorBidi" w:cstheme="majorBidi"/>
          <w:b/>
          <w:bCs/>
          <w:sz w:val="24"/>
          <w:szCs w:val="24"/>
        </w:rPr>
        <w:t>21</w:t>
      </w:r>
    </w:p>
    <w:p w:rsidR="00D22B77" w:rsidRPr="00D22B77" w:rsidRDefault="00D22B77" w:rsidP="003C4B4D">
      <w:pPr>
        <w:pStyle w:val="Paragraphedeliste"/>
        <w:numPr>
          <w:ilvl w:val="0"/>
          <w:numId w:val="4"/>
        </w:numPr>
        <w:spacing w:after="0" w:line="360" w:lineRule="auto"/>
        <w:ind w:right="284"/>
        <w:jc w:val="both"/>
        <w:rPr>
          <w:rFonts w:asciiTheme="majorBidi" w:hAnsiTheme="majorBidi" w:cstheme="majorBidi"/>
          <w:color w:val="000000"/>
          <w:sz w:val="24"/>
          <w:szCs w:val="24"/>
        </w:rPr>
      </w:pPr>
      <w:r w:rsidRPr="00D22B77">
        <w:rPr>
          <w:rFonts w:asciiTheme="majorBidi" w:hAnsiTheme="majorBidi" w:cstheme="majorBidi"/>
          <w:color w:val="212121"/>
          <w:sz w:val="24"/>
          <w:szCs w:val="24"/>
        </w:rPr>
        <w:t xml:space="preserve"> Origine ou mode d’o</w:t>
      </w:r>
      <w:r>
        <w:rPr>
          <w:rFonts w:asciiTheme="majorBidi" w:hAnsiTheme="majorBidi" w:cstheme="majorBidi"/>
          <w:color w:val="212121"/>
          <w:sz w:val="24"/>
          <w:szCs w:val="24"/>
        </w:rPr>
        <w:t xml:space="preserve">btention </w:t>
      </w:r>
      <w:proofErr w:type="spellStart"/>
      <w:r>
        <w:rPr>
          <w:rFonts w:asciiTheme="majorBidi" w:hAnsiTheme="majorBidi" w:cstheme="majorBidi"/>
          <w:color w:val="212121"/>
          <w:sz w:val="24"/>
          <w:szCs w:val="24"/>
        </w:rPr>
        <w:t>de</w:t>
      </w:r>
      <w:r w:rsidRPr="00D22B77">
        <w:rPr>
          <w:rFonts w:asciiTheme="majorBidi" w:hAnsiTheme="majorBidi" w:cstheme="majorBidi"/>
          <w:color w:val="212121"/>
          <w:sz w:val="24"/>
          <w:szCs w:val="24"/>
        </w:rPr>
        <w:t>pesticides</w:t>
      </w:r>
      <w:proofErr w:type="spellEnd"/>
      <w:r w:rsidRPr="00D22B77">
        <w:rPr>
          <w:rFonts w:asciiTheme="majorBidi" w:hAnsiTheme="majorBidi" w:cstheme="majorBidi"/>
          <w:b/>
          <w:bCs/>
          <w:color w:val="212121"/>
          <w:sz w:val="24"/>
          <w:szCs w:val="24"/>
        </w:rPr>
        <w:t>…………………………………..22</w:t>
      </w:r>
    </w:p>
    <w:p w:rsidR="000F37D6" w:rsidRPr="003C4B4D" w:rsidRDefault="000F37D6" w:rsidP="003C4B4D">
      <w:pPr>
        <w:pStyle w:val="Paragraphedeliste"/>
        <w:numPr>
          <w:ilvl w:val="0"/>
          <w:numId w:val="4"/>
        </w:numPr>
        <w:spacing w:after="0" w:line="360" w:lineRule="auto"/>
        <w:ind w:right="284"/>
        <w:jc w:val="both"/>
        <w:rPr>
          <w:rFonts w:asciiTheme="majorBidi" w:hAnsiTheme="majorBidi" w:cstheme="majorBidi"/>
          <w:color w:val="000000"/>
          <w:sz w:val="24"/>
          <w:szCs w:val="24"/>
        </w:rPr>
      </w:pPr>
      <w:r w:rsidRPr="00D22B77">
        <w:rPr>
          <w:rFonts w:asciiTheme="majorBidi" w:hAnsiTheme="majorBidi" w:cstheme="majorBidi"/>
          <w:color w:val="212121"/>
          <w:sz w:val="24"/>
          <w:szCs w:val="24"/>
        </w:rPr>
        <w:t>Choix des pesticides</w:t>
      </w:r>
      <w:r w:rsidRPr="00D22B77">
        <w:rPr>
          <w:rFonts w:asciiTheme="majorBidi" w:hAnsiTheme="majorBidi" w:cstheme="majorBidi"/>
          <w:b/>
          <w:bCs/>
          <w:color w:val="212121"/>
          <w:sz w:val="24"/>
          <w:szCs w:val="24"/>
        </w:rPr>
        <w:t>………………………………………………………</w:t>
      </w:r>
      <w:r w:rsidR="00453BF4" w:rsidRPr="00D22B77">
        <w:rPr>
          <w:rFonts w:asciiTheme="majorBidi" w:hAnsiTheme="majorBidi" w:cstheme="majorBidi"/>
          <w:b/>
          <w:bCs/>
          <w:color w:val="212121"/>
          <w:sz w:val="24"/>
          <w:szCs w:val="24"/>
        </w:rPr>
        <w:t>.</w:t>
      </w:r>
      <w:r w:rsidR="00CC0CFB" w:rsidRPr="00D22B77">
        <w:rPr>
          <w:rFonts w:asciiTheme="majorBidi" w:hAnsiTheme="majorBidi" w:cstheme="majorBidi"/>
          <w:b/>
          <w:bCs/>
          <w:color w:val="212121"/>
          <w:sz w:val="24"/>
          <w:szCs w:val="24"/>
        </w:rPr>
        <w:t>…</w:t>
      </w:r>
      <w:r w:rsidR="00D22B77">
        <w:rPr>
          <w:rFonts w:asciiTheme="majorBidi" w:hAnsiTheme="majorBidi" w:cstheme="majorBidi"/>
          <w:b/>
          <w:bCs/>
          <w:color w:val="212121"/>
          <w:sz w:val="24"/>
          <w:szCs w:val="24"/>
        </w:rPr>
        <w:t>23</w:t>
      </w:r>
    </w:p>
    <w:p w:rsidR="000F37D6" w:rsidRPr="0040540A" w:rsidRDefault="000F37D6" w:rsidP="003C4B4D">
      <w:pPr>
        <w:pStyle w:val="Paragraphedeliste"/>
        <w:numPr>
          <w:ilvl w:val="0"/>
          <w:numId w:val="4"/>
        </w:numPr>
        <w:spacing w:after="0" w:line="360" w:lineRule="auto"/>
        <w:ind w:right="284"/>
        <w:jc w:val="both"/>
        <w:rPr>
          <w:rFonts w:asciiTheme="majorBidi" w:hAnsiTheme="majorBidi" w:cstheme="majorBidi"/>
          <w:color w:val="000000"/>
          <w:sz w:val="24"/>
          <w:szCs w:val="24"/>
        </w:rPr>
      </w:pPr>
      <w:r w:rsidRPr="0040540A">
        <w:rPr>
          <w:rFonts w:asciiTheme="majorBidi" w:hAnsiTheme="majorBidi" w:cstheme="majorBidi"/>
          <w:color w:val="000000"/>
          <w:sz w:val="24"/>
          <w:szCs w:val="24"/>
        </w:rPr>
        <w:t>Facteurs induisent l’emploi des pesticides</w:t>
      </w:r>
      <w:r w:rsidRPr="0040540A">
        <w:rPr>
          <w:rFonts w:asciiTheme="majorBidi" w:hAnsiTheme="majorBidi" w:cstheme="majorBidi"/>
          <w:b/>
          <w:bCs/>
          <w:color w:val="000000"/>
          <w:sz w:val="24"/>
          <w:szCs w:val="24"/>
        </w:rPr>
        <w:t>………………………………</w:t>
      </w:r>
      <w:r w:rsidR="00453BF4" w:rsidRPr="0040540A">
        <w:rPr>
          <w:rFonts w:asciiTheme="majorBidi" w:hAnsiTheme="majorBidi" w:cstheme="majorBidi"/>
          <w:b/>
          <w:bCs/>
          <w:color w:val="000000"/>
          <w:sz w:val="24"/>
          <w:szCs w:val="24"/>
        </w:rPr>
        <w:t>..</w:t>
      </w:r>
      <w:r w:rsidR="00D22B77">
        <w:rPr>
          <w:rFonts w:asciiTheme="majorBidi" w:hAnsiTheme="majorBidi" w:cstheme="majorBidi"/>
          <w:b/>
          <w:bCs/>
          <w:color w:val="000000"/>
          <w:sz w:val="24"/>
          <w:szCs w:val="24"/>
        </w:rPr>
        <w:t>.</w:t>
      </w:r>
      <w:r w:rsidRPr="0040540A">
        <w:rPr>
          <w:rFonts w:asciiTheme="majorBidi" w:hAnsiTheme="majorBidi" w:cstheme="majorBidi"/>
          <w:b/>
          <w:bCs/>
          <w:color w:val="000000"/>
          <w:sz w:val="24"/>
          <w:szCs w:val="24"/>
        </w:rPr>
        <w:t>….</w:t>
      </w:r>
      <w:r w:rsidR="00D22B77">
        <w:rPr>
          <w:rFonts w:asciiTheme="majorBidi" w:hAnsiTheme="majorBidi" w:cstheme="majorBidi"/>
          <w:b/>
          <w:bCs/>
          <w:color w:val="000000"/>
          <w:sz w:val="24"/>
          <w:szCs w:val="24"/>
        </w:rPr>
        <w:t>24</w:t>
      </w:r>
    </w:p>
    <w:p w:rsidR="000F37D6" w:rsidRPr="0040540A" w:rsidRDefault="000F37D6" w:rsidP="003C4B4D">
      <w:pPr>
        <w:pStyle w:val="Paragraphedeliste"/>
        <w:numPr>
          <w:ilvl w:val="0"/>
          <w:numId w:val="4"/>
        </w:numPr>
        <w:spacing w:after="0" w:line="360" w:lineRule="auto"/>
        <w:ind w:right="284"/>
        <w:jc w:val="both"/>
        <w:rPr>
          <w:rFonts w:asciiTheme="majorBidi" w:hAnsiTheme="majorBidi" w:cstheme="majorBidi"/>
          <w:color w:val="000000"/>
          <w:sz w:val="24"/>
          <w:szCs w:val="24"/>
        </w:rPr>
      </w:pPr>
      <w:r w:rsidRPr="0040540A">
        <w:rPr>
          <w:rFonts w:asciiTheme="majorBidi" w:hAnsiTheme="majorBidi" w:cstheme="majorBidi"/>
          <w:color w:val="000000"/>
          <w:sz w:val="24"/>
          <w:szCs w:val="24"/>
        </w:rPr>
        <w:t xml:space="preserve"> </w:t>
      </w:r>
      <w:r w:rsidR="008E1256" w:rsidRPr="008E1256">
        <w:rPr>
          <w:rFonts w:asciiTheme="majorBidi" w:hAnsiTheme="majorBidi" w:cstheme="majorBidi"/>
          <w:color w:val="000000"/>
          <w:sz w:val="24"/>
          <w:szCs w:val="24"/>
        </w:rPr>
        <w:t>Pesticide</w:t>
      </w:r>
      <w:r w:rsidRPr="0040540A">
        <w:rPr>
          <w:rFonts w:asciiTheme="majorBidi" w:hAnsiTheme="majorBidi" w:cstheme="majorBidi"/>
          <w:color w:val="000000"/>
          <w:sz w:val="24"/>
          <w:szCs w:val="24"/>
        </w:rPr>
        <w:t>s fabriqués localement </w:t>
      </w:r>
      <w:r w:rsidRPr="0040540A">
        <w:rPr>
          <w:rFonts w:asciiTheme="majorBidi" w:hAnsiTheme="majorBidi" w:cstheme="majorBidi"/>
          <w:b/>
          <w:bCs/>
          <w:color w:val="000000"/>
          <w:sz w:val="24"/>
          <w:szCs w:val="24"/>
        </w:rPr>
        <w:t>………………………………………</w:t>
      </w:r>
      <w:r w:rsidR="00453BF4" w:rsidRPr="0040540A">
        <w:rPr>
          <w:rFonts w:asciiTheme="majorBidi" w:hAnsiTheme="majorBidi" w:cstheme="majorBidi"/>
          <w:b/>
          <w:bCs/>
          <w:color w:val="000000"/>
          <w:sz w:val="24"/>
          <w:szCs w:val="24"/>
        </w:rPr>
        <w:t>..</w:t>
      </w:r>
      <w:r w:rsidRPr="0040540A">
        <w:rPr>
          <w:rFonts w:asciiTheme="majorBidi" w:hAnsiTheme="majorBidi" w:cstheme="majorBidi"/>
          <w:b/>
          <w:bCs/>
          <w:color w:val="000000"/>
          <w:sz w:val="24"/>
          <w:szCs w:val="24"/>
        </w:rPr>
        <w:t>..</w:t>
      </w:r>
      <w:r w:rsidR="00453BF4" w:rsidRPr="0040540A">
        <w:rPr>
          <w:rFonts w:asciiTheme="majorBidi" w:hAnsiTheme="majorBidi" w:cstheme="majorBidi"/>
          <w:b/>
          <w:bCs/>
          <w:color w:val="000000"/>
          <w:sz w:val="24"/>
          <w:szCs w:val="24"/>
        </w:rPr>
        <w:t>2</w:t>
      </w:r>
      <w:r w:rsidR="00D22B77">
        <w:rPr>
          <w:rFonts w:asciiTheme="majorBidi" w:hAnsiTheme="majorBidi" w:cstheme="majorBidi"/>
          <w:b/>
          <w:bCs/>
          <w:color w:val="000000"/>
          <w:sz w:val="24"/>
          <w:szCs w:val="24"/>
        </w:rPr>
        <w:t>5</w:t>
      </w:r>
    </w:p>
    <w:p w:rsidR="000F37D6" w:rsidRPr="0040540A" w:rsidRDefault="000F37D6" w:rsidP="003C4B4D">
      <w:pPr>
        <w:pStyle w:val="Paragraphedeliste"/>
        <w:numPr>
          <w:ilvl w:val="0"/>
          <w:numId w:val="4"/>
        </w:numPr>
        <w:spacing w:after="0" w:line="360" w:lineRule="auto"/>
        <w:ind w:right="284"/>
        <w:jc w:val="both"/>
        <w:rPr>
          <w:rFonts w:asciiTheme="majorBidi" w:hAnsiTheme="majorBidi" w:cstheme="majorBidi"/>
          <w:color w:val="000000"/>
          <w:sz w:val="24"/>
          <w:szCs w:val="24"/>
        </w:rPr>
      </w:pPr>
      <w:r w:rsidRPr="0040540A">
        <w:rPr>
          <w:rFonts w:asciiTheme="majorBidi" w:hAnsiTheme="majorBidi" w:cstheme="majorBidi"/>
          <w:color w:val="000000"/>
          <w:sz w:val="24"/>
          <w:szCs w:val="24"/>
        </w:rPr>
        <w:t>Préparation des doses de pesticides</w:t>
      </w:r>
      <w:r w:rsidR="008B2899" w:rsidRPr="008B2899">
        <w:rPr>
          <w:rFonts w:asciiTheme="majorBidi" w:hAnsiTheme="majorBidi" w:cstheme="majorBidi"/>
          <w:b/>
          <w:bCs/>
          <w:color w:val="000000"/>
          <w:sz w:val="24"/>
          <w:szCs w:val="24"/>
        </w:rPr>
        <w:t>……………………………………</w:t>
      </w:r>
      <w:r w:rsidR="008B2899">
        <w:rPr>
          <w:rFonts w:asciiTheme="majorBidi" w:hAnsiTheme="majorBidi" w:cstheme="majorBidi"/>
          <w:b/>
          <w:bCs/>
          <w:color w:val="000000"/>
          <w:sz w:val="24"/>
          <w:szCs w:val="24"/>
        </w:rPr>
        <w:t>…</w:t>
      </w:r>
      <w:r w:rsidR="00D22B77">
        <w:rPr>
          <w:rFonts w:asciiTheme="majorBidi" w:hAnsiTheme="majorBidi" w:cstheme="majorBidi"/>
          <w:b/>
          <w:bCs/>
          <w:color w:val="000000"/>
          <w:sz w:val="24"/>
          <w:szCs w:val="24"/>
        </w:rPr>
        <w:t>…</w:t>
      </w:r>
      <w:r w:rsidR="008B2899">
        <w:rPr>
          <w:rFonts w:asciiTheme="majorBidi" w:hAnsiTheme="majorBidi" w:cstheme="majorBidi"/>
          <w:b/>
          <w:bCs/>
          <w:color w:val="000000"/>
          <w:sz w:val="24"/>
          <w:szCs w:val="24"/>
        </w:rPr>
        <w:t xml:space="preserve">.. </w:t>
      </w:r>
      <w:r w:rsidR="00453BF4" w:rsidRPr="0040540A">
        <w:rPr>
          <w:rFonts w:asciiTheme="majorBidi" w:hAnsiTheme="majorBidi" w:cstheme="majorBidi"/>
          <w:b/>
          <w:bCs/>
          <w:color w:val="000000"/>
          <w:sz w:val="24"/>
          <w:szCs w:val="24"/>
        </w:rPr>
        <w:t>2</w:t>
      </w:r>
      <w:r w:rsidR="00D22B77">
        <w:rPr>
          <w:rFonts w:asciiTheme="majorBidi" w:hAnsiTheme="majorBidi" w:cstheme="majorBidi"/>
          <w:b/>
          <w:bCs/>
          <w:color w:val="000000"/>
          <w:sz w:val="24"/>
          <w:szCs w:val="24"/>
        </w:rPr>
        <w:t>5</w:t>
      </w:r>
    </w:p>
    <w:p w:rsidR="000F37D6" w:rsidRPr="0040540A" w:rsidRDefault="000F37D6" w:rsidP="003C4B4D">
      <w:pPr>
        <w:pStyle w:val="Paragraphedeliste"/>
        <w:numPr>
          <w:ilvl w:val="0"/>
          <w:numId w:val="4"/>
        </w:numPr>
        <w:spacing w:after="0" w:line="360" w:lineRule="auto"/>
        <w:ind w:right="284"/>
        <w:jc w:val="both"/>
        <w:rPr>
          <w:rFonts w:asciiTheme="majorBidi" w:hAnsiTheme="majorBidi" w:cstheme="majorBidi"/>
          <w:color w:val="000000"/>
          <w:sz w:val="24"/>
          <w:szCs w:val="24"/>
        </w:rPr>
      </w:pPr>
      <w:r w:rsidRPr="0040540A">
        <w:rPr>
          <w:rFonts w:asciiTheme="majorBidi" w:hAnsiTheme="majorBidi" w:cstheme="majorBidi"/>
          <w:color w:val="000000"/>
          <w:sz w:val="24"/>
          <w:szCs w:val="24"/>
        </w:rPr>
        <w:t>Mesures prophylactiques</w:t>
      </w:r>
      <w:r w:rsidRPr="0040540A">
        <w:rPr>
          <w:rFonts w:asciiTheme="majorBidi" w:hAnsiTheme="majorBidi" w:cstheme="majorBidi"/>
          <w:b/>
          <w:bCs/>
          <w:color w:val="000000"/>
          <w:sz w:val="24"/>
          <w:szCs w:val="24"/>
        </w:rPr>
        <w:t>…………………………………………………</w:t>
      </w:r>
      <w:r w:rsidR="00E31D46" w:rsidRPr="0040540A">
        <w:rPr>
          <w:rFonts w:asciiTheme="majorBidi" w:hAnsiTheme="majorBidi" w:cstheme="majorBidi"/>
          <w:b/>
          <w:bCs/>
          <w:color w:val="000000"/>
          <w:sz w:val="24"/>
          <w:szCs w:val="24"/>
        </w:rPr>
        <w:t>..</w:t>
      </w:r>
      <w:r w:rsidR="00D22B77">
        <w:rPr>
          <w:rFonts w:asciiTheme="majorBidi" w:hAnsiTheme="majorBidi" w:cstheme="majorBidi"/>
          <w:b/>
          <w:bCs/>
          <w:color w:val="000000"/>
          <w:sz w:val="24"/>
          <w:szCs w:val="24"/>
        </w:rPr>
        <w:t>.</w:t>
      </w:r>
      <w:r w:rsidRPr="0040540A">
        <w:rPr>
          <w:rFonts w:asciiTheme="majorBidi" w:hAnsiTheme="majorBidi" w:cstheme="majorBidi"/>
          <w:b/>
          <w:bCs/>
          <w:color w:val="000000"/>
          <w:sz w:val="24"/>
          <w:szCs w:val="24"/>
        </w:rPr>
        <w:t>…</w:t>
      </w:r>
      <w:r w:rsidR="00E31D46" w:rsidRPr="0040540A">
        <w:rPr>
          <w:rFonts w:asciiTheme="majorBidi" w:hAnsiTheme="majorBidi" w:cstheme="majorBidi"/>
          <w:b/>
          <w:bCs/>
          <w:color w:val="000000"/>
          <w:sz w:val="24"/>
          <w:szCs w:val="24"/>
        </w:rPr>
        <w:t>2</w:t>
      </w:r>
      <w:r w:rsidR="00D22B77">
        <w:rPr>
          <w:rFonts w:asciiTheme="majorBidi" w:hAnsiTheme="majorBidi" w:cstheme="majorBidi"/>
          <w:b/>
          <w:bCs/>
          <w:color w:val="000000"/>
          <w:sz w:val="24"/>
          <w:szCs w:val="24"/>
        </w:rPr>
        <w:t>6</w:t>
      </w:r>
    </w:p>
    <w:p w:rsidR="000F37D6" w:rsidRPr="00D22B77" w:rsidRDefault="000F37D6" w:rsidP="003C4B4D">
      <w:pPr>
        <w:pStyle w:val="Paragraphedeliste"/>
        <w:numPr>
          <w:ilvl w:val="0"/>
          <w:numId w:val="4"/>
        </w:numPr>
        <w:spacing w:after="0" w:line="360" w:lineRule="auto"/>
        <w:ind w:right="284"/>
        <w:jc w:val="both"/>
        <w:rPr>
          <w:rFonts w:asciiTheme="majorBidi" w:hAnsiTheme="majorBidi" w:cstheme="majorBidi"/>
          <w:color w:val="000000"/>
          <w:sz w:val="24"/>
          <w:szCs w:val="24"/>
        </w:rPr>
      </w:pPr>
      <w:r w:rsidRPr="0040540A">
        <w:rPr>
          <w:rFonts w:asciiTheme="majorBidi" w:hAnsiTheme="majorBidi" w:cstheme="majorBidi"/>
          <w:color w:val="212121"/>
          <w:sz w:val="24"/>
          <w:szCs w:val="24"/>
        </w:rPr>
        <w:t>Conseils aux clients</w:t>
      </w:r>
      <w:proofErr w:type="gramStart"/>
      <w:r w:rsidRPr="0040540A">
        <w:rPr>
          <w:rFonts w:asciiTheme="majorBidi" w:hAnsiTheme="majorBidi" w:cstheme="majorBidi"/>
          <w:b/>
          <w:bCs/>
          <w:color w:val="212121"/>
          <w:sz w:val="24"/>
          <w:szCs w:val="24"/>
        </w:rPr>
        <w:t>……………………………………………………</w:t>
      </w:r>
      <w:r w:rsidR="00E31D46" w:rsidRPr="0040540A">
        <w:rPr>
          <w:rFonts w:asciiTheme="majorBidi" w:hAnsiTheme="majorBidi" w:cstheme="majorBidi"/>
          <w:b/>
          <w:bCs/>
          <w:color w:val="212121"/>
          <w:sz w:val="24"/>
          <w:szCs w:val="24"/>
        </w:rPr>
        <w:t>..</w:t>
      </w:r>
      <w:r w:rsidRPr="0040540A">
        <w:rPr>
          <w:rFonts w:asciiTheme="majorBidi" w:hAnsiTheme="majorBidi" w:cstheme="majorBidi"/>
          <w:b/>
          <w:bCs/>
          <w:color w:val="212121"/>
          <w:sz w:val="24"/>
          <w:szCs w:val="24"/>
        </w:rPr>
        <w:t>…</w:t>
      </w:r>
      <w:r w:rsidR="00D22B77">
        <w:rPr>
          <w:rFonts w:asciiTheme="majorBidi" w:hAnsiTheme="majorBidi" w:cstheme="majorBidi"/>
          <w:b/>
          <w:bCs/>
          <w:color w:val="212121"/>
          <w:sz w:val="24"/>
          <w:szCs w:val="24"/>
        </w:rPr>
        <w:t>.</w:t>
      </w:r>
      <w:r w:rsidRPr="0040540A">
        <w:rPr>
          <w:rFonts w:asciiTheme="majorBidi" w:hAnsiTheme="majorBidi" w:cstheme="majorBidi"/>
          <w:b/>
          <w:bCs/>
          <w:color w:val="212121"/>
          <w:sz w:val="24"/>
          <w:szCs w:val="24"/>
        </w:rPr>
        <w:t>…</w:t>
      </w:r>
      <w:proofErr w:type="gramEnd"/>
      <w:r w:rsidR="00E31D46" w:rsidRPr="0040540A">
        <w:rPr>
          <w:rFonts w:asciiTheme="majorBidi" w:hAnsiTheme="majorBidi" w:cstheme="majorBidi"/>
          <w:b/>
          <w:bCs/>
          <w:color w:val="212121"/>
          <w:sz w:val="24"/>
          <w:szCs w:val="24"/>
        </w:rPr>
        <w:t>2</w:t>
      </w:r>
      <w:r w:rsidR="00D22B77">
        <w:rPr>
          <w:rFonts w:asciiTheme="majorBidi" w:hAnsiTheme="majorBidi" w:cstheme="majorBidi"/>
          <w:b/>
          <w:bCs/>
          <w:color w:val="212121"/>
          <w:sz w:val="24"/>
          <w:szCs w:val="24"/>
        </w:rPr>
        <w:t>7</w:t>
      </w:r>
    </w:p>
    <w:p w:rsidR="000F37D6" w:rsidRPr="00D22B77" w:rsidRDefault="000F37D6" w:rsidP="003C4B4D">
      <w:pPr>
        <w:pStyle w:val="Paragraphedeliste"/>
        <w:numPr>
          <w:ilvl w:val="0"/>
          <w:numId w:val="4"/>
        </w:numPr>
        <w:spacing w:after="0" w:line="360" w:lineRule="auto"/>
        <w:ind w:right="284"/>
        <w:jc w:val="both"/>
        <w:rPr>
          <w:rFonts w:asciiTheme="majorBidi" w:hAnsiTheme="majorBidi" w:cstheme="majorBidi"/>
          <w:color w:val="000000"/>
          <w:sz w:val="24"/>
          <w:szCs w:val="24"/>
        </w:rPr>
      </w:pPr>
      <w:r w:rsidRPr="0040540A">
        <w:rPr>
          <w:rFonts w:asciiTheme="majorBidi" w:hAnsiTheme="majorBidi" w:cstheme="majorBidi"/>
          <w:color w:val="212121"/>
          <w:sz w:val="24"/>
          <w:szCs w:val="24"/>
          <w:shd w:val="clear" w:color="auto" w:fill="FFFFFF"/>
        </w:rPr>
        <w:t xml:space="preserve"> </w:t>
      </w:r>
      <w:r w:rsidR="008E1256" w:rsidRPr="0040540A">
        <w:rPr>
          <w:rFonts w:asciiTheme="majorBidi" w:hAnsiTheme="majorBidi" w:cstheme="majorBidi"/>
          <w:color w:val="212121"/>
          <w:sz w:val="24"/>
          <w:szCs w:val="24"/>
          <w:shd w:val="clear" w:color="auto" w:fill="FFFFFF"/>
        </w:rPr>
        <w:t>Pesticides</w:t>
      </w:r>
      <w:r w:rsidRPr="0040540A">
        <w:rPr>
          <w:rFonts w:asciiTheme="majorBidi" w:hAnsiTheme="majorBidi" w:cstheme="majorBidi"/>
          <w:color w:val="212121"/>
          <w:sz w:val="24"/>
          <w:szCs w:val="24"/>
          <w:shd w:val="clear" w:color="auto" w:fill="FFFFFF"/>
        </w:rPr>
        <w:t xml:space="preserve"> demandés</w:t>
      </w:r>
      <w:proofErr w:type="gramStart"/>
      <w:r w:rsidRPr="0040540A">
        <w:rPr>
          <w:rFonts w:asciiTheme="majorBidi" w:hAnsiTheme="majorBidi" w:cstheme="majorBidi"/>
          <w:b/>
          <w:bCs/>
          <w:color w:val="212121"/>
          <w:sz w:val="24"/>
          <w:szCs w:val="24"/>
          <w:shd w:val="clear" w:color="auto" w:fill="FFFFFF"/>
        </w:rPr>
        <w:t>………………………………………………</w:t>
      </w:r>
      <w:r w:rsidR="00E31D46" w:rsidRPr="0040540A">
        <w:rPr>
          <w:rFonts w:asciiTheme="majorBidi" w:hAnsiTheme="majorBidi" w:cstheme="majorBidi"/>
          <w:b/>
          <w:bCs/>
          <w:color w:val="212121"/>
          <w:sz w:val="24"/>
          <w:szCs w:val="24"/>
          <w:shd w:val="clear" w:color="auto" w:fill="FFFFFF"/>
        </w:rPr>
        <w:t>..</w:t>
      </w:r>
      <w:r w:rsidRPr="0040540A">
        <w:rPr>
          <w:rFonts w:asciiTheme="majorBidi" w:hAnsiTheme="majorBidi" w:cstheme="majorBidi"/>
          <w:b/>
          <w:bCs/>
          <w:color w:val="212121"/>
          <w:sz w:val="24"/>
          <w:szCs w:val="24"/>
          <w:shd w:val="clear" w:color="auto" w:fill="FFFFFF"/>
        </w:rPr>
        <w:t>…</w:t>
      </w:r>
      <w:r w:rsidR="00D22B77">
        <w:rPr>
          <w:rFonts w:asciiTheme="majorBidi" w:hAnsiTheme="majorBidi" w:cstheme="majorBidi"/>
          <w:b/>
          <w:bCs/>
          <w:color w:val="212121"/>
          <w:sz w:val="24"/>
          <w:szCs w:val="24"/>
          <w:shd w:val="clear" w:color="auto" w:fill="FFFFFF"/>
        </w:rPr>
        <w:t>..</w:t>
      </w:r>
      <w:r w:rsidRPr="0040540A">
        <w:rPr>
          <w:rFonts w:asciiTheme="majorBidi" w:hAnsiTheme="majorBidi" w:cstheme="majorBidi"/>
          <w:b/>
          <w:bCs/>
          <w:color w:val="212121"/>
          <w:sz w:val="24"/>
          <w:szCs w:val="24"/>
          <w:shd w:val="clear" w:color="auto" w:fill="FFFFFF"/>
        </w:rPr>
        <w:t>…</w:t>
      </w:r>
      <w:proofErr w:type="gramEnd"/>
      <w:r w:rsidR="00453BF4" w:rsidRPr="0040540A">
        <w:rPr>
          <w:rFonts w:asciiTheme="majorBidi" w:hAnsiTheme="majorBidi" w:cstheme="majorBidi"/>
          <w:b/>
          <w:bCs/>
          <w:color w:val="212121"/>
          <w:sz w:val="24"/>
          <w:szCs w:val="24"/>
          <w:shd w:val="clear" w:color="auto" w:fill="FFFFFF"/>
        </w:rPr>
        <w:t>2</w:t>
      </w:r>
      <w:r w:rsidR="00D22B77">
        <w:rPr>
          <w:rFonts w:asciiTheme="majorBidi" w:hAnsiTheme="majorBidi" w:cstheme="majorBidi"/>
          <w:b/>
          <w:bCs/>
          <w:color w:val="212121"/>
          <w:sz w:val="24"/>
          <w:szCs w:val="24"/>
          <w:shd w:val="clear" w:color="auto" w:fill="FFFFFF"/>
        </w:rPr>
        <w:t>8</w:t>
      </w:r>
    </w:p>
    <w:p w:rsidR="00D22B77" w:rsidRPr="0040540A" w:rsidRDefault="00D22B77" w:rsidP="003C4B4D">
      <w:pPr>
        <w:pStyle w:val="Paragraphedeliste"/>
        <w:numPr>
          <w:ilvl w:val="0"/>
          <w:numId w:val="4"/>
        </w:numPr>
        <w:spacing w:after="0" w:line="360" w:lineRule="auto"/>
        <w:ind w:right="284"/>
        <w:jc w:val="both"/>
        <w:rPr>
          <w:rFonts w:asciiTheme="majorBidi" w:hAnsiTheme="majorBidi" w:cstheme="majorBidi"/>
          <w:color w:val="000000"/>
          <w:sz w:val="24"/>
          <w:szCs w:val="24"/>
        </w:rPr>
      </w:pPr>
      <w:r w:rsidRPr="0040540A">
        <w:rPr>
          <w:rFonts w:asciiTheme="majorBidi" w:hAnsiTheme="majorBidi" w:cstheme="majorBidi"/>
          <w:sz w:val="24"/>
          <w:szCs w:val="24"/>
        </w:rPr>
        <w:t>Divers</w:t>
      </w:r>
      <w:r w:rsidRPr="00D22B77">
        <w:rPr>
          <w:rFonts w:asciiTheme="majorBidi" w:hAnsiTheme="majorBidi" w:cstheme="majorBidi"/>
          <w:b/>
          <w:bCs/>
          <w:sz w:val="24"/>
          <w:szCs w:val="24"/>
        </w:rPr>
        <w:t>………………………………………………………………………….28</w:t>
      </w:r>
    </w:p>
    <w:p w:rsidR="000F37D6" w:rsidRPr="0040540A" w:rsidRDefault="00161D26" w:rsidP="003C4B4D">
      <w:pPr>
        <w:pStyle w:val="Paragraphedeliste"/>
        <w:numPr>
          <w:ilvl w:val="0"/>
          <w:numId w:val="4"/>
        </w:numPr>
        <w:spacing w:after="0" w:line="360" w:lineRule="auto"/>
        <w:ind w:right="284"/>
        <w:jc w:val="both"/>
        <w:rPr>
          <w:rFonts w:asciiTheme="majorBidi" w:hAnsiTheme="majorBidi" w:cstheme="majorBidi"/>
          <w:b/>
          <w:bCs/>
          <w:sz w:val="24"/>
          <w:szCs w:val="24"/>
        </w:rPr>
      </w:pPr>
      <w:r w:rsidRPr="0040540A">
        <w:rPr>
          <w:rFonts w:asciiTheme="majorBidi" w:hAnsiTheme="majorBidi" w:cstheme="majorBidi"/>
          <w:sz w:val="24"/>
          <w:szCs w:val="24"/>
        </w:rPr>
        <w:t>Conclusion</w:t>
      </w:r>
      <w:r w:rsidRPr="0040540A">
        <w:rPr>
          <w:rFonts w:asciiTheme="majorBidi" w:hAnsiTheme="majorBidi" w:cstheme="majorBidi"/>
          <w:b/>
          <w:bCs/>
          <w:sz w:val="24"/>
          <w:szCs w:val="24"/>
        </w:rPr>
        <w:t>…………………………………………………………………</w:t>
      </w:r>
      <w:r w:rsidR="00D22B77">
        <w:rPr>
          <w:rFonts w:asciiTheme="majorBidi" w:hAnsiTheme="majorBidi" w:cstheme="majorBidi"/>
          <w:b/>
          <w:bCs/>
          <w:sz w:val="24"/>
          <w:szCs w:val="24"/>
        </w:rPr>
        <w:t>…</w:t>
      </w:r>
      <w:r w:rsidRPr="0040540A">
        <w:rPr>
          <w:rFonts w:asciiTheme="majorBidi" w:hAnsiTheme="majorBidi" w:cstheme="majorBidi"/>
          <w:b/>
          <w:bCs/>
          <w:sz w:val="24"/>
          <w:szCs w:val="24"/>
        </w:rPr>
        <w:t>..</w:t>
      </w:r>
      <w:r w:rsidR="00D22B77">
        <w:rPr>
          <w:rFonts w:asciiTheme="majorBidi" w:hAnsiTheme="majorBidi" w:cstheme="majorBidi"/>
          <w:b/>
          <w:bCs/>
          <w:sz w:val="24"/>
          <w:szCs w:val="24"/>
        </w:rPr>
        <w:t>31</w:t>
      </w:r>
    </w:p>
    <w:p w:rsidR="00161D26" w:rsidRPr="008B2899" w:rsidRDefault="00161D26" w:rsidP="003C4B4D">
      <w:pPr>
        <w:pStyle w:val="Paragraphedeliste"/>
        <w:numPr>
          <w:ilvl w:val="0"/>
          <w:numId w:val="4"/>
        </w:numPr>
        <w:spacing w:after="0" w:line="360" w:lineRule="auto"/>
        <w:ind w:right="284"/>
        <w:jc w:val="both"/>
        <w:rPr>
          <w:rFonts w:asciiTheme="majorBidi" w:hAnsiTheme="majorBidi" w:cstheme="majorBidi"/>
          <w:b/>
          <w:bCs/>
          <w:color w:val="000000"/>
          <w:sz w:val="24"/>
          <w:szCs w:val="24"/>
        </w:rPr>
      </w:pPr>
      <w:r w:rsidRPr="008B2899">
        <w:rPr>
          <w:rFonts w:asciiTheme="majorBidi" w:hAnsiTheme="majorBidi" w:cstheme="majorBidi"/>
          <w:sz w:val="24"/>
          <w:szCs w:val="24"/>
        </w:rPr>
        <w:t>Références bibliographiques</w:t>
      </w:r>
      <w:proofErr w:type="gramStart"/>
      <w:r w:rsidRPr="008B2899">
        <w:rPr>
          <w:rFonts w:asciiTheme="majorBidi" w:hAnsiTheme="majorBidi" w:cstheme="majorBidi"/>
          <w:b/>
          <w:bCs/>
          <w:sz w:val="24"/>
          <w:szCs w:val="24"/>
        </w:rPr>
        <w:t>……………………………………………</w:t>
      </w:r>
      <w:r w:rsidR="00D22B77">
        <w:rPr>
          <w:rFonts w:asciiTheme="majorBidi" w:hAnsiTheme="majorBidi" w:cstheme="majorBidi"/>
          <w:b/>
          <w:bCs/>
          <w:sz w:val="24"/>
          <w:szCs w:val="24"/>
        </w:rPr>
        <w:t>..</w:t>
      </w:r>
      <w:r w:rsidRPr="008B2899">
        <w:rPr>
          <w:rFonts w:asciiTheme="majorBidi" w:hAnsiTheme="majorBidi" w:cstheme="majorBidi"/>
          <w:b/>
          <w:bCs/>
          <w:sz w:val="24"/>
          <w:szCs w:val="24"/>
        </w:rPr>
        <w:t>….…</w:t>
      </w:r>
      <w:proofErr w:type="gramEnd"/>
      <w:r w:rsidR="00D22B77">
        <w:rPr>
          <w:rFonts w:asciiTheme="majorBidi" w:hAnsiTheme="majorBidi" w:cstheme="majorBidi"/>
          <w:b/>
          <w:bCs/>
          <w:sz w:val="24"/>
          <w:szCs w:val="24"/>
        </w:rPr>
        <w:t>34</w:t>
      </w:r>
    </w:p>
    <w:p w:rsidR="00F433EC" w:rsidRDefault="00F433EC" w:rsidP="00E27761">
      <w:pPr>
        <w:pStyle w:val="Paragraphedeliste"/>
        <w:spacing w:after="100" w:afterAutospacing="1" w:line="360" w:lineRule="auto"/>
        <w:ind w:left="680"/>
        <w:jc w:val="both"/>
        <w:rPr>
          <w:rFonts w:asciiTheme="majorBidi" w:hAnsiTheme="majorBidi" w:cstheme="majorBidi"/>
          <w:b/>
          <w:bCs/>
          <w:color w:val="000000"/>
          <w:sz w:val="24"/>
          <w:szCs w:val="24"/>
        </w:rPr>
      </w:pPr>
    </w:p>
    <w:p w:rsidR="0040540A" w:rsidRDefault="0040540A" w:rsidP="00E27761">
      <w:pPr>
        <w:pStyle w:val="Paragraphedeliste"/>
        <w:spacing w:after="100" w:afterAutospacing="1" w:line="360" w:lineRule="auto"/>
        <w:ind w:left="680"/>
        <w:jc w:val="both"/>
        <w:rPr>
          <w:rFonts w:asciiTheme="majorBidi" w:hAnsiTheme="majorBidi" w:cstheme="majorBidi"/>
          <w:b/>
          <w:bCs/>
          <w:color w:val="000000"/>
          <w:sz w:val="24"/>
          <w:szCs w:val="24"/>
        </w:rPr>
      </w:pPr>
    </w:p>
    <w:p w:rsidR="0040540A" w:rsidRDefault="0040540A" w:rsidP="00E27761">
      <w:pPr>
        <w:pStyle w:val="Paragraphedeliste"/>
        <w:spacing w:after="100" w:afterAutospacing="1" w:line="360" w:lineRule="auto"/>
        <w:ind w:left="680"/>
        <w:jc w:val="both"/>
        <w:rPr>
          <w:rFonts w:asciiTheme="majorBidi" w:hAnsiTheme="majorBidi" w:cstheme="majorBidi"/>
          <w:b/>
          <w:bCs/>
          <w:color w:val="000000"/>
          <w:sz w:val="24"/>
          <w:szCs w:val="24"/>
        </w:rPr>
      </w:pPr>
    </w:p>
    <w:p w:rsidR="0040540A" w:rsidRDefault="0040540A" w:rsidP="00E27761">
      <w:pPr>
        <w:pStyle w:val="Paragraphedeliste"/>
        <w:spacing w:after="100" w:afterAutospacing="1" w:line="360" w:lineRule="auto"/>
        <w:ind w:left="680"/>
        <w:jc w:val="both"/>
        <w:rPr>
          <w:rFonts w:asciiTheme="majorBidi" w:hAnsiTheme="majorBidi" w:cstheme="majorBidi"/>
          <w:b/>
          <w:bCs/>
          <w:color w:val="000000"/>
          <w:sz w:val="24"/>
          <w:szCs w:val="24"/>
        </w:rPr>
      </w:pPr>
    </w:p>
    <w:p w:rsidR="0040540A" w:rsidRDefault="0040540A" w:rsidP="00E27761">
      <w:pPr>
        <w:pStyle w:val="Paragraphedeliste"/>
        <w:spacing w:after="100" w:afterAutospacing="1" w:line="360" w:lineRule="auto"/>
        <w:ind w:left="680"/>
        <w:jc w:val="both"/>
        <w:rPr>
          <w:rFonts w:asciiTheme="majorBidi" w:hAnsiTheme="majorBidi" w:cstheme="majorBidi"/>
          <w:b/>
          <w:bCs/>
          <w:color w:val="000000"/>
          <w:sz w:val="24"/>
          <w:szCs w:val="24"/>
        </w:rPr>
      </w:pPr>
    </w:p>
    <w:p w:rsidR="0040540A" w:rsidRDefault="0040540A" w:rsidP="00E27761">
      <w:pPr>
        <w:pStyle w:val="Paragraphedeliste"/>
        <w:spacing w:after="100" w:afterAutospacing="1" w:line="360" w:lineRule="auto"/>
        <w:ind w:left="680"/>
        <w:jc w:val="both"/>
        <w:rPr>
          <w:rFonts w:asciiTheme="majorBidi" w:hAnsiTheme="majorBidi" w:cstheme="majorBidi"/>
          <w:b/>
          <w:bCs/>
          <w:color w:val="000000"/>
          <w:sz w:val="24"/>
          <w:szCs w:val="24"/>
        </w:rPr>
      </w:pPr>
    </w:p>
    <w:p w:rsidR="0040540A" w:rsidRDefault="0040540A" w:rsidP="00E27761">
      <w:pPr>
        <w:pStyle w:val="Paragraphedeliste"/>
        <w:spacing w:after="100" w:afterAutospacing="1" w:line="360" w:lineRule="auto"/>
        <w:ind w:left="680"/>
        <w:jc w:val="both"/>
        <w:rPr>
          <w:rFonts w:asciiTheme="majorBidi" w:hAnsiTheme="majorBidi" w:cstheme="majorBidi"/>
          <w:b/>
          <w:bCs/>
          <w:color w:val="000000"/>
          <w:sz w:val="24"/>
          <w:szCs w:val="24"/>
        </w:rPr>
      </w:pPr>
    </w:p>
    <w:p w:rsidR="0040540A" w:rsidRDefault="0040540A" w:rsidP="00E27761">
      <w:pPr>
        <w:pStyle w:val="Paragraphedeliste"/>
        <w:spacing w:after="100" w:afterAutospacing="1" w:line="360" w:lineRule="auto"/>
        <w:ind w:left="680"/>
        <w:jc w:val="both"/>
        <w:rPr>
          <w:rFonts w:asciiTheme="majorBidi" w:hAnsiTheme="majorBidi" w:cstheme="majorBidi"/>
          <w:b/>
          <w:bCs/>
          <w:color w:val="000000"/>
          <w:sz w:val="24"/>
          <w:szCs w:val="24"/>
        </w:rPr>
      </w:pPr>
    </w:p>
    <w:p w:rsidR="00826E16" w:rsidRDefault="00826E16" w:rsidP="00E27761">
      <w:pPr>
        <w:pStyle w:val="Paragraphedeliste"/>
        <w:spacing w:after="100" w:afterAutospacing="1" w:line="360" w:lineRule="auto"/>
        <w:ind w:left="680"/>
        <w:jc w:val="both"/>
        <w:rPr>
          <w:rFonts w:asciiTheme="majorBidi" w:hAnsiTheme="majorBidi" w:cstheme="majorBidi"/>
          <w:b/>
          <w:bCs/>
          <w:color w:val="000000"/>
          <w:sz w:val="24"/>
          <w:szCs w:val="24"/>
        </w:rPr>
      </w:pPr>
    </w:p>
    <w:p w:rsidR="00826E16" w:rsidRDefault="00826E16" w:rsidP="00E27761">
      <w:pPr>
        <w:pStyle w:val="Paragraphedeliste"/>
        <w:spacing w:after="100" w:afterAutospacing="1" w:line="360" w:lineRule="auto"/>
        <w:ind w:left="680"/>
        <w:jc w:val="both"/>
        <w:rPr>
          <w:rFonts w:asciiTheme="majorBidi" w:hAnsiTheme="majorBidi" w:cstheme="majorBidi"/>
          <w:b/>
          <w:bCs/>
          <w:color w:val="000000"/>
          <w:sz w:val="24"/>
          <w:szCs w:val="24"/>
        </w:rPr>
      </w:pPr>
    </w:p>
    <w:p w:rsidR="00826E16" w:rsidRDefault="00826E16" w:rsidP="00E27761">
      <w:pPr>
        <w:pStyle w:val="Paragraphedeliste"/>
        <w:spacing w:after="100" w:afterAutospacing="1" w:line="360" w:lineRule="auto"/>
        <w:ind w:left="680"/>
        <w:jc w:val="both"/>
        <w:rPr>
          <w:rFonts w:asciiTheme="majorBidi" w:hAnsiTheme="majorBidi" w:cstheme="majorBidi"/>
          <w:b/>
          <w:bCs/>
          <w:color w:val="000000"/>
          <w:sz w:val="24"/>
          <w:szCs w:val="24"/>
        </w:rPr>
      </w:pPr>
    </w:p>
    <w:p w:rsidR="0040540A" w:rsidRDefault="0040540A" w:rsidP="00E27761">
      <w:pPr>
        <w:pStyle w:val="Paragraphedeliste"/>
        <w:spacing w:after="100" w:afterAutospacing="1" w:line="360" w:lineRule="auto"/>
        <w:ind w:left="680"/>
        <w:jc w:val="both"/>
        <w:rPr>
          <w:rFonts w:asciiTheme="majorBidi" w:hAnsiTheme="majorBidi" w:cstheme="majorBidi"/>
          <w:b/>
          <w:bCs/>
          <w:color w:val="000000"/>
          <w:sz w:val="24"/>
          <w:szCs w:val="24"/>
        </w:rPr>
      </w:pPr>
    </w:p>
    <w:p w:rsidR="0040540A" w:rsidRPr="00E27761" w:rsidRDefault="0040540A" w:rsidP="00E27761">
      <w:pPr>
        <w:pStyle w:val="Paragraphedeliste"/>
        <w:spacing w:after="100" w:afterAutospacing="1" w:line="360" w:lineRule="auto"/>
        <w:ind w:left="680"/>
        <w:jc w:val="both"/>
        <w:rPr>
          <w:rFonts w:asciiTheme="majorBidi" w:hAnsiTheme="majorBidi" w:cstheme="majorBidi"/>
          <w:b/>
          <w:bCs/>
          <w:color w:val="000000"/>
          <w:sz w:val="24"/>
          <w:szCs w:val="24"/>
        </w:rPr>
      </w:pPr>
    </w:p>
    <w:p w:rsidR="00E571C2" w:rsidRDefault="00E571C2" w:rsidP="008C1AD6">
      <w:pPr>
        <w:spacing w:line="360" w:lineRule="auto"/>
        <w:rPr>
          <w:rFonts w:asciiTheme="majorBidi" w:hAnsiTheme="majorBidi" w:cstheme="majorBidi"/>
          <w:b/>
          <w:bCs/>
          <w:sz w:val="28"/>
          <w:szCs w:val="28"/>
        </w:rPr>
      </w:pPr>
    </w:p>
    <w:p w:rsidR="003C4B4D" w:rsidRDefault="003C4B4D" w:rsidP="008C1AD6">
      <w:pPr>
        <w:spacing w:line="360" w:lineRule="auto"/>
        <w:rPr>
          <w:rFonts w:asciiTheme="majorBidi" w:hAnsiTheme="majorBidi" w:cstheme="majorBidi"/>
          <w:b/>
          <w:bCs/>
          <w:sz w:val="28"/>
          <w:szCs w:val="28"/>
        </w:rPr>
      </w:pPr>
    </w:p>
    <w:p w:rsidR="00A6116D" w:rsidRPr="00E27761" w:rsidRDefault="00A6116D" w:rsidP="00E571C2">
      <w:pPr>
        <w:spacing w:line="360" w:lineRule="auto"/>
        <w:rPr>
          <w:rFonts w:asciiTheme="majorBidi" w:hAnsiTheme="majorBidi" w:cstheme="majorBidi"/>
          <w:b/>
          <w:bCs/>
          <w:sz w:val="28"/>
          <w:szCs w:val="28"/>
        </w:rPr>
      </w:pPr>
      <w:r w:rsidRPr="00E27761">
        <w:rPr>
          <w:rFonts w:asciiTheme="majorBidi" w:hAnsiTheme="majorBidi" w:cstheme="majorBidi"/>
          <w:b/>
          <w:bCs/>
          <w:sz w:val="28"/>
          <w:szCs w:val="28"/>
        </w:rPr>
        <w:t>Liste des figures</w:t>
      </w:r>
    </w:p>
    <w:tbl>
      <w:tblPr>
        <w:tblStyle w:val="Grilledutableau"/>
        <w:tblW w:w="9107" w:type="dxa"/>
        <w:tblLook w:val="04A0"/>
      </w:tblPr>
      <w:tblGrid>
        <w:gridCol w:w="1004"/>
        <w:gridCol w:w="7199"/>
        <w:gridCol w:w="904"/>
      </w:tblGrid>
      <w:tr w:rsidR="00A6116D" w:rsidRPr="00E27761" w:rsidTr="009624A7">
        <w:trPr>
          <w:trHeight w:val="477"/>
        </w:trPr>
        <w:tc>
          <w:tcPr>
            <w:tcW w:w="1004" w:type="dxa"/>
            <w:tcBorders>
              <w:right w:val="single" w:sz="4" w:space="0" w:color="auto"/>
            </w:tcBorders>
          </w:tcPr>
          <w:p w:rsidR="00A6116D" w:rsidRPr="00E27761" w:rsidRDefault="00A6116D" w:rsidP="00E27761">
            <w:pPr>
              <w:spacing w:line="360" w:lineRule="auto"/>
              <w:jc w:val="both"/>
              <w:rPr>
                <w:rFonts w:asciiTheme="majorBidi" w:hAnsiTheme="majorBidi" w:cstheme="majorBidi"/>
                <w:sz w:val="24"/>
                <w:szCs w:val="24"/>
                <w:lang w:bidi="ar-DZ"/>
              </w:rPr>
            </w:pPr>
            <w:r w:rsidRPr="00E27761">
              <w:rPr>
                <w:rFonts w:asciiTheme="majorBidi" w:hAnsiTheme="majorBidi" w:cstheme="majorBidi"/>
                <w:b/>
                <w:bCs/>
                <w:sz w:val="24"/>
                <w:szCs w:val="24"/>
              </w:rPr>
              <w:t xml:space="preserve"> N°</w:t>
            </w:r>
          </w:p>
        </w:tc>
        <w:tc>
          <w:tcPr>
            <w:tcW w:w="7199" w:type="dxa"/>
            <w:tcBorders>
              <w:left w:val="single" w:sz="4" w:space="0" w:color="auto"/>
              <w:right w:val="single" w:sz="4" w:space="0" w:color="auto"/>
            </w:tcBorders>
          </w:tcPr>
          <w:p w:rsidR="00A6116D" w:rsidRPr="00E27761" w:rsidRDefault="00A6116D" w:rsidP="00E27761">
            <w:pPr>
              <w:spacing w:line="360" w:lineRule="auto"/>
              <w:jc w:val="both"/>
              <w:rPr>
                <w:rFonts w:asciiTheme="majorBidi" w:hAnsiTheme="majorBidi" w:cstheme="majorBidi"/>
                <w:sz w:val="24"/>
                <w:szCs w:val="24"/>
                <w:lang w:bidi="ar-DZ"/>
              </w:rPr>
            </w:pPr>
            <w:r w:rsidRPr="00E27761">
              <w:rPr>
                <w:rFonts w:asciiTheme="majorBidi" w:hAnsiTheme="majorBidi" w:cstheme="majorBidi"/>
                <w:b/>
                <w:bCs/>
                <w:sz w:val="24"/>
                <w:szCs w:val="24"/>
              </w:rPr>
              <w:t xml:space="preserve">                                                  Titre</w:t>
            </w:r>
          </w:p>
        </w:tc>
        <w:tc>
          <w:tcPr>
            <w:tcW w:w="904" w:type="dxa"/>
            <w:tcBorders>
              <w:left w:val="single" w:sz="4" w:space="0" w:color="auto"/>
            </w:tcBorders>
          </w:tcPr>
          <w:p w:rsidR="00A6116D" w:rsidRPr="00E27761" w:rsidRDefault="00A6116D" w:rsidP="00E27761">
            <w:pPr>
              <w:spacing w:line="360" w:lineRule="auto"/>
              <w:jc w:val="both"/>
              <w:rPr>
                <w:rFonts w:asciiTheme="majorBidi" w:hAnsiTheme="majorBidi" w:cstheme="majorBidi"/>
                <w:b/>
                <w:bCs/>
                <w:sz w:val="24"/>
                <w:szCs w:val="24"/>
                <w:lang w:bidi="ar-DZ"/>
              </w:rPr>
            </w:pPr>
            <w:r w:rsidRPr="00E27761">
              <w:rPr>
                <w:rFonts w:asciiTheme="majorBidi" w:hAnsiTheme="majorBidi" w:cstheme="majorBidi"/>
                <w:b/>
                <w:bCs/>
                <w:sz w:val="24"/>
                <w:szCs w:val="24"/>
                <w:lang w:bidi="ar-DZ"/>
              </w:rPr>
              <w:t>Page</w:t>
            </w:r>
          </w:p>
        </w:tc>
      </w:tr>
      <w:tr w:rsidR="00A6116D" w:rsidRPr="00E27761" w:rsidTr="009624A7">
        <w:trPr>
          <w:trHeight w:val="451"/>
        </w:trPr>
        <w:tc>
          <w:tcPr>
            <w:tcW w:w="1004" w:type="dxa"/>
            <w:tcBorders>
              <w:right w:val="single" w:sz="4" w:space="0" w:color="auto"/>
            </w:tcBorders>
          </w:tcPr>
          <w:p w:rsidR="00A6116D" w:rsidRPr="00E27761" w:rsidRDefault="00A6116D" w:rsidP="00E27761">
            <w:pPr>
              <w:spacing w:line="360" w:lineRule="auto"/>
              <w:jc w:val="both"/>
              <w:rPr>
                <w:rFonts w:asciiTheme="majorBidi" w:hAnsiTheme="majorBidi" w:cstheme="majorBidi"/>
                <w:sz w:val="24"/>
                <w:szCs w:val="24"/>
                <w:lang w:bidi="ar-DZ"/>
              </w:rPr>
            </w:pPr>
            <w:r w:rsidRPr="00E27761">
              <w:rPr>
                <w:rFonts w:asciiTheme="majorBidi" w:hAnsiTheme="majorBidi" w:cstheme="majorBidi"/>
                <w:sz w:val="24"/>
                <w:szCs w:val="24"/>
                <w:lang w:bidi="ar-DZ"/>
              </w:rPr>
              <w:t>01</w:t>
            </w:r>
          </w:p>
        </w:tc>
        <w:tc>
          <w:tcPr>
            <w:tcW w:w="7199" w:type="dxa"/>
            <w:tcBorders>
              <w:left w:val="single" w:sz="4" w:space="0" w:color="auto"/>
              <w:right w:val="single" w:sz="4" w:space="0" w:color="auto"/>
            </w:tcBorders>
          </w:tcPr>
          <w:p w:rsidR="00A6116D" w:rsidRPr="00E27761" w:rsidRDefault="00A6116D" w:rsidP="00E27761">
            <w:pPr>
              <w:spacing w:line="360" w:lineRule="auto"/>
              <w:jc w:val="both"/>
              <w:rPr>
                <w:rFonts w:asciiTheme="majorBidi" w:hAnsiTheme="majorBidi" w:cstheme="majorBidi"/>
                <w:sz w:val="24"/>
                <w:szCs w:val="24"/>
                <w:lang w:bidi="ar-DZ"/>
              </w:rPr>
            </w:pPr>
            <w:r w:rsidRPr="00E27761">
              <w:rPr>
                <w:rFonts w:asciiTheme="majorBidi" w:hAnsiTheme="majorBidi" w:cstheme="majorBidi"/>
                <w:color w:val="000000"/>
              </w:rPr>
              <w:t>Structures chimiques des principales familles de pesticides</w:t>
            </w:r>
          </w:p>
        </w:tc>
        <w:tc>
          <w:tcPr>
            <w:tcW w:w="904" w:type="dxa"/>
            <w:tcBorders>
              <w:left w:val="single" w:sz="4" w:space="0" w:color="auto"/>
            </w:tcBorders>
          </w:tcPr>
          <w:p w:rsidR="00A6116D" w:rsidRPr="00E131F2" w:rsidRDefault="00A6116D" w:rsidP="00E131F2">
            <w:pPr>
              <w:spacing w:line="360" w:lineRule="auto"/>
              <w:jc w:val="both"/>
              <w:rPr>
                <w:rFonts w:asciiTheme="majorBidi" w:hAnsiTheme="majorBidi" w:cstheme="majorBidi"/>
                <w:b/>
                <w:bCs/>
                <w:sz w:val="24"/>
                <w:szCs w:val="24"/>
                <w:lang w:bidi="ar-DZ"/>
              </w:rPr>
            </w:pPr>
            <w:r w:rsidRPr="00E131F2">
              <w:rPr>
                <w:rFonts w:asciiTheme="majorBidi" w:hAnsiTheme="majorBidi" w:cstheme="majorBidi"/>
                <w:b/>
                <w:bCs/>
                <w:sz w:val="24"/>
                <w:szCs w:val="24"/>
                <w:lang w:bidi="ar-DZ"/>
              </w:rPr>
              <w:t>0</w:t>
            </w:r>
            <w:r w:rsidR="00E131F2" w:rsidRPr="00E131F2">
              <w:rPr>
                <w:rFonts w:asciiTheme="majorBidi" w:hAnsiTheme="majorBidi" w:cstheme="majorBidi"/>
                <w:b/>
                <w:bCs/>
                <w:sz w:val="24"/>
                <w:szCs w:val="24"/>
                <w:lang w:bidi="ar-DZ"/>
              </w:rPr>
              <w:t>7</w:t>
            </w:r>
          </w:p>
        </w:tc>
      </w:tr>
      <w:tr w:rsidR="00A6116D" w:rsidRPr="00E27761" w:rsidTr="009624A7">
        <w:trPr>
          <w:trHeight w:val="451"/>
        </w:trPr>
        <w:tc>
          <w:tcPr>
            <w:tcW w:w="1004" w:type="dxa"/>
            <w:tcBorders>
              <w:right w:val="single" w:sz="4" w:space="0" w:color="auto"/>
            </w:tcBorders>
          </w:tcPr>
          <w:p w:rsidR="00A6116D" w:rsidRPr="00E27761" w:rsidRDefault="00A6116D" w:rsidP="00E27761">
            <w:pPr>
              <w:spacing w:line="360" w:lineRule="auto"/>
              <w:jc w:val="both"/>
              <w:rPr>
                <w:rFonts w:asciiTheme="majorBidi" w:hAnsiTheme="majorBidi" w:cstheme="majorBidi"/>
                <w:sz w:val="24"/>
                <w:szCs w:val="24"/>
                <w:lang w:bidi="ar-DZ"/>
              </w:rPr>
            </w:pPr>
            <w:r w:rsidRPr="00E27761">
              <w:rPr>
                <w:rFonts w:asciiTheme="majorBidi" w:hAnsiTheme="majorBidi" w:cstheme="majorBidi"/>
                <w:sz w:val="24"/>
                <w:szCs w:val="24"/>
                <w:lang w:bidi="ar-DZ"/>
              </w:rPr>
              <w:t>02</w:t>
            </w:r>
          </w:p>
        </w:tc>
        <w:tc>
          <w:tcPr>
            <w:tcW w:w="7199" w:type="dxa"/>
            <w:tcBorders>
              <w:left w:val="single" w:sz="4" w:space="0" w:color="auto"/>
              <w:right w:val="single" w:sz="4" w:space="0" w:color="auto"/>
            </w:tcBorders>
          </w:tcPr>
          <w:p w:rsidR="00A6116D" w:rsidRPr="00E27761" w:rsidRDefault="00A6116D" w:rsidP="00E27761">
            <w:pPr>
              <w:spacing w:line="360" w:lineRule="auto"/>
              <w:jc w:val="both"/>
              <w:rPr>
                <w:rFonts w:asciiTheme="majorBidi" w:hAnsiTheme="majorBidi" w:cstheme="majorBidi"/>
                <w:sz w:val="24"/>
                <w:szCs w:val="24"/>
                <w:lang w:bidi="ar-DZ"/>
              </w:rPr>
            </w:pPr>
            <w:r w:rsidRPr="00E27761">
              <w:rPr>
                <w:rFonts w:asciiTheme="majorBidi" w:eastAsia="Times New Roman" w:hAnsiTheme="majorBidi" w:cstheme="majorBidi"/>
                <w:sz w:val="24"/>
                <w:szCs w:val="24"/>
              </w:rPr>
              <w:t>Localisation géographique de la wilaya de Ghardaïa</w:t>
            </w:r>
          </w:p>
        </w:tc>
        <w:tc>
          <w:tcPr>
            <w:tcW w:w="904" w:type="dxa"/>
            <w:tcBorders>
              <w:left w:val="single" w:sz="4" w:space="0" w:color="auto"/>
            </w:tcBorders>
          </w:tcPr>
          <w:p w:rsidR="00A6116D" w:rsidRPr="00E131F2" w:rsidRDefault="00E131F2" w:rsidP="00E27761">
            <w:pPr>
              <w:spacing w:line="360" w:lineRule="auto"/>
              <w:jc w:val="both"/>
              <w:rPr>
                <w:rFonts w:asciiTheme="majorBidi" w:hAnsiTheme="majorBidi" w:cstheme="majorBidi"/>
                <w:b/>
                <w:bCs/>
                <w:sz w:val="24"/>
                <w:szCs w:val="24"/>
                <w:lang w:bidi="ar-DZ"/>
              </w:rPr>
            </w:pPr>
            <w:r w:rsidRPr="00E131F2">
              <w:rPr>
                <w:rFonts w:asciiTheme="majorBidi" w:hAnsiTheme="majorBidi" w:cstheme="majorBidi"/>
                <w:b/>
                <w:bCs/>
                <w:sz w:val="24"/>
                <w:szCs w:val="24"/>
                <w:lang w:bidi="ar-DZ"/>
              </w:rPr>
              <w:t>12</w:t>
            </w:r>
          </w:p>
        </w:tc>
      </w:tr>
      <w:tr w:rsidR="00A6116D" w:rsidRPr="00E27761" w:rsidTr="009624A7">
        <w:trPr>
          <w:trHeight w:val="451"/>
        </w:trPr>
        <w:tc>
          <w:tcPr>
            <w:tcW w:w="1004" w:type="dxa"/>
            <w:tcBorders>
              <w:right w:val="single" w:sz="4" w:space="0" w:color="auto"/>
            </w:tcBorders>
          </w:tcPr>
          <w:p w:rsidR="00A6116D" w:rsidRPr="00E27761" w:rsidRDefault="00A6116D" w:rsidP="00E27761">
            <w:pPr>
              <w:spacing w:line="360" w:lineRule="auto"/>
              <w:jc w:val="both"/>
              <w:rPr>
                <w:rFonts w:asciiTheme="majorBidi" w:hAnsiTheme="majorBidi" w:cstheme="majorBidi"/>
                <w:sz w:val="24"/>
                <w:szCs w:val="24"/>
                <w:lang w:bidi="ar-DZ"/>
              </w:rPr>
            </w:pPr>
            <w:r w:rsidRPr="00E27761">
              <w:rPr>
                <w:rFonts w:asciiTheme="majorBidi" w:hAnsiTheme="majorBidi" w:cstheme="majorBidi"/>
                <w:sz w:val="24"/>
                <w:szCs w:val="24"/>
                <w:lang w:bidi="ar-DZ"/>
              </w:rPr>
              <w:t>03</w:t>
            </w:r>
          </w:p>
        </w:tc>
        <w:tc>
          <w:tcPr>
            <w:tcW w:w="7199" w:type="dxa"/>
            <w:tcBorders>
              <w:left w:val="single" w:sz="4" w:space="0" w:color="auto"/>
              <w:right w:val="single" w:sz="4" w:space="0" w:color="auto"/>
            </w:tcBorders>
          </w:tcPr>
          <w:p w:rsidR="00A6116D" w:rsidRPr="00E27761" w:rsidRDefault="00A6116D" w:rsidP="00E27761">
            <w:pPr>
              <w:spacing w:line="360" w:lineRule="auto"/>
              <w:jc w:val="both"/>
              <w:rPr>
                <w:rFonts w:asciiTheme="majorBidi" w:hAnsiTheme="majorBidi" w:cstheme="majorBidi"/>
                <w:b/>
                <w:bCs/>
                <w:color w:val="000000"/>
                <w:sz w:val="24"/>
                <w:szCs w:val="24"/>
              </w:rPr>
            </w:pPr>
            <w:r w:rsidRPr="00E27761">
              <w:rPr>
                <w:rFonts w:asciiTheme="majorBidi" w:hAnsiTheme="majorBidi" w:cstheme="majorBidi"/>
                <w:color w:val="000000"/>
                <w:sz w:val="24"/>
                <w:szCs w:val="24"/>
              </w:rPr>
              <w:t>Identification de vendeur selon l’âge.</w:t>
            </w:r>
          </w:p>
        </w:tc>
        <w:tc>
          <w:tcPr>
            <w:tcW w:w="904" w:type="dxa"/>
            <w:tcBorders>
              <w:left w:val="single" w:sz="4" w:space="0" w:color="auto"/>
            </w:tcBorders>
          </w:tcPr>
          <w:p w:rsidR="00A6116D" w:rsidRPr="00E131F2" w:rsidRDefault="00FA4BBE" w:rsidP="00E131F2">
            <w:pPr>
              <w:spacing w:line="360" w:lineRule="auto"/>
              <w:jc w:val="both"/>
              <w:rPr>
                <w:rFonts w:asciiTheme="majorBidi" w:hAnsiTheme="majorBidi" w:cstheme="majorBidi"/>
                <w:b/>
                <w:bCs/>
                <w:sz w:val="24"/>
                <w:szCs w:val="24"/>
                <w:lang w:bidi="ar-DZ"/>
              </w:rPr>
            </w:pPr>
            <w:r w:rsidRPr="00E131F2">
              <w:rPr>
                <w:rFonts w:asciiTheme="majorBidi" w:hAnsiTheme="majorBidi" w:cstheme="majorBidi"/>
                <w:b/>
                <w:bCs/>
                <w:sz w:val="24"/>
                <w:szCs w:val="24"/>
                <w:lang w:bidi="ar-DZ"/>
              </w:rPr>
              <w:t>1</w:t>
            </w:r>
            <w:r w:rsidR="00E131F2" w:rsidRPr="00E131F2">
              <w:rPr>
                <w:rFonts w:asciiTheme="majorBidi" w:hAnsiTheme="majorBidi" w:cstheme="majorBidi"/>
                <w:b/>
                <w:bCs/>
                <w:sz w:val="24"/>
                <w:szCs w:val="24"/>
                <w:lang w:bidi="ar-DZ"/>
              </w:rPr>
              <w:t>8</w:t>
            </w:r>
          </w:p>
        </w:tc>
      </w:tr>
      <w:tr w:rsidR="00A6116D" w:rsidRPr="00E27761" w:rsidTr="009624A7">
        <w:trPr>
          <w:trHeight w:val="451"/>
        </w:trPr>
        <w:tc>
          <w:tcPr>
            <w:tcW w:w="1004" w:type="dxa"/>
            <w:tcBorders>
              <w:right w:val="single" w:sz="4" w:space="0" w:color="auto"/>
            </w:tcBorders>
          </w:tcPr>
          <w:p w:rsidR="00A6116D" w:rsidRPr="00E27761" w:rsidRDefault="00A6116D" w:rsidP="00E27761">
            <w:pPr>
              <w:spacing w:line="360" w:lineRule="auto"/>
              <w:jc w:val="both"/>
              <w:rPr>
                <w:rFonts w:asciiTheme="majorBidi" w:hAnsiTheme="majorBidi" w:cstheme="majorBidi"/>
                <w:sz w:val="24"/>
                <w:szCs w:val="24"/>
                <w:lang w:bidi="ar-DZ"/>
              </w:rPr>
            </w:pPr>
            <w:r w:rsidRPr="00E27761">
              <w:rPr>
                <w:rFonts w:asciiTheme="majorBidi" w:hAnsiTheme="majorBidi" w:cstheme="majorBidi"/>
                <w:sz w:val="24"/>
                <w:szCs w:val="24"/>
                <w:lang w:bidi="ar-DZ"/>
              </w:rPr>
              <w:t>04</w:t>
            </w:r>
          </w:p>
        </w:tc>
        <w:tc>
          <w:tcPr>
            <w:tcW w:w="7199" w:type="dxa"/>
            <w:tcBorders>
              <w:left w:val="single" w:sz="4" w:space="0" w:color="auto"/>
              <w:right w:val="single" w:sz="4" w:space="0" w:color="auto"/>
            </w:tcBorders>
          </w:tcPr>
          <w:p w:rsidR="00A6116D" w:rsidRPr="00E27761" w:rsidRDefault="00A6116D" w:rsidP="00E27761">
            <w:pPr>
              <w:spacing w:line="360" w:lineRule="auto"/>
              <w:jc w:val="both"/>
              <w:rPr>
                <w:rFonts w:asciiTheme="majorBidi" w:hAnsiTheme="majorBidi" w:cstheme="majorBidi"/>
                <w:sz w:val="24"/>
                <w:szCs w:val="24"/>
                <w:lang w:bidi="ar-DZ"/>
              </w:rPr>
            </w:pPr>
            <w:r w:rsidRPr="00E27761">
              <w:rPr>
                <w:rFonts w:asciiTheme="majorBidi" w:hAnsiTheme="majorBidi" w:cstheme="majorBidi"/>
              </w:rPr>
              <w:t>Répartition du nombre des vendeurs  selon le niveau éducatif</w:t>
            </w:r>
          </w:p>
        </w:tc>
        <w:tc>
          <w:tcPr>
            <w:tcW w:w="904" w:type="dxa"/>
            <w:tcBorders>
              <w:left w:val="single" w:sz="4" w:space="0" w:color="auto"/>
            </w:tcBorders>
          </w:tcPr>
          <w:p w:rsidR="00A6116D" w:rsidRPr="00E131F2" w:rsidRDefault="00FA4BBE" w:rsidP="00E131F2">
            <w:pPr>
              <w:spacing w:line="360" w:lineRule="auto"/>
              <w:jc w:val="both"/>
              <w:rPr>
                <w:rFonts w:asciiTheme="majorBidi" w:hAnsiTheme="majorBidi" w:cstheme="majorBidi"/>
                <w:b/>
                <w:bCs/>
                <w:sz w:val="24"/>
                <w:szCs w:val="24"/>
                <w:lang w:bidi="ar-DZ"/>
              </w:rPr>
            </w:pPr>
            <w:r w:rsidRPr="00E131F2">
              <w:rPr>
                <w:rFonts w:asciiTheme="majorBidi" w:hAnsiTheme="majorBidi" w:cstheme="majorBidi"/>
                <w:b/>
                <w:bCs/>
                <w:sz w:val="24"/>
                <w:szCs w:val="24"/>
                <w:lang w:bidi="ar-DZ"/>
              </w:rPr>
              <w:t>1</w:t>
            </w:r>
            <w:r w:rsidR="00E131F2" w:rsidRPr="00E131F2">
              <w:rPr>
                <w:rFonts w:asciiTheme="majorBidi" w:hAnsiTheme="majorBidi" w:cstheme="majorBidi"/>
                <w:b/>
                <w:bCs/>
                <w:sz w:val="24"/>
                <w:szCs w:val="24"/>
                <w:lang w:bidi="ar-DZ"/>
              </w:rPr>
              <w:t>9</w:t>
            </w:r>
          </w:p>
        </w:tc>
      </w:tr>
      <w:tr w:rsidR="00A6116D" w:rsidRPr="00E27761" w:rsidTr="009624A7">
        <w:trPr>
          <w:trHeight w:val="451"/>
        </w:trPr>
        <w:tc>
          <w:tcPr>
            <w:tcW w:w="1004" w:type="dxa"/>
            <w:tcBorders>
              <w:right w:val="single" w:sz="4" w:space="0" w:color="auto"/>
            </w:tcBorders>
          </w:tcPr>
          <w:p w:rsidR="00A6116D" w:rsidRPr="00E27761" w:rsidRDefault="00A6116D" w:rsidP="00E27761">
            <w:pPr>
              <w:spacing w:line="360" w:lineRule="auto"/>
              <w:jc w:val="both"/>
              <w:rPr>
                <w:rFonts w:asciiTheme="majorBidi" w:hAnsiTheme="majorBidi" w:cstheme="majorBidi"/>
                <w:sz w:val="24"/>
                <w:szCs w:val="24"/>
                <w:lang w:bidi="ar-DZ"/>
              </w:rPr>
            </w:pPr>
            <w:r w:rsidRPr="00E27761">
              <w:rPr>
                <w:rFonts w:asciiTheme="majorBidi" w:hAnsiTheme="majorBidi" w:cstheme="majorBidi"/>
                <w:sz w:val="24"/>
                <w:szCs w:val="24"/>
                <w:lang w:bidi="ar-DZ"/>
              </w:rPr>
              <w:t>05</w:t>
            </w:r>
          </w:p>
        </w:tc>
        <w:tc>
          <w:tcPr>
            <w:tcW w:w="7199" w:type="dxa"/>
            <w:tcBorders>
              <w:left w:val="single" w:sz="4" w:space="0" w:color="auto"/>
              <w:right w:val="single" w:sz="4" w:space="0" w:color="auto"/>
            </w:tcBorders>
          </w:tcPr>
          <w:p w:rsidR="00A6116D" w:rsidRPr="00E27761" w:rsidRDefault="00A6116D" w:rsidP="00E27761">
            <w:pPr>
              <w:spacing w:line="360" w:lineRule="auto"/>
              <w:jc w:val="both"/>
              <w:rPr>
                <w:rFonts w:asciiTheme="majorBidi" w:hAnsiTheme="majorBidi" w:cstheme="majorBidi"/>
                <w:color w:val="000000"/>
                <w:sz w:val="24"/>
                <w:szCs w:val="24"/>
              </w:rPr>
            </w:pPr>
            <w:r w:rsidRPr="00E27761">
              <w:rPr>
                <w:rFonts w:asciiTheme="majorBidi" w:hAnsiTheme="majorBidi" w:cstheme="majorBidi"/>
                <w:sz w:val="24"/>
                <w:szCs w:val="24"/>
              </w:rPr>
              <w:t xml:space="preserve">Répartition du nombre des vendeurs selon </w:t>
            </w:r>
            <w:r w:rsidRPr="00E27761">
              <w:rPr>
                <w:rFonts w:asciiTheme="majorBidi" w:hAnsiTheme="majorBidi" w:cstheme="majorBidi"/>
                <w:color w:val="000000"/>
                <w:sz w:val="24"/>
                <w:szCs w:val="24"/>
              </w:rPr>
              <w:t>expérience dans ce métier</w:t>
            </w:r>
          </w:p>
        </w:tc>
        <w:tc>
          <w:tcPr>
            <w:tcW w:w="904" w:type="dxa"/>
            <w:tcBorders>
              <w:left w:val="single" w:sz="4" w:space="0" w:color="auto"/>
            </w:tcBorders>
          </w:tcPr>
          <w:p w:rsidR="00A6116D" w:rsidRPr="00E131F2" w:rsidRDefault="00E131F2" w:rsidP="00E27761">
            <w:pPr>
              <w:spacing w:line="360" w:lineRule="auto"/>
              <w:jc w:val="both"/>
              <w:rPr>
                <w:rFonts w:asciiTheme="majorBidi" w:hAnsiTheme="majorBidi" w:cstheme="majorBidi"/>
                <w:b/>
                <w:bCs/>
                <w:sz w:val="24"/>
                <w:szCs w:val="24"/>
                <w:lang w:bidi="ar-DZ"/>
              </w:rPr>
            </w:pPr>
            <w:r w:rsidRPr="00E131F2">
              <w:rPr>
                <w:rFonts w:asciiTheme="majorBidi" w:hAnsiTheme="majorBidi" w:cstheme="majorBidi"/>
                <w:b/>
                <w:bCs/>
                <w:sz w:val="24"/>
                <w:szCs w:val="24"/>
                <w:lang w:bidi="ar-DZ"/>
              </w:rPr>
              <w:t>20</w:t>
            </w:r>
          </w:p>
        </w:tc>
      </w:tr>
      <w:tr w:rsidR="00A6116D" w:rsidRPr="00E27761" w:rsidTr="009624A7">
        <w:trPr>
          <w:trHeight w:val="451"/>
        </w:trPr>
        <w:tc>
          <w:tcPr>
            <w:tcW w:w="1004" w:type="dxa"/>
            <w:tcBorders>
              <w:right w:val="single" w:sz="4" w:space="0" w:color="auto"/>
            </w:tcBorders>
          </w:tcPr>
          <w:p w:rsidR="00A6116D" w:rsidRPr="00E27761" w:rsidRDefault="00A6116D" w:rsidP="00E27761">
            <w:pPr>
              <w:spacing w:line="360" w:lineRule="auto"/>
              <w:jc w:val="both"/>
              <w:rPr>
                <w:rFonts w:asciiTheme="majorBidi" w:hAnsiTheme="majorBidi" w:cstheme="majorBidi"/>
                <w:sz w:val="24"/>
                <w:szCs w:val="24"/>
                <w:lang w:bidi="ar-DZ"/>
              </w:rPr>
            </w:pPr>
            <w:r w:rsidRPr="00E27761">
              <w:rPr>
                <w:rFonts w:asciiTheme="majorBidi" w:hAnsiTheme="majorBidi" w:cstheme="majorBidi"/>
                <w:sz w:val="24"/>
                <w:szCs w:val="24"/>
                <w:lang w:bidi="ar-DZ"/>
              </w:rPr>
              <w:t>06</w:t>
            </w:r>
          </w:p>
        </w:tc>
        <w:tc>
          <w:tcPr>
            <w:tcW w:w="7199" w:type="dxa"/>
            <w:tcBorders>
              <w:left w:val="single" w:sz="4" w:space="0" w:color="auto"/>
              <w:right w:val="single" w:sz="4" w:space="0" w:color="auto"/>
            </w:tcBorders>
          </w:tcPr>
          <w:p w:rsidR="00A6116D" w:rsidRPr="00E27761" w:rsidRDefault="00A6116D" w:rsidP="00377507">
            <w:pPr>
              <w:spacing w:line="360" w:lineRule="auto"/>
              <w:jc w:val="both"/>
              <w:rPr>
                <w:rFonts w:asciiTheme="majorBidi" w:hAnsiTheme="majorBidi" w:cstheme="majorBidi"/>
                <w:sz w:val="24"/>
                <w:szCs w:val="24"/>
                <w:lang w:bidi="ar-DZ"/>
              </w:rPr>
            </w:pPr>
            <w:r w:rsidRPr="00E27761">
              <w:rPr>
                <w:rFonts w:asciiTheme="majorBidi" w:hAnsiTheme="majorBidi" w:cstheme="majorBidi"/>
                <w:sz w:val="24"/>
                <w:szCs w:val="24"/>
              </w:rPr>
              <w:t xml:space="preserve">localisation et la  </w:t>
            </w:r>
            <w:r w:rsidRPr="00E27761">
              <w:rPr>
                <w:rFonts w:asciiTheme="majorBidi" w:hAnsiTheme="majorBidi" w:cstheme="majorBidi"/>
                <w:color w:val="212121"/>
                <w:sz w:val="24"/>
                <w:szCs w:val="24"/>
              </w:rPr>
              <w:t xml:space="preserve">nature du magasin selon </w:t>
            </w:r>
            <w:r w:rsidR="00377507">
              <w:rPr>
                <w:rFonts w:asciiTheme="majorBidi" w:hAnsiTheme="majorBidi" w:cstheme="majorBidi"/>
                <w:sz w:val="24"/>
                <w:szCs w:val="24"/>
              </w:rPr>
              <w:t>conditions du</w:t>
            </w:r>
            <w:r w:rsidRPr="00E27761">
              <w:rPr>
                <w:rFonts w:asciiTheme="majorBidi" w:hAnsiTheme="majorBidi" w:cstheme="majorBidi"/>
                <w:sz w:val="24"/>
                <w:szCs w:val="24"/>
              </w:rPr>
              <w:t xml:space="preserve">  magasin </w:t>
            </w:r>
          </w:p>
        </w:tc>
        <w:tc>
          <w:tcPr>
            <w:tcW w:w="904" w:type="dxa"/>
            <w:tcBorders>
              <w:left w:val="single" w:sz="4" w:space="0" w:color="auto"/>
            </w:tcBorders>
          </w:tcPr>
          <w:p w:rsidR="00A6116D" w:rsidRPr="00E131F2" w:rsidRDefault="00E131F2" w:rsidP="00E27761">
            <w:pPr>
              <w:spacing w:line="360" w:lineRule="auto"/>
              <w:jc w:val="both"/>
              <w:rPr>
                <w:rFonts w:asciiTheme="majorBidi" w:hAnsiTheme="majorBidi" w:cstheme="majorBidi"/>
                <w:b/>
                <w:bCs/>
                <w:sz w:val="24"/>
                <w:szCs w:val="24"/>
                <w:lang w:bidi="ar-DZ"/>
              </w:rPr>
            </w:pPr>
            <w:r w:rsidRPr="00E131F2">
              <w:rPr>
                <w:rFonts w:asciiTheme="majorBidi" w:hAnsiTheme="majorBidi" w:cstheme="majorBidi"/>
                <w:b/>
                <w:bCs/>
                <w:sz w:val="24"/>
                <w:szCs w:val="24"/>
                <w:lang w:bidi="ar-DZ"/>
              </w:rPr>
              <w:t>20</w:t>
            </w:r>
          </w:p>
        </w:tc>
      </w:tr>
      <w:tr w:rsidR="00A6116D" w:rsidRPr="00E27761" w:rsidTr="009624A7">
        <w:trPr>
          <w:trHeight w:val="451"/>
        </w:trPr>
        <w:tc>
          <w:tcPr>
            <w:tcW w:w="1004" w:type="dxa"/>
            <w:tcBorders>
              <w:right w:val="single" w:sz="4" w:space="0" w:color="auto"/>
            </w:tcBorders>
          </w:tcPr>
          <w:p w:rsidR="00A6116D" w:rsidRPr="00E27761" w:rsidRDefault="00A6116D" w:rsidP="00E27761">
            <w:pPr>
              <w:spacing w:line="360" w:lineRule="auto"/>
              <w:jc w:val="both"/>
              <w:rPr>
                <w:rFonts w:asciiTheme="majorBidi" w:hAnsiTheme="majorBidi" w:cstheme="majorBidi"/>
                <w:sz w:val="24"/>
                <w:szCs w:val="24"/>
                <w:lang w:bidi="ar-DZ"/>
              </w:rPr>
            </w:pPr>
            <w:r w:rsidRPr="00E27761">
              <w:rPr>
                <w:rFonts w:asciiTheme="majorBidi" w:hAnsiTheme="majorBidi" w:cstheme="majorBidi"/>
                <w:sz w:val="24"/>
                <w:szCs w:val="24"/>
                <w:lang w:bidi="ar-DZ"/>
              </w:rPr>
              <w:t>07</w:t>
            </w:r>
          </w:p>
        </w:tc>
        <w:tc>
          <w:tcPr>
            <w:tcW w:w="7199" w:type="dxa"/>
            <w:tcBorders>
              <w:left w:val="single" w:sz="4" w:space="0" w:color="auto"/>
              <w:right w:val="single" w:sz="4" w:space="0" w:color="auto"/>
            </w:tcBorders>
          </w:tcPr>
          <w:p w:rsidR="00A6116D" w:rsidRPr="00E27761" w:rsidRDefault="00A6116D" w:rsidP="00377507">
            <w:pPr>
              <w:spacing w:line="360" w:lineRule="auto"/>
              <w:jc w:val="both"/>
              <w:rPr>
                <w:rFonts w:asciiTheme="majorBidi" w:hAnsiTheme="majorBidi" w:cstheme="majorBidi"/>
                <w:sz w:val="24"/>
                <w:szCs w:val="24"/>
                <w:lang w:bidi="ar-DZ"/>
              </w:rPr>
            </w:pPr>
            <w:r w:rsidRPr="00E27761">
              <w:rPr>
                <w:rFonts w:asciiTheme="majorBidi" w:hAnsiTheme="majorBidi" w:cstheme="majorBidi"/>
                <w:sz w:val="24"/>
                <w:szCs w:val="24"/>
              </w:rPr>
              <w:t>Répartition</w:t>
            </w:r>
            <w:r w:rsidR="00377507">
              <w:rPr>
                <w:rFonts w:asciiTheme="majorBidi" w:hAnsiTheme="majorBidi" w:cstheme="majorBidi"/>
                <w:color w:val="212121"/>
                <w:sz w:val="24"/>
                <w:szCs w:val="24"/>
              </w:rPr>
              <w:t xml:space="preserve"> des </w:t>
            </w:r>
            <w:r w:rsidR="00377507" w:rsidRPr="00E27761">
              <w:rPr>
                <w:rFonts w:asciiTheme="majorBidi" w:hAnsiTheme="majorBidi" w:cstheme="majorBidi"/>
                <w:sz w:val="24"/>
                <w:szCs w:val="24"/>
              </w:rPr>
              <w:t>Magasin</w:t>
            </w:r>
            <w:r w:rsidR="00377507">
              <w:rPr>
                <w:rFonts w:asciiTheme="majorBidi" w:hAnsiTheme="majorBidi" w:cstheme="majorBidi"/>
                <w:sz w:val="24"/>
                <w:szCs w:val="24"/>
              </w:rPr>
              <w:t xml:space="preserve"> selon </w:t>
            </w:r>
            <w:proofErr w:type="gramStart"/>
            <w:r w:rsidR="00377507">
              <w:rPr>
                <w:rFonts w:asciiTheme="majorBidi" w:hAnsiTheme="majorBidi" w:cstheme="majorBidi"/>
                <w:sz w:val="24"/>
                <w:szCs w:val="24"/>
              </w:rPr>
              <w:t>:A</w:t>
            </w:r>
            <w:proofErr w:type="gramEnd"/>
            <w:r w:rsidR="00214EF1">
              <w:rPr>
                <w:rFonts w:asciiTheme="majorBidi" w:hAnsiTheme="majorBidi" w:cstheme="majorBidi"/>
                <w:color w:val="212121"/>
                <w:sz w:val="24"/>
                <w:szCs w:val="24"/>
              </w:rPr>
              <w:t>-</w:t>
            </w:r>
            <w:r w:rsidRPr="00E27761">
              <w:rPr>
                <w:rFonts w:asciiTheme="majorBidi" w:hAnsiTheme="majorBidi" w:cstheme="majorBidi"/>
                <w:color w:val="212121"/>
                <w:sz w:val="24"/>
                <w:szCs w:val="24"/>
              </w:rPr>
              <w:t>superficie</w:t>
            </w:r>
            <w:r w:rsidR="00377507">
              <w:rPr>
                <w:rFonts w:asciiTheme="majorBidi" w:hAnsiTheme="majorBidi" w:cstheme="majorBidi"/>
                <w:color w:val="212121"/>
                <w:sz w:val="24"/>
                <w:szCs w:val="24"/>
              </w:rPr>
              <w:t> , B-</w:t>
            </w:r>
            <w:r w:rsidR="00214EF1">
              <w:rPr>
                <w:rFonts w:asciiTheme="majorBidi" w:hAnsiTheme="majorBidi" w:cstheme="majorBidi"/>
                <w:color w:val="212121"/>
                <w:sz w:val="24"/>
                <w:szCs w:val="24"/>
              </w:rPr>
              <w:t xml:space="preserve">organisation </w:t>
            </w:r>
            <w:r w:rsidR="00377507">
              <w:rPr>
                <w:rFonts w:asciiTheme="majorBidi" w:hAnsiTheme="majorBidi" w:cstheme="majorBidi"/>
                <w:color w:val="212121"/>
                <w:sz w:val="24"/>
                <w:szCs w:val="24"/>
              </w:rPr>
              <w:t>,C-</w:t>
            </w:r>
            <w:r w:rsidRPr="00E27761">
              <w:rPr>
                <w:rFonts w:asciiTheme="majorBidi" w:hAnsiTheme="majorBidi" w:cstheme="majorBidi"/>
                <w:color w:val="212121"/>
                <w:sz w:val="24"/>
                <w:szCs w:val="24"/>
              </w:rPr>
              <w:t xml:space="preserve"> conditions de stockage. </w:t>
            </w:r>
          </w:p>
        </w:tc>
        <w:tc>
          <w:tcPr>
            <w:tcW w:w="904" w:type="dxa"/>
            <w:tcBorders>
              <w:left w:val="single" w:sz="4" w:space="0" w:color="auto"/>
            </w:tcBorders>
          </w:tcPr>
          <w:p w:rsidR="00A6116D" w:rsidRPr="00E131F2" w:rsidRDefault="00E131F2" w:rsidP="00E27761">
            <w:pPr>
              <w:spacing w:line="360" w:lineRule="auto"/>
              <w:jc w:val="both"/>
              <w:rPr>
                <w:rFonts w:asciiTheme="majorBidi" w:hAnsiTheme="majorBidi" w:cstheme="majorBidi"/>
                <w:b/>
                <w:bCs/>
                <w:sz w:val="24"/>
                <w:szCs w:val="24"/>
                <w:lang w:bidi="ar-DZ"/>
              </w:rPr>
            </w:pPr>
            <w:r w:rsidRPr="00E131F2">
              <w:rPr>
                <w:rFonts w:asciiTheme="majorBidi" w:hAnsiTheme="majorBidi" w:cstheme="majorBidi"/>
                <w:b/>
                <w:bCs/>
                <w:sz w:val="24"/>
                <w:szCs w:val="24"/>
                <w:lang w:bidi="ar-DZ"/>
              </w:rPr>
              <w:t>21</w:t>
            </w:r>
          </w:p>
        </w:tc>
      </w:tr>
      <w:tr w:rsidR="00A6116D" w:rsidRPr="00E27761" w:rsidTr="009624A7">
        <w:trPr>
          <w:trHeight w:val="451"/>
        </w:trPr>
        <w:tc>
          <w:tcPr>
            <w:tcW w:w="1004" w:type="dxa"/>
            <w:tcBorders>
              <w:right w:val="single" w:sz="4" w:space="0" w:color="auto"/>
            </w:tcBorders>
          </w:tcPr>
          <w:p w:rsidR="00A6116D" w:rsidRPr="00E27761" w:rsidRDefault="00A6116D" w:rsidP="00E27761">
            <w:pPr>
              <w:spacing w:line="360" w:lineRule="auto"/>
              <w:jc w:val="both"/>
              <w:rPr>
                <w:rFonts w:asciiTheme="majorBidi" w:hAnsiTheme="majorBidi" w:cstheme="majorBidi"/>
                <w:sz w:val="24"/>
                <w:szCs w:val="24"/>
                <w:lang w:bidi="ar-DZ"/>
              </w:rPr>
            </w:pPr>
            <w:r w:rsidRPr="00E27761">
              <w:rPr>
                <w:rFonts w:asciiTheme="majorBidi" w:hAnsiTheme="majorBidi" w:cstheme="majorBidi"/>
                <w:sz w:val="24"/>
                <w:szCs w:val="24"/>
                <w:lang w:bidi="ar-DZ"/>
              </w:rPr>
              <w:t>08</w:t>
            </w:r>
          </w:p>
        </w:tc>
        <w:tc>
          <w:tcPr>
            <w:tcW w:w="7199" w:type="dxa"/>
            <w:tcBorders>
              <w:left w:val="single" w:sz="4" w:space="0" w:color="auto"/>
              <w:right w:val="single" w:sz="4" w:space="0" w:color="auto"/>
            </w:tcBorders>
          </w:tcPr>
          <w:p w:rsidR="00A6116D" w:rsidRPr="00E27761" w:rsidRDefault="00214EF1" w:rsidP="00E27761">
            <w:pPr>
              <w:spacing w:line="360" w:lineRule="auto"/>
              <w:jc w:val="both"/>
              <w:rPr>
                <w:rFonts w:asciiTheme="majorBidi" w:hAnsiTheme="majorBidi" w:cstheme="majorBidi"/>
                <w:sz w:val="24"/>
                <w:szCs w:val="24"/>
                <w:lang w:bidi="ar-DZ"/>
              </w:rPr>
            </w:pPr>
            <w:r w:rsidRPr="00E27761">
              <w:rPr>
                <w:rFonts w:asciiTheme="majorBidi" w:hAnsiTheme="majorBidi" w:cstheme="majorBidi"/>
                <w:sz w:val="24"/>
                <w:szCs w:val="24"/>
              </w:rPr>
              <w:t>Répartition</w:t>
            </w:r>
            <w:r>
              <w:rPr>
                <w:rFonts w:asciiTheme="majorBidi" w:hAnsiTheme="majorBidi" w:cstheme="majorBidi"/>
                <w:color w:val="212121"/>
                <w:sz w:val="24"/>
                <w:szCs w:val="24"/>
              </w:rPr>
              <w:t xml:space="preserve"> des vendeurs selon  le mode d’obtention des pesticides</w:t>
            </w:r>
          </w:p>
        </w:tc>
        <w:tc>
          <w:tcPr>
            <w:tcW w:w="904" w:type="dxa"/>
            <w:tcBorders>
              <w:left w:val="single" w:sz="4" w:space="0" w:color="auto"/>
            </w:tcBorders>
          </w:tcPr>
          <w:p w:rsidR="00A6116D" w:rsidRPr="00E131F2" w:rsidRDefault="00E131F2" w:rsidP="00E27761">
            <w:pPr>
              <w:spacing w:line="360" w:lineRule="auto"/>
              <w:jc w:val="both"/>
              <w:rPr>
                <w:rFonts w:asciiTheme="majorBidi" w:hAnsiTheme="majorBidi" w:cstheme="majorBidi"/>
                <w:b/>
                <w:bCs/>
                <w:sz w:val="24"/>
                <w:szCs w:val="24"/>
                <w:lang w:bidi="ar-DZ"/>
              </w:rPr>
            </w:pPr>
            <w:r w:rsidRPr="00E131F2">
              <w:rPr>
                <w:rFonts w:asciiTheme="majorBidi" w:hAnsiTheme="majorBidi" w:cstheme="majorBidi"/>
                <w:b/>
                <w:bCs/>
                <w:sz w:val="24"/>
                <w:szCs w:val="24"/>
                <w:lang w:bidi="ar-DZ"/>
              </w:rPr>
              <w:t>22</w:t>
            </w:r>
          </w:p>
        </w:tc>
      </w:tr>
      <w:tr w:rsidR="00A6116D" w:rsidRPr="00E27761" w:rsidTr="009624A7">
        <w:trPr>
          <w:trHeight w:val="451"/>
        </w:trPr>
        <w:tc>
          <w:tcPr>
            <w:tcW w:w="1004" w:type="dxa"/>
            <w:tcBorders>
              <w:right w:val="single" w:sz="4" w:space="0" w:color="auto"/>
            </w:tcBorders>
          </w:tcPr>
          <w:p w:rsidR="00A6116D" w:rsidRPr="00E27761" w:rsidRDefault="00A6116D" w:rsidP="00E27761">
            <w:pPr>
              <w:spacing w:line="360" w:lineRule="auto"/>
              <w:jc w:val="both"/>
              <w:rPr>
                <w:rFonts w:asciiTheme="majorBidi" w:hAnsiTheme="majorBidi" w:cstheme="majorBidi"/>
                <w:sz w:val="24"/>
                <w:szCs w:val="24"/>
                <w:lang w:bidi="ar-DZ"/>
              </w:rPr>
            </w:pPr>
            <w:r w:rsidRPr="00E27761">
              <w:rPr>
                <w:rFonts w:asciiTheme="majorBidi" w:hAnsiTheme="majorBidi" w:cstheme="majorBidi"/>
                <w:sz w:val="24"/>
                <w:szCs w:val="24"/>
                <w:lang w:bidi="ar-DZ"/>
              </w:rPr>
              <w:t>09</w:t>
            </w:r>
          </w:p>
        </w:tc>
        <w:tc>
          <w:tcPr>
            <w:tcW w:w="7199" w:type="dxa"/>
            <w:tcBorders>
              <w:left w:val="single" w:sz="4" w:space="0" w:color="auto"/>
              <w:right w:val="single" w:sz="4" w:space="0" w:color="auto"/>
            </w:tcBorders>
          </w:tcPr>
          <w:p w:rsidR="00A6116D" w:rsidRPr="00E27761" w:rsidRDefault="00214EF1" w:rsidP="00214EF1">
            <w:pPr>
              <w:spacing w:line="360" w:lineRule="auto"/>
              <w:jc w:val="both"/>
              <w:rPr>
                <w:rFonts w:asciiTheme="majorBidi" w:hAnsiTheme="majorBidi" w:cstheme="majorBidi"/>
                <w:sz w:val="24"/>
                <w:szCs w:val="24"/>
                <w:lang w:bidi="ar-DZ"/>
              </w:rPr>
            </w:pPr>
            <w:r w:rsidRPr="00E27761">
              <w:rPr>
                <w:rFonts w:asciiTheme="majorBidi" w:hAnsiTheme="majorBidi" w:cstheme="majorBidi"/>
                <w:sz w:val="24"/>
                <w:szCs w:val="24"/>
              </w:rPr>
              <w:t>Répartition</w:t>
            </w:r>
            <w:r>
              <w:rPr>
                <w:rFonts w:asciiTheme="majorBidi" w:hAnsiTheme="majorBidi" w:cstheme="majorBidi"/>
                <w:color w:val="212121"/>
                <w:sz w:val="24"/>
                <w:szCs w:val="24"/>
              </w:rPr>
              <w:t xml:space="preserve"> des vendeurs selon  le choix des pesticides par ses clients</w:t>
            </w:r>
          </w:p>
        </w:tc>
        <w:tc>
          <w:tcPr>
            <w:tcW w:w="904" w:type="dxa"/>
            <w:tcBorders>
              <w:left w:val="single" w:sz="4" w:space="0" w:color="auto"/>
            </w:tcBorders>
          </w:tcPr>
          <w:p w:rsidR="00A6116D" w:rsidRPr="00E131F2" w:rsidRDefault="00E131F2" w:rsidP="00E27761">
            <w:pPr>
              <w:spacing w:line="360" w:lineRule="auto"/>
              <w:jc w:val="both"/>
              <w:rPr>
                <w:rFonts w:asciiTheme="majorBidi" w:hAnsiTheme="majorBidi" w:cstheme="majorBidi"/>
                <w:b/>
                <w:bCs/>
                <w:sz w:val="24"/>
                <w:szCs w:val="24"/>
                <w:lang w:bidi="ar-DZ"/>
              </w:rPr>
            </w:pPr>
            <w:r w:rsidRPr="00E131F2">
              <w:rPr>
                <w:rFonts w:asciiTheme="majorBidi" w:hAnsiTheme="majorBidi" w:cstheme="majorBidi"/>
                <w:b/>
                <w:bCs/>
                <w:sz w:val="24"/>
                <w:szCs w:val="24"/>
                <w:lang w:bidi="ar-DZ"/>
              </w:rPr>
              <w:t>23</w:t>
            </w:r>
          </w:p>
        </w:tc>
      </w:tr>
      <w:tr w:rsidR="00A6116D" w:rsidRPr="00E27761" w:rsidTr="009624A7">
        <w:trPr>
          <w:trHeight w:val="451"/>
        </w:trPr>
        <w:tc>
          <w:tcPr>
            <w:tcW w:w="1004" w:type="dxa"/>
            <w:tcBorders>
              <w:right w:val="single" w:sz="4" w:space="0" w:color="auto"/>
            </w:tcBorders>
          </w:tcPr>
          <w:p w:rsidR="00A6116D" w:rsidRPr="00E27761" w:rsidRDefault="00A6116D" w:rsidP="00E27761">
            <w:pPr>
              <w:spacing w:line="360" w:lineRule="auto"/>
              <w:jc w:val="both"/>
              <w:rPr>
                <w:rFonts w:asciiTheme="majorBidi" w:hAnsiTheme="majorBidi" w:cstheme="majorBidi"/>
                <w:sz w:val="24"/>
                <w:szCs w:val="24"/>
                <w:lang w:bidi="ar-DZ"/>
              </w:rPr>
            </w:pPr>
            <w:r w:rsidRPr="00E27761">
              <w:rPr>
                <w:rFonts w:asciiTheme="majorBidi" w:hAnsiTheme="majorBidi" w:cstheme="majorBidi"/>
                <w:sz w:val="24"/>
                <w:szCs w:val="24"/>
                <w:lang w:bidi="ar-DZ"/>
              </w:rPr>
              <w:t>10</w:t>
            </w:r>
          </w:p>
        </w:tc>
        <w:tc>
          <w:tcPr>
            <w:tcW w:w="7199" w:type="dxa"/>
            <w:tcBorders>
              <w:left w:val="single" w:sz="4" w:space="0" w:color="auto"/>
              <w:right w:val="single" w:sz="4" w:space="0" w:color="auto"/>
            </w:tcBorders>
          </w:tcPr>
          <w:p w:rsidR="00A6116D" w:rsidRPr="00E27761" w:rsidRDefault="00A6116D" w:rsidP="00E27761">
            <w:pPr>
              <w:spacing w:line="360" w:lineRule="auto"/>
              <w:jc w:val="both"/>
              <w:rPr>
                <w:rFonts w:asciiTheme="majorBidi" w:hAnsiTheme="majorBidi" w:cstheme="majorBidi"/>
                <w:sz w:val="24"/>
                <w:szCs w:val="24"/>
                <w:lang w:bidi="ar-DZ"/>
              </w:rPr>
            </w:pPr>
            <w:r w:rsidRPr="00E27761">
              <w:rPr>
                <w:rFonts w:asciiTheme="majorBidi" w:hAnsiTheme="majorBidi" w:cstheme="majorBidi"/>
                <w:b/>
                <w:bCs/>
                <w:color w:val="212121"/>
                <w:sz w:val="24"/>
                <w:szCs w:val="24"/>
              </w:rPr>
              <w:t> </w:t>
            </w:r>
            <w:r w:rsidR="00214EF1" w:rsidRPr="00E27761">
              <w:rPr>
                <w:rFonts w:asciiTheme="majorBidi" w:hAnsiTheme="majorBidi" w:cstheme="majorBidi"/>
                <w:color w:val="000000"/>
                <w:sz w:val="24"/>
                <w:szCs w:val="24"/>
              </w:rPr>
              <w:t>Facteurs induisent l’emploi des pesticides</w:t>
            </w:r>
          </w:p>
        </w:tc>
        <w:tc>
          <w:tcPr>
            <w:tcW w:w="904" w:type="dxa"/>
            <w:tcBorders>
              <w:left w:val="single" w:sz="4" w:space="0" w:color="auto"/>
            </w:tcBorders>
          </w:tcPr>
          <w:p w:rsidR="00A6116D" w:rsidRPr="00E131F2" w:rsidRDefault="00E131F2" w:rsidP="00E27761">
            <w:pPr>
              <w:spacing w:line="360" w:lineRule="auto"/>
              <w:jc w:val="both"/>
              <w:rPr>
                <w:rFonts w:asciiTheme="majorBidi" w:hAnsiTheme="majorBidi" w:cstheme="majorBidi"/>
                <w:b/>
                <w:bCs/>
                <w:sz w:val="24"/>
                <w:szCs w:val="24"/>
                <w:lang w:bidi="ar-DZ"/>
              </w:rPr>
            </w:pPr>
            <w:r w:rsidRPr="00E131F2">
              <w:rPr>
                <w:rFonts w:asciiTheme="majorBidi" w:hAnsiTheme="majorBidi" w:cstheme="majorBidi"/>
                <w:b/>
                <w:bCs/>
                <w:sz w:val="24"/>
                <w:szCs w:val="24"/>
                <w:lang w:bidi="ar-DZ"/>
              </w:rPr>
              <w:t>24</w:t>
            </w:r>
          </w:p>
        </w:tc>
      </w:tr>
      <w:tr w:rsidR="00A6116D" w:rsidRPr="00E27761" w:rsidTr="009624A7">
        <w:trPr>
          <w:trHeight w:val="451"/>
        </w:trPr>
        <w:tc>
          <w:tcPr>
            <w:tcW w:w="1004" w:type="dxa"/>
            <w:tcBorders>
              <w:right w:val="single" w:sz="4" w:space="0" w:color="auto"/>
            </w:tcBorders>
          </w:tcPr>
          <w:p w:rsidR="00A6116D" w:rsidRPr="00E27761" w:rsidRDefault="00A6116D" w:rsidP="00E27761">
            <w:pPr>
              <w:spacing w:line="360" w:lineRule="auto"/>
              <w:jc w:val="both"/>
              <w:rPr>
                <w:rFonts w:asciiTheme="majorBidi" w:hAnsiTheme="majorBidi" w:cstheme="majorBidi"/>
                <w:sz w:val="24"/>
                <w:szCs w:val="24"/>
                <w:lang w:bidi="ar-DZ"/>
              </w:rPr>
            </w:pPr>
            <w:r w:rsidRPr="00E27761">
              <w:rPr>
                <w:rFonts w:asciiTheme="majorBidi" w:hAnsiTheme="majorBidi" w:cstheme="majorBidi"/>
                <w:sz w:val="24"/>
                <w:szCs w:val="24"/>
                <w:lang w:bidi="ar-DZ"/>
              </w:rPr>
              <w:t>11</w:t>
            </w:r>
          </w:p>
        </w:tc>
        <w:tc>
          <w:tcPr>
            <w:tcW w:w="7199" w:type="dxa"/>
            <w:tcBorders>
              <w:left w:val="single" w:sz="4" w:space="0" w:color="auto"/>
              <w:right w:val="single" w:sz="4" w:space="0" w:color="auto"/>
            </w:tcBorders>
          </w:tcPr>
          <w:p w:rsidR="00A6116D" w:rsidRPr="00E27761" w:rsidRDefault="00214EF1" w:rsidP="00E27761">
            <w:pPr>
              <w:spacing w:line="360" w:lineRule="auto"/>
              <w:jc w:val="both"/>
              <w:rPr>
                <w:rFonts w:asciiTheme="majorBidi" w:hAnsiTheme="majorBidi" w:cstheme="majorBidi"/>
                <w:sz w:val="24"/>
                <w:szCs w:val="24"/>
                <w:lang w:bidi="ar-DZ"/>
              </w:rPr>
            </w:pPr>
            <w:r w:rsidRPr="00E27761">
              <w:rPr>
                <w:rFonts w:asciiTheme="majorBidi" w:hAnsiTheme="majorBidi" w:cstheme="majorBidi"/>
                <w:color w:val="000000"/>
                <w:sz w:val="24"/>
                <w:szCs w:val="24"/>
              </w:rPr>
              <w:t>Préparation des doses de pesticides</w:t>
            </w:r>
          </w:p>
        </w:tc>
        <w:tc>
          <w:tcPr>
            <w:tcW w:w="904" w:type="dxa"/>
            <w:tcBorders>
              <w:left w:val="single" w:sz="4" w:space="0" w:color="auto"/>
            </w:tcBorders>
          </w:tcPr>
          <w:p w:rsidR="00A6116D" w:rsidRPr="00E131F2" w:rsidRDefault="00E131F2" w:rsidP="00E27761">
            <w:pPr>
              <w:spacing w:line="360" w:lineRule="auto"/>
              <w:jc w:val="both"/>
              <w:rPr>
                <w:rFonts w:asciiTheme="majorBidi" w:hAnsiTheme="majorBidi" w:cstheme="majorBidi"/>
                <w:b/>
                <w:bCs/>
                <w:sz w:val="24"/>
                <w:szCs w:val="24"/>
                <w:lang w:bidi="ar-DZ"/>
              </w:rPr>
            </w:pPr>
            <w:r w:rsidRPr="00E131F2">
              <w:rPr>
                <w:rFonts w:asciiTheme="majorBidi" w:hAnsiTheme="majorBidi" w:cstheme="majorBidi"/>
                <w:b/>
                <w:bCs/>
                <w:sz w:val="24"/>
                <w:szCs w:val="24"/>
                <w:lang w:bidi="ar-DZ"/>
              </w:rPr>
              <w:t>25</w:t>
            </w:r>
          </w:p>
        </w:tc>
      </w:tr>
      <w:tr w:rsidR="00A6116D" w:rsidRPr="00E27761" w:rsidTr="009624A7">
        <w:trPr>
          <w:trHeight w:val="555"/>
        </w:trPr>
        <w:tc>
          <w:tcPr>
            <w:tcW w:w="1004" w:type="dxa"/>
            <w:tcBorders>
              <w:bottom w:val="single" w:sz="4" w:space="0" w:color="auto"/>
              <w:right w:val="single" w:sz="4" w:space="0" w:color="auto"/>
            </w:tcBorders>
          </w:tcPr>
          <w:p w:rsidR="00A6116D" w:rsidRPr="00E27761" w:rsidRDefault="00A6116D" w:rsidP="00E27761">
            <w:pPr>
              <w:spacing w:line="360" w:lineRule="auto"/>
              <w:jc w:val="both"/>
              <w:rPr>
                <w:rFonts w:asciiTheme="majorBidi" w:hAnsiTheme="majorBidi" w:cstheme="majorBidi"/>
                <w:sz w:val="24"/>
                <w:szCs w:val="24"/>
                <w:lang w:bidi="ar-DZ"/>
              </w:rPr>
            </w:pPr>
            <w:r w:rsidRPr="00E27761">
              <w:rPr>
                <w:rFonts w:asciiTheme="majorBidi" w:hAnsiTheme="majorBidi" w:cstheme="majorBidi"/>
                <w:sz w:val="24"/>
                <w:szCs w:val="24"/>
                <w:lang w:bidi="ar-DZ"/>
              </w:rPr>
              <w:t>12</w:t>
            </w:r>
          </w:p>
        </w:tc>
        <w:tc>
          <w:tcPr>
            <w:tcW w:w="7199" w:type="dxa"/>
            <w:tcBorders>
              <w:left w:val="single" w:sz="4" w:space="0" w:color="auto"/>
              <w:bottom w:val="single" w:sz="4" w:space="0" w:color="auto"/>
              <w:right w:val="single" w:sz="4" w:space="0" w:color="auto"/>
            </w:tcBorders>
          </w:tcPr>
          <w:p w:rsidR="00A6116D" w:rsidRPr="00E27761" w:rsidRDefault="00214EF1" w:rsidP="00214EF1">
            <w:pPr>
              <w:spacing w:line="360" w:lineRule="auto"/>
              <w:rPr>
                <w:rFonts w:asciiTheme="majorBidi" w:hAnsiTheme="majorBidi" w:cstheme="majorBidi"/>
                <w:sz w:val="24"/>
                <w:szCs w:val="24"/>
                <w:lang w:bidi="ar-DZ"/>
              </w:rPr>
            </w:pPr>
            <w:r w:rsidRPr="00E27761">
              <w:rPr>
                <w:rFonts w:asciiTheme="majorBidi" w:hAnsiTheme="majorBidi" w:cstheme="majorBidi"/>
                <w:sz w:val="24"/>
                <w:szCs w:val="24"/>
              </w:rPr>
              <w:t>Répartition</w:t>
            </w:r>
            <w:r>
              <w:rPr>
                <w:rFonts w:asciiTheme="majorBidi" w:hAnsiTheme="majorBidi" w:cstheme="majorBidi"/>
                <w:color w:val="212121"/>
                <w:sz w:val="24"/>
                <w:szCs w:val="24"/>
              </w:rPr>
              <w:t xml:space="preserve"> des vendeurs selon  l’utilisation des </w:t>
            </w:r>
            <w:r>
              <w:rPr>
                <w:rFonts w:asciiTheme="majorBidi" w:hAnsiTheme="majorBidi" w:cstheme="majorBidi"/>
                <w:color w:val="000000"/>
                <w:sz w:val="24"/>
                <w:szCs w:val="24"/>
              </w:rPr>
              <w:t xml:space="preserve">Mesures </w:t>
            </w:r>
            <w:r w:rsidRPr="00E27761">
              <w:rPr>
                <w:rFonts w:asciiTheme="majorBidi" w:hAnsiTheme="majorBidi" w:cstheme="majorBidi"/>
                <w:color w:val="000000"/>
                <w:sz w:val="24"/>
                <w:szCs w:val="24"/>
              </w:rPr>
              <w:t>prophylactiques</w:t>
            </w:r>
          </w:p>
        </w:tc>
        <w:tc>
          <w:tcPr>
            <w:tcW w:w="904" w:type="dxa"/>
            <w:tcBorders>
              <w:left w:val="single" w:sz="4" w:space="0" w:color="auto"/>
              <w:bottom w:val="single" w:sz="4" w:space="0" w:color="auto"/>
            </w:tcBorders>
          </w:tcPr>
          <w:p w:rsidR="00A6116D" w:rsidRPr="00E131F2" w:rsidRDefault="00FA4BBE" w:rsidP="00E131F2">
            <w:pPr>
              <w:spacing w:line="360" w:lineRule="auto"/>
              <w:jc w:val="both"/>
              <w:rPr>
                <w:rFonts w:asciiTheme="majorBidi" w:hAnsiTheme="majorBidi" w:cstheme="majorBidi"/>
                <w:b/>
                <w:bCs/>
                <w:sz w:val="24"/>
                <w:szCs w:val="24"/>
                <w:lang w:bidi="ar-DZ"/>
              </w:rPr>
            </w:pPr>
            <w:r w:rsidRPr="00E131F2">
              <w:rPr>
                <w:rFonts w:asciiTheme="majorBidi" w:hAnsiTheme="majorBidi" w:cstheme="majorBidi"/>
                <w:b/>
                <w:bCs/>
                <w:sz w:val="24"/>
                <w:szCs w:val="24"/>
                <w:lang w:bidi="ar-DZ"/>
              </w:rPr>
              <w:t>2</w:t>
            </w:r>
            <w:r w:rsidR="00E131F2" w:rsidRPr="00E131F2">
              <w:rPr>
                <w:rFonts w:asciiTheme="majorBidi" w:hAnsiTheme="majorBidi" w:cstheme="majorBidi"/>
                <w:b/>
                <w:bCs/>
                <w:sz w:val="24"/>
                <w:szCs w:val="24"/>
                <w:lang w:bidi="ar-DZ"/>
              </w:rPr>
              <w:t>6</w:t>
            </w:r>
          </w:p>
        </w:tc>
      </w:tr>
      <w:tr w:rsidR="00A6116D" w:rsidRPr="00E27761" w:rsidTr="009624A7">
        <w:trPr>
          <w:trHeight w:val="437"/>
        </w:trPr>
        <w:tc>
          <w:tcPr>
            <w:tcW w:w="1004" w:type="dxa"/>
            <w:tcBorders>
              <w:top w:val="single" w:sz="4" w:space="0" w:color="auto"/>
              <w:right w:val="single" w:sz="4" w:space="0" w:color="auto"/>
            </w:tcBorders>
          </w:tcPr>
          <w:p w:rsidR="00A6116D" w:rsidRPr="00E27761" w:rsidRDefault="00A6116D" w:rsidP="00E27761">
            <w:pPr>
              <w:spacing w:line="360" w:lineRule="auto"/>
              <w:jc w:val="both"/>
              <w:rPr>
                <w:rFonts w:asciiTheme="majorBidi" w:hAnsiTheme="majorBidi" w:cstheme="majorBidi"/>
                <w:sz w:val="24"/>
                <w:szCs w:val="24"/>
                <w:lang w:bidi="ar-DZ"/>
              </w:rPr>
            </w:pPr>
            <w:r w:rsidRPr="00E27761">
              <w:rPr>
                <w:rFonts w:asciiTheme="majorBidi" w:hAnsiTheme="majorBidi" w:cstheme="majorBidi"/>
                <w:sz w:val="24"/>
                <w:szCs w:val="24"/>
                <w:lang w:bidi="ar-DZ"/>
              </w:rPr>
              <w:t>13</w:t>
            </w:r>
          </w:p>
        </w:tc>
        <w:tc>
          <w:tcPr>
            <w:tcW w:w="7199" w:type="dxa"/>
            <w:tcBorders>
              <w:top w:val="single" w:sz="4" w:space="0" w:color="auto"/>
              <w:left w:val="single" w:sz="4" w:space="0" w:color="auto"/>
              <w:right w:val="single" w:sz="4" w:space="0" w:color="auto"/>
            </w:tcBorders>
          </w:tcPr>
          <w:p w:rsidR="00A6116D" w:rsidRPr="00E27761" w:rsidRDefault="00214EF1" w:rsidP="00E27761">
            <w:pPr>
              <w:spacing w:line="360" w:lineRule="auto"/>
              <w:jc w:val="both"/>
              <w:rPr>
                <w:rFonts w:asciiTheme="majorBidi" w:hAnsiTheme="majorBidi" w:cstheme="majorBidi"/>
                <w:sz w:val="24"/>
                <w:szCs w:val="24"/>
                <w:lang w:bidi="ar-DZ"/>
              </w:rPr>
            </w:pPr>
            <w:r w:rsidRPr="00E27761">
              <w:rPr>
                <w:rFonts w:asciiTheme="majorBidi" w:hAnsiTheme="majorBidi" w:cstheme="majorBidi"/>
                <w:color w:val="212121"/>
                <w:sz w:val="24"/>
                <w:szCs w:val="24"/>
              </w:rPr>
              <w:t>Conseils aux clients</w:t>
            </w:r>
          </w:p>
        </w:tc>
        <w:tc>
          <w:tcPr>
            <w:tcW w:w="904" w:type="dxa"/>
            <w:tcBorders>
              <w:top w:val="single" w:sz="4" w:space="0" w:color="auto"/>
              <w:left w:val="single" w:sz="4" w:space="0" w:color="auto"/>
            </w:tcBorders>
          </w:tcPr>
          <w:p w:rsidR="00A6116D" w:rsidRPr="00E131F2" w:rsidRDefault="00E131F2" w:rsidP="00E27761">
            <w:pPr>
              <w:spacing w:line="360" w:lineRule="auto"/>
              <w:jc w:val="both"/>
              <w:rPr>
                <w:rFonts w:asciiTheme="majorBidi" w:hAnsiTheme="majorBidi" w:cstheme="majorBidi"/>
                <w:b/>
                <w:bCs/>
                <w:sz w:val="24"/>
                <w:szCs w:val="24"/>
                <w:lang w:bidi="ar-DZ"/>
              </w:rPr>
            </w:pPr>
            <w:r w:rsidRPr="00E131F2">
              <w:rPr>
                <w:rFonts w:asciiTheme="majorBidi" w:hAnsiTheme="majorBidi" w:cstheme="majorBidi"/>
                <w:b/>
                <w:bCs/>
                <w:sz w:val="24"/>
                <w:szCs w:val="24"/>
                <w:lang w:bidi="ar-DZ"/>
              </w:rPr>
              <w:t>27</w:t>
            </w:r>
          </w:p>
        </w:tc>
      </w:tr>
    </w:tbl>
    <w:p w:rsidR="00A6116D" w:rsidRPr="00E27761" w:rsidRDefault="00A6116D" w:rsidP="00E27761">
      <w:pPr>
        <w:spacing w:line="360" w:lineRule="auto"/>
        <w:jc w:val="both"/>
        <w:rPr>
          <w:rFonts w:asciiTheme="majorBidi" w:eastAsia="Times New Roman" w:hAnsiTheme="majorBidi" w:cstheme="majorBidi"/>
          <w:sz w:val="24"/>
          <w:szCs w:val="24"/>
          <w:lang w:val="en-ZA"/>
        </w:rPr>
      </w:pPr>
    </w:p>
    <w:p w:rsidR="00A6116D" w:rsidRPr="00E27761" w:rsidRDefault="00A6116D" w:rsidP="00E27761">
      <w:pPr>
        <w:spacing w:line="360" w:lineRule="auto"/>
        <w:jc w:val="both"/>
        <w:rPr>
          <w:rFonts w:asciiTheme="majorBidi" w:eastAsia="Times New Roman" w:hAnsiTheme="majorBidi" w:cstheme="majorBidi"/>
          <w:sz w:val="24"/>
          <w:szCs w:val="24"/>
          <w:lang w:val="en-ZA"/>
        </w:rPr>
      </w:pPr>
    </w:p>
    <w:p w:rsidR="00A6116D" w:rsidRPr="00E27761" w:rsidRDefault="00A6116D" w:rsidP="00E27761">
      <w:pPr>
        <w:spacing w:line="360" w:lineRule="auto"/>
        <w:jc w:val="both"/>
        <w:rPr>
          <w:rFonts w:asciiTheme="majorBidi" w:eastAsia="Times New Roman" w:hAnsiTheme="majorBidi" w:cstheme="majorBidi"/>
          <w:sz w:val="24"/>
          <w:szCs w:val="24"/>
          <w:lang w:val="en-ZA"/>
        </w:rPr>
      </w:pPr>
    </w:p>
    <w:p w:rsidR="00A6116D" w:rsidRPr="00E27761" w:rsidRDefault="00A6116D" w:rsidP="00E27761">
      <w:pPr>
        <w:spacing w:line="360" w:lineRule="auto"/>
        <w:jc w:val="both"/>
        <w:rPr>
          <w:rFonts w:asciiTheme="majorBidi" w:eastAsia="Times New Roman" w:hAnsiTheme="majorBidi" w:cstheme="majorBidi"/>
          <w:sz w:val="24"/>
          <w:szCs w:val="24"/>
          <w:lang w:val="en-ZA"/>
        </w:rPr>
      </w:pPr>
    </w:p>
    <w:p w:rsidR="0012706C" w:rsidRDefault="0012706C" w:rsidP="00E27761">
      <w:pPr>
        <w:spacing w:line="360" w:lineRule="auto"/>
        <w:jc w:val="both"/>
        <w:rPr>
          <w:rFonts w:asciiTheme="majorBidi" w:eastAsia="Times New Roman" w:hAnsiTheme="majorBidi" w:cstheme="majorBidi"/>
          <w:sz w:val="24"/>
          <w:szCs w:val="24"/>
          <w:lang w:val="en-ZA"/>
        </w:rPr>
      </w:pPr>
    </w:p>
    <w:p w:rsidR="00B74DDE" w:rsidRDefault="00B74DDE" w:rsidP="00E27761">
      <w:pPr>
        <w:spacing w:line="360" w:lineRule="auto"/>
        <w:jc w:val="both"/>
        <w:rPr>
          <w:rFonts w:asciiTheme="majorBidi" w:hAnsiTheme="majorBidi" w:cstheme="majorBidi"/>
          <w:b/>
          <w:bCs/>
          <w:sz w:val="28"/>
          <w:szCs w:val="28"/>
        </w:rPr>
      </w:pPr>
    </w:p>
    <w:p w:rsidR="00E34E23" w:rsidRDefault="00E34E23" w:rsidP="00E27761">
      <w:pPr>
        <w:spacing w:line="360" w:lineRule="auto"/>
        <w:jc w:val="both"/>
        <w:rPr>
          <w:rFonts w:asciiTheme="majorBidi" w:hAnsiTheme="majorBidi" w:cstheme="majorBidi"/>
          <w:b/>
          <w:bCs/>
          <w:sz w:val="28"/>
          <w:szCs w:val="28"/>
        </w:rPr>
      </w:pPr>
    </w:p>
    <w:p w:rsidR="0040540A" w:rsidRDefault="0040540A" w:rsidP="00E27761">
      <w:pPr>
        <w:spacing w:line="360" w:lineRule="auto"/>
        <w:jc w:val="both"/>
        <w:rPr>
          <w:rFonts w:asciiTheme="majorBidi" w:hAnsiTheme="majorBidi" w:cstheme="majorBidi"/>
          <w:b/>
          <w:bCs/>
          <w:sz w:val="28"/>
          <w:szCs w:val="28"/>
        </w:rPr>
      </w:pPr>
    </w:p>
    <w:p w:rsidR="0040540A" w:rsidRDefault="0040540A" w:rsidP="00E27761">
      <w:pPr>
        <w:spacing w:line="360" w:lineRule="auto"/>
        <w:jc w:val="both"/>
        <w:rPr>
          <w:rFonts w:asciiTheme="majorBidi" w:hAnsiTheme="majorBidi" w:cstheme="majorBidi"/>
          <w:b/>
          <w:bCs/>
          <w:sz w:val="28"/>
          <w:szCs w:val="28"/>
        </w:rPr>
      </w:pPr>
    </w:p>
    <w:p w:rsidR="0040540A" w:rsidRPr="00E27761" w:rsidRDefault="0040540A" w:rsidP="00E27761">
      <w:pPr>
        <w:spacing w:line="360" w:lineRule="auto"/>
        <w:jc w:val="both"/>
        <w:rPr>
          <w:rFonts w:asciiTheme="majorBidi" w:hAnsiTheme="majorBidi" w:cstheme="majorBidi"/>
          <w:b/>
          <w:bCs/>
          <w:sz w:val="28"/>
          <w:szCs w:val="28"/>
        </w:rPr>
      </w:pPr>
    </w:p>
    <w:p w:rsidR="00A6116D" w:rsidRPr="00E27761" w:rsidRDefault="00A6116D" w:rsidP="00E27761">
      <w:pPr>
        <w:spacing w:line="360" w:lineRule="auto"/>
        <w:jc w:val="both"/>
        <w:rPr>
          <w:rFonts w:asciiTheme="majorBidi" w:hAnsiTheme="majorBidi" w:cstheme="majorBidi"/>
          <w:b/>
          <w:bCs/>
          <w:sz w:val="28"/>
          <w:szCs w:val="28"/>
        </w:rPr>
      </w:pPr>
      <w:r w:rsidRPr="00E27761">
        <w:rPr>
          <w:rFonts w:asciiTheme="majorBidi" w:hAnsiTheme="majorBidi" w:cstheme="majorBidi"/>
          <w:b/>
          <w:bCs/>
          <w:sz w:val="28"/>
          <w:szCs w:val="28"/>
        </w:rPr>
        <w:t xml:space="preserve"> Liste des tableaux</w:t>
      </w:r>
    </w:p>
    <w:tbl>
      <w:tblPr>
        <w:tblStyle w:val="Grilledutableau"/>
        <w:tblW w:w="9067" w:type="dxa"/>
        <w:tblInd w:w="250" w:type="dxa"/>
        <w:tblLook w:val="04A0"/>
      </w:tblPr>
      <w:tblGrid>
        <w:gridCol w:w="560"/>
        <w:gridCol w:w="7305"/>
        <w:gridCol w:w="1202"/>
      </w:tblGrid>
      <w:tr w:rsidR="00A6116D" w:rsidRPr="00E27761" w:rsidTr="003F1F15">
        <w:trPr>
          <w:trHeight w:val="378"/>
        </w:trPr>
        <w:tc>
          <w:tcPr>
            <w:tcW w:w="560" w:type="dxa"/>
            <w:tcBorders>
              <w:right w:val="single" w:sz="4" w:space="0" w:color="auto"/>
            </w:tcBorders>
          </w:tcPr>
          <w:p w:rsidR="00A6116D" w:rsidRPr="00E27761" w:rsidRDefault="00A6116D" w:rsidP="00E34E23">
            <w:pPr>
              <w:spacing w:before="100" w:beforeAutospacing="1" w:after="100" w:afterAutospacing="1"/>
              <w:jc w:val="both"/>
              <w:rPr>
                <w:rFonts w:asciiTheme="majorBidi" w:hAnsiTheme="majorBidi" w:cstheme="majorBidi"/>
                <w:b/>
                <w:bCs/>
                <w:sz w:val="24"/>
                <w:szCs w:val="24"/>
                <w:lang w:bidi="ar-DZ"/>
              </w:rPr>
            </w:pPr>
            <w:r w:rsidRPr="00E27761">
              <w:rPr>
                <w:rFonts w:asciiTheme="majorBidi" w:hAnsiTheme="majorBidi" w:cstheme="majorBidi"/>
                <w:b/>
                <w:bCs/>
                <w:sz w:val="24"/>
                <w:szCs w:val="24"/>
              </w:rPr>
              <w:t xml:space="preserve"> N°</w:t>
            </w:r>
          </w:p>
        </w:tc>
        <w:tc>
          <w:tcPr>
            <w:tcW w:w="7305" w:type="dxa"/>
            <w:tcBorders>
              <w:left w:val="single" w:sz="4" w:space="0" w:color="auto"/>
              <w:right w:val="single" w:sz="4" w:space="0" w:color="auto"/>
            </w:tcBorders>
          </w:tcPr>
          <w:p w:rsidR="00A6116D" w:rsidRPr="00E27761" w:rsidRDefault="008E1256" w:rsidP="00E34E23">
            <w:pPr>
              <w:spacing w:before="100" w:beforeAutospacing="1" w:after="100" w:afterAutospacing="1"/>
              <w:jc w:val="both"/>
              <w:rPr>
                <w:rFonts w:asciiTheme="majorBidi" w:hAnsiTheme="majorBidi" w:cstheme="majorBidi"/>
                <w:b/>
                <w:bCs/>
                <w:sz w:val="24"/>
                <w:szCs w:val="24"/>
                <w:lang w:bidi="ar-DZ"/>
              </w:rPr>
            </w:pPr>
            <w:r>
              <w:rPr>
                <w:rFonts w:asciiTheme="majorBidi" w:hAnsiTheme="majorBidi" w:cstheme="majorBidi"/>
                <w:b/>
                <w:bCs/>
                <w:sz w:val="24"/>
                <w:szCs w:val="24"/>
              </w:rPr>
              <w:t xml:space="preserve">                                                   </w:t>
            </w:r>
            <w:r w:rsidR="00A6116D" w:rsidRPr="00E27761">
              <w:rPr>
                <w:rFonts w:asciiTheme="majorBidi" w:hAnsiTheme="majorBidi" w:cstheme="majorBidi"/>
                <w:b/>
                <w:bCs/>
                <w:sz w:val="24"/>
                <w:szCs w:val="24"/>
              </w:rPr>
              <w:t>Titre</w:t>
            </w:r>
          </w:p>
        </w:tc>
        <w:tc>
          <w:tcPr>
            <w:tcW w:w="1202" w:type="dxa"/>
            <w:tcBorders>
              <w:left w:val="single" w:sz="4" w:space="0" w:color="auto"/>
            </w:tcBorders>
          </w:tcPr>
          <w:p w:rsidR="00A6116D" w:rsidRPr="00E27761" w:rsidRDefault="00A6116D" w:rsidP="00E34E23">
            <w:pPr>
              <w:spacing w:before="100" w:beforeAutospacing="1" w:after="100" w:afterAutospacing="1"/>
              <w:jc w:val="both"/>
              <w:rPr>
                <w:rFonts w:asciiTheme="majorBidi" w:hAnsiTheme="majorBidi" w:cstheme="majorBidi"/>
                <w:b/>
                <w:bCs/>
                <w:sz w:val="24"/>
                <w:szCs w:val="24"/>
                <w:lang w:bidi="ar-DZ"/>
              </w:rPr>
            </w:pPr>
            <w:r w:rsidRPr="00E27761">
              <w:rPr>
                <w:rFonts w:asciiTheme="majorBidi" w:hAnsiTheme="majorBidi" w:cstheme="majorBidi"/>
                <w:b/>
                <w:bCs/>
                <w:sz w:val="24"/>
                <w:szCs w:val="24"/>
                <w:lang w:bidi="ar-DZ"/>
              </w:rPr>
              <w:t>page</w:t>
            </w:r>
          </w:p>
        </w:tc>
      </w:tr>
      <w:tr w:rsidR="00A6116D" w:rsidRPr="00E27761" w:rsidTr="003F1F15">
        <w:trPr>
          <w:trHeight w:val="378"/>
        </w:trPr>
        <w:tc>
          <w:tcPr>
            <w:tcW w:w="560" w:type="dxa"/>
            <w:tcBorders>
              <w:right w:val="single" w:sz="4" w:space="0" w:color="auto"/>
            </w:tcBorders>
          </w:tcPr>
          <w:p w:rsidR="00A6116D" w:rsidRPr="00E27761" w:rsidRDefault="00A6116D" w:rsidP="00E34E23">
            <w:pPr>
              <w:spacing w:before="100" w:beforeAutospacing="1" w:after="100" w:afterAutospacing="1"/>
              <w:jc w:val="both"/>
              <w:rPr>
                <w:rFonts w:asciiTheme="majorBidi" w:hAnsiTheme="majorBidi" w:cstheme="majorBidi"/>
                <w:sz w:val="24"/>
                <w:szCs w:val="24"/>
                <w:lang w:bidi="ar-DZ"/>
              </w:rPr>
            </w:pPr>
            <w:r w:rsidRPr="00E27761">
              <w:rPr>
                <w:rFonts w:asciiTheme="majorBidi" w:hAnsiTheme="majorBidi" w:cstheme="majorBidi"/>
                <w:sz w:val="24"/>
                <w:szCs w:val="24"/>
                <w:lang w:bidi="ar-DZ"/>
              </w:rPr>
              <w:t>01</w:t>
            </w:r>
          </w:p>
        </w:tc>
        <w:tc>
          <w:tcPr>
            <w:tcW w:w="7305" w:type="dxa"/>
            <w:tcBorders>
              <w:left w:val="single" w:sz="4" w:space="0" w:color="auto"/>
              <w:right w:val="single" w:sz="4" w:space="0" w:color="auto"/>
            </w:tcBorders>
          </w:tcPr>
          <w:p w:rsidR="00A6116D" w:rsidRPr="00E27761" w:rsidRDefault="00A6116D" w:rsidP="00E34E23">
            <w:pPr>
              <w:spacing w:before="100" w:beforeAutospacing="1" w:after="100" w:afterAutospacing="1"/>
              <w:jc w:val="both"/>
              <w:rPr>
                <w:rFonts w:asciiTheme="majorBidi" w:hAnsiTheme="majorBidi" w:cstheme="majorBidi"/>
                <w:sz w:val="24"/>
                <w:szCs w:val="24"/>
                <w:lang w:bidi="ar-DZ"/>
              </w:rPr>
            </w:pPr>
            <w:r w:rsidRPr="00E27761">
              <w:rPr>
                <w:rFonts w:asciiTheme="majorBidi" w:hAnsiTheme="majorBidi" w:cstheme="majorBidi"/>
                <w:color w:val="000000"/>
                <w:sz w:val="24"/>
                <w:szCs w:val="24"/>
              </w:rPr>
              <w:t>Superficies des communes de la Wilaya de Ghardaïa</w:t>
            </w:r>
          </w:p>
        </w:tc>
        <w:tc>
          <w:tcPr>
            <w:tcW w:w="1202" w:type="dxa"/>
            <w:tcBorders>
              <w:left w:val="single" w:sz="4" w:space="0" w:color="auto"/>
            </w:tcBorders>
          </w:tcPr>
          <w:p w:rsidR="00A6116D" w:rsidRPr="00892C00" w:rsidRDefault="00892C00" w:rsidP="00E34E23">
            <w:pPr>
              <w:spacing w:before="100" w:beforeAutospacing="1" w:after="100" w:afterAutospacing="1"/>
              <w:jc w:val="both"/>
              <w:rPr>
                <w:rFonts w:asciiTheme="majorBidi" w:hAnsiTheme="majorBidi" w:cstheme="majorBidi"/>
                <w:sz w:val="24"/>
                <w:szCs w:val="24"/>
                <w:lang w:bidi="ar-DZ"/>
              </w:rPr>
            </w:pPr>
            <w:r w:rsidRPr="00892C00">
              <w:rPr>
                <w:rFonts w:asciiTheme="majorBidi" w:hAnsiTheme="majorBidi" w:cstheme="majorBidi"/>
                <w:sz w:val="24"/>
                <w:szCs w:val="24"/>
                <w:lang w:bidi="ar-DZ"/>
              </w:rPr>
              <w:t>11</w:t>
            </w:r>
          </w:p>
        </w:tc>
      </w:tr>
      <w:tr w:rsidR="00A6116D" w:rsidRPr="00E27761" w:rsidTr="003F1F15">
        <w:trPr>
          <w:trHeight w:val="378"/>
        </w:trPr>
        <w:tc>
          <w:tcPr>
            <w:tcW w:w="560" w:type="dxa"/>
            <w:tcBorders>
              <w:top w:val="single" w:sz="4" w:space="0" w:color="auto"/>
              <w:right w:val="single" w:sz="4" w:space="0" w:color="auto"/>
            </w:tcBorders>
          </w:tcPr>
          <w:p w:rsidR="00A6116D" w:rsidRPr="00E27761" w:rsidRDefault="00A6116D" w:rsidP="00E34E23">
            <w:pPr>
              <w:spacing w:before="100" w:beforeAutospacing="1" w:after="100" w:afterAutospacing="1"/>
              <w:jc w:val="both"/>
              <w:rPr>
                <w:rFonts w:asciiTheme="majorBidi" w:hAnsiTheme="majorBidi" w:cstheme="majorBidi"/>
                <w:sz w:val="24"/>
                <w:szCs w:val="24"/>
                <w:lang w:bidi="ar-DZ"/>
              </w:rPr>
            </w:pPr>
            <w:r w:rsidRPr="00E27761">
              <w:rPr>
                <w:rFonts w:asciiTheme="majorBidi" w:hAnsiTheme="majorBidi" w:cstheme="majorBidi"/>
                <w:sz w:val="24"/>
                <w:szCs w:val="24"/>
                <w:lang w:bidi="ar-DZ"/>
              </w:rPr>
              <w:t>02</w:t>
            </w:r>
          </w:p>
        </w:tc>
        <w:tc>
          <w:tcPr>
            <w:tcW w:w="7305" w:type="dxa"/>
            <w:tcBorders>
              <w:left w:val="single" w:sz="4" w:space="0" w:color="auto"/>
              <w:right w:val="single" w:sz="4" w:space="0" w:color="auto"/>
            </w:tcBorders>
          </w:tcPr>
          <w:p w:rsidR="00A6116D" w:rsidRPr="00E27761" w:rsidRDefault="00A6116D" w:rsidP="00E34E23">
            <w:pPr>
              <w:spacing w:before="100" w:beforeAutospacing="1" w:after="100" w:afterAutospacing="1"/>
              <w:jc w:val="both"/>
              <w:rPr>
                <w:rFonts w:asciiTheme="majorBidi" w:hAnsiTheme="majorBidi" w:cstheme="majorBidi"/>
                <w:sz w:val="24"/>
                <w:szCs w:val="24"/>
                <w:lang w:bidi="ar-DZ"/>
              </w:rPr>
            </w:pPr>
            <w:r w:rsidRPr="00E27761">
              <w:rPr>
                <w:rFonts w:asciiTheme="majorBidi" w:hAnsiTheme="majorBidi" w:cstheme="majorBidi"/>
                <w:color w:val="000000"/>
                <w:sz w:val="24"/>
                <w:szCs w:val="24"/>
              </w:rPr>
              <w:t>Identification de vendeur selon l’âge.</w:t>
            </w:r>
          </w:p>
        </w:tc>
        <w:tc>
          <w:tcPr>
            <w:tcW w:w="1202" w:type="dxa"/>
            <w:tcBorders>
              <w:left w:val="single" w:sz="4" w:space="0" w:color="auto"/>
            </w:tcBorders>
          </w:tcPr>
          <w:p w:rsidR="00A6116D" w:rsidRPr="00892C00" w:rsidRDefault="00892C00" w:rsidP="00E34E23">
            <w:pPr>
              <w:spacing w:before="100" w:beforeAutospacing="1" w:after="100" w:afterAutospacing="1"/>
              <w:jc w:val="both"/>
              <w:rPr>
                <w:rFonts w:asciiTheme="majorBidi" w:hAnsiTheme="majorBidi" w:cstheme="majorBidi"/>
                <w:sz w:val="24"/>
                <w:szCs w:val="24"/>
                <w:lang w:bidi="ar-DZ"/>
              </w:rPr>
            </w:pPr>
            <w:r w:rsidRPr="00892C00">
              <w:rPr>
                <w:rFonts w:asciiTheme="majorBidi" w:hAnsiTheme="majorBidi" w:cstheme="majorBidi"/>
                <w:sz w:val="24"/>
                <w:szCs w:val="24"/>
                <w:lang w:bidi="ar-DZ"/>
              </w:rPr>
              <w:t>18</w:t>
            </w:r>
          </w:p>
        </w:tc>
      </w:tr>
      <w:tr w:rsidR="00A6116D" w:rsidRPr="00E27761" w:rsidTr="003F1F15">
        <w:trPr>
          <w:trHeight w:val="378"/>
        </w:trPr>
        <w:tc>
          <w:tcPr>
            <w:tcW w:w="560" w:type="dxa"/>
            <w:tcBorders>
              <w:right w:val="single" w:sz="4" w:space="0" w:color="auto"/>
            </w:tcBorders>
          </w:tcPr>
          <w:p w:rsidR="00A6116D" w:rsidRPr="00E27761" w:rsidRDefault="00A6116D" w:rsidP="00E34E23">
            <w:pPr>
              <w:spacing w:before="100" w:beforeAutospacing="1" w:after="100" w:afterAutospacing="1"/>
              <w:jc w:val="both"/>
              <w:rPr>
                <w:rFonts w:asciiTheme="majorBidi" w:hAnsiTheme="majorBidi" w:cstheme="majorBidi"/>
                <w:sz w:val="24"/>
                <w:szCs w:val="24"/>
                <w:lang w:bidi="ar-DZ"/>
              </w:rPr>
            </w:pPr>
            <w:r w:rsidRPr="00E27761">
              <w:rPr>
                <w:rFonts w:asciiTheme="majorBidi" w:hAnsiTheme="majorBidi" w:cstheme="majorBidi"/>
                <w:sz w:val="24"/>
                <w:szCs w:val="24"/>
                <w:lang w:bidi="ar-DZ"/>
              </w:rPr>
              <w:t>03</w:t>
            </w:r>
          </w:p>
        </w:tc>
        <w:tc>
          <w:tcPr>
            <w:tcW w:w="7305" w:type="dxa"/>
            <w:tcBorders>
              <w:left w:val="single" w:sz="4" w:space="0" w:color="auto"/>
              <w:right w:val="single" w:sz="4" w:space="0" w:color="auto"/>
            </w:tcBorders>
          </w:tcPr>
          <w:p w:rsidR="00A6116D" w:rsidRPr="00E27761" w:rsidRDefault="00A6116D" w:rsidP="00E34E23">
            <w:pPr>
              <w:spacing w:before="100" w:beforeAutospacing="1" w:after="100" w:afterAutospacing="1"/>
              <w:jc w:val="both"/>
              <w:rPr>
                <w:rFonts w:asciiTheme="majorBidi" w:hAnsiTheme="majorBidi" w:cstheme="majorBidi"/>
                <w:sz w:val="24"/>
                <w:szCs w:val="24"/>
                <w:lang w:bidi="ar-DZ"/>
              </w:rPr>
            </w:pPr>
            <w:r w:rsidRPr="00E27761">
              <w:rPr>
                <w:rFonts w:asciiTheme="majorBidi" w:hAnsiTheme="majorBidi" w:cstheme="majorBidi"/>
                <w:color w:val="000000"/>
                <w:sz w:val="24"/>
                <w:szCs w:val="24"/>
              </w:rPr>
              <w:t>Niveau éducatif</w:t>
            </w:r>
          </w:p>
        </w:tc>
        <w:tc>
          <w:tcPr>
            <w:tcW w:w="1202" w:type="dxa"/>
            <w:tcBorders>
              <w:left w:val="single" w:sz="4" w:space="0" w:color="auto"/>
            </w:tcBorders>
          </w:tcPr>
          <w:p w:rsidR="00A6116D" w:rsidRPr="00892C00" w:rsidRDefault="00892C00" w:rsidP="00892C00">
            <w:pPr>
              <w:spacing w:before="100" w:beforeAutospacing="1" w:after="100" w:afterAutospacing="1"/>
              <w:jc w:val="both"/>
              <w:rPr>
                <w:rFonts w:asciiTheme="majorBidi" w:hAnsiTheme="majorBidi" w:cstheme="majorBidi"/>
                <w:sz w:val="24"/>
                <w:szCs w:val="24"/>
                <w:lang w:bidi="ar-DZ"/>
              </w:rPr>
            </w:pPr>
            <w:r w:rsidRPr="00892C00">
              <w:rPr>
                <w:rFonts w:asciiTheme="majorBidi" w:hAnsiTheme="majorBidi" w:cstheme="majorBidi"/>
                <w:sz w:val="24"/>
                <w:szCs w:val="24"/>
                <w:lang w:bidi="ar-DZ"/>
              </w:rPr>
              <w:t>19</w:t>
            </w:r>
          </w:p>
        </w:tc>
      </w:tr>
      <w:tr w:rsidR="00A6116D" w:rsidRPr="00E27761" w:rsidTr="003F1F15">
        <w:trPr>
          <w:trHeight w:val="378"/>
        </w:trPr>
        <w:tc>
          <w:tcPr>
            <w:tcW w:w="560" w:type="dxa"/>
            <w:tcBorders>
              <w:right w:val="single" w:sz="4" w:space="0" w:color="auto"/>
            </w:tcBorders>
          </w:tcPr>
          <w:p w:rsidR="00A6116D" w:rsidRPr="00E27761" w:rsidRDefault="00A6116D" w:rsidP="00E34E23">
            <w:pPr>
              <w:spacing w:before="100" w:beforeAutospacing="1" w:after="100" w:afterAutospacing="1"/>
              <w:jc w:val="both"/>
              <w:rPr>
                <w:rFonts w:asciiTheme="majorBidi" w:hAnsiTheme="majorBidi" w:cstheme="majorBidi"/>
                <w:sz w:val="24"/>
                <w:szCs w:val="24"/>
                <w:lang w:bidi="ar-DZ"/>
              </w:rPr>
            </w:pPr>
            <w:r w:rsidRPr="00E27761">
              <w:rPr>
                <w:rFonts w:asciiTheme="majorBidi" w:hAnsiTheme="majorBidi" w:cstheme="majorBidi"/>
                <w:sz w:val="24"/>
                <w:szCs w:val="24"/>
                <w:lang w:bidi="ar-DZ"/>
              </w:rPr>
              <w:t>04</w:t>
            </w:r>
          </w:p>
        </w:tc>
        <w:tc>
          <w:tcPr>
            <w:tcW w:w="7305" w:type="dxa"/>
            <w:tcBorders>
              <w:left w:val="single" w:sz="4" w:space="0" w:color="auto"/>
              <w:right w:val="single" w:sz="4" w:space="0" w:color="auto"/>
            </w:tcBorders>
          </w:tcPr>
          <w:p w:rsidR="00A6116D" w:rsidRPr="00E27761" w:rsidRDefault="005E24E3" w:rsidP="00E34E23">
            <w:pPr>
              <w:spacing w:before="100" w:beforeAutospacing="1" w:after="100" w:afterAutospacing="1"/>
              <w:jc w:val="both"/>
              <w:rPr>
                <w:rFonts w:asciiTheme="majorBidi" w:hAnsiTheme="majorBidi" w:cstheme="majorBidi"/>
                <w:sz w:val="24"/>
                <w:szCs w:val="24"/>
                <w:lang w:bidi="ar-DZ"/>
              </w:rPr>
            </w:pPr>
            <w:r w:rsidRPr="00DF5CC2">
              <w:rPr>
                <w:rFonts w:asciiTheme="majorBidi" w:hAnsiTheme="majorBidi" w:cstheme="majorBidi"/>
                <w:sz w:val="24"/>
                <w:szCs w:val="24"/>
              </w:rPr>
              <w:t>Conditions du magasin</w:t>
            </w:r>
          </w:p>
        </w:tc>
        <w:tc>
          <w:tcPr>
            <w:tcW w:w="1202" w:type="dxa"/>
            <w:tcBorders>
              <w:left w:val="single" w:sz="4" w:space="0" w:color="auto"/>
            </w:tcBorders>
          </w:tcPr>
          <w:p w:rsidR="00A6116D" w:rsidRPr="00892C00" w:rsidRDefault="00892C00" w:rsidP="00892C00">
            <w:pPr>
              <w:spacing w:before="100" w:beforeAutospacing="1" w:after="100" w:afterAutospacing="1"/>
              <w:jc w:val="both"/>
              <w:rPr>
                <w:rFonts w:asciiTheme="majorBidi" w:hAnsiTheme="majorBidi" w:cstheme="majorBidi"/>
                <w:sz w:val="24"/>
                <w:szCs w:val="24"/>
                <w:lang w:bidi="ar-DZ"/>
              </w:rPr>
            </w:pPr>
            <w:r w:rsidRPr="00892C00">
              <w:rPr>
                <w:rFonts w:asciiTheme="majorBidi" w:hAnsiTheme="majorBidi" w:cstheme="majorBidi"/>
                <w:sz w:val="24"/>
                <w:szCs w:val="24"/>
                <w:lang w:bidi="ar-DZ"/>
              </w:rPr>
              <w:t>20</w:t>
            </w:r>
          </w:p>
        </w:tc>
      </w:tr>
      <w:tr w:rsidR="00A6116D" w:rsidRPr="00E27761" w:rsidTr="003F1F15">
        <w:trPr>
          <w:trHeight w:val="378"/>
        </w:trPr>
        <w:tc>
          <w:tcPr>
            <w:tcW w:w="560" w:type="dxa"/>
            <w:tcBorders>
              <w:right w:val="single" w:sz="4" w:space="0" w:color="auto"/>
            </w:tcBorders>
          </w:tcPr>
          <w:p w:rsidR="00A6116D" w:rsidRPr="00E27761" w:rsidRDefault="00A6116D" w:rsidP="00E34E23">
            <w:pPr>
              <w:spacing w:before="100" w:beforeAutospacing="1" w:after="100" w:afterAutospacing="1"/>
              <w:jc w:val="both"/>
              <w:rPr>
                <w:rFonts w:asciiTheme="majorBidi" w:hAnsiTheme="majorBidi" w:cstheme="majorBidi"/>
                <w:sz w:val="24"/>
                <w:szCs w:val="24"/>
                <w:lang w:bidi="ar-DZ"/>
              </w:rPr>
            </w:pPr>
            <w:r w:rsidRPr="00E27761">
              <w:rPr>
                <w:rFonts w:asciiTheme="majorBidi" w:hAnsiTheme="majorBidi" w:cstheme="majorBidi"/>
                <w:sz w:val="24"/>
                <w:szCs w:val="24"/>
                <w:lang w:bidi="ar-DZ"/>
              </w:rPr>
              <w:t>05</w:t>
            </w:r>
          </w:p>
        </w:tc>
        <w:tc>
          <w:tcPr>
            <w:tcW w:w="7305" w:type="dxa"/>
            <w:tcBorders>
              <w:left w:val="single" w:sz="4" w:space="0" w:color="auto"/>
              <w:right w:val="single" w:sz="4" w:space="0" w:color="auto"/>
            </w:tcBorders>
          </w:tcPr>
          <w:p w:rsidR="00A6116D" w:rsidRPr="00E27761" w:rsidRDefault="00A7412B" w:rsidP="00E34E23">
            <w:pPr>
              <w:spacing w:before="100" w:beforeAutospacing="1" w:after="100" w:afterAutospacing="1"/>
              <w:jc w:val="both"/>
              <w:rPr>
                <w:rFonts w:asciiTheme="majorBidi" w:hAnsiTheme="majorBidi" w:cstheme="majorBidi"/>
                <w:sz w:val="24"/>
                <w:szCs w:val="24"/>
                <w:lang w:bidi="ar-DZ"/>
              </w:rPr>
            </w:pPr>
            <w:r>
              <w:rPr>
                <w:rFonts w:asciiTheme="majorBidi" w:hAnsiTheme="majorBidi" w:cstheme="majorBidi"/>
                <w:sz w:val="24"/>
                <w:szCs w:val="24"/>
              </w:rPr>
              <w:t>Répartition des magasins selon la superficie et</w:t>
            </w:r>
          </w:p>
        </w:tc>
        <w:tc>
          <w:tcPr>
            <w:tcW w:w="1202" w:type="dxa"/>
            <w:tcBorders>
              <w:left w:val="single" w:sz="4" w:space="0" w:color="auto"/>
            </w:tcBorders>
          </w:tcPr>
          <w:p w:rsidR="00A6116D" w:rsidRPr="00892C00" w:rsidRDefault="00892C00" w:rsidP="00892C00">
            <w:pPr>
              <w:spacing w:before="100" w:beforeAutospacing="1" w:after="100" w:afterAutospacing="1"/>
              <w:jc w:val="both"/>
              <w:rPr>
                <w:rFonts w:asciiTheme="majorBidi" w:hAnsiTheme="majorBidi" w:cstheme="majorBidi"/>
                <w:sz w:val="24"/>
                <w:szCs w:val="24"/>
                <w:lang w:bidi="ar-DZ"/>
              </w:rPr>
            </w:pPr>
            <w:r w:rsidRPr="00892C00">
              <w:rPr>
                <w:rFonts w:asciiTheme="majorBidi" w:hAnsiTheme="majorBidi" w:cstheme="majorBidi"/>
                <w:sz w:val="24"/>
                <w:szCs w:val="24"/>
                <w:lang w:bidi="ar-DZ"/>
              </w:rPr>
              <w:t>21</w:t>
            </w:r>
          </w:p>
        </w:tc>
      </w:tr>
      <w:tr w:rsidR="00A6116D" w:rsidRPr="00E27761" w:rsidTr="003F1F15">
        <w:trPr>
          <w:trHeight w:val="378"/>
        </w:trPr>
        <w:tc>
          <w:tcPr>
            <w:tcW w:w="560" w:type="dxa"/>
            <w:tcBorders>
              <w:right w:val="single" w:sz="4" w:space="0" w:color="auto"/>
            </w:tcBorders>
          </w:tcPr>
          <w:p w:rsidR="00A6116D" w:rsidRPr="00E27761" w:rsidRDefault="00A6116D" w:rsidP="00E34E23">
            <w:pPr>
              <w:spacing w:before="100" w:beforeAutospacing="1" w:after="100" w:afterAutospacing="1"/>
              <w:jc w:val="both"/>
              <w:rPr>
                <w:rFonts w:asciiTheme="majorBidi" w:hAnsiTheme="majorBidi" w:cstheme="majorBidi"/>
                <w:sz w:val="24"/>
                <w:szCs w:val="24"/>
                <w:lang w:bidi="ar-DZ"/>
              </w:rPr>
            </w:pPr>
            <w:r w:rsidRPr="00E27761">
              <w:rPr>
                <w:rFonts w:asciiTheme="majorBidi" w:hAnsiTheme="majorBidi" w:cstheme="majorBidi"/>
                <w:sz w:val="24"/>
                <w:szCs w:val="24"/>
                <w:lang w:bidi="ar-DZ"/>
              </w:rPr>
              <w:t>06</w:t>
            </w:r>
          </w:p>
        </w:tc>
        <w:tc>
          <w:tcPr>
            <w:tcW w:w="7305" w:type="dxa"/>
            <w:tcBorders>
              <w:left w:val="single" w:sz="4" w:space="0" w:color="auto"/>
              <w:right w:val="single" w:sz="4" w:space="0" w:color="auto"/>
            </w:tcBorders>
          </w:tcPr>
          <w:p w:rsidR="00A6116D" w:rsidRPr="00E27761" w:rsidRDefault="00A7412B" w:rsidP="00A7412B">
            <w:pPr>
              <w:spacing w:before="100" w:beforeAutospacing="1" w:after="100" w:afterAutospacing="1"/>
              <w:jc w:val="both"/>
              <w:rPr>
                <w:rFonts w:asciiTheme="majorBidi" w:hAnsiTheme="majorBidi" w:cstheme="majorBidi"/>
                <w:sz w:val="24"/>
                <w:szCs w:val="24"/>
                <w:lang w:bidi="ar-DZ"/>
              </w:rPr>
            </w:pPr>
            <w:r>
              <w:rPr>
                <w:rFonts w:asciiTheme="majorBidi" w:hAnsiTheme="majorBidi" w:cstheme="majorBidi"/>
                <w:sz w:val="24"/>
                <w:szCs w:val="24"/>
              </w:rPr>
              <w:t>Répartition des  vendeurs selon le mode d’</w:t>
            </w:r>
            <w:r>
              <w:rPr>
                <w:rFonts w:asciiTheme="majorBidi" w:hAnsiTheme="majorBidi" w:cstheme="majorBidi"/>
                <w:color w:val="212121"/>
                <w:sz w:val="24"/>
                <w:szCs w:val="24"/>
              </w:rPr>
              <w:t>o</w:t>
            </w:r>
            <w:r w:rsidRPr="00E27761">
              <w:rPr>
                <w:rFonts w:asciiTheme="majorBidi" w:hAnsiTheme="majorBidi" w:cstheme="majorBidi"/>
                <w:color w:val="212121"/>
                <w:sz w:val="24"/>
                <w:szCs w:val="24"/>
              </w:rPr>
              <w:t>btention des pesticides</w:t>
            </w:r>
            <w:r w:rsidRPr="00E27761">
              <w:rPr>
                <w:rFonts w:asciiTheme="majorBidi" w:hAnsiTheme="majorBidi" w:cstheme="majorBidi"/>
                <w:b/>
                <w:bCs/>
                <w:color w:val="212121"/>
                <w:sz w:val="24"/>
                <w:szCs w:val="24"/>
              </w:rPr>
              <w:t> </w:t>
            </w:r>
          </w:p>
        </w:tc>
        <w:tc>
          <w:tcPr>
            <w:tcW w:w="1202" w:type="dxa"/>
            <w:tcBorders>
              <w:left w:val="single" w:sz="4" w:space="0" w:color="auto"/>
            </w:tcBorders>
          </w:tcPr>
          <w:p w:rsidR="00A6116D" w:rsidRPr="00892C00" w:rsidRDefault="00892C00" w:rsidP="00E34E23">
            <w:pPr>
              <w:spacing w:before="100" w:beforeAutospacing="1" w:after="100" w:afterAutospacing="1"/>
              <w:jc w:val="both"/>
              <w:rPr>
                <w:rFonts w:asciiTheme="majorBidi" w:hAnsiTheme="majorBidi" w:cstheme="majorBidi"/>
                <w:sz w:val="24"/>
                <w:szCs w:val="24"/>
                <w:lang w:bidi="ar-DZ"/>
              </w:rPr>
            </w:pPr>
            <w:r w:rsidRPr="00892C00">
              <w:rPr>
                <w:rFonts w:asciiTheme="majorBidi" w:hAnsiTheme="majorBidi" w:cstheme="majorBidi"/>
                <w:sz w:val="24"/>
                <w:szCs w:val="24"/>
                <w:lang w:bidi="ar-DZ"/>
              </w:rPr>
              <w:t>22</w:t>
            </w:r>
          </w:p>
        </w:tc>
      </w:tr>
      <w:tr w:rsidR="00A6116D" w:rsidRPr="00E27761" w:rsidTr="003F1F15">
        <w:trPr>
          <w:trHeight w:val="378"/>
        </w:trPr>
        <w:tc>
          <w:tcPr>
            <w:tcW w:w="560" w:type="dxa"/>
            <w:tcBorders>
              <w:right w:val="single" w:sz="4" w:space="0" w:color="auto"/>
            </w:tcBorders>
          </w:tcPr>
          <w:p w:rsidR="00A6116D" w:rsidRPr="00E27761" w:rsidRDefault="00A6116D" w:rsidP="00E34E23">
            <w:pPr>
              <w:spacing w:before="100" w:beforeAutospacing="1" w:after="100" w:afterAutospacing="1"/>
              <w:jc w:val="both"/>
              <w:rPr>
                <w:rFonts w:asciiTheme="majorBidi" w:hAnsiTheme="majorBidi" w:cstheme="majorBidi"/>
                <w:sz w:val="24"/>
                <w:szCs w:val="24"/>
                <w:lang w:bidi="ar-DZ"/>
              </w:rPr>
            </w:pPr>
            <w:r w:rsidRPr="00E27761">
              <w:rPr>
                <w:rFonts w:asciiTheme="majorBidi" w:hAnsiTheme="majorBidi" w:cstheme="majorBidi"/>
                <w:sz w:val="24"/>
                <w:szCs w:val="24"/>
                <w:lang w:bidi="ar-DZ"/>
              </w:rPr>
              <w:t>07</w:t>
            </w:r>
          </w:p>
        </w:tc>
        <w:tc>
          <w:tcPr>
            <w:tcW w:w="7305" w:type="dxa"/>
            <w:tcBorders>
              <w:left w:val="single" w:sz="4" w:space="0" w:color="auto"/>
              <w:right w:val="single" w:sz="4" w:space="0" w:color="auto"/>
            </w:tcBorders>
          </w:tcPr>
          <w:p w:rsidR="00A6116D" w:rsidRPr="00E27761" w:rsidRDefault="00852419" w:rsidP="00A7412B">
            <w:pPr>
              <w:spacing w:before="100" w:beforeAutospacing="1" w:after="100" w:afterAutospacing="1"/>
              <w:jc w:val="both"/>
              <w:rPr>
                <w:rFonts w:asciiTheme="majorBidi" w:hAnsiTheme="majorBidi" w:cstheme="majorBidi"/>
                <w:b/>
                <w:bCs/>
                <w:sz w:val="24"/>
                <w:szCs w:val="24"/>
              </w:rPr>
            </w:pPr>
            <w:r w:rsidRPr="00E27761">
              <w:rPr>
                <w:rFonts w:asciiTheme="majorBidi" w:hAnsiTheme="majorBidi" w:cstheme="majorBidi"/>
                <w:b/>
                <w:bCs/>
                <w:color w:val="212121"/>
                <w:sz w:val="24"/>
                <w:szCs w:val="24"/>
              </w:rPr>
              <w:t> </w:t>
            </w:r>
            <w:r w:rsidR="00A7412B">
              <w:rPr>
                <w:rFonts w:asciiTheme="majorBidi" w:hAnsiTheme="majorBidi" w:cstheme="majorBidi"/>
                <w:sz w:val="24"/>
                <w:szCs w:val="24"/>
              </w:rPr>
              <w:t>Répartition des  vendeurs selon le</w:t>
            </w:r>
            <w:r w:rsidR="00A7412B">
              <w:rPr>
                <w:rFonts w:asciiTheme="majorBidi" w:hAnsiTheme="majorBidi" w:cstheme="majorBidi"/>
                <w:color w:val="212121"/>
                <w:sz w:val="24"/>
                <w:szCs w:val="24"/>
              </w:rPr>
              <w:t>c</w:t>
            </w:r>
            <w:r w:rsidR="00A7412B" w:rsidRPr="00E27761">
              <w:rPr>
                <w:rFonts w:asciiTheme="majorBidi" w:hAnsiTheme="majorBidi" w:cstheme="majorBidi"/>
                <w:color w:val="212121"/>
                <w:sz w:val="24"/>
                <w:szCs w:val="24"/>
              </w:rPr>
              <w:t>hoix des pesticides</w:t>
            </w:r>
          </w:p>
        </w:tc>
        <w:tc>
          <w:tcPr>
            <w:tcW w:w="1202" w:type="dxa"/>
            <w:tcBorders>
              <w:left w:val="single" w:sz="4" w:space="0" w:color="auto"/>
            </w:tcBorders>
          </w:tcPr>
          <w:p w:rsidR="00A6116D" w:rsidRPr="00892C00" w:rsidRDefault="00892C00" w:rsidP="00E34E23">
            <w:pPr>
              <w:spacing w:before="100" w:beforeAutospacing="1" w:after="100" w:afterAutospacing="1"/>
              <w:jc w:val="both"/>
              <w:rPr>
                <w:rFonts w:asciiTheme="majorBidi" w:hAnsiTheme="majorBidi" w:cstheme="majorBidi"/>
                <w:sz w:val="24"/>
                <w:szCs w:val="24"/>
                <w:lang w:bidi="ar-DZ"/>
              </w:rPr>
            </w:pPr>
            <w:r w:rsidRPr="00892C00">
              <w:rPr>
                <w:rFonts w:asciiTheme="majorBidi" w:hAnsiTheme="majorBidi" w:cstheme="majorBidi"/>
                <w:sz w:val="24"/>
                <w:szCs w:val="24"/>
                <w:lang w:bidi="ar-DZ"/>
              </w:rPr>
              <w:t>23</w:t>
            </w:r>
          </w:p>
        </w:tc>
      </w:tr>
      <w:tr w:rsidR="00A6116D" w:rsidRPr="00E27761" w:rsidTr="003F1F15">
        <w:trPr>
          <w:trHeight w:val="378"/>
        </w:trPr>
        <w:tc>
          <w:tcPr>
            <w:tcW w:w="560" w:type="dxa"/>
            <w:tcBorders>
              <w:right w:val="single" w:sz="4" w:space="0" w:color="auto"/>
            </w:tcBorders>
          </w:tcPr>
          <w:p w:rsidR="00A6116D" w:rsidRPr="00E27761" w:rsidRDefault="00A6116D" w:rsidP="00E34E23">
            <w:pPr>
              <w:spacing w:before="100" w:beforeAutospacing="1" w:after="100" w:afterAutospacing="1"/>
              <w:jc w:val="both"/>
              <w:rPr>
                <w:rFonts w:asciiTheme="majorBidi" w:hAnsiTheme="majorBidi" w:cstheme="majorBidi"/>
                <w:sz w:val="24"/>
                <w:szCs w:val="24"/>
                <w:lang w:bidi="ar-DZ"/>
              </w:rPr>
            </w:pPr>
            <w:r w:rsidRPr="00E27761">
              <w:rPr>
                <w:rFonts w:asciiTheme="majorBidi" w:hAnsiTheme="majorBidi" w:cstheme="majorBidi"/>
                <w:sz w:val="24"/>
                <w:szCs w:val="24"/>
                <w:lang w:bidi="ar-DZ"/>
              </w:rPr>
              <w:t>08</w:t>
            </w:r>
          </w:p>
        </w:tc>
        <w:tc>
          <w:tcPr>
            <w:tcW w:w="7305" w:type="dxa"/>
            <w:tcBorders>
              <w:left w:val="single" w:sz="4" w:space="0" w:color="auto"/>
              <w:right w:val="single" w:sz="4" w:space="0" w:color="auto"/>
            </w:tcBorders>
          </w:tcPr>
          <w:p w:rsidR="00A6116D" w:rsidRPr="00E27761" w:rsidRDefault="00A6116D" w:rsidP="00A7412B">
            <w:pPr>
              <w:spacing w:before="100" w:beforeAutospacing="1" w:after="100" w:afterAutospacing="1"/>
              <w:jc w:val="both"/>
              <w:rPr>
                <w:rFonts w:asciiTheme="majorBidi" w:hAnsiTheme="majorBidi" w:cstheme="majorBidi"/>
                <w:sz w:val="24"/>
                <w:szCs w:val="24"/>
                <w:lang w:bidi="ar-DZ"/>
              </w:rPr>
            </w:pPr>
            <w:r w:rsidRPr="00E27761">
              <w:rPr>
                <w:rFonts w:asciiTheme="majorBidi" w:hAnsiTheme="majorBidi" w:cstheme="majorBidi"/>
                <w:b/>
                <w:bCs/>
                <w:color w:val="212121"/>
                <w:sz w:val="24"/>
                <w:szCs w:val="24"/>
              </w:rPr>
              <w:t> </w:t>
            </w:r>
            <w:r w:rsidR="00A7412B" w:rsidRPr="00E27761">
              <w:rPr>
                <w:rFonts w:asciiTheme="majorBidi" w:hAnsiTheme="majorBidi" w:cstheme="majorBidi"/>
                <w:color w:val="000000"/>
                <w:sz w:val="24"/>
                <w:szCs w:val="24"/>
              </w:rPr>
              <w:t>Facteurs induisent l’emploi des pesticides</w:t>
            </w:r>
          </w:p>
        </w:tc>
        <w:tc>
          <w:tcPr>
            <w:tcW w:w="1202" w:type="dxa"/>
            <w:tcBorders>
              <w:left w:val="single" w:sz="4" w:space="0" w:color="auto"/>
            </w:tcBorders>
          </w:tcPr>
          <w:p w:rsidR="00A6116D" w:rsidRPr="00892C00" w:rsidRDefault="00892C00" w:rsidP="00E34E23">
            <w:pPr>
              <w:spacing w:before="100" w:beforeAutospacing="1" w:after="100" w:afterAutospacing="1"/>
              <w:jc w:val="both"/>
              <w:rPr>
                <w:rFonts w:asciiTheme="majorBidi" w:hAnsiTheme="majorBidi" w:cstheme="majorBidi"/>
                <w:sz w:val="24"/>
                <w:szCs w:val="24"/>
                <w:lang w:bidi="ar-DZ"/>
              </w:rPr>
            </w:pPr>
            <w:r w:rsidRPr="00892C00">
              <w:rPr>
                <w:rFonts w:asciiTheme="majorBidi" w:hAnsiTheme="majorBidi" w:cstheme="majorBidi"/>
                <w:sz w:val="24"/>
                <w:szCs w:val="24"/>
                <w:lang w:bidi="ar-DZ"/>
              </w:rPr>
              <w:t>24</w:t>
            </w:r>
          </w:p>
        </w:tc>
      </w:tr>
      <w:tr w:rsidR="00A6116D" w:rsidRPr="00E27761" w:rsidTr="003F1F15">
        <w:trPr>
          <w:trHeight w:val="378"/>
        </w:trPr>
        <w:tc>
          <w:tcPr>
            <w:tcW w:w="560" w:type="dxa"/>
            <w:tcBorders>
              <w:right w:val="single" w:sz="4" w:space="0" w:color="auto"/>
            </w:tcBorders>
          </w:tcPr>
          <w:p w:rsidR="00A6116D" w:rsidRPr="00E27761" w:rsidRDefault="00A6116D" w:rsidP="00E34E23">
            <w:pPr>
              <w:spacing w:before="100" w:beforeAutospacing="1" w:after="100" w:afterAutospacing="1"/>
              <w:jc w:val="both"/>
              <w:rPr>
                <w:rFonts w:asciiTheme="majorBidi" w:hAnsiTheme="majorBidi" w:cstheme="majorBidi"/>
                <w:sz w:val="24"/>
                <w:szCs w:val="24"/>
                <w:lang w:bidi="ar-DZ"/>
              </w:rPr>
            </w:pPr>
            <w:r w:rsidRPr="00E27761">
              <w:rPr>
                <w:rFonts w:asciiTheme="majorBidi" w:hAnsiTheme="majorBidi" w:cstheme="majorBidi"/>
                <w:sz w:val="24"/>
                <w:szCs w:val="24"/>
                <w:lang w:bidi="ar-DZ"/>
              </w:rPr>
              <w:t>09</w:t>
            </w:r>
          </w:p>
        </w:tc>
        <w:tc>
          <w:tcPr>
            <w:tcW w:w="7305" w:type="dxa"/>
            <w:tcBorders>
              <w:left w:val="single" w:sz="4" w:space="0" w:color="auto"/>
              <w:right w:val="single" w:sz="4" w:space="0" w:color="auto"/>
            </w:tcBorders>
          </w:tcPr>
          <w:p w:rsidR="00A6116D" w:rsidRPr="00E27761" w:rsidRDefault="00A6116D" w:rsidP="00A7412B">
            <w:pPr>
              <w:spacing w:before="100" w:beforeAutospacing="1" w:after="100" w:afterAutospacing="1"/>
              <w:jc w:val="both"/>
              <w:rPr>
                <w:rFonts w:asciiTheme="majorBidi" w:hAnsiTheme="majorBidi" w:cstheme="majorBidi"/>
                <w:sz w:val="24"/>
                <w:szCs w:val="24"/>
                <w:lang w:bidi="ar-DZ"/>
              </w:rPr>
            </w:pPr>
            <w:r w:rsidRPr="00E27761">
              <w:rPr>
                <w:rFonts w:asciiTheme="majorBidi" w:hAnsiTheme="majorBidi" w:cstheme="majorBidi"/>
                <w:b/>
                <w:bCs/>
                <w:color w:val="212121"/>
                <w:sz w:val="24"/>
                <w:szCs w:val="24"/>
              </w:rPr>
              <w:t> </w:t>
            </w:r>
            <w:r w:rsidR="00A7412B" w:rsidRPr="00E27761">
              <w:rPr>
                <w:rFonts w:asciiTheme="majorBidi" w:hAnsiTheme="majorBidi" w:cstheme="majorBidi"/>
                <w:color w:val="212121"/>
                <w:sz w:val="24"/>
                <w:szCs w:val="24"/>
              </w:rPr>
              <w:t>Les</w:t>
            </w:r>
            <w:r w:rsidR="00A7412B" w:rsidRPr="00E27761">
              <w:rPr>
                <w:rFonts w:asciiTheme="majorBidi" w:hAnsiTheme="majorBidi" w:cstheme="majorBidi"/>
                <w:color w:val="000000"/>
                <w:sz w:val="24"/>
                <w:szCs w:val="24"/>
              </w:rPr>
              <w:t xml:space="preserve"> pesticides fabriqués localement </w:t>
            </w:r>
          </w:p>
        </w:tc>
        <w:tc>
          <w:tcPr>
            <w:tcW w:w="1202" w:type="dxa"/>
            <w:tcBorders>
              <w:left w:val="single" w:sz="4" w:space="0" w:color="auto"/>
            </w:tcBorders>
          </w:tcPr>
          <w:p w:rsidR="00A6116D" w:rsidRPr="00892C00" w:rsidRDefault="00892C00" w:rsidP="00E34E23">
            <w:pPr>
              <w:spacing w:before="100" w:beforeAutospacing="1" w:after="100" w:afterAutospacing="1"/>
              <w:jc w:val="both"/>
              <w:rPr>
                <w:rFonts w:asciiTheme="majorBidi" w:hAnsiTheme="majorBidi" w:cstheme="majorBidi"/>
                <w:sz w:val="24"/>
                <w:szCs w:val="24"/>
                <w:lang w:bidi="ar-DZ"/>
              </w:rPr>
            </w:pPr>
            <w:r w:rsidRPr="00892C00">
              <w:rPr>
                <w:rFonts w:asciiTheme="majorBidi" w:hAnsiTheme="majorBidi" w:cstheme="majorBidi"/>
                <w:sz w:val="24"/>
                <w:szCs w:val="24"/>
                <w:lang w:bidi="ar-DZ"/>
              </w:rPr>
              <w:t>25</w:t>
            </w:r>
          </w:p>
        </w:tc>
      </w:tr>
      <w:tr w:rsidR="00A6116D" w:rsidRPr="00E27761" w:rsidTr="003F1F15">
        <w:trPr>
          <w:trHeight w:val="378"/>
        </w:trPr>
        <w:tc>
          <w:tcPr>
            <w:tcW w:w="560" w:type="dxa"/>
            <w:tcBorders>
              <w:right w:val="single" w:sz="4" w:space="0" w:color="auto"/>
            </w:tcBorders>
          </w:tcPr>
          <w:p w:rsidR="00A6116D" w:rsidRPr="00E27761" w:rsidRDefault="00A6116D" w:rsidP="00E34E23">
            <w:pPr>
              <w:spacing w:before="100" w:beforeAutospacing="1" w:after="100" w:afterAutospacing="1"/>
              <w:jc w:val="both"/>
              <w:rPr>
                <w:rFonts w:asciiTheme="majorBidi" w:hAnsiTheme="majorBidi" w:cstheme="majorBidi"/>
                <w:sz w:val="24"/>
                <w:szCs w:val="24"/>
                <w:lang w:bidi="ar-DZ"/>
              </w:rPr>
            </w:pPr>
            <w:r w:rsidRPr="00E27761">
              <w:rPr>
                <w:rFonts w:asciiTheme="majorBidi" w:hAnsiTheme="majorBidi" w:cstheme="majorBidi"/>
                <w:sz w:val="24"/>
                <w:szCs w:val="24"/>
                <w:lang w:bidi="ar-DZ"/>
              </w:rPr>
              <w:t>10</w:t>
            </w:r>
          </w:p>
        </w:tc>
        <w:tc>
          <w:tcPr>
            <w:tcW w:w="7305" w:type="dxa"/>
            <w:tcBorders>
              <w:left w:val="single" w:sz="4" w:space="0" w:color="auto"/>
              <w:right w:val="single" w:sz="4" w:space="0" w:color="auto"/>
            </w:tcBorders>
          </w:tcPr>
          <w:p w:rsidR="00A6116D" w:rsidRPr="00E27761" w:rsidRDefault="00A7412B" w:rsidP="00A7412B">
            <w:pPr>
              <w:spacing w:before="100" w:beforeAutospacing="1" w:after="100" w:afterAutospacing="1"/>
              <w:jc w:val="both"/>
              <w:rPr>
                <w:rFonts w:asciiTheme="majorBidi" w:hAnsiTheme="majorBidi" w:cstheme="majorBidi"/>
                <w:sz w:val="24"/>
                <w:szCs w:val="24"/>
                <w:lang w:bidi="ar-DZ"/>
              </w:rPr>
            </w:pPr>
            <w:r w:rsidRPr="00E27761">
              <w:rPr>
                <w:rFonts w:asciiTheme="majorBidi" w:hAnsiTheme="majorBidi" w:cstheme="majorBidi"/>
                <w:color w:val="000000"/>
                <w:sz w:val="24"/>
                <w:szCs w:val="24"/>
              </w:rPr>
              <w:t>Préparation des doses de pesticides</w:t>
            </w:r>
          </w:p>
        </w:tc>
        <w:tc>
          <w:tcPr>
            <w:tcW w:w="1202" w:type="dxa"/>
            <w:tcBorders>
              <w:left w:val="single" w:sz="4" w:space="0" w:color="auto"/>
            </w:tcBorders>
          </w:tcPr>
          <w:p w:rsidR="00A6116D" w:rsidRPr="00892C00" w:rsidRDefault="00892C00" w:rsidP="00E34E23">
            <w:pPr>
              <w:spacing w:before="100" w:beforeAutospacing="1" w:after="100" w:afterAutospacing="1"/>
              <w:jc w:val="both"/>
              <w:rPr>
                <w:rFonts w:asciiTheme="majorBidi" w:hAnsiTheme="majorBidi" w:cstheme="majorBidi"/>
                <w:sz w:val="24"/>
                <w:szCs w:val="24"/>
                <w:lang w:bidi="ar-DZ"/>
              </w:rPr>
            </w:pPr>
            <w:r w:rsidRPr="00892C00">
              <w:rPr>
                <w:rFonts w:asciiTheme="majorBidi" w:hAnsiTheme="majorBidi" w:cstheme="majorBidi"/>
                <w:sz w:val="24"/>
                <w:szCs w:val="24"/>
                <w:lang w:bidi="ar-DZ"/>
              </w:rPr>
              <w:t>25</w:t>
            </w:r>
          </w:p>
        </w:tc>
      </w:tr>
      <w:tr w:rsidR="00A6116D" w:rsidRPr="00E27761" w:rsidTr="003F1F15">
        <w:trPr>
          <w:trHeight w:val="378"/>
        </w:trPr>
        <w:tc>
          <w:tcPr>
            <w:tcW w:w="560" w:type="dxa"/>
            <w:tcBorders>
              <w:right w:val="single" w:sz="4" w:space="0" w:color="auto"/>
            </w:tcBorders>
          </w:tcPr>
          <w:p w:rsidR="00A6116D" w:rsidRPr="00E27761" w:rsidRDefault="00A6116D" w:rsidP="00E34E23">
            <w:pPr>
              <w:spacing w:before="100" w:beforeAutospacing="1" w:after="100" w:afterAutospacing="1"/>
              <w:jc w:val="both"/>
              <w:rPr>
                <w:rFonts w:asciiTheme="majorBidi" w:hAnsiTheme="majorBidi" w:cstheme="majorBidi"/>
                <w:sz w:val="24"/>
                <w:szCs w:val="24"/>
                <w:lang w:bidi="ar-DZ"/>
              </w:rPr>
            </w:pPr>
            <w:r w:rsidRPr="00E27761">
              <w:rPr>
                <w:rFonts w:asciiTheme="majorBidi" w:hAnsiTheme="majorBidi" w:cstheme="majorBidi"/>
                <w:sz w:val="24"/>
                <w:szCs w:val="24"/>
                <w:lang w:bidi="ar-DZ"/>
              </w:rPr>
              <w:t>11</w:t>
            </w:r>
          </w:p>
        </w:tc>
        <w:tc>
          <w:tcPr>
            <w:tcW w:w="7305" w:type="dxa"/>
            <w:tcBorders>
              <w:left w:val="single" w:sz="4" w:space="0" w:color="auto"/>
              <w:right w:val="single" w:sz="4" w:space="0" w:color="auto"/>
            </w:tcBorders>
          </w:tcPr>
          <w:p w:rsidR="00A6116D" w:rsidRPr="00E27761" w:rsidRDefault="00A7412B" w:rsidP="00E34E23">
            <w:pPr>
              <w:spacing w:before="100" w:beforeAutospacing="1" w:after="100" w:afterAutospacing="1"/>
              <w:jc w:val="both"/>
              <w:rPr>
                <w:rFonts w:asciiTheme="majorBidi" w:hAnsiTheme="majorBidi" w:cstheme="majorBidi"/>
                <w:sz w:val="24"/>
                <w:szCs w:val="24"/>
                <w:lang w:bidi="ar-DZ"/>
              </w:rPr>
            </w:pPr>
            <w:r>
              <w:rPr>
                <w:rFonts w:asciiTheme="majorBidi" w:hAnsiTheme="majorBidi" w:cstheme="majorBidi"/>
                <w:sz w:val="24"/>
                <w:szCs w:val="24"/>
              </w:rPr>
              <w:t xml:space="preserve">Répartition des  vendeurs selon </w:t>
            </w:r>
            <w:r w:rsidR="00C16471">
              <w:rPr>
                <w:rFonts w:asciiTheme="majorBidi" w:hAnsiTheme="majorBidi" w:cstheme="majorBidi"/>
                <w:sz w:val="24"/>
                <w:szCs w:val="24"/>
              </w:rPr>
              <w:t>l’utilisation des pesticides</w:t>
            </w:r>
          </w:p>
        </w:tc>
        <w:tc>
          <w:tcPr>
            <w:tcW w:w="1202" w:type="dxa"/>
            <w:tcBorders>
              <w:left w:val="single" w:sz="4" w:space="0" w:color="auto"/>
            </w:tcBorders>
          </w:tcPr>
          <w:p w:rsidR="00A6116D" w:rsidRPr="00892C00" w:rsidRDefault="00892C00" w:rsidP="00E34E23">
            <w:pPr>
              <w:spacing w:before="100" w:beforeAutospacing="1" w:after="100" w:afterAutospacing="1"/>
              <w:jc w:val="both"/>
              <w:rPr>
                <w:rFonts w:asciiTheme="majorBidi" w:hAnsiTheme="majorBidi" w:cstheme="majorBidi"/>
                <w:sz w:val="24"/>
                <w:szCs w:val="24"/>
                <w:lang w:bidi="ar-DZ"/>
              </w:rPr>
            </w:pPr>
            <w:r w:rsidRPr="00892C00">
              <w:rPr>
                <w:rFonts w:asciiTheme="majorBidi" w:hAnsiTheme="majorBidi" w:cstheme="majorBidi"/>
                <w:sz w:val="24"/>
                <w:szCs w:val="24"/>
                <w:lang w:bidi="ar-DZ"/>
              </w:rPr>
              <w:t>26</w:t>
            </w:r>
          </w:p>
        </w:tc>
      </w:tr>
      <w:tr w:rsidR="00A6116D" w:rsidRPr="00E27761" w:rsidTr="003F1F15">
        <w:trPr>
          <w:trHeight w:val="378"/>
        </w:trPr>
        <w:tc>
          <w:tcPr>
            <w:tcW w:w="560" w:type="dxa"/>
            <w:tcBorders>
              <w:right w:val="single" w:sz="4" w:space="0" w:color="auto"/>
            </w:tcBorders>
          </w:tcPr>
          <w:p w:rsidR="00A6116D" w:rsidRPr="00E27761" w:rsidRDefault="00A6116D" w:rsidP="00E34E23">
            <w:pPr>
              <w:spacing w:before="100" w:beforeAutospacing="1" w:after="100" w:afterAutospacing="1"/>
              <w:jc w:val="both"/>
              <w:rPr>
                <w:rFonts w:asciiTheme="majorBidi" w:hAnsiTheme="majorBidi" w:cstheme="majorBidi"/>
                <w:sz w:val="24"/>
                <w:szCs w:val="24"/>
                <w:lang w:bidi="ar-DZ"/>
              </w:rPr>
            </w:pPr>
            <w:r w:rsidRPr="00E27761">
              <w:rPr>
                <w:rFonts w:asciiTheme="majorBidi" w:hAnsiTheme="majorBidi" w:cstheme="majorBidi"/>
                <w:sz w:val="24"/>
                <w:szCs w:val="24"/>
                <w:lang w:bidi="ar-DZ"/>
              </w:rPr>
              <w:t>12</w:t>
            </w:r>
          </w:p>
        </w:tc>
        <w:tc>
          <w:tcPr>
            <w:tcW w:w="7305" w:type="dxa"/>
            <w:tcBorders>
              <w:left w:val="single" w:sz="4" w:space="0" w:color="auto"/>
              <w:right w:val="single" w:sz="4" w:space="0" w:color="auto"/>
            </w:tcBorders>
          </w:tcPr>
          <w:p w:rsidR="00A6116D" w:rsidRPr="00E27761" w:rsidRDefault="00C16471" w:rsidP="00E34E23">
            <w:pPr>
              <w:spacing w:before="100" w:beforeAutospacing="1" w:after="100" w:afterAutospacing="1"/>
              <w:jc w:val="both"/>
              <w:rPr>
                <w:rFonts w:asciiTheme="majorBidi" w:hAnsiTheme="majorBidi" w:cstheme="majorBidi"/>
                <w:sz w:val="24"/>
                <w:szCs w:val="24"/>
                <w:lang w:bidi="ar-DZ"/>
              </w:rPr>
            </w:pPr>
            <w:r>
              <w:rPr>
                <w:rFonts w:asciiTheme="majorBidi" w:hAnsiTheme="majorBidi" w:cstheme="majorBidi"/>
                <w:color w:val="212121"/>
                <w:sz w:val="24"/>
                <w:szCs w:val="24"/>
              </w:rPr>
              <w:t xml:space="preserve"> Conseils des clients</w:t>
            </w:r>
          </w:p>
        </w:tc>
        <w:tc>
          <w:tcPr>
            <w:tcW w:w="1202" w:type="dxa"/>
            <w:tcBorders>
              <w:left w:val="single" w:sz="4" w:space="0" w:color="auto"/>
            </w:tcBorders>
          </w:tcPr>
          <w:p w:rsidR="00A6116D" w:rsidRPr="00892C00" w:rsidRDefault="00455F47" w:rsidP="00892C00">
            <w:pPr>
              <w:spacing w:before="100" w:beforeAutospacing="1" w:after="100" w:afterAutospacing="1"/>
              <w:jc w:val="both"/>
              <w:rPr>
                <w:rFonts w:asciiTheme="majorBidi" w:hAnsiTheme="majorBidi" w:cstheme="majorBidi"/>
                <w:sz w:val="24"/>
                <w:szCs w:val="24"/>
                <w:lang w:bidi="ar-DZ"/>
              </w:rPr>
            </w:pPr>
            <w:r w:rsidRPr="00892C00">
              <w:rPr>
                <w:rFonts w:asciiTheme="majorBidi" w:hAnsiTheme="majorBidi" w:cstheme="majorBidi"/>
                <w:sz w:val="24"/>
                <w:szCs w:val="24"/>
                <w:lang w:bidi="ar-DZ"/>
              </w:rPr>
              <w:t>2</w:t>
            </w:r>
            <w:r w:rsidR="00892C00" w:rsidRPr="00892C00">
              <w:rPr>
                <w:rFonts w:asciiTheme="majorBidi" w:hAnsiTheme="majorBidi" w:cstheme="majorBidi"/>
                <w:sz w:val="24"/>
                <w:szCs w:val="24"/>
                <w:lang w:bidi="ar-DZ"/>
              </w:rPr>
              <w:t>7</w:t>
            </w:r>
          </w:p>
        </w:tc>
      </w:tr>
      <w:tr w:rsidR="00A6116D" w:rsidRPr="00E27761" w:rsidTr="003F1F15">
        <w:trPr>
          <w:trHeight w:val="378"/>
        </w:trPr>
        <w:tc>
          <w:tcPr>
            <w:tcW w:w="560" w:type="dxa"/>
            <w:tcBorders>
              <w:right w:val="single" w:sz="4" w:space="0" w:color="auto"/>
            </w:tcBorders>
          </w:tcPr>
          <w:p w:rsidR="00A6116D" w:rsidRPr="00E27761" w:rsidRDefault="00A6116D" w:rsidP="00E34E23">
            <w:pPr>
              <w:spacing w:before="100" w:beforeAutospacing="1" w:after="100" w:afterAutospacing="1"/>
              <w:jc w:val="both"/>
              <w:rPr>
                <w:rFonts w:asciiTheme="majorBidi" w:hAnsiTheme="majorBidi" w:cstheme="majorBidi"/>
                <w:sz w:val="24"/>
                <w:szCs w:val="24"/>
                <w:lang w:bidi="ar-DZ"/>
              </w:rPr>
            </w:pPr>
            <w:r w:rsidRPr="00E27761">
              <w:rPr>
                <w:rFonts w:asciiTheme="majorBidi" w:hAnsiTheme="majorBidi" w:cstheme="majorBidi"/>
                <w:sz w:val="24"/>
                <w:szCs w:val="24"/>
                <w:lang w:bidi="ar-DZ"/>
              </w:rPr>
              <w:t>13</w:t>
            </w:r>
          </w:p>
        </w:tc>
        <w:tc>
          <w:tcPr>
            <w:tcW w:w="7305" w:type="dxa"/>
            <w:tcBorders>
              <w:left w:val="single" w:sz="4" w:space="0" w:color="auto"/>
              <w:right w:val="single" w:sz="4" w:space="0" w:color="auto"/>
            </w:tcBorders>
          </w:tcPr>
          <w:p w:rsidR="00A6116D" w:rsidRPr="00E27761" w:rsidRDefault="00A6116D" w:rsidP="00C16471">
            <w:pPr>
              <w:spacing w:before="100" w:beforeAutospacing="1" w:after="100" w:afterAutospacing="1"/>
              <w:jc w:val="both"/>
              <w:rPr>
                <w:rFonts w:asciiTheme="majorBidi" w:hAnsiTheme="majorBidi" w:cstheme="majorBidi"/>
                <w:sz w:val="24"/>
                <w:szCs w:val="24"/>
                <w:lang w:bidi="ar-DZ"/>
              </w:rPr>
            </w:pPr>
            <w:r w:rsidRPr="00E27761">
              <w:rPr>
                <w:rFonts w:asciiTheme="majorBidi" w:hAnsiTheme="majorBidi" w:cstheme="majorBidi"/>
                <w:color w:val="000000"/>
                <w:sz w:val="24"/>
                <w:szCs w:val="24"/>
              </w:rPr>
              <w:t> </w:t>
            </w:r>
            <w:proofErr w:type="gramStart"/>
            <w:r w:rsidR="00C16471">
              <w:rPr>
                <w:rFonts w:asciiTheme="majorBidi" w:hAnsiTheme="majorBidi" w:cstheme="majorBidi"/>
                <w:color w:val="000000"/>
                <w:sz w:val="24"/>
                <w:szCs w:val="24"/>
              </w:rPr>
              <w:t>Les  pesticides  demandée</w:t>
            </w:r>
            <w:proofErr w:type="gramEnd"/>
          </w:p>
        </w:tc>
        <w:tc>
          <w:tcPr>
            <w:tcW w:w="1202" w:type="dxa"/>
            <w:tcBorders>
              <w:left w:val="single" w:sz="4" w:space="0" w:color="auto"/>
            </w:tcBorders>
          </w:tcPr>
          <w:p w:rsidR="00A6116D" w:rsidRPr="00892C00" w:rsidRDefault="00455F47" w:rsidP="00892C00">
            <w:pPr>
              <w:spacing w:before="100" w:beforeAutospacing="1" w:after="100" w:afterAutospacing="1"/>
              <w:jc w:val="both"/>
              <w:rPr>
                <w:rFonts w:asciiTheme="majorBidi" w:hAnsiTheme="majorBidi" w:cstheme="majorBidi"/>
                <w:sz w:val="24"/>
                <w:szCs w:val="24"/>
                <w:lang w:bidi="ar-DZ"/>
              </w:rPr>
            </w:pPr>
            <w:r w:rsidRPr="00892C00">
              <w:rPr>
                <w:rFonts w:asciiTheme="majorBidi" w:hAnsiTheme="majorBidi" w:cstheme="majorBidi"/>
                <w:sz w:val="24"/>
                <w:szCs w:val="24"/>
                <w:lang w:bidi="ar-DZ"/>
              </w:rPr>
              <w:t>2</w:t>
            </w:r>
            <w:r w:rsidR="00892C00" w:rsidRPr="00892C00">
              <w:rPr>
                <w:rFonts w:asciiTheme="majorBidi" w:hAnsiTheme="majorBidi" w:cstheme="majorBidi"/>
                <w:sz w:val="24"/>
                <w:szCs w:val="24"/>
                <w:lang w:bidi="ar-DZ"/>
              </w:rPr>
              <w:t>8</w:t>
            </w:r>
          </w:p>
        </w:tc>
      </w:tr>
      <w:tr w:rsidR="00A6116D" w:rsidRPr="00E27761" w:rsidTr="003F1F15">
        <w:trPr>
          <w:trHeight w:val="378"/>
        </w:trPr>
        <w:tc>
          <w:tcPr>
            <w:tcW w:w="560" w:type="dxa"/>
            <w:tcBorders>
              <w:right w:val="single" w:sz="4" w:space="0" w:color="auto"/>
            </w:tcBorders>
          </w:tcPr>
          <w:p w:rsidR="00A6116D" w:rsidRPr="00E27761" w:rsidRDefault="00A6116D" w:rsidP="00E34E23">
            <w:pPr>
              <w:spacing w:before="100" w:beforeAutospacing="1" w:after="100" w:afterAutospacing="1"/>
              <w:jc w:val="both"/>
              <w:rPr>
                <w:rFonts w:asciiTheme="majorBidi" w:hAnsiTheme="majorBidi" w:cstheme="majorBidi"/>
                <w:sz w:val="24"/>
                <w:szCs w:val="24"/>
                <w:lang w:bidi="ar-DZ"/>
              </w:rPr>
            </w:pPr>
            <w:r w:rsidRPr="00E27761">
              <w:rPr>
                <w:rFonts w:asciiTheme="majorBidi" w:hAnsiTheme="majorBidi" w:cstheme="majorBidi"/>
                <w:sz w:val="24"/>
                <w:szCs w:val="24"/>
                <w:lang w:bidi="ar-DZ"/>
              </w:rPr>
              <w:t>14</w:t>
            </w:r>
          </w:p>
        </w:tc>
        <w:tc>
          <w:tcPr>
            <w:tcW w:w="7305" w:type="dxa"/>
            <w:tcBorders>
              <w:left w:val="single" w:sz="4" w:space="0" w:color="auto"/>
              <w:right w:val="single" w:sz="4" w:space="0" w:color="auto"/>
            </w:tcBorders>
          </w:tcPr>
          <w:p w:rsidR="00A6116D" w:rsidRPr="00A7412B" w:rsidRDefault="00A6116D" w:rsidP="00A7412B">
            <w:pPr>
              <w:spacing w:before="100" w:beforeAutospacing="1" w:after="100" w:afterAutospacing="1"/>
              <w:jc w:val="both"/>
              <w:rPr>
                <w:rFonts w:asciiTheme="majorBidi" w:hAnsiTheme="majorBidi" w:cstheme="majorBidi"/>
                <w:sz w:val="24"/>
                <w:szCs w:val="24"/>
                <w:lang w:bidi="ar-DZ"/>
              </w:rPr>
            </w:pPr>
            <w:r w:rsidRPr="00A7412B">
              <w:rPr>
                <w:rFonts w:asciiTheme="majorBidi" w:hAnsiTheme="majorBidi" w:cstheme="majorBidi"/>
                <w:sz w:val="24"/>
                <w:szCs w:val="24"/>
              </w:rPr>
              <w:t> </w:t>
            </w:r>
            <w:r w:rsidR="00A7412B" w:rsidRPr="00A7412B">
              <w:rPr>
                <w:rFonts w:asciiTheme="majorBidi" w:hAnsiTheme="majorBidi" w:cstheme="majorBidi"/>
                <w:sz w:val="24"/>
                <w:szCs w:val="24"/>
              </w:rPr>
              <w:t>Divers</w:t>
            </w:r>
          </w:p>
        </w:tc>
        <w:tc>
          <w:tcPr>
            <w:tcW w:w="1202" w:type="dxa"/>
            <w:tcBorders>
              <w:left w:val="single" w:sz="4" w:space="0" w:color="auto"/>
            </w:tcBorders>
          </w:tcPr>
          <w:p w:rsidR="00A6116D" w:rsidRPr="00892C00" w:rsidRDefault="00892C00" w:rsidP="00E34E23">
            <w:pPr>
              <w:spacing w:before="100" w:beforeAutospacing="1" w:after="100" w:afterAutospacing="1"/>
              <w:jc w:val="both"/>
              <w:rPr>
                <w:rFonts w:asciiTheme="majorBidi" w:hAnsiTheme="majorBidi" w:cstheme="majorBidi"/>
                <w:sz w:val="24"/>
                <w:szCs w:val="24"/>
                <w:lang w:bidi="ar-DZ"/>
              </w:rPr>
            </w:pPr>
            <w:r w:rsidRPr="00892C00">
              <w:rPr>
                <w:rFonts w:asciiTheme="majorBidi" w:hAnsiTheme="majorBidi" w:cstheme="majorBidi"/>
                <w:sz w:val="24"/>
                <w:szCs w:val="24"/>
                <w:lang w:bidi="ar-DZ"/>
              </w:rPr>
              <w:t xml:space="preserve"> 29</w:t>
            </w:r>
          </w:p>
        </w:tc>
      </w:tr>
    </w:tbl>
    <w:p w:rsidR="004667AA" w:rsidRDefault="004667AA" w:rsidP="00E27761">
      <w:pPr>
        <w:spacing w:line="360" w:lineRule="auto"/>
        <w:jc w:val="both"/>
        <w:rPr>
          <w:rFonts w:asciiTheme="majorBidi" w:eastAsia="Times New Roman" w:hAnsiTheme="majorBidi" w:cstheme="majorBidi"/>
          <w:sz w:val="24"/>
          <w:szCs w:val="24"/>
          <w:lang w:val="en-ZA"/>
        </w:rPr>
      </w:pPr>
    </w:p>
    <w:p w:rsidR="00A6116D" w:rsidRPr="00E27761" w:rsidRDefault="00A6116D" w:rsidP="00E27761">
      <w:pPr>
        <w:spacing w:line="360" w:lineRule="auto"/>
        <w:jc w:val="both"/>
        <w:rPr>
          <w:rFonts w:asciiTheme="majorBidi" w:eastAsia="Times New Roman" w:hAnsiTheme="majorBidi" w:cstheme="majorBidi"/>
          <w:sz w:val="24"/>
          <w:szCs w:val="24"/>
          <w:lang w:val="en-ZA"/>
        </w:rPr>
      </w:pPr>
    </w:p>
    <w:p w:rsidR="00AA6C50" w:rsidRPr="00E27761" w:rsidRDefault="00AA6C50" w:rsidP="00E27761">
      <w:pPr>
        <w:spacing w:after="0" w:line="360" w:lineRule="auto"/>
        <w:jc w:val="both"/>
        <w:rPr>
          <w:rFonts w:asciiTheme="majorBidi" w:eastAsia="Times New Roman" w:hAnsiTheme="majorBidi" w:cstheme="majorBidi"/>
          <w:sz w:val="24"/>
          <w:szCs w:val="24"/>
          <w:lang w:val="en-ZA"/>
        </w:rPr>
      </w:pPr>
    </w:p>
    <w:p w:rsidR="00AA6C50" w:rsidRPr="00E27761" w:rsidRDefault="00AA6C50" w:rsidP="00E27761">
      <w:pPr>
        <w:spacing w:line="360" w:lineRule="auto"/>
        <w:jc w:val="both"/>
        <w:rPr>
          <w:rFonts w:asciiTheme="majorBidi" w:hAnsiTheme="majorBidi" w:cstheme="majorBidi"/>
          <w:sz w:val="24"/>
          <w:szCs w:val="24"/>
          <w:lang w:val="en-ZA" w:bidi="ar-DZ"/>
        </w:rPr>
      </w:pPr>
    </w:p>
    <w:p w:rsidR="009C231C" w:rsidRPr="00E27761" w:rsidRDefault="009C231C" w:rsidP="00E27761">
      <w:pPr>
        <w:spacing w:line="360" w:lineRule="auto"/>
        <w:jc w:val="both"/>
        <w:rPr>
          <w:rFonts w:asciiTheme="majorBidi" w:hAnsiTheme="majorBidi" w:cstheme="majorBidi"/>
          <w:lang w:val="en-ZA" w:bidi="ar-DZ"/>
        </w:rPr>
      </w:pPr>
    </w:p>
    <w:p w:rsidR="009C231C" w:rsidRPr="00E27761" w:rsidRDefault="009C231C" w:rsidP="00E27761">
      <w:pPr>
        <w:spacing w:line="360" w:lineRule="auto"/>
        <w:jc w:val="both"/>
        <w:rPr>
          <w:rFonts w:asciiTheme="majorBidi" w:hAnsiTheme="majorBidi" w:cstheme="majorBidi"/>
          <w:lang w:bidi="ar-DZ"/>
        </w:rPr>
      </w:pPr>
    </w:p>
    <w:p w:rsidR="00B74DDE" w:rsidRDefault="00B74DDE" w:rsidP="00E27761">
      <w:pPr>
        <w:spacing w:line="360" w:lineRule="auto"/>
        <w:jc w:val="both"/>
        <w:rPr>
          <w:rFonts w:asciiTheme="majorBidi" w:hAnsiTheme="majorBidi" w:cstheme="majorBidi"/>
          <w:lang w:bidi="ar-DZ"/>
        </w:rPr>
      </w:pPr>
    </w:p>
    <w:p w:rsidR="00B74DDE" w:rsidRDefault="00B74DDE" w:rsidP="00E27761">
      <w:pPr>
        <w:spacing w:line="360" w:lineRule="auto"/>
        <w:jc w:val="both"/>
        <w:rPr>
          <w:rFonts w:asciiTheme="majorBidi" w:hAnsiTheme="majorBidi" w:cstheme="majorBidi"/>
          <w:b/>
          <w:bCs/>
          <w:color w:val="000000"/>
          <w:sz w:val="24"/>
          <w:szCs w:val="24"/>
        </w:rPr>
      </w:pPr>
    </w:p>
    <w:p w:rsidR="00B74DDE" w:rsidRDefault="00B74DDE" w:rsidP="00E27761">
      <w:pPr>
        <w:spacing w:line="360" w:lineRule="auto"/>
        <w:jc w:val="both"/>
        <w:rPr>
          <w:rFonts w:asciiTheme="majorBidi" w:hAnsiTheme="majorBidi" w:cstheme="majorBidi"/>
          <w:b/>
          <w:bCs/>
          <w:color w:val="000000"/>
          <w:sz w:val="24"/>
          <w:szCs w:val="24"/>
        </w:rPr>
      </w:pPr>
    </w:p>
    <w:p w:rsidR="00B74DDE" w:rsidRDefault="00B74DDE" w:rsidP="00E27761">
      <w:pPr>
        <w:spacing w:line="360" w:lineRule="auto"/>
        <w:jc w:val="both"/>
        <w:rPr>
          <w:rFonts w:asciiTheme="majorBidi" w:hAnsiTheme="majorBidi" w:cstheme="majorBidi"/>
          <w:b/>
          <w:bCs/>
          <w:color w:val="000000"/>
          <w:sz w:val="24"/>
          <w:szCs w:val="24"/>
        </w:rPr>
      </w:pPr>
    </w:p>
    <w:p w:rsidR="00E34E23" w:rsidRDefault="00E34E23" w:rsidP="00E27761">
      <w:pPr>
        <w:spacing w:line="360" w:lineRule="auto"/>
        <w:jc w:val="both"/>
        <w:rPr>
          <w:rFonts w:asciiTheme="majorBidi" w:hAnsiTheme="majorBidi" w:cstheme="majorBidi"/>
          <w:b/>
          <w:bCs/>
          <w:color w:val="000000"/>
          <w:sz w:val="24"/>
          <w:szCs w:val="24"/>
        </w:rPr>
      </w:pPr>
    </w:p>
    <w:p w:rsidR="00E34E23" w:rsidRDefault="00E34E23" w:rsidP="00E27761">
      <w:pPr>
        <w:spacing w:line="360" w:lineRule="auto"/>
        <w:jc w:val="both"/>
        <w:rPr>
          <w:rFonts w:asciiTheme="majorBidi" w:hAnsiTheme="majorBidi" w:cstheme="majorBidi"/>
          <w:b/>
          <w:bCs/>
          <w:color w:val="000000"/>
          <w:sz w:val="24"/>
          <w:szCs w:val="24"/>
        </w:rPr>
      </w:pPr>
    </w:p>
    <w:p w:rsidR="00E34E23" w:rsidRDefault="00E34E23" w:rsidP="00E27761">
      <w:pPr>
        <w:spacing w:line="360" w:lineRule="auto"/>
        <w:jc w:val="both"/>
        <w:rPr>
          <w:rFonts w:asciiTheme="majorBidi" w:hAnsiTheme="majorBidi" w:cstheme="majorBidi"/>
          <w:b/>
          <w:bCs/>
          <w:color w:val="000000"/>
          <w:sz w:val="24"/>
          <w:szCs w:val="24"/>
        </w:rPr>
      </w:pPr>
    </w:p>
    <w:p w:rsidR="008716FD" w:rsidRDefault="008716FD" w:rsidP="00E27761">
      <w:pPr>
        <w:spacing w:line="360" w:lineRule="auto"/>
        <w:jc w:val="both"/>
        <w:rPr>
          <w:rFonts w:asciiTheme="majorBidi" w:hAnsiTheme="majorBidi" w:cstheme="majorBidi"/>
          <w:b/>
          <w:bCs/>
          <w:color w:val="000000"/>
          <w:sz w:val="24"/>
          <w:szCs w:val="24"/>
        </w:rPr>
      </w:pPr>
    </w:p>
    <w:p w:rsidR="008716FD" w:rsidRDefault="008716FD" w:rsidP="00E27761">
      <w:pPr>
        <w:spacing w:line="360" w:lineRule="auto"/>
        <w:jc w:val="both"/>
        <w:rPr>
          <w:rFonts w:asciiTheme="majorBidi" w:hAnsiTheme="majorBidi" w:cstheme="majorBidi"/>
          <w:b/>
          <w:bCs/>
          <w:color w:val="000000"/>
          <w:sz w:val="24"/>
          <w:szCs w:val="24"/>
        </w:rPr>
      </w:pPr>
    </w:p>
    <w:p w:rsidR="008716FD" w:rsidRDefault="008716FD" w:rsidP="00E27761">
      <w:pPr>
        <w:spacing w:line="360" w:lineRule="auto"/>
        <w:jc w:val="both"/>
        <w:rPr>
          <w:rFonts w:asciiTheme="majorBidi" w:hAnsiTheme="majorBidi" w:cstheme="majorBidi"/>
          <w:b/>
          <w:bCs/>
          <w:color w:val="000000"/>
          <w:sz w:val="24"/>
          <w:szCs w:val="24"/>
        </w:rPr>
      </w:pPr>
    </w:p>
    <w:p w:rsidR="008716FD" w:rsidRDefault="008716FD" w:rsidP="00E27761">
      <w:pPr>
        <w:spacing w:line="360" w:lineRule="auto"/>
        <w:jc w:val="both"/>
        <w:rPr>
          <w:rFonts w:asciiTheme="majorBidi" w:hAnsiTheme="majorBidi" w:cstheme="majorBidi"/>
          <w:b/>
          <w:bCs/>
          <w:color w:val="000000"/>
          <w:sz w:val="24"/>
          <w:szCs w:val="24"/>
        </w:rPr>
      </w:pPr>
    </w:p>
    <w:p w:rsidR="008716FD" w:rsidRDefault="008716FD" w:rsidP="00E27761">
      <w:pPr>
        <w:spacing w:line="360" w:lineRule="auto"/>
        <w:jc w:val="both"/>
        <w:rPr>
          <w:rFonts w:asciiTheme="majorBidi" w:hAnsiTheme="majorBidi" w:cstheme="majorBidi"/>
          <w:b/>
          <w:bCs/>
          <w:color w:val="000000"/>
          <w:sz w:val="24"/>
          <w:szCs w:val="24"/>
        </w:rPr>
      </w:pPr>
    </w:p>
    <w:p w:rsidR="008716FD" w:rsidRDefault="008716FD" w:rsidP="00E27761">
      <w:pPr>
        <w:spacing w:line="360" w:lineRule="auto"/>
        <w:jc w:val="both"/>
        <w:rPr>
          <w:rFonts w:asciiTheme="majorBidi" w:hAnsiTheme="majorBidi" w:cstheme="majorBidi"/>
          <w:b/>
          <w:bCs/>
          <w:color w:val="000000"/>
          <w:sz w:val="24"/>
          <w:szCs w:val="24"/>
        </w:rPr>
      </w:pPr>
    </w:p>
    <w:p w:rsidR="008716FD" w:rsidRDefault="008716FD" w:rsidP="00E27761">
      <w:pPr>
        <w:spacing w:line="360" w:lineRule="auto"/>
        <w:jc w:val="both"/>
        <w:rPr>
          <w:rFonts w:asciiTheme="majorBidi" w:hAnsiTheme="majorBidi" w:cstheme="majorBidi"/>
          <w:b/>
          <w:bCs/>
          <w:color w:val="000000"/>
          <w:sz w:val="24"/>
          <w:szCs w:val="24"/>
        </w:rPr>
      </w:pPr>
    </w:p>
    <w:p w:rsidR="008716FD" w:rsidRDefault="008716FD" w:rsidP="00E27761">
      <w:pPr>
        <w:spacing w:line="360" w:lineRule="auto"/>
        <w:jc w:val="both"/>
        <w:rPr>
          <w:rFonts w:asciiTheme="majorBidi" w:hAnsiTheme="majorBidi" w:cstheme="majorBidi"/>
          <w:b/>
          <w:bCs/>
          <w:color w:val="000000"/>
          <w:sz w:val="24"/>
          <w:szCs w:val="24"/>
        </w:rPr>
      </w:pPr>
    </w:p>
    <w:p w:rsidR="008716FD" w:rsidRDefault="008716FD" w:rsidP="00E27761">
      <w:pPr>
        <w:spacing w:line="360" w:lineRule="auto"/>
        <w:jc w:val="both"/>
        <w:rPr>
          <w:rFonts w:asciiTheme="majorBidi" w:hAnsiTheme="majorBidi" w:cstheme="majorBidi"/>
          <w:b/>
          <w:bCs/>
          <w:color w:val="000000"/>
          <w:sz w:val="24"/>
          <w:szCs w:val="24"/>
        </w:rPr>
      </w:pPr>
    </w:p>
    <w:p w:rsidR="008716FD" w:rsidRDefault="008716FD" w:rsidP="00E27761">
      <w:pPr>
        <w:spacing w:line="360" w:lineRule="auto"/>
        <w:jc w:val="both"/>
        <w:rPr>
          <w:rFonts w:asciiTheme="majorBidi" w:hAnsiTheme="majorBidi" w:cstheme="majorBidi"/>
          <w:b/>
          <w:bCs/>
          <w:color w:val="000000"/>
          <w:sz w:val="24"/>
          <w:szCs w:val="24"/>
        </w:rPr>
      </w:pPr>
    </w:p>
    <w:p w:rsidR="00B74DDE" w:rsidRPr="00733C8D" w:rsidRDefault="00E34E23" w:rsidP="006E17DE">
      <w:pPr>
        <w:jc w:val="center"/>
        <w:rPr>
          <w:rFonts w:asciiTheme="majorBidi" w:hAnsiTheme="majorBidi" w:cstheme="majorBidi"/>
          <w:b/>
          <w:bCs/>
          <w:color w:val="000000"/>
          <w:sz w:val="96"/>
          <w:szCs w:val="96"/>
        </w:rPr>
      </w:pPr>
      <w:r w:rsidRPr="00733C8D">
        <w:rPr>
          <w:rFonts w:asciiTheme="majorBidi" w:hAnsiTheme="majorBidi" w:cstheme="majorBidi"/>
          <w:b/>
          <w:bCs/>
          <w:color w:val="000000"/>
          <w:sz w:val="96"/>
          <w:szCs w:val="96"/>
        </w:rPr>
        <w:t>Introduction</w:t>
      </w:r>
    </w:p>
    <w:p w:rsidR="008716FD" w:rsidRDefault="008716FD" w:rsidP="00E27761">
      <w:pPr>
        <w:spacing w:line="360" w:lineRule="auto"/>
        <w:jc w:val="both"/>
        <w:rPr>
          <w:rFonts w:asciiTheme="majorBidi" w:hAnsiTheme="majorBidi" w:cstheme="majorBidi"/>
          <w:b/>
          <w:bCs/>
          <w:color w:val="000000"/>
          <w:sz w:val="24"/>
          <w:szCs w:val="24"/>
        </w:rPr>
      </w:pPr>
    </w:p>
    <w:p w:rsidR="008716FD" w:rsidRDefault="008716FD" w:rsidP="00E27761">
      <w:pPr>
        <w:spacing w:line="360" w:lineRule="auto"/>
        <w:jc w:val="both"/>
        <w:rPr>
          <w:rFonts w:asciiTheme="majorBidi" w:hAnsiTheme="majorBidi" w:cstheme="majorBidi"/>
          <w:b/>
          <w:bCs/>
          <w:color w:val="000000"/>
          <w:sz w:val="24"/>
          <w:szCs w:val="24"/>
        </w:rPr>
      </w:pPr>
    </w:p>
    <w:p w:rsidR="008716FD" w:rsidRDefault="008716FD" w:rsidP="00E27761">
      <w:pPr>
        <w:spacing w:line="360" w:lineRule="auto"/>
        <w:jc w:val="both"/>
        <w:rPr>
          <w:rFonts w:asciiTheme="majorBidi" w:hAnsiTheme="majorBidi" w:cstheme="majorBidi"/>
          <w:b/>
          <w:bCs/>
          <w:color w:val="000000"/>
          <w:sz w:val="24"/>
          <w:szCs w:val="24"/>
        </w:rPr>
      </w:pPr>
    </w:p>
    <w:p w:rsidR="008716FD" w:rsidRDefault="008716FD" w:rsidP="00E27761">
      <w:pPr>
        <w:spacing w:line="360" w:lineRule="auto"/>
        <w:jc w:val="both"/>
        <w:rPr>
          <w:rFonts w:asciiTheme="majorBidi" w:hAnsiTheme="majorBidi" w:cstheme="majorBidi"/>
          <w:b/>
          <w:bCs/>
          <w:color w:val="000000"/>
          <w:sz w:val="24"/>
          <w:szCs w:val="24"/>
        </w:rPr>
      </w:pPr>
    </w:p>
    <w:p w:rsidR="008716FD" w:rsidRDefault="008716FD" w:rsidP="00E27761">
      <w:pPr>
        <w:spacing w:line="360" w:lineRule="auto"/>
        <w:jc w:val="both"/>
        <w:rPr>
          <w:rFonts w:asciiTheme="majorBidi" w:hAnsiTheme="majorBidi" w:cstheme="majorBidi"/>
          <w:b/>
          <w:bCs/>
          <w:color w:val="000000"/>
          <w:sz w:val="24"/>
          <w:szCs w:val="24"/>
        </w:rPr>
      </w:pPr>
    </w:p>
    <w:p w:rsidR="008716FD" w:rsidRDefault="008716FD" w:rsidP="00E27761">
      <w:pPr>
        <w:spacing w:line="360" w:lineRule="auto"/>
        <w:jc w:val="both"/>
        <w:rPr>
          <w:rFonts w:asciiTheme="majorBidi" w:hAnsiTheme="majorBidi" w:cstheme="majorBidi"/>
          <w:b/>
          <w:bCs/>
          <w:color w:val="000000"/>
          <w:sz w:val="24"/>
          <w:szCs w:val="24"/>
        </w:rPr>
      </w:pPr>
    </w:p>
    <w:p w:rsidR="008716FD" w:rsidRDefault="008716FD" w:rsidP="00E27761">
      <w:pPr>
        <w:spacing w:line="360" w:lineRule="auto"/>
        <w:jc w:val="both"/>
        <w:rPr>
          <w:rFonts w:asciiTheme="majorBidi" w:hAnsiTheme="majorBidi" w:cstheme="majorBidi"/>
          <w:b/>
          <w:bCs/>
          <w:color w:val="000000"/>
          <w:sz w:val="24"/>
          <w:szCs w:val="24"/>
        </w:rPr>
      </w:pPr>
    </w:p>
    <w:p w:rsidR="008716FD" w:rsidRDefault="008716FD" w:rsidP="00E27761">
      <w:pPr>
        <w:spacing w:line="360" w:lineRule="auto"/>
        <w:jc w:val="both"/>
        <w:rPr>
          <w:rFonts w:asciiTheme="majorBidi" w:hAnsiTheme="majorBidi" w:cstheme="majorBidi"/>
          <w:b/>
          <w:bCs/>
          <w:color w:val="000000"/>
          <w:sz w:val="24"/>
          <w:szCs w:val="24"/>
        </w:rPr>
      </w:pPr>
    </w:p>
    <w:p w:rsidR="00733C8D" w:rsidRDefault="00733C8D" w:rsidP="00E27761">
      <w:pPr>
        <w:spacing w:line="360" w:lineRule="auto"/>
        <w:jc w:val="both"/>
        <w:rPr>
          <w:rFonts w:asciiTheme="majorBidi" w:hAnsiTheme="majorBidi" w:cstheme="majorBidi"/>
          <w:b/>
          <w:bCs/>
          <w:color w:val="000000"/>
          <w:sz w:val="24"/>
          <w:szCs w:val="24"/>
        </w:rPr>
      </w:pPr>
    </w:p>
    <w:p w:rsidR="00733C8D" w:rsidRDefault="00733C8D" w:rsidP="008716FD">
      <w:pPr>
        <w:spacing w:line="360" w:lineRule="auto"/>
        <w:jc w:val="both"/>
        <w:rPr>
          <w:rFonts w:asciiTheme="majorBidi" w:hAnsiTheme="majorBidi" w:cstheme="majorBidi"/>
          <w:color w:val="000000"/>
          <w:sz w:val="24"/>
          <w:szCs w:val="24"/>
        </w:rPr>
        <w:sectPr w:rsidR="00733C8D" w:rsidSect="006E17DE">
          <w:headerReference w:type="default" r:id="rId15"/>
          <w:footerReference w:type="default" r:id="rId16"/>
          <w:pgSz w:w="11906" w:h="16838" w:code="9"/>
          <w:pgMar w:top="1276" w:right="1418" w:bottom="1418" w:left="1418" w:header="709" w:footer="709" w:gutter="0"/>
          <w:cols w:space="708"/>
          <w:docGrid w:linePitch="360"/>
        </w:sectPr>
      </w:pPr>
    </w:p>
    <w:p w:rsidR="008716FD" w:rsidRDefault="008716FD" w:rsidP="008716FD">
      <w:pPr>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lastRenderedPageBreak/>
        <w:tab/>
      </w:r>
      <w:r w:rsidR="003F1F15" w:rsidRPr="00B351FA">
        <w:rPr>
          <w:rFonts w:asciiTheme="majorBidi" w:hAnsiTheme="majorBidi" w:cstheme="majorBidi"/>
          <w:color w:val="000000"/>
          <w:sz w:val="24"/>
          <w:szCs w:val="24"/>
        </w:rPr>
        <w:t>Les pertes en rendement des productions agricoles dues aux maladies, aux ravageurs et</w:t>
      </w:r>
      <w:r w:rsidR="003F1F15" w:rsidRPr="00E27761">
        <w:rPr>
          <w:rFonts w:asciiTheme="majorBidi" w:hAnsiTheme="majorBidi" w:cstheme="majorBidi"/>
          <w:color w:val="000000"/>
          <w:sz w:val="24"/>
          <w:szCs w:val="24"/>
        </w:rPr>
        <w:br/>
        <w:t xml:space="preserve">aux mauvaises herbes </w:t>
      </w:r>
      <w:r w:rsidR="00155989" w:rsidRPr="00E27761">
        <w:rPr>
          <w:rFonts w:asciiTheme="majorBidi" w:hAnsiTheme="majorBidi" w:cstheme="majorBidi"/>
          <w:color w:val="000000"/>
          <w:sz w:val="24"/>
          <w:szCs w:val="24"/>
        </w:rPr>
        <w:t>pouvant</w:t>
      </w:r>
      <w:r w:rsidR="003F1F15" w:rsidRPr="00E27761">
        <w:rPr>
          <w:rFonts w:asciiTheme="majorBidi" w:hAnsiTheme="majorBidi" w:cstheme="majorBidi"/>
          <w:color w:val="000000"/>
          <w:sz w:val="24"/>
          <w:szCs w:val="24"/>
        </w:rPr>
        <w:t xml:space="preserve"> atteindre des proportions importantes (</w:t>
      </w:r>
      <w:proofErr w:type="spellStart"/>
      <w:r w:rsidR="003F1F15" w:rsidRPr="00E27761">
        <w:rPr>
          <w:rFonts w:asciiTheme="majorBidi" w:hAnsiTheme="majorBidi" w:cstheme="majorBidi"/>
          <w:color w:val="000000"/>
          <w:sz w:val="24"/>
          <w:szCs w:val="24"/>
        </w:rPr>
        <w:t>Bourbia</w:t>
      </w:r>
      <w:proofErr w:type="spellEnd"/>
      <w:r w:rsidR="003F1F15" w:rsidRPr="00E27761">
        <w:rPr>
          <w:rFonts w:asciiTheme="majorBidi" w:hAnsiTheme="majorBidi" w:cstheme="majorBidi"/>
          <w:color w:val="000000"/>
          <w:sz w:val="24"/>
          <w:szCs w:val="24"/>
        </w:rPr>
        <w:t>-Ait Hamlet, 2012). De ce fait, les pesticides sont utilisés pour protéger les cultures et les animaux d’élevage contre ces organismes nuisibles: champignons, insectes, acariens, plantes</w:t>
      </w:r>
      <w:r w:rsidR="003F1F15" w:rsidRPr="00E27761">
        <w:rPr>
          <w:rFonts w:asciiTheme="majorBidi" w:hAnsiTheme="majorBidi" w:cstheme="majorBidi"/>
          <w:color w:val="000000"/>
          <w:sz w:val="24"/>
          <w:szCs w:val="24"/>
        </w:rPr>
        <w:br/>
        <w:t>indésirables …</w:t>
      </w:r>
      <w:proofErr w:type="spellStart"/>
      <w:r w:rsidR="003F1F15" w:rsidRPr="00E27761">
        <w:rPr>
          <w:rFonts w:asciiTheme="majorBidi" w:hAnsiTheme="majorBidi" w:cstheme="majorBidi"/>
          <w:color w:val="000000"/>
          <w:sz w:val="24"/>
          <w:szCs w:val="24"/>
        </w:rPr>
        <w:t>etc</w:t>
      </w:r>
      <w:proofErr w:type="spellEnd"/>
      <w:r w:rsidR="003F1F15" w:rsidRPr="00E27761">
        <w:rPr>
          <w:rFonts w:asciiTheme="majorBidi" w:hAnsiTheme="majorBidi" w:cstheme="majorBidi"/>
          <w:color w:val="000000"/>
          <w:sz w:val="24"/>
          <w:szCs w:val="24"/>
        </w:rPr>
        <w:t xml:space="preserve"> (</w:t>
      </w:r>
      <w:proofErr w:type="spellStart"/>
      <w:r w:rsidR="003F1F15" w:rsidRPr="00E27761">
        <w:rPr>
          <w:rFonts w:asciiTheme="majorBidi" w:hAnsiTheme="majorBidi" w:cstheme="majorBidi"/>
          <w:color w:val="000000"/>
          <w:sz w:val="24"/>
          <w:szCs w:val="24"/>
        </w:rPr>
        <w:t>Gorse</w:t>
      </w:r>
      <w:proofErr w:type="spellEnd"/>
      <w:r w:rsidR="003F1F15" w:rsidRPr="00E27761">
        <w:rPr>
          <w:rFonts w:asciiTheme="majorBidi" w:hAnsiTheme="majorBidi" w:cstheme="majorBidi"/>
          <w:color w:val="000000"/>
          <w:sz w:val="24"/>
          <w:szCs w:val="24"/>
        </w:rPr>
        <w:t>, 2005).</w:t>
      </w:r>
    </w:p>
    <w:p w:rsidR="003F1F15" w:rsidRPr="00E27761" w:rsidRDefault="008716FD" w:rsidP="00B351FA">
      <w:pPr>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3F1F15" w:rsidRPr="00E27761">
        <w:rPr>
          <w:rFonts w:asciiTheme="majorBidi" w:hAnsiTheme="majorBidi" w:cstheme="majorBidi"/>
          <w:color w:val="000000"/>
          <w:sz w:val="24"/>
          <w:szCs w:val="24"/>
        </w:rPr>
        <w:t>L’usage de ces produits est en constante augmentation à travers tous les pays du</w:t>
      </w:r>
      <w:r w:rsidR="003F1F15" w:rsidRPr="00E27761">
        <w:rPr>
          <w:rFonts w:asciiTheme="majorBidi" w:hAnsiTheme="majorBidi" w:cstheme="majorBidi"/>
          <w:color w:val="000000"/>
          <w:sz w:val="24"/>
          <w:szCs w:val="24"/>
        </w:rPr>
        <w:br/>
        <w:t xml:space="preserve">monde. Selon les constatations des experts mondiaux, la demande en pesticides est telle que leur quantité de production double pratiquement tous les dix ans depuis 1945 </w:t>
      </w:r>
      <w:r w:rsidR="003F1F15" w:rsidRPr="00B351FA">
        <w:rPr>
          <w:rFonts w:asciiTheme="majorBidi" w:hAnsiTheme="majorBidi" w:cstheme="majorBidi"/>
          <w:color w:val="000000"/>
          <w:sz w:val="24"/>
          <w:szCs w:val="24"/>
        </w:rPr>
        <w:t>(</w:t>
      </w:r>
      <w:r w:rsidR="00B351FA" w:rsidRPr="00B351FA">
        <w:rPr>
          <w:rFonts w:asciiTheme="majorBidi" w:hAnsiTheme="majorBidi" w:cstheme="majorBidi"/>
          <w:color w:val="000000"/>
          <w:sz w:val="24"/>
          <w:szCs w:val="24"/>
        </w:rPr>
        <w:t>B</w:t>
      </w:r>
      <w:r w:rsidR="00826E16" w:rsidRPr="00B351FA">
        <w:rPr>
          <w:rFonts w:asciiTheme="majorBidi" w:hAnsiTheme="majorBidi" w:cstheme="majorBidi"/>
          <w:color w:val="000000"/>
          <w:sz w:val="24"/>
          <w:szCs w:val="24"/>
        </w:rPr>
        <w:t>achi</w:t>
      </w:r>
      <w:r w:rsidR="003F1F15" w:rsidRPr="00B351FA">
        <w:rPr>
          <w:rFonts w:asciiTheme="majorBidi" w:hAnsiTheme="majorBidi" w:cstheme="majorBidi"/>
          <w:color w:val="000000"/>
          <w:sz w:val="24"/>
          <w:szCs w:val="24"/>
        </w:rPr>
        <w:t>&amp;</w:t>
      </w:r>
      <w:r w:rsidR="00B351FA" w:rsidRPr="00B351FA">
        <w:rPr>
          <w:rFonts w:asciiTheme="majorBidi" w:hAnsiTheme="majorBidi" w:cstheme="majorBidi"/>
          <w:color w:val="000000"/>
          <w:sz w:val="24"/>
          <w:szCs w:val="24"/>
        </w:rPr>
        <w:t>B</w:t>
      </w:r>
      <w:r w:rsidR="00826E16" w:rsidRPr="00B351FA">
        <w:rPr>
          <w:rFonts w:asciiTheme="majorBidi" w:hAnsiTheme="majorBidi" w:cstheme="majorBidi"/>
          <w:color w:val="000000"/>
          <w:sz w:val="24"/>
          <w:szCs w:val="24"/>
        </w:rPr>
        <w:t>elkacemi</w:t>
      </w:r>
      <w:proofErr w:type="gramStart"/>
      <w:r w:rsidR="00B351FA" w:rsidRPr="00B351FA">
        <w:rPr>
          <w:rFonts w:asciiTheme="majorBidi" w:hAnsiTheme="majorBidi" w:cstheme="majorBidi"/>
          <w:color w:val="000000"/>
          <w:sz w:val="24"/>
          <w:szCs w:val="24"/>
        </w:rPr>
        <w:t>,</w:t>
      </w:r>
      <w:r w:rsidR="003F1F15" w:rsidRPr="00B351FA">
        <w:rPr>
          <w:rFonts w:asciiTheme="majorBidi" w:hAnsiTheme="majorBidi" w:cstheme="majorBidi"/>
          <w:sz w:val="24"/>
          <w:szCs w:val="24"/>
        </w:rPr>
        <w:t>2014</w:t>
      </w:r>
      <w:proofErr w:type="gramEnd"/>
      <w:r w:rsidR="003F1F15" w:rsidRPr="00B351FA">
        <w:rPr>
          <w:rFonts w:asciiTheme="majorBidi" w:hAnsiTheme="majorBidi" w:cstheme="majorBidi"/>
          <w:color w:val="000000"/>
          <w:sz w:val="24"/>
          <w:szCs w:val="24"/>
        </w:rPr>
        <w:t>).</w:t>
      </w:r>
    </w:p>
    <w:p w:rsidR="003F1F15" w:rsidRPr="00E27761" w:rsidRDefault="003F1F15" w:rsidP="00E27761">
      <w:pPr>
        <w:spacing w:line="360" w:lineRule="auto"/>
        <w:jc w:val="both"/>
        <w:rPr>
          <w:rFonts w:asciiTheme="majorBidi" w:hAnsiTheme="majorBidi" w:cstheme="majorBidi"/>
          <w:color w:val="000000"/>
          <w:sz w:val="24"/>
          <w:szCs w:val="24"/>
        </w:rPr>
      </w:pPr>
      <w:r w:rsidRPr="00E27761">
        <w:rPr>
          <w:rFonts w:asciiTheme="majorBidi" w:hAnsiTheme="majorBidi" w:cstheme="majorBidi"/>
          <w:color w:val="000000"/>
          <w:sz w:val="24"/>
          <w:szCs w:val="24"/>
        </w:rPr>
        <w:t xml:space="preserve">       Dans les pays sous-développés, même les produits très toxiques, dont l’usage a été</w:t>
      </w:r>
      <w:r w:rsidRPr="00E27761">
        <w:rPr>
          <w:rFonts w:asciiTheme="majorBidi" w:hAnsiTheme="majorBidi" w:cstheme="majorBidi"/>
          <w:color w:val="000000"/>
          <w:sz w:val="24"/>
          <w:szCs w:val="24"/>
        </w:rPr>
        <w:br/>
        <w:t>interdit dans les pays riches, sont encore largement utilisés, et avec beaucoup moins de</w:t>
      </w:r>
      <w:r w:rsidRPr="00E27761">
        <w:rPr>
          <w:rFonts w:asciiTheme="majorBidi" w:hAnsiTheme="majorBidi" w:cstheme="majorBidi"/>
          <w:color w:val="000000"/>
          <w:sz w:val="24"/>
          <w:szCs w:val="24"/>
        </w:rPr>
        <w:br/>
        <w:t>précautions. Environ 30% des pesticides commercialisés dans les pays en voie de</w:t>
      </w:r>
      <w:r w:rsidRPr="00E27761">
        <w:rPr>
          <w:rFonts w:asciiTheme="majorBidi" w:hAnsiTheme="majorBidi" w:cstheme="majorBidi"/>
          <w:color w:val="000000"/>
          <w:sz w:val="24"/>
          <w:szCs w:val="24"/>
        </w:rPr>
        <w:br/>
        <w:t>développement ne sont pas conformes aux standards de qualité internationaux, car ils</w:t>
      </w:r>
      <w:r w:rsidRPr="00E27761">
        <w:rPr>
          <w:rFonts w:asciiTheme="majorBidi" w:hAnsiTheme="majorBidi" w:cstheme="majorBidi"/>
          <w:color w:val="000000"/>
          <w:sz w:val="24"/>
          <w:szCs w:val="24"/>
        </w:rPr>
        <w:br/>
        <w:t>contiennent beaucoup d’impuretés très toxiques (FAO, 2001).</w:t>
      </w:r>
    </w:p>
    <w:p w:rsidR="003F1F15" w:rsidRPr="00E27761" w:rsidRDefault="003F1F15" w:rsidP="00826E16">
      <w:pPr>
        <w:spacing w:line="360" w:lineRule="auto"/>
        <w:ind w:firstLine="708"/>
        <w:jc w:val="both"/>
        <w:rPr>
          <w:rFonts w:asciiTheme="majorBidi" w:hAnsiTheme="majorBidi" w:cstheme="majorBidi"/>
          <w:color w:val="000000"/>
          <w:sz w:val="24"/>
          <w:szCs w:val="24"/>
        </w:rPr>
      </w:pPr>
      <w:r w:rsidRPr="00E27761">
        <w:rPr>
          <w:rFonts w:asciiTheme="majorBidi" w:hAnsiTheme="majorBidi" w:cstheme="majorBidi"/>
          <w:color w:val="000000"/>
          <w:sz w:val="24"/>
          <w:szCs w:val="24"/>
        </w:rPr>
        <w:t>En Algérie, l’usage des pesticides, des fertilisants, des engrais, des détergents et autres</w:t>
      </w:r>
      <w:r w:rsidRPr="00E27761">
        <w:rPr>
          <w:rFonts w:asciiTheme="majorBidi" w:hAnsiTheme="majorBidi" w:cstheme="majorBidi"/>
          <w:color w:val="000000"/>
          <w:sz w:val="24"/>
          <w:szCs w:val="24"/>
        </w:rPr>
        <w:br/>
        <w:t>produits phytosanitaires se répand de plus en plus avec le développem</w:t>
      </w:r>
      <w:r w:rsidR="00826E16">
        <w:rPr>
          <w:rFonts w:asciiTheme="majorBidi" w:hAnsiTheme="majorBidi" w:cstheme="majorBidi"/>
          <w:color w:val="000000"/>
          <w:sz w:val="24"/>
          <w:szCs w:val="24"/>
        </w:rPr>
        <w:t>ent de l’agriculture (</w:t>
      </w:r>
      <w:proofErr w:type="spellStart"/>
      <w:r w:rsidR="00826E16">
        <w:rPr>
          <w:rFonts w:asciiTheme="majorBidi" w:hAnsiTheme="majorBidi" w:cstheme="majorBidi"/>
          <w:color w:val="000000"/>
          <w:sz w:val="24"/>
          <w:szCs w:val="24"/>
        </w:rPr>
        <w:t>Bouziani</w:t>
      </w:r>
      <w:proofErr w:type="spellEnd"/>
      <w:r w:rsidR="00826E16">
        <w:rPr>
          <w:rFonts w:asciiTheme="majorBidi" w:hAnsiTheme="majorBidi" w:cstheme="majorBidi"/>
          <w:color w:val="000000"/>
          <w:sz w:val="24"/>
          <w:szCs w:val="24"/>
        </w:rPr>
        <w:t xml:space="preserve">, </w:t>
      </w:r>
      <w:r w:rsidRPr="00E27761">
        <w:rPr>
          <w:rFonts w:asciiTheme="majorBidi" w:hAnsiTheme="majorBidi" w:cstheme="majorBidi"/>
          <w:color w:val="000000"/>
          <w:sz w:val="24"/>
          <w:szCs w:val="24"/>
        </w:rPr>
        <w:t>2007). En 2008, Le marché a importé 67 millions de pesticides</w:t>
      </w:r>
      <w:proofErr w:type="gramStart"/>
      <w:r w:rsidRPr="00E27761">
        <w:rPr>
          <w:rFonts w:asciiTheme="majorBidi" w:hAnsiTheme="majorBidi" w:cstheme="majorBidi"/>
          <w:color w:val="000000"/>
          <w:sz w:val="24"/>
          <w:szCs w:val="24"/>
        </w:rPr>
        <w:t>,</w:t>
      </w:r>
      <w:proofErr w:type="gramEnd"/>
      <w:r w:rsidRPr="00E27761">
        <w:rPr>
          <w:rFonts w:asciiTheme="majorBidi" w:hAnsiTheme="majorBidi" w:cstheme="majorBidi"/>
          <w:color w:val="000000"/>
          <w:sz w:val="24"/>
          <w:szCs w:val="24"/>
        </w:rPr>
        <w:br/>
        <w:t>avec environ 400 produits phytosanitaires sont homologués, dont une quarantaine de variétés sont largement  utilisées</w:t>
      </w:r>
      <w:r w:rsidR="00531354">
        <w:rPr>
          <w:rFonts w:asciiTheme="majorBidi" w:hAnsiTheme="majorBidi" w:cstheme="majorBidi"/>
          <w:color w:val="000000"/>
          <w:sz w:val="24"/>
          <w:szCs w:val="24"/>
        </w:rPr>
        <w:t xml:space="preserve"> par les agriculteurs (Mokhtari</w:t>
      </w:r>
      <w:r w:rsidRPr="00E27761">
        <w:rPr>
          <w:rFonts w:asciiTheme="majorBidi" w:hAnsiTheme="majorBidi" w:cstheme="majorBidi"/>
          <w:color w:val="000000"/>
          <w:sz w:val="24"/>
          <w:szCs w:val="24"/>
        </w:rPr>
        <w:t>,2012).</w:t>
      </w:r>
    </w:p>
    <w:p w:rsidR="003F1F15" w:rsidRDefault="003F1F15" w:rsidP="00826E16">
      <w:pPr>
        <w:spacing w:line="360" w:lineRule="auto"/>
        <w:jc w:val="both"/>
        <w:rPr>
          <w:rFonts w:asciiTheme="majorBidi" w:hAnsiTheme="majorBidi" w:cstheme="majorBidi"/>
          <w:sz w:val="24"/>
          <w:szCs w:val="24"/>
        </w:rPr>
      </w:pPr>
      <w:r w:rsidRPr="00E27761">
        <w:rPr>
          <w:rFonts w:asciiTheme="majorBidi" w:hAnsiTheme="majorBidi" w:cstheme="majorBidi"/>
          <w:color w:val="000000"/>
          <w:sz w:val="24"/>
          <w:szCs w:val="24"/>
        </w:rPr>
        <w:t xml:space="preserve">        Le présent travail résume une enquête sur</w:t>
      </w:r>
      <w:r w:rsidR="00826E16">
        <w:rPr>
          <w:rFonts w:asciiTheme="majorBidi" w:hAnsiTheme="majorBidi" w:cstheme="majorBidi"/>
          <w:color w:val="000000"/>
          <w:sz w:val="24"/>
          <w:szCs w:val="24"/>
        </w:rPr>
        <w:t xml:space="preserve"> la s</w:t>
      </w:r>
      <w:r w:rsidRPr="00E27761">
        <w:rPr>
          <w:rFonts w:asciiTheme="majorBidi" w:hAnsiTheme="majorBidi" w:cstheme="majorBidi"/>
          <w:sz w:val="24"/>
          <w:szCs w:val="24"/>
        </w:rPr>
        <w:t xml:space="preserve">ituation du marché des produits  phytosanitaires dans la wilaya de </w:t>
      </w:r>
      <w:r w:rsidR="00155989" w:rsidRPr="00E27761">
        <w:rPr>
          <w:rFonts w:asciiTheme="majorBidi" w:hAnsiTheme="majorBidi" w:cstheme="majorBidi"/>
          <w:sz w:val="24"/>
          <w:szCs w:val="24"/>
        </w:rPr>
        <w:t>Ghardaïa</w:t>
      </w:r>
      <w:r w:rsidR="00826E16">
        <w:rPr>
          <w:rFonts w:asciiTheme="majorBidi" w:hAnsiTheme="majorBidi" w:cstheme="majorBidi"/>
          <w:sz w:val="24"/>
          <w:szCs w:val="24"/>
        </w:rPr>
        <w:t>, agressée aux vendeurs de ces produits.</w:t>
      </w:r>
    </w:p>
    <w:p w:rsidR="008E1256" w:rsidRDefault="008E1256" w:rsidP="00826E1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Ce travail compose par trois </w:t>
      </w:r>
      <w:proofErr w:type="gramStart"/>
      <w:r>
        <w:rPr>
          <w:rFonts w:asciiTheme="majorBidi" w:hAnsiTheme="majorBidi" w:cstheme="majorBidi"/>
          <w:sz w:val="24"/>
          <w:szCs w:val="24"/>
        </w:rPr>
        <w:t>chapitre</w:t>
      </w:r>
      <w:proofErr w:type="gramEnd"/>
      <w:r>
        <w:rPr>
          <w:rFonts w:asciiTheme="majorBidi" w:hAnsiTheme="majorBidi" w:cstheme="majorBidi"/>
          <w:sz w:val="24"/>
          <w:szCs w:val="24"/>
        </w:rPr>
        <w:t> :</w:t>
      </w:r>
    </w:p>
    <w:p w:rsidR="008E1256" w:rsidRPr="0079583F" w:rsidRDefault="008E1256" w:rsidP="00826E16">
      <w:pPr>
        <w:spacing w:line="360" w:lineRule="auto"/>
        <w:jc w:val="both"/>
        <w:rPr>
          <w:rFonts w:asciiTheme="majorBidi" w:hAnsiTheme="majorBidi" w:cstheme="majorBidi"/>
          <w:sz w:val="24"/>
          <w:szCs w:val="24"/>
        </w:rPr>
      </w:pPr>
      <w:r w:rsidRPr="0079583F">
        <w:rPr>
          <w:rFonts w:asciiTheme="majorBidi" w:hAnsiTheme="majorBidi" w:cstheme="majorBidi"/>
          <w:sz w:val="24"/>
          <w:szCs w:val="24"/>
        </w:rPr>
        <w:t xml:space="preserve">Chapitre I : </w:t>
      </w:r>
      <w:r w:rsidRPr="0079583F">
        <w:rPr>
          <w:rFonts w:asciiTheme="majorBidi" w:eastAsia="Times New Roman" w:hAnsiTheme="majorBidi" w:cstheme="majorBidi"/>
          <w:sz w:val="24"/>
          <w:szCs w:val="24"/>
        </w:rPr>
        <w:t>Résultats et discussions</w:t>
      </w:r>
      <w:r w:rsidR="0079583F" w:rsidRPr="0079583F">
        <w:rPr>
          <w:rFonts w:asciiTheme="majorBidi" w:eastAsia="Times New Roman" w:hAnsiTheme="majorBidi" w:cstheme="majorBidi"/>
          <w:sz w:val="24"/>
          <w:szCs w:val="24"/>
        </w:rPr>
        <w:t xml:space="preserve"> </w:t>
      </w:r>
      <w:r w:rsidR="0079583F" w:rsidRPr="0079583F">
        <w:rPr>
          <w:rFonts w:asciiTheme="majorBidi" w:hAnsiTheme="majorBidi" w:cstheme="majorBidi"/>
          <w:color w:val="000000"/>
          <w:sz w:val="24"/>
          <w:szCs w:val="24"/>
        </w:rPr>
        <w:t>Généralités sur les pesticides</w:t>
      </w:r>
    </w:p>
    <w:p w:rsidR="008E1256" w:rsidRPr="0079583F" w:rsidRDefault="008E1256" w:rsidP="00826E16">
      <w:pPr>
        <w:spacing w:line="360" w:lineRule="auto"/>
        <w:jc w:val="both"/>
        <w:rPr>
          <w:rFonts w:asciiTheme="majorBidi" w:hAnsiTheme="majorBidi" w:cstheme="majorBidi"/>
          <w:sz w:val="24"/>
          <w:szCs w:val="24"/>
        </w:rPr>
      </w:pPr>
      <w:r w:rsidRPr="0079583F">
        <w:rPr>
          <w:rFonts w:asciiTheme="majorBidi" w:hAnsiTheme="majorBidi" w:cstheme="majorBidi"/>
          <w:sz w:val="24"/>
          <w:szCs w:val="24"/>
        </w:rPr>
        <w:t xml:space="preserve">Chapitre II : </w:t>
      </w:r>
      <w:r w:rsidR="0079583F" w:rsidRPr="0079583F">
        <w:rPr>
          <w:rFonts w:asciiTheme="majorBidi" w:hAnsiTheme="majorBidi" w:cstheme="majorBidi"/>
          <w:color w:val="000000"/>
          <w:sz w:val="24"/>
          <w:szCs w:val="24"/>
        </w:rPr>
        <w:t>Présentation de la région d’étude</w:t>
      </w:r>
    </w:p>
    <w:p w:rsidR="008E1256" w:rsidRPr="0079583F" w:rsidRDefault="008E1256" w:rsidP="0079583F">
      <w:pPr>
        <w:spacing w:line="360" w:lineRule="auto"/>
        <w:jc w:val="both"/>
        <w:rPr>
          <w:rFonts w:asciiTheme="majorBidi" w:hAnsiTheme="majorBidi" w:cstheme="majorBidi"/>
          <w:sz w:val="32"/>
          <w:szCs w:val="32"/>
        </w:rPr>
      </w:pPr>
      <w:r w:rsidRPr="0079583F">
        <w:rPr>
          <w:rFonts w:asciiTheme="majorBidi" w:hAnsiTheme="majorBidi" w:cstheme="majorBidi"/>
          <w:sz w:val="24"/>
          <w:szCs w:val="24"/>
        </w:rPr>
        <w:t xml:space="preserve">Chapitre III : </w:t>
      </w:r>
      <w:r w:rsidR="0079583F" w:rsidRPr="0079583F">
        <w:rPr>
          <w:rFonts w:asciiTheme="majorBidi" w:hAnsiTheme="majorBidi" w:cstheme="majorBidi"/>
          <w:sz w:val="24"/>
          <w:szCs w:val="24"/>
        </w:rPr>
        <w:t xml:space="preserve"> </w:t>
      </w:r>
      <w:r w:rsidR="0079583F" w:rsidRPr="0079583F">
        <w:rPr>
          <w:rFonts w:asciiTheme="majorBidi" w:hAnsiTheme="majorBidi" w:cstheme="majorBidi"/>
          <w:color w:val="000000"/>
          <w:sz w:val="24"/>
          <w:szCs w:val="24"/>
        </w:rPr>
        <w:t xml:space="preserve"> </w:t>
      </w:r>
      <w:r w:rsidR="0079583F" w:rsidRPr="0079583F">
        <w:rPr>
          <w:rFonts w:asciiTheme="majorBidi" w:eastAsia="Times New Roman" w:hAnsiTheme="majorBidi" w:cstheme="majorBidi"/>
          <w:sz w:val="24"/>
          <w:szCs w:val="24"/>
        </w:rPr>
        <w:t>Résultats et discussions</w:t>
      </w:r>
      <w:r w:rsidR="0079583F">
        <w:rPr>
          <w:rFonts w:asciiTheme="majorBidi" w:eastAsia="Times New Roman" w:hAnsiTheme="majorBidi" w:cstheme="majorBidi"/>
          <w:sz w:val="24"/>
          <w:szCs w:val="24"/>
        </w:rPr>
        <w:t>.</w:t>
      </w:r>
    </w:p>
    <w:p w:rsidR="003F1F15" w:rsidRPr="00B74DDE" w:rsidRDefault="003F1F15" w:rsidP="00B74DDE">
      <w:pPr>
        <w:pStyle w:val="PrformatHTML"/>
        <w:shd w:val="clear" w:color="auto" w:fill="FFFFFF"/>
        <w:spacing w:line="360" w:lineRule="auto"/>
        <w:rPr>
          <w:rFonts w:asciiTheme="majorBidi" w:hAnsiTheme="majorBidi" w:cstheme="majorBidi"/>
          <w:color w:val="000000"/>
          <w:sz w:val="24"/>
          <w:szCs w:val="24"/>
        </w:rPr>
      </w:pPr>
    </w:p>
    <w:p w:rsidR="003F1F15" w:rsidRPr="00E27761" w:rsidRDefault="003F1F15" w:rsidP="00B74DDE">
      <w:pPr>
        <w:rPr>
          <w:rFonts w:asciiTheme="majorBidi" w:hAnsiTheme="majorBidi" w:cstheme="majorBidi"/>
          <w:lang w:bidi="ar-DZ"/>
        </w:rPr>
      </w:pPr>
    </w:p>
    <w:p w:rsidR="0012706C" w:rsidRPr="00E27761" w:rsidRDefault="0012706C" w:rsidP="00457C87">
      <w:pPr>
        <w:rPr>
          <w:rFonts w:asciiTheme="majorBidi" w:hAnsiTheme="majorBidi" w:cstheme="majorBidi"/>
          <w:lang w:bidi="ar-DZ"/>
        </w:rPr>
      </w:pPr>
    </w:p>
    <w:p w:rsidR="00733C8D" w:rsidRDefault="00733C8D" w:rsidP="00E84E94">
      <w:pPr>
        <w:rPr>
          <w:rFonts w:asciiTheme="majorBidi" w:hAnsiTheme="majorBidi" w:cstheme="majorBidi"/>
          <w:b/>
          <w:bCs/>
          <w:color w:val="000000"/>
          <w:sz w:val="180"/>
          <w:szCs w:val="180"/>
        </w:rPr>
        <w:sectPr w:rsidR="00733C8D" w:rsidSect="006E17DE">
          <w:headerReference w:type="default" r:id="rId17"/>
          <w:footerReference w:type="default" r:id="rId18"/>
          <w:pgSz w:w="11906" w:h="16838" w:code="9"/>
          <w:pgMar w:top="1276" w:right="1418" w:bottom="1418" w:left="1418" w:header="709" w:footer="709" w:gutter="0"/>
          <w:pgNumType w:start="2"/>
          <w:cols w:space="708"/>
          <w:docGrid w:linePitch="360"/>
        </w:sectPr>
      </w:pPr>
    </w:p>
    <w:p w:rsidR="00E27761" w:rsidRDefault="00E27761" w:rsidP="00E84E94">
      <w:pPr>
        <w:rPr>
          <w:rFonts w:asciiTheme="majorBidi" w:hAnsiTheme="majorBidi" w:cstheme="majorBidi"/>
          <w:b/>
          <w:bCs/>
          <w:color w:val="000000"/>
          <w:sz w:val="180"/>
          <w:szCs w:val="180"/>
        </w:rPr>
      </w:pPr>
    </w:p>
    <w:p w:rsidR="00E27761" w:rsidRDefault="00E27761" w:rsidP="00E84E94">
      <w:pPr>
        <w:rPr>
          <w:rFonts w:asciiTheme="majorBidi" w:hAnsiTheme="majorBidi" w:cstheme="majorBidi"/>
          <w:b/>
          <w:bCs/>
          <w:color w:val="000000"/>
          <w:sz w:val="180"/>
          <w:szCs w:val="180"/>
        </w:rPr>
      </w:pPr>
    </w:p>
    <w:p w:rsidR="00E84E94" w:rsidRPr="00733C8D" w:rsidRDefault="00E84E94" w:rsidP="006E17DE">
      <w:pPr>
        <w:jc w:val="center"/>
        <w:rPr>
          <w:rFonts w:asciiTheme="majorBidi" w:hAnsiTheme="majorBidi" w:cstheme="majorBidi"/>
          <w:b/>
          <w:bCs/>
          <w:color w:val="000000"/>
          <w:sz w:val="144"/>
          <w:szCs w:val="144"/>
        </w:rPr>
      </w:pPr>
      <w:r w:rsidRPr="00733C8D">
        <w:rPr>
          <w:rFonts w:asciiTheme="majorBidi" w:hAnsiTheme="majorBidi" w:cstheme="majorBidi"/>
          <w:b/>
          <w:bCs/>
          <w:color w:val="000000"/>
          <w:sz w:val="96"/>
          <w:szCs w:val="96"/>
        </w:rPr>
        <w:t xml:space="preserve">Chapitre I </w:t>
      </w:r>
    </w:p>
    <w:p w:rsidR="00E84E94" w:rsidRPr="00E27761" w:rsidRDefault="00E84E94" w:rsidP="00E84E94">
      <w:pPr>
        <w:rPr>
          <w:rFonts w:asciiTheme="majorBidi" w:hAnsiTheme="majorBidi" w:cstheme="majorBidi"/>
          <w:b/>
          <w:bCs/>
          <w:color w:val="000000"/>
          <w:sz w:val="180"/>
          <w:szCs w:val="180"/>
        </w:rPr>
      </w:pPr>
    </w:p>
    <w:p w:rsidR="00E84E94" w:rsidRPr="00E27761" w:rsidRDefault="00E84E94" w:rsidP="00E84E94">
      <w:pPr>
        <w:rPr>
          <w:rFonts w:asciiTheme="majorBidi" w:hAnsiTheme="majorBidi" w:cstheme="majorBidi"/>
          <w:b/>
          <w:bCs/>
          <w:color w:val="000000"/>
          <w:sz w:val="180"/>
          <w:szCs w:val="180"/>
        </w:rPr>
      </w:pPr>
    </w:p>
    <w:p w:rsidR="00733C8D" w:rsidRDefault="00733C8D" w:rsidP="00E84E94">
      <w:pPr>
        <w:rPr>
          <w:rFonts w:asciiTheme="majorBidi" w:hAnsiTheme="majorBidi" w:cstheme="majorBidi"/>
          <w:b/>
          <w:bCs/>
          <w:color w:val="000000"/>
          <w:sz w:val="180"/>
          <w:szCs w:val="180"/>
        </w:rPr>
        <w:sectPr w:rsidR="00733C8D" w:rsidSect="006E17DE">
          <w:headerReference w:type="default" r:id="rId19"/>
          <w:footerReference w:type="default" r:id="rId20"/>
          <w:pgSz w:w="11906" w:h="16838" w:code="9"/>
          <w:pgMar w:top="1276" w:right="1418" w:bottom="1418" w:left="1418" w:header="709" w:footer="709" w:gutter="0"/>
          <w:cols w:space="708"/>
          <w:docGrid w:linePitch="360"/>
        </w:sectPr>
      </w:pPr>
    </w:p>
    <w:p w:rsidR="00733C8D" w:rsidRPr="00317774" w:rsidRDefault="0045539E" w:rsidP="0045539E">
      <w:pPr>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733C8D" w:rsidRPr="00317774">
        <w:rPr>
          <w:rFonts w:ascii="Times New Roman" w:hAnsi="Times New Roman" w:cs="Times New Roman"/>
          <w:color w:val="000000"/>
          <w:sz w:val="24"/>
          <w:szCs w:val="24"/>
        </w:rPr>
        <w:t xml:space="preserve">Dans ce chapitre nous allons aborder les produits phytosanitaires des points de vue : </w:t>
      </w:r>
      <w:r w:rsidR="00733C8D" w:rsidRPr="00317774">
        <w:rPr>
          <w:rFonts w:ascii="Times New Roman" w:hAnsi="Times New Roman" w:cs="Times New Roman"/>
          <w:color w:val="000000"/>
          <w:sz w:val="24"/>
          <w:szCs w:val="24"/>
        </w:rPr>
        <w:br/>
        <w:t xml:space="preserve">types, caractéristiques, définition, classification, et contamination. </w:t>
      </w:r>
    </w:p>
    <w:p w:rsidR="00733C8D" w:rsidRPr="00317774" w:rsidRDefault="00733C8D" w:rsidP="0045539E">
      <w:pPr>
        <w:spacing w:before="100" w:beforeAutospacing="1" w:after="100" w:afterAutospacing="1" w:line="360" w:lineRule="auto"/>
        <w:jc w:val="both"/>
        <w:rPr>
          <w:rFonts w:ascii="Times New Roman" w:hAnsi="Times New Roman" w:cs="Times New Roman"/>
          <w:b/>
          <w:bCs/>
          <w:color w:val="000000"/>
          <w:sz w:val="24"/>
          <w:szCs w:val="24"/>
        </w:rPr>
      </w:pPr>
      <w:r w:rsidRPr="00317774">
        <w:rPr>
          <w:rFonts w:ascii="Times New Roman" w:hAnsi="Times New Roman" w:cs="Times New Roman"/>
          <w:b/>
          <w:bCs/>
          <w:color w:val="000000"/>
          <w:sz w:val="24"/>
          <w:szCs w:val="24"/>
        </w:rPr>
        <w:t>I.1. Histoire :</w:t>
      </w:r>
    </w:p>
    <w:p w:rsidR="0045539E" w:rsidRDefault="0045539E" w:rsidP="0045539E">
      <w:pPr>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33C8D" w:rsidRPr="00317774">
        <w:rPr>
          <w:rFonts w:ascii="Times New Roman" w:hAnsi="Times New Roman" w:cs="Times New Roman"/>
          <w:color w:val="000000"/>
          <w:sz w:val="24"/>
          <w:szCs w:val="24"/>
        </w:rPr>
        <w:t>L'utilisation des pesticides en agriculture remonte à l'</w:t>
      </w:r>
      <w:r>
        <w:rPr>
          <w:rFonts w:ascii="Times New Roman" w:hAnsi="Times New Roman" w:cs="Times New Roman"/>
          <w:color w:val="000000"/>
          <w:sz w:val="24"/>
          <w:szCs w:val="24"/>
        </w:rPr>
        <w:t xml:space="preserve">antiquité tout comme l'usage du </w:t>
      </w:r>
      <w:r w:rsidR="00733C8D" w:rsidRPr="00317774">
        <w:rPr>
          <w:rFonts w:ascii="Times New Roman" w:hAnsi="Times New Roman" w:cs="Times New Roman"/>
          <w:color w:val="000000"/>
          <w:sz w:val="24"/>
          <w:szCs w:val="24"/>
        </w:rPr>
        <w:t>soufre paraît remonter à 1000 ans avant J.C. Des plante</w:t>
      </w:r>
      <w:r>
        <w:rPr>
          <w:rFonts w:ascii="Times New Roman" w:hAnsi="Times New Roman" w:cs="Times New Roman"/>
          <w:color w:val="000000"/>
          <w:sz w:val="24"/>
          <w:szCs w:val="24"/>
        </w:rPr>
        <w:t xml:space="preserve">s connues pour leurs propriétés </w:t>
      </w:r>
      <w:r w:rsidR="00733C8D" w:rsidRPr="00317774">
        <w:rPr>
          <w:rFonts w:ascii="Times New Roman" w:hAnsi="Times New Roman" w:cs="Times New Roman"/>
          <w:color w:val="000000"/>
          <w:sz w:val="24"/>
          <w:szCs w:val="24"/>
        </w:rPr>
        <w:t>toxiques ont été utilisées comme pesticides. Par exemple, au Moyen Âge, les aco</w:t>
      </w:r>
      <w:r>
        <w:rPr>
          <w:rFonts w:ascii="Times New Roman" w:hAnsi="Times New Roman" w:cs="Times New Roman"/>
          <w:color w:val="000000"/>
          <w:sz w:val="24"/>
          <w:szCs w:val="24"/>
        </w:rPr>
        <w:t xml:space="preserve">nits contre </w:t>
      </w:r>
      <w:r w:rsidR="00733C8D" w:rsidRPr="00317774">
        <w:rPr>
          <w:rFonts w:ascii="Times New Roman" w:hAnsi="Times New Roman" w:cs="Times New Roman"/>
          <w:color w:val="000000"/>
          <w:sz w:val="24"/>
          <w:szCs w:val="24"/>
        </w:rPr>
        <w:t>les rongeurs. Les produits arsenicaux sont connus en Chine</w:t>
      </w:r>
      <w:r>
        <w:rPr>
          <w:rFonts w:ascii="Times New Roman" w:hAnsi="Times New Roman" w:cs="Times New Roman"/>
          <w:color w:val="000000"/>
          <w:sz w:val="24"/>
          <w:szCs w:val="24"/>
        </w:rPr>
        <w:t xml:space="preserve"> dès le XVIe siècle. Leur usage </w:t>
      </w:r>
      <w:r w:rsidR="00733C8D" w:rsidRPr="00317774">
        <w:rPr>
          <w:rFonts w:ascii="Times New Roman" w:hAnsi="Times New Roman" w:cs="Times New Roman"/>
          <w:color w:val="000000"/>
          <w:sz w:val="24"/>
          <w:szCs w:val="24"/>
        </w:rPr>
        <w:t xml:space="preserve">s'est répandu En Europe vers 1900. </w:t>
      </w:r>
    </w:p>
    <w:p w:rsidR="00217EF4" w:rsidRDefault="0045539E" w:rsidP="0045539E">
      <w:pPr>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33C8D" w:rsidRPr="00317774">
        <w:rPr>
          <w:rFonts w:ascii="Times New Roman" w:hAnsi="Times New Roman" w:cs="Times New Roman"/>
          <w:color w:val="000000"/>
          <w:sz w:val="24"/>
          <w:szCs w:val="24"/>
        </w:rPr>
        <w:t>L'utilisation plus général</w:t>
      </w:r>
      <w:r>
        <w:rPr>
          <w:rFonts w:ascii="Times New Roman" w:hAnsi="Times New Roman" w:cs="Times New Roman"/>
          <w:color w:val="000000"/>
          <w:sz w:val="24"/>
          <w:szCs w:val="24"/>
        </w:rPr>
        <w:t xml:space="preserve">isée des pesticides a suivi les </w:t>
      </w:r>
      <w:r w:rsidR="00733C8D" w:rsidRPr="00317774">
        <w:rPr>
          <w:rFonts w:ascii="Times New Roman" w:hAnsi="Times New Roman" w:cs="Times New Roman"/>
          <w:color w:val="000000"/>
          <w:sz w:val="24"/>
          <w:szCs w:val="24"/>
        </w:rPr>
        <w:t>progrès de la chimie minérale1. Avant la deuxième guerre mond</w:t>
      </w:r>
      <w:r>
        <w:rPr>
          <w:rFonts w:ascii="Times New Roman" w:hAnsi="Times New Roman" w:cs="Times New Roman"/>
          <w:color w:val="000000"/>
          <w:sz w:val="24"/>
          <w:szCs w:val="24"/>
        </w:rPr>
        <w:t xml:space="preserve">iale les pesticides employés </w:t>
      </w:r>
      <w:r w:rsidR="00733C8D" w:rsidRPr="00317774">
        <w:rPr>
          <w:rFonts w:ascii="Times New Roman" w:hAnsi="Times New Roman" w:cs="Times New Roman"/>
          <w:color w:val="000000"/>
          <w:sz w:val="24"/>
          <w:szCs w:val="24"/>
        </w:rPr>
        <w:t>en agriculture étaient des dérivés de composés minéraux ou de p</w:t>
      </w:r>
      <w:r>
        <w:rPr>
          <w:rFonts w:ascii="Times New Roman" w:hAnsi="Times New Roman" w:cs="Times New Roman"/>
          <w:color w:val="000000"/>
          <w:sz w:val="24"/>
          <w:szCs w:val="24"/>
        </w:rPr>
        <w:t xml:space="preserve">lantes. Ainsi, on utilisait des </w:t>
      </w:r>
      <w:r w:rsidR="00733C8D" w:rsidRPr="00317774">
        <w:rPr>
          <w:rFonts w:ascii="Times New Roman" w:hAnsi="Times New Roman" w:cs="Times New Roman"/>
          <w:color w:val="000000"/>
          <w:sz w:val="24"/>
          <w:szCs w:val="24"/>
        </w:rPr>
        <w:t>co</w:t>
      </w:r>
      <w:r>
        <w:rPr>
          <w:rFonts w:ascii="Times New Roman" w:hAnsi="Times New Roman" w:cs="Times New Roman"/>
          <w:color w:val="000000"/>
          <w:sz w:val="24"/>
          <w:szCs w:val="24"/>
        </w:rPr>
        <w:t xml:space="preserve">mposés d’arsenic, de cuivre, de </w:t>
      </w:r>
      <w:r w:rsidR="00733C8D" w:rsidRPr="00317774">
        <w:rPr>
          <w:rFonts w:ascii="Times New Roman" w:hAnsi="Times New Roman" w:cs="Times New Roman"/>
          <w:color w:val="000000"/>
          <w:sz w:val="24"/>
          <w:szCs w:val="24"/>
        </w:rPr>
        <w:t>zinc, de manganèse, de plo</w:t>
      </w:r>
      <w:r>
        <w:rPr>
          <w:rFonts w:ascii="Times New Roman" w:hAnsi="Times New Roman" w:cs="Times New Roman"/>
          <w:color w:val="000000"/>
          <w:sz w:val="24"/>
          <w:szCs w:val="24"/>
        </w:rPr>
        <w:t xml:space="preserve">mb ainsi que du pyrèthre, de la </w:t>
      </w:r>
      <w:r w:rsidR="00733C8D" w:rsidRPr="00317774">
        <w:rPr>
          <w:rFonts w:ascii="Times New Roman" w:hAnsi="Times New Roman" w:cs="Times New Roman"/>
          <w:color w:val="000000"/>
          <w:sz w:val="24"/>
          <w:szCs w:val="24"/>
        </w:rPr>
        <w:t xml:space="preserve">roténone et du sulfate de nicotine. </w:t>
      </w:r>
      <w:r>
        <w:rPr>
          <w:rFonts w:ascii="Times New Roman" w:hAnsi="Times New Roman" w:cs="Times New Roman"/>
          <w:color w:val="000000"/>
          <w:sz w:val="24"/>
          <w:szCs w:val="24"/>
        </w:rPr>
        <w:tab/>
      </w:r>
      <w:r w:rsidR="00733C8D" w:rsidRPr="00317774">
        <w:rPr>
          <w:rFonts w:ascii="Times New Roman" w:hAnsi="Times New Roman" w:cs="Times New Roman"/>
          <w:color w:val="000000"/>
          <w:sz w:val="24"/>
          <w:szCs w:val="24"/>
        </w:rPr>
        <w:t>Au cours de la premièr</w:t>
      </w:r>
      <w:r>
        <w:rPr>
          <w:rFonts w:ascii="Times New Roman" w:hAnsi="Times New Roman" w:cs="Times New Roman"/>
          <w:color w:val="000000"/>
          <w:sz w:val="24"/>
          <w:szCs w:val="24"/>
        </w:rPr>
        <w:t xml:space="preserve">e guerre mondiale, le chlore et </w:t>
      </w:r>
      <w:r w:rsidR="00733C8D" w:rsidRPr="00317774">
        <w:rPr>
          <w:rFonts w:ascii="Times New Roman" w:hAnsi="Times New Roman" w:cs="Times New Roman"/>
          <w:color w:val="000000"/>
          <w:sz w:val="24"/>
          <w:szCs w:val="24"/>
        </w:rPr>
        <w:t>d’autres gaz chlorés, tel le gaz moutarde, furent utilisés comme armes chimiques de guerre.</w:t>
      </w:r>
    </w:p>
    <w:p w:rsidR="00733C8D" w:rsidRPr="00317774" w:rsidRDefault="0045539E" w:rsidP="0045539E">
      <w:pPr>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33C8D" w:rsidRPr="00317774">
        <w:rPr>
          <w:rFonts w:ascii="Times New Roman" w:hAnsi="Times New Roman" w:cs="Times New Roman"/>
          <w:color w:val="000000"/>
          <w:sz w:val="24"/>
          <w:szCs w:val="24"/>
        </w:rPr>
        <w:t>L’effort de développement de ces armes chimiques a alors</w:t>
      </w:r>
      <w:r>
        <w:rPr>
          <w:rFonts w:ascii="Times New Roman" w:hAnsi="Times New Roman" w:cs="Times New Roman"/>
          <w:color w:val="000000"/>
          <w:sz w:val="24"/>
          <w:szCs w:val="24"/>
        </w:rPr>
        <w:t xml:space="preserve"> mis en évidence les propriétés </w:t>
      </w:r>
      <w:r w:rsidR="00733C8D" w:rsidRPr="00317774">
        <w:rPr>
          <w:rFonts w:ascii="Times New Roman" w:hAnsi="Times New Roman" w:cs="Times New Roman"/>
          <w:color w:val="000000"/>
          <w:sz w:val="24"/>
          <w:szCs w:val="24"/>
        </w:rPr>
        <w:t>insecticides de certains de ces composés chlorés.</w:t>
      </w:r>
      <w:r>
        <w:rPr>
          <w:rFonts w:ascii="Times New Roman" w:hAnsi="Times New Roman" w:cs="Times New Roman"/>
          <w:color w:val="000000"/>
          <w:sz w:val="24"/>
          <w:szCs w:val="24"/>
        </w:rPr>
        <w:t xml:space="preserve"> Ainsi, en 1937, les propriétés </w:t>
      </w:r>
      <w:r w:rsidR="00733C8D" w:rsidRPr="00317774">
        <w:rPr>
          <w:rFonts w:ascii="Times New Roman" w:hAnsi="Times New Roman" w:cs="Times New Roman"/>
          <w:color w:val="000000"/>
          <w:sz w:val="24"/>
          <w:szCs w:val="24"/>
        </w:rPr>
        <w:t xml:space="preserve">insecticides du </w:t>
      </w:r>
      <w:proofErr w:type="spellStart"/>
      <w:r w:rsidR="00733C8D" w:rsidRPr="00317774">
        <w:rPr>
          <w:rFonts w:ascii="Times New Roman" w:hAnsi="Times New Roman" w:cs="Times New Roman"/>
          <w:color w:val="000000"/>
          <w:sz w:val="24"/>
          <w:szCs w:val="24"/>
        </w:rPr>
        <w:t>dichlorodiphényltrichloroéthane</w:t>
      </w:r>
      <w:proofErr w:type="spellEnd"/>
      <w:r w:rsidR="00733C8D" w:rsidRPr="00317774">
        <w:rPr>
          <w:rFonts w:ascii="Times New Roman" w:hAnsi="Times New Roman" w:cs="Times New Roman"/>
          <w:color w:val="000000"/>
          <w:sz w:val="24"/>
          <w:szCs w:val="24"/>
        </w:rPr>
        <w:t xml:space="preserve"> (DDT) furent utilisées pe</w:t>
      </w:r>
      <w:r>
        <w:rPr>
          <w:rFonts w:ascii="Times New Roman" w:hAnsi="Times New Roman" w:cs="Times New Roman"/>
          <w:color w:val="000000"/>
          <w:sz w:val="24"/>
          <w:szCs w:val="24"/>
        </w:rPr>
        <w:t xml:space="preserve">ndant la guerre sur les troupes </w:t>
      </w:r>
      <w:r w:rsidR="00733C8D" w:rsidRPr="00317774">
        <w:rPr>
          <w:rFonts w:ascii="Times New Roman" w:hAnsi="Times New Roman" w:cs="Times New Roman"/>
          <w:color w:val="000000"/>
          <w:sz w:val="24"/>
          <w:szCs w:val="24"/>
        </w:rPr>
        <w:t xml:space="preserve">alliées pour contrôler les insectes parasites (Réf. </w:t>
      </w:r>
      <w:proofErr w:type="spellStart"/>
      <w:r w:rsidR="00733C8D" w:rsidRPr="00317774">
        <w:rPr>
          <w:rFonts w:ascii="Times New Roman" w:hAnsi="Times New Roman" w:cs="Times New Roman"/>
          <w:color w:val="000000"/>
          <w:sz w:val="24"/>
          <w:szCs w:val="24"/>
        </w:rPr>
        <w:t>elec</w:t>
      </w:r>
      <w:proofErr w:type="spellEnd"/>
      <w:r w:rsidR="00733C8D" w:rsidRPr="00317774">
        <w:rPr>
          <w:rFonts w:ascii="Times New Roman" w:hAnsi="Times New Roman" w:cs="Times New Roman"/>
          <w:color w:val="000000"/>
          <w:sz w:val="24"/>
          <w:szCs w:val="24"/>
        </w:rPr>
        <w:t>, 01).</w:t>
      </w:r>
    </w:p>
    <w:p w:rsidR="00733C8D" w:rsidRPr="00317774" w:rsidRDefault="00733C8D" w:rsidP="0045539E">
      <w:pPr>
        <w:spacing w:before="100" w:beforeAutospacing="1" w:after="100" w:afterAutospacing="1" w:line="360" w:lineRule="auto"/>
        <w:jc w:val="both"/>
        <w:rPr>
          <w:rFonts w:ascii="Times New Roman" w:hAnsi="Times New Roman" w:cs="Times New Roman"/>
          <w:b/>
          <w:bCs/>
          <w:color w:val="000000"/>
          <w:sz w:val="24"/>
          <w:szCs w:val="24"/>
        </w:rPr>
      </w:pPr>
      <w:r w:rsidRPr="00317774">
        <w:rPr>
          <w:rFonts w:ascii="Times New Roman" w:hAnsi="Times New Roman" w:cs="Times New Roman"/>
          <w:b/>
          <w:bCs/>
          <w:color w:val="000000"/>
          <w:sz w:val="24"/>
          <w:szCs w:val="24"/>
        </w:rPr>
        <w:t>I.2. Définition des pesticides :</w:t>
      </w:r>
    </w:p>
    <w:p w:rsidR="00733C8D" w:rsidRPr="00317774" w:rsidRDefault="0045539E" w:rsidP="0045539E">
      <w:pPr>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33C8D" w:rsidRPr="00317774">
        <w:rPr>
          <w:rFonts w:ascii="Times New Roman" w:hAnsi="Times New Roman" w:cs="Times New Roman"/>
          <w:color w:val="000000"/>
          <w:sz w:val="24"/>
          <w:szCs w:val="24"/>
        </w:rPr>
        <w:t xml:space="preserve">L’étymologie du mot pesticide s'est construite à partir du suffixe « </w:t>
      </w:r>
      <w:proofErr w:type="spellStart"/>
      <w:r w:rsidR="00733C8D" w:rsidRPr="00317774">
        <w:rPr>
          <w:rFonts w:ascii="Times New Roman" w:hAnsi="Times New Roman" w:cs="Times New Roman"/>
          <w:color w:val="000000"/>
          <w:sz w:val="24"/>
          <w:szCs w:val="24"/>
        </w:rPr>
        <w:t>cide</w:t>
      </w:r>
      <w:proofErr w:type="spellEnd"/>
      <w:r w:rsidR="00733C8D" w:rsidRPr="00317774">
        <w:rPr>
          <w:rFonts w:ascii="Times New Roman" w:hAnsi="Times New Roman" w:cs="Times New Roman"/>
          <w:color w:val="000000"/>
          <w:sz w:val="24"/>
          <w:szCs w:val="24"/>
        </w:rPr>
        <w:t xml:space="preserve"> » qui signifie «</w:t>
      </w:r>
      <w:r w:rsidR="00733C8D" w:rsidRPr="00317774">
        <w:rPr>
          <w:rFonts w:ascii="Times New Roman" w:hAnsi="Times New Roman" w:cs="Times New Roman"/>
          <w:color w:val="000000"/>
          <w:sz w:val="24"/>
          <w:szCs w:val="24"/>
        </w:rPr>
        <w:br/>
        <w:t xml:space="preserve">tuer» et de la racine anglaise </w:t>
      </w:r>
      <w:proofErr w:type="spellStart"/>
      <w:r w:rsidR="00733C8D" w:rsidRPr="00317774">
        <w:rPr>
          <w:rFonts w:ascii="Times New Roman" w:hAnsi="Times New Roman" w:cs="Times New Roman"/>
          <w:color w:val="000000"/>
          <w:sz w:val="24"/>
          <w:szCs w:val="24"/>
        </w:rPr>
        <w:t>pest</w:t>
      </w:r>
      <w:proofErr w:type="spellEnd"/>
      <w:r w:rsidR="00733C8D" w:rsidRPr="00317774">
        <w:rPr>
          <w:rFonts w:ascii="Times New Roman" w:hAnsi="Times New Roman" w:cs="Times New Roman"/>
          <w:color w:val="000000"/>
          <w:sz w:val="24"/>
          <w:szCs w:val="24"/>
        </w:rPr>
        <w:t xml:space="preserve"> (animal, insecte ou plante nuisible) provenant du latin </w:t>
      </w:r>
      <w:proofErr w:type="spellStart"/>
      <w:r w:rsidR="00733C8D" w:rsidRPr="00317774">
        <w:rPr>
          <w:rFonts w:ascii="Times New Roman" w:hAnsi="Times New Roman" w:cs="Times New Roman"/>
          <w:i/>
          <w:iCs/>
          <w:color w:val="000000"/>
          <w:sz w:val="24"/>
          <w:szCs w:val="24"/>
        </w:rPr>
        <w:t>Pestis</w:t>
      </w:r>
      <w:proofErr w:type="spellEnd"/>
      <w:r w:rsidR="00733C8D" w:rsidRPr="00317774">
        <w:rPr>
          <w:rFonts w:ascii="Times New Roman" w:hAnsi="Times New Roman" w:cs="Times New Roman"/>
          <w:color w:val="000000"/>
          <w:sz w:val="24"/>
          <w:szCs w:val="24"/>
        </w:rPr>
        <w:t xml:space="preserve"> (peste) qui désignait le fléau en général. Donc les pesticides sont des composés chimiques dotés de propriétés toxicologiques, utilisés par les agriculteurs pour lutter contre les animaux ou les plantes jugés nuisibles aux plantations et éliminent les organismes nuisibles. Les pesticides, encore appelés produits phytosanitaires, ou produits phytopharmaceutiques </w:t>
      </w:r>
      <w:r w:rsidR="00733C8D" w:rsidRPr="00217EF4">
        <w:rPr>
          <w:rFonts w:ascii="Times New Roman" w:hAnsi="Times New Roman" w:cs="Times New Roman"/>
          <w:color w:val="000000"/>
          <w:sz w:val="24"/>
          <w:szCs w:val="24"/>
        </w:rPr>
        <w:t>(</w:t>
      </w:r>
      <w:proofErr w:type="spellStart"/>
      <w:r w:rsidR="00733C8D" w:rsidRPr="00217EF4">
        <w:rPr>
          <w:rFonts w:ascii="Times New Roman" w:hAnsi="Times New Roman" w:cs="Times New Roman"/>
          <w:color w:val="000000"/>
          <w:sz w:val="24"/>
          <w:szCs w:val="24"/>
        </w:rPr>
        <w:t>Bliefert</w:t>
      </w:r>
      <w:proofErr w:type="spellEnd"/>
      <w:r w:rsidR="00733C8D" w:rsidRPr="00217EF4">
        <w:rPr>
          <w:rFonts w:ascii="Times New Roman" w:hAnsi="Times New Roman" w:cs="Times New Roman"/>
          <w:color w:val="000000"/>
          <w:sz w:val="24"/>
          <w:szCs w:val="24"/>
        </w:rPr>
        <w:t>&amp;</w:t>
      </w:r>
      <w:proofErr w:type="spellStart"/>
      <w:proofErr w:type="gramStart"/>
      <w:r w:rsidR="00733C8D" w:rsidRPr="00217EF4">
        <w:rPr>
          <w:rFonts w:ascii="Times New Roman" w:hAnsi="Times New Roman" w:cs="Times New Roman"/>
          <w:color w:val="000000"/>
          <w:sz w:val="24"/>
          <w:szCs w:val="24"/>
        </w:rPr>
        <w:t>Perraud</w:t>
      </w:r>
      <w:proofErr w:type="spellEnd"/>
      <w:r w:rsidR="00733C8D" w:rsidRPr="00217EF4">
        <w:rPr>
          <w:rFonts w:ascii="Times New Roman" w:hAnsi="Times New Roman" w:cs="Times New Roman"/>
          <w:color w:val="000000"/>
          <w:sz w:val="24"/>
          <w:szCs w:val="24"/>
        </w:rPr>
        <w:t xml:space="preserve"> ,</w:t>
      </w:r>
      <w:proofErr w:type="gramEnd"/>
      <w:r w:rsidR="00733C8D" w:rsidRPr="00217EF4">
        <w:rPr>
          <w:rFonts w:ascii="Times New Roman" w:hAnsi="Times New Roman" w:cs="Times New Roman"/>
          <w:color w:val="000000"/>
          <w:sz w:val="24"/>
          <w:szCs w:val="24"/>
        </w:rPr>
        <w:t xml:space="preserve"> 2001 ; </w:t>
      </w:r>
      <w:proofErr w:type="spellStart"/>
      <w:r w:rsidR="00733C8D" w:rsidRPr="00217EF4">
        <w:rPr>
          <w:rFonts w:ascii="Times New Roman" w:hAnsi="Times New Roman" w:cs="Times New Roman"/>
          <w:color w:val="000000"/>
          <w:sz w:val="24"/>
          <w:szCs w:val="24"/>
        </w:rPr>
        <w:t>Elmrabet</w:t>
      </w:r>
      <w:proofErr w:type="spellEnd"/>
      <w:r w:rsidR="00733C8D" w:rsidRPr="00217EF4">
        <w:rPr>
          <w:rFonts w:ascii="Times New Roman" w:hAnsi="Times New Roman" w:cs="Times New Roman"/>
          <w:color w:val="000000"/>
          <w:sz w:val="24"/>
          <w:szCs w:val="24"/>
        </w:rPr>
        <w:t>, 2009)</w:t>
      </w:r>
    </w:p>
    <w:p w:rsidR="00733C8D" w:rsidRPr="00317774" w:rsidRDefault="0045539E" w:rsidP="0045539E">
      <w:pPr>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33C8D" w:rsidRPr="00317774">
        <w:rPr>
          <w:rFonts w:ascii="Times New Roman" w:hAnsi="Times New Roman" w:cs="Times New Roman"/>
          <w:color w:val="000000"/>
          <w:sz w:val="24"/>
          <w:szCs w:val="24"/>
        </w:rPr>
        <w:t>Un pesticide est composé chimique susceptible de supprimer certains fléaux ou</w:t>
      </w:r>
      <w:r w:rsidR="00733C8D" w:rsidRPr="00317774">
        <w:rPr>
          <w:rFonts w:ascii="Times New Roman" w:hAnsi="Times New Roman" w:cs="Times New Roman"/>
          <w:color w:val="000000"/>
          <w:sz w:val="24"/>
          <w:szCs w:val="24"/>
        </w:rPr>
        <w:br/>
        <w:t>prédateurs tels que virus, bactéries, champignons, insectes, vers, mollusques, rongeurs,</w:t>
      </w:r>
      <w:r w:rsidR="00733C8D" w:rsidRPr="00317774">
        <w:rPr>
          <w:rFonts w:ascii="Times New Roman" w:hAnsi="Times New Roman" w:cs="Times New Roman"/>
          <w:color w:val="000000"/>
          <w:sz w:val="24"/>
          <w:szCs w:val="24"/>
        </w:rPr>
        <w:br/>
      </w:r>
      <w:r w:rsidR="00733C8D" w:rsidRPr="00317774">
        <w:rPr>
          <w:rFonts w:ascii="Times New Roman" w:hAnsi="Times New Roman" w:cs="Times New Roman"/>
          <w:color w:val="000000"/>
          <w:sz w:val="24"/>
          <w:szCs w:val="24"/>
        </w:rPr>
        <w:lastRenderedPageBreak/>
        <w:t>oiseaux, mammifères et plantes adventices , touchant les productions végétales au cours de</w:t>
      </w:r>
      <w:r w:rsidR="00733C8D" w:rsidRPr="00317774">
        <w:rPr>
          <w:rFonts w:ascii="Times New Roman" w:hAnsi="Times New Roman" w:cs="Times New Roman"/>
          <w:color w:val="000000"/>
          <w:sz w:val="24"/>
          <w:szCs w:val="24"/>
        </w:rPr>
        <w:br/>
        <w:t>leur culture ou de leur stockage après récolte (</w:t>
      </w:r>
      <w:proofErr w:type="spellStart"/>
      <w:r w:rsidR="00733C8D" w:rsidRPr="00317774">
        <w:rPr>
          <w:rFonts w:ascii="Times New Roman" w:hAnsi="Times New Roman" w:cs="Times New Roman"/>
          <w:color w:val="000000"/>
          <w:sz w:val="24"/>
          <w:szCs w:val="24"/>
        </w:rPr>
        <w:t>Moulouel</w:t>
      </w:r>
      <w:proofErr w:type="spellEnd"/>
      <w:r w:rsidR="00733C8D" w:rsidRPr="00317774">
        <w:rPr>
          <w:rFonts w:ascii="Times New Roman" w:hAnsi="Times New Roman" w:cs="Times New Roman"/>
          <w:color w:val="000000"/>
          <w:sz w:val="24"/>
          <w:szCs w:val="24"/>
        </w:rPr>
        <w:t>, 2007).</w:t>
      </w:r>
    </w:p>
    <w:p w:rsidR="00733C8D" w:rsidRPr="00317774" w:rsidRDefault="0045539E" w:rsidP="0045539E">
      <w:pPr>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33C8D" w:rsidRPr="00317774">
        <w:rPr>
          <w:rFonts w:ascii="Times New Roman" w:hAnsi="Times New Roman" w:cs="Times New Roman"/>
          <w:color w:val="000000"/>
          <w:sz w:val="24"/>
          <w:szCs w:val="24"/>
        </w:rPr>
        <w:t xml:space="preserve">Un produit phytosanitaire tel qu’il est présenté </w:t>
      </w:r>
      <w:r w:rsidRPr="00317774">
        <w:rPr>
          <w:rFonts w:ascii="Times New Roman" w:hAnsi="Times New Roman" w:cs="Times New Roman"/>
          <w:color w:val="000000"/>
          <w:sz w:val="24"/>
          <w:szCs w:val="24"/>
        </w:rPr>
        <w:t>au</w:t>
      </w:r>
      <w:r w:rsidR="00733C8D" w:rsidRPr="00317774">
        <w:rPr>
          <w:rFonts w:ascii="Times New Roman" w:hAnsi="Times New Roman" w:cs="Times New Roman"/>
          <w:color w:val="000000"/>
          <w:sz w:val="24"/>
          <w:szCs w:val="24"/>
        </w:rPr>
        <w:t xml:space="preserve"> ve</w:t>
      </w:r>
      <w:r>
        <w:rPr>
          <w:rFonts w:ascii="Times New Roman" w:hAnsi="Times New Roman" w:cs="Times New Roman"/>
          <w:color w:val="000000"/>
          <w:sz w:val="24"/>
          <w:szCs w:val="24"/>
        </w:rPr>
        <w:t xml:space="preserve">nt, est une spécialité formulée </w:t>
      </w:r>
      <w:r w:rsidR="00733C8D" w:rsidRPr="00317774">
        <w:rPr>
          <w:rFonts w:ascii="Times New Roman" w:hAnsi="Times New Roman" w:cs="Times New Roman"/>
          <w:color w:val="000000"/>
          <w:sz w:val="24"/>
          <w:szCs w:val="24"/>
        </w:rPr>
        <w:t>homologuée pour le traitement d’une culture précise. Elle est</w:t>
      </w:r>
      <w:r>
        <w:rPr>
          <w:rFonts w:ascii="Times New Roman" w:hAnsi="Times New Roman" w:cs="Times New Roman"/>
          <w:color w:val="000000"/>
          <w:sz w:val="24"/>
          <w:szCs w:val="24"/>
        </w:rPr>
        <w:t xml:space="preserve"> composée d’une ou de plusieurs </w:t>
      </w:r>
      <w:r w:rsidR="00733C8D" w:rsidRPr="00317774">
        <w:rPr>
          <w:rFonts w:ascii="Times New Roman" w:hAnsi="Times New Roman" w:cs="Times New Roman"/>
          <w:color w:val="000000"/>
          <w:sz w:val="24"/>
          <w:szCs w:val="24"/>
        </w:rPr>
        <w:t>matières actives et d’un ou de plusieurs additifs (</w:t>
      </w:r>
      <w:proofErr w:type="spellStart"/>
      <w:r w:rsidR="00733C8D" w:rsidRPr="00317774">
        <w:rPr>
          <w:rFonts w:ascii="Times New Roman" w:hAnsi="Times New Roman" w:cs="Times New Roman"/>
          <w:color w:val="000000"/>
          <w:sz w:val="24"/>
          <w:szCs w:val="24"/>
        </w:rPr>
        <w:t>Moulouel</w:t>
      </w:r>
      <w:proofErr w:type="spellEnd"/>
      <w:r w:rsidR="00733C8D" w:rsidRPr="00317774">
        <w:rPr>
          <w:rFonts w:ascii="Times New Roman" w:hAnsi="Times New Roman" w:cs="Times New Roman"/>
          <w:color w:val="000000"/>
          <w:sz w:val="24"/>
          <w:szCs w:val="24"/>
        </w:rPr>
        <w:t>, 2007).</w:t>
      </w:r>
    </w:p>
    <w:p w:rsidR="00733C8D" w:rsidRPr="00317774" w:rsidRDefault="0045539E" w:rsidP="0045539E">
      <w:pPr>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33C8D" w:rsidRPr="00317774">
        <w:rPr>
          <w:rFonts w:ascii="Times New Roman" w:hAnsi="Times New Roman" w:cs="Times New Roman"/>
          <w:color w:val="000000"/>
          <w:sz w:val="24"/>
          <w:szCs w:val="24"/>
        </w:rPr>
        <w:t xml:space="preserve">Une matière active est une molécule chimique ou un </w:t>
      </w:r>
      <w:r>
        <w:rPr>
          <w:rFonts w:ascii="Times New Roman" w:hAnsi="Times New Roman" w:cs="Times New Roman"/>
          <w:color w:val="000000"/>
          <w:sz w:val="24"/>
          <w:szCs w:val="24"/>
        </w:rPr>
        <w:t xml:space="preserve">micro-organisme dont l’activité </w:t>
      </w:r>
      <w:r w:rsidR="00733C8D" w:rsidRPr="00317774">
        <w:rPr>
          <w:rFonts w:ascii="Times New Roman" w:hAnsi="Times New Roman" w:cs="Times New Roman"/>
          <w:color w:val="000000"/>
          <w:sz w:val="24"/>
          <w:szCs w:val="24"/>
        </w:rPr>
        <w:t>biologique sur les prédateurs des cultures entrave leur</w:t>
      </w:r>
      <w:r>
        <w:rPr>
          <w:rFonts w:ascii="Times New Roman" w:hAnsi="Times New Roman" w:cs="Times New Roman"/>
          <w:color w:val="000000"/>
          <w:sz w:val="24"/>
          <w:szCs w:val="24"/>
        </w:rPr>
        <w:t xml:space="preserve"> développement ou entraine leur </w:t>
      </w:r>
      <w:r w:rsidR="00733C8D" w:rsidRPr="00317774">
        <w:rPr>
          <w:rFonts w:ascii="Times New Roman" w:hAnsi="Times New Roman" w:cs="Times New Roman"/>
          <w:color w:val="000000"/>
          <w:sz w:val="24"/>
          <w:szCs w:val="24"/>
        </w:rPr>
        <w:t>élimination. L’additif encore dit adjuvant est une substance n’ayant pas d’activité biologique</w:t>
      </w:r>
      <w:proofErr w:type="gramStart"/>
      <w:r w:rsidR="00733C8D" w:rsidRPr="00317774">
        <w:rPr>
          <w:rFonts w:ascii="Times New Roman" w:hAnsi="Times New Roman" w:cs="Times New Roman"/>
          <w:color w:val="000000"/>
          <w:sz w:val="24"/>
          <w:szCs w:val="24"/>
        </w:rPr>
        <w:t>,mais</w:t>
      </w:r>
      <w:proofErr w:type="gramEnd"/>
      <w:r w:rsidR="00733C8D" w:rsidRPr="00317774">
        <w:rPr>
          <w:rFonts w:ascii="Times New Roman" w:hAnsi="Times New Roman" w:cs="Times New Roman"/>
          <w:color w:val="000000"/>
          <w:sz w:val="24"/>
          <w:szCs w:val="24"/>
        </w:rPr>
        <w:t xml:space="preserve"> augment son efficacité en assurant la dilution et en renforçant la sécurité du pro</w:t>
      </w:r>
      <w:r>
        <w:rPr>
          <w:rFonts w:ascii="Times New Roman" w:hAnsi="Times New Roman" w:cs="Times New Roman"/>
          <w:color w:val="000000"/>
          <w:sz w:val="24"/>
          <w:szCs w:val="24"/>
        </w:rPr>
        <w:t xml:space="preserve">duit </w:t>
      </w:r>
      <w:r w:rsidR="00733C8D" w:rsidRPr="00317774">
        <w:rPr>
          <w:rFonts w:ascii="Times New Roman" w:hAnsi="Times New Roman" w:cs="Times New Roman"/>
          <w:color w:val="000000"/>
          <w:sz w:val="24"/>
          <w:szCs w:val="24"/>
        </w:rPr>
        <w:t>(</w:t>
      </w:r>
      <w:proofErr w:type="spellStart"/>
      <w:r w:rsidR="00733C8D" w:rsidRPr="00317774">
        <w:rPr>
          <w:rFonts w:ascii="Times New Roman" w:hAnsi="Times New Roman" w:cs="Times New Roman"/>
          <w:color w:val="000000"/>
          <w:sz w:val="24"/>
          <w:szCs w:val="24"/>
        </w:rPr>
        <w:t>Moulouel</w:t>
      </w:r>
      <w:proofErr w:type="spellEnd"/>
      <w:r w:rsidR="00733C8D" w:rsidRPr="00317774">
        <w:rPr>
          <w:rFonts w:ascii="Times New Roman" w:hAnsi="Times New Roman" w:cs="Times New Roman"/>
          <w:color w:val="000000"/>
          <w:sz w:val="24"/>
          <w:szCs w:val="24"/>
        </w:rPr>
        <w:t>, 2007).</w:t>
      </w:r>
    </w:p>
    <w:p w:rsidR="00733C8D" w:rsidRPr="00317774" w:rsidRDefault="00733C8D" w:rsidP="0045539E">
      <w:pPr>
        <w:spacing w:before="100" w:beforeAutospacing="1" w:after="100" w:afterAutospacing="1" w:line="360" w:lineRule="auto"/>
        <w:jc w:val="both"/>
        <w:rPr>
          <w:rFonts w:ascii="Times New Roman" w:hAnsi="Times New Roman" w:cs="Times New Roman"/>
          <w:b/>
          <w:bCs/>
          <w:color w:val="000000"/>
          <w:sz w:val="24"/>
          <w:szCs w:val="24"/>
        </w:rPr>
      </w:pPr>
      <w:r w:rsidRPr="00317774">
        <w:rPr>
          <w:rFonts w:ascii="Times New Roman" w:hAnsi="Times New Roman" w:cs="Times New Roman"/>
          <w:b/>
          <w:bCs/>
          <w:color w:val="000000"/>
          <w:sz w:val="24"/>
          <w:szCs w:val="24"/>
        </w:rPr>
        <w:t>I.3. Classification des pesticides :</w:t>
      </w:r>
    </w:p>
    <w:p w:rsidR="00733C8D" w:rsidRPr="00317774" w:rsidRDefault="0045539E" w:rsidP="0045539E">
      <w:pPr>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33C8D" w:rsidRPr="00317774">
        <w:rPr>
          <w:rFonts w:ascii="Times New Roman" w:hAnsi="Times New Roman" w:cs="Times New Roman"/>
          <w:color w:val="000000"/>
          <w:sz w:val="24"/>
          <w:szCs w:val="24"/>
        </w:rPr>
        <w:t>Les pesticides, aujourd’hui sont caractérisés par une telle variété de structures</w:t>
      </w:r>
      <w:r w:rsidR="00733C8D" w:rsidRPr="00317774">
        <w:rPr>
          <w:rFonts w:ascii="Times New Roman" w:hAnsi="Times New Roman" w:cs="Times New Roman"/>
          <w:color w:val="000000"/>
          <w:sz w:val="24"/>
          <w:szCs w:val="24"/>
        </w:rPr>
        <w:br/>
        <w:t>chimiques, de groupes fonctionnels et d’activités, ce qui rend leur classification assez</w:t>
      </w:r>
      <w:r w:rsidR="00733C8D" w:rsidRPr="00317774">
        <w:rPr>
          <w:rFonts w:ascii="Times New Roman" w:hAnsi="Times New Roman" w:cs="Times New Roman"/>
          <w:color w:val="000000"/>
          <w:sz w:val="24"/>
          <w:szCs w:val="24"/>
        </w:rPr>
        <w:br/>
        <w:t xml:space="preserve">complexe (El </w:t>
      </w:r>
      <w:proofErr w:type="spellStart"/>
      <w:r w:rsidR="00733C8D" w:rsidRPr="00317774">
        <w:rPr>
          <w:rFonts w:ascii="Times New Roman" w:hAnsi="Times New Roman" w:cs="Times New Roman"/>
          <w:color w:val="000000"/>
          <w:sz w:val="24"/>
          <w:szCs w:val="24"/>
        </w:rPr>
        <w:t>azzouzi</w:t>
      </w:r>
      <w:proofErr w:type="spellEnd"/>
      <w:r w:rsidR="00733C8D" w:rsidRPr="00317774">
        <w:rPr>
          <w:rFonts w:ascii="Times New Roman" w:hAnsi="Times New Roman" w:cs="Times New Roman"/>
          <w:color w:val="000000"/>
          <w:sz w:val="24"/>
          <w:szCs w:val="24"/>
        </w:rPr>
        <w:t>, 2013).</w:t>
      </w:r>
    </w:p>
    <w:p w:rsidR="00733C8D" w:rsidRPr="00317774" w:rsidRDefault="00733C8D" w:rsidP="0045539E">
      <w:pPr>
        <w:spacing w:before="100" w:beforeAutospacing="1" w:after="100" w:afterAutospacing="1" w:line="360" w:lineRule="auto"/>
        <w:jc w:val="both"/>
        <w:rPr>
          <w:rFonts w:ascii="Times New Roman" w:hAnsi="Times New Roman" w:cs="Times New Roman"/>
          <w:b/>
          <w:bCs/>
          <w:color w:val="000000"/>
          <w:sz w:val="24"/>
          <w:szCs w:val="24"/>
        </w:rPr>
      </w:pPr>
      <w:r w:rsidRPr="00317774">
        <w:rPr>
          <w:rFonts w:ascii="Times New Roman" w:hAnsi="Times New Roman" w:cs="Times New Roman"/>
          <w:b/>
          <w:bCs/>
          <w:color w:val="000000"/>
          <w:sz w:val="24"/>
          <w:szCs w:val="24"/>
        </w:rPr>
        <w:t>I.3.1. Classification selon l’organise cible (à traiter) :</w:t>
      </w:r>
    </w:p>
    <w:p w:rsidR="00733C8D" w:rsidRPr="00317774" w:rsidRDefault="0045539E" w:rsidP="0045539E">
      <w:pPr>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33C8D" w:rsidRPr="00317774">
        <w:rPr>
          <w:rFonts w:ascii="Times New Roman" w:hAnsi="Times New Roman" w:cs="Times New Roman"/>
          <w:color w:val="000000"/>
          <w:sz w:val="24"/>
          <w:szCs w:val="24"/>
        </w:rPr>
        <w:t>Le premier système de classification repose sur le type de parasites à contrôler. Il</w:t>
      </w:r>
      <w:r w:rsidR="00733C8D" w:rsidRPr="00317774">
        <w:rPr>
          <w:rFonts w:ascii="Times New Roman" w:hAnsi="Times New Roman" w:cs="Times New Roman"/>
          <w:color w:val="000000"/>
          <w:sz w:val="24"/>
          <w:szCs w:val="24"/>
        </w:rPr>
        <w:br/>
        <w:t>existe principalement trois grandes familles d’activités que sont les herbicides, les fongicides</w:t>
      </w:r>
      <w:r w:rsidR="00733C8D" w:rsidRPr="00317774">
        <w:rPr>
          <w:rFonts w:ascii="Times New Roman" w:hAnsi="Times New Roman" w:cs="Times New Roman"/>
          <w:color w:val="000000"/>
          <w:sz w:val="24"/>
          <w:szCs w:val="24"/>
        </w:rPr>
        <w:br/>
        <w:t xml:space="preserve">et les insecticides (El </w:t>
      </w:r>
      <w:proofErr w:type="spellStart"/>
      <w:r w:rsidR="00733C8D" w:rsidRPr="00317774">
        <w:rPr>
          <w:rFonts w:ascii="Times New Roman" w:hAnsi="Times New Roman" w:cs="Times New Roman"/>
          <w:color w:val="000000"/>
          <w:sz w:val="24"/>
          <w:szCs w:val="24"/>
        </w:rPr>
        <w:t>azzouzi</w:t>
      </w:r>
      <w:proofErr w:type="spellEnd"/>
      <w:r w:rsidR="00733C8D" w:rsidRPr="00317774">
        <w:rPr>
          <w:rFonts w:ascii="Times New Roman" w:hAnsi="Times New Roman" w:cs="Times New Roman"/>
          <w:color w:val="000000"/>
          <w:sz w:val="24"/>
          <w:szCs w:val="24"/>
        </w:rPr>
        <w:t>, 2013).</w:t>
      </w:r>
    </w:p>
    <w:p w:rsidR="00733C8D" w:rsidRPr="00317774" w:rsidRDefault="00733C8D" w:rsidP="0045539E">
      <w:pPr>
        <w:spacing w:before="100" w:beforeAutospacing="1" w:after="100" w:afterAutospacing="1" w:line="360" w:lineRule="auto"/>
        <w:jc w:val="both"/>
        <w:rPr>
          <w:rFonts w:ascii="Times New Roman" w:hAnsi="Times New Roman" w:cs="Times New Roman"/>
          <w:b/>
          <w:bCs/>
          <w:color w:val="000000"/>
          <w:sz w:val="24"/>
          <w:szCs w:val="24"/>
        </w:rPr>
      </w:pPr>
      <w:r w:rsidRPr="00317774">
        <w:rPr>
          <w:rFonts w:ascii="Times New Roman" w:hAnsi="Times New Roman" w:cs="Times New Roman"/>
          <w:b/>
          <w:bCs/>
          <w:color w:val="000000"/>
          <w:sz w:val="24"/>
          <w:szCs w:val="24"/>
        </w:rPr>
        <w:t>I.3.1.1. Herbicides :</w:t>
      </w:r>
    </w:p>
    <w:p w:rsidR="00733C8D" w:rsidRPr="00317774" w:rsidRDefault="0045539E" w:rsidP="0045539E">
      <w:pPr>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33C8D" w:rsidRPr="00317774">
        <w:rPr>
          <w:rFonts w:ascii="Times New Roman" w:hAnsi="Times New Roman" w:cs="Times New Roman"/>
          <w:color w:val="000000"/>
          <w:sz w:val="24"/>
          <w:szCs w:val="24"/>
        </w:rPr>
        <w:t>Les herbicides sont appelés parfois désherbants, not</w:t>
      </w:r>
      <w:r>
        <w:rPr>
          <w:rFonts w:ascii="Times New Roman" w:hAnsi="Times New Roman" w:cs="Times New Roman"/>
          <w:color w:val="000000"/>
          <w:sz w:val="24"/>
          <w:szCs w:val="24"/>
        </w:rPr>
        <w:t xml:space="preserve">amment en horticulture. Ce sont </w:t>
      </w:r>
      <w:r w:rsidR="00733C8D" w:rsidRPr="00317774">
        <w:rPr>
          <w:rFonts w:ascii="Times New Roman" w:hAnsi="Times New Roman" w:cs="Times New Roman"/>
          <w:color w:val="000000"/>
          <w:sz w:val="24"/>
          <w:szCs w:val="24"/>
        </w:rPr>
        <w:t>des matières actives ou des produits formulés ayant la propri</w:t>
      </w:r>
      <w:r>
        <w:rPr>
          <w:rFonts w:ascii="Times New Roman" w:hAnsi="Times New Roman" w:cs="Times New Roman"/>
          <w:color w:val="000000"/>
          <w:sz w:val="24"/>
          <w:szCs w:val="24"/>
        </w:rPr>
        <w:t xml:space="preserve">été de tuer les végétaux. Comme </w:t>
      </w:r>
      <w:r w:rsidR="00733C8D" w:rsidRPr="00317774">
        <w:rPr>
          <w:rFonts w:ascii="Times New Roman" w:hAnsi="Times New Roman" w:cs="Times New Roman"/>
          <w:color w:val="000000"/>
          <w:sz w:val="24"/>
          <w:szCs w:val="24"/>
        </w:rPr>
        <w:t>tous les autres pesticides, un produit herbicide se compose de d</w:t>
      </w:r>
      <w:r>
        <w:rPr>
          <w:rFonts w:ascii="Times New Roman" w:hAnsi="Times New Roman" w:cs="Times New Roman"/>
          <w:color w:val="000000"/>
          <w:sz w:val="24"/>
          <w:szCs w:val="24"/>
        </w:rPr>
        <w:t xml:space="preserve">eux types de constituants : les </w:t>
      </w:r>
      <w:r w:rsidR="00733C8D" w:rsidRPr="00317774">
        <w:rPr>
          <w:rFonts w:ascii="Times New Roman" w:hAnsi="Times New Roman" w:cs="Times New Roman"/>
          <w:color w:val="000000"/>
          <w:sz w:val="24"/>
          <w:szCs w:val="24"/>
        </w:rPr>
        <w:t xml:space="preserve">matières actives qui lui confèrent son activité herbicide et </w:t>
      </w:r>
      <w:r>
        <w:rPr>
          <w:rFonts w:ascii="Times New Roman" w:hAnsi="Times New Roman" w:cs="Times New Roman"/>
          <w:color w:val="000000"/>
          <w:sz w:val="24"/>
          <w:szCs w:val="24"/>
        </w:rPr>
        <w:t xml:space="preserve">les formulant qui complètent la </w:t>
      </w:r>
      <w:r w:rsidR="00733C8D" w:rsidRPr="00317774">
        <w:rPr>
          <w:rFonts w:ascii="Times New Roman" w:hAnsi="Times New Roman" w:cs="Times New Roman"/>
          <w:color w:val="000000"/>
          <w:sz w:val="24"/>
          <w:szCs w:val="24"/>
        </w:rPr>
        <w:t>formulation. Ces derniers sont soit des charges ou des solvants qui n’ont qu’un rôle</w:t>
      </w:r>
      <w:r>
        <w:rPr>
          <w:rFonts w:ascii="Times New Roman" w:hAnsi="Times New Roman" w:cs="Times New Roman"/>
          <w:color w:val="000000"/>
          <w:sz w:val="24"/>
          <w:szCs w:val="24"/>
        </w:rPr>
        <w:t xml:space="preserve"> de </w:t>
      </w:r>
      <w:r w:rsidR="00733C8D" w:rsidRPr="00317774">
        <w:rPr>
          <w:rFonts w:ascii="Times New Roman" w:hAnsi="Times New Roman" w:cs="Times New Roman"/>
          <w:color w:val="000000"/>
          <w:sz w:val="24"/>
          <w:szCs w:val="24"/>
        </w:rPr>
        <w:t xml:space="preserve">dilution des matières actives, soit des produits qui améliorent la </w:t>
      </w:r>
      <w:r>
        <w:rPr>
          <w:rFonts w:ascii="Times New Roman" w:hAnsi="Times New Roman" w:cs="Times New Roman"/>
          <w:color w:val="000000"/>
          <w:sz w:val="24"/>
          <w:szCs w:val="24"/>
        </w:rPr>
        <w:t xml:space="preserve">préparation : pour sa qualité , </w:t>
      </w:r>
      <w:r w:rsidR="00733C8D" w:rsidRPr="00317774">
        <w:rPr>
          <w:rFonts w:ascii="Times New Roman" w:hAnsi="Times New Roman" w:cs="Times New Roman"/>
          <w:color w:val="000000"/>
          <w:sz w:val="24"/>
          <w:szCs w:val="24"/>
        </w:rPr>
        <w:t>la stabilité (émulsifiant, dispersif, etc.…), la présentation (colo</w:t>
      </w:r>
      <w:r>
        <w:rPr>
          <w:rFonts w:ascii="Times New Roman" w:hAnsi="Times New Roman" w:cs="Times New Roman"/>
          <w:color w:val="000000"/>
          <w:sz w:val="24"/>
          <w:szCs w:val="24"/>
        </w:rPr>
        <w:t xml:space="preserve">rant, parfum, répulsif, etc.…), </w:t>
      </w:r>
      <w:r w:rsidR="00733C8D" w:rsidRPr="00317774">
        <w:rPr>
          <w:rFonts w:ascii="Times New Roman" w:hAnsi="Times New Roman" w:cs="Times New Roman"/>
          <w:color w:val="000000"/>
          <w:sz w:val="24"/>
          <w:szCs w:val="24"/>
        </w:rPr>
        <w:t>la facilité d’emploi (vomitif, etc.…), pour son compor</w:t>
      </w:r>
      <w:r>
        <w:rPr>
          <w:rFonts w:ascii="Times New Roman" w:hAnsi="Times New Roman" w:cs="Times New Roman"/>
          <w:color w:val="000000"/>
          <w:sz w:val="24"/>
          <w:szCs w:val="24"/>
        </w:rPr>
        <w:t xml:space="preserve">tement physique lors de la pulvérisation: </w:t>
      </w:r>
      <w:r w:rsidR="00733C8D" w:rsidRPr="00317774">
        <w:rPr>
          <w:rFonts w:ascii="Times New Roman" w:hAnsi="Times New Roman" w:cs="Times New Roman"/>
          <w:color w:val="000000"/>
          <w:sz w:val="24"/>
          <w:szCs w:val="24"/>
        </w:rPr>
        <w:t>mouillant, adhésif…ou même pour son ac</w:t>
      </w:r>
      <w:r>
        <w:rPr>
          <w:rFonts w:ascii="Times New Roman" w:hAnsi="Times New Roman" w:cs="Times New Roman"/>
          <w:color w:val="000000"/>
          <w:sz w:val="24"/>
          <w:szCs w:val="24"/>
        </w:rPr>
        <w:t xml:space="preserve">tivité biochimique (surfactant, </w:t>
      </w:r>
      <w:proofErr w:type="spellStart"/>
      <w:r w:rsidR="00733C8D" w:rsidRPr="00317774">
        <w:rPr>
          <w:rFonts w:ascii="Times New Roman" w:hAnsi="Times New Roman" w:cs="Times New Roman"/>
          <w:color w:val="000000"/>
          <w:sz w:val="24"/>
          <w:szCs w:val="24"/>
        </w:rPr>
        <w:t>phytoprotecteur</w:t>
      </w:r>
      <w:proofErr w:type="spellEnd"/>
      <w:r w:rsidR="00733C8D" w:rsidRPr="00317774">
        <w:rPr>
          <w:rFonts w:ascii="Times New Roman" w:hAnsi="Times New Roman" w:cs="Times New Roman"/>
          <w:color w:val="000000"/>
          <w:sz w:val="24"/>
          <w:szCs w:val="24"/>
        </w:rPr>
        <w:t xml:space="preserve"> (</w:t>
      </w:r>
      <w:proofErr w:type="spellStart"/>
      <w:r w:rsidR="00733C8D" w:rsidRPr="00317774">
        <w:rPr>
          <w:rFonts w:ascii="Times New Roman" w:hAnsi="Times New Roman" w:cs="Times New Roman"/>
          <w:color w:val="000000"/>
          <w:sz w:val="24"/>
          <w:szCs w:val="24"/>
        </w:rPr>
        <w:t>safener</w:t>
      </w:r>
      <w:proofErr w:type="spellEnd"/>
      <w:r w:rsidR="00733C8D" w:rsidRPr="00317774">
        <w:rPr>
          <w:rFonts w:ascii="Times New Roman" w:hAnsi="Times New Roman" w:cs="Times New Roman"/>
          <w:color w:val="000000"/>
          <w:sz w:val="24"/>
          <w:szCs w:val="24"/>
        </w:rPr>
        <w:t xml:space="preserve">) (El </w:t>
      </w:r>
      <w:proofErr w:type="spellStart"/>
      <w:r w:rsidR="00733C8D" w:rsidRPr="00317774">
        <w:rPr>
          <w:rFonts w:ascii="Times New Roman" w:hAnsi="Times New Roman" w:cs="Times New Roman"/>
          <w:color w:val="000000"/>
          <w:sz w:val="24"/>
          <w:szCs w:val="24"/>
        </w:rPr>
        <w:t>azzouzi</w:t>
      </w:r>
      <w:proofErr w:type="spellEnd"/>
      <w:r w:rsidR="00733C8D" w:rsidRPr="00317774">
        <w:rPr>
          <w:rFonts w:ascii="Times New Roman" w:hAnsi="Times New Roman" w:cs="Times New Roman"/>
          <w:color w:val="000000"/>
          <w:sz w:val="24"/>
          <w:szCs w:val="24"/>
        </w:rPr>
        <w:t>, 2013).</w:t>
      </w:r>
    </w:p>
    <w:p w:rsidR="00733C8D" w:rsidRPr="00317774" w:rsidRDefault="00155989" w:rsidP="0045539E">
      <w:pPr>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733C8D" w:rsidRPr="00317774">
        <w:rPr>
          <w:rFonts w:ascii="Times New Roman" w:hAnsi="Times New Roman" w:cs="Times New Roman"/>
          <w:color w:val="000000"/>
          <w:sz w:val="24"/>
          <w:szCs w:val="24"/>
        </w:rPr>
        <w:t>Sur le marché, les herbicides peuvent se présenter sous une multitude de formes</w:t>
      </w:r>
      <w:proofErr w:type="gramStart"/>
      <w:r w:rsidR="00733C8D" w:rsidRPr="00317774">
        <w:rPr>
          <w:rFonts w:ascii="Times New Roman" w:hAnsi="Times New Roman" w:cs="Times New Roman"/>
          <w:color w:val="000000"/>
          <w:sz w:val="24"/>
          <w:szCs w:val="24"/>
        </w:rPr>
        <w:t>,</w:t>
      </w:r>
      <w:proofErr w:type="gramEnd"/>
      <w:r w:rsidR="00733C8D" w:rsidRPr="00317774">
        <w:rPr>
          <w:rFonts w:ascii="Times New Roman" w:hAnsi="Times New Roman" w:cs="Times New Roman"/>
          <w:color w:val="000000"/>
          <w:sz w:val="24"/>
          <w:szCs w:val="24"/>
        </w:rPr>
        <w:br/>
        <w:t>solides ou liquides. Ces produits phytosanitaires se distinguent par rapport à leur voie de</w:t>
      </w:r>
      <w:r w:rsidR="00733C8D" w:rsidRPr="00317774">
        <w:rPr>
          <w:rFonts w:ascii="Times New Roman" w:hAnsi="Times New Roman" w:cs="Times New Roman"/>
          <w:color w:val="000000"/>
          <w:sz w:val="24"/>
          <w:szCs w:val="24"/>
        </w:rPr>
        <w:br/>
        <w:t xml:space="preserve">pénétration dans les végétaux et à leur déplacement dans la plante (El </w:t>
      </w:r>
      <w:proofErr w:type="spellStart"/>
      <w:r w:rsidR="00733C8D" w:rsidRPr="00317774">
        <w:rPr>
          <w:rFonts w:ascii="Times New Roman" w:hAnsi="Times New Roman" w:cs="Times New Roman"/>
          <w:color w:val="000000"/>
          <w:sz w:val="24"/>
          <w:szCs w:val="24"/>
        </w:rPr>
        <w:t>azzouzi</w:t>
      </w:r>
      <w:proofErr w:type="spellEnd"/>
      <w:r w:rsidR="00733C8D" w:rsidRPr="00317774">
        <w:rPr>
          <w:rFonts w:ascii="Times New Roman" w:hAnsi="Times New Roman" w:cs="Times New Roman"/>
          <w:color w:val="000000"/>
          <w:sz w:val="24"/>
          <w:szCs w:val="24"/>
        </w:rPr>
        <w:t>, 2013):</w:t>
      </w:r>
    </w:p>
    <w:p w:rsidR="00733C8D" w:rsidRPr="00317774" w:rsidRDefault="00733C8D" w:rsidP="0045539E">
      <w:pPr>
        <w:spacing w:before="100" w:beforeAutospacing="1" w:after="100" w:afterAutospacing="1" w:line="360" w:lineRule="auto"/>
        <w:rPr>
          <w:rFonts w:ascii="Times New Roman" w:hAnsi="Times New Roman" w:cs="Times New Roman"/>
          <w:color w:val="000000"/>
          <w:sz w:val="24"/>
          <w:szCs w:val="24"/>
        </w:rPr>
      </w:pPr>
      <w:r w:rsidRPr="00317774">
        <w:rPr>
          <w:rFonts w:ascii="Times New Roman" w:hAnsi="Times New Roman" w:cs="Times New Roman"/>
          <w:color w:val="000000"/>
          <w:sz w:val="24"/>
          <w:szCs w:val="24"/>
        </w:rPr>
        <w:sym w:font="Symbol" w:char="F0B7"/>
      </w:r>
      <w:r w:rsidRPr="00317774">
        <w:rPr>
          <w:rFonts w:ascii="Times New Roman" w:hAnsi="Times New Roman" w:cs="Times New Roman"/>
          <w:color w:val="000000"/>
          <w:sz w:val="24"/>
          <w:szCs w:val="24"/>
        </w:rPr>
        <w:t xml:space="preserve"> Herbicides à pénétration racinaire.</w:t>
      </w:r>
      <w:r w:rsidRPr="00317774">
        <w:rPr>
          <w:rFonts w:ascii="Times New Roman" w:hAnsi="Times New Roman" w:cs="Times New Roman"/>
          <w:color w:val="000000"/>
          <w:sz w:val="24"/>
          <w:szCs w:val="24"/>
        </w:rPr>
        <w:br/>
      </w:r>
      <w:r w:rsidRPr="00317774">
        <w:rPr>
          <w:rFonts w:ascii="Times New Roman" w:hAnsi="Times New Roman" w:cs="Times New Roman"/>
          <w:color w:val="000000"/>
          <w:sz w:val="24"/>
          <w:szCs w:val="24"/>
        </w:rPr>
        <w:sym w:font="Symbol" w:char="F0B7"/>
      </w:r>
      <w:r w:rsidRPr="00317774">
        <w:rPr>
          <w:rFonts w:ascii="Times New Roman" w:hAnsi="Times New Roman" w:cs="Times New Roman"/>
          <w:color w:val="000000"/>
          <w:sz w:val="24"/>
          <w:szCs w:val="24"/>
        </w:rPr>
        <w:t xml:space="preserve"> Herbicides à pénétration foliaire.</w:t>
      </w:r>
      <w:r w:rsidRPr="00317774">
        <w:rPr>
          <w:rFonts w:ascii="Times New Roman" w:hAnsi="Times New Roman" w:cs="Times New Roman"/>
          <w:color w:val="000000"/>
          <w:sz w:val="24"/>
          <w:szCs w:val="24"/>
        </w:rPr>
        <w:br/>
      </w:r>
      <w:r w:rsidRPr="00317774">
        <w:rPr>
          <w:rFonts w:ascii="Times New Roman" w:hAnsi="Times New Roman" w:cs="Times New Roman"/>
          <w:color w:val="000000"/>
          <w:sz w:val="24"/>
          <w:szCs w:val="24"/>
        </w:rPr>
        <w:sym w:font="Symbol" w:char="F0B7"/>
      </w:r>
      <w:r w:rsidRPr="00317774">
        <w:rPr>
          <w:rFonts w:ascii="Times New Roman" w:hAnsi="Times New Roman" w:cs="Times New Roman"/>
          <w:color w:val="000000"/>
          <w:sz w:val="24"/>
          <w:szCs w:val="24"/>
        </w:rPr>
        <w:t xml:space="preserve"> Herbicides de contact.</w:t>
      </w:r>
    </w:p>
    <w:p w:rsidR="00733C8D" w:rsidRPr="00317774" w:rsidRDefault="00733C8D" w:rsidP="0045539E">
      <w:pPr>
        <w:spacing w:before="100" w:beforeAutospacing="1" w:after="100" w:afterAutospacing="1" w:line="360" w:lineRule="auto"/>
        <w:jc w:val="both"/>
        <w:rPr>
          <w:rFonts w:ascii="Times New Roman" w:hAnsi="Times New Roman" w:cs="Times New Roman"/>
          <w:b/>
          <w:bCs/>
          <w:color w:val="000000"/>
          <w:sz w:val="24"/>
          <w:szCs w:val="24"/>
        </w:rPr>
      </w:pPr>
      <w:r w:rsidRPr="00317774">
        <w:rPr>
          <w:rFonts w:ascii="Times New Roman" w:hAnsi="Times New Roman" w:cs="Times New Roman"/>
          <w:b/>
          <w:bCs/>
          <w:color w:val="000000"/>
          <w:sz w:val="24"/>
          <w:szCs w:val="24"/>
        </w:rPr>
        <w:t>I. 3.1.2. Fongicides :</w:t>
      </w:r>
    </w:p>
    <w:p w:rsidR="00733C8D" w:rsidRPr="00317774" w:rsidRDefault="00155989" w:rsidP="0045539E">
      <w:pPr>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33C8D" w:rsidRPr="00317774">
        <w:rPr>
          <w:rFonts w:ascii="Times New Roman" w:hAnsi="Times New Roman" w:cs="Times New Roman"/>
          <w:color w:val="000000"/>
          <w:sz w:val="24"/>
          <w:szCs w:val="24"/>
        </w:rPr>
        <w:t>Ils permettent quant à eux de combattre de la prolifération des maladies des plantes</w:t>
      </w:r>
      <w:r w:rsidR="00733C8D" w:rsidRPr="00317774">
        <w:rPr>
          <w:rFonts w:ascii="Times New Roman" w:hAnsi="Times New Roman" w:cs="Times New Roman"/>
          <w:color w:val="000000"/>
          <w:sz w:val="24"/>
          <w:szCs w:val="24"/>
        </w:rPr>
        <w:br/>
        <w:t>provoquées par des champignons ou encore des bactéries. Ils peuvent agir différemment sur</w:t>
      </w:r>
      <w:r w:rsidR="00733C8D" w:rsidRPr="00317774">
        <w:rPr>
          <w:rFonts w:ascii="Times New Roman" w:hAnsi="Times New Roman" w:cs="Times New Roman"/>
          <w:color w:val="000000"/>
          <w:sz w:val="24"/>
          <w:szCs w:val="24"/>
        </w:rPr>
        <w:br/>
        <w:t>les plantes soit en inhibant le système respiratoire ou la division cellulaire, soit en perturbant</w:t>
      </w:r>
      <w:r w:rsidR="00733C8D" w:rsidRPr="00317774">
        <w:rPr>
          <w:rFonts w:ascii="Times New Roman" w:hAnsi="Times New Roman" w:cs="Times New Roman"/>
          <w:color w:val="000000"/>
          <w:sz w:val="24"/>
          <w:szCs w:val="24"/>
        </w:rPr>
        <w:br/>
        <w:t xml:space="preserve">la biosynthèse des acides aminés, des protéines ou le métabolisme des glucides (El </w:t>
      </w:r>
      <w:proofErr w:type="spellStart"/>
      <w:r w:rsidR="00733C8D" w:rsidRPr="00317774">
        <w:rPr>
          <w:rFonts w:ascii="Times New Roman" w:hAnsi="Times New Roman" w:cs="Times New Roman"/>
          <w:color w:val="000000"/>
          <w:sz w:val="24"/>
          <w:szCs w:val="24"/>
        </w:rPr>
        <w:t>azzouzi</w:t>
      </w:r>
      <w:proofErr w:type="spellEnd"/>
      <w:r w:rsidR="00733C8D" w:rsidRPr="00317774">
        <w:rPr>
          <w:rFonts w:ascii="Times New Roman" w:hAnsi="Times New Roman" w:cs="Times New Roman"/>
          <w:color w:val="000000"/>
          <w:sz w:val="24"/>
          <w:szCs w:val="24"/>
        </w:rPr>
        <w:t>, 2013).</w:t>
      </w:r>
    </w:p>
    <w:p w:rsidR="00733C8D" w:rsidRPr="00317774" w:rsidRDefault="00733C8D" w:rsidP="0045539E">
      <w:pPr>
        <w:spacing w:before="100" w:beforeAutospacing="1" w:after="100" w:afterAutospacing="1" w:line="360" w:lineRule="auto"/>
        <w:jc w:val="both"/>
        <w:rPr>
          <w:rFonts w:ascii="Times New Roman" w:hAnsi="Times New Roman" w:cs="Times New Roman"/>
          <w:b/>
          <w:bCs/>
          <w:color w:val="000000"/>
          <w:sz w:val="24"/>
          <w:szCs w:val="24"/>
        </w:rPr>
      </w:pPr>
      <w:r w:rsidRPr="00317774">
        <w:rPr>
          <w:rFonts w:ascii="Times New Roman" w:hAnsi="Times New Roman" w:cs="Times New Roman"/>
          <w:b/>
          <w:bCs/>
          <w:color w:val="000000"/>
          <w:sz w:val="24"/>
          <w:szCs w:val="24"/>
        </w:rPr>
        <w:t>I.3.1.3. Insecticides :</w:t>
      </w:r>
    </w:p>
    <w:p w:rsidR="00733C8D" w:rsidRPr="00317774" w:rsidRDefault="00155989" w:rsidP="0045539E">
      <w:pPr>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33C8D" w:rsidRPr="00317774">
        <w:rPr>
          <w:rFonts w:ascii="Times New Roman" w:hAnsi="Times New Roman" w:cs="Times New Roman"/>
          <w:color w:val="000000"/>
          <w:sz w:val="24"/>
          <w:szCs w:val="24"/>
        </w:rPr>
        <w:t>Ils sont utilisés pour la protection des plantes contre les insectes. Ils interviennent en</w:t>
      </w:r>
      <w:r w:rsidR="00733C8D" w:rsidRPr="00317774">
        <w:rPr>
          <w:rFonts w:ascii="Times New Roman" w:hAnsi="Times New Roman" w:cs="Times New Roman"/>
          <w:color w:val="000000"/>
          <w:sz w:val="24"/>
          <w:szCs w:val="24"/>
        </w:rPr>
        <w:br/>
        <w:t>les éliminant ou en empêchant leur reproduction. Différents types existent : les neurotoxiques</w:t>
      </w:r>
      <w:proofErr w:type="gramStart"/>
      <w:r w:rsidR="00733C8D" w:rsidRPr="00317774">
        <w:rPr>
          <w:rFonts w:ascii="Times New Roman" w:hAnsi="Times New Roman" w:cs="Times New Roman"/>
          <w:color w:val="000000"/>
          <w:sz w:val="24"/>
          <w:szCs w:val="24"/>
        </w:rPr>
        <w:t>,</w:t>
      </w:r>
      <w:proofErr w:type="gramEnd"/>
      <w:r w:rsidR="00733C8D" w:rsidRPr="00317774">
        <w:rPr>
          <w:rFonts w:ascii="Times New Roman" w:hAnsi="Times New Roman" w:cs="Times New Roman"/>
          <w:color w:val="000000"/>
          <w:sz w:val="24"/>
          <w:szCs w:val="24"/>
        </w:rPr>
        <w:br/>
        <w:t xml:space="preserve">les régulateurs de croissance et ceux agissant sur la respiration cellulaire (El </w:t>
      </w:r>
      <w:proofErr w:type="spellStart"/>
      <w:r w:rsidR="00733C8D" w:rsidRPr="00317774">
        <w:rPr>
          <w:rFonts w:ascii="Times New Roman" w:hAnsi="Times New Roman" w:cs="Times New Roman"/>
          <w:color w:val="000000"/>
          <w:sz w:val="24"/>
          <w:szCs w:val="24"/>
        </w:rPr>
        <w:t>azzouzi</w:t>
      </w:r>
      <w:proofErr w:type="spellEnd"/>
      <w:r w:rsidR="00733C8D" w:rsidRPr="00317774">
        <w:rPr>
          <w:rFonts w:ascii="Times New Roman" w:hAnsi="Times New Roman" w:cs="Times New Roman"/>
          <w:color w:val="000000"/>
          <w:sz w:val="24"/>
          <w:szCs w:val="24"/>
        </w:rPr>
        <w:t>, 2013).</w:t>
      </w:r>
    </w:p>
    <w:p w:rsidR="00733C8D" w:rsidRPr="00317774" w:rsidRDefault="00733C8D" w:rsidP="0045539E">
      <w:pPr>
        <w:spacing w:before="100" w:beforeAutospacing="1" w:after="100" w:afterAutospacing="1" w:line="360" w:lineRule="auto"/>
        <w:jc w:val="both"/>
        <w:rPr>
          <w:rFonts w:ascii="Times New Roman" w:hAnsi="Times New Roman" w:cs="Times New Roman"/>
          <w:b/>
          <w:bCs/>
          <w:color w:val="000000"/>
          <w:sz w:val="24"/>
          <w:szCs w:val="24"/>
        </w:rPr>
      </w:pPr>
      <w:r w:rsidRPr="00317774">
        <w:rPr>
          <w:rFonts w:ascii="Times New Roman" w:hAnsi="Times New Roman" w:cs="Times New Roman"/>
          <w:b/>
          <w:bCs/>
          <w:color w:val="000000"/>
          <w:sz w:val="24"/>
          <w:szCs w:val="24"/>
        </w:rPr>
        <w:t>I.3.2. Classification selon la nature chimique :</w:t>
      </w:r>
    </w:p>
    <w:p w:rsidR="00733C8D" w:rsidRPr="00317774" w:rsidRDefault="00155989" w:rsidP="0045539E">
      <w:pPr>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33C8D" w:rsidRPr="00317774">
        <w:rPr>
          <w:rFonts w:ascii="Times New Roman" w:hAnsi="Times New Roman" w:cs="Times New Roman"/>
          <w:color w:val="000000"/>
          <w:sz w:val="24"/>
          <w:szCs w:val="24"/>
        </w:rPr>
        <w:t>Le deuxième système de classification tient compte de la nature chimique de la</w:t>
      </w:r>
      <w:r w:rsidR="00733C8D" w:rsidRPr="00317774">
        <w:rPr>
          <w:rFonts w:ascii="Times New Roman" w:hAnsi="Times New Roman" w:cs="Times New Roman"/>
          <w:color w:val="000000"/>
          <w:sz w:val="24"/>
          <w:szCs w:val="24"/>
        </w:rPr>
        <w:br/>
        <w:t>substance active qui compose majoritairement les produits phytosanitaires. Compte tenu de la</w:t>
      </w:r>
      <w:r w:rsidR="00733C8D" w:rsidRPr="00317774">
        <w:rPr>
          <w:rFonts w:ascii="Times New Roman" w:hAnsi="Times New Roman" w:cs="Times New Roman"/>
          <w:color w:val="000000"/>
          <w:sz w:val="24"/>
          <w:szCs w:val="24"/>
        </w:rPr>
        <w:br/>
        <w:t>variété des propriétés physico-chimique des pesticides disponibles sur le marché, il existe un</w:t>
      </w:r>
      <w:r w:rsidR="00733C8D" w:rsidRPr="00317774">
        <w:rPr>
          <w:rFonts w:ascii="Times New Roman" w:hAnsi="Times New Roman" w:cs="Times New Roman"/>
          <w:color w:val="000000"/>
          <w:sz w:val="24"/>
          <w:szCs w:val="24"/>
        </w:rPr>
        <w:br/>
        <w:t>très grand nombre de familles chimiques. Les plus anciennes et principaux groupes chimiques</w:t>
      </w:r>
      <w:r w:rsidR="00733C8D" w:rsidRPr="00317774">
        <w:rPr>
          <w:rFonts w:ascii="Times New Roman" w:hAnsi="Times New Roman" w:cs="Times New Roman"/>
          <w:color w:val="000000"/>
          <w:sz w:val="24"/>
          <w:szCs w:val="24"/>
        </w:rPr>
        <w:br/>
        <w:t xml:space="preserve">sont les organochlorés, les organophosphorés, les carbamates, les </w:t>
      </w:r>
      <w:proofErr w:type="spellStart"/>
      <w:r w:rsidR="00733C8D" w:rsidRPr="00317774">
        <w:rPr>
          <w:rFonts w:ascii="Times New Roman" w:hAnsi="Times New Roman" w:cs="Times New Roman"/>
          <w:color w:val="000000"/>
          <w:sz w:val="24"/>
          <w:szCs w:val="24"/>
        </w:rPr>
        <w:t>triazines</w:t>
      </w:r>
      <w:proofErr w:type="spellEnd"/>
      <w:r w:rsidR="00733C8D" w:rsidRPr="00317774">
        <w:rPr>
          <w:rFonts w:ascii="Times New Roman" w:hAnsi="Times New Roman" w:cs="Times New Roman"/>
          <w:color w:val="000000"/>
          <w:sz w:val="24"/>
          <w:szCs w:val="24"/>
        </w:rPr>
        <w:t xml:space="preserve"> et les urées</w:t>
      </w:r>
      <w:r w:rsidR="00733C8D" w:rsidRPr="00317774">
        <w:rPr>
          <w:rFonts w:ascii="Times New Roman" w:hAnsi="Times New Roman" w:cs="Times New Roman"/>
          <w:color w:val="000000"/>
          <w:sz w:val="24"/>
          <w:szCs w:val="24"/>
        </w:rPr>
        <w:br/>
        <w:t>substituées. Les structures chimiques caractéristiques de certaines de ces familles sont</w:t>
      </w:r>
      <w:r w:rsidR="00733C8D" w:rsidRPr="00317774">
        <w:rPr>
          <w:rFonts w:ascii="Times New Roman" w:hAnsi="Times New Roman" w:cs="Times New Roman"/>
          <w:color w:val="000000"/>
          <w:sz w:val="24"/>
          <w:szCs w:val="24"/>
        </w:rPr>
        <w:br/>
        <w:t xml:space="preserve">présentées (fig.1) (El </w:t>
      </w:r>
      <w:proofErr w:type="spellStart"/>
      <w:r w:rsidR="00733C8D" w:rsidRPr="00317774">
        <w:rPr>
          <w:rFonts w:ascii="Times New Roman" w:hAnsi="Times New Roman" w:cs="Times New Roman"/>
          <w:color w:val="000000"/>
          <w:sz w:val="24"/>
          <w:szCs w:val="24"/>
        </w:rPr>
        <w:t>azzouzi</w:t>
      </w:r>
      <w:proofErr w:type="spellEnd"/>
      <w:r w:rsidR="00733C8D" w:rsidRPr="00317774">
        <w:rPr>
          <w:rFonts w:ascii="Times New Roman" w:hAnsi="Times New Roman" w:cs="Times New Roman"/>
          <w:color w:val="000000"/>
          <w:sz w:val="24"/>
          <w:szCs w:val="24"/>
        </w:rPr>
        <w:t>, 2013).</w:t>
      </w:r>
    </w:p>
    <w:p w:rsidR="00733C8D" w:rsidRPr="00317774" w:rsidRDefault="00733C8D" w:rsidP="00733C8D">
      <w:pPr>
        <w:spacing w:line="360" w:lineRule="auto"/>
        <w:jc w:val="both"/>
        <w:rPr>
          <w:rFonts w:ascii="Times New Roman" w:hAnsi="Times New Roman" w:cs="Times New Roman"/>
          <w:color w:val="000000"/>
          <w:sz w:val="24"/>
          <w:szCs w:val="24"/>
        </w:rPr>
      </w:pPr>
      <w:r w:rsidRPr="00317774">
        <w:rPr>
          <w:rFonts w:ascii="Times New Roman" w:hAnsi="Times New Roman" w:cs="Times New Roman"/>
          <w:noProof/>
          <w:color w:val="000000"/>
          <w:sz w:val="24"/>
          <w:szCs w:val="24"/>
        </w:rPr>
        <w:lastRenderedPageBreak/>
        <w:drawing>
          <wp:inline distT="0" distB="0" distL="0" distR="0">
            <wp:extent cx="5760720" cy="3192429"/>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5760720" cy="3192429"/>
                    </a:xfrm>
                    <a:prstGeom prst="rect">
                      <a:avLst/>
                    </a:prstGeom>
                    <a:noFill/>
                    <a:ln w="9525">
                      <a:noFill/>
                      <a:miter lim="800000"/>
                      <a:headEnd/>
                      <a:tailEnd/>
                    </a:ln>
                  </pic:spPr>
                </pic:pic>
              </a:graphicData>
            </a:graphic>
          </wp:inline>
        </w:drawing>
      </w:r>
    </w:p>
    <w:p w:rsidR="00733C8D" w:rsidRPr="00317774" w:rsidRDefault="00733C8D" w:rsidP="00733C8D">
      <w:pPr>
        <w:spacing w:line="360" w:lineRule="auto"/>
        <w:jc w:val="both"/>
        <w:rPr>
          <w:rFonts w:ascii="Times New Roman" w:hAnsi="Times New Roman" w:cs="Times New Roman"/>
          <w:color w:val="000000"/>
          <w:sz w:val="24"/>
          <w:szCs w:val="24"/>
        </w:rPr>
      </w:pPr>
      <w:r w:rsidRPr="00317774">
        <w:rPr>
          <w:rFonts w:ascii="Times New Roman" w:hAnsi="Times New Roman" w:cs="Times New Roman"/>
          <w:color w:val="000000"/>
          <w:sz w:val="24"/>
          <w:szCs w:val="24"/>
        </w:rPr>
        <w:t xml:space="preserve">                         Figure 1. Structures chimiques des principales familles de pesticides</w:t>
      </w:r>
    </w:p>
    <w:p w:rsidR="00733C8D" w:rsidRPr="00317774" w:rsidRDefault="00155989" w:rsidP="00733C8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33C8D" w:rsidRPr="00317774">
        <w:rPr>
          <w:rFonts w:ascii="Times New Roman" w:hAnsi="Times New Roman" w:cs="Times New Roman"/>
          <w:color w:val="000000"/>
          <w:sz w:val="24"/>
          <w:szCs w:val="24"/>
        </w:rPr>
        <w:t>Ce deuxième système de classification ne permet pas de définir de manière</w:t>
      </w:r>
      <w:r w:rsidR="00733C8D" w:rsidRPr="00317774">
        <w:rPr>
          <w:rFonts w:ascii="Times New Roman" w:hAnsi="Times New Roman" w:cs="Times New Roman"/>
          <w:color w:val="000000"/>
          <w:sz w:val="24"/>
          <w:szCs w:val="24"/>
        </w:rPr>
        <w:br/>
        <w:t>systématique un composé. Certains pesticides peuvent en effet être composés de plusieurs</w:t>
      </w:r>
      <w:r w:rsidR="00733C8D" w:rsidRPr="00317774">
        <w:rPr>
          <w:rFonts w:ascii="Times New Roman" w:hAnsi="Times New Roman" w:cs="Times New Roman"/>
          <w:color w:val="000000"/>
          <w:sz w:val="24"/>
          <w:szCs w:val="24"/>
        </w:rPr>
        <w:br/>
        <w:t>fonctionnalités chimiques. Ils peuvent alors être classés dans une ou plusieurs familles</w:t>
      </w:r>
      <w:r w:rsidR="00733C8D" w:rsidRPr="00317774">
        <w:rPr>
          <w:rFonts w:ascii="Times New Roman" w:hAnsi="Times New Roman" w:cs="Times New Roman"/>
          <w:color w:val="000000"/>
          <w:sz w:val="24"/>
          <w:szCs w:val="24"/>
        </w:rPr>
        <w:br/>
        <w:t xml:space="preserve">chimiques (El </w:t>
      </w:r>
      <w:proofErr w:type="spellStart"/>
      <w:r w:rsidR="00733C8D" w:rsidRPr="00317774">
        <w:rPr>
          <w:rFonts w:ascii="Times New Roman" w:hAnsi="Times New Roman" w:cs="Times New Roman"/>
          <w:color w:val="000000"/>
          <w:sz w:val="24"/>
          <w:szCs w:val="24"/>
        </w:rPr>
        <w:t>azzouzi</w:t>
      </w:r>
      <w:proofErr w:type="spellEnd"/>
      <w:r w:rsidR="00733C8D" w:rsidRPr="00317774">
        <w:rPr>
          <w:rFonts w:ascii="Times New Roman" w:hAnsi="Times New Roman" w:cs="Times New Roman"/>
          <w:color w:val="000000"/>
          <w:sz w:val="24"/>
          <w:szCs w:val="24"/>
        </w:rPr>
        <w:t>, 2013).</w:t>
      </w:r>
    </w:p>
    <w:p w:rsidR="00733C8D" w:rsidRPr="00317774" w:rsidRDefault="00733C8D" w:rsidP="00733C8D">
      <w:pPr>
        <w:spacing w:line="360" w:lineRule="auto"/>
        <w:jc w:val="both"/>
        <w:rPr>
          <w:rFonts w:ascii="Times New Roman" w:hAnsi="Times New Roman" w:cs="Times New Roman"/>
          <w:b/>
          <w:bCs/>
          <w:color w:val="000000"/>
          <w:sz w:val="24"/>
          <w:szCs w:val="24"/>
        </w:rPr>
      </w:pPr>
      <w:r w:rsidRPr="00317774">
        <w:rPr>
          <w:rFonts w:ascii="Times New Roman" w:hAnsi="Times New Roman" w:cs="Times New Roman"/>
          <w:b/>
          <w:bCs/>
          <w:color w:val="000000"/>
          <w:sz w:val="24"/>
          <w:szCs w:val="24"/>
        </w:rPr>
        <w:t>I.3.2.1. Mode d’action des pesticides :</w:t>
      </w:r>
    </w:p>
    <w:p w:rsidR="00733C8D" w:rsidRPr="00217EF4" w:rsidRDefault="00155989" w:rsidP="00733C8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33C8D" w:rsidRPr="00317774">
        <w:rPr>
          <w:rFonts w:ascii="Times New Roman" w:hAnsi="Times New Roman" w:cs="Times New Roman"/>
          <w:color w:val="000000"/>
          <w:sz w:val="24"/>
          <w:szCs w:val="24"/>
        </w:rPr>
        <w:t>Les modes d’action des pesticides sont divers. Les insecticides tuent les insectes ou</w:t>
      </w:r>
      <w:r w:rsidR="00733C8D" w:rsidRPr="00317774">
        <w:rPr>
          <w:rFonts w:ascii="Times New Roman" w:hAnsi="Times New Roman" w:cs="Times New Roman"/>
          <w:color w:val="000000"/>
          <w:sz w:val="24"/>
          <w:szCs w:val="24"/>
        </w:rPr>
        <w:br/>
        <w:t xml:space="preserve">empêchent le déroulement normal d’une des fonctions essentielles de leur cycle de vie </w:t>
      </w:r>
      <w:r w:rsidR="00733C8D" w:rsidRPr="00317774">
        <w:rPr>
          <w:rFonts w:ascii="Times New Roman" w:hAnsi="Times New Roman" w:cs="Times New Roman"/>
          <w:color w:val="000000"/>
          <w:sz w:val="24"/>
          <w:szCs w:val="24"/>
        </w:rPr>
        <w:br/>
        <w:t>(éclosion des œufs par exemple). Les fongicides s’attaquent aux spores des champignons en</w:t>
      </w:r>
      <w:r w:rsidR="00733C8D" w:rsidRPr="00317774">
        <w:rPr>
          <w:rFonts w:ascii="Times New Roman" w:hAnsi="Times New Roman" w:cs="Times New Roman"/>
          <w:color w:val="000000"/>
          <w:sz w:val="24"/>
          <w:szCs w:val="24"/>
        </w:rPr>
        <w:br/>
        <w:t>empêchant leur germination ou bloquent les divisions cellulaires des champignons. Enfin, les</w:t>
      </w:r>
      <w:r w:rsidR="00733C8D" w:rsidRPr="00317774">
        <w:rPr>
          <w:rFonts w:ascii="Times New Roman" w:hAnsi="Times New Roman" w:cs="Times New Roman"/>
          <w:color w:val="000000"/>
          <w:sz w:val="24"/>
          <w:szCs w:val="24"/>
        </w:rPr>
        <w:br/>
        <w:t>herbicides sont destinés à empêcher l’installation d’espèces végétales concurrentes dans les</w:t>
      </w:r>
      <w:r w:rsidR="00733C8D" w:rsidRPr="00317774">
        <w:rPr>
          <w:rFonts w:ascii="Times New Roman" w:hAnsi="Times New Roman" w:cs="Times New Roman"/>
          <w:color w:val="000000"/>
          <w:sz w:val="24"/>
          <w:szCs w:val="24"/>
        </w:rPr>
        <w:br/>
        <w:t xml:space="preserve">champs de culture en pénétrant par exemple dans la plante par ses racines (dérivés de l’urée) </w:t>
      </w:r>
      <w:r w:rsidR="00733C8D" w:rsidRPr="00217EF4">
        <w:rPr>
          <w:rFonts w:ascii="Times New Roman" w:hAnsi="Times New Roman" w:cs="Times New Roman"/>
          <w:color w:val="000000"/>
          <w:sz w:val="24"/>
          <w:szCs w:val="24"/>
        </w:rPr>
        <w:t xml:space="preserve">(El </w:t>
      </w:r>
      <w:proofErr w:type="spellStart"/>
      <w:r w:rsidR="00733C8D" w:rsidRPr="00217EF4">
        <w:rPr>
          <w:rFonts w:ascii="Times New Roman" w:hAnsi="Times New Roman" w:cs="Times New Roman"/>
          <w:color w:val="000000"/>
          <w:sz w:val="24"/>
          <w:szCs w:val="24"/>
        </w:rPr>
        <w:t>azzouzi</w:t>
      </w:r>
      <w:proofErr w:type="spellEnd"/>
      <w:r w:rsidR="00733C8D" w:rsidRPr="00217EF4">
        <w:rPr>
          <w:rFonts w:ascii="Times New Roman" w:hAnsi="Times New Roman" w:cs="Times New Roman"/>
          <w:color w:val="000000"/>
          <w:sz w:val="24"/>
          <w:szCs w:val="24"/>
        </w:rPr>
        <w:t>, 2013).</w:t>
      </w:r>
    </w:p>
    <w:p w:rsidR="00733C8D" w:rsidRPr="00317774" w:rsidRDefault="00733C8D" w:rsidP="00733C8D">
      <w:pPr>
        <w:spacing w:line="360" w:lineRule="auto"/>
        <w:jc w:val="both"/>
        <w:rPr>
          <w:rFonts w:ascii="Times New Roman" w:hAnsi="Times New Roman" w:cs="Times New Roman"/>
          <w:sz w:val="24"/>
          <w:szCs w:val="24"/>
        </w:rPr>
      </w:pPr>
    </w:p>
    <w:p w:rsidR="00733C8D" w:rsidRPr="00317774" w:rsidRDefault="00733C8D" w:rsidP="00733C8D">
      <w:pPr>
        <w:spacing w:line="360" w:lineRule="auto"/>
        <w:jc w:val="both"/>
        <w:rPr>
          <w:rFonts w:ascii="Times New Roman" w:hAnsi="Times New Roman" w:cs="Times New Roman"/>
          <w:sz w:val="24"/>
          <w:szCs w:val="24"/>
        </w:rPr>
      </w:pPr>
    </w:p>
    <w:p w:rsidR="00733C8D" w:rsidRPr="00317774" w:rsidRDefault="00733C8D" w:rsidP="00733C8D">
      <w:pPr>
        <w:spacing w:line="360" w:lineRule="auto"/>
        <w:jc w:val="both"/>
        <w:rPr>
          <w:rFonts w:ascii="Times New Roman" w:hAnsi="Times New Roman" w:cs="Times New Roman"/>
          <w:b/>
          <w:bCs/>
          <w:color w:val="000000"/>
          <w:sz w:val="24"/>
          <w:szCs w:val="24"/>
        </w:rPr>
      </w:pPr>
    </w:p>
    <w:p w:rsidR="00733C8D" w:rsidRPr="00317774" w:rsidRDefault="00733C8D" w:rsidP="00733C8D">
      <w:pPr>
        <w:spacing w:line="360" w:lineRule="auto"/>
        <w:jc w:val="both"/>
        <w:rPr>
          <w:rFonts w:ascii="Times New Roman" w:hAnsi="Times New Roman" w:cs="Times New Roman"/>
          <w:b/>
          <w:bCs/>
          <w:color w:val="000000"/>
          <w:sz w:val="24"/>
          <w:szCs w:val="24"/>
        </w:rPr>
      </w:pPr>
    </w:p>
    <w:p w:rsidR="00733C8D" w:rsidRPr="00317774" w:rsidRDefault="00733C8D" w:rsidP="00733C8D">
      <w:pPr>
        <w:spacing w:line="360" w:lineRule="auto"/>
        <w:jc w:val="both"/>
        <w:rPr>
          <w:rFonts w:ascii="Times New Roman" w:hAnsi="Times New Roman" w:cs="Times New Roman"/>
          <w:b/>
          <w:bCs/>
          <w:color w:val="000000"/>
          <w:sz w:val="24"/>
          <w:szCs w:val="24"/>
        </w:rPr>
      </w:pPr>
      <w:r w:rsidRPr="00317774">
        <w:rPr>
          <w:rFonts w:ascii="Times New Roman" w:hAnsi="Times New Roman" w:cs="Times New Roman"/>
          <w:b/>
          <w:bCs/>
          <w:color w:val="000000"/>
          <w:sz w:val="24"/>
          <w:szCs w:val="24"/>
        </w:rPr>
        <w:lastRenderedPageBreak/>
        <w:t>I.3.2.2. Toxicités des pesticides :</w:t>
      </w:r>
    </w:p>
    <w:p w:rsidR="00733C8D" w:rsidRPr="00317774" w:rsidRDefault="00155989" w:rsidP="00733C8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33C8D" w:rsidRPr="00317774">
        <w:rPr>
          <w:rFonts w:ascii="Times New Roman" w:hAnsi="Times New Roman" w:cs="Times New Roman"/>
          <w:color w:val="000000"/>
          <w:sz w:val="24"/>
          <w:szCs w:val="24"/>
        </w:rPr>
        <w:t>Les pesticides présentent des risques et des dangers pour la santé humaine et</w:t>
      </w:r>
      <w:r w:rsidR="00733C8D" w:rsidRPr="00317774">
        <w:rPr>
          <w:rFonts w:ascii="Times New Roman" w:hAnsi="Times New Roman" w:cs="Times New Roman"/>
          <w:color w:val="000000"/>
          <w:sz w:val="24"/>
          <w:szCs w:val="24"/>
        </w:rPr>
        <w:br/>
        <w:t xml:space="preserve">l’environnement car ils provoquent la plupart des effets nocifs pour ces derniers (El </w:t>
      </w:r>
      <w:proofErr w:type="spellStart"/>
      <w:r w:rsidR="00733C8D" w:rsidRPr="00317774">
        <w:rPr>
          <w:rFonts w:ascii="Times New Roman" w:hAnsi="Times New Roman" w:cs="Times New Roman"/>
          <w:color w:val="000000"/>
          <w:sz w:val="24"/>
          <w:szCs w:val="24"/>
        </w:rPr>
        <w:t>azzouzi</w:t>
      </w:r>
      <w:proofErr w:type="spellEnd"/>
      <w:r w:rsidR="00733C8D" w:rsidRPr="00317774">
        <w:rPr>
          <w:rFonts w:ascii="Times New Roman" w:hAnsi="Times New Roman" w:cs="Times New Roman"/>
          <w:color w:val="000000"/>
          <w:sz w:val="24"/>
          <w:szCs w:val="24"/>
        </w:rPr>
        <w:t>, 2013).</w:t>
      </w:r>
    </w:p>
    <w:p w:rsidR="00733C8D" w:rsidRPr="00317774" w:rsidRDefault="00733C8D" w:rsidP="00733C8D">
      <w:pPr>
        <w:spacing w:line="360" w:lineRule="auto"/>
        <w:jc w:val="both"/>
        <w:rPr>
          <w:rFonts w:ascii="Times New Roman" w:hAnsi="Times New Roman" w:cs="Times New Roman"/>
          <w:b/>
          <w:bCs/>
          <w:color w:val="000000"/>
          <w:sz w:val="24"/>
          <w:szCs w:val="24"/>
        </w:rPr>
      </w:pPr>
      <w:r w:rsidRPr="00317774">
        <w:rPr>
          <w:rFonts w:ascii="Times New Roman" w:hAnsi="Times New Roman" w:cs="Times New Roman"/>
          <w:b/>
          <w:bCs/>
          <w:color w:val="000000"/>
          <w:sz w:val="24"/>
          <w:szCs w:val="24"/>
        </w:rPr>
        <w:t>I.3.2.2.1. Contamination de l’homme :</w:t>
      </w:r>
    </w:p>
    <w:p w:rsidR="00733C8D" w:rsidRPr="00317774" w:rsidRDefault="00155989" w:rsidP="00733C8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33C8D" w:rsidRPr="00317774">
        <w:rPr>
          <w:rFonts w:ascii="Times New Roman" w:hAnsi="Times New Roman" w:cs="Times New Roman"/>
          <w:color w:val="000000"/>
          <w:sz w:val="24"/>
          <w:szCs w:val="24"/>
        </w:rPr>
        <w:t>La contamination de l’homme par les pesticides peut se faire par différentes voies. Il</w:t>
      </w:r>
      <w:r w:rsidR="00733C8D" w:rsidRPr="00317774">
        <w:rPr>
          <w:rFonts w:ascii="Times New Roman" w:hAnsi="Times New Roman" w:cs="Times New Roman"/>
          <w:color w:val="000000"/>
          <w:sz w:val="24"/>
          <w:szCs w:val="24"/>
        </w:rPr>
        <w:br/>
        <w:t xml:space="preserve">peut les absorber via les aliments, l’eau, par contact avec la peau ou encore par inhalation (El </w:t>
      </w:r>
      <w:proofErr w:type="spellStart"/>
      <w:r w:rsidR="00733C8D" w:rsidRPr="00317774">
        <w:rPr>
          <w:rFonts w:ascii="Times New Roman" w:hAnsi="Times New Roman" w:cs="Times New Roman"/>
          <w:color w:val="000000"/>
          <w:sz w:val="24"/>
          <w:szCs w:val="24"/>
        </w:rPr>
        <w:t>azzouzi</w:t>
      </w:r>
      <w:proofErr w:type="spellEnd"/>
      <w:r w:rsidR="00733C8D" w:rsidRPr="00317774">
        <w:rPr>
          <w:rFonts w:ascii="Times New Roman" w:hAnsi="Times New Roman" w:cs="Times New Roman"/>
          <w:color w:val="000000"/>
          <w:sz w:val="24"/>
          <w:szCs w:val="24"/>
        </w:rPr>
        <w:t>, 2013).</w:t>
      </w:r>
    </w:p>
    <w:p w:rsidR="00733C8D" w:rsidRPr="00317774" w:rsidRDefault="00155989" w:rsidP="00733C8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33C8D" w:rsidRPr="00317774">
        <w:rPr>
          <w:rFonts w:ascii="Times New Roman" w:hAnsi="Times New Roman" w:cs="Times New Roman"/>
          <w:color w:val="000000"/>
          <w:sz w:val="24"/>
          <w:szCs w:val="24"/>
        </w:rPr>
        <w:t>En 1975, l’OMS (L’Organisation mondiale de la santé) a établi une classification des</w:t>
      </w:r>
      <w:r w:rsidR="00733C8D" w:rsidRPr="00317774">
        <w:rPr>
          <w:rFonts w:ascii="Times New Roman" w:hAnsi="Times New Roman" w:cs="Times New Roman"/>
          <w:color w:val="000000"/>
          <w:sz w:val="24"/>
          <w:szCs w:val="24"/>
        </w:rPr>
        <w:br/>
        <w:t>pesticides en fonction de leur toxicité avec comme critère la dose létale 50 (DL50). Le degré</w:t>
      </w:r>
      <w:r w:rsidR="00733C8D" w:rsidRPr="00317774">
        <w:rPr>
          <w:rFonts w:ascii="Times New Roman" w:hAnsi="Times New Roman" w:cs="Times New Roman"/>
          <w:color w:val="000000"/>
          <w:sz w:val="24"/>
          <w:szCs w:val="24"/>
        </w:rPr>
        <w:br/>
        <w:t>de toxicité des pesticides est étudié sur des rats et animaux de laboratoire au moyen de la DL</w:t>
      </w:r>
      <w:r w:rsidR="00733C8D" w:rsidRPr="00317774">
        <w:rPr>
          <w:rFonts w:ascii="Times New Roman" w:hAnsi="Times New Roman" w:cs="Times New Roman"/>
          <w:color w:val="000000"/>
          <w:sz w:val="24"/>
          <w:szCs w:val="24"/>
        </w:rPr>
        <w:br/>
        <w:t>50 (dose létale 50). La DL 50 est une caractéristique de la toxicité aiguë ; c'est la quantité de</w:t>
      </w:r>
      <w:r w:rsidR="00733C8D" w:rsidRPr="00317774">
        <w:rPr>
          <w:rFonts w:ascii="Times New Roman" w:hAnsi="Times New Roman" w:cs="Times New Roman"/>
          <w:color w:val="000000"/>
          <w:sz w:val="24"/>
          <w:szCs w:val="24"/>
        </w:rPr>
        <w:br/>
        <w:t>pesticide ingérée nécessaire pour provoquer la mort de 50% des rats participant à une</w:t>
      </w:r>
      <w:r w:rsidR="00733C8D" w:rsidRPr="00317774">
        <w:rPr>
          <w:rFonts w:ascii="Times New Roman" w:hAnsi="Times New Roman" w:cs="Times New Roman"/>
          <w:color w:val="000000"/>
          <w:sz w:val="24"/>
          <w:szCs w:val="24"/>
        </w:rPr>
        <w:br/>
        <w:t>expérience en laboratoire. Cette dose létale 50 est exprimée en ppm. (Partie par million, mg</w:t>
      </w:r>
      <w:r w:rsidR="00733C8D" w:rsidRPr="00317774">
        <w:rPr>
          <w:rFonts w:ascii="Times New Roman" w:hAnsi="Times New Roman" w:cs="Times New Roman"/>
          <w:color w:val="000000"/>
          <w:sz w:val="24"/>
          <w:szCs w:val="24"/>
        </w:rPr>
        <w:br/>
        <w:t xml:space="preserve">par kg) (El </w:t>
      </w:r>
      <w:proofErr w:type="spellStart"/>
      <w:r w:rsidR="00733C8D" w:rsidRPr="00317774">
        <w:rPr>
          <w:rFonts w:ascii="Times New Roman" w:hAnsi="Times New Roman" w:cs="Times New Roman"/>
          <w:color w:val="000000"/>
          <w:sz w:val="24"/>
          <w:szCs w:val="24"/>
        </w:rPr>
        <w:t>azzouzi</w:t>
      </w:r>
      <w:proofErr w:type="spellEnd"/>
      <w:r w:rsidR="00733C8D" w:rsidRPr="00317774">
        <w:rPr>
          <w:rFonts w:ascii="Times New Roman" w:hAnsi="Times New Roman" w:cs="Times New Roman"/>
          <w:color w:val="000000"/>
          <w:sz w:val="24"/>
          <w:szCs w:val="24"/>
        </w:rPr>
        <w:t>, 2013). On distingue différents degrés de toxicité:</w:t>
      </w:r>
    </w:p>
    <w:p w:rsidR="00733C8D" w:rsidRPr="00317774" w:rsidRDefault="00733C8D" w:rsidP="00733C8D">
      <w:pPr>
        <w:spacing w:line="360" w:lineRule="auto"/>
        <w:rPr>
          <w:rFonts w:ascii="Times New Roman" w:hAnsi="Times New Roman" w:cs="Times New Roman"/>
          <w:color w:val="000000"/>
          <w:sz w:val="24"/>
          <w:szCs w:val="24"/>
        </w:rPr>
      </w:pPr>
      <w:r w:rsidRPr="00317774">
        <w:rPr>
          <w:rFonts w:ascii="Times New Roman" w:hAnsi="Times New Roman" w:cs="Times New Roman"/>
          <w:color w:val="000000"/>
          <w:sz w:val="24"/>
          <w:szCs w:val="24"/>
        </w:rPr>
        <w:sym w:font="Wingdings" w:char="F0FC"/>
      </w:r>
      <w:r w:rsidRPr="00317774">
        <w:rPr>
          <w:rFonts w:ascii="Times New Roman" w:hAnsi="Times New Roman" w:cs="Times New Roman"/>
          <w:color w:val="000000"/>
          <w:sz w:val="24"/>
          <w:szCs w:val="24"/>
        </w:rPr>
        <w:t xml:space="preserve"> Toxicité aiguë: mort de l'animal.</w:t>
      </w:r>
      <w:r w:rsidRPr="00317774">
        <w:rPr>
          <w:rFonts w:ascii="Times New Roman" w:hAnsi="Times New Roman" w:cs="Times New Roman"/>
          <w:color w:val="000000"/>
          <w:sz w:val="24"/>
          <w:szCs w:val="24"/>
        </w:rPr>
        <w:br/>
      </w:r>
      <w:r w:rsidRPr="00317774">
        <w:rPr>
          <w:rFonts w:ascii="Times New Roman" w:hAnsi="Times New Roman" w:cs="Times New Roman"/>
          <w:color w:val="000000"/>
          <w:sz w:val="24"/>
          <w:szCs w:val="24"/>
        </w:rPr>
        <w:sym w:font="Wingdings" w:char="F0FC"/>
      </w:r>
      <w:r w:rsidRPr="00317774">
        <w:rPr>
          <w:rFonts w:ascii="Times New Roman" w:hAnsi="Times New Roman" w:cs="Times New Roman"/>
          <w:color w:val="000000"/>
          <w:sz w:val="24"/>
          <w:szCs w:val="24"/>
        </w:rPr>
        <w:t xml:space="preserve"> Toxicité subaiguë: trouble du métabolisme, du comportement, de la fécondité.</w:t>
      </w:r>
      <w:r w:rsidRPr="00317774">
        <w:rPr>
          <w:rFonts w:ascii="Times New Roman" w:hAnsi="Times New Roman" w:cs="Times New Roman"/>
          <w:color w:val="000000"/>
          <w:sz w:val="24"/>
          <w:szCs w:val="24"/>
        </w:rPr>
        <w:br/>
      </w:r>
      <w:r w:rsidRPr="00317774">
        <w:rPr>
          <w:rFonts w:ascii="Times New Roman" w:hAnsi="Times New Roman" w:cs="Times New Roman"/>
          <w:color w:val="000000"/>
          <w:sz w:val="24"/>
          <w:szCs w:val="24"/>
        </w:rPr>
        <w:sym w:font="Wingdings" w:char="F0FC"/>
      </w:r>
      <w:r w:rsidRPr="00317774">
        <w:rPr>
          <w:rFonts w:ascii="Times New Roman" w:hAnsi="Times New Roman" w:cs="Times New Roman"/>
          <w:color w:val="000000"/>
          <w:sz w:val="24"/>
          <w:szCs w:val="24"/>
        </w:rPr>
        <w:t xml:space="preserve"> Toxicité chronique (ou indirecte): résulte de l'absorption répétée de petites doses de produits.</w:t>
      </w:r>
    </w:p>
    <w:p w:rsidR="00733C8D" w:rsidRPr="00317774" w:rsidRDefault="00733C8D" w:rsidP="00733C8D">
      <w:pPr>
        <w:spacing w:line="360" w:lineRule="auto"/>
        <w:jc w:val="both"/>
        <w:rPr>
          <w:rFonts w:ascii="Times New Roman" w:hAnsi="Times New Roman" w:cs="Times New Roman"/>
          <w:b/>
          <w:bCs/>
          <w:color w:val="000000"/>
          <w:sz w:val="24"/>
          <w:szCs w:val="24"/>
        </w:rPr>
      </w:pPr>
      <w:r w:rsidRPr="00317774">
        <w:rPr>
          <w:rFonts w:ascii="Times New Roman" w:hAnsi="Times New Roman" w:cs="Times New Roman"/>
          <w:b/>
          <w:bCs/>
          <w:color w:val="000000"/>
          <w:sz w:val="24"/>
          <w:szCs w:val="24"/>
        </w:rPr>
        <w:t>1.3.2.2.2. Problèmes de pollution diffuse et de contamination :</w:t>
      </w:r>
    </w:p>
    <w:p w:rsidR="00733C8D" w:rsidRPr="00317774" w:rsidRDefault="00155989" w:rsidP="00733C8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33C8D" w:rsidRPr="00317774">
        <w:rPr>
          <w:rFonts w:ascii="Times New Roman" w:hAnsi="Times New Roman" w:cs="Times New Roman"/>
          <w:color w:val="000000"/>
          <w:sz w:val="24"/>
          <w:szCs w:val="24"/>
        </w:rPr>
        <w:t>L’utilisation des produits phytosanitaires a permis d’augmenter considérablement les</w:t>
      </w:r>
      <w:r w:rsidR="00733C8D" w:rsidRPr="00317774">
        <w:rPr>
          <w:rFonts w:ascii="Times New Roman" w:hAnsi="Times New Roman" w:cs="Times New Roman"/>
          <w:color w:val="000000"/>
          <w:sz w:val="24"/>
          <w:szCs w:val="24"/>
        </w:rPr>
        <w:br/>
        <w:t>rendements agricoles en réduisant les pertes dues aux ravageurs des cultures, mais cela n’a</w:t>
      </w:r>
      <w:r w:rsidR="00733C8D" w:rsidRPr="00317774">
        <w:rPr>
          <w:rFonts w:ascii="Times New Roman" w:hAnsi="Times New Roman" w:cs="Times New Roman"/>
          <w:color w:val="000000"/>
          <w:sz w:val="24"/>
          <w:szCs w:val="24"/>
        </w:rPr>
        <w:br/>
        <w:t>pas été sans contrepartie (</w:t>
      </w:r>
      <w:proofErr w:type="spellStart"/>
      <w:r w:rsidR="00733C8D" w:rsidRPr="00317774">
        <w:rPr>
          <w:rFonts w:ascii="Times New Roman" w:hAnsi="Times New Roman" w:cs="Times New Roman"/>
          <w:color w:val="000000"/>
          <w:sz w:val="24"/>
          <w:szCs w:val="24"/>
        </w:rPr>
        <w:t>Schiavon</w:t>
      </w:r>
      <w:proofErr w:type="spellEnd"/>
      <w:r w:rsidR="00733C8D" w:rsidRPr="00317774">
        <w:rPr>
          <w:rFonts w:ascii="Times New Roman" w:hAnsi="Times New Roman" w:cs="Times New Roman"/>
          <w:color w:val="000000"/>
          <w:sz w:val="24"/>
          <w:szCs w:val="24"/>
        </w:rPr>
        <w:t>&amp;</w:t>
      </w:r>
      <w:proofErr w:type="spellStart"/>
      <w:r w:rsidR="00733C8D" w:rsidRPr="00317774">
        <w:rPr>
          <w:rFonts w:ascii="Times New Roman" w:hAnsi="Times New Roman" w:cs="Times New Roman"/>
          <w:color w:val="000000"/>
          <w:sz w:val="24"/>
          <w:szCs w:val="24"/>
        </w:rPr>
        <w:t>Jacquin</w:t>
      </w:r>
      <w:proofErr w:type="spellEnd"/>
      <w:r w:rsidR="00733C8D" w:rsidRPr="00317774">
        <w:rPr>
          <w:rFonts w:ascii="Times New Roman" w:hAnsi="Times New Roman" w:cs="Times New Roman"/>
          <w:color w:val="000000"/>
          <w:sz w:val="24"/>
          <w:szCs w:val="24"/>
        </w:rPr>
        <w:t>, 1973).</w:t>
      </w:r>
    </w:p>
    <w:p w:rsidR="00733C8D" w:rsidRPr="00317774" w:rsidRDefault="00155989" w:rsidP="00733C8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La </w:t>
      </w:r>
      <w:r w:rsidR="00733C8D" w:rsidRPr="00317774">
        <w:rPr>
          <w:rFonts w:ascii="Times New Roman" w:hAnsi="Times New Roman" w:cs="Times New Roman"/>
          <w:color w:val="000000"/>
          <w:sz w:val="24"/>
          <w:szCs w:val="24"/>
        </w:rPr>
        <w:t>contamination est définie comme la présence anormale de substances, microorganismes… dans un compartiment de l’environnement. Pour tous les pesticides de synthèse, on peut donc parler formellement de contamination y compris pour les sols agricoles, même si la présence de pesticides y est attendue et volontaire (ce qui n’est pas le cas pour les milieux aquatiques, par exemple). Le terme de «pollution» désigne la présence de substances au- delà d’un seuil pour lequel des effets négatifs sont susceptibles de se produire (Jean-</w:t>
      </w:r>
      <w:proofErr w:type="spellStart"/>
      <w:r w:rsidR="00733C8D" w:rsidRPr="00317774">
        <w:rPr>
          <w:rFonts w:ascii="Times New Roman" w:hAnsi="Times New Roman" w:cs="Times New Roman"/>
          <w:color w:val="000000"/>
          <w:sz w:val="24"/>
          <w:szCs w:val="24"/>
        </w:rPr>
        <w:t>Noelaubertot</w:t>
      </w:r>
      <w:proofErr w:type="spellEnd"/>
      <w:r w:rsidR="00733C8D" w:rsidRPr="00317774">
        <w:rPr>
          <w:rFonts w:ascii="Times New Roman" w:hAnsi="Times New Roman" w:cs="Times New Roman"/>
          <w:color w:val="000000"/>
          <w:sz w:val="24"/>
          <w:szCs w:val="24"/>
        </w:rPr>
        <w:t xml:space="preserve"> et </w:t>
      </w:r>
      <w:r w:rsidR="00733C8D" w:rsidRPr="00317774">
        <w:rPr>
          <w:rFonts w:ascii="Times New Roman" w:hAnsi="Times New Roman" w:cs="Times New Roman"/>
          <w:i/>
          <w:iCs/>
          <w:color w:val="000000"/>
          <w:sz w:val="24"/>
          <w:szCs w:val="24"/>
        </w:rPr>
        <w:t>al.</w:t>
      </w:r>
      <w:proofErr w:type="gramStart"/>
      <w:r w:rsidR="00733C8D" w:rsidRPr="00317774">
        <w:rPr>
          <w:rFonts w:ascii="Times New Roman" w:hAnsi="Times New Roman" w:cs="Times New Roman"/>
          <w:i/>
          <w:iCs/>
          <w:color w:val="000000"/>
          <w:sz w:val="24"/>
          <w:szCs w:val="24"/>
        </w:rPr>
        <w:t>,</w:t>
      </w:r>
      <w:r w:rsidR="00733C8D" w:rsidRPr="00317774">
        <w:rPr>
          <w:rFonts w:ascii="Times New Roman" w:hAnsi="Times New Roman" w:cs="Times New Roman"/>
          <w:color w:val="000000"/>
          <w:sz w:val="24"/>
          <w:szCs w:val="24"/>
        </w:rPr>
        <w:t>2005</w:t>
      </w:r>
      <w:proofErr w:type="gramEnd"/>
      <w:r w:rsidR="00733C8D" w:rsidRPr="00317774">
        <w:rPr>
          <w:rFonts w:ascii="Times New Roman" w:hAnsi="Times New Roman" w:cs="Times New Roman"/>
          <w:color w:val="000000"/>
          <w:sz w:val="24"/>
          <w:szCs w:val="24"/>
        </w:rPr>
        <w:t>).</w:t>
      </w:r>
    </w:p>
    <w:p w:rsidR="00733C8D" w:rsidRPr="00317774" w:rsidRDefault="00733C8D" w:rsidP="00733C8D">
      <w:pPr>
        <w:spacing w:line="360" w:lineRule="auto"/>
        <w:jc w:val="both"/>
        <w:rPr>
          <w:rFonts w:ascii="Times New Roman" w:hAnsi="Times New Roman" w:cs="Times New Roman"/>
          <w:b/>
          <w:bCs/>
          <w:color w:val="000000"/>
          <w:sz w:val="24"/>
          <w:szCs w:val="24"/>
        </w:rPr>
      </w:pPr>
      <w:r w:rsidRPr="00317774">
        <w:rPr>
          <w:rFonts w:ascii="Times New Roman" w:hAnsi="Times New Roman" w:cs="Times New Roman"/>
          <w:b/>
          <w:bCs/>
          <w:color w:val="000000"/>
          <w:sz w:val="24"/>
          <w:szCs w:val="24"/>
        </w:rPr>
        <w:lastRenderedPageBreak/>
        <w:t>I.3.2.2.3. Contamination des eaux :</w:t>
      </w:r>
    </w:p>
    <w:p w:rsidR="00733C8D" w:rsidRPr="00317774" w:rsidRDefault="00155989" w:rsidP="00733C8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33C8D" w:rsidRPr="00317774">
        <w:rPr>
          <w:rFonts w:ascii="Times New Roman" w:hAnsi="Times New Roman" w:cs="Times New Roman"/>
          <w:color w:val="000000"/>
          <w:sz w:val="24"/>
          <w:szCs w:val="24"/>
        </w:rPr>
        <w:t>Une des conséquences environnementales majeures de l’agriculture intensive actuelle</w:t>
      </w:r>
      <w:r w:rsidR="00733C8D" w:rsidRPr="00317774">
        <w:rPr>
          <w:rFonts w:ascii="Times New Roman" w:hAnsi="Times New Roman" w:cs="Times New Roman"/>
          <w:color w:val="000000"/>
          <w:sz w:val="24"/>
          <w:szCs w:val="24"/>
        </w:rPr>
        <w:br/>
        <w:t>est la dégradation de la qualité des eaux (</w:t>
      </w:r>
      <w:proofErr w:type="spellStart"/>
      <w:r w:rsidR="00733C8D" w:rsidRPr="00317774">
        <w:rPr>
          <w:rFonts w:ascii="Times New Roman" w:hAnsi="Times New Roman" w:cs="Times New Roman"/>
          <w:color w:val="000000"/>
          <w:sz w:val="24"/>
          <w:szCs w:val="24"/>
        </w:rPr>
        <w:t>Ippolito</w:t>
      </w:r>
      <w:proofErr w:type="spellEnd"/>
      <w:r w:rsidR="00733C8D" w:rsidRPr="00317774">
        <w:rPr>
          <w:rFonts w:ascii="Times New Roman" w:hAnsi="Times New Roman" w:cs="Times New Roman"/>
          <w:color w:val="000000"/>
          <w:sz w:val="24"/>
          <w:szCs w:val="24"/>
        </w:rPr>
        <w:t xml:space="preserve"> et </w:t>
      </w:r>
      <w:proofErr w:type="gramStart"/>
      <w:r w:rsidR="00733C8D" w:rsidRPr="00317774">
        <w:rPr>
          <w:rFonts w:ascii="Times New Roman" w:hAnsi="Times New Roman" w:cs="Times New Roman"/>
          <w:i/>
          <w:iCs/>
          <w:color w:val="000000"/>
          <w:sz w:val="24"/>
          <w:szCs w:val="24"/>
        </w:rPr>
        <w:t>al</w:t>
      </w:r>
      <w:r w:rsidR="00733C8D" w:rsidRPr="00317774">
        <w:rPr>
          <w:rFonts w:ascii="Times New Roman" w:hAnsi="Times New Roman" w:cs="Times New Roman"/>
          <w:color w:val="000000"/>
          <w:sz w:val="24"/>
          <w:szCs w:val="24"/>
        </w:rPr>
        <w:t>.,</w:t>
      </w:r>
      <w:proofErr w:type="gramEnd"/>
      <w:r w:rsidR="00733C8D" w:rsidRPr="00317774">
        <w:rPr>
          <w:rFonts w:ascii="Times New Roman" w:hAnsi="Times New Roman" w:cs="Times New Roman"/>
          <w:color w:val="000000"/>
          <w:sz w:val="24"/>
          <w:szCs w:val="24"/>
        </w:rPr>
        <w:t xml:space="preserve"> 2012). Cette dégradation se traduit, pour les eaux de surface comme pour les eaux souterraines, par une pollution liée à la</w:t>
      </w:r>
      <w:r w:rsidR="00733C8D" w:rsidRPr="00317774">
        <w:rPr>
          <w:rFonts w:ascii="Times New Roman" w:hAnsi="Times New Roman" w:cs="Times New Roman"/>
          <w:color w:val="000000"/>
          <w:sz w:val="24"/>
          <w:szCs w:val="24"/>
        </w:rPr>
        <w:br/>
        <w:t>dissémination des produits phytosanitaires, des engrais minéraux azotés et phosphatés ou</w:t>
      </w:r>
      <w:r w:rsidR="00733C8D" w:rsidRPr="00317774">
        <w:rPr>
          <w:rFonts w:ascii="Times New Roman" w:hAnsi="Times New Roman" w:cs="Times New Roman"/>
          <w:color w:val="000000"/>
          <w:sz w:val="24"/>
          <w:szCs w:val="24"/>
        </w:rPr>
        <w:br/>
        <w:t>encore des effluents d’élevage. Les pesticides peuvent facilement pénétrer dans le sol et les</w:t>
      </w:r>
      <w:r w:rsidR="00733C8D" w:rsidRPr="00317774">
        <w:rPr>
          <w:rFonts w:ascii="Times New Roman" w:hAnsi="Times New Roman" w:cs="Times New Roman"/>
          <w:color w:val="000000"/>
          <w:sz w:val="24"/>
          <w:szCs w:val="24"/>
        </w:rPr>
        <w:br/>
        <w:t>sources d'eau (</w:t>
      </w:r>
      <w:proofErr w:type="spellStart"/>
      <w:r w:rsidR="00733C8D" w:rsidRPr="00317774">
        <w:rPr>
          <w:rFonts w:ascii="Times New Roman" w:hAnsi="Times New Roman" w:cs="Times New Roman"/>
          <w:color w:val="000000"/>
          <w:sz w:val="24"/>
          <w:szCs w:val="24"/>
        </w:rPr>
        <w:t>Bourbia</w:t>
      </w:r>
      <w:proofErr w:type="spellEnd"/>
      <w:r w:rsidR="00733C8D" w:rsidRPr="00317774">
        <w:rPr>
          <w:rFonts w:ascii="Times New Roman" w:hAnsi="Times New Roman" w:cs="Times New Roman"/>
          <w:color w:val="000000"/>
          <w:sz w:val="24"/>
          <w:szCs w:val="24"/>
        </w:rPr>
        <w:t>-Ait Hamlet, 2012).</w:t>
      </w:r>
    </w:p>
    <w:p w:rsidR="00733C8D" w:rsidRPr="00317774" w:rsidRDefault="00733C8D" w:rsidP="00733C8D">
      <w:pPr>
        <w:spacing w:line="360" w:lineRule="auto"/>
        <w:jc w:val="both"/>
        <w:rPr>
          <w:rFonts w:ascii="Times New Roman" w:hAnsi="Times New Roman" w:cs="Times New Roman"/>
          <w:b/>
          <w:bCs/>
          <w:color w:val="000000"/>
          <w:sz w:val="24"/>
          <w:szCs w:val="24"/>
        </w:rPr>
      </w:pPr>
      <w:r w:rsidRPr="00317774">
        <w:rPr>
          <w:rFonts w:ascii="Times New Roman" w:hAnsi="Times New Roman" w:cs="Times New Roman"/>
          <w:b/>
          <w:bCs/>
          <w:color w:val="000000"/>
          <w:sz w:val="24"/>
          <w:szCs w:val="24"/>
        </w:rPr>
        <w:t>I.3.2.2.4. Contamination de l’air :</w:t>
      </w:r>
    </w:p>
    <w:p w:rsidR="00733C8D" w:rsidRPr="00317774" w:rsidRDefault="00155989" w:rsidP="00733C8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33C8D" w:rsidRPr="00317774">
        <w:rPr>
          <w:rFonts w:ascii="Times New Roman" w:hAnsi="Times New Roman" w:cs="Times New Roman"/>
          <w:color w:val="000000"/>
          <w:sz w:val="24"/>
          <w:szCs w:val="24"/>
        </w:rPr>
        <w:t>La présence de pesticides est observée dans toutes les phases atmosphériques en</w:t>
      </w:r>
      <w:r w:rsidR="00733C8D" w:rsidRPr="00317774">
        <w:rPr>
          <w:rFonts w:ascii="Times New Roman" w:hAnsi="Times New Roman" w:cs="Times New Roman"/>
          <w:color w:val="000000"/>
          <w:sz w:val="24"/>
          <w:szCs w:val="24"/>
        </w:rPr>
        <w:br/>
        <w:t>concentrations variables dans le temps (avec parfois un caractère saisonnier, en lien avec les</w:t>
      </w:r>
      <w:r w:rsidR="00733C8D" w:rsidRPr="00317774">
        <w:rPr>
          <w:rFonts w:ascii="Times New Roman" w:hAnsi="Times New Roman" w:cs="Times New Roman"/>
          <w:color w:val="000000"/>
          <w:sz w:val="24"/>
          <w:szCs w:val="24"/>
        </w:rPr>
        <w:br/>
        <w:t>périodes d’application) et dans l’espace (selon la proximité des sources). L’air et l’eau</w:t>
      </w:r>
      <w:r w:rsidR="00733C8D" w:rsidRPr="00317774">
        <w:rPr>
          <w:rFonts w:ascii="Times New Roman" w:hAnsi="Times New Roman" w:cs="Times New Roman"/>
          <w:color w:val="000000"/>
          <w:sz w:val="24"/>
          <w:szCs w:val="24"/>
        </w:rPr>
        <w:br/>
        <w:t>pouvaient être contaminés, de manière locale, mais aussi à distance des lieux de traitement.</w:t>
      </w:r>
      <w:r w:rsidR="00733C8D" w:rsidRPr="00317774">
        <w:rPr>
          <w:rFonts w:ascii="Times New Roman" w:hAnsi="Times New Roman" w:cs="Times New Roman"/>
          <w:color w:val="000000"/>
          <w:sz w:val="24"/>
          <w:szCs w:val="24"/>
        </w:rPr>
        <w:br/>
        <w:t>Cette contamination est chronique. Des composés peu volatils ou interdits ont parfois été</w:t>
      </w:r>
      <w:r w:rsidR="00733C8D" w:rsidRPr="00317774">
        <w:rPr>
          <w:rFonts w:ascii="Times New Roman" w:hAnsi="Times New Roman" w:cs="Times New Roman"/>
          <w:color w:val="000000"/>
          <w:sz w:val="24"/>
          <w:szCs w:val="24"/>
        </w:rPr>
        <w:br/>
        <w:t>observés. Dans le cas spécifique de traitements en serre, des concentrations élevées ont pu</w:t>
      </w:r>
      <w:r w:rsidR="00733C8D" w:rsidRPr="00317774">
        <w:rPr>
          <w:rFonts w:ascii="Times New Roman" w:hAnsi="Times New Roman" w:cs="Times New Roman"/>
          <w:color w:val="000000"/>
          <w:sz w:val="24"/>
          <w:szCs w:val="24"/>
        </w:rPr>
        <w:br/>
        <w:t>être observées juste après l’application et malgré une décroissance, ces concentrations</w:t>
      </w:r>
      <w:r w:rsidR="00733C8D" w:rsidRPr="00317774">
        <w:rPr>
          <w:rFonts w:ascii="Times New Roman" w:hAnsi="Times New Roman" w:cs="Times New Roman"/>
          <w:color w:val="000000"/>
          <w:sz w:val="24"/>
          <w:szCs w:val="24"/>
        </w:rPr>
        <w:br/>
        <w:t>peuvent rester à un niveau significatif pendant plusieurs jours après le traitement (Bouvier et</w:t>
      </w:r>
      <w:r w:rsidR="00733C8D" w:rsidRPr="00317774">
        <w:rPr>
          <w:rFonts w:ascii="Times New Roman" w:hAnsi="Times New Roman" w:cs="Times New Roman"/>
          <w:color w:val="000000"/>
          <w:sz w:val="24"/>
          <w:szCs w:val="24"/>
        </w:rPr>
        <w:br/>
      </w:r>
      <w:proofErr w:type="gramStart"/>
      <w:r w:rsidR="00733C8D" w:rsidRPr="00317774">
        <w:rPr>
          <w:rFonts w:ascii="Times New Roman" w:hAnsi="Times New Roman" w:cs="Times New Roman"/>
          <w:i/>
          <w:iCs/>
          <w:color w:val="000000"/>
          <w:sz w:val="24"/>
          <w:szCs w:val="24"/>
        </w:rPr>
        <w:t>al</w:t>
      </w:r>
      <w:r w:rsidR="00733C8D" w:rsidRPr="00317774">
        <w:rPr>
          <w:rFonts w:ascii="Times New Roman" w:hAnsi="Times New Roman" w:cs="Times New Roman"/>
          <w:color w:val="000000"/>
          <w:sz w:val="24"/>
          <w:szCs w:val="24"/>
        </w:rPr>
        <w:t>.,</w:t>
      </w:r>
      <w:proofErr w:type="gramEnd"/>
      <w:r w:rsidR="00733C8D" w:rsidRPr="00317774">
        <w:rPr>
          <w:rFonts w:ascii="Times New Roman" w:hAnsi="Times New Roman" w:cs="Times New Roman"/>
          <w:color w:val="000000"/>
          <w:sz w:val="24"/>
          <w:szCs w:val="24"/>
        </w:rPr>
        <w:t xml:space="preserve"> 2006).</w:t>
      </w:r>
    </w:p>
    <w:p w:rsidR="00733C8D" w:rsidRPr="00317774" w:rsidRDefault="00155989" w:rsidP="00733C8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33C8D" w:rsidRPr="00317774">
        <w:rPr>
          <w:rFonts w:ascii="Times New Roman" w:hAnsi="Times New Roman" w:cs="Times New Roman"/>
          <w:color w:val="000000"/>
          <w:sz w:val="24"/>
          <w:szCs w:val="24"/>
        </w:rPr>
        <w:t>Les pesticides peuvent contaminer l’air intérieur non seulement suite à leur application</w:t>
      </w:r>
      <w:r w:rsidR="00733C8D" w:rsidRPr="00317774">
        <w:rPr>
          <w:rFonts w:ascii="Times New Roman" w:hAnsi="Times New Roman" w:cs="Times New Roman"/>
          <w:color w:val="000000"/>
          <w:sz w:val="24"/>
          <w:szCs w:val="24"/>
        </w:rPr>
        <w:br/>
        <w:t>ou leur stockage dans les logements mais également du fait du transport des produits utilisés à</w:t>
      </w:r>
      <w:r w:rsidR="00733C8D" w:rsidRPr="00317774">
        <w:rPr>
          <w:rFonts w:ascii="Times New Roman" w:hAnsi="Times New Roman" w:cs="Times New Roman"/>
          <w:color w:val="000000"/>
          <w:sz w:val="24"/>
          <w:szCs w:val="24"/>
        </w:rPr>
        <w:br/>
        <w:t>l’extérieur (agriculture, jardins, parcs) par l’intermédiaire des chaussures, des vêtements, des</w:t>
      </w:r>
      <w:r w:rsidR="00733C8D" w:rsidRPr="00317774">
        <w:rPr>
          <w:rFonts w:ascii="Times New Roman" w:hAnsi="Times New Roman" w:cs="Times New Roman"/>
          <w:color w:val="000000"/>
          <w:sz w:val="24"/>
          <w:szCs w:val="24"/>
        </w:rPr>
        <w:br/>
        <w:t>animaux domestiques ou par l’air. Il existe très peu de programmes de recherche dans le</w:t>
      </w:r>
      <w:r w:rsidR="00733C8D" w:rsidRPr="00317774">
        <w:rPr>
          <w:rFonts w:ascii="Times New Roman" w:hAnsi="Times New Roman" w:cs="Times New Roman"/>
          <w:color w:val="000000"/>
          <w:sz w:val="24"/>
          <w:szCs w:val="24"/>
        </w:rPr>
        <w:br/>
        <w:t xml:space="preserve">domaine de la qualité de l’air intérieur (Bouvier et </w:t>
      </w:r>
      <w:r w:rsidR="00733C8D" w:rsidRPr="00317774">
        <w:rPr>
          <w:rFonts w:ascii="Times New Roman" w:hAnsi="Times New Roman" w:cs="Times New Roman"/>
          <w:i/>
          <w:iCs/>
          <w:color w:val="000000"/>
          <w:sz w:val="24"/>
          <w:szCs w:val="24"/>
        </w:rPr>
        <w:t>al.</w:t>
      </w:r>
      <w:proofErr w:type="gramStart"/>
      <w:r w:rsidR="00733C8D" w:rsidRPr="00317774">
        <w:rPr>
          <w:rFonts w:ascii="Times New Roman" w:hAnsi="Times New Roman" w:cs="Times New Roman"/>
          <w:i/>
          <w:iCs/>
          <w:color w:val="000000"/>
          <w:sz w:val="24"/>
          <w:szCs w:val="24"/>
        </w:rPr>
        <w:t>,</w:t>
      </w:r>
      <w:r w:rsidR="00733C8D" w:rsidRPr="00317774">
        <w:rPr>
          <w:rFonts w:ascii="Times New Roman" w:hAnsi="Times New Roman" w:cs="Times New Roman"/>
          <w:color w:val="000000"/>
          <w:sz w:val="24"/>
          <w:szCs w:val="24"/>
        </w:rPr>
        <w:t>2006</w:t>
      </w:r>
      <w:proofErr w:type="gramEnd"/>
      <w:r w:rsidR="00733C8D" w:rsidRPr="00317774">
        <w:rPr>
          <w:rFonts w:ascii="Times New Roman" w:hAnsi="Times New Roman" w:cs="Times New Roman"/>
          <w:color w:val="000000"/>
          <w:sz w:val="24"/>
          <w:szCs w:val="24"/>
        </w:rPr>
        <w:t>).</w:t>
      </w:r>
    </w:p>
    <w:p w:rsidR="00733C8D" w:rsidRPr="00317774" w:rsidRDefault="00733C8D" w:rsidP="00733C8D">
      <w:pPr>
        <w:spacing w:line="360" w:lineRule="auto"/>
        <w:jc w:val="both"/>
        <w:rPr>
          <w:rFonts w:ascii="Times New Roman" w:hAnsi="Times New Roman" w:cs="Times New Roman"/>
          <w:b/>
          <w:bCs/>
          <w:color w:val="000000"/>
          <w:sz w:val="24"/>
          <w:szCs w:val="24"/>
        </w:rPr>
      </w:pPr>
      <w:r w:rsidRPr="00317774">
        <w:rPr>
          <w:rFonts w:ascii="Times New Roman" w:hAnsi="Times New Roman" w:cs="Times New Roman"/>
          <w:b/>
          <w:bCs/>
          <w:color w:val="000000"/>
          <w:sz w:val="24"/>
          <w:szCs w:val="24"/>
        </w:rPr>
        <w:t>I.3.2.2.5. Contamination des sols :</w:t>
      </w:r>
    </w:p>
    <w:p w:rsidR="003D352D" w:rsidRDefault="00155989" w:rsidP="00155989">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33C8D" w:rsidRPr="00317774">
        <w:rPr>
          <w:rFonts w:ascii="Times New Roman" w:hAnsi="Times New Roman" w:cs="Times New Roman"/>
          <w:color w:val="000000"/>
          <w:sz w:val="24"/>
          <w:szCs w:val="24"/>
        </w:rPr>
        <w:t>La contamination des sols par différentes substances, dont les pesticides, a été</w:t>
      </w:r>
      <w:r w:rsidR="00733C8D" w:rsidRPr="00317774">
        <w:rPr>
          <w:rFonts w:ascii="Times New Roman" w:hAnsi="Times New Roman" w:cs="Times New Roman"/>
          <w:color w:val="000000"/>
          <w:sz w:val="24"/>
          <w:szCs w:val="24"/>
        </w:rPr>
        <w:br/>
        <w:t>reconnue comme l'une des principales menaces qui pèsent sur les sols (CEC, 2002). Les</w:t>
      </w:r>
      <w:r w:rsidR="00733C8D" w:rsidRPr="00317774">
        <w:rPr>
          <w:rFonts w:ascii="Times New Roman" w:hAnsi="Times New Roman" w:cs="Times New Roman"/>
          <w:color w:val="000000"/>
          <w:sz w:val="24"/>
          <w:szCs w:val="24"/>
        </w:rPr>
        <w:br/>
        <w:t>pesticides dans les sols peuvent provenir des activités agricoles mais également des activités</w:t>
      </w:r>
      <w:r w:rsidR="00733C8D" w:rsidRPr="00317774">
        <w:rPr>
          <w:rFonts w:ascii="Times New Roman" w:hAnsi="Times New Roman" w:cs="Times New Roman"/>
          <w:color w:val="000000"/>
          <w:sz w:val="24"/>
          <w:szCs w:val="24"/>
        </w:rPr>
        <w:br/>
        <w:t>d’entretien des espaces verts et jardins ou de désherbage des réseaux routiers et ferrés. La</w:t>
      </w:r>
      <w:r w:rsidR="00733C8D" w:rsidRPr="00317774">
        <w:rPr>
          <w:rFonts w:ascii="Times New Roman" w:hAnsi="Times New Roman" w:cs="Times New Roman"/>
          <w:color w:val="000000"/>
          <w:sz w:val="24"/>
          <w:szCs w:val="24"/>
        </w:rPr>
        <w:br/>
        <w:t>vitesse d’infiltration des pesticides dans le sol dépend du sol (humidité, taux de matière</w:t>
      </w:r>
      <w:r w:rsidR="00733C8D" w:rsidRPr="00317774">
        <w:rPr>
          <w:rFonts w:ascii="Times New Roman" w:hAnsi="Times New Roman" w:cs="Times New Roman"/>
          <w:color w:val="000000"/>
          <w:sz w:val="24"/>
          <w:szCs w:val="24"/>
        </w:rPr>
        <w:br/>
        <w:t>organique, pH) et du pesticide (</w:t>
      </w:r>
      <w:proofErr w:type="spellStart"/>
      <w:r w:rsidR="00733C8D" w:rsidRPr="00317774">
        <w:rPr>
          <w:rFonts w:ascii="Times New Roman" w:hAnsi="Times New Roman" w:cs="Times New Roman"/>
          <w:color w:val="131413"/>
          <w:sz w:val="24"/>
          <w:szCs w:val="24"/>
        </w:rPr>
        <w:t>Swarcewicz</w:t>
      </w:r>
      <w:proofErr w:type="spellEnd"/>
      <w:r w:rsidR="00733C8D" w:rsidRPr="00317774">
        <w:rPr>
          <w:rFonts w:ascii="Times New Roman" w:hAnsi="Times New Roman" w:cs="Times New Roman"/>
          <w:color w:val="131413"/>
          <w:sz w:val="24"/>
          <w:szCs w:val="24"/>
        </w:rPr>
        <w:t xml:space="preserve"> et </w:t>
      </w:r>
      <w:proofErr w:type="spellStart"/>
      <w:r w:rsidR="00733C8D" w:rsidRPr="00317774">
        <w:rPr>
          <w:rFonts w:ascii="Times New Roman" w:hAnsi="Times New Roman" w:cs="Times New Roman"/>
          <w:color w:val="131413"/>
          <w:sz w:val="24"/>
          <w:szCs w:val="24"/>
        </w:rPr>
        <w:t>Gregorczyk</w:t>
      </w:r>
      <w:proofErr w:type="spellEnd"/>
      <w:r w:rsidR="00733C8D" w:rsidRPr="00317774">
        <w:rPr>
          <w:rFonts w:ascii="Times New Roman" w:hAnsi="Times New Roman" w:cs="Times New Roman"/>
          <w:color w:val="131413"/>
          <w:sz w:val="24"/>
          <w:szCs w:val="24"/>
        </w:rPr>
        <w:t>, 2012</w:t>
      </w:r>
      <w:r w:rsidR="00733C8D" w:rsidRPr="00317774">
        <w:rPr>
          <w:rFonts w:ascii="Times New Roman" w:hAnsi="Times New Roman" w:cs="Times New Roman"/>
          <w:color w:val="000000"/>
          <w:sz w:val="24"/>
          <w:szCs w:val="24"/>
        </w:rPr>
        <w:t>). Par ailleurs, il n'existe pas</w:t>
      </w:r>
      <w:r w:rsidR="00733C8D" w:rsidRPr="00317774">
        <w:rPr>
          <w:rFonts w:ascii="Times New Roman" w:hAnsi="Times New Roman" w:cs="Times New Roman"/>
          <w:color w:val="000000"/>
          <w:sz w:val="24"/>
          <w:szCs w:val="24"/>
        </w:rPr>
        <w:br/>
        <w:t>de dispositif équivalent à ceux relatifs à l’eau et à l’air pour la caractérisation de la</w:t>
      </w:r>
      <w:r w:rsidR="00733C8D" w:rsidRPr="00317774">
        <w:rPr>
          <w:rFonts w:ascii="Times New Roman" w:hAnsi="Times New Roman" w:cs="Times New Roman"/>
          <w:color w:val="000000"/>
          <w:sz w:val="24"/>
          <w:szCs w:val="24"/>
        </w:rPr>
        <w:br/>
        <w:t>contamination des sols par les pesticides (</w:t>
      </w:r>
      <w:proofErr w:type="spellStart"/>
      <w:r w:rsidR="00733C8D" w:rsidRPr="00317774">
        <w:rPr>
          <w:rFonts w:ascii="Times New Roman" w:hAnsi="Times New Roman" w:cs="Times New Roman"/>
          <w:color w:val="000000"/>
          <w:sz w:val="24"/>
          <w:szCs w:val="24"/>
        </w:rPr>
        <w:t>Bourbia</w:t>
      </w:r>
      <w:proofErr w:type="spellEnd"/>
      <w:r w:rsidR="00733C8D" w:rsidRPr="00317774">
        <w:rPr>
          <w:rFonts w:ascii="Times New Roman" w:hAnsi="Times New Roman" w:cs="Times New Roman"/>
          <w:color w:val="000000"/>
          <w:sz w:val="24"/>
          <w:szCs w:val="24"/>
        </w:rPr>
        <w:t>-Ait Hamlet, 2012).</w:t>
      </w:r>
    </w:p>
    <w:p w:rsidR="00155989" w:rsidRDefault="00155989" w:rsidP="00155989">
      <w:pPr>
        <w:spacing w:line="360" w:lineRule="auto"/>
        <w:jc w:val="both"/>
        <w:rPr>
          <w:rFonts w:ascii="Times New Roman" w:hAnsi="Times New Roman" w:cs="Times New Roman"/>
          <w:color w:val="000000"/>
          <w:sz w:val="24"/>
          <w:szCs w:val="24"/>
        </w:rPr>
        <w:sectPr w:rsidR="00155989" w:rsidSect="006E17DE">
          <w:headerReference w:type="default" r:id="rId22"/>
          <w:footerReference w:type="default" r:id="rId23"/>
          <w:pgSz w:w="11906" w:h="16838" w:code="9"/>
          <w:pgMar w:top="1276" w:right="1418" w:bottom="1418" w:left="1418" w:header="709" w:footer="709" w:gutter="0"/>
          <w:cols w:space="708"/>
          <w:docGrid w:linePitch="360"/>
        </w:sectPr>
      </w:pPr>
    </w:p>
    <w:p w:rsidR="00F66338" w:rsidRDefault="00F66338" w:rsidP="00733C8D">
      <w:pPr>
        <w:spacing w:line="360" w:lineRule="auto"/>
        <w:jc w:val="both"/>
        <w:rPr>
          <w:rFonts w:ascii="Times New Roman" w:hAnsi="Times New Roman" w:cs="Times New Roman"/>
          <w:color w:val="000000"/>
          <w:sz w:val="24"/>
          <w:szCs w:val="24"/>
        </w:rPr>
      </w:pPr>
    </w:p>
    <w:p w:rsidR="00F66338" w:rsidRDefault="00F66338" w:rsidP="00733C8D">
      <w:pPr>
        <w:spacing w:line="360" w:lineRule="auto"/>
        <w:jc w:val="both"/>
        <w:rPr>
          <w:rFonts w:ascii="Times New Roman" w:hAnsi="Times New Roman" w:cs="Times New Roman"/>
          <w:color w:val="000000"/>
          <w:sz w:val="24"/>
          <w:szCs w:val="24"/>
        </w:rPr>
      </w:pPr>
    </w:p>
    <w:p w:rsidR="00F66338" w:rsidRDefault="00F66338" w:rsidP="00733C8D">
      <w:pPr>
        <w:spacing w:line="360" w:lineRule="auto"/>
        <w:jc w:val="both"/>
        <w:rPr>
          <w:rFonts w:ascii="Times New Roman" w:hAnsi="Times New Roman" w:cs="Times New Roman"/>
          <w:color w:val="000000"/>
          <w:sz w:val="24"/>
          <w:szCs w:val="24"/>
        </w:rPr>
      </w:pPr>
    </w:p>
    <w:p w:rsidR="00F66338" w:rsidRDefault="00F66338" w:rsidP="00733C8D">
      <w:pPr>
        <w:spacing w:line="360" w:lineRule="auto"/>
        <w:jc w:val="both"/>
        <w:rPr>
          <w:rFonts w:ascii="Times New Roman" w:hAnsi="Times New Roman" w:cs="Times New Roman"/>
          <w:color w:val="000000"/>
          <w:sz w:val="24"/>
          <w:szCs w:val="24"/>
        </w:rPr>
      </w:pPr>
    </w:p>
    <w:p w:rsidR="00F66338" w:rsidRDefault="00F66338" w:rsidP="00733C8D">
      <w:pPr>
        <w:spacing w:line="360" w:lineRule="auto"/>
        <w:jc w:val="both"/>
        <w:rPr>
          <w:rFonts w:ascii="Times New Roman" w:hAnsi="Times New Roman" w:cs="Times New Roman"/>
          <w:color w:val="000000"/>
          <w:sz w:val="24"/>
          <w:szCs w:val="24"/>
        </w:rPr>
      </w:pPr>
    </w:p>
    <w:p w:rsidR="00F66338" w:rsidRDefault="00F66338" w:rsidP="00733C8D">
      <w:pPr>
        <w:spacing w:line="360" w:lineRule="auto"/>
        <w:jc w:val="both"/>
        <w:rPr>
          <w:rFonts w:ascii="Times New Roman" w:hAnsi="Times New Roman" w:cs="Times New Roman"/>
          <w:color w:val="000000"/>
          <w:sz w:val="24"/>
          <w:szCs w:val="24"/>
        </w:rPr>
      </w:pPr>
    </w:p>
    <w:p w:rsidR="00F66338" w:rsidRDefault="00F66338" w:rsidP="00733C8D">
      <w:pPr>
        <w:spacing w:line="360" w:lineRule="auto"/>
        <w:jc w:val="both"/>
        <w:rPr>
          <w:rFonts w:ascii="Times New Roman" w:hAnsi="Times New Roman" w:cs="Times New Roman"/>
          <w:color w:val="000000"/>
          <w:sz w:val="24"/>
          <w:szCs w:val="24"/>
        </w:rPr>
      </w:pPr>
    </w:p>
    <w:p w:rsidR="00F66338" w:rsidRDefault="00F66338" w:rsidP="00733C8D">
      <w:pPr>
        <w:spacing w:line="360" w:lineRule="auto"/>
        <w:jc w:val="both"/>
        <w:rPr>
          <w:rFonts w:ascii="Times New Roman" w:hAnsi="Times New Roman" w:cs="Times New Roman"/>
          <w:color w:val="000000"/>
          <w:sz w:val="24"/>
          <w:szCs w:val="24"/>
        </w:rPr>
      </w:pPr>
    </w:p>
    <w:p w:rsidR="00F66338" w:rsidRPr="00317774" w:rsidRDefault="00F66338" w:rsidP="00733C8D">
      <w:pPr>
        <w:spacing w:line="360" w:lineRule="auto"/>
        <w:jc w:val="both"/>
        <w:rPr>
          <w:rFonts w:ascii="Times New Roman" w:hAnsi="Times New Roman" w:cs="Times New Roman"/>
          <w:color w:val="000000"/>
          <w:sz w:val="24"/>
          <w:szCs w:val="24"/>
        </w:rPr>
      </w:pPr>
    </w:p>
    <w:p w:rsidR="00E84E94" w:rsidRPr="00F66338" w:rsidRDefault="00E84E94" w:rsidP="006E17DE">
      <w:pPr>
        <w:jc w:val="center"/>
        <w:rPr>
          <w:rFonts w:asciiTheme="majorBidi" w:hAnsiTheme="majorBidi" w:cstheme="majorBidi"/>
          <w:b/>
          <w:bCs/>
          <w:color w:val="000000"/>
          <w:sz w:val="96"/>
          <w:szCs w:val="96"/>
        </w:rPr>
      </w:pPr>
      <w:r w:rsidRPr="00F66338">
        <w:rPr>
          <w:rFonts w:asciiTheme="majorBidi" w:hAnsiTheme="majorBidi" w:cstheme="majorBidi"/>
          <w:b/>
          <w:bCs/>
          <w:sz w:val="96"/>
          <w:szCs w:val="96"/>
        </w:rPr>
        <w:t xml:space="preserve">Chapitre </w:t>
      </w:r>
      <w:r w:rsidRPr="00F66338">
        <w:rPr>
          <w:rFonts w:asciiTheme="majorBidi" w:hAnsiTheme="majorBidi" w:cstheme="majorBidi"/>
          <w:b/>
          <w:bCs/>
          <w:color w:val="000000"/>
          <w:sz w:val="96"/>
          <w:szCs w:val="96"/>
        </w:rPr>
        <w:t>II</w:t>
      </w:r>
    </w:p>
    <w:p w:rsidR="00E84E94" w:rsidRPr="00E27761" w:rsidRDefault="00E84E94" w:rsidP="00E84E94">
      <w:pPr>
        <w:rPr>
          <w:rFonts w:asciiTheme="majorBidi" w:hAnsiTheme="majorBidi" w:cstheme="majorBidi"/>
          <w:b/>
          <w:bCs/>
          <w:color w:val="000000"/>
          <w:sz w:val="160"/>
          <w:szCs w:val="160"/>
        </w:rPr>
      </w:pPr>
    </w:p>
    <w:p w:rsidR="00E84E94" w:rsidRPr="00E27761" w:rsidRDefault="00E84E94" w:rsidP="00E84E94">
      <w:pPr>
        <w:rPr>
          <w:rFonts w:asciiTheme="majorBidi" w:hAnsiTheme="majorBidi" w:cstheme="majorBidi"/>
          <w:b/>
          <w:bCs/>
          <w:color w:val="000000"/>
          <w:sz w:val="160"/>
          <w:szCs w:val="160"/>
        </w:rPr>
      </w:pPr>
    </w:p>
    <w:p w:rsidR="00E84E94" w:rsidRPr="00E27761" w:rsidRDefault="00E84E94" w:rsidP="00E84E94">
      <w:pPr>
        <w:rPr>
          <w:rFonts w:asciiTheme="majorBidi" w:hAnsiTheme="majorBidi" w:cstheme="majorBidi"/>
          <w:b/>
          <w:bCs/>
          <w:color w:val="000000"/>
          <w:sz w:val="160"/>
          <w:szCs w:val="160"/>
        </w:rPr>
      </w:pPr>
    </w:p>
    <w:p w:rsidR="003D352D" w:rsidRDefault="003D352D" w:rsidP="003D352D">
      <w:pPr>
        <w:spacing w:line="360" w:lineRule="auto"/>
        <w:rPr>
          <w:rFonts w:asciiTheme="majorBidi" w:hAnsiTheme="majorBidi" w:cstheme="majorBidi"/>
          <w:color w:val="000000"/>
          <w:sz w:val="24"/>
          <w:szCs w:val="24"/>
        </w:rPr>
        <w:sectPr w:rsidR="003D352D" w:rsidSect="006E17DE">
          <w:headerReference w:type="default" r:id="rId24"/>
          <w:footerReference w:type="default" r:id="rId25"/>
          <w:pgSz w:w="11906" w:h="16838" w:code="9"/>
          <w:pgMar w:top="1276" w:right="1418" w:bottom="1418" w:left="1418" w:header="709" w:footer="709" w:gutter="0"/>
          <w:cols w:space="708"/>
          <w:docGrid w:linePitch="360"/>
        </w:sectPr>
      </w:pPr>
    </w:p>
    <w:p w:rsidR="003D352D" w:rsidRPr="008443F9" w:rsidRDefault="00155989" w:rsidP="008443F9">
      <w:pPr>
        <w:spacing w:before="100" w:beforeAutospacing="1" w:after="100" w:afterAutospacing="1"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lastRenderedPageBreak/>
        <w:tab/>
      </w:r>
      <w:r w:rsidR="003D352D" w:rsidRPr="000C090B">
        <w:rPr>
          <w:rFonts w:asciiTheme="majorBidi" w:hAnsiTheme="majorBidi" w:cstheme="majorBidi"/>
          <w:color w:val="000000"/>
          <w:sz w:val="24"/>
          <w:szCs w:val="24"/>
        </w:rPr>
        <w:t xml:space="preserve">Dans </w:t>
      </w:r>
      <w:r>
        <w:rPr>
          <w:rFonts w:asciiTheme="majorBidi" w:hAnsiTheme="majorBidi" w:cstheme="majorBidi"/>
          <w:color w:val="000000"/>
          <w:sz w:val="24"/>
          <w:szCs w:val="24"/>
        </w:rPr>
        <w:t xml:space="preserve">ce travail, nous avons retenu la </w:t>
      </w:r>
      <w:r w:rsidR="008443F9">
        <w:rPr>
          <w:rFonts w:asciiTheme="majorBidi" w:hAnsiTheme="majorBidi" w:cstheme="majorBidi"/>
          <w:color w:val="000000"/>
          <w:sz w:val="24"/>
          <w:szCs w:val="24"/>
        </w:rPr>
        <w:t>wilaya</w:t>
      </w:r>
      <w:r>
        <w:rPr>
          <w:rFonts w:asciiTheme="majorBidi" w:hAnsiTheme="majorBidi" w:cstheme="majorBidi"/>
          <w:color w:val="000000"/>
          <w:sz w:val="24"/>
          <w:szCs w:val="24"/>
        </w:rPr>
        <w:t xml:space="preserve"> de Ghardaïa comme zone d</w:t>
      </w:r>
      <w:r w:rsidR="008443F9">
        <w:rPr>
          <w:rFonts w:asciiTheme="majorBidi" w:hAnsiTheme="majorBidi" w:cstheme="majorBidi"/>
          <w:color w:val="000000"/>
          <w:sz w:val="24"/>
          <w:szCs w:val="24"/>
        </w:rPr>
        <w:t>’étude. L</w:t>
      </w:r>
      <w:r w:rsidR="003D352D" w:rsidRPr="000C090B">
        <w:rPr>
          <w:rFonts w:asciiTheme="majorBidi" w:hAnsiTheme="majorBidi" w:cstheme="majorBidi"/>
          <w:color w:val="000000"/>
          <w:sz w:val="24"/>
          <w:szCs w:val="24"/>
        </w:rPr>
        <w:t>a</w:t>
      </w:r>
      <w:r w:rsidR="008443F9">
        <w:rPr>
          <w:rFonts w:asciiTheme="majorBidi" w:hAnsiTheme="majorBidi" w:cstheme="majorBidi"/>
          <w:color w:val="000000"/>
          <w:sz w:val="24"/>
          <w:szCs w:val="24"/>
        </w:rPr>
        <w:t xml:space="preserve"> description de cette zone est détaillée ci-après.</w:t>
      </w:r>
    </w:p>
    <w:p w:rsidR="003D352D" w:rsidRPr="000C090B" w:rsidRDefault="008443F9" w:rsidP="008443F9">
      <w:pPr>
        <w:spacing w:before="100" w:beforeAutospacing="1" w:after="100" w:afterAutospacing="1" w:line="360" w:lineRule="auto"/>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1</w:t>
      </w:r>
      <w:r w:rsidR="003D352D" w:rsidRPr="000C090B">
        <w:rPr>
          <w:rFonts w:asciiTheme="majorBidi" w:hAnsiTheme="majorBidi" w:cstheme="majorBidi"/>
          <w:b/>
          <w:bCs/>
          <w:color w:val="000000"/>
          <w:sz w:val="24"/>
          <w:szCs w:val="24"/>
        </w:rPr>
        <w:t>. Situation géographique :</w:t>
      </w:r>
    </w:p>
    <w:p w:rsidR="003D352D" w:rsidRPr="000C090B" w:rsidRDefault="008443F9" w:rsidP="008443F9">
      <w:pPr>
        <w:spacing w:before="100" w:beforeAutospacing="1" w:after="100" w:afterAutospacing="1"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3D352D" w:rsidRPr="000C090B">
        <w:rPr>
          <w:rFonts w:asciiTheme="majorBidi" w:hAnsiTheme="majorBidi" w:cstheme="majorBidi"/>
          <w:color w:val="000000"/>
          <w:sz w:val="24"/>
          <w:szCs w:val="24"/>
        </w:rPr>
        <w:t>La Wilaya de Ghardaïa se situe au centre de la partie Nord de Sahara. Elle est issue du découpage administratif du territoire de 1984. L’ensemble de la nouvelle Wilaya dépendait de l’ancienne Wilaya de Laghouat.</w:t>
      </w:r>
    </w:p>
    <w:p w:rsidR="003D352D" w:rsidRPr="000C090B" w:rsidRDefault="008443F9" w:rsidP="008443F9">
      <w:pPr>
        <w:spacing w:before="100" w:beforeAutospacing="1" w:after="100" w:afterAutospacing="1"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3D352D" w:rsidRPr="000C090B">
        <w:rPr>
          <w:rFonts w:asciiTheme="majorBidi" w:hAnsiTheme="majorBidi" w:cstheme="majorBidi"/>
          <w:color w:val="000000"/>
          <w:sz w:val="24"/>
          <w:szCs w:val="24"/>
        </w:rPr>
        <w:t>Les limites administratives de la wilaya de Ghardaïa sont comme suite :</w:t>
      </w:r>
    </w:p>
    <w:p w:rsidR="008443F9" w:rsidRPr="008443F9" w:rsidRDefault="003D352D" w:rsidP="008443F9">
      <w:pPr>
        <w:pStyle w:val="Paragraphedeliste"/>
        <w:numPr>
          <w:ilvl w:val="0"/>
          <w:numId w:val="5"/>
        </w:numPr>
        <w:tabs>
          <w:tab w:val="left" w:pos="284"/>
        </w:tabs>
        <w:spacing w:before="100" w:beforeAutospacing="1" w:after="100" w:afterAutospacing="1" w:line="360" w:lineRule="auto"/>
        <w:ind w:left="0" w:firstLine="0"/>
        <w:jc w:val="both"/>
        <w:rPr>
          <w:rFonts w:asciiTheme="majorBidi" w:hAnsiTheme="majorBidi" w:cstheme="majorBidi"/>
          <w:color w:val="000000"/>
          <w:sz w:val="24"/>
          <w:szCs w:val="24"/>
        </w:rPr>
      </w:pPr>
      <w:r w:rsidRPr="008443F9">
        <w:rPr>
          <w:rFonts w:asciiTheme="majorBidi" w:hAnsiTheme="majorBidi" w:cstheme="majorBidi"/>
          <w:color w:val="000000"/>
          <w:sz w:val="24"/>
          <w:szCs w:val="24"/>
        </w:rPr>
        <w:t>Au Nord : la Wilaya de Laghouat (200 Km) ; - Au Nord-est : la Wilaya de Dje</w:t>
      </w:r>
      <w:r w:rsidR="008443F9" w:rsidRPr="008443F9">
        <w:rPr>
          <w:rFonts w:asciiTheme="majorBidi" w:hAnsiTheme="majorBidi" w:cstheme="majorBidi"/>
          <w:color w:val="000000"/>
          <w:sz w:val="24"/>
          <w:szCs w:val="24"/>
        </w:rPr>
        <w:t>lfa (300 Km)</w:t>
      </w:r>
    </w:p>
    <w:p w:rsidR="003D352D" w:rsidRPr="008443F9" w:rsidRDefault="003D352D" w:rsidP="008443F9">
      <w:pPr>
        <w:pStyle w:val="Paragraphedeliste"/>
        <w:numPr>
          <w:ilvl w:val="0"/>
          <w:numId w:val="5"/>
        </w:numPr>
        <w:tabs>
          <w:tab w:val="left" w:pos="284"/>
        </w:tabs>
        <w:spacing w:before="100" w:beforeAutospacing="1" w:after="100" w:afterAutospacing="1" w:line="360" w:lineRule="auto"/>
        <w:ind w:left="0" w:firstLine="0"/>
        <w:jc w:val="both"/>
        <w:rPr>
          <w:rFonts w:asciiTheme="majorBidi" w:hAnsiTheme="majorBidi" w:cstheme="majorBidi"/>
          <w:color w:val="000000"/>
          <w:sz w:val="24"/>
          <w:szCs w:val="24"/>
        </w:rPr>
      </w:pPr>
      <w:r w:rsidRPr="008443F9">
        <w:rPr>
          <w:rFonts w:asciiTheme="majorBidi" w:hAnsiTheme="majorBidi" w:cstheme="majorBidi"/>
          <w:color w:val="000000"/>
          <w:sz w:val="24"/>
          <w:szCs w:val="24"/>
        </w:rPr>
        <w:t xml:space="preserve">A l’Est : la Wilaya de Ouargla (200 Km) ; - Au Sud : la Wilaya de Tamanrasset (1.470 Km)  </w:t>
      </w:r>
    </w:p>
    <w:p w:rsidR="003D352D" w:rsidRPr="008443F9" w:rsidRDefault="003D352D" w:rsidP="008443F9">
      <w:pPr>
        <w:pStyle w:val="Paragraphedeliste"/>
        <w:numPr>
          <w:ilvl w:val="0"/>
          <w:numId w:val="5"/>
        </w:numPr>
        <w:tabs>
          <w:tab w:val="left" w:pos="284"/>
        </w:tabs>
        <w:spacing w:before="100" w:beforeAutospacing="1" w:after="100" w:afterAutospacing="1" w:line="360" w:lineRule="auto"/>
        <w:ind w:left="0" w:firstLine="0"/>
        <w:jc w:val="both"/>
        <w:rPr>
          <w:rFonts w:asciiTheme="majorBidi" w:hAnsiTheme="majorBidi" w:cstheme="majorBidi"/>
          <w:color w:val="000000"/>
          <w:sz w:val="24"/>
          <w:szCs w:val="24"/>
        </w:rPr>
      </w:pPr>
      <w:r w:rsidRPr="008443F9">
        <w:rPr>
          <w:rFonts w:asciiTheme="majorBidi" w:hAnsiTheme="majorBidi" w:cstheme="majorBidi"/>
          <w:color w:val="000000"/>
          <w:sz w:val="24"/>
          <w:szCs w:val="24"/>
        </w:rPr>
        <w:t xml:space="preserve">Au Sud-ouest : la Wilaya d’Adrar (750 Km) ; - A l’Ouest : la Wilaya d’El </w:t>
      </w:r>
      <w:proofErr w:type="spellStart"/>
      <w:r w:rsidRPr="008443F9">
        <w:rPr>
          <w:rFonts w:asciiTheme="majorBidi" w:hAnsiTheme="majorBidi" w:cstheme="majorBidi"/>
          <w:color w:val="000000"/>
          <w:sz w:val="24"/>
          <w:szCs w:val="24"/>
        </w:rPr>
        <w:t>Bayadh</w:t>
      </w:r>
      <w:proofErr w:type="spellEnd"/>
      <w:r w:rsidRPr="008443F9">
        <w:rPr>
          <w:rFonts w:asciiTheme="majorBidi" w:hAnsiTheme="majorBidi" w:cstheme="majorBidi"/>
          <w:color w:val="000000"/>
          <w:sz w:val="24"/>
          <w:szCs w:val="24"/>
        </w:rPr>
        <w:t xml:space="preserve"> (350 Km) (</w:t>
      </w:r>
      <w:proofErr w:type="spellStart"/>
      <w:r w:rsidRPr="008443F9">
        <w:rPr>
          <w:rFonts w:asciiTheme="majorBidi" w:hAnsiTheme="majorBidi" w:cstheme="majorBidi"/>
          <w:color w:val="000000"/>
          <w:sz w:val="24"/>
          <w:szCs w:val="24"/>
        </w:rPr>
        <w:t>Benkenzou</w:t>
      </w:r>
      <w:proofErr w:type="spellEnd"/>
      <w:r w:rsidRPr="008443F9">
        <w:rPr>
          <w:rFonts w:asciiTheme="majorBidi" w:hAnsiTheme="majorBidi" w:cstheme="majorBidi"/>
          <w:color w:val="000000"/>
          <w:sz w:val="24"/>
          <w:szCs w:val="24"/>
        </w:rPr>
        <w:t xml:space="preserve"> et </w:t>
      </w:r>
      <w:r w:rsidRPr="008443F9">
        <w:rPr>
          <w:rFonts w:asciiTheme="majorBidi" w:hAnsiTheme="majorBidi" w:cstheme="majorBidi"/>
          <w:i/>
          <w:iCs/>
          <w:color w:val="000000"/>
          <w:sz w:val="24"/>
          <w:szCs w:val="24"/>
        </w:rPr>
        <w:t>al</w:t>
      </w:r>
      <w:r w:rsidRPr="008443F9">
        <w:rPr>
          <w:rFonts w:asciiTheme="majorBidi" w:hAnsiTheme="majorBidi" w:cstheme="majorBidi"/>
          <w:color w:val="000000"/>
          <w:sz w:val="24"/>
          <w:szCs w:val="24"/>
        </w:rPr>
        <w:t>, 2012).</w:t>
      </w:r>
    </w:p>
    <w:p w:rsidR="003D352D" w:rsidRPr="000C090B" w:rsidRDefault="008443F9" w:rsidP="008443F9">
      <w:pPr>
        <w:spacing w:before="100" w:beforeAutospacing="1" w:after="100" w:afterAutospacing="1"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3D352D" w:rsidRPr="000C090B">
        <w:rPr>
          <w:rFonts w:asciiTheme="majorBidi" w:hAnsiTheme="majorBidi" w:cstheme="majorBidi"/>
          <w:color w:val="000000"/>
          <w:sz w:val="24"/>
          <w:szCs w:val="24"/>
        </w:rPr>
        <w:t>La Wilaya de Ghardaïa couvre une superficie de 84.660,12 km2, réparties entre 13 communes (le tableau 3).</w:t>
      </w:r>
    </w:p>
    <w:p w:rsidR="003D352D" w:rsidRPr="000C090B" w:rsidRDefault="003D352D" w:rsidP="008443F9">
      <w:pPr>
        <w:spacing w:before="100" w:beforeAutospacing="1" w:after="100" w:afterAutospacing="1" w:line="360" w:lineRule="auto"/>
        <w:jc w:val="both"/>
        <w:rPr>
          <w:rFonts w:asciiTheme="majorBidi" w:hAnsiTheme="majorBidi" w:cstheme="majorBidi"/>
          <w:color w:val="000000"/>
          <w:sz w:val="24"/>
          <w:szCs w:val="24"/>
        </w:rPr>
      </w:pPr>
      <w:r w:rsidRPr="000C090B">
        <w:rPr>
          <w:rFonts w:asciiTheme="majorBidi" w:hAnsiTheme="majorBidi" w:cstheme="majorBidi"/>
          <w:b/>
          <w:bCs/>
          <w:color w:val="000000"/>
          <w:sz w:val="24"/>
          <w:szCs w:val="24"/>
        </w:rPr>
        <w:t xml:space="preserve">Tableau 1 : </w:t>
      </w:r>
      <w:r w:rsidRPr="000C090B">
        <w:rPr>
          <w:rFonts w:asciiTheme="majorBidi" w:hAnsiTheme="majorBidi" w:cstheme="majorBidi"/>
          <w:color w:val="000000"/>
          <w:sz w:val="24"/>
          <w:szCs w:val="24"/>
        </w:rPr>
        <w:t>Superficies des comm</w:t>
      </w:r>
      <w:r w:rsidR="008443F9">
        <w:rPr>
          <w:rFonts w:asciiTheme="majorBidi" w:hAnsiTheme="majorBidi" w:cstheme="majorBidi"/>
          <w:color w:val="000000"/>
          <w:sz w:val="24"/>
          <w:szCs w:val="24"/>
        </w:rPr>
        <w:t>unes de la Wilaya de Ghardaïa (</w:t>
      </w:r>
      <w:proofErr w:type="spellStart"/>
      <w:r w:rsidRPr="000C090B">
        <w:rPr>
          <w:rFonts w:asciiTheme="majorBidi" w:hAnsiTheme="majorBidi" w:cstheme="majorBidi"/>
          <w:color w:val="000000"/>
          <w:sz w:val="24"/>
          <w:szCs w:val="24"/>
        </w:rPr>
        <w:t>Benkenzou</w:t>
      </w:r>
      <w:proofErr w:type="spellEnd"/>
      <w:r w:rsidRPr="000C090B">
        <w:rPr>
          <w:rFonts w:asciiTheme="majorBidi" w:hAnsiTheme="majorBidi" w:cstheme="majorBidi"/>
          <w:color w:val="000000"/>
          <w:sz w:val="24"/>
          <w:szCs w:val="24"/>
        </w:rPr>
        <w:t xml:space="preserve"> et </w:t>
      </w:r>
      <w:r w:rsidRPr="000C090B">
        <w:rPr>
          <w:rFonts w:asciiTheme="majorBidi" w:hAnsiTheme="majorBidi" w:cstheme="majorBidi"/>
          <w:i/>
          <w:iCs/>
          <w:color w:val="000000"/>
          <w:sz w:val="24"/>
          <w:szCs w:val="24"/>
        </w:rPr>
        <w:t>al</w:t>
      </w:r>
      <w:r w:rsidRPr="000C090B">
        <w:rPr>
          <w:rFonts w:asciiTheme="majorBidi" w:hAnsiTheme="majorBidi" w:cstheme="majorBidi"/>
          <w:color w:val="000000"/>
          <w:sz w:val="24"/>
          <w:szCs w:val="24"/>
        </w:rPr>
        <w:t>, 2012).</w:t>
      </w:r>
    </w:p>
    <w:tbl>
      <w:tblPr>
        <w:tblStyle w:val="Grilledutableau"/>
        <w:tblW w:w="0" w:type="auto"/>
        <w:jc w:val="center"/>
        <w:tblLook w:val="04A0"/>
      </w:tblPr>
      <w:tblGrid>
        <w:gridCol w:w="3000"/>
        <w:gridCol w:w="3095"/>
      </w:tblGrid>
      <w:tr w:rsidR="003D352D" w:rsidRPr="000C090B" w:rsidTr="008443F9">
        <w:trPr>
          <w:trHeight w:val="264"/>
          <w:jc w:val="center"/>
        </w:trPr>
        <w:tc>
          <w:tcPr>
            <w:tcW w:w="3000" w:type="dxa"/>
            <w:tcBorders>
              <w:right w:val="single" w:sz="4" w:space="0" w:color="auto"/>
            </w:tcBorders>
            <w:shd w:val="clear" w:color="auto" w:fill="DBE5F1" w:themeFill="accent1" w:themeFillTint="33"/>
          </w:tcPr>
          <w:p w:rsidR="003D352D" w:rsidRPr="000C090B" w:rsidRDefault="003D352D" w:rsidP="008443F9">
            <w:pPr>
              <w:jc w:val="both"/>
              <w:rPr>
                <w:rFonts w:asciiTheme="majorBidi" w:hAnsiTheme="majorBidi" w:cstheme="majorBidi"/>
                <w:b/>
                <w:bCs/>
                <w:color w:val="000000"/>
                <w:sz w:val="24"/>
                <w:szCs w:val="24"/>
              </w:rPr>
            </w:pPr>
            <w:r w:rsidRPr="000C090B">
              <w:rPr>
                <w:rFonts w:asciiTheme="majorBidi" w:hAnsiTheme="majorBidi" w:cstheme="majorBidi"/>
                <w:b/>
                <w:bCs/>
                <w:sz w:val="24"/>
                <w:szCs w:val="24"/>
              </w:rPr>
              <w:t>Communes</w:t>
            </w:r>
          </w:p>
        </w:tc>
        <w:tc>
          <w:tcPr>
            <w:tcW w:w="3095" w:type="dxa"/>
            <w:tcBorders>
              <w:left w:val="single" w:sz="4" w:space="0" w:color="auto"/>
            </w:tcBorders>
            <w:shd w:val="clear" w:color="auto" w:fill="DBE5F1" w:themeFill="accent1" w:themeFillTint="33"/>
          </w:tcPr>
          <w:p w:rsidR="003D352D" w:rsidRPr="000C090B" w:rsidRDefault="003D352D" w:rsidP="008443F9">
            <w:pPr>
              <w:jc w:val="both"/>
              <w:rPr>
                <w:rFonts w:asciiTheme="majorBidi" w:hAnsiTheme="majorBidi" w:cstheme="majorBidi"/>
                <w:b/>
                <w:bCs/>
                <w:color w:val="000000"/>
                <w:sz w:val="24"/>
                <w:szCs w:val="24"/>
              </w:rPr>
            </w:pPr>
            <w:r w:rsidRPr="000C090B">
              <w:rPr>
                <w:rFonts w:asciiTheme="majorBidi" w:hAnsiTheme="majorBidi" w:cstheme="majorBidi"/>
                <w:b/>
                <w:bCs/>
                <w:sz w:val="24"/>
                <w:szCs w:val="24"/>
              </w:rPr>
              <w:t>Superficies (Km²)</w:t>
            </w:r>
          </w:p>
        </w:tc>
      </w:tr>
      <w:tr w:rsidR="003D352D" w:rsidRPr="000C090B" w:rsidTr="008443F9">
        <w:trPr>
          <w:trHeight w:val="264"/>
          <w:jc w:val="center"/>
        </w:trPr>
        <w:tc>
          <w:tcPr>
            <w:tcW w:w="3000" w:type="dxa"/>
            <w:tcBorders>
              <w:right w:val="single" w:sz="4" w:space="0" w:color="auto"/>
            </w:tcBorders>
          </w:tcPr>
          <w:p w:rsidR="003D352D" w:rsidRPr="000C090B" w:rsidRDefault="003D352D" w:rsidP="008443F9">
            <w:pPr>
              <w:jc w:val="both"/>
              <w:rPr>
                <w:rFonts w:asciiTheme="majorBidi" w:hAnsiTheme="majorBidi" w:cstheme="majorBidi"/>
                <w:color w:val="000000"/>
                <w:sz w:val="24"/>
                <w:szCs w:val="24"/>
              </w:rPr>
            </w:pPr>
            <w:r w:rsidRPr="000C090B">
              <w:rPr>
                <w:rFonts w:asciiTheme="majorBidi" w:hAnsiTheme="majorBidi" w:cstheme="majorBidi"/>
                <w:sz w:val="24"/>
                <w:szCs w:val="24"/>
              </w:rPr>
              <w:t>Ghardaïa</w:t>
            </w:r>
          </w:p>
        </w:tc>
        <w:tc>
          <w:tcPr>
            <w:tcW w:w="3095" w:type="dxa"/>
            <w:tcBorders>
              <w:left w:val="single" w:sz="4" w:space="0" w:color="auto"/>
            </w:tcBorders>
          </w:tcPr>
          <w:p w:rsidR="003D352D" w:rsidRPr="000C090B" w:rsidRDefault="003D352D" w:rsidP="008443F9">
            <w:pPr>
              <w:jc w:val="both"/>
              <w:rPr>
                <w:rFonts w:asciiTheme="majorBidi" w:hAnsiTheme="majorBidi" w:cstheme="majorBidi"/>
                <w:color w:val="000000"/>
                <w:sz w:val="24"/>
                <w:szCs w:val="24"/>
              </w:rPr>
            </w:pPr>
            <w:r w:rsidRPr="000C090B">
              <w:rPr>
                <w:rFonts w:asciiTheme="majorBidi" w:hAnsiTheme="majorBidi" w:cstheme="majorBidi"/>
                <w:sz w:val="24"/>
                <w:szCs w:val="24"/>
              </w:rPr>
              <w:t xml:space="preserve">           306,47</w:t>
            </w:r>
          </w:p>
        </w:tc>
      </w:tr>
      <w:tr w:rsidR="003D352D" w:rsidRPr="000C090B" w:rsidTr="008443F9">
        <w:trPr>
          <w:trHeight w:val="279"/>
          <w:jc w:val="center"/>
        </w:trPr>
        <w:tc>
          <w:tcPr>
            <w:tcW w:w="3000" w:type="dxa"/>
            <w:tcBorders>
              <w:right w:val="single" w:sz="4" w:space="0" w:color="auto"/>
            </w:tcBorders>
          </w:tcPr>
          <w:p w:rsidR="003D352D" w:rsidRPr="000C090B" w:rsidRDefault="003D352D" w:rsidP="008443F9">
            <w:pPr>
              <w:jc w:val="both"/>
              <w:rPr>
                <w:rFonts w:asciiTheme="majorBidi" w:eastAsia="Times New Roman" w:hAnsiTheme="majorBidi" w:cstheme="majorBidi"/>
                <w:sz w:val="24"/>
                <w:szCs w:val="24"/>
              </w:rPr>
            </w:pPr>
            <w:proofErr w:type="spellStart"/>
            <w:r w:rsidRPr="000C090B">
              <w:rPr>
                <w:rFonts w:asciiTheme="majorBidi" w:eastAsia="Times New Roman" w:hAnsiTheme="majorBidi" w:cstheme="majorBidi"/>
                <w:sz w:val="24"/>
                <w:szCs w:val="24"/>
              </w:rPr>
              <w:t>El-Ménéa</w:t>
            </w:r>
            <w:proofErr w:type="spellEnd"/>
          </w:p>
        </w:tc>
        <w:tc>
          <w:tcPr>
            <w:tcW w:w="3095" w:type="dxa"/>
            <w:tcBorders>
              <w:left w:val="single" w:sz="4" w:space="0" w:color="auto"/>
            </w:tcBorders>
          </w:tcPr>
          <w:p w:rsidR="003D352D" w:rsidRPr="000C090B" w:rsidRDefault="003D352D" w:rsidP="008443F9">
            <w:pPr>
              <w:jc w:val="both"/>
              <w:rPr>
                <w:rFonts w:asciiTheme="majorBidi" w:hAnsiTheme="majorBidi" w:cstheme="majorBidi"/>
                <w:color w:val="000000"/>
                <w:sz w:val="24"/>
                <w:szCs w:val="24"/>
              </w:rPr>
            </w:pPr>
            <w:r w:rsidRPr="000C090B">
              <w:rPr>
                <w:rFonts w:asciiTheme="majorBidi" w:hAnsiTheme="majorBidi" w:cstheme="majorBidi"/>
                <w:sz w:val="24"/>
                <w:szCs w:val="24"/>
              </w:rPr>
              <w:t xml:space="preserve">          23.920,68</w:t>
            </w:r>
          </w:p>
        </w:tc>
      </w:tr>
      <w:tr w:rsidR="003D352D" w:rsidRPr="000C090B" w:rsidTr="008443F9">
        <w:trPr>
          <w:trHeight w:val="279"/>
          <w:jc w:val="center"/>
        </w:trPr>
        <w:tc>
          <w:tcPr>
            <w:tcW w:w="3000" w:type="dxa"/>
            <w:tcBorders>
              <w:right w:val="single" w:sz="4" w:space="0" w:color="auto"/>
            </w:tcBorders>
          </w:tcPr>
          <w:p w:rsidR="003D352D" w:rsidRPr="000C090B" w:rsidRDefault="003D352D" w:rsidP="008443F9">
            <w:pPr>
              <w:jc w:val="both"/>
              <w:rPr>
                <w:rFonts w:asciiTheme="majorBidi" w:hAnsiTheme="majorBidi" w:cstheme="majorBidi"/>
                <w:color w:val="000000"/>
                <w:sz w:val="24"/>
                <w:szCs w:val="24"/>
              </w:rPr>
            </w:pPr>
            <w:r w:rsidRPr="000C090B">
              <w:rPr>
                <w:rFonts w:asciiTheme="majorBidi" w:hAnsiTheme="majorBidi" w:cstheme="majorBidi"/>
                <w:sz w:val="24"/>
                <w:szCs w:val="24"/>
              </w:rPr>
              <w:t xml:space="preserve">Daya Ben </w:t>
            </w:r>
            <w:proofErr w:type="spellStart"/>
            <w:r w:rsidRPr="000C090B">
              <w:rPr>
                <w:rFonts w:asciiTheme="majorBidi" w:hAnsiTheme="majorBidi" w:cstheme="majorBidi"/>
                <w:sz w:val="24"/>
                <w:szCs w:val="24"/>
              </w:rPr>
              <w:t>Dahoua</w:t>
            </w:r>
            <w:proofErr w:type="spellEnd"/>
          </w:p>
        </w:tc>
        <w:tc>
          <w:tcPr>
            <w:tcW w:w="3095" w:type="dxa"/>
            <w:tcBorders>
              <w:left w:val="single" w:sz="4" w:space="0" w:color="auto"/>
            </w:tcBorders>
          </w:tcPr>
          <w:p w:rsidR="003D352D" w:rsidRPr="000C090B" w:rsidRDefault="003D352D" w:rsidP="008443F9">
            <w:pPr>
              <w:jc w:val="both"/>
              <w:rPr>
                <w:rFonts w:asciiTheme="majorBidi" w:hAnsiTheme="majorBidi" w:cstheme="majorBidi"/>
                <w:color w:val="000000"/>
                <w:sz w:val="24"/>
                <w:szCs w:val="24"/>
              </w:rPr>
            </w:pPr>
            <w:r w:rsidRPr="000C090B">
              <w:rPr>
                <w:rFonts w:asciiTheme="majorBidi" w:hAnsiTheme="majorBidi" w:cstheme="majorBidi"/>
                <w:sz w:val="24"/>
                <w:szCs w:val="24"/>
              </w:rPr>
              <w:t xml:space="preserve">          2.234,94</w:t>
            </w:r>
          </w:p>
        </w:tc>
      </w:tr>
      <w:tr w:rsidR="003D352D" w:rsidRPr="000C090B" w:rsidTr="008443F9">
        <w:trPr>
          <w:trHeight w:val="264"/>
          <w:jc w:val="center"/>
        </w:trPr>
        <w:tc>
          <w:tcPr>
            <w:tcW w:w="3000" w:type="dxa"/>
            <w:tcBorders>
              <w:right w:val="single" w:sz="4" w:space="0" w:color="auto"/>
            </w:tcBorders>
          </w:tcPr>
          <w:p w:rsidR="003D352D" w:rsidRPr="000C090B" w:rsidRDefault="003D352D" w:rsidP="008443F9">
            <w:pPr>
              <w:jc w:val="both"/>
              <w:rPr>
                <w:rFonts w:asciiTheme="majorBidi" w:hAnsiTheme="majorBidi" w:cstheme="majorBidi"/>
                <w:color w:val="000000"/>
                <w:sz w:val="24"/>
                <w:szCs w:val="24"/>
              </w:rPr>
            </w:pPr>
            <w:r w:rsidRPr="000C090B">
              <w:rPr>
                <w:rFonts w:asciiTheme="majorBidi" w:hAnsiTheme="majorBidi" w:cstheme="majorBidi"/>
                <w:sz w:val="24"/>
                <w:szCs w:val="24"/>
              </w:rPr>
              <w:t>Berriane</w:t>
            </w:r>
          </w:p>
        </w:tc>
        <w:tc>
          <w:tcPr>
            <w:tcW w:w="3095" w:type="dxa"/>
            <w:tcBorders>
              <w:left w:val="single" w:sz="4" w:space="0" w:color="auto"/>
            </w:tcBorders>
          </w:tcPr>
          <w:p w:rsidR="003D352D" w:rsidRPr="000C090B" w:rsidRDefault="003D352D" w:rsidP="008443F9">
            <w:pPr>
              <w:jc w:val="both"/>
              <w:rPr>
                <w:rFonts w:asciiTheme="majorBidi" w:hAnsiTheme="majorBidi" w:cstheme="majorBidi"/>
                <w:color w:val="000000"/>
                <w:sz w:val="24"/>
                <w:szCs w:val="24"/>
              </w:rPr>
            </w:pPr>
            <w:r w:rsidRPr="000C090B">
              <w:rPr>
                <w:rFonts w:asciiTheme="majorBidi" w:hAnsiTheme="majorBidi" w:cstheme="majorBidi"/>
                <w:sz w:val="24"/>
                <w:szCs w:val="24"/>
              </w:rPr>
              <w:t xml:space="preserve">          2.609,80</w:t>
            </w:r>
          </w:p>
        </w:tc>
      </w:tr>
      <w:tr w:rsidR="003D352D" w:rsidRPr="000C090B" w:rsidTr="008443F9">
        <w:trPr>
          <w:trHeight w:val="279"/>
          <w:jc w:val="center"/>
        </w:trPr>
        <w:tc>
          <w:tcPr>
            <w:tcW w:w="3000" w:type="dxa"/>
            <w:tcBorders>
              <w:right w:val="single" w:sz="4" w:space="0" w:color="auto"/>
            </w:tcBorders>
          </w:tcPr>
          <w:p w:rsidR="003D352D" w:rsidRPr="000C090B" w:rsidRDefault="003D352D" w:rsidP="008443F9">
            <w:pPr>
              <w:jc w:val="both"/>
              <w:rPr>
                <w:rFonts w:asciiTheme="majorBidi" w:hAnsiTheme="majorBidi" w:cstheme="majorBidi"/>
                <w:color w:val="000000"/>
                <w:sz w:val="24"/>
                <w:szCs w:val="24"/>
              </w:rPr>
            </w:pPr>
            <w:proofErr w:type="spellStart"/>
            <w:r w:rsidRPr="000C090B">
              <w:rPr>
                <w:rFonts w:asciiTheme="majorBidi" w:hAnsiTheme="majorBidi" w:cstheme="majorBidi"/>
                <w:sz w:val="24"/>
                <w:szCs w:val="24"/>
              </w:rPr>
              <w:t>Metlili</w:t>
            </w:r>
            <w:proofErr w:type="spellEnd"/>
          </w:p>
        </w:tc>
        <w:tc>
          <w:tcPr>
            <w:tcW w:w="3095" w:type="dxa"/>
            <w:tcBorders>
              <w:left w:val="single" w:sz="4" w:space="0" w:color="auto"/>
            </w:tcBorders>
          </w:tcPr>
          <w:p w:rsidR="003D352D" w:rsidRPr="000C090B" w:rsidRDefault="003D352D" w:rsidP="008443F9">
            <w:pPr>
              <w:jc w:val="both"/>
              <w:rPr>
                <w:rFonts w:asciiTheme="majorBidi" w:hAnsiTheme="majorBidi" w:cstheme="majorBidi"/>
                <w:color w:val="000000"/>
                <w:sz w:val="24"/>
                <w:szCs w:val="24"/>
              </w:rPr>
            </w:pPr>
            <w:r w:rsidRPr="000C090B">
              <w:rPr>
                <w:rFonts w:asciiTheme="majorBidi" w:hAnsiTheme="majorBidi" w:cstheme="majorBidi"/>
                <w:sz w:val="24"/>
                <w:szCs w:val="24"/>
              </w:rPr>
              <w:t xml:space="preserve">          5.010,12</w:t>
            </w:r>
          </w:p>
        </w:tc>
      </w:tr>
      <w:tr w:rsidR="003D352D" w:rsidRPr="000C090B" w:rsidTr="008443F9">
        <w:trPr>
          <w:trHeight w:val="279"/>
          <w:jc w:val="center"/>
        </w:trPr>
        <w:tc>
          <w:tcPr>
            <w:tcW w:w="3000" w:type="dxa"/>
            <w:tcBorders>
              <w:right w:val="single" w:sz="4" w:space="0" w:color="auto"/>
            </w:tcBorders>
          </w:tcPr>
          <w:p w:rsidR="003D352D" w:rsidRPr="000C090B" w:rsidRDefault="003D352D" w:rsidP="008443F9">
            <w:pPr>
              <w:jc w:val="both"/>
              <w:rPr>
                <w:rFonts w:asciiTheme="majorBidi" w:hAnsiTheme="majorBidi" w:cstheme="majorBidi"/>
                <w:color w:val="000000"/>
                <w:sz w:val="24"/>
                <w:szCs w:val="24"/>
              </w:rPr>
            </w:pPr>
            <w:proofErr w:type="spellStart"/>
            <w:r w:rsidRPr="000C090B">
              <w:rPr>
                <w:rFonts w:asciiTheme="majorBidi" w:hAnsiTheme="majorBidi" w:cstheme="majorBidi"/>
                <w:sz w:val="24"/>
                <w:szCs w:val="24"/>
              </w:rPr>
              <w:t>Guerrara</w:t>
            </w:r>
            <w:proofErr w:type="spellEnd"/>
          </w:p>
        </w:tc>
        <w:tc>
          <w:tcPr>
            <w:tcW w:w="3095" w:type="dxa"/>
            <w:tcBorders>
              <w:left w:val="single" w:sz="4" w:space="0" w:color="auto"/>
            </w:tcBorders>
          </w:tcPr>
          <w:p w:rsidR="003D352D" w:rsidRPr="000C090B" w:rsidRDefault="003D352D" w:rsidP="008443F9">
            <w:pPr>
              <w:jc w:val="both"/>
              <w:rPr>
                <w:rFonts w:asciiTheme="majorBidi" w:hAnsiTheme="majorBidi" w:cstheme="majorBidi"/>
                <w:color w:val="000000"/>
                <w:sz w:val="24"/>
                <w:szCs w:val="24"/>
              </w:rPr>
            </w:pPr>
            <w:r w:rsidRPr="000C090B">
              <w:rPr>
                <w:rFonts w:asciiTheme="majorBidi" w:hAnsiTheme="majorBidi" w:cstheme="majorBidi"/>
                <w:sz w:val="24"/>
                <w:szCs w:val="24"/>
              </w:rPr>
              <w:t xml:space="preserve">          3.382,27</w:t>
            </w:r>
          </w:p>
        </w:tc>
      </w:tr>
      <w:tr w:rsidR="003D352D" w:rsidRPr="000C090B" w:rsidTr="008443F9">
        <w:trPr>
          <w:trHeight w:val="289"/>
          <w:jc w:val="center"/>
        </w:trPr>
        <w:tc>
          <w:tcPr>
            <w:tcW w:w="3000" w:type="dxa"/>
            <w:tcBorders>
              <w:right w:val="single" w:sz="4" w:space="0" w:color="auto"/>
            </w:tcBorders>
          </w:tcPr>
          <w:p w:rsidR="003D352D" w:rsidRPr="000C090B" w:rsidRDefault="003D352D" w:rsidP="008443F9">
            <w:pPr>
              <w:jc w:val="both"/>
              <w:rPr>
                <w:rFonts w:asciiTheme="majorBidi" w:eastAsia="Times New Roman" w:hAnsiTheme="majorBidi" w:cstheme="majorBidi"/>
                <w:sz w:val="24"/>
                <w:szCs w:val="24"/>
              </w:rPr>
            </w:pPr>
            <w:r w:rsidRPr="000C090B">
              <w:rPr>
                <w:rFonts w:asciiTheme="majorBidi" w:eastAsia="Times New Roman" w:hAnsiTheme="majorBidi" w:cstheme="majorBidi"/>
                <w:sz w:val="24"/>
                <w:szCs w:val="24"/>
              </w:rPr>
              <w:t xml:space="preserve">El- </w:t>
            </w:r>
            <w:proofErr w:type="spellStart"/>
            <w:r w:rsidRPr="000C090B">
              <w:rPr>
                <w:rFonts w:asciiTheme="majorBidi" w:eastAsia="Times New Roman" w:hAnsiTheme="majorBidi" w:cstheme="majorBidi"/>
                <w:sz w:val="24"/>
                <w:szCs w:val="24"/>
              </w:rPr>
              <w:t>Atteuf</w:t>
            </w:r>
            <w:proofErr w:type="spellEnd"/>
          </w:p>
        </w:tc>
        <w:tc>
          <w:tcPr>
            <w:tcW w:w="3095" w:type="dxa"/>
            <w:tcBorders>
              <w:left w:val="single" w:sz="4" w:space="0" w:color="auto"/>
            </w:tcBorders>
          </w:tcPr>
          <w:p w:rsidR="003D352D" w:rsidRPr="000C090B" w:rsidRDefault="003D352D" w:rsidP="008443F9">
            <w:pPr>
              <w:jc w:val="both"/>
              <w:rPr>
                <w:rFonts w:asciiTheme="majorBidi" w:hAnsiTheme="majorBidi" w:cstheme="majorBidi"/>
                <w:color w:val="000000"/>
                <w:sz w:val="24"/>
                <w:szCs w:val="24"/>
              </w:rPr>
            </w:pPr>
            <w:r w:rsidRPr="000C090B">
              <w:rPr>
                <w:rFonts w:asciiTheme="majorBidi" w:hAnsiTheme="majorBidi" w:cstheme="majorBidi"/>
                <w:sz w:val="24"/>
                <w:szCs w:val="24"/>
              </w:rPr>
              <w:t xml:space="preserve">           717,01</w:t>
            </w:r>
          </w:p>
        </w:tc>
      </w:tr>
      <w:tr w:rsidR="003D352D" w:rsidRPr="000C090B" w:rsidTr="008443F9">
        <w:trPr>
          <w:trHeight w:val="330"/>
          <w:jc w:val="center"/>
        </w:trPr>
        <w:tc>
          <w:tcPr>
            <w:tcW w:w="3000" w:type="dxa"/>
            <w:tcBorders>
              <w:right w:val="single" w:sz="4" w:space="0" w:color="auto"/>
            </w:tcBorders>
          </w:tcPr>
          <w:p w:rsidR="003D352D" w:rsidRPr="000C090B" w:rsidRDefault="003D352D" w:rsidP="008443F9">
            <w:pPr>
              <w:jc w:val="both"/>
              <w:rPr>
                <w:rFonts w:asciiTheme="majorBidi" w:hAnsiTheme="majorBidi" w:cstheme="majorBidi"/>
                <w:sz w:val="24"/>
                <w:szCs w:val="24"/>
              </w:rPr>
            </w:pPr>
            <w:proofErr w:type="spellStart"/>
            <w:r w:rsidRPr="000C090B">
              <w:rPr>
                <w:rFonts w:asciiTheme="majorBidi" w:hAnsiTheme="majorBidi" w:cstheme="majorBidi"/>
                <w:sz w:val="24"/>
                <w:szCs w:val="24"/>
              </w:rPr>
              <w:t>Zelfana</w:t>
            </w:r>
            <w:proofErr w:type="spellEnd"/>
          </w:p>
        </w:tc>
        <w:tc>
          <w:tcPr>
            <w:tcW w:w="3095" w:type="dxa"/>
            <w:tcBorders>
              <w:left w:val="single" w:sz="4" w:space="0" w:color="auto"/>
            </w:tcBorders>
          </w:tcPr>
          <w:p w:rsidR="003D352D" w:rsidRPr="000C090B" w:rsidRDefault="003D352D" w:rsidP="008443F9">
            <w:pPr>
              <w:jc w:val="both"/>
              <w:rPr>
                <w:rFonts w:asciiTheme="majorBidi" w:hAnsiTheme="majorBidi" w:cstheme="majorBidi"/>
                <w:sz w:val="24"/>
                <w:szCs w:val="24"/>
              </w:rPr>
            </w:pPr>
            <w:r w:rsidRPr="000C090B">
              <w:rPr>
                <w:rFonts w:asciiTheme="majorBidi" w:hAnsiTheme="majorBidi" w:cstheme="majorBidi"/>
                <w:sz w:val="24"/>
                <w:szCs w:val="24"/>
              </w:rPr>
              <w:t xml:space="preserve">           1.946,23</w:t>
            </w:r>
          </w:p>
        </w:tc>
      </w:tr>
      <w:tr w:rsidR="003D352D" w:rsidRPr="000C090B" w:rsidTr="008443F9">
        <w:trPr>
          <w:trHeight w:val="330"/>
          <w:jc w:val="center"/>
        </w:trPr>
        <w:tc>
          <w:tcPr>
            <w:tcW w:w="3000" w:type="dxa"/>
            <w:tcBorders>
              <w:right w:val="single" w:sz="4" w:space="0" w:color="auto"/>
            </w:tcBorders>
          </w:tcPr>
          <w:p w:rsidR="003D352D" w:rsidRPr="000C090B" w:rsidRDefault="003D352D" w:rsidP="008443F9">
            <w:pPr>
              <w:jc w:val="both"/>
              <w:rPr>
                <w:rFonts w:asciiTheme="majorBidi" w:hAnsiTheme="majorBidi" w:cstheme="majorBidi"/>
                <w:sz w:val="24"/>
                <w:szCs w:val="24"/>
              </w:rPr>
            </w:pPr>
            <w:proofErr w:type="spellStart"/>
            <w:r w:rsidRPr="000C090B">
              <w:rPr>
                <w:rFonts w:asciiTheme="majorBidi" w:hAnsiTheme="majorBidi" w:cstheme="majorBidi"/>
                <w:sz w:val="24"/>
                <w:szCs w:val="24"/>
              </w:rPr>
              <w:t>Sebseb</w:t>
            </w:r>
            <w:proofErr w:type="spellEnd"/>
          </w:p>
        </w:tc>
        <w:tc>
          <w:tcPr>
            <w:tcW w:w="3095" w:type="dxa"/>
            <w:tcBorders>
              <w:left w:val="single" w:sz="4" w:space="0" w:color="auto"/>
            </w:tcBorders>
          </w:tcPr>
          <w:p w:rsidR="003D352D" w:rsidRPr="000C090B" w:rsidRDefault="003D352D" w:rsidP="008443F9">
            <w:pPr>
              <w:jc w:val="both"/>
              <w:rPr>
                <w:rFonts w:asciiTheme="majorBidi" w:hAnsiTheme="majorBidi" w:cstheme="majorBidi"/>
                <w:sz w:val="24"/>
                <w:szCs w:val="24"/>
              </w:rPr>
            </w:pPr>
            <w:r w:rsidRPr="000C090B">
              <w:rPr>
                <w:rFonts w:asciiTheme="majorBidi" w:hAnsiTheme="majorBidi" w:cstheme="majorBidi"/>
                <w:sz w:val="24"/>
                <w:szCs w:val="24"/>
              </w:rPr>
              <w:t xml:space="preserve">             4.366,82</w:t>
            </w:r>
          </w:p>
        </w:tc>
      </w:tr>
      <w:tr w:rsidR="003D352D" w:rsidRPr="000C090B" w:rsidTr="008443F9">
        <w:trPr>
          <w:trHeight w:val="317"/>
          <w:jc w:val="center"/>
        </w:trPr>
        <w:tc>
          <w:tcPr>
            <w:tcW w:w="3000" w:type="dxa"/>
            <w:tcBorders>
              <w:right w:val="single" w:sz="4" w:space="0" w:color="auto"/>
            </w:tcBorders>
          </w:tcPr>
          <w:p w:rsidR="003D352D" w:rsidRPr="000C090B" w:rsidRDefault="003D352D" w:rsidP="008443F9">
            <w:pPr>
              <w:jc w:val="both"/>
              <w:rPr>
                <w:rFonts w:asciiTheme="majorBidi" w:hAnsiTheme="majorBidi" w:cstheme="majorBidi"/>
                <w:sz w:val="24"/>
                <w:szCs w:val="24"/>
              </w:rPr>
            </w:pPr>
            <w:proofErr w:type="spellStart"/>
            <w:r w:rsidRPr="000C090B">
              <w:rPr>
                <w:rFonts w:asciiTheme="majorBidi" w:hAnsiTheme="majorBidi" w:cstheme="majorBidi"/>
                <w:sz w:val="24"/>
                <w:szCs w:val="24"/>
              </w:rPr>
              <w:t>Bounoura</w:t>
            </w:r>
            <w:proofErr w:type="spellEnd"/>
          </w:p>
        </w:tc>
        <w:tc>
          <w:tcPr>
            <w:tcW w:w="3095" w:type="dxa"/>
            <w:tcBorders>
              <w:left w:val="single" w:sz="4" w:space="0" w:color="auto"/>
            </w:tcBorders>
          </w:tcPr>
          <w:p w:rsidR="003D352D" w:rsidRPr="000C090B" w:rsidRDefault="003D352D" w:rsidP="008443F9">
            <w:pPr>
              <w:jc w:val="both"/>
              <w:rPr>
                <w:rFonts w:asciiTheme="majorBidi" w:hAnsiTheme="majorBidi" w:cstheme="majorBidi"/>
                <w:sz w:val="24"/>
                <w:szCs w:val="24"/>
              </w:rPr>
            </w:pPr>
            <w:r w:rsidRPr="000C090B">
              <w:rPr>
                <w:rFonts w:asciiTheme="majorBidi" w:hAnsiTheme="majorBidi" w:cstheme="majorBidi"/>
                <w:sz w:val="24"/>
                <w:szCs w:val="24"/>
              </w:rPr>
              <w:t xml:space="preserve">            778,92</w:t>
            </w:r>
          </w:p>
        </w:tc>
      </w:tr>
      <w:tr w:rsidR="003D352D" w:rsidRPr="000C090B" w:rsidTr="008443F9">
        <w:trPr>
          <w:trHeight w:val="330"/>
          <w:jc w:val="center"/>
        </w:trPr>
        <w:tc>
          <w:tcPr>
            <w:tcW w:w="3000" w:type="dxa"/>
            <w:tcBorders>
              <w:right w:val="single" w:sz="4" w:space="0" w:color="auto"/>
            </w:tcBorders>
          </w:tcPr>
          <w:p w:rsidR="003D352D" w:rsidRPr="000C090B" w:rsidRDefault="003D352D" w:rsidP="008443F9">
            <w:pPr>
              <w:jc w:val="both"/>
              <w:rPr>
                <w:rFonts w:asciiTheme="majorBidi" w:hAnsiTheme="majorBidi" w:cstheme="majorBidi"/>
                <w:sz w:val="24"/>
                <w:szCs w:val="24"/>
              </w:rPr>
            </w:pPr>
            <w:proofErr w:type="spellStart"/>
            <w:r w:rsidRPr="000C090B">
              <w:rPr>
                <w:rFonts w:asciiTheme="majorBidi" w:hAnsiTheme="majorBidi" w:cstheme="majorBidi"/>
                <w:sz w:val="24"/>
                <w:szCs w:val="24"/>
              </w:rPr>
              <w:t>Hassi</w:t>
            </w:r>
            <w:proofErr w:type="spellEnd"/>
            <w:r w:rsidRPr="000C090B">
              <w:rPr>
                <w:rFonts w:asciiTheme="majorBidi" w:hAnsiTheme="majorBidi" w:cstheme="majorBidi"/>
                <w:sz w:val="24"/>
                <w:szCs w:val="24"/>
              </w:rPr>
              <w:t xml:space="preserve"> El </w:t>
            </w:r>
            <w:proofErr w:type="spellStart"/>
            <w:r w:rsidRPr="000C090B">
              <w:rPr>
                <w:rFonts w:asciiTheme="majorBidi" w:hAnsiTheme="majorBidi" w:cstheme="majorBidi"/>
                <w:sz w:val="24"/>
                <w:szCs w:val="24"/>
              </w:rPr>
              <w:t>Fhel</w:t>
            </w:r>
            <w:proofErr w:type="spellEnd"/>
          </w:p>
        </w:tc>
        <w:tc>
          <w:tcPr>
            <w:tcW w:w="3095" w:type="dxa"/>
            <w:tcBorders>
              <w:left w:val="single" w:sz="4" w:space="0" w:color="auto"/>
            </w:tcBorders>
          </w:tcPr>
          <w:p w:rsidR="003D352D" w:rsidRPr="000C090B" w:rsidRDefault="003D352D" w:rsidP="008443F9">
            <w:pPr>
              <w:jc w:val="both"/>
              <w:rPr>
                <w:rFonts w:asciiTheme="majorBidi" w:hAnsiTheme="majorBidi" w:cstheme="majorBidi"/>
                <w:sz w:val="24"/>
                <w:szCs w:val="24"/>
              </w:rPr>
            </w:pPr>
            <w:r w:rsidRPr="000C090B">
              <w:rPr>
                <w:rFonts w:asciiTheme="majorBidi" w:hAnsiTheme="majorBidi" w:cstheme="majorBidi"/>
                <w:sz w:val="24"/>
                <w:szCs w:val="24"/>
              </w:rPr>
              <w:t xml:space="preserve">           6.875,39</w:t>
            </w:r>
          </w:p>
        </w:tc>
      </w:tr>
      <w:tr w:rsidR="003D352D" w:rsidRPr="000C090B" w:rsidTr="008443F9">
        <w:trPr>
          <w:trHeight w:val="57"/>
          <w:jc w:val="center"/>
        </w:trPr>
        <w:tc>
          <w:tcPr>
            <w:tcW w:w="3000" w:type="dxa"/>
            <w:tcBorders>
              <w:right w:val="single" w:sz="4" w:space="0" w:color="auto"/>
            </w:tcBorders>
          </w:tcPr>
          <w:p w:rsidR="003D352D" w:rsidRPr="000C090B" w:rsidRDefault="003D352D" w:rsidP="008443F9">
            <w:pPr>
              <w:jc w:val="both"/>
              <w:rPr>
                <w:rFonts w:asciiTheme="majorBidi" w:hAnsiTheme="majorBidi" w:cstheme="majorBidi"/>
                <w:sz w:val="24"/>
                <w:szCs w:val="24"/>
              </w:rPr>
            </w:pPr>
            <w:proofErr w:type="spellStart"/>
            <w:r w:rsidRPr="000C090B">
              <w:rPr>
                <w:rFonts w:asciiTheme="majorBidi" w:hAnsiTheme="majorBidi" w:cstheme="majorBidi"/>
                <w:sz w:val="24"/>
                <w:szCs w:val="24"/>
              </w:rPr>
              <w:t>Hassi</w:t>
            </w:r>
            <w:proofErr w:type="spellEnd"/>
            <w:r w:rsidRPr="000C090B">
              <w:rPr>
                <w:rFonts w:asciiTheme="majorBidi" w:hAnsiTheme="majorBidi" w:cstheme="majorBidi"/>
                <w:sz w:val="24"/>
                <w:szCs w:val="24"/>
              </w:rPr>
              <w:t xml:space="preserve"> El Gara</w:t>
            </w:r>
          </w:p>
        </w:tc>
        <w:tc>
          <w:tcPr>
            <w:tcW w:w="3095" w:type="dxa"/>
            <w:tcBorders>
              <w:left w:val="single" w:sz="4" w:space="0" w:color="auto"/>
            </w:tcBorders>
          </w:tcPr>
          <w:p w:rsidR="003D352D" w:rsidRPr="000C090B" w:rsidRDefault="003D352D" w:rsidP="008443F9">
            <w:pPr>
              <w:jc w:val="both"/>
              <w:rPr>
                <w:rFonts w:asciiTheme="majorBidi" w:hAnsiTheme="majorBidi" w:cstheme="majorBidi"/>
                <w:sz w:val="24"/>
                <w:szCs w:val="24"/>
              </w:rPr>
            </w:pPr>
            <w:r w:rsidRPr="000C090B">
              <w:rPr>
                <w:rFonts w:asciiTheme="majorBidi" w:hAnsiTheme="majorBidi" w:cstheme="majorBidi"/>
                <w:sz w:val="24"/>
                <w:szCs w:val="24"/>
              </w:rPr>
              <w:t xml:space="preserve">           27.698,92</w:t>
            </w:r>
          </w:p>
        </w:tc>
      </w:tr>
      <w:tr w:rsidR="003D352D" w:rsidRPr="000C090B" w:rsidTr="008443F9">
        <w:trPr>
          <w:trHeight w:val="330"/>
          <w:jc w:val="center"/>
        </w:trPr>
        <w:tc>
          <w:tcPr>
            <w:tcW w:w="3000" w:type="dxa"/>
            <w:tcBorders>
              <w:right w:val="single" w:sz="4" w:space="0" w:color="auto"/>
            </w:tcBorders>
          </w:tcPr>
          <w:p w:rsidR="003D352D" w:rsidRPr="000C090B" w:rsidRDefault="003D352D" w:rsidP="008443F9">
            <w:pPr>
              <w:jc w:val="both"/>
              <w:rPr>
                <w:rFonts w:asciiTheme="majorBidi" w:hAnsiTheme="majorBidi" w:cstheme="majorBidi"/>
                <w:sz w:val="24"/>
                <w:szCs w:val="24"/>
              </w:rPr>
            </w:pPr>
            <w:r w:rsidRPr="000C090B">
              <w:rPr>
                <w:rFonts w:asciiTheme="majorBidi" w:hAnsiTheme="majorBidi" w:cstheme="majorBidi"/>
                <w:sz w:val="24"/>
                <w:szCs w:val="24"/>
              </w:rPr>
              <w:t>Mansoura</w:t>
            </w:r>
          </w:p>
        </w:tc>
        <w:tc>
          <w:tcPr>
            <w:tcW w:w="3095" w:type="dxa"/>
            <w:tcBorders>
              <w:left w:val="single" w:sz="4" w:space="0" w:color="auto"/>
            </w:tcBorders>
          </w:tcPr>
          <w:p w:rsidR="003D352D" w:rsidRPr="000C090B" w:rsidRDefault="003D352D" w:rsidP="008443F9">
            <w:pPr>
              <w:jc w:val="both"/>
              <w:rPr>
                <w:rFonts w:asciiTheme="majorBidi" w:eastAsia="Times New Roman" w:hAnsiTheme="majorBidi" w:cstheme="majorBidi"/>
                <w:sz w:val="24"/>
                <w:szCs w:val="24"/>
              </w:rPr>
            </w:pPr>
            <w:r w:rsidRPr="000C090B">
              <w:rPr>
                <w:rFonts w:asciiTheme="majorBidi" w:eastAsia="Times New Roman" w:hAnsiTheme="majorBidi" w:cstheme="majorBidi"/>
                <w:sz w:val="24"/>
                <w:szCs w:val="24"/>
              </w:rPr>
              <w:t xml:space="preserve">            4.812,55</w:t>
            </w:r>
          </w:p>
        </w:tc>
      </w:tr>
      <w:tr w:rsidR="003D352D" w:rsidRPr="000C090B" w:rsidTr="008443F9">
        <w:trPr>
          <w:trHeight w:val="57"/>
          <w:jc w:val="center"/>
        </w:trPr>
        <w:tc>
          <w:tcPr>
            <w:tcW w:w="3000" w:type="dxa"/>
            <w:tcBorders>
              <w:right w:val="single" w:sz="4" w:space="0" w:color="auto"/>
            </w:tcBorders>
            <w:shd w:val="clear" w:color="auto" w:fill="FDE9D9" w:themeFill="accent6" w:themeFillTint="33"/>
          </w:tcPr>
          <w:p w:rsidR="003D352D" w:rsidRPr="000C090B" w:rsidRDefault="003D352D" w:rsidP="008443F9">
            <w:pPr>
              <w:jc w:val="both"/>
              <w:rPr>
                <w:rFonts w:asciiTheme="majorBidi" w:hAnsiTheme="majorBidi" w:cstheme="majorBidi"/>
                <w:sz w:val="24"/>
                <w:szCs w:val="24"/>
              </w:rPr>
            </w:pPr>
            <w:r w:rsidRPr="000C090B">
              <w:rPr>
                <w:rFonts w:asciiTheme="majorBidi" w:hAnsiTheme="majorBidi" w:cstheme="majorBidi"/>
                <w:sz w:val="24"/>
                <w:szCs w:val="24"/>
              </w:rPr>
              <w:t>Total</w:t>
            </w:r>
          </w:p>
        </w:tc>
        <w:tc>
          <w:tcPr>
            <w:tcW w:w="3095" w:type="dxa"/>
            <w:tcBorders>
              <w:left w:val="single" w:sz="4" w:space="0" w:color="auto"/>
            </w:tcBorders>
            <w:shd w:val="clear" w:color="auto" w:fill="FDE9D9" w:themeFill="accent6" w:themeFillTint="33"/>
          </w:tcPr>
          <w:p w:rsidR="003D352D" w:rsidRPr="000C090B" w:rsidRDefault="003D352D" w:rsidP="008443F9">
            <w:pPr>
              <w:jc w:val="both"/>
              <w:rPr>
                <w:rFonts w:asciiTheme="majorBidi" w:hAnsiTheme="majorBidi" w:cstheme="majorBidi"/>
                <w:sz w:val="24"/>
                <w:szCs w:val="24"/>
              </w:rPr>
            </w:pPr>
            <w:r w:rsidRPr="000C090B">
              <w:rPr>
                <w:rFonts w:asciiTheme="majorBidi" w:hAnsiTheme="majorBidi" w:cstheme="majorBidi"/>
                <w:sz w:val="24"/>
                <w:szCs w:val="24"/>
              </w:rPr>
              <w:t xml:space="preserve">            84.660,12</w:t>
            </w:r>
          </w:p>
        </w:tc>
      </w:tr>
    </w:tbl>
    <w:p w:rsidR="003D352D" w:rsidRDefault="003D352D" w:rsidP="003D352D">
      <w:pPr>
        <w:spacing w:line="360" w:lineRule="auto"/>
        <w:jc w:val="center"/>
        <w:rPr>
          <w:rFonts w:asciiTheme="majorBidi" w:hAnsiTheme="majorBidi" w:cstheme="majorBidi"/>
        </w:rPr>
      </w:pPr>
      <w:r>
        <w:rPr>
          <w:rFonts w:asciiTheme="majorBidi" w:hAnsiTheme="majorBidi" w:cstheme="majorBidi"/>
          <w:noProof/>
        </w:rPr>
        <w:lastRenderedPageBreak/>
        <w:drawing>
          <wp:inline distT="0" distB="0" distL="0" distR="0">
            <wp:extent cx="4166484" cy="447874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srcRect/>
                    <a:stretch>
                      <a:fillRect/>
                    </a:stretch>
                  </pic:blipFill>
                  <pic:spPr bwMode="auto">
                    <a:xfrm>
                      <a:off x="0" y="0"/>
                      <a:ext cx="4168939" cy="4481387"/>
                    </a:xfrm>
                    <a:prstGeom prst="rect">
                      <a:avLst/>
                    </a:prstGeom>
                    <a:noFill/>
                    <a:ln w="9525">
                      <a:noFill/>
                      <a:miter lim="800000"/>
                      <a:headEnd/>
                      <a:tailEnd/>
                    </a:ln>
                  </pic:spPr>
                </pic:pic>
              </a:graphicData>
            </a:graphic>
          </wp:inline>
        </w:drawing>
      </w:r>
    </w:p>
    <w:p w:rsidR="003D352D" w:rsidRPr="00891281" w:rsidRDefault="003D352D" w:rsidP="003D352D">
      <w:pPr>
        <w:spacing w:line="360" w:lineRule="auto"/>
        <w:jc w:val="center"/>
        <w:rPr>
          <w:rFonts w:asciiTheme="majorBidi" w:hAnsiTheme="majorBidi" w:cstheme="majorBidi"/>
        </w:rPr>
      </w:pPr>
      <w:r w:rsidRPr="000C090B">
        <w:rPr>
          <w:rFonts w:asciiTheme="majorBidi" w:eastAsia="Times New Roman" w:hAnsiTheme="majorBidi" w:cstheme="majorBidi"/>
          <w:b/>
          <w:bCs/>
          <w:sz w:val="24"/>
          <w:szCs w:val="24"/>
        </w:rPr>
        <w:t xml:space="preserve">Figure 2. </w:t>
      </w:r>
      <w:r w:rsidRPr="00891281">
        <w:rPr>
          <w:rFonts w:asciiTheme="majorBidi" w:eastAsia="Times New Roman" w:hAnsiTheme="majorBidi" w:cstheme="majorBidi"/>
        </w:rPr>
        <w:t>Carte administrative de la Wilaya de Ghardaïa (ATLAS, 20</w:t>
      </w:r>
      <w:r>
        <w:rPr>
          <w:rFonts w:asciiTheme="majorBidi" w:eastAsia="Times New Roman" w:hAnsiTheme="majorBidi" w:cstheme="majorBidi"/>
        </w:rPr>
        <w:t>05).</w:t>
      </w:r>
    </w:p>
    <w:p w:rsidR="003D352D" w:rsidRPr="000C090B" w:rsidRDefault="008443F9" w:rsidP="00DB5A31">
      <w:pPr>
        <w:spacing w:before="100" w:beforeAutospacing="1" w:after="100" w:afterAutospacing="1" w:line="360" w:lineRule="auto"/>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1</w:t>
      </w:r>
      <w:r w:rsidR="003D352D" w:rsidRPr="000C090B">
        <w:rPr>
          <w:rFonts w:asciiTheme="majorBidi" w:eastAsia="Times New Roman" w:hAnsiTheme="majorBidi" w:cstheme="majorBidi"/>
          <w:b/>
          <w:bCs/>
          <w:sz w:val="24"/>
          <w:szCs w:val="24"/>
        </w:rPr>
        <w:t>.</w:t>
      </w:r>
      <w:r w:rsidR="00DB5A31">
        <w:rPr>
          <w:rFonts w:asciiTheme="majorBidi" w:eastAsia="Times New Roman" w:hAnsiTheme="majorBidi" w:cstheme="majorBidi"/>
          <w:b/>
          <w:bCs/>
          <w:sz w:val="24"/>
          <w:szCs w:val="24"/>
        </w:rPr>
        <w:t>1</w:t>
      </w:r>
      <w:r w:rsidR="003D352D" w:rsidRPr="000C090B">
        <w:rPr>
          <w:rFonts w:asciiTheme="majorBidi" w:eastAsia="Times New Roman" w:hAnsiTheme="majorBidi" w:cstheme="majorBidi"/>
          <w:b/>
          <w:bCs/>
          <w:sz w:val="24"/>
          <w:szCs w:val="24"/>
        </w:rPr>
        <w:t xml:space="preserve">.  </w:t>
      </w:r>
      <w:r w:rsidRPr="000C090B">
        <w:rPr>
          <w:rFonts w:asciiTheme="majorBidi" w:eastAsia="Times New Roman" w:hAnsiTheme="majorBidi" w:cstheme="majorBidi"/>
          <w:b/>
          <w:bCs/>
          <w:sz w:val="24"/>
          <w:szCs w:val="24"/>
        </w:rPr>
        <w:t>Facteurs</w:t>
      </w:r>
      <w:r w:rsidR="003D352D" w:rsidRPr="000C090B">
        <w:rPr>
          <w:rFonts w:asciiTheme="majorBidi" w:eastAsia="Times New Roman" w:hAnsiTheme="majorBidi" w:cstheme="majorBidi"/>
          <w:b/>
          <w:bCs/>
          <w:sz w:val="24"/>
          <w:szCs w:val="24"/>
        </w:rPr>
        <w:t xml:space="preserve"> climatiques </w:t>
      </w:r>
    </w:p>
    <w:p w:rsidR="003D352D" w:rsidRPr="008443F9" w:rsidRDefault="008443F9" w:rsidP="008443F9">
      <w:pPr>
        <w:spacing w:before="100" w:beforeAutospacing="1" w:after="100" w:afterAutospacing="1" w:line="360" w:lineRule="auto"/>
        <w:jc w:val="both"/>
        <w:rPr>
          <w:rFonts w:asciiTheme="majorBidi" w:eastAsia="Times New Roman" w:hAnsiTheme="majorBidi" w:cstheme="majorBidi"/>
          <w:sz w:val="24"/>
          <w:szCs w:val="24"/>
        </w:rPr>
      </w:pPr>
      <w:r>
        <w:rPr>
          <w:rFonts w:asciiTheme="majorBidi" w:eastAsia="Times New Roman" w:hAnsiTheme="majorBidi" w:cstheme="majorBidi"/>
          <w:b/>
          <w:bCs/>
          <w:sz w:val="28"/>
          <w:szCs w:val="28"/>
        </w:rPr>
        <w:tab/>
      </w:r>
      <w:r w:rsidR="003D352D" w:rsidRPr="000C090B">
        <w:rPr>
          <w:rFonts w:asciiTheme="majorBidi" w:eastAsia="Times New Roman" w:hAnsiTheme="majorBidi" w:cstheme="majorBidi"/>
          <w:sz w:val="24"/>
          <w:szCs w:val="24"/>
        </w:rPr>
        <w:t>Les facteurs climatiques jouent un rôle fondamental dans</w:t>
      </w:r>
      <w:r>
        <w:rPr>
          <w:rFonts w:asciiTheme="majorBidi" w:eastAsia="Times New Roman" w:hAnsiTheme="majorBidi" w:cstheme="majorBidi"/>
          <w:sz w:val="24"/>
          <w:szCs w:val="24"/>
        </w:rPr>
        <w:t xml:space="preserve"> la distribution et la vie des </w:t>
      </w:r>
      <w:r w:rsidR="003D352D" w:rsidRPr="000C090B">
        <w:rPr>
          <w:rFonts w:asciiTheme="majorBidi" w:eastAsia="Times New Roman" w:hAnsiTheme="majorBidi" w:cstheme="majorBidi"/>
          <w:sz w:val="24"/>
          <w:szCs w:val="24"/>
        </w:rPr>
        <w:t>êtres vivants (</w:t>
      </w:r>
      <w:proofErr w:type="spellStart"/>
      <w:r w:rsidR="003D352D" w:rsidRPr="000C090B">
        <w:rPr>
          <w:rFonts w:asciiTheme="majorBidi" w:eastAsia="Times New Roman" w:hAnsiTheme="majorBidi" w:cstheme="majorBidi"/>
          <w:sz w:val="24"/>
          <w:szCs w:val="24"/>
        </w:rPr>
        <w:t>Chahma</w:t>
      </w:r>
      <w:proofErr w:type="spellEnd"/>
      <w:r w:rsidR="003D352D" w:rsidRPr="000C090B">
        <w:rPr>
          <w:rFonts w:asciiTheme="majorBidi" w:eastAsia="Times New Roman" w:hAnsiTheme="majorBidi" w:cstheme="majorBidi"/>
          <w:sz w:val="24"/>
          <w:szCs w:val="24"/>
        </w:rPr>
        <w:t>, 2013)</w:t>
      </w:r>
      <w:r>
        <w:rPr>
          <w:rFonts w:asciiTheme="majorBidi" w:eastAsia="Times New Roman" w:hAnsiTheme="majorBidi" w:cstheme="majorBidi"/>
          <w:sz w:val="24"/>
          <w:szCs w:val="24"/>
        </w:rPr>
        <w:t xml:space="preserve">. </w:t>
      </w:r>
      <w:r w:rsidR="003D352D" w:rsidRPr="000C090B">
        <w:rPr>
          <w:rFonts w:asciiTheme="majorBidi" w:eastAsia="Times New Roman" w:hAnsiTheme="majorBidi" w:cstheme="majorBidi"/>
          <w:sz w:val="24"/>
          <w:szCs w:val="24"/>
        </w:rPr>
        <w:t xml:space="preserve"> La région de Ghardaïa est caractérisée par un climat saharien ari</w:t>
      </w:r>
      <w:r w:rsidRPr="008443F9">
        <w:rPr>
          <w:rFonts w:asciiTheme="majorBidi" w:eastAsia="Times New Roman" w:hAnsiTheme="majorBidi" w:cstheme="majorBidi"/>
          <w:sz w:val="24"/>
          <w:szCs w:val="24"/>
        </w:rPr>
        <w:t>de</w:t>
      </w:r>
      <w:r w:rsidR="003D352D" w:rsidRPr="008443F9">
        <w:rPr>
          <w:rFonts w:asciiTheme="majorBidi" w:eastAsia="Times New Roman" w:hAnsiTheme="majorBidi" w:cstheme="majorBidi"/>
          <w:sz w:val="24"/>
          <w:szCs w:val="24"/>
        </w:rPr>
        <w:t>.</w:t>
      </w:r>
    </w:p>
    <w:p w:rsidR="003D352D" w:rsidRPr="000C090B" w:rsidRDefault="008443F9" w:rsidP="00DB5A31">
      <w:pPr>
        <w:spacing w:before="100" w:beforeAutospacing="1" w:after="100" w:afterAutospacing="1" w:line="360" w:lineRule="auto"/>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1</w:t>
      </w:r>
      <w:r w:rsidR="003D352D" w:rsidRPr="000C090B">
        <w:rPr>
          <w:rFonts w:asciiTheme="majorBidi" w:eastAsia="Times New Roman" w:hAnsiTheme="majorBidi" w:cstheme="majorBidi"/>
          <w:b/>
          <w:bCs/>
          <w:sz w:val="24"/>
          <w:szCs w:val="24"/>
        </w:rPr>
        <w:t>.</w:t>
      </w:r>
      <w:r w:rsidR="00DB5A31">
        <w:rPr>
          <w:rFonts w:asciiTheme="majorBidi" w:eastAsia="Times New Roman" w:hAnsiTheme="majorBidi" w:cstheme="majorBidi"/>
          <w:b/>
          <w:bCs/>
          <w:sz w:val="24"/>
          <w:szCs w:val="24"/>
        </w:rPr>
        <w:t>1</w:t>
      </w:r>
      <w:r w:rsidR="003D352D" w:rsidRPr="000C090B">
        <w:rPr>
          <w:rFonts w:asciiTheme="majorBidi" w:eastAsia="Times New Roman" w:hAnsiTheme="majorBidi" w:cstheme="majorBidi"/>
          <w:b/>
          <w:bCs/>
          <w:sz w:val="24"/>
          <w:szCs w:val="24"/>
        </w:rPr>
        <w:t>.1</w:t>
      </w:r>
      <w:r w:rsidR="0079583F" w:rsidRPr="000C090B">
        <w:rPr>
          <w:rFonts w:asciiTheme="majorBidi" w:eastAsia="Times New Roman" w:hAnsiTheme="majorBidi" w:cstheme="majorBidi"/>
          <w:b/>
          <w:bCs/>
          <w:sz w:val="24"/>
          <w:szCs w:val="24"/>
        </w:rPr>
        <w:t>. Température</w:t>
      </w:r>
      <w:r w:rsidR="003D352D" w:rsidRPr="000C090B">
        <w:rPr>
          <w:rFonts w:asciiTheme="majorBidi" w:eastAsia="Times New Roman" w:hAnsiTheme="majorBidi" w:cstheme="majorBidi"/>
          <w:b/>
          <w:bCs/>
          <w:sz w:val="24"/>
          <w:szCs w:val="24"/>
        </w:rPr>
        <w:t xml:space="preserve">  </w:t>
      </w:r>
    </w:p>
    <w:p w:rsidR="003D352D" w:rsidRPr="000C090B" w:rsidRDefault="008443F9" w:rsidP="008443F9">
      <w:pPr>
        <w:spacing w:before="100" w:beforeAutospacing="1" w:after="100" w:afterAutospacing="1" w:line="360" w:lineRule="auto"/>
        <w:jc w:val="both"/>
        <w:rPr>
          <w:rFonts w:asciiTheme="majorBidi" w:eastAsia="Times New Roman" w:hAnsiTheme="majorBidi" w:cstheme="majorBidi"/>
          <w:sz w:val="24"/>
          <w:szCs w:val="24"/>
        </w:rPr>
      </w:pPr>
      <w:r>
        <w:rPr>
          <w:rFonts w:asciiTheme="majorBidi" w:eastAsia="Times New Roman" w:hAnsiTheme="majorBidi" w:cstheme="majorBidi"/>
          <w:b/>
          <w:bCs/>
          <w:sz w:val="28"/>
          <w:szCs w:val="28"/>
        </w:rPr>
        <w:tab/>
      </w:r>
      <w:r w:rsidR="003D352D" w:rsidRPr="000C090B">
        <w:rPr>
          <w:rFonts w:asciiTheme="majorBidi" w:eastAsia="Times New Roman" w:hAnsiTheme="majorBidi" w:cstheme="majorBidi"/>
          <w:sz w:val="24"/>
          <w:szCs w:val="24"/>
        </w:rPr>
        <w:t>La température est considérée comme étant le facteur le plus important. Elle agit sur la répartition géographique des animaux et des plantes ainsi que sur la durée de leurs cycles biologiques. Elle conditionne de ce fait les différentes activités de la totalité des espèces et des communautés vivant dans la biosphère (</w:t>
      </w:r>
      <w:proofErr w:type="spellStart"/>
      <w:r w:rsidR="003D352D" w:rsidRPr="000C090B">
        <w:rPr>
          <w:rFonts w:asciiTheme="majorBidi" w:eastAsia="Times New Roman" w:hAnsiTheme="majorBidi" w:cstheme="majorBidi"/>
          <w:sz w:val="24"/>
          <w:szCs w:val="24"/>
        </w:rPr>
        <w:t>Chehma</w:t>
      </w:r>
      <w:proofErr w:type="spellEnd"/>
      <w:r w:rsidR="003D352D" w:rsidRPr="000C090B">
        <w:rPr>
          <w:rFonts w:asciiTheme="majorBidi" w:eastAsia="Times New Roman" w:hAnsiTheme="majorBidi" w:cstheme="majorBidi"/>
          <w:sz w:val="24"/>
          <w:szCs w:val="24"/>
        </w:rPr>
        <w:t>, 2011).</w:t>
      </w:r>
    </w:p>
    <w:p w:rsidR="003D352D" w:rsidRPr="000C090B" w:rsidRDefault="008443F9" w:rsidP="008443F9">
      <w:pPr>
        <w:spacing w:before="100" w:beforeAutospacing="1" w:after="100" w:afterAutospacing="1"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003D352D" w:rsidRPr="000C090B">
        <w:rPr>
          <w:rFonts w:asciiTheme="majorBidi" w:eastAsia="Times New Roman" w:hAnsiTheme="majorBidi" w:cstheme="majorBidi"/>
          <w:sz w:val="24"/>
          <w:szCs w:val="24"/>
        </w:rPr>
        <w:t xml:space="preserve">A Ghardaïa la période de chaleur commence à partir du mois de mai jusqu’au mois </w:t>
      </w:r>
    </w:p>
    <w:p w:rsidR="003D352D" w:rsidRPr="000C090B" w:rsidRDefault="008443F9" w:rsidP="008443F9">
      <w:pPr>
        <w:spacing w:before="100" w:beforeAutospacing="1" w:after="100" w:afterAutospacing="1"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ab/>
      </w:r>
      <w:r w:rsidR="003D352D" w:rsidRPr="000C090B">
        <w:rPr>
          <w:rFonts w:asciiTheme="majorBidi" w:eastAsia="Times New Roman" w:hAnsiTheme="majorBidi" w:cstheme="majorBidi"/>
          <w:sz w:val="24"/>
          <w:szCs w:val="24"/>
        </w:rPr>
        <w:t>D’aout, généralement, le mois de juillet est le plus chaud tandis que janvier est le mois le plus froid (Araba</w:t>
      </w:r>
      <w:r>
        <w:rPr>
          <w:rFonts w:asciiTheme="majorBidi" w:eastAsia="Times New Roman" w:hAnsiTheme="majorBidi" w:cstheme="majorBidi"/>
          <w:sz w:val="24"/>
          <w:szCs w:val="24"/>
        </w:rPr>
        <w:t>&amp;</w:t>
      </w:r>
      <w:proofErr w:type="spellStart"/>
      <w:r>
        <w:rPr>
          <w:rFonts w:asciiTheme="majorBidi" w:eastAsia="Times New Roman" w:hAnsiTheme="majorBidi" w:cstheme="majorBidi"/>
          <w:sz w:val="24"/>
          <w:szCs w:val="24"/>
        </w:rPr>
        <w:t>Bammoune</w:t>
      </w:r>
      <w:proofErr w:type="spellEnd"/>
      <w:r>
        <w:rPr>
          <w:rFonts w:asciiTheme="majorBidi" w:eastAsia="Times New Roman" w:hAnsiTheme="majorBidi" w:cstheme="majorBidi"/>
          <w:sz w:val="24"/>
          <w:szCs w:val="24"/>
        </w:rPr>
        <w:t xml:space="preserve">, </w:t>
      </w:r>
      <w:r w:rsidR="00FD7681">
        <w:rPr>
          <w:rFonts w:asciiTheme="majorBidi" w:eastAsia="Times New Roman" w:hAnsiTheme="majorBidi" w:cstheme="majorBidi"/>
          <w:sz w:val="24"/>
          <w:szCs w:val="24"/>
        </w:rPr>
        <w:t>2014)</w:t>
      </w:r>
      <w:r>
        <w:rPr>
          <w:rFonts w:asciiTheme="majorBidi" w:eastAsia="Times New Roman" w:hAnsiTheme="majorBidi" w:cstheme="majorBidi"/>
          <w:sz w:val="24"/>
          <w:szCs w:val="24"/>
        </w:rPr>
        <w:t>.</w:t>
      </w:r>
    </w:p>
    <w:p w:rsidR="003D352D" w:rsidRPr="000C090B" w:rsidRDefault="008443F9" w:rsidP="00DB5A31">
      <w:pPr>
        <w:spacing w:before="100" w:beforeAutospacing="1" w:after="100" w:afterAutospacing="1" w:line="360" w:lineRule="auto"/>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1</w:t>
      </w:r>
      <w:r w:rsidR="003D352D" w:rsidRPr="000C090B">
        <w:rPr>
          <w:rFonts w:asciiTheme="majorBidi" w:eastAsia="Times New Roman" w:hAnsiTheme="majorBidi" w:cstheme="majorBidi"/>
          <w:b/>
          <w:bCs/>
          <w:sz w:val="24"/>
          <w:szCs w:val="24"/>
        </w:rPr>
        <w:t>.</w:t>
      </w:r>
      <w:r w:rsidR="00DB5A31">
        <w:rPr>
          <w:rFonts w:asciiTheme="majorBidi" w:eastAsia="Times New Roman" w:hAnsiTheme="majorBidi" w:cstheme="majorBidi"/>
          <w:b/>
          <w:bCs/>
          <w:sz w:val="24"/>
          <w:szCs w:val="24"/>
        </w:rPr>
        <w:t>1</w:t>
      </w:r>
      <w:r w:rsidR="003D352D" w:rsidRPr="000C090B">
        <w:rPr>
          <w:rFonts w:asciiTheme="majorBidi" w:eastAsia="Times New Roman" w:hAnsiTheme="majorBidi" w:cstheme="majorBidi"/>
          <w:b/>
          <w:bCs/>
          <w:sz w:val="24"/>
          <w:szCs w:val="24"/>
        </w:rPr>
        <w:t>.2. Pluviométrie </w:t>
      </w:r>
    </w:p>
    <w:p w:rsidR="003D352D" w:rsidRPr="000C090B" w:rsidRDefault="008443F9" w:rsidP="008443F9">
      <w:pPr>
        <w:spacing w:before="100" w:beforeAutospacing="1" w:after="100" w:afterAutospacing="1"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003D352D" w:rsidRPr="000C090B">
        <w:rPr>
          <w:rFonts w:asciiTheme="majorBidi" w:eastAsia="Times New Roman" w:hAnsiTheme="majorBidi" w:cstheme="majorBidi"/>
          <w:sz w:val="24"/>
          <w:szCs w:val="24"/>
        </w:rPr>
        <w:t>La pluviosité agit sur la vitesse de développement des animaux, sur leur longévité et sur leur fécondité  (</w:t>
      </w:r>
      <w:proofErr w:type="spellStart"/>
      <w:r w:rsidR="003D352D" w:rsidRPr="000C090B">
        <w:rPr>
          <w:rFonts w:asciiTheme="majorBidi" w:eastAsia="Times New Roman" w:hAnsiTheme="majorBidi" w:cstheme="majorBidi"/>
          <w:sz w:val="24"/>
          <w:szCs w:val="24"/>
        </w:rPr>
        <w:t>Chehma</w:t>
      </w:r>
      <w:proofErr w:type="spellEnd"/>
      <w:r w:rsidR="003D352D" w:rsidRPr="000C090B">
        <w:rPr>
          <w:rFonts w:asciiTheme="majorBidi" w:eastAsia="Times New Roman" w:hAnsiTheme="majorBidi" w:cstheme="majorBidi"/>
          <w:sz w:val="24"/>
          <w:szCs w:val="24"/>
        </w:rPr>
        <w:t>, 2013). Les précipitations ont pratiquement toujours lieu sous forme de pluies. Elles sont caractérisées par leur faible importance quantitative et les pluies torrentielles sont rares (</w:t>
      </w:r>
      <w:proofErr w:type="spellStart"/>
      <w:r w:rsidR="003D352D" w:rsidRPr="000C090B">
        <w:rPr>
          <w:rFonts w:asciiTheme="majorBidi" w:eastAsia="Times New Roman" w:hAnsiTheme="majorBidi" w:cstheme="majorBidi"/>
          <w:sz w:val="24"/>
          <w:szCs w:val="24"/>
        </w:rPr>
        <w:t>Chehma</w:t>
      </w:r>
      <w:proofErr w:type="spellEnd"/>
      <w:r w:rsidR="003D352D" w:rsidRPr="000C090B">
        <w:rPr>
          <w:rFonts w:asciiTheme="majorBidi" w:eastAsia="Times New Roman" w:hAnsiTheme="majorBidi" w:cstheme="majorBidi"/>
          <w:sz w:val="24"/>
          <w:szCs w:val="24"/>
        </w:rPr>
        <w:t>, 2011).</w:t>
      </w:r>
    </w:p>
    <w:p w:rsidR="003D352D" w:rsidRPr="000C090B" w:rsidRDefault="003D352D" w:rsidP="008443F9">
      <w:pPr>
        <w:spacing w:before="100" w:beforeAutospacing="1" w:after="100" w:afterAutospacing="1" w:line="360" w:lineRule="auto"/>
        <w:jc w:val="both"/>
        <w:rPr>
          <w:rFonts w:asciiTheme="majorBidi" w:eastAsia="Times New Roman" w:hAnsiTheme="majorBidi" w:cstheme="majorBidi"/>
          <w:sz w:val="24"/>
          <w:szCs w:val="24"/>
        </w:rPr>
      </w:pPr>
      <w:r w:rsidRPr="000C090B">
        <w:rPr>
          <w:rFonts w:asciiTheme="majorBidi" w:eastAsia="Times New Roman" w:hAnsiTheme="majorBidi" w:cstheme="majorBidi"/>
          <w:sz w:val="24"/>
          <w:szCs w:val="24"/>
        </w:rPr>
        <w:t xml:space="preserve">    La pluviométrie moyenne annuelle est de l’ordre de</w:t>
      </w:r>
      <w:r w:rsidR="008443F9">
        <w:rPr>
          <w:rFonts w:asciiTheme="majorBidi" w:eastAsia="Times New Roman" w:hAnsiTheme="majorBidi" w:cstheme="majorBidi"/>
          <w:sz w:val="24"/>
          <w:szCs w:val="24"/>
        </w:rPr>
        <w:t xml:space="preserve"> 60mm. Cette valeur moyenne de </w:t>
      </w:r>
      <w:r w:rsidRPr="000C090B">
        <w:rPr>
          <w:rFonts w:asciiTheme="majorBidi" w:eastAsia="Times New Roman" w:hAnsiTheme="majorBidi" w:cstheme="majorBidi"/>
          <w:sz w:val="24"/>
          <w:szCs w:val="24"/>
        </w:rPr>
        <w:t>la pluviométrie n’a pas une grande signification car les pluie</w:t>
      </w:r>
      <w:r w:rsidR="008443F9">
        <w:rPr>
          <w:rFonts w:asciiTheme="majorBidi" w:eastAsia="Times New Roman" w:hAnsiTheme="majorBidi" w:cstheme="majorBidi"/>
          <w:sz w:val="24"/>
          <w:szCs w:val="24"/>
        </w:rPr>
        <w:t xml:space="preserve">s peuvent faire défaut pendant </w:t>
      </w:r>
      <w:r w:rsidRPr="000C090B">
        <w:rPr>
          <w:rFonts w:asciiTheme="majorBidi" w:eastAsia="Times New Roman" w:hAnsiTheme="majorBidi" w:cstheme="majorBidi"/>
          <w:sz w:val="24"/>
          <w:szCs w:val="24"/>
        </w:rPr>
        <w:t>plusieurs années consécutives, cependant, deux à trois jours d</w:t>
      </w:r>
      <w:r w:rsidR="008443F9">
        <w:rPr>
          <w:rFonts w:asciiTheme="majorBidi" w:eastAsia="Times New Roman" w:hAnsiTheme="majorBidi" w:cstheme="majorBidi"/>
          <w:sz w:val="24"/>
          <w:szCs w:val="24"/>
        </w:rPr>
        <w:t xml:space="preserve">e pluies peuvent apporter 50 à </w:t>
      </w:r>
      <w:r w:rsidRPr="000C090B">
        <w:rPr>
          <w:rFonts w:asciiTheme="majorBidi" w:eastAsia="Times New Roman" w:hAnsiTheme="majorBidi" w:cstheme="majorBidi"/>
          <w:sz w:val="24"/>
          <w:szCs w:val="24"/>
        </w:rPr>
        <w:t>80 mm, engendrant parfois des importantes crues avec des déb</w:t>
      </w:r>
      <w:r w:rsidR="008443F9">
        <w:rPr>
          <w:rFonts w:asciiTheme="majorBidi" w:eastAsia="Times New Roman" w:hAnsiTheme="majorBidi" w:cstheme="majorBidi"/>
          <w:sz w:val="24"/>
          <w:szCs w:val="24"/>
        </w:rPr>
        <w:t xml:space="preserve">its considérables, qui peuvent </w:t>
      </w:r>
      <w:r w:rsidRPr="000C090B">
        <w:rPr>
          <w:rFonts w:asciiTheme="majorBidi" w:eastAsia="Times New Roman" w:hAnsiTheme="majorBidi" w:cstheme="majorBidi"/>
          <w:sz w:val="24"/>
          <w:szCs w:val="24"/>
        </w:rPr>
        <w:t>atteindre 1000 m3/s pour une fréquenc</w:t>
      </w:r>
      <w:r w:rsidR="008443F9">
        <w:rPr>
          <w:rFonts w:asciiTheme="majorBidi" w:eastAsia="Times New Roman" w:hAnsiTheme="majorBidi" w:cstheme="majorBidi"/>
          <w:sz w:val="24"/>
          <w:szCs w:val="24"/>
        </w:rPr>
        <w:t xml:space="preserve">e </w:t>
      </w:r>
      <w:proofErr w:type="spellStart"/>
      <w:r w:rsidR="008443F9">
        <w:rPr>
          <w:rFonts w:asciiTheme="majorBidi" w:eastAsia="Times New Roman" w:hAnsiTheme="majorBidi" w:cstheme="majorBidi"/>
          <w:sz w:val="24"/>
          <w:szCs w:val="24"/>
        </w:rPr>
        <w:t>cinquantenale</w:t>
      </w:r>
      <w:proofErr w:type="spellEnd"/>
      <w:r w:rsidR="008443F9">
        <w:rPr>
          <w:rFonts w:asciiTheme="majorBidi" w:eastAsia="Times New Roman" w:hAnsiTheme="majorBidi" w:cstheme="majorBidi"/>
          <w:sz w:val="24"/>
          <w:szCs w:val="24"/>
        </w:rPr>
        <w:t xml:space="preserve"> (Achour, 2005).</w:t>
      </w:r>
    </w:p>
    <w:p w:rsidR="003D352D" w:rsidRPr="000C090B" w:rsidRDefault="008443F9" w:rsidP="00DB5A31">
      <w:pPr>
        <w:spacing w:before="100" w:beforeAutospacing="1" w:after="100" w:afterAutospacing="1" w:line="360" w:lineRule="auto"/>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1</w:t>
      </w:r>
      <w:r w:rsidR="003D352D" w:rsidRPr="000C090B">
        <w:rPr>
          <w:rFonts w:asciiTheme="majorBidi" w:eastAsia="Times New Roman" w:hAnsiTheme="majorBidi" w:cstheme="majorBidi"/>
          <w:b/>
          <w:bCs/>
          <w:sz w:val="24"/>
          <w:szCs w:val="24"/>
        </w:rPr>
        <w:t>.</w:t>
      </w:r>
      <w:r w:rsidR="00DB5A31">
        <w:rPr>
          <w:rFonts w:asciiTheme="majorBidi" w:eastAsia="Times New Roman" w:hAnsiTheme="majorBidi" w:cstheme="majorBidi"/>
          <w:b/>
          <w:bCs/>
          <w:sz w:val="24"/>
          <w:szCs w:val="24"/>
        </w:rPr>
        <w:t>1</w:t>
      </w:r>
      <w:r w:rsidR="003D352D" w:rsidRPr="000C090B">
        <w:rPr>
          <w:rFonts w:asciiTheme="majorBidi" w:eastAsia="Times New Roman" w:hAnsiTheme="majorBidi" w:cstheme="majorBidi"/>
          <w:b/>
          <w:bCs/>
          <w:sz w:val="24"/>
          <w:szCs w:val="24"/>
        </w:rPr>
        <w:t>.3. Humidité </w:t>
      </w:r>
    </w:p>
    <w:p w:rsidR="003D352D" w:rsidRPr="0099328D" w:rsidRDefault="008443F9" w:rsidP="008443F9">
      <w:pPr>
        <w:spacing w:before="100" w:beforeAutospacing="1" w:after="100" w:afterAutospacing="1" w:line="360" w:lineRule="auto"/>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ab/>
      </w:r>
      <w:r w:rsidR="003D352D" w:rsidRPr="000C090B">
        <w:rPr>
          <w:rFonts w:asciiTheme="majorBidi" w:eastAsia="Times New Roman" w:hAnsiTheme="majorBidi" w:cstheme="majorBidi"/>
          <w:sz w:val="24"/>
          <w:szCs w:val="24"/>
        </w:rPr>
        <w:t>L’humidité relative de l’air agit sur les densités des populations en provoquant une diminution du nombre des individus lorsqu'elle est défavorable. A une humidité relative supérieure à 85%, les populations diminuent (</w:t>
      </w:r>
      <w:proofErr w:type="spellStart"/>
      <w:r w:rsidR="003D352D" w:rsidRPr="000C090B">
        <w:rPr>
          <w:rFonts w:asciiTheme="majorBidi" w:eastAsia="Times New Roman" w:hAnsiTheme="majorBidi" w:cstheme="majorBidi"/>
          <w:sz w:val="24"/>
          <w:szCs w:val="24"/>
        </w:rPr>
        <w:t>Chehma</w:t>
      </w:r>
      <w:proofErr w:type="spellEnd"/>
      <w:r w:rsidR="003D352D" w:rsidRPr="000C090B">
        <w:rPr>
          <w:rFonts w:asciiTheme="majorBidi" w:eastAsia="Times New Roman" w:hAnsiTheme="majorBidi" w:cstheme="majorBidi"/>
          <w:sz w:val="24"/>
          <w:szCs w:val="24"/>
        </w:rPr>
        <w:t>, 2013).</w:t>
      </w:r>
    </w:p>
    <w:p w:rsidR="003D352D" w:rsidRPr="0099328D" w:rsidRDefault="008443F9" w:rsidP="000466D8">
      <w:pPr>
        <w:spacing w:before="100" w:beforeAutospacing="1" w:after="100" w:afterAutospacing="1"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003D352D" w:rsidRPr="000C090B">
        <w:rPr>
          <w:rFonts w:asciiTheme="majorBidi" w:eastAsia="Times New Roman" w:hAnsiTheme="majorBidi" w:cstheme="majorBidi"/>
          <w:sz w:val="24"/>
          <w:szCs w:val="24"/>
        </w:rPr>
        <w:t xml:space="preserve">L’humidité relative de l’air dans la région est très </w:t>
      </w:r>
      <w:r w:rsidR="009132B7" w:rsidRPr="000C090B">
        <w:rPr>
          <w:rFonts w:asciiTheme="majorBidi" w:eastAsia="Times New Roman" w:hAnsiTheme="majorBidi" w:cstheme="majorBidi"/>
          <w:sz w:val="24"/>
          <w:szCs w:val="24"/>
        </w:rPr>
        <w:t>faible.</w:t>
      </w:r>
    </w:p>
    <w:p w:rsidR="003D352D" w:rsidRPr="000C090B" w:rsidRDefault="008443F9" w:rsidP="00DB5A31">
      <w:pPr>
        <w:spacing w:before="100" w:beforeAutospacing="1" w:after="100" w:afterAutospacing="1" w:line="360" w:lineRule="auto"/>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1</w:t>
      </w:r>
      <w:r w:rsidR="003D352D" w:rsidRPr="000C090B">
        <w:rPr>
          <w:rFonts w:asciiTheme="majorBidi" w:eastAsia="Times New Roman" w:hAnsiTheme="majorBidi" w:cstheme="majorBidi"/>
          <w:b/>
          <w:bCs/>
          <w:sz w:val="24"/>
          <w:szCs w:val="24"/>
        </w:rPr>
        <w:t>.</w:t>
      </w:r>
      <w:r w:rsidR="00DB5A31">
        <w:rPr>
          <w:rFonts w:asciiTheme="majorBidi" w:eastAsia="Times New Roman" w:hAnsiTheme="majorBidi" w:cstheme="majorBidi"/>
          <w:b/>
          <w:bCs/>
          <w:sz w:val="24"/>
          <w:szCs w:val="24"/>
        </w:rPr>
        <w:t>1</w:t>
      </w:r>
      <w:r w:rsidR="003D352D" w:rsidRPr="000C090B">
        <w:rPr>
          <w:rFonts w:asciiTheme="majorBidi" w:eastAsia="Times New Roman" w:hAnsiTheme="majorBidi" w:cstheme="majorBidi"/>
          <w:b/>
          <w:bCs/>
          <w:sz w:val="24"/>
          <w:szCs w:val="24"/>
        </w:rPr>
        <w:t>.4. Vent </w:t>
      </w:r>
    </w:p>
    <w:p w:rsidR="003D352D" w:rsidRPr="0099328D" w:rsidRDefault="008443F9" w:rsidP="008443F9">
      <w:pPr>
        <w:spacing w:before="100" w:beforeAutospacing="1" w:after="100" w:afterAutospacing="1"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003D352D" w:rsidRPr="000C090B">
        <w:rPr>
          <w:rFonts w:asciiTheme="majorBidi" w:eastAsia="Times New Roman" w:hAnsiTheme="majorBidi" w:cstheme="majorBidi"/>
          <w:sz w:val="24"/>
          <w:szCs w:val="24"/>
        </w:rPr>
        <w:t>Les vents d’hiver soufflent du nord-ouest. Ils sont froids et relativement humides. Les vents d’été qui viennent du nord-est sont forts, chauds et sont les plus fréquents. Ces derniers ont une action sensible sur la production végétale, en activant l’évapotranspiration et en augmentant la sécheresse de l’air (</w:t>
      </w:r>
      <w:proofErr w:type="spellStart"/>
      <w:r w:rsidR="003D352D" w:rsidRPr="000C090B">
        <w:rPr>
          <w:rFonts w:asciiTheme="majorBidi" w:eastAsia="Times New Roman" w:hAnsiTheme="majorBidi" w:cstheme="majorBidi"/>
          <w:sz w:val="24"/>
          <w:szCs w:val="24"/>
        </w:rPr>
        <w:t>Boukraa</w:t>
      </w:r>
      <w:proofErr w:type="spellEnd"/>
      <w:r w:rsidR="003D352D" w:rsidRPr="000C090B">
        <w:rPr>
          <w:rFonts w:asciiTheme="majorBidi" w:eastAsia="Times New Roman" w:hAnsiTheme="majorBidi" w:cstheme="majorBidi"/>
          <w:sz w:val="24"/>
          <w:szCs w:val="24"/>
        </w:rPr>
        <w:t xml:space="preserve">, 2009; </w:t>
      </w:r>
      <w:proofErr w:type="spellStart"/>
      <w:r w:rsidR="003D352D" w:rsidRPr="000C090B">
        <w:rPr>
          <w:rFonts w:asciiTheme="majorBidi" w:eastAsia="Times New Roman" w:hAnsiTheme="majorBidi" w:cstheme="majorBidi"/>
          <w:sz w:val="24"/>
          <w:szCs w:val="24"/>
        </w:rPr>
        <w:t>Chehma</w:t>
      </w:r>
      <w:proofErr w:type="spellEnd"/>
      <w:r w:rsidR="003D352D" w:rsidRPr="000C090B">
        <w:rPr>
          <w:rFonts w:asciiTheme="majorBidi" w:eastAsia="Times New Roman" w:hAnsiTheme="majorBidi" w:cstheme="majorBidi"/>
          <w:sz w:val="24"/>
          <w:szCs w:val="24"/>
        </w:rPr>
        <w:t>, 2013)</w:t>
      </w:r>
      <w:r w:rsidR="003D352D" w:rsidRPr="000C090B">
        <w:rPr>
          <w:rFonts w:asciiTheme="majorBidi" w:eastAsia="Times New Roman" w:hAnsiTheme="majorBidi" w:cstheme="majorBidi"/>
          <w:sz w:val="30"/>
          <w:szCs w:val="30"/>
        </w:rPr>
        <w:t>.</w:t>
      </w:r>
    </w:p>
    <w:p w:rsidR="00E84E94" w:rsidRDefault="00073C51" w:rsidP="008443F9">
      <w:pPr>
        <w:spacing w:before="100" w:beforeAutospacing="1" w:after="100" w:afterAutospacing="1" w:line="36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2. Population cible</w:t>
      </w:r>
    </w:p>
    <w:p w:rsidR="00073C51" w:rsidRDefault="008443F9" w:rsidP="008443F9">
      <w:pPr>
        <w:spacing w:before="100" w:beforeAutospacing="1" w:after="100" w:afterAutospacing="1" w:line="360" w:lineRule="auto"/>
        <w:rPr>
          <w:rFonts w:asciiTheme="majorBidi" w:hAnsiTheme="majorBidi" w:cstheme="majorBidi"/>
          <w:color w:val="000000"/>
          <w:sz w:val="24"/>
          <w:szCs w:val="24"/>
        </w:rPr>
      </w:pPr>
      <w:r w:rsidRPr="008443F9">
        <w:rPr>
          <w:rFonts w:asciiTheme="majorBidi" w:hAnsiTheme="majorBidi" w:cstheme="majorBidi"/>
          <w:color w:val="000000"/>
          <w:sz w:val="24"/>
          <w:szCs w:val="24"/>
        </w:rPr>
        <w:tab/>
        <w:t>Notre enquête est adressée au</w:t>
      </w:r>
      <w:r>
        <w:rPr>
          <w:rFonts w:asciiTheme="majorBidi" w:hAnsiTheme="majorBidi" w:cstheme="majorBidi"/>
          <w:color w:val="000000"/>
          <w:sz w:val="24"/>
          <w:szCs w:val="24"/>
        </w:rPr>
        <w:t>x</w:t>
      </w:r>
      <w:r w:rsidRPr="008443F9">
        <w:rPr>
          <w:rFonts w:asciiTheme="majorBidi" w:hAnsiTheme="majorBidi" w:cstheme="majorBidi"/>
          <w:color w:val="000000"/>
          <w:sz w:val="24"/>
          <w:szCs w:val="24"/>
        </w:rPr>
        <w:t xml:space="preserve"> vendeurs des produits phytosanitaires dans la région de Ghardaïa quel que soit les vendeurs en gros qu’en détaille.</w:t>
      </w:r>
    </w:p>
    <w:p w:rsidR="008443F9" w:rsidRPr="008443F9" w:rsidRDefault="008443F9" w:rsidP="008443F9">
      <w:pPr>
        <w:spacing w:before="100" w:beforeAutospacing="1" w:after="100" w:afterAutospacing="1" w:line="360" w:lineRule="auto"/>
        <w:rPr>
          <w:rFonts w:asciiTheme="majorBidi" w:hAnsiTheme="majorBidi" w:cstheme="majorBidi"/>
          <w:color w:val="000000"/>
          <w:sz w:val="24"/>
          <w:szCs w:val="24"/>
        </w:rPr>
      </w:pPr>
    </w:p>
    <w:p w:rsidR="00073C51" w:rsidRDefault="00073C51" w:rsidP="008443F9">
      <w:pPr>
        <w:spacing w:before="100" w:beforeAutospacing="1" w:after="100" w:afterAutospacing="1" w:line="36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 xml:space="preserve">3. Fiche d’enquête </w:t>
      </w:r>
    </w:p>
    <w:p w:rsidR="00073C51" w:rsidRPr="00B33A35" w:rsidRDefault="00073C51" w:rsidP="008443F9">
      <w:pPr>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Pr="00B33A35">
        <w:rPr>
          <w:rFonts w:asciiTheme="majorBidi" w:hAnsiTheme="majorBidi" w:cstheme="majorBidi"/>
          <w:color w:val="000000"/>
          <w:sz w:val="24"/>
          <w:szCs w:val="24"/>
        </w:rPr>
        <w:t xml:space="preserve">Notre enquête a adopté pour poser des questions générales sur le statut de les vendeurs et leur niveau académique, des informations sur </w:t>
      </w:r>
      <w:r w:rsidR="008443F9">
        <w:rPr>
          <w:rFonts w:asciiTheme="majorBidi" w:hAnsiTheme="majorBidi" w:cstheme="majorBidi"/>
          <w:color w:val="000000"/>
          <w:sz w:val="24"/>
          <w:szCs w:val="24"/>
        </w:rPr>
        <w:t>les locaux de vente</w:t>
      </w:r>
      <w:r w:rsidRPr="00B33A35">
        <w:rPr>
          <w:rFonts w:asciiTheme="majorBidi" w:hAnsiTheme="majorBidi" w:cstheme="majorBidi"/>
          <w:color w:val="000000"/>
          <w:sz w:val="24"/>
          <w:szCs w:val="24"/>
        </w:rPr>
        <w:t xml:space="preserve">, </w:t>
      </w:r>
      <w:r w:rsidR="008443F9">
        <w:rPr>
          <w:rFonts w:asciiTheme="majorBidi" w:hAnsiTheme="majorBidi" w:cstheme="majorBidi"/>
          <w:color w:val="000000"/>
          <w:sz w:val="24"/>
          <w:szCs w:val="24"/>
        </w:rPr>
        <w:t xml:space="preserve">mode d’acquisition </w:t>
      </w:r>
      <w:r w:rsidRPr="00B33A35">
        <w:rPr>
          <w:rFonts w:asciiTheme="majorBidi" w:hAnsiTheme="majorBidi" w:cstheme="majorBidi"/>
          <w:color w:val="000000"/>
          <w:sz w:val="24"/>
          <w:szCs w:val="24"/>
        </w:rPr>
        <w:t>des pesticides ainsi ces types et les facteurs qui induisent les traitements</w:t>
      </w:r>
      <w:r>
        <w:rPr>
          <w:rFonts w:asciiTheme="majorBidi" w:hAnsiTheme="majorBidi" w:cstheme="majorBidi"/>
          <w:color w:val="000000"/>
          <w:sz w:val="24"/>
          <w:szCs w:val="24"/>
        </w:rPr>
        <w:t>.</w:t>
      </w:r>
    </w:p>
    <w:p w:rsidR="00073C51" w:rsidRDefault="00073C51" w:rsidP="00073C51">
      <w:pPr>
        <w:spacing w:after="0" w:line="240" w:lineRule="auto"/>
        <w:jc w:val="both"/>
        <w:rPr>
          <w:color w:val="000000"/>
          <w:sz w:val="24"/>
          <w:szCs w:val="24"/>
        </w:rPr>
      </w:pPr>
    </w:p>
    <w:p w:rsidR="00073C51" w:rsidRPr="005D187F" w:rsidRDefault="00073C51" w:rsidP="008443F9">
      <w:pPr>
        <w:rPr>
          <w:rFonts w:asciiTheme="majorBidi" w:hAnsiTheme="majorBidi" w:cstheme="majorBidi"/>
          <w:b/>
          <w:bCs/>
          <w:color w:val="000000"/>
          <w:sz w:val="24"/>
          <w:szCs w:val="24"/>
        </w:rPr>
      </w:pPr>
      <w:r w:rsidRPr="005D187F">
        <w:rPr>
          <w:rFonts w:asciiTheme="majorBidi" w:hAnsiTheme="majorBidi" w:cstheme="majorBidi"/>
          <w:b/>
          <w:bCs/>
          <w:color w:val="000000"/>
          <w:sz w:val="24"/>
          <w:szCs w:val="24"/>
        </w:rPr>
        <w:t>Identification de vendeur </w:t>
      </w:r>
    </w:p>
    <w:tbl>
      <w:tblPr>
        <w:tblStyle w:val="Grilledutableau"/>
        <w:tblW w:w="9464" w:type="dxa"/>
        <w:tblLook w:val="04A0"/>
      </w:tblPr>
      <w:tblGrid>
        <w:gridCol w:w="3085"/>
        <w:gridCol w:w="1323"/>
        <w:gridCol w:w="841"/>
        <w:gridCol w:w="339"/>
        <w:gridCol w:w="1166"/>
        <w:gridCol w:w="605"/>
        <w:gridCol w:w="866"/>
        <w:gridCol w:w="1239"/>
      </w:tblGrid>
      <w:tr w:rsidR="00073C51" w:rsidTr="00073C51">
        <w:trPr>
          <w:trHeight w:val="249"/>
        </w:trPr>
        <w:tc>
          <w:tcPr>
            <w:tcW w:w="3085" w:type="dxa"/>
            <w:tcBorders>
              <w:right w:val="single" w:sz="4" w:space="0" w:color="auto"/>
            </w:tcBorders>
          </w:tcPr>
          <w:p w:rsidR="00073C51" w:rsidRDefault="00073C51" w:rsidP="00073C51">
            <w:pPr>
              <w:rPr>
                <w:rFonts w:asciiTheme="majorBidi" w:hAnsiTheme="majorBidi" w:cstheme="majorBidi"/>
                <w:b/>
                <w:bCs/>
                <w:color w:val="000000"/>
                <w:sz w:val="28"/>
                <w:szCs w:val="28"/>
              </w:rPr>
            </w:pPr>
            <w:r w:rsidRPr="00FF17D7">
              <w:rPr>
                <w:rFonts w:asciiTheme="majorBidi" w:hAnsiTheme="majorBidi" w:cstheme="majorBidi"/>
                <w:color w:val="000000"/>
                <w:sz w:val="24"/>
                <w:szCs w:val="24"/>
              </w:rPr>
              <w:t>Age</w:t>
            </w:r>
          </w:p>
        </w:tc>
        <w:tc>
          <w:tcPr>
            <w:tcW w:w="6379" w:type="dxa"/>
            <w:gridSpan w:val="7"/>
            <w:tcBorders>
              <w:left w:val="single" w:sz="4" w:space="0" w:color="auto"/>
            </w:tcBorders>
          </w:tcPr>
          <w:p w:rsidR="00073C51" w:rsidRDefault="00073C51" w:rsidP="00073C51">
            <w:pPr>
              <w:rPr>
                <w:rFonts w:asciiTheme="majorBidi" w:hAnsiTheme="majorBidi" w:cstheme="majorBidi"/>
                <w:b/>
                <w:bCs/>
                <w:color w:val="000000"/>
                <w:sz w:val="28"/>
                <w:szCs w:val="28"/>
              </w:rPr>
            </w:pPr>
          </w:p>
        </w:tc>
      </w:tr>
      <w:tr w:rsidR="00073C51" w:rsidTr="00073C51">
        <w:trPr>
          <w:trHeight w:val="329"/>
        </w:trPr>
        <w:tc>
          <w:tcPr>
            <w:tcW w:w="3085" w:type="dxa"/>
            <w:vMerge w:val="restart"/>
            <w:tcBorders>
              <w:right w:val="single" w:sz="4" w:space="0" w:color="auto"/>
            </w:tcBorders>
          </w:tcPr>
          <w:p w:rsidR="00073C51" w:rsidRDefault="00073C51" w:rsidP="00073C51">
            <w:pPr>
              <w:rPr>
                <w:rFonts w:asciiTheme="majorBidi" w:hAnsiTheme="majorBidi" w:cstheme="majorBidi"/>
                <w:b/>
                <w:bCs/>
                <w:color w:val="000000"/>
                <w:sz w:val="28"/>
                <w:szCs w:val="28"/>
              </w:rPr>
            </w:pPr>
            <w:r w:rsidRPr="00FF17D7">
              <w:rPr>
                <w:rFonts w:asciiTheme="majorBidi" w:hAnsiTheme="majorBidi" w:cstheme="majorBidi"/>
                <w:color w:val="000000"/>
                <w:sz w:val="24"/>
                <w:szCs w:val="24"/>
              </w:rPr>
              <w:t>Niveau éducatif</w:t>
            </w:r>
          </w:p>
        </w:tc>
        <w:tc>
          <w:tcPr>
            <w:tcW w:w="1323" w:type="dxa"/>
            <w:tcBorders>
              <w:left w:val="single" w:sz="4" w:space="0" w:color="auto"/>
              <w:bottom w:val="single" w:sz="4" w:space="0" w:color="auto"/>
              <w:right w:val="single" w:sz="4" w:space="0" w:color="auto"/>
            </w:tcBorders>
          </w:tcPr>
          <w:p w:rsidR="00073C51" w:rsidRDefault="00073C51" w:rsidP="00073C51">
            <w:pPr>
              <w:rPr>
                <w:rFonts w:asciiTheme="majorBidi" w:hAnsiTheme="majorBidi" w:cstheme="majorBidi"/>
                <w:b/>
                <w:bCs/>
                <w:color w:val="000000"/>
                <w:sz w:val="28"/>
                <w:szCs w:val="28"/>
              </w:rPr>
            </w:pPr>
            <w:r w:rsidRPr="00FF17D7">
              <w:rPr>
                <w:rFonts w:asciiTheme="majorBidi" w:hAnsiTheme="majorBidi" w:cstheme="majorBidi"/>
                <w:sz w:val="24"/>
                <w:szCs w:val="24"/>
              </w:rPr>
              <w:t>Primaire</w:t>
            </w:r>
          </w:p>
        </w:tc>
        <w:tc>
          <w:tcPr>
            <w:tcW w:w="1180" w:type="dxa"/>
            <w:gridSpan w:val="2"/>
            <w:tcBorders>
              <w:left w:val="single" w:sz="4" w:space="0" w:color="auto"/>
              <w:bottom w:val="single" w:sz="4" w:space="0" w:color="auto"/>
              <w:right w:val="single" w:sz="4" w:space="0" w:color="auto"/>
            </w:tcBorders>
          </w:tcPr>
          <w:p w:rsidR="00073C51" w:rsidRDefault="00073C51" w:rsidP="00073C51">
            <w:pPr>
              <w:rPr>
                <w:rFonts w:asciiTheme="majorBidi" w:hAnsiTheme="majorBidi" w:cstheme="majorBidi"/>
                <w:b/>
                <w:bCs/>
                <w:color w:val="000000"/>
                <w:sz w:val="28"/>
                <w:szCs w:val="28"/>
              </w:rPr>
            </w:pPr>
            <w:r w:rsidRPr="00FF17D7">
              <w:rPr>
                <w:rFonts w:asciiTheme="majorBidi" w:hAnsiTheme="majorBidi" w:cstheme="majorBidi"/>
                <w:sz w:val="24"/>
                <w:szCs w:val="24"/>
              </w:rPr>
              <w:t>Moyenne</w:t>
            </w:r>
          </w:p>
        </w:tc>
        <w:tc>
          <w:tcPr>
            <w:tcW w:w="1166" w:type="dxa"/>
            <w:tcBorders>
              <w:left w:val="single" w:sz="4" w:space="0" w:color="auto"/>
              <w:bottom w:val="single" w:sz="4" w:space="0" w:color="auto"/>
              <w:right w:val="single" w:sz="4" w:space="0" w:color="auto"/>
            </w:tcBorders>
          </w:tcPr>
          <w:p w:rsidR="00073C51" w:rsidRDefault="00073C51" w:rsidP="00073C51">
            <w:pPr>
              <w:rPr>
                <w:rFonts w:asciiTheme="majorBidi" w:hAnsiTheme="majorBidi" w:cstheme="majorBidi"/>
                <w:b/>
                <w:bCs/>
                <w:color w:val="000000"/>
                <w:sz w:val="28"/>
                <w:szCs w:val="28"/>
              </w:rPr>
            </w:pPr>
            <w:r w:rsidRPr="00FF17D7">
              <w:rPr>
                <w:rFonts w:asciiTheme="majorBidi" w:hAnsiTheme="majorBidi" w:cstheme="majorBidi"/>
                <w:color w:val="212121"/>
                <w:sz w:val="24"/>
                <w:szCs w:val="24"/>
              </w:rPr>
              <w:t>Lycée</w:t>
            </w:r>
          </w:p>
        </w:tc>
        <w:tc>
          <w:tcPr>
            <w:tcW w:w="1471" w:type="dxa"/>
            <w:gridSpan w:val="2"/>
            <w:tcBorders>
              <w:left w:val="single" w:sz="4" w:space="0" w:color="auto"/>
              <w:bottom w:val="single" w:sz="4" w:space="0" w:color="auto"/>
              <w:right w:val="single" w:sz="4" w:space="0" w:color="auto"/>
            </w:tcBorders>
          </w:tcPr>
          <w:p w:rsidR="00073C51" w:rsidRDefault="00073C51" w:rsidP="00073C51">
            <w:pPr>
              <w:rPr>
                <w:rFonts w:asciiTheme="majorBidi" w:hAnsiTheme="majorBidi" w:cstheme="majorBidi"/>
                <w:b/>
                <w:bCs/>
                <w:color w:val="000000"/>
                <w:sz w:val="28"/>
                <w:szCs w:val="28"/>
              </w:rPr>
            </w:pPr>
            <w:r w:rsidRPr="00FF17D7">
              <w:rPr>
                <w:rFonts w:asciiTheme="majorBidi" w:hAnsiTheme="majorBidi" w:cstheme="majorBidi"/>
                <w:sz w:val="24"/>
                <w:szCs w:val="24"/>
              </w:rPr>
              <w:t>Universitaire</w:t>
            </w:r>
          </w:p>
        </w:tc>
        <w:tc>
          <w:tcPr>
            <w:tcW w:w="1239" w:type="dxa"/>
            <w:tcBorders>
              <w:left w:val="single" w:sz="4" w:space="0" w:color="auto"/>
              <w:bottom w:val="single" w:sz="4" w:space="0" w:color="auto"/>
            </w:tcBorders>
          </w:tcPr>
          <w:p w:rsidR="00073C51" w:rsidRDefault="00073C51" w:rsidP="00073C51">
            <w:pPr>
              <w:rPr>
                <w:rFonts w:asciiTheme="majorBidi" w:hAnsiTheme="majorBidi" w:cstheme="majorBidi"/>
                <w:b/>
                <w:bCs/>
                <w:color w:val="000000"/>
                <w:sz w:val="28"/>
                <w:szCs w:val="28"/>
              </w:rPr>
            </w:pPr>
            <w:r w:rsidRPr="00FF17D7">
              <w:rPr>
                <w:rFonts w:asciiTheme="majorBidi" w:hAnsiTheme="majorBidi" w:cstheme="majorBidi"/>
                <w:sz w:val="24"/>
                <w:szCs w:val="24"/>
              </w:rPr>
              <w:t>Autres</w:t>
            </w:r>
          </w:p>
        </w:tc>
      </w:tr>
      <w:tr w:rsidR="00073C51" w:rsidTr="00073C51">
        <w:trPr>
          <w:trHeight w:val="160"/>
        </w:trPr>
        <w:tc>
          <w:tcPr>
            <w:tcW w:w="3085" w:type="dxa"/>
            <w:vMerge/>
            <w:tcBorders>
              <w:right w:val="single" w:sz="4" w:space="0" w:color="auto"/>
            </w:tcBorders>
          </w:tcPr>
          <w:p w:rsidR="00073C51" w:rsidRPr="00FF17D7" w:rsidRDefault="00073C51" w:rsidP="00073C51">
            <w:pPr>
              <w:rPr>
                <w:rFonts w:asciiTheme="majorBidi" w:hAnsiTheme="majorBidi" w:cstheme="majorBidi"/>
                <w:color w:val="000000"/>
                <w:sz w:val="24"/>
                <w:szCs w:val="24"/>
              </w:rPr>
            </w:pPr>
          </w:p>
        </w:tc>
        <w:tc>
          <w:tcPr>
            <w:tcW w:w="1323" w:type="dxa"/>
            <w:tcBorders>
              <w:top w:val="single" w:sz="4" w:space="0" w:color="auto"/>
              <w:left w:val="single" w:sz="4" w:space="0" w:color="auto"/>
              <w:right w:val="single" w:sz="4" w:space="0" w:color="auto"/>
            </w:tcBorders>
          </w:tcPr>
          <w:p w:rsidR="00073C51" w:rsidRPr="00FF17D7" w:rsidRDefault="00073C51" w:rsidP="00073C51">
            <w:pPr>
              <w:rPr>
                <w:rFonts w:asciiTheme="majorBidi" w:hAnsiTheme="majorBidi" w:cstheme="majorBidi"/>
                <w:sz w:val="24"/>
                <w:szCs w:val="24"/>
              </w:rPr>
            </w:pPr>
          </w:p>
        </w:tc>
        <w:tc>
          <w:tcPr>
            <w:tcW w:w="1180" w:type="dxa"/>
            <w:gridSpan w:val="2"/>
            <w:tcBorders>
              <w:top w:val="single" w:sz="4" w:space="0" w:color="auto"/>
              <w:left w:val="single" w:sz="4" w:space="0" w:color="auto"/>
              <w:right w:val="single" w:sz="4" w:space="0" w:color="auto"/>
            </w:tcBorders>
          </w:tcPr>
          <w:p w:rsidR="00073C51" w:rsidRPr="00FF17D7" w:rsidRDefault="00073C51" w:rsidP="00073C51">
            <w:pPr>
              <w:rPr>
                <w:rFonts w:asciiTheme="majorBidi" w:hAnsiTheme="majorBidi" w:cstheme="majorBidi"/>
                <w:sz w:val="24"/>
                <w:szCs w:val="24"/>
              </w:rPr>
            </w:pPr>
          </w:p>
        </w:tc>
        <w:tc>
          <w:tcPr>
            <w:tcW w:w="1166" w:type="dxa"/>
            <w:tcBorders>
              <w:top w:val="single" w:sz="4" w:space="0" w:color="auto"/>
              <w:left w:val="single" w:sz="4" w:space="0" w:color="auto"/>
              <w:right w:val="single" w:sz="4" w:space="0" w:color="auto"/>
            </w:tcBorders>
          </w:tcPr>
          <w:p w:rsidR="00073C51" w:rsidRPr="00FF17D7" w:rsidRDefault="00073C51" w:rsidP="00073C51">
            <w:pPr>
              <w:rPr>
                <w:rFonts w:asciiTheme="majorBidi" w:hAnsiTheme="majorBidi" w:cstheme="majorBidi"/>
                <w:color w:val="212121"/>
                <w:sz w:val="24"/>
                <w:szCs w:val="24"/>
              </w:rPr>
            </w:pPr>
          </w:p>
        </w:tc>
        <w:tc>
          <w:tcPr>
            <w:tcW w:w="1471" w:type="dxa"/>
            <w:gridSpan w:val="2"/>
            <w:tcBorders>
              <w:top w:val="single" w:sz="4" w:space="0" w:color="auto"/>
              <w:left w:val="single" w:sz="4" w:space="0" w:color="auto"/>
              <w:right w:val="single" w:sz="4" w:space="0" w:color="auto"/>
            </w:tcBorders>
          </w:tcPr>
          <w:p w:rsidR="00073C51" w:rsidRPr="00FF17D7" w:rsidRDefault="00073C51" w:rsidP="00073C51">
            <w:pPr>
              <w:rPr>
                <w:rFonts w:asciiTheme="majorBidi" w:hAnsiTheme="majorBidi" w:cstheme="majorBidi"/>
                <w:sz w:val="24"/>
                <w:szCs w:val="24"/>
              </w:rPr>
            </w:pPr>
          </w:p>
        </w:tc>
        <w:tc>
          <w:tcPr>
            <w:tcW w:w="1239" w:type="dxa"/>
            <w:tcBorders>
              <w:top w:val="single" w:sz="4" w:space="0" w:color="auto"/>
              <w:left w:val="single" w:sz="4" w:space="0" w:color="auto"/>
            </w:tcBorders>
          </w:tcPr>
          <w:p w:rsidR="00073C51" w:rsidRPr="00FF17D7" w:rsidRDefault="00073C51" w:rsidP="00073C51">
            <w:pPr>
              <w:rPr>
                <w:rFonts w:asciiTheme="majorBidi" w:hAnsiTheme="majorBidi" w:cstheme="majorBidi"/>
                <w:sz w:val="24"/>
                <w:szCs w:val="24"/>
              </w:rPr>
            </w:pPr>
          </w:p>
        </w:tc>
      </w:tr>
      <w:tr w:rsidR="00073C51" w:rsidTr="00073C51">
        <w:trPr>
          <w:trHeight w:val="291"/>
        </w:trPr>
        <w:tc>
          <w:tcPr>
            <w:tcW w:w="3085" w:type="dxa"/>
            <w:tcBorders>
              <w:right w:val="single" w:sz="4" w:space="0" w:color="auto"/>
            </w:tcBorders>
          </w:tcPr>
          <w:p w:rsidR="00073C51" w:rsidRDefault="00073C51" w:rsidP="00073C51">
            <w:pPr>
              <w:rPr>
                <w:rFonts w:asciiTheme="majorBidi" w:hAnsiTheme="majorBidi" w:cstheme="majorBidi"/>
                <w:b/>
                <w:bCs/>
                <w:color w:val="000000"/>
                <w:sz w:val="28"/>
                <w:szCs w:val="28"/>
              </w:rPr>
            </w:pPr>
            <w:r w:rsidRPr="00FF17D7">
              <w:rPr>
                <w:rFonts w:asciiTheme="majorBidi" w:hAnsiTheme="majorBidi" w:cstheme="majorBidi"/>
                <w:color w:val="000000"/>
                <w:sz w:val="24"/>
                <w:szCs w:val="24"/>
              </w:rPr>
              <w:t xml:space="preserve">Expérience </w:t>
            </w:r>
            <w:r>
              <w:rPr>
                <w:rFonts w:asciiTheme="majorBidi" w:hAnsiTheme="majorBidi" w:cstheme="majorBidi"/>
                <w:color w:val="000000"/>
                <w:sz w:val="24"/>
                <w:szCs w:val="24"/>
              </w:rPr>
              <w:t>dans ce métier</w:t>
            </w:r>
          </w:p>
        </w:tc>
        <w:tc>
          <w:tcPr>
            <w:tcW w:w="6379" w:type="dxa"/>
            <w:gridSpan w:val="7"/>
            <w:tcBorders>
              <w:left w:val="single" w:sz="4" w:space="0" w:color="auto"/>
            </w:tcBorders>
          </w:tcPr>
          <w:p w:rsidR="00073C51" w:rsidRDefault="00073C51" w:rsidP="00073C51">
            <w:pPr>
              <w:rPr>
                <w:rFonts w:asciiTheme="majorBidi" w:hAnsiTheme="majorBidi" w:cstheme="majorBidi"/>
                <w:b/>
                <w:bCs/>
                <w:color w:val="000000"/>
                <w:sz w:val="28"/>
                <w:szCs w:val="28"/>
              </w:rPr>
            </w:pPr>
          </w:p>
        </w:tc>
      </w:tr>
      <w:tr w:rsidR="00073C51" w:rsidTr="00073C51">
        <w:trPr>
          <w:trHeight w:val="358"/>
        </w:trPr>
        <w:tc>
          <w:tcPr>
            <w:tcW w:w="3085" w:type="dxa"/>
            <w:vMerge w:val="restart"/>
            <w:tcBorders>
              <w:right w:val="single" w:sz="4" w:space="0" w:color="auto"/>
            </w:tcBorders>
          </w:tcPr>
          <w:p w:rsidR="00073C51" w:rsidRDefault="00073C51" w:rsidP="00073C51">
            <w:pPr>
              <w:rPr>
                <w:rFonts w:asciiTheme="majorBidi" w:hAnsiTheme="majorBidi" w:cstheme="majorBidi"/>
                <w:b/>
                <w:bCs/>
                <w:color w:val="000000"/>
                <w:sz w:val="28"/>
                <w:szCs w:val="28"/>
              </w:rPr>
            </w:pPr>
            <w:r>
              <w:rPr>
                <w:rFonts w:asciiTheme="majorBidi" w:hAnsiTheme="majorBidi" w:cstheme="majorBidi"/>
                <w:color w:val="000000"/>
                <w:sz w:val="24"/>
                <w:szCs w:val="24"/>
              </w:rPr>
              <w:t xml:space="preserve">Ce </w:t>
            </w:r>
            <w:r w:rsidRPr="00FF17D7">
              <w:rPr>
                <w:rFonts w:asciiTheme="majorBidi" w:hAnsiTheme="majorBidi" w:cstheme="majorBidi"/>
                <w:color w:val="000000"/>
                <w:sz w:val="24"/>
                <w:szCs w:val="24"/>
              </w:rPr>
              <w:t>métier</w:t>
            </w:r>
            <w:r>
              <w:rPr>
                <w:rFonts w:asciiTheme="majorBidi" w:hAnsiTheme="majorBidi" w:cstheme="majorBidi"/>
                <w:color w:val="000000"/>
                <w:sz w:val="24"/>
                <w:szCs w:val="24"/>
              </w:rPr>
              <w:t xml:space="preserve"> P</w:t>
            </w:r>
            <w:r w:rsidRPr="00FF17D7">
              <w:rPr>
                <w:rFonts w:asciiTheme="majorBidi" w:hAnsiTheme="majorBidi" w:cstheme="majorBidi"/>
                <w:color w:val="000000"/>
                <w:sz w:val="24"/>
                <w:szCs w:val="24"/>
              </w:rPr>
              <w:t xml:space="preserve">our lui est </w:t>
            </w:r>
            <w:r>
              <w:rPr>
                <w:rFonts w:asciiTheme="majorBidi" w:hAnsiTheme="majorBidi" w:cstheme="majorBidi"/>
                <w:color w:val="000000"/>
                <w:sz w:val="24"/>
                <w:szCs w:val="24"/>
              </w:rPr>
              <w:t>u</w:t>
            </w:r>
            <w:r w:rsidRPr="00FF17D7">
              <w:rPr>
                <w:rFonts w:asciiTheme="majorBidi" w:hAnsiTheme="majorBidi" w:cstheme="majorBidi"/>
                <w:color w:val="000000"/>
                <w:sz w:val="24"/>
                <w:szCs w:val="24"/>
              </w:rPr>
              <w:t>n</w:t>
            </w:r>
            <w:r>
              <w:rPr>
                <w:rFonts w:asciiTheme="majorBidi" w:hAnsiTheme="majorBidi" w:cstheme="majorBidi"/>
                <w:color w:val="000000"/>
                <w:sz w:val="24"/>
                <w:szCs w:val="24"/>
              </w:rPr>
              <w:t> emploi :</w:t>
            </w:r>
          </w:p>
        </w:tc>
        <w:tc>
          <w:tcPr>
            <w:tcW w:w="2164" w:type="dxa"/>
            <w:gridSpan w:val="2"/>
            <w:tcBorders>
              <w:left w:val="single" w:sz="4" w:space="0" w:color="auto"/>
              <w:bottom w:val="single" w:sz="4" w:space="0" w:color="auto"/>
              <w:right w:val="single" w:sz="4" w:space="0" w:color="auto"/>
            </w:tcBorders>
          </w:tcPr>
          <w:p w:rsidR="00073C51" w:rsidRDefault="00073C51" w:rsidP="00073C51">
            <w:pPr>
              <w:rPr>
                <w:rFonts w:asciiTheme="majorBidi" w:hAnsiTheme="majorBidi" w:cstheme="majorBidi"/>
                <w:b/>
                <w:bCs/>
                <w:color w:val="000000"/>
                <w:sz w:val="28"/>
                <w:szCs w:val="28"/>
              </w:rPr>
            </w:pPr>
            <w:r w:rsidRPr="00FF17D7">
              <w:rPr>
                <w:rFonts w:asciiTheme="majorBidi" w:hAnsiTheme="majorBidi" w:cstheme="majorBidi"/>
                <w:color w:val="000000"/>
                <w:sz w:val="24"/>
                <w:szCs w:val="24"/>
              </w:rPr>
              <w:t>Principal</w:t>
            </w:r>
          </w:p>
        </w:tc>
        <w:tc>
          <w:tcPr>
            <w:tcW w:w="2110" w:type="dxa"/>
            <w:gridSpan w:val="3"/>
            <w:tcBorders>
              <w:left w:val="single" w:sz="4" w:space="0" w:color="auto"/>
              <w:bottom w:val="single" w:sz="4" w:space="0" w:color="auto"/>
              <w:right w:val="single" w:sz="4" w:space="0" w:color="auto"/>
            </w:tcBorders>
          </w:tcPr>
          <w:p w:rsidR="00073C51" w:rsidRDefault="00073C51" w:rsidP="00073C51">
            <w:pPr>
              <w:rPr>
                <w:rFonts w:asciiTheme="majorBidi" w:hAnsiTheme="majorBidi" w:cstheme="majorBidi"/>
                <w:b/>
                <w:bCs/>
                <w:color w:val="000000"/>
                <w:sz w:val="28"/>
                <w:szCs w:val="28"/>
              </w:rPr>
            </w:pPr>
            <w:r w:rsidRPr="00FF17D7">
              <w:rPr>
                <w:rFonts w:asciiTheme="majorBidi" w:hAnsiTheme="majorBidi" w:cstheme="majorBidi"/>
                <w:sz w:val="24"/>
                <w:szCs w:val="24"/>
              </w:rPr>
              <w:t>secondaire</w:t>
            </w:r>
          </w:p>
        </w:tc>
        <w:tc>
          <w:tcPr>
            <w:tcW w:w="2105" w:type="dxa"/>
            <w:gridSpan w:val="2"/>
            <w:tcBorders>
              <w:left w:val="single" w:sz="4" w:space="0" w:color="auto"/>
              <w:bottom w:val="single" w:sz="4" w:space="0" w:color="auto"/>
            </w:tcBorders>
          </w:tcPr>
          <w:p w:rsidR="00073C51" w:rsidRDefault="00073C51" w:rsidP="00073C51">
            <w:pPr>
              <w:rPr>
                <w:rFonts w:asciiTheme="majorBidi" w:hAnsiTheme="majorBidi" w:cstheme="majorBidi"/>
                <w:b/>
                <w:bCs/>
                <w:color w:val="000000"/>
                <w:sz w:val="28"/>
                <w:szCs w:val="28"/>
              </w:rPr>
            </w:pPr>
            <w:r w:rsidRPr="00FF17D7">
              <w:rPr>
                <w:rFonts w:asciiTheme="majorBidi" w:hAnsiTheme="majorBidi" w:cstheme="majorBidi"/>
                <w:sz w:val="24"/>
                <w:szCs w:val="24"/>
              </w:rPr>
              <w:t>Autres</w:t>
            </w:r>
          </w:p>
        </w:tc>
      </w:tr>
      <w:tr w:rsidR="00073C51" w:rsidTr="00073C51">
        <w:trPr>
          <w:trHeight w:val="160"/>
        </w:trPr>
        <w:tc>
          <w:tcPr>
            <w:tcW w:w="3085" w:type="dxa"/>
            <w:vMerge/>
            <w:tcBorders>
              <w:right w:val="single" w:sz="4" w:space="0" w:color="auto"/>
            </w:tcBorders>
          </w:tcPr>
          <w:p w:rsidR="00073C51" w:rsidRDefault="00073C51" w:rsidP="00073C51">
            <w:pPr>
              <w:rPr>
                <w:rFonts w:asciiTheme="majorBidi" w:hAnsiTheme="majorBidi" w:cstheme="majorBidi"/>
                <w:color w:val="000000"/>
                <w:sz w:val="24"/>
                <w:szCs w:val="24"/>
              </w:rPr>
            </w:pPr>
          </w:p>
        </w:tc>
        <w:tc>
          <w:tcPr>
            <w:tcW w:w="2164" w:type="dxa"/>
            <w:gridSpan w:val="2"/>
            <w:tcBorders>
              <w:top w:val="single" w:sz="4" w:space="0" w:color="auto"/>
              <w:left w:val="single" w:sz="4" w:space="0" w:color="auto"/>
              <w:right w:val="single" w:sz="4" w:space="0" w:color="auto"/>
            </w:tcBorders>
          </w:tcPr>
          <w:p w:rsidR="00073C51" w:rsidRPr="00FF17D7" w:rsidRDefault="00073C51" w:rsidP="00073C51">
            <w:pPr>
              <w:rPr>
                <w:rFonts w:asciiTheme="majorBidi" w:hAnsiTheme="majorBidi" w:cstheme="majorBidi"/>
                <w:color w:val="000000"/>
                <w:sz w:val="24"/>
                <w:szCs w:val="24"/>
              </w:rPr>
            </w:pPr>
          </w:p>
        </w:tc>
        <w:tc>
          <w:tcPr>
            <w:tcW w:w="2110" w:type="dxa"/>
            <w:gridSpan w:val="3"/>
            <w:tcBorders>
              <w:top w:val="single" w:sz="4" w:space="0" w:color="auto"/>
              <w:left w:val="single" w:sz="4" w:space="0" w:color="auto"/>
              <w:right w:val="single" w:sz="4" w:space="0" w:color="auto"/>
            </w:tcBorders>
          </w:tcPr>
          <w:p w:rsidR="00073C51" w:rsidRPr="00FF17D7" w:rsidRDefault="00073C51" w:rsidP="00073C51">
            <w:pPr>
              <w:rPr>
                <w:rFonts w:asciiTheme="majorBidi" w:hAnsiTheme="majorBidi" w:cstheme="majorBidi"/>
                <w:sz w:val="24"/>
                <w:szCs w:val="24"/>
              </w:rPr>
            </w:pPr>
          </w:p>
        </w:tc>
        <w:tc>
          <w:tcPr>
            <w:tcW w:w="2105" w:type="dxa"/>
            <w:gridSpan w:val="2"/>
            <w:tcBorders>
              <w:top w:val="single" w:sz="4" w:space="0" w:color="auto"/>
              <w:left w:val="single" w:sz="4" w:space="0" w:color="auto"/>
            </w:tcBorders>
          </w:tcPr>
          <w:p w:rsidR="00073C51" w:rsidRPr="00FF17D7" w:rsidRDefault="00073C51" w:rsidP="00073C51">
            <w:pPr>
              <w:rPr>
                <w:rFonts w:asciiTheme="majorBidi" w:hAnsiTheme="majorBidi" w:cstheme="majorBidi"/>
                <w:sz w:val="24"/>
                <w:szCs w:val="24"/>
              </w:rPr>
            </w:pPr>
          </w:p>
        </w:tc>
      </w:tr>
    </w:tbl>
    <w:p w:rsidR="00073C51" w:rsidRPr="00073C51" w:rsidRDefault="00073C51" w:rsidP="00073C51">
      <w:pPr>
        <w:rPr>
          <w:rFonts w:asciiTheme="majorBidi" w:hAnsiTheme="majorBidi" w:cstheme="majorBidi"/>
          <w:b/>
          <w:bCs/>
          <w:sz w:val="12"/>
          <w:szCs w:val="12"/>
        </w:rPr>
      </w:pPr>
    </w:p>
    <w:p w:rsidR="00073C51" w:rsidRPr="003F7C26" w:rsidRDefault="00073C51" w:rsidP="008443F9">
      <w:pPr>
        <w:rPr>
          <w:rFonts w:asciiTheme="majorBidi" w:hAnsiTheme="majorBidi" w:cstheme="majorBidi"/>
          <w:b/>
          <w:bCs/>
          <w:sz w:val="24"/>
          <w:szCs w:val="24"/>
        </w:rPr>
      </w:pPr>
      <w:r w:rsidRPr="003F7C26">
        <w:rPr>
          <w:rFonts w:asciiTheme="majorBidi" w:hAnsiTheme="majorBidi" w:cstheme="majorBidi"/>
          <w:b/>
          <w:bCs/>
          <w:sz w:val="24"/>
          <w:szCs w:val="24"/>
        </w:rPr>
        <w:t>Conditions du magasin (lieu de vente)</w:t>
      </w:r>
      <w:r>
        <w:rPr>
          <w:rFonts w:asciiTheme="majorBidi" w:hAnsiTheme="majorBidi" w:cstheme="majorBidi"/>
          <w:b/>
          <w:bCs/>
          <w:sz w:val="24"/>
          <w:szCs w:val="24"/>
        </w:rPr>
        <w:t> </w:t>
      </w:r>
    </w:p>
    <w:tbl>
      <w:tblPr>
        <w:tblStyle w:val="Grilledutableau"/>
        <w:tblW w:w="9393" w:type="dxa"/>
        <w:tblLook w:val="04A0"/>
      </w:tblPr>
      <w:tblGrid>
        <w:gridCol w:w="2285"/>
        <w:gridCol w:w="1560"/>
        <w:gridCol w:w="535"/>
        <w:gridCol w:w="1580"/>
        <w:gridCol w:w="1291"/>
        <w:gridCol w:w="312"/>
        <w:gridCol w:w="632"/>
        <w:gridCol w:w="1198"/>
      </w:tblGrid>
      <w:tr w:rsidR="00073C51" w:rsidTr="00073C51">
        <w:trPr>
          <w:trHeight w:val="301"/>
        </w:trPr>
        <w:tc>
          <w:tcPr>
            <w:tcW w:w="2285" w:type="dxa"/>
            <w:vMerge w:val="restart"/>
            <w:tcBorders>
              <w:top w:val="single" w:sz="4" w:space="0" w:color="auto"/>
              <w:right w:val="single" w:sz="4" w:space="0" w:color="auto"/>
            </w:tcBorders>
          </w:tcPr>
          <w:p w:rsidR="00073C51" w:rsidRPr="00073C51" w:rsidRDefault="00073C51" w:rsidP="00073C51">
            <w:pPr>
              <w:rPr>
                <w:rFonts w:asciiTheme="majorBidi" w:hAnsiTheme="majorBidi" w:cstheme="majorBidi"/>
                <w:sz w:val="24"/>
                <w:szCs w:val="24"/>
              </w:rPr>
            </w:pPr>
            <w:r>
              <w:rPr>
                <w:rFonts w:asciiTheme="majorBidi" w:hAnsiTheme="majorBidi" w:cstheme="majorBidi"/>
                <w:sz w:val="24"/>
                <w:szCs w:val="24"/>
              </w:rPr>
              <w:t>Localisation</w:t>
            </w:r>
          </w:p>
        </w:tc>
        <w:tc>
          <w:tcPr>
            <w:tcW w:w="1560" w:type="dxa"/>
            <w:tcBorders>
              <w:left w:val="single" w:sz="4" w:space="0" w:color="auto"/>
              <w:bottom w:val="single" w:sz="4" w:space="0" w:color="auto"/>
              <w:right w:val="single" w:sz="4" w:space="0" w:color="auto"/>
            </w:tcBorders>
          </w:tcPr>
          <w:p w:rsidR="00073C51" w:rsidRDefault="00073C51" w:rsidP="00073C51">
            <w:pPr>
              <w:rPr>
                <w:rFonts w:asciiTheme="majorBidi" w:hAnsiTheme="majorBidi" w:cstheme="majorBidi"/>
                <w:b/>
                <w:bCs/>
                <w:sz w:val="28"/>
                <w:szCs w:val="28"/>
              </w:rPr>
            </w:pPr>
            <w:r>
              <w:rPr>
                <w:rFonts w:asciiTheme="majorBidi" w:hAnsiTheme="majorBidi" w:cstheme="majorBidi"/>
                <w:sz w:val="24"/>
                <w:szCs w:val="24"/>
              </w:rPr>
              <w:t>Centre-ville</w:t>
            </w:r>
          </w:p>
        </w:tc>
        <w:tc>
          <w:tcPr>
            <w:tcW w:w="2115" w:type="dxa"/>
            <w:gridSpan w:val="2"/>
            <w:tcBorders>
              <w:left w:val="single" w:sz="4" w:space="0" w:color="auto"/>
              <w:bottom w:val="single" w:sz="4" w:space="0" w:color="auto"/>
              <w:right w:val="single" w:sz="4" w:space="0" w:color="auto"/>
            </w:tcBorders>
          </w:tcPr>
          <w:p w:rsidR="00073C51" w:rsidRDefault="00073C51" w:rsidP="00073C51">
            <w:pPr>
              <w:rPr>
                <w:rFonts w:asciiTheme="majorBidi" w:hAnsiTheme="majorBidi" w:cstheme="majorBidi"/>
                <w:b/>
                <w:bCs/>
                <w:sz w:val="28"/>
                <w:szCs w:val="28"/>
              </w:rPr>
            </w:pPr>
            <w:r>
              <w:rPr>
                <w:rFonts w:asciiTheme="majorBidi" w:hAnsiTheme="majorBidi" w:cstheme="majorBidi"/>
                <w:sz w:val="24"/>
                <w:szCs w:val="24"/>
              </w:rPr>
              <w:t>Marché publique</w:t>
            </w:r>
          </w:p>
        </w:tc>
        <w:tc>
          <w:tcPr>
            <w:tcW w:w="2235" w:type="dxa"/>
            <w:gridSpan w:val="3"/>
            <w:tcBorders>
              <w:left w:val="single" w:sz="4" w:space="0" w:color="auto"/>
              <w:bottom w:val="single" w:sz="4" w:space="0" w:color="auto"/>
              <w:right w:val="single" w:sz="4" w:space="0" w:color="auto"/>
            </w:tcBorders>
          </w:tcPr>
          <w:p w:rsidR="00073C51" w:rsidRDefault="00073C51" w:rsidP="00073C51">
            <w:pPr>
              <w:rPr>
                <w:rFonts w:asciiTheme="majorBidi" w:hAnsiTheme="majorBidi" w:cstheme="majorBidi"/>
                <w:b/>
                <w:bCs/>
                <w:sz w:val="28"/>
                <w:szCs w:val="28"/>
              </w:rPr>
            </w:pPr>
            <w:r>
              <w:rPr>
                <w:rFonts w:asciiTheme="majorBidi" w:hAnsiTheme="majorBidi" w:cstheme="majorBidi"/>
                <w:sz w:val="24"/>
                <w:szCs w:val="24"/>
              </w:rPr>
              <w:t>Isolé</w:t>
            </w:r>
          </w:p>
        </w:tc>
        <w:tc>
          <w:tcPr>
            <w:tcW w:w="1198" w:type="dxa"/>
            <w:tcBorders>
              <w:left w:val="single" w:sz="4" w:space="0" w:color="auto"/>
              <w:bottom w:val="single" w:sz="4" w:space="0" w:color="auto"/>
            </w:tcBorders>
          </w:tcPr>
          <w:p w:rsidR="00073C51" w:rsidRDefault="00073C51" w:rsidP="00073C51">
            <w:pPr>
              <w:rPr>
                <w:rFonts w:asciiTheme="majorBidi" w:hAnsiTheme="majorBidi" w:cstheme="majorBidi"/>
                <w:b/>
                <w:bCs/>
                <w:sz w:val="28"/>
                <w:szCs w:val="28"/>
              </w:rPr>
            </w:pPr>
            <w:r>
              <w:rPr>
                <w:rFonts w:asciiTheme="majorBidi" w:hAnsiTheme="majorBidi" w:cstheme="majorBidi"/>
                <w:sz w:val="24"/>
                <w:szCs w:val="24"/>
              </w:rPr>
              <w:t>Autres</w:t>
            </w:r>
          </w:p>
        </w:tc>
      </w:tr>
      <w:tr w:rsidR="00073C51" w:rsidTr="00073C51">
        <w:trPr>
          <w:trHeight w:val="212"/>
        </w:trPr>
        <w:tc>
          <w:tcPr>
            <w:tcW w:w="2285" w:type="dxa"/>
            <w:vMerge/>
            <w:tcBorders>
              <w:bottom w:val="single" w:sz="4" w:space="0" w:color="auto"/>
              <w:right w:val="single" w:sz="4" w:space="0" w:color="auto"/>
            </w:tcBorders>
          </w:tcPr>
          <w:p w:rsidR="00073C51" w:rsidRDefault="00073C51" w:rsidP="00073C51">
            <w:pPr>
              <w:rPr>
                <w:rFonts w:asciiTheme="majorBidi" w:hAnsiTheme="majorBidi" w:cstheme="majorBidi"/>
                <w:b/>
                <w:b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073C51" w:rsidRDefault="00073C51" w:rsidP="00073C51">
            <w:pPr>
              <w:rPr>
                <w:rFonts w:asciiTheme="majorBidi" w:hAnsiTheme="majorBidi" w:cstheme="majorBidi"/>
                <w:b/>
                <w:bCs/>
                <w:sz w:val="28"/>
                <w:szCs w:val="28"/>
              </w:rPr>
            </w:pPr>
          </w:p>
        </w:tc>
        <w:tc>
          <w:tcPr>
            <w:tcW w:w="2115" w:type="dxa"/>
            <w:gridSpan w:val="2"/>
            <w:tcBorders>
              <w:top w:val="single" w:sz="4" w:space="0" w:color="auto"/>
              <w:left w:val="single" w:sz="4" w:space="0" w:color="auto"/>
              <w:bottom w:val="single" w:sz="4" w:space="0" w:color="auto"/>
              <w:right w:val="single" w:sz="4" w:space="0" w:color="auto"/>
            </w:tcBorders>
          </w:tcPr>
          <w:p w:rsidR="00073C51" w:rsidRDefault="00073C51" w:rsidP="00073C51">
            <w:pPr>
              <w:rPr>
                <w:rFonts w:asciiTheme="majorBidi" w:hAnsiTheme="majorBidi" w:cstheme="majorBidi"/>
                <w:b/>
                <w:bCs/>
                <w:sz w:val="28"/>
                <w:szCs w:val="28"/>
              </w:rPr>
            </w:pPr>
          </w:p>
        </w:tc>
        <w:tc>
          <w:tcPr>
            <w:tcW w:w="2235" w:type="dxa"/>
            <w:gridSpan w:val="3"/>
            <w:tcBorders>
              <w:top w:val="single" w:sz="4" w:space="0" w:color="auto"/>
              <w:left w:val="single" w:sz="4" w:space="0" w:color="auto"/>
              <w:bottom w:val="single" w:sz="4" w:space="0" w:color="auto"/>
              <w:right w:val="single" w:sz="4" w:space="0" w:color="auto"/>
            </w:tcBorders>
          </w:tcPr>
          <w:p w:rsidR="00073C51" w:rsidRDefault="00073C51" w:rsidP="00073C51">
            <w:pPr>
              <w:rPr>
                <w:rFonts w:asciiTheme="majorBidi" w:hAnsiTheme="majorBidi" w:cstheme="majorBidi"/>
                <w:b/>
                <w:bCs/>
                <w:sz w:val="28"/>
                <w:szCs w:val="28"/>
              </w:rPr>
            </w:pPr>
          </w:p>
        </w:tc>
        <w:tc>
          <w:tcPr>
            <w:tcW w:w="1198" w:type="dxa"/>
            <w:tcBorders>
              <w:top w:val="single" w:sz="4" w:space="0" w:color="auto"/>
              <w:left w:val="single" w:sz="4" w:space="0" w:color="auto"/>
              <w:bottom w:val="single" w:sz="4" w:space="0" w:color="auto"/>
            </w:tcBorders>
          </w:tcPr>
          <w:p w:rsidR="00073C51" w:rsidRDefault="00073C51" w:rsidP="00073C51">
            <w:pPr>
              <w:rPr>
                <w:rFonts w:asciiTheme="majorBidi" w:hAnsiTheme="majorBidi" w:cstheme="majorBidi"/>
                <w:b/>
                <w:bCs/>
                <w:sz w:val="28"/>
                <w:szCs w:val="28"/>
              </w:rPr>
            </w:pPr>
          </w:p>
        </w:tc>
      </w:tr>
      <w:tr w:rsidR="00073C51" w:rsidTr="00073C51">
        <w:trPr>
          <w:trHeight w:val="315"/>
        </w:trPr>
        <w:tc>
          <w:tcPr>
            <w:tcW w:w="2285" w:type="dxa"/>
            <w:vMerge w:val="restart"/>
            <w:tcBorders>
              <w:top w:val="single" w:sz="4" w:space="0" w:color="auto"/>
              <w:right w:val="single" w:sz="4" w:space="0" w:color="auto"/>
            </w:tcBorders>
          </w:tcPr>
          <w:p w:rsidR="00073C51" w:rsidRPr="00073C51" w:rsidRDefault="00073C51" w:rsidP="00073C51">
            <w:pPr>
              <w:rPr>
                <w:rFonts w:asciiTheme="majorBidi" w:hAnsiTheme="majorBidi" w:cstheme="majorBidi"/>
                <w:sz w:val="24"/>
                <w:szCs w:val="24"/>
              </w:rPr>
            </w:pPr>
            <w:r>
              <w:rPr>
                <w:rFonts w:asciiTheme="majorBidi" w:hAnsiTheme="majorBidi" w:cstheme="majorBidi"/>
                <w:color w:val="212121"/>
                <w:sz w:val="24"/>
                <w:szCs w:val="24"/>
              </w:rPr>
              <w:t>Nature du magasin</w:t>
            </w:r>
          </w:p>
        </w:tc>
        <w:tc>
          <w:tcPr>
            <w:tcW w:w="2095" w:type="dxa"/>
            <w:gridSpan w:val="2"/>
            <w:tcBorders>
              <w:top w:val="single" w:sz="4" w:space="0" w:color="auto"/>
              <w:left w:val="single" w:sz="4" w:space="0" w:color="auto"/>
              <w:bottom w:val="single" w:sz="4" w:space="0" w:color="auto"/>
              <w:right w:val="single" w:sz="4" w:space="0" w:color="auto"/>
            </w:tcBorders>
          </w:tcPr>
          <w:p w:rsidR="00073C51" w:rsidRDefault="00073C51" w:rsidP="00073C51">
            <w:pPr>
              <w:rPr>
                <w:rFonts w:asciiTheme="majorBidi" w:hAnsiTheme="majorBidi" w:cstheme="majorBidi"/>
                <w:b/>
                <w:bCs/>
                <w:sz w:val="28"/>
                <w:szCs w:val="28"/>
              </w:rPr>
            </w:pPr>
            <w:r w:rsidRPr="00116F0F">
              <w:rPr>
                <w:rFonts w:asciiTheme="majorBidi" w:hAnsiTheme="majorBidi" w:cstheme="majorBidi"/>
                <w:sz w:val="24"/>
                <w:szCs w:val="24"/>
              </w:rPr>
              <w:t>Grossiste</w:t>
            </w:r>
          </w:p>
        </w:tc>
        <w:tc>
          <w:tcPr>
            <w:tcW w:w="2871" w:type="dxa"/>
            <w:gridSpan w:val="2"/>
            <w:tcBorders>
              <w:top w:val="single" w:sz="4" w:space="0" w:color="auto"/>
              <w:left w:val="single" w:sz="4" w:space="0" w:color="auto"/>
              <w:bottom w:val="single" w:sz="4" w:space="0" w:color="auto"/>
              <w:right w:val="single" w:sz="4" w:space="0" w:color="auto"/>
            </w:tcBorders>
          </w:tcPr>
          <w:p w:rsidR="00073C51" w:rsidRDefault="00073C51" w:rsidP="00073C51">
            <w:pPr>
              <w:rPr>
                <w:rFonts w:asciiTheme="majorBidi" w:hAnsiTheme="majorBidi" w:cstheme="majorBidi"/>
                <w:b/>
                <w:bCs/>
                <w:sz w:val="28"/>
                <w:szCs w:val="28"/>
              </w:rPr>
            </w:pPr>
            <w:r w:rsidRPr="00116F0F">
              <w:rPr>
                <w:rFonts w:asciiTheme="majorBidi" w:hAnsiTheme="majorBidi" w:cstheme="majorBidi"/>
                <w:sz w:val="24"/>
                <w:szCs w:val="24"/>
              </w:rPr>
              <w:t>Détaillant</w:t>
            </w:r>
          </w:p>
        </w:tc>
        <w:tc>
          <w:tcPr>
            <w:tcW w:w="2142" w:type="dxa"/>
            <w:gridSpan w:val="3"/>
            <w:tcBorders>
              <w:top w:val="single" w:sz="4" w:space="0" w:color="auto"/>
              <w:left w:val="single" w:sz="4" w:space="0" w:color="auto"/>
              <w:bottom w:val="single" w:sz="4" w:space="0" w:color="auto"/>
              <w:right w:val="single" w:sz="4" w:space="0" w:color="auto"/>
            </w:tcBorders>
          </w:tcPr>
          <w:p w:rsidR="00073C51" w:rsidRDefault="00073C51" w:rsidP="00073C51">
            <w:pPr>
              <w:rPr>
                <w:rFonts w:asciiTheme="majorBidi" w:hAnsiTheme="majorBidi" w:cstheme="majorBidi"/>
                <w:b/>
                <w:bCs/>
                <w:sz w:val="28"/>
                <w:szCs w:val="28"/>
              </w:rPr>
            </w:pPr>
            <w:r>
              <w:rPr>
                <w:rFonts w:asciiTheme="majorBidi" w:hAnsiTheme="majorBidi" w:cstheme="majorBidi"/>
                <w:sz w:val="24"/>
                <w:szCs w:val="24"/>
              </w:rPr>
              <w:t>Autres</w:t>
            </w:r>
          </w:p>
        </w:tc>
      </w:tr>
      <w:tr w:rsidR="00073C51" w:rsidTr="00073C51">
        <w:trPr>
          <w:trHeight w:val="277"/>
        </w:trPr>
        <w:tc>
          <w:tcPr>
            <w:tcW w:w="2285" w:type="dxa"/>
            <w:vMerge/>
            <w:tcBorders>
              <w:right w:val="single" w:sz="4" w:space="0" w:color="auto"/>
            </w:tcBorders>
          </w:tcPr>
          <w:p w:rsidR="00073C51" w:rsidRDefault="00073C51" w:rsidP="00073C51">
            <w:pPr>
              <w:rPr>
                <w:rFonts w:asciiTheme="majorBidi" w:hAnsiTheme="majorBidi" w:cstheme="majorBidi"/>
                <w:b/>
                <w:bCs/>
                <w:sz w:val="28"/>
                <w:szCs w:val="28"/>
              </w:rPr>
            </w:pPr>
          </w:p>
        </w:tc>
        <w:tc>
          <w:tcPr>
            <w:tcW w:w="2095" w:type="dxa"/>
            <w:gridSpan w:val="2"/>
            <w:tcBorders>
              <w:top w:val="single" w:sz="4" w:space="0" w:color="auto"/>
              <w:left w:val="single" w:sz="4" w:space="0" w:color="auto"/>
              <w:right w:val="single" w:sz="4" w:space="0" w:color="auto"/>
            </w:tcBorders>
          </w:tcPr>
          <w:p w:rsidR="00073C51" w:rsidRDefault="00073C51" w:rsidP="00073C51">
            <w:pPr>
              <w:rPr>
                <w:rFonts w:asciiTheme="majorBidi" w:hAnsiTheme="majorBidi" w:cstheme="majorBidi"/>
                <w:b/>
                <w:bCs/>
                <w:sz w:val="28"/>
                <w:szCs w:val="28"/>
              </w:rPr>
            </w:pPr>
          </w:p>
        </w:tc>
        <w:tc>
          <w:tcPr>
            <w:tcW w:w="2871" w:type="dxa"/>
            <w:gridSpan w:val="2"/>
            <w:tcBorders>
              <w:top w:val="single" w:sz="4" w:space="0" w:color="auto"/>
              <w:left w:val="single" w:sz="4" w:space="0" w:color="auto"/>
              <w:right w:val="single" w:sz="4" w:space="0" w:color="auto"/>
            </w:tcBorders>
          </w:tcPr>
          <w:p w:rsidR="00073C51" w:rsidRDefault="00073C51" w:rsidP="00073C51">
            <w:pPr>
              <w:rPr>
                <w:rFonts w:asciiTheme="majorBidi" w:hAnsiTheme="majorBidi" w:cstheme="majorBidi"/>
                <w:b/>
                <w:bCs/>
                <w:sz w:val="28"/>
                <w:szCs w:val="28"/>
              </w:rPr>
            </w:pPr>
          </w:p>
        </w:tc>
        <w:tc>
          <w:tcPr>
            <w:tcW w:w="2142" w:type="dxa"/>
            <w:gridSpan w:val="3"/>
            <w:tcBorders>
              <w:top w:val="single" w:sz="4" w:space="0" w:color="auto"/>
              <w:left w:val="single" w:sz="4" w:space="0" w:color="auto"/>
              <w:right w:val="single" w:sz="4" w:space="0" w:color="auto"/>
            </w:tcBorders>
          </w:tcPr>
          <w:p w:rsidR="00073C51" w:rsidRDefault="00073C51" w:rsidP="00073C51">
            <w:pPr>
              <w:rPr>
                <w:rFonts w:asciiTheme="majorBidi" w:hAnsiTheme="majorBidi" w:cstheme="majorBidi"/>
                <w:b/>
                <w:bCs/>
                <w:sz w:val="28"/>
                <w:szCs w:val="28"/>
              </w:rPr>
            </w:pPr>
          </w:p>
        </w:tc>
      </w:tr>
      <w:tr w:rsidR="00073C51" w:rsidTr="00073C51">
        <w:trPr>
          <w:trHeight w:val="223"/>
        </w:trPr>
        <w:tc>
          <w:tcPr>
            <w:tcW w:w="2285" w:type="dxa"/>
            <w:tcBorders>
              <w:bottom w:val="single" w:sz="4" w:space="0" w:color="auto"/>
              <w:right w:val="single" w:sz="4" w:space="0" w:color="auto"/>
            </w:tcBorders>
          </w:tcPr>
          <w:p w:rsidR="00073C51" w:rsidRDefault="00073C51" w:rsidP="00073C51">
            <w:pPr>
              <w:rPr>
                <w:rFonts w:asciiTheme="majorBidi" w:hAnsiTheme="majorBidi" w:cstheme="majorBidi"/>
                <w:b/>
                <w:bCs/>
                <w:sz w:val="28"/>
                <w:szCs w:val="28"/>
              </w:rPr>
            </w:pPr>
            <w:r>
              <w:rPr>
                <w:rFonts w:asciiTheme="majorBidi" w:hAnsiTheme="majorBidi" w:cstheme="majorBidi"/>
                <w:color w:val="212121"/>
                <w:sz w:val="24"/>
                <w:szCs w:val="24"/>
              </w:rPr>
              <w:t>Intérieur du Magasin</w:t>
            </w:r>
          </w:p>
        </w:tc>
        <w:tc>
          <w:tcPr>
            <w:tcW w:w="7108" w:type="dxa"/>
            <w:gridSpan w:val="7"/>
            <w:tcBorders>
              <w:left w:val="single" w:sz="4" w:space="0" w:color="auto"/>
              <w:bottom w:val="single" w:sz="4" w:space="0" w:color="auto"/>
            </w:tcBorders>
          </w:tcPr>
          <w:p w:rsidR="00073C51" w:rsidRDefault="00073C51" w:rsidP="00073C51">
            <w:pPr>
              <w:rPr>
                <w:rFonts w:asciiTheme="majorBidi" w:hAnsiTheme="majorBidi" w:cstheme="majorBidi"/>
                <w:b/>
                <w:bCs/>
                <w:sz w:val="28"/>
                <w:szCs w:val="28"/>
              </w:rPr>
            </w:pPr>
          </w:p>
        </w:tc>
      </w:tr>
      <w:tr w:rsidR="00073C51" w:rsidTr="00073C51">
        <w:trPr>
          <w:trHeight w:val="274"/>
        </w:trPr>
        <w:tc>
          <w:tcPr>
            <w:tcW w:w="2285" w:type="dxa"/>
            <w:vMerge w:val="restart"/>
            <w:tcBorders>
              <w:top w:val="single" w:sz="4" w:space="0" w:color="auto"/>
              <w:right w:val="single" w:sz="4" w:space="0" w:color="auto"/>
            </w:tcBorders>
          </w:tcPr>
          <w:p w:rsidR="00073C51" w:rsidRDefault="00073C51" w:rsidP="00073C51">
            <w:pPr>
              <w:rPr>
                <w:rFonts w:asciiTheme="majorBidi" w:hAnsiTheme="majorBidi" w:cstheme="majorBidi"/>
                <w:color w:val="212121"/>
                <w:sz w:val="24"/>
                <w:szCs w:val="24"/>
              </w:rPr>
            </w:pPr>
            <w:r>
              <w:rPr>
                <w:rFonts w:asciiTheme="majorBidi" w:hAnsiTheme="majorBidi" w:cstheme="majorBidi"/>
                <w:color w:val="212121"/>
                <w:sz w:val="24"/>
                <w:szCs w:val="24"/>
              </w:rPr>
              <w:t>Superficie</w:t>
            </w:r>
          </w:p>
        </w:tc>
        <w:tc>
          <w:tcPr>
            <w:tcW w:w="1560" w:type="dxa"/>
            <w:tcBorders>
              <w:top w:val="single" w:sz="4" w:space="0" w:color="auto"/>
              <w:left w:val="single" w:sz="4" w:space="0" w:color="auto"/>
              <w:bottom w:val="single" w:sz="4" w:space="0" w:color="auto"/>
              <w:right w:val="single" w:sz="4" w:space="0" w:color="auto"/>
            </w:tcBorders>
          </w:tcPr>
          <w:p w:rsidR="00073C51" w:rsidRDefault="00073C51" w:rsidP="00073C51">
            <w:pPr>
              <w:rPr>
                <w:rFonts w:asciiTheme="majorBidi" w:hAnsiTheme="majorBidi" w:cstheme="majorBidi"/>
                <w:b/>
                <w:bCs/>
                <w:sz w:val="28"/>
                <w:szCs w:val="28"/>
              </w:rPr>
            </w:pPr>
            <w:r>
              <w:rPr>
                <w:rFonts w:asciiTheme="majorBidi" w:hAnsiTheme="majorBidi" w:cstheme="majorBidi"/>
                <w:sz w:val="24"/>
                <w:szCs w:val="24"/>
              </w:rPr>
              <w:t>Très grande</w:t>
            </w:r>
          </w:p>
        </w:tc>
        <w:tc>
          <w:tcPr>
            <w:tcW w:w="2115" w:type="dxa"/>
            <w:gridSpan w:val="2"/>
            <w:tcBorders>
              <w:top w:val="single" w:sz="4" w:space="0" w:color="auto"/>
              <w:left w:val="single" w:sz="4" w:space="0" w:color="auto"/>
              <w:bottom w:val="single" w:sz="4" w:space="0" w:color="auto"/>
              <w:right w:val="single" w:sz="4" w:space="0" w:color="auto"/>
            </w:tcBorders>
          </w:tcPr>
          <w:p w:rsidR="00073C51" w:rsidRDefault="00073C51" w:rsidP="00073C51">
            <w:pPr>
              <w:rPr>
                <w:rFonts w:asciiTheme="majorBidi" w:hAnsiTheme="majorBidi" w:cstheme="majorBidi"/>
                <w:b/>
                <w:bCs/>
                <w:sz w:val="28"/>
                <w:szCs w:val="28"/>
              </w:rPr>
            </w:pPr>
            <w:r>
              <w:rPr>
                <w:rFonts w:asciiTheme="majorBidi" w:hAnsiTheme="majorBidi" w:cstheme="majorBidi"/>
                <w:sz w:val="24"/>
                <w:szCs w:val="24"/>
              </w:rPr>
              <w:t>Grande</w:t>
            </w:r>
          </w:p>
        </w:tc>
        <w:tc>
          <w:tcPr>
            <w:tcW w:w="1603" w:type="dxa"/>
            <w:gridSpan w:val="2"/>
            <w:tcBorders>
              <w:top w:val="single" w:sz="4" w:space="0" w:color="auto"/>
              <w:left w:val="single" w:sz="4" w:space="0" w:color="auto"/>
              <w:bottom w:val="single" w:sz="4" w:space="0" w:color="auto"/>
              <w:right w:val="single" w:sz="4" w:space="0" w:color="auto"/>
            </w:tcBorders>
          </w:tcPr>
          <w:p w:rsidR="00073C51" w:rsidRDefault="00073C51" w:rsidP="00073C51">
            <w:pPr>
              <w:rPr>
                <w:rFonts w:asciiTheme="majorBidi" w:hAnsiTheme="majorBidi" w:cstheme="majorBidi"/>
                <w:b/>
                <w:bCs/>
                <w:sz w:val="28"/>
                <w:szCs w:val="28"/>
              </w:rPr>
            </w:pPr>
            <w:r>
              <w:rPr>
                <w:rFonts w:asciiTheme="majorBidi" w:hAnsiTheme="majorBidi" w:cstheme="majorBidi"/>
                <w:sz w:val="24"/>
                <w:szCs w:val="24"/>
              </w:rPr>
              <w:t>Moyennement</w:t>
            </w:r>
          </w:p>
        </w:tc>
        <w:tc>
          <w:tcPr>
            <w:tcW w:w="1830" w:type="dxa"/>
            <w:gridSpan w:val="2"/>
            <w:tcBorders>
              <w:top w:val="single" w:sz="4" w:space="0" w:color="auto"/>
              <w:left w:val="single" w:sz="4" w:space="0" w:color="auto"/>
              <w:bottom w:val="single" w:sz="4" w:space="0" w:color="auto"/>
            </w:tcBorders>
          </w:tcPr>
          <w:p w:rsidR="00073C51" w:rsidRDefault="00073C51" w:rsidP="00073C51">
            <w:pPr>
              <w:rPr>
                <w:rFonts w:asciiTheme="majorBidi" w:hAnsiTheme="majorBidi" w:cstheme="majorBidi"/>
                <w:b/>
                <w:bCs/>
                <w:sz w:val="28"/>
                <w:szCs w:val="28"/>
              </w:rPr>
            </w:pPr>
            <w:r>
              <w:rPr>
                <w:rFonts w:asciiTheme="majorBidi" w:hAnsiTheme="majorBidi" w:cstheme="majorBidi"/>
                <w:sz w:val="24"/>
                <w:szCs w:val="24"/>
              </w:rPr>
              <w:t>Autres</w:t>
            </w:r>
          </w:p>
        </w:tc>
      </w:tr>
      <w:tr w:rsidR="00073C51" w:rsidTr="00073C51">
        <w:trPr>
          <w:trHeight w:val="177"/>
        </w:trPr>
        <w:tc>
          <w:tcPr>
            <w:tcW w:w="2285" w:type="dxa"/>
            <w:vMerge/>
            <w:tcBorders>
              <w:right w:val="single" w:sz="4" w:space="0" w:color="auto"/>
            </w:tcBorders>
          </w:tcPr>
          <w:p w:rsidR="00073C51" w:rsidRDefault="00073C51" w:rsidP="00073C51">
            <w:pPr>
              <w:rPr>
                <w:rFonts w:asciiTheme="majorBidi" w:hAnsiTheme="majorBidi" w:cstheme="majorBidi"/>
                <w:color w:val="212121"/>
                <w:sz w:val="24"/>
                <w:szCs w:val="24"/>
              </w:rPr>
            </w:pPr>
          </w:p>
        </w:tc>
        <w:tc>
          <w:tcPr>
            <w:tcW w:w="1560" w:type="dxa"/>
            <w:tcBorders>
              <w:top w:val="single" w:sz="4" w:space="0" w:color="auto"/>
              <w:left w:val="single" w:sz="4" w:space="0" w:color="auto"/>
              <w:bottom w:val="single" w:sz="4" w:space="0" w:color="auto"/>
              <w:right w:val="single" w:sz="4" w:space="0" w:color="auto"/>
            </w:tcBorders>
          </w:tcPr>
          <w:p w:rsidR="00073C51" w:rsidRDefault="00073C51" w:rsidP="00073C51">
            <w:pPr>
              <w:rPr>
                <w:rFonts w:asciiTheme="majorBidi" w:hAnsiTheme="majorBidi" w:cstheme="majorBidi"/>
                <w:sz w:val="24"/>
                <w:szCs w:val="24"/>
              </w:rPr>
            </w:pPr>
          </w:p>
        </w:tc>
        <w:tc>
          <w:tcPr>
            <w:tcW w:w="2115" w:type="dxa"/>
            <w:gridSpan w:val="2"/>
            <w:tcBorders>
              <w:top w:val="single" w:sz="4" w:space="0" w:color="auto"/>
              <w:left w:val="single" w:sz="4" w:space="0" w:color="auto"/>
              <w:bottom w:val="single" w:sz="4" w:space="0" w:color="auto"/>
              <w:right w:val="single" w:sz="4" w:space="0" w:color="auto"/>
            </w:tcBorders>
          </w:tcPr>
          <w:p w:rsidR="00073C51" w:rsidRDefault="00073C51" w:rsidP="00073C51">
            <w:pPr>
              <w:rPr>
                <w:rFonts w:asciiTheme="majorBidi" w:hAnsiTheme="majorBidi" w:cstheme="majorBidi"/>
                <w:sz w:val="24"/>
                <w:szCs w:val="24"/>
              </w:rPr>
            </w:pPr>
          </w:p>
        </w:tc>
        <w:tc>
          <w:tcPr>
            <w:tcW w:w="1603" w:type="dxa"/>
            <w:gridSpan w:val="2"/>
            <w:tcBorders>
              <w:top w:val="single" w:sz="4" w:space="0" w:color="auto"/>
              <w:left w:val="single" w:sz="4" w:space="0" w:color="auto"/>
              <w:bottom w:val="single" w:sz="4" w:space="0" w:color="auto"/>
              <w:right w:val="single" w:sz="4" w:space="0" w:color="auto"/>
            </w:tcBorders>
          </w:tcPr>
          <w:p w:rsidR="00073C51" w:rsidRDefault="00073C51" w:rsidP="00073C51">
            <w:pPr>
              <w:rPr>
                <w:rFonts w:asciiTheme="majorBidi" w:hAnsiTheme="majorBidi" w:cstheme="majorBidi"/>
                <w:sz w:val="24"/>
                <w:szCs w:val="24"/>
              </w:rPr>
            </w:pPr>
          </w:p>
        </w:tc>
        <w:tc>
          <w:tcPr>
            <w:tcW w:w="1830" w:type="dxa"/>
            <w:gridSpan w:val="2"/>
            <w:tcBorders>
              <w:top w:val="single" w:sz="4" w:space="0" w:color="auto"/>
              <w:left w:val="single" w:sz="4" w:space="0" w:color="auto"/>
            </w:tcBorders>
          </w:tcPr>
          <w:p w:rsidR="00073C51" w:rsidRDefault="00073C51" w:rsidP="00073C51">
            <w:pPr>
              <w:rPr>
                <w:rFonts w:asciiTheme="majorBidi" w:hAnsiTheme="majorBidi" w:cstheme="majorBidi"/>
                <w:sz w:val="24"/>
                <w:szCs w:val="24"/>
              </w:rPr>
            </w:pPr>
          </w:p>
        </w:tc>
      </w:tr>
      <w:tr w:rsidR="00073C51" w:rsidTr="00073C51">
        <w:trPr>
          <w:trHeight w:val="304"/>
        </w:trPr>
        <w:tc>
          <w:tcPr>
            <w:tcW w:w="2285" w:type="dxa"/>
            <w:vMerge w:val="restart"/>
            <w:tcBorders>
              <w:right w:val="single" w:sz="4" w:space="0" w:color="auto"/>
            </w:tcBorders>
          </w:tcPr>
          <w:p w:rsidR="00073C51" w:rsidRDefault="00073C51" w:rsidP="00073C51">
            <w:pPr>
              <w:rPr>
                <w:rFonts w:asciiTheme="majorBidi" w:hAnsiTheme="majorBidi" w:cstheme="majorBidi"/>
                <w:b/>
                <w:bCs/>
                <w:sz w:val="28"/>
                <w:szCs w:val="28"/>
              </w:rPr>
            </w:pPr>
            <w:r>
              <w:rPr>
                <w:rFonts w:asciiTheme="majorBidi" w:hAnsiTheme="majorBidi" w:cstheme="majorBidi"/>
                <w:sz w:val="24"/>
                <w:szCs w:val="24"/>
              </w:rPr>
              <w:t>Organisation</w:t>
            </w:r>
          </w:p>
        </w:tc>
        <w:tc>
          <w:tcPr>
            <w:tcW w:w="1560" w:type="dxa"/>
            <w:tcBorders>
              <w:left w:val="single" w:sz="4" w:space="0" w:color="auto"/>
              <w:bottom w:val="single" w:sz="4" w:space="0" w:color="auto"/>
              <w:right w:val="single" w:sz="4" w:space="0" w:color="auto"/>
            </w:tcBorders>
          </w:tcPr>
          <w:p w:rsidR="00073C51" w:rsidRDefault="00073C51" w:rsidP="00073C51">
            <w:pPr>
              <w:rPr>
                <w:rFonts w:asciiTheme="majorBidi" w:hAnsiTheme="majorBidi" w:cstheme="majorBidi"/>
                <w:b/>
                <w:bCs/>
                <w:sz w:val="28"/>
                <w:szCs w:val="28"/>
              </w:rPr>
            </w:pPr>
            <w:r>
              <w:rPr>
                <w:rFonts w:asciiTheme="majorBidi" w:hAnsiTheme="majorBidi" w:cstheme="majorBidi"/>
                <w:sz w:val="24"/>
                <w:szCs w:val="24"/>
              </w:rPr>
              <w:t>Très bien</w:t>
            </w:r>
          </w:p>
        </w:tc>
        <w:tc>
          <w:tcPr>
            <w:tcW w:w="2115" w:type="dxa"/>
            <w:gridSpan w:val="2"/>
            <w:tcBorders>
              <w:left w:val="single" w:sz="4" w:space="0" w:color="auto"/>
              <w:bottom w:val="single" w:sz="4" w:space="0" w:color="auto"/>
              <w:right w:val="single" w:sz="4" w:space="0" w:color="auto"/>
            </w:tcBorders>
          </w:tcPr>
          <w:p w:rsidR="00073C51" w:rsidRDefault="00073C51" w:rsidP="00073C51">
            <w:pPr>
              <w:rPr>
                <w:rFonts w:asciiTheme="majorBidi" w:hAnsiTheme="majorBidi" w:cstheme="majorBidi"/>
                <w:b/>
                <w:bCs/>
                <w:sz w:val="28"/>
                <w:szCs w:val="28"/>
              </w:rPr>
            </w:pPr>
            <w:r>
              <w:rPr>
                <w:rFonts w:asciiTheme="majorBidi" w:hAnsiTheme="majorBidi" w:cstheme="majorBidi"/>
                <w:sz w:val="24"/>
                <w:szCs w:val="24"/>
              </w:rPr>
              <w:t>Grande</w:t>
            </w:r>
          </w:p>
        </w:tc>
        <w:tc>
          <w:tcPr>
            <w:tcW w:w="1603" w:type="dxa"/>
            <w:gridSpan w:val="2"/>
            <w:tcBorders>
              <w:left w:val="single" w:sz="4" w:space="0" w:color="auto"/>
              <w:bottom w:val="single" w:sz="4" w:space="0" w:color="auto"/>
              <w:right w:val="single" w:sz="4" w:space="0" w:color="auto"/>
            </w:tcBorders>
          </w:tcPr>
          <w:p w:rsidR="00073C51" w:rsidRDefault="00073C51" w:rsidP="00073C51">
            <w:pPr>
              <w:rPr>
                <w:rFonts w:asciiTheme="majorBidi" w:hAnsiTheme="majorBidi" w:cstheme="majorBidi"/>
                <w:b/>
                <w:bCs/>
                <w:sz w:val="28"/>
                <w:szCs w:val="28"/>
              </w:rPr>
            </w:pPr>
            <w:r>
              <w:rPr>
                <w:rFonts w:asciiTheme="majorBidi" w:hAnsiTheme="majorBidi" w:cstheme="majorBidi"/>
                <w:sz w:val="24"/>
                <w:szCs w:val="24"/>
              </w:rPr>
              <w:t>Moyennement</w:t>
            </w:r>
          </w:p>
        </w:tc>
        <w:tc>
          <w:tcPr>
            <w:tcW w:w="1830" w:type="dxa"/>
            <w:gridSpan w:val="2"/>
            <w:tcBorders>
              <w:left w:val="single" w:sz="4" w:space="0" w:color="auto"/>
              <w:bottom w:val="single" w:sz="4" w:space="0" w:color="auto"/>
            </w:tcBorders>
          </w:tcPr>
          <w:p w:rsidR="00073C51" w:rsidRDefault="00073C51" w:rsidP="00073C51">
            <w:pPr>
              <w:rPr>
                <w:rFonts w:asciiTheme="majorBidi" w:hAnsiTheme="majorBidi" w:cstheme="majorBidi"/>
                <w:b/>
                <w:bCs/>
                <w:sz w:val="28"/>
                <w:szCs w:val="28"/>
              </w:rPr>
            </w:pPr>
            <w:r>
              <w:rPr>
                <w:rFonts w:asciiTheme="majorBidi" w:hAnsiTheme="majorBidi" w:cstheme="majorBidi"/>
                <w:sz w:val="24"/>
                <w:szCs w:val="24"/>
              </w:rPr>
              <w:t>Autres</w:t>
            </w:r>
          </w:p>
        </w:tc>
      </w:tr>
      <w:tr w:rsidR="00073C51" w:rsidTr="00073C51">
        <w:trPr>
          <w:trHeight w:val="143"/>
        </w:trPr>
        <w:tc>
          <w:tcPr>
            <w:tcW w:w="2285" w:type="dxa"/>
            <w:vMerge/>
            <w:tcBorders>
              <w:right w:val="single" w:sz="4" w:space="0" w:color="auto"/>
            </w:tcBorders>
          </w:tcPr>
          <w:p w:rsidR="00073C51" w:rsidRDefault="00073C51" w:rsidP="00073C51">
            <w:pPr>
              <w:rPr>
                <w:rFonts w:asciiTheme="majorBidi" w:hAnsiTheme="majorBidi" w:cstheme="majorBidi"/>
                <w:sz w:val="24"/>
                <w:szCs w:val="24"/>
              </w:rPr>
            </w:pPr>
          </w:p>
        </w:tc>
        <w:tc>
          <w:tcPr>
            <w:tcW w:w="1560" w:type="dxa"/>
            <w:tcBorders>
              <w:top w:val="single" w:sz="4" w:space="0" w:color="auto"/>
              <w:left w:val="single" w:sz="4" w:space="0" w:color="auto"/>
              <w:right w:val="single" w:sz="4" w:space="0" w:color="auto"/>
            </w:tcBorders>
          </w:tcPr>
          <w:p w:rsidR="00073C51" w:rsidRDefault="00073C51" w:rsidP="00073C51">
            <w:pPr>
              <w:rPr>
                <w:rFonts w:asciiTheme="majorBidi" w:hAnsiTheme="majorBidi" w:cstheme="majorBidi"/>
                <w:sz w:val="24"/>
                <w:szCs w:val="24"/>
              </w:rPr>
            </w:pPr>
          </w:p>
        </w:tc>
        <w:tc>
          <w:tcPr>
            <w:tcW w:w="2115" w:type="dxa"/>
            <w:gridSpan w:val="2"/>
            <w:tcBorders>
              <w:top w:val="single" w:sz="4" w:space="0" w:color="auto"/>
              <w:left w:val="single" w:sz="4" w:space="0" w:color="auto"/>
              <w:right w:val="single" w:sz="4" w:space="0" w:color="auto"/>
            </w:tcBorders>
          </w:tcPr>
          <w:p w:rsidR="00073C51" w:rsidRDefault="00073C51" w:rsidP="00073C51">
            <w:pPr>
              <w:rPr>
                <w:rFonts w:asciiTheme="majorBidi" w:hAnsiTheme="majorBidi" w:cstheme="majorBidi"/>
                <w:sz w:val="24"/>
                <w:szCs w:val="24"/>
              </w:rPr>
            </w:pPr>
          </w:p>
        </w:tc>
        <w:tc>
          <w:tcPr>
            <w:tcW w:w="1603" w:type="dxa"/>
            <w:gridSpan w:val="2"/>
            <w:tcBorders>
              <w:top w:val="single" w:sz="4" w:space="0" w:color="auto"/>
              <w:left w:val="single" w:sz="4" w:space="0" w:color="auto"/>
              <w:right w:val="single" w:sz="4" w:space="0" w:color="auto"/>
            </w:tcBorders>
          </w:tcPr>
          <w:p w:rsidR="00073C51" w:rsidRDefault="00073C51" w:rsidP="00073C51">
            <w:pPr>
              <w:rPr>
                <w:rFonts w:asciiTheme="majorBidi" w:hAnsiTheme="majorBidi" w:cstheme="majorBidi"/>
                <w:sz w:val="24"/>
                <w:szCs w:val="24"/>
              </w:rPr>
            </w:pPr>
          </w:p>
        </w:tc>
        <w:tc>
          <w:tcPr>
            <w:tcW w:w="1830" w:type="dxa"/>
            <w:gridSpan w:val="2"/>
            <w:tcBorders>
              <w:top w:val="single" w:sz="4" w:space="0" w:color="auto"/>
              <w:left w:val="single" w:sz="4" w:space="0" w:color="auto"/>
            </w:tcBorders>
          </w:tcPr>
          <w:p w:rsidR="00073C51" w:rsidRDefault="00073C51" w:rsidP="00073C51">
            <w:pPr>
              <w:rPr>
                <w:rFonts w:asciiTheme="majorBidi" w:hAnsiTheme="majorBidi" w:cstheme="majorBidi"/>
                <w:sz w:val="24"/>
                <w:szCs w:val="24"/>
              </w:rPr>
            </w:pPr>
          </w:p>
        </w:tc>
      </w:tr>
      <w:tr w:rsidR="00073C51" w:rsidTr="00073C51">
        <w:trPr>
          <w:trHeight w:val="313"/>
        </w:trPr>
        <w:tc>
          <w:tcPr>
            <w:tcW w:w="2285" w:type="dxa"/>
            <w:vMerge w:val="restart"/>
            <w:tcBorders>
              <w:right w:val="single" w:sz="4" w:space="0" w:color="auto"/>
            </w:tcBorders>
          </w:tcPr>
          <w:p w:rsidR="00073C51" w:rsidRDefault="00073C51" w:rsidP="00073C51">
            <w:pPr>
              <w:rPr>
                <w:rFonts w:asciiTheme="majorBidi" w:hAnsiTheme="majorBidi" w:cstheme="majorBidi"/>
                <w:b/>
                <w:bCs/>
                <w:sz w:val="28"/>
                <w:szCs w:val="28"/>
              </w:rPr>
            </w:pPr>
            <w:r>
              <w:rPr>
                <w:rFonts w:asciiTheme="majorBidi" w:hAnsiTheme="majorBidi" w:cstheme="majorBidi"/>
                <w:color w:val="212121"/>
                <w:sz w:val="24"/>
                <w:szCs w:val="24"/>
              </w:rPr>
              <w:t>Conditions du stock</w:t>
            </w:r>
          </w:p>
        </w:tc>
        <w:tc>
          <w:tcPr>
            <w:tcW w:w="1560" w:type="dxa"/>
            <w:tcBorders>
              <w:left w:val="single" w:sz="4" w:space="0" w:color="auto"/>
              <w:bottom w:val="single" w:sz="4" w:space="0" w:color="auto"/>
              <w:right w:val="single" w:sz="4" w:space="0" w:color="auto"/>
            </w:tcBorders>
          </w:tcPr>
          <w:p w:rsidR="00073C51" w:rsidRDefault="00073C51" w:rsidP="00073C51">
            <w:pPr>
              <w:rPr>
                <w:rFonts w:asciiTheme="majorBidi" w:hAnsiTheme="majorBidi" w:cstheme="majorBidi"/>
                <w:b/>
                <w:bCs/>
                <w:sz w:val="28"/>
                <w:szCs w:val="28"/>
              </w:rPr>
            </w:pPr>
            <w:r>
              <w:rPr>
                <w:rFonts w:asciiTheme="majorBidi" w:hAnsiTheme="majorBidi" w:cstheme="majorBidi"/>
                <w:sz w:val="24"/>
                <w:szCs w:val="24"/>
              </w:rPr>
              <w:t>Très bien</w:t>
            </w:r>
          </w:p>
        </w:tc>
        <w:tc>
          <w:tcPr>
            <w:tcW w:w="2115" w:type="dxa"/>
            <w:gridSpan w:val="2"/>
            <w:tcBorders>
              <w:left w:val="single" w:sz="4" w:space="0" w:color="auto"/>
              <w:bottom w:val="single" w:sz="4" w:space="0" w:color="auto"/>
              <w:right w:val="single" w:sz="4" w:space="0" w:color="auto"/>
            </w:tcBorders>
          </w:tcPr>
          <w:p w:rsidR="00073C51" w:rsidRDefault="00073C51" w:rsidP="00073C51">
            <w:pPr>
              <w:rPr>
                <w:rFonts w:asciiTheme="majorBidi" w:hAnsiTheme="majorBidi" w:cstheme="majorBidi"/>
                <w:b/>
                <w:bCs/>
                <w:sz w:val="28"/>
                <w:szCs w:val="28"/>
              </w:rPr>
            </w:pPr>
            <w:r>
              <w:rPr>
                <w:rFonts w:asciiTheme="majorBidi" w:hAnsiTheme="majorBidi" w:cstheme="majorBidi"/>
                <w:sz w:val="24"/>
                <w:szCs w:val="24"/>
              </w:rPr>
              <w:t>Grande</w:t>
            </w:r>
          </w:p>
        </w:tc>
        <w:tc>
          <w:tcPr>
            <w:tcW w:w="1603" w:type="dxa"/>
            <w:gridSpan w:val="2"/>
            <w:tcBorders>
              <w:left w:val="single" w:sz="4" w:space="0" w:color="auto"/>
              <w:bottom w:val="single" w:sz="4" w:space="0" w:color="auto"/>
              <w:right w:val="single" w:sz="4" w:space="0" w:color="auto"/>
            </w:tcBorders>
          </w:tcPr>
          <w:p w:rsidR="00073C51" w:rsidRDefault="00073C51" w:rsidP="00073C51">
            <w:pPr>
              <w:rPr>
                <w:rFonts w:asciiTheme="majorBidi" w:hAnsiTheme="majorBidi" w:cstheme="majorBidi"/>
                <w:b/>
                <w:bCs/>
                <w:sz w:val="28"/>
                <w:szCs w:val="28"/>
              </w:rPr>
            </w:pPr>
            <w:r>
              <w:rPr>
                <w:rFonts w:asciiTheme="majorBidi" w:hAnsiTheme="majorBidi" w:cstheme="majorBidi"/>
                <w:sz w:val="24"/>
                <w:szCs w:val="24"/>
              </w:rPr>
              <w:t>Moyennement</w:t>
            </w:r>
          </w:p>
        </w:tc>
        <w:tc>
          <w:tcPr>
            <w:tcW w:w="1830" w:type="dxa"/>
            <w:gridSpan w:val="2"/>
            <w:tcBorders>
              <w:left w:val="single" w:sz="4" w:space="0" w:color="auto"/>
              <w:bottom w:val="single" w:sz="4" w:space="0" w:color="auto"/>
            </w:tcBorders>
          </w:tcPr>
          <w:p w:rsidR="00073C51" w:rsidRDefault="00073C51" w:rsidP="00073C51">
            <w:pPr>
              <w:rPr>
                <w:rFonts w:asciiTheme="majorBidi" w:hAnsiTheme="majorBidi" w:cstheme="majorBidi"/>
                <w:b/>
                <w:bCs/>
                <w:sz w:val="28"/>
                <w:szCs w:val="28"/>
              </w:rPr>
            </w:pPr>
            <w:r>
              <w:rPr>
                <w:rFonts w:asciiTheme="majorBidi" w:hAnsiTheme="majorBidi" w:cstheme="majorBidi"/>
                <w:sz w:val="24"/>
                <w:szCs w:val="24"/>
              </w:rPr>
              <w:t>Autres</w:t>
            </w:r>
          </w:p>
        </w:tc>
      </w:tr>
      <w:tr w:rsidR="00073C51" w:rsidTr="00073C51">
        <w:trPr>
          <w:trHeight w:val="224"/>
        </w:trPr>
        <w:tc>
          <w:tcPr>
            <w:tcW w:w="2285" w:type="dxa"/>
            <w:vMerge/>
            <w:tcBorders>
              <w:right w:val="single" w:sz="4" w:space="0" w:color="auto"/>
            </w:tcBorders>
          </w:tcPr>
          <w:p w:rsidR="00073C51" w:rsidRDefault="00073C51" w:rsidP="00073C51">
            <w:pPr>
              <w:rPr>
                <w:rFonts w:asciiTheme="majorBidi" w:hAnsiTheme="majorBidi" w:cstheme="majorBidi"/>
                <w:color w:val="212121"/>
                <w:sz w:val="24"/>
                <w:szCs w:val="24"/>
              </w:rPr>
            </w:pPr>
          </w:p>
        </w:tc>
        <w:tc>
          <w:tcPr>
            <w:tcW w:w="1560" w:type="dxa"/>
            <w:tcBorders>
              <w:top w:val="single" w:sz="4" w:space="0" w:color="auto"/>
              <w:left w:val="single" w:sz="4" w:space="0" w:color="auto"/>
              <w:right w:val="single" w:sz="4" w:space="0" w:color="auto"/>
            </w:tcBorders>
          </w:tcPr>
          <w:p w:rsidR="00073C51" w:rsidRDefault="00073C51" w:rsidP="00073C51">
            <w:pPr>
              <w:rPr>
                <w:rFonts w:asciiTheme="majorBidi" w:hAnsiTheme="majorBidi" w:cstheme="majorBidi"/>
                <w:b/>
                <w:bCs/>
                <w:sz w:val="28"/>
                <w:szCs w:val="28"/>
              </w:rPr>
            </w:pPr>
          </w:p>
        </w:tc>
        <w:tc>
          <w:tcPr>
            <w:tcW w:w="2115" w:type="dxa"/>
            <w:gridSpan w:val="2"/>
            <w:tcBorders>
              <w:top w:val="single" w:sz="4" w:space="0" w:color="auto"/>
              <w:left w:val="single" w:sz="4" w:space="0" w:color="auto"/>
              <w:right w:val="single" w:sz="4" w:space="0" w:color="auto"/>
            </w:tcBorders>
          </w:tcPr>
          <w:p w:rsidR="00073C51" w:rsidRDefault="00073C51" w:rsidP="00073C51">
            <w:pPr>
              <w:rPr>
                <w:rFonts w:asciiTheme="majorBidi" w:hAnsiTheme="majorBidi" w:cstheme="majorBidi"/>
                <w:b/>
                <w:bCs/>
                <w:sz w:val="28"/>
                <w:szCs w:val="28"/>
              </w:rPr>
            </w:pPr>
          </w:p>
        </w:tc>
        <w:tc>
          <w:tcPr>
            <w:tcW w:w="1603" w:type="dxa"/>
            <w:gridSpan w:val="2"/>
            <w:tcBorders>
              <w:top w:val="single" w:sz="4" w:space="0" w:color="auto"/>
              <w:left w:val="single" w:sz="4" w:space="0" w:color="auto"/>
              <w:right w:val="single" w:sz="4" w:space="0" w:color="auto"/>
            </w:tcBorders>
          </w:tcPr>
          <w:p w:rsidR="00073C51" w:rsidRDefault="00073C51" w:rsidP="00073C51">
            <w:pPr>
              <w:rPr>
                <w:rFonts w:asciiTheme="majorBidi" w:hAnsiTheme="majorBidi" w:cstheme="majorBidi"/>
                <w:b/>
                <w:bCs/>
                <w:sz w:val="28"/>
                <w:szCs w:val="28"/>
              </w:rPr>
            </w:pPr>
          </w:p>
        </w:tc>
        <w:tc>
          <w:tcPr>
            <w:tcW w:w="1830" w:type="dxa"/>
            <w:gridSpan w:val="2"/>
            <w:tcBorders>
              <w:top w:val="single" w:sz="4" w:space="0" w:color="auto"/>
              <w:left w:val="single" w:sz="4" w:space="0" w:color="auto"/>
            </w:tcBorders>
          </w:tcPr>
          <w:p w:rsidR="00073C51" w:rsidRDefault="00073C51" w:rsidP="00073C51">
            <w:pPr>
              <w:rPr>
                <w:rFonts w:asciiTheme="majorBidi" w:hAnsiTheme="majorBidi" w:cstheme="majorBidi"/>
                <w:b/>
                <w:bCs/>
                <w:sz w:val="28"/>
                <w:szCs w:val="28"/>
              </w:rPr>
            </w:pPr>
          </w:p>
        </w:tc>
      </w:tr>
    </w:tbl>
    <w:p w:rsidR="00073C51" w:rsidRDefault="00073C51" w:rsidP="00073C51">
      <w:pPr>
        <w:tabs>
          <w:tab w:val="left" w:pos="5156"/>
          <w:tab w:val="left" w:pos="7830"/>
          <w:tab w:val="right" w:pos="8306"/>
        </w:tabs>
        <w:rPr>
          <w:rFonts w:asciiTheme="majorBidi" w:hAnsiTheme="majorBidi" w:cstheme="majorBidi"/>
          <w:b/>
          <w:bCs/>
          <w:color w:val="212121"/>
          <w:sz w:val="24"/>
          <w:szCs w:val="24"/>
        </w:rPr>
      </w:pPr>
    </w:p>
    <w:p w:rsidR="00073C51" w:rsidRPr="003F7C26" w:rsidRDefault="00073C51" w:rsidP="00073C51">
      <w:pPr>
        <w:tabs>
          <w:tab w:val="left" w:pos="5156"/>
          <w:tab w:val="left" w:pos="7830"/>
          <w:tab w:val="right" w:pos="8306"/>
        </w:tabs>
        <w:rPr>
          <w:rFonts w:asciiTheme="majorBidi" w:hAnsiTheme="majorBidi" w:cstheme="majorBidi"/>
          <w:b/>
          <w:bCs/>
          <w:color w:val="212121"/>
          <w:sz w:val="24"/>
          <w:szCs w:val="24"/>
        </w:rPr>
      </w:pPr>
      <w:r w:rsidRPr="003F7C26">
        <w:rPr>
          <w:rFonts w:asciiTheme="majorBidi" w:hAnsiTheme="majorBidi" w:cstheme="majorBidi"/>
          <w:b/>
          <w:bCs/>
          <w:color w:val="212121"/>
          <w:sz w:val="24"/>
          <w:szCs w:val="24"/>
        </w:rPr>
        <w:t>Obtention des pesticides </w:t>
      </w:r>
    </w:p>
    <w:tbl>
      <w:tblPr>
        <w:tblStyle w:val="Grilledutableau"/>
        <w:tblW w:w="0" w:type="auto"/>
        <w:tblLook w:val="04A0"/>
      </w:tblPr>
      <w:tblGrid>
        <w:gridCol w:w="3152"/>
        <w:gridCol w:w="3050"/>
        <w:gridCol w:w="2845"/>
      </w:tblGrid>
      <w:tr w:rsidR="00073C51" w:rsidTr="00073C51">
        <w:trPr>
          <w:trHeight w:val="271"/>
        </w:trPr>
        <w:tc>
          <w:tcPr>
            <w:tcW w:w="3152" w:type="dxa"/>
            <w:tcBorders>
              <w:right w:val="single" w:sz="4" w:space="0" w:color="auto"/>
            </w:tcBorders>
          </w:tcPr>
          <w:p w:rsidR="00073C51" w:rsidRDefault="00073C51" w:rsidP="00073C51">
            <w:pPr>
              <w:tabs>
                <w:tab w:val="left" w:pos="5156"/>
                <w:tab w:val="left" w:pos="7830"/>
                <w:tab w:val="right" w:pos="8306"/>
              </w:tabs>
              <w:rPr>
                <w:rFonts w:asciiTheme="majorBidi" w:hAnsiTheme="majorBidi" w:cstheme="majorBidi"/>
                <w:b/>
                <w:bCs/>
                <w:color w:val="212121"/>
                <w:sz w:val="28"/>
                <w:szCs w:val="28"/>
              </w:rPr>
            </w:pPr>
          </w:p>
        </w:tc>
        <w:tc>
          <w:tcPr>
            <w:tcW w:w="3050" w:type="dxa"/>
            <w:tcBorders>
              <w:left w:val="single" w:sz="4" w:space="0" w:color="auto"/>
              <w:right w:val="single" w:sz="4" w:space="0" w:color="auto"/>
            </w:tcBorders>
          </w:tcPr>
          <w:p w:rsidR="00073C51" w:rsidRPr="005D434A" w:rsidRDefault="00073C51" w:rsidP="00073C51">
            <w:pPr>
              <w:tabs>
                <w:tab w:val="left" w:pos="5156"/>
                <w:tab w:val="left" w:pos="7830"/>
                <w:tab w:val="right" w:pos="8306"/>
              </w:tabs>
              <w:rPr>
                <w:rFonts w:asciiTheme="majorBidi" w:hAnsiTheme="majorBidi" w:cstheme="majorBidi"/>
                <w:b/>
                <w:bCs/>
                <w:color w:val="212121"/>
                <w:sz w:val="24"/>
                <w:szCs w:val="24"/>
              </w:rPr>
            </w:pPr>
            <w:r w:rsidRPr="005D434A">
              <w:rPr>
                <w:rFonts w:asciiTheme="majorBidi" w:hAnsiTheme="majorBidi" w:cstheme="majorBidi"/>
                <w:color w:val="000000"/>
                <w:sz w:val="24"/>
                <w:szCs w:val="24"/>
              </w:rPr>
              <w:t>Oui</w:t>
            </w:r>
          </w:p>
        </w:tc>
        <w:tc>
          <w:tcPr>
            <w:tcW w:w="2845" w:type="dxa"/>
            <w:tcBorders>
              <w:left w:val="single" w:sz="4" w:space="0" w:color="auto"/>
            </w:tcBorders>
          </w:tcPr>
          <w:p w:rsidR="00073C51" w:rsidRPr="005D434A" w:rsidRDefault="00073C51" w:rsidP="00073C51">
            <w:pPr>
              <w:tabs>
                <w:tab w:val="left" w:pos="5156"/>
                <w:tab w:val="left" w:pos="7830"/>
                <w:tab w:val="right" w:pos="8306"/>
              </w:tabs>
              <w:rPr>
                <w:rFonts w:asciiTheme="majorBidi" w:hAnsiTheme="majorBidi" w:cstheme="majorBidi"/>
                <w:b/>
                <w:bCs/>
                <w:color w:val="212121"/>
                <w:sz w:val="24"/>
                <w:szCs w:val="24"/>
              </w:rPr>
            </w:pPr>
            <w:r w:rsidRPr="005D434A">
              <w:rPr>
                <w:rFonts w:asciiTheme="majorBidi" w:hAnsiTheme="majorBidi" w:cstheme="majorBidi"/>
                <w:color w:val="000000"/>
                <w:sz w:val="24"/>
                <w:szCs w:val="24"/>
              </w:rPr>
              <w:t>Non</w:t>
            </w:r>
          </w:p>
        </w:tc>
      </w:tr>
      <w:tr w:rsidR="00073C51" w:rsidTr="00073C51">
        <w:trPr>
          <w:trHeight w:val="234"/>
        </w:trPr>
        <w:tc>
          <w:tcPr>
            <w:tcW w:w="3152" w:type="dxa"/>
            <w:tcBorders>
              <w:right w:val="single" w:sz="4" w:space="0" w:color="auto"/>
            </w:tcBorders>
          </w:tcPr>
          <w:p w:rsidR="00073C51" w:rsidRPr="005D434A" w:rsidRDefault="00073C51" w:rsidP="00073C51">
            <w:pPr>
              <w:tabs>
                <w:tab w:val="left" w:pos="5156"/>
                <w:tab w:val="left" w:pos="7830"/>
                <w:tab w:val="right" w:pos="8306"/>
              </w:tabs>
              <w:rPr>
                <w:rFonts w:asciiTheme="majorBidi" w:hAnsiTheme="majorBidi" w:cstheme="majorBidi"/>
                <w:b/>
                <w:bCs/>
                <w:color w:val="212121"/>
                <w:sz w:val="24"/>
                <w:szCs w:val="24"/>
              </w:rPr>
            </w:pPr>
            <w:r w:rsidRPr="005D434A">
              <w:rPr>
                <w:rFonts w:asciiTheme="majorBidi" w:hAnsiTheme="majorBidi" w:cstheme="majorBidi"/>
                <w:sz w:val="24"/>
                <w:szCs w:val="24"/>
              </w:rPr>
              <w:t>Importation</w:t>
            </w:r>
          </w:p>
        </w:tc>
        <w:tc>
          <w:tcPr>
            <w:tcW w:w="3050" w:type="dxa"/>
            <w:tcBorders>
              <w:left w:val="single" w:sz="4" w:space="0" w:color="auto"/>
              <w:right w:val="single" w:sz="4" w:space="0" w:color="auto"/>
            </w:tcBorders>
          </w:tcPr>
          <w:p w:rsidR="00073C51" w:rsidRDefault="00073C51" w:rsidP="00073C51">
            <w:pPr>
              <w:tabs>
                <w:tab w:val="left" w:pos="5156"/>
                <w:tab w:val="left" w:pos="7830"/>
                <w:tab w:val="right" w:pos="8306"/>
              </w:tabs>
              <w:rPr>
                <w:rFonts w:asciiTheme="majorBidi" w:hAnsiTheme="majorBidi" w:cstheme="majorBidi"/>
                <w:b/>
                <w:bCs/>
                <w:color w:val="212121"/>
                <w:sz w:val="28"/>
                <w:szCs w:val="28"/>
              </w:rPr>
            </w:pPr>
          </w:p>
        </w:tc>
        <w:tc>
          <w:tcPr>
            <w:tcW w:w="2845" w:type="dxa"/>
            <w:tcBorders>
              <w:left w:val="single" w:sz="4" w:space="0" w:color="auto"/>
            </w:tcBorders>
          </w:tcPr>
          <w:p w:rsidR="00073C51" w:rsidRDefault="00073C51" w:rsidP="00073C51">
            <w:pPr>
              <w:tabs>
                <w:tab w:val="left" w:pos="5156"/>
                <w:tab w:val="left" w:pos="7830"/>
                <w:tab w:val="right" w:pos="8306"/>
              </w:tabs>
              <w:rPr>
                <w:rFonts w:asciiTheme="majorBidi" w:hAnsiTheme="majorBidi" w:cstheme="majorBidi"/>
                <w:b/>
                <w:bCs/>
                <w:color w:val="212121"/>
                <w:sz w:val="28"/>
                <w:szCs w:val="28"/>
              </w:rPr>
            </w:pPr>
          </w:p>
        </w:tc>
      </w:tr>
      <w:tr w:rsidR="00073C51" w:rsidTr="00073C51">
        <w:trPr>
          <w:trHeight w:val="181"/>
        </w:trPr>
        <w:tc>
          <w:tcPr>
            <w:tcW w:w="3152" w:type="dxa"/>
            <w:tcBorders>
              <w:right w:val="single" w:sz="4" w:space="0" w:color="auto"/>
            </w:tcBorders>
          </w:tcPr>
          <w:p w:rsidR="00073C51" w:rsidRPr="005D434A" w:rsidRDefault="00073C51" w:rsidP="00073C51">
            <w:pPr>
              <w:tabs>
                <w:tab w:val="left" w:pos="5156"/>
                <w:tab w:val="left" w:pos="7830"/>
                <w:tab w:val="right" w:pos="8306"/>
              </w:tabs>
              <w:rPr>
                <w:rFonts w:asciiTheme="majorBidi" w:hAnsiTheme="majorBidi" w:cstheme="majorBidi"/>
                <w:b/>
                <w:bCs/>
                <w:color w:val="212121"/>
                <w:sz w:val="24"/>
                <w:szCs w:val="24"/>
              </w:rPr>
            </w:pPr>
            <w:r w:rsidRPr="005D434A">
              <w:rPr>
                <w:rFonts w:asciiTheme="majorBidi" w:hAnsiTheme="majorBidi" w:cstheme="majorBidi"/>
                <w:sz w:val="24"/>
                <w:szCs w:val="24"/>
              </w:rPr>
              <w:t>Livraison</w:t>
            </w:r>
          </w:p>
        </w:tc>
        <w:tc>
          <w:tcPr>
            <w:tcW w:w="3050" w:type="dxa"/>
            <w:tcBorders>
              <w:left w:val="single" w:sz="4" w:space="0" w:color="auto"/>
              <w:right w:val="single" w:sz="4" w:space="0" w:color="auto"/>
            </w:tcBorders>
          </w:tcPr>
          <w:p w:rsidR="00073C51" w:rsidRDefault="00073C51" w:rsidP="00073C51">
            <w:pPr>
              <w:tabs>
                <w:tab w:val="left" w:pos="5156"/>
                <w:tab w:val="left" w:pos="7830"/>
                <w:tab w:val="right" w:pos="8306"/>
              </w:tabs>
              <w:rPr>
                <w:rFonts w:asciiTheme="majorBidi" w:hAnsiTheme="majorBidi" w:cstheme="majorBidi"/>
                <w:b/>
                <w:bCs/>
                <w:color w:val="212121"/>
                <w:sz w:val="28"/>
                <w:szCs w:val="28"/>
              </w:rPr>
            </w:pPr>
          </w:p>
        </w:tc>
        <w:tc>
          <w:tcPr>
            <w:tcW w:w="2845" w:type="dxa"/>
            <w:tcBorders>
              <w:left w:val="single" w:sz="4" w:space="0" w:color="auto"/>
            </w:tcBorders>
          </w:tcPr>
          <w:p w:rsidR="00073C51" w:rsidRDefault="00073C51" w:rsidP="00073C51">
            <w:pPr>
              <w:tabs>
                <w:tab w:val="left" w:pos="5156"/>
                <w:tab w:val="left" w:pos="7830"/>
                <w:tab w:val="right" w:pos="8306"/>
              </w:tabs>
              <w:rPr>
                <w:rFonts w:asciiTheme="majorBidi" w:hAnsiTheme="majorBidi" w:cstheme="majorBidi"/>
                <w:b/>
                <w:bCs/>
                <w:color w:val="212121"/>
                <w:sz w:val="28"/>
                <w:szCs w:val="28"/>
              </w:rPr>
            </w:pPr>
          </w:p>
        </w:tc>
      </w:tr>
      <w:tr w:rsidR="00073C51" w:rsidTr="00073C51">
        <w:trPr>
          <w:trHeight w:val="271"/>
        </w:trPr>
        <w:tc>
          <w:tcPr>
            <w:tcW w:w="3152" w:type="dxa"/>
            <w:tcBorders>
              <w:right w:val="single" w:sz="4" w:space="0" w:color="auto"/>
            </w:tcBorders>
          </w:tcPr>
          <w:p w:rsidR="00073C51" w:rsidRPr="005D434A" w:rsidRDefault="00073C51" w:rsidP="00073C51">
            <w:pPr>
              <w:tabs>
                <w:tab w:val="left" w:pos="5156"/>
                <w:tab w:val="left" w:pos="7830"/>
                <w:tab w:val="right" w:pos="8306"/>
              </w:tabs>
              <w:rPr>
                <w:rFonts w:asciiTheme="majorBidi" w:hAnsiTheme="majorBidi" w:cstheme="majorBidi"/>
                <w:b/>
                <w:bCs/>
                <w:color w:val="212121"/>
                <w:sz w:val="24"/>
                <w:szCs w:val="24"/>
              </w:rPr>
            </w:pPr>
            <w:r w:rsidRPr="005D434A">
              <w:rPr>
                <w:rFonts w:asciiTheme="majorBidi" w:hAnsiTheme="majorBidi" w:cstheme="majorBidi"/>
                <w:sz w:val="24"/>
                <w:szCs w:val="24"/>
              </w:rPr>
              <w:t>Marché de gros</w:t>
            </w:r>
          </w:p>
        </w:tc>
        <w:tc>
          <w:tcPr>
            <w:tcW w:w="3050" w:type="dxa"/>
            <w:tcBorders>
              <w:left w:val="single" w:sz="4" w:space="0" w:color="auto"/>
              <w:right w:val="single" w:sz="4" w:space="0" w:color="auto"/>
            </w:tcBorders>
          </w:tcPr>
          <w:p w:rsidR="00073C51" w:rsidRDefault="00073C51" w:rsidP="00073C51">
            <w:pPr>
              <w:tabs>
                <w:tab w:val="left" w:pos="5156"/>
                <w:tab w:val="left" w:pos="7830"/>
                <w:tab w:val="right" w:pos="8306"/>
              </w:tabs>
              <w:rPr>
                <w:rFonts w:asciiTheme="majorBidi" w:hAnsiTheme="majorBidi" w:cstheme="majorBidi"/>
                <w:b/>
                <w:bCs/>
                <w:color w:val="212121"/>
                <w:sz w:val="28"/>
                <w:szCs w:val="28"/>
              </w:rPr>
            </w:pPr>
          </w:p>
        </w:tc>
        <w:tc>
          <w:tcPr>
            <w:tcW w:w="2845" w:type="dxa"/>
            <w:tcBorders>
              <w:left w:val="single" w:sz="4" w:space="0" w:color="auto"/>
            </w:tcBorders>
          </w:tcPr>
          <w:p w:rsidR="00073C51" w:rsidRDefault="00073C51" w:rsidP="00073C51">
            <w:pPr>
              <w:tabs>
                <w:tab w:val="left" w:pos="5156"/>
                <w:tab w:val="left" w:pos="7830"/>
                <w:tab w:val="right" w:pos="8306"/>
              </w:tabs>
              <w:rPr>
                <w:rFonts w:asciiTheme="majorBidi" w:hAnsiTheme="majorBidi" w:cstheme="majorBidi"/>
                <w:b/>
                <w:bCs/>
                <w:color w:val="212121"/>
                <w:sz w:val="28"/>
                <w:szCs w:val="28"/>
              </w:rPr>
            </w:pPr>
          </w:p>
        </w:tc>
      </w:tr>
      <w:tr w:rsidR="00073C51" w:rsidTr="00073C51">
        <w:trPr>
          <w:trHeight w:val="233"/>
        </w:trPr>
        <w:tc>
          <w:tcPr>
            <w:tcW w:w="3152" w:type="dxa"/>
            <w:tcBorders>
              <w:right w:val="single" w:sz="4" w:space="0" w:color="auto"/>
            </w:tcBorders>
          </w:tcPr>
          <w:p w:rsidR="00073C51" w:rsidRPr="005D434A" w:rsidRDefault="00073C51" w:rsidP="00073C51">
            <w:pPr>
              <w:tabs>
                <w:tab w:val="left" w:pos="5156"/>
                <w:tab w:val="left" w:pos="7830"/>
                <w:tab w:val="right" w:pos="8306"/>
              </w:tabs>
              <w:rPr>
                <w:rFonts w:asciiTheme="majorBidi" w:hAnsiTheme="majorBidi" w:cstheme="majorBidi"/>
                <w:b/>
                <w:bCs/>
                <w:color w:val="212121"/>
                <w:sz w:val="24"/>
                <w:szCs w:val="24"/>
              </w:rPr>
            </w:pPr>
            <w:r w:rsidRPr="005D434A">
              <w:rPr>
                <w:rFonts w:asciiTheme="majorBidi" w:hAnsiTheme="majorBidi" w:cstheme="majorBidi"/>
                <w:sz w:val="24"/>
                <w:szCs w:val="24"/>
              </w:rPr>
              <w:t>Autres</w:t>
            </w:r>
          </w:p>
        </w:tc>
        <w:tc>
          <w:tcPr>
            <w:tcW w:w="3050" w:type="dxa"/>
            <w:tcBorders>
              <w:left w:val="single" w:sz="4" w:space="0" w:color="auto"/>
              <w:right w:val="single" w:sz="4" w:space="0" w:color="auto"/>
            </w:tcBorders>
          </w:tcPr>
          <w:p w:rsidR="00073C51" w:rsidRDefault="00073C51" w:rsidP="00073C51">
            <w:pPr>
              <w:tabs>
                <w:tab w:val="left" w:pos="5156"/>
                <w:tab w:val="left" w:pos="7830"/>
                <w:tab w:val="right" w:pos="8306"/>
              </w:tabs>
              <w:rPr>
                <w:rFonts w:asciiTheme="majorBidi" w:hAnsiTheme="majorBidi" w:cstheme="majorBidi"/>
                <w:b/>
                <w:bCs/>
                <w:color w:val="212121"/>
                <w:sz w:val="28"/>
                <w:szCs w:val="28"/>
              </w:rPr>
            </w:pPr>
          </w:p>
        </w:tc>
        <w:tc>
          <w:tcPr>
            <w:tcW w:w="2845" w:type="dxa"/>
            <w:tcBorders>
              <w:left w:val="single" w:sz="4" w:space="0" w:color="auto"/>
            </w:tcBorders>
          </w:tcPr>
          <w:p w:rsidR="00073C51" w:rsidRDefault="00073C51" w:rsidP="00073C51">
            <w:pPr>
              <w:tabs>
                <w:tab w:val="left" w:pos="5156"/>
                <w:tab w:val="left" w:pos="7830"/>
                <w:tab w:val="right" w:pos="8306"/>
              </w:tabs>
              <w:rPr>
                <w:rFonts w:asciiTheme="majorBidi" w:hAnsiTheme="majorBidi" w:cstheme="majorBidi"/>
                <w:b/>
                <w:bCs/>
                <w:color w:val="212121"/>
                <w:sz w:val="28"/>
                <w:szCs w:val="28"/>
              </w:rPr>
            </w:pPr>
          </w:p>
        </w:tc>
      </w:tr>
    </w:tbl>
    <w:p w:rsidR="00073C51" w:rsidRDefault="00073C51" w:rsidP="00073C51">
      <w:pPr>
        <w:pStyle w:val="PrformatHTML"/>
        <w:shd w:val="clear" w:color="auto" w:fill="FFFFFF"/>
        <w:rPr>
          <w:rFonts w:asciiTheme="majorBidi" w:eastAsiaTheme="minorEastAsia" w:hAnsiTheme="majorBidi" w:cstheme="majorBidi"/>
          <w:b/>
          <w:bCs/>
          <w:color w:val="212121"/>
          <w:sz w:val="28"/>
          <w:szCs w:val="28"/>
        </w:rPr>
      </w:pPr>
    </w:p>
    <w:p w:rsidR="00073C51" w:rsidRDefault="00073C51" w:rsidP="008443F9">
      <w:pPr>
        <w:pStyle w:val="PrformatHTML"/>
        <w:shd w:val="clear" w:color="auto" w:fill="FFFFFF"/>
        <w:rPr>
          <w:rFonts w:asciiTheme="majorBidi" w:hAnsiTheme="majorBidi" w:cstheme="majorBidi"/>
          <w:b/>
          <w:bCs/>
          <w:color w:val="212121"/>
          <w:sz w:val="24"/>
          <w:szCs w:val="24"/>
        </w:rPr>
      </w:pPr>
      <w:r w:rsidRPr="003F7C26">
        <w:rPr>
          <w:rFonts w:asciiTheme="majorBidi" w:hAnsiTheme="majorBidi" w:cstheme="majorBidi"/>
          <w:b/>
          <w:bCs/>
          <w:color w:val="212121"/>
          <w:sz w:val="24"/>
          <w:szCs w:val="24"/>
        </w:rPr>
        <w:t>Choix des pesticides</w:t>
      </w:r>
      <w:r>
        <w:rPr>
          <w:rFonts w:asciiTheme="majorBidi" w:hAnsiTheme="majorBidi" w:cstheme="majorBidi"/>
          <w:b/>
          <w:bCs/>
          <w:color w:val="212121"/>
          <w:sz w:val="24"/>
          <w:szCs w:val="24"/>
        </w:rPr>
        <w:t> </w:t>
      </w:r>
    </w:p>
    <w:p w:rsidR="00073C51" w:rsidRPr="003F7C26" w:rsidRDefault="00073C51" w:rsidP="00073C51">
      <w:pPr>
        <w:pStyle w:val="PrformatHTML"/>
        <w:shd w:val="clear" w:color="auto" w:fill="FFFFFF"/>
        <w:rPr>
          <w:rFonts w:asciiTheme="majorBidi" w:hAnsiTheme="majorBidi" w:cstheme="majorBidi"/>
          <w:b/>
          <w:bCs/>
          <w:color w:val="212121"/>
          <w:sz w:val="24"/>
          <w:szCs w:val="24"/>
        </w:rPr>
      </w:pPr>
    </w:p>
    <w:tbl>
      <w:tblPr>
        <w:tblStyle w:val="Grilledutableau"/>
        <w:tblW w:w="9317" w:type="dxa"/>
        <w:tblLook w:val="04A0"/>
      </w:tblPr>
      <w:tblGrid>
        <w:gridCol w:w="3315"/>
        <w:gridCol w:w="2940"/>
        <w:gridCol w:w="3062"/>
      </w:tblGrid>
      <w:tr w:rsidR="00073C51" w:rsidTr="00073C51">
        <w:trPr>
          <w:trHeight w:val="279"/>
        </w:trPr>
        <w:tc>
          <w:tcPr>
            <w:tcW w:w="3315" w:type="dxa"/>
            <w:tcBorders>
              <w:right w:val="single" w:sz="4" w:space="0" w:color="auto"/>
            </w:tcBorders>
          </w:tcPr>
          <w:p w:rsidR="00073C51" w:rsidRDefault="00073C51" w:rsidP="00073C51">
            <w:pPr>
              <w:pStyle w:val="PrformatHTML"/>
              <w:rPr>
                <w:rFonts w:asciiTheme="majorBidi" w:hAnsiTheme="majorBidi" w:cstheme="majorBidi"/>
                <w:b/>
                <w:bCs/>
                <w:color w:val="212121"/>
                <w:sz w:val="24"/>
                <w:szCs w:val="24"/>
              </w:rPr>
            </w:pPr>
            <w:r>
              <w:rPr>
                <w:rFonts w:asciiTheme="majorBidi" w:hAnsiTheme="majorBidi" w:cstheme="majorBidi"/>
                <w:color w:val="212121"/>
                <w:sz w:val="24"/>
                <w:szCs w:val="24"/>
              </w:rPr>
              <w:t>Les pesticides sont chois selon</w:t>
            </w:r>
          </w:p>
        </w:tc>
        <w:tc>
          <w:tcPr>
            <w:tcW w:w="2940" w:type="dxa"/>
            <w:tcBorders>
              <w:left w:val="single" w:sz="4" w:space="0" w:color="auto"/>
              <w:right w:val="single" w:sz="4" w:space="0" w:color="auto"/>
            </w:tcBorders>
          </w:tcPr>
          <w:p w:rsidR="00073C51" w:rsidRDefault="00073C51" w:rsidP="00073C51">
            <w:pPr>
              <w:pStyle w:val="PrformatHTML"/>
              <w:rPr>
                <w:rFonts w:asciiTheme="majorBidi" w:hAnsiTheme="majorBidi" w:cstheme="majorBidi"/>
                <w:b/>
                <w:bCs/>
                <w:color w:val="212121"/>
                <w:sz w:val="24"/>
                <w:szCs w:val="24"/>
              </w:rPr>
            </w:pPr>
          </w:p>
        </w:tc>
        <w:tc>
          <w:tcPr>
            <w:tcW w:w="3062" w:type="dxa"/>
            <w:tcBorders>
              <w:left w:val="single" w:sz="4" w:space="0" w:color="auto"/>
            </w:tcBorders>
          </w:tcPr>
          <w:p w:rsidR="00073C51" w:rsidRDefault="00073C51" w:rsidP="00073C51">
            <w:pPr>
              <w:pStyle w:val="PrformatHTML"/>
              <w:rPr>
                <w:rFonts w:asciiTheme="majorBidi" w:hAnsiTheme="majorBidi" w:cstheme="majorBidi"/>
                <w:b/>
                <w:bCs/>
                <w:color w:val="212121"/>
                <w:sz w:val="24"/>
                <w:szCs w:val="24"/>
              </w:rPr>
            </w:pPr>
          </w:p>
        </w:tc>
      </w:tr>
      <w:tr w:rsidR="00073C51" w:rsidTr="00073C51">
        <w:trPr>
          <w:trHeight w:val="283"/>
        </w:trPr>
        <w:tc>
          <w:tcPr>
            <w:tcW w:w="3315" w:type="dxa"/>
            <w:tcBorders>
              <w:right w:val="single" w:sz="4" w:space="0" w:color="auto"/>
            </w:tcBorders>
          </w:tcPr>
          <w:p w:rsidR="00073C51" w:rsidRDefault="00073C51" w:rsidP="00073C51">
            <w:pPr>
              <w:pStyle w:val="PrformatHTML"/>
              <w:rPr>
                <w:rFonts w:asciiTheme="majorBidi" w:hAnsiTheme="majorBidi" w:cstheme="majorBidi"/>
                <w:b/>
                <w:bCs/>
                <w:color w:val="212121"/>
                <w:sz w:val="24"/>
                <w:szCs w:val="24"/>
              </w:rPr>
            </w:pPr>
          </w:p>
        </w:tc>
        <w:tc>
          <w:tcPr>
            <w:tcW w:w="2940" w:type="dxa"/>
            <w:tcBorders>
              <w:left w:val="single" w:sz="4" w:space="0" w:color="auto"/>
              <w:right w:val="single" w:sz="4" w:space="0" w:color="auto"/>
            </w:tcBorders>
          </w:tcPr>
          <w:p w:rsidR="00073C51" w:rsidRDefault="00073C51" w:rsidP="00073C51">
            <w:pPr>
              <w:pStyle w:val="PrformatHTML"/>
              <w:rPr>
                <w:rFonts w:asciiTheme="majorBidi" w:hAnsiTheme="majorBidi" w:cstheme="majorBidi"/>
                <w:b/>
                <w:bCs/>
                <w:color w:val="212121"/>
                <w:sz w:val="24"/>
                <w:szCs w:val="24"/>
              </w:rPr>
            </w:pPr>
            <w:r>
              <w:rPr>
                <w:rFonts w:asciiTheme="majorBidi" w:hAnsiTheme="majorBidi" w:cstheme="majorBidi"/>
                <w:color w:val="212121"/>
                <w:sz w:val="24"/>
                <w:szCs w:val="24"/>
              </w:rPr>
              <w:t>Oui</w:t>
            </w:r>
          </w:p>
        </w:tc>
        <w:tc>
          <w:tcPr>
            <w:tcW w:w="3062" w:type="dxa"/>
            <w:tcBorders>
              <w:left w:val="single" w:sz="4" w:space="0" w:color="auto"/>
            </w:tcBorders>
          </w:tcPr>
          <w:p w:rsidR="00073C51" w:rsidRDefault="00073C51" w:rsidP="00073C51">
            <w:pPr>
              <w:pStyle w:val="PrformatHTML"/>
              <w:rPr>
                <w:rFonts w:asciiTheme="majorBidi" w:hAnsiTheme="majorBidi" w:cstheme="majorBidi"/>
                <w:b/>
                <w:bCs/>
                <w:color w:val="212121"/>
                <w:sz w:val="24"/>
                <w:szCs w:val="24"/>
              </w:rPr>
            </w:pPr>
            <w:r w:rsidRPr="005D434A">
              <w:rPr>
                <w:rFonts w:asciiTheme="majorBidi" w:hAnsiTheme="majorBidi" w:cstheme="majorBidi"/>
                <w:color w:val="000000"/>
                <w:sz w:val="24"/>
                <w:szCs w:val="24"/>
              </w:rPr>
              <w:t>No</w:t>
            </w:r>
            <w:r>
              <w:rPr>
                <w:rFonts w:asciiTheme="majorBidi" w:hAnsiTheme="majorBidi" w:cstheme="majorBidi"/>
                <w:color w:val="000000"/>
                <w:sz w:val="24"/>
                <w:szCs w:val="24"/>
              </w:rPr>
              <w:t>n</w:t>
            </w:r>
          </w:p>
        </w:tc>
      </w:tr>
      <w:tr w:rsidR="00073C51" w:rsidTr="00073C51">
        <w:trPr>
          <w:trHeight w:val="260"/>
        </w:trPr>
        <w:tc>
          <w:tcPr>
            <w:tcW w:w="3315" w:type="dxa"/>
            <w:tcBorders>
              <w:right w:val="single" w:sz="4" w:space="0" w:color="auto"/>
            </w:tcBorders>
          </w:tcPr>
          <w:p w:rsidR="00073C51" w:rsidRDefault="00073C51" w:rsidP="00073C51">
            <w:pPr>
              <w:pStyle w:val="PrformatHTML"/>
              <w:rPr>
                <w:rFonts w:asciiTheme="majorBidi" w:hAnsiTheme="majorBidi" w:cstheme="majorBidi"/>
                <w:b/>
                <w:bCs/>
                <w:color w:val="212121"/>
                <w:sz w:val="24"/>
                <w:szCs w:val="24"/>
              </w:rPr>
            </w:pPr>
            <w:r w:rsidRPr="00FF17D7">
              <w:rPr>
                <w:rFonts w:asciiTheme="majorBidi" w:hAnsiTheme="majorBidi" w:cstheme="majorBidi"/>
                <w:color w:val="212121"/>
                <w:sz w:val="24"/>
                <w:szCs w:val="24"/>
              </w:rPr>
              <w:t>Les besoins des clients</w:t>
            </w:r>
          </w:p>
        </w:tc>
        <w:tc>
          <w:tcPr>
            <w:tcW w:w="2940" w:type="dxa"/>
            <w:tcBorders>
              <w:left w:val="single" w:sz="4" w:space="0" w:color="auto"/>
              <w:right w:val="single" w:sz="4" w:space="0" w:color="auto"/>
            </w:tcBorders>
          </w:tcPr>
          <w:p w:rsidR="00073C51" w:rsidRDefault="00073C51" w:rsidP="00073C51">
            <w:pPr>
              <w:pStyle w:val="PrformatHTML"/>
              <w:rPr>
                <w:rFonts w:asciiTheme="majorBidi" w:hAnsiTheme="majorBidi" w:cstheme="majorBidi"/>
                <w:b/>
                <w:bCs/>
                <w:color w:val="212121"/>
                <w:sz w:val="24"/>
                <w:szCs w:val="24"/>
              </w:rPr>
            </w:pPr>
          </w:p>
        </w:tc>
        <w:tc>
          <w:tcPr>
            <w:tcW w:w="3062" w:type="dxa"/>
            <w:tcBorders>
              <w:left w:val="single" w:sz="4" w:space="0" w:color="auto"/>
            </w:tcBorders>
          </w:tcPr>
          <w:p w:rsidR="00073C51" w:rsidRDefault="00073C51" w:rsidP="00073C51">
            <w:pPr>
              <w:pStyle w:val="PrformatHTML"/>
              <w:rPr>
                <w:rFonts w:asciiTheme="majorBidi" w:hAnsiTheme="majorBidi" w:cstheme="majorBidi"/>
                <w:b/>
                <w:bCs/>
                <w:color w:val="212121"/>
                <w:sz w:val="24"/>
                <w:szCs w:val="24"/>
              </w:rPr>
            </w:pPr>
          </w:p>
        </w:tc>
      </w:tr>
      <w:tr w:rsidR="00073C51" w:rsidTr="00073C51">
        <w:trPr>
          <w:trHeight w:val="263"/>
        </w:trPr>
        <w:tc>
          <w:tcPr>
            <w:tcW w:w="3315" w:type="dxa"/>
            <w:tcBorders>
              <w:right w:val="single" w:sz="4" w:space="0" w:color="auto"/>
            </w:tcBorders>
          </w:tcPr>
          <w:p w:rsidR="00073C51" w:rsidRDefault="00073C51" w:rsidP="00073C51">
            <w:pPr>
              <w:pStyle w:val="PrformatHTML"/>
              <w:rPr>
                <w:rFonts w:asciiTheme="majorBidi" w:hAnsiTheme="majorBidi" w:cstheme="majorBidi"/>
                <w:b/>
                <w:bCs/>
                <w:color w:val="212121"/>
                <w:sz w:val="24"/>
                <w:szCs w:val="24"/>
              </w:rPr>
            </w:pPr>
            <w:r w:rsidRPr="00FF17D7">
              <w:rPr>
                <w:rFonts w:asciiTheme="majorBidi" w:hAnsiTheme="majorBidi" w:cstheme="majorBidi"/>
                <w:color w:val="212121"/>
                <w:sz w:val="24"/>
                <w:szCs w:val="24"/>
              </w:rPr>
              <w:t>Nécess</w:t>
            </w:r>
            <w:r>
              <w:rPr>
                <w:rFonts w:asciiTheme="majorBidi" w:hAnsiTheme="majorBidi" w:cstheme="majorBidi"/>
                <w:color w:val="212121"/>
                <w:sz w:val="24"/>
                <w:szCs w:val="24"/>
              </w:rPr>
              <w:t>ité</w:t>
            </w:r>
          </w:p>
        </w:tc>
        <w:tc>
          <w:tcPr>
            <w:tcW w:w="2940" w:type="dxa"/>
            <w:tcBorders>
              <w:left w:val="single" w:sz="4" w:space="0" w:color="auto"/>
              <w:right w:val="single" w:sz="4" w:space="0" w:color="auto"/>
            </w:tcBorders>
          </w:tcPr>
          <w:p w:rsidR="00073C51" w:rsidRDefault="00073C51" w:rsidP="00073C51">
            <w:pPr>
              <w:pStyle w:val="PrformatHTML"/>
              <w:rPr>
                <w:rFonts w:asciiTheme="majorBidi" w:hAnsiTheme="majorBidi" w:cstheme="majorBidi"/>
                <w:b/>
                <w:bCs/>
                <w:color w:val="212121"/>
                <w:sz w:val="24"/>
                <w:szCs w:val="24"/>
              </w:rPr>
            </w:pPr>
          </w:p>
        </w:tc>
        <w:tc>
          <w:tcPr>
            <w:tcW w:w="3062" w:type="dxa"/>
            <w:tcBorders>
              <w:left w:val="single" w:sz="4" w:space="0" w:color="auto"/>
            </w:tcBorders>
          </w:tcPr>
          <w:p w:rsidR="00073C51" w:rsidRDefault="00073C51" w:rsidP="00073C51">
            <w:pPr>
              <w:pStyle w:val="PrformatHTML"/>
              <w:rPr>
                <w:rFonts w:asciiTheme="majorBidi" w:hAnsiTheme="majorBidi" w:cstheme="majorBidi"/>
                <w:b/>
                <w:bCs/>
                <w:color w:val="212121"/>
                <w:sz w:val="24"/>
                <w:szCs w:val="24"/>
              </w:rPr>
            </w:pPr>
          </w:p>
        </w:tc>
      </w:tr>
      <w:tr w:rsidR="00073C51" w:rsidTr="00073C51">
        <w:trPr>
          <w:trHeight w:val="270"/>
        </w:trPr>
        <w:tc>
          <w:tcPr>
            <w:tcW w:w="3315" w:type="dxa"/>
            <w:tcBorders>
              <w:right w:val="single" w:sz="4" w:space="0" w:color="auto"/>
            </w:tcBorders>
          </w:tcPr>
          <w:p w:rsidR="00073C51" w:rsidRDefault="00073C51" w:rsidP="00073C51">
            <w:pPr>
              <w:pStyle w:val="PrformatHTML"/>
              <w:rPr>
                <w:rFonts w:asciiTheme="majorBidi" w:hAnsiTheme="majorBidi" w:cstheme="majorBidi"/>
                <w:b/>
                <w:bCs/>
                <w:color w:val="212121"/>
                <w:sz w:val="24"/>
                <w:szCs w:val="24"/>
              </w:rPr>
            </w:pPr>
            <w:r>
              <w:rPr>
                <w:rFonts w:asciiTheme="majorBidi" w:hAnsiTheme="majorBidi" w:cstheme="majorBidi"/>
                <w:color w:val="212121"/>
                <w:sz w:val="24"/>
                <w:szCs w:val="24"/>
              </w:rPr>
              <w:t>Une commande</w:t>
            </w:r>
          </w:p>
        </w:tc>
        <w:tc>
          <w:tcPr>
            <w:tcW w:w="2940" w:type="dxa"/>
            <w:tcBorders>
              <w:left w:val="single" w:sz="4" w:space="0" w:color="auto"/>
              <w:right w:val="single" w:sz="4" w:space="0" w:color="auto"/>
            </w:tcBorders>
          </w:tcPr>
          <w:p w:rsidR="00073C51" w:rsidRDefault="00073C51" w:rsidP="00073C51">
            <w:pPr>
              <w:pStyle w:val="PrformatHTML"/>
              <w:rPr>
                <w:rFonts w:asciiTheme="majorBidi" w:hAnsiTheme="majorBidi" w:cstheme="majorBidi"/>
                <w:b/>
                <w:bCs/>
                <w:color w:val="212121"/>
                <w:sz w:val="24"/>
                <w:szCs w:val="24"/>
              </w:rPr>
            </w:pPr>
          </w:p>
        </w:tc>
        <w:tc>
          <w:tcPr>
            <w:tcW w:w="3062" w:type="dxa"/>
            <w:tcBorders>
              <w:left w:val="single" w:sz="4" w:space="0" w:color="auto"/>
            </w:tcBorders>
          </w:tcPr>
          <w:p w:rsidR="00073C51" w:rsidRDefault="00073C51" w:rsidP="00073C51">
            <w:pPr>
              <w:pStyle w:val="PrformatHTML"/>
              <w:rPr>
                <w:rFonts w:asciiTheme="majorBidi" w:hAnsiTheme="majorBidi" w:cstheme="majorBidi"/>
                <w:b/>
                <w:bCs/>
                <w:color w:val="212121"/>
                <w:sz w:val="24"/>
                <w:szCs w:val="24"/>
              </w:rPr>
            </w:pPr>
          </w:p>
        </w:tc>
      </w:tr>
      <w:tr w:rsidR="00073C51" w:rsidTr="00073C51">
        <w:trPr>
          <w:trHeight w:val="270"/>
        </w:trPr>
        <w:tc>
          <w:tcPr>
            <w:tcW w:w="3315" w:type="dxa"/>
            <w:tcBorders>
              <w:right w:val="single" w:sz="4" w:space="0" w:color="auto"/>
            </w:tcBorders>
          </w:tcPr>
          <w:p w:rsidR="00073C51" w:rsidRDefault="00073C51" w:rsidP="00073C51">
            <w:pPr>
              <w:pStyle w:val="PrformatHTML"/>
              <w:rPr>
                <w:rFonts w:asciiTheme="majorBidi" w:hAnsiTheme="majorBidi" w:cstheme="majorBidi"/>
                <w:b/>
                <w:bCs/>
                <w:color w:val="212121"/>
                <w:sz w:val="24"/>
                <w:szCs w:val="24"/>
              </w:rPr>
            </w:pPr>
            <w:r>
              <w:rPr>
                <w:rFonts w:asciiTheme="majorBidi" w:hAnsiTheme="majorBidi" w:cstheme="majorBidi"/>
                <w:color w:val="212121"/>
                <w:sz w:val="24"/>
                <w:szCs w:val="24"/>
              </w:rPr>
              <w:lastRenderedPageBreak/>
              <w:t>Spécificité de la région</w:t>
            </w:r>
          </w:p>
        </w:tc>
        <w:tc>
          <w:tcPr>
            <w:tcW w:w="2940" w:type="dxa"/>
            <w:tcBorders>
              <w:left w:val="single" w:sz="4" w:space="0" w:color="auto"/>
              <w:right w:val="single" w:sz="4" w:space="0" w:color="auto"/>
            </w:tcBorders>
          </w:tcPr>
          <w:p w:rsidR="00073C51" w:rsidRDefault="00073C51" w:rsidP="00073C51">
            <w:pPr>
              <w:pStyle w:val="PrformatHTML"/>
              <w:rPr>
                <w:rFonts w:asciiTheme="majorBidi" w:hAnsiTheme="majorBidi" w:cstheme="majorBidi"/>
                <w:b/>
                <w:bCs/>
                <w:color w:val="212121"/>
                <w:sz w:val="24"/>
                <w:szCs w:val="24"/>
              </w:rPr>
            </w:pPr>
          </w:p>
        </w:tc>
        <w:tc>
          <w:tcPr>
            <w:tcW w:w="3062" w:type="dxa"/>
            <w:tcBorders>
              <w:left w:val="single" w:sz="4" w:space="0" w:color="auto"/>
            </w:tcBorders>
          </w:tcPr>
          <w:p w:rsidR="00073C51" w:rsidRDefault="00073C51" w:rsidP="00073C51">
            <w:pPr>
              <w:pStyle w:val="PrformatHTML"/>
              <w:rPr>
                <w:rFonts w:asciiTheme="majorBidi" w:hAnsiTheme="majorBidi" w:cstheme="majorBidi"/>
                <w:b/>
                <w:bCs/>
                <w:color w:val="212121"/>
                <w:sz w:val="24"/>
                <w:szCs w:val="24"/>
              </w:rPr>
            </w:pPr>
          </w:p>
        </w:tc>
      </w:tr>
      <w:tr w:rsidR="00073C51" w:rsidTr="00073C51">
        <w:trPr>
          <w:trHeight w:val="275"/>
        </w:trPr>
        <w:tc>
          <w:tcPr>
            <w:tcW w:w="3315" w:type="dxa"/>
            <w:tcBorders>
              <w:right w:val="single" w:sz="4" w:space="0" w:color="auto"/>
            </w:tcBorders>
          </w:tcPr>
          <w:p w:rsidR="00073C51" w:rsidRDefault="00073C51" w:rsidP="00073C51">
            <w:pPr>
              <w:pStyle w:val="PrformatHTML"/>
              <w:rPr>
                <w:rFonts w:asciiTheme="majorBidi" w:hAnsiTheme="majorBidi" w:cstheme="majorBidi"/>
                <w:b/>
                <w:bCs/>
                <w:color w:val="212121"/>
                <w:sz w:val="24"/>
                <w:szCs w:val="24"/>
              </w:rPr>
            </w:pPr>
            <w:r w:rsidRPr="00FF17D7">
              <w:rPr>
                <w:rFonts w:asciiTheme="majorBidi" w:hAnsiTheme="majorBidi" w:cstheme="majorBidi"/>
                <w:color w:val="212121"/>
                <w:sz w:val="24"/>
                <w:szCs w:val="24"/>
              </w:rPr>
              <w:t>Autre</w:t>
            </w:r>
          </w:p>
        </w:tc>
        <w:tc>
          <w:tcPr>
            <w:tcW w:w="2940" w:type="dxa"/>
            <w:tcBorders>
              <w:left w:val="single" w:sz="4" w:space="0" w:color="auto"/>
              <w:right w:val="single" w:sz="4" w:space="0" w:color="auto"/>
            </w:tcBorders>
          </w:tcPr>
          <w:p w:rsidR="00073C51" w:rsidRDefault="00073C51" w:rsidP="00073C51">
            <w:pPr>
              <w:pStyle w:val="PrformatHTML"/>
              <w:rPr>
                <w:rFonts w:asciiTheme="majorBidi" w:hAnsiTheme="majorBidi" w:cstheme="majorBidi"/>
                <w:b/>
                <w:bCs/>
                <w:color w:val="212121"/>
                <w:sz w:val="24"/>
                <w:szCs w:val="24"/>
              </w:rPr>
            </w:pPr>
          </w:p>
        </w:tc>
        <w:tc>
          <w:tcPr>
            <w:tcW w:w="3062" w:type="dxa"/>
            <w:tcBorders>
              <w:left w:val="single" w:sz="4" w:space="0" w:color="auto"/>
            </w:tcBorders>
          </w:tcPr>
          <w:p w:rsidR="00073C51" w:rsidRDefault="00073C51" w:rsidP="00073C51">
            <w:pPr>
              <w:pStyle w:val="PrformatHTML"/>
              <w:rPr>
                <w:rFonts w:asciiTheme="majorBidi" w:hAnsiTheme="majorBidi" w:cstheme="majorBidi"/>
                <w:b/>
                <w:bCs/>
                <w:color w:val="212121"/>
                <w:sz w:val="24"/>
                <w:szCs w:val="24"/>
              </w:rPr>
            </w:pPr>
          </w:p>
        </w:tc>
      </w:tr>
    </w:tbl>
    <w:p w:rsidR="00073C51" w:rsidRDefault="00073C51" w:rsidP="00073C51">
      <w:pPr>
        <w:pStyle w:val="PrformatHTML"/>
        <w:shd w:val="clear" w:color="auto" w:fill="FFFFFF"/>
        <w:rPr>
          <w:rFonts w:asciiTheme="majorBidi" w:hAnsiTheme="majorBidi" w:cstheme="majorBidi"/>
          <w:b/>
          <w:bCs/>
          <w:color w:val="212121"/>
          <w:sz w:val="24"/>
          <w:szCs w:val="24"/>
        </w:rPr>
      </w:pPr>
    </w:p>
    <w:p w:rsidR="00073C51" w:rsidRPr="003F7C26" w:rsidRDefault="00073C51" w:rsidP="00073C51">
      <w:pPr>
        <w:pStyle w:val="PrformatHTML"/>
        <w:shd w:val="clear" w:color="auto" w:fill="FFFFFF"/>
        <w:rPr>
          <w:rFonts w:asciiTheme="majorBidi" w:hAnsiTheme="majorBidi" w:cstheme="majorBidi"/>
          <w:b/>
          <w:bCs/>
          <w:color w:val="212121"/>
          <w:sz w:val="24"/>
          <w:szCs w:val="24"/>
        </w:rPr>
      </w:pPr>
      <w:r w:rsidRPr="003F7C26">
        <w:rPr>
          <w:rFonts w:asciiTheme="majorBidi" w:hAnsiTheme="majorBidi" w:cstheme="majorBidi"/>
          <w:b/>
          <w:bCs/>
          <w:color w:val="000000"/>
          <w:sz w:val="24"/>
          <w:szCs w:val="24"/>
        </w:rPr>
        <w:t xml:space="preserve">Pesticides </w:t>
      </w:r>
      <w:r w:rsidRPr="003F7C26">
        <w:rPr>
          <w:rFonts w:asciiTheme="majorBidi" w:hAnsiTheme="majorBidi" w:cstheme="majorBidi"/>
          <w:b/>
          <w:bCs/>
          <w:color w:val="212121"/>
          <w:sz w:val="24"/>
          <w:szCs w:val="24"/>
        </w:rPr>
        <w:t>vendus</w:t>
      </w:r>
      <w:r>
        <w:rPr>
          <w:rFonts w:asciiTheme="majorBidi" w:hAnsiTheme="majorBidi" w:cstheme="majorBidi"/>
          <w:b/>
          <w:bCs/>
          <w:color w:val="212121"/>
          <w:sz w:val="24"/>
          <w:szCs w:val="24"/>
        </w:rPr>
        <w:t> </w:t>
      </w:r>
    </w:p>
    <w:p w:rsidR="00073C51" w:rsidRPr="00073C51" w:rsidRDefault="00073C51" w:rsidP="00073C51">
      <w:pPr>
        <w:pStyle w:val="PrformatHTML"/>
        <w:shd w:val="clear" w:color="auto" w:fill="FFFFFF"/>
        <w:rPr>
          <w:rFonts w:asciiTheme="majorBidi" w:hAnsiTheme="majorBidi" w:cstheme="majorBidi"/>
          <w:b/>
          <w:bCs/>
          <w:color w:val="212121"/>
          <w:sz w:val="22"/>
          <w:szCs w:val="22"/>
        </w:rPr>
      </w:pPr>
    </w:p>
    <w:tbl>
      <w:tblPr>
        <w:tblStyle w:val="Grilledutableau"/>
        <w:tblW w:w="0" w:type="auto"/>
        <w:tblLook w:val="04A0"/>
      </w:tblPr>
      <w:tblGrid>
        <w:gridCol w:w="2685"/>
        <w:gridCol w:w="825"/>
        <w:gridCol w:w="993"/>
        <w:gridCol w:w="2532"/>
        <w:gridCol w:w="2237"/>
      </w:tblGrid>
      <w:tr w:rsidR="00073C51" w:rsidTr="00073C51">
        <w:trPr>
          <w:trHeight w:val="233"/>
        </w:trPr>
        <w:tc>
          <w:tcPr>
            <w:tcW w:w="2685" w:type="dxa"/>
            <w:tcBorders>
              <w:top w:val="single" w:sz="4" w:space="0" w:color="auto"/>
              <w:right w:val="single" w:sz="4" w:space="0" w:color="auto"/>
            </w:tcBorders>
          </w:tcPr>
          <w:p w:rsidR="00073C51" w:rsidRDefault="00073C51" w:rsidP="00073C51">
            <w:pPr>
              <w:pStyle w:val="PrformatHTML"/>
              <w:rPr>
                <w:rFonts w:asciiTheme="majorBidi" w:hAnsiTheme="majorBidi" w:cstheme="majorBidi"/>
                <w:b/>
                <w:bCs/>
                <w:color w:val="212121"/>
                <w:sz w:val="28"/>
                <w:szCs w:val="28"/>
              </w:rPr>
            </w:pPr>
          </w:p>
        </w:tc>
        <w:tc>
          <w:tcPr>
            <w:tcW w:w="825" w:type="dxa"/>
            <w:tcBorders>
              <w:top w:val="single" w:sz="4" w:space="0" w:color="auto"/>
              <w:left w:val="single" w:sz="4" w:space="0" w:color="auto"/>
              <w:right w:val="single" w:sz="4" w:space="0" w:color="auto"/>
            </w:tcBorders>
          </w:tcPr>
          <w:p w:rsidR="00073C51" w:rsidRDefault="00073C51" w:rsidP="00073C51">
            <w:pPr>
              <w:pStyle w:val="PrformatHTML"/>
              <w:rPr>
                <w:rFonts w:asciiTheme="majorBidi" w:hAnsiTheme="majorBidi" w:cstheme="majorBidi"/>
                <w:b/>
                <w:bCs/>
                <w:color w:val="212121"/>
                <w:sz w:val="28"/>
                <w:szCs w:val="28"/>
              </w:rPr>
            </w:pPr>
            <w:r>
              <w:rPr>
                <w:rFonts w:asciiTheme="majorBidi" w:hAnsiTheme="majorBidi" w:cstheme="majorBidi"/>
                <w:color w:val="212121"/>
                <w:sz w:val="24"/>
                <w:szCs w:val="24"/>
              </w:rPr>
              <w:t>Oui</w:t>
            </w:r>
          </w:p>
        </w:tc>
        <w:tc>
          <w:tcPr>
            <w:tcW w:w="993" w:type="dxa"/>
            <w:tcBorders>
              <w:top w:val="single" w:sz="4" w:space="0" w:color="auto"/>
              <w:left w:val="single" w:sz="4" w:space="0" w:color="auto"/>
              <w:right w:val="single" w:sz="4" w:space="0" w:color="auto"/>
            </w:tcBorders>
          </w:tcPr>
          <w:p w:rsidR="00073C51" w:rsidRDefault="00073C51" w:rsidP="00073C51">
            <w:pPr>
              <w:pStyle w:val="PrformatHTML"/>
              <w:rPr>
                <w:rFonts w:asciiTheme="majorBidi" w:hAnsiTheme="majorBidi" w:cstheme="majorBidi"/>
                <w:b/>
                <w:bCs/>
                <w:color w:val="212121"/>
                <w:sz w:val="28"/>
                <w:szCs w:val="28"/>
              </w:rPr>
            </w:pPr>
            <w:r w:rsidRPr="005D434A">
              <w:rPr>
                <w:rFonts w:asciiTheme="majorBidi" w:hAnsiTheme="majorBidi" w:cstheme="majorBidi"/>
                <w:color w:val="000000"/>
                <w:sz w:val="24"/>
                <w:szCs w:val="24"/>
              </w:rPr>
              <w:t>No</w:t>
            </w:r>
            <w:r>
              <w:rPr>
                <w:rFonts w:asciiTheme="majorBidi" w:hAnsiTheme="majorBidi" w:cstheme="majorBidi"/>
                <w:color w:val="000000"/>
                <w:sz w:val="24"/>
                <w:szCs w:val="24"/>
              </w:rPr>
              <w:t>n</w:t>
            </w:r>
          </w:p>
        </w:tc>
        <w:tc>
          <w:tcPr>
            <w:tcW w:w="2532" w:type="dxa"/>
            <w:tcBorders>
              <w:top w:val="single" w:sz="4" w:space="0" w:color="auto"/>
              <w:left w:val="single" w:sz="4" w:space="0" w:color="auto"/>
              <w:right w:val="single" w:sz="4" w:space="0" w:color="auto"/>
            </w:tcBorders>
          </w:tcPr>
          <w:p w:rsidR="00073C51" w:rsidRDefault="00073C51" w:rsidP="00073C51">
            <w:pPr>
              <w:pStyle w:val="PrformatHTML"/>
              <w:rPr>
                <w:rFonts w:asciiTheme="majorBidi" w:hAnsiTheme="majorBidi" w:cstheme="majorBidi"/>
                <w:b/>
                <w:bCs/>
                <w:color w:val="212121"/>
                <w:sz w:val="28"/>
                <w:szCs w:val="28"/>
              </w:rPr>
            </w:pPr>
            <w:r w:rsidRPr="00FF17D7">
              <w:rPr>
                <w:rFonts w:asciiTheme="majorBidi" w:hAnsiTheme="majorBidi" w:cstheme="majorBidi"/>
                <w:color w:val="000000"/>
                <w:sz w:val="24"/>
                <w:szCs w:val="24"/>
              </w:rPr>
              <w:t>Type de plante traitée</w:t>
            </w:r>
          </w:p>
        </w:tc>
        <w:tc>
          <w:tcPr>
            <w:tcW w:w="2237" w:type="dxa"/>
            <w:tcBorders>
              <w:top w:val="single" w:sz="4" w:space="0" w:color="auto"/>
              <w:left w:val="single" w:sz="4" w:space="0" w:color="auto"/>
            </w:tcBorders>
          </w:tcPr>
          <w:p w:rsidR="00073C51" w:rsidRDefault="00073C51" w:rsidP="00073C51">
            <w:pPr>
              <w:pStyle w:val="PrformatHTML"/>
              <w:rPr>
                <w:rFonts w:asciiTheme="majorBidi" w:hAnsiTheme="majorBidi" w:cstheme="majorBidi"/>
                <w:b/>
                <w:bCs/>
                <w:color w:val="212121"/>
                <w:sz w:val="28"/>
                <w:szCs w:val="28"/>
              </w:rPr>
            </w:pPr>
            <w:r w:rsidRPr="00FF17D7">
              <w:rPr>
                <w:rFonts w:asciiTheme="majorBidi" w:hAnsiTheme="majorBidi" w:cstheme="majorBidi"/>
                <w:color w:val="000000"/>
                <w:sz w:val="24"/>
                <w:szCs w:val="24"/>
              </w:rPr>
              <w:t>Superficie traitée</w:t>
            </w:r>
          </w:p>
        </w:tc>
      </w:tr>
      <w:tr w:rsidR="00073C51" w:rsidTr="00073C51">
        <w:trPr>
          <w:trHeight w:val="181"/>
        </w:trPr>
        <w:tc>
          <w:tcPr>
            <w:tcW w:w="2685" w:type="dxa"/>
            <w:tcBorders>
              <w:right w:val="single" w:sz="4" w:space="0" w:color="auto"/>
            </w:tcBorders>
          </w:tcPr>
          <w:p w:rsidR="00073C51" w:rsidRDefault="00073C51" w:rsidP="00073C51">
            <w:pPr>
              <w:pStyle w:val="PrformatHTML"/>
              <w:rPr>
                <w:rFonts w:asciiTheme="majorBidi" w:hAnsiTheme="majorBidi" w:cstheme="majorBidi"/>
                <w:b/>
                <w:bCs/>
                <w:color w:val="212121"/>
                <w:sz w:val="28"/>
                <w:szCs w:val="28"/>
              </w:rPr>
            </w:pPr>
            <w:r w:rsidRPr="00FF17D7">
              <w:rPr>
                <w:rFonts w:asciiTheme="majorBidi" w:hAnsiTheme="majorBidi" w:cstheme="majorBidi"/>
                <w:color w:val="000000"/>
                <w:sz w:val="24"/>
                <w:szCs w:val="24"/>
              </w:rPr>
              <w:t>Herbicide</w:t>
            </w:r>
          </w:p>
        </w:tc>
        <w:tc>
          <w:tcPr>
            <w:tcW w:w="825" w:type="dxa"/>
            <w:tcBorders>
              <w:left w:val="single" w:sz="4" w:space="0" w:color="auto"/>
              <w:right w:val="single" w:sz="4" w:space="0" w:color="auto"/>
            </w:tcBorders>
          </w:tcPr>
          <w:p w:rsidR="00073C51" w:rsidRDefault="00073C51" w:rsidP="00073C51">
            <w:pPr>
              <w:pStyle w:val="PrformatHTML"/>
              <w:rPr>
                <w:rFonts w:asciiTheme="majorBidi" w:hAnsiTheme="majorBidi" w:cstheme="majorBidi"/>
                <w:b/>
                <w:bCs/>
                <w:color w:val="212121"/>
                <w:sz w:val="28"/>
                <w:szCs w:val="28"/>
              </w:rPr>
            </w:pPr>
          </w:p>
        </w:tc>
        <w:tc>
          <w:tcPr>
            <w:tcW w:w="993" w:type="dxa"/>
            <w:tcBorders>
              <w:left w:val="single" w:sz="4" w:space="0" w:color="auto"/>
              <w:right w:val="single" w:sz="4" w:space="0" w:color="auto"/>
            </w:tcBorders>
          </w:tcPr>
          <w:p w:rsidR="00073C51" w:rsidRDefault="00073C51" w:rsidP="00073C51">
            <w:pPr>
              <w:pStyle w:val="PrformatHTML"/>
              <w:rPr>
                <w:rFonts w:asciiTheme="majorBidi" w:hAnsiTheme="majorBidi" w:cstheme="majorBidi"/>
                <w:b/>
                <w:bCs/>
                <w:color w:val="212121"/>
                <w:sz w:val="28"/>
                <w:szCs w:val="28"/>
              </w:rPr>
            </w:pPr>
          </w:p>
        </w:tc>
        <w:tc>
          <w:tcPr>
            <w:tcW w:w="2532" w:type="dxa"/>
            <w:tcBorders>
              <w:left w:val="single" w:sz="4" w:space="0" w:color="auto"/>
              <w:right w:val="single" w:sz="4" w:space="0" w:color="auto"/>
            </w:tcBorders>
          </w:tcPr>
          <w:p w:rsidR="00073C51" w:rsidRDefault="00073C51" w:rsidP="00073C51">
            <w:pPr>
              <w:pStyle w:val="PrformatHTML"/>
              <w:rPr>
                <w:rFonts w:asciiTheme="majorBidi" w:hAnsiTheme="majorBidi" w:cstheme="majorBidi"/>
                <w:b/>
                <w:bCs/>
                <w:color w:val="212121"/>
                <w:sz w:val="28"/>
                <w:szCs w:val="28"/>
              </w:rPr>
            </w:pPr>
          </w:p>
        </w:tc>
        <w:tc>
          <w:tcPr>
            <w:tcW w:w="2237" w:type="dxa"/>
            <w:tcBorders>
              <w:left w:val="single" w:sz="4" w:space="0" w:color="auto"/>
            </w:tcBorders>
          </w:tcPr>
          <w:p w:rsidR="00073C51" w:rsidRDefault="00073C51" w:rsidP="00073C51">
            <w:pPr>
              <w:pStyle w:val="PrformatHTML"/>
              <w:rPr>
                <w:rFonts w:asciiTheme="majorBidi" w:hAnsiTheme="majorBidi" w:cstheme="majorBidi"/>
                <w:b/>
                <w:bCs/>
                <w:color w:val="212121"/>
                <w:sz w:val="28"/>
                <w:szCs w:val="28"/>
              </w:rPr>
            </w:pPr>
          </w:p>
        </w:tc>
      </w:tr>
      <w:tr w:rsidR="00073C51" w:rsidTr="00073C51">
        <w:trPr>
          <w:trHeight w:val="285"/>
        </w:trPr>
        <w:tc>
          <w:tcPr>
            <w:tcW w:w="2685" w:type="dxa"/>
            <w:tcBorders>
              <w:right w:val="single" w:sz="4" w:space="0" w:color="auto"/>
            </w:tcBorders>
          </w:tcPr>
          <w:p w:rsidR="00073C51" w:rsidRDefault="00073C51" w:rsidP="00073C51">
            <w:pPr>
              <w:pStyle w:val="PrformatHTML"/>
              <w:rPr>
                <w:rFonts w:asciiTheme="majorBidi" w:hAnsiTheme="majorBidi" w:cstheme="majorBidi"/>
                <w:b/>
                <w:bCs/>
                <w:color w:val="212121"/>
                <w:sz w:val="28"/>
                <w:szCs w:val="28"/>
              </w:rPr>
            </w:pPr>
            <w:r w:rsidRPr="00FF17D7">
              <w:rPr>
                <w:rFonts w:asciiTheme="majorBidi" w:hAnsiTheme="majorBidi" w:cstheme="majorBidi"/>
                <w:color w:val="000000"/>
                <w:sz w:val="24"/>
                <w:szCs w:val="24"/>
              </w:rPr>
              <w:t>Fongicide</w:t>
            </w:r>
          </w:p>
        </w:tc>
        <w:tc>
          <w:tcPr>
            <w:tcW w:w="825" w:type="dxa"/>
            <w:tcBorders>
              <w:left w:val="single" w:sz="4" w:space="0" w:color="auto"/>
              <w:right w:val="single" w:sz="4" w:space="0" w:color="auto"/>
            </w:tcBorders>
          </w:tcPr>
          <w:p w:rsidR="00073C51" w:rsidRDefault="00073C51" w:rsidP="00073C51">
            <w:pPr>
              <w:pStyle w:val="PrformatHTML"/>
              <w:rPr>
                <w:rFonts w:asciiTheme="majorBidi" w:hAnsiTheme="majorBidi" w:cstheme="majorBidi"/>
                <w:b/>
                <w:bCs/>
                <w:color w:val="212121"/>
                <w:sz w:val="28"/>
                <w:szCs w:val="28"/>
              </w:rPr>
            </w:pPr>
          </w:p>
        </w:tc>
        <w:tc>
          <w:tcPr>
            <w:tcW w:w="993" w:type="dxa"/>
            <w:tcBorders>
              <w:left w:val="single" w:sz="4" w:space="0" w:color="auto"/>
              <w:right w:val="single" w:sz="4" w:space="0" w:color="auto"/>
            </w:tcBorders>
          </w:tcPr>
          <w:p w:rsidR="00073C51" w:rsidRDefault="00073C51" w:rsidP="00073C51">
            <w:pPr>
              <w:pStyle w:val="PrformatHTML"/>
              <w:rPr>
                <w:rFonts w:asciiTheme="majorBidi" w:hAnsiTheme="majorBidi" w:cstheme="majorBidi"/>
                <w:b/>
                <w:bCs/>
                <w:color w:val="212121"/>
                <w:sz w:val="28"/>
                <w:szCs w:val="28"/>
              </w:rPr>
            </w:pPr>
          </w:p>
        </w:tc>
        <w:tc>
          <w:tcPr>
            <w:tcW w:w="2532" w:type="dxa"/>
            <w:tcBorders>
              <w:left w:val="single" w:sz="4" w:space="0" w:color="auto"/>
              <w:right w:val="single" w:sz="4" w:space="0" w:color="auto"/>
            </w:tcBorders>
          </w:tcPr>
          <w:p w:rsidR="00073C51" w:rsidRDefault="00073C51" w:rsidP="00073C51">
            <w:pPr>
              <w:pStyle w:val="PrformatHTML"/>
              <w:rPr>
                <w:rFonts w:asciiTheme="majorBidi" w:hAnsiTheme="majorBidi" w:cstheme="majorBidi"/>
                <w:b/>
                <w:bCs/>
                <w:color w:val="212121"/>
                <w:sz w:val="28"/>
                <w:szCs w:val="28"/>
              </w:rPr>
            </w:pPr>
          </w:p>
        </w:tc>
        <w:tc>
          <w:tcPr>
            <w:tcW w:w="2237" w:type="dxa"/>
            <w:tcBorders>
              <w:left w:val="single" w:sz="4" w:space="0" w:color="auto"/>
            </w:tcBorders>
          </w:tcPr>
          <w:p w:rsidR="00073C51" w:rsidRDefault="00073C51" w:rsidP="00073C51">
            <w:pPr>
              <w:pStyle w:val="PrformatHTML"/>
              <w:rPr>
                <w:rFonts w:asciiTheme="majorBidi" w:hAnsiTheme="majorBidi" w:cstheme="majorBidi"/>
                <w:b/>
                <w:bCs/>
                <w:color w:val="212121"/>
                <w:sz w:val="28"/>
                <w:szCs w:val="28"/>
              </w:rPr>
            </w:pPr>
          </w:p>
        </w:tc>
      </w:tr>
      <w:tr w:rsidR="00073C51" w:rsidTr="00073C51">
        <w:trPr>
          <w:trHeight w:val="234"/>
        </w:trPr>
        <w:tc>
          <w:tcPr>
            <w:tcW w:w="2685" w:type="dxa"/>
            <w:tcBorders>
              <w:right w:val="single" w:sz="4" w:space="0" w:color="auto"/>
            </w:tcBorders>
          </w:tcPr>
          <w:p w:rsidR="00073C51" w:rsidRDefault="00073C51" w:rsidP="00073C51">
            <w:pPr>
              <w:pStyle w:val="PrformatHTML"/>
              <w:rPr>
                <w:rFonts w:asciiTheme="majorBidi" w:hAnsiTheme="majorBidi" w:cstheme="majorBidi"/>
                <w:b/>
                <w:bCs/>
                <w:color w:val="212121"/>
                <w:sz w:val="28"/>
                <w:szCs w:val="28"/>
              </w:rPr>
            </w:pPr>
            <w:r w:rsidRPr="00FF17D7">
              <w:rPr>
                <w:rFonts w:asciiTheme="majorBidi" w:hAnsiTheme="majorBidi" w:cstheme="majorBidi"/>
                <w:color w:val="000000"/>
                <w:sz w:val="24"/>
                <w:szCs w:val="24"/>
              </w:rPr>
              <w:t>Insecticide</w:t>
            </w:r>
          </w:p>
        </w:tc>
        <w:tc>
          <w:tcPr>
            <w:tcW w:w="825" w:type="dxa"/>
            <w:tcBorders>
              <w:left w:val="single" w:sz="4" w:space="0" w:color="auto"/>
              <w:right w:val="single" w:sz="4" w:space="0" w:color="auto"/>
            </w:tcBorders>
          </w:tcPr>
          <w:p w:rsidR="00073C51" w:rsidRDefault="00073C51" w:rsidP="00073C51">
            <w:pPr>
              <w:pStyle w:val="PrformatHTML"/>
              <w:rPr>
                <w:rFonts w:asciiTheme="majorBidi" w:hAnsiTheme="majorBidi" w:cstheme="majorBidi"/>
                <w:b/>
                <w:bCs/>
                <w:color w:val="212121"/>
                <w:sz w:val="28"/>
                <w:szCs w:val="28"/>
              </w:rPr>
            </w:pPr>
          </w:p>
        </w:tc>
        <w:tc>
          <w:tcPr>
            <w:tcW w:w="993" w:type="dxa"/>
            <w:tcBorders>
              <w:left w:val="single" w:sz="4" w:space="0" w:color="auto"/>
              <w:right w:val="single" w:sz="4" w:space="0" w:color="auto"/>
            </w:tcBorders>
          </w:tcPr>
          <w:p w:rsidR="00073C51" w:rsidRDefault="00073C51" w:rsidP="00073C51">
            <w:pPr>
              <w:pStyle w:val="PrformatHTML"/>
              <w:rPr>
                <w:rFonts w:asciiTheme="majorBidi" w:hAnsiTheme="majorBidi" w:cstheme="majorBidi"/>
                <w:b/>
                <w:bCs/>
                <w:color w:val="212121"/>
                <w:sz w:val="28"/>
                <w:szCs w:val="28"/>
              </w:rPr>
            </w:pPr>
          </w:p>
        </w:tc>
        <w:tc>
          <w:tcPr>
            <w:tcW w:w="2532" w:type="dxa"/>
            <w:tcBorders>
              <w:left w:val="single" w:sz="4" w:space="0" w:color="auto"/>
              <w:right w:val="single" w:sz="4" w:space="0" w:color="auto"/>
            </w:tcBorders>
          </w:tcPr>
          <w:p w:rsidR="00073C51" w:rsidRDefault="00073C51" w:rsidP="00073C51">
            <w:pPr>
              <w:pStyle w:val="PrformatHTML"/>
              <w:rPr>
                <w:rFonts w:asciiTheme="majorBidi" w:hAnsiTheme="majorBidi" w:cstheme="majorBidi"/>
                <w:b/>
                <w:bCs/>
                <w:color w:val="212121"/>
                <w:sz w:val="28"/>
                <w:szCs w:val="28"/>
              </w:rPr>
            </w:pPr>
          </w:p>
        </w:tc>
        <w:tc>
          <w:tcPr>
            <w:tcW w:w="2237" w:type="dxa"/>
            <w:tcBorders>
              <w:left w:val="single" w:sz="4" w:space="0" w:color="auto"/>
            </w:tcBorders>
          </w:tcPr>
          <w:p w:rsidR="00073C51" w:rsidRDefault="00073C51" w:rsidP="00073C51">
            <w:pPr>
              <w:pStyle w:val="PrformatHTML"/>
              <w:rPr>
                <w:rFonts w:asciiTheme="majorBidi" w:hAnsiTheme="majorBidi" w:cstheme="majorBidi"/>
                <w:b/>
                <w:bCs/>
                <w:color w:val="212121"/>
                <w:sz w:val="28"/>
                <w:szCs w:val="28"/>
              </w:rPr>
            </w:pPr>
          </w:p>
        </w:tc>
      </w:tr>
      <w:tr w:rsidR="00073C51" w:rsidTr="00073C51">
        <w:trPr>
          <w:trHeight w:val="181"/>
        </w:trPr>
        <w:tc>
          <w:tcPr>
            <w:tcW w:w="2685" w:type="dxa"/>
            <w:tcBorders>
              <w:right w:val="single" w:sz="4" w:space="0" w:color="auto"/>
            </w:tcBorders>
          </w:tcPr>
          <w:p w:rsidR="00073C51" w:rsidRDefault="00073C51" w:rsidP="00073C51">
            <w:pPr>
              <w:pStyle w:val="PrformatHTML"/>
              <w:rPr>
                <w:rFonts w:asciiTheme="majorBidi" w:hAnsiTheme="majorBidi" w:cstheme="majorBidi"/>
                <w:b/>
                <w:bCs/>
                <w:color w:val="212121"/>
                <w:sz w:val="28"/>
                <w:szCs w:val="28"/>
              </w:rPr>
            </w:pPr>
            <w:r w:rsidRPr="00FF17D7">
              <w:rPr>
                <w:rFonts w:asciiTheme="majorBidi" w:hAnsiTheme="majorBidi" w:cstheme="majorBidi"/>
                <w:color w:val="000000"/>
                <w:sz w:val="24"/>
                <w:szCs w:val="24"/>
              </w:rPr>
              <w:t>Acaricide</w:t>
            </w:r>
          </w:p>
        </w:tc>
        <w:tc>
          <w:tcPr>
            <w:tcW w:w="825" w:type="dxa"/>
            <w:tcBorders>
              <w:left w:val="single" w:sz="4" w:space="0" w:color="auto"/>
              <w:right w:val="single" w:sz="4" w:space="0" w:color="auto"/>
            </w:tcBorders>
          </w:tcPr>
          <w:p w:rsidR="00073C51" w:rsidRDefault="00073C51" w:rsidP="00073C51">
            <w:pPr>
              <w:pStyle w:val="PrformatHTML"/>
              <w:rPr>
                <w:rFonts w:asciiTheme="majorBidi" w:hAnsiTheme="majorBidi" w:cstheme="majorBidi"/>
                <w:b/>
                <w:bCs/>
                <w:color w:val="212121"/>
                <w:sz w:val="28"/>
                <w:szCs w:val="28"/>
              </w:rPr>
            </w:pPr>
          </w:p>
        </w:tc>
        <w:tc>
          <w:tcPr>
            <w:tcW w:w="993" w:type="dxa"/>
            <w:tcBorders>
              <w:left w:val="single" w:sz="4" w:space="0" w:color="auto"/>
              <w:right w:val="single" w:sz="4" w:space="0" w:color="auto"/>
            </w:tcBorders>
          </w:tcPr>
          <w:p w:rsidR="00073C51" w:rsidRDefault="00073C51" w:rsidP="00073C51">
            <w:pPr>
              <w:pStyle w:val="PrformatHTML"/>
              <w:rPr>
                <w:rFonts w:asciiTheme="majorBidi" w:hAnsiTheme="majorBidi" w:cstheme="majorBidi"/>
                <w:b/>
                <w:bCs/>
                <w:color w:val="212121"/>
                <w:sz w:val="28"/>
                <w:szCs w:val="28"/>
              </w:rPr>
            </w:pPr>
          </w:p>
        </w:tc>
        <w:tc>
          <w:tcPr>
            <w:tcW w:w="2532" w:type="dxa"/>
            <w:tcBorders>
              <w:left w:val="single" w:sz="4" w:space="0" w:color="auto"/>
              <w:right w:val="single" w:sz="4" w:space="0" w:color="auto"/>
            </w:tcBorders>
          </w:tcPr>
          <w:p w:rsidR="00073C51" w:rsidRDefault="00073C51" w:rsidP="00073C51">
            <w:pPr>
              <w:pStyle w:val="PrformatHTML"/>
              <w:rPr>
                <w:rFonts w:asciiTheme="majorBidi" w:hAnsiTheme="majorBidi" w:cstheme="majorBidi"/>
                <w:b/>
                <w:bCs/>
                <w:color w:val="212121"/>
                <w:sz w:val="28"/>
                <w:szCs w:val="28"/>
              </w:rPr>
            </w:pPr>
          </w:p>
        </w:tc>
        <w:tc>
          <w:tcPr>
            <w:tcW w:w="2237" w:type="dxa"/>
            <w:tcBorders>
              <w:left w:val="single" w:sz="4" w:space="0" w:color="auto"/>
            </w:tcBorders>
          </w:tcPr>
          <w:p w:rsidR="00073C51" w:rsidRDefault="00073C51" w:rsidP="00073C51">
            <w:pPr>
              <w:pStyle w:val="PrformatHTML"/>
              <w:rPr>
                <w:rFonts w:asciiTheme="majorBidi" w:hAnsiTheme="majorBidi" w:cstheme="majorBidi"/>
                <w:b/>
                <w:bCs/>
                <w:color w:val="212121"/>
                <w:sz w:val="28"/>
                <w:szCs w:val="28"/>
              </w:rPr>
            </w:pPr>
          </w:p>
        </w:tc>
      </w:tr>
      <w:tr w:rsidR="00073C51" w:rsidTr="00073C51">
        <w:trPr>
          <w:trHeight w:val="144"/>
        </w:trPr>
        <w:tc>
          <w:tcPr>
            <w:tcW w:w="2685" w:type="dxa"/>
            <w:tcBorders>
              <w:right w:val="single" w:sz="4" w:space="0" w:color="auto"/>
            </w:tcBorders>
          </w:tcPr>
          <w:p w:rsidR="00073C51" w:rsidRDefault="00073C51" w:rsidP="00073C51">
            <w:pPr>
              <w:pStyle w:val="PrformatHTML"/>
              <w:rPr>
                <w:rFonts w:asciiTheme="majorBidi" w:hAnsiTheme="majorBidi" w:cstheme="majorBidi"/>
                <w:b/>
                <w:bCs/>
                <w:color w:val="212121"/>
                <w:sz w:val="28"/>
                <w:szCs w:val="28"/>
              </w:rPr>
            </w:pPr>
            <w:r>
              <w:rPr>
                <w:rFonts w:asciiTheme="majorBidi" w:hAnsiTheme="majorBidi" w:cstheme="majorBidi"/>
                <w:color w:val="000000"/>
                <w:sz w:val="24"/>
                <w:szCs w:val="24"/>
              </w:rPr>
              <w:t>Autres</w:t>
            </w:r>
          </w:p>
        </w:tc>
        <w:tc>
          <w:tcPr>
            <w:tcW w:w="825" w:type="dxa"/>
            <w:tcBorders>
              <w:left w:val="single" w:sz="4" w:space="0" w:color="auto"/>
              <w:right w:val="single" w:sz="4" w:space="0" w:color="auto"/>
            </w:tcBorders>
          </w:tcPr>
          <w:p w:rsidR="00073C51" w:rsidRDefault="00073C51" w:rsidP="00073C51">
            <w:pPr>
              <w:pStyle w:val="PrformatHTML"/>
              <w:rPr>
                <w:rFonts w:asciiTheme="majorBidi" w:hAnsiTheme="majorBidi" w:cstheme="majorBidi"/>
                <w:b/>
                <w:bCs/>
                <w:color w:val="212121"/>
                <w:sz w:val="28"/>
                <w:szCs w:val="28"/>
              </w:rPr>
            </w:pPr>
          </w:p>
        </w:tc>
        <w:tc>
          <w:tcPr>
            <w:tcW w:w="993" w:type="dxa"/>
            <w:tcBorders>
              <w:left w:val="single" w:sz="4" w:space="0" w:color="auto"/>
              <w:right w:val="single" w:sz="4" w:space="0" w:color="auto"/>
            </w:tcBorders>
          </w:tcPr>
          <w:p w:rsidR="00073C51" w:rsidRDefault="00073C51" w:rsidP="00073C51">
            <w:pPr>
              <w:pStyle w:val="PrformatHTML"/>
              <w:rPr>
                <w:rFonts w:asciiTheme="majorBidi" w:hAnsiTheme="majorBidi" w:cstheme="majorBidi"/>
                <w:b/>
                <w:bCs/>
                <w:color w:val="212121"/>
                <w:sz w:val="28"/>
                <w:szCs w:val="28"/>
              </w:rPr>
            </w:pPr>
          </w:p>
        </w:tc>
        <w:tc>
          <w:tcPr>
            <w:tcW w:w="2532" w:type="dxa"/>
            <w:tcBorders>
              <w:left w:val="single" w:sz="4" w:space="0" w:color="auto"/>
              <w:right w:val="single" w:sz="4" w:space="0" w:color="auto"/>
            </w:tcBorders>
          </w:tcPr>
          <w:p w:rsidR="00073C51" w:rsidRDefault="00073C51" w:rsidP="00073C51">
            <w:pPr>
              <w:pStyle w:val="PrformatHTML"/>
              <w:rPr>
                <w:rFonts w:asciiTheme="majorBidi" w:hAnsiTheme="majorBidi" w:cstheme="majorBidi"/>
                <w:b/>
                <w:bCs/>
                <w:color w:val="212121"/>
                <w:sz w:val="28"/>
                <w:szCs w:val="28"/>
              </w:rPr>
            </w:pPr>
          </w:p>
        </w:tc>
        <w:tc>
          <w:tcPr>
            <w:tcW w:w="2237" w:type="dxa"/>
            <w:tcBorders>
              <w:left w:val="single" w:sz="4" w:space="0" w:color="auto"/>
            </w:tcBorders>
          </w:tcPr>
          <w:p w:rsidR="00073C51" w:rsidRDefault="00073C51" w:rsidP="00073C51">
            <w:pPr>
              <w:pStyle w:val="PrformatHTML"/>
              <w:rPr>
                <w:rFonts w:asciiTheme="majorBidi" w:hAnsiTheme="majorBidi" w:cstheme="majorBidi"/>
                <w:b/>
                <w:bCs/>
                <w:color w:val="212121"/>
                <w:sz w:val="28"/>
                <w:szCs w:val="28"/>
              </w:rPr>
            </w:pPr>
          </w:p>
        </w:tc>
      </w:tr>
    </w:tbl>
    <w:p w:rsidR="00073C51" w:rsidRPr="00073C51" w:rsidRDefault="00073C51" w:rsidP="00073C51">
      <w:pPr>
        <w:pStyle w:val="PrformatHTML"/>
        <w:shd w:val="clear" w:color="auto" w:fill="FFFFFF"/>
        <w:rPr>
          <w:rFonts w:asciiTheme="majorBidi" w:hAnsiTheme="majorBidi" w:cstheme="majorBidi"/>
          <w:b/>
          <w:bCs/>
          <w:color w:val="212121"/>
          <w:sz w:val="24"/>
          <w:szCs w:val="24"/>
        </w:rPr>
      </w:pPr>
    </w:p>
    <w:p w:rsidR="00073C51" w:rsidRDefault="00073C51" w:rsidP="00073C51">
      <w:pPr>
        <w:pStyle w:val="PrformatHTML"/>
        <w:shd w:val="clear" w:color="auto" w:fill="FFFFFF"/>
        <w:rPr>
          <w:rFonts w:asciiTheme="majorBidi" w:hAnsiTheme="majorBidi" w:cstheme="majorBidi"/>
          <w:b/>
          <w:bCs/>
          <w:color w:val="212121"/>
          <w:sz w:val="24"/>
          <w:szCs w:val="24"/>
        </w:rPr>
      </w:pPr>
      <w:r w:rsidRPr="00C603EF">
        <w:rPr>
          <w:rFonts w:asciiTheme="majorBidi" w:hAnsiTheme="majorBidi" w:cstheme="majorBidi"/>
          <w:b/>
          <w:bCs/>
          <w:color w:val="212121"/>
          <w:sz w:val="24"/>
          <w:szCs w:val="24"/>
        </w:rPr>
        <w:t>Les pesticides</w:t>
      </w:r>
      <w:r>
        <w:rPr>
          <w:rFonts w:asciiTheme="majorBidi" w:hAnsiTheme="majorBidi" w:cstheme="majorBidi"/>
          <w:b/>
          <w:bCs/>
          <w:color w:val="212121"/>
          <w:sz w:val="24"/>
          <w:szCs w:val="24"/>
        </w:rPr>
        <w:t xml:space="preserve"> demandé</w:t>
      </w:r>
      <w:r w:rsidRPr="00C603EF">
        <w:rPr>
          <w:rFonts w:asciiTheme="majorBidi" w:hAnsiTheme="majorBidi" w:cstheme="majorBidi"/>
          <w:b/>
          <w:bCs/>
          <w:color w:val="212121"/>
          <w:sz w:val="24"/>
          <w:szCs w:val="24"/>
        </w:rPr>
        <w:t>s</w:t>
      </w:r>
      <w:r>
        <w:rPr>
          <w:rFonts w:asciiTheme="majorBidi" w:hAnsiTheme="majorBidi" w:cstheme="majorBidi"/>
          <w:b/>
          <w:bCs/>
          <w:color w:val="212121"/>
          <w:sz w:val="24"/>
          <w:szCs w:val="24"/>
        </w:rPr>
        <w:t> </w:t>
      </w:r>
    </w:p>
    <w:p w:rsidR="00073C51" w:rsidRDefault="00073C51" w:rsidP="00073C51">
      <w:pPr>
        <w:pStyle w:val="PrformatHTML"/>
        <w:shd w:val="clear" w:color="auto" w:fill="FFFFFF"/>
        <w:rPr>
          <w:rFonts w:asciiTheme="majorBidi" w:hAnsiTheme="majorBidi" w:cstheme="majorBidi"/>
          <w:b/>
          <w:bCs/>
          <w:color w:val="212121"/>
          <w:sz w:val="24"/>
          <w:szCs w:val="24"/>
        </w:rPr>
      </w:pPr>
    </w:p>
    <w:tbl>
      <w:tblPr>
        <w:tblStyle w:val="Grilledutableau"/>
        <w:tblW w:w="0" w:type="auto"/>
        <w:tblLook w:val="04A0"/>
      </w:tblPr>
      <w:tblGrid>
        <w:gridCol w:w="2970"/>
        <w:gridCol w:w="2310"/>
        <w:gridCol w:w="1980"/>
        <w:gridCol w:w="1952"/>
      </w:tblGrid>
      <w:tr w:rsidR="00073C51" w:rsidTr="00073C51">
        <w:tc>
          <w:tcPr>
            <w:tcW w:w="2970" w:type="dxa"/>
            <w:tcBorders>
              <w:right w:val="single" w:sz="4" w:space="0" w:color="auto"/>
            </w:tcBorders>
          </w:tcPr>
          <w:p w:rsidR="00073C51" w:rsidRDefault="00073C51" w:rsidP="00073C51">
            <w:pPr>
              <w:rPr>
                <w:rFonts w:asciiTheme="majorBidi" w:hAnsiTheme="majorBidi" w:cstheme="majorBidi"/>
                <w:b/>
                <w:bCs/>
                <w:color w:val="000000"/>
                <w:sz w:val="28"/>
                <w:szCs w:val="28"/>
              </w:rPr>
            </w:pPr>
            <w:r w:rsidRPr="00FF17D7">
              <w:rPr>
                <w:rFonts w:asciiTheme="majorBidi" w:hAnsiTheme="majorBidi" w:cstheme="majorBidi"/>
                <w:color w:val="000000"/>
                <w:sz w:val="24"/>
                <w:szCs w:val="24"/>
              </w:rPr>
              <w:t>Nom commercial</w:t>
            </w:r>
          </w:p>
        </w:tc>
        <w:tc>
          <w:tcPr>
            <w:tcW w:w="2310" w:type="dxa"/>
            <w:tcBorders>
              <w:left w:val="single" w:sz="4" w:space="0" w:color="auto"/>
              <w:right w:val="single" w:sz="4" w:space="0" w:color="auto"/>
            </w:tcBorders>
          </w:tcPr>
          <w:p w:rsidR="00073C51" w:rsidRDefault="00073C51" w:rsidP="00073C51">
            <w:pPr>
              <w:rPr>
                <w:rFonts w:asciiTheme="majorBidi" w:hAnsiTheme="majorBidi" w:cstheme="majorBidi"/>
                <w:b/>
                <w:bCs/>
                <w:color w:val="000000"/>
                <w:sz w:val="28"/>
                <w:szCs w:val="28"/>
              </w:rPr>
            </w:pPr>
            <w:r w:rsidRPr="00FF17D7">
              <w:rPr>
                <w:rFonts w:asciiTheme="majorBidi" w:hAnsiTheme="majorBidi" w:cstheme="majorBidi"/>
                <w:color w:val="000000"/>
                <w:sz w:val="24"/>
                <w:szCs w:val="24"/>
              </w:rPr>
              <w:t>Gamme</w:t>
            </w:r>
          </w:p>
        </w:tc>
        <w:tc>
          <w:tcPr>
            <w:tcW w:w="1980" w:type="dxa"/>
            <w:tcBorders>
              <w:left w:val="single" w:sz="4" w:space="0" w:color="auto"/>
              <w:right w:val="single" w:sz="4" w:space="0" w:color="auto"/>
            </w:tcBorders>
          </w:tcPr>
          <w:p w:rsidR="00073C51" w:rsidRDefault="00073C51" w:rsidP="00073C51">
            <w:pPr>
              <w:rPr>
                <w:rFonts w:asciiTheme="majorBidi" w:hAnsiTheme="majorBidi" w:cstheme="majorBidi"/>
                <w:b/>
                <w:bCs/>
                <w:color w:val="000000"/>
                <w:sz w:val="28"/>
                <w:szCs w:val="28"/>
              </w:rPr>
            </w:pPr>
            <w:r w:rsidRPr="00FF17D7">
              <w:rPr>
                <w:rFonts w:asciiTheme="majorBidi" w:hAnsiTheme="majorBidi" w:cstheme="majorBidi"/>
                <w:color w:val="000000"/>
                <w:sz w:val="24"/>
                <w:szCs w:val="24"/>
              </w:rPr>
              <w:t>Matière Active</w:t>
            </w:r>
          </w:p>
        </w:tc>
        <w:tc>
          <w:tcPr>
            <w:tcW w:w="1952" w:type="dxa"/>
            <w:tcBorders>
              <w:left w:val="single" w:sz="4" w:space="0" w:color="auto"/>
            </w:tcBorders>
          </w:tcPr>
          <w:p w:rsidR="00073C51" w:rsidRDefault="00073C51" w:rsidP="00073C51">
            <w:pPr>
              <w:rPr>
                <w:rFonts w:asciiTheme="majorBidi" w:hAnsiTheme="majorBidi" w:cstheme="majorBidi"/>
                <w:b/>
                <w:bCs/>
                <w:color w:val="000000"/>
                <w:sz w:val="28"/>
                <w:szCs w:val="28"/>
              </w:rPr>
            </w:pPr>
            <w:r>
              <w:rPr>
                <w:rFonts w:asciiTheme="majorBidi" w:hAnsiTheme="majorBidi" w:cstheme="majorBidi"/>
                <w:color w:val="000000"/>
                <w:sz w:val="24"/>
                <w:szCs w:val="24"/>
              </w:rPr>
              <w:t>Demande (%)</w:t>
            </w:r>
          </w:p>
        </w:tc>
      </w:tr>
      <w:tr w:rsidR="00073C51" w:rsidTr="00073C51">
        <w:trPr>
          <w:trHeight w:val="163"/>
        </w:trPr>
        <w:tc>
          <w:tcPr>
            <w:tcW w:w="2970" w:type="dxa"/>
            <w:tcBorders>
              <w:right w:val="single" w:sz="4" w:space="0" w:color="auto"/>
            </w:tcBorders>
          </w:tcPr>
          <w:p w:rsidR="00073C51" w:rsidRDefault="00073C51" w:rsidP="00073C51">
            <w:pPr>
              <w:rPr>
                <w:rFonts w:asciiTheme="majorBidi" w:hAnsiTheme="majorBidi" w:cstheme="majorBidi"/>
                <w:b/>
                <w:bCs/>
                <w:color w:val="000000"/>
                <w:sz w:val="28"/>
                <w:szCs w:val="28"/>
              </w:rPr>
            </w:pPr>
          </w:p>
        </w:tc>
        <w:tc>
          <w:tcPr>
            <w:tcW w:w="2310" w:type="dxa"/>
            <w:tcBorders>
              <w:left w:val="single" w:sz="4" w:space="0" w:color="auto"/>
              <w:right w:val="single" w:sz="4" w:space="0" w:color="auto"/>
            </w:tcBorders>
          </w:tcPr>
          <w:p w:rsidR="00073C51" w:rsidRDefault="00073C51" w:rsidP="00073C51">
            <w:pPr>
              <w:rPr>
                <w:rFonts w:asciiTheme="majorBidi" w:hAnsiTheme="majorBidi" w:cstheme="majorBidi"/>
                <w:b/>
                <w:bCs/>
                <w:color w:val="000000"/>
                <w:sz w:val="28"/>
                <w:szCs w:val="28"/>
              </w:rPr>
            </w:pPr>
          </w:p>
        </w:tc>
        <w:tc>
          <w:tcPr>
            <w:tcW w:w="1980" w:type="dxa"/>
            <w:tcBorders>
              <w:left w:val="single" w:sz="4" w:space="0" w:color="auto"/>
              <w:right w:val="single" w:sz="4" w:space="0" w:color="auto"/>
            </w:tcBorders>
          </w:tcPr>
          <w:p w:rsidR="00073C51" w:rsidRDefault="00073C51" w:rsidP="00073C51">
            <w:pPr>
              <w:rPr>
                <w:rFonts w:asciiTheme="majorBidi" w:hAnsiTheme="majorBidi" w:cstheme="majorBidi"/>
                <w:b/>
                <w:bCs/>
                <w:color w:val="000000"/>
                <w:sz w:val="28"/>
                <w:szCs w:val="28"/>
              </w:rPr>
            </w:pPr>
          </w:p>
        </w:tc>
        <w:tc>
          <w:tcPr>
            <w:tcW w:w="1952" w:type="dxa"/>
            <w:tcBorders>
              <w:left w:val="single" w:sz="4" w:space="0" w:color="auto"/>
            </w:tcBorders>
          </w:tcPr>
          <w:p w:rsidR="00073C51" w:rsidRDefault="00073C51" w:rsidP="00073C51">
            <w:pPr>
              <w:rPr>
                <w:rFonts w:asciiTheme="majorBidi" w:hAnsiTheme="majorBidi" w:cstheme="majorBidi"/>
                <w:b/>
                <w:bCs/>
                <w:color w:val="000000"/>
                <w:sz w:val="28"/>
                <w:szCs w:val="28"/>
              </w:rPr>
            </w:pPr>
          </w:p>
        </w:tc>
      </w:tr>
    </w:tbl>
    <w:p w:rsidR="00073C51" w:rsidRDefault="00073C51" w:rsidP="00FD7681">
      <w:pPr>
        <w:spacing w:before="100" w:beforeAutospacing="1" w:after="100" w:afterAutospacing="1" w:line="360" w:lineRule="auto"/>
        <w:rPr>
          <w:rFonts w:asciiTheme="majorBidi" w:hAnsiTheme="majorBidi" w:cstheme="majorBidi"/>
          <w:b/>
          <w:bCs/>
          <w:color w:val="000000"/>
          <w:sz w:val="24"/>
          <w:szCs w:val="24"/>
        </w:rPr>
      </w:pPr>
      <w:r w:rsidRPr="0043275D">
        <w:rPr>
          <w:rFonts w:asciiTheme="majorBidi" w:hAnsiTheme="majorBidi" w:cstheme="majorBidi"/>
          <w:b/>
          <w:bCs/>
          <w:color w:val="000000"/>
          <w:sz w:val="24"/>
          <w:szCs w:val="24"/>
        </w:rPr>
        <w:t>Choix des pesticides</w:t>
      </w:r>
      <w:r w:rsidR="0051101A">
        <w:rPr>
          <w:rFonts w:asciiTheme="majorBidi" w:hAnsiTheme="majorBidi" w:cstheme="majorBidi"/>
          <w:b/>
          <w:bCs/>
          <w:color w:val="000000"/>
          <w:sz w:val="24"/>
          <w:szCs w:val="24"/>
        </w:rPr>
        <w:t> </w:t>
      </w:r>
    </w:p>
    <w:tbl>
      <w:tblPr>
        <w:tblStyle w:val="Grilledutableau"/>
        <w:tblW w:w="9331" w:type="dxa"/>
        <w:tblLook w:val="04A0"/>
      </w:tblPr>
      <w:tblGrid>
        <w:gridCol w:w="3936"/>
        <w:gridCol w:w="2403"/>
        <w:gridCol w:w="2992"/>
      </w:tblGrid>
      <w:tr w:rsidR="00073C51" w:rsidTr="0051101A">
        <w:trPr>
          <w:trHeight w:val="198"/>
        </w:trPr>
        <w:tc>
          <w:tcPr>
            <w:tcW w:w="3936" w:type="dxa"/>
            <w:tcBorders>
              <w:right w:val="single" w:sz="4" w:space="0" w:color="auto"/>
            </w:tcBorders>
          </w:tcPr>
          <w:p w:rsidR="00073C51" w:rsidRDefault="00073C51" w:rsidP="00073C51">
            <w:pPr>
              <w:rPr>
                <w:rFonts w:asciiTheme="majorBidi" w:hAnsiTheme="majorBidi" w:cstheme="majorBidi"/>
                <w:b/>
                <w:bCs/>
                <w:sz w:val="24"/>
                <w:szCs w:val="24"/>
              </w:rPr>
            </w:pPr>
          </w:p>
        </w:tc>
        <w:tc>
          <w:tcPr>
            <w:tcW w:w="2403" w:type="dxa"/>
            <w:tcBorders>
              <w:left w:val="single" w:sz="4" w:space="0" w:color="auto"/>
              <w:right w:val="single" w:sz="4" w:space="0" w:color="auto"/>
            </w:tcBorders>
          </w:tcPr>
          <w:p w:rsidR="00073C51" w:rsidRPr="000E2196" w:rsidRDefault="00073C51" w:rsidP="00073C51">
            <w:pPr>
              <w:rPr>
                <w:rFonts w:asciiTheme="majorBidi" w:hAnsiTheme="majorBidi" w:cstheme="majorBidi"/>
                <w:sz w:val="24"/>
                <w:szCs w:val="24"/>
              </w:rPr>
            </w:pPr>
            <w:r w:rsidRPr="000E2196">
              <w:rPr>
                <w:rFonts w:asciiTheme="majorBidi" w:hAnsiTheme="majorBidi" w:cstheme="majorBidi"/>
                <w:sz w:val="24"/>
                <w:szCs w:val="24"/>
              </w:rPr>
              <w:t>Oui</w:t>
            </w:r>
          </w:p>
        </w:tc>
        <w:tc>
          <w:tcPr>
            <w:tcW w:w="2992" w:type="dxa"/>
            <w:tcBorders>
              <w:left w:val="single" w:sz="4" w:space="0" w:color="auto"/>
            </w:tcBorders>
          </w:tcPr>
          <w:p w:rsidR="00073C51" w:rsidRPr="000E2196" w:rsidRDefault="00073C51" w:rsidP="00073C51">
            <w:pPr>
              <w:rPr>
                <w:rFonts w:asciiTheme="majorBidi" w:hAnsiTheme="majorBidi" w:cstheme="majorBidi"/>
                <w:sz w:val="24"/>
                <w:szCs w:val="24"/>
              </w:rPr>
            </w:pPr>
            <w:r w:rsidRPr="000E2196">
              <w:rPr>
                <w:rFonts w:asciiTheme="majorBidi" w:hAnsiTheme="majorBidi" w:cstheme="majorBidi"/>
                <w:sz w:val="24"/>
                <w:szCs w:val="24"/>
              </w:rPr>
              <w:t>Non</w:t>
            </w:r>
          </w:p>
        </w:tc>
      </w:tr>
      <w:tr w:rsidR="00073C51" w:rsidTr="0051101A">
        <w:trPr>
          <w:trHeight w:val="201"/>
        </w:trPr>
        <w:tc>
          <w:tcPr>
            <w:tcW w:w="3936" w:type="dxa"/>
            <w:tcBorders>
              <w:right w:val="single" w:sz="4" w:space="0" w:color="auto"/>
            </w:tcBorders>
          </w:tcPr>
          <w:p w:rsidR="00073C51" w:rsidRDefault="00073C51" w:rsidP="00073C51">
            <w:pPr>
              <w:rPr>
                <w:rFonts w:asciiTheme="majorBidi" w:hAnsiTheme="majorBidi" w:cstheme="majorBidi"/>
                <w:b/>
                <w:bCs/>
                <w:sz w:val="24"/>
                <w:szCs w:val="24"/>
              </w:rPr>
            </w:pPr>
            <w:r w:rsidRPr="00FF17D7">
              <w:rPr>
                <w:rFonts w:asciiTheme="majorBidi" w:hAnsiTheme="majorBidi" w:cstheme="majorBidi"/>
                <w:color w:val="000000"/>
                <w:sz w:val="24"/>
                <w:szCs w:val="24"/>
              </w:rPr>
              <w:t>Prix</w:t>
            </w:r>
          </w:p>
        </w:tc>
        <w:tc>
          <w:tcPr>
            <w:tcW w:w="2403" w:type="dxa"/>
            <w:tcBorders>
              <w:left w:val="single" w:sz="4" w:space="0" w:color="auto"/>
              <w:right w:val="single" w:sz="4" w:space="0" w:color="auto"/>
            </w:tcBorders>
          </w:tcPr>
          <w:p w:rsidR="00073C51" w:rsidRDefault="00073C51" w:rsidP="00073C51">
            <w:pPr>
              <w:rPr>
                <w:rFonts w:asciiTheme="majorBidi" w:hAnsiTheme="majorBidi" w:cstheme="majorBidi"/>
                <w:b/>
                <w:bCs/>
                <w:sz w:val="24"/>
                <w:szCs w:val="24"/>
              </w:rPr>
            </w:pPr>
          </w:p>
        </w:tc>
        <w:tc>
          <w:tcPr>
            <w:tcW w:w="2992" w:type="dxa"/>
            <w:tcBorders>
              <w:left w:val="single" w:sz="4" w:space="0" w:color="auto"/>
            </w:tcBorders>
          </w:tcPr>
          <w:p w:rsidR="00073C51" w:rsidRDefault="00073C51" w:rsidP="00073C51">
            <w:pPr>
              <w:rPr>
                <w:rFonts w:asciiTheme="majorBidi" w:hAnsiTheme="majorBidi" w:cstheme="majorBidi"/>
                <w:b/>
                <w:bCs/>
                <w:sz w:val="24"/>
                <w:szCs w:val="24"/>
              </w:rPr>
            </w:pPr>
          </w:p>
        </w:tc>
      </w:tr>
      <w:tr w:rsidR="00073C51" w:rsidTr="0051101A">
        <w:trPr>
          <w:trHeight w:val="192"/>
        </w:trPr>
        <w:tc>
          <w:tcPr>
            <w:tcW w:w="3936" w:type="dxa"/>
            <w:tcBorders>
              <w:right w:val="single" w:sz="4" w:space="0" w:color="auto"/>
            </w:tcBorders>
          </w:tcPr>
          <w:p w:rsidR="00073C51" w:rsidRDefault="00073C51" w:rsidP="00073C51">
            <w:pPr>
              <w:rPr>
                <w:rFonts w:asciiTheme="majorBidi" w:hAnsiTheme="majorBidi" w:cstheme="majorBidi"/>
                <w:b/>
                <w:bCs/>
                <w:sz w:val="24"/>
                <w:szCs w:val="24"/>
              </w:rPr>
            </w:pPr>
            <w:r w:rsidRPr="00FF17D7">
              <w:rPr>
                <w:rFonts w:asciiTheme="majorBidi" w:hAnsiTheme="majorBidi" w:cstheme="majorBidi"/>
                <w:color w:val="000000"/>
                <w:sz w:val="24"/>
                <w:szCs w:val="24"/>
              </w:rPr>
              <w:t>Produit biologique</w:t>
            </w:r>
          </w:p>
        </w:tc>
        <w:tc>
          <w:tcPr>
            <w:tcW w:w="2403" w:type="dxa"/>
            <w:tcBorders>
              <w:left w:val="single" w:sz="4" w:space="0" w:color="auto"/>
              <w:right w:val="single" w:sz="4" w:space="0" w:color="auto"/>
            </w:tcBorders>
          </w:tcPr>
          <w:p w:rsidR="00073C51" w:rsidRDefault="00073C51" w:rsidP="00073C51">
            <w:pPr>
              <w:rPr>
                <w:rFonts w:asciiTheme="majorBidi" w:hAnsiTheme="majorBidi" w:cstheme="majorBidi"/>
                <w:b/>
                <w:bCs/>
                <w:sz w:val="24"/>
                <w:szCs w:val="24"/>
              </w:rPr>
            </w:pPr>
          </w:p>
        </w:tc>
        <w:tc>
          <w:tcPr>
            <w:tcW w:w="2992" w:type="dxa"/>
            <w:tcBorders>
              <w:left w:val="single" w:sz="4" w:space="0" w:color="auto"/>
            </w:tcBorders>
          </w:tcPr>
          <w:p w:rsidR="00073C51" w:rsidRDefault="00073C51" w:rsidP="00073C51">
            <w:pPr>
              <w:rPr>
                <w:rFonts w:asciiTheme="majorBidi" w:hAnsiTheme="majorBidi" w:cstheme="majorBidi"/>
                <w:b/>
                <w:bCs/>
                <w:sz w:val="24"/>
                <w:szCs w:val="24"/>
              </w:rPr>
            </w:pPr>
          </w:p>
        </w:tc>
      </w:tr>
      <w:tr w:rsidR="00073C51" w:rsidTr="0051101A">
        <w:trPr>
          <w:trHeight w:val="195"/>
        </w:trPr>
        <w:tc>
          <w:tcPr>
            <w:tcW w:w="3936" w:type="dxa"/>
            <w:tcBorders>
              <w:right w:val="single" w:sz="4" w:space="0" w:color="auto"/>
            </w:tcBorders>
          </w:tcPr>
          <w:p w:rsidR="00073C51" w:rsidRDefault="00073C51" w:rsidP="00073C51">
            <w:pPr>
              <w:rPr>
                <w:rFonts w:asciiTheme="majorBidi" w:hAnsiTheme="majorBidi" w:cstheme="majorBidi"/>
                <w:b/>
                <w:bCs/>
                <w:sz w:val="24"/>
                <w:szCs w:val="24"/>
              </w:rPr>
            </w:pPr>
            <w:r w:rsidRPr="00FF17D7">
              <w:rPr>
                <w:rFonts w:asciiTheme="majorBidi" w:hAnsiTheme="majorBidi" w:cstheme="majorBidi"/>
                <w:color w:val="000000"/>
                <w:sz w:val="24"/>
                <w:szCs w:val="24"/>
              </w:rPr>
              <w:t>Sélectivité</w:t>
            </w:r>
          </w:p>
        </w:tc>
        <w:tc>
          <w:tcPr>
            <w:tcW w:w="2403" w:type="dxa"/>
            <w:tcBorders>
              <w:left w:val="single" w:sz="4" w:space="0" w:color="auto"/>
              <w:right w:val="single" w:sz="4" w:space="0" w:color="auto"/>
            </w:tcBorders>
          </w:tcPr>
          <w:p w:rsidR="00073C51" w:rsidRDefault="00073C51" w:rsidP="00073C51">
            <w:pPr>
              <w:rPr>
                <w:rFonts w:asciiTheme="majorBidi" w:hAnsiTheme="majorBidi" w:cstheme="majorBidi"/>
                <w:b/>
                <w:bCs/>
                <w:sz w:val="24"/>
                <w:szCs w:val="24"/>
              </w:rPr>
            </w:pPr>
          </w:p>
        </w:tc>
        <w:tc>
          <w:tcPr>
            <w:tcW w:w="2992" w:type="dxa"/>
            <w:tcBorders>
              <w:left w:val="single" w:sz="4" w:space="0" w:color="auto"/>
            </w:tcBorders>
          </w:tcPr>
          <w:p w:rsidR="00073C51" w:rsidRDefault="00073C51" w:rsidP="00073C51">
            <w:pPr>
              <w:rPr>
                <w:rFonts w:asciiTheme="majorBidi" w:hAnsiTheme="majorBidi" w:cstheme="majorBidi"/>
                <w:b/>
                <w:bCs/>
                <w:sz w:val="24"/>
                <w:szCs w:val="24"/>
              </w:rPr>
            </w:pPr>
          </w:p>
        </w:tc>
      </w:tr>
      <w:tr w:rsidR="00073C51" w:rsidTr="0051101A">
        <w:trPr>
          <w:trHeight w:val="200"/>
        </w:trPr>
        <w:tc>
          <w:tcPr>
            <w:tcW w:w="3936" w:type="dxa"/>
            <w:tcBorders>
              <w:right w:val="single" w:sz="4" w:space="0" w:color="auto"/>
            </w:tcBorders>
          </w:tcPr>
          <w:p w:rsidR="00073C51" w:rsidRDefault="00073C51" w:rsidP="00073C51">
            <w:pPr>
              <w:rPr>
                <w:rFonts w:asciiTheme="majorBidi" w:hAnsiTheme="majorBidi" w:cstheme="majorBidi"/>
                <w:b/>
                <w:bCs/>
                <w:sz w:val="24"/>
                <w:szCs w:val="24"/>
              </w:rPr>
            </w:pPr>
            <w:r w:rsidRPr="00FF17D7">
              <w:rPr>
                <w:rFonts w:asciiTheme="majorBidi" w:hAnsiTheme="majorBidi" w:cstheme="majorBidi"/>
                <w:color w:val="000000"/>
                <w:sz w:val="24"/>
                <w:szCs w:val="24"/>
              </w:rPr>
              <w:t>Toxicité</w:t>
            </w:r>
          </w:p>
        </w:tc>
        <w:tc>
          <w:tcPr>
            <w:tcW w:w="2403" w:type="dxa"/>
            <w:tcBorders>
              <w:left w:val="single" w:sz="4" w:space="0" w:color="auto"/>
              <w:right w:val="single" w:sz="4" w:space="0" w:color="auto"/>
            </w:tcBorders>
          </w:tcPr>
          <w:p w:rsidR="00073C51" w:rsidRDefault="00073C51" w:rsidP="00073C51">
            <w:pPr>
              <w:rPr>
                <w:rFonts w:asciiTheme="majorBidi" w:hAnsiTheme="majorBidi" w:cstheme="majorBidi"/>
                <w:b/>
                <w:bCs/>
                <w:sz w:val="24"/>
                <w:szCs w:val="24"/>
              </w:rPr>
            </w:pPr>
          </w:p>
        </w:tc>
        <w:tc>
          <w:tcPr>
            <w:tcW w:w="2992" w:type="dxa"/>
            <w:tcBorders>
              <w:left w:val="single" w:sz="4" w:space="0" w:color="auto"/>
            </w:tcBorders>
          </w:tcPr>
          <w:p w:rsidR="00073C51" w:rsidRDefault="00073C51" w:rsidP="00073C51">
            <w:pPr>
              <w:rPr>
                <w:rFonts w:asciiTheme="majorBidi" w:hAnsiTheme="majorBidi" w:cstheme="majorBidi"/>
                <w:b/>
                <w:bCs/>
                <w:sz w:val="24"/>
                <w:szCs w:val="24"/>
              </w:rPr>
            </w:pPr>
          </w:p>
        </w:tc>
      </w:tr>
      <w:tr w:rsidR="00073C51" w:rsidTr="0051101A">
        <w:trPr>
          <w:trHeight w:val="189"/>
        </w:trPr>
        <w:tc>
          <w:tcPr>
            <w:tcW w:w="3936" w:type="dxa"/>
            <w:tcBorders>
              <w:right w:val="single" w:sz="4" w:space="0" w:color="auto"/>
            </w:tcBorders>
          </w:tcPr>
          <w:p w:rsidR="00073C51" w:rsidRDefault="00073C51" w:rsidP="00073C51">
            <w:pPr>
              <w:rPr>
                <w:rFonts w:asciiTheme="majorBidi" w:hAnsiTheme="majorBidi" w:cstheme="majorBidi"/>
                <w:b/>
                <w:bCs/>
                <w:sz w:val="24"/>
                <w:szCs w:val="24"/>
              </w:rPr>
            </w:pPr>
            <w:r w:rsidRPr="00FF17D7">
              <w:rPr>
                <w:rFonts w:asciiTheme="majorBidi" w:hAnsiTheme="majorBidi" w:cstheme="majorBidi"/>
                <w:color w:val="000000"/>
                <w:sz w:val="24"/>
                <w:szCs w:val="24"/>
              </w:rPr>
              <w:t>Disponibilité au marché</w:t>
            </w:r>
          </w:p>
        </w:tc>
        <w:tc>
          <w:tcPr>
            <w:tcW w:w="2403" w:type="dxa"/>
            <w:tcBorders>
              <w:left w:val="single" w:sz="4" w:space="0" w:color="auto"/>
              <w:right w:val="single" w:sz="4" w:space="0" w:color="auto"/>
            </w:tcBorders>
          </w:tcPr>
          <w:p w:rsidR="00073C51" w:rsidRDefault="00073C51" w:rsidP="00073C51">
            <w:pPr>
              <w:rPr>
                <w:rFonts w:asciiTheme="majorBidi" w:hAnsiTheme="majorBidi" w:cstheme="majorBidi"/>
                <w:b/>
                <w:bCs/>
                <w:sz w:val="24"/>
                <w:szCs w:val="24"/>
              </w:rPr>
            </w:pPr>
          </w:p>
        </w:tc>
        <w:tc>
          <w:tcPr>
            <w:tcW w:w="2992" w:type="dxa"/>
            <w:tcBorders>
              <w:left w:val="single" w:sz="4" w:space="0" w:color="auto"/>
            </w:tcBorders>
          </w:tcPr>
          <w:p w:rsidR="00073C51" w:rsidRDefault="00073C51" w:rsidP="00073C51">
            <w:pPr>
              <w:rPr>
                <w:rFonts w:asciiTheme="majorBidi" w:hAnsiTheme="majorBidi" w:cstheme="majorBidi"/>
                <w:b/>
                <w:bCs/>
                <w:sz w:val="24"/>
                <w:szCs w:val="24"/>
              </w:rPr>
            </w:pPr>
          </w:p>
        </w:tc>
      </w:tr>
      <w:tr w:rsidR="00073C51" w:rsidTr="0051101A">
        <w:trPr>
          <w:trHeight w:val="194"/>
        </w:trPr>
        <w:tc>
          <w:tcPr>
            <w:tcW w:w="3936" w:type="dxa"/>
            <w:tcBorders>
              <w:right w:val="single" w:sz="4" w:space="0" w:color="auto"/>
            </w:tcBorders>
          </w:tcPr>
          <w:p w:rsidR="00073C51" w:rsidRDefault="00073C51" w:rsidP="00073C51">
            <w:pPr>
              <w:rPr>
                <w:rFonts w:asciiTheme="majorBidi" w:hAnsiTheme="majorBidi" w:cstheme="majorBidi"/>
                <w:b/>
                <w:bCs/>
                <w:sz w:val="24"/>
                <w:szCs w:val="24"/>
              </w:rPr>
            </w:pPr>
            <w:r w:rsidRPr="00FF17D7">
              <w:rPr>
                <w:rFonts w:asciiTheme="majorBidi" w:hAnsiTheme="majorBidi" w:cstheme="majorBidi"/>
                <w:color w:val="000000"/>
                <w:sz w:val="24"/>
                <w:szCs w:val="24"/>
              </w:rPr>
              <w:t>Caravane de lutte</w:t>
            </w:r>
          </w:p>
        </w:tc>
        <w:tc>
          <w:tcPr>
            <w:tcW w:w="2403" w:type="dxa"/>
            <w:tcBorders>
              <w:left w:val="single" w:sz="4" w:space="0" w:color="auto"/>
              <w:right w:val="single" w:sz="4" w:space="0" w:color="auto"/>
            </w:tcBorders>
          </w:tcPr>
          <w:p w:rsidR="00073C51" w:rsidRDefault="00073C51" w:rsidP="00073C51">
            <w:pPr>
              <w:rPr>
                <w:rFonts w:asciiTheme="majorBidi" w:hAnsiTheme="majorBidi" w:cstheme="majorBidi"/>
                <w:b/>
                <w:bCs/>
                <w:sz w:val="24"/>
                <w:szCs w:val="24"/>
              </w:rPr>
            </w:pPr>
          </w:p>
        </w:tc>
        <w:tc>
          <w:tcPr>
            <w:tcW w:w="2992" w:type="dxa"/>
            <w:tcBorders>
              <w:left w:val="single" w:sz="4" w:space="0" w:color="auto"/>
            </w:tcBorders>
          </w:tcPr>
          <w:p w:rsidR="00073C51" w:rsidRDefault="00073C51" w:rsidP="00073C51">
            <w:pPr>
              <w:rPr>
                <w:rFonts w:asciiTheme="majorBidi" w:hAnsiTheme="majorBidi" w:cstheme="majorBidi"/>
                <w:b/>
                <w:bCs/>
                <w:sz w:val="24"/>
                <w:szCs w:val="24"/>
              </w:rPr>
            </w:pPr>
          </w:p>
        </w:tc>
      </w:tr>
    </w:tbl>
    <w:p w:rsidR="00073C51" w:rsidRPr="0051101A" w:rsidRDefault="00073C51" w:rsidP="00073C51">
      <w:pPr>
        <w:rPr>
          <w:rFonts w:asciiTheme="majorBidi" w:hAnsiTheme="majorBidi" w:cstheme="majorBidi"/>
          <w:b/>
          <w:bCs/>
          <w:sz w:val="12"/>
          <w:szCs w:val="12"/>
        </w:rPr>
      </w:pPr>
    </w:p>
    <w:p w:rsidR="00073C51" w:rsidRPr="003F7C26" w:rsidRDefault="00073C51" w:rsidP="008443F9">
      <w:pPr>
        <w:rPr>
          <w:rFonts w:asciiTheme="majorBidi" w:hAnsiTheme="majorBidi" w:cstheme="majorBidi"/>
          <w:b/>
          <w:bCs/>
          <w:sz w:val="24"/>
          <w:szCs w:val="24"/>
        </w:rPr>
      </w:pPr>
      <w:r w:rsidRPr="003F7C26">
        <w:rPr>
          <w:rFonts w:asciiTheme="majorBidi" w:hAnsiTheme="majorBidi" w:cstheme="majorBidi"/>
          <w:b/>
          <w:bCs/>
          <w:color w:val="000000"/>
          <w:sz w:val="24"/>
          <w:szCs w:val="24"/>
        </w:rPr>
        <w:t>Facteurs induisent l’emploi des pesticides</w:t>
      </w:r>
    </w:p>
    <w:tbl>
      <w:tblPr>
        <w:tblStyle w:val="Grilledutableau"/>
        <w:tblW w:w="9302" w:type="dxa"/>
        <w:tblLook w:val="04A0"/>
      </w:tblPr>
      <w:tblGrid>
        <w:gridCol w:w="6062"/>
        <w:gridCol w:w="1559"/>
        <w:gridCol w:w="1681"/>
      </w:tblGrid>
      <w:tr w:rsidR="00073C51" w:rsidTr="0051101A">
        <w:trPr>
          <w:trHeight w:val="296"/>
        </w:trPr>
        <w:tc>
          <w:tcPr>
            <w:tcW w:w="6062" w:type="dxa"/>
            <w:tcBorders>
              <w:right w:val="single" w:sz="4" w:space="0" w:color="auto"/>
            </w:tcBorders>
          </w:tcPr>
          <w:p w:rsidR="00073C51" w:rsidRDefault="00073C51" w:rsidP="00073C51">
            <w:pPr>
              <w:rPr>
                <w:rFonts w:asciiTheme="majorBidi" w:hAnsiTheme="majorBidi" w:cstheme="majorBidi"/>
                <w:b/>
                <w:bCs/>
                <w:color w:val="000000"/>
                <w:sz w:val="28"/>
                <w:szCs w:val="28"/>
              </w:rPr>
            </w:pPr>
          </w:p>
        </w:tc>
        <w:tc>
          <w:tcPr>
            <w:tcW w:w="1559" w:type="dxa"/>
            <w:tcBorders>
              <w:left w:val="single" w:sz="4" w:space="0" w:color="auto"/>
              <w:right w:val="single" w:sz="4" w:space="0" w:color="auto"/>
            </w:tcBorders>
          </w:tcPr>
          <w:p w:rsidR="00073C51" w:rsidRDefault="00073C51" w:rsidP="00073C51">
            <w:pPr>
              <w:rPr>
                <w:rFonts w:asciiTheme="majorBidi" w:hAnsiTheme="majorBidi" w:cstheme="majorBidi"/>
                <w:b/>
                <w:bCs/>
                <w:color w:val="000000"/>
                <w:sz w:val="28"/>
                <w:szCs w:val="28"/>
              </w:rPr>
            </w:pPr>
            <w:r w:rsidRPr="000E2196">
              <w:rPr>
                <w:rFonts w:asciiTheme="majorBidi" w:hAnsiTheme="majorBidi" w:cstheme="majorBidi"/>
                <w:sz w:val="24"/>
                <w:szCs w:val="24"/>
              </w:rPr>
              <w:t>Oui</w:t>
            </w:r>
          </w:p>
        </w:tc>
        <w:tc>
          <w:tcPr>
            <w:tcW w:w="1681" w:type="dxa"/>
            <w:tcBorders>
              <w:left w:val="single" w:sz="4" w:space="0" w:color="auto"/>
            </w:tcBorders>
          </w:tcPr>
          <w:p w:rsidR="00073C51" w:rsidRDefault="00073C51" w:rsidP="00073C51">
            <w:pPr>
              <w:rPr>
                <w:rFonts w:asciiTheme="majorBidi" w:hAnsiTheme="majorBidi" w:cstheme="majorBidi"/>
                <w:b/>
                <w:bCs/>
                <w:color w:val="000000"/>
                <w:sz w:val="28"/>
                <w:szCs w:val="28"/>
              </w:rPr>
            </w:pPr>
            <w:r w:rsidRPr="000E2196">
              <w:rPr>
                <w:rFonts w:asciiTheme="majorBidi" w:hAnsiTheme="majorBidi" w:cstheme="majorBidi"/>
                <w:sz w:val="24"/>
                <w:szCs w:val="24"/>
              </w:rPr>
              <w:t>Non</w:t>
            </w:r>
          </w:p>
        </w:tc>
      </w:tr>
      <w:tr w:rsidR="00073C51" w:rsidTr="0051101A">
        <w:trPr>
          <w:trHeight w:val="243"/>
        </w:trPr>
        <w:tc>
          <w:tcPr>
            <w:tcW w:w="6062" w:type="dxa"/>
            <w:tcBorders>
              <w:right w:val="single" w:sz="4" w:space="0" w:color="auto"/>
            </w:tcBorders>
          </w:tcPr>
          <w:p w:rsidR="00073C51" w:rsidRDefault="00073C51" w:rsidP="00073C51">
            <w:pPr>
              <w:rPr>
                <w:rFonts w:asciiTheme="majorBidi" w:hAnsiTheme="majorBidi" w:cstheme="majorBidi"/>
                <w:b/>
                <w:bCs/>
                <w:color w:val="000000"/>
                <w:sz w:val="28"/>
                <w:szCs w:val="28"/>
              </w:rPr>
            </w:pPr>
            <w:r w:rsidRPr="00FF17D7">
              <w:rPr>
                <w:rFonts w:asciiTheme="majorBidi" w:hAnsiTheme="majorBidi" w:cstheme="majorBidi"/>
                <w:color w:val="000000"/>
                <w:sz w:val="24"/>
                <w:szCs w:val="24"/>
              </w:rPr>
              <w:t>Observation d’agent pathogène</w:t>
            </w:r>
            <w:r>
              <w:rPr>
                <w:rFonts w:asciiTheme="majorBidi" w:hAnsiTheme="majorBidi" w:cstheme="majorBidi"/>
                <w:color w:val="000000"/>
                <w:sz w:val="24"/>
                <w:szCs w:val="24"/>
              </w:rPr>
              <w:t xml:space="preserve"> ou </w:t>
            </w:r>
            <w:r w:rsidRPr="00FF17D7">
              <w:rPr>
                <w:rFonts w:asciiTheme="majorBidi" w:hAnsiTheme="majorBidi" w:cstheme="majorBidi"/>
                <w:color w:val="000000"/>
                <w:sz w:val="24"/>
                <w:szCs w:val="24"/>
              </w:rPr>
              <w:t>des mauvaises herbes</w:t>
            </w:r>
          </w:p>
        </w:tc>
        <w:tc>
          <w:tcPr>
            <w:tcW w:w="1559" w:type="dxa"/>
            <w:tcBorders>
              <w:left w:val="single" w:sz="4" w:space="0" w:color="auto"/>
              <w:right w:val="single" w:sz="4" w:space="0" w:color="auto"/>
            </w:tcBorders>
          </w:tcPr>
          <w:p w:rsidR="00073C51" w:rsidRDefault="00073C51" w:rsidP="00073C51">
            <w:pPr>
              <w:rPr>
                <w:rFonts w:asciiTheme="majorBidi" w:hAnsiTheme="majorBidi" w:cstheme="majorBidi"/>
                <w:b/>
                <w:bCs/>
                <w:color w:val="000000"/>
                <w:sz w:val="28"/>
                <w:szCs w:val="28"/>
              </w:rPr>
            </w:pPr>
          </w:p>
        </w:tc>
        <w:tc>
          <w:tcPr>
            <w:tcW w:w="1681" w:type="dxa"/>
            <w:tcBorders>
              <w:left w:val="single" w:sz="4" w:space="0" w:color="auto"/>
            </w:tcBorders>
          </w:tcPr>
          <w:p w:rsidR="00073C51" w:rsidRDefault="00073C51" w:rsidP="00073C51">
            <w:pPr>
              <w:rPr>
                <w:rFonts w:asciiTheme="majorBidi" w:hAnsiTheme="majorBidi" w:cstheme="majorBidi"/>
                <w:b/>
                <w:bCs/>
                <w:color w:val="000000"/>
                <w:sz w:val="28"/>
                <w:szCs w:val="28"/>
              </w:rPr>
            </w:pPr>
          </w:p>
        </w:tc>
      </w:tr>
      <w:tr w:rsidR="00073C51" w:rsidTr="0051101A">
        <w:trPr>
          <w:trHeight w:val="205"/>
        </w:trPr>
        <w:tc>
          <w:tcPr>
            <w:tcW w:w="6062" w:type="dxa"/>
            <w:tcBorders>
              <w:right w:val="single" w:sz="4" w:space="0" w:color="auto"/>
            </w:tcBorders>
          </w:tcPr>
          <w:p w:rsidR="00073C51" w:rsidRDefault="00073C51" w:rsidP="00073C51">
            <w:pPr>
              <w:rPr>
                <w:rFonts w:asciiTheme="majorBidi" w:hAnsiTheme="majorBidi" w:cstheme="majorBidi"/>
                <w:b/>
                <w:bCs/>
                <w:color w:val="000000"/>
                <w:sz w:val="28"/>
                <w:szCs w:val="28"/>
              </w:rPr>
            </w:pPr>
            <w:r>
              <w:rPr>
                <w:rFonts w:asciiTheme="majorBidi" w:hAnsiTheme="majorBidi" w:cstheme="majorBidi"/>
                <w:sz w:val="24"/>
                <w:szCs w:val="24"/>
              </w:rPr>
              <w:t>Exigence de la région</w:t>
            </w:r>
          </w:p>
        </w:tc>
        <w:tc>
          <w:tcPr>
            <w:tcW w:w="1559" w:type="dxa"/>
            <w:tcBorders>
              <w:left w:val="single" w:sz="4" w:space="0" w:color="auto"/>
              <w:right w:val="single" w:sz="4" w:space="0" w:color="auto"/>
            </w:tcBorders>
          </w:tcPr>
          <w:p w:rsidR="00073C51" w:rsidRDefault="00073C51" w:rsidP="00073C51">
            <w:pPr>
              <w:rPr>
                <w:rFonts w:asciiTheme="majorBidi" w:hAnsiTheme="majorBidi" w:cstheme="majorBidi"/>
                <w:b/>
                <w:bCs/>
                <w:color w:val="000000"/>
                <w:sz w:val="28"/>
                <w:szCs w:val="28"/>
              </w:rPr>
            </w:pPr>
          </w:p>
        </w:tc>
        <w:tc>
          <w:tcPr>
            <w:tcW w:w="1681" w:type="dxa"/>
            <w:tcBorders>
              <w:left w:val="single" w:sz="4" w:space="0" w:color="auto"/>
            </w:tcBorders>
          </w:tcPr>
          <w:p w:rsidR="00073C51" w:rsidRDefault="00073C51" w:rsidP="00073C51">
            <w:pPr>
              <w:rPr>
                <w:rFonts w:asciiTheme="majorBidi" w:hAnsiTheme="majorBidi" w:cstheme="majorBidi"/>
                <w:b/>
                <w:bCs/>
                <w:color w:val="000000"/>
                <w:sz w:val="28"/>
                <w:szCs w:val="28"/>
              </w:rPr>
            </w:pPr>
          </w:p>
        </w:tc>
      </w:tr>
      <w:tr w:rsidR="00073C51" w:rsidTr="0051101A">
        <w:trPr>
          <w:trHeight w:val="281"/>
        </w:trPr>
        <w:tc>
          <w:tcPr>
            <w:tcW w:w="6062" w:type="dxa"/>
            <w:tcBorders>
              <w:right w:val="single" w:sz="4" w:space="0" w:color="auto"/>
            </w:tcBorders>
          </w:tcPr>
          <w:p w:rsidR="00073C51" w:rsidRDefault="00073C51" w:rsidP="00073C51">
            <w:pPr>
              <w:rPr>
                <w:rFonts w:asciiTheme="majorBidi" w:hAnsiTheme="majorBidi" w:cstheme="majorBidi"/>
                <w:b/>
                <w:bCs/>
                <w:color w:val="000000"/>
                <w:sz w:val="28"/>
                <w:szCs w:val="28"/>
              </w:rPr>
            </w:pPr>
            <w:r>
              <w:rPr>
                <w:rFonts w:asciiTheme="majorBidi" w:hAnsiTheme="majorBidi" w:cstheme="majorBidi"/>
                <w:sz w:val="24"/>
                <w:szCs w:val="24"/>
              </w:rPr>
              <w:t>Proposé par vous-même</w:t>
            </w:r>
          </w:p>
        </w:tc>
        <w:tc>
          <w:tcPr>
            <w:tcW w:w="1559" w:type="dxa"/>
            <w:tcBorders>
              <w:left w:val="single" w:sz="4" w:space="0" w:color="auto"/>
              <w:right w:val="single" w:sz="4" w:space="0" w:color="auto"/>
            </w:tcBorders>
          </w:tcPr>
          <w:p w:rsidR="00073C51" w:rsidRDefault="00073C51" w:rsidP="00073C51">
            <w:pPr>
              <w:rPr>
                <w:rFonts w:asciiTheme="majorBidi" w:hAnsiTheme="majorBidi" w:cstheme="majorBidi"/>
                <w:b/>
                <w:bCs/>
                <w:color w:val="000000"/>
                <w:sz w:val="28"/>
                <w:szCs w:val="28"/>
              </w:rPr>
            </w:pPr>
          </w:p>
        </w:tc>
        <w:tc>
          <w:tcPr>
            <w:tcW w:w="1681" w:type="dxa"/>
            <w:tcBorders>
              <w:left w:val="single" w:sz="4" w:space="0" w:color="auto"/>
            </w:tcBorders>
          </w:tcPr>
          <w:p w:rsidR="00073C51" w:rsidRDefault="00073C51" w:rsidP="00073C51">
            <w:pPr>
              <w:rPr>
                <w:rFonts w:asciiTheme="majorBidi" w:hAnsiTheme="majorBidi" w:cstheme="majorBidi"/>
                <w:b/>
                <w:bCs/>
                <w:color w:val="000000"/>
                <w:sz w:val="28"/>
                <w:szCs w:val="28"/>
              </w:rPr>
            </w:pPr>
          </w:p>
        </w:tc>
      </w:tr>
      <w:tr w:rsidR="00073C51" w:rsidTr="0051101A">
        <w:trPr>
          <w:trHeight w:val="243"/>
        </w:trPr>
        <w:tc>
          <w:tcPr>
            <w:tcW w:w="6062" w:type="dxa"/>
            <w:tcBorders>
              <w:right w:val="single" w:sz="4" w:space="0" w:color="auto"/>
            </w:tcBorders>
          </w:tcPr>
          <w:p w:rsidR="00073C51" w:rsidRDefault="00073C51" w:rsidP="00073C51">
            <w:pPr>
              <w:rPr>
                <w:rFonts w:asciiTheme="majorBidi" w:hAnsiTheme="majorBidi" w:cstheme="majorBidi"/>
                <w:b/>
                <w:bCs/>
                <w:color w:val="000000"/>
                <w:sz w:val="28"/>
                <w:szCs w:val="28"/>
              </w:rPr>
            </w:pPr>
            <w:r w:rsidRPr="00FF17D7">
              <w:rPr>
                <w:rFonts w:asciiTheme="majorBidi" w:hAnsiTheme="majorBidi" w:cstheme="majorBidi"/>
                <w:color w:val="000000"/>
                <w:sz w:val="24"/>
                <w:szCs w:val="24"/>
              </w:rPr>
              <w:t>Calendrier de lutte</w:t>
            </w:r>
          </w:p>
        </w:tc>
        <w:tc>
          <w:tcPr>
            <w:tcW w:w="1559" w:type="dxa"/>
            <w:tcBorders>
              <w:left w:val="single" w:sz="4" w:space="0" w:color="auto"/>
              <w:right w:val="single" w:sz="4" w:space="0" w:color="auto"/>
            </w:tcBorders>
          </w:tcPr>
          <w:p w:rsidR="00073C51" w:rsidRDefault="00073C51" w:rsidP="00073C51">
            <w:pPr>
              <w:rPr>
                <w:rFonts w:asciiTheme="majorBidi" w:hAnsiTheme="majorBidi" w:cstheme="majorBidi"/>
                <w:b/>
                <w:bCs/>
                <w:color w:val="000000"/>
                <w:sz w:val="28"/>
                <w:szCs w:val="28"/>
              </w:rPr>
            </w:pPr>
          </w:p>
        </w:tc>
        <w:tc>
          <w:tcPr>
            <w:tcW w:w="1681" w:type="dxa"/>
            <w:tcBorders>
              <w:left w:val="single" w:sz="4" w:space="0" w:color="auto"/>
            </w:tcBorders>
          </w:tcPr>
          <w:p w:rsidR="00073C51" w:rsidRDefault="00073C51" w:rsidP="00073C51">
            <w:pPr>
              <w:rPr>
                <w:rFonts w:asciiTheme="majorBidi" w:hAnsiTheme="majorBidi" w:cstheme="majorBidi"/>
                <w:b/>
                <w:bCs/>
                <w:color w:val="000000"/>
                <w:sz w:val="28"/>
                <w:szCs w:val="28"/>
              </w:rPr>
            </w:pPr>
          </w:p>
        </w:tc>
      </w:tr>
      <w:tr w:rsidR="00073C51" w:rsidTr="0051101A">
        <w:trPr>
          <w:trHeight w:val="206"/>
        </w:trPr>
        <w:tc>
          <w:tcPr>
            <w:tcW w:w="6062" w:type="dxa"/>
            <w:tcBorders>
              <w:right w:val="single" w:sz="4" w:space="0" w:color="auto"/>
            </w:tcBorders>
          </w:tcPr>
          <w:p w:rsidR="00073C51" w:rsidRDefault="00073C51" w:rsidP="00073C51">
            <w:pPr>
              <w:rPr>
                <w:rFonts w:asciiTheme="majorBidi" w:hAnsiTheme="majorBidi" w:cstheme="majorBidi"/>
                <w:b/>
                <w:bCs/>
                <w:color w:val="000000"/>
                <w:sz w:val="28"/>
                <w:szCs w:val="28"/>
              </w:rPr>
            </w:pPr>
            <w:r w:rsidRPr="00FF17D7">
              <w:rPr>
                <w:rFonts w:asciiTheme="majorBidi" w:hAnsiTheme="majorBidi" w:cstheme="majorBidi"/>
                <w:color w:val="000000"/>
                <w:sz w:val="24"/>
                <w:szCs w:val="24"/>
              </w:rPr>
              <w:t>Au hasard</w:t>
            </w:r>
          </w:p>
        </w:tc>
        <w:tc>
          <w:tcPr>
            <w:tcW w:w="1559" w:type="dxa"/>
            <w:tcBorders>
              <w:left w:val="single" w:sz="4" w:space="0" w:color="auto"/>
              <w:right w:val="single" w:sz="4" w:space="0" w:color="auto"/>
            </w:tcBorders>
          </w:tcPr>
          <w:p w:rsidR="00073C51" w:rsidRDefault="00073C51" w:rsidP="00073C51">
            <w:pPr>
              <w:rPr>
                <w:rFonts w:asciiTheme="majorBidi" w:hAnsiTheme="majorBidi" w:cstheme="majorBidi"/>
                <w:b/>
                <w:bCs/>
                <w:color w:val="000000"/>
                <w:sz w:val="28"/>
                <w:szCs w:val="28"/>
              </w:rPr>
            </w:pPr>
          </w:p>
        </w:tc>
        <w:tc>
          <w:tcPr>
            <w:tcW w:w="1681" w:type="dxa"/>
            <w:tcBorders>
              <w:left w:val="single" w:sz="4" w:space="0" w:color="auto"/>
            </w:tcBorders>
          </w:tcPr>
          <w:p w:rsidR="00073C51" w:rsidRDefault="00073C51" w:rsidP="00073C51">
            <w:pPr>
              <w:rPr>
                <w:rFonts w:asciiTheme="majorBidi" w:hAnsiTheme="majorBidi" w:cstheme="majorBidi"/>
                <w:b/>
                <w:bCs/>
                <w:color w:val="000000"/>
                <w:sz w:val="28"/>
                <w:szCs w:val="28"/>
              </w:rPr>
            </w:pPr>
          </w:p>
        </w:tc>
      </w:tr>
    </w:tbl>
    <w:p w:rsidR="00073C51" w:rsidRDefault="00073C51" w:rsidP="00073C51">
      <w:pPr>
        <w:pStyle w:val="PrformatHTML"/>
        <w:shd w:val="clear" w:color="auto" w:fill="FFFFFF"/>
        <w:rPr>
          <w:rFonts w:asciiTheme="majorBidi" w:hAnsiTheme="majorBidi" w:cstheme="majorBidi"/>
          <w:b/>
          <w:bCs/>
          <w:color w:val="212121"/>
          <w:sz w:val="24"/>
          <w:szCs w:val="24"/>
        </w:rPr>
      </w:pPr>
    </w:p>
    <w:p w:rsidR="00073C51" w:rsidRDefault="00073C51" w:rsidP="00073C51">
      <w:pPr>
        <w:pStyle w:val="PrformatHTML"/>
        <w:shd w:val="clear" w:color="auto" w:fill="FFFFFF"/>
        <w:rPr>
          <w:rFonts w:asciiTheme="majorBidi" w:hAnsiTheme="majorBidi" w:cstheme="majorBidi"/>
          <w:b/>
          <w:bCs/>
          <w:color w:val="000000"/>
          <w:sz w:val="24"/>
          <w:szCs w:val="24"/>
        </w:rPr>
      </w:pPr>
      <w:r w:rsidRPr="003F7C26">
        <w:rPr>
          <w:rFonts w:asciiTheme="majorBidi" w:hAnsiTheme="majorBidi" w:cstheme="majorBidi"/>
          <w:b/>
          <w:bCs/>
          <w:color w:val="212121"/>
          <w:sz w:val="24"/>
          <w:szCs w:val="24"/>
        </w:rPr>
        <w:t>Les</w:t>
      </w:r>
      <w:r w:rsidRPr="003F7C26">
        <w:rPr>
          <w:rFonts w:asciiTheme="majorBidi" w:hAnsiTheme="majorBidi" w:cstheme="majorBidi"/>
          <w:b/>
          <w:bCs/>
          <w:color w:val="000000"/>
          <w:sz w:val="24"/>
          <w:szCs w:val="24"/>
        </w:rPr>
        <w:t xml:space="preserve"> pesticides fabriqués localement</w:t>
      </w:r>
      <w:r w:rsidR="0051101A">
        <w:rPr>
          <w:rFonts w:asciiTheme="majorBidi" w:hAnsiTheme="majorBidi" w:cstheme="majorBidi"/>
          <w:b/>
          <w:bCs/>
          <w:color w:val="000000"/>
          <w:sz w:val="24"/>
          <w:szCs w:val="24"/>
        </w:rPr>
        <w:t> </w:t>
      </w:r>
    </w:p>
    <w:p w:rsidR="00073C51" w:rsidRPr="003F7C26" w:rsidRDefault="00073C51" w:rsidP="00073C51">
      <w:pPr>
        <w:pStyle w:val="PrformatHTML"/>
        <w:shd w:val="clear" w:color="auto" w:fill="FFFFFF"/>
        <w:rPr>
          <w:rFonts w:asciiTheme="majorBidi" w:hAnsiTheme="majorBidi" w:cstheme="majorBidi"/>
          <w:b/>
          <w:bCs/>
          <w:color w:val="212121"/>
          <w:sz w:val="24"/>
          <w:szCs w:val="24"/>
        </w:rPr>
      </w:pPr>
    </w:p>
    <w:tbl>
      <w:tblPr>
        <w:tblStyle w:val="Grilledutableau"/>
        <w:tblW w:w="9272" w:type="dxa"/>
        <w:tblLook w:val="04A0"/>
      </w:tblPr>
      <w:tblGrid>
        <w:gridCol w:w="3932"/>
        <w:gridCol w:w="1346"/>
        <w:gridCol w:w="568"/>
        <w:gridCol w:w="479"/>
        <w:gridCol w:w="1465"/>
        <w:gridCol w:w="1482"/>
      </w:tblGrid>
      <w:tr w:rsidR="00073C51" w:rsidTr="00073C51">
        <w:trPr>
          <w:trHeight w:val="348"/>
        </w:trPr>
        <w:tc>
          <w:tcPr>
            <w:tcW w:w="3932" w:type="dxa"/>
            <w:tcBorders>
              <w:right w:val="single" w:sz="4" w:space="0" w:color="auto"/>
            </w:tcBorders>
          </w:tcPr>
          <w:p w:rsidR="00073C51" w:rsidRDefault="00073C51" w:rsidP="00073C51">
            <w:pPr>
              <w:rPr>
                <w:rFonts w:asciiTheme="majorBidi" w:hAnsiTheme="majorBidi" w:cstheme="majorBidi"/>
                <w:b/>
                <w:bCs/>
                <w:sz w:val="28"/>
                <w:szCs w:val="28"/>
              </w:rPr>
            </w:pPr>
            <w:proofErr w:type="spellStart"/>
            <w:r w:rsidRPr="00FF17D7">
              <w:rPr>
                <w:rFonts w:asciiTheme="majorBidi" w:hAnsiTheme="majorBidi" w:cstheme="majorBidi"/>
                <w:color w:val="212121"/>
                <w:sz w:val="24"/>
                <w:szCs w:val="24"/>
              </w:rPr>
              <w:t>Fabrication</w:t>
            </w:r>
            <w:r w:rsidRPr="00FF17D7">
              <w:rPr>
                <w:rFonts w:asciiTheme="majorBidi" w:hAnsiTheme="majorBidi" w:cstheme="majorBidi"/>
                <w:color w:val="000000"/>
                <w:sz w:val="24"/>
                <w:szCs w:val="24"/>
              </w:rPr>
              <w:t>de</w:t>
            </w:r>
            <w:proofErr w:type="spellEnd"/>
            <w:r w:rsidRPr="00FF17D7">
              <w:rPr>
                <w:rFonts w:asciiTheme="majorBidi" w:hAnsiTheme="majorBidi" w:cstheme="majorBidi"/>
                <w:color w:val="000000"/>
                <w:sz w:val="24"/>
                <w:szCs w:val="24"/>
              </w:rPr>
              <w:t xml:space="preserve"> pesticide</w:t>
            </w:r>
          </w:p>
        </w:tc>
        <w:tc>
          <w:tcPr>
            <w:tcW w:w="1346" w:type="dxa"/>
            <w:tcBorders>
              <w:left w:val="single" w:sz="4" w:space="0" w:color="auto"/>
              <w:right w:val="single" w:sz="4" w:space="0" w:color="auto"/>
            </w:tcBorders>
          </w:tcPr>
          <w:p w:rsidR="00073C51" w:rsidRDefault="00073C51" w:rsidP="00073C51">
            <w:pPr>
              <w:rPr>
                <w:rFonts w:asciiTheme="majorBidi" w:hAnsiTheme="majorBidi" w:cstheme="majorBidi"/>
                <w:b/>
                <w:bCs/>
                <w:sz w:val="28"/>
                <w:szCs w:val="28"/>
              </w:rPr>
            </w:pPr>
            <w:r w:rsidRPr="00FF17D7">
              <w:rPr>
                <w:rFonts w:asciiTheme="majorBidi" w:hAnsiTheme="majorBidi" w:cstheme="majorBidi"/>
                <w:color w:val="000000"/>
                <w:sz w:val="24"/>
                <w:szCs w:val="24"/>
              </w:rPr>
              <w:t>oui</w:t>
            </w:r>
          </w:p>
        </w:tc>
        <w:tc>
          <w:tcPr>
            <w:tcW w:w="1047" w:type="dxa"/>
            <w:gridSpan w:val="2"/>
            <w:tcBorders>
              <w:left w:val="single" w:sz="4" w:space="0" w:color="auto"/>
              <w:right w:val="single" w:sz="4" w:space="0" w:color="auto"/>
            </w:tcBorders>
          </w:tcPr>
          <w:p w:rsidR="00073C51" w:rsidRPr="00204BFA" w:rsidRDefault="00073C51" w:rsidP="00073C51">
            <w:pPr>
              <w:rPr>
                <w:rFonts w:asciiTheme="majorBidi" w:hAnsiTheme="majorBidi" w:cstheme="majorBidi"/>
                <w:sz w:val="28"/>
                <w:szCs w:val="28"/>
              </w:rPr>
            </w:pPr>
          </w:p>
        </w:tc>
        <w:tc>
          <w:tcPr>
            <w:tcW w:w="1465" w:type="dxa"/>
            <w:tcBorders>
              <w:left w:val="single" w:sz="4" w:space="0" w:color="auto"/>
              <w:right w:val="single" w:sz="4" w:space="0" w:color="auto"/>
            </w:tcBorders>
          </w:tcPr>
          <w:p w:rsidR="00073C51" w:rsidRPr="00385CD8" w:rsidRDefault="00073C51" w:rsidP="00073C51">
            <w:pPr>
              <w:rPr>
                <w:rFonts w:asciiTheme="majorBidi" w:hAnsiTheme="majorBidi" w:cstheme="majorBidi"/>
                <w:b/>
                <w:bCs/>
                <w:sz w:val="24"/>
                <w:szCs w:val="24"/>
              </w:rPr>
            </w:pPr>
            <w:r w:rsidRPr="00385CD8">
              <w:rPr>
                <w:rFonts w:asciiTheme="majorBidi" w:hAnsiTheme="majorBidi" w:cstheme="majorBidi"/>
                <w:sz w:val="24"/>
                <w:szCs w:val="24"/>
              </w:rPr>
              <w:t>Non</w:t>
            </w:r>
          </w:p>
        </w:tc>
        <w:tc>
          <w:tcPr>
            <w:tcW w:w="1482" w:type="dxa"/>
            <w:tcBorders>
              <w:left w:val="single" w:sz="4" w:space="0" w:color="auto"/>
            </w:tcBorders>
          </w:tcPr>
          <w:p w:rsidR="00073C51" w:rsidRDefault="00073C51" w:rsidP="00073C51">
            <w:pPr>
              <w:rPr>
                <w:rFonts w:asciiTheme="majorBidi" w:hAnsiTheme="majorBidi" w:cstheme="majorBidi"/>
                <w:b/>
                <w:bCs/>
                <w:sz w:val="28"/>
                <w:szCs w:val="28"/>
              </w:rPr>
            </w:pPr>
          </w:p>
        </w:tc>
      </w:tr>
      <w:tr w:rsidR="00073C51" w:rsidTr="0051101A">
        <w:trPr>
          <w:trHeight w:val="227"/>
        </w:trPr>
        <w:tc>
          <w:tcPr>
            <w:tcW w:w="3932" w:type="dxa"/>
            <w:tcBorders>
              <w:right w:val="single" w:sz="4" w:space="0" w:color="auto"/>
            </w:tcBorders>
          </w:tcPr>
          <w:p w:rsidR="00073C51" w:rsidRDefault="00073C51" w:rsidP="00073C51">
            <w:pPr>
              <w:rPr>
                <w:rFonts w:asciiTheme="majorBidi" w:hAnsiTheme="majorBidi" w:cstheme="majorBidi"/>
                <w:b/>
                <w:bCs/>
                <w:sz w:val="28"/>
                <w:szCs w:val="28"/>
              </w:rPr>
            </w:pPr>
            <w:r w:rsidRPr="00FF17D7">
              <w:rPr>
                <w:rFonts w:asciiTheme="majorBidi" w:hAnsiTheme="majorBidi" w:cstheme="majorBidi"/>
                <w:color w:val="000000"/>
                <w:sz w:val="24"/>
                <w:szCs w:val="24"/>
              </w:rPr>
              <w:t>Nature de pesticide</w:t>
            </w:r>
          </w:p>
        </w:tc>
        <w:tc>
          <w:tcPr>
            <w:tcW w:w="1914" w:type="dxa"/>
            <w:gridSpan w:val="2"/>
            <w:tcBorders>
              <w:left w:val="single" w:sz="4" w:space="0" w:color="auto"/>
              <w:right w:val="single" w:sz="4" w:space="0" w:color="auto"/>
            </w:tcBorders>
          </w:tcPr>
          <w:p w:rsidR="00073C51" w:rsidRDefault="00073C51" w:rsidP="00073C51">
            <w:pPr>
              <w:rPr>
                <w:rFonts w:asciiTheme="majorBidi" w:hAnsiTheme="majorBidi" w:cstheme="majorBidi"/>
                <w:b/>
                <w:bCs/>
                <w:sz w:val="28"/>
                <w:szCs w:val="28"/>
              </w:rPr>
            </w:pPr>
            <w:r w:rsidRPr="00FF17D7">
              <w:rPr>
                <w:rFonts w:asciiTheme="majorBidi" w:hAnsiTheme="majorBidi" w:cstheme="majorBidi"/>
                <w:color w:val="000000"/>
                <w:sz w:val="24"/>
                <w:szCs w:val="24"/>
              </w:rPr>
              <w:t>Fréquence</w:t>
            </w:r>
          </w:p>
        </w:tc>
        <w:tc>
          <w:tcPr>
            <w:tcW w:w="1944" w:type="dxa"/>
            <w:gridSpan w:val="2"/>
            <w:tcBorders>
              <w:left w:val="single" w:sz="4" w:space="0" w:color="auto"/>
              <w:right w:val="single" w:sz="4" w:space="0" w:color="auto"/>
            </w:tcBorders>
          </w:tcPr>
          <w:p w:rsidR="00073C51" w:rsidRDefault="00073C51" w:rsidP="00073C51">
            <w:pPr>
              <w:rPr>
                <w:rFonts w:asciiTheme="majorBidi" w:hAnsiTheme="majorBidi" w:cstheme="majorBidi"/>
                <w:b/>
                <w:bCs/>
                <w:sz w:val="28"/>
                <w:szCs w:val="28"/>
              </w:rPr>
            </w:pPr>
            <w:r w:rsidRPr="00FF17D7">
              <w:rPr>
                <w:rFonts w:asciiTheme="majorBidi" w:hAnsiTheme="majorBidi" w:cstheme="majorBidi"/>
                <w:color w:val="000000"/>
                <w:sz w:val="24"/>
                <w:szCs w:val="24"/>
              </w:rPr>
              <w:t>Dose</w:t>
            </w:r>
          </w:p>
        </w:tc>
        <w:tc>
          <w:tcPr>
            <w:tcW w:w="1482" w:type="dxa"/>
            <w:tcBorders>
              <w:left w:val="single" w:sz="4" w:space="0" w:color="auto"/>
            </w:tcBorders>
          </w:tcPr>
          <w:p w:rsidR="00073C51" w:rsidRDefault="00073C51" w:rsidP="00073C51">
            <w:pPr>
              <w:rPr>
                <w:rFonts w:asciiTheme="majorBidi" w:hAnsiTheme="majorBidi" w:cstheme="majorBidi"/>
                <w:b/>
                <w:bCs/>
                <w:sz w:val="28"/>
                <w:szCs w:val="28"/>
              </w:rPr>
            </w:pPr>
            <w:r w:rsidRPr="00FF17D7">
              <w:rPr>
                <w:rFonts w:asciiTheme="majorBidi" w:hAnsiTheme="majorBidi" w:cstheme="majorBidi"/>
                <w:color w:val="000000"/>
                <w:sz w:val="24"/>
                <w:szCs w:val="24"/>
              </w:rPr>
              <w:t>Date</w:t>
            </w:r>
          </w:p>
        </w:tc>
      </w:tr>
      <w:tr w:rsidR="00073C51" w:rsidTr="00073C51">
        <w:trPr>
          <w:trHeight w:val="348"/>
        </w:trPr>
        <w:tc>
          <w:tcPr>
            <w:tcW w:w="3932" w:type="dxa"/>
            <w:tcBorders>
              <w:right w:val="single" w:sz="4" w:space="0" w:color="auto"/>
            </w:tcBorders>
          </w:tcPr>
          <w:p w:rsidR="00073C51" w:rsidRDefault="00073C51" w:rsidP="00073C51">
            <w:pPr>
              <w:rPr>
                <w:rFonts w:asciiTheme="majorBidi" w:hAnsiTheme="majorBidi" w:cstheme="majorBidi"/>
                <w:b/>
                <w:bCs/>
                <w:sz w:val="28"/>
                <w:szCs w:val="28"/>
              </w:rPr>
            </w:pPr>
          </w:p>
        </w:tc>
        <w:tc>
          <w:tcPr>
            <w:tcW w:w="1914" w:type="dxa"/>
            <w:gridSpan w:val="2"/>
            <w:tcBorders>
              <w:left w:val="single" w:sz="4" w:space="0" w:color="auto"/>
              <w:right w:val="single" w:sz="4" w:space="0" w:color="auto"/>
            </w:tcBorders>
          </w:tcPr>
          <w:p w:rsidR="00073C51" w:rsidRDefault="00073C51" w:rsidP="00073C51">
            <w:pPr>
              <w:rPr>
                <w:rFonts w:asciiTheme="majorBidi" w:hAnsiTheme="majorBidi" w:cstheme="majorBidi"/>
                <w:b/>
                <w:bCs/>
                <w:sz w:val="28"/>
                <w:szCs w:val="28"/>
              </w:rPr>
            </w:pPr>
          </w:p>
        </w:tc>
        <w:tc>
          <w:tcPr>
            <w:tcW w:w="1944" w:type="dxa"/>
            <w:gridSpan w:val="2"/>
            <w:tcBorders>
              <w:left w:val="single" w:sz="4" w:space="0" w:color="auto"/>
              <w:right w:val="single" w:sz="4" w:space="0" w:color="auto"/>
            </w:tcBorders>
          </w:tcPr>
          <w:p w:rsidR="00073C51" w:rsidRDefault="00073C51" w:rsidP="00073C51">
            <w:pPr>
              <w:rPr>
                <w:rFonts w:asciiTheme="majorBidi" w:hAnsiTheme="majorBidi" w:cstheme="majorBidi"/>
                <w:b/>
                <w:bCs/>
                <w:sz w:val="28"/>
                <w:szCs w:val="28"/>
              </w:rPr>
            </w:pPr>
          </w:p>
        </w:tc>
        <w:tc>
          <w:tcPr>
            <w:tcW w:w="1482" w:type="dxa"/>
            <w:tcBorders>
              <w:left w:val="single" w:sz="4" w:space="0" w:color="auto"/>
            </w:tcBorders>
          </w:tcPr>
          <w:p w:rsidR="00073C51" w:rsidRDefault="00073C51" w:rsidP="00073C51">
            <w:pPr>
              <w:rPr>
                <w:rFonts w:asciiTheme="majorBidi" w:hAnsiTheme="majorBidi" w:cstheme="majorBidi"/>
                <w:b/>
                <w:bCs/>
                <w:sz w:val="28"/>
                <w:szCs w:val="28"/>
              </w:rPr>
            </w:pPr>
          </w:p>
        </w:tc>
      </w:tr>
    </w:tbl>
    <w:p w:rsidR="00073C51" w:rsidRDefault="00073C51" w:rsidP="00073C51">
      <w:pPr>
        <w:rPr>
          <w:rFonts w:asciiTheme="majorBidi" w:hAnsiTheme="majorBidi" w:cstheme="majorBidi"/>
          <w:b/>
          <w:bCs/>
          <w:sz w:val="28"/>
          <w:szCs w:val="28"/>
        </w:rPr>
      </w:pPr>
    </w:p>
    <w:p w:rsidR="0051101A" w:rsidRDefault="0051101A" w:rsidP="00073C51">
      <w:pPr>
        <w:rPr>
          <w:rFonts w:asciiTheme="majorBidi" w:hAnsiTheme="majorBidi" w:cstheme="majorBidi"/>
          <w:b/>
          <w:bCs/>
          <w:sz w:val="28"/>
          <w:szCs w:val="28"/>
        </w:rPr>
      </w:pPr>
    </w:p>
    <w:p w:rsidR="0051101A" w:rsidRDefault="0051101A" w:rsidP="00073C51">
      <w:pPr>
        <w:rPr>
          <w:rFonts w:asciiTheme="majorBidi" w:hAnsiTheme="majorBidi" w:cstheme="majorBidi"/>
          <w:b/>
          <w:bCs/>
          <w:sz w:val="28"/>
          <w:szCs w:val="28"/>
        </w:rPr>
      </w:pPr>
    </w:p>
    <w:p w:rsidR="00073C51" w:rsidRPr="00C35E87" w:rsidRDefault="00073C51" w:rsidP="008443F9">
      <w:pPr>
        <w:rPr>
          <w:rFonts w:asciiTheme="majorBidi" w:hAnsiTheme="majorBidi" w:cstheme="majorBidi"/>
          <w:b/>
          <w:bCs/>
          <w:color w:val="000000"/>
          <w:sz w:val="24"/>
          <w:szCs w:val="24"/>
        </w:rPr>
      </w:pPr>
      <w:r w:rsidRPr="00116F0F">
        <w:rPr>
          <w:rFonts w:asciiTheme="majorBidi" w:hAnsiTheme="majorBidi" w:cstheme="majorBidi"/>
          <w:b/>
          <w:bCs/>
          <w:color w:val="000000"/>
          <w:sz w:val="24"/>
          <w:szCs w:val="24"/>
        </w:rPr>
        <w:lastRenderedPageBreak/>
        <w:t>Pr</w:t>
      </w:r>
      <w:r w:rsidRPr="00C35E87">
        <w:rPr>
          <w:rFonts w:asciiTheme="majorBidi" w:hAnsiTheme="majorBidi" w:cstheme="majorBidi"/>
          <w:b/>
          <w:bCs/>
          <w:color w:val="000000"/>
          <w:sz w:val="24"/>
          <w:szCs w:val="24"/>
        </w:rPr>
        <w:t>éparation des doses de pesticides</w:t>
      </w:r>
      <w:r>
        <w:rPr>
          <w:rFonts w:asciiTheme="majorBidi" w:hAnsiTheme="majorBidi" w:cstheme="majorBidi"/>
          <w:b/>
          <w:bCs/>
          <w:color w:val="000000"/>
          <w:sz w:val="24"/>
          <w:szCs w:val="24"/>
        </w:rPr>
        <w:t> </w:t>
      </w:r>
    </w:p>
    <w:tbl>
      <w:tblPr>
        <w:tblStyle w:val="Grilledutableau"/>
        <w:tblW w:w="9332" w:type="dxa"/>
        <w:tblLook w:val="04A0"/>
      </w:tblPr>
      <w:tblGrid>
        <w:gridCol w:w="4470"/>
        <w:gridCol w:w="2205"/>
        <w:gridCol w:w="2657"/>
      </w:tblGrid>
      <w:tr w:rsidR="00073C51" w:rsidTr="0051101A">
        <w:trPr>
          <w:trHeight w:val="178"/>
        </w:trPr>
        <w:tc>
          <w:tcPr>
            <w:tcW w:w="4470" w:type="dxa"/>
            <w:tcBorders>
              <w:right w:val="single" w:sz="4" w:space="0" w:color="auto"/>
            </w:tcBorders>
          </w:tcPr>
          <w:p w:rsidR="00073C51" w:rsidRDefault="00073C51" w:rsidP="00073C51">
            <w:pPr>
              <w:rPr>
                <w:rFonts w:asciiTheme="majorBidi" w:hAnsiTheme="majorBidi" w:cstheme="majorBidi"/>
                <w:b/>
                <w:bCs/>
                <w:sz w:val="28"/>
                <w:szCs w:val="28"/>
              </w:rPr>
            </w:pPr>
          </w:p>
        </w:tc>
        <w:tc>
          <w:tcPr>
            <w:tcW w:w="2205" w:type="dxa"/>
            <w:tcBorders>
              <w:left w:val="single" w:sz="4" w:space="0" w:color="auto"/>
              <w:right w:val="single" w:sz="4" w:space="0" w:color="auto"/>
            </w:tcBorders>
          </w:tcPr>
          <w:p w:rsidR="00073C51" w:rsidRDefault="00073C51" w:rsidP="00073C51">
            <w:pPr>
              <w:rPr>
                <w:rFonts w:asciiTheme="majorBidi" w:hAnsiTheme="majorBidi" w:cstheme="majorBidi"/>
                <w:b/>
                <w:bCs/>
                <w:sz w:val="28"/>
                <w:szCs w:val="28"/>
              </w:rPr>
            </w:pPr>
            <w:r w:rsidRPr="00FF17D7">
              <w:rPr>
                <w:rFonts w:asciiTheme="majorBidi" w:hAnsiTheme="majorBidi" w:cstheme="majorBidi"/>
                <w:color w:val="000000"/>
                <w:sz w:val="24"/>
                <w:szCs w:val="24"/>
              </w:rPr>
              <w:t>oui</w:t>
            </w:r>
          </w:p>
        </w:tc>
        <w:tc>
          <w:tcPr>
            <w:tcW w:w="2657" w:type="dxa"/>
            <w:tcBorders>
              <w:left w:val="single" w:sz="4" w:space="0" w:color="auto"/>
            </w:tcBorders>
          </w:tcPr>
          <w:p w:rsidR="00073C51" w:rsidRDefault="00073C51" w:rsidP="00073C51">
            <w:pPr>
              <w:rPr>
                <w:rFonts w:asciiTheme="majorBidi" w:hAnsiTheme="majorBidi" w:cstheme="majorBidi"/>
                <w:b/>
                <w:bCs/>
                <w:sz w:val="28"/>
                <w:szCs w:val="28"/>
              </w:rPr>
            </w:pPr>
            <w:r w:rsidRPr="00385CD8">
              <w:rPr>
                <w:rFonts w:asciiTheme="majorBidi" w:hAnsiTheme="majorBidi" w:cstheme="majorBidi"/>
                <w:sz w:val="24"/>
                <w:szCs w:val="24"/>
              </w:rPr>
              <w:t>Non</w:t>
            </w:r>
          </w:p>
        </w:tc>
      </w:tr>
      <w:tr w:rsidR="00073C51" w:rsidTr="0051101A">
        <w:trPr>
          <w:trHeight w:val="282"/>
        </w:trPr>
        <w:tc>
          <w:tcPr>
            <w:tcW w:w="4470" w:type="dxa"/>
            <w:tcBorders>
              <w:right w:val="single" w:sz="4" w:space="0" w:color="auto"/>
            </w:tcBorders>
          </w:tcPr>
          <w:p w:rsidR="00073C51" w:rsidRDefault="00073C51" w:rsidP="00073C51">
            <w:pPr>
              <w:rPr>
                <w:rFonts w:asciiTheme="majorBidi" w:hAnsiTheme="majorBidi" w:cstheme="majorBidi"/>
                <w:b/>
                <w:bCs/>
                <w:sz w:val="28"/>
                <w:szCs w:val="28"/>
              </w:rPr>
            </w:pPr>
            <w:r w:rsidRPr="00FF17D7">
              <w:rPr>
                <w:rFonts w:asciiTheme="majorBidi" w:hAnsiTheme="majorBidi" w:cstheme="majorBidi"/>
                <w:color w:val="000000"/>
                <w:sz w:val="24"/>
                <w:szCs w:val="24"/>
              </w:rPr>
              <w:t>Selon les indications sur l’emballage</w:t>
            </w:r>
          </w:p>
        </w:tc>
        <w:tc>
          <w:tcPr>
            <w:tcW w:w="2205" w:type="dxa"/>
            <w:tcBorders>
              <w:left w:val="single" w:sz="4" w:space="0" w:color="auto"/>
              <w:right w:val="single" w:sz="4" w:space="0" w:color="auto"/>
            </w:tcBorders>
          </w:tcPr>
          <w:p w:rsidR="00073C51" w:rsidRDefault="00073C51" w:rsidP="00073C51">
            <w:pPr>
              <w:rPr>
                <w:rFonts w:asciiTheme="majorBidi" w:hAnsiTheme="majorBidi" w:cstheme="majorBidi"/>
                <w:b/>
                <w:bCs/>
                <w:sz w:val="28"/>
                <w:szCs w:val="28"/>
              </w:rPr>
            </w:pPr>
          </w:p>
        </w:tc>
        <w:tc>
          <w:tcPr>
            <w:tcW w:w="2657" w:type="dxa"/>
            <w:tcBorders>
              <w:left w:val="single" w:sz="4" w:space="0" w:color="auto"/>
            </w:tcBorders>
          </w:tcPr>
          <w:p w:rsidR="00073C51" w:rsidRDefault="00073C51" w:rsidP="00073C51">
            <w:pPr>
              <w:rPr>
                <w:rFonts w:asciiTheme="majorBidi" w:hAnsiTheme="majorBidi" w:cstheme="majorBidi"/>
                <w:b/>
                <w:bCs/>
                <w:sz w:val="28"/>
                <w:szCs w:val="28"/>
              </w:rPr>
            </w:pPr>
          </w:p>
        </w:tc>
      </w:tr>
      <w:tr w:rsidR="00073C51" w:rsidTr="0051101A">
        <w:trPr>
          <w:trHeight w:val="230"/>
        </w:trPr>
        <w:tc>
          <w:tcPr>
            <w:tcW w:w="4470" w:type="dxa"/>
            <w:tcBorders>
              <w:right w:val="single" w:sz="4" w:space="0" w:color="auto"/>
            </w:tcBorders>
          </w:tcPr>
          <w:p w:rsidR="00073C51" w:rsidRDefault="00073C51" w:rsidP="00073C51">
            <w:pPr>
              <w:rPr>
                <w:rFonts w:asciiTheme="majorBidi" w:hAnsiTheme="majorBidi" w:cstheme="majorBidi"/>
                <w:b/>
                <w:bCs/>
                <w:sz w:val="28"/>
                <w:szCs w:val="28"/>
              </w:rPr>
            </w:pPr>
            <w:r w:rsidRPr="00FF17D7">
              <w:rPr>
                <w:rFonts w:asciiTheme="majorBidi" w:hAnsiTheme="majorBidi" w:cstheme="majorBidi"/>
                <w:color w:val="000000"/>
                <w:sz w:val="24"/>
                <w:szCs w:val="24"/>
              </w:rPr>
              <w:t>Approximativement</w:t>
            </w:r>
          </w:p>
        </w:tc>
        <w:tc>
          <w:tcPr>
            <w:tcW w:w="2205" w:type="dxa"/>
            <w:tcBorders>
              <w:left w:val="single" w:sz="4" w:space="0" w:color="auto"/>
              <w:right w:val="single" w:sz="4" w:space="0" w:color="auto"/>
            </w:tcBorders>
          </w:tcPr>
          <w:p w:rsidR="00073C51" w:rsidRDefault="00073C51" w:rsidP="00073C51">
            <w:pPr>
              <w:rPr>
                <w:rFonts w:asciiTheme="majorBidi" w:hAnsiTheme="majorBidi" w:cstheme="majorBidi"/>
                <w:b/>
                <w:bCs/>
                <w:sz w:val="28"/>
                <w:szCs w:val="28"/>
              </w:rPr>
            </w:pPr>
          </w:p>
        </w:tc>
        <w:tc>
          <w:tcPr>
            <w:tcW w:w="2657" w:type="dxa"/>
            <w:tcBorders>
              <w:left w:val="single" w:sz="4" w:space="0" w:color="auto"/>
            </w:tcBorders>
          </w:tcPr>
          <w:p w:rsidR="00073C51" w:rsidRDefault="00073C51" w:rsidP="00073C51">
            <w:pPr>
              <w:rPr>
                <w:rFonts w:asciiTheme="majorBidi" w:hAnsiTheme="majorBidi" w:cstheme="majorBidi"/>
                <w:b/>
                <w:bCs/>
                <w:sz w:val="28"/>
                <w:szCs w:val="28"/>
              </w:rPr>
            </w:pPr>
          </w:p>
        </w:tc>
      </w:tr>
      <w:tr w:rsidR="00073C51" w:rsidTr="0051101A">
        <w:trPr>
          <w:trHeight w:val="319"/>
        </w:trPr>
        <w:tc>
          <w:tcPr>
            <w:tcW w:w="4470" w:type="dxa"/>
            <w:tcBorders>
              <w:right w:val="single" w:sz="4" w:space="0" w:color="auto"/>
            </w:tcBorders>
          </w:tcPr>
          <w:p w:rsidR="00073C51" w:rsidRDefault="00073C51" w:rsidP="00073C51">
            <w:pPr>
              <w:rPr>
                <w:rFonts w:asciiTheme="majorBidi" w:hAnsiTheme="majorBidi" w:cstheme="majorBidi"/>
                <w:b/>
                <w:bCs/>
                <w:sz w:val="28"/>
                <w:szCs w:val="28"/>
              </w:rPr>
            </w:pPr>
            <w:r>
              <w:rPr>
                <w:rFonts w:asciiTheme="majorBidi" w:hAnsiTheme="majorBidi" w:cstheme="majorBidi"/>
                <w:color w:val="000000"/>
                <w:sz w:val="24"/>
                <w:szCs w:val="24"/>
              </w:rPr>
              <w:t>P</w:t>
            </w:r>
            <w:r w:rsidRPr="00FF17D7">
              <w:rPr>
                <w:rFonts w:asciiTheme="majorBidi" w:hAnsiTheme="majorBidi" w:cstheme="majorBidi"/>
                <w:color w:val="000000"/>
                <w:sz w:val="24"/>
                <w:szCs w:val="24"/>
              </w:rPr>
              <w:t>ar rapport à la superficie à traiter</w:t>
            </w:r>
          </w:p>
        </w:tc>
        <w:tc>
          <w:tcPr>
            <w:tcW w:w="2205" w:type="dxa"/>
            <w:tcBorders>
              <w:left w:val="single" w:sz="4" w:space="0" w:color="auto"/>
              <w:right w:val="single" w:sz="4" w:space="0" w:color="auto"/>
            </w:tcBorders>
          </w:tcPr>
          <w:p w:rsidR="00073C51" w:rsidRDefault="00073C51" w:rsidP="00073C51">
            <w:pPr>
              <w:rPr>
                <w:rFonts w:asciiTheme="majorBidi" w:hAnsiTheme="majorBidi" w:cstheme="majorBidi"/>
                <w:b/>
                <w:bCs/>
                <w:sz w:val="28"/>
                <w:szCs w:val="28"/>
              </w:rPr>
            </w:pPr>
          </w:p>
        </w:tc>
        <w:tc>
          <w:tcPr>
            <w:tcW w:w="2657" w:type="dxa"/>
            <w:tcBorders>
              <w:left w:val="single" w:sz="4" w:space="0" w:color="auto"/>
            </w:tcBorders>
          </w:tcPr>
          <w:p w:rsidR="00073C51" w:rsidRDefault="00073C51" w:rsidP="00073C51">
            <w:pPr>
              <w:rPr>
                <w:rFonts w:asciiTheme="majorBidi" w:hAnsiTheme="majorBidi" w:cstheme="majorBidi"/>
                <w:b/>
                <w:bCs/>
                <w:sz w:val="28"/>
                <w:szCs w:val="28"/>
              </w:rPr>
            </w:pPr>
          </w:p>
        </w:tc>
      </w:tr>
      <w:tr w:rsidR="00073C51" w:rsidTr="0051101A">
        <w:trPr>
          <w:trHeight w:val="268"/>
        </w:trPr>
        <w:tc>
          <w:tcPr>
            <w:tcW w:w="4470" w:type="dxa"/>
            <w:tcBorders>
              <w:right w:val="single" w:sz="4" w:space="0" w:color="auto"/>
            </w:tcBorders>
          </w:tcPr>
          <w:p w:rsidR="00073C51" w:rsidRDefault="00073C51" w:rsidP="00073C51">
            <w:pPr>
              <w:rPr>
                <w:rFonts w:asciiTheme="majorBidi" w:hAnsiTheme="majorBidi" w:cstheme="majorBidi"/>
                <w:b/>
                <w:bCs/>
                <w:sz w:val="28"/>
                <w:szCs w:val="28"/>
              </w:rPr>
            </w:pPr>
            <w:r>
              <w:rPr>
                <w:rFonts w:asciiTheme="majorBidi" w:hAnsiTheme="majorBidi" w:cstheme="majorBidi"/>
                <w:color w:val="000000"/>
                <w:sz w:val="24"/>
                <w:szCs w:val="24"/>
              </w:rPr>
              <w:t>P</w:t>
            </w:r>
            <w:r w:rsidRPr="00FF17D7">
              <w:rPr>
                <w:rFonts w:asciiTheme="majorBidi" w:hAnsiTheme="majorBidi" w:cstheme="majorBidi"/>
                <w:color w:val="000000"/>
                <w:sz w:val="24"/>
                <w:szCs w:val="24"/>
              </w:rPr>
              <w:t>ar rapport au volume du pulvérisateur</w:t>
            </w:r>
          </w:p>
        </w:tc>
        <w:tc>
          <w:tcPr>
            <w:tcW w:w="2205" w:type="dxa"/>
            <w:tcBorders>
              <w:left w:val="single" w:sz="4" w:space="0" w:color="auto"/>
              <w:right w:val="single" w:sz="4" w:space="0" w:color="auto"/>
            </w:tcBorders>
          </w:tcPr>
          <w:p w:rsidR="00073C51" w:rsidRDefault="00073C51" w:rsidP="00073C51">
            <w:pPr>
              <w:rPr>
                <w:rFonts w:asciiTheme="majorBidi" w:hAnsiTheme="majorBidi" w:cstheme="majorBidi"/>
                <w:b/>
                <w:bCs/>
                <w:sz w:val="28"/>
                <w:szCs w:val="28"/>
              </w:rPr>
            </w:pPr>
          </w:p>
        </w:tc>
        <w:tc>
          <w:tcPr>
            <w:tcW w:w="2657" w:type="dxa"/>
            <w:tcBorders>
              <w:left w:val="single" w:sz="4" w:space="0" w:color="auto"/>
            </w:tcBorders>
          </w:tcPr>
          <w:p w:rsidR="00073C51" w:rsidRDefault="00073C51" w:rsidP="00073C51">
            <w:pPr>
              <w:rPr>
                <w:rFonts w:asciiTheme="majorBidi" w:hAnsiTheme="majorBidi" w:cstheme="majorBidi"/>
                <w:b/>
                <w:bCs/>
                <w:sz w:val="28"/>
                <w:szCs w:val="28"/>
              </w:rPr>
            </w:pPr>
          </w:p>
        </w:tc>
      </w:tr>
    </w:tbl>
    <w:p w:rsidR="00073C51" w:rsidRPr="0051101A" w:rsidRDefault="00073C51" w:rsidP="00073C51">
      <w:pPr>
        <w:rPr>
          <w:rFonts w:asciiTheme="majorBidi" w:hAnsiTheme="majorBidi" w:cstheme="majorBidi"/>
          <w:b/>
          <w:bCs/>
          <w:color w:val="000000"/>
          <w:sz w:val="18"/>
          <w:szCs w:val="18"/>
        </w:rPr>
      </w:pPr>
    </w:p>
    <w:p w:rsidR="00073C51" w:rsidRPr="00C35E87" w:rsidRDefault="00073C51" w:rsidP="008443F9">
      <w:pPr>
        <w:rPr>
          <w:rFonts w:asciiTheme="majorBidi" w:hAnsiTheme="majorBidi" w:cstheme="majorBidi"/>
          <w:b/>
          <w:bCs/>
          <w:color w:val="000000"/>
          <w:sz w:val="24"/>
          <w:szCs w:val="24"/>
        </w:rPr>
      </w:pPr>
      <w:r w:rsidRPr="00C35E87">
        <w:rPr>
          <w:rFonts w:asciiTheme="majorBidi" w:hAnsiTheme="majorBidi" w:cstheme="majorBidi"/>
          <w:b/>
          <w:bCs/>
          <w:color w:val="000000"/>
          <w:sz w:val="24"/>
          <w:szCs w:val="24"/>
        </w:rPr>
        <w:t>Mesures prophylactiques</w:t>
      </w:r>
    </w:p>
    <w:tbl>
      <w:tblPr>
        <w:tblStyle w:val="Grilledutableau"/>
        <w:tblW w:w="0" w:type="auto"/>
        <w:tblLook w:val="04A0"/>
      </w:tblPr>
      <w:tblGrid>
        <w:gridCol w:w="3779"/>
        <w:gridCol w:w="2760"/>
        <w:gridCol w:w="2747"/>
      </w:tblGrid>
      <w:tr w:rsidR="00073C51" w:rsidTr="0051101A">
        <w:trPr>
          <w:trHeight w:val="257"/>
        </w:trPr>
        <w:tc>
          <w:tcPr>
            <w:tcW w:w="3780" w:type="dxa"/>
            <w:tcBorders>
              <w:right w:val="single" w:sz="4" w:space="0" w:color="auto"/>
            </w:tcBorders>
          </w:tcPr>
          <w:p w:rsidR="00073C51" w:rsidRDefault="00073C51" w:rsidP="00073C51">
            <w:pPr>
              <w:rPr>
                <w:rFonts w:asciiTheme="majorBidi" w:hAnsiTheme="majorBidi" w:cstheme="majorBidi"/>
                <w:b/>
                <w:bCs/>
                <w:sz w:val="28"/>
                <w:szCs w:val="28"/>
              </w:rPr>
            </w:pPr>
          </w:p>
        </w:tc>
        <w:tc>
          <w:tcPr>
            <w:tcW w:w="2760" w:type="dxa"/>
            <w:tcBorders>
              <w:left w:val="single" w:sz="4" w:space="0" w:color="auto"/>
              <w:right w:val="single" w:sz="4" w:space="0" w:color="auto"/>
            </w:tcBorders>
          </w:tcPr>
          <w:p w:rsidR="00073C51" w:rsidRDefault="00073C51" w:rsidP="00073C51">
            <w:pPr>
              <w:rPr>
                <w:rFonts w:asciiTheme="majorBidi" w:hAnsiTheme="majorBidi" w:cstheme="majorBidi"/>
                <w:b/>
                <w:bCs/>
                <w:sz w:val="28"/>
                <w:szCs w:val="28"/>
              </w:rPr>
            </w:pPr>
            <w:r w:rsidRPr="00FF17D7">
              <w:rPr>
                <w:rFonts w:asciiTheme="majorBidi" w:hAnsiTheme="majorBidi" w:cstheme="majorBidi"/>
                <w:color w:val="000000"/>
                <w:sz w:val="24"/>
                <w:szCs w:val="24"/>
              </w:rPr>
              <w:t>Oui</w:t>
            </w:r>
          </w:p>
        </w:tc>
        <w:tc>
          <w:tcPr>
            <w:tcW w:w="2747" w:type="dxa"/>
            <w:tcBorders>
              <w:left w:val="single" w:sz="4" w:space="0" w:color="auto"/>
            </w:tcBorders>
          </w:tcPr>
          <w:p w:rsidR="00073C51" w:rsidRPr="00C35E87" w:rsidRDefault="00073C51" w:rsidP="00073C51">
            <w:pPr>
              <w:rPr>
                <w:rFonts w:asciiTheme="majorBidi" w:hAnsiTheme="majorBidi" w:cstheme="majorBidi"/>
                <w:sz w:val="24"/>
                <w:szCs w:val="24"/>
              </w:rPr>
            </w:pPr>
            <w:r w:rsidRPr="00C35E87">
              <w:rPr>
                <w:rFonts w:asciiTheme="majorBidi" w:hAnsiTheme="majorBidi" w:cstheme="majorBidi"/>
                <w:sz w:val="24"/>
                <w:szCs w:val="24"/>
              </w:rPr>
              <w:t>Non</w:t>
            </w:r>
          </w:p>
        </w:tc>
      </w:tr>
      <w:tr w:rsidR="00073C51" w:rsidTr="0051101A">
        <w:trPr>
          <w:trHeight w:val="191"/>
        </w:trPr>
        <w:tc>
          <w:tcPr>
            <w:tcW w:w="3780" w:type="dxa"/>
            <w:tcBorders>
              <w:right w:val="single" w:sz="4" w:space="0" w:color="auto"/>
            </w:tcBorders>
          </w:tcPr>
          <w:p w:rsidR="00073C51" w:rsidRDefault="00073C51" w:rsidP="00073C51">
            <w:pPr>
              <w:rPr>
                <w:rFonts w:asciiTheme="majorBidi" w:hAnsiTheme="majorBidi" w:cstheme="majorBidi"/>
                <w:b/>
                <w:bCs/>
                <w:sz w:val="28"/>
                <w:szCs w:val="28"/>
              </w:rPr>
            </w:pPr>
            <w:r w:rsidRPr="00FF17D7">
              <w:rPr>
                <w:rFonts w:asciiTheme="majorBidi" w:hAnsiTheme="majorBidi" w:cstheme="majorBidi"/>
                <w:color w:val="000000"/>
                <w:sz w:val="24"/>
                <w:szCs w:val="24"/>
              </w:rPr>
              <w:t>Protection des mains</w:t>
            </w:r>
          </w:p>
        </w:tc>
        <w:tc>
          <w:tcPr>
            <w:tcW w:w="2760" w:type="dxa"/>
            <w:tcBorders>
              <w:left w:val="single" w:sz="4" w:space="0" w:color="auto"/>
              <w:right w:val="single" w:sz="4" w:space="0" w:color="auto"/>
            </w:tcBorders>
          </w:tcPr>
          <w:p w:rsidR="00073C51" w:rsidRDefault="00073C51" w:rsidP="00073C51">
            <w:pPr>
              <w:rPr>
                <w:rFonts w:asciiTheme="majorBidi" w:hAnsiTheme="majorBidi" w:cstheme="majorBidi"/>
                <w:b/>
                <w:bCs/>
                <w:sz w:val="28"/>
                <w:szCs w:val="28"/>
              </w:rPr>
            </w:pPr>
          </w:p>
        </w:tc>
        <w:tc>
          <w:tcPr>
            <w:tcW w:w="2747" w:type="dxa"/>
            <w:tcBorders>
              <w:left w:val="single" w:sz="4" w:space="0" w:color="auto"/>
            </w:tcBorders>
          </w:tcPr>
          <w:p w:rsidR="00073C51" w:rsidRDefault="00073C51" w:rsidP="00073C51">
            <w:pPr>
              <w:rPr>
                <w:rFonts w:asciiTheme="majorBidi" w:hAnsiTheme="majorBidi" w:cstheme="majorBidi"/>
                <w:b/>
                <w:bCs/>
                <w:sz w:val="28"/>
                <w:szCs w:val="28"/>
              </w:rPr>
            </w:pPr>
          </w:p>
        </w:tc>
      </w:tr>
      <w:tr w:rsidR="00073C51" w:rsidTr="0051101A">
        <w:trPr>
          <w:trHeight w:val="153"/>
        </w:trPr>
        <w:tc>
          <w:tcPr>
            <w:tcW w:w="3780" w:type="dxa"/>
            <w:tcBorders>
              <w:right w:val="single" w:sz="4" w:space="0" w:color="auto"/>
            </w:tcBorders>
          </w:tcPr>
          <w:p w:rsidR="00073C51" w:rsidRDefault="00073C51" w:rsidP="00073C51">
            <w:pPr>
              <w:rPr>
                <w:rFonts w:asciiTheme="majorBidi" w:hAnsiTheme="majorBidi" w:cstheme="majorBidi"/>
                <w:b/>
                <w:bCs/>
                <w:sz w:val="28"/>
                <w:szCs w:val="28"/>
              </w:rPr>
            </w:pPr>
            <w:r w:rsidRPr="00FF17D7">
              <w:rPr>
                <w:rFonts w:asciiTheme="majorBidi" w:hAnsiTheme="majorBidi" w:cstheme="majorBidi"/>
                <w:color w:val="000000"/>
                <w:sz w:val="24"/>
                <w:szCs w:val="24"/>
              </w:rPr>
              <w:t>Protection respiratoire</w:t>
            </w:r>
          </w:p>
        </w:tc>
        <w:tc>
          <w:tcPr>
            <w:tcW w:w="2760" w:type="dxa"/>
            <w:tcBorders>
              <w:left w:val="single" w:sz="4" w:space="0" w:color="auto"/>
              <w:right w:val="single" w:sz="4" w:space="0" w:color="auto"/>
            </w:tcBorders>
          </w:tcPr>
          <w:p w:rsidR="00073C51" w:rsidRDefault="00073C51" w:rsidP="00073C51">
            <w:pPr>
              <w:rPr>
                <w:rFonts w:asciiTheme="majorBidi" w:hAnsiTheme="majorBidi" w:cstheme="majorBidi"/>
                <w:b/>
                <w:bCs/>
                <w:sz w:val="28"/>
                <w:szCs w:val="28"/>
              </w:rPr>
            </w:pPr>
          </w:p>
        </w:tc>
        <w:tc>
          <w:tcPr>
            <w:tcW w:w="2747" w:type="dxa"/>
            <w:tcBorders>
              <w:left w:val="single" w:sz="4" w:space="0" w:color="auto"/>
            </w:tcBorders>
          </w:tcPr>
          <w:p w:rsidR="00073C51" w:rsidRDefault="00073C51" w:rsidP="00073C51">
            <w:pPr>
              <w:rPr>
                <w:rFonts w:asciiTheme="majorBidi" w:hAnsiTheme="majorBidi" w:cstheme="majorBidi"/>
                <w:b/>
                <w:bCs/>
                <w:sz w:val="28"/>
                <w:szCs w:val="28"/>
              </w:rPr>
            </w:pPr>
          </w:p>
        </w:tc>
      </w:tr>
      <w:tr w:rsidR="00073C51" w:rsidTr="0051101A">
        <w:trPr>
          <w:trHeight w:val="244"/>
        </w:trPr>
        <w:tc>
          <w:tcPr>
            <w:tcW w:w="3780" w:type="dxa"/>
            <w:tcBorders>
              <w:right w:val="single" w:sz="4" w:space="0" w:color="auto"/>
            </w:tcBorders>
          </w:tcPr>
          <w:p w:rsidR="00073C51" w:rsidRDefault="00073C51" w:rsidP="00073C51">
            <w:pPr>
              <w:rPr>
                <w:rFonts w:asciiTheme="majorBidi" w:hAnsiTheme="majorBidi" w:cstheme="majorBidi"/>
                <w:b/>
                <w:bCs/>
                <w:sz w:val="28"/>
                <w:szCs w:val="28"/>
              </w:rPr>
            </w:pPr>
            <w:r w:rsidRPr="00FF17D7">
              <w:rPr>
                <w:rFonts w:asciiTheme="majorBidi" w:hAnsiTheme="majorBidi" w:cstheme="majorBidi"/>
                <w:color w:val="000000"/>
                <w:sz w:val="24"/>
                <w:szCs w:val="24"/>
              </w:rPr>
              <w:t>Protection des yeux</w:t>
            </w:r>
          </w:p>
        </w:tc>
        <w:tc>
          <w:tcPr>
            <w:tcW w:w="2760" w:type="dxa"/>
            <w:tcBorders>
              <w:left w:val="single" w:sz="4" w:space="0" w:color="auto"/>
              <w:right w:val="single" w:sz="4" w:space="0" w:color="auto"/>
            </w:tcBorders>
          </w:tcPr>
          <w:p w:rsidR="00073C51" w:rsidRDefault="00073C51" w:rsidP="00073C51">
            <w:pPr>
              <w:rPr>
                <w:rFonts w:asciiTheme="majorBidi" w:hAnsiTheme="majorBidi" w:cstheme="majorBidi"/>
                <w:b/>
                <w:bCs/>
                <w:sz w:val="28"/>
                <w:szCs w:val="28"/>
              </w:rPr>
            </w:pPr>
          </w:p>
        </w:tc>
        <w:tc>
          <w:tcPr>
            <w:tcW w:w="2747" w:type="dxa"/>
            <w:tcBorders>
              <w:left w:val="single" w:sz="4" w:space="0" w:color="auto"/>
            </w:tcBorders>
          </w:tcPr>
          <w:p w:rsidR="00073C51" w:rsidRDefault="00073C51" w:rsidP="00073C51">
            <w:pPr>
              <w:rPr>
                <w:rFonts w:asciiTheme="majorBidi" w:hAnsiTheme="majorBidi" w:cstheme="majorBidi"/>
                <w:b/>
                <w:bCs/>
                <w:sz w:val="28"/>
                <w:szCs w:val="28"/>
              </w:rPr>
            </w:pPr>
          </w:p>
        </w:tc>
      </w:tr>
      <w:tr w:rsidR="00073C51" w:rsidTr="0051101A">
        <w:trPr>
          <w:trHeight w:val="191"/>
        </w:trPr>
        <w:tc>
          <w:tcPr>
            <w:tcW w:w="3780" w:type="dxa"/>
            <w:tcBorders>
              <w:right w:val="single" w:sz="4" w:space="0" w:color="auto"/>
            </w:tcBorders>
          </w:tcPr>
          <w:p w:rsidR="00073C51" w:rsidRDefault="00073C51" w:rsidP="00073C51">
            <w:pPr>
              <w:rPr>
                <w:rFonts w:asciiTheme="majorBidi" w:hAnsiTheme="majorBidi" w:cstheme="majorBidi"/>
                <w:b/>
                <w:bCs/>
                <w:sz w:val="28"/>
                <w:szCs w:val="28"/>
              </w:rPr>
            </w:pPr>
            <w:r w:rsidRPr="00FF17D7">
              <w:rPr>
                <w:rFonts w:asciiTheme="majorBidi" w:hAnsiTheme="majorBidi" w:cstheme="majorBidi"/>
                <w:color w:val="000000"/>
                <w:sz w:val="24"/>
                <w:szCs w:val="24"/>
              </w:rPr>
              <w:t>Protection corporelle</w:t>
            </w:r>
          </w:p>
        </w:tc>
        <w:tc>
          <w:tcPr>
            <w:tcW w:w="2760" w:type="dxa"/>
            <w:tcBorders>
              <w:left w:val="single" w:sz="4" w:space="0" w:color="auto"/>
              <w:right w:val="single" w:sz="4" w:space="0" w:color="auto"/>
            </w:tcBorders>
          </w:tcPr>
          <w:p w:rsidR="00073C51" w:rsidRDefault="00073C51" w:rsidP="00073C51">
            <w:pPr>
              <w:rPr>
                <w:rFonts w:asciiTheme="majorBidi" w:hAnsiTheme="majorBidi" w:cstheme="majorBidi"/>
                <w:b/>
                <w:bCs/>
                <w:sz w:val="28"/>
                <w:szCs w:val="28"/>
              </w:rPr>
            </w:pPr>
          </w:p>
        </w:tc>
        <w:tc>
          <w:tcPr>
            <w:tcW w:w="2747" w:type="dxa"/>
            <w:tcBorders>
              <w:left w:val="single" w:sz="4" w:space="0" w:color="auto"/>
            </w:tcBorders>
          </w:tcPr>
          <w:p w:rsidR="00073C51" w:rsidRDefault="00073C51" w:rsidP="00073C51">
            <w:pPr>
              <w:rPr>
                <w:rFonts w:asciiTheme="majorBidi" w:hAnsiTheme="majorBidi" w:cstheme="majorBidi"/>
                <w:b/>
                <w:bCs/>
                <w:sz w:val="28"/>
                <w:szCs w:val="28"/>
              </w:rPr>
            </w:pPr>
          </w:p>
        </w:tc>
      </w:tr>
      <w:tr w:rsidR="00073C51" w:rsidTr="0051101A">
        <w:trPr>
          <w:trHeight w:val="154"/>
        </w:trPr>
        <w:tc>
          <w:tcPr>
            <w:tcW w:w="3780" w:type="dxa"/>
            <w:tcBorders>
              <w:right w:val="single" w:sz="4" w:space="0" w:color="auto"/>
            </w:tcBorders>
          </w:tcPr>
          <w:p w:rsidR="00073C51" w:rsidRDefault="00073C51" w:rsidP="00073C51">
            <w:pPr>
              <w:rPr>
                <w:rFonts w:asciiTheme="majorBidi" w:hAnsiTheme="majorBidi" w:cstheme="majorBidi"/>
                <w:b/>
                <w:bCs/>
                <w:sz w:val="28"/>
                <w:szCs w:val="28"/>
              </w:rPr>
            </w:pPr>
            <w:r w:rsidRPr="00FF17D7">
              <w:rPr>
                <w:rFonts w:asciiTheme="majorBidi" w:hAnsiTheme="majorBidi" w:cstheme="majorBidi"/>
                <w:color w:val="000000"/>
                <w:sz w:val="24"/>
                <w:szCs w:val="24"/>
              </w:rPr>
              <w:t>Lieu de stockage spécifique</w:t>
            </w:r>
          </w:p>
        </w:tc>
        <w:tc>
          <w:tcPr>
            <w:tcW w:w="2760" w:type="dxa"/>
            <w:tcBorders>
              <w:left w:val="single" w:sz="4" w:space="0" w:color="auto"/>
              <w:right w:val="single" w:sz="4" w:space="0" w:color="auto"/>
            </w:tcBorders>
          </w:tcPr>
          <w:p w:rsidR="00073C51" w:rsidRDefault="00073C51" w:rsidP="00073C51">
            <w:pPr>
              <w:rPr>
                <w:rFonts w:asciiTheme="majorBidi" w:hAnsiTheme="majorBidi" w:cstheme="majorBidi"/>
                <w:b/>
                <w:bCs/>
                <w:sz w:val="28"/>
                <w:szCs w:val="28"/>
              </w:rPr>
            </w:pPr>
          </w:p>
        </w:tc>
        <w:tc>
          <w:tcPr>
            <w:tcW w:w="2747" w:type="dxa"/>
            <w:tcBorders>
              <w:left w:val="single" w:sz="4" w:space="0" w:color="auto"/>
            </w:tcBorders>
          </w:tcPr>
          <w:p w:rsidR="00073C51" w:rsidRDefault="00073C51" w:rsidP="00073C51">
            <w:pPr>
              <w:rPr>
                <w:rFonts w:asciiTheme="majorBidi" w:hAnsiTheme="majorBidi" w:cstheme="majorBidi"/>
                <w:b/>
                <w:bCs/>
                <w:sz w:val="28"/>
                <w:szCs w:val="28"/>
              </w:rPr>
            </w:pPr>
          </w:p>
        </w:tc>
      </w:tr>
      <w:tr w:rsidR="00073C51" w:rsidTr="0051101A">
        <w:trPr>
          <w:trHeight w:val="243"/>
        </w:trPr>
        <w:tc>
          <w:tcPr>
            <w:tcW w:w="3780" w:type="dxa"/>
            <w:tcBorders>
              <w:right w:val="single" w:sz="4" w:space="0" w:color="auto"/>
            </w:tcBorders>
          </w:tcPr>
          <w:p w:rsidR="00073C51" w:rsidRDefault="00073C51" w:rsidP="00073C51">
            <w:pPr>
              <w:rPr>
                <w:rFonts w:asciiTheme="majorBidi" w:hAnsiTheme="majorBidi" w:cstheme="majorBidi"/>
                <w:b/>
                <w:bCs/>
                <w:sz w:val="28"/>
                <w:szCs w:val="28"/>
              </w:rPr>
            </w:pPr>
            <w:r w:rsidRPr="00FF17D7">
              <w:rPr>
                <w:rFonts w:asciiTheme="majorBidi" w:hAnsiTheme="majorBidi" w:cstheme="majorBidi"/>
                <w:color w:val="000000"/>
                <w:sz w:val="24"/>
                <w:szCs w:val="24"/>
              </w:rPr>
              <w:t>Lieu des résidus spécifique</w:t>
            </w:r>
          </w:p>
        </w:tc>
        <w:tc>
          <w:tcPr>
            <w:tcW w:w="2760" w:type="dxa"/>
            <w:tcBorders>
              <w:left w:val="single" w:sz="4" w:space="0" w:color="auto"/>
              <w:right w:val="single" w:sz="4" w:space="0" w:color="auto"/>
            </w:tcBorders>
          </w:tcPr>
          <w:p w:rsidR="00073C51" w:rsidRDefault="00073C51" w:rsidP="00073C51">
            <w:pPr>
              <w:rPr>
                <w:rFonts w:asciiTheme="majorBidi" w:hAnsiTheme="majorBidi" w:cstheme="majorBidi"/>
                <w:b/>
                <w:bCs/>
                <w:sz w:val="28"/>
                <w:szCs w:val="28"/>
              </w:rPr>
            </w:pPr>
          </w:p>
        </w:tc>
        <w:tc>
          <w:tcPr>
            <w:tcW w:w="2747" w:type="dxa"/>
            <w:tcBorders>
              <w:left w:val="single" w:sz="4" w:space="0" w:color="auto"/>
            </w:tcBorders>
          </w:tcPr>
          <w:p w:rsidR="00073C51" w:rsidRDefault="00073C51" w:rsidP="00073C51">
            <w:pPr>
              <w:rPr>
                <w:rFonts w:asciiTheme="majorBidi" w:hAnsiTheme="majorBidi" w:cstheme="majorBidi"/>
                <w:b/>
                <w:bCs/>
                <w:sz w:val="28"/>
                <w:szCs w:val="28"/>
              </w:rPr>
            </w:pPr>
          </w:p>
        </w:tc>
      </w:tr>
    </w:tbl>
    <w:p w:rsidR="00073C51" w:rsidRPr="000C37C4" w:rsidRDefault="00073C51" w:rsidP="00073C51">
      <w:pPr>
        <w:rPr>
          <w:rFonts w:asciiTheme="majorBidi" w:hAnsiTheme="majorBidi" w:cstheme="majorBidi"/>
          <w:b/>
          <w:bCs/>
          <w:sz w:val="18"/>
          <w:szCs w:val="18"/>
        </w:rPr>
      </w:pPr>
    </w:p>
    <w:p w:rsidR="00073C51" w:rsidRDefault="00073C51" w:rsidP="008443F9">
      <w:pPr>
        <w:pStyle w:val="PrformatHTML"/>
        <w:shd w:val="clear" w:color="auto" w:fill="FFFFFF"/>
        <w:rPr>
          <w:rFonts w:asciiTheme="majorBidi" w:hAnsiTheme="majorBidi" w:cstheme="majorBidi"/>
          <w:b/>
          <w:bCs/>
          <w:color w:val="212121"/>
          <w:sz w:val="24"/>
          <w:szCs w:val="24"/>
        </w:rPr>
      </w:pPr>
      <w:r w:rsidRPr="00116F0F">
        <w:rPr>
          <w:rFonts w:asciiTheme="majorBidi" w:hAnsiTheme="majorBidi" w:cstheme="majorBidi"/>
          <w:b/>
          <w:bCs/>
          <w:color w:val="212121"/>
          <w:sz w:val="24"/>
          <w:szCs w:val="24"/>
        </w:rPr>
        <w:t>Conseils aux clients</w:t>
      </w:r>
      <w:r>
        <w:rPr>
          <w:rFonts w:asciiTheme="majorBidi" w:hAnsiTheme="majorBidi" w:cstheme="majorBidi"/>
          <w:b/>
          <w:bCs/>
          <w:color w:val="212121"/>
          <w:sz w:val="24"/>
          <w:szCs w:val="24"/>
        </w:rPr>
        <w:t> </w:t>
      </w:r>
    </w:p>
    <w:p w:rsidR="00073C51" w:rsidRPr="00116F0F" w:rsidRDefault="00073C51" w:rsidP="00073C51">
      <w:pPr>
        <w:pStyle w:val="PrformatHTML"/>
        <w:shd w:val="clear" w:color="auto" w:fill="FFFFFF"/>
        <w:rPr>
          <w:rFonts w:asciiTheme="majorBidi" w:hAnsiTheme="majorBidi" w:cstheme="majorBidi"/>
          <w:b/>
          <w:bCs/>
          <w:color w:val="212121"/>
          <w:sz w:val="24"/>
          <w:szCs w:val="24"/>
        </w:rPr>
      </w:pPr>
    </w:p>
    <w:tbl>
      <w:tblPr>
        <w:tblStyle w:val="Grilledutableau"/>
        <w:tblW w:w="0" w:type="auto"/>
        <w:tblLook w:val="04A0"/>
      </w:tblPr>
      <w:tblGrid>
        <w:gridCol w:w="6487"/>
        <w:gridCol w:w="1559"/>
        <w:gridCol w:w="1196"/>
      </w:tblGrid>
      <w:tr w:rsidR="00073C51" w:rsidTr="000C37C4">
        <w:trPr>
          <w:trHeight w:val="334"/>
        </w:trPr>
        <w:tc>
          <w:tcPr>
            <w:tcW w:w="6487" w:type="dxa"/>
            <w:tcBorders>
              <w:right w:val="single" w:sz="4" w:space="0" w:color="auto"/>
            </w:tcBorders>
          </w:tcPr>
          <w:p w:rsidR="00073C51" w:rsidRDefault="00073C51" w:rsidP="00073C51">
            <w:pPr>
              <w:rPr>
                <w:rFonts w:asciiTheme="majorBidi" w:hAnsiTheme="majorBidi" w:cstheme="majorBidi"/>
                <w:b/>
                <w:bCs/>
                <w:sz w:val="28"/>
                <w:szCs w:val="28"/>
              </w:rPr>
            </w:pPr>
          </w:p>
        </w:tc>
        <w:tc>
          <w:tcPr>
            <w:tcW w:w="1559" w:type="dxa"/>
            <w:tcBorders>
              <w:left w:val="single" w:sz="4" w:space="0" w:color="auto"/>
              <w:right w:val="single" w:sz="4" w:space="0" w:color="auto"/>
            </w:tcBorders>
          </w:tcPr>
          <w:p w:rsidR="00073C51" w:rsidRDefault="00073C51" w:rsidP="00073C51">
            <w:pPr>
              <w:rPr>
                <w:rFonts w:asciiTheme="majorBidi" w:hAnsiTheme="majorBidi" w:cstheme="majorBidi"/>
                <w:b/>
                <w:bCs/>
                <w:sz w:val="28"/>
                <w:szCs w:val="28"/>
              </w:rPr>
            </w:pPr>
            <w:r w:rsidRPr="00FF17D7">
              <w:rPr>
                <w:rFonts w:asciiTheme="majorBidi" w:hAnsiTheme="majorBidi" w:cstheme="majorBidi"/>
                <w:color w:val="000000"/>
                <w:sz w:val="24"/>
                <w:szCs w:val="24"/>
              </w:rPr>
              <w:t>Oui</w:t>
            </w:r>
          </w:p>
        </w:tc>
        <w:tc>
          <w:tcPr>
            <w:tcW w:w="1196" w:type="dxa"/>
            <w:tcBorders>
              <w:left w:val="single" w:sz="4" w:space="0" w:color="auto"/>
            </w:tcBorders>
          </w:tcPr>
          <w:p w:rsidR="00073C51" w:rsidRDefault="00073C51" w:rsidP="00073C51">
            <w:pPr>
              <w:rPr>
                <w:rFonts w:asciiTheme="majorBidi" w:hAnsiTheme="majorBidi" w:cstheme="majorBidi"/>
                <w:b/>
                <w:bCs/>
                <w:sz w:val="28"/>
                <w:szCs w:val="28"/>
              </w:rPr>
            </w:pPr>
            <w:r w:rsidRPr="00C35E87">
              <w:rPr>
                <w:rFonts w:asciiTheme="majorBidi" w:hAnsiTheme="majorBidi" w:cstheme="majorBidi"/>
                <w:sz w:val="24"/>
                <w:szCs w:val="24"/>
              </w:rPr>
              <w:t>Non</w:t>
            </w:r>
          </w:p>
        </w:tc>
      </w:tr>
      <w:tr w:rsidR="00073C51" w:rsidTr="000C37C4">
        <w:trPr>
          <w:trHeight w:val="267"/>
        </w:trPr>
        <w:tc>
          <w:tcPr>
            <w:tcW w:w="6487" w:type="dxa"/>
            <w:tcBorders>
              <w:right w:val="single" w:sz="4" w:space="0" w:color="auto"/>
            </w:tcBorders>
          </w:tcPr>
          <w:p w:rsidR="00073C51" w:rsidRDefault="00073C51" w:rsidP="00073C51">
            <w:pPr>
              <w:rPr>
                <w:rFonts w:asciiTheme="majorBidi" w:hAnsiTheme="majorBidi" w:cstheme="majorBidi"/>
                <w:b/>
                <w:bCs/>
                <w:sz w:val="28"/>
                <w:szCs w:val="28"/>
              </w:rPr>
            </w:pPr>
            <w:r w:rsidRPr="00FF17D7">
              <w:rPr>
                <w:rFonts w:asciiTheme="majorBidi" w:hAnsiTheme="majorBidi" w:cstheme="majorBidi"/>
                <w:color w:val="000000"/>
                <w:sz w:val="24"/>
                <w:szCs w:val="24"/>
              </w:rPr>
              <w:t>Désherbage mécanique</w:t>
            </w:r>
          </w:p>
        </w:tc>
        <w:tc>
          <w:tcPr>
            <w:tcW w:w="1559" w:type="dxa"/>
            <w:tcBorders>
              <w:left w:val="single" w:sz="4" w:space="0" w:color="auto"/>
              <w:right w:val="single" w:sz="4" w:space="0" w:color="auto"/>
            </w:tcBorders>
          </w:tcPr>
          <w:p w:rsidR="00073C51" w:rsidRDefault="00073C51" w:rsidP="00073C51">
            <w:pPr>
              <w:rPr>
                <w:rFonts w:asciiTheme="majorBidi" w:hAnsiTheme="majorBidi" w:cstheme="majorBidi"/>
                <w:b/>
                <w:bCs/>
                <w:sz w:val="28"/>
                <w:szCs w:val="28"/>
              </w:rPr>
            </w:pPr>
          </w:p>
        </w:tc>
        <w:tc>
          <w:tcPr>
            <w:tcW w:w="1196" w:type="dxa"/>
            <w:tcBorders>
              <w:left w:val="single" w:sz="4" w:space="0" w:color="auto"/>
            </w:tcBorders>
          </w:tcPr>
          <w:p w:rsidR="00073C51" w:rsidRDefault="00073C51" w:rsidP="00073C51">
            <w:pPr>
              <w:rPr>
                <w:rFonts w:asciiTheme="majorBidi" w:hAnsiTheme="majorBidi" w:cstheme="majorBidi"/>
                <w:b/>
                <w:bCs/>
                <w:sz w:val="28"/>
                <w:szCs w:val="28"/>
              </w:rPr>
            </w:pPr>
          </w:p>
        </w:tc>
      </w:tr>
      <w:tr w:rsidR="00073C51" w:rsidTr="000C37C4">
        <w:trPr>
          <w:trHeight w:val="215"/>
        </w:trPr>
        <w:tc>
          <w:tcPr>
            <w:tcW w:w="6487" w:type="dxa"/>
            <w:tcBorders>
              <w:right w:val="single" w:sz="4" w:space="0" w:color="auto"/>
            </w:tcBorders>
          </w:tcPr>
          <w:p w:rsidR="00073C51" w:rsidRDefault="00073C51" w:rsidP="00073C51">
            <w:pPr>
              <w:rPr>
                <w:rFonts w:asciiTheme="majorBidi" w:hAnsiTheme="majorBidi" w:cstheme="majorBidi"/>
                <w:b/>
                <w:bCs/>
                <w:sz w:val="28"/>
                <w:szCs w:val="28"/>
              </w:rPr>
            </w:pPr>
            <w:r w:rsidRPr="00FF17D7">
              <w:rPr>
                <w:rFonts w:asciiTheme="majorBidi" w:hAnsiTheme="majorBidi" w:cstheme="majorBidi"/>
                <w:color w:val="000000"/>
                <w:sz w:val="24"/>
                <w:szCs w:val="24"/>
              </w:rPr>
              <w:t>Lutte biologique utilisant des insectes</w:t>
            </w:r>
          </w:p>
        </w:tc>
        <w:tc>
          <w:tcPr>
            <w:tcW w:w="1559" w:type="dxa"/>
            <w:tcBorders>
              <w:left w:val="single" w:sz="4" w:space="0" w:color="auto"/>
              <w:right w:val="single" w:sz="4" w:space="0" w:color="auto"/>
            </w:tcBorders>
          </w:tcPr>
          <w:p w:rsidR="00073C51" w:rsidRDefault="00073C51" w:rsidP="00073C51">
            <w:pPr>
              <w:rPr>
                <w:rFonts w:asciiTheme="majorBidi" w:hAnsiTheme="majorBidi" w:cstheme="majorBidi"/>
                <w:b/>
                <w:bCs/>
                <w:sz w:val="28"/>
                <w:szCs w:val="28"/>
              </w:rPr>
            </w:pPr>
          </w:p>
        </w:tc>
        <w:tc>
          <w:tcPr>
            <w:tcW w:w="1196" w:type="dxa"/>
            <w:tcBorders>
              <w:left w:val="single" w:sz="4" w:space="0" w:color="auto"/>
            </w:tcBorders>
          </w:tcPr>
          <w:p w:rsidR="00073C51" w:rsidRDefault="00073C51" w:rsidP="00073C51">
            <w:pPr>
              <w:rPr>
                <w:rFonts w:asciiTheme="majorBidi" w:hAnsiTheme="majorBidi" w:cstheme="majorBidi"/>
                <w:b/>
                <w:bCs/>
                <w:sz w:val="28"/>
                <w:szCs w:val="28"/>
              </w:rPr>
            </w:pPr>
          </w:p>
        </w:tc>
      </w:tr>
      <w:tr w:rsidR="00073C51" w:rsidTr="000C37C4">
        <w:trPr>
          <w:trHeight w:val="319"/>
        </w:trPr>
        <w:tc>
          <w:tcPr>
            <w:tcW w:w="6487" w:type="dxa"/>
            <w:tcBorders>
              <w:right w:val="single" w:sz="4" w:space="0" w:color="auto"/>
            </w:tcBorders>
          </w:tcPr>
          <w:p w:rsidR="00073C51" w:rsidRDefault="00073C51" w:rsidP="00073C51">
            <w:pPr>
              <w:rPr>
                <w:rFonts w:asciiTheme="majorBidi" w:hAnsiTheme="majorBidi" w:cstheme="majorBidi"/>
                <w:b/>
                <w:bCs/>
                <w:sz w:val="28"/>
                <w:szCs w:val="28"/>
              </w:rPr>
            </w:pPr>
            <w:r w:rsidRPr="00FF17D7">
              <w:rPr>
                <w:rFonts w:asciiTheme="majorBidi" w:hAnsiTheme="majorBidi" w:cstheme="majorBidi"/>
                <w:color w:val="000000"/>
                <w:sz w:val="24"/>
                <w:szCs w:val="24"/>
              </w:rPr>
              <w:t>Utilisation de produits d’origine naturelle</w:t>
            </w:r>
          </w:p>
        </w:tc>
        <w:tc>
          <w:tcPr>
            <w:tcW w:w="1559" w:type="dxa"/>
            <w:tcBorders>
              <w:left w:val="single" w:sz="4" w:space="0" w:color="auto"/>
              <w:right w:val="single" w:sz="4" w:space="0" w:color="auto"/>
            </w:tcBorders>
          </w:tcPr>
          <w:p w:rsidR="00073C51" w:rsidRDefault="00073C51" w:rsidP="00073C51">
            <w:pPr>
              <w:rPr>
                <w:rFonts w:asciiTheme="majorBidi" w:hAnsiTheme="majorBidi" w:cstheme="majorBidi"/>
                <w:b/>
                <w:bCs/>
                <w:sz w:val="28"/>
                <w:szCs w:val="28"/>
              </w:rPr>
            </w:pPr>
          </w:p>
        </w:tc>
        <w:tc>
          <w:tcPr>
            <w:tcW w:w="1196" w:type="dxa"/>
            <w:tcBorders>
              <w:left w:val="single" w:sz="4" w:space="0" w:color="auto"/>
            </w:tcBorders>
          </w:tcPr>
          <w:p w:rsidR="00073C51" w:rsidRDefault="00073C51" w:rsidP="00073C51">
            <w:pPr>
              <w:rPr>
                <w:rFonts w:asciiTheme="majorBidi" w:hAnsiTheme="majorBidi" w:cstheme="majorBidi"/>
                <w:b/>
                <w:bCs/>
                <w:sz w:val="28"/>
                <w:szCs w:val="28"/>
              </w:rPr>
            </w:pPr>
          </w:p>
        </w:tc>
      </w:tr>
      <w:tr w:rsidR="00073C51" w:rsidTr="000C37C4">
        <w:trPr>
          <w:trHeight w:val="111"/>
        </w:trPr>
        <w:tc>
          <w:tcPr>
            <w:tcW w:w="6487" w:type="dxa"/>
            <w:tcBorders>
              <w:right w:val="single" w:sz="4" w:space="0" w:color="auto"/>
            </w:tcBorders>
          </w:tcPr>
          <w:p w:rsidR="00073C51" w:rsidRDefault="00073C51" w:rsidP="00073C51">
            <w:pPr>
              <w:rPr>
                <w:rFonts w:asciiTheme="majorBidi" w:hAnsiTheme="majorBidi" w:cstheme="majorBidi"/>
                <w:b/>
                <w:bCs/>
                <w:sz w:val="28"/>
                <w:szCs w:val="28"/>
              </w:rPr>
            </w:pPr>
            <w:r w:rsidRPr="00FF17D7">
              <w:rPr>
                <w:rFonts w:asciiTheme="majorBidi" w:hAnsiTheme="majorBidi" w:cstheme="majorBidi"/>
                <w:color w:val="000000"/>
                <w:sz w:val="24"/>
                <w:szCs w:val="24"/>
              </w:rPr>
              <w:t>Assolement et rotation</w:t>
            </w:r>
          </w:p>
        </w:tc>
        <w:tc>
          <w:tcPr>
            <w:tcW w:w="1559" w:type="dxa"/>
            <w:tcBorders>
              <w:left w:val="single" w:sz="4" w:space="0" w:color="auto"/>
              <w:right w:val="single" w:sz="4" w:space="0" w:color="auto"/>
            </w:tcBorders>
          </w:tcPr>
          <w:p w:rsidR="00073C51" w:rsidRDefault="00073C51" w:rsidP="00073C51">
            <w:pPr>
              <w:rPr>
                <w:rFonts w:asciiTheme="majorBidi" w:hAnsiTheme="majorBidi" w:cstheme="majorBidi"/>
                <w:b/>
                <w:bCs/>
                <w:sz w:val="28"/>
                <w:szCs w:val="28"/>
              </w:rPr>
            </w:pPr>
          </w:p>
        </w:tc>
        <w:tc>
          <w:tcPr>
            <w:tcW w:w="1196" w:type="dxa"/>
            <w:tcBorders>
              <w:left w:val="single" w:sz="4" w:space="0" w:color="auto"/>
            </w:tcBorders>
          </w:tcPr>
          <w:p w:rsidR="00073C51" w:rsidRDefault="00073C51" w:rsidP="00073C51">
            <w:pPr>
              <w:rPr>
                <w:rFonts w:asciiTheme="majorBidi" w:hAnsiTheme="majorBidi" w:cstheme="majorBidi"/>
                <w:b/>
                <w:bCs/>
                <w:sz w:val="28"/>
                <w:szCs w:val="28"/>
              </w:rPr>
            </w:pPr>
          </w:p>
        </w:tc>
      </w:tr>
    </w:tbl>
    <w:p w:rsidR="00073C51" w:rsidRPr="000C37C4" w:rsidRDefault="00073C51" w:rsidP="00073C51">
      <w:pPr>
        <w:rPr>
          <w:rFonts w:asciiTheme="majorBidi" w:hAnsiTheme="majorBidi" w:cstheme="majorBidi"/>
          <w:b/>
          <w:bCs/>
          <w:sz w:val="18"/>
          <w:szCs w:val="18"/>
        </w:rPr>
      </w:pPr>
    </w:p>
    <w:p w:rsidR="00073C51" w:rsidRPr="00835C86" w:rsidRDefault="00073C51" w:rsidP="008443F9">
      <w:pPr>
        <w:spacing w:line="240" w:lineRule="auto"/>
        <w:rPr>
          <w:rFonts w:asciiTheme="majorBidi" w:hAnsiTheme="majorBidi" w:cstheme="majorBidi"/>
          <w:b/>
          <w:bCs/>
          <w:sz w:val="24"/>
          <w:szCs w:val="24"/>
        </w:rPr>
      </w:pPr>
      <w:r w:rsidRPr="00835C86">
        <w:rPr>
          <w:rFonts w:asciiTheme="majorBidi" w:hAnsiTheme="majorBidi" w:cstheme="majorBidi"/>
          <w:b/>
          <w:bCs/>
          <w:sz w:val="24"/>
          <w:szCs w:val="24"/>
        </w:rPr>
        <w:t>Divers</w:t>
      </w:r>
      <w:r>
        <w:rPr>
          <w:rFonts w:asciiTheme="majorBidi" w:hAnsiTheme="majorBidi" w:cstheme="majorBidi"/>
          <w:b/>
          <w:bCs/>
          <w:sz w:val="24"/>
          <w:szCs w:val="24"/>
        </w:rPr>
        <w:t> </w:t>
      </w:r>
    </w:p>
    <w:tbl>
      <w:tblPr>
        <w:tblStyle w:val="Grilledutableau"/>
        <w:tblW w:w="9317" w:type="dxa"/>
        <w:tblLook w:val="04A0"/>
      </w:tblPr>
      <w:tblGrid>
        <w:gridCol w:w="7763"/>
        <w:gridCol w:w="850"/>
        <w:gridCol w:w="704"/>
      </w:tblGrid>
      <w:tr w:rsidR="00073C51" w:rsidTr="000C37C4">
        <w:trPr>
          <w:trHeight w:val="285"/>
        </w:trPr>
        <w:tc>
          <w:tcPr>
            <w:tcW w:w="7763" w:type="dxa"/>
            <w:tcBorders>
              <w:right w:val="single" w:sz="4" w:space="0" w:color="auto"/>
            </w:tcBorders>
          </w:tcPr>
          <w:p w:rsidR="00073C51" w:rsidRDefault="00073C51" w:rsidP="00073C51">
            <w:pPr>
              <w:rPr>
                <w:rFonts w:asciiTheme="majorBidi" w:hAnsiTheme="majorBidi" w:cstheme="majorBidi"/>
                <w:b/>
                <w:bCs/>
                <w:sz w:val="28"/>
                <w:szCs w:val="28"/>
              </w:rPr>
            </w:pPr>
          </w:p>
        </w:tc>
        <w:tc>
          <w:tcPr>
            <w:tcW w:w="850" w:type="dxa"/>
            <w:tcBorders>
              <w:left w:val="single" w:sz="4" w:space="0" w:color="auto"/>
              <w:right w:val="single" w:sz="4" w:space="0" w:color="auto"/>
            </w:tcBorders>
          </w:tcPr>
          <w:p w:rsidR="00073C51" w:rsidRPr="00F66ADF" w:rsidRDefault="00073C51" w:rsidP="00073C51">
            <w:pPr>
              <w:rPr>
                <w:rFonts w:asciiTheme="majorBidi" w:hAnsiTheme="majorBidi" w:cstheme="majorBidi"/>
                <w:sz w:val="24"/>
                <w:szCs w:val="24"/>
              </w:rPr>
            </w:pPr>
            <w:r w:rsidRPr="00F66ADF">
              <w:rPr>
                <w:rFonts w:asciiTheme="majorBidi" w:hAnsiTheme="majorBidi" w:cstheme="majorBidi"/>
                <w:sz w:val="24"/>
                <w:szCs w:val="24"/>
              </w:rPr>
              <w:t>Oui</w:t>
            </w:r>
          </w:p>
        </w:tc>
        <w:tc>
          <w:tcPr>
            <w:tcW w:w="704" w:type="dxa"/>
            <w:tcBorders>
              <w:left w:val="single" w:sz="4" w:space="0" w:color="auto"/>
            </w:tcBorders>
          </w:tcPr>
          <w:p w:rsidR="00073C51" w:rsidRPr="00F66ADF" w:rsidRDefault="00073C51" w:rsidP="00073C51">
            <w:pPr>
              <w:rPr>
                <w:rFonts w:asciiTheme="majorBidi" w:hAnsiTheme="majorBidi" w:cstheme="majorBidi"/>
                <w:sz w:val="24"/>
                <w:szCs w:val="24"/>
              </w:rPr>
            </w:pPr>
            <w:r w:rsidRPr="00F66ADF">
              <w:rPr>
                <w:rFonts w:asciiTheme="majorBidi" w:hAnsiTheme="majorBidi" w:cstheme="majorBidi"/>
                <w:sz w:val="24"/>
                <w:szCs w:val="24"/>
              </w:rPr>
              <w:t>Non</w:t>
            </w:r>
          </w:p>
        </w:tc>
      </w:tr>
      <w:tr w:rsidR="00073C51" w:rsidTr="000C37C4">
        <w:trPr>
          <w:trHeight w:val="247"/>
        </w:trPr>
        <w:tc>
          <w:tcPr>
            <w:tcW w:w="7763" w:type="dxa"/>
            <w:tcBorders>
              <w:right w:val="single" w:sz="4" w:space="0" w:color="auto"/>
            </w:tcBorders>
          </w:tcPr>
          <w:p w:rsidR="00073C51" w:rsidRDefault="00073C51" w:rsidP="00073C51">
            <w:pPr>
              <w:rPr>
                <w:rFonts w:asciiTheme="majorBidi" w:hAnsiTheme="majorBidi" w:cstheme="majorBidi"/>
                <w:b/>
                <w:bCs/>
                <w:sz w:val="28"/>
                <w:szCs w:val="28"/>
              </w:rPr>
            </w:pPr>
            <w:r w:rsidRPr="00E43CC1">
              <w:rPr>
                <w:rFonts w:asciiTheme="majorBidi" w:hAnsiTheme="majorBidi" w:cstheme="majorBidi"/>
                <w:sz w:val="24"/>
                <w:szCs w:val="24"/>
              </w:rPr>
              <w:t>Le nombre d</w:t>
            </w:r>
            <w:r>
              <w:rPr>
                <w:rFonts w:asciiTheme="majorBidi" w:hAnsiTheme="majorBidi" w:cstheme="majorBidi"/>
                <w:sz w:val="24"/>
                <w:szCs w:val="24"/>
              </w:rPr>
              <w:t>es</w:t>
            </w:r>
            <w:r w:rsidRPr="00E43CC1">
              <w:rPr>
                <w:rFonts w:asciiTheme="majorBidi" w:hAnsiTheme="majorBidi" w:cstheme="majorBidi"/>
                <w:sz w:val="24"/>
                <w:szCs w:val="24"/>
              </w:rPr>
              <w:t xml:space="preserve"> maga</w:t>
            </w:r>
            <w:r>
              <w:rPr>
                <w:rFonts w:asciiTheme="majorBidi" w:hAnsiTheme="majorBidi" w:cstheme="majorBidi"/>
                <w:sz w:val="24"/>
                <w:szCs w:val="24"/>
              </w:rPr>
              <w:t>s</w:t>
            </w:r>
            <w:r w:rsidRPr="00E43CC1">
              <w:rPr>
                <w:rFonts w:asciiTheme="majorBidi" w:hAnsiTheme="majorBidi" w:cstheme="majorBidi"/>
                <w:sz w:val="24"/>
                <w:szCs w:val="24"/>
              </w:rPr>
              <w:t>in</w:t>
            </w:r>
            <w:r>
              <w:rPr>
                <w:rFonts w:asciiTheme="majorBidi" w:hAnsiTheme="majorBidi" w:cstheme="majorBidi"/>
                <w:sz w:val="24"/>
                <w:szCs w:val="24"/>
              </w:rPr>
              <w:t>s</w:t>
            </w:r>
            <w:r w:rsidRPr="00E43CC1">
              <w:rPr>
                <w:rFonts w:asciiTheme="majorBidi" w:hAnsiTheme="majorBidi" w:cstheme="majorBidi"/>
                <w:sz w:val="24"/>
                <w:szCs w:val="24"/>
              </w:rPr>
              <w:t xml:space="preserve"> répond aux besoins des </w:t>
            </w:r>
            <w:r>
              <w:rPr>
                <w:rFonts w:asciiTheme="majorBidi" w:hAnsiTheme="majorBidi" w:cstheme="majorBidi"/>
                <w:sz w:val="24"/>
                <w:szCs w:val="24"/>
              </w:rPr>
              <w:t>agriculteurs</w:t>
            </w:r>
          </w:p>
        </w:tc>
        <w:tc>
          <w:tcPr>
            <w:tcW w:w="850" w:type="dxa"/>
            <w:tcBorders>
              <w:left w:val="single" w:sz="4" w:space="0" w:color="auto"/>
              <w:right w:val="single" w:sz="4" w:space="0" w:color="auto"/>
            </w:tcBorders>
          </w:tcPr>
          <w:p w:rsidR="00073C51" w:rsidRDefault="00073C51" w:rsidP="00073C51">
            <w:pPr>
              <w:rPr>
                <w:rFonts w:asciiTheme="majorBidi" w:hAnsiTheme="majorBidi" w:cstheme="majorBidi"/>
                <w:b/>
                <w:bCs/>
                <w:sz w:val="28"/>
                <w:szCs w:val="28"/>
              </w:rPr>
            </w:pPr>
          </w:p>
        </w:tc>
        <w:tc>
          <w:tcPr>
            <w:tcW w:w="704" w:type="dxa"/>
            <w:tcBorders>
              <w:left w:val="single" w:sz="4" w:space="0" w:color="auto"/>
            </w:tcBorders>
          </w:tcPr>
          <w:p w:rsidR="00073C51" w:rsidRDefault="00073C51" w:rsidP="00073C51">
            <w:pPr>
              <w:rPr>
                <w:rFonts w:asciiTheme="majorBidi" w:hAnsiTheme="majorBidi" w:cstheme="majorBidi"/>
                <w:b/>
                <w:bCs/>
                <w:sz w:val="28"/>
                <w:szCs w:val="28"/>
              </w:rPr>
            </w:pPr>
          </w:p>
        </w:tc>
      </w:tr>
      <w:tr w:rsidR="00073C51" w:rsidTr="000C37C4">
        <w:trPr>
          <w:trHeight w:val="323"/>
        </w:trPr>
        <w:tc>
          <w:tcPr>
            <w:tcW w:w="7763" w:type="dxa"/>
            <w:tcBorders>
              <w:right w:val="single" w:sz="4" w:space="0" w:color="auto"/>
            </w:tcBorders>
          </w:tcPr>
          <w:p w:rsidR="00073C51" w:rsidRDefault="00073C51" w:rsidP="00073C51">
            <w:pPr>
              <w:rPr>
                <w:rFonts w:asciiTheme="majorBidi" w:hAnsiTheme="majorBidi" w:cstheme="majorBidi"/>
                <w:b/>
                <w:bCs/>
                <w:sz w:val="28"/>
                <w:szCs w:val="28"/>
              </w:rPr>
            </w:pPr>
            <w:r w:rsidRPr="00E43CC1">
              <w:rPr>
                <w:rFonts w:asciiTheme="majorBidi" w:hAnsiTheme="majorBidi" w:cstheme="majorBidi"/>
                <w:sz w:val="24"/>
                <w:szCs w:val="24"/>
              </w:rPr>
              <w:t xml:space="preserve">Est-ce </w:t>
            </w:r>
            <w:r>
              <w:rPr>
                <w:rFonts w:asciiTheme="majorBidi" w:hAnsiTheme="majorBidi" w:cstheme="majorBidi"/>
                <w:sz w:val="24"/>
                <w:szCs w:val="24"/>
              </w:rPr>
              <w:t>que l’agriculteur conscient aux risques liées à l’emploi</w:t>
            </w:r>
            <w:r w:rsidRPr="00E43CC1">
              <w:rPr>
                <w:rFonts w:asciiTheme="majorBidi" w:hAnsiTheme="majorBidi" w:cstheme="majorBidi"/>
                <w:sz w:val="24"/>
                <w:szCs w:val="24"/>
              </w:rPr>
              <w:t xml:space="preserve"> des pesticides</w:t>
            </w:r>
          </w:p>
        </w:tc>
        <w:tc>
          <w:tcPr>
            <w:tcW w:w="850" w:type="dxa"/>
            <w:tcBorders>
              <w:left w:val="single" w:sz="4" w:space="0" w:color="auto"/>
              <w:right w:val="single" w:sz="4" w:space="0" w:color="auto"/>
            </w:tcBorders>
          </w:tcPr>
          <w:p w:rsidR="00073C51" w:rsidRDefault="00073C51" w:rsidP="00073C51">
            <w:pPr>
              <w:rPr>
                <w:rFonts w:asciiTheme="majorBidi" w:hAnsiTheme="majorBidi" w:cstheme="majorBidi"/>
                <w:b/>
                <w:bCs/>
                <w:sz w:val="28"/>
                <w:szCs w:val="28"/>
              </w:rPr>
            </w:pPr>
          </w:p>
        </w:tc>
        <w:tc>
          <w:tcPr>
            <w:tcW w:w="704" w:type="dxa"/>
            <w:tcBorders>
              <w:left w:val="single" w:sz="4" w:space="0" w:color="auto"/>
            </w:tcBorders>
          </w:tcPr>
          <w:p w:rsidR="00073C51" w:rsidRDefault="00073C51" w:rsidP="00073C51">
            <w:pPr>
              <w:rPr>
                <w:rFonts w:asciiTheme="majorBidi" w:hAnsiTheme="majorBidi" w:cstheme="majorBidi"/>
                <w:b/>
                <w:bCs/>
                <w:sz w:val="28"/>
                <w:szCs w:val="28"/>
              </w:rPr>
            </w:pPr>
          </w:p>
        </w:tc>
      </w:tr>
    </w:tbl>
    <w:p w:rsidR="00073C51" w:rsidRDefault="00073C51" w:rsidP="00073C51">
      <w:pPr>
        <w:rPr>
          <w:rFonts w:asciiTheme="majorBidi" w:hAnsiTheme="majorBidi" w:cstheme="majorBidi"/>
          <w:b/>
          <w:bCs/>
          <w:sz w:val="28"/>
          <w:szCs w:val="28"/>
        </w:rPr>
      </w:pPr>
    </w:p>
    <w:p w:rsidR="000C37C4" w:rsidRDefault="000C37C4" w:rsidP="00073C51">
      <w:pPr>
        <w:rPr>
          <w:rFonts w:asciiTheme="majorBidi" w:hAnsiTheme="majorBidi" w:cstheme="majorBidi"/>
          <w:b/>
          <w:bCs/>
          <w:sz w:val="28"/>
          <w:szCs w:val="28"/>
        </w:rPr>
      </w:pPr>
    </w:p>
    <w:p w:rsidR="000C37C4" w:rsidRDefault="000C37C4" w:rsidP="00073C51">
      <w:pPr>
        <w:rPr>
          <w:rFonts w:asciiTheme="majorBidi" w:hAnsiTheme="majorBidi" w:cstheme="majorBidi"/>
          <w:b/>
          <w:bCs/>
          <w:sz w:val="28"/>
          <w:szCs w:val="28"/>
        </w:rPr>
      </w:pPr>
    </w:p>
    <w:p w:rsidR="000C37C4" w:rsidRDefault="000C37C4" w:rsidP="00073C51">
      <w:pPr>
        <w:rPr>
          <w:rFonts w:asciiTheme="majorBidi" w:hAnsiTheme="majorBidi" w:cstheme="majorBidi"/>
          <w:b/>
          <w:bCs/>
          <w:sz w:val="28"/>
          <w:szCs w:val="28"/>
        </w:rPr>
      </w:pPr>
    </w:p>
    <w:p w:rsidR="000C37C4" w:rsidRDefault="000C37C4" w:rsidP="00073C51">
      <w:pPr>
        <w:rPr>
          <w:rFonts w:asciiTheme="majorBidi" w:hAnsiTheme="majorBidi" w:cstheme="majorBidi"/>
          <w:b/>
          <w:bCs/>
          <w:sz w:val="28"/>
          <w:szCs w:val="28"/>
        </w:rPr>
      </w:pPr>
    </w:p>
    <w:p w:rsidR="000C37C4" w:rsidRDefault="000C37C4" w:rsidP="00073C51">
      <w:pPr>
        <w:rPr>
          <w:rFonts w:asciiTheme="majorBidi" w:hAnsiTheme="majorBidi" w:cstheme="majorBidi"/>
          <w:b/>
          <w:bCs/>
          <w:sz w:val="28"/>
          <w:szCs w:val="28"/>
        </w:rPr>
      </w:pPr>
    </w:p>
    <w:p w:rsidR="000C37C4" w:rsidRDefault="000C37C4" w:rsidP="00073C51">
      <w:pPr>
        <w:rPr>
          <w:rFonts w:asciiTheme="majorBidi" w:hAnsiTheme="majorBidi" w:cstheme="majorBidi"/>
          <w:b/>
          <w:bCs/>
          <w:sz w:val="28"/>
          <w:szCs w:val="28"/>
        </w:rPr>
      </w:pPr>
    </w:p>
    <w:p w:rsidR="0013502E" w:rsidRDefault="0013502E" w:rsidP="00073C51">
      <w:pPr>
        <w:rPr>
          <w:rFonts w:asciiTheme="majorBidi" w:hAnsiTheme="majorBidi" w:cstheme="majorBidi"/>
          <w:b/>
          <w:bCs/>
          <w:sz w:val="28"/>
          <w:szCs w:val="28"/>
        </w:rPr>
        <w:sectPr w:rsidR="0013502E" w:rsidSect="006E17DE">
          <w:headerReference w:type="default" r:id="rId27"/>
          <w:footerReference w:type="default" r:id="rId28"/>
          <w:pgSz w:w="11906" w:h="16838" w:code="9"/>
          <w:pgMar w:top="1276" w:right="1418" w:bottom="1418" w:left="1418" w:header="709" w:footer="709" w:gutter="0"/>
          <w:cols w:space="708"/>
          <w:docGrid w:linePitch="360"/>
        </w:sectPr>
      </w:pPr>
    </w:p>
    <w:p w:rsidR="000C37C4" w:rsidRDefault="000C37C4" w:rsidP="00073C51">
      <w:pPr>
        <w:rPr>
          <w:rFonts w:asciiTheme="majorBidi" w:hAnsiTheme="majorBidi" w:cstheme="majorBidi"/>
          <w:b/>
          <w:bCs/>
          <w:sz w:val="28"/>
          <w:szCs w:val="28"/>
        </w:rPr>
      </w:pPr>
    </w:p>
    <w:p w:rsidR="0013502E" w:rsidRDefault="0013502E" w:rsidP="00073C51">
      <w:pPr>
        <w:rPr>
          <w:rFonts w:asciiTheme="majorBidi" w:hAnsiTheme="majorBidi" w:cstheme="majorBidi"/>
          <w:b/>
          <w:bCs/>
          <w:sz w:val="28"/>
          <w:szCs w:val="28"/>
        </w:rPr>
      </w:pPr>
    </w:p>
    <w:p w:rsidR="0013502E" w:rsidRDefault="0013502E" w:rsidP="00073C51">
      <w:pPr>
        <w:rPr>
          <w:rFonts w:asciiTheme="majorBidi" w:hAnsiTheme="majorBidi" w:cstheme="majorBidi"/>
          <w:b/>
          <w:bCs/>
          <w:sz w:val="28"/>
          <w:szCs w:val="28"/>
        </w:rPr>
      </w:pPr>
    </w:p>
    <w:p w:rsidR="0013502E" w:rsidRDefault="0013502E" w:rsidP="00073C51">
      <w:pPr>
        <w:rPr>
          <w:rFonts w:asciiTheme="majorBidi" w:hAnsiTheme="majorBidi" w:cstheme="majorBidi"/>
          <w:b/>
          <w:bCs/>
          <w:sz w:val="28"/>
          <w:szCs w:val="28"/>
        </w:rPr>
      </w:pPr>
    </w:p>
    <w:p w:rsidR="0013502E" w:rsidRDefault="0013502E" w:rsidP="00073C51">
      <w:pPr>
        <w:rPr>
          <w:rFonts w:asciiTheme="majorBidi" w:hAnsiTheme="majorBidi" w:cstheme="majorBidi"/>
          <w:b/>
          <w:bCs/>
          <w:sz w:val="28"/>
          <w:szCs w:val="28"/>
        </w:rPr>
      </w:pPr>
    </w:p>
    <w:p w:rsidR="0013502E" w:rsidRDefault="0013502E" w:rsidP="00073C51">
      <w:pPr>
        <w:rPr>
          <w:rFonts w:asciiTheme="majorBidi" w:hAnsiTheme="majorBidi" w:cstheme="majorBidi"/>
          <w:b/>
          <w:bCs/>
          <w:sz w:val="28"/>
          <w:szCs w:val="28"/>
        </w:rPr>
      </w:pPr>
    </w:p>
    <w:p w:rsidR="0013502E" w:rsidRDefault="0013502E" w:rsidP="00073C51">
      <w:pPr>
        <w:rPr>
          <w:rFonts w:asciiTheme="majorBidi" w:hAnsiTheme="majorBidi" w:cstheme="majorBidi"/>
          <w:b/>
          <w:bCs/>
          <w:sz w:val="28"/>
          <w:szCs w:val="28"/>
        </w:rPr>
      </w:pPr>
    </w:p>
    <w:p w:rsidR="000C37C4" w:rsidRDefault="000C37C4" w:rsidP="00073C51">
      <w:pPr>
        <w:rPr>
          <w:rFonts w:asciiTheme="majorBidi" w:hAnsiTheme="majorBidi" w:cstheme="majorBidi"/>
          <w:b/>
          <w:bCs/>
          <w:sz w:val="28"/>
          <w:szCs w:val="28"/>
        </w:rPr>
      </w:pPr>
    </w:p>
    <w:p w:rsidR="000C37C4" w:rsidRDefault="000C37C4" w:rsidP="00073C51">
      <w:pPr>
        <w:rPr>
          <w:rFonts w:asciiTheme="majorBidi" w:hAnsiTheme="majorBidi" w:cstheme="majorBidi"/>
          <w:b/>
          <w:bCs/>
          <w:sz w:val="28"/>
          <w:szCs w:val="28"/>
        </w:rPr>
      </w:pPr>
    </w:p>
    <w:p w:rsidR="00E84E94" w:rsidRPr="0013502E" w:rsidRDefault="00AB2268" w:rsidP="006E17DE">
      <w:pPr>
        <w:jc w:val="center"/>
        <w:rPr>
          <w:rFonts w:asciiTheme="majorBidi" w:hAnsiTheme="majorBidi" w:cstheme="majorBidi"/>
          <w:b/>
          <w:bCs/>
          <w:color w:val="000000"/>
          <w:sz w:val="96"/>
          <w:szCs w:val="96"/>
        </w:rPr>
      </w:pPr>
      <w:r w:rsidRPr="0013502E">
        <w:rPr>
          <w:rFonts w:asciiTheme="majorBidi" w:hAnsiTheme="majorBidi" w:cstheme="majorBidi"/>
          <w:b/>
          <w:bCs/>
          <w:color w:val="000000"/>
          <w:sz w:val="96"/>
          <w:szCs w:val="96"/>
        </w:rPr>
        <w:t>Chapitre III</w:t>
      </w:r>
    </w:p>
    <w:p w:rsidR="00AB2268" w:rsidRPr="00E27761" w:rsidRDefault="00AB2268" w:rsidP="00E84E94">
      <w:pPr>
        <w:rPr>
          <w:rFonts w:asciiTheme="majorBidi" w:hAnsiTheme="majorBidi" w:cstheme="majorBidi"/>
          <w:b/>
          <w:bCs/>
          <w:color w:val="000000"/>
          <w:sz w:val="160"/>
          <w:szCs w:val="160"/>
        </w:rPr>
      </w:pPr>
    </w:p>
    <w:p w:rsidR="00AB2268" w:rsidRPr="00E27761" w:rsidRDefault="00AB2268" w:rsidP="00E84E94">
      <w:pPr>
        <w:rPr>
          <w:rFonts w:asciiTheme="majorBidi" w:hAnsiTheme="majorBidi" w:cstheme="majorBidi"/>
          <w:b/>
          <w:bCs/>
          <w:color w:val="000000"/>
          <w:sz w:val="160"/>
          <w:szCs w:val="160"/>
        </w:rPr>
      </w:pPr>
    </w:p>
    <w:p w:rsidR="00AB2268" w:rsidRDefault="00AB2268" w:rsidP="00E84E94">
      <w:pPr>
        <w:rPr>
          <w:rFonts w:asciiTheme="majorBidi" w:hAnsiTheme="majorBidi" w:cstheme="majorBidi"/>
          <w:b/>
          <w:bCs/>
          <w:color w:val="000000"/>
          <w:sz w:val="24"/>
          <w:szCs w:val="24"/>
        </w:rPr>
      </w:pPr>
    </w:p>
    <w:p w:rsidR="0013502E" w:rsidRDefault="0013502E" w:rsidP="00E84E94">
      <w:pPr>
        <w:rPr>
          <w:rFonts w:asciiTheme="majorBidi" w:hAnsiTheme="majorBidi" w:cstheme="majorBidi"/>
          <w:b/>
          <w:bCs/>
          <w:color w:val="000000"/>
          <w:sz w:val="24"/>
          <w:szCs w:val="24"/>
        </w:rPr>
      </w:pPr>
    </w:p>
    <w:p w:rsidR="0013502E" w:rsidRDefault="0013502E" w:rsidP="00E84E94">
      <w:pPr>
        <w:rPr>
          <w:rFonts w:asciiTheme="majorBidi" w:hAnsiTheme="majorBidi" w:cstheme="majorBidi"/>
          <w:b/>
          <w:bCs/>
          <w:color w:val="000000"/>
          <w:sz w:val="24"/>
          <w:szCs w:val="24"/>
        </w:rPr>
      </w:pPr>
    </w:p>
    <w:p w:rsidR="0013502E" w:rsidRDefault="0013502E" w:rsidP="00E84E94">
      <w:pPr>
        <w:rPr>
          <w:rFonts w:asciiTheme="majorBidi" w:hAnsiTheme="majorBidi" w:cstheme="majorBidi"/>
          <w:b/>
          <w:bCs/>
          <w:color w:val="000000"/>
          <w:sz w:val="24"/>
          <w:szCs w:val="24"/>
        </w:rPr>
      </w:pPr>
    </w:p>
    <w:p w:rsidR="0013502E" w:rsidRPr="0013502E" w:rsidRDefault="0013502E" w:rsidP="00E84E94">
      <w:pPr>
        <w:rPr>
          <w:rFonts w:asciiTheme="majorBidi" w:hAnsiTheme="majorBidi" w:cstheme="majorBidi"/>
          <w:b/>
          <w:bCs/>
          <w:color w:val="000000"/>
          <w:sz w:val="24"/>
          <w:szCs w:val="24"/>
        </w:rPr>
      </w:pPr>
    </w:p>
    <w:p w:rsidR="0013502E" w:rsidRDefault="0013502E" w:rsidP="00E84E94">
      <w:pPr>
        <w:rPr>
          <w:rFonts w:asciiTheme="majorBidi" w:hAnsiTheme="majorBidi" w:cstheme="majorBidi"/>
          <w:b/>
          <w:bCs/>
          <w:color w:val="000000"/>
          <w:sz w:val="160"/>
          <w:szCs w:val="160"/>
        </w:rPr>
        <w:sectPr w:rsidR="0013502E" w:rsidSect="006E17DE">
          <w:headerReference w:type="default" r:id="rId29"/>
          <w:footerReference w:type="default" r:id="rId30"/>
          <w:pgSz w:w="11906" w:h="16838" w:code="9"/>
          <w:pgMar w:top="1276" w:right="1418" w:bottom="1418" w:left="1418" w:header="709" w:footer="709" w:gutter="0"/>
          <w:cols w:space="708"/>
          <w:docGrid w:linePitch="360"/>
        </w:sectPr>
      </w:pPr>
    </w:p>
    <w:p w:rsidR="00777C7C" w:rsidRPr="00DC152F" w:rsidRDefault="008443F9" w:rsidP="00777C7C">
      <w:pPr>
        <w:spacing w:before="100" w:beforeAutospacing="1" w:after="100" w:afterAutospacing="1"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lastRenderedPageBreak/>
        <w:tab/>
      </w:r>
      <w:r w:rsidR="00777C7C" w:rsidRPr="00DC152F">
        <w:rPr>
          <w:rFonts w:asciiTheme="majorBidi" w:hAnsiTheme="majorBidi" w:cstheme="majorBidi"/>
          <w:color w:val="000000"/>
          <w:sz w:val="24"/>
          <w:szCs w:val="24"/>
        </w:rPr>
        <w:t xml:space="preserve">Ce chapitre comporte les résultats d’enquêtes sur </w:t>
      </w:r>
      <w:r w:rsidR="00777C7C">
        <w:rPr>
          <w:rFonts w:asciiTheme="majorBidi" w:hAnsiTheme="majorBidi" w:cstheme="majorBidi"/>
          <w:color w:val="000000"/>
          <w:sz w:val="24"/>
          <w:szCs w:val="24"/>
        </w:rPr>
        <w:t xml:space="preserve">la situation du marché </w:t>
      </w:r>
      <w:r w:rsidR="00777C7C" w:rsidRPr="00DC152F">
        <w:rPr>
          <w:rFonts w:asciiTheme="majorBidi" w:hAnsiTheme="majorBidi" w:cstheme="majorBidi"/>
          <w:color w:val="000000"/>
          <w:sz w:val="24"/>
          <w:szCs w:val="24"/>
        </w:rPr>
        <w:t>des pest</w:t>
      </w:r>
      <w:r w:rsidR="00777C7C">
        <w:rPr>
          <w:rFonts w:asciiTheme="majorBidi" w:hAnsiTheme="majorBidi" w:cstheme="majorBidi"/>
          <w:color w:val="000000"/>
          <w:sz w:val="24"/>
          <w:szCs w:val="24"/>
        </w:rPr>
        <w:t xml:space="preserve">icides dans la région Ghardaïa. </w:t>
      </w:r>
      <w:r w:rsidR="00777C7C" w:rsidRPr="00DC152F">
        <w:rPr>
          <w:rFonts w:asciiTheme="majorBidi" w:hAnsiTheme="majorBidi" w:cstheme="majorBidi"/>
          <w:color w:val="000000"/>
          <w:sz w:val="24"/>
          <w:szCs w:val="24"/>
        </w:rPr>
        <w:t>Dont</w:t>
      </w:r>
      <w:r w:rsidR="00777C7C">
        <w:rPr>
          <w:rFonts w:asciiTheme="majorBidi" w:hAnsiTheme="majorBidi" w:cstheme="majorBidi"/>
          <w:color w:val="000000"/>
          <w:sz w:val="24"/>
          <w:szCs w:val="24"/>
        </w:rPr>
        <w:t>,</w:t>
      </w:r>
      <w:r w:rsidR="00777C7C" w:rsidRPr="00DC152F">
        <w:rPr>
          <w:rFonts w:asciiTheme="majorBidi" w:hAnsiTheme="majorBidi" w:cstheme="majorBidi"/>
          <w:color w:val="000000"/>
          <w:sz w:val="24"/>
          <w:szCs w:val="24"/>
        </w:rPr>
        <w:t xml:space="preserve"> nous avons questionné </w:t>
      </w:r>
      <w:r w:rsidR="00777C7C">
        <w:rPr>
          <w:rFonts w:asciiTheme="majorBidi" w:hAnsiTheme="majorBidi" w:cstheme="majorBidi"/>
          <w:color w:val="000000"/>
          <w:sz w:val="24"/>
          <w:szCs w:val="24"/>
        </w:rPr>
        <w:t>16 vend</w:t>
      </w:r>
      <w:r w:rsidR="00777C7C" w:rsidRPr="00DC152F">
        <w:rPr>
          <w:rFonts w:asciiTheme="majorBidi" w:hAnsiTheme="majorBidi" w:cstheme="majorBidi"/>
          <w:color w:val="000000"/>
          <w:sz w:val="24"/>
          <w:szCs w:val="24"/>
        </w:rPr>
        <w:t>eurs. Les résultats obtenus sont réparties comme suit</w:t>
      </w:r>
      <w:r w:rsidR="00777C7C">
        <w:rPr>
          <w:rFonts w:asciiTheme="majorBidi" w:hAnsiTheme="majorBidi" w:cstheme="majorBidi"/>
          <w:color w:val="000000"/>
          <w:sz w:val="24"/>
          <w:szCs w:val="24"/>
        </w:rPr>
        <w:t>.</w:t>
      </w:r>
    </w:p>
    <w:p w:rsidR="00777C7C" w:rsidRPr="00A87CE4" w:rsidRDefault="00777C7C" w:rsidP="00777C7C">
      <w:pPr>
        <w:spacing w:before="100" w:beforeAutospacing="1" w:after="100" w:afterAutospacing="1" w:line="36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1. </w:t>
      </w:r>
      <w:r w:rsidRPr="00A87CE4">
        <w:rPr>
          <w:rFonts w:asciiTheme="majorBidi" w:hAnsiTheme="majorBidi" w:cstheme="majorBidi"/>
          <w:b/>
          <w:bCs/>
          <w:color w:val="000000"/>
          <w:sz w:val="24"/>
          <w:szCs w:val="24"/>
        </w:rPr>
        <w:t>Identification de vendeur</w:t>
      </w:r>
    </w:p>
    <w:p w:rsidR="00777C7C" w:rsidRDefault="00777C7C" w:rsidP="001128B5">
      <w:pPr>
        <w:spacing w:before="100" w:beforeAutospacing="1" w:after="100" w:afterAutospacing="1" w:line="36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1</w:t>
      </w:r>
      <w:r w:rsidR="001128B5">
        <w:rPr>
          <w:rFonts w:asciiTheme="majorBidi" w:hAnsiTheme="majorBidi" w:cstheme="majorBidi"/>
          <w:b/>
          <w:bCs/>
          <w:color w:val="000000"/>
          <w:sz w:val="24"/>
          <w:szCs w:val="24"/>
        </w:rPr>
        <w:t>.</w:t>
      </w:r>
      <w:r>
        <w:rPr>
          <w:rFonts w:asciiTheme="majorBidi" w:hAnsiTheme="majorBidi" w:cstheme="majorBidi"/>
          <w:b/>
          <w:bCs/>
          <w:color w:val="000000"/>
          <w:sz w:val="24"/>
          <w:szCs w:val="24"/>
        </w:rPr>
        <w:t>1</w:t>
      </w:r>
      <w:r w:rsidR="0079583F">
        <w:rPr>
          <w:rFonts w:asciiTheme="majorBidi" w:hAnsiTheme="majorBidi" w:cstheme="majorBidi"/>
          <w:b/>
          <w:bCs/>
          <w:color w:val="000000"/>
          <w:sz w:val="24"/>
          <w:szCs w:val="24"/>
        </w:rPr>
        <w:t>.</w:t>
      </w:r>
      <w:r w:rsidR="0079583F" w:rsidRPr="00DC152F">
        <w:rPr>
          <w:rFonts w:asciiTheme="majorBidi" w:hAnsiTheme="majorBidi" w:cstheme="majorBidi"/>
          <w:b/>
          <w:bCs/>
          <w:color w:val="000000"/>
          <w:sz w:val="24"/>
          <w:szCs w:val="24"/>
        </w:rPr>
        <w:t xml:space="preserve"> Répartition</w:t>
      </w:r>
      <w:r w:rsidRPr="00DC152F">
        <w:rPr>
          <w:rFonts w:asciiTheme="majorBidi" w:hAnsiTheme="majorBidi" w:cstheme="majorBidi"/>
          <w:b/>
          <w:bCs/>
          <w:color w:val="000000"/>
          <w:sz w:val="24"/>
          <w:szCs w:val="24"/>
        </w:rPr>
        <w:t xml:space="preserve"> du nombre des</w:t>
      </w:r>
      <w:r>
        <w:rPr>
          <w:rFonts w:asciiTheme="majorBidi" w:hAnsiTheme="majorBidi" w:cstheme="majorBidi"/>
          <w:b/>
          <w:bCs/>
          <w:color w:val="000000"/>
          <w:sz w:val="24"/>
          <w:szCs w:val="24"/>
        </w:rPr>
        <w:t xml:space="preserve"> vendeurs selon l’â</w:t>
      </w:r>
      <w:r w:rsidRPr="00A87CE4">
        <w:rPr>
          <w:rFonts w:asciiTheme="majorBidi" w:hAnsiTheme="majorBidi" w:cstheme="majorBidi"/>
          <w:b/>
          <w:bCs/>
          <w:color w:val="000000"/>
          <w:sz w:val="24"/>
          <w:szCs w:val="24"/>
        </w:rPr>
        <w:t>ge :</w:t>
      </w:r>
    </w:p>
    <w:p w:rsidR="00777C7C" w:rsidRDefault="00777C7C" w:rsidP="00777C7C">
      <w:pPr>
        <w:spacing w:before="100" w:beforeAutospacing="1" w:after="100" w:afterAutospacing="1" w:line="360" w:lineRule="auto"/>
        <w:jc w:val="both"/>
        <w:rPr>
          <w:rFonts w:asciiTheme="majorBidi" w:hAnsiTheme="majorBidi" w:cstheme="majorBidi"/>
          <w:b/>
          <w:bCs/>
          <w:color w:val="000000"/>
          <w:sz w:val="24"/>
          <w:szCs w:val="24"/>
        </w:rPr>
      </w:pPr>
      <w:r>
        <w:rPr>
          <w:rFonts w:asciiTheme="majorBidi" w:hAnsiTheme="majorBidi" w:cstheme="majorBidi"/>
          <w:color w:val="000000"/>
          <w:sz w:val="24"/>
          <w:szCs w:val="24"/>
        </w:rPr>
        <w:tab/>
      </w:r>
      <w:r w:rsidRPr="00DC152F">
        <w:rPr>
          <w:rFonts w:asciiTheme="majorBidi" w:hAnsiTheme="majorBidi" w:cstheme="majorBidi"/>
          <w:color w:val="000000"/>
          <w:sz w:val="24"/>
          <w:szCs w:val="24"/>
        </w:rPr>
        <w:t xml:space="preserve">Les données sur la répartition des </w:t>
      </w:r>
      <w:r>
        <w:rPr>
          <w:rFonts w:asciiTheme="majorBidi" w:hAnsiTheme="majorBidi" w:cstheme="majorBidi"/>
          <w:color w:val="000000"/>
          <w:sz w:val="24"/>
          <w:szCs w:val="24"/>
        </w:rPr>
        <w:t xml:space="preserve">vendeurs enquêtés selon l’âge </w:t>
      </w:r>
      <w:r w:rsidRPr="00DC152F">
        <w:rPr>
          <w:rFonts w:asciiTheme="majorBidi" w:hAnsiTheme="majorBidi" w:cstheme="majorBidi"/>
          <w:color w:val="000000"/>
          <w:sz w:val="24"/>
          <w:szCs w:val="24"/>
        </w:rPr>
        <w:t>sont indiquées dans le tableau suivant.</w:t>
      </w:r>
    </w:p>
    <w:p w:rsidR="00777C7C" w:rsidRPr="00DC152F" w:rsidRDefault="00777C7C" w:rsidP="00777C7C">
      <w:pPr>
        <w:spacing w:before="100" w:beforeAutospacing="1" w:after="100" w:afterAutospacing="1" w:line="360" w:lineRule="auto"/>
        <w:jc w:val="center"/>
        <w:rPr>
          <w:rFonts w:asciiTheme="majorBidi" w:hAnsiTheme="majorBidi" w:cstheme="majorBidi"/>
          <w:color w:val="000000"/>
          <w:sz w:val="24"/>
          <w:szCs w:val="24"/>
        </w:rPr>
      </w:pPr>
      <w:r>
        <w:rPr>
          <w:rFonts w:asciiTheme="majorBidi" w:hAnsiTheme="majorBidi" w:cstheme="majorBidi"/>
          <w:b/>
          <w:bCs/>
          <w:color w:val="000000"/>
          <w:sz w:val="24"/>
          <w:szCs w:val="24"/>
        </w:rPr>
        <w:t>Tableau 02.</w:t>
      </w:r>
      <w:r w:rsidRPr="00DC152F">
        <w:rPr>
          <w:rFonts w:asciiTheme="majorBidi" w:hAnsiTheme="majorBidi" w:cstheme="majorBidi"/>
          <w:color w:val="000000"/>
          <w:sz w:val="24"/>
          <w:szCs w:val="24"/>
        </w:rPr>
        <w:t>Répartition du nombre des</w:t>
      </w:r>
      <w:r w:rsidRPr="00A71BB7">
        <w:rPr>
          <w:rFonts w:asciiTheme="majorBidi" w:hAnsiTheme="majorBidi" w:cstheme="majorBidi"/>
          <w:color w:val="000000"/>
          <w:sz w:val="24"/>
          <w:szCs w:val="24"/>
        </w:rPr>
        <w:t>vendeur</w:t>
      </w:r>
      <w:r>
        <w:rPr>
          <w:rFonts w:asciiTheme="majorBidi" w:hAnsiTheme="majorBidi" w:cstheme="majorBidi"/>
          <w:color w:val="000000"/>
          <w:sz w:val="24"/>
          <w:szCs w:val="24"/>
        </w:rPr>
        <w:t>s selon l’âge</w:t>
      </w:r>
    </w:p>
    <w:tbl>
      <w:tblPr>
        <w:tblW w:w="4800" w:type="dxa"/>
        <w:jc w:val="center"/>
        <w:tblCellMar>
          <w:left w:w="70" w:type="dxa"/>
          <w:right w:w="70" w:type="dxa"/>
        </w:tblCellMar>
        <w:tblLook w:val="04A0"/>
      </w:tblPr>
      <w:tblGrid>
        <w:gridCol w:w="960"/>
        <w:gridCol w:w="960"/>
        <w:gridCol w:w="960"/>
        <w:gridCol w:w="960"/>
        <w:gridCol w:w="960"/>
      </w:tblGrid>
      <w:tr w:rsidR="00777C7C" w:rsidRPr="00BE628E" w:rsidTr="00155989">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C7C" w:rsidRPr="00BE628E" w:rsidRDefault="00777C7C" w:rsidP="00155989">
            <w:pPr>
              <w:spacing w:after="0" w:line="240" w:lineRule="auto"/>
              <w:rPr>
                <w:rFonts w:asciiTheme="majorBidi" w:eastAsia="Times New Roman" w:hAnsiTheme="majorBidi" w:cstheme="majorBidi"/>
                <w:color w:val="000000"/>
                <w:sz w:val="24"/>
                <w:szCs w:val="24"/>
              </w:rPr>
            </w:pPr>
            <w:r w:rsidRPr="00BE628E">
              <w:rPr>
                <w:rFonts w:asciiTheme="majorBidi" w:eastAsia="Times New Roman" w:hAnsiTheme="majorBidi" w:cstheme="majorBidi"/>
                <w:color w:val="000000"/>
                <w:sz w:val="24"/>
                <w:szCs w:val="24"/>
              </w:rPr>
              <w:t>Age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77C7C" w:rsidRPr="00BE628E" w:rsidRDefault="00777C7C" w:rsidP="00155989">
            <w:pPr>
              <w:spacing w:after="0" w:line="240" w:lineRule="auto"/>
              <w:jc w:val="center"/>
              <w:rPr>
                <w:rFonts w:asciiTheme="majorBidi" w:eastAsia="Times New Roman" w:hAnsiTheme="majorBidi" w:cstheme="majorBidi"/>
                <w:color w:val="000000"/>
                <w:sz w:val="24"/>
                <w:szCs w:val="24"/>
              </w:rPr>
            </w:pPr>
            <w:r w:rsidRPr="00BE628E">
              <w:rPr>
                <w:rFonts w:asciiTheme="majorBidi" w:eastAsia="Times New Roman" w:hAnsiTheme="majorBidi" w:cstheme="majorBidi"/>
                <w:color w:val="000000"/>
                <w:sz w:val="24"/>
                <w:szCs w:val="24"/>
              </w:rPr>
              <w:t>&lt; 30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77C7C" w:rsidRPr="00BE628E" w:rsidRDefault="00777C7C" w:rsidP="00155989">
            <w:pPr>
              <w:spacing w:after="0" w:line="240" w:lineRule="auto"/>
              <w:jc w:val="center"/>
              <w:rPr>
                <w:rFonts w:asciiTheme="majorBidi" w:eastAsia="Times New Roman" w:hAnsiTheme="majorBidi" w:cstheme="majorBidi"/>
                <w:color w:val="000000"/>
                <w:sz w:val="24"/>
                <w:szCs w:val="24"/>
              </w:rPr>
            </w:pPr>
            <w:r w:rsidRPr="00BE628E">
              <w:rPr>
                <w:rFonts w:asciiTheme="majorBidi" w:eastAsia="Times New Roman" w:hAnsiTheme="majorBidi" w:cstheme="majorBidi"/>
                <w:color w:val="000000"/>
                <w:sz w:val="24"/>
                <w:szCs w:val="24"/>
              </w:rPr>
              <w:t>30-40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77C7C" w:rsidRPr="00BE628E" w:rsidRDefault="00777C7C" w:rsidP="00155989">
            <w:pPr>
              <w:spacing w:after="0" w:line="240" w:lineRule="auto"/>
              <w:jc w:val="center"/>
              <w:rPr>
                <w:rFonts w:asciiTheme="majorBidi" w:eastAsia="Times New Roman" w:hAnsiTheme="majorBidi" w:cstheme="majorBidi"/>
                <w:color w:val="000000"/>
                <w:sz w:val="24"/>
                <w:szCs w:val="24"/>
              </w:rPr>
            </w:pPr>
            <w:r w:rsidRPr="00BE628E">
              <w:rPr>
                <w:rFonts w:asciiTheme="majorBidi" w:eastAsia="Times New Roman" w:hAnsiTheme="majorBidi" w:cstheme="majorBidi"/>
                <w:color w:val="000000"/>
                <w:sz w:val="24"/>
                <w:szCs w:val="24"/>
              </w:rPr>
              <w:t>40-50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77C7C" w:rsidRPr="00BE628E" w:rsidRDefault="00777C7C" w:rsidP="00155989">
            <w:pPr>
              <w:spacing w:after="0" w:line="240" w:lineRule="auto"/>
              <w:jc w:val="center"/>
              <w:rPr>
                <w:rFonts w:asciiTheme="majorBidi" w:eastAsia="Times New Roman" w:hAnsiTheme="majorBidi" w:cstheme="majorBidi"/>
                <w:color w:val="000000"/>
                <w:sz w:val="24"/>
                <w:szCs w:val="24"/>
              </w:rPr>
            </w:pPr>
            <w:r w:rsidRPr="00BE628E">
              <w:rPr>
                <w:rFonts w:asciiTheme="majorBidi" w:eastAsia="Times New Roman" w:hAnsiTheme="majorBidi" w:cstheme="majorBidi"/>
                <w:color w:val="000000"/>
                <w:sz w:val="24"/>
                <w:szCs w:val="24"/>
              </w:rPr>
              <w:t xml:space="preserve">&gt; 50 </w:t>
            </w:r>
          </w:p>
        </w:tc>
      </w:tr>
      <w:tr w:rsidR="00777C7C" w:rsidRPr="00BE628E" w:rsidTr="00155989">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77C7C" w:rsidRPr="00BE628E" w:rsidRDefault="00777C7C" w:rsidP="00155989">
            <w:pPr>
              <w:spacing w:after="0" w:line="240" w:lineRule="auto"/>
              <w:rPr>
                <w:rFonts w:asciiTheme="majorBidi" w:eastAsia="Times New Roman" w:hAnsiTheme="majorBidi" w:cstheme="majorBidi"/>
                <w:color w:val="000000"/>
                <w:sz w:val="24"/>
                <w:szCs w:val="24"/>
              </w:rPr>
            </w:pPr>
            <w:r w:rsidRPr="00BE628E">
              <w:rPr>
                <w:rFonts w:asciiTheme="majorBidi" w:eastAsia="Times New Roman" w:hAnsiTheme="majorBidi" w:cstheme="majorBidi"/>
                <w:color w:val="000000"/>
                <w:sz w:val="24"/>
                <w:szCs w:val="24"/>
              </w:rPr>
              <w:t>Nombre</w:t>
            </w:r>
          </w:p>
        </w:tc>
        <w:tc>
          <w:tcPr>
            <w:tcW w:w="960" w:type="dxa"/>
            <w:tcBorders>
              <w:top w:val="nil"/>
              <w:left w:val="nil"/>
              <w:bottom w:val="single" w:sz="4" w:space="0" w:color="auto"/>
              <w:right w:val="single" w:sz="4" w:space="0" w:color="auto"/>
            </w:tcBorders>
            <w:shd w:val="clear" w:color="auto" w:fill="auto"/>
            <w:vAlign w:val="center"/>
            <w:hideMark/>
          </w:tcPr>
          <w:p w:rsidR="00777C7C" w:rsidRPr="00BE628E" w:rsidRDefault="00777C7C" w:rsidP="00155989">
            <w:pPr>
              <w:spacing w:after="0" w:line="240" w:lineRule="auto"/>
              <w:jc w:val="center"/>
              <w:rPr>
                <w:rFonts w:asciiTheme="majorBidi" w:eastAsia="Times New Roman" w:hAnsiTheme="majorBidi" w:cstheme="majorBidi"/>
                <w:color w:val="000000"/>
                <w:sz w:val="24"/>
                <w:szCs w:val="24"/>
              </w:rPr>
            </w:pPr>
            <w:r w:rsidRPr="00BE628E">
              <w:rPr>
                <w:rFonts w:asciiTheme="majorBidi" w:eastAsia="Times New Roman" w:hAnsiTheme="majorBidi" w:cstheme="majorBidi"/>
                <w:color w:val="000000"/>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777C7C" w:rsidRPr="00BE628E" w:rsidRDefault="00777C7C" w:rsidP="00155989">
            <w:pPr>
              <w:spacing w:after="0" w:line="240" w:lineRule="auto"/>
              <w:jc w:val="center"/>
              <w:rPr>
                <w:rFonts w:asciiTheme="majorBidi" w:eastAsia="Times New Roman" w:hAnsiTheme="majorBidi" w:cstheme="majorBidi"/>
                <w:color w:val="000000"/>
                <w:sz w:val="24"/>
                <w:szCs w:val="24"/>
              </w:rPr>
            </w:pPr>
            <w:r w:rsidRPr="00BE628E">
              <w:rPr>
                <w:rFonts w:asciiTheme="majorBidi" w:eastAsia="Times New Roman" w:hAnsiTheme="majorBidi" w:cstheme="majorBidi"/>
                <w:color w:val="000000"/>
                <w:sz w:val="24"/>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777C7C" w:rsidRPr="00BE628E" w:rsidRDefault="00777C7C" w:rsidP="00155989">
            <w:pPr>
              <w:spacing w:after="0" w:line="240" w:lineRule="auto"/>
              <w:jc w:val="center"/>
              <w:rPr>
                <w:rFonts w:asciiTheme="majorBidi" w:eastAsia="Times New Roman" w:hAnsiTheme="majorBidi" w:cstheme="majorBidi"/>
                <w:color w:val="000000"/>
                <w:sz w:val="24"/>
                <w:szCs w:val="24"/>
              </w:rPr>
            </w:pPr>
            <w:r w:rsidRPr="00BE628E">
              <w:rPr>
                <w:rFonts w:asciiTheme="majorBidi" w:eastAsia="Times New Roman" w:hAnsiTheme="majorBidi" w:cstheme="majorBidi"/>
                <w:color w:val="000000"/>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777C7C" w:rsidRPr="00BE628E" w:rsidRDefault="00777C7C" w:rsidP="00155989">
            <w:pPr>
              <w:spacing w:after="0" w:line="240" w:lineRule="auto"/>
              <w:jc w:val="center"/>
              <w:rPr>
                <w:rFonts w:asciiTheme="majorBidi" w:eastAsia="Times New Roman" w:hAnsiTheme="majorBidi" w:cstheme="majorBidi"/>
                <w:color w:val="000000"/>
                <w:sz w:val="24"/>
                <w:szCs w:val="24"/>
              </w:rPr>
            </w:pPr>
            <w:r w:rsidRPr="00BE628E">
              <w:rPr>
                <w:rFonts w:asciiTheme="majorBidi" w:eastAsia="Times New Roman" w:hAnsiTheme="majorBidi" w:cstheme="majorBidi"/>
                <w:color w:val="000000"/>
                <w:sz w:val="24"/>
                <w:szCs w:val="24"/>
              </w:rPr>
              <w:t>0</w:t>
            </w:r>
          </w:p>
        </w:tc>
      </w:tr>
    </w:tbl>
    <w:p w:rsidR="00777C7C" w:rsidRDefault="00777C7C" w:rsidP="00777C7C">
      <w:pPr>
        <w:rPr>
          <w:rFonts w:asciiTheme="majorBidi" w:hAnsiTheme="majorBidi" w:cstheme="majorBidi"/>
          <w:b/>
          <w:bCs/>
          <w:color w:val="000000"/>
          <w:sz w:val="24"/>
          <w:szCs w:val="24"/>
        </w:rPr>
      </w:pPr>
    </w:p>
    <w:p w:rsidR="00777C7C" w:rsidRPr="00A87CE4" w:rsidRDefault="0077785A" w:rsidP="00777C7C">
      <w:pPr>
        <w:rPr>
          <w:rFonts w:asciiTheme="majorBidi" w:hAnsiTheme="majorBidi" w:cstheme="majorBidi"/>
          <w:b/>
          <w:bCs/>
          <w:color w:val="000000"/>
          <w:sz w:val="24"/>
          <w:szCs w:val="24"/>
        </w:rPr>
      </w:pPr>
      <w:r w:rsidRPr="0077785A">
        <w:rPr>
          <w:noProof/>
        </w:rPr>
        <w:pict>
          <v:shape id="Zone de texte 15" o:spid="_x0000_s1027" type="#_x0000_t202" style="position:absolute;margin-left:33.85pt;margin-top:12.3pt;width:35.3pt;height:16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" filled="f" stroked="f" strokeweight=".5pt">
            <v:path arrowok="t"/>
            <v:textbox style="layout-flow:vertical;mso-layout-flow-alt:bottom-to-top;mso-next-textbox:#Zone de texte 15">
              <w:txbxContent>
                <w:p w:rsidR="002A5CE8" w:rsidRPr="004A0BA0" w:rsidRDefault="002A5CE8" w:rsidP="00777C7C">
                  <w:pPr>
                    <w:jc w:val="center"/>
                    <w:rPr>
                      <w:rFonts w:asciiTheme="majorBidi" w:hAnsiTheme="majorBidi" w:cstheme="majorBidi"/>
                      <w:sz w:val="24"/>
                      <w:szCs w:val="24"/>
                    </w:rPr>
                  </w:pPr>
                  <w:r>
                    <w:rPr>
                      <w:rFonts w:asciiTheme="majorBidi" w:hAnsiTheme="majorBidi" w:cstheme="majorBidi"/>
                      <w:sz w:val="24"/>
                      <w:szCs w:val="24"/>
                    </w:rPr>
                    <w:t>Nombre de vendeurs</w:t>
                  </w:r>
                </w:p>
              </w:txbxContent>
            </v:textbox>
          </v:shape>
        </w:pict>
      </w:r>
      <w:r w:rsidR="00777C7C" w:rsidRPr="00A87CE4">
        <w:rPr>
          <w:rFonts w:asciiTheme="majorBidi" w:hAnsiTheme="majorBidi" w:cstheme="majorBidi"/>
          <w:noProof/>
          <w:sz w:val="24"/>
          <w:szCs w:val="24"/>
        </w:rPr>
        <w:drawing>
          <wp:anchor distT="0" distB="0" distL="114300" distR="114300" simplePos="0" relativeHeight="251660288" behindDoc="0" locked="0" layoutInCell="1" allowOverlap="1">
            <wp:simplePos x="0" y="0"/>
            <wp:positionH relativeFrom="column">
              <wp:posOffset>704071</wp:posOffset>
            </wp:positionH>
            <wp:positionV relativeFrom="paragraph">
              <wp:posOffset>34961</wp:posOffset>
            </wp:positionV>
            <wp:extent cx="4312920" cy="2544445"/>
            <wp:effectExtent l="0" t="0" r="0" b="0"/>
            <wp:wrapNone/>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rsidR="00777C7C" w:rsidRPr="00A87CE4" w:rsidRDefault="00777C7C" w:rsidP="00777C7C">
      <w:pPr>
        <w:rPr>
          <w:rFonts w:asciiTheme="majorBidi" w:hAnsiTheme="majorBidi" w:cstheme="majorBidi"/>
          <w:b/>
          <w:bCs/>
          <w:color w:val="000000"/>
          <w:sz w:val="24"/>
          <w:szCs w:val="24"/>
        </w:rPr>
      </w:pPr>
    </w:p>
    <w:p w:rsidR="00777C7C" w:rsidRPr="00A87CE4" w:rsidRDefault="00777C7C" w:rsidP="00777C7C">
      <w:pPr>
        <w:rPr>
          <w:rFonts w:asciiTheme="majorBidi" w:hAnsiTheme="majorBidi" w:cstheme="majorBidi"/>
          <w:b/>
          <w:bCs/>
          <w:color w:val="000000"/>
          <w:sz w:val="24"/>
          <w:szCs w:val="24"/>
        </w:rPr>
      </w:pPr>
    </w:p>
    <w:p w:rsidR="00777C7C" w:rsidRPr="00A87CE4" w:rsidRDefault="00777C7C" w:rsidP="00777C7C">
      <w:pPr>
        <w:rPr>
          <w:rFonts w:asciiTheme="majorBidi" w:hAnsiTheme="majorBidi" w:cstheme="majorBidi"/>
          <w:b/>
          <w:bCs/>
          <w:color w:val="000000"/>
          <w:sz w:val="24"/>
          <w:szCs w:val="24"/>
        </w:rPr>
      </w:pPr>
    </w:p>
    <w:p w:rsidR="00777C7C" w:rsidRPr="00A87CE4" w:rsidRDefault="00777C7C" w:rsidP="00777C7C">
      <w:pPr>
        <w:rPr>
          <w:rFonts w:asciiTheme="majorBidi" w:hAnsiTheme="majorBidi" w:cstheme="majorBidi"/>
          <w:b/>
          <w:bCs/>
          <w:color w:val="000000"/>
          <w:sz w:val="24"/>
          <w:szCs w:val="24"/>
        </w:rPr>
      </w:pPr>
    </w:p>
    <w:p w:rsidR="00777C7C" w:rsidRPr="00A87CE4" w:rsidRDefault="00777C7C" w:rsidP="00777C7C">
      <w:pPr>
        <w:rPr>
          <w:rFonts w:asciiTheme="majorBidi" w:hAnsiTheme="majorBidi" w:cstheme="majorBidi"/>
          <w:b/>
          <w:bCs/>
          <w:color w:val="000000"/>
          <w:sz w:val="24"/>
          <w:szCs w:val="24"/>
        </w:rPr>
      </w:pPr>
    </w:p>
    <w:p w:rsidR="00777C7C" w:rsidRPr="00A87CE4" w:rsidRDefault="00777C7C" w:rsidP="00777C7C">
      <w:pPr>
        <w:rPr>
          <w:rFonts w:asciiTheme="majorBidi" w:hAnsiTheme="majorBidi" w:cstheme="majorBidi"/>
          <w:b/>
          <w:bCs/>
          <w:color w:val="000000"/>
          <w:sz w:val="24"/>
          <w:szCs w:val="24"/>
        </w:rPr>
      </w:pPr>
    </w:p>
    <w:p w:rsidR="00777C7C" w:rsidRPr="00A87CE4" w:rsidRDefault="0077785A" w:rsidP="00777C7C">
      <w:pPr>
        <w:rPr>
          <w:rFonts w:asciiTheme="majorBidi" w:hAnsiTheme="majorBidi" w:cstheme="majorBidi"/>
          <w:b/>
          <w:bCs/>
          <w:color w:val="000000"/>
          <w:sz w:val="24"/>
          <w:szCs w:val="24"/>
        </w:rPr>
      </w:pPr>
      <w:r w:rsidRPr="0077785A">
        <w:rPr>
          <w:noProof/>
        </w:rPr>
        <w:pict>
          <v:shape id="Zone de texte 14" o:spid="_x0000_s1028" type="#_x0000_t202" style="position:absolute;margin-left:81.95pt;margin-top:15.95pt;width:303.6pt;height:2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" filled="f" stroked="f" strokeweight=".5pt">
            <v:path arrowok="t"/>
            <v:textbox style="mso-next-textbox:#Zone de texte 14">
              <w:txbxContent>
                <w:p w:rsidR="002A5CE8" w:rsidRPr="004A0BA0" w:rsidRDefault="002A5CE8" w:rsidP="00777C7C">
                  <w:pPr>
                    <w:jc w:val="center"/>
                    <w:rPr>
                      <w:rFonts w:asciiTheme="majorBidi" w:hAnsiTheme="majorBidi" w:cstheme="majorBidi"/>
                      <w:sz w:val="24"/>
                      <w:szCs w:val="24"/>
                    </w:rPr>
                  </w:pPr>
                  <w:r w:rsidRPr="004A0BA0">
                    <w:rPr>
                      <w:rFonts w:asciiTheme="majorBidi" w:hAnsiTheme="majorBidi" w:cstheme="majorBidi"/>
                      <w:sz w:val="24"/>
                      <w:szCs w:val="24"/>
                    </w:rPr>
                    <w:t>Tranche</w:t>
                  </w:r>
                  <w:r>
                    <w:rPr>
                      <w:rFonts w:asciiTheme="majorBidi" w:hAnsiTheme="majorBidi" w:cstheme="majorBidi"/>
                      <w:sz w:val="24"/>
                      <w:szCs w:val="24"/>
                    </w:rPr>
                    <w:t>s</w:t>
                  </w:r>
                  <w:r w:rsidRPr="004A0BA0">
                    <w:rPr>
                      <w:rFonts w:asciiTheme="majorBidi" w:hAnsiTheme="majorBidi" w:cstheme="majorBidi"/>
                      <w:sz w:val="24"/>
                      <w:szCs w:val="24"/>
                    </w:rPr>
                    <w:t xml:space="preserve"> d’âge</w:t>
                  </w:r>
                  <w:r>
                    <w:rPr>
                      <w:rFonts w:asciiTheme="majorBidi" w:hAnsiTheme="majorBidi" w:cstheme="majorBidi"/>
                      <w:sz w:val="24"/>
                      <w:szCs w:val="24"/>
                    </w:rPr>
                    <w:t xml:space="preserve"> (ans)</w:t>
                  </w:r>
                </w:p>
              </w:txbxContent>
            </v:textbox>
          </v:shape>
        </w:pict>
      </w:r>
    </w:p>
    <w:p w:rsidR="00777C7C" w:rsidRPr="008147A9" w:rsidRDefault="00777C7C" w:rsidP="00777C7C">
      <w:pPr>
        <w:rPr>
          <w:rFonts w:ascii="Times New Roman" w:hAnsi="Times New Roman" w:cs="Times New Roman"/>
          <w:b/>
          <w:bCs/>
          <w:color w:val="000000"/>
          <w:sz w:val="24"/>
          <w:szCs w:val="24"/>
        </w:rPr>
      </w:pPr>
    </w:p>
    <w:p w:rsidR="00777C7C" w:rsidRPr="008147A9" w:rsidRDefault="00240797" w:rsidP="00240797">
      <w:pPr>
        <w:spacing w:before="100" w:beforeAutospacing="1" w:after="100" w:afterAutospacing="1" w:line="360" w:lineRule="auto"/>
        <w:rPr>
          <w:rFonts w:ascii="Times New Roman" w:hAnsi="Times New Roman" w:cs="Times New Roman"/>
          <w:b/>
          <w:bCs/>
          <w:color w:val="000000"/>
          <w:sz w:val="24"/>
          <w:szCs w:val="24"/>
        </w:rPr>
      </w:pPr>
      <w:r>
        <w:rPr>
          <w:rFonts w:asciiTheme="majorBidi" w:hAnsiTheme="majorBidi" w:cstheme="majorBidi"/>
          <w:b/>
          <w:bCs/>
          <w:color w:val="000000"/>
          <w:sz w:val="24"/>
          <w:szCs w:val="24"/>
        </w:rPr>
        <w:t xml:space="preserve">                      Figure 03. </w:t>
      </w:r>
      <w:r w:rsidR="00777C7C" w:rsidRPr="00DC152F">
        <w:rPr>
          <w:rFonts w:asciiTheme="majorBidi" w:hAnsiTheme="majorBidi" w:cstheme="majorBidi"/>
          <w:color w:val="000000"/>
          <w:sz w:val="24"/>
          <w:szCs w:val="24"/>
        </w:rPr>
        <w:t>Répartition du nombre des</w:t>
      </w:r>
      <w:r w:rsidR="00777C7C" w:rsidRPr="00A71BB7">
        <w:rPr>
          <w:rFonts w:asciiTheme="majorBidi" w:hAnsiTheme="majorBidi" w:cstheme="majorBidi"/>
          <w:color w:val="000000"/>
          <w:sz w:val="24"/>
          <w:szCs w:val="24"/>
        </w:rPr>
        <w:t>vendeur</w:t>
      </w:r>
      <w:r w:rsidR="00777C7C">
        <w:rPr>
          <w:rFonts w:asciiTheme="majorBidi" w:hAnsiTheme="majorBidi" w:cstheme="majorBidi"/>
          <w:color w:val="000000"/>
          <w:sz w:val="24"/>
          <w:szCs w:val="24"/>
        </w:rPr>
        <w:t>s selon l’âge</w:t>
      </w:r>
    </w:p>
    <w:p w:rsidR="00777C7C" w:rsidRPr="00DC152F" w:rsidRDefault="00777C7C" w:rsidP="00777C7C">
      <w:pPr>
        <w:spacing w:before="100" w:beforeAutospacing="1" w:after="100" w:afterAutospacing="1"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Pr="00DC152F">
        <w:rPr>
          <w:rFonts w:asciiTheme="majorBidi" w:eastAsia="Times New Roman" w:hAnsiTheme="majorBidi" w:cstheme="majorBidi"/>
          <w:sz w:val="24"/>
          <w:szCs w:val="24"/>
        </w:rPr>
        <w:t>D’après la figure</w:t>
      </w:r>
      <w:r>
        <w:rPr>
          <w:rFonts w:asciiTheme="majorBidi" w:eastAsia="Times New Roman" w:hAnsiTheme="majorBidi" w:cstheme="majorBidi"/>
          <w:sz w:val="24"/>
          <w:szCs w:val="24"/>
        </w:rPr>
        <w:t xml:space="preserve"> 3 l</w:t>
      </w:r>
      <w:r w:rsidRPr="004E04FC">
        <w:rPr>
          <w:rFonts w:asciiTheme="majorBidi" w:eastAsia="Times New Roman" w:hAnsiTheme="majorBidi" w:cstheme="majorBidi"/>
          <w:sz w:val="24"/>
          <w:szCs w:val="24"/>
        </w:rPr>
        <w:t>es vendeurs enquêtés ayant des âges diff</w:t>
      </w:r>
      <w:r>
        <w:rPr>
          <w:rFonts w:asciiTheme="majorBidi" w:eastAsia="Times New Roman" w:hAnsiTheme="majorBidi" w:cstheme="majorBidi"/>
          <w:sz w:val="24"/>
          <w:szCs w:val="24"/>
        </w:rPr>
        <w:t xml:space="preserve">érents.  Dont, la majorité </w:t>
      </w:r>
      <w:r w:rsidRPr="004E04FC">
        <w:rPr>
          <w:rFonts w:asciiTheme="majorBidi" w:eastAsia="Times New Roman" w:hAnsiTheme="majorBidi" w:cstheme="majorBidi"/>
          <w:sz w:val="24"/>
          <w:szCs w:val="24"/>
        </w:rPr>
        <w:t xml:space="preserve">ayant un âge entre </w:t>
      </w:r>
      <w:r w:rsidRPr="00DC152F">
        <w:rPr>
          <w:rFonts w:asciiTheme="majorBidi" w:eastAsia="Times New Roman" w:hAnsiTheme="majorBidi" w:cstheme="majorBidi"/>
          <w:sz w:val="24"/>
          <w:szCs w:val="24"/>
        </w:rPr>
        <w:t>30-40</w:t>
      </w:r>
      <w:r w:rsidRPr="004E04FC">
        <w:rPr>
          <w:rFonts w:asciiTheme="majorBidi" w:eastAsia="Times New Roman" w:hAnsiTheme="majorBidi" w:cstheme="majorBidi"/>
          <w:sz w:val="24"/>
          <w:szCs w:val="24"/>
        </w:rPr>
        <w:t>, Suivi par les âges</w:t>
      </w:r>
      <w:r w:rsidRPr="00DC152F">
        <w:rPr>
          <w:rFonts w:asciiTheme="majorBidi" w:eastAsia="Times New Roman" w:hAnsiTheme="majorBidi" w:cstheme="majorBidi"/>
          <w:sz w:val="24"/>
          <w:szCs w:val="24"/>
        </w:rPr>
        <w:t>&lt; 30</w:t>
      </w:r>
      <w:r>
        <w:rPr>
          <w:rFonts w:asciiTheme="majorBidi" w:eastAsia="Times New Roman" w:hAnsiTheme="majorBidi" w:cstheme="majorBidi"/>
          <w:sz w:val="24"/>
          <w:szCs w:val="24"/>
        </w:rPr>
        <w:t xml:space="preserve"> ans </w:t>
      </w:r>
      <w:r w:rsidRPr="004E04FC">
        <w:rPr>
          <w:rFonts w:asciiTheme="majorBidi" w:eastAsia="Times New Roman" w:hAnsiTheme="majorBidi" w:cstheme="majorBidi"/>
          <w:sz w:val="24"/>
          <w:szCs w:val="24"/>
        </w:rPr>
        <w:t>se représente par des faibles valeurs</w:t>
      </w:r>
      <w:r>
        <w:rPr>
          <w:rFonts w:asciiTheme="majorBidi" w:eastAsia="Times New Roman" w:hAnsiTheme="majorBidi" w:cstheme="majorBidi"/>
          <w:sz w:val="24"/>
          <w:szCs w:val="24"/>
        </w:rPr>
        <w:t>.</w:t>
      </w:r>
    </w:p>
    <w:p w:rsidR="00777C7C" w:rsidRDefault="00777C7C" w:rsidP="00777C7C">
      <w:pPr>
        <w:spacing w:before="100" w:beforeAutospacing="1" w:after="100" w:afterAutospacing="1" w:line="360" w:lineRule="auto"/>
        <w:rPr>
          <w:rFonts w:asciiTheme="majorBidi" w:hAnsiTheme="majorBidi" w:cstheme="majorBidi"/>
          <w:color w:val="000000"/>
          <w:sz w:val="24"/>
          <w:szCs w:val="24"/>
        </w:rPr>
      </w:pPr>
      <w:r>
        <w:rPr>
          <w:rFonts w:asciiTheme="majorBidi" w:hAnsiTheme="majorBidi" w:cstheme="majorBidi"/>
          <w:color w:val="000000"/>
          <w:sz w:val="24"/>
          <w:szCs w:val="24"/>
        </w:rPr>
        <w:tab/>
      </w:r>
      <w:r w:rsidRPr="004E04FC">
        <w:rPr>
          <w:rFonts w:asciiTheme="majorBidi" w:hAnsiTheme="majorBidi" w:cstheme="majorBidi"/>
          <w:color w:val="000000"/>
          <w:sz w:val="24"/>
          <w:szCs w:val="24"/>
        </w:rPr>
        <w:t xml:space="preserve">Donc, </w:t>
      </w:r>
      <w:r>
        <w:rPr>
          <w:rFonts w:asciiTheme="majorBidi" w:hAnsiTheme="majorBidi" w:cstheme="majorBidi"/>
          <w:color w:val="000000"/>
          <w:sz w:val="24"/>
          <w:szCs w:val="24"/>
        </w:rPr>
        <w:t xml:space="preserve">nous pouvons dire que </w:t>
      </w:r>
      <w:r w:rsidRPr="004E04FC">
        <w:rPr>
          <w:rFonts w:asciiTheme="majorBidi" w:hAnsiTheme="majorBidi" w:cstheme="majorBidi"/>
          <w:color w:val="000000"/>
          <w:sz w:val="24"/>
          <w:szCs w:val="24"/>
        </w:rPr>
        <w:t xml:space="preserve">les vendeurs </w:t>
      </w:r>
      <w:r>
        <w:rPr>
          <w:rFonts w:asciiTheme="majorBidi" w:hAnsiTheme="majorBidi" w:cstheme="majorBidi"/>
          <w:color w:val="000000"/>
          <w:sz w:val="24"/>
          <w:szCs w:val="24"/>
        </w:rPr>
        <w:t xml:space="preserve">des pesticides </w:t>
      </w:r>
      <w:r w:rsidRPr="004E04FC">
        <w:rPr>
          <w:rFonts w:asciiTheme="majorBidi" w:hAnsiTheme="majorBidi" w:cstheme="majorBidi"/>
          <w:color w:val="000000"/>
          <w:sz w:val="24"/>
          <w:szCs w:val="24"/>
        </w:rPr>
        <w:t xml:space="preserve">de la région de </w:t>
      </w:r>
      <w:r w:rsidR="00B262AF" w:rsidRPr="004E04FC">
        <w:rPr>
          <w:rFonts w:asciiTheme="majorBidi" w:hAnsiTheme="majorBidi" w:cstheme="majorBidi"/>
          <w:color w:val="000000"/>
          <w:sz w:val="24"/>
          <w:szCs w:val="24"/>
        </w:rPr>
        <w:t>Ghardaïa</w:t>
      </w:r>
      <w:r w:rsidRPr="004E04FC">
        <w:rPr>
          <w:rFonts w:asciiTheme="majorBidi" w:hAnsiTheme="majorBidi" w:cstheme="majorBidi"/>
          <w:color w:val="000000"/>
          <w:sz w:val="24"/>
          <w:szCs w:val="24"/>
        </w:rPr>
        <w:t xml:space="preserve"> sont </w:t>
      </w:r>
      <w:r>
        <w:rPr>
          <w:rFonts w:asciiTheme="majorBidi" w:hAnsiTheme="majorBidi" w:cstheme="majorBidi"/>
          <w:color w:val="000000"/>
          <w:sz w:val="24"/>
          <w:szCs w:val="24"/>
        </w:rPr>
        <w:t>des</w:t>
      </w:r>
      <w:r w:rsidRPr="004E04FC">
        <w:rPr>
          <w:rFonts w:asciiTheme="majorBidi" w:hAnsiTheme="majorBidi" w:cstheme="majorBidi"/>
          <w:color w:val="000000"/>
          <w:sz w:val="24"/>
          <w:szCs w:val="24"/>
        </w:rPr>
        <w:t xml:space="preserve"> jeune</w:t>
      </w:r>
      <w:r>
        <w:rPr>
          <w:rFonts w:asciiTheme="majorBidi" w:hAnsiTheme="majorBidi" w:cstheme="majorBidi"/>
          <w:color w:val="000000"/>
          <w:sz w:val="24"/>
          <w:szCs w:val="24"/>
        </w:rPr>
        <w:t>s</w:t>
      </w:r>
      <w:r w:rsidRPr="004E04FC">
        <w:rPr>
          <w:rFonts w:asciiTheme="majorBidi" w:hAnsiTheme="majorBidi" w:cstheme="majorBidi"/>
          <w:color w:val="000000"/>
          <w:sz w:val="24"/>
          <w:szCs w:val="24"/>
        </w:rPr>
        <w:t>.</w:t>
      </w:r>
    </w:p>
    <w:p w:rsidR="00777C7C" w:rsidRPr="004E04FC" w:rsidRDefault="00777C7C" w:rsidP="00777C7C">
      <w:pPr>
        <w:spacing w:before="100" w:beforeAutospacing="1" w:after="100" w:afterAutospacing="1" w:line="360" w:lineRule="auto"/>
        <w:rPr>
          <w:rFonts w:asciiTheme="majorBidi" w:hAnsiTheme="majorBidi" w:cstheme="majorBidi"/>
          <w:color w:val="000000"/>
          <w:sz w:val="24"/>
          <w:szCs w:val="24"/>
        </w:rPr>
      </w:pPr>
    </w:p>
    <w:p w:rsidR="00777C7C" w:rsidRDefault="00777C7C" w:rsidP="00777C7C">
      <w:pPr>
        <w:spacing w:before="100" w:beforeAutospacing="1" w:after="100" w:afterAutospacing="1" w:line="36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lastRenderedPageBreak/>
        <w:t>1-2.</w:t>
      </w:r>
      <w:r w:rsidRPr="00A87CE4">
        <w:rPr>
          <w:rFonts w:asciiTheme="majorBidi" w:hAnsiTheme="majorBidi" w:cstheme="majorBidi"/>
          <w:b/>
          <w:bCs/>
          <w:color w:val="000000"/>
          <w:sz w:val="24"/>
          <w:szCs w:val="24"/>
        </w:rPr>
        <w:t>Niveau éducatif</w:t>
      </w:r>
    </w:p>
    <w:p w:rsidR="00777C7C" w:rsidRDefault="00777C7C" w:rsidP="00777C7C">
      <w:pPr>
        <w:spacing w:before="100" w:beforeAutospacing="1" w:after="100" w:afterAutospacing="1" w:line="360" w:lineRule="auto"/>
        <w:jc w:val="both"/>
        <w:rPr>
          <w:rFonts w:asciiTheme="majorBidi" w:hAnsiTheme="majorBidi" w:cstheme="majorBidi"/>
          <w:b/>
          <w:bCs/>
          <w:color w:val="000000"/>
          <w:sz w:val="24"/>
          <w:szCs w:val="24"/>
        </w:rPr>
      </w:pPr>
      <w:r>
        <w:rPr>
          <w:rFonts w:asciiTheme="majorBidi" w:hAnsiTheme="majorBidi" w:cstheme="majorBidi"/>
          <w:color w:val="000000"/>
          <w:sz w:val="24"/>
          <w:szCs w:val="24"/>
        </w:rPr>
        <w:tab/>
        <w:t xml:space="preserve">Le niveau éducatif est le deuxième critère proposé par notre enquête, dont les données </w:t>
      </w:r>
      <w:r w:rsidRPr="00DC152F">
        <w:rPr>
          <w:rFonts w:asciiTheme="majorBidi" w:hAnsiTheme="majorBidi" w:cstheme="majorBidi"/>
          <w:color w:val="000000"/>
          <w:sz w:val="24"/>
          <w:szCs w:val="24"/>
        </w:rPr>
        <w:t xml:space="preserve">sont </w:t>
      </w:r>
      <w:r>
        <w:rPr>
          <w:rFonts w:asciiTheme="majorBidi" w:hAnsiTheme="majorBidi" w:cstheme="majorBidi"/>
          <w:color w:val="000000"/>
          <w:sz w:val="24"/>
          <w:szCs w:val="24"/>
        </w:rPr>
        <w:t>résumé</w:t>
      </w:r>
      <w:r w:rsidRPr="00DC152F">
        <w:rPr>
          <w:rFonts w:asciiTheme="majorBidi" w:hAnsiTheme="majorBidi" w:cstheme="majorBidi"/>
          <w:color w:val="000000"/>
          <w:sz w:val="24"/>
          <w:szCs w:val="24"/>
        </w:rPr>
        <w:t>es dans le tableau suivant.</w:t>
      </w:r>
    </w:p>
    <w:p w:rsidR="00777C7C" w:rsidRPr="00DC152F" w:rsidRDefault="00777C7C" w:rsidP="00B17A21">
      <w:pPr>
        <w:spacing w:before="100" w:beforeAutospacing="1" w:after="100" w:afterAutospacing="1" w:line="360" w:lineRule="auto"/>
        <w:jc w:val="center"/>
        <w:rPr>
          <w:rFonts w:asciiTheme="majorBidi" w:hAnsiTheme="majorBidi" w:cstheme="majorBidi"/>
          <w:color w:val="000000"/>
          <w:sz w:val="24"/>
          <w:szCs w:val="24"/>
        </w:rPr>
      </w:pPr>
      <w:r>
        <w:rPr>
          <w:rFonts w:asciiTheme="majorBidi" w:hAnsiTheme="majorBidi" w:cstheme="majorBidi"/>
          <w:b/>
          <w:bCs/>
          <w:color w:val="000000"/>
          <w:sz w:val="24"/>
          <w:szCs w:val="24"/>
        </w:rPr>
        <w:t>Tableau 0</w:t>
      </w:r>
      <w:r w:rsidR="00B17A21">
        <w:rPr>
          <w:rFonts w:asciiTheme="majorBidi" w:hAnsiTheme="majorBidi" w:cstheme="majorBidi"/>
          <w:b/>
          <w:bCs/>
          <w:color w:val="000000"/>
          <w:sz w:val="24"/>
          <w:szCs w:val="24"/>
        </w:rPr>
        <w:t>3</w:t>
      </w:r>
      <w:r>
        <w:rPr>
          <w:rFonts w:asciiTheme="majorBidi" w:hAnsiTheme="majorBidi" w:cstheme="majorBidi"/>
          <w:b/>
          <w:bCs/>
          <w:color w:val="000000"/>
          <w:sz w:val="24"/>
          <w:szCs w:val="24"/>
        </w:rPr>
        <w:t>.</w:t>
      </w:r>
      <w:r w:rsidRPr="00DC152F">
        <w:rPr>
          <w:rFonts w:asciiTheme="majorBidi" w:hAnsiTheme="majorBidi" w:cstheme="majorBidi"/>
          <w:color w:val="000000"/>
          <w:sz w:val="24"/>
          <w:szCs w:val="24"/>
        </w:rPr>
        <w:t xml:space="preserve">Répartition du nombre </w:t>
      </w:r>
      <w:proofErr w:type="spellStart"/>
      <w:r w:rsidRPr="00DC152F">
        <w:rPr>
          <w:rFonts w:asciiTheme="majorBidi" w:hAnsiTheme="majorBidi" w:cstheme="majorBidi"/>
          <w:color w:val="000000"/>
          <w:sz w:val="24"/>
          <w:szCs w:val="24"/>
        </w:rPr>
        <w:t>des</w:t>
      </w:r>
      <w:r w:rsidRPr="00A71BB7">
        <w:rPr>
          <w:rFonts w:asciiTheme="majorBidi" w:hAnsiTheme="majorBidi" w:cstheme="majorBidi"/>
          <w:color w:val="000000"/>
          <w:sz w:val="24"/>
          <w:szCs w:val="24"/>
        </w:rPr>
        <w:t>vendeur</w:t>
      </w:r>
      <w:r>
        <w:rPr>
          <w:rFonts w:asciiTheme="majorBidi" w:hAnsiTheme="majorBidi" w:cstheme="majorBidi"/>
          <w:color w:val="000000"/>
          <w:sz w:val="24"/>
          <w:szCs w:val="24"/>
        </w:rPr>
        <w:t>s</w:t>
      </w:r>
      <w:proofErr w:type="spellEnd"/>
      <w:r>
        <w:rPr>
          <w:rFonts w:asciiTheme="majorBidi" w:hAnsiTheme="majorBidi" w:cstheme="majorBidi"/>
          <w:color w:val="000000"/>
          <w:sz w:val="24"/>
          <w:szCs w:val="24"/>
        </w:rPr>
        <w:t xml:space="preserve"> selon le niveau éducatif</w:t>
      </w:r>
    </w:p>
    <w:tbl>
      <w:tblPr>
        <w:tblStyle w:val="Grilledutableau"/>
        <w:tblW w:w="0" w:type="auto"/>
        <w:jc w:val="center"/>
        <w:tblLook w:val="04A0"/>
      </w:tblPr>
      <w:tblGrid>
        <w:gridCol w:w="2121"/>
        <w:gridCol w:w="1347"/>
        <w:gridCol w:w="1259"/>
        <w:gridCol w:w="1285"/>
        <w:gridCol w:w="1469"/>
      </w:tblGrid>
      <w:tr w:rsidR="00777C7C" w:rsidRPr="00A87CE4" w:rsidTr="00155989">
        <w:trPr>
          <w:trHeight w:val="420"/>
          <w:jc w:val="center"/>
        </w:trPr>
        <w:tc>
          <w:tcPr>
            <w:tcW w:w="2121" w:type="dxa"/>
            <w:vMerge w:val="restart"/>
            <w:tcBorders>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color w:val="000000"/>
                <w:sz w:val="24"/>
                <w:szCs w:val="24"/>
              </w:rPr>
              <w:t>Niveau éducatif</w:t>
            </w:r>
          </w:p>
        </w:tc>
        <w:tc>
          <w:tcPr>
            <w:tcW w:w="1347" w:type="dxa"/>
            <w:tcBorders>
              <w:left w:val="single" w:sz="4" w:space="0" w:color="auto"/>
              <w:bottom w:val="single" w:sz="4" w:space="0" w:color="auto"/>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sz w:val="24"/>
                <w:szCs w:val="24"/>
              </w:rPr>
              <w:t>Primaire</w:t>
            </w:r>
          </w:p>
        </w:tc>
        <w:tc>
          <w:tcPr>
            <w:tcW w:w="1259" w:type="dxa"/>
            <w:tcBorders>
              <w:left w:val="single" w:sz="4" w:space="0" w:color="auto"/>
              <w:bottom w:val="single" w:sz="4" w:space="0" w:color="auto"/>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sz w:val="24"/>
                <w:szCs w:val="24"/>
              </w:rPr>
              <w:t>Moyenne</w:t>
            </w:r>
          </w:p>
        </w:tc>
        <w:tc>
          <w:tcPr>
            <w:tcW w:w="1285" w:type="dxa"/>
            <w:tcBorders>
              <w:left w:val="single" w:sz="4" w:space="0" w:color="auto"/>
              <w:bottom w:val="single" w:sz="4" w:space="0" w:color="auto"/>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color w:val="212121"/>
                <w:sz w:val="24"/>
                <w:szCs w:val="24"/>
              </w:rPr>
              <w:t>Lycée</w:t>
            </w:r>
          </w:p>
        </w:tc>
        <w:tc>
          <w:tcPr>
            <w:tcW w:w="1469" w:type="dxa"/>
            <w:tcBorders>
              <w:left w:val="single" w:sz="4" w:space="0" w:color="auto"/>
              <w:bottom w:val="single" w:sz="4" w:space="0" w:color="auto"/>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sz w:val="24"/>
                <w:szCs w:val="24"/>
              </w:rPr>
              <w:t>Universitaire</w:t>
            </w:r>
          </w:p>
        </w:tc>
      </w:tr>
      <w:tr w:rsidR="00777C7C" w:rsidRPr="00A87CE4" w:rsidTr="00155989">
        <w:trPr>
          <w:trHeight w:val="352"/>
          <w:jc w:val="center"/>
        </w:trPr>
        <w:tc>
          <w:tcPr>
            <w:tcW w:w="2121" w:type="dxa"/>
            <w:vMerge/>
            <w:tcBorders>
              <w:right w:val="single" w:sz="4" w:space="0" w:color="auto"/>
            </w:tcBorders>
          </w:tcPr>
          <w:p w:rsidR="00777C7C" w:rsidRPr="00A87CE4" w:rsidRDefault="00777C7C" w:rsidP="00155989">
            <w:pPr>
              <w:rPr>
                <w:rFonts w:asciiTheme="majorBidi" w:hAnsiTheme="majorBidi" w:cstheme="majorBidi"/>
                <w:color w:val="000000"/>
                <w:sz w:val="24"/>
                <w:szCs w:val="24"/>
              </w:rPr>
            </w:pPr>
          </w:p>
        </w:tc>
        <w:tc>
          <w:tcPr>
            <w:tcW w:w="1347" w:type="dxa"/>
            <w:tcBorders>
              <w:top w:val="single" w:sz="4" w:space="0" w:color="auto"/>
              <w:left w:val="single" w:sz="4" w:space="0" w:color="auto"/>
              <w:right w:val="single" w:sz="4" w:space="0" w:color="auto"/>
            </w:tcBorders>
          </w:tcPr>
          <w:p w:rsidR="00777C7C" w:rsidRPr="00A87CE4" w:rsidRDefault="00777C7C" w:rsidP="00155989">
            <w:pPr>
              <w:jc w:val="center"/>
              <w:rPr>
                <w:rFonts w:asciiTheme="majorBidi" w:hAnsiTheme="majorBidi" w:cstheme="majorBidi"/>
                <w:sz w:val="24"/>
                <w:szCs w:val="24"/>
              </w:rPr>
            </w:pPr>
            <w:r w:rsidRPr="00A87CE4">
              <w:rPr>
                <w:rFonts w:asciiTheme="majorBidi" w:hAnsiTheme="majorBidi" w:cstheme="majorBidi"/>
                <w:sz w:val="24"/>
                <w:szCs w:val="24"/>
              </w:rPr>
              <w:t>0</w:t>
            </w:r>
          </w:p>
        </w:tc>
        <w:tc>
          <w:tcPr>
            <w:tcW w:w="1259" w:type="dxa"/>
            <w:tcBorders>
              <w:top w:val="single" w:sz="4" w:space="0" w:color="auto"/>
              <w:left w:val="single" w:sz="4" w:space="0" w:color="auto"/>
              <w:right w:val="single" w:sz="4" w:space="0" w:color="auto"/>
            </w:tcBorders>
          </w:tcPr>
          <w:p w:rsidR="00777C7C" w:rsidRPr="00A87CE4" w:rsidRDefault="00777C7C" w:rsidP="00155989">
            <w:pPr>
              <w:jc w:val="center"/>
              <w:rPr>
                <w:rFonts w:asciiTheme="majorBidi" w:hAnsiTheme="majorBidi" w:cstheme="majorBidi"/>
                <w:sz w:val="24"/>
                <w:szCs w:val="24"/>
              </w:rPr>
            </w:pPr>
            <w:r w:rsidRPr="00A87CE4">
              <w:rPr>
                <w:rFonts w:asciiTheme="majorBidi" w:hAnsiTheme="majorBidi" w:cstheme="majorBidi"/>
                <w:sz w:val="24"/>
                <w:szCs w:val="24"/>
              </w:rPr>
              <w:t>2</w:t>
            </w:r>
          </w:p>
        </w:tc>
        <w:tc>
          <w:tcPr>
            <w:tcW w:w="1285" w:type="dxa"/>
            <w:tcBorders>
              <w:top w:val="single" w:sz="4" w:space="0" w:color="auto"/>
              <w:left w:val="single" w:sz="4" w:space="0" w:color="auto"/>
              <w:right w:val="single" w:sz="4" w:space="0" w:color="auto"/>
            </w:tcBorders>
          </w:tcPr>
          <w:p w:rsidR="00777C7C" w:rsidRPr="00A87CE4" w:rsidRDefault="00777C7C" w:rsidP="00155989">
            <w:pPr>
              <w:jc w:val="center"/>
              <w:rPr>
                <w:rFonts w:asciiTheme="majorBidi" w:hAnsiTheme="majorBidi" w:cstheme="majorBidi"/>
                <w:color w:val="212121"/>
                <w:sz w:val="24"/>
                <w:szCs w:val="24"/>
              </w:rPr>
            </w:pPr>
            <w:r w:rsidRPr="00A87CE4">
              <w:rPr>
                <w:rFonts w:asciiTheme="majorBidi" w:hAnsiTheme="majorBidi" w:cstheme="majorBidi"/>
                <w:color w:val="212121"/>
                <w:sz w:val="24"/>
                <w:szCs w:val="24"/>
              </w:rPr>
              <w:t>1</w:t>
            </w:r>
          </w:p>
        </w:tc>
        <w:tc>
          <w:tcPr>
            <w:tcW w:w="1469" w:type="dxa"/>
            <w:tcBorders>
              <w:top w:val="single" w:sz="4" w:space="0" w:color="auto"/>
              <w:left w:val="single" w:sz="4" w:space="0" w:color="auto"/>
              <w:right w:val="single" w:sz="4" w:space="0" w:color="auto"/>
            </w:tcBorders>
          </w:tcPr>
          <w:p w:rsidR="00777C7C" w:rsidRPr="00A87CE4" w:rsidRDefault="00777C7C" w:rsidP="00155989">
            <w:pPr>
              <w:jc w:val="center"/>
              <w:rPr>
                <w:rFonts w:asciiTheme="majorBidi" w:hAnsiTheme="majorBidi" w:cstheme="majorBidi"/>
                <w:sz w:val="24"/>
                <w:szCs w:val="24"/>
              </w:rPr>
            </w:pPr>
            <w:r w:rsidRPr="00A87CE4">
              <w:rPr>
                <w:rFonts w:asciiTheme="majorBidi" w:hAnsiTheme="majorBidi" w:cstheme="majorBidi"/>
                <w:sz w:val="24"/>
                <w:szCs w:val="24"/>
              </w:rPr>
              <w:t>13</w:t>
            </w:r>
          </w:p>
        </w:tc>
      </w:tr>
    </w:tbl>
    <w:p w:rsidR="00777C7C" w:rsidRDefault="00777C7C" w:rsidP="00777C7C">
      <w:pPr>
        <w:rPr>
          <w:rFonts w:asciiTheme="majorBidi" w:hAnsiTheme="majorBidi" w:cstheme="majorBidi"/>
          <w:color w:val="000000"/>
          <w:sz w:val="24"/>
          <w:szCs w:val="24"/>
        </w:rPr>
      </w:pPr>
      <w:r>
        <w:rPr>
          <w:rFonts w:asciiTheme="majorBidi" w:hAnsiTheme="majorBidi" w:cstheme="majorBidi"/>
          <w:noProof/>
          <w:color w:val="000000"/>
          <w:sz w:val="24"/>
          <w:szCs w:val="24"/>
        </w:rPr>
        <w:drawing>
          <wp:anchor distT="0" distB="0" distL="114300" distR="114300" simplePos="0" relativeHeight="251661312" behindDoc="0" locked="0" layoutInCell="1" allowOverlap="1">
            <wp:simplePos x="0" y="0"/>
            <wp:positionH relativeFrom="column">
              <wp:posOffset>885825</wp:posOffset>
            </wp:positionH>
            <wp:positionV relativeFrom="paragraph">
              <wp:posOffset>282575</wp:posOffset>
            </wp:positionV>
            <wp:extent cx="3924300" cy="2171700"/>
            <wp:effectExtent l="0" t="0" r="0" b="0"/>
            <wp:wrapNone/>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rsidR="00777C7C" w:rsidRPr="001331DF" w:rsidRDefault="00777C7C" w:rsidP="00777C7C">
      <w:pPr>
        <w:rPr>
          <w:rFonts w:asciiTheme="majorBidi" w:hAnsiTheme="majorBidi" w:cstheme="majorBidi"/>
          <w:b/>
          <w:bCs/>
          <w:color w:val="000000"/>
          <w:sz w:val="24"/>
          <w:szCs w:val="24"/>
        </w:rPr>
      </w:pPr>
    </w:p>
    <w:p w:rsidR="00777C7C" w:rsidRPr="00A87CE4" w:rsidRDefault="00777C7C" w:rsidP="00777C7C">
      <w:pPr>
        <w:rPr>
          <w:rFonts w:asciiTheme="majorBidi" w:hAnsiTheme="majorBidi" w:cstheme="majorBidi"/>
          <w:color w:val="000000"/>
          <w:sz w:val="24"/>
          <w:szCs w:val="24"/>
        </w:rPr>
      </w:pPr>
    </w:p>
    <w:p w:rsidR="00777C7C" w:rsidRPr="00A87CE4" w:rsidRDefault="00777C7C" w:rsidP="00777C7C">
      <w:pPr>
        <w:rPr>
          <w:rFonts w:asciiTheme="majorBidi" w:hAnsiTheme="majorBidi" w:cstheme="majorBidi"/>
          <w:color w:val="000000"/>
          <w:sz w:val="24"/>
          <w:szCs w:val="24"/>
        </w:rPr>
      </w:pPr>
    </w:p>
    <w:p w:rsidR="00777C7C" w:rsidRPr="00A87CE4" w:rsidRDefault="00777C7C" w:rsidP="00777C7C">
      <w:pPr>
        <w:rPr>
          <w:rFonts w:asciiTheme="majorBidi" w:hAnsiTheme="majorBidi" w:cstheme="majorBidi"/>
          <w:color w:val="000000"/>
          <w:sz w:val="24"/>
          <w:szCs w:val="24"/>
        </w:rPr>
      </w:pPr>
    </w:p>
    <w:p w:rsidR="00777C7C" w:rsidRPr="00A87CE4" w:rsidRDefault="00777C7C" w:rsidP="00777C7C">
      <w:pPr>
        <w:rPr>
          <w:rFonts w:asciiTheme="majorBidi" w:hAnsiTheme="majorBidi" w:cstheme="majorBidi"/>
          <w:color w:val="000000"/>
          <w:sz w:val="24"/>
          <w:szCs w:val="24"/>
        </w:rPr>
      </w:pPr>
    </w:p>
    <w:p w:rsidR="00777C7C" w:rsidRDefault="00777C7C" w:rsidP="00777C7C">
      <w:pPr>
        <w:rPr>
          <w:rFonts w:asciiTheme="majorBidi" w:hAnsiTheme="majorBidi" w:cstheme="majorBidi"/>
          <w:b/>
          <w:bCs/>
          <w:color w:val="000000"/>
          <w:sz w:val="24"/>
          <w:szCs w:val="24"/>
        </w:rPr>
      </w:pPr>
    </w:p>
    <w:p w:rsidR="00777C7C" w:rsidRDefault="00777C7C" w:rsidP="00777C7C">
      <w:pPr>
        <w:spacing w:before="100" w:beforeAutospacing="1" w:after="100" w:afterAutospacing="1"/>
        <w:rPr>
          <w:rFonts w:asciiTheme="majorBidi" w:hAnsiTheme="majorBidi" w:cstheme="majorBidi"/>
          <w:b/>
          <w:bCs/>
          <w:color w:val="000000"/>
          <w:sz w:val="24"/>
          <w:szCs w:val="24"/>
        </w:rPr>
      </w:pPr>
    </w:p>
    <w:p w:rsidR="00777C7C" w:rsidRPr="00DE2627" w:rsidRDefault="00777C7C" w:rsidP="00777C7C">
      <w:pPr>
        <w:spacing w:before="100" w:beforeAutospacing="1" w:after="100" w:afterAutospacing="1" w:line="360" w:lineRule="auto"/>
        <w:jc w:val="center"/>
        <w:rPr>
          <w:rFonts w:asciiTheme="majorBidi" w:hAnsiTheme="majorBidi" w:cstheme="majorBidi"/>
          <w:b/>
          <w:bCs/>
          <w:color w:val="000000"/>
          <w:sz w:val="24"/>
          <w:szCs w:val="24"/>
        </w:rPr>
      </w:pPr>
      <w:r w:rsidRPr="00DE2627">
        <w:rPr>
          <w:rFonts w:asciiTheme="majorBidi" w:hAnsiTheme="majorBidi" w:cstheme="majorBidi"/>
          <w:b/>
          <w:bCs/>
          <w:color w:val="000000"/>
          <w:sz w:val="24"/>
          <w:szCs w:val="24"/>
        </w:rPr>
        <w:t xml:space="preserve">Figure04. </w:t>
      </w:r>
      <w:r w:rsidRPr="00DE2627">
        <w:rPr>
          <w:rFonts w:asciiTheme="majorBidi" w:hAnsiTheme="majorBidi" w:cstheme="majorBidi"/>
          <w:sz w:val="24"/>
          <w:szCs w:val="24"/>
        </w:rPr>
        <w:t>Répartition du nombre des vendeurs  selon le niveau éducatif</w:t>
      </w:r>
    </w:p>
    <w:p w:rsidR="00777C7C" w:rsidRDefault="00777C7C" w:rsidP="00777C7C">
      <w:pPr>
        <w:spacing w:before="100" w:beforeAutospacing="1" w:after="100" w:afterAutospacing="1" w:line="360" w:lineRule="auto"/>
        <w:jc w:val="both"/>
        <w:rPr>
          <w:rFonts w:ascii="Times New Roman" w:hAnsi="Times New Roman" w:cs="Times New Roman"/>
          <w:color w:val="000000"/>
          <w:sz w:val="24"/>
          <w:szCs w:val="24"/>
        </w:rPr>
      </w:pPr>
      <w:r w:rsidRPr="00DE2627">
        <w:rPr>
          <w:rFonts w:ascii="Times New Roman" w:hAnsi="Times New Roman" w:cs="Times New Roman"/>
          <w:color w:val="000000"/>
          <w:sz w:val="24"/>
          <w:szCs w:val="24"/>
        </w:rPr>
        <w:tab/>
      </w:r>
      <w:r>
        <w:rPr>
          <w:rFonts w:ascii="Times New Roman" w:hAnsi="Times New Roman" w:cs="Times New Roman"/>
          <w:color w:val="000000"/>
          <w:sz w:val="24"/>
          <w:szCs w:val="24"/>
        </w:rPr>
        <w:t>Selon la</w:t>
      </w:r>
      <w:r w:rsidRPr="00DE2627">
        <w:rPr>
          <w:rFonts w:ascii="Times New Roman" w:hAnsi="Times New Roman" w:cs="Times New Roman"/>
          <w:color w:val="000000"/>
          <w:sz w:val="24"/>
          <w:szCs w:val="24"/>
        </w:rPr>
        <w:t xml:space="preserve"> figure ci-avant, on note </w:t>
      </w:r>
      <w:r>
        <w:rPr>
          <w:rFonts w:ascii="Times New Roman" w:hAnsi="Times New Roman" w:cs="Times New Roman"/>
          <w:color w:val="000000"/>
          <w:sz w:val="24"/>
          <w:szCs w:val="24"/>
        </w:rPr>
        <w:t xml:space="preserve">l’existence </w:t>
      </w:r>
      <w:r w:rsidRPr="00DE2627">
        <w:rPr>
          <w:rFonts w:ascii="Times New Roman" w:hAnsi="Times New Roman" w:cs="Times New Roman"/>
          <w:color w:val="000000"/>
          <w:sz w:val="24"/>
          <w:szCs w:val="24"/>
        </w:rPr>
        <w:t>des trois</w:t>
      </w:r>
      <w:r>
        <w:rPr>
          <w:rFonts w:ascii="Times New Roman" w:hAnsi="Times New Roman" w:cs="Times New Roman"/>
          <w:color w:val="000000"/>
          <w:sz w:val="24"/>
          <w:szCs w:val="24"/>
        </w:rPr>
        <w:t xml:space="preserve"> niveaux </w:t>
      </w:r>
      <w:r w:rsidRPr="00DE2627">
        <w:rPr>
          <w:rFonts w:ascii="Times New Roman" w:hAnsi="Times New Roman" w:cs="Times New Roman"/>
          <w:color w:val="000000"/>
          <w:sz w:val="24"/>
          <w:szCs w:val="24"/>
        </w:rPr>
        <w:t>éducatifs</w:t>
      </w:r>
      <w:r>
        <w:rPr>
          <w:rFonts w:ascii="Times New Roman" w:hAnsi="Times New Roman" w:cs="Times New Roman"/>
          <w:color w:val="000000"/>
          <w:sz w:val="24"/>
          <w:szCs w:val="24"/>
        </w:rPr>
        <w:t xml:space="preserve"> seulement, dont les universitaire représente la majorité avec 81%. </w:t>
      </w:r>
      <w:r w:rsidRPr="00DE2627">
        <w:rPr>
          <w:rFonts w:ascii="Times New Roman" w:hAnsi="Times New Roman" w:cs="Times New Roman"/>
          <w:color w:val="000000"/>
          <w:sz w:val="24"/>
          <w:szCs w:val="24"/>
        </w:rPr>
        <w:t>Tandis que, les autres</w:t>
      </w:r>
      <w:r w:rsidR="0079583F">
        <w:rPr>
          <w:rFonts w:ascii="Times New Roman" w:hAnsi="Times New Roman" w:cs="Times New Roman"/>
          <w:color w:val="000000"/>
          <w:sz w:val="24"/>
          <w:szCs w:val="24"/>
        </w:rPr>
        <w:t xml:space="preserve"> </w:t>
      </w:r>
      <w:r w:rsidRPr="00DE2627">
        <w:rPr>
          <w:rFonts w:ascii="Times New Roman" w:hAnsi="Times New Roman" w:cs="Times New Roman"/>
          <w:color w:val="000000"/>
          <w:sz w:val="24"/>
          <w:szCs w:val="24"/>
        </w:rPr>
        <w:t>niveaux (lycée</w:t>
      </w:r>
      <w:r>
        <w:rPr>
          <w:rFonts w:ascii="Times New Roman" w:hAnsi="Times New Roman" w:cs="Times New Roman"/>
          <w:color w:val="000000"/>
          <w:sz w:val="24"/>
          <w:szCs w:val="24"/>
        </w:rPr>
        <w:t xml:space="preserve">, </w:t>
      </w:r>
      <w:r w:rsidRPr="00DE2627">
        <w:rPr>
          <w:rFonts w:ascii="Times New Roman" w:hAnsi="Times New Roman" w:cs="Times New Roman"/>
          <w:color w:val="000000"/>
          <w:sz w:val="24"/>
          <w:szCs w:val="24"/>
        </w:rPr>
        <w:t>secondaire) sont représentés par des pourcentagesde</w:t>
      </w:r>
      <w:r w:rsidRPr="003542A0">
        <w:rPr>
          <w:rFonts w:ascii="Times New Roman" w:hAnsi="Times New Roman" w:cs="Times New Roman"/>
          <w:color w:val="000000"/>
          <w:sz w:val="24"/>
          <w:szCs w:val="24"/>
        </w:rPr>
        <w:t>6%</w:t>
      </w:r>
      <w:r>
        <w:rPr>
          <w:rFonts w:ascii="Times New Roman" w:hAnsi="Times New Roman" w:cs="Times New Roman"/>
          <w:color w:val="000000"/>
          <w:sz w:val="24"/>
          <w:szCs w:val="24"/>
        </w:rPr>
        <w:t xml:space="preserve"> et</w:t>
      </w:r>
      <w:r w:rsidRPr="003542A0">
        <w:rPr>
          <w:rFonts w:ascii="Times New Roman" w:hAnsi="Times New Roman" w:cs="Times New Roman"/>
          <w:color w:val="000000"/>
          <w:sz w:val="24"/>
          <w:szCs w:val="24"/>
        </w:rPr>
        <w:t xml:space="preserve"> 13%.</w:t>
      </w:r>
    </w:p>
    <w:p w:rsidR="00777C7C" w:rsidRPr="00A87CE4" w:rsidRDefault="00777C7C" w:rsidP="00777C7C">
      <w:pPr>
        <w:spacing w:before="100" w:beforeAutospacing="1" w:after="100" w:afterAutospacing="1" w:line="360" w:lineRule="auto"/>
        <w:jc w:val="both"/>
        <w:rPr>
          <w:rFonts w:asciiTheme="majorBidi" w:hAnsiTheme="majorBidi" w:cstheme="majorBidi"/>
          <w:b/>
          <w:bCs/>
          <w:sz w:val="24"/>
          <w:szCs w:val="24"/>
        </w:rPr>
      </w:pPr>
      <w:r>
        <w:rPr>
          <w:rFonts w:ascii="Times New Roman" w:hAnsi="Times New Roman" w:cs="Times New Roman"/>
          <w:color w:val="000000"/>
          <w:sz w:val="24"/>
          <w:szCs w:val="24"/>
        </w:rPr>
        <w:tab/>
        <w:t xml:space="preserve">Ce métier exige un certain niveau éducatif. De ce fait, les vendeurs de la région de Ghardaïa soit 87% ayant un niveau plus que lycien. D’autre part, </w:t>
      </w:r>
      <w:r>
        <w:rPr>
          <w:rFonts w:asciiTheme="majorBidi" w:hAnsiTheme="majorBidi" w:cstheme="majorBidi"/>
          <w:color w:val="212121"/>
          <w:sz w:val="24"/>
          <w:szCs w:val="24"/>
        </w:rPr>
        <w:t>L</w:t>
      </w:r>
      <w:r w:rsidRPr="004E04FC">
        <w:rPr>
          <w:rFonts w:asciiTheme="majorBidi" w:hAnsiTheme="majorBidi" w:cstheme="majorBidi"/>
          <w:color w:val="212121"/>
          <w:sz w:val="24"/>
          <w:szCs w:val="24"/>
        </w:rPr>
        <w:t xml:space="preserve">a majorité </w:t>
      </w:r>
      <w:r>
        <w:rPr>
          <w:rFonts w:asciiTheme="majorBidi" w:hAnsiTheme="majorBidi" w:cstheme="majorBidi"/>
          <w:color w:val="212121"/>
          <w:sz w:val="24"/>
          <w:szCs w:val="24"/>
        </w:rPr>
        <w:t>des enquêtés (75%) concédèrent le ventre des pesticides comme travail principale (</w:t>
      </w:r>
      <w:r>
        <w:rPr>
          <w:rFonts w:asciiTheme="majorBidi" w:hAnsiTheme="majorBidi" w:cstheme="majorBidi"/>
          <w:color w:val="000000"/>
          <w:sz w:val="24"/>
          <w:szCs w:val="24"/>
        </w:rPr>
        <w:t xml:space="preserve">fig. </w:t>
      </w:r>
      <w:r w:rsidR="007144FD">
        <w:rPr>
          <w:rFonts w:asciiTheme="majorBidi" w:hAnsiTheme="majorBidi" w:cstheme="majorBidi"/>
          <w:color w:val="000000"/>
          <w:sz w:val="24"/>
          <w:szCs w:val="24"/>
        </w:rPr>
        <w:t>04)</w:t>
      </w:r>
      <w:r>
        <w:rPr>
          <w:rFonts w:asciiTheme="majorBidi" w:hAnsiTheme="majorBidi" w:cstheme="majorBidi"/>
          <w:color w:val="000000"/>
          <w:sz w:val="24"/>
          <w:szCs w:val="24"/>
        </w:rPr>
        <w:t>.</w:t>
      </w:r>
    </w:p>
    <w:p w:rsidR="00777C7C" w:rsidRDefault="00777C7C" w:rsidP="00777C7C">
      <w:pPr>
        <w:rPr>
          <w:rFonts w:asciiTheme="majorBidi" w:hAnsiTheme="majorBidi" w:cstheme="majorBidi"/>
          <w:b/>
          <w:bCs/>
          <w:sz w:val="24"/>
          <w:szCs w:val="24"/>
        </w:rPr>
      </w:pPr>
    </w:p>
    <w:p w:rsidR="00777C7C" w:rsidRDefault="00777C7C" w:rsidP="00777C7C">
      <w:pPr>
        <w:rPr>
          <w:rFonts w:asciiTheme="majorBidi" w:hAnsiTheme="majorBidi" w:cstheme="majorBidi"/>
          <w:b/>
          <w:bCs/>
          <w:sz w:val="24"/>
          <w:szCs w:val="24"/>
        </w:rPr>
      </w:pPr>
    </w:p>
    <w:p w:rsidR="00777C7C" w:rsidRDefault="00777C7C" w:rsidP="00777C7C">
      <w:pPr>
        <w:rPr>
          <w:rFonts w:asciiTheme="majorBidi" w:hAnsiTheme="majorBidi" w:cstheme="majorBidi"/>
          <w:b/>
          <w:bCs/>
          <w:sz w:val="24"/>
          <w:szCs w:val="24"/>
        </w:rPr>
      </w:pPr>
    </w:p>
    <w:p w:rsidR="00777C7C" w:rsidRDefault="00777C7C" w:rsidP="00777C7C">
      <w:pPr>
        <w:rPr>
          <w:rFonts w:asciiTheme="majorBidi" w:hAnsiTheme="majorBidi" w:cstheme="majorBidi"/>
          <w:b/>
          <w:bCs/>
          <w:sz w:val="24"/>
          <w:szCs w:val="24"/>
        </w:rPr>
      </w:pPr>
    </w:p>
    <w:p w:rsidR="00777C7C" w:rsidRDefault="00777C7C" w:rsidP="00777C7C">
      <w:pPr>
        <w:rPr>
          <w:rFonts w:asciiTheme="majorBidi" w:hAnsiTheme="majorBidi" w:cstheme="majorBidi"/>
          <w:b/>
          <w:bCs/>
          <w:sz w:val="24"/>
          <w:szCs w:val="24"/>
        </w:rPr>
      </w:pPr>
    </w:p>
    <w:p w:rsidR="00777C7C" w:rsidRDefault="00777C7C" w:rsidP="00777C7C">
      <w:pPr>
        <w:rPr>
          <w:rFonts w:asciiTheme="majorBidi" w:hAnsiTheme="majorBidi" w:cstheme="majorBidi"/>
          <w:b/>
          <w:bCs/>
          <w:sz w:val="24"/>
          <w:szCs w:val="24"/>
        </w:rPr>
      </w:pPr>
      <w:r>
        <w:rPr>
          <w:rFonts w:ascii="Times New Roman" w:hAnsi="Times New Roman" w:cs="Times New Roman"/>
          <w:b/>
          <w:bCs/>
          <w:noProof/>
          <w:color w:val="000000"/>
          <w:sz w:val="24"/>
          <w:szCs w:val="24"/>
        </w:rPr>
        <w:lastRenderedPageBreak/>
        <w:drawing>
          <wp:anchor distT="0" distB="0" distL="114300" distR="114300" simplePos="0" relativeHeight="251662336" behindDoc="0" locked="0" layoutInCell="1" allowOverlap="1">
            <wp:simplePos x="0" y="0"/>
            <wp:positionH relativeFrom="column">
              <wp:posOffset>1299210</wp:posOffset>
            </wp:positionH>
            <wp:positionV relativeFrom="paragraph">
              <wp:posOffset>-107315</wp:posOffset>
            </wp:positionV>
            <wp:extent cx="3458845" cy="2354580"/>
            <wp:effectExtent l="0" t="0" r="0" b="0"/>
            <wp:wrapNone/>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sidR="0077785A" w:rsidRPr="0077785A">
        <w:rPr>
          <w:noProof/>
        </w:rPr>
        <w:pict>
          <v:shape id="Zone de texte 16" o:spid="_x0000_s1029" type="#_x0000_t202" style="position:absolute;margin-left:70.2pt;margin-top:-14.05pt;width:35.3pt;height:16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" filled="f" stroked="f" strokeweight=".5pt">
            <v:path arrowok="t"/>
            <v:textbox style="layout-flow:vertical;mso-layout-flow-alt:bottom-to-top;mso-next-textbox:#Zone de texte 16">
              <w:txbxContent>
                <w:p w:rsidR="002A5CE8" w:rsidRPr="004A0BA0" w:rsidRDefault="002A5CE8" w:rsidP="00777C7C">
                  <w:pPr>
                    <w:jc w:val="center"/>
                    <w:rPr>
                      <w:rFonts w:asciiTheme="majorBidi" w:hAnsiTheme="majorBidi" w:cstheme="majorBidi"/>
                      <w:sz w:val="24"/>
                      <w:szCs w:val="24"/>
                    </w:rPr>
                  </w:pPr>
                  <w:r>
                    <w:rPr>
                      <w:rFonts w:asciiTheme="majorBidi" w:hAnsiTheme="majorBidi" w:cstheme="majorBidi"/>
                      <w:sz w:val="24"/>
                      <w:szCs w:val="24"/>
                    </w:rPr>
                    <w:t>Nombre de vendeurs</w:t>
                  </w:r>
                </w:p>
              </w:txbxContent>
            </v:textbox>
          </v:shape>
        </w:pict>
      </w:r>
    </w:p>
    <w:p w:rsidR="00777C7C" w:rsidRPr="00A87CE4" w:rsidRDefault="00777C7C" w:rsidP="00777C7C">
      <w:pPr>
        <w:rPr>
          <w:rFonts w:asciiTheme="majorBidi" w:hAnsiTheme="majorBidi" w:cstheme="majorBidi"/>
          <w:b/>
          <w:bCs/>
          <w:sz w:val="24"/>
          <w:szCs w:val="24"/>
        </w:rPr>
      </w:pPr>
    </w:p>
    <w:p w:rsidR="00777C7C" w:rsidRPr="00A87CE4" w:rsidRDefault="00777C7C" w:rsidP="00777C7C">
      <w:pPr>
        <w:rPr>
          <w:rFonts w:asciiTheme="majorBidi" w:hAnsiTheme="majorBidi" w:cstheme="majorBidi"/>
          <w:b/>
          <w:bCs/>
          <w:sz w:val="24"/>
          <w:szCs w:val="24"/>
        </w:rPr>
      </w:pPr>
    </w:p>
    <w:p w:rsidR="00777C7C" w:rsidRDefault="00777C7C" w:rsidP="00777C7C">
      <w:pPr>
        <w:jc w:val="both"/>
        <w:rPr>
          <w:rFonts w:asciiTheme="majorBidi" w:hAnsiTheme="majorBidi" w:cstheme="majorBidi"/>
          <w:sz w:val="24"/>
          <w:szCs w:val="24"/>
        </w:rPr>
      </w:pPr>
    </w:p>
    <w:p w:rsidR="00777C7C" w:rsidRPr="00FB1ABD" w:rsidRDefault="00777C7C" w:rsidP="00777C7C">
      <w:pPr>
        <w:jc w:val="both"/>
        <w:rPr>
          <w:rFonts w:asciiTheme="majorBidi" w:hAnsiTheme="majorBidi" w:cstheme="majorBidi"/>
          <w:sz w:val="24"/>
          <w:szCs w:val="24"/>
        </w:rPr>
      </w:pPr>
    </w:p>
    <w:p w:rsidR="00777C7C" w:rsidRDefault="00777C7C" w:rsidP="00777C7C">
      <w:pPr>
        <w:rPr>
          <w:rFonts w:asciiTheme="majorBidi" w:hAnsiTheme="majorBidi" w:cstheme="majorBidi"/>
          <w:sz w:val="24"/>
          <w:szCs w:val="24"/>
        </w:rPr>
      </w:pPr>
    </w:p>
    <w:p w:rsidR="00777C7C" w:rsidRDefault="00777C7C" w:rsidP="00777C7C">
      <w:pPr>
        <w:spacing w:before="100" w:beforeAutospacing="1" w:after="100" w:afterAutospacing="1" w:line="360" w:lineRule="auto"/>
        <w:jc w:val="center"/>
        <w:rPr>
          <w:rFonts w:ascii="Times New Roman" w:hAnsi="Times New Roman" w:cs="Times New Roman"/>
          <w:b/>
          <w:bCs/>
          <w:sz w:val="24"/>
          <w:szCs w:val="24"/>
        </w:rPr>
      </w:pPr>
    </w:p>
    <w:p w:rsidR="00777C7C" w:rsidRPr="00FB1ABD" w:rsidRDefault="00777C7C" w:rsidP="00777C7C">
      <w:pPr>
        <w:spacing w:before="100" w:beforeAutospacing="1" w:after="100" w:afterAutospacing="1" w:line="360" w:lineRule="auto"/>
        <w:jc w:val="center"/>
        <w:rPr>
          <w:rFonts w:asciiTheme="majorBidi" w:hAnsiTheme="majorBidi" w:cstheme="majorBidi"/>
          <w:color w:val="000000"/>
          <w:sz w:val="24"/>
          <w:szCs w:val="24"/>
        </w:rPr>
      </w:pPr>
      <w:r w:rsidRPr="00FB1ABD">
        <w:rPr>
          <w:rFonts w:ascii="Times New Roman" w:hAnsi="Times New Roman" w:cs="Times New Roman"/>
          <w:b/>
          <w:bCs/>
          <w:sz w:val="24"/>
          <w:szCs w:val="24"/>
        </w:rPr>
        <w:t>Figure05.</w:t>
      </w:r>
      <w:r w:rsidRPr="00FB1ABD">
        <w:rPr>
          <w:rFonts w:asciiTheme="majorBidi" w:hAnsiTheme="majorBidi" w:cstheme="majorBidi"/>
          <w:sz w:val="24"/>
          <w:szCs w:val="24"/>
        </w:rPr>
        <w:t xml:space="preserve">Répartition du nombre des vendeurs selon </w:t>
      </w:r>
      <w:r>
        <w:rPr>
          <w:rFonts w:asciiTheme="majorBidi" w:hAnsiTheme="majorBidi" w:cstheme="majorBidi"/>
          <w:sz w:val="24"/>
          <w:szCs w:val="24"/>
        </w:rPr>
        <w:t>l’</w:t>
      </w:r>
      <w:r>
        <w:rPr>
          <w:rFonts w:asciiTheme="majorBidi" w:hAnsiTheme="majorBidi" w:cstheme="majorBidi"/>
          <w:color w:val="000000"/>
          <w:sz w:val="24"/>
          <w:szCs w:val="24"/>
        </w:rPr>
        <w:t>e</w:t>
      </w:r>
      <w:r w:rsidRPr="00FB1ABD">
        <w:rPr>
          <w:rFonts w:asciiTheme="majorBidi" w:hAnsiTheme="majorBidi" w:cstheme="majorBidi"/>
          <w:color w:val="000000"/>
          <w:sz w:val="24"/>
          <w:szCs w:val="24"/>
        </w:rPr>
        <w:t>xpérience dans ce métier</w:t>
      </w:r>
    </w:p>
    <w:p w:rsidR="00777C7C" w:rsidRDefault="00B262AF" w:rsidP="00777C7C">
      <w:pPr>
        <w:spacing w:before="100" w:beforeAutospacing="1" w:after="100" w:afterAutospacing="1" w:line="360" w:lineRule="auto"/>
        <w:jc w:val="both"/>
        <w:rPr>
          <w:rFonts w:asciiTheme="majorBidi" w:hAnsiTheme="majorBidi" w:cstheme="majorBidi"/>
          <w:b/>
          <w:bCs/>
          <w:sz w:val="24"/>
          <w:szCs w:val="24"/>
        </w:rPr>
      </w:pPr>
      <w:r>
        <w:rPr>
          <w:rFonts w:asciiTheme="majorBidi" w:hAnsiTheme="majorBidi" w:cstheme="majorBidi"/>
          <w:b/>
          <w:bCs/>
          <w:sz w:val="24"/>
          <w:szCs w:val="24"/>
        </w:rPr>
        <w:t>2</w:t>
      </w:r>
      <w:r w:rsidR="00777C7C">
        <w:rPr>
          <w:rFonts w:asciiTheme="majorBidi" w:hAnsiTheme="majorBidi" w:cstheme="majorBidi"/>
          <w:b/>
          <w:bCs/>
          <w:sz w:val="24"/>
          <w:szCs w:val="24"/>
        </w:rPr>
        <w:t xml:space="preserve">. </w:t>
      </w:r>
      <w:r w:rsidR="00777C7C" w:rsidRPr="00A87CE4">
        <w:rPr>
          <w:rFonts w:asciiTheme="majorBidi" w:hAnsiTheme="majorBidi" w:cstheme="majorBidi"/>
          <w:b/>
          <w:bCs/>
          <w:sz w:val="24"/>
          <w:szCs w:val="24"/>
        </w:rPr>
        <w:t>Conditions du magasin (lieu de vente)</w:t>
      </w:r>
    </w:p>
    <w:p w:rsidR="00777C7C" w:rsidRPr="00DD27A5" w:rsidRDefault="00777C7C" w:rsidP="007144FD">
      <w:pPr>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ab/>
        <w:t>Les résultats sur la localisation des magasins des pesticides ainsi sa nature sont reportés sur le tableau (</w:t>
      </w:r>
      <w:r w:rsidR="007D691F">
        <w:rPr>
          <w:rFonts w:asciiTheme="majorBidi" w:hAnsiTheme="majorBidi" w:cstheme="majorBidi"/>
          <w:sz w:val="24"/>
          <w:szCs w:val="24"/>
        </w:rPr>
        <w:t>0</w:t>
      </w:r>
      <w:r w:rsidR="007144FD">
        <w:rPr>
          <w:rFonts w:asciiTheme="majorBidi" w:hAnsiTheme="majorBidi" w:cstheme="majorBidi"/>
          <w:sz w:val="24"/>
          <w:szCs w:val="24"/>
        </w:rPr>
        <w:t>4</w:t>
      </w:r>
      <w:r>
        <w:rPr>
          <w:rFonts w:asciiTheme="majorBidi" w:hAnsiTheme="majorBidi" w:cstheme="majorBidi"/>
          <w:sz w:val="24"/>
          <w:szCs w:val="24"/>
        </w:rPr>
        <w:t>).</w:t>
      </w:r>
    </w:p>
    <w:p w:rsidR="00777C7C" w:rsidRPr="00A87CE4" w:rsidRDefault="00777C7C" w:rsidP="00B17A21">
      <w:pPr>
        <w:rPr>
          <w:rFonts w:asciiTheme="majorBidi" w:hAnsiTheme="majorBidi" w:cstheme="majorBidi"/>
          <w:b/>
          <w:bCs/>
          <w:sz w:val="24"/>
          <w:szCs w:val="24"/>
        </w:rPr>
      </w:pPr>
      <w:r>
        <w:rPr>
          <w:rFonts w:asciiTheme="majorBidi" w:hAnsiTheme="majorBidi" w:cstheme="majorBidi"/>
          <w:b/>
          <w:bCs/>
          <w:sz w:val="24"/>
          <w:szCs w:val="24"/>
        </w:rPr>
        <w:t xml:space="preserve">                         Tableau</w:t>
      </w:r>
      <w:r w:rsidRPr="00FB1ABD">
        <w:rPr>
          <w:rFonts w:ascii="Times New Roman" w:hAnsi="Times New Roman" w:cs="Times New Roman"/>
          <w:b/>
          <w:bCs/>
          <w:sz w:val="24"/>
          <w:szCs w:val="24"/>
        </w:rPr>
        <w:t>0</w:t>
      </w:r>
      <w:r w:rsidR="00B17A21">
        <w:rPr>
          <w:rFonts w:ascii="Times New Roman" w:hAnsi="Times New Roman" w:cs="Times New Roman"/>
          <w:b/>
          <w:bCs/>
          <w:sz w:val="24"/>
          <w:szCs w:val="24"/>
        </w:rPr>
        <w:t>4</w:t>
      </w:r>
      <w:r>
        <w:rPr>
          <w:rFonts w:ascii="Times New Roman" w:hAnsi="Times New Roman" w:cs="Times New Roman"/>
          <w:b/>
          <w:bCs/>
          <w:sz w:val="24"/>
          <w:szCs w:val="24"/>
        </w:rPr>
        <w:t xml:space="preserve">. </w:t>
      </w:r>
      <w:r w:rsidRPr="00DF5CC2">
        <w:rPr>
          <w:rFonts w:asciiTheme="majorBidi" w:hAnsiTheme="majorBidi" w:cstheme="majorBidi"/>
          <w:sz w:val="24"/>
          <w:szCs w:val="24"/>
        </w:rPr>
        <w:t>Conditions du magasin (lieu de vente</w:t>
      </w:r>
      <w:r w:rsidRPr="00A87CE4">
        <w:rPr>
          <w:rFonts w:asciiTheme="majorBidi" w:hAnsiTheme="majorBidi" w:cstheme="majorBidi"/>
          <w:b/>
          <w:bCs/>
          <w:sz w:val="24"/>
          <w:szCs w:val="24"/>
        </w:rPr>
        <w:t>)</w:t>
      </w:r>
    </w:p>
    <w:tbl>
      <w:tblPr>
        <w:tblStyle w:val="Grilledutableau"/>
        <w:tblW w:w="0" w:type="auto"/>
        <w:tblLook w:val="04A0"/>
      </w:tblPr>
      <w:tblGrid>
        <w:gridCol w:w="2250"/>
        <w:gridCol w:w="1590"/>
        <w:gridCol w:w="570"/>
        <w:gridCol w:w="1368"/>
        <w:gridCol w:w="612"/>
        <w:gridCol w:w="840"/>
        <w:gridCol w:w="1982"/>
      </w:tblGrid>
      <w:tr w:rsidR="00777C7C" w:rsidRPr="00A87CE4" w:rsidTr="00155989">
        <w:trPr>
          <w:trHeight w:val="316"/>
        </w:trPr>
        <w:tc>
          <w:tcPr>
            <w:tcW w:w="2250" w:type="dxa"/>
            <w:vMerge w:val="restart"/>
            <w:tcBorders>
              <w:right w:val="single" w:sz="4" w:space="0" w:color="auto"/>
            </w:tcBorders>
          </w:tcPr>
          <w:p w:rsidR="00777C7C" w:rsidRPr="00A87CE4" w:rsidRDefault="00777C7C" w:rsidP="00155989">
            <w:pPr>
              <w:rPr>
                <w:rFonts w:asciiTheme="majorBidi" w:hAnsiTheme="majorBidi" w:cstheme="majorBidi"/>
                <w:sz w:val="24"/>
                <w:szCs w:val="24"/>
              </w:rPr>
            </w:pPr>
            <w:r w:rsidRPr="00A87CE4">
              <w:rPr>
                <w:rFonts w:asciiTheme="majorBidi" w:hAnsiTheme="majorBidi" w:cstheme="majorBidi"/>
                <w:sz w:val="24"/>
                <w:szCs w:val="24"/>
              </w:rPr>
              <w:t>Localisation</w:t>
            </w:r>
          </w:p>
          <w:p w:rsidR="00777C7C" w:rsidRPr="00A87CE4" w:rsidRDefault="00777C7C" w:rsidP="00155989">
            <w:pPr>
              <w:rPr>
                <w:rFonts w:asciiTheme="majorBidi" w:hAnsiTheme="majorBidi" w:cstheme="majorBidi"/>
                <w:b/>
                <w:bCs/>
                <w:sz w:val="24"/>
                <w:szCs w:val="24"/>
              </w:rPr>
            </w:pPr>
          </w:p>
        </w:tc>
        <w:tc>
          <w:tcPr>
            <w:tcW w:w="1590" w:type="dxa"/>
            <w:tcBorders>
              <w:left w:val="single" w:sz="4" w:space="0" w:color="auto"/>
              <w:bottom w:val="single" w:sz="4" w:space="0" w:color="auto"/>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sz w:val="24"/>
                <w:szCs w:val="24"/>
              </w:rPr>
              <w:t>Centre-ville</w:t>
            </w:r>
          </w:p>
        </w:tc>
        <w:tc>
          <w:tcPr>
            <w:tcW w:w="1938" w:type="dxa"/>
            <w:gridSpan w:val="2"/>
            <w:tcBorders>
              <w:left w:val="single" w:sz="4" w:space="0" w:color="auto"/>
              <w:bottom w:val="single" w:sz="4" w:space="0" w:color="auto"/>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sz w:val="24"/>
                <w:szCs w:val="24"/>
              </w:rPr>
              <w:t>Marché publique</w:t>
            </w:r>
          </w:p>
        </w:tc>
        <w:tc>
          <w:tcPr>
            <w:tcW w:w="1452" w:type="dxa"/>
            <w:gridSpan w:val="2"/>
            <w:tcBorders>
              <w:left w:val="single" w:sz="4" w:space="0" w:color="auto"/>
              <w:bottom w:val="single" w:sz="4" w:space="0" w:color="auto"/>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sz w:val="24"/>
                <w:szCs w:val="24"/>
              </w:rPr>
              <w:t>Isolé</w:t>
            </w:r>
          </w:p>
        </w:tc>
        <w:tc>
          <w:tcPr>
            <w:tcW w:w="1982" w:type="dxa"/>
            <w:tcBorders>
              <w:left w:val="single" w:sz="4" w:space="0" w:color="auto"/>
              <w:bottom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sz w:val="24"/>
                <w:szCs w:val="24"/>
              </w:rPr>
              <w:t>Autres</w:t>
            </w:r>
          </w:p>
        </w:tc>
      </w:tr>
      <w:tr w:rsidR="00777C7C" w:rsidRPr="00A87CE4" w:rsidTr="00155989">
        <w:trPr>
          <w:trHeight w:val="264"/>
        </w:trPr>
        <w:tc>
          <w:tcPr>
            <w:tcW w:w="2250" w:type="dxa"/>
            <w:vMerge/>
            <w:tcBorders>
              <w:right w:val="single" w:sz="4" w:space="0" w:color="auto"/>
            </w:tcBorders>
          </w:tcPr>
          <w:p w:rsidR="00777C7C" w:rsidRPr="00A87CE4" w:rsidRDefault="00777C7C" w:rsidP="00155989">
            <w:pPr>
              <w:rPr>
                <w:rFonts w:asciiTheme="majorBidi" w:hAnsiTheme="majorBidi" w:cstheme="majorBidi"/>
                <w:sz w:val="24"/>
                <w:szCs w:val="24"/>
              </w:rPr>
            </w:pPr>
          </w:p>
        </w:tc>
        <w:tc>
          <w:tcPr>
            <w:tcW w:w="1590" w:type="dxa"/>
            <w:tcBorders>
              <w:top w:val="single" w:sz="4" w:space="0" w:color="auto"/>
              <w:left w:val="single" w:sz="4" w:space="0" w:color="auto"/>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b/>
                <w:bCs/>
                <w:sz w:val="24"/>
                <w:szCs w:val="24"/>
              </w:rPr>
              <w:t>15</w:t>
            </w:r>
          </w:p>
        </w:tc>
        <w:tc>
          <w:tcPr>
            <w:tcW w:w="1938" w:type="dxa"/>
            <w:gridSpan w:val="2"/>
            <w:tcBorders>
              <w:top w:val="single" w:sz="4" w:space="0" w:color="auto"/>
              <w:left w:val="single" w:sz="4" w:space="0" w:color="auto"/>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b/>
                <w:bCs/>
                <w:sz w:val="24"/>
                <w:szCs w:val="24"/>
              </w:rPr>
              <w:t>0</w:t>
            </w:r>
          </w:p>
        </w:tc>
        <w:tc>
          <w:tcPr>
            <w:tcW w:w="1452" w:type="dxa"/>
            <w:gridSpan w:val="2"/>
            <w:tcBorders>
              <w:top w:val="single" w:sz="4" w:space="0" w:color="auto"/>
              <w:left w:val="single" w:sz="4" w:space="0" w:color="auto"/>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b/>
                <w:bCs/>
                <w:sz w:val="24"/>
                <w:szCs w:val="24"/>
              </w:rPr>
              <w:t>1</w:t>
            </w:r>
          </w:p>
        </w:tc>
        <w:tc>
          <w:tcPr>
            <w:tcW w:w="1982" w:type="dxa"/>
            <w:tcBorders>
              <w:top w:val="single" w:sz="4" w:space="0" w:color="auto"/>
              <w:lef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b/>
                <w:bCs/>
                <w:sz w:val="24"/>
                <w:szCs w:val="24"/>
              </w:rPr>
              <w:t>0</w:t>
            </w:r>
          </w:p>
        </w:tc>
      </w:tr>
      <w:tr w:rsidR="00B262AF" w:rsidRPr="00A87CE4" w:rsidTr="00FD7681">
        <w:trPr>
          <w:trHeight w:val="268"/>
        </w:trPr>
        <w:tc>
          <w:tcPr>
            <w:tcW w:w="2250" w:type="dxa"/>
            <w:vMerge w:val="restart"/>
            <w:tcBorders>
              <w:right w:val="single" w:sz="4" w:space="0" w:color="auto"/>
            </w:tcBorders>
          </w:tcPr>
          <w:p w:rsidR="00B262AF" w:rsidRPr="00A87CE4" w:rsidRDefault="00B262AF" w:rsidP="00155989">
            <w:pPr>
              <w:rPr>
                <w:rFonts w:asciiTheme="majorBidi" w:hAnsiTheme="majorBidi" w:cstheme="majorBidi"/>
                <w:sz w:val="24"/>
                <w:szCs w:val="24"/>
              </w:rPr>
            </w:pPr>
            <w:r w:rsidRPr="00A87CE4">
              <w:rPr>
                <w:rFonts w:asciiTheme="majorBidi" w:hAnsiTheme="majorBidi" w:cstheme="majorBidi"/>
                <w:color w:val="212121"/>
                <w:sz w:val="24"/>
                <w:szCs w:val="24"/>
              </w:rPr>
              <w:t>Nature du magasin</w:t>
            </w:r>
          </w:p>
          <w:p w:rsidR="00B262AF" w:rsidRPr="00A87CE4" w:rsidRDefault="00B262AF" w:rsidP="00155989">
            <w:pPr>
              <w:rPr>
                <w:rFonts w:asciiTheme="majorBidi" w:hAnsiTheme="majorBidi" w:cstheme="majorBidi"/>
                <w:b/>
                <w:bCs/>
                <w:sz w:val="24"/>
                <w:szCs w:val="24"/>
              </w:rPr>
            </w:pPr>
          </w:p>
        </w:tc>
        <w:tc>
          <w:tcPr>
            <w:tcW w:w="2160" w:type="dxa"/>
            <w:gridSpan w:val="2"/>
            <w:tcBorders>
              <w:left w:val="single" w:sz="4" w:space="0" w:color="auto"/>
              <w:bottom w:val="single" w:sz="4" w:space="0" w:color="auto"/>
              <w:right w:val="single" w:sz="4" w:space="0" w:color="auto"/>
            </w:tcBorders>
          </w:tcPr>
          <w:p w:rsidR="00B262AF" w:rsidRPr="00A87CE4" w:rsidRDefault="00B262AF" w:rsidP="00155989">
            <w:pPr>
              <w:rPr>
                <w:rFonts w:asciiTheme="majorBidi" w:hAnsiTheme="majorBidi" w:cstheme="majorBidi"/>
                <w:b/>
                <w:bCs/>
                <w:sz w:val="24"/>
                <w:szCs w:val="24"/>
              </w:rPr>
            </w:pPr>
            <w:r w:rsidRPr="00A87CE4">
              <w:rPr>
                <w:rFonts w:asciiTheme="majorBidi" w:hAnsiTheme="majorBidi" w:cstheme="majorBidi"/>
                <w:sz w:val="24"/>
                <w:szCs w:val="24"/>
              </w:rPr>
              <w:t>Grossiste</w:t>
            </w:r>
          </w:p>
        </w:tc>
        <w:tc>
          <w:tcPr>
            <w:tcW w:w="1980" w:type="dxa"/>
            <w:gridSpan w:val="2"/>
            <w:tcBorders>
              <w:left w:val="single" w:sz="4" w:space="0" w:color="auto"/>
              <w:bottom w:val="single" w:sz="4" w:space="0" w:color="auto"/>
              <w:right w:val="single" w:sz="4" w:space="0" w:color="auto"/>
            </w:tcBorders>
          </w:tcPr>
          <w:p w:rsidR="00B262AF" w:rsidRPr="00A87CE4" w:rsidRDefault="00B262AF" w:rsidP="00155989">
            <w:pPr>
              <w:rPr>
                <w:rFonts w:asciiTheme="majorBidi" w:hAnsiTheme="majorBidi" w:cstheme="majorBidi"/>
                <w:b/>
                <w:bCs/>
                <w:sz w:val="24"/>
                <w:szCs w:val="24"/>
              </w:rPr>
            </w:pPr>
            <w:r w:rsidRPr="00A87CE4">
              <w:rPr>
                <w:rFonts w:asciiTheme="majorBidi" w:hAnsiTheme="majorBidi" w:cstheme="majorBidi"/>
                <w:sz w:val="24"/>
                <w:szCs w:val="24"/>
              </w:rPr>
              <w:t>Détaillant</w:t>
            </w:r>
          </w:p>
        </w:tc>
        <w:tc>
          <w:tcPr>
            <w:tcW w:w="2822" w:type="dxa"/>
            <w:gridSpan w:val="2"/>
            <w:tcBorders>
              <w:left w:val="single" w:sz="4" w:space="0" w:color="auto"/>
              <w:bottom w:val="single" w:sz="4" w:space="0" w:color="auto"/>
            </w:tcBorders>
          </w:tcPr>
          <w:p w:rsidR="00B262AF" w:rsidRPr="00A87CE4" w:rsidRDefault="00B262AF" w:rsidP="00155989">
            <w:pPr>
              <w:rPr>
                <w:rFonts w:asciiTheme="majorBidi" w:hAnsiTheme="majorBidi" w:cstheme="majorBidi"/>
                <w:b/>
                <w:bCs/>
                <w:sz w:val="24"/>
                <w:szCs w:val="24"/>
              </w:rPr>
            </w:pPr>
            <w:r w:rsidRPr="00A87CE4">
              <w:rPr>
                <w:rFonts w:asciiTheme="majorBidi" w:hAnsiTheme="majorBidi" w:cstheme="majorBidi"/>
                <w:sz w:val="24"/>
                <w:szCs w:val="24"/>
              </w:rPr>
              <w:t>Autres</w:t>
            </w:r>
          </w:p>
        </w:tc>
      </w:tr>
      <w:tr w:rsidR="00B262AF" w:rsidRPr="00A87CE4" w:rsidTr="00FD7681">
        <w:trPr>
          <w:trHeight w:val="258"/>
        </w:trPr>
        <w:tc>
          <w:tcPr>
            <w:tcW w:w="2250" w:type="dxa"/>
            <w:vMerge/>
            <w:tcBorders>
              <w:right w:val="single" w:sz="4" w:space="0" w:color="auto"/>
            </w:tcBorders>
          </w:tcPr>
          <w:p w:rsidR="00B262AF" w:rsidRPr="00A87CE4" w:rsidRDefault="00B262AF" w:rsidP="00155989">
            <w:pPr>
              <w:rPr>
                <w:rFonts w:asciiTheme="majorBidi" w:hAnsiTheme="majorBidi" w:cstheme="majorBidi"/>
                <w:color w:val="212121"/>
                <w:sz w:val="24"/>
                <w:szCs w:val="24"/>
              </w:rPr>
            </w:pPr>
          </w:p>
        </w:tc>
        <w:tc>
          <w:tcPr>
            <w:tcW w:w="2160" w:type="dxa"/>
            <w:gridSpan w:val="2"/>
            <w:tcBorders>
              <w:top w:val="single" w:sz="4" w:space="0" w:color="auto"/>
              <w:left w:val="single" w:sz="4" w:space="0" w:color="auto"/>
              <w:right w:val="single" w:sz="4" w:space="0" w:color="auto"/>
            </w:tcBorders>
          </w:tcPr>
          <w:p w:rsidR="00B262AF" w:rsidRPr="00A87CE4" w:rsidRDefault="00B262AF" w:rsidP="00B262AF">
            <w:pPr>
              <w:ind w:right="-62"/>
              <w:jc w:val="center"/>
              <w:rPr>
                <w:rFonts w:asciiTheme="majorBidi" w:hAnsiTheme="majorBidi" w:cstheme="majorBidi"/>
                <w:b/>
                <w:bCs/>
                <w:sz w:val="24"/>
                <w:szCs w:val="24"/>
              </w:rPr>
            </w:pPr>
            <w:r w:rsidRPr="00A87CE4">
              <w:rPr>
                <w:rFonts w:asciiTheme="majorBidi" w:hAnsiTheme="majorBidi" w:cstheme="majorBidi"/>
                <w:b/>
                <w:bCs/>
                <w:sz w:val="24"/>
                <w:szCs w:val="24"/>
              </w:rPr>
              <w:t>11</w:t>
            </w:r>
          </w:p>
        </w:tc>
        <w:tc>
          <w:tcPr>
            <w:tcW w:w="1980" w:type="dxa"/>
            <w:gridSpan w:val="2"/>
            <w:tcBorders>
              <w:top w:val="single" w:sz="4" w:space="0" w:color="auto"/>
              <w:left w:val="single" w:sz="4" w:space="0" w:color="auto"/>
              <w:right w:val="single" w:sz="4" w:space="0" w:color="auto"/>
            </w:tcBorders>
          </w:tcPr>
          <w:p w:rsidR="00B262AF" w:rsidRPr="00A87CE4" w:rsidRDefault="00B262AF" w:rsidP="00B262AF">
            <w:pPr>
              <w:jc w:val="center"/>
              <w:rPr>
                <w:rFonts w:asciiTheme="majorBidi" w:hAnsiTheme="majorBidi" w:cstheme="majorBidi"/>
                <w:b/>
                <w:bCs/>
                <w:sz w:val="24"/>
                <w:szCs w:val="24"/>
              </w:rPr>
            </w:pPr>
            <w:r w:rsidRPr="00A87CE4">
              <w:rPr>
                <w:rFonts w:asciiTheme="majorBidi" w:hAnsiTheme="majorBidi" w:cstheme="majorBidi"/>
                <w:b/>
                <w:bCs/>
                <w:sz w:val="24"/>
                <w:szCs w:val="24"/>
              </w:rPr>
              <w:t>5</w:t>
            </w:r>
          </w:p>
        </w:tc>
        <w:tc>
          <w:tcPr>
            <w:tcW w:w="2822" w:type="dxa"/>
            <w:gridSpan w:val="2"/>
            <w:tcBorders>
              <w:top w:val="single" w:sz="4" w:space="0" w:color="auto"/>
              <w:left w:val="single" w:sz="4" w:space="0" w:color="auto"/>
            </w:tcBorders>
          </w:tcPr>
          <w:p w:rsidR="00B262AF" w:rsidRPr="00A87CE4" w:rsidRDefault="00B262AF" w:rsidP="00B262AF">
            <w:pPr>
              <w:jc w:val="center"/>
              <w:rPr>
                <w:rFonts w:asciiTheme="majorBidi" w:hAnsiTheme="majorBidi" w:cstheme="majorBidi"/>
                <w:b/>
                <w:bCs/>
                <w:sz w:val="24"/>
                <w:szCs w:val="24"/>
              </w:rPr>
            </w:pPr>
            <w:r w:rsidRPr="00A87CE4">
              <w:rPr>
                <w:rFonts w:asciiTheme="majorBidi" w:hAnsiTheme="majorBidi" w:cstheme="majorBidi"/>
                <w:b/>
                <w:bCs/>
                <w:sz w:val="24"/>
                <w:szCs w:val="24"/>
              </w:rPr>
              <w:t>0</w:t>
            </w:r>
          </w:p>
        </w:tc>
      </w:tr>
    </w:tbl>
    <w:p w:rsidR="00777C7C" w:rsidRDefault="00777C7C" w:rsidP="00777C7C">
      <w:pPr>
        <w:tabs>
          <w:tab w:val="left" w:pos="5156"/>
          <w:tab w:val="left" w:pos="7830"/>
          <w:tab w:val="right" w:pos="8306"/>
        </w:tabs>
        <w:rPr>
          <w:rFonts w:asciiTheme="majorBidi" w:hAnsiTheme="majorBidi" w:cstheme="majorBidi"/>
          <w:b/>
          <w:bCs/>
          <w:sz w:val="24"/>
          <w:szCs w:val="24"/>
        </w:rPr>
      </w:pPr>
      <w:r>
        <w:rPr>
          <w:rFonts w:asciiTheme="majorBidi" w:hAnsiTheme="majorBidi" w:cstheme="majorBidi"/>
          <w:b/>
          <w:bCs/>
          <w:noProof/>
          <w:sz w:val="24"/>
          <w:szCs w:val="24"/>
        </w:rPr>
        <w:drawing>
          <wp:anchor distT="0" distB="0" distL="114300" distR="114300" simplePos="0" relativeHeight="251663360" behindDoc="0" locked="0" layoutInCell="1" allowOverlap="1">
            <wp:simplePos x="0" y="0"/>
            <wp:positionH relativeFrom="column">
              <wp:posOffset>660400</wp:posOffset>
            </wp:positionH>
            <wp:positionV relativeFrom="paragraph">
              <wp:posOffset>193675</wp:posOffset>
            </wp:positionV>
            <wp:extent cx="4382135" cy="2294255"/>
            <wp:effectExtent l="0" t="0" r="0" b="0"/>
            <wp:wrapNone/>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rsidR="00777C7C" w:rsidRDefault="00777C7C" w:rsidP="00777C7C">
      <w:pPr>
        <w:tabs>
          <w:tab w:val="left" w:pos="5156"/>
          <w:tab w:val="left" w:pos="7830"/>
          <w:tab w:val="right" w:pos="8306"/>
        </w:tabs>
        <w:rPr>
          <w:rFonts w:asciiTheme="majorBidi" w:hAnsiTheme="majorBidi" w:cstheme="majorBidi"/>
          <w:b/>
          <w:bCs/>
          <w:color w:val="212121"/>
          <w:sz w:val="24"/>
          <w:szCs w:val="24"/>
        </w:rPr>
      </w:pPr>
    </w:p>
    <w:p w:rsidR="00777C7C" w:rsidRDefault="00777C7C" w:rsidP="00777C7C">
      <w:pPr>
        <w:tabs>
          <w:tab w:val="left" w:pos="5156"/>
          <w:tab w:val="left" w:pos="7830"/>
          <w:tab w:val="right" w:pos="8306"/>
        </w:tabs>
        <w:rPr>
          <w:rFonts w:asciiTheme="majorBidi" w:hAnsiTheme="majorBidi" w:cstheme="majorBidi"/>
          <w:b/>
          <w:bCs/>
          <w:color w:val="212121"/>
          <w:sz w:val="24"/>
          <w:szCs w:val="24"/>
        </w:rPr>
      </w:pPr>
    </w:p>
    <w:p w:rsidR="00777C7C" w:rsidRDefault="00777C7C" w:rsidP="00777C7C">
      <w:pPr>
        <w:tabs>
          <w:tab w:val="left" w:pos="5156"/>
          <w:tab w:val="left" w:pos="7830"/>
          <w:tab w:val="right" w:pos="8306"/>
        </w:tabs>
        <w:rPr>
          <w:rFonts w:asciiTheme="majorBidi" w:hAnsiTheme="majorBidi" w:cstheme="majorBidi"/>
          <w:b/>
          <w:bCs/>
          <w:color w:val="212121"/>
          <w:sz w:val="24"/>
          <w:szCs w:val="24"/>
        </w:rPr>
      </w:pPr>
    </w:p>
    <w:p w:rsidR="00777C7C" w:rsidRDefault="00777C7C" w:rsidP="00777C7C">
      <w:pPr>
        <w:tabs>
          <w:tab w:val="left" w:pos="5156"/>
          <w:tab w:val="left" w:pos="7830"/>
          <w:tab w:val="right" w:pos="8306"/>
        </w:tabs>
        <w:rPr>
          <w:rFonts w:asciiTheme="majorBidi" w:hAnsiTheme="majorBidi" w:cstheme="majorBidi"/>
          <w:b/>
          <w:bCs/>
          <w:color w:val="212121"/>
          <w:sz w:val="24"/>
          <w:szCs w:val="24"/>
        </w:rPr>
      </w:pPr>
    </w:p>
    <w:p w:rsidR="00777C7C" w:rsidRDefault="00777C7C" w:rsidP="00777C7C">
      <w:pPr>
        <w:tabs>
          <w:tab w:val="left" w:pos="5156"/>
          <w:tab w:val="left" w:pos="7830"/>
          <w:tab w:val="right" w:pos="8306"/>
        </w:tabs>
        <w:rPr>
          <w:rFonts w:asciiTheme="majorBidi" w:hAnsiTheme="majorBidi" w:cstheme="majorBidi"/>
          <w:b/>
          <w:bCs/>
          <w:color w:val="212121"/>
          <w:sz w:val="24"/>
          <w:szCs w:val="24"/>
        </w:rPr>
      </w:pPr>
    </w:p>
    <w:p w:rsidR="00777C7C" w:rsidRDefault="00777C7C" w:rsidP="00777C7C">
      <w:pPr>
        <w:tabs>
          <w:tab w:val="left" w:pos="5156"/>
          <w:tab w:val="left" w:pos="7830"/>
          <w:tab w:val="right" w:pos="8306"/>
        </w:tabs>
        <w:rPr>
          <w:rFonts w:asciiTheme="majorBidi" w:hAnsiTheme="majorBidi" w:cstheme="majorBidi"/>
          <w:b/>
          <w:bCs/>
          <w:color w:val="212121"/>
          <w:sz w:val="24"/>
          <w:szCs w:val="24"/>
        </w:rPr>
      </w:pPr>
    </w:p>
    <w:p w:rsidR="00777C7C" w:rsidRDefault="00777C7C" w:rsidP="00777C7C">
      <w:pPr>
        <w:tabs>
          <w:tab w:val="left" w:pos="5156"/>
          <w:tab w:val="left" w:pos="7830"/>
          <w:tab w:val="right" w:pos="8306"/>
        </w:tabs>
        <w:rPr>
          <w:rFonts w:asciiTheme="majorBidi" w:hAnsiTheme="majorBidi" w:cstheme="majorBidi"/>
          <w:b/>
          <w:bCs/>
          <w:color w:val="212121"/>
          <w:sz w:val="24"/>
          <w:szCs w:val="24"/>
        </w:rPr>
      </w:pPr>
    </w:p>
    <w:p w:rsidR="00777C7C" w:rsidRPr="00FB1ABD" w:rsidRDefault="00777C7C" w:rsidP="002B0681">
      <w:pPr>
        <w:spacing w:before="100" w:beforeAutospacing="1" w:after="100" w:afterAutospacing="1" w:line="360" w:lineRule="auto"/>
        <w:jc w:val="center"/>
        <w:rPr>
          <w:rFonts w:asciiTheme="majorBidi" w:hAnsiTheme="majorBidi" w:cstheme="majorBidi"/>
          <w:sz w:val="24"/>
          <w:szCs w:val="24"/>
        </w:rPr>
      </w:pPr>
      <w:r w:rsidRPr="00FB1ABD">
        <w:rPr>
          <w:rFonts w:asciiTheme="majorBidi" w:hAnsiTheme="majorBidi" w:cstheme="majorBidi"/>
          <w:b/>
          <w:bCs/>
          <w:color w:val="000000"/>
          <w:sz w:val="24"/>
          <w:szCs w:val="24"/>
        </w:rPr>
        <w:t>Figure0</w:t>
      </w:r>
      <w:r>
        <w:rPr>
          <w:rFonts w:asciiTheme="majorBidi" w:hAnsiTheme="majorBidi" w:cstheme="majorBidi"/>
          <w:b/>
          <w:bCs/>
          <w:color w:val="000000"/>
          <w:sz w:val="24"/>
          <w:szCs w:val="24"/>
        </w:rPr>
        <w:t>6</w:t>
      </w:r>
      <w:r w:rsidRPr="00FB1ABD">
        <w:rPr>
          <w:rFonts w:asciiTheme="majorBidi" w:hAnsiTheme="majorBidi" w:cstheme="majorBidi"/>
          <w:color w:val="000000"/>
          <w:sz w:val="24"/>
          <w:szCs w:val="24"/>
        </w:rPr>
        <w:t xml:space="preserve">. </w:t>
      </w:r>
      <w:r>
        <w:rPr>
          <w:rFonts w:asciiTheme="majorBidi" w:hAnsiTheme="majorBidi" w:cstheme="majorBidi"/>
          <w:sz w:val="24"/>
          <w:szCs w:val="24"/>
        </w:rPr>
        <w:t>Localisation</w:t>
      </w:r>
      <w:r w:rsidRPr="00FB1ABD">
        <w:rPr>
          <w:rFonts w:asciiTheme="majorBidi" w:hAnsiTheme="majorBidi" w:cstheme="majorBidi"/>
          <w:sz w:val="24"/>
          <w:szCs w:val="24"/>
        </w:rPr>
        <w:t xml:space="preserve"> et la  </w:t>
      </w:r>
      <w:r>
        <w:rPr>
          <w:rFonts w:asciiTheme="majorBidi" w:hAnsiTheme="majorBidi" w:cstheme="majorBidi"/>
          <w:color w:val="212121"/>
          <w:sz w:val="24"/>
          <w:szCs w:val="24"/>
        </w:rPr>
        <w:t>n</w:t>
      </w:r>
      <w:r w:rsidRPr="00FB1ABD">
        <w:rPr>
          <w:rFonts w:asciiTheme="majorBidi" w:hAnsiTheme="majorBidi" w:cstheme="majorBidi"/>
          <w:color w:val="212121"/>
          <w:sz w:val="24"/>
          <w:szCs w:val="24"/>
        </w:rPr>
        <w:t xml:space="preserve">ature du magasin </w:t>
      </w:r>
    </w:p>
    <w:p w:rsidR="00777C7C" w:rsidRPr="00441CAC" w:rsidRDefault="00777C7C" w:rsidP="00777C7C">
      <w:pPr>
        <w:spacing w:before="100" w:beforeAutospacing="1" w:after="100" w:afterAutospacing="1" w:line="360" w:lineRule="auto"/>
        <w:jc w:val="both"/>
        <w:rPr>
          <w:rFonts w:asciiTheme="majorBidi" w:hAnsiTheme="majorBidi" w:cstheme="majorBidi"/>
          <w:color w:val="212121"/>
          <w:sz w:val="24"/>
          <w:szCs w:val="24"/>
        </w:rPr>
      </w:pPr>
      <w:r>
        <w:rPr>
          <w:rFonts w:asciiTheme="majorBidi" w:hAnsiTheme="majorBidi" w:cstheme="majorBidi"/>
          <w:b/>
          <w:bCs/>
          <w:color w:val="000000"/>
          <w:sz w:val="24"/>
          <w:szCs w:val="24"/>
        </w:rPr>
        <w:tab/>
      </w:r>
      <w:r w:rsidRPr="00441CAC">
        <w:rPr>
          <w:rFonts w:asciiTheme="majorBidi" w:hAnsiTheme="majorBidi" w:cstheme="majorBidi"/>
          <w:color w:val="000000"/>
          <w:sz w:val="24"/>
          <w:szCs w:val="24"/>
        </w:rPr>
        <w:t xml:space="preserve">La figure 06 montre que la quasi-totalité </w:t>
      </w:r>
      <w:r w:rsidRPr="00441CAC">
        <w:rPr>
          <w:rFonts w:asciiTheme="majorBidi" w:hAnsiTheme="majorBidi" w:cstheme="majorBidi"/>
          <w:color w:val="212121"/>
          <w:sz w:val="24"/>
          <w:szCs w:val="24"/>
        </w:rPr>
        <w:t>(94%</w:t>
      </w:r>
      <w:proofErr w:type="gramStart"/>
      <w:r w:rsidRPr="00441CAC">
        <w:rPr>
          <w:rFonts w:asciiTheme="majorBidi" w:hAnsiTheme="majorBidi" w:cstheme="majorBidi"/>
          <w:color w:val="212121"/>
          <w:sz w:val="24"/>
          <w:szCs w:val="24"/>
        </w:rPr>
        <w:t>)</w:t>
      </w:r>
      <w:r w:rsidRPr="004E04FC">
        <w:rPr>
          <w:rFonts w:asciiTheme="majorBidi" w:hAnsiTheme="majorBidi" w:cstheme="majorBidi"/>
          <w:color w:val="212121"/>
          <w:sz w:val="24"/>
          <w:szCs w:val="24"/>
        </w:rPr>
        <w:t>des</w:t>
      </w:r>
      <w:proofErr w:type="gramEnd"/>
      <w:r w:rsidRPr="004E04FC">
        <w:rPr>
          <w:rFonts w:asciiTheme="majorBidi" w:hAnsiTheme="majorBidi" w:cstheme="majorBidi"/>
          <w:color w:val="212121"/>
          <w:sz w:val="24"/>
          <w:szCs w:val="24"/>
        </w:rPr>
        <w:t xml:space="preserve"> magasins </w:t>
      </w:r>
      <w:r>
        <w:rPr>
          <w:rFonts w:asciiTheme="majorBidi" w:hAnsiTheme="majorBidi" w:cstheme="majorBidi"/>
          <w:color w:val="212121"/>
          <w:sz w:val="24"/>
          <w:szCs w:val="24"/>
        </w:rPr>
        <w:t>sontsitués</w:t>
      </w:r>
      <w:r w:rsidRPr="004E04FC">
        <w:rPr>
          <w:rFonts w:asciiTheme="majorBidi" w:hAnsiTheme="majorBidi" w:cstheme="majorBidi"/>
          <w:color w:val="212121"/>
          <w:sz w:val="24"/>
          <w:szCs w:val="24"/>
        </w:rPr>
        <w:t xml:space="preserve"> dans le</w:t>
      </w:r>
      <w:r>
        <w:rPr>
          <w:rFonts w:asciiTheme="majorBidi" w:hAnsiTheme="majorBidi" w:cstheme="majorBidi"/>
          <w:color w:val="212121"/>
          <w:sz w:val="24"/>
          <w:szCs w:val="24"/>
        </w:rPr>
        <w:t>s</w:t>
      </w:r>
      <w:r w:rsidRPr="004E04FC">
        <w:rPr>
          <w:rFonts w:asciiTheme="majorBidi" w:hAnsiTheme="majorBidi" w:cstheme="majorBidi"/>
          <w:color w:val="212121"/>
          <w:sz w:val="24"/>
          <w:szCs w:val="24"/>
        </w:rPr>
        <w:t xml:space="preserve"> centre</w:t>
      </w:r>
      <w:r>
        <w:rPr>
          <w:rFonts w:asciiTheme="majorBidi" w:hAnsiTheme="majorBidi" w:cstheme="majorBidi"/>
          <w:color w:val="212121"/>
          <w:sz w:val="24"/>
          <w:szCs w:val="24"/>
        </w:rPr>
        <w:t>s</w:t>
      </w:r>
      <w:r w:rsidRPr="004E04FC">
        <w:rPr>
          <w:rFonts w:asciiTheme="majorBidi" w:hAnsiTheme="majorBidi" w:cstheme="majorBidi"/>
          <w:color w:val="212121"/>
          <w:sz w:val="24"/>
          <w:szCs w:val="24"/>
        </w:rPr>
        <w:t xml:space="preserve"> ville</w:t>
      </w:r>
      <w:r>
        <w:rPr>
          <w:rFonts w:asciiTheme="majorBidi" w:hAnsiTheme="majorBidi" w:cstheme="majorBidi"/>
          <w:color w:val="212121"/>
          <w:sz w:val="24"/>
          <w:szCs w:val="24"/>
        </w:rPr>
        <w:t xml:space="preserve">. </w:t>
      </w:r>
      <w:r w:rsidRPr="004E04FC">
        <w:rPr>
          <w:rFonts w:asciiTheme="majorBidi" w:hAnsiTheme="majorBidi" w:cstheme="majorBidi"/>
          <w:color w:val="212121"/>
          <w:sz w:val="24"/>
          <w:szCs w:val="24"/>
        </w:rPr>
        <w:t xml:space="preserve"> Par contre</w:t>
      </w:r>
      <w:r>
        <w:rPr>
          <w:rFonts w:asciiTheme="majorBidi" w:hAnsiTheme="majorBidi" w:cstheme="majorBidi"/>
          <w:color w:val="212121"/>
          <w:sz w:val="24"/>
          <w:szCs w:val="24"/>
        </w:rPr>
        <w:t>,</w:t>
      </w:r>
      <w:r w:rsidRPr="004E04FC">
        <w:rPr>
          <w:rFonts w:asciiTheme="majorBidi" w:hAnsiTheme="majorBidi" w:cstheme="majorBidi"/>
          <w:color w:val="212121"/>
          <w:sz w:val="24"/>
          <w:szCs w:val="24"/>
        </w:rPr>
        <w:t xml:space="preserve"> rarement </w:t>
      </w:r>
      <w:r>
        <w:rPr>
          <w:rFonts w:asciiTheme="majorBidi" w:hAnsiTheme="majorBidi" w:cstheme="majorBidi"/>
          <w:color w:val="212121"/>
          <w:sz w:val="24"/>
          <w:szCs w:val="24"/>
        </w:rPr>
        <w:t>dans des endroits</w:t>
      </w:r>
      <w:r w:rsidRPr="004E04FC">
        <w:rPr>
          <w:rFonts w:asciiTheme="majorBidi" w:hAnsiTheme="majorBidi" w:cstheme="majorBidi"/>
          <w:color w:val="212121"/>
          <w:sz w:val="24"/>
          <w:szCs w:val="24"/>
        </w:rPr>
        <w:t xml:space="preserve"> isolés.</w:t>
      </w:r>
      <w:r>
        <w:rPr>
          <w:rFonts w:asciiTheme="majorBidi" w:hAnsiTheme="majorBidi" w:cstheme="majorBidi"/>
          <w:color w:val="212121"/>
          <w:sz w:val="24"/>
          <w:szCs w:val="24"/>
          <w:shd w:val="clear" w:color="auto" w:fill="FFFFFF"/>
        </w:rPr>
        <w:t>L</w:t>
      </w:r>
      <w:r w:rsidRPr="004E04FC">
        <w:rPr>
          <w:rFonts w:asciiTheme="majorBidi" w:hAnsiTheme="majorBidi" w:cstheme="majorBidi"/>
          <w:color w:val="212121"/>
          <w:sz w:val="24"/>
          <w:szCs w:val="24"/>
          <w:shd w:val="clear" w:color="auto" w:fill="FFFFFF"/>
        </w:rPr>
        <w:t xml:space="preserve">a plupart </w:t>
      </w:r>
      <w:r>
        <w:rPr>
          <w:rFonts w:asciiTheme="majorBidi" w:hAnsiTheme="majorBidi" w:cstheme="majorBidi"/>
          <w:color w:val="212121"/>
          <w:sz w:val="24"/>
          <w:szCs w:val="24"/>
          <w:shd w:val="clear" w:color="auto" w:fill="FFFFFF"/>
        </w:rPr>
        <w:t>d’entre eux sont des grossistes (68%).</w:t>
      </w:r>
    </w:p>
    <w:p w:rsidR="00777C7C" w:rsidRDefault="00B262AF" w:rsidP="00777C7C">
      <w:pPr>
        <w:spacing w:before="100" w:beforeAutospacing="1" w:after="100" w:afterAutospacing="1" w:line="360" w:lineRule="auto"/>
        <w:rPr>
          <w:rFonts w:asciiTheme="majorBidi" w:hAnsiTheme="majorBidi" w:cstheme="majorBidi"/>
          <w:b/>
          <w:bCs/>
          <w:sz w:val="24"/>
          <w:szCs w:val="24"/>
        </w:rPr>
      </w:pPr>
      <w:r>
        <w:rPr>
          <w:rFonts w:asciiTheme="majorBidi" w:hAnsiTheme="majorBidi" w:cstheme="majorBidi"/>
          <w:b/>
          <w:bCs/>
          <w:sz w:val="24"/>
          <w:szCs w:val="24"/>
        </w:rPr>
        <w:lastRenderedPageBreak/>
        <w:t>3</w:t>
      </w:r>
      <w:r w:rsidR="00777C7C">
        <w:rPr>
          <w:rFonts w:asciiTheme="majorBidi" w:hAnsiTheme="majorBidi" w:cstheme="majorBidi"/>
          <w:b/>
          <w:bCs/>
          <w:sz w:val="24"/>
          <w:szCs w:val="24"/>
        </w:rPr>
        <w:t xml:space="preserve">. </w:t>
      </w:r>
      <w:r w:rsidR="00777C7C" w:rsidRPr="00191593">
        <w:rPr>
          <w:rFonts w:asciiTheme="majorBidi" w:hAnsiTheme="majorBidi" w:cstheme="majorBidi"/>
          <w:b/>
          <w:bCs/>
          <w:sz w:val="24"/>
          <w:szCs w:val="24"/>
        </w:rPr>
        <w:t>Intérieur du Magasin</w:t>
      </w:r>
    </w:p>
    <w:p w:rsidR="00777C7C" w:rsidRDefault="00777C7C" w:rsidP="007D691F">
      <w:pPr>
        <w:spacing w:before="100" w:beforeAutospacing="1" w:after="100" w:afterAutospacing="1" w:line="360" w:lineRule="auto"/>
        <w:jc w:val="both"/>
        <w:rPr>
          <w:rFonts w:asciiTheme="majorBidi" w:hAnsiTheme="majorBidi" w:cstheme="majorBidi"/>
          <w:b/>
          <w:bCs/>
          <w:color w:val="212121"/>
          <w:sz w:val="24"/>
          <w:szCs w:val="24"/>
        </w:rPr>
      </w:pPr>
      <w:r>
        <w:rPr>
          <w:rFonts w:asciiTheme="majorBidi" w:hAnsiTheme="majorBidi" w:cstheme="majorBidi"/>
          <w:b/>
          <w:bCs/>
          <w:sz w:val="24"/>
          <w:szCs w:val="24"/>
        </w:rPr>
        <w:tab/>
      </w:r>
      <w:r w:rsidRPr="0000226E">
        <w:rPr>
          <w:rFonts w:asciiTheme="majorBidi" w:hAnsiTheme="majorBidi" w:cstheme="majorBidi"/>
          <w:color w:val="212121"/>
          <w:sz w:val="24"/>
          <w:szCs w:val="24"/>
        </w:rPr>
        <w:t>Après avoir signalé le grand nombre des grossiste</w:t>
      </w:r>
      <w:r>
        <w:rPr>
          <w:rFonts w:asciiTheme="majorBidi" w:hAnsiTheme="majorBidi" w:cstheme="majorBidi"/>
          <w:color w:val="212121"/>
          <w:sz w:val="24"/>
          <w:szCs w:val="24"/>
        </w:rPr>
        <w:t xml:space="preserve">s, il est important de détailler l’organisation </w:t>
      </w:r>
      <w:r w:rsidR="00B262AF">
        <w:rPr>
          <w:rFonts w:asciiTheme="majorBidi" w:hAnsiTheme="majorBidi" w:cstheme="majorBidi"/>
          <w:color w:val="212121"/>
          <w:sz w:val="24"/>
          <w:szCs w:val="24"/>
        </w:rPr>
        <w:t>de</w:t>
      </w:r>
      <w:r>
        <w:rPr>
          <w:rFonts w:asciiTheme="majorBidi" w:hAnsiTheme="majorBidi" w:cstheme="majorBidi"/>
          <w:color w:val="212121"/>
          <w:sz w:val="24"/>
          <w:szCs w:val="24"/>
        </w:rPr>
        <w:t xml:space="preserve"> ces derniers. Le tableau (</w:t>
      </w:r>
      <w:r w:rsidR="007D691F">
        <w:rPr>
          <w:rFonts w:asciiTheme="majorBidi" w:hAnsiTheme="majorBidi" w:cstheme="majorBidi"/>
          <w:color w:val="212121"/>
          <w:sz w:val="24"/>
          <w:szCs w:val="24"/>
        </w:rPr>
        <w:t>07</w:t>
      </w:r>
      <w:r>
        <w:rPr>
          <w:rFonts w:asciiTheme="majorBidi" w:hAnsiTheme="majorBidi" w:cstheme="majorBidi"/>
          <w:color w:val="212121"/>
          <w:sz w:val="24"/>
          <w:szCs w:val="24"/>
        </w:rPr>
        <w:t xml:space="preserve">) récapitule la répartition des magasins selon </w:t>
      </w:r>
      <w:r w:rsidR="000466D8">
        <w:rPr>
          <w:rFonts w:asciiTheme="majorBidi" w:hAnsiTheme="majorBidi" w:cstheme="majorBidi"/>
          <w:color w:val="212121"/>
          <w:sz w:val="24"/>
          <w:szCs w:val="24"/>
        </w:rPr>
        <w:t>leur superficie</w:t>
      </w:r>
      <w:r>
        <w:rPr>
          <w:rFonts w:asciiTheme="majorBidi" w:hAnsiTheme="majorBidi" w:cstheme="majorBidi"/>
          <w:color w:val="212121"/>
          <w:sz w:val="24"/>
          <w:szCs w:val="24"/>
        </w:rPr>
        <w:t xml:space="preserve"> et leurs organisations.</w:t>
      </w:r>
    </w:p>
    <w:p w:rsidR="00777C7C" w:rsidRPr="0000226E" w:rsidRDefault="00777C7C" w:rsidP="00B17A21">
      <w:pPr>
        <w:spacing w:before="100" w:beforeAutospacing="1" w:after="100" w:afterAutospacing="1" w:line="360" w:lineRule="auto"/>
        <w:jc w:val="center"/>
        <w:rPr>
          <w:rFonts w:asciiTheme="majorBidi" w:hAnsiTheme="majorBidi" w:cstheme="majorBidi"/>
          <w:sz w:val="24"/>
          <w:szCs w:val="24"/>
        </w:rPr>
      </w:pPr>
      <w:r w:rsidRPr="00541FAD">
        <w:rPr>
          <w:rFonts w:asciiTheme="majorBidi" w:hAnsiTheme="majorBidi" w:cstheme="majorBidi"/>
          <w:b/>
          <w:bCs/>
          <w:color w:val="212121"/>
          <w:sz w:val="24"/>
          <w:szCs w:val="24"/>
        </w:rPr>
        <w:t xml:space="preserve">Tableau </w:t>
      </w:r>
      <w:r w:rsidR="00E369E6" w:rsidRPr="00541FAD">
        <w:rPr>
          <w:rFonts w:asciiTheme="majorBidi" w:hAnsiTheme="majorBidi" w:cstheme="majorBidi"/>
          <w:b/>
          <w:bCs/>
          <w:color w:val="212121"/>
          <w:sz w:val="24"/>
          <w:szCs w:val="24"/>
        </w:rPr>
        <w:t>0</w:t>
      </w:r>
      <w:r w:rsidR="00B17A21" w:rsidRPr="00541FAD">
        <w:rPr>
          <w:rFonts w:asciiTheme="majorBidi" w:hAnsiTheme="majorBidi" w:cstheme="majorBidi"/>
          <w:b/>
          <w:bCs/>
          <w:color w:val="212121"/>
          <w:sz w:val="24"/>
          <w:szCs w:val="24"/>
        </w:rPr>
        <w:t>5</w:t>
      </w:r>
      <w:r w:rsidRPr="0000226E">
        <w:rPr>
          <w:rFonts w:asciiTheme="majorBidi" w:hAnsiTheme="majorBidi" w:cstheme="majorBidi"/>
          <w:color w:val="212121"/>
          <w:sz w:val="24"/>
          <w:szCs w:val="24"/>
        </w:rPr>
        <w:t>.</w:t>
      </w:r>
      <w:r>
        <w:rPr>
          <w:rFonts w:asciiTheme="majorBidi" w:hAnsiTheme="majorBidi" w:cstheme="majorBidi"/>
          <w:color w:val="212121"/>
          <w:sz w:val="24"/>
          <w:szCs w:val="24"/>
        </w:rPr>
        <w:t xml:space="preserve"> Répartition des magas</w:t>
      </w:r>
      <w:r w:rsidRPr="0000226E">
        <w:rPr>
          <w:rFonts w:asciiTheme="majorBidi" w:hAnsiTheme="majorBidi" w:cstheme="majorBidi"/>
          <w:color w:val="212121"/>
          <w:sz w:val="24"/>
          <w:szCs w:val="24"/>
        </w:rPr>
        <w:t>ins selon la superficie, organisation et conditions du stockage</w:t>
      </w:r>
    </w:p>
    <w:tbl>
      <w:tblPr>
        <w:tblStyle w:val="Grilledutableau"/>
        <w:tblW w:w="0" w:type="auto"/>
        <w:jc w:val="center"/>
        <w:tblLook w:val="04A0"/>
      </w:tblPr>
      <w:tblGrid>
        <w:gridCol w:w="2404"/>
        <w:gridCol w:w="1822"/>
        <w:gridCol w:w="1485"/>
        <w:gridCol w:w="1931"/>
      </w:tblGrid>
      <w:tr w:rsidR="00777C7C" w:rsidRPr="00A87CE4" w:rsidTr="00155989">
        <w:trPr>
          <w:trHeight w:val="372"/>
          <w:jc w:val="center"/>
        </w:trPr>
        <w:tc>
          <w:tcPr>
            <w:tcW w:w="2404" w:type="dxa"/>
            <w:vMerge w:val="restart"/>
            <w:tcBorders>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color w:val="212121"/>
                <w:sz w:val="24"/>
                <w:szCs w:val="24"/>
              </w:rPr>
              <w:t>Superficie</w:t>
            </w:r>
          </w:p>
        </w:tc>
        <w:tc>
          <w:tcPr>
            <w:tcW w:w="1822" w:type="dxa"/>
            <w:tcBorders>
              <w:left w:val="single" w:sz="4" w:space="0" w:color="auto"/>
              <w:bottom w:val="single" w:sz="4" w:space="0" w:color="auto"/>
              <w:right w:val="single" w:sz="4" w:space="0" w:color="auto"/>
            </w:tcBorders>
          </w:tcPr>
          <w:p w:rsidR="00777C7C" w:rsidRPr="00A87CE4" w:rsidRDefault="00777C7C" w:rsidP="00B262AF">
            <w:pPr>
              <w:jc w:val="center"/>
              <w:rPr>
                <w:rFonts w:asciiTheme="majorBidi" w:hAnsiTheme="majorBidi" w:cstheme="majorBidi"/>
                <w:b/>
                <w:bCs/>
                <w:sz w:val="24"/>
                <w:szCs w:val="24"/>
              </w:rPr>
            </w:pPr>
            <w:r w:rsidRPr="00A87CE4">
              <w:rPr>
                <w:rFonts w:asciiTheme="majorBidi" w:hAnsiTheme="majorBidi" w:cstheme="majorBidi"/>
                <w:sz w:val="24"/>
                <w:szCs w:val="24"/>
              </w:rPr>
              <w:t>Très grande</w:t>
            </w:r>
          </w:p>
        </w:tc>
        <w:tc>
          <w:tcPr>
            <w:tcW w:w="1485" w:type="dxa"/>
            <w:tcBorders>
              <w:left w:val="single" w:sz="4" w:space="0" w:color="auto"/>
              <w:bottom w:val="single" w:sz="4" w:space="0" w:color="auto"/>
              <w:right w:val="single" w:sz="4" w:space="0" w:color="auto"/>
            </w:tcBorders>
          </w:tcPr>
          <w:p w:rsidR="00777C7C" w:rsidRPr="00A87CE4" w:rsidRDefault="00777C7C" w:rsidP="00B262AF">
            <w:pPr>
              <w:jc w:val="center"/>
              <w:rPr>
                <w:rFonts w:asciiTheme="majorBidi" w:hAnsiTheme="majorBidi" w:cstheme="majorBidi"/>
                <w:b/>
                <w:bCs/>
                <w:sz w:val="24"/>
                <w:szCs w:val="24"/>
              </w:rPr>
            </w:pPr>
            <w:r w:rsidRPr="00A87CE4">
              <w:rPr>
                <w:rFonts w:asciiTheme="majorBidi" w:hAnsiTheme="majorBidi" w:cstheme="majorBidi"/>
                <w:sz w:val="24"/>
                <w:szCs w:val="24"/>
              </w:rPr>
              <w:t>Grande</w:t>
            </w:r>
          </w:p>
        </w:tc>
        <w:tc>
          <w:tcPr>
            <w:tcW w:w="1931" w:type="dxa"/>
            <w:tcBorders>
              <w:left w:val="single" w:sz="4" w:space="0" w:color="auto"/>
              <w:bottom w:val="single" w:sz="4" w:space="0" w:color="auto"/>
              <w:right w:val="single" w:sz="4" w:space="0" w:color="auto"/>
            </w:tcBorders>
          </w:tcPr>
          <w:p w:rsidR="00777C7C" w:rsidRPr="00A87CE4" w:rsidRDefault="00777C7C" w:rsidP="00B262AF">
            <w:pPr>
              <w:jc w:val="center"/>
              <w:rPr>
                <w:rFonts w:asciiTheme="majorBidi" w:hAnsiTheme="majorBidi" w:cstheme="majorBidi"/>
                <w:b/>
                <w:bCs/>
                <w:sz w:val="24"/>
                <w:szCs w:val="24"/>
              </w:rPr>
            </w:pPr>
            <w:r w:rsidRPr="00A87CE4">
              <w:rPr>
                <w:rFonts w:asciiTheme="majorBidi" w:hAnsiTheme="majorBidi" w:cstheme="majorBidi"/>
                <w:sz w:val="24"/>
                <w:szCs w:val="24"/>
              </w:rPr>
              <w:t>Moyennement</w:t>
            </w:r>
          </w:p>
        </w:tc>
      </w:tr>
      <w:tr w:rsidR="00777C7C" w:rsidRPr="00A87CE4" w:rsidTr="00155989">
        <w:trPr>
          <w:trHeight w:val="283"/>
          <w:jc w:val="center"/>
        </w:trPr>
        <w:tc>
          <w:tcPr>
            <w:tcW w:w="2404" w:type="dxa"/>
            <w:vMerge/>
            <w:tcBorders>
              <w:right w:val="single" w:sz="4" w:space="0" w:color="auto"/>
            </w:tcBorders>
          </w:tcPr>
          <w:p w:rsidR="00777C7C" w:rsidRPr="00A87CE4" w:rsidRDefault="00777C7C" w:rsidP="00155989">
            <w:pPr>
              <w:rPr>
                <w:rFonts w:asciiTheme="majorBidi" w:hAnsiTheme="majorBidi" w:cstheme="majorBidi"/>
                <w:color w:val="212121"/>
                <w:sz w:val="24"/>
                <w:szCs w:val="24"/>
              </w:rPr>
            </w:pPr>
          </w:p>
        </w:tc>
        <w:tc>
          <w:tcPr>
            <w:tcW w:w="1822" w:type="dxa"/>
            <w:tcBorders>
              <w:top w:val="single" w:sz="4" w:space="0" w:color="auto"/>
              <w:left w:val="single" w:sz="4" w:space="0" w:color="auto"/>
              <w:right w:val="single" w:sz="4" w:space="0" w:color="auto"/>
            </w:tcBorders>
          </w:tcPr>
          <w:p w:rsidR="00777C7C" w:rsidRPr="00A87CE4" w:rsidRDefault="00777C7C" w:rsidP="00B262AF">
            <w:pPr>
              <w:jc w:val="center"/>
              <w:rPr>
                <w:rFonts w:asciiTheme="majorBidi" w:hAnsiTheme="majorBidi" w:cstheme="majorBidi"/>
                <w:b/>
                <w:bCs/>
                <w:sz w:val="24"/>
                <w:szCs w:val="24"/>
              </w:rPr>
            </w:pPr>
            <w:r w:rsidRPr="00A87CE4">
              <w:rPr>
                <w:rFonts w:asciiTheme="majorBidi" w:hAnsiTheme="majorBidi" w:cstheme="majorBidi"/>
                <w:b/>
                <w:bCs/>
                <w:sz w:val="24"/>
                <w:szCs w:val="24"/>
              </w:rPr>
              <w:t>3</w:t>
            </w:r>
          </w:p>
        </w:tc>
        <w:tc>
          <w:tcPr>
            <w:tcW w:w="1485" w:type="dxa"/>
            <w:tcBorders>
              <w:top w:val="single" w:sz="4" w:space="0" w:color="auto"/>
              <w:left w:val="single" w:sz="4" w:space="0" w:color="auto"/>
              <w:right w:val="single" w:sz="4" w:space="0" w:color="auto"/>
            </w:tcBorders>
          </w:tcPr>
          <w:p w:rsidR="00777C7C" w:rsidRPr="00A87CE4" w:rsidRDefault="00777C7C" w:rsidP="00B262AF">
            <w:pPr>
              <w:jc w:val="center"/>
              <w:rPr>
                <w:rFonts w:asciiTheme="majorBidi" w:hAnsiTheme="majorBidi" w:cstheme="majorBidi"/>
                <w:b/>
                <w:bCs/>
                <w:sz w:val="24"/>
                <w:szCs w:val="24"/>
              </w:rPr>
            </w:pPr>
            <w:r w:rsidRPr="00A87CE4">
              <w:rPr>
                <w:rFonts w:asciiTheme="majorBidi" w:hAnsiTheme="majorBidi" w:cstheme="majorBidi"/>
                <w:b/>
                <w:bCs/>
                <w:sz w:val="24"/>
                <w:szCs w:val="24"/>
              </w:rPr>
              <w:t>1</w:t>
            </w:r>
          </w:p>
        </w:tc>
        <w:tc>
          <w:tcPr>
            <w:tcW w:w="1931" w:type="dxa"/>
            <w:tcBorders>
              <w:top w:val="single" w:sz="4" w:space="0" w:color="auto"/>
              <w:left w:val="single" w:sz="4" w:space="0" w:color="auto"/>
              <w:right w:val="single" w:sz="4" w:space="0" w:color="auto"/>
            </w:tcBorders>
          </w:tcPr>
          <w:p w:rsidR="00777C7C" w:rsidRPr="00A87CE4" w:rsidRDefault="00777C7C" w:rsidP="00B262AF">
            <w:pPr>
              <w:jc w:val="center"/>
              <w:rPr>
                <w:rFonts w:asciiTheme="majorBidi" w:hAnsiTheme="majorBidi" w:cstheme="majorBidi"/>
                <w:b/>
                <w:bCs/>
                <w:sz w:val="24"/>
                <w:szCs w:val="24"/>
              </w:rPr>
            </w:pPr>
            <w:r w:rsidRPr="00A87CE4">
              <w:rPr>
                <w:rFonts w:asciiTheme="majorBidi" w:hAnsiTheme="majorBidi" w:cstheme="majorBidi"/>
                <w:b/>
                <w:bCs/>
                <w:sz w:val="24"/>
                <w:szCs w:val="24"/>
              </w:rPr>
              <w:t>12</w:t>
            </w:r>
          </w:p>
        </w:tc>
      </w:tr>
      <w:tr w:rsidR="00777C7C" w:rsidRPr="00A87CE4" w:rsidTr="00155989">
        <w:trPr>
          <w:trHeight w:val="283"/>
          <w:jc w:val="center"/>
        </w:trPr>
        <w:tc>
          <w:tcPr>
            <w:tcW w:w="2404" w:type="dxa"/>
            <w:vMerge w:val="restart"/>
            <w:tcBorders>
              <w:right w:val="single" w:sz="4" w:space="0" w:color="auto"/>
            </w:tcBorders>
          </w:tcPr>
          <w:p w:rsidR="00777C7C" w:rsidRPr="00B262AF" w:rsidRDefault="00777C7C" w:rsidP="00155989">
            <w:pPr>
              <w:rPr>
                <w:rFonts w:asciiTheme="majorBidi" w:hAnsiTheme="majorBidi" w:cstheme="majorBidi"/>
                <w:b/>
                <w:bCs/>
                <w:sz w:val="24"/>
                <w:szCs w:val="24"/>
              </w:rPr>
            </w:pPr>
            <w:r w:rsidRPr="00B262AF">
              <w:rPr>
                <w:rFonts w:asciiTheme="majorBidi" w:hAnsiTheme="majorBidi" w:cstheme="majorBidi"/>
                <w:sz w:val="24"/>
                <w:szCs w:val="24"/>
              </w:rPr>
              <w:t>Organisation</w:t>
            </w:r>
          </w:p>
        </w:tc>
        <w:tc>
          <w:tcPr>
            <w:tcW w:w="1822" w:type="dxa"/>
            <w:tcBorders>
              <w:left w:val="single" w:sz="4" w:space="0" w:color="auto"/>
              <w:bottom w:val="single" w:sz="4" w:space="0" w:color="auto"/>
              <w:right w:val="single" w:sz="4" w:space="0" w:color="auto"/>
            </w:tcBorders>
          </w:tcPr>
          <w:p w:rsidR="00777C7C" w:rsidRPr="00B262AF" w:rsidRDefault="00777C7C" w:rsidP="00B262AF">
            <w:pPr>
              <w:jc w:val="center"/>
              <w:rPr>
                <w:rFonts w:asciiTheme="majorBidi" w:hAnsiTheme="majorBidi" w:cstheme="majorBidi"/>
                <w:b/>
                <w:bCs/>
                <w:sz w:val="24"/>
                <w:szCs w:val="24"/>
              </w:rPr>
            </w:pPr>
            <w:r w:rsidRPr="00B262AF">
              <w:rPr>
                <w:rFonts w:asciiTheme="majorBidi" w:hAnsiTheme="majorBidi" w:cstheme="majorBidi"/>
                <w:sz w:val="24"/>
                <w:szCs w:val="24"/>
              </w:rPr>
              <w:t>Très bien</w:t>
            </w:r>
          </w:p>
        </w:tc>
        <w:tc>
          <w:tcPr>
            <w:tcW w:w="1485" w:type="dxa"/>
            <w:tcBorders>
              <w:left w:val="single" w:sz="4" w:space="0" w:color="auto"/>
              <w:bottom w:val="single" w:sz="4" w:space="0" w:color="auto"/>
              <w:right w:val="single" w:sz="4" w:space="0" w:color="auto"/>
            </w:tcBorders>
          </w:tcPr>
          <w:p w:rsidR="00777C7C" w:rsidRPr="00B262AF" w:rsidRDefault="00777C7C" w:rsidP="00B262AF">
            <w:pPr>
              <w:jc w:val="center"/>
              <w:rPr>
                <w:rFonts w:asciiTheme="majorBidi" w:hAnsiTheme="majorBidi" w:cstheme="majorBidi"/>
                <w:b/>
                <w:bCs/>
                <w:sz w:val="24"/>
                <w:szCs w:val="24"/>
              </w:rPr>
            </w:pPr>
            <w:r w:rsidRPr="00B262AF">
              <w:rPr>
                <w:rFonts w:asciiTheme="majorBidi" w:hAnsiTheme="majorBidi" w:cstheme="majorBidi"/>
                <w:sz w:val="24"/>
                <w:szCs w:val="24"/>
              </w:rPr>
              <w:t>bien</w:t>
            </w:r>
          </w:p>
        </w:tc>
        <w:tc>
          <w:tcPr>
            <w:tcW w:w="1931" w:type="dxa"/>
            <w:tcBorders>
              <w:left w:val="single" w:sz="4" w:space="0" w:color="auto"/>
              <w:bottom w:val="single" w:sz="4" w:space="0" w:color="auto"/>
              <w:right w:val="single" w:sz="4" w:space="0" w:color="auto"/>
            </w:tcBorders>
          </w:tcPr>
          <w:p w:rsidR="00777C7C" w:rsidRPr="00B262AF" w:rsidRDefault="00777C7C" w:rsidP="00B262AF">
            <w:pPr>
              <w:jc w:val="center"/>
              <w:rPr>
                <w:rFonts w:asciiTheme="majorBidi" w:hAnsiTheme="majorBidi" w:cstheme="majorBidi"/>
                <w:b/>
                <w:bCs/>
                <w:sz w:val="24"/>
                <w:szCs w:val="24"/>
              </w:rPr>
            </w:pPr>
            <w:r w:rsidRPr="00B262AF">
              <w:rPr>
                <w:rFonts w:asciiTheme="majorBidi" w:hAnsiTheme="majorBidi" w:cstheme="majorBidi"/>
                <w:sz w:val="24"/>
                <w:szCs w:val="24"/>
              </w:rPr>
              <w:t>Moyennement</w:t>
            </w:r>
          </w:p>
        </w:tc>
      </w:tr>
      <w:tr w:rsidR="00777C7C" w:rsidRPr="00A87CE4" w:rsidTr="00155989">
        <w:trPr>
          <w:trHeight w:val="238"/>
          <w:jc w:val="center"/>
        </w:trPr>
        <w:tc>
          <w:tcPr>
            <w:tcW w:w="2404" w:type="dxa"/>
            <w:vMerge/>
            <w:tcBorders>
              <w:bottom w:val="single" w:sz="4" w:space="0" w:color="auto"/>
              <w:right w:val="single" w:sz="4" w:space="0" w:color="auto"/>
            </w:tcBorders>
          </w:tcPr>
          <w:p w:rsidR="00777C7C" w:rsidRPr="00B262AF" w:rsidRDefault="00777C7C" w:rsidP="00155989">
            <w:pPr>
              <w:rPr>
                <w:rFonts w:asciiTheme="majorBidi" w:hAnsiTheme="majorBidi" w:cstheme="majorBidi"/>
                <w:sz w:val="24"/>
                <w:szCs w:val="24"/>
              </w:rPr>
            </w:pPr>
          </w:p>
        </w:tc>
        <w:tc>
          <w:tcPr>
            <w:tcW w:w="1822" w:type="dxa"/>
            <w:tcBorders>
              <w:top w:val="single" w:sz="4" w:space="0" w:color="auto"/>
              <w:left w:val="single" w:sz="4" w:space="0" w:color="auto"/>
              <w:bottom w:val="single" w:sz="4" w:space="0" w:color="auto"/>
              <w:right w:val="single" w:sz="4" w:space="0" w:color="auto"/>
            </w:tcBorders>
          </w:tcPr>
          <w:p w:rsidR="00777C7C" w:rsidRPr="00B262AF" w:rsidRDefault="00777C7C" w:rsidP="00B262AF">
            <w:pPr>
              <w:jc w:val="center"/>
              <w:rPr>
                <w:rFonts w:asciiTheme="majorBidi" w:hAnsiTheme="majorBidi" w:cstheme="majorBidi"/>
                <w:b/>
                <w:bCs/>
                <w:sz w:val="24"/>
                <w:szCs w:val="24"/>
              </w:rPr>
            </w:pPr>
            <w:r w:rsidRPr="00B262AF">
              <w:rPr>
                <w:rFonts w:asciiTheme="majorBidi" w:hAnsiTheme="majorBidi" w:cstheme="majorBidi"/>
                <w:b/>
                <w:bCs/>
                <w:sz w:val="24"/>
                <w:szCs w:val="24"/>
              </w:rPr>
              <w:t>2</w:t>
            </w:r>
          </w:p>
        </w:tc>
        <w:tc>
          <w:tcPr>
            <w:tcW w:w="1485" w:type="dxa"/>
            <w:tcBorders>
              <w:top w:val="single" w:sz="4" w:space="0" w:color="auto"/>
              <w:left w:val="single" w:sz="4" w:space="0" w:color="auto"/>
              <w:bottom w:val="single" w:sz="4" w:space="0" w:color="auto"/>
              <w:right w:val="single" w:sz="4" w:space="0" w:color="auto"/>
            </w:tcBorders>
          </w:tcPr>
          <w:p w:rsidR="00777C7C" w:rsidRPr="00B262AF" w:rsidRDefault="00777C7C" w:rsidP="00B262AF">
            <w:pPr>
              <w:jc w:val="center"/>
              <w:rPr>
                <w:rFonts w:asciiTheme="majorBidi" w:hAnsiTheme="majorBidi" w:cstheme="majorBidi"/>
                <w:b/>
                <w:bCs/>
                <w:sz w:val="24"/>
                <w:szCs w:val="24"/>
              </w:rPr>
            </w:pPr>
            <w:r w:rsidRPr="00B262AF">
              <w:rPr>
                <w:rFonts w:asciiTheme="majorBidi" w:hAnsiTheme="majorBidi" w:cstheme="majorBidi"/>
                <w:b/>
                <w:bCs/>
                <w:sz w:val="24"/>
                <w:szCs w:val="24"/>
              </w:rPr>
              <w:t>9</w:t>
            </w:r>
          </w:p>
        </w:tc>
        <w:tc>
          <w:tcPr>
            <w:tcW w:w="1931" w:type="dxa"/>
            <w:tcBorders>
              <w:top w:val="single" w:sz="4" w:space="0" w:color="auto"/>
              <w:left w:val="single" w:sz="4" w:space="0" w:color="auto"/>
              <w:bottom w:val="single" w:sz="4" w:space="0" w:color="auto"/>
              <w:right w:val="single" w:sz="4" w:space="0" w:color="auto"/>
            </w:tcBorders>
          </w:tcPr>
          <w:p w:rsidR="00777C7C" w:rsidRPr="00B262AF" w:rsidRDefault="00777C7C" w:rsidP="00B262AF">
            <w:pPr>
              <w:jc w:val="center"/>
              <w:rPr>
                <w:rFonts w:asciiTheme="majorBidi" w:hAnsiTheme="majorBidi" w:cstheme="majorBidi"/>
                <w:b/>
                <w:bCs/>
                <w:sz w:val="24"/>
                <w:szCs w:val="24"/>
              </w:rPr>
            </w:pPr>
            <w:r w:rsidRPr="00B262AF">
              <w:rPr>
                <w:rFonts w:asciiTheme="majorBidi" w:hAnsiTheme="majorBidi" w:cstheme="majorBidi"/>
                <w:b/>
                <w:bCs/>
                <w:sz w:val="24"/>
                <w:szCs w:val="24"/>
              </w:rPr>
              <w:t>5</w:t>
            </w:r>
          </w:p>
        </w:tc>
      </w:tr>
      <w:tr w:rsidR="00777C7C" w:rsidRPr="00A87CE4" w:rsidTr="00155989">
        <w:trPr>
          <w:trHeight w:val="370"/>
          <w:jc w:val="center"/>
        </w:trPr>
        <w:tc>
          <w:tcPr>
            <w:tcW w:w="2404" w:type="dxa"/>
            <w:tcBorders>
              <w:right w:val="single" w:sz="4" w:space="0" w:color="auto"/>
            </w:tcBorders>
          </w:tcPr>
          <w:p w:rsidR="00777C7C" w:rsidRPr="00B262AF" w:rsidRDefault="00777C7C" w:rsidP="00155989">
            <w:pPr>
              <w:rPr>
                <w:rFonts w:asciiTheme="majorBidi" w:hAnsiTheme="majorBidi" w:cstheme="majorBidi"/>
                <w:sz w:val="24"/>
                <w:szCs w:val="24"/>
              </w:rPr>
            </w:pPr>
            <w:r w:rsidRPr="00B262AF">
              <w:rPr>
                <w:rFonts w:asciiTheme="majorBidi" w:hAnsiTheme="majorBidi" w:cstheme="majorBidi"/>
                <w:color w:val="212121"/>
                <w:sz w:val="24"/>
                <w:szCs w:val="24"/>
              </w:rPr>
              <w:t>Conditions du stock</w:t>
            </w:r>
          </w:p>
        </w:tc>
        <w:tc>
          <w:tcPr>
            <w:tcW w:w="1822" w:type="dxa"/>
            <w:tcBorders>
              <w:top w:val="single" w:sz="4" w:space="0" w:color="auto"/>
              <w:left w:val="single" w:sz="4" w:space="0" w:color="auto"/>
              <w:right w:val="single" w:sz="4" w:space="0" w:color="auto"/>
            </w:tcBorders>
          </w:tcPr>
          <w:p w:rsidR="00777C7C" w:rsidRPr="00B262AF" w:rsidRDefault="00777C7C" w:rsidP="00B262AF">
            <w:pPr>
              <w:jc w:val="center"/>
              <w:rPr>
                <w:rFonts w:asciiTheme="majorBidi" w:hAnsiTheme="majorBidi" w:cstheme="majorBidi"/>
                <w:b/>
                <w:bCs/>
                <w:sz w:val="24"/>
                <w:szCs w:val="24"/>
              </w:rPr>
            </w:pPr>
            <w:r w:rsidRPr="00B262AF">
              <w:rPr>
                <w:rFonts w:asciiTheme="majorBidi" w:hAnsiTheme="majorBidi" w:cstheme="majorBidi"/>
                <w:b/>
                <w:bCs/>
                <w:sz w:val="24"/>
                <w:szCs w:val="24"/>
              </w:rPr>
              <w:t>6</w:t>
            </w:r>
          </w:p>
        </w:tc>
        <w:tc>
          <w:tcPr>
            <w:tcW w:w="1485" w:type="dxa"/>
            <w:tcBorders>
              <w:top w:val="single" w:sz="4" w:space="0" w:color="auto"/>
              <w:left w:val="single" w:sz="4" w:space="0" w:color="auto"/>
              <w:right w:val="single" w:sz="4" w:space="0" w:color="auto"/>
            </w:tcBorders>
          </w:tcPr>
          <w:p w:rsidR="00777C7C" w:rsidRPr="00B262AF" w:rsidRDefault="00777C7C" w:rsidP="00B262AF">
            <w:pPr>
              <w:jc w:val="center"/>
              <w:rPr>
                <w:rFonts w:asciiTheme="majorBidi" w:hAnsiTheme="majorBidi" w:cstheme="majorBidi"/>
                <w:b/>
                <w:bCs/>
                <w:sz w:val="24"/>
                <w:szCs w:val="24"/>
              </w:rPr>
            </w:pPr>
            <w:r w:rsidRPr="00B262AF">
              <w:rPr>
                <w:rFonts w:asciiTheme="majorBidi" w:hAnsiTheme="majorBidi" w:cstheme="majorBidi"/>
                <w:b/>
                <w:bCs/>
                <w:sz w:val="24"/>
                <w:szCs w:val="24"/>
              </w:rPr>
              <w:t>9</w:t>
            </w:r>
          </w:p>
        </w:tc>
        <w:tc>
          <w:tcPr>
            <w:tcW w:w="1931" w:type="dxa"/>
            <w:tcBorders>
              <w:top w:val="single" w:sz="4" w:space="0" w:color="auto"/>
              <w:left w:val="single" w:sz="4" w:space="0" w:color="auto"/>
              <w:right w:val="single" w:sz="4" w:space="0" w:color="auto"/>
            </w:tcBorders>
          </w:tcPr>
          <w:p w:rsidR="00777C7C" w:rsidRPr="00B262AF" w:rsidRDefault="00777C7C" w:rsidP="00B262AF">
            <w:pPr>
              <w:jc w:val="center"/>
              <w:rPr>
                <w:rFonts w:asciiTheme="majorBidi" w:hAnsiTheme="majorBidi" w:cstheme="majorBidi"/>
                <w:b/>
                <w:bCs/>
                <w:sz w:val="24"/>
                <w:szCs w:val="24"/>
              </w:rPr>
            </w:pPr>
            <w:r w:rsidRPr="00B262AF">
              <w:rPr>
                <w:rFonts w:asciiTheme="majorBidi" w:hAnsiTheme="majorBidi" w:cstheme="majorBidi"/>
                <w:b/>
                <w:bCs/>
                <w:sz w:val="24"/>
                <w:szCs w:val="24"/>
              </w:rPr>
              <w:t>1</w:t>
            </w:r>
          </w:p>
        </w:tc>
      </w:tr>
    </w:tbl>
    <w:p w:rsidR="00777C7C" w:rsidRDefault="00777C7C" w:rsidP="00777C7C">
      <w:pPr>
        <w:tabs>
          <w:tab w:val="left" w:pos="5156"/>
          <w:tab w:val="left" w:pos="7830"/>
          <w:tab w:val="right" w:pos="8306"/>
        </w:tabs>
        <w:rPr>
          <w:rFonts w:asciiTheme="majorBidi" w:hAnsiTheme="majorBidi" w:cstheme="majorBidi"/>
          <w:b/>
          <w:bCs/>
          <w:color w:val="212121"/>
          <w:sz w:val="24"/>
          <w:szCs w:val="24"/>
        </w:rPr>
      </w:pPr>
    </w:p>
    <w:p w:rsidR="00777C7C" w:rsidRDefault="00B262AF" w:rsidP="00777C7C">
      <w:pPr>
        <w:jc w:val="right"/>
        <w:rPr>
          <w:rFonts w:asciiTheme="majorBidi" w:hAnsiTheme="majorBidi" w:cstheme="majorBidi"/>
          <w:b/>
          <w:bCs/>
          <w:color w:val="212121"/>
          <w:sz w:val="24"/>
          <w:szCs w:val="24"/>
        </w:rPr>
      </w:pPr>
      <w:r>
        <w:rPr>
          <w:rFonts w:asciiTheme="majorBidi" w:hAnsiTheme="majorBidi" w:cstheme="majorBidi"/>
          <w:b/>
          <w:bCs/>
          <w:noProof/>
          <w:color w:val="212121"/>
          <w:sz w:val="24"/>
          <w:szCs w:val="24"/>
        </w:rPr>
        <w:drawing>
          <wp:anchor distT="0" distB="0" distL="114300" distR="114300" simplePos="0" relativeHeight="251682816" behindDoc="0" locked="0" layoutInCell="1" allowOverlap="1">
            <wp:simplePos x="0" y="0"/>
            <wp:positionH relativeFrom="column">
              <wp:posOffset>1305560</wp:posOffset>
            </wp:positionH>
            <wp:positionV relativeFrom="paragraph">
              <wp:posOffset>2009775</wp:posOffset>
            </wp:positionV>
            <wp:extent cx="2967355" cy="1992630"/>
            <wp:effectExtent l="0" t="0" r="0" b="0"/>
            <wp:wrapNone/>
            <wp:docPr id="10"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r w:rsidR="0077785A" w:rsidRPr="0077785A">
        <w:rPr>
          <w:noProof/>
        </w:rPr>
        <w:pict>
          <v:shape id="Text Box 16" o:spid="_x0000_s1030" type="#_x0000_t202" style="position:absolute;left:0;text-align:left;margin-left:283.6pt;margin-top:134.15pt;width:130.75pt;height:27.5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" filled="f" stroked="f">
            <v:textbox style="mso-next-textbox:#Text Box 16">
              <w:txbxContent>
                <w:p w:rsidR="002A5CE8" w:rsidRPr="0082408F" w:rsidRDefault="002A5CE8" w:rsidP="00B262AF">
                  <w:pPr>
                    <w:tabs>
                      <w:tab w:val="left" w:pos="5156"/>
                      <w:tab w:val="left" w:pos="7830"/>
                      <w:tab w:val="right" w:pos="8306"/>
                    </w:tabs>
                    <w:rPr>
                      <w:rFonts w:asciiTheme="majorBidi" w:hAnsiTheme="majorBidi" w:cstheme="majorBidi"/>
                      <w:b/>
                      <w:bCs/>
                      <w:noProof/>
                      <w:color w:val="212121"/>
                      <w:sz w:val="24"/>
                      <w:szCs w:val="24"/>
                    </w:rPr>
                  </w:pPr>
                  <w:r>
                    <w:rPr>
                      <w:rFonts w:asciiTheme="majorBidi" w:hAnsiTheme="majorBidi" w:cstheme="majorBidi"/>
                      <w:b/>
                      <w:bCs/>
                      <w:color w:val="212121"/>
                      <w:sz w:val="24"/>
                      <w:szCs w:val="24"/>
                    </w:rPr>
                    <w:t>B. Selon l’organisation</w:t>
                  </w:r>
                </w:p>
              </w:txbxContent>
            </v:textbox>
          </v:shape>
        </w:pict>
      </w:r>
      <w:r w:rsidR="0077785A" w:rsidRPr="0077785A">
        <w:rPr>
          <w:noProof/>
        </w:rPr>
        <w:pict>
          <v:shape id="Text Box 15" o:spid="_x0000_s1031" type="#_x0000_t202" style="position:absolute;left:0;text-align:left;margin-left:28.8pt;margin-top:135.9pt;width:131.1pt;height:33.0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" filled="f" stroked="f">
            <v:textbox style="mso-next-textbox:#Text Box 15;mso-fit-shape-to-text:t">
              <w:txbxContent>
                <w:p w:rsidR="002A5CE8" w:rsidRPr="003D2965" w:rsidRDefault="002A5CE8" w:rsidP="00FD7681">
                  <w:pPr>
                    <w:tabs>
                      <w:tab w:val="left" w:pos="5156"/>
                      <w:tab w:val="left" w:pos="7830"/>
                      <w:tab w:val="right" w:pos="8306"/>
                    </w:tabs>
                    <w:rPr>
                      <w:rFonts w:asciiTheme="majorBidi" w:hAnsiTheme="majorBidi" w:cstheme="majorBidi"/>
                      <w:b/>
                      <w:bCs/>
                      <w:noProof/>
                      <w:color w:val="212121"/>
                      <w:sz w:val="24"/>
                      <w:szCs w:val="24"/>
                    </w:rPr>
                  </w:pPr>
                  <w:r>
                    <w:rPr>
                      <w:rFonts w:asciiTheme="majorBidi" w:hAnsiTheme="majorBidi" w:cstheme="majorBidi"/>
                      <w:b/>
                      <w:bCs/>
                      <w:color w:val="212121"/>
                      <w:sz w:val="24"/>
                      <w:szCs w:val="24"/>
                    </w:rPr>
                    <w:t>A. Selon les superficies</w:t>
                  </w:r>
                </w:p>
              </w:txbxContent>
            </v:textbox>
          </v:shape>
        </w:pict>
      </w:r>
      <w:r w:rsidR="00777C7C">
        <w:rPr>
          <w:rFonts w:asciiTheme="majorBidi" w:hAnsiTheme="majorBidi" w:cstheme="majorBidi"/>
          <w:b/>
          <w:bCs/>
          <w:noProof/>
          <w:color w:val="212121"/>
          <w:sz w:val="24"/>
          <w:szCs w:val="24"/>
        </w:rPr>
        <w:drawing>
          <wp:anchor distT="0" distB="0" distL="114300" distR="114300" simplePos="0" relativeHeight="251664384" behindDoc="0" locked="0" layoutInCell="1" allowOverlap="1">
            <wp:simplePos x="0" y="0"/>
            <wp:positionH relativeFrom="column">
              <wp:posOffset>-82136</wp:posOffset>
            </wp:positionH>
            <wp:positionV relativeFrom="paragraph">
              <wp:posOffset>-1270</wp:posOffset>
            </wp:positionV>
            <wp:extent cx="3010619" cy="1811548"/>
            <wp:effectExtent l="0" t="0" r="0" b="0"/>
            <wp:wrapNone/>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r w:rsidR="00777C7C" w:rsidRPr="00894F6E">
        <w:rPr>
          <w:rFonts w:asciiTheme="majorBidi" w:hAnsiTheme="majorBidi" w:cstheme="majorBidi"/>
          <w:b/>
          <w:bCs/>
          <w:noProof/>
          <w:color w:val="212121"/>
          <w:sz w:val="24"/>
          <w:szCs w:val="24"/>
        </w:rPr>
        <w:drawing>
          <wp:inline distT="0" distB="0" distL="0" distR="0">
            <wp:extent cx="3036498" cy="1871932"/>
            <wp:effectExtent l="0" t="0" r="0" b="0"/>
            <wp:docPr id="16"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77C7C" w:rsidRDefault="00777C7C" w:rsidP="00777C7C">
      <w:pPr>
        <w:tabs>
          <w:tab w:val="left" w:pos="5156"/>
          <w:tab w:val="left" w:pos="7830"/>
          <w:tab w:val="right" w:pos="8306"/>
        </w:tabs>
        <w:rPr>
          <w:rFonts w:asciiTheme="majorBidi" w:hAnsiTheme="majorBidi" w:cstheme="majorBidi"/>
          <w:b/>
          <w:bCs/>
          <w:color w:val="212121"/>
          <w:sz w:val="24"/>
          <w:szCs w:val="24"/>
        </w:rPr>
      </w:pPr>
    </w:p>
    <w:p w:rsidR="00777C7C" w:rsidRDefault="00777C7C" w:rsidP="00777C7C">
      <w:pPr>
        <w:tabs>
          <w:tab w:val="left" w:pos="5156"/>
          <w:tab w:val="left" w:pos="7830"/>
          <w:tab w:val="right" w:pos="8306"/>
        </w:tabs>
        <w:rPr>
          <w:rFonts w:asciiTheme="majorBidi" w:hAnsiTheme="majorBidi" w:cstheme="majorBidi"/>
          <w:b/>
          <w:bCs/>
          <w:color w:val="212121"/>
          <w:sz w:val="24"/>
          <w:szCs w:val="24"/>
        </w:rPr>
      </w:pPr>
    </w:p>
    <w:p w:rsidR="00777C7C" w:rsidRDefault="00777C7C" w:rsidP="00777C7C">
      <w:pPr>
        <w:tabs>
          <w:tab w:val="left" w:pos="5156"/>
          <w:tab w:val="left" w:pos="7830"/>
          <w:tab w:val="right" w:pos="8306"/>
        </w:tabs>
        <w:rPr>
          <w:rFonts w:asciiTheme="majorBidi" w:hAnsiTheme="majorBidi" w:cstheme="majorBidi"/>
          <w:b/>
          <w:bCs/>
          <w:color w:val="212121"/>
          <w:sz w:val="24"/>
          <w:szCs w:val="24"/>
        </w:rPr>
      </w:pPr>
    </w:p>
    <w:p w:rsidR="00777C7C" w:rsidRDefault="00777C7C" w:rsidP="00777C7C">
      <w:pPr>
        <w:tabs>
          <w:tab w:val="left" w:pos="5156"/>
          <w:tab w:val="left" w:pos="7830"/>
          <w:tab w:val="right" w:pos="8306"/>
        </w:tabs>
        <w:rPr>
          <w:rFonts w:asciiTheme="majorBidi" w:hAnsiTheme="majorBidi" w:cstheme="majorBidi"/>
          <w:b/>
          <w:bCs/>
          <w:color w:val="212121"/>
          <w:sz w:val="24"/>
          <w:szCs w:val="24"/>
        </w:rPr>
      </w:pPr>
    </w:p>
    <w:p w:rsidR="00777C7C" w:rsidRDefault="00777C7C" w:rsidP="00777C7C">
      <w:pPr>
        <w:tabs>
          <w:tab w:val="left" w:pos="5156"/>
          <w:tab w:val="left" w:pos="7830"/>
          <w:tab w:val="right" w:pos="8306"/>
        </w:tabs>
        <w:rPr>
          <w:rFonts w:asciiTheme="majorBidi" w:hAnsiTheme="majorBidi" w:cstheme="majorBidi"/>
          <w:b/>
          <w:bCs/>
          <w:color w:val="212121"/>
          <w:sz w:val="24"/>
          <w:szCs w:val="24"/>
        </w:rPr>
      </w:pPr>
    </w:p>
    <w:p w:rsidR="00777C7C" w:rsidRDefault="0077785A" w:rsidP="00777C7C">
      <w:pPr>
        <w:tabs>
          <w:tab w:val="left" w:pos="5156"/>
          <w:tab w:val="left" w:pos="7830"/>
          <w:tab w:val="right" w:pos="8306"/>
        </w:tabs>
        <w:rPr>
          <w:rFonts w:asciiTheme="majorBidi" w:hAnsiTheme="majorBidi" w:cstheme="majorBidi"/>
          <w:b/>
          <w:bCs/>
          <w:color w:val="212121"/>
          <w:sz w:val="24"/>
          <w:szCs w:val="24"/>
        </w:rPr>
      </w:pPr>
      <w:r w:rsidRPr="0077785A">
        <w:rPr>
          <w:noProof/>
        </w:rPr>
        <w:pict>
          <v:shape id="Text Box 17" o:spid="_x0000_s1032" type="#_x0000_t202" style="position:absolute;margin-left:113.55pt;margin-top:20.1pt;width:191.1pt;height:33.0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" filled="f" stroked="f">
            <v:textbox style="mso-next-textbox:#Text Box 17;mso-fit-shape-to-text:t">
              <w:txbxContent>
                <w:p w:rsidR="002A5CE8" w:rsidRPr="00DD33AA" w:rsidRDefault="002A5CE8" w:rsidP="00B262AF">
                  <w:pPr>
                    <w:tabs>
                      <w:tab w:val="left" w:pos="5156"/>
                      <w:tab w:val="left" w:pos="7830"/>
                      <w:tab w:val="right" w:pos="8306"/>
                    </w:tabs>
                    <w:jc w:val="center"/>
                    <w:rPr>
                      <w:rFonts w:asciiTheme="majorBidi" w:hAnsiTheme="majorBidi" w:cstheme="majorBidi"/>
                      <w:b/>
                      <w:bCs/>
                      <w:color w:val="212121"/>
                      <w:sz w:val="24"/>
                      <w:szCs w:val="24"/>
                    </w:rPr>
                  </w:pPr>
                  <w:r>
                    <w:rPr>
                      <w:rFonts w:asciiTheme="majorBidi" w:hAnsiTheme="majorBidi" w:cstheme="majorBidi"/>
                      <w:b/>
                      <w:bCs/>
                      <w:color w:val="212121"/>
                      <w:sz w:val="24"/>
                      <w:szCs w:val="24"/>
                    </w:rPr>
                    <w:t>C. Selon les conditions de stockage</w:t>
                  </w:r>
                </w:p>
              </w:txbxContent>
            </v:textbox>
          </v:shape>
        </w:pict>
      </w:r>
    </w:p>
    <w:p w:rsidR="00B262AF" w:rsidRDefault="00B262AF" w:rsidP="00777C7C">
      <w:pPr>
        <w:jc w:val="center"/>
        <w:rPr>
          <w:rFonts w:asciiTheme="majorBidi" w:hAnsiTheme="majorBidi" w:cstheme="majorBidi"/>
          <w:b/>
          <w:bCs/>
          <w:color w:val="212121"/>
          <w:sz w:val="24"/>
          <w:szCs w:val="24"/>
        </w:rPr>
      </w:pPr>
    </w:p>
    <w:p w:rsidR="00B262AF" w:rsidRDefault="00B262AF" w:rsidP="00B262AF">
      <w:pPr>
        <w:spacing w:before="100" w:beforeAutospacing="1" w:after="100" w:afterAutospacing="1" w:line="360" w:lineRule="auto"/>
        <w:jc w:val="center"/>
        <w:rPr>
          <w:rFonts w:asciiTheme="majorBidi" w:hAnsiTheme="majorBidi" w:cstheme="majorBidi"/>
          <w:b/>
          <w:bCs/>
          <w:color w:val="212121"/>
          <w:sz w:val="24"/>
          <w:szCs w:val="24"/>
        </w:rPr>
      </w:pPr>
    </w:p>
    <w:p w:rsidR="00777C7C" w:rsidRPr="00B262AF" w:rsidRDefault="00777C7C" w:rsidP="007144FD">
      <w:pPr>
        <w:spacing w:before="100" w:beforeAutospacing="1" w:after="100" w:afterAutospacing="1" w:line="360" w:lineRule="auto"/>
        <w:jc w:val="center"/>
        <w:rPr>
          <w:rFonts w:asciiTheme="majorBidi" w:hAnsiTheme="majorBidi" w:cstheme="majorBidi"/>
          <w:b/>
          <w:bCs/>
          <w:sz w:val="24"/>
          <w:szCs w:val="24"/>
        </w:rPr>
      </w:pPr>
      <w:r w:rsidRPr="004E04FC">
        <w:rPr>
          <w:rFonts w:asciiTheme="majorBidi" w:hAnsiTheme="majorBidi" w:cstheme="majorBidi"/>
          <w:b/>
          <w:bCs/>
          <w:color w:val="212121"/>
          <w:sz w:val="24"/>
          <w:szCs w:val="24"/>
        </w:rPr>
        <w:t xml:space="preserve">Figure </w:t>
      </w:r>
      <w:r w:rsidR="007144FD">
        <w:rPr>
          <w:rFonts w:asciiTheme="majorBidi" w:hAnsiTheme="majorBidi" w:cstheme="majorBidi"/>
          <w:b/>
          <w:bCs/>
          <w:color w:val="212121"/>
          <w:sz w:val="24"/>
          <w:szCs w:val="24"/>
        </w:rPr>
        <w:t>07</w:t>
      </w:r>
      <w:r w:rsidRPr="004E04FC">
        <w:rPr>
          <w:rFonts w:asciiTheme="majorBidi" w:hAnsiTheme="majorBidi" w:cstheme="majorBidi"/>
          <w:b/>
          <w:bCs/>
          <w:color w:val="212121"/>
          <w:sz w:val="24"/>
          <w:szCs w:val="24"/>
        </w:rPr>
        <w:t>.</w:t>
      </w:r>
      <w:r w:rsidRPr="00B262AF">
        <w:rPr>
          <w:rFonts w:asciiTheme="majorBidi" w:hAnsiTheme="majorBidi" w:cstheme="majorBidi"/>
          <w:color w:val="212121"/>
          <w:sz w:val="24"/>
          <w:szCs w:val="24"/>
        </w:rPr>
        <w:t xml:space="preserve">Répartition </w:t>
      </w:r>
      <w:r w:rsidR="00B262AF">
        <w:rPr>
          <w:rFonts w:asciiTheme="majorBidi" w:hAnsiTheme="majorBidi" w:cstheme="majorBidi"/>
          <w:color w:val="212121"/>
          <w:sz w:val="24"/>
          <w:szCs w:val="24"/>
        </w:rPr>
        <w:t xml:space="preserve">des magasins selon : A. superficie, B. </w:t>
      </w:r>
      <w:r>
        <w:rPr>
          <w:rFonts w:asciiTheme="majorBidi" w:hAnsiTheme="majorBidi" w:cstheme="majorBidi"/>
          <w:color w:val="212121"/>
          <w:sz w:val="24"/>
          <w:szCs w:val="24"/>
        </w:rPr>
        <w:t>o</w:t>
      </w:r>
      <w:r w:rsidRPr="00885289">
        <w:rPr>
          <w:rFonts w:asciiTheme="majorBidi" w:hAnsiTheme="majorBidi" w:cstheme="majorBidi"/>
          <w:color w:val="212121"/>
          <w:sz w:val="24"/>
          <w:szCs w:val="24"/>
        </w:rPr>
        <w:t xml:space="preserve">rganisation et </w:t>
      </w:r>
      <w:r w:rsidR="00B262AF">
        <w:rPr>
          <w:rFonts w:asciiTheme="majorBidi" w:hAnsiTheme="majorBidi" w:cstheme="majorBidi"/>
          <w:color w:val="212121"/>
          <w:sz w:val="24"/>
          <w:szCs w:val="24"/>
        </w:rPr>
        <w:t xml:space="preserve">C. les </w:t>
      </w:r>
      <w:r>
        <w:rPr>
          <w:rFonts w:asciiTheme="majorBidi" w:hAnsiTheme="majorBidi" w:cstheme="majorBidi"/>
          <w:color w:val="212121"/>
          <w:sz w:val="24"/>
          <w:szCs w:val="24"/>
        </w:rPr>
        <w:t>c</w:t>
      </w:r>
      <w:r w:rsidR="00B262AF">
        <w:rPr>
          <w:rFonts w:asciiTheme="majorBidi" w:hAnsiTheme="majorBidi" w:cstheme="majorBidi"/>
          <w:color w:val="212121"/>
          <w:sz w:val="24"/>
          <w:szCs w:val="24"/>
        </w:rPr>
        <w:t>onditions de stockage.</w:t>
      </w:r>
    </w:p>
    <w:p w:rsidR="00777C7C" w:rsidRPr="00B262AF" w:rsidRDefault="00B262AF" w:rsidP="00FF7704">
      <w:pPr>
        <w:pStyle w:val="PrformatHTML"/>
        <w:shd w:val="clear" w:color="auto" w:fill="FFFFFF"/>
        <w:spacing w:before="100" w:beforeAutospacing="1" w:after="100" w:afterAutospacing="1" w:line="360" w:lineRule="auto"/>
        <w:jc w:val="both"/>
        <w:rPr>
          <w:rFonts w:asciiTheme="majorBidi" w:hAnsiTheme="majorBidi" w:cstheme="majorBidi"/>
          <w:color w:val="212121"/>
          <w:sz w:val="24"/>
          <w:szCs w:val="24"/>
        </w:rPr>
      </w:pPr>
      <w:r>
        <w:rPr>
          <w:rFonts w:asciiTheme="majorBidi" w:hAnsiTheme="majorBidi" w:cstheme="majorBidi"/>
          <w:b/>
          <w:bCs/>
          <w:color w:val="212121"/>
          <w:sz w:val="24"/>
          <w:szCs w:val="24"/>
        </w:rPr>
        <w:lastRenderedPageBreak/>
        <w:tab/>
      </w:r>
      <w:r w:rsidR="001E0ECA">
        <w:rPr>
          <w:rFonts w:asciiTheme="majorBidi" w:hAnsiTheme="majorBidi" w:cstheme="majorBidi"/>
          <w:color w:val="212121"/>
          <w:sz w:val="24"/>
          <w:szCs w:val="24"/>
        </w:rPr>
        <w:t>A t</w:t>
      </w:r>
      <w:r w:rsidR="00777C7C" w:rsidRPr="004E04FC">
        <w:rPr>
          <w:rFonts w:asciiTheme="majorBidi" w:hAnsiTheme="majorBidi" w:cstheme="majorBidi"/>
          <w:color w:val="212121"/>
          <w:sz w:val="24"/>
          <w:szCs w:val="24"/>
        </w:rPr>
        <w:t xml:space="preserve">ravers ces </w:t>
      </w:r>
      <w:r w:rsidR="001E0ECA">
        <w:rPr>
          <w:rFonts w:asciiTheme="majorBidi" w:hAnsiTheme="majorBidi" w:cstheme="majorBidi"/>
          <w:color w:val="212121"/>
          <w:sz w:val="24"/>
          <w:szCs w:val="24"/>
        </w:rPr>
        <w:t>données (fig.</w:t>
      </w:r>
      <w:r w:rsidR="007D691F">
        <w:rPr>
          <w:rFonts w:asciiTheme="majorBidi" w:hAnsiTheme="majorBidi" w:cstheme="majorBidi"/>
          <w:color w:val="212121"/>
          <w:sz w:val="24"/>
          <w:szCs w:val="24"/>
        </w:rPr>
        <w:t>7, 8, 9)</w:t>
      </w:r>
      <w:proofErr w:type="gramStart"/>
      <w:r w:rsidR="007D691F">
        <w:rPr>
          <w:rFonts w:asciiTheme="majorBidi" w:hAnsiTheme="majorBidi" w:cstheme="majorBidi"/>
          <w:color w:val="212121"/>
          <w:sz w:val="24"/>
          <w:szCs w:val="24"/>
        </w:rPr>
        <w:t>,</w:t>
      </w:r>
      <w:r w:rsidR="001E0ECA" w:rsidRPr="004E04FC">
        <w:rPr>
          <w:rFonts w:asciiTheme="majorBidi" w:hAnsiTheme="majorBidi" w:cstheme="majorBidi"/>
          <w:color w:val="212121"/>
          <w:sz w:val="24"/>
          <w:szCs w:val="24"/>
        </w:rPr>
        <w:t>La</w:t>
      </w:r>
      <w:proofErr w:type="gramEnd"/>
      <w:r w:rsidR="00777C7C" w:rsidRPr="004E04FC">
        <w:rPr>
          <w:rFonts w:asciiTheme="majorBidi" w:hAnsiTheme="majorBidi" w:cstheme="majorBidi"/>
          <w:color w:val="212121"/>
          <w:sz w:val="24"/>
          <w:szCs w:val="24"/>
        </w:rPr>
        <w:t xml:space="preserve"> majorité </w:t>
      </w:r>
      <w:r w:rsidR="001E0ECA">
        <w:rPr>
          <w:rFonts w:asciiTheme="majorBidi" w:hAnsiTheme="majorBidi" w:cstheme="majorBidi"/>
          <w:color w:val="212121"/>
          <w:sz w:val="24"/>
          <w:szCs w:val="24"/>
        </w:rPr>
        <w:t xml:space="preserve">des magasins visités sont </w:t>
      </w:r>
      <w:r w:rsidR="00777C7C" w:rsidRPr="004E04FC">
        <w:rPr>
          <w:rFonts w:asciiTheme="majorBidi" w:hAnsiTheme="majorBidi" w:cstheme="majorBidi"/>
          <w:color w:val="212121"/>
          <w:sz w:val="24"/>
          <w:szCs w:val="24"/>
        </w:rPr>
        <w:t>moyennement</w:t>
      </w:r>
      <w:r w:rsidR="001E0ECA">
        <w:rPr>
          <w:rFonts w:asciiTheme="majorBidi" w:hAnsiTheme="majorBidi" w:cstheme="majorBidi"/>
          <w:color w:val="212121"/>
          <w:sz w:val="24"/>
          <w:szCs w:val="24"/>
        </w:rPr>
        <w:t xml:space="preserve"> spacieux mais bien organisé. Quelques-uns sont de grande superficie (19%). De ce fait, 56% de vendeurs utilisent ces espace pour stocke son produits phytosanitaires. Il est signalé que </w:t>
      </w:r>
      <w:r w:rsidR="00777C7C" w:rsidRPr="004A3405">
        <w:rPr>
          <w:rFonts w:asciiTheme="majorBidi" w:hAnsiTheme="majorBidi" w:cstheme="majorBidi"/>
          <w:color w:val="212121"/>
          <w:sz w:val="24"/>
          <w:szCs w:val="24"/>
        </w:rPr>
        <w:t xml:space="preserve">38% </w:t>
      </w:r>
      <w:r w:rsidR="001E0ECA">
        <w:rPr>
          <w:rFonts w:asciiTheme="majorBidi" w:hAnsiTheme="majorBidi" w:cstheme="majorBidi"/>
          <w:color w:val="212121"/>
          <w:sz w:val="24"/>
          <w:szCs w:val="24"/>
        </w:rPr>
        <w:t>des magasins sont t</w:t>
      </w:r>
      <w:r w:rsidR="00777C7C" w:rsidRPr="004A3405">
        <w:rPr>
          <w:rFonts w:asciiTheme="majorBidi" w:hAnsiTheme="majorBidi" w:cstheme="majorBidi"/>
          <w:color w:val="212121"/>
          <w:sz w:val="24"/>
          <w:szCs w:val="24"/>
        </w:rPr>
        <w:t>rès bien</w:t>
      </w:r>
      <w:r w:rsidR="001E0ECA">
        <w:rPr>
          <w:rFonts w:asciiTheme="majorBidi" w:hAnsiTheme="majorBidi" w:cstheme="majorBidi"/>
          <w:color w:val="212121"/>
          <w:sz w:val="24"/>
          <w:szCs w:val="24"/>
        </w:rPr>
        <w:t xml:space="preserve"> organisé</w:t>
      </w:r>
      <w:r w:rsidR="00777C7C" w:rsidRPr="004A3405">
        <w:rPr>
          <w:rFonts w:asciiTheme="majorBidi" w:hAnsiTheme="majorBidi" w:cstheme="majorBidi"/>
          <w:color w:val="212121"/>
          <w:sz w:val="24"/>
          <w:szCs w:val="24"/>
        </w:rPr>
        <w:t xml:space="preserve">. </w:t>
      </w:r>
    </w:p>
    <w:p w:rsidR="00FF7704" w:rsidRDefault="00B262AF" w:rsidP="003A3463">
      <w:pPr>
        <w:tabs>
          <w:tab w:val="left" w:pos="5156"/>
          <w:tab w:val="left" w:pos="7830"/>
          <w:tab w:val="right" w:pos="8306"/>
        </w:tabs>
        <w:spacing w:before="100" w:beforeAutospacing="1" w:after="100" w:afterAutospacing="1" w:line="360" w:lineRule="auto"/>
        <w:rPr>
          <w:rFonts w:asciiTheme="majorBidi" w:hAnsiTheme="majorBidi" w:cstheme="majorBidi"/>
          <w:b/>
          <w:bCs/>
          <w:color w:val="212121"/>
          <w:sz w:val="24"/>
          <w:szCs w:val="24"/>
        </w:rPr>
      </w:pPr>
      <w:r>
        <w:rPr>
          <w:rFonts w:asciiTheme="majorBidi" w:hAnsiTheme="majorBidi" w:cstheme="majorBidi"/>
          <w:b/>
          <w:bCs/>
          <w:color w:val="212121"/>
          <w:sz w:val="24"/>
          <w:szCs w:val="24"/>
        </w:rPr>
        <w:t>4</w:t>
      </w:r>
      <w:r w:rsidR="00777C7C">
        <w:rPr>
          <w:rFonts w:asciiTheme="majorBidi" w:hAnsiTheme="majorBidi" w:cstheme="majorBidi"/>
          <w:b/>
          <w:bCs/>
          <w:color w:val="212121"/>
          <w:sz w:val="24"/>
          <w:szCs w:val="24"/>
        </w:rPr>
        <w:t>.</w:t>
      </w:r>
      <w:r w:rsidR="003A3463">
        <w:rPr>
          <w:rFonts w:asciiTheme="majorBidi" w:hAnsiTheme="majorBidi" w:cstheme="majorBidi"/>
          <w:b/>
          <w:bCs/>
          <w:color w:val="212121"/>
          <w:sz w:val="24"/>
          <w:szCs w:val="24"/>
        </w:rPr>
        <w:t>Origine ou mode d’o</w:t>
      </w:r>
      <w:r w:rsidR="00777C7C" w:rsidRPr="00A87CE4">
        <w:rPr>
          <w:rFonts w:asciiTheme="majorBidi" w:hAnsiTheme="majorBidi" w:cstheme="majorBidi"/>
          <w:b/>
          <w:bCs/>
          <w:color w:val="212121"/>
          <w:sz w:val="24"/>
          <w:szCs w:val="24"/>
        </w:rPr>
        <w:t>btention des pesticides </w:t>
      </w:r>
    </w:p>
    <w:p w:rsidR="00FF7704" w:rsidRPr="003A3463" w:rsidRDefault="003A3463" w:rsidP="003A3463">
      <w:pPr>
        <w:spacing w:before="100" w:beforeAutospacing="1" w:after="100" w:afterAutospacing="1" w:line="360" w:lineRule="auto"/>
        <w:jc w:val="both"/>
        <w:rPr>
          <w:rFonts w:asciiTheme="majorBidi" w:hAnsiTheme="majorBidi" w:cstheme="majorBidi"/>
          <w:color w:val="212121"/>
          <w:sz w:val="24"/>
          <w:szCs w:val="24"/>
        </w:rPr>
      </w:pPr>
      <w:r>
        <w:rPr>
          <w:rFonts w:asciiTheme="majorBidi" w:hAnsiTheme="majorBidi" w:cstheme="majorBidi"/>
          <w:b/>
          <w:bCs/>
          <w:color w:val="212121"/>
          <w:sz w:val="24"/>
          <w:szCs w:val="24"/>
        </w:rPr>
        <w:tab/>
      </w:r>
      <w:r w:rsidRPr="003A3463">
        <w:rPr>
          <w:rFonts w:asciiTheme="majorBidi" w:hAnsiTheme="majorBidi" w:cstheme="majorBidi"/>
          <w:color w:val="212121"/>
          <w:sz w:val="24"/>
          <w:szCs w:val="24"/>
        </w:rPr>
        <w:t xml:space="preserve">Les pesticides dans la région de Ghardaïa sont obtenues par trois modes : Importation directe, Marché de gros ou par la livraison. La répartition des vendeurs est comme suite : </w:t>
      </w:r>
    </w:p>
    <w:p w:rsidR="00777C7C" w:rsidRPr="00A87CE4" w:rsidRDefault="00FF7704" w:rsidP="00931C0A">
      <w:pPr>
        <w:tabs>
          <w:tab w:val="left" w:pos="5156"/>
          <w:tab w:val="left" w:pos="7830"/>
          <w:tab w:val="right" w:pos="8306"/>
        </w:tabs>
        <w:spacing w:before="100" w:beforeAutospacing="1" w:after="100" w:afterAutospacing="1" w:line="360" w:lineRule="auto"/>
        <w:jc w:val="center"/>
        <w:rPr>
          <w:rFonts w:asciiTheme="majorBidi" w:hAnsiTheme="majorBidi" w:cstheme="majorBidi"/>
          <w:b/>
          <w:bCs/>
          <w:color w:val="212121"/>
          <w:sz w:val="24"/>
          <w:szCs w:val="24"/>
        </w:rPr>
      </w:pPr>
      <w:r>
        <w:rPr>
          <w:rFonts w:asciiTheme="majorBidi" w:hAnsiTheme="majorBidi" w:cstheme="majorBidi"/>
          <w:b/>
          <w:bCs/>
          <w:sz w:val="24"/>
          <w:szCs w:val="24"/>
        </w:rPr>
        <w:t xml:space="preserve">Tableau </w:t>
      </w:r>
      <w:r w:rsidR="00E369E6">
        <w:rPr>
          <w:rFonts w:asciiTheme="majorBidi" w:hAnsiTheme="majorBidi" w:cstheme="majorBidi"/>
          <w:b/>
          <w:bCs/>
          <w:sz w:val="24"/>
          <w:szCs w:val="24"/>
        </w:rPr>
        <w:t>0</w:t>
      </w:r>
      <w:r w:rsidR="00931C0A">
        <w:rPr>
          <w:rFonts w:asciiTheme="majorBidi" w:hAnsiTheme="majorBidi" w:cstheme="majorBidi"/>
          <w:b/>
          <w:bCs/>
          <w:sz w:val="24"/>
          <w:szCs w:val="24"/>
        </w:rPr>
        <w:t>6</w:t>
      </w:r>
      <w:r>
        <w:rPr>
          <w:rFonts w:asciiTheme="majorBidi" w:hAnsiTheme="majorBidi" w:cstheme="majorBidi"/>
          <w:b/>
          <w:bCs/>
          <w:sz w:val="24"/>
          <w:szCs w:val="24"/>
        </w:rPr>
        <w:t>.</w:t>
      </w:r>
      <w:r w:rsidR="003A3463" w:rsidRPr="003A3463">
        <w:rPr>
          <w:rFonts w:asciiTheme="majorBidi" w:hAnsiTheme="majorBidi" w:cstheme="majorBidi"/>
          <w:sz w:val="24"/>
          <w:szCs w:val="24"/>
        </w:rPr>
        <w:t>Répartition des vendeurs selon le mode d’o</w:t>
      </w:r>
      <w:r w:rsidRPr="003A3463">
        <w:rPr>
          <w:rFonts w:asciiTheme="majorBidi" w:hAnsiTheme="majorBidi" w:cstheme="majorBidi"/>
          <w:color w:val="212121"/>
          <w:sz w:val="24"/>
          <w:szCs w:val="24"/>
        </w:rPr>
        <w:t>btention</w:t>
      </w:r>
      <w:r w:rsidRPr="00DF5CC2">
        <w:rPr>
          <w:rFonts w:asciiTheme="majorBidi" w:hAnsiTheme="majorBidi" w:cstheme="majorBidi"/>
          <w:color w:val="212121"/>
          <w:sz w:val="24"/>
          <w:szCs w:val="24"/>
        </w:rPr>
        <w:t xml:space="preserve"> des pesticides</w:t>
      </w:r>
    </w:p>
    <w:tbl>
      <w:tblPr>
        <w:tblStyle w:val="Grilledutableau"/>
        <w:tblW w:w="0" w:type="auto"/>
        <w:jc w:val="center"/>
        <w:tblLook w:val="04A0"/>
      </w:tblPr>
      <w:tblGrid>
        <w:gridCol w:w="2943"/>
        <w:gridCol w:w="1701"/>
        <w:gridCol w:w="1701"/>
      </w:tblGrid>
      <w:tr w:rsidR="00777C7C" w:rsidRPr="00A87CE4" w:rsidTr="001E0ECA">
        <w:trPr>
          <w:trHeight w:val="346"/>
          <w:jc w:val="center"/>
        </w:trPr>
        <w:tc>
          <w:tcPr>
            <w:tcW w:w="2943" w:type="dxa"/>
            <w:tcBorders>
              <w:right w:val="single" w:sz="4" w:space="0" w:color="auto"/>
            </w:tcBorders>
          </w:tcPr>
          <w:p w:rsidR="00777C7C" w:rsidRPr="00A87CE4" w:rsidRDefault="00777C7C" w:rsidP="00155989">
            <w:pPr>
              <w:rPr>
                <w:rFonts w:asciiTheme="majorBidi" w:hAnsiTheme="majorBidi" w:cstheme="majorBidi"/>
                <w:b/>
                <w:bCs/>
                <w:sz w:val="24"/>
                <w:szCs w:val="24"/>
              </w:rPr>
            </w:pPr>
          </w:p>
        </w:tc>
        <w:tc>
          <w:tcPr>
            <w:tcW w:w="1701" w:type="dxa"/>
            <w:tcBorders>
              <w:left w:val="single" w:sz="4" w:space="0" w:color="auto"/>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color w:val="000000"/>
                <w:sz w:val="24"/>
                <w:szCs w:val="24"/>
              </w:rPr>
              <w:t>Oui</w:t>
            </w:r>
          </w:p>
        </w:tc>
        <w:tc>
          <w:tcPr>
            <w:tcW w:w="1701" w:type="dxa"/>
            <w:tcBorders>
              <w:lef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color w:val="000000"/>
                <w:sz w:val="24"/>
                <w:szCs w:val="24"/>
              </w:rPr>
              <w:t>Non</w:t>
            </w:r>
          </w:p>
        </w:tc>
      </w:tr>
      <w:tr w:rsidR="00777C7C" w:rsidRPr="00A87CE4" w:rsidTr="001E0ECA">
        <w:trPr>
          <w:trHeight w:val="312"/>
          <w:jc w:val="center"/>
        </w:trPr>
        <w:tc>
          <w:tcPr>
            <w:tcW w:w="2943" w:type="dxa"/>
            <w:tcBorders>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sz w:val="24"/>
                <w:szCs w:val="24"/>
              </w:rPr>
              <w:t>Importation</w:t>
            </w:r>
          </w:p>
        </w:tc>
        <w:tc>
          <w:tcPr>
            <w:tcW w:w="1701" w:type="dxa"/>
            <w:tcBorders>
              <w:left w:val="single" w:sz="4" w:space="0" w:color="auto"/>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b/>
                <w:bCs/>
                <w:sz w:val="24"/>
                <w:szCs w:val="24"/>
              </w:rPr>
              <w:t>3</w:t>
            </w:r>
          </w:p>
        </w:tc>
        <w:tc>
          <w:tcPr>
            <w:tcW w:w="1701" w:type="dxa"/>
            <w:tcBorders>
              <w:lef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b/>
                <w:bCs/>
                <w:sz w:val="24"/>
                <w:szCs w:val="24"/>
              </w:rPr>
              <w:t>13</w:t>
            </w:r>
          </w:p>
        </w:tc>
      </w:tr>
      <w:tr w:rsidR="00777C7C" w:rsidRPr="00A87CE4" w:rsidTr="001E0ECA">
        <w:trPr>
          <w:trHeight w:val="287"/>
          <w:jc w:val="center"/>
        </w:trPr>
        <w:tc>
          <w:tcPr>
            <w:tcW w:w="2943" w:type="dxa"/>
            <w:tcBorders>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sz w:val="24"/>
                <w:szCs w:val="24"/>
              </w:rPr>
              <w:t>Livraison</w:t>
            </w:r>
          </w:p>
        </w:tc>
        <w:tc>
          <w:tcPr>
            <w:tcW w:w="1701" w:type="dxa"/>
            <w:tcBorders>
              <w:left w:val="single" w:sz="4" w:space="0" w:color="auto"/>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b/>
                <w:bCs/>
                <w:sz w:val="24"/>
                <w:szCs w:val="24"/>
              </w:rPr>
              <w:t>14</w:t>
            </w:r>
          </w:p>
        </w:tc>
        <w:tc>
          <w:tcPr>
            <w:tcW w:w="1701" w:type="dxa"/>
            <w:tcBorders>
              <w:lef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b/>
                <w:bCs/>
                <w:sz w:val="24"/>
                <w:szCs w:val="24"/>
              </w:rPr>
              <w:t>2</w:t>
            </w:r>
          </w:p>
        </w:tc>
      </w:tr>
      <w:tr w:rsidR="00777C7C" w:rsidRPr="00A87CE4" w:rsidTr="001E0ECA">
        <w:trPr>
          <w:trHeight w:val="283"/>
          <w:jc w:val="center"/>
        </w:trPr>
        <w:tc>
          <w:tcPr>
            <w:tcW w:w="2943" w:type="dxa"/>
            <w:tcBorders>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sz w:val="24"/>
                <w:szCs w:val="24"/>
              </w:rPr>
              <w:t>Marché de gros</w:t>
            </w:r>
          </w:p>
        </w:tc>
        <w:tc>
          <w:tcPr>
            <w:tcW w:w="1701" w:type="dxa"/>
            <w:tcBorders>
              <w:left w:val="single" w:sz="4" w:space="0" w:color="auto"/>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b/>
                <w:bCs/>
                <w:sz w:val="24"/>
                <w:szCs w:val="24"/>
              </w:rPr>
              <w:t>16</w:t>
            </w:r>
          </w:p>
        </w:tc>
        <w:tc>
          <w:tcPr>
            <w:tcW w:w="1701" w:type="dxa"/>
            <w:tcBorders>
              <w:lef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b/>
                <w:bCs/>
                <w:sz w:val="24"/>
                <w:szCs w:val="24"/>
              </w:rPr>
              <w:t>0</w:t>
            </w:r>
          </w:p>
        </w:tc>
      </w:tr>
    </w:tbl>
    <w:p w:rsidR="00777C7C" w:rsidRDefault="003A3463" w:rsidP="00777C7C">
      <w:pPr>
        <w:tabs>
          <w:tab w:val="left" w:pos="5156"/>
          <w:tab w:val="left" w:pos="7830"/>
          <w:tab w:val="right" w:pos="8306"/>
        </w:tabs>
        <w:rPr>
          <w:rFonts w:asciiTheme="majorBidi" w:hAnsiTheme="majorBidi" w:cstheme="majorBidi"/>
          <w:b/>
          <w:bCs/>
          <w:sz w:val="24"/>
          <w:szCs w:val="24"/>
        </w:rPr>
      </w:pPr>
      <w:r>
        <w:rPr>
          <w:rFonts w:asciiTheme="majorBidi" w:hAnsiTheme="majorBidi" w:cstheme="majorBidi"/>
          <w:b/>
          <w:bCs/>
          <w:noProof/>
          <w:color w:val="212121"/>
          <w:sz w:val="24"/>
          <w:szCs w:val="24"/>
        </w:rPr>
        <w:drawing>
          <wp:anchor distT="0" distB="0" distL="114300" distR="114300" simplePos="0" relativeHeight="251665408" behindDoc="0" locked="0" layoutInCell="1" allowOverlap="1">
            <wp:simplePos x="0" y="0"/>
            <wp:positionH relativeFrom="column">
              <wp:posOffset>720090</wp:posOffset>
            </wp:positionH>
            <wp:positionV relativeFrom="paragraph">
              <wp:posOffset>55880</wp:posOffset>
            </wp:positionV>
            <wp:extent cx="4619625" cy="2170430"/>
            <wp:effectExtent l="0" t="0" r="0" b="0"/>
            <wp:wrapNone/>
            <wp:docPr id="1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p w:rsidR="00777C7C" w:rsidRDefault="00777C7C" w:rsidP="00FF7704">
      <w:pPr>
        <w:tabs>
          <w:tab w:val="left" w:pos="5156"/>
          <w:tab w:val="left" w:pos="7830"/>
          <w:tab w:val="right" w:pos="8306"/>
        </w:tabs>
        <w:rPr>
          <w:rFonts w:asciiTheme="majorBidi" w:hAnsiTheme="majorBidi" w:cstheme="majorBidi"/>
          <w:b/>
          <w:bCs/>
          <w:color w:val="212121"/>
          <w:sz w:val="24"/>
          <w:szCs w:val="24"/>
        </w:rPr>
      </w:pPr>
    </w:p>
    <w:p w:rsidR="00777C7C" w:rsidRPr="00DF5CC2" w:rsidRDefault="00777C7C" w:rsidP="00777C7C">
      <w:pPr>
        <w:tabs>
          <w:tab w:val="left" w:pos="5156"/>
          <w:tab w:val="left" w:pos="7830"/>
          <w:tab w:val="right" w:pos="8306"/>
        </w:tabs>
        <w:rPr>
          <w:rFonts w:asciiTheme="majorBidi" w:hAnsiTheme="majorBidi" w:cstheme="majorBidi"/>
          <w:b/>
          <w:bCs/>
          <w:sz w:val="24"/>
          <w:szCs w:val="24"/>
        </w:rPr>
      </w:pPr>
    </w:p>
    <w:p w:rsidR="00777C7C" w:rsidRDefault="00777C7C" w:rsidP="00777C7C">
      <w:pPr>
        <w:rPr>
          <w:rFonts w:asciiTheme="majorBidi" w:hAnsiTheme="majorBidi" w:cstheme="majorBidi"/>
          <w:b/>
          <w:bCs/>
          <w:sz w:val="24"/>
          <w:szCs w:val="24"/>
        </w:rPr>
      </w:pPr>
    </w:p>
    <w:p w:rsidR="00777C7C" w:rsidRPr="00A87CE4" w:rsidRDefault="00777C7C" w:rsidP="00777C7C">
      <w:pPr>
        <w:rPr>
          <w:rFonts w:asciiTheme="majorBidi" w:hAnsiTheme="majorBidi" w:cstheme="majorBidi"/>
          <w:b/>
          <w:bCs/>
          <w:sz w:val="24"/>
          <w:szCs w:val="24"/>
        </w:rPr>
      </w:pPr>
    </w:p>
    <w:p w:rsidR="00777C7C" w:rsidRDefault="00777C7C" w:rsidP="00777C7C">
      <w:pPr>
        <w:pStyle w:val="PrformatHTML"/>
        <w:shd w:val="clear" w:color="auto" w:fill="FFFFFF"/>
        <w:rPr>
          <w:rFonts w:asciiTheme="majorBidi" w:hAnsiTheme="majorBidi" w:cstheme="majorBidi"/>
          <w:b/>
          <w:bCs/>
          <w:color w:val="212121"/>
          <w:sz w:val="24"/>
          <w:szCs w:val="24"/>
        </w:rPr>
      </w:pPr>
    </w:p>
    <w:p w:rsidR="00777C7C" w:rsidRDefault="00777C7C" w:rsidP="00FF7704">
      <w:pPr>
        <w:pStyle w:val="PrformatHTML"/>
        <w:shd w:val="clear" w:color="auto" w:fill="FFFFFF"/>
        <w:jc w:val="center"/>
        <w:rPr>
          <w:rFonts w:asciiTheme="majorBidi" w:hAnsiTheme="majorBidi" w:cstheme="majorBidi"/>
          <w:b/>
          <w:bCs/>
          <w:color w:val="212121"/>
          <w:sz w:val="24"/>
          <w:szCs w:val="24"/>
        </w:rPr>
      </w:pPr>
    </w:p>
    <w:p w:rsidR="00777C7C" w:rsidRDefault="00777C7C" w:rsidP="00777C7C">
      <w:pPr>
        <w:pStyle w:val="PrformatHTML"/>
        <w:shd w:val="clear" w:color="auto" w:fill="FFFFFF"/>
        <w:rPr>
          <w:rFonts w:asciiTheme="majorBidi" w:hAnsiTheme="majorBidi" w:cstheme="majorBidi"/>
          <w:b/>
          <w:bCs/>
          <w:color w:val="212121"/>
          <w:sz w:val="24"/>
          <w:szCs w:val="24"/>
        </w:rPr>
      </w:pPr>
    </w:p>
    <w:p w:rsidR="00777C7C" w:rsidRDefault="00777C7C" w:rsidP="007144FD">
      <w:pPr>
        <w:tabs>
          <w:tab w:val="left" w:pos="5156"/>
          <w:tab w:val="left" w:pos="7830"/>
          <w:tab w:val="right" w:pos="8306"/>
        </w:tabs>
        <w:spacing w:before="100" w:beforeAutospacing="1" w:after="100" w:afterAutospacing="1" w:line="360" w:lineRule="auto"/>
        <w:jc w:val="center"/>
        <w:rPr>
          <w:rFonts w:asciiTheme="majorBidi" w:hAnsiTheme="majorBidi" w:cstheme="majorBidi"/>
          <w:b/>
          <w:bCs/>
          <w:color w:val="212121"/>
          <w:sz w:val="24"/>
          <w:szCs w:val="24"/>
        </w:rPr>
      </w:pPr>
      <w:r w:rsidRPr="001F5081">
        <w:rPr>
          <w:rFonts w:asciiTheme="majorBidi" w:hAnsiTheme="majorBidi" w:cstheme="majorBidi"/>
          <w:b/>
          <w:bCs/>
          <w:color w:val="212121"/>
          <w:sz w:val="24"/>
          <w:szCs w:val="24"/>
          <w:shd w:val="clear" w:color="auto" w:fill="FFFFFF"/>
        </w:rPr>
        <w:t xml:space="preserve">Figure </w:t>
      </w:r>
      <w:r w:rsidR="007144FD">
        <w:rPr>
          <w:rFonts w:asciiTheme="majorBidi" w:hAnsiTheme="majorBidi" w:cstheme="majorBidi"/>
          <w:b/>
          <w:bCs/>
          <w:color w:val="212121"/>
          <w:sz w:val="24"/>
          <w:szCs w:val="24"/>
          <w:shd w:val="clear" w:color="auto" w:fill="FFFFFF"/>
        </w:rPr>
        <w:t>08</w:t>
      </w:r>
      <w:r w:rsidRPr="001F5081">
        <w:rPr>
          <w:rFonts w:asciiTheme="majorBidi" w:hAnsiTheme="majorBidi" w:cstheme="majorBidi"/>
          <w:b/>
          <w:bCs/>
          <w:color w:val="212121"/>
          <w:sz w:val="24"/>
          <w:szCs w:val="24"/>
          <w:shd w:val="clear" w:color="auto" w:fill="FFFFFF"/>
        </w:rPr>
        <w:t>.</w:t>
      </w:r>
      <w:r w:rsidR="003A3463" w:rsidRPr="003A3463">
        <w:rPr>
          <w:rFonts w:asciiTheme="majorBidi" w:hAnsiTheme="majorBidi" w:cstheme="majorBidi"/>
          <w:sz w:val="24"/>
          <w:szCs w:val="24"/>
        </w:rPr>
        <w:t>Répartition des vendeurs selon le mode d’o</w:t>
      </w:r>
      <w:r w:rsidR="003A3463" w:rsidRPr="003A3463">
        <w:rPr>
          <w:rFonts w:asciiTheme="majorBidi" w:hAnsiTheme="majorBidi" w:cstheme="majorBidi"/>
          <w:color w:val="212121"/>
          <w:sz w:val="24"/>
          <w:szCs w:val="24"/>
        </w:rPr>
        <w:t>btention</w:t>
      </w:r>
      <w:r w:rsidR="003A3463" w:rsidRPr="00DF5CC2">
        <w:rPr>
          <w:rFonts w:asciiTheme="majorBidi" w:hAnsiTheme="majorBidi" w:cstheme="majorBidi"/>
          <w:color w:val="212121"/>
          <w:sz w:val="24"/>
          <w:szCs w:val="24"/>
        </w:rPr>
        <w:t xml:space="preserve"> des pesticides</w:t>
      </w:r>
    </w:p>
    <w:p w:rsidR="00AA15B1" w:rsidRDefault="003A3463" w:rsidP="00E45B1A">
      <w:pPr>
        <w:spacing w:before="100" w:beforeAutospacing="1" w:after="100" w:afterAutospacing="1" w:line="360" w:lineRule="auto"/>
        <w:jc w:val="both"/>
        <w:rPr>
          <w:rFonts w:asciiTheme="majorBidi" w:hAnsiTheme="majorBidi" w:cstheme="majorBidi"/>
          <w:color w:val="212121"/>
          <w:sz w:val="24"/>
          <w:szCs w:val="24"/>
          <w:shd w:val="clear" w:color="auto" w:fill="FFFFFF"/>
        </w:rPr>
      </w:pPr>
      <w:r>
        <w:rPr>
          <w:rFonts w:asciiTheme="majorBidi" w:hAnsiTheme="majorBidi" w:cstheme="majorBidi"/>
          <w:b/>
          <w:bCs/>
          <w:color w:val="212121"/>
          <w:sz w:val="24"/>
          <w:szCs w:val="24"/>
          <w:shd w:val="clear" w:color="auto" w:fill="FFFFFF"/>
        </w:rPr>
        <w:tab/>
      </w:r>
      <w:r w:rsidRPr="003A3463">
        <w:rPr>
          <w:rFonts w:asciiTheme="majorBidi" w:hAnsiTheme="majorBidi" w:cstheme="majorBidi"/>
          <w:color w:val="212121"/>
          <w:sz w:val="24"/>
          <w:szCs w:val="24"/>
          <w:shd w:val="clear" w:color="auto" w:fill="FFFFFF"/>
        </w:rPr>
        <w:t>D’après la f</w:t>
      </w:r>
      <w:r>
        <w:rPr>
          <w:rFonts w:asciiTheme="majorBidi" w:hAnsiTheme="majorBidi" w:cstheme="majorBidi"/>
          <w:color w:val="212121"/>
          <w:sz w:val="24"/>
          <w:szCs w:val="24"/>
          <w:shd w:val="clear" w:color="auto" w:fill="FFFFFF"/>
        </w:rPr>
        <w:t xml:space="preserve">igure 10, </w:t>
      </w:r>
      <w:r w:rsidR="00AA15B1">
        <w:rPr>
          <w:rFonts w:asciiTheme="majorBidi" w:hAnsiTheme="majorBidi" w:cstheme="majorBidi"/>
          <w:color w:val="212121"/>
          <w:sz w:val="24"/>
          <w:szCs w:val="24"/>
          <w:shd w:val="clear" w:color="auto" w:fill="FFFFFF"/>
        </w:rPr>
        <w:t>les revendeurs achètent leur produis par les trois modes. Mais, il</w:t>
      </w:r>
      <w:r>
        <w:rPr>
          <w:rFonts w:asciiTheme="majorBidi" w:hAnsiTheme="majorBidi" w:cstheme="majorBidi"/>
          <w:color w:val="212121"/>
          <w:sz w:val="24"/>
          <w:szCs w:val="24"/>
          <w:shd w:val="clear" w:color="auto" w:fill="FFFFFF"/>
        </w:rPr>
        <w:t xml:space="preserve"> est nettement visible que tous doivent </w:t>
      </w:r>
      <w:r w:rsidR="00AA15B1">
        <w:rPr>
          <w:rFonts w:asciiTheme="majorBidi" w:hAnsiTheme="majorBidi" w:cstheme="majorBidi"/>
          <w:color w:val="212121"/>
          <w:sz w:val="24"/>
          <w:szCs w:val="24"/>
          <w:shd w:val="clear" w:color="auto" w:fill="FFFFFF"/>
        </w:rPr>
        <w:t xml:space="preserve">passer par le </w:t>
      </w:r>
      <w:r>
        <w:rPr>
          <w:rFonts w:asciiTheme="majorBidi" w:hAnsiTheme="majorBidi" w:cstheme="majorBidi"/>
          <w:color w:val="212121"/>
          <w:sz w:val="24"/>
          <w:szCs w:val="24"/>
          <w:shd w:val="clear" w:color="auto" w:fill="FFFFFF"/>
        </w:rPr>
        <w:t>marché de gros</w:t>
      </w:r>
      <w:r w:rsidR="00AA15B1">
        <w:rPr>
          <w:rFonts w:asciiTheme="majorBidi" w:hAnsiTheme="majorBidi" w:cstheme="majorBidi"/>
          <w:color w:val="212121"/>
          <w:sz w:val="24"/>
          <w:szCs w:val="24"/>
          <w:shd w:val="clear" w:color="auto" w:fill="FFFFFF"/>
        </w:rPr>
        <w:t>. Or, 87.5%  les acquérir par livraison.Peu des vendeurs qui importent  ces produits  (18.75%).</w:t>
      </w:r>
    </w:p>
    <w:p w:rsidR="00777C7C" w:rsidRDefault="00AA15B1" w:rsidP="00E45B1A">
      <w:pPr>
        <w:spacing w:before="100" w:beforeAutospacing="1" w:after="100" w:afterAutospacing="1" w:line="360" w:lineRule="auto"/>
        <w:jc w:val="both"/>
        <w:rPr>
          <w:rFonts w:asciiTheme="majorBidi" w:hAnsiTheme="majorBidi" w:cstheme="majorBidi"/>
          <w:color w:val="212121"/>
          <w:sz w:val="24"/>
          <w:szCs w:val="24"/>
          <w:shd w:val="clear" w:color="auto" w:fill="FFFFFF"/>
        </w:rPr>
      </w:pPr>
      <w:r>
        <w:rPr>
          <w:rFonts w:asciiTheme="majorBidi" w:hAnsiTheme="majorBidi" w:cstheme="majorBidi"/>
          <w:color w:val="212121"/>
          <w:sz w:val="24"/>
          <w:szCs w:val="24"/>
          <w:shd w:val="clear" w:color="auto" w:fill="FFFFFF"/>
        </w:rPr>
        <w:tab/>
      </w:r>
      <w:r w:rsidR="00E45B1A">
        <w:rPr>
          <w:rFonts w:asciiTheme="majorBidi" w:hAnsiTheme="majorBidi" w:cstheme="majorBidi"/>
          <w:color w:val="212121"/>
          <w:sz w:val="24"/>
          <w:szCs w:val="24"/>
          <w:shd w:val="clear" w:color="auto" w:fill="FFFFFF"/>
        </w:rPr>
        <w:t xml:space="preserve">La région de Ghardaïa comme étant lointe du front d’échange commercial (importation/exportation) la commerce des produits phytosanitaires est basée sur les marchés de gros ainsi la livraison à domicile. </w:t>
      </w:r>
    </w:p>
    <w:p w:rsidR="002F7C32" w:rsidRDefault="002F7C32" w:rsidP="00E45B1A">
      <w:pPr>
        <w:spacing w:before="100" w:beforeAutospacing="1" w:after="100" w:afterAutospacing="1" w:line="360" w:lineRule="auto"/>
        <w:jc w:val="both"/>
        <w:rPr>
          <w:rFonts w:asciiTheme="majorBidi" w:hAnsiTheme="majorBidi" w:cstheme="majorBidi"/>
          <w:color w:val="212121"/>
          <w:sz w:val="24"/>
          <w:szCs w:val="24"/>
          <w:shd w:val="clear" w:color="auto" w:fill="FFFFFF"/>
        </w:rPr>
      </w:pPr>
    </w:p>
    <w:p w:rsidR="00E45B1A" w:rsidRDefault="00E45B1A" w:rsidP="00E45B1A">
      <w:pPr>
        <w:spacing w:before="100" w:beforeAutospacing="1" w:after="100" w:afterAutospacing="1" w:line="360" w:lineRule="auto"/>
        <w:jc w:val="both"/>
        <w:rPr>
          <w:rFonts w:asciiTheme="majorBidi" w:hAnsiTheme="majorBidi" w:cstheme="majorBidi"/>
          <w:color w:val="212121"/>
          <w:sz w:val="24"/>
          <w:szCs w:val="24"/>
          <w:shd w:val="clear" w:color="auto" w:fill="FFFFFF"/>
        </w:rPr>
      </w:pPr>
    </w:p>
    <w:p w:rsidR="00E45B1A" w:rsidRPr="00AF1464" w:rsidRDefault="00E45B1A" w:rsidP="00E45B1A">
      <w:pPr>
        <w:spacing w:before="100" w:beforeAutospacing="1" w:after="100" w:afterAutospacing="1" w:line="360" w:lineRule="auto"/>
        <w:jc w:val="both"/>
        <w:rPr>
          <w:rFonts w:asciiTheme="majorBidi" w:hAnsiTheme="majorBidi" w:cstheme="majorBidi"/>
          <w:b/>
          <w:bCs/>
          <w:color w:val="212121"/>
          <w:sz w:val="24"/>
          <w:szCs w:val="24"/>
        </w:rPr>
      </w:pPr>
    </w:p>
    <w:p w:rsidR="00777C7C" w:rsidRDefault="00E45B1A" w:rsidP="00A834FA">
      <w:pPr>
        <w:pStyle w:val="PrformatHTML"/>
        <w:shd w:val="clear" w:color="auto" w:fill="FFFFFF"/>
        <w:spacing w:before="100" w:beforeAutospacing="1" w:after="100" w:afterAutospacing="1" w:line="360" w:lineRule="auto"/>
        <w:rPr>
          <w:rFonts w:asciiTheme="majorBidi" w:hAnsiTheme="majorBidi" w:cstheme="majorBidi"/>
          <w:color w:val="212121"/>
          <w:sz w:val="24"/>
          <w:szCs w:val="24"/>
        </w:rPr>
      </w:pPr>
      <w:proofErr w:type="gramStart"/>
      <w:r>
        <w:rPr>
          <w:rFonts w:asciiTheme="majorBidi" w:hAnsiTheme="majorBidi" w:cstheme="majorBidi"/>
          <w:b/>
          <w:bCs/>
          <w:color w:val="212121"/>
          <w:sz w:val="24"/>
          <w:szCs w:val="24"/>
        </w:rPr>
        <w:t>5</w:t>
      </w:r>
      <w:r w:rsidR="00777C7C">
        <w:rPr>
          <w:rFonts w:asciiTheme="majorBidi" w:hAnsiTheme="majorBidi" w:cstheme="majorBidi"/>
          <w:b/>
          <w:bCs/>
          <w:color w:val="212121"/>
          <w:sz w:val="24"/>
          <w:szCs w:val="24"/>
        </w:rPr>
        <w:t>.</w:t>
      </w:r>
      <w:r w:rsidR="00777C7C" w:rsidRPr="00A87CE4">
        <w:rPr>
          <w:rFonts w:asciiTheme="majorBidi" w:hAnsiTheme="majorBidi" w:cstheme="majorBidi"/>
          <w:b/>
          <w:bCs/>
          <w:color w:val="212121"/>
          <w:sz w:val="24"/>
          <w:szCs w:val="24"/>
        </w:rPr>
        <w:t>Choix</w:t>
      </w:r>
      <w:proofErr w:type="gramEnd"/>
      <w:r w:rsidR="00777C7C" w:rsidRPr="00A87CE4">
        <w:rPr>
          <w:rFonts w:asciiTheme="majorBidi" w:hAnsiTheme="majorBidi" w:cstheme="majorBidi"/>
          <w:b/>
          <w:bCs/>
          <w:color w:val="212121"/>
          <w:sz w:val="24"/>
          <w:szCs w:val="24"/>
        </w:rPr>
        <w:t xml:space="preserve"> des pesticides</w:t>
      </w:r>
    </w:p>
    <w:p w:rsidR="00777C7C" w:rsidRDefault="00E45B1A" w:rsidP="00FD7681">
      <w:pPr>
        <w:pStyle w:val="PrformatHTML"/>
        <w:shd w:val="clear" w:color="auto" w:fill="FFFFFF"/>
        <w:spacing w:before="100" w:beforeAutospacing="1" w:after="100" w:afterAutospacing="1" w:line="360" w:lineRule="auto"/>
        <w:jc w:val="both"/>
        <w:rPr>
          <w:rFonts w:asciiTheme="majorBidi" w:hAnsiTheme="majorBidi" w:cstheme="majorBidi"/>
          <w:color w:val="212121"/>
          <w:sz w:val="24"/>
          <w:szCs w:val="24"/>
        </w:rPr>
      </w:pPr>
      <w:r>
        <w:rPr>
          <w:rFonts w:asciiTheme="majorBidi" w:hAnsiTheme="majorBidi" w:cstheme="majorBidi"/>
          <w:color w:val="212121"/>
          <w:sz w:val="24"/>
          <w:szCs w:val="24"/>
        </w:rPr>
        <w:tab/>
      </w:r>
      <w:r w:rsidRPr="00FD7681">
        <w:rPr>
          <w:rFonts w:asciiTheme="majorBidi" w:hAnsiTheme="majorBidi" w:cstheme="majorBidi"/>
          <w:color w:val="212121"/>
          <w:sz w:val="24"/>
          <w:szCs w:val="24"/>
        </w:rPr>
        <w:t xml:space="preserve">Dans notre travail, </w:t>
      </w:r>
      <w:r w:rsidR="0040122D" w:rsidRPr="00FD7681">
        <w:rPr>
          <w:rFonts w:asciiTheme="majorBidi" w:hAnsiTheme="majorBidi" w:cstheme="majorBidi"/>
          <w:color w:val="212121"/>
          <w:sz w:val="24"/>
          <w:szCs w:val="24"/>
        </w:rPr>
        <w:t>nous avons constaté que l</w:t>
      </w:r>
      <w:r w:rsidRPr="00FD7681">
        <w:rPr>
          <w:rFonts w:asciiTheme="majorBidi" w:hAnsiTheme="majorBidi" w:cstheme="majorBidi"/>
          <w:color w:val="212121"/>
          <w:sz w:val="24"/>
          <w:szCs w:val="24"/>
          <w:shd w:val="clear" w:color="auto" w:fill="FFFFFF"/>
        </w:rPr>
        <w:t>es vendeurs répond</w:t>
      </w:r>
      <w:r w:rsidR="0040122D" w:rsidRPr="00FD7681">
        <w:rPr>
          <w:rFonts w:asciiTheme="majorBidi" w:hAnsiTheme="majorBidi" w:cstheme="majorBidi"/>
          <w:color w:val="212121"/>
          <w:sz w:val="24"/>
          <w:szCs w:val="24"/>
          <w:shd w:val="clear" w:color="auto" w:fill="FFFFFF"/>
        </w:rPr>
        <w:t>ent</w:t>
      </w:r>
      <w:r w:rsidR="00FD7681" w:rsidRPr="00FD7681">
        <w:rPr>
          <w:rFonts w:asciiTheme="majorBidi" w:hAnsiTheme="majorBidi" w:cstheme="majorBidi"/>
          <w:color w:val="212121"/>
          <w:sz w:val="24"/>
          <w:szCs w:val="24"/>
          <w:shd w:val="clear" w:color="auto" w:fill="FFFFFF"/>
        </w:rPr>
        <w:t xml:space="preserve">aux </w:t>
      </w:r>
      <w:r w:rsidRPr="00FD7681">
        <w:rPr>
          <w:rFonts w:asciiTheme="majorBidi" w:hAnsiTheme="majorBidi" w:cstheme="majorBidi"/>
          <w:color w:val="212121"/>
          <w:sz w:val="24"/>
          <w:szCs w:val="24"/>
          <w:shd w:val="clear" w:color="auto" w:fill="FFFFFF"/>
        </w:rPr>
        <w:t>besoins</w:t>
      </w:r>
      <w:r w:rsidR="00FD7681" w:rsidRPr="00FD7681">
        <w:rPr>
          <w:rFonts w:asciiTheme="majorBidi" w:hAnsiTheme="majorBidi" w:cstheme="majorBidi"/>
          <w:color w:val="212121"/>
          <w:sz w:val="24"/>
          <w:szCs w:val="24"/>
          <w:shd w:val="clear" w:color="auto" w:fill="FFFFFF"/>
        </w:rPr>
        <w:t>de leurs clients en quantité qu’en qualité, d’une manière que les acheteurs contribuent dans le choix d</w:t>
      </w:r>
      <w:r w:rsidR="00FD7681" w:rsidRPr="00FD7681">
        <w:rPr>
          <w:rFonts w:asciiTheme="majorBidi" w:hAnsiTheme="majorBidi" w:cstheme="majorBidi"/>
          <w:color w:val="212121"/>
          <w:sz w:val="24"/>
          <w:szCs w:val="24"/>
        </w:rPr>
        <w:t>es pesticides</w:t>
      </w:r>
      <w:r w:rsidR="00FD7681">
        <w:rPr>
          <w:rFonts w:asciiTheme="majorBidi" w:hAnsiTheme="majorBidi" w:cstheme="majorBidi"/>
          <w:color w:val="212121"/>
          <w:sz w:val="24"/>
          <w:szCs w:val="24"/>
        </w:rPr>
        <w:t>.</w:t>
      </w:r>
    </w:p>
    <w:p w:rsidR="00A834FA" w:rsidRDefault="0040122D" w:rsidP="00A834FA">
      <w:pPr>
        <w:pStyle w:val="PrformatHTML"/>
        <w:shd w:val="clear" w:color="auto" w:fill="FFFFFF"/>
        <w:spacing w:before="100" w:beforeAutospacing="1" w:after="100" w:afterAutospacing="1" w:line="360" w:lineRule="auto"/>
        <w:jc w:val="both"/>
        <w:rPr>
          <w:rFonts w:asciiTheme="majorBidi" w:hAnsiTheme="majorBidi" w:cstheme="majorBidi"/>
          <w:b/>
          <w:bCs/>
          <w:color w:val="212121"/>
          <w:sz w:val="24"/>
          <w:szCs w:val="24"/>
        </w:rPr>
      </w:pPr>
      <w:r>
        <w:rPr>
          <w:rFonts w:asciiTheme="majorBidi" w:hAnsiTheme="majorBidi" w:cstheme="majorBidi"/>
          <w:color w:val="212121"/>
          <w:sz w:val="24"/>
          <w:szCs w:val="24"/>
        </w:rPr>
        <w:tab/>
        <w:t>On note encore, qu’il n’y a pas des magasins spécialisés</w:t>
      </w:r>
      <w:r w:rsidR="00FD7681">
        <w:rPr>
          <w:rFonts w:asciiTheme="majorBidi" w:hAnsiTheme="majorBidi" w:cstheme="majorBidi"/>
          <w:color w:val="212121"/>
          <w:sz w:val="24"/>
          <w:szCs w:val="24"/>
        </w:rPr>
        <w:t xml:space="preserve"> à une seule gamme</w:t>
      </w:r>
      <w:r>
        <w:rPr>
          <w:rFonts w:asciiTheme="majorBidi" w:hAnsiTheme="majorBidi" w:cstheme="majorBidi"/>
          <w:color w:val="212121"/>
          <w:sz w:val="24"/>
          <w:szCs w:val="24"/>
        </w:rPr>
        <w:t xml:space="preserve">, </w:t>
      </w:r>
      <w:r w:rsidR="00FD7681">
        <w:rPr>
          <w:rFonts w:asciiTheme="majorBidi" w:hAnsiTheme="majorBidi" w:cstheme="majorBidi"/>
          <w:color w:val="212121"/>
          <w:sz w:val="24"/>
          <w:szCs w:val="24"/>
        </w:rPr>
        <w:t xml:space="preserve">mais </w:t>
      </w:r>
      <w:r>
        <w:rPr>
          <w:rFonts w:asciiTheme="majorBidi" w:hAnsiTheme="majorBidi" w:cstheme="majorBidi"/>
          <w:color w:val="212121"/>
          <w:sz w:val="24"/>
          <w:szCs w:val="24"/>
        </w:rPr>
        <w:t xml:space="preserve">tous les commerçons vend l’herbicide, fongicide, insecticides et ….. </w:t>
      </w:r>
    </w:p>
    <w:p w:rsidR="00777C7C" w:rsidRPr="00A834FA" w:rsidRDefault="00A834FA" w:rsidP="00A834FA">
      <w:pPr>
        <w:pStyle w:val="PrformatHTML"/>
        <w:shd w:val="clear" w:color="auto" w:fill="FFFFFF"/>
        <w:spacing w:before="100" w:beforeAutospacing="1" w:after="100" w:afterAutospacing="1" w:line="360" w:lineRule="auto"/>
        <w:jc w:val="both"/>
        <w:rPr>
          <w:rFonts w:asciiTheme="majorBidi" w:hAnsiTheme="majorBidi" w:cstheme="majorBidi"/>
          <w:color w:val="212121"/>
          <w:sz w:val="24"/>
          <w:szCs w:val="24"/>
        </w:rPr>
      </w:pPr>
      <w:r>
        <w:rPr>
          <w:rFonts w:asciiTheme="majorBidi" w:hAnsiTheme="majorBidi" w:cstheme="majorBidi"/>
          <w:b/>
          <w:bCs/>
          <w:color w:val="212121"/>
          <w:sz w:val="24"/>
          <w:szCs w:val="24"/>
          <w:shd w:val="clear" w:color="auto" w:fill="FFFFFF"/>
        </w:rPr>
        <w:tab/>
      </w:r>
      <w:r w:rsidRPr="00A834FA">
        <w:rPr>
          <w:rFonts w:asciiTheme="majorBidi" w:hAnsiTheme="majorBidi" w:cstheme="majorBidi"/>
          <w:color w:val="212121"/>
          <w:sz w:val="24"/>
          <w:szCs w:val="24"/>
          <w:shd w:val="clear" w:color="auto" w:fill="FFFFFF"/>
        </w:rPr>
        <w:t>Auprès de</w:t>
      </w:r>
      <w:r w:rsidR="00194DE6">
        <w:rPr>
          <w:rFonts w:asciiTheme="majorBidi" w:hAnsiTheme="majorBidi" w:cstheme="majorBidi"/>
          <w:color w:val="212121"/>
          <w:sz w:val="24"/>
          <w:szCs w:val="24"/>
          <w:shd w:val="clear" w:color="auto" w:fill="FFFFFF"/>
        </w:rPr>
        <w:t xml:space="preserve"> ce</w:t>
      </w:r>
      <w:r w:rsidRPr="00A834FA">
        <w:rPr>
          <w:rFonts w:asciiTheme="majorBidi" w:hAnsiTheme="majorBidi" w:cstheme="majorBidi"/>
          <w:color w:val="212121"/>
          <w:sz w:val="24"/>
          <w:szCs w:val="24"/>
          <w:shd w:val="clear" w:color="auto" w:fill="FFFFFF"/>
        </w:rPr>
        <w:t>s vendeurs, nous avons posé la question sur les choix des pesticides par les client</w:t>
      </w:r>
      <w:r>
        <w:rPr>
          <w:rFonts w:asciiTheme="majorBidi" w:hAnsiTheme="majorBidi" w:cstheme="majorBidi"/>
          <w:color w:val="212121"/>
          <w:sz w:val="24"/>
          <w:szCs w:val="24"/>
          <w:shd w:val="clear" w:color="auto" w:fill="FFFFFF"/>
        </w:rPr>
        <w:t>s.</w:t>
      </w:r>
      <w:r w:rsidR="00FD7681">
        <w:rPr>
          <w:rFonts w:asciiTheme="majorBidi" w:hAnsiTheme="majorBidi" w:cstheme="majorBidi"/>
          <w:color w:val="212121"/>
          <w:sz w:val="24"/>
          <w:szCs w:val="24"/>
          <w:shd w:val="clear" w:color="auto" w:fill="FFFFFF"/>
        </w:rPr>
        <w:t xml:space="preserve"> Les résultats obtenus sont :</w:t>
      </w:r>
    </w:p>
    <w:p w:rsidR="00777C7C" w:rsidRPr="00A87CE4" w:rsidRDefault="00FD7681" w:rsidP="00931C0A">
      <w:pPr>
        <w:jc w:val="center"/>
        <w:rPr>
          <w:rFonts w:asciiTheme="majorBidi" w:hAnsiTheme="majorBidi" w:cstheme="majorBidi"/>
          <w:b/>
          <w:bCs/>
          <w:color w:val="000000"/>
          <w:sz w:val="24"/>
          <w:szCs w:val="24"/>
        </w:rPr>
      </w:pPr>
      <w:r>
        <w:rPr>
          <w:rFonts w:asciiTheme="majorBidi" w:hAnsiTheme="majorBidi" w:cstheme="majorBidi"/>
          <w:b/>
          <w:bCs/>
          <w:sz w:val="24"/>
          <w:szCs w:val="24"/>
        </w:rPr>
        <w:t xml:space="preserve">Tableau </w:t>
      </w:r>
      <w:r w:rsidR="007D691F">
        <w:rPr>
          <w:rFonts w:asciiTheme="majorBidi" w:hAnsiTheme="majorBidi" w:cstheme="majorBidi"/>
          <w:b/>
          <w:bCs/>
          <w:sz w:val="24"/>
          <w:szCs w:val="24"/>
        </w:rPr>
        <w:t>0</w:t>
      </w:r>
      <w:r w:rsidR="00931C0A">
        <w:rPr>
          <w:rFonts w:asciiTheme="majorBidi" w:hAnsiTheme="majorBidi" w:cstheme="majorBidi"/>
          <w:b/>
          <w:bCs/>
          <w:sz w:val="24"/>
          <w:szCs w:val="24"/>
        </w:rPr>
        <w:t>7</w:t>
      </w:r>
      <w:r>
        <w:rPr>
          <w:rFonts w:asciiTheme="majorBidi" w:hAnsiTheme="majorBidi" w:cstheme="majorBidi"/>
          <w:b/>
          <w:bCs/>
          <w:sz w:val="24"/>
          <w:szCs w:val="24"/>
        </w:rPr>
        <w:t xml:space="preserve">. </w:t>
      </w:r>
      <w:r w:rsidRPr="00FD7681">
        <w:rPr>
          <w:rFonts w:asciiTheme="majorBidi" w:hAnsiTheme="majorBidi" w:cstheme="majorBidi"/>
          <w:sz w:val="24"/>
          <w:szCs w:val="24"/>
        </w:rPr>
        <w:t>Répartition des vendeurs selon le c</w:t>
      </w:r>
      <w:r w:rsidRPr="00FD7681">
        <w:rPr>
          <w:rFonts w:asciiTheme="majorBidi" w:hAnsiTheme="majorBidi" w:cstheme="majorBidi"/>
          <w:color w:val="000000"/>
          <w:sz w:val="24"/>
          <w:szCs w:val="24"/>
        </w:rPr>
        <w:t xml:space="preserve">hoix des pesticides </w:t>
      </w:r>
      <w:r>
        <w:rPr>
          <w:rFonts w:asciiTheme="majorBidi" w:hAnsiTheme="majorBidi" w:cstheme="majorBidi"/>
          <w:color w:val="000000"/>
          <w:sz w:val="24"/>
          <w:szCs w:val="24"/>
        </w:rPr>
        <w:t>par ses clients</w:t>
      </w:r>
    </w:p>
    <w:tbl>
      <w:tblPr>
        <w:tblStyle w:val="Grilledutableau"/>
        <w:tblW w:w="6379" w:type="dxa"/>
        <w:tblInd w:w="1242" w:type="dxa"/>
        <w:tblLook w:val="04A0"/>
      </w:tblPr>
      <w:tblGrid>
        <w:gridCol w:w="3138"/>
        <w:gridCol w:w="1682"/>
        <w:gridCol w:w="1559"/>
      </w:tblGrid>
      <w:tr w:rsidR="00777C7C" w:rsidRPr="00A87CE4" w:rsidTr="003C3B57">
        <w:trPr>
          <w:trHeight w:val="348"/>
        </w:trPr>
        <w:tc>
          <w:tcPr>
            <w:tcW w:w="3138" w:type="dxa"/>
            <w:tcBorders>
              <w:right w:val="single" w:sz="4" w:space="0" w:color="auto"/>
            </w:tcBorders>
          </w:tcPr>
          <w:p w:rsidR="00777C7C" w:rsidRPr="00A87CE4" w:rsidRDefault="00777C7C" w:rsidP="00155989">
            <w:pPr>
              <w:rPr>
                <w:rFonts w:asciiTheme="majorBidi" w:hAnsiTheme="majorBidi" w:cstheme="majorBidi"/>
                <w:b/>
                <w:bCs/>
                <w:sz w:val="24"/>
                <w:szCs w:val="24"/>
              </w:rPr>
            </w:pPr>
          </w:p>
        </w:tc>
        <w:tc>
          <w:tcPr>
            <w:tcW w:w="1682" w:type="dxa"/>
            <w:tcBorders>
              <w:left w:val="single" w:sz="4" w:space="0" w:color="auto"/>
              <w:righ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Oui</w:t>
            </w:r>
          </w:p>
        </w:tc>
        <w:tc>
          <w:tcPr>
            <w:tcW w:w="1559" w:type="dxa"/>
            <w:tcBorders>
              <w:lef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Non</w:t>
            </w:r>
          </w:p>
        </w:tc>
      </w:tr>
      <w:tr w:rsidR="00777C7C" w:rsidRPr="00A87CE4" w:rsidTr="003C3B57">
        <w:trPr>
          <w:trHeight w:val="282"/>
        </w:trPr>
        <w:tc>
          <w:tcPr>
            <w:tcW w:w="3138" w:type="dxa"/>
            <w:tcBorders>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color w:val="000000"/>
                <w:sz w:val="24"/>
                <w:szCs w:val="24"/>
              </w:rPr>
              <w:t>Prix</w:t>
            </w:r>
          </w:p>
        </w:tc>
        <w:tc>
          <w:tcPr>
            <w:tcW w:w="1682" w:type="dxa"/>
            <w:tcBorders>
              <w:left w:val="single" w:sz="4" w:space="0" w:color="auto"/>
              <w:righ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16</w:t>
            </w:r>
          </w:p>
        </w:tc>
        <w:tc>
          <w:tcPr>
            <w:tcW w:w="1559" w:type="dxa"/>
            <w:tcBorders>
              <w:left w:val="single" w:sz="4" w:space="0" w:color="auto"/>
            </w:tcBorders>
          </w:tcPr>
          <w:p w:rsidR="00777C7C" w:rsidRPr="00A87CE4" w:rsidRDefault="00777C7C" w:rsidP="00155989">
            <w:pPr>
              <w:jc w:val="center"/>
              <w:rPr>
                <w:rFonts w:asciiTheme="majorBidi" w:hAnsiTheme="majorBidi" w:cstheme="majorBidi"/>
                <w:b/>
                <w:bCs/>
                <w:sz w:val="24"/>
                <w:szCs w:val="24"/>
              </w:rPr>
            </w:pPr>
            <w:r>
              <w:rPr>
                <w:rFonts w:asciiTheme="majorBidi" w:hAnsiTheme="majorBidi" w:cstheme="majorBidi"/>
                <w:b/>
                <w:bCs/>
                <w:sz w:val="24"/>
                <w:szCs w:val="24"/>
              </w:rPr>
              <w:t>0</w:t>
            </w:r>
          </w:p>
        </w:tc>
      </w:tr>
      <w:tr w:rsidR="00777C7C" w:rsidRPr="00A87CE4" w:rsidTr="003C3B57">
        <w:trPr>
          <w:trHeight w:val="272"/>
        </w:trPr>
        <w:tc>
          <w:tcPr>
            <w:tcW w:w="3138" w:type="dxa"/>
            <w:tcBorders>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color w:val="000000"/>
                <w:sz w:val="24"/>
                <w:szCs w:val="24"/>
              </w:rPr>
              <w:t>Produit biologique</w:t>
            </w:r>
          </w:p>
        </w:tc>
        <w:tc>
          <w:tcPr>
            <w:tcW w:w="1682" w:type="dxa"/>
            <w:tcBorders>
              <w:left w:val="single" w:sz="4" w:space="0" w:color="auto"/>
              <w:righ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15</w:t>
            </w:r>
          </w:p>
        </w:tc>
        <w:tc>
          <w:tcPr>
            <w:tcW w:w="1559" w:type="dxa"/>
            <w:tcBorders>
              <w:lef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1</w:t>
            </w:r>
          </w:p>
        </w:tc>
      </w:tr>
      <w:tr w:rsidR="00777C7C" w:rsidRPr="00A87CE4" w:rsidTr="003C3B57">
        <w:trPr>
          <w:trHeight w:val="276"/>
        </w:trPr>
        <w:tc>
          <w:tcPr>
            <w:tcW w:w="3138" w:type="dxa"/>
            <w:tcBorders>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color w:val="000000"/>
                <w:sz w:val="24"/>
                <w:szCs w:val="24"/>
              </w:rPr>
              <w:t>Sélectivité</w:t>
            </w:r>
          </w:p>
        </w:tc>
        <w:tc>
          <w:tcPr>
            <w:tcW w:w="1682" w:type="dxa"/>
            <w:tcBorders>
              <w:left w:val="single" w:sz="4" w:space="0" w:color="auto"/>
              <w:righ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15</w:t>
            </w:r>
          </w:p>
        </w:tc>
        <w:tc>
          <w:tcPr>
            <w:tcW w:w="1559" w:type="dxa"/>
            <w:tcBorders>
              <w:lef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1</w:t>
            </w:r>
          </w:p>
        </w:tc>
      </w:tr>
      <w:tr w:rsidR="00777C7C" w:rsidRPr="00A87CE4" w:rsidTr="003C3B57">
        <w:trPr>
          <w:trHeight w:val="266"/>
        </w:trPr>
        <w:tc>
          <w:tcPr>
            <w:tcW w:w="3138" w:type="dxa"/>
            <w:tcBorders>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color w:val="000000"/>
                <w:sz w:val="24"/>
                <w:szCs w:val="24"/>
              </w:rPr>
              <w:t>Toxicité</w:t>
            </w:r>
          </w:p>
        </w:tc>
        <w:tc>
          <w:tcPr>
            <w:tcW w:w="1682" w:type="dxa"/>
            <w:tcBorders>
              <w:left w:val="single" w:sz="4" w:space="0" w:color="auto"/>
              <w:righ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16</w:t>
            </w:r>
          </w:p>
        </w:tc>
        <w:tc>
          <w:tcPr>
            <w:tcW w:w="1559" w:type="dxa"/>
            <w:tcBorders>
              <w:left w:val="single" w:sz="4" w:space="0" w:color="auto"/>
            </w:tcBorders>
          </w:tcPr>
          <w:p w:rsidR="00777C7C" w:rsidRPr="00A87CE4" w:rsidRDefault="00777C7C" w:rsidP="00155989">
            <w:pPr>
              <w:jc w:val="center"/>
              <w:rPr>
                <w:rFonts w:asciiTheme="majorBidi" w:hAnsiTheme="majorBidi" w:cstheme="majorBidi"/>
                <w:b/>
                <w:bCs/>
                <w:sz w:val="24"/>
                <w:szCs w:val="24"/>
              </w:rPr>
            </w:pPr>
            <w:r>
              <w:rPr>
                <w:rFonts w:asciiTheme="majorBidi" w:hAnsiTheme="majorBidi" w:cstheme="majorBidi"/>
                <w:b/>
                <w:bCs/>
                <w:sz w:val="24"/>
                <w:szCs w:val="24"/>
              </w:rPr>
              <w:t>0</w:t>
            </w:r>
          </w:p>
        </w:tc>
      </w:tr>
      <w:tr w:rsidR="00777C7C" w:rsidRPr="00A87CE4" w:rsidTr="003C3B57">
        <w:trPr>
          <w:trHeight w:val="270"/>
        </w:trPr>
        <w:tc>
          <w:tcPr>
            <w:tcW w:w="3138" w:type="dxa"/>
            <w:tcBorders>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color w:val="000000"/>
                <w:sz w:val="24"/>
                <w:szCs w:val="24"/>
              </w:rPr>
              <w:t>Disponibilité au marché</w:t>
            </w:r>
          </w:p>
        </w:tc>
        <w:tc>
          <w:tcPr>
            <w:tcW w:w="1682" w:type="dxa"/>
            <w:tcBorders>
              <w:left w:val="single" w:sz="4" w:space="0" w:color="auto"/>
              <w:righ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8</w:t>
            </w:r>
          </w:p>
        </w:tc>
        <w:tc>
          <w:tcPr>
            <w:tcW w:w="1559" w:type="dxa"/>
            <w:tcBorders>
              <w:lef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8</w:t>
            </w:r>
          </w:p>
        </w:tc>
      </w:tr>
      <w:tr w:rsidR="00777C7C" w:rsidRPr="00A87CE4" w:rsidTr="003C3B57">
        <w:trPr>
          <w:trHeight w:val="274"/>
        </w:trPr>
        <w:tc>
          <w:tcPr>
            <w:tcW w:w="3138" w:type="dxa"/>
            <w:tcBorders>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color w:val="000000"/>
                <w:sz w:val="24"/>
                <w:szCs w:val="24"/>
              </w:rPr>
              <w:t>Caravane de lutte</w:t>
            </w:r>
          </w:p>
        </w:tc>
        <w:tc>
          <w:tcPr>
            <w:tcW w:w="1682" w:type="dxa"/>
            <w:tcBorders>
              <w:left w:val="single" w:sz="4" w:space="0" w:color="auto"/>
              <w:righ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16</w:t>
            </w:r>
          </w:p>
        </w:tc>
        <w:tc>
          <w:tcPr>
            <w:tcW w:w="1559" w:type="dxa"/>
            <w:tcBorders>
              <w:lef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0</w:t>
            </w:r>
          </w:p>
        </w:tc>
      </w:tr>
    </w:tbl>
    <w:p w:rsidR="00777C7C" w:rsidRDefault="00777C7C" w:rsidP="00777C7C">
      <w:pPr>
        <w:rPr>
          <w:rFonts w:asciiTheme="majorBidi" w:hAnsiTheme="majorBidi" w:cstheme="majorBidi"/>
          <w:b/>
          <w:bCs/>
          <w:sz w:val="24"/>
          <w:szCs w:val="24"/>
        </w:rPr>
      </w:pPr>
    </w:p>
    <w:p w:rsidR="00777C7C" w:rsidRDefault="00777C7C" w:rsidP="003C3B57">
      <w:pPr>
        <w:rPr>
          <w:rFonts w:asciiTheme="majorBidi" w:hAnsiTheme="majorBidi" w:cstheme="majorBidi"/>
          <w:b/>
          <w:bCs/>
          <w:color w:val="000000"/>
          <w:sz w:val="24"/>
          <w:szCs w:val="24"/>
        </w:rPr>
      </w:pPr>
      <w:r>
        <w:rPr>
          <w:noProof/>
        </w:rPr>
        <w:drawing>
          <wp:anchor distT="0" distB="0" distL="114300" distR="114300" simplePos="0" relativeHeight="251666432" behindDoc="0" locked="0" layoutInCell="1" allowOverlap="1">
            <wp:simplePos x="0" y="0"/>
            <wp:positionH relativeFrom="column">
              <wp:posOffset>-4445</wp:posOffset>
            </wp:positionH>
            <wp:positionV relativeFrom="paragraph">
              <wp:posOffset>-175895</wp:posOffset>
            </wp:positionV>
            <wp:extent cx="5760720" cy="2635992"/>
            <wp:effectExtent l="0" t="0" r="0" b="0"/>
            <wp:wrapNone/>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p w:rsidR="00777C7C" w:rsidRDefault="00777C7C" w:rsidP="00777C7C">
      <w:pPr>
        <w:rPr>
          <w:rFonts w:asciiTheme="majorBidi" w:hAnsiTheme="majorBidi" w:cstheme="majorBidi"/>
          <w:b/>
          <w:bCs/>
          <w:color w:val="000000"/>
          <w:sz w:val="24"/>
          <w:szCs w:val="24"/>
        </w:rPr>
      </w:pPr>
    </w:p>
    <w:p w:rsidR="00777C7C" w:rsidRDefault="00777C7C" w:rsidP="00777C7C">
      <w:pPr>
        <w:rPr>
          <w:rFonts w:asciiTheme="majorBidi" w:hAnsiTheme="majorBidi" w:cstheme="majorBidi"/>
          <w:b/>
          <w:bCs/>
          <w:color w:val="000000"/>
          <w:sz w:val="24"/>
          <w:szCs w:val="24"/>
        </w:rPr>
      </w:pPr>
    </w:p>
    <w:p w:rsidR="00777C7C" w:rsidRDefault="00777C7C" w:rsidP="00777C7C">
      <w:pPr>
        <w:rPr>
          <w:rFonts w:asciiTheme="majorBidi" w:hAnsiTheme="majorBidi" w:cstheme="majorBidi"/>
          <w:b/>
          <w:bCs/>
          <w:color w:val="000000"/>
          <w:sz w:val="24"/>
          <w:szCs w:val="24"/>
        </w:rPr>
      </w:pPr>
    </w:p>
    <w:p w:rsidR="00777C7C" w:rsidRDefault="00777C7C" w:rsidP="00777C7C">
      <w:pPr>
        <w:rPr>
          <w:rFonts w:asciiTheme="majorBidi" w:hAnsiTheme="majorBidi" w:cstheme="majorBidi"/>
          <w:b/>
          <w:bCs/>
          <w:color w:val="000000"/>
          <w:sz w:val="24"/>
          <w:szCs w:val="24"/>
        </w:rPr>
      </w:pPr>
    </w:p>
    <w:p w:rsidR="00777C7C" w:rsidRDefault="00777C7C" w:rsidP="00777C7C">
      <w:pPr>
        <w:rPr>
          <w:rFonts w:asciiTheme="majorBidi" w:hAnsiTheme="majorBidi" w:cstheme="majorBidi"/>
          <w:b/>
          <w:bCs/>
          <w:color w:val="000000"/>
          <w:sz w:val="24"/>
          <w:szCs w:val="24"/>
        </w:rPr>
      </w:pPr>
    </w:p>
    <w:p w:rsidR="00777C7C" w:rsidRDefault="00777C7C" w:rsidP="00777C7C">
      <w:pPr>
        <w:rPr>
          <w:rFonts w:asciiTheme="majorBidi" w:hAnsiTheme="majorBidi" w:cstheme="majorBidi"/>
          <w:b/>
          <w:bCs/>
          <w:color w:val="000000"/>
          <w:sz w:val="24"/>
          <w:szCs w:val="24"/>
        </w:rPr>
      </w:pPr>
    </w:p>
    <w:p w:rsidR="00777C7C" w:rsidRDefault="00777C7C" w:rsidP="00777C7C">
      <w:pPr>
        <w:rPr>
          <w:rFonts w:asciiTheme="majorBidi" w:hAnsiTheme="majorBidi" w:cstheme="majorBidi"/>
          <w:b/>
          <w:bCs/>
          <w:color w:val="000000"/>
          <w:sz w:val="24"/>
          <w:szCs w:val="24"/>
        </w:rPr>
      </w:pPr>
    </w:p>
    <w:p w:rsidR="003C3B57" w:rsidRDefault="00777C7C" w:rsidP="007144FD">
      <w:pPr>
        <w:spacing w:before="100" w:beforeAutospacing="1" w:after="100" w:afterAutospacing="1" w:line="360" w:lineRule="auto"/>
        <w:jc w:val="center"/>
        <w:rPr>
          <w:rFonts w:asciiTheme="majorBidi" w:hAnsiTheme="majorBidi" w:cstheme="majorBidi"/>
          <w:color w:val="000000"/>
          <w:sz w:val="24"/>
          <w:szCs w:val="24"/>
        </w:rPr>
      </w:pPr>
      <w:r w:rsidRPr="001F5081">
        <w:rPr>
          <w:rFonts w:asciiTheme="majorBidi" w:hAnsiTheme="majorBidi" w:cstheme="majorBidi"/>
          <w:b/>
          <w:bCs/>
          <w:color w:val="212121"/>
          <w:sz w:val="24"/>
          <w:szCs w:val="24"/>
          <w:shd w:val="clear" w:color="auto" w:fill="FFFFFF"/>
        </w:rPr>
        <w:t xml:space="preserve">Figure </w:t>
      </w:r>
      <w:r w:rsidR="007144FD">
        <w:rPr>
          <w:rFonts w:asciiTheme="majorBidi" w:hAnsiTheme="majorBidi" w:cstheme="majorBidi"/>
          <w:b/>
          <w:bCs/>
          <w:color w:val="212121"/>
          <w:sz w:val="24"/>
          <w:szCs w:val="24"/>
          <w:shd w:val="clear" w:color="auto" w:fill="FFFFFF"/>
        </w:rPr>
        <w:t>09</w:t>
      </w:r>
      <w:r w:rsidRPr="001F5081">
        <w:rPr>
          <w:rFonts w:asciiTheme="majorBidi" w:hAnsiTheme="majorBidi" w:cstheme="majorBidi"/>
          <w:b/>
          <w:bCs/>
          <w:color w:val="212121"/>
          <w:sz w:val="24"/>
          <w:szCs w:val="24"/>
          <w:shd w:val="clear" w:color="auto" w:fill="FFFFFF"/>
        </w:rPr>
        <w:t>.</w:t>
      </w:r>
      <w:r w:rsidR="003C3B57" w:rsidRPr="003C3B57">
        <w:rPr>
          <w:rFonts w:asciiTheme="majorBidi" w:hAnsiTheme="majorBidi" w:cstheme="majorBidi"/>
          <w:color w:val="000000"/>
          <w:sz w:val="24"/>
          <w:szCs w:val="24"/>
        </w:rPr>
        <w:t>Répartition des vendeurs selon le choix des pesticides par ses clients</w:t>
      </w:r>
    </w:p>
    <w:p w:rsidR="00777C7C" w:rsidRDefault="00D7486D" w:rsidP="003C0BCE">
      <w:pPr>
        <w:spacing w:before="100" w:beforeAutospacing="1" w:after="100" w:afterAutospacing="1" w:line="360" w:lineRule="auto"/>
        <w:jc w:val="both"/>
        <w:rPr>
          <w:rFonts w:asciiTheme="majorBidi" w:hAnsiTheme="majorBidi" w:cstheme="majorBidi"/>
          <w:color w:val="212121"/>
          <w:sz w:val="24"/>
          <w:szCs w:val="24"/>
        </w:rPr>
      </w:pPr>
      <w:r>
        <w:rPr>
          <w:rFonts w:asciiTheme="majorBidi" w:hAnsiTheme="majorBidi" w:cstheme="majorBidi"/>
          <w:color w:val="212121"/>
          <w:sz w:val="24"/>
          <w:szCs w:val="24"/>
          <w:shd w:val="clear" w:color="auto" w:fill="FFFFFF"/>
        </w:rPr>
        <w:lastRenderedPageBreak/>
        <w:tab/>
        <w:t>La f</w:t>
      </w:r>
      <w:r w:rsidR="003C3B57">
        <w:rPr>
          <w:rFonts w:asciiTheme="majorBidi" w:hAnsiTheme="majorBidi" w:cstheme="majorBidi"/>
          <w:color w:val="212121"/>
          <w:sz w:val="24"/>
          <w:szCs w:val="24"/>
          <w:shd w:val="clear" w:color="auto" w:fill="FFFFFF"/>
        </w:rPr>
        <w:t>igure 11</w:t>
      </w:r>
      <w:r>
        <w:rPr>
          <w:rFonts w:asciiTheme="majorBidi" w:hAnsiTheme="majorBidi" w:cstheme="majorBidi"/>
          <w:color w:val="212121"/>
          <w:sz w:val="24"/>
          <w:szCs w:val="24"/>
          <w:shd w:val="clear" w:color="auto" w:fill="FFFFFF"/>
        </w:rPr>
        <w:t xml:space="preserve"> montre que le choix </w:t>
      </w:r>
      <w:r w:rsidR="00777C7C" w:rsidRPr="001F5081">
        <w:rPr>
          <w:rFonts w:asciiTheme="majorBidi" w:hAnsiTheme="majorBidi" w:cstheme="majorBidi"/>
          <w:color w:val="212121"/>
          <w:sz w:val="24"/>
          <w:szCs w:val="24"/>
          <w:shd w:val="clear" w:color="auto" w:fill="FFFFFF"/>
        </w:rPr>
        <w:t>de</w:t>
      </w:r>
      <w:r>
        <w:rPr>
          <w:rFonts w:asciiTheme="majorBidi" w:hAnsiTheme="majorBidi" w:cstheme="majorBidi"/>
          <w:color w:val="212121"/>
          <w:sz w:val="24"/>
          <w:szCs w:val="24"/>
          <w:shd w:val="clear" w:color="auto" w:fill="FFFFFF"/>
        </w:rPr>
        <w:t>s</w:t>
      </w:r>
      <w:r w:rsidR="00777C7C" w:rsidRPr="001F5081">
        <w:rPr>
          <w:rFonts w:asciiTheme="majorBidi" w:hAnsiTheme="majorBidi" w:cstheme="majorBidi"/>
          <w:color w:val="212121"/>
          <w:sz w:val="24"/>
          <w:szCs w:val="24"/>
          <w:shd w:val="clear" w:color="auto" w:fill="FFFFFF"/>
        </w:rPr>
        <w:t xml:space="preserve"> pesticides </w:t>
      </w:r>
      <w:r>
        <w:rPr>
          <w:rFonts w:asciiTheme="majorBidi" w:hAnsiTheme="majorBidi" w:cstheme="majorBidi"/>
          <w:color w:val="212121"/>
          <w:sz w:val="24"/>
          <w:szCs w:val="24"/>
          <w:shd w:val="clear" w:color="auto" w:fill="FFFFFF"/>
        </w:rPr>
        <w:t>par les</w:t>
      </w:r>
      <w:r w:rsidR="003C0BCE">
        <w:rPr>
          <w:rFonts w:asciiTheme="majorBidi" w:hAnsiTheme="majorBidi" w:cstheme="majorBidi"/>
          <w:color w:val="212121"/>
          <w:sz w:val="24"/>
          <w:szCs w:val="24"/>
          <w:shd w:val="clear" w:color="auto" w:fill="FFFFFF"/>
        </w:rPr>
        <w:t xml:space="preserve"> clients est basé essentiellement sur les prix, toxicité </w:t>
      </w:r>
      <w:r w:rsidR="000F78A3">
        <w:rPr>
          <w:rFonts w:asciiTheme="majorBidi" w:hAnsiTheme="majorBidi" w:cstheme="majorBidi"/>
          <w:color w:val="212121"/>
          <w:sz w:val="24"/>
          <w:szCs w:val="24"/>
          <w:shd w:val="clear" w:color="auto" w:fill="FFFFFF"/>
        </w:rPr>
        <w:t>et/</w:t>
      </w:r>
      <w:r w:rsidR="003C0BCE">
        <w:rPr>
          <w:rFonts w:asciiTheme="majorBidi" w:hAnsiTheme="majorBidi" w:cstheme="majorBidi"/>
          <w:color w:val="212121"/>
          <w:sz w:val="24"/>
          <w:szCs w:val="24"/>
          <w:shd w:val="clear" w:color="auto" w:fill="FFFFFF"/>
        </w:rPr>
        <w:t xml:space="preserve">ou par une caravane de lutte. Or, la disponibilité au marché n’a pas des effets sur le choix de pesticides. </w:t>
      </w:r>
    </w:p>
    <w:p w:rsidR="00966226" w:rsidRDefault="009F728B" w:rsidP="00966226">
      <w:pPr>
        <w:spacing w:before="100" w:beforeAutospacing="1" w:after="100" w:afterAutospacing="1" w:line="360" w:lineRule="auto"/>
        <w:rPr>
          <w:rFonts w:asciiTheme="majorBidi" w:hAnsiTheme="majorBidi" w:cstheme="majorBidi"/>
          <w:b/>
          <w:bCs/>
          <w:color w:val="212121"/>
          <w:sz w:val="24"/>
          <w:szCs w:val="24"/>
        </w:rPr>
      </w:pPr>
      <w:r>
        <w:rPr>
          <w:rFonts w:asciiTheme="majorBidi" w:hAnsiTheme="majorBidi" w:cstheme="majorBidi"/>
          <w:b/>
          <w:bCs/>
          <w:color w:val="000000"/>
          <w:sz w:val="24"/>
          <w:szCs w:val="24"/>
        </w:rPr>
        <w:t>6</w:t>
      </w:r>
      <w:r w:rsidR="00777C7C">
        <w:rPr>
          <w:rFonts w:asciiTheme="majorBidi" w:hAnsiTheme="majorBidi" w:cstheme="majorBidi"/>
          <w:b/>
          <w:bCs/>
          <w:color w:val="000000"/>
          <w:sz w:val="24"/>
          <w:szCs w:val="24"/>
        </w:rPr>
        <w:t>.</w:t>
      </w:r>
      <w:r w:rsidR="00777C7C" w:rsidRPr="00A87CE4">
        <w:rPr>
          <w:rFonts w:asciiTheme="majorBidi" w:hAnsiTheme="majorBidi" w:cstheme="majorBidi"/>
          <w:b/>
          <w:bCs/>
          <w:color w:val="000000"/>
          <w:sz w:val="24"/>
          <w:szCs w:val="24"/>
        </w:rPr>
        <w:t>Facteurs induisent l’emploi des pesticides</w:t>
      </w:r>
    </w:p>
    <w:p w:rsidR="003C0BCE" w:rsidRPr="009A2A48" w:rsidRDefault="009A2A48" w:rsidP="009A2A48">
      <w:pPr>
        <w:spacing w:before="100" w:beforeAutospacing="1" w:after="100" w:afterAutospacing="1" w:line="360" w:lineRule="auto"/>
        <w:rPr>
          <w:rFonts w:asciiTheme="majorBidi" w:hAnsiTheme="majorBidi" w:cstheme="majorBidi"/>
          <w:color w:val="212121"/>
          <w:sz w:val="24"/>
          <w:szCs w:val="24"/>
        </w:rPr>
      </w:pPr>
      <w:r>
        <w:rPr>
          <w:rFonts w:asciiTheme="majorBidi" w:hAnsiTheme="majorBidi" w:cstheme="majorBidi"/>
          <w:color w:val="212121"/>
          <w:sz w:val="24"/>
          <w:szCs w:val="24"/>
        </w:rPr>
        <w:tab/>
        <w:t xml:space="preserve">Les facteurs induisent </w:t>
      </w:r>
      <w:r w:rsidRPr="009A2A48">
        <w:rPr>
          <w:rFonts w:asciiTheme="majorBidi" w:hAnsiTheme="majorBidi" w:cstheme="majorBidi"/>
          <w:color w:val="212121"/>
          <w:sz w:val="24"/>
          <w:szCs w:val="24"/>
        </w:rPr>
        <w:t>l’utilisation de pesticide, sont résumés dans le tableau suivant :</w:t>
      </w:r>
    </w:p>
    <w:p w:rsidR="003C0BCE" w:rsidRPr="00A87CE4" w:rsidRDefault="003C0BCE" w:rsidP="00931C0A">
      <w:pPr>
        <w:spacing w:before="100" w:beforeAutospacing="1" w:after="100" w:afterAutospacing="1" w:line="360" w:lineRule="auto"/>
        <w:jc w:val="center"/>
        <w:rPr>
          <w:rFonts w:asciiTheme="majorBidi" w:hAnsiTheme="majorBidi" w:cstheme="majorBidi"/>
          <w:b/>
          <w:bCs/>
          <w:sz w:val="24"/>
          <w:szCs w:val="24"/>
        </w:rPr>
      </w:pPr>
      <w:r>
        <w:rPr>
          <w:rFonts w:asciiTheme="majorBidi" w:hAnsiTheme="majorBidi" w:cstheme="majorBidi"/>
          <w:b/>
          <w:bCs/>
          <w:color w:val="212121"/>
          <w:sz w:val="24"/>
          <w:szCs w:val="24"/>
        </w:rPr>
        <w:t xml:space="preserve">Tableau </w:t>
      </w:r>
      <w:r w:rsidR="00E369E6">
        <w:rPr>
          <w:rFonts w:asciiTheme="majorBidi" w:hAnsiTheme="majorBidi" w:cstheme="majorBidi"/>
          <w:b/>
          <w:bCs/>
          <w:color w:val="212121"/>
          <w:sz w:val="24"/>
          <w:szCs w:val="24"/>
        </w:rPr>
        <w:t>0</w:t>
      </w:r>
      <w:r w:rsidR="00931C0A">
        <w:rPr>
          <w:rFonts w:asciiTheme="majorBidi" w:hAnsiTheme="majorBidi" w:cstheme="majorBidi"/>
          <w:b/>
          <w:bCs/>
          <w:color w:val="212121"/>
          <w:sz w:val="24"/>
          <w:szCs w:val="24"/>
        </w:rPr>
        <w:t>8</w:t>
      </w:r>
      <w:r>
        <w:rPr>
          <w:rFonts w:asciiTheme="majorBidi" w:hAnsiTheme="majorBidi" w:cstheme="majorBidi"/>
          <w:b/>
          <w:bCs/>
          <w:color w:val="212121"/>
          <w:sz w:val="24"/>
          <w:szCs w:val="24"/>
        </w:rPr>
        <w:t>.</w:t>
      </w:r>
      <w:r w:rsidRPr="00607662">
        <w:rPr>
          <w:rFonts w:asciiTheme="majorBidi" w:hAnsiTheme="majorBidi" w:cstheme="majorBidi"/>
          <w:color w:val="000000"/>
          <w:sz w:val="24"/>
          <w:szCs w:val="24"/>
        </w:rPr>
        <w:t>Facteurs induisent l’emploi des pesticides</w:t>
      </w:r>
    </w:p>
    <w:tbl>
      <w:tblPr>
        <w:tblStyle w:val="Grilledutableau"/>
        <w:tblW w:w="0" w:type="auto"/>
        <w:jc w:val="center"/>
        <w:tblLook w:val="04A0"/>
      </w:tblPr>
      <w:tblGrid>
        <w:gridCol w:w="5920"/>
        <w:gridCol w:w="1224"/>
        <w:gridCol w:w="992"/>
      </w:tblGrid>
      <w:tr w:rsidR="00777C7C" w:rsidRPr="00A87CE4" w:rsidTr="000F78A3">
        <w:trPr>
          <w:trHeight w:val="319"/>
          <w:jc w:val="center"/>
        </w:trPr>
        <w:tc>
          <w:tcPr>
            <w:tcW w:w="5920" w:type="dxa"/>
            <w:tcBorders>
              <w:right w:val="single" w:sz="4" w:space="0" w:color="auto"/>
            </w:tcBorders>
          </w:tcPr>
          <w:p w:rsidR="00777C7C" w:rsidRPr="00A87CE4" w:rsidRDefault="00777C7C" w:rsidP="00155989">
            <w:pPr>
              <w:rPr>
                <w:rFonts w:asciiTheme="majorBidi" w:hAnsiTheme="majorBidi" w:cstheme="majorBidi"/>
                <w:b/>
                <w:bCs/>
                <w:sz w:val="24"/>
                <w:szCs w:val="24"/>
              </w:rPr>
            </w:pPr>
          </w:p>
        </w:tc>
        <w:tc>
          <w:tcPr>
            <w:tcW w:w="1224" w:type="dxa"/>
            <w:tcBorders>
              <w:left w:val="single" w:sz="4" w:space="0" w:color="auto"/>
              <w:righ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Oui</w:t>
            </w:r>
          </w:p>
        </w:tc>
        <w:tc>
          <w:tcPr>
            <w:tcW w:w="992" w:type="dxa"/>
            <w:tcBorders>
              <w:lef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Non</w:t>
            </w:r>
          </w:p>
        </w:tc>
      </w:tr>
      <w:tr w:rsidR="00777C7C" w:rsidRPr="00A87CE4" w:rsidTr="000F78A3">
        <w:trPr>
          <w:trHeight w:val="269"/>
          <w:jc w:val="center"/>
        </w:trPr>
        <w:tc>
          <w:tcPr>
            <w:tcW w:w="5920" w:type="dxa"/>
            <w:tcBorders>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color w:val="000000"/>
                <w:sz w:val="24"/>
                <w:szCs w:val="24"/>
              </w:rPr>
              <w:t>Observation d’agent pathogène ou des mauvaises herbes</w:t>
            </w:r>
          </w:p>
        </w:tc>
        <w:tc>
          <w:tcPr>
            <w:tcW w:w="1224" w:type="dxa"/>
            <w:tcBorders>
              <w:left w:val="single" w:sz="4" w:space="0" w:color="auto"/>
              <w:righ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16</w:t>
            </w:r>
          </w:p>
        </w:tc>
        <w:tc>
          <w:tcPr>
            <w:tcW w:w="992" w:type="dxa"/>
            <w:tcBorders>
              <w:left w:val="single" w:sz="4" w:space="0" w:color="auto"/>
            </w:tcBorders>
          </w:tcPr>
          <w:p w:rsidR="00777C7C" w:rsidRPr="00A87CE4" w:rsidRDefault="00777C7C" w:rsidP="00155989">
            <w:pPr>
              <w:jc w:val="center"/>
              <w:rPr>
                <w:rFonts w:asciiTheme="majorBidi" w:hAnsiTheme="majorBidi" w:cstheme="majorBidi"/>
                <w:b/>
                <w:bCs/>
                <w:sz w:val="24"/>
                <w:szCs w:val="24"/>
              </w:rPr>
            </w:pPr>
            <w:r>
              <w:rPr>
                <w:rFonts w:asciiTheme="majorBidi" w:hAnsiTheme="majorBidi" w:cstheme="majorBidi"/>
                <w:b/>
                <w:bCs/>
                <w:sz w:val="24"/>
                <w:szCs w:val="24"/>
              </w:rPr>
              <w:t>0</w:t>
            </w:r>
          </w:p>
        </w:tc>
      </w:tr>
      <w:tr w:rsidR="00777C7C" w:rsidRPr="00A87CE4" w:rsidTr="000F78A3">
        <w:trPr>
          <w:trHeight w:val="271"/>
          <w:jc w:val="center"/>
        </w:trPr>
        <w:tc>
          <w:tcPr>
            <w:tcW w:w="5920" w:type="dxa"/>
            <w:tcBorders>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sz w:val="24"/>
                <w:szCs w:val="24"/>
              </w:rPr>
              <w:t>Exigence de la région</w:t>
            </w:r>
          </w:p>
        </w:tc>
        <w:tc>
          <w:tcPr>
            <w:tcW w:w="1224" w:type="dxa"/>
            <w:tcBorders>
              <w:left w:val="single" w:sz="4" w:space="0" w:color="auto"/>
              <w:righ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15</w:t>
            </w:r>
          </w:p>
        </w:tc>
        <w:tc>
          <w:tcPr>
            <w:tcW w:w="992" w:type="dxa"/>
            <w:tcBorders>
              <w:lef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1</w:t>
            </w:r>
          </w:p>
        </w:tc>
      </w:tr>
      <w:tr w:rsidR="00777C7C" w:rsidRPr="00A87CE4" w:rsidTr="000F78A3">
        <w:trPr>
          <w:trHeight w:val="275"/>
          <w:jc w:val="center"/>
        </w:trPr>
        <w:tc>
          <w:tcPr>
            <w:tcW w:w="5920" w:type="dxa"/>
            <w:tcBorders>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sz w:val="24"/>
                <w:szCs w:val="24"/>
              </w:rPr>
              <w:t>Proposé par vous-même</w:t>
            </w:r>
          </w:p>
        </w:tc>
        <w:tc>
          <w:tcPr>
            <w:tcW w:w="1224" w:type="dxa"/>
            <w:tcBorders>
              <w:left w:val="single" w:sz="4" w:space="0" w:color="auto"/>
              <w:righ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16</w:t>
            </w:r>
          </w:p>
        </w:tc>
        <w:tc>
          <w:tcPr>
            <w:tcW w:w="992" w:type="dxa"/>
            <w:tcBorders>
              <w:left w:val="single" w:sz="4" w:space="0" w:color="auto"/>
            </w:tcBorders>
          </w:tcPr>
          <w:p w:rsidR="00777C7C" w:rsidRPr="00A87CE4" w:rsidRDefault="00777C7C" w:rsidP="00155989">
            <w:pPr>
              <w:jc w:val="center"/>
              <w:rPr>
                <w:rFonts w:asciiTheme="majorBidi" w:hAnsiTheme="majorBidi" w:cstheme="majorBidi"/>
                <w:b/>
                <w:bCs/>
                <w:sz w:val="24"/>
                <w:szCs w:val="24"/>
              </w:rPr>
            </w:pPr>
            <w:r>
              <w:rPr>
                <w:rFonts w:asciiTheme="majorBidi" w:hAnsiTheme="majorBidi" w:cstheme="majorBidi"/>
                <w:b/>
                <w:bCs/>
                <w:sz w:val="24"/>
                <w:szCs w:val="24"/>
              </w:rPr>
              <w:t>0</w:t>
            </w:r>
          </w:p>
        </w:tc>
      </w:tr>
      <w:tr w:rsidR="00777C7C" w:rsidRPr="00A87CE4" w:rsidTr="000F78A3">
        <w:trPr>
          <w:trHeight w:val="278"/>
          <w:jc w:val="center"/>
        </w:trPr>
        <w:tc>
          <w:tcPr>
            <w:tcW w:w="5920" w:type="dxa"/>
            <w:tcBorders>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color w:val="000000"/>
                <w:sz w:val="24"/>
                <w:szCs w:val="24"/>
              </w:rPr>
              <w:t>Calendrier de lutte</w:t>
            </w:r>
          </w:p>
        </w:tc>
        <w:tc>
          <w:tcPr>
            <w:tcW w:w="1224" w:type="dxa"/>
            <w:tcBorders>
              <w:left w:val="single" w:sz="4" w:space="0" w:color="auto"/>
              <w:righ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16</w:t>
            </w:r>
          </w:p>
        </w:tc>
        <w:tc>
          <w:tcPr>
            <w:tcW w:w="992" w:type="dxa"/>
            <w:tcBorders>
              <w:left w:val="single" w:sz="4" w:space="0" w:color="auto"/>
            </w:tcBorders>
          </w:tcPr>
          <w:p w:rsidR="00777C7C" w:rsidRPr="00A87CE4" w:rsidRDefault="00777C7C" w:rsidP="00155989">
            <w:pPr>
              <w:jc w:val="center"/>
              <w:rPr>
                <w:rFonts w:asciiTheme="majorBidi" w:hAnsiTheme="majorBidi" w:cstheme="majorBidi"/>
                <w:b/>
                <w:bCs/>
                <w:sz w:val="24"/>
                <w:szCs w:val="24"/>
              </w:rPr>
            </w:pPr>
            <w:r>
              <w:rPr>
                <w:rFonts w:asciiTheme="majorBidi" w:hAnsiTheme="majorBidi" w:cstheme="majorBidi"/>
                <w:b/>
                <w:bCs/>
                <w:sz w:val="24"/>
                <w:szCs w:val="24"/>
              </w:rPr>
              <w:t>0</w:t>
            </w:r>
          </w:p>
        </w:tc>
      </w:tr>
      <w:tr w:rsidR="00777C7C" w:rsidRPr="00A87CE4" w:rsidTr="000F78A3">
        <w:trPr>
          <w:trHeight w:val="269"/>
          <w:jc w:val="center"/>
        </w:trPr>
        <w:tc>
          <w:tcPr>
            <w:tcW w:w="5920" w:type="dxa"/>
            <w:tcBorders>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color w:val="000000"/>
                <w:sz w:val="24"/>
                <w:szCs w:val="24"/>
              </w:rPr>
              <w:t>Au hasard</w:t>
            </w:r>
          </w:p>
        </w:tc>
        <w:tc>
          <w:tcPr>
            <w:tcW w:w="1224" w:type="dxa"/>
            <w:tcBorders>
              <w:left w:val="single" w:sz="4" w:space="0" w:color="auto"/>
              <w:righ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0</w:t>
            </w:r>
          </w:p>
        </w:tc>
        <w:tc>
          <w:tcPr>
            <w:tcW w:w="992" w:type="dxa"/>
            <w:tcBorders>
              <w:lef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16</w:t>
            </w:r>
          </w:p>
        </w:tc>
      </w:tr>
    </w:tbl>
    <w:p w:rsidR="00777C7C" w:rsidRDefault="00777C7C" w:rsidP="00777C7C">
      <w:pPr>
        <w:pStyle w:val="PrformatHTML"/>
        <w:shd w:val="clear" w:color="auto" w:fill="FFFFFF"/>
        <w:rPr>
          <w:rFonts w:asciiTheme="majorBidi" w:hAnsiTheme="majorBidi" w:cstheme="majorBidi"/>
          <w:b/>
          <w:bCs/>
          <w:color w:val="212121"/>
          <w:sz w:val="24"/>
          <w:szCs w:val="24"/>
        </w:rPr>
      </w:pPr>
    </w:p>
    <w:p w:rsidR="00777C7C" w:rsidRDefault="00777C7C" w:rsidP="00777C7C">
      <w:pPr>
        <w:pStyle w:val="PrformatHTML"/>
        <w:shd w:val="clear" w:color="auto" w:fill="FFFFFF"/>
        <w:rPr>
          <w:rFonts w:asciiTheme="majorBidi" w:hAnsiTheme="majorBidi" w:cstheme="majorBidi"/>
          <w:b/>
          <w:bCs/>
          <w:color w:val="212121"/>
          <w:sz w:val="24"/>
          <w:szCs w:val="24"/>
        </w:rPr>
      </w:pPr>
    </w:p>
    <w:p w:rsidR="00777C7C" w:rsidRDefault="00777C7C" w:rsidP="00777C7C">
      <w:pPr>
        <w:pStyle w:val="PrformatHTML"/>
        <w:shd w:val="clear" w:color="auto" w:fill="FFFFFF"/>
        <w:rPr>
          <w:rFonts w:asciiTheme="majorBidi" w:hAnsiTheme="majorBidi" w:cstheme="majorBidi"/>
          <w:b/>
          <w:bCs/>
          <w:color w:val="212121"/>
          <w:sz w:val="24"/>
          <w:szCs w:val="24"/>
        </w:rPr>
      </w:pPr>
      <w:r>
        <w:rPr>
          <w:noProof/>
        </w:rPr>
        <w:drawing>
          <wp:anchor distT="0" distB="0" distL="114300" distR="114300" simplePos="0" relativeHeight="251667456" behindDoc="0" locked="0" layoutInCell="1" allowOverlap="1">
            <wp:simplePos x="0" y="0"/>
            <wp:positionH relativeFrom="column">
              <wp:posOffset>-4445</wp:posOffset>
            </wp:positionH>
            <wp:positionV relativeFrom="paragraph">
              <wp:posOffset>-3175</wp:posOffset>
            </wp:positionV>
            <wp:extent cx="5760720" cy="2430208"/>
            <wp:effectExtent l="0" t="0" r="0" b="0"/>
            <wp:wrapNone/>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p w:rsidR="00777C7C" w:rsidRDefault="00777C7C" w:rsidP="00777C7C">
      <w:pPr>
        <w:pStyle w:val="PrformatHTML"/>
        <w:shd w:val="clear" w:color="auto" w:fill="FFFFFF"/>
        <w:rPr>
          <w:rFonts w:asciiTheme="majorBidi" w:hAnsiTheme="majorBidi" w:cstheme="majorBidi"/>
          <w:b/>
          <w:bCs/>
          <w:color w:val="212121"/>
          <w:sz w:val="24"/>
          <w:szCs w:val="24"/>
        </w:rPr>
      </w:pPr>
    </w:p>
    <w:p w:rsidR="00777C7C" w:rsidRDefault="00777C7C" w:rsidP="00777C7C">
      <w:pPr>
        <w:pStyle w:val="PrformatHTML"/>
        <w:shd w:val="clear" w:color="auto" w:fill="FFFFFF"/>
        <w:rPr>
          <w:rFonts w:asciiTheme="majorBidi" w:hAnsiTheme="majorBidi" w:cstheme="majorBidi"/>
          <w:b/>
          <w:bCs/>
          <w:color w:val="212121"/>
          <w:sz w:val="24"/>
          <w:szCs w:val="24"/>
        </w:rPr>
      </w:pPr>
    </w:p>
    <w:p w:rsidR="00777C7C" w:rsidRDefault="00777C7C" w:rsidP="00777C7C">
      <w:pPr>
        <w:pStyle w:val="PrformatHTML"/>
        <w:shd w:val="clear" w:color="auto" w:fill="FFFFFF"/>
        <w:rPr>
          <w:rFonts w:asciiTheme="majorBidi" w:hAnsiTheme="majorBidi" w:cstheme="majorBidi"/>
          <w:b/>
          <w:bCs/>
          <w:color w:val="212121"/>
          <w:sz w:val="24"/>
          <w:szCs w:val="24"/>
        </w:rPr>
      </w:pPr>
    </w:p>
    <w:p w:rsidR="00777C7C" w:rsidRDefault="00777C7C" w:rsidP="00777C7C">
      <w:pPr>
        <w:pStyle w:val="PrformatHTML"/>
        <w:shd w:val="clear" w:color="auto" w:fill="FFFFFF"/>
        <w:rPr>
          <w:rFonts w:asciiTheme="majorBidi" w:hAnsiTheme="majorBidi" w:cstheme="majorBidi"/>
          <w:b/>
          <w:bCs/>
          <w:color w:val="212121"/>
          <w:sz w:val="24"/>
          <w:szCs w:val="24"/>
        </w:rPr>
      </w:pPr>
    </w:p>
    <w:p w:rsidR="00777C7C" w:rsidRDefault="00777C7C" w:rsidP="00777C7C">
      <w:pPr>
        <w:pStyle w:val="PrformatHTML"/>
        <w:shd w:val="clear" w:color="auto" w:fill="FFFFFF"/>
        <w:rPr>
          <w:rFonts w:asciiTheme="majorBidi" w:hAnsiTheme="majorBidi" w:cstheme="majorBidi"/>
          <w:b/>
          <w:bCs/>
          <w:color w:val="212121"/>
          <w:sz w:val="24"/>
          <w:szCs w:val="24"/>
        </w:rPr>
      </w:pPr>
    </w:p>
    <w:p w:rsidR="00777C7C" w:rsidRDefault="00777C7C" w:rsidP="00777C7C">
      <w:pPr>
        <w:pStyle w:val="PrformatHTML"/>
        <w:shd w:val="clear" w:color="auto" w:fill="FFFFFF"/>
        <w:rPr>
          <w:rFonts w:asciiTheme="majorBidi" w:hAnsiTheme="majorBidi" w:cstheme="majorBidi"/>
          <w:b/>
          <w:bCs/>
          <w:color w:val="212121"/>
          <w:sz w:val="24"/>
          <w:szCs w:val="24"/>
        </w:rPr>
      </w:pPr>
    </w:p>
    <w:p w:rsidR="00777C7C" w:rsidRDefault="00777C7C" w:rsidP="00777C7C">
      <w:pPr>
        <w:pStyle w:val="PrformatHTML"/>
        <w:shd w:val="clear" w:color="auto" w:fill="FFFFFF"/>
        <w:rPr>
          <w:rFonts w:asciiTheme="majorBidi" w:hAnsiTheme="majorBidi" w:cstheme="majorBidi"/>
          <w:b/>
          <w:bCs/>
          <w:color w:val="212121"/>
          <w:sz w:val="24"/>
          <w:szCs w:val="24"/>
        </w:rPr>
      </w:pPr>
    </w:p>
    <w:p w:rsidR="00777C7C" w:rsidRDefault="00777C7C" w:rsidP="00777C7C">
      <w:pPr>
        <w:pStyle w:val="PrformatHTML"/>
        <w:shd w:val="clear" w:color="auto" w:fill="FFFFFF"/>
        <w:rPr>
          <w:rFonts w:asciiTheme="majorBidi" w:hAnsiTheme="majorBidi" w:cstheme="majorBidi"/>
          <w:b/>
          <w:bCs/>
          <w:color w:val="212121"/>
          <w:sz w:val="24"/>
          <w:szCs w:val="24"/>
        </w:rPr>
      </w:pPr>
    </w:p>
    <w:p w:rsidR="00777C7C" w:rsidRDefault="00777C7C" w:rsidP="00777C7C">
      <w:pPr>
        <w:pStyle w:val="PrformatHTML"/>
        <w:shd w:val="clear" w:color="auto" w:fill="FFFFFF"/>
        <w:rPr>
          <w:rFonts w:asciiTheme="majorBidi" w:hAnsiTheme="majorBidi" w:cstheme="majorBidi"/>
          <w:b/>
          <w:bCs/>
          <w:color w:val="212121"/>
          <w:sz w:val="24"/>
          <w:szCs w:val="24"/>
        </w:rPr>
      </w:pPr>
    </w:p>
    <w:p w:rsidR="00777C7C" w:rsidRDefault="00777C7C" w:rsidP="00777C7C">
      <w:pPr>
        <w:pStyle w:val="PrformatHTML"/>
        <w:shd w:val="clear" w:color="auto" w:fill="FFFFFF"/>
        <w:rPr>
          <w:rFonts w:asciiTheme="majorBidi" w:hAnsiTheme="majorBidi" w:cstheme="majorBidi"/>
          <w:b/>
          <w:bCs/>
          <w:color w:val="212121"/>
          <w:sz w:val="24"/>
          <w:szCs w:val="24"/>
        </w:rPr>
      </w:pPr>
    </w:p>
    <w:p w:rsidR="00777C7C" w:rsidRDefault="00777C7C" w:rsidP="00777C7C">
      <w:pPr>
        <w:pStyle w:val="PrformatHTML"/>
        <w:shd w:val="clear" w:color="auto" w:fill="FFFFFF"/>
        <w:rPr>
          <w:rFonts w:asciiTheme="majorBidi" w:hAnsiTheme="majorBidi" w:cstheme="majorBidi"/>
          <w:b/>
          <w:bCs/>
          <w:color w:val="212121"/>
          <w:sz w:val="24"/>
          <w:szCs w:val="24"/>
        </w:rPr>
      </w:pPr>
    </w:p>
    <w:p w:rsidR="00777C7C" w:rsidRDefault="00777C7C" w:rsidP="00777C7C">
      <w:pPr>
        <w:pStyle w:val="PrformatHTML"/>
        <w:shd w:val="clear" w:color="auto" w:fill="FFFFFF"/>
        <w:rPr>
          <w:rFonts w:asciiTheme="majorBidi" w:hAnsiTheme="majorBidi" w:cstheme="majorBidi"/>
          <w:b/>
          <w:bCs/>
          <w:color w:val="212121"/>
          <w:sz w:val="24"/>
          <w:szCs w:val="24"/>
        </w:rPr>
      </w:pPr>
    </w:p>
    <w:p w:rsidR="00777C7C" w:rsidRDefault="00777C7C" w:rsidP="00777C7C">
      <w:pPr>
        <w:pStyle w:val="PrformatHTML"/>
        <w:shd w:val="clear" w:color="auto" w:fill="FFFFFF"/>
        <w:rPr>
          <w:rFonts w:asciiTheme="majorBidi" w:hAnsiTheme="majorBidi" w:cstheme="majorBidi"/>
          <w:b/>
          <w:bCs/>
          <w:color w:val="212121"/>
          <w:sz w:val="24"/>
          <w:szCs w:val="24"/>
        </w:rPr>
      </w:pPr>
    </w:p>
    <w:p w:rsidR="003C0BCE" w:rsidRDefault="00777C7C" w:rsidP="007144FD">
      <w:pPr>
        <w:pStyle w:val="PrformatHTML"/>
        <w:shd w:val="clear" w:color="auto" w:fill="FFFFFF"/>
        <w:spacing w:before="100" w:beforeAutospacing="1" w:after="100" w:afterAutospacing="1" w:line="360" w:lineRule="auto"/>
        <w:jc w:val="center"/>
        <w:rPr>
          <w:rFonts w:asciiTheme="majorBidi" w:hAnsiTheme="majorBidi" w:cstheme="majorBidi"/>
          <w:color w:val="000000"/>
          <w:sz w:val="24"/>
          <w:szCs w:val="24"/>
        </w:rPr>
      </w:pPr>
      <w:r w:rsidRPr="001F5081">
        <w:rPr>
          <w:rFonts w:asciiTheme="majorBidi" w:hAnsiTheme="majorBidi" w:cstheme="majorBidi"/>
          <w:b/>
          <w:bCs/>
          <w:color w:val="212121"/>
          <w:sz w:val="24"/>
          <w:szCs w:val="24"/>
          <w:shd w:val="clear" w:color="auto" w:fill="FFFFFF"/>
        </w:rPr>
        <w:t xml:space="preserve">Figure </w:t>
      </w:r>
      <w:r w:rsidR="007144FD">
        <w:rPr>
          <w:rFonts w:asciiTheme="majorBidi" w:hAnsiTheme="majorBidi" w:cstheme="majorBidi"/>
          <w:b/>
          <w:bCs/>
          <w:color w:val="212121"/>
          <w:sz w:val="24"/>
          <w:szCs w:val="24"/>
          <w:shd w:val="clear" w:color="auto" w:fill="FFFFFF"/>
        </w:rPr>
        <w:t>10</w:t>
      </w:r>
      <w:r>
        <w:rPr>
          <w:rFonts w:asciiTheme="majorBidi" w:hAnsiTheme="majorBidi" w:cstheme="majorBidi"/>
          <w:b/>
          <w:bCs/>
          <w:color w:val="212121"/>
          <w:sz w:val="24"/>
          <w:szCs w:val="24"/>
          <w:shd w:val="clear" w:color="auto" w:fill="FFFFFF"/>
        </w:rPr>
        <w:t>.</w:t>
      </w:r>
      <w:r w:rsidRPr="005D258C">
        <w:rPr>
          <w:rFonts w:asciiTheme="majorBidi" w:hAnsiTheme="majorBidi" w:cstheme="majorBidi"/>
          <w:color w:val="000000"/>
          <w:sz w:val="24"/>
          <w:szCs w:val="24"/>
        </w:rPr>
        <w:t>Facteurs induisent l’emploi des pesticides</w:t>
      </w:r>
    </w:p>
    <w:p w:rsidR="00133825" w:rsidRPr="00133825" w:rsidRDefault="00133825" w:rsidP="00C22A69">
      <w:pPr>
        <w:pStyle w:val="PrformatHTML"/>
        <w:shd w:val="clear" w:color="auto" w:fill="FFFFFF"/>
        <w:spacing w:before="100" w:beforeAutospacing="1" w:after="100" w:afterAutospacing="1" w:line="360" w:lineRule="auto"/>
        <w:jc w:val="both"/>
        <w:rPr>
          <w:rFonts w:asciiTheme="majorBidi" w:hAnsiTheme="majorBidi" w:cstheme="majorBidi"/>
          <w:color w:val="212121"/>
          <w:sz w:val="24"/>
          <w:szCs w:val="24"/>
          <w:shd w:val="clear" w:color="auto" w:fill="FFFFFF"/>
        </w:rPr>
      </w:pPr>
      <w:r>
        <w:rPr>
          <w:rFonts w:asciiTheme="majorBidi" w:hAnsiTheme="majorBidi" w:cstheme="majorBidi"/>
          <w:color w:val="212121"/>
          <w:sz w:val="24"/>
          <w:szCs w:val="24"/>
          <w:shd w:val="clear" w:color="auto" w:fill="FFFFFF"/>
        </w:rPr>
        <w:tab/>
      </w:r>
      <w:r w:rsidRPr="00133825">
        <w:rPr>
          <w:rFonts w:asciiTheme="majorBidi" w:hAnsiTheme="majorBidi" w:cstheme="majorBidi"/>
          <w:color w:val="212121"/>
          <w:sz w:val="24"/>
          <w:szCs w:val="24"/>
          <w:shd w:val="clear" w:color="auto" w:fill="FFFFFF"/>
        </w:rPr>
        <w:t xml:space="preserve">D’après le tableau et la figure ci-dessus nous observons que les agriculteurs utilisent les pesticides en cas de présence </w:t>
      </w:r>
      <w:r w:rsidR="00C22A69">
        <w:rPr>
          <w:rFonts w:asciiTheme="majorBidi" w:hAnsiTheme="majorBidi" w:cstheme="majorBidi"/>
          <w:color w:val="212121"/>
          <w:sz w:val="24"/>
          <w:szCs w:val="24"/>
          <w:shd w:val="clear" w:color="auto" w:fill="FFFFFF"/>
        </w:rPr>
        <w:t xml:space="preserve">d’agent pathogènes ou selon un calendrier de lutte. Le </w:t>
      </w:r>
      <w:r w:rsidRPr="00133825">
        <w:rPr>
          <w:rFonts w:asciiTheme="majorBidi" w:hAnsiTheme="majorBidi" w:cstheme="majorBidi"/>
          <w:color w:val="212121"/>
          <w:sz w:val="24"/>
          <w:szCs w:val="24"/>
          <w:shd w:val="clear" w:color="auto" w:fill="FFFFFF"/>
        </w:rPr>
        <w:t xml:space="preserve">hasard </w:t>
      </w:r>
      <w:r w:rsidR="00C22A69">
        <w:rPr>
          <w:rFonts w:asciiTheme="majorBidi" w:hAnsiTheme="majorBidi" w:cstheme="majorBidi"/>
          <w:color w:val="212121"/>
          <w:sz w:val="24"/>
          <w:szCs w:val="24"/>
          <w:shd w:val="clear" w:color="auto" w:fill="FFFFFF"/>
        </w:rPr>
        <w:t>n’est pas recommandé.</w:t>
      </w:r>
    </w:p>
    <w:p w:rsidR="00133825" w:rsidRDefault="00C22A69" w:rsidP="009F728B">
      <w:pPr>
        <w:pStyle w:val="PrformatHTML"/>
        <w:shd w:val="clear" w:color="auto" w:fill="FFFFFF"/>
        <w:spacing w:before="100" w:beforeAutospacing="1" w:after="100" w:afterAutospacing="1" w:line="360" w:lineRule="auto"/>
        <w:jc w:val="both"/>
        <w:rPr>
          <w:rFonts w:asciiTheme="majorBidi" w:hAnsiTheme="majorBidi" w:cstheme="majorBidi"/>
          <w:color w:val="212121"/>
          <w:sz w:val="24"/>
          <w:szCs w:val="24"/>
          <w:shd w:val="clear" w:color="auto" w:fill="FFFFFF"/>
        </w:rPr>
      </w:pPr>
      <w:r>
        <w:rPr>
          <w:rFonts w:asciiTheme="majorBidi" w:hAnsiTheme="majorBidi" w:cstheme="majorBidi"/>
          <w:color w:val="212121"/>
          <w:sz w:val="24"/>
          <w:szCs w:val="24"/>
          <w:shd w:val="clear" w:color="auto" w:fill="FFFFFF"/>
        </w:rPr>
        <w:tab/>
      </w:r>
      <w:r w:rsidR="00133825" w:rsidRPr="00133825">
        <w:rPr>
          <w:rFonts w:asciiTheme="majorBidi" w:hAnsiTheme="majorBidi" w:cstheme="majorBidi"/>
          <w:color w:val="212121"/>
          <w:sz w:val="24"/>
          <w:szCs w:val="24"/>
          <w:shd w:val="clear" w:color="auto" w:fill="FFFFFF"/>
        </w:rPr>
        <w:t xml:space="preserve">Donc,  en  constatons  que  les  agriculteurs  utilisent  </w:t>
      </w:r>
      <w:r w:rsidR="00133825">
        <w:rPr>
          <w:rFonts w:asciiTheme="majorBidi" w:hAnsiTheme="majorBidi" w:cstheme="majorBidi"/>
          <w:color w:val="212121"/>
          <w:sz w:val="24"/>
          <w:szCs w:val="24"/>
          <w:shd w:val="clear" w:color="auto" w:fill="FFFFFF"/>
        </w:rPr>
        <w:t>les  pesticides  préventivement</w:t>
      </w:r>
      <w:r w:rsidR="009F728B">
        <w:rPr>
          <w:rFonts w:asciiTheme="majorBidi" w:hAnsiTheme="majorBidi" w:cstheme="majorBidi"/>
          <w:color w:val="212121"/>
          <w:sz w:val="24"/>
          <w:szCs w:val="24"/>
          <w:shd w:val="clear" w:color="auto" w:fill="FFFFFF"/>
        </w:rPr>
        <w:t xml:space="preserve">selon un calendrier de lutte et d’une façon </w:t>
      </w:r>
      <w:r w:rsidR="00133825" w:rsidRPr="00133825">
        <w:rPr>
          <w:rFonts w:asciiTheme="majorBidi" w:hAnsiTheme="majorBidi" w:cstheme="majorBidi"/>
          <w:color w:val="212121"/>
          <w:sz w:val="24"/>
          <w:szCs w:val="24"/>
          <w:shd w:val="clear" w:color="auto" w:fill="FFFFFF"/>
        </w:rPr>
        <w:t>curative  aux  observations  des  agentspathogènes.</w:t>
      </w:r>
    </w:p>
    <w:p w:rsidR="009F728B" w:rsidRDefault="009F728B" w:rsidP="009F728B">
      <w:pPr>
        <w:pStyle w:val="PrformatHTML"/>
        <w:shd w:val="clear" w:color="auto" w:fill="FFFFFF"/>
        <w:spacing w:before="100" w:beforeAutospacing="1" w:after="100" w:afterAutospacing="1" w:line="360" w:lineRule="auto"/>
        <w:jc w:val="both"/>
        <w:rPr>
          <w:rFonts w:asciiTheme="majorBidi" w:hAnsiTheme="majorBidi" w:cstheme="majorBidi"/>
          <w:color w:val="212121"/>
          <w:sz w:val="24"/>
          <w:szCs w:val="24"/>
          <w:shd w:val="clear" w:color="auto" w:fill="FFFFFF"/>
        </w:rPr>
      </w:pPr>
    </w:p>
    <w:p w:rsidR="003C0BCE" w:rsidRDefault="009F728B" w:rsidP="003C0BCE">
      <w:pPr>
        <w:pStyle w:val="PrformatHTML"/>
        <w:shd w:val="clear" w:color="auto" w:fill="FFFFFF"/>
        <w:spacing w:before="100" w:beforeAutospacing="1" w:after="100" w:afterAutospacing="1" w:line="360" w:lineRule="auto"/>
        <w:rPr>
          <w:rFonts w:asciiTheme="majorBidi" w:hAnsiTheme="majorBidi" w:cstheme="majorBidi"/>
          <w:b/>
          <w:bCs/>
          <w:color w:val="000000"/>
          <w:sz w:val="24"/>
          <w:szCs w:val="24"/>
        </w:rPr>
      </w:pPr>
      <w:r>
        <w:rPr>
          <w:rFonts w:asciiTheme="majorBidi" w:hAnsiTheme="majorBidi" w:cstheme="majorBidi"/>
          <w:b/>
          <w:bCs/>
          <w:color w:val="212121"/>
          <w:sz w:val="24"/>
          <w:szCs w:val="24"/>
        </w:rPr>
        <w:lastRenderedPageBreak/>
        <w:t>7</w:t>
      </w:r>
      <w:r w:rsidR="00777C7C">
        <w:rPr>
          <w:rFonts w:asciiTheme="majorBidi" w:hAnsiTheme="majorBidi" w:cstheme="majorBidi"/>
          <w:b/>
          <w:bCs/>
          <w:color w:val="212121"/>
          <w:sz w:val="24"/>
          <w:szCs w:val="24"/>
        </w:rPr>
        <w:t>.</w:t>
      </w:r>
      <w:r w:rsidR="00777C7C" w:rsidRPr="00A87CE4">
        <w:rPr>
          <w:rFonts w:asciiTheme="majorBidi" w:hAnsiTheme="majorBidi" w:cstheme="majorBidi"/>
          <w:b/>
          <w:bCs/>
          <w:color w:val="212121"/>
          <w:sz w:val="24"/>
          <w:szCs w:val="24"/>
        </w:rPr>
        <w:t>Les</w:t>
      </w:r>
      <w:r w:rsidR="00777C7C" w:rsidRPr="00A87CE4">
        <w:rPr>
          <w:rFonts w:asciiTheme="majorBidi" w:hAnsiTheme="majorBidi" w:cstheme="majorBidi"/>
          <w:b/>
          <w:bCs/>
          <w:color w:val="000000"/>
          <w:sz w:val="24"/>
          <w:szCs w:val="24"/>
        </w:rPr>
        <w:t xml:space="preserve"> pesticides fabriqués localement </w:t>
      </w:r>
    </w:p>
    <w:p w:rsidR="009F728B" w:rsidRPr="009F728B" w:rsidRDefault="009F728B" w:rsidP="009F728B">
      <w:pPr>
        <w:pStyle w:val="PrformatHTML"/>
        <w:shd w:val="clear" w:color="auto" w:fill="FFFFFF"/>
        <w:spacing w:before="100" w:beforeAutospacing="1" w:after="100" w:afterAutospacing="1" w:line="360" w:lineRule="auto"/>
        <w:rPr>
          <w:rFonts w:asciiTheme="majorBidi" w:hAnsiTheme="majorBidi" w:cstheme="majorBidi"/>
          <w:color w:val="212121"/>
          <w:sz w:val="24"/>
          <w:szCs w:val="24"/>
        </w:rPr>
      </w:pPr>
      <w:r>
        <w:rPr>
          <w:rFonts w:asciiTheme="majorBidi" w:hAnsiTheme="majorBidi" w:cstheme="majorBidi"/>
          <w:b/>
          <w:bCs/>
          <w:color w:val="212121"/>
          <w:sz w:val="24"/>
          <w:szCs w:val="24"/>
        </w:rPr>
        <w:tab/>
      </w:r>
      <w:r w:rsidRPr="009F728B">
        <w:rPr>
          <w:rFonts w:asciiTheme="majorBidi" w:hAnsiTheme="majorBidi" w:cstheme="majorBidi"/>
          <w:color w:val="212121"/>
          <w:sz w:val="24"/>
          <w:szCs w:val="24"/>
        </w:rPr>
        <w:t>Pour cette rubrique tous les vendeurs ont répondus par non pour la fabrication locale des pesticides.</w:t>
      </w:r>
    </w:p>
    <w:p w:rsidR="00777C7C" w:rsidRPr="003C0BCE" w:rsidRDefault="003C0BCE" w:rsidP="00931C0A">
      <w:pPr>
        <w:pStyle w:val="PrformatHTML"/>
        <w:shd w:val="clear" w:color="auto" w:fill="FFFFFF"/>
        <w:spacing w:before="100" w:beforeAutospacing="1" w:after="100" w:afterAutospacing="1" w:line="360" w:lineRule="auto"/>
        <w:jc w:val="center"/>
        <w:rPr>
          <w:rFonts w:asciiTheme="majorBidi" w:hAnsiTheme="majorBidi" w:cstheme="majorBidi"/>
          <w:color w:val="000000"/>
          <w:sz w:val="24"/>
          <w:szCs w:val="24"/>
        </w:rPr>
      </w:pPr>
      <w:r w:rsidRPr="00CF44CD">
        <w:rPr>
          <w:rFonts w:asciiTheme="majorBidi" w:hAnsiTheme="majorBidi" w:cstheme="majorBidi"/>
          <w:b/>
          <w:bCs/>
          <w:color w:val="212121"/>
          <w:sz w:val="24"/>
          <w:szCs w:val="24"/>
        </w:rPr>
        <w:t>Tableau</w:t>
      </w:r>
      <w:r w:rsidR="00E369E6">
        <w:rPr>
          <w:rFonts w:asciiTheme="majorBidi" w:hAnsiTheme="majorBidi" w:cstheme="majorBidi"/>
          <w:b/>
          <w:bCs/>
          <w:color w:val="212121"/>
          <w:sz w:val="24"/>
          <w:szCs w:val="24"/>
        </w:rPr>
        <w:t>0</w:t>
      </w:r>
      <w:r w:rsidR="00931C0A">
        <w:rPr>
          <w:rFonts w:asciiTheme="majorBidi" w:hAnsiTheme="majorBidi" w:cstheme="majorBidi"/>
          <w:b/>
          <w:bCs/>
          <w:color w:val="212121"/>
          <w:sz w:val="24"/>
          <w:szCs w:val="24"/>
        </w:rPr>
        <w:t>9</w:t>
      </w:r>
      <w:r w:rsidRPr="00CF44CD">
        <w:rPr>
          <w:rFonts w:asciiTheme="majorBidi" w:hAnsiTheme="majorBidi" w:cstheme="majorBidi"/>
          <w:b/>
          <w:bCs/>
          <w:color w:val="212121"/>
          <w:sz w:val="24"/>
          <w:szCs w:val="24"/>
        </w:rPr>
        <w:t> </w:t>
      </w:r>
      <w:proofErr w:type="gramStart"/>
      <w:r w:rsidRPr="00CF44CD">
        <w:rPr>
          <w:rFonts w:asciiTheme="majorBidi" w:hAnsiTheme="majorBidi" w:cstheme="majorBidi"/>
          <w:b/>
          <w:bCs/>
          <w:color w:val="212121"/>
          <w:sz w:val="24"/>
          <w:szCs w:val="24"/>
        </w:rPr>
        <w:t>:</w:t>
      </w:r>
      <w:r w:rsidRPr="005D258C">
        <w:rPr>
          <w:rFonts w:asciiTheme="majorBidi" w:hAnsiTheme="majorBidi" w:cstheme="majorBidi"/>
          <w:color w:val="212121"/>
          <w:sz w:val="24"/>
          <w:szCs w:val="24"/>
        </w:rPr>
        <w:t>Les</w:t>
      </w:r>
      <w:proofErr w:type="gramEnd"/>
      <w:r w:rsidRPr="005D258C">
        <w:rPr>
          <w:rFonts w:asciiTheme="majorBidi" w:hAnsiTheme="majorBidi" w:cstheme="majorBidi"/>
          <w:color w:val="000000"/>
          <w:sz w:val="24"/>
          <w:szCs w:val="24"/>
        </w:rPr>
        <w:t xml:space="preserve"> p</w:t>
      </w:r>
      <w:r>
        <w:rPr>
          <w:rFonts w:asciiTheme="majorBidi" w:hAnsiTheme="majorBidi" w:cstheme="majorBidi"/>
          <w:color w:val="000000"/>
          <w:sz w:val="24"/>
          <w:szCs w:val="24"/>
        </w:rPr>
        <w:t>esticides fabriqués localement</w:t>
      </w:r>
    </w:p>
    <w:tbl>
      <w:tblPr>
        <w:tblStyle w:val="Grilledutableau"/>
        <w:tblW w:w="0" w:type="auto"/>
        <w:tblLook w:val="04A0"/>
      </w:tblPr>
      <w:tblGrid>
        <w:gridCol w:w="3262"/>
        <w:gridCol w:w="1785"/>
        <w:gridCol w:w="443"/>
        <w:gridCol w:w="929"/>
        <w:gridCol w:w="1211"/>
        <w:gridCol w:w="1507"/>
      </w:tblGrid>
      <w:tr w:rsidR="00777C7C" w:rsidRPr="00A87CE4" w:rsidTr="003C0BCE">
        <w:trPr>
          <w:trHeight w:val="295"/>
        </w:trPr>
        <w:tc>
          <w:tcPr>
            <w:tcW w:w="3262" w:type="dxa"/>
            <w:tcBorders>
              <w:bottom w:val="single" w:sz="4" w:space="0" w:color="auto"/>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color w:val="212121"/>
                <w:sz w:val="24"/>
                <w:szCs w:val="24"/>
              </w:rPr>
              <w:t xml:space="preserve">Fabrication </w:t>
            </w:r>
            <w:r w:rsidRPr="00A87CE4">
              <w:rPr>
                <w:rFonts w:asciiTheme="majorBidi" w:hAnsiTheme="majorBidi" w:cstheme="majorBidi"/>
                <w:color w:val="000000"/>
                <w:sz w:val="24"/>
                <w:szCs w:val="24"/>
              </w:rPr>
              <w:t>de pesticide</w:t>
            </w:r>
          </w:p>
        </w:tc>
        <w:tc>
          <w:tcPr>
            <w:tcW w:w="1785" w:type="dxa"/>
            <w:tcBorders>
              <w:left w:val="single" w:sz="4" w:space="0" w:color="auto"/>
              <w:bottom w:val="single" w:sz="4" w:space="0" w:color="auto"/>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color w:val="000000"/>
                <w:sz w:val="24"/>
                <w:szCs w:val="24"/>
              </w:rPr>
              <w:t>oui</w:t>
            </w:r>
          </w:p>
        </w:tc>
        <w:tc>
          <w:tcPr>
            <w:tcW w:w="1372" w:type="dxa"/>
            <w:gridSpan w:val="2"/>
            <w:tcBorders>
              <w:left w:val="single" w:sz="4" w:space="0" w:color="auto"/>
              <w:bottom w:val="single" w:sz="4" w:space="0" w:color="auto"/>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b/>
                <w:bCs/>
                <w:sz w:val="24"/>
                <w:szCs w:val="24"/>
              </w:rPr>
              <w:t>0</w:t>
            </w:r>
          </w:p>
        </w:tc>
        <w:tc>
          <w:tcPr>
            <w:tcW w:w="1211" w:type="dxa"/>
            <w:tcBorders>
              <w:left w:val="single" w:sz="4" w:space="0" w:color="auto"/>
              <w:bottom w:val="single" w:sz="4" w:space="0" w:color="auto"/>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sz w:val="24"/>
                <w:szCs w:val="24"/>
              </w:rPr>
              <w:t>Non</w:t>
            </w:r>
          </w:p>
        </w:tc>
        <w:tc>
          <w:tcPr>
            <w:tcW w:w="1507" w:type="dxa"/>
            <w:tcBorders>
              <w:left w:val="single" w:sz="4" w:space="0" w:color="auto"/>
              <w:bottom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b/>
                <w:bCs/>
                <w:sz w:val="24"/>
                <w:szCs w:val="24"/>
              </w:rPr>
              <w:t>16</w:t>
            </w:r>
          </w:p>
        </w:tc>
      </w:tr>
      <w:tr w:rsidR="00777C7C" w:rsidRPr="00A87CE4" w:rsidTr="003C0BCE">
        <w:trPr>
          <w:trHeight w:val="271"/>
        </w:trPr>
        <w:tc>
          <w:tcPr>
            <w:tcW w:w="3262" w:type="dxa"/>
            <w:tcBorders>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color w:val="000000"/>
                <w:sz w:val="24"/>
                <w:szCs w:val="24"/>
              </w:rPr>
              <w:t>Nature de pesticide</w:t>
            </w:r>
          </w:p>
        </w:tc>
        <w:tc>
          <w:tcPr>
            <w:tcW w:w="2228" w:type="dxa"/>
            <w:gridSpan w:val="2"/>
            <w:tcBorders>
              <w:top w:val="nil"/>
              <w:left w:val="single" w:sz="4" w:space="0" w:color="auto"/>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color w:val="000000"/>
                <w:sz w:val="24"/>
                <w:szCs w:val="24"/>
              </w:rPr>
              <w:t>Fréquence</w:t>
            </w:r>
          </w:p>
        </w:tc>
        <w:tc>
          <w:tcPr>
            <w:tcW w:w="2140" w:type="dxa"/>
            <w:gridSpan w:val="2"/>
            <w:tcBorders>
              <w:top w:val="nil"/>
              <w:left w:val="single" w:sz="4" w:space="0" w:color="auto"/>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color w:val="000000"/>
                <w:sz w:val="24"/>
                <w:szCs w:val="24"/>
              </w:rPr>
              <w:t>Dose</w:t>
            </w:r>
          </w:p>
        </w:tc>
        <w:tc>
          <w:tcPr>
            <w:tcW w:w="1507" w:type="dxa"/>
            <w:tcBorders>
              <w:top w:val="nil"/>
              <w:lef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color w:val="000000"/>
                <w:sz w:val="24"/>
                <w:szCs w:val="24"/>
              </w:rPr>
              <w:t>Date</w:t>
            </w:r>
          </w:p>
        </w:tc>
      </w:tr>
      <w:tr w:rsidR="00777C7C" w:rsidRPr="00A87CE4" w:rsidTr="003C0BCE">
        <w:trPr>
          <w:trHeight w:val="261"/>
        </w:trPr>
        <w:tc>
          <w:tcPr>
            <w:tcW w:w="3262" w:type="dxa"/>
            <w:tcBorders>
              <w:right w:val="single" w:sz="4" w:space="0" w:color="auto"/>
            </w:tcBorders>
          </w:tcPr>
          <w:p w:rsidR="00777C7C" w:rsidRPr="00A87CE4" w:rsidRDefault="009F728B" w:rsidP="009F728B">
            <w:pPr>
              <w:jc w:val="center"/>
              <w:rPr>
                <w:rFonts w:asciiTheme="majorBidi" w:hAnsiTheme="majorBidi" w:cstheme="majorBidi"/>
                <w:b/>
                <w:bCs/>
                <w:sz w:val="24"/>
                <w:szCs w:val="24"/>
              </w:rPr>
            </w:pPr>
            <w:r>
              <w:rPr>
                <w:rFonts w:asciiTheme="majorBidi" w:hAnsiTheme="majorBidi" w:cstheme="majorBidi"/>
                <w:b/>
                <w:bCs/>
                <w:sz w:val="24"/>
                <w:szCs w:val="24"/>
              </w:rPr>
              <w:t>/</w:t>
            </w:r>
          </w:p>
        </w:tc>
        <w:tc>
          <w:tcPr>
            <w:tcW w:w="2228" w:type="dxa"/>
            <w:gridSpan w:val="2"/>
            <w:tcBorders>
              <w:left w:val="single" w:sz="4" w:space="0" w:color="auto"/>
              <w:bottom w:val="single" w:sz="4" w:space="0" w:color="auto"/>
              <w:right w:val="single" w:sz="4" w:space="0" w:color="auto"/>
            </w:tcBorders>
          </w:tcPr>
          <w:p w:rsidR="00777C7C" w:rsidRPr="00A87CE4" w:rsidRDefault="009F728B" w:rsidP="009F728B">
            <w:pPr>
              <w:jc w:val="center"/>
              <w:rPr>
                <w:rFonts w:asciiTheme="majorBidi" w:hAnsiTheme="majorBidi" w:cstheme="majorBidi"/>
                <w:b/>
                <w:bCs/>
                <w:sz w:val="24"/>
                <w:szCs w:val="24"/>
              </w:rPr>
            </w:pPr>
            <w:r>
              <w:rPr>
                <w:rFonts w:asciiTheme="majorBidi" w:hAnsiTheme="majorBidi" w:cstheme="majorBidi"/>
                <w:b/>
                <w:bCs/>
                <w:sz w:val="24"/>
                <w:szCs w:val="24"/>
              </w:rPr>
              <w:t>/</w:t>
            </w:r>
          </w:p>
        </w:tc>
        <w:tc>
          <w:tcPr>
            <w:tcW w:w="2140" w:type="dxa"/>
            <w:gridSpan w:val="2"/>
            <w:tcBorders>
              <w:left w:val="single" w:sz="4" w:space="0" w:color="auto"/>
              <w:bottom w:val="single" w:sz="4" w:space="0" w:color="auto"/>
              <w:right w:val="single" w:sz="4" w:space="0" w:color="auto"/>
            </w:tcBorders>
          </w:tcPr>
          <w:p w:rsidR="00777C7C" w:rsidRPr="00A87CE4" w:rsidRDefault="009F728B" w:rsidP="009F728B">
            <w:pPr>
              <w:jc w:val="center"/>
              <w:rPr>
                <w:rFonts w:asciiTheme="majorBidi" w:hAnsiTheme="majorBidi" w:cstheme="majorBidi"/>
                <w:b/>
                <w:bCs/>
                <w:sz w:val="24"/>
                <w:szCs w:val="24"/>
              </w:rPr>
            </w:pPr>
            <w:r>
              <w:rPr>
                <w:rFonts w:asciiTheme="majorBidi" w:hAnsiTheme="majorBidi" w:cstheme="majorBidi"/>
                <w:b/>
                <w:bCs/>
                <w:sz w:val="24"/>
                <w:szCs w:val="24"/>
              </w:rPr>
              <w:t>/</w:t>
            </w:r>
          </w:p>
        </w:tc>
        <w:tc>
          <w:tcPr>
            <w:tcW w:w="1507" w:type="dxa"/>
            <w:tcBorders>
              <w:left w:val="single" w:sz="4" w:space="0" w:color="auto"/>
              <w:bottom w:val="single" w:sz="4" w:space="0" w:color="auto"/>
            </w:tcBorders>
          </w:tcPr>
          <w:p w:rsidR="00777C7C" w:rsidRPr="00A87CE4" w:rsidRDefault="009F728B" w:rsidP="009F728B">
            <w:pPr>
              <w:jc w:val="center"/>
              <w:rPr>
                <w:rFonts w:asciiTheme="majorBidi" w:hAnsiTheme="majorBidi" w:cstheme="majorBidi"/>
                <w:b/>
                <w:bCs/>
                <w:sz w:val="24"/>
                <w:szCs w:val="24"/>
              </w:rPr>
            </w:pPr>
            <w:r>
              <w:rPr>
                <w:rFonts w:asciiTheme="majorBidi" w:hAnsiTheme="majorBidi" w:cstheme="majorBidi"/>
                <w:b/>
                <w:bCs/>
                <w:sz w:val="24"/>
                <w:szCs w:val="24"/>
              </w:rPr>
              <w:t>/</w:t>
            </w:r>
          </w:p>
        </w:tc>
      </w:tr>
    </w:tbl>
    <w:p w:rsidR="00777C7C" w:rsidRDefault="009F728B" w:rsidP="002C4F84">
      <w:pPr>
        <w:spacing w:before="100" w:beforeAutospacing="1" w:after="100" w:afterAutospacing="1" w:line="360" w:lineRule="auto"/>
        <w:rPr>
          <w:rFonts w:asciiTheme="majorBidi" w:hAnsiTheme="majorBidi" w:cstheme="majorBidi"/>
          <w:b/>
          <w:bCs/>
          <w:color w:val="000000"/>
          <w:sz w:val="24"/>
          <w:szCs w:val="24"/>
        </w:rPr>
      </w:pPr>
      <w:r>
        <w:rPr>
          <w:rFonts w:asciiTheme="majorBidi" w:hAnsiTheme="majorBidi" w:cstheme="majorBidi"/>
          <w:b/>
          <w:bCs/>
          <w:color w:val="000000"/>
          <w:sz w:val="24"/>
          <w:szCs w:val="24"/>
        </w:rPr>
        <w:t>8</w:t>
      </w:r>
      <w:r w:rsidR="00777C7C">
        <w:rPr>
          <w:rFonts w:asciiTheme="majorBidi" w:hAnsiTheme="majorBidi" w:cstheme="majorBidi"/>
          <w:b/>
          <w:bCs/>
          <w:color w:val="000000"/>
          <w:sz w:val="24"/>
          <w:szCs w:val="24"/>
        </w:rPr>
        <w:t>.</w:t>
      </w:r>
      <w:r w:rsidR="00777C7C" w:rsidRPr="00A87CE4">
        <w:rPr>
          <w:rFonts w:asciiTheme="majorBidi" w:hAnsiTheme="majorBidi" w:cstheme="majorBidi"/>
          <w:b/>
          <w:bCs/>
          <w:color w:val="000000"/>
          <w:sz w:val="24"/>
          <w:szCs w:val="24"/>
        </w:rPr>
        <w:t>Préparation des doses de pesticides</w:t>
      </w:r>
    </w:p>
    <w:p w:rsidR="009F728B" w:rsidRDefault="009F728B" w:rsidP="002C4F84">
      <w:pPr>
        <w:spacing w:before="100" w:beforeAutospacing="1" w:after="100" w:afterAutospacing="1" w:line="360" w:lineRule="auto"/>
        <w:rPr>
          <w:rFonts w:asciiTheme="majorBidi" w:hAnsiTheme="majorBidi" w:cstheme="majorBidi"/>
          <w:color w:val="000000"/>
          <w:sz w:val="24"/>
          <w:szCs w:val="24"/>
        </w:rPr>
      </w:pPr>
      <w:r>
        <w:rPr>
          <w:rFonts w:asciiTheme="majorBidi" w:hAnsiTheme="majorBidi" w:cstheme="majorBidi"/>
          <w:color w:val="000000"/>
          <w:sz w:val="24"/>
          <w:szCs w:val="24"/>
        </w:rPr>
        <w:tab/>
      </w:r>
      <w:r w:rsidRPr="009F728B">
        <w:rPr>
          <w:rFonts w:asciiTheme="majorBidi" w:hAnsiTheme="majorBidi" w:cstheme="majorBidi"/>
          <w:color w:val="000000"/>
          <w:sz w:val="24"/>
          <w:szCs w:val="24"/>
        </w:rPr>
        <w:t>La préparation des doses de pesticides est mentionnée dans le tableau suivant</w:t>
      </w:r>
    </w:p>
    <w:p w:rsidR="009F728B" w:rsidRPr="009F728B" w:rsidRDefault="009F728B" w:rsidP="00931C0A">
      <w:pPr>
        <w:spacing w:before="100" w:beforeAutospacing="1" w:after="100" w:afterAutospacing="1" w:line="360" w:lineRule="auto"/>
        <w:jc w:val="center"/>
        <w:rPr>
          <w:rFonts w:asciiTheme="majorBidi" w:hAnsiTheme="majorBidi" w:cstheme="majorBidi"/>
          <w:color w:val="000000"/>
          <w:sz w:val="24"/>
          <w:szCs w:val="24"/>
        </w:rPr>
      </w:pPr>
      <w:r>
        <w:rPr>
          <w:rFonts w:asciiTheme="majorBidi" w:hAnsiTheme="majorBidi" w:cstheme="majorBidi"/>
          <w:b/>
          <w:bCs/>
          <w:sz w:val="24"/>
          <w:szCs w:val="24"/>
        </w:rPr>
        <w:t xml:space="preserve">Tableau </w:t>
      </w:r>
      <w:r w:rsidR="00931C0A">
        <w:rPr>
          <w:rFonts w:asciiTheme="majorBidi" w:hAnsiTheme="majorBidi" w:cstheme="majorBidi"/>
          <w:b/>
          <w:bCs/>
          <w:sz w:val="24"/>
          <w:szCs w:val="24"/>
        </w:rPr>
        <w:t>10</w:t>
      </w:r>
      <w:r>
        <w:rPr>
          <w:rFonts w:asciiTheme="majorBidi" w:hAnsiTheme="majorBidi" w:cstheme="majorBidi"/>
          <w:b/>
          <w:bCs/>
          <w:sz w:val="24"/>
          <w:szCs w:val="24"/>
        </w:rPr>
        <w:t xml:space="preserve">. </w:t>
      </w:r>
      <w:r w:rsidRPr="00607662">
        <w:rPr>
          <w:rFonts w:asciiTheme="majorBidi" w:hAnsiTheme="majorBidi" w:cstheme="majorBidi"/>
          <w:color w:val="000000"/>
          <w:sz w:val="24"/>
          <w:szCs w:val="24"/>
        </w:rPr>
        <w:t>Préparation des doses de pesticides</w:t>
      </w:r>
    </w:p>
    <w:tbl>
      <w:tblPr>
        <w:tblStyle w:val="Grilledutableau"/>
        <w:tblW w:w="0" w:type="auto"/>
        <w:jc w:val="center"/>
        <w:tblLook w:val="04A0"/>
      </w:tblPr>
      <w:tblGrid>
        <w:gridCol w:w="4323"/>
        <w:gridCol w:w="1474"/>
        <w:gridCol w:w="1418"/>
      </w:tblGrid>
      <w:tr w:rsidR="00777C7C" w:rsidRPr="00A87CE4" w:rsidTr="009F728B">
        <w:trPr>
          <w:trHeight w:val="178"/>
          <w:jc w:val="center"/>
        </w:trPr>
        <w:tc>
          <w:tcPr>
            <w:tcW w:w="4323" w:type="dxa"/>
            <w:tcBorders>
              <w:right w:val="single" w:sz="4" w:space="0" w:color="auto"/>
            </w:tcBorders>
          </w:tcPr>
          <w:p w:rsidR="00777C7C" w:rsidRPr="00A87CE4" w:rsidRDefault="00777C7C" w:rsidP="00155989">
            <w:pPr>
              <w:rPr>
                <w:rFonts w:asciiTheme="majorBidi" w:hAnsiTheme="majorBidi" w:cstheme="majorBidi"/>
                <w:b/>
                <w:bCs/>
                <w:sz w:val="24"/>
                <w:szCs w:val="24"/>
              </w:rPr>
            </w:pPr>
          </w:p>
        </w:tc>
        <w:tc>
          <w:tcPr>
            <w:tcW w:w="1474" w:type="dxa"/>
            <w:tcBorders>
              <w:left w:val="single" w:sz="4" w:space="0" w:color="auto"/>
              <w:bottom w:val="single" w:sz="4" w:space="0" w:color="auto"/>
              <w:righ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Oui</w:t>
            </w:r>
          </w:p>
        </w:tc>
        <w:tc>
          <w:tcPr>
            <w:tcW w:w="1418" w:type="dxa"/>
            <w:tcBorders>
              <w:lef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Non</w:t>
            </w:r>
          </w:p>
        </w:tc>
      </w:tr>
      <w:tr w:rsidR="00777C7C" w:rsidRPr="00A87CE4" w:rsidTr="009F728B">
        <w:trPr>
          <w:trHeight w:val="324"/>
          <w:jc w:val="center"/>
        </w:trPr>
        <w:tc>
          <w:tcPr>
            <w:tcW w:w="4323" w:type="dxa"/>
            <w:tcBorders>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color w:val="000000"/>
                <w:sz w:val="24"/>
                <w:szCs w:val="24"/>
              </w:rPr>
              <w:t>Selon les indications sur l’emballage</w:t>
            </w:r>
          </w:p>
        </w:tc>
        <w:tc>
          <w:tcPr>
            <w:tcW w:w="1474" w:type="dxa"/>
            <w:tcBorders>
              <w:top w:val="single" w:sz="4" w:space="0" w:color="auto"/>
              <w:left w:val="single" w:sz="4" w:space="0" w:color="auto"/>
              <w:righ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16</w:t>
            </w:r>
          </w:p>
        </w:tc>
        <w:tc>
          <w:tcPr>
            <w:tcW w:w="1418" w:type="dxa"/>
            <w:tcBorders>
              <w:left w:val="single" w:sz="4" w:space="0" w:color="auto"/>
            </w:tcBorders>
          </w:tcPr>
          <w:p w:rsidR="00777C7C" w:rsidRPr="00A87CE4" w:rsidRDefault="00777C7C" w:rsidP="00155989">
            <w:pPr>
              <w:jc w:val="center"/>
              <w:rPr>
                <w:rFonts w:asciiTheme="majorBidi" w:hAnsiTheme="majorBidi" w:cstheme="majorBidi"/>
                <w:b/>
                <w:bCs/>
                <w:sz w:val="24"/>
                <w:szCs w:val="24"/>
              </w:rPr>
            </w:pPr>
            <w:r>
              <w:rPr>
                <w:rFonts w:asciiTheme="majorBidi" w:hAnsiTheme="majorBidi" w:cstheme="majorBidi"/>
                <w:b/>
                <w:bCs/>
                <w:sz w:val="24"/>
                <w:szCs w:val="24"/>
              </w:rPr>
              <w:t>0</w:t>
            </w:r>
          </w:p>
        </w:tc>
      </w:tr>
      <w:tr w:rsidR="00777C7C" w:rsidRPr="00A87CE4" w:rsidTr="009F728B">
        <w:trPr>
          <w:trHeight w:val="272"/>
          <w:jc w:val="center"/>
        </w:trPr>
        <w:tc>
          <w:tcPr>
            <w:tcW w:w="4323" w:type="dxa"/>
            <w:tcBorders>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color w:val="000000"/>
                <w:sz w:val="24"/>
                <w:szCs w:val="24"/>
              </w:rPr>
              <w:t>Approximativement</w:t>
            </w:r>
          </w:p>
        </w:tc>
        <w:tc>
          <w:tcPr>
            <w:tcW w:w="1474" w:type="dxa"/>
            <w:tcBorders>
              <w:left w:val="single" w:sz="4" w:space="0" w:color="auto"/>
              <w:righ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1</w:t>
            </w:r>
          </w:p>
        </w:tc>
        <w:tc>
          <w:tcPr>
            <w:tcW w:w="1418" w:type="dxa"/>
            <w:tcBorders>
              <w:lef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15</w:t>
            </w:r>
          </w:p>
        </w:tc>
      </w:tr>
      <w:tr w:rsidR="00777C7C" w:rsidRPr="00A87CE4" w:rsidTr="009F728B">
        <w:trPr>
          <w:trHeight w:val="261"/>
          <w:jc w:val="center"/>
        </w:trPr>
        <w:tc>
          <w:tcPr>
            <w:tcW w:w="4323" w:type="dxa"/>
            <w:tcBorders>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color w:val="000000"/>
                <w:sz w:val="24"/>
                <w:szCs w:val="24"/>
              </w:rPr>
              <w:t>Par rapport à la superficie à traiter</w:t>
            </w:r>
          </w:p>
        </w:tc>
        <w:tc>
          <w:tcPr>
            <w:tcW w:w="1474" w:type="dxa"/>
            <w:tcBorders>
              <w:left w:val="single" w:sz="4" w:space="0" w:color="auto"/>
              <w:righ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15</w:t>
            </w:r>
          </w:p>
        </w:tc>
        <w:tc>
          <w:tcPr>
            <w:tcW w:w="1418" w:type="dxa"/>
            <w:tcBorders>
              <w:lef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1</w:t>
            </w:r>
          </w:p>
        </w:tc>
      </w:tr>
      <w:tr w:rsidR="00777C7C" w:rsidRPr="00A87CE4" w:rsidTr="009F728B">
        <w:trPr>
          <w:trHeight w:val="265"/>
          <w:jc w:val="center"/>
        </w:trPr>
        <w:tc>
          <w:tcPr>
            <w:tcW w:w="4323" w:type="dxa"/>
            <w:tcBorders>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color w:val="000000"/>
                <w:sz w:val="24"/>
                <w:szCs w:val="24"/>
              </w:rPr>
              <w:t>Par rapport au volume du pulvérisateur</w:t>
            </w:r>
          </w:p>
        </w:tc>
        <w:tc>
          <w:tcPr>
            <w:tcW w:w="1474" w:type="dxa"/>
            <w:tcBorders>
              <w:left w:val="single" w:sz="4" w:space="0" w:color="auto"/>
              <w:righ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2</w:t>
            </w:r>
          </w:p>
        </w:tc>
        <w:tc>
          <w:tcPr>
            <w:tcW w:w="1418" w:type="dxa"/>
            <w:tcBorders>
              <w:lef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14</w:t>
            </w:r>
          </w:p>
        </w:tc>
      </w:tr>
    </w:tbl>
    <w:p w:rsidR="00777C7C" w:rsidRDefault="00777C7C" w:rsidP="00777C7C">
      <w:pPr>
        <w:rPr>
          <w:rFonts w:asciiTheme="majorBidi" w:hAnsiTheme="majorBidi" w:cstheme="majorBidi"/>
          <w:b/>
          <w:bCs/>
          <w:sz w:val="24"/>
          <w:szCs w:val="24"/>
        </w:rPr>
      </w:pPr>
    </w:p>
    <w:p w:rsidR="00777C7C" w:rsidRDefault="00777C7C" w:rsidP="009F728B">
      <w:pPr>
        <w:rPr>
          <w:rFonts w:asciiTheme="majorBidi" w:hAnsiTheme="majorBidi" w:cstheme="majorBidi"/>
          <w:b/>
          <w:bCs/>
          <w:sz w:val="24"/>
          <w:szCs w:val="24"/>
        </w:rPr>
      </w:pPr>
      <w:r>
        <w:rPr>
          <w:noProof/>
        </w:rPr>
        <w:drawing>
          <wp:anchor distT="0" distB="0" distL="114300" distR="114300" simplePos="0" relativeHeight="251668480" behindDoc="0" locked="0" layoutInCell="1" allowOverlap="1">
            <wp:simplePos x="0" y="0"/>
            <wp:positionH relativeFrom="column">
              <wp:posOffset>62230</wp:posOffset>
            </wp:positionH>
            <wp:positionV relativeFrom="paragraph">
              <wp:posOffset>34290</wp:posOffset>
            </wp:positionV>
            <wp:extent cx="5538470" cy="2743200"/>
            <wp:effectExtent l="0" t="0" r="0" b="0"/>
            <wp:wrapNone/>
            <wp:docPr id="17"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p w:rsidR="00777C7C" w:rsidRDefault="00777C7C" w:rsidP="00777C7C">
      <w:pPr>
        <w:rPr>
          <w:rFonts w:asciiTheme="majorBidi" w:hAnsiTheme="majorBidi" w:cstheme="majorBidi"/>
          <w:b/>
          <w:bCs/>
          <w:sz w:val="24"/>
          <w:szCs w:val="24"/>
        </w:rPr>
      </w:pPr>
    </w:p>
    <w:p w:rsidR="00777C7C" w:rsidRDefault="00777C7C" w:rsidP="00777C7C">
      <w:pPr>
        <w:rPr>
          <w:rFonts w:asciiTheme="majorBidi" w:hAnsiTheme="majorBidi" w:cstheme="majorBidi"/>
          <w:b/>
          <w:bCs/>
          <w:sz w:val="24"/>
          <w:szCs w:val="24"/>
        </w:rPr>
      </w:pPr>
    </w:p>
    <w:p w:rsidR="00777C7C" w:rsidRDefault="00777C7C" w:rsidP="00777C7C">
      <w:pPr>
        <w:rPr>
          <w:rFonts w:asciiTheme="majorBidi" w:hAnsiTheme="majorBidi" w:cstheme="majorBidi"/>
          <w:b/>
          <w:bCs/>
          <w:sz w:val="24"/>
          <w:szCs w:val="24"/>
        </w:rPr>
      </w:pPr>
    </w:p>
    <w:p w:rsidR="00777C7C" w:rsidRDefault="00777C7C" w:rsidP="00777C7C">
      <w:pPr>
        <w:rPr>
          <w:rFonts w:asciiTheme="majorBidi" w:hAnsiTheme="majorBidi" w:cstheme="majorBidi"/>
          <w:b/>
          <w:bCs/>
          <w:sz w:val="24"/>
          <w:szCs w:val="24"/>
        </w:rPr>
      </w:pPr>
    </w:p>
    <w:p w:rsidR="00777C7C" w:rsidRDefault="00777C7C" w:rsidP="00777C7C">
      <w:pPr>
        <w:rPr>
          <w:rFonts w:asciiTheme="majorBidi" w:hAnsiTheme="majorBidi" w:cstheme="majorBidi"/>
          <w:b/>
          <w:bCs/>
          <w:sz w:val="24"/>
          <w:szCs w:val="24"/>
        </w:rPr>
      </w:pPr>
    </w:p>
    <w:p w:rsidR="00777C7C" w:rsidRDefault="00777C7C" w:rsidP="00777C7C">
      <w:pPr>
        <w:rPr>
          <w:rFonts w:asciiTheme="majorBidi" w:hAnsiTheme="majorBidi" w:cstheme="majorBidi"/>
          <w:b/>
          <w:bCs/>
          <w:sz w:val="24"/>
          <w:szCs w:val="24"/>
        </w:rPr>
      </w:pPr>
    </w:p>
    <w:p w:rsidR="00777C7C" w:rsidRDefault="00777C7C" w:rsidP="00777C7C">
      <w:pPr>
        <w:rPr>
          <w:rFonts w:asciiTheme="majorBidi" w:hAnsiTheme="majorBidi" w:cstheme="majorBidi"/>
          <w:b/>
          <w:bCs/>
          <w:sz w:val="24"/>
          <w:szCs w:val="24"/>
        </w:rPr>
      </w:pPr>
    </w:p>
    <w:p w:rsidR="00777C7C" w:rsidRPr="005D258C" w:rsidRDefault="00777C7C" w:rsidP="007144FD">
      <w:pPr>
        <w:spacing w:before="100" w:beforeAutospacing="1" w:after="100" w:afterAutospacing="1" w:line="360" w:lineRule="auto"/>
        <w:jc w:val="center"/>
        <w:rPr>
          <w:rFonts w:asciiTheme="majorBidi" w:hAnsiTheme="majorBidi" w:cstheme="majorBidi"/>
          <w:color w:val="000000"/>
          <w:sz w:val="24"/>
          <w:szCs w:val="24"/>
        </w:rPr>
      </w:pPr>
      <w:r w:rsidRPr="00CF44CD">
        <w:rPr>
          <w:rFonts w:asciiTheme="majorBidi" w:hAnsiTheme="majorBidi" w:cstheme="majorBidi"/>
          <w:b/>
          <w:bCs/>
          <w:color w:val="212121"/>
          <w:sz w:val="24"/>
          <w:szCs w:val="24"/>
        </w:rPr>
        <w:t>Figure 1</w:t>
      </w:r>
      <w:r w:rsidR="007144FD">
        <w:rPr>
          <w:rFonts w:asciiTheme="majorBidi" w:hAnsiTheme="majorBidi" w:cstheme="majorBidi"/>
          <w:b/>
          <w:bCs/>
          <w:color w:val="212121"/>
          <w:sz w:val="24"/>
          <w:szCs w:val="24"/>
        </w:rPr>
        <w:t>1</w:t>
      </w:r>
      <w:r w:rsidRPr="00CF44CD">
        <w:rPr>
          <w:rFonts w:asciiTheme="majorBidi" w:hAnsiTheme="majorBidi" w:cstheme="majorBidi"/>
          <w:b/>
          <w:bCs/>
          <w:color w:val="212121"/>
          <w:sz w:val="24"/>
          <w:szCs w:val="24"/>
        </w:rPr>
        <w:t>.</w:t>
      </w:r>
      <w:r w:rsidRPr="005D258C">
        <w:rPr>
          <w:rFonts w:asciiTheme="majorBidi" w:hAnsiTheme="majorBidi" w:cstheme="majorBidi"/>
          <w:color w:val="000000"/>
          <w:sz w:val="24"/>
          <w:szCs w:val="24"/>
        </w:rPr>
        <w:t>Préparation des doses de pesticides</w:t>
      </w:r>
    </w:p>
    <w:p w:rsidR="009F728B" w:rsidRPr="009F728B" w:rsidRDefault="009F728B" w:rsidP="00EE48BD">
      <w:pPr>
        <w:spacing w:before="100" w:beforeAutospacing="1" w:after="100" w:afterAutospacing="1" w:line="360" w:lineRule="auto"/>
        <w:jc w:val="both"/>
        <w:rPr>
          <w:rFonts w:asciiTheme="majorBidi" w:hAnsiTheme="majorBidi" w:cstheme="majorBidi"/>
          <w:color w:val="212121"/>
          <w:sz w:val="24"/>
          <w:szCs w:val="24"/>
        </w:rPr>
      </w:pPr>
      <w:r>
        <w:rPr>
          <w:rFonts w:asciiTheme="majorBidi" w:hAnsiTheme="majorBidi" w:cstheme="majorBidi"/>
          <w:color w:val="212121"/>
          <w:sz w:val="24"/>
          <w:szCs w:val="24"/>
        </w:rPr>
        <w:tab/>
        <w:t>Les méthodes de préparation</w:t>
      </w:r>
      <w:r w:rsidRPr="009F728B">
        <w:rPr>
          <w:rFonts w:asciiTheme="majorBidi" w:hAnsiTheme="majorBidi" w:cstheme="majorBidi"/>
          <w:color w:val="212121"/>
          <w:sz w:val="24"/>
          <w:szCs w:val="24"/>
        </w:rPr>
        <w:t xml:space="preserve"> de</w:t>
      </w:r>
      <w:r>
        <w:rPr>
          <w:rFonts w:asciiTheme="majorBidi" w:hAnsiTheme="majorBidi" w:cstheme="majorBidi"/>
          <w:color w:val="212121"/>
          <w:sz w:val="24"/>
          <w:szCs w:val="24"/>
        </w:rPr>
        <w:t xml:space="preserve">s doses est variable comme il est </w:t>
      </w:r>
      <w:r w:rsidRPr="009F728B">
        <w:rPr>
          <w:rFonts w:asciiTheme="majorBidi" w:hAnsiTheme="majorBidi" w:cstheme="majorBidi"/>
          <w:color w:val="212121"/>
          <w:sz w:val="24"/>
          <w:szCs w:val="24"/>
        </w:rPr>
        <w:t xml:space="preserve">remarquable  dans  le </w:t>
      </w:r>
      <w:r w:rsidR="00EE48BD">
        <w:rPr>
          <w:rFonts w:asciiTheme="majorBidi" w:hAnsiTheme="majorBidi" w:cstheme="majorBidi"/>
          <w:color w:val="212121"/>
          <w:sz w:val="24"/>
          <w:szCs w:val="24"/>
        </w:rPr>
        <w:t xml:space="preserve">tableau et la figure </w:t>
      </w:r>
      <w:r w:rsidRPr="009F728B">
        <w:rPr>
          <w:rFonts w:asciiTheme="majorBidi" w:hAnsiTheme="majorBidi" w:cstheme="majorBidi"/>
          <w:color w:val="212121"/>
          <w:sz w:val="24"/>
          <w:szCs w:val="24"/>
        </w:rPr>
        <w:t xml:space="preserve">ci-dessus, la </w:t>
      </w:r>
      <w:r w:rsidR="00EE48BD">
        <w:rPr>
          <w:rFonts w:asciiTheme="majorBidi" w:hAnsiTheme="majorBidi" w:cstheme="majorBidi"/>
          <w:color w:val="212121"/>
          <w:sz w:val="24"/>
          <w:szCs w:val="24"/>
        </w:rPr>
        <w:t>majorité d</w:t>
      </w:r>
      <w:r w:rsidRPr="009F728B">
        <w:rPr>
          <w:rFonts w:asciiTheme="majorBidi" w:hAnsiTheme="majorBidi" w:cstheme="majorBidi"/>
          <w:color w:val="212121"/>
          <w:sz w:val="24"/>
          <w:szCs w:val="24"/>
        </w:rPr>
        <w:t>e</w:t>
      </w:r>
      <w:r w:rsidR="00EE48BD">
        <w:rPr>
          <w:rFonts w:asciiTheme="majorBidi" w:hAnsiTheme="majorBidi" w:cstheme="majorBidi"/>
          <w:color w:val="212121"/>
          <w:sz w:val="24"/>
          <w:szCs w:val="24"/>
        </w:rPr>
        <w:t xml:space="preserve">s agriculteurs utilisent les </w:t>
      </w:r>
      <w:r w:rsidRPr="009F728B">
        <w:rPr>
          <w:rFonts w:asciiTheme="majorBidi" w:hAnsiTheme="majorBidi" w:cstheme="majorBidi"/>
          <w:color w:val="212121"/>
          <w:sz w:val="24"/>
          <w:szCs w:val="24"/>
        </w:rPr>
        <w:t xml:space="preserve">indications sur </w:t>
      </w:r>
      <w:r w:rsidRPr="009F728B">
        <w:rPr>
          <w:rFonts w:asciiTheme="majorBidi" w:hAnsiTheme="majorBidi" w:cstheme="majorBidi"/>
          <w:color w:val="212121"/>
          <w:sz w:val="24"/>
          <w:szCs w:val="24"/>
        </w:rPr>
        <w:lastRenderedPageBreak/>
        <w:t>emballage</w:t>
      </w:r>
      <w:r w:rsidR="00EE48BD">
        <w:rPr>
          <w:rFonts w:asciiTheme="majorBidi" w:hAnsiTheme="majorBidi" w:cstheme="majorBidi"/>
          <w:color w:val="212121"/>
          <w:sz w:val="24"/>
          <w:szCs w:val="24"/>
        </w:rPr>
        <w:t xml:space="preserve"> ou par rapport à la superficie à traiter</w:t>
      </w:r>
      <w:r w:rsidRPr="009F728B">
        <w:rPr>
          <w:rFonts w:asciiTheme="majorBidi" w:hAnsiTheme="majorBidi" w:cstheme="majorBidi"/>
          <w:color w:val="212121"/>
          <w:sz w:val="24"/>
          <w:szCs w:val="24"/>
        </w:rPr>
        <w:t xml:space="preserve">. </w:t>
      </w:r>
      <w:r w:rsidR="00EE48BD">
        <w:rPr>
          <w:rFonts w:asciiTheme="majorBidi" w:hAnsiTheme="majorBidi" w:cstheme="majorBidi"/>
          <w:color w:val="212121"/>
          <w:sz w:val="24"/>
          <w:szCs w:val="24"/>
        </w:rPr>
        <w:t>Peu</w:t>
      </w:r>
      <w:r>
        <w:rPr>
          <w:rFonts w:asciiTheme="majorBidi" w:hAnsiTheme="majorBidi" w:cstheme="majorBidi"/>
          <w:color w:val="212121"/>
          <w:sz w:val="24"/>
          <w:szCs w:val="24"/>
        </w:rPr>
        <w:t xml:space="preserve"> parmi eux dose</w:t>
      </w:r>
      <w:r w:rsidR="00EE48BD">
        <w:rPr>
          <w:rFonts w:asciiTheme="majorBidi" w:hAnsiTheme="majorBidi" w:cstheme="majorBidi"/>
          <w:color w:val="212121"/>
          <w:sz w:val="24"/>
          <w:szCs w:val="24"/>
        </w:rPr>
        <w:t>nt</w:t>
      </w:r>
      <w:r>
        <w:rPr>
          <w:rFonts w:asciiTheme="majorBidi" w:hAnsiTheme="majorBidi" w:cstheme="majorBidi"/>
          <w:color w:val="212121"/>
          <w:sz w:val="24"/>
          <w:szCs w:val="24"/>
        </w:rPr>
        <w:t xml:space="preserve"> leur pro</w:t>
      </w:r>
      <w:r w:rsidR="00EE48BD">
        <w:rPr>
          <w:rFonts w:asciiTheme="majorBidi" w:hAnsiTheme="majorBidi" w:cstheme="majorBidi"/>
          <w:color w:val="212121"/>
          <w:sz w:val="24"/>
          <w:szCs w:val="24"/>
        </w:rPr>
        <w:t xml:space="preserve">duit selon </w:t>
      </w:r>
      <w:r w:rsidRPr="009F728B">
        <w:rPr>
          <w:rFonts w:asciiTheme="majorBidi" w:hAnsiTheme="majorBidi" w:cstheme="majorBidi"/>
          <w:color w:val="212121"/>
          <w:sz w:val="24"/>
          <w:szCs w:val="24"/>
        </w:rPr>
        <w:t xml:space="preserve">le volume de pulvérisateur </w:t>
      </w:r>
      <w:r w:rsidR="00EE48BD">
        <w:rPr>
          <w:rFonts w:asciiTheme="majorBidi" w:hAnsiTheme="majorBidi" w:cstheme="majorBidi"/>
          <w:color w:val="212121"/>
          <w:sz w:val="24"/>
          <w:szCs w:val="24"/>
        </w:rPr>
        <w:t>ou</w:t>
      </w:r>
      <w:r w:rsidRPr="009F728B">
        <w:rPr>
          <w:rFonts w:asciiTheme="majorBidi" w:hAnsiTheme="majorBidi" w:cstheme="majorBidi"/>
          <w:color w:val="212121"/>
          <w:sz w:val="24"/>
          <w:szCs w:val="24"/>
        </w:rPr>
        <w:t xml:space="preserve">  d’une façon approximative.</w:t>
      </w:r>
    </w:p>
    <w:p w:rsidR="009F728B" w:rsidRPr="009F728B" w:rsidRDefault="009F728B" w:rsidP="009F728B">
      <w:pPr>
        <w:spacing w:before="100" w:beforeAutospacing="1" w:after="100" w:afterAutospacing="1" w:line="360" w:lineRule="auto"/>
        <w:jc w:val="both"/>
        <w:rPr>
          <w:rFonts w:asciiTheme="majorBidi" w:hAnsiTheme="majorBidi" w:cstheme="majorBidi"/>
          <w:color w:val="212121"/>
          <w:sz w:val="24"/>
          <w:szCs w:val="24"/>
        </w:rPr>
      </w:pPr>
      <w:r>
        <w:rPr>
          <w:rFonts w:asciiTheme="majorBidi" w:hAnsiTheme="majorBidi" w:cstheme="majorBidi"/>
          <w:color w:val="212121"/>
          <w:sz w:val="24"/>
          <w:szCs w:val="24"/>
        </w:rPr>
        <w:tab/>
        <w:t xml:space="preserve">Il est clair </w:t>
      </w:r>
      <w:r w:rsidRPr="009F728B">
        <w:rPr>
          <w:rFonts w:asciiTheme="majorBidi" w:hAnsiTheme="majorBidi" w:cstheme="majorBidi"/>
          <w:color w:val="212121"/>
          <w:sz w:val="24"/>
          <w:szCs w:val="24"/>
        </w:rPr>
        <w:t>que les agriculteurs préparent leurs doses des pesticides à partir des indications d’emballage.</w:t>
      </w:r>
    </w:p>
    <w:p w:rsidR="00777C7C" w:rsidRDefault="008759D2" w:rsidP="008759D2">
      <w:pPr>
        <w:spacing w:before="100" w:beforeAutospacing="1" w:after="100" w:afterAutospacing="1" w:line="360" w:lineRule="auto"/>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9</w:t>
      </w:r>
      <w:r w:rsidR="00777C7C">
        <w:rPr>
          <w:rFonts w:asciiTheme="majorBidi" w:hAnsiTheme="majorBidi" w:cstheme="majorBidi"/>
          <w:b/>
          <w:bCs/>
          <w:color w:val="000000"/>
          <w:sz w:val="24"/>
          <w:szCs w:val="24"/>
        </w:rPr>
        <w:t>.</w:t>
      </w:r>
      <w:r w:rsidR="00777C7C" w:rsidRPr="00A87CE4">
        <w:rPr>
          <w:rFonts w:asciiTheme="majorBidi" w:hAnsiTheme="majorBidi" w:cstheme="majorBidi"/>
          <w:b/>
          <w:bCs/>
          <w:color w:val="000000"/>
          <w:sz w:val="24"/>
          <w:szCs w:val="24"/>
        </w:rPr>
        <w:t>Mesures prophylactiques</w:t>
      </w:r>
    </w:p>
    <w:p w:rsidR="00F453A3" w:rsidRDefault="00F453A3" w:rsidP="00F453A3">
      <w:pPr>
        <w:spacing w:before="100" w:beforeAutospacing="1" w:after="100" w:afterAutospacing="1" w:line="360" w:lineRule="auto"/>
        <w:jc w:val="both"/>
        <w:rPr>
          <w:rFonts w:asciiTheme="majorBidi" w:hAnsiTheme="majorBidi" w:cstheme="majorBidi"/>
          <w:b/>
          <w:bCs/>
          <w:sz w:val="24"/>
          <w:szCs w:val="24"/>
        </w:rPr>
      </w:pPr>
      <w:r>
        <w:rPr>
          <w:rFonts w:asciiTheme="majorBidi" w:hAnsiTheme="majorBidi" w:cstheme="majorBidi"/>
          <w:color w:val="000000"/>
          <w:sz w:val="24"/>
          <w:szCs w:val="24"/>
        </w:rPr>
        <w:tab/>
      </w:r>
      <w:r w:rsidRPr="009F728B">
        <w:rPr>
          <w:rFonts w:asciiTheme="majorBidi" w:hAnsiTheme="majorBidi" w:cstheme="majorBidi"/>
          <w:color w:val="000000"/>
          <w:sz w:val="24"/>
          <w:szCs w:val="24"/>
        </w:rPr>
        <w:t xml:space="preserve">La </w:t>
      </w:r>
      <w:r>
        <w:rPr>
          <w:rFonts w:asciiTheme="majorBidi" w:hAnsiTheme="majorBidi" w:cstheme="majorBidi"/>
          <w:color w:val="000000"/>
          <w:sz w:val="24"/>
          <w:szCs w:val="24"/>
        </w:rPr>
        <w:t>ré</w:t>
      </w:r>
      <w:r w:rsidRPr="009F728B">
        <w:rPr>
          <w:rFonts w:asciiTheme="majorBidi" w:hAnsiTheme="majorBidi" w:cstheme="majorBidi"/>
          <w:color w:val="000000"/>
          <w:sz w:val="24"/>
          <w:szCs w:val="24"/>
        </w:rPr>
        <w:t>p</w:t>
      </w:r>
      <w:r>
        <w:rPr>
          <w:rFonts w:asciiTheme="majorBidi" w:hAnsiTheme="majorBidi" w:cstheme="majorBidi"/>
          <w:color w:val="000000"/>
          <w:sz w:val="24"/>
          <w:szCs w:val="24"/>
        </w:rPr>
        <w:t>arti</w:t>
      </w:r>
      <w:r w:rsidRPr="009F728B">
        <w:rPr>
          <w:rFonts w:asciiTheme="majorBidi" w:hAnsiTheme="majorBidi" w:cstheme="majorBidi"/>
          <w:color w:val="000000"/>
          <w:sz w:val="24"/>
          <w:szCs w:val="24"/>
        </w:rPr>
        <w:t xml:space="preserve">tion des </w:t>
      </w:r>
      <w:r>
        <w:rPr>
          <w:rFonts w:asciiTheme="majorBidi" w:hAnsiTheme="majorBidi" w:cstheme="majorBidi"/>
          <w:color w:val="000000"/>
          <w:sz w:val="24"/>
          <w:szCs w:val="24"/>
        </w:rPr>
        <w:t>vendeurs selon l’utilisation des m</w:t>
      </w:r>
      <w:r w:rsidRPr="00607662">
        <w:rPr>
          <w:rFonts w:asciiTheme="majorBidi" w:hAnsiTheme="majorBidi" w:cstheme="majorBidi"/>
          <w:color w:val="000000"/>
          <w:sz w:val="24"/>
          <w:szCs w:val="24"/>
        </w:rPr>
        <w:t>esures prophylactiques</w:t>
      </w:r>
      <w:r>
        <w:rPr>
          <w:rFonts w:asciiTheme="majorBidi" w:hAnsiTheme="majorBidi" w:cstheme="majorBidi"/>
          <w:color w:val="000000"/>
          <w:sz w:val="24"/>
          <w:szCs w:val="24"/>
        </w:rPr>
        <w:t xml:space="preserve"> e</w:t>
      </w:r>
      <w:r w:rsidRPr="009F728B">
        <w:rPr>
          <w:rFonts w:asciiTheme="majorBidi" w:hAnsiTheme="majorBidi" w:cstheme="majorBidi"/>
          <w:color w:val="000000"/>
          <w:sz w:val="24"/>
          <w:szCs w:val="24"/>
        </w:rPr>
        <w:t>st mentionnée dans le tableau suivant</w:t>
      </w:r>
    </w:p>
    <w:p w:rsidR="00F453A3" w:rsidRDefault="00F453A3" w:rsidP="00931C0A">
      <w:pPr>
        <w:spacing w:before="100" w:beforeAutospacing="1" w:after="100" w:afterAutospacing="1" w:line="360" w:lineRule="auto"/>
        <w:jc w:val="center"/>
        <w:rPr>
          <w:rFonts w:asciiTheme="majorBidi" w:hAnsiTheme="majorBidi" w:cstheme="majorBidi"/>
          <w:color w:val="000000"/>
          <w:sz w:val="24"/>
          <w:szCs w:val="24"/>
        </w:rPr>
      </w:pPr>
      <w:r>
        <w:rPr>
          <w:rFonts w:asciiTheme="majorBidi" w:hAnsiTheme="majorBidi" w:cstheme="majorBidi"/>
          <w:b/>
          <w:bCs/>
          <w:sz w:val="24"/>
          <w:szCs w:val="24"/>
        </w:rPr>
        <w:t>Tableau 1</w:t>
      </w:r>
      <w:r w:rsidR="00931C0A">
        <w:rPr>
          <w:rFonts w:asciiTheme="majorBidi" w:hAnsiTheme="majorBidi" w:cstheme="majorBidi"/>
          <w:b/>
          <w:bCs/>
          <w:sz w:val="24"/>
          <w:szCs w:val="24"/>
        </w:rPr>
        <w:t>1</w:t>
      </w:r>
      <w:r>
        <w:rPr>
          <w:rFonts w:asciiTheme="majorBidi" w:hAnsiTheme="majorBidi" w:cstheme="majorBidi"/>
          <w:b/>
          <w:bCs/>
          <w:sz w:val="24"/>
          <w:szCs w:val="24"/>
        </w:rPr>
        <w:t>.</w:t>
      </w:r>
      <w:r>
        <w:rPr>
          <w:rFonts w:asciiTheme="majorBidi" w:hAnsiTheme="majorBidi" w:cstheme="majorBidi"/>
          <w:color w:val="000000"/>
          <w:sz w:val="24"/>
          <w:szCs w:val="24"/>
        </w:rPr>
        <w:t>Répartition</w:t>
      </w:r>
      <w:r w:rsidRPr="009F728B">
        <w:rPr>
          <w:rFonts w:asciiTheme="majorBidi" w:hAnsiTheme="majorBidi" w:cstheme="majorBidi"/>
          <w:color w:val="000000"/>
          <w:sz w:val="24"/>
          <w:szCs w:val="24"/>
        </w:rPr>
        <w:t xml:space="preserve"> des </w:t>
      </w:r>
      <w:r>
        <w:rPr>
          <w:rFonts w:asciiTheme="majorBidi" w:hAnsiTheme="majorBidi" w:cstheme="majorBidi"/>
          <w:color w:val="000000"/>
          <w:sz w:val="24"/>
          <w:szCs w:val="24"/>
        </w:rPr>
        <w:t>vendeurs selon l’utilisation des m</w:t>
      </w:r>
      <w:r w:rsidRPr="00607662">
        <w:rPr>
          <w:rFonts w:asciiTheme="majorBidi" w:hAnsiTheme="majorBidi" w:cstheme="majorBidi"/>
          <w:color w:val="000000"/>
          <w:sz w:val="24"/>
          <w:szCs w:val="24"/>
        </w:rPr>
        <w:t>esures prophylactiques</w:t>
      </w:r>
    </w:p>
    <w:tbl>
      <w:tblPr>
        <w:tblStyle w:val="Grilledutableau"/>
        <w:tblW w:w="0" w:type="auto"/>
        <w:jc w:val="center"/>
        <w:tblLook w:val="04A0"/>
      </w:tblPr>
      <w:tblGrid>
        <w:gridCol w:w="3696"/>
        <w:gridCol w:w="1507"/>
        <w:gridCol w:w="1843"/>
      </w:tblGrid>
      <w:tr w:rsidR="00777C7C" w:rsidRPr="00A87CE4" w:rsidTr="00F453A3">
        <w:trPr>
          <w:trHeight w:val="212"/>
          <w:jc w:val="center"/>
        </w:trPr>
        <w:tc>
          <w:tcPr>
            <w:tcW w:w="3696" w:type="dxa"/>
            <w:tcBorders>
              <w:right w:val="single" w:sz="4" w:space="0" w:color="auto"/>
            </w:tcBorders>
          </w:tcPr>
          <w:p w:rsidR="00777C7C" w:rsidRPr="00A87CE4" w:rsidRDefault="00777C7C" w:rsidP="00155989">
            <w:pPr>
              <w:rPr>
                <w:rFonts w:asciiTheme="majorBidi" w:hAnsiTheme="majorBidi" w:cstheme="majorBidi"/>
                <w:b/>
                <w:bCs/>
                <w:sz w:val="24"/>
                <w:szCs w:val="24"/>
              </w:rPr>
            </w:pPr>
          </w:p>
        </w:tc>
        <w:tc>
          <w:tcPr>
            <w:tcW w:w="1507" w:type="dxa"/>
            <w:tcBorders>
              <w:left w:val="single" w:sz="4" w:space="0" w:color="auto"/>
              <w:bottom w:val="single" w:sz="4" w:space="0" w:color="auto"/>
              <w:righ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Oui</w:t>
            </w:r>
          </w:p>
        </w:tc>
        <w:tc>
          <w:tcPr>
            <w:tcW w:w="1843" w:type="dxa"/>
            <w:tcBorders>
              <w:lef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Non</w:t>
            </w:r>
          </w:p>
        </w:tc>
      </w:tr>
      <w:tr w:rsidR="00777C7C" w:rsidRPr="00A87CE4" w:rsidTr="00F453A3">
        <w:trPr>
          <w:trHeight w:val="387"/>
          <w:jc w:val="center"/>
        </w:trPr>
        <w:tc>
          <w:tcPr>
            <w:tcW w:w="3696" w:type="dxa"/>
            <w:tcBorders>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color w:val="000000"/>
                <w:sz w:val="24"/>
                <w:szCs w:val="24"/>
              </w:rPr>
              <w:t>Protection des mains</w:t>
            </w:r>
          </w:p>
        </w:tc>
        <w:tc>
          <w:tcPr>
            <w:tcW w:w="1507" w:type="dxa"/>
            <w:tcBorders>
              <w:top w:val="single" w:sz="4" w:space="0" w:color="auto"/>
              <w:left w:val="single" w:sz="4" w:space="0" w:color="auto"/>
              <w:righ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16</w:t>
            </w:r>
          </w:p>
        </w:tc>
        <w:tc>
          <w:tcPr>
            <w:tcW w:w="1843" w:type="dxa"/>
            <w:tcBorders>
              <w:lef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0</w:t>
            </w:r>
          </w:p>
        </w:tc>
      </w:tr>
      <w:tr w:rsidR="00777C7C" w:rsidRPr="00A87CE4" w:rsidTr="00F453A3">
        <w:trPr>
          <w:trHeight w:val="324"/>
          <w:jc w:val="center"/>
        </w:trPr>
        <w:tc>
          <w:tcPr>
            <w:tcW w:w="3696" w:type="dxa"/>
            <w:tcBorders>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color w:val="000000"/>
                <w:sz w:val="24"/>
                <w:szCs w:val="24"/>
              </w:rPr>
              <w:t>Protection respiratoire</w:t>
            </w:r>
          </w:p>
        </w:tc>
        <w:tc>
          <w:tcPr>
            <w:tcW w:w="1507" w:type="dxa"/>
            <w:tcBorders>
              <w:left w:val="single" w:sz="4" w:space="0" w:color="auto"/>
              <w:righ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16</w:t>
            </w:r>
          </w:p>
        </w:tc>
        <w:tc>
          <w:tcPr>
            <w:tcW w:w="1843" w:type="dxa"/>
            <w:tcBorders>
              <w:lef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0</w:t>
            </w:r>
          </w:p>
        </w:tc>
      </w:tr>
      <w:tr w:rsidR="00777C7C" w:rsidRPr="00A87CE4" w:rsidTr="00F453A3">
        <w:trPr>
          <w:trHeight w:val="328"/>
          <w:jc w:val="center"/>
        </w:trPr>
        <w:tc>
          <w:tcPr>
            <w:tcW w:w="3696" w:type="dxa"/>
            <w:tcBorders>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color w:val="000000"/>
                <w:sz w:val="24"/>
                <w:szCs w:val="24"/>
              </w:rPr>
              <w:t>Protection des yeux</w:t>
            </w:r>
          </w:p>
        </w:tc>
        <w:tc>
          <w:tcPr>
            <w:tcW w:w="1507" w:type="dxa"/>
            <w:tcBorders>
              <w:left w:val="single" w:sz="4" w:space="0" w:color="auto"/>
              <w:righ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16</w:t>
            </w:r>
          </w:p>
        </w:tc>
        <w:tc>
          <w:tcPr>
            <w:tcW w:w="1843" w:type="dxa"/>
            <w:tcBorders>
              <w:lef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0</w:t>
            </w:r>
          </w:p>
        </w:tc>
      </w:tr>
      <w:tr w:rsidR="00777C7C" w:rsidRPr="00A87CE4" w:rsidTr="00F453A3">
        <w:trPr>
          <w:trHeight w:val="332"/>
          <w:jc w:val="center"/>
        </w:trPr>
        <w:tc>
          <w:tcPr>
            <w:tcW w:w="3696" w:type="dxa"/>
            <w:tcBorders>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color w:val="000000"/>
                <w:sz w:val="24"/>
                <w:szCs w:val="24"/>
              </w:rPr>
              <w:t>Protection corporelle</w:t>
            </w:r>
          </w:p>
        </w:tc>
        <w:tc>
          <w:tcPr>
            <w:tcW w:w="1507" w:type="dxa"/>
            <w:tcBorders>
              <w:left w:val="single" w:sz="4" w:space="0" w:color="auto"/>
              <w:righ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16</w:t>
            </w:r>
          </w:p>
        </w:tc>
        <w:tc>
          <w:tcPr>
            <w:tcW w:w="1843" w:type="dxa"/>
            <w:tcBorders>
              <w:lef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0</w:t>
            </w:r>
          </w:p>
        </w:tc>
      </w:tr>
      <w:tr w:rsidR="00777C7C" w:rsidRPr="00A87CE4" w:rsidTr="00F453A3">
        <w:trPr>
          <w:trHeight w:val="304"/>
          <w:jc w:val="center"/>
        </w:trPr>
        <w:tc>
          <w:tcPr>
            <w:tcW w:w="3696" w:type="dxa"/>
            <w:tcBorders>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color w:val="000000"/>
                <w:sz w:val="24"/>
                <w:szCs w:val="24"/>
              </w:rPr>
              <w:t>Lieu de stockage spécifique</w:t>
            </w:r>
          </w:p>
        </w:tc>
        <w:tc>
          <w:tcPr>
            <w:tcW w:w="1507" w:type="dxa"/>
            <w:tcBorders>
              <w:left w:val="single" w:sz="4" w:space="0" w:color="auto"/>
              <w:righ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3</w:t>
            </w:r>
          </w:p>
        </w:tc>
        <w:tc>
          <w:tcPr>
            <w:tcW w:w="1843" w:type="dxa"/>
            <w:tcBorders>
              <w:lef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13</w:t>
            </w:r>
          </w:p>
        </w:tc>
      </w:tr>
      <w:tr w:rsidR="00777C7C" w:rsidRPr="00A87CE4" w:rsidTr="00F453A3">
        <w:trPr>
          <w:trHeight w:val="309"/>
          <w:jc w:val="center"/>
        </w:trPr>
        <w:tc>
          <w:tcPr>
            <w:tcW w:w="3696" w:type="dxa"/>
            <w:tcBorders>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color w:val="000000"/>
                <w:sz w:val="24"/>
                <w:szCs w:val="24"/>
              </w:rPr>
              <w:t>Lieu des résidus spécifique</w:t>
            </w:r>
          </w:p>
        </w:tc>
        <w:tc>
          <w:tcPr>
            <w:tcW w:w="1507" w:type="dxa"/>
            <w:tcBorders>
              <w:left w:val="single" w:sz="4" w:space="0" w:color="auto"/>
              <w:righ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3</w:t>
            </w:r>
          </w:p>
        </w:tc>
        <w:tc>
          <w:tcPr>
            <w:tcW w:w="1843" w:type="dxa"/>
            <w:tcBorders>
              <w:left w:val="single" w:sz="4" w:space="0" w:color="auto"/>
            </w:tcBorders>
          </w:tcPr>
          <w:p w:rsidR="00777C7C" w:rsidRPr="00A87CE4" w:rsidRDefault="00777C7C" w:rsidP="00155989">
            <w:pPr>
              <w:jc w:val="center"/>
              <w:rPr>
                <w:rFonts w:asciiTheme="majorBidi" w:hAnsiTheme="majorBidi" w:cstheme="majorBidi"/>
                <w:b/>
                <w:bCs/>
                <w:sz w:val="24"/>
                <w:szCs w:val="24"/>
              </w:rPr>
            </w:pPr>
            <w:r w:rsidRPr="00A87CE4">
              <w:rPr>
                <w:rFonts w:asciiTheme="majorBidi" w:hAnsiTheme="majorBidi" w:cstheme="majorBidi"/>
                <w:b/>
                <w:bCs/>
                <w:sz w:val="24"/>
                <w:szCs w:val="24"/>
              </w:rPr>
              <w:t>13</w:t>
            </w:r>
          </w:p>
        </w:tc>
      </w:tr>
    </w:tbl>
    <w:p w:rsidR="00777C7C" w:rsidRDefault="00777C7C" w:rsidP="00777C7C">
      <w:pPr>
        <w:rPr>
          <w:rFonts w:asciiTheme="majorBidi" w:hAnsiTheme="majorBidi" w:cstheme="majorBidi"/>
          <w:b/>
          <w:bCs/>
          <w:sz w:val="24"/>
          <w:szCs w:val="24"/>
        </w:rPr>
      </w:pPr>
    </w:p>
    <w:p w:rsidR="00777C7C" w:rsidRDefault="00777C7C" w:rsidP="00F453A3">
      <w:pPr>
        <w:rPr>
          <w:rFonts w:asciiTheme="majorBidi" w:hAnsiTheme="majorBidi" w:cstheme="majorBidi"/>
          <w:b/>
          <w:bCs/>
          <w:color w:val="212121"/>
          <w:sz w:val="24"/>
          <w:szCs w:val="24"/>
        </w:rPr>
      </w:pPr>
      <w:r>
        <w:rPr>
          <w:noProof/>
        </w:rPr>
        <w:drawing>
          <wp:anchor distT="0" distB="0" distL="114300" distR="114300" simplePos="0" relativeHeight="251669504" behindDoc="0" locked="0" layoutInCell="1" allowOverlap="1">
            <wp:simplePos x="0" y="0"/>
            <wp:positionH relativeFrom="column">
              <wp:posOffset>-6502</wp:posOffset>
            </wp:positionH>
            <wp:positionV relativeFrom="paragraph">
              <wp:posOffset>-521</wp:posOffset>
            </wp:positionV>
            <wp:extent cx="5547815" cy="2449773"/>
            <wp:effectExtent l="0" t="0" r="0" b="0"/>
            <wp:wrapNone/>
            <wp:docPr id="18" name="Graphique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p>
    <w:p w:rsidR="00777C7C" w:rsidRDefault="00777C7C" w:rsidP="00777C7C">
      <w:pPr>
        <w:pStyle w:val="PrformatHTML"/>
        <w:shd w:val="clear" w:color="auto" w:fill="FFFFFF"/>
        <w:rPr>
          <w:rFonts w:asciiTheme="majorBidi" w:hAnsiTheme="majorBidi" w:cstheme="majorBidi"/>
          <w:b/>
          <w:bCs/>
          <w:color w:val="212121"/>
          <w:sz w:val="24"/>
          <w:szCs w:val="24"/>
        </w:rPr>
      </w:pPr>
    </w:p>
    <w:p w:rsidR="00777C7C" w:rsidRDefault="00777C7C" w:rsidP="00777C7C">
      <w:pPr>
        <w:pStyle w:val="PrformatHTML"/>
        <w:shd w:val="clear" w:color="auto" w:fill="FFFFFF"/>
        <w:rPr>
          <w:rFonts w:asciiTheme="majorBidi" w:hAnsiTheme="majorBidi" w:cstheme="majorBidi"/>
          <w:b/>
          <w:bCs/>
          <w:color w:val="212121"/>
          <w:sz w:val="24"/>
          <w:szCs w:val="24"/>
        </w:rPr>
      </w:pPr>
    </w:p>
    <w:p w:rsidR="00777C7C" w:rsidRDefault="00777C7C" w:rsidP="00777C7C">
      <w:pPr>
        <w:pStyle w:val="PrformatHTML"/>
        <w:shd w:val="clear" w:color="auto" w:fill="FFFFFF"/>
        <w:rPr>
          <w:rFonts w:asciiTheme="majorBidi" w:hAnsiTheme="majorBidi" w:cstheme="majorBidi"/>
          <w:b/>
          <w:bCs/>
          <w:color w:val="212121"/>
          <w:sz w:val="24"/>
          <w:szCs w:val="24"/>
        </w:rPr>
      </w:pPr>
    </w:p>
    <w:p w:rsidR="00777C7C" w:rsidRDefault="00777C7C" w:rsidP="00777C7C">
      <w:pPr>
        <w:pStyle w:val="PrformatHTML"/>
        <w:shd w:val="clear" w:color="auto" w:fill="FFFFFF"/>
        <w:rPr>
          <w:rFonts w:asciiTheme="majorBidi" w:hAnsiTheme="majorBidi" w:cstheme="majorBidi"/>
          <w:b/>
          <w:bCs/>
          <w:color w:val="212121"/>
          <w:sz w:val="24"/>
          <w:szCs w:val="24"/>
        </w:rPr>
      </w:pPr>
    </w:p>
    <w:p w:rsidR="00777C7C" w:rsidRDefault="00777C7C" w:rsidP="00777C7C">
      <w:pPr>
        <w:pStyle w:val="PrformatHTML"/>
        <w:shd w:val="clear" w:color="auto" w:fill="FFFFFF"/>
        <w:rPr>
          <w:rFonts w:asciiTheme="majorBidi" w:hAnsiTheme="majorBidi" w:cstheme="majorBidi"/>
          <w:b/>
          <w:bCs/>
          <w:color w:val="212121"/>
          <w:sz w:val="24"/>
          <w:szCs w:val="24"/>
        </w:rPr>
      </w:pPr>
    </w:p>
    <w:p w:rsidR="00777C7C" w:rsidRDefault="00777C7C" w:rsidP="00777C7C">
      <w:pPr>
        <w:pStyle w:val="PrformatHTML"/>
        <w:shd w:val="clear" w:color="auto" w:fill="FFFFFF"/>
        <w:rPr>
          <w:rFonts w:asciiTheme="majorBidi" w:hAnsiTheme="majorBidi" w:cstheme="majorBidi"/>
          <w:b/>
          <w:bCs/>
          <w:color w:val="212121"/>
          <w:sz w:val="24"/>
          <w:szCs w:val="24"/>
        </w:rPr>
      </w:pPr>
    </w:p>
    <w:p w:rsidR="00777C7C" w:rsidRDefault="00777C7C" w:rsidP="00777C7C">
      <w:pPr>
        <w:pStyle w:val="PrformatHTML"/>
        <w:shd w:val="clear" w:color="auto" w:fill="FFFFFF"/>
        <w:rPr>
          <w:rFonts w:asciiTheme="majorBidi" w:hAnsiTheme="majorBidi" w:cstheme="majorBidi"/>
          <w:b/>
          <w:bCs/>
          <w:color w:val="212121"/>
          <w:sz w:val="24"/>
          <w:szCs w:val="24"/>
        </w:rPr>
      </w:pPr>
    </w:p>
    <w:p w:rsidR="00777C7C" w:rsidRDefault="00777C7C" w:rsidP="00777C7C">
      <w:pPr>
        <w:pStyle w:val="PrformatHTML"/>
        <w:shd w:val="clear" w:color="auto" w:fill="FFFFFF"/>
        <w:rPr>
          <w:rFonts w:asciiTheme="majorBidi" w:hAnsiTheme="majorBidi" w:cstheme="majorBidi"/>
          <w:b/>
          <w:bCs/>
          <w:color w:val="212121"/>
          <w:sz w:val="24"/>
          <w:szCs w:val="24"/>
        </w:rPr>
      </w:pPr>
    </w:p>
    <w:p w:rsidR="00777C7C" w:rsidRDefault="00777C7C" w:rsidP="00777C7C">
      <w:pPr>
        <w:pStyle w:val="PrformatHTML"/>
        <w:shd w:val="clear" w:color="auto" w:fill="FFFFFF"/>
        <w:rPr>
          <w:rFonts w:asciiTheme="majorBidi" w:hAnsiTheme="majorBidi" w:cstheme="majorBidi"/>
          <w:b/>
          <w:bCs/>
          <w:color w:val="212121"/>
          <w:sz w:val="24"/>
          <w:szCs w:val="24"/>
        </w:rPr>
      </w:pPr>
    </w:p>
    <w:p w:rsidR="00777C7C" w:rsidRDefault="00777C7C" w:rsidP="00777C7C">
      <w:pPr>
        <w:pStyle w:val="PrformatHTML"/>
        <w:shd w:val="clear" w:color="auto" w:fill="FFFFFF"/>
        <w:rPr>
          <w:rFonts w:asciiTheme="majorBidi" w:hAnsiTheme="majorBidi" w:cstheme="majorBidi"/>
          <w:b/>
          <w:bCs/>
          <w:color w:val="212121"/>
          <w:sz w:val="24"/>
          <w:szCs w:val="24"/>
        </w:rPr>
      </w:pPr>
    </w:p>
    <w:p w:rsidR="00777C7C" w:rsidRDefault="00777C7C" w:rsidP="00777C7C">
      <w:pPr>
        <w:pStyle w:val="PrformatHTML"/>
        <w:shd w:val="clear" w:color="auto" w:fill="FFFFFF"/>
        <w:rPr>
          <w:rFonts w:asciiTheme="majorBidi" w:hAnsiTheme="majorBidi" w:cstheme="majorBidi"/>
          <w:b/>
          <w:bCs/>
          <w:color w:val="212121"/>
          <w:sz w:val="24"/>
          <w:szCs w:val="24"/>
        </w:rPr>
      </w:pPr>
    </w:p>
    <w:p w:rsidR="00777C7C" w:rsidRDefault="00777C7C" w:rsidP="00777C7C">
      <w:pPr>
        <w:pStyle w:val="PrformatHTML"/>
        <w:shd w:val="clear" w:color="auto" w:fill="FFFFFF"/>
        <w:rPr>
          <w:rFonts w:asciiTheme="majorBidi" w:hAnsiTheme="majorBidi" w:cstheme="majorBidi"/>
          <w:b/>
          <w:bCs/>
          <w:color w:val="212121"/>
          <w:sz w:val="24"/>
          <w:szCs w:val="24"/>
        </w:rPr>
      </w:pPr>
    </w:p>
    <w:p w:rsidR="00777C7C" w:rsidRDefault="00777C7C" w:rsidP="00777C7C">
      <w:pPr>
        <w:pStyle w:val="PrformatHTML"/>
        <w:shd w:val="clear" w:color="auto" w:fill="FFFFFF"/>
        <w:rPr>
          <w:rFonts w:asciiTheme="majorBidi" w:hAnsiTheme="majorBidi" w:cstheme="majorBidi"/>
          <w:b/>
          <w:bCs/>
          <w:color w:val="212121"/>
          <w:sz w:val="24"/>
          <w:szCs w:val="24"/>
        </w:rPr>
      </w:pPr>
    </w:p>
    <w:p w:rsidR="00777C7C" w:rsidRPr="009045A0" w:rsidRDefault="00777C7C" w:rsidP="00777C7C">
      <w:pPr>
        <w:pStyle w:val="PrformatHTML"/>
        <w:shd w:val="clear" w:color="auto" w:fill="FFFFFF"/>
        <w:jc w:val="both"/>
        <w:rPr>
          <w:rFonts w:asciiTheme="majorBidi" w:hAnsiTheme="majorBidi" w:cstheme="majorBidi"/>
          <w:b/>
          <w:bCs/>
          <w:color w:val="212121"/>
          <w:sz w:val="24"/>
          <w:szCs w:val="24"/>
        </w:rPr>
      </w:pPr>
    </w:p>
    <w:p w:rsidR="008759D2" w:rsidRDefault="00777C7C" w:rsidP="002241E7">
      <w:pPr>
        <w:spacing w:before="100" w:beforeAutospacing="1" w:after="100" w:afterAutospacing="1" w:line="360" w:lineRule="auto"/>
        <w:jc w:val="center"/>
        <w:rPr>
          <w:rFonts w:asciiTheme="majorBidi" w:hAnsiTheme="majorBidi" w:cstheme="majorBidi"/>
          <w:sz w:val="24"/>
          <w:szCs w:val="24"/>
        </w:rPr>
      </w:pPr>
      <w:r w:rsidRPr="00CF44CD">
        <w:rPr>
          <w:rFonts w:asciiTheme="majorBidi" w:hAnsiTheme="majorBidi" w:cstheme="majorBidi"/>
          <w:b/>
          <w:bCs/>
          <w:color w:val="212121"/>
          <w:sz w:val="24"/>
          <w:szCs w:val="24"/>
          <w:shd w:val="clear" w:color="auto" w:fill="FFFFFF"/>
        </w:rPr>
        <w:t>Figure 1</w:t>
      </w:r>
      <w:r w:rsidR="002241E7">
        <w:rPr>
          <w:rFonts w:asciiTheme="majorBidi" w:hAnsiTheme="majorBidi" w:cstheme="majorBidi"/>
          <w:b/>
          <w:bCs/>
          <w:color w:val="212121"/>
          <w:sz w:val="24"/>
          <w:szCs w:val="24"/>
          <w:shd w:val="clear" w:color="auto" w:fill="FFFFFF"/>
        </w:rPr>
        <w:t>2</w:t>
      </w:r>
      <w:r w:rsidRPr="00CF44CD">
        <w:rPr>
          <w:rFonts w:asciiTheme="majorBidi" w:hAnsiTheme="majorBidi" w:cstheme="majorBidi"/>
          <w:b/>
          <w:bCs/>
          <w:color w:val="212121"/>
          <w:sz w:val="24"/>
          <w:szCs w:val="24"/>
          <w:shd w:val="clear" w:color="auto" w:fill="FFFFFF"/>
        </w:rPr>
        <w:t>.</w:t>
      </w:r>
      <w:r w:rsidR="00F453A3">
        <w:rPr>
          <w:rFonts w:asciiTheme="majorBidi" w:hAnsiTheme="majorBidi" w:cstheme="majorBidi"/>
          <w:color w:val="000000"/>
          <w:sz w:val="24"/>
          <w:szCs w:val="24"/>
        </w:rPr>
        <w:t>Répartition</w:t>
      </w:r>
      <w:r w:rsidR="00F453A3" w:rsidRPr="009F728B">
        <w:rPr>
          <w:rFonts w:asciiTheme="majorBidi" w:hAnsiTheme="majorBidi" w:cstheme="majorBidi"/>
          <w:color w:val="000000"/>
          <w:sz w:val="24"/>
          <w:szCs w:val="24"/>
        </w:rPr>
        <w:t xml:space="preserve"> des </w:t>
      </w:r>
      <w:r w:rsidR="00F453A3">
        <w:rPr>
          <w:rFonts w:asciiTheme="majorBidi" w:hAnsiTheme="majorBidi" w:cstheme="majorBidi"/>
          <w:color w:val="000000"/>
          <w:sz w:val="24"/>
          <w:szCs w:val="24"/>
        </w:rPr>
        <w:t>vendeurs selon l’utilisation des m</w:t>
      </w:r>
      <w:r w:rsidR="00F453A3" w:rsidRPr="00607662">
        <w:rPr>
          <w:rFonts w:asciiTheme="majorBidi" w:hAnsiTheme="majorBidi" w:cstheme="majorBidi"/>
          <w:color w:val="000000"/>
          <w:sz w:val="24"/>
          <w:szCs w:val="24"/>
        </w:rPr>
        <w:t>esures prophylactiques</w:t>
      </w:r>
    </w:p>
    <w:p w:rsidR="005C4193" w:rsidRDefault="008759D2" w:rsidP="002241E7">
      <w:pPr>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ab/>
      </w:r>
      <w:r w:rsidRPr="008759D2">
        <w:rPr>
          <w:rFonts w:asciiTheme="majorBidi" w:hAnsiTheme="majorBidi" w:cstheme="majorBidi"/>
          <w:sz w:val="24"/>
          <w:szCs w:val="24"/>
        </w:rPr>
        <w:t xml:space="preserve">D’après la figure </w:t>
      </w:r>
      <w:r>
        <w:rPr>
          <w:rFonts w:asciiTheme="majorBidi" w:hAnsiTheme="majorBidi" w:cstheme="majorBidi"/>
          <w:sz w:val="24"/>
          <w:szCs w:val="24"/>
        </w:rPr>
        <w:t>1</w:t>
      </w:r>
      <w:r w:rsidR="002241E7">
        <w:rPr>
          <w:rFonts w:asciiTheme="majorBidi" w:hAnsiTheme="majorBidi" w:cstheme="majorBidi"/>
          <w:sz w:val="24"/>
          <w:szCs w:val="24"/>
        </w:rPr>
        <w:t>2</w:t>
      </w:r>
      <w:r w:rsidRPr="008759D2">
        <w:rPr>
          <w:rFonts w:asciiTheme="majorBidi" w:hAnsiTheme="majorBidi" w:cstheme="majorBidi"/>
          <w:sz w:val="24"/>
          <w:szCs w:val="24"/>
        </w:rPr>
        <w:t xml:space="preserve">, il est nettement visible que </w:t>
      </w:r>
      <w:r w:rsidR="005C4193">
        <w:rPr>
          <w:rFonts w:asciiTheme="majorBidi" w:hAnsiTheme="majorBidi" w:cstheme="majorBidi"/>
          <w:sz w:val="24"/>
          <w:szCs w:val="24"/>
        </w:rPr>
        <w:t>tous</w:t>
      </w:r>
      <w:r>
        <w:rPr>
          <w:rFonts w:asciiTheme="majorBidi" w:hAnsiTheme="majorBidi" w:cstheme="majorBidi"/>
          <w:sz w:val="24"/>
          <w:szCs w:val="24"/>
        </w:rPr>
        <w:t xml:space="preserve"> des vendeurs vendent les </w:t>
      </w:r>
      <w:r w:rsidRPr="008759D2">
        <w:rPr>
          <w:rFonts w:asciiTheme="majorBidi" w:hAnsiTheme="majorBidi" w:cstheme="majorBidi"/>
          <w:sz w:val="24"/>
          <w:szCs w:val="24"/>
        </w:rPr>
        <w:t xml:space="preserve">mesures de protection </w:t>
      </w:r>
      <w:r w:rsidR="005C4193">
        <w:rPr>
          <w:rFonts w:asciiTheme="majorBidi" w:hAnsiTheme="majorBidi" w:cstheme="majorBidi"/>
          <w:sz w:val="24"/>
          <w:szCs w:val="24"/>
        </w:rPr>
        <w:t xml:space="preserve">corporelle : </w:t>
      </w:r>
      <w:r w:rsidRPr="008759D2">
        <w:rPr>
          <w:rFonts w:asciiTheme="majorBidi" w:hAnsiTheme="majorBidi" w:cstheme="majorBidi"/>
          <w:sz w:val="24"/>
          <w:szCs w:val="24"/>
        </w:rPr>
        <w:t xml:space="preserve">protection respiratoire, les yeux et les mains </w:t>
      </w:r>
      <w:r w:rsidR="005C4193">
        <w:rPr>
          <w:rFonts w:asciiTheme="majorBidi" w:hAnsiTheme="majorBidi" w:cstheme="majorBidi"/>
          <w:sz w:val="24"/>
          <w:szCs w:val="24"/>
        </w:rPr>
        <w:t>..</w:t>
      </w:r>
      <w:r w:rsidRPr="008759D2">
        <w:rPr>
          <w:rFonts w:asciiTheme="majorBidi" w:hAnsiTheme="majorBidi" w:cstheme="majorBidi"/>
          <w:sz w:val="24"/>
          <w:szCs w:val="24"/>
        </w:rPr>
        <w:t xml:space="preserve">.  </w:t>
      </w:r>
    </w:p>
    <w:p w:rsidR="008759D2" w:rsidRPr="008759D2" w:rsidRDefault="005C4193" w:rsidP="005C4193">
      <w:pPr>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lastRenderedPageBreak/>
        <w:tab/>
      </w:r>
      <w:r w:rsidR="008759D2" w:rsidRPr="008759D2">
        <w:rPr>
          <w:rFonts w:asciiTheme="majorBidi" w:hAnsiTheme="majorBidi" w:cstheme="majorBidi"/>
          <w:sz w:val="24"/>
          <w:szCs w:val="24"/>
        </w:rPr>
        <w:t>Concernant  le</w:t>
      </w:r>
      <w:r>
        <w:rPr>
          <w:rFonts w:asciiTheme="majorBidi" w:hAnsiTheme="majorBidi" w:cstheme="majorBidi"/>
          <w:sz w:val="24"/>
          <w:szCs w:val="24"/>
        </w:rPr>
        <w:t>s lieux de</w:t>
      </w:r>
      <w:r w:rsidR="008759D2" w:rsidRPr="008759D2">
        <w:rPr>
          <w:rFonts w:asciiTheme="majorBidi" w:hAnsiTheme="majorBidi" w:cstheme="majorBidi"/>
          <w:sz w:val="24"/>
          <w:szCs w:val="24"/>
        </w:rPr>
        <w:t xml:space="preserve"> stockage</w:t>
      </w:r>
      <w:r>
        <w:rPr>
          <w:rFonts w:asciiTheme="majorBidi" w:hAnsiTheme="majorBidi" w:cstheme="majorBidi"/>
          <w:sz w:val="24"/>
          <w:szCs w:val="24"/>
        </w:rPr>
        <w:t>s et des résidus</w:t>
      </w:r>
      <w:r w:rsidR="008759D2" w:rsidRPr="008759D2">
        <w:rPr>
          <w:rFonts w:asciiTheme="majorBidi" w:hAnsiTheme="majorBidi" w:cstheme="majorBidi"/>
          <w:sz w:val="24"/>
          <w:szCs w:val="24"/>
        </w:rPr>
        <w:t xml:space="preserve">,  </w:t>
      </w:r>
      <w:r>
        <w:rPr>
          <w:rFonts w:asciiTheme="majorBidi" w:hAnsiTheme="majorBidi" w:cstheme="majorBidi"/>
          <w:sz w:val="24"/>
          <w:szCs w:val="24"/>
        </w:rPr>
        <w:t xml:space="preserve">peu qui ont spécifié des lieux </w:t>
      </w:r>
      <w:r w:rsidR="008759D2">
        <w:rPr>
          <w:rFonts w:asciiTheme="majorBidi" w:hAnsiTheme="majorBidi" w:cstheme="majorBidi"/>
          <w:sz w:val="24"/>
          <w:szCs w:val="24"/>
        </w:rPr>
        <w:t xml:space="preserve">de  stockage  </w:t>
      </w:r>
      <w:r>
        <w:rPr>
          <w:rFonts w:asciiTheme="majorBidi" w:hAnsiTheme="majorBidi" w:cstheme="majorBidi"/>
          <w:sz w:val="24"/>
          <w:szCs w:val="24"/>
        </w:rPr>
        <w:t xml:space="preserve">spécifique malgré l’importante superficie des magasins.  </w:t>
      </w:r>
    </w:p>
    <w:p w:rsidR="00777C7C" w:rsidRDefault="00777C7C" w:rsidP="005C4193">
      <w:pPr>
        <w:pStyle w:val="PrformatHTML"/>
        <w:shd w:val="clear" w:color="auto" w:fill="FFFFFF"/>
        <w:spacing w:before="100" w:beforeAutospacing="1" w:after="100" w:afterAutospacing="1" w:line="360" w:lineRule="auto"/>
        <w:jc w:val="both"/>
        <w:rPr>
          <w:rFonts w:asciiTheme="majorBidi" w:hAnsiTheme="majorBidi" w:cstheme="majorBidi"/>
          <w:b/>
          <w:bCs/>
          <w:color w:val="212121"/>
          <w:sz w:val="24"/>
          <w:szCs w:val="24"/>
        </w:rPr>
      </w:pPr>
      <w:r>
        <w:rPr>
          <w:rFonts w:asciiTheme="majorBidi" w:hAnsiTheme="majorBidi" w:cstheme="majorBidi"/>
          <w:b/>
          <w:bCs/>
          <w:color w:val="212121"/>
          <w:sz w:val="24"/>
          <w:szCs w:val="24"/>
        </w:rPr>
        <w:t>1</w:t>
      </w:r>
      <w:r w:rsidR="008759D2">
        <w:rPr>
          <w:rFonts w:asciiTheme="majorBidi" w:hAnsiTheme="majorBidi" w:cstheme="majorBidi"/>
          <w:b/>
          <w:bCs/>
          <w:color w:val="212121"/>
          <w:sz w:val="24"/>
          <w:szCs w:val="24"/>
        </w:rPr>
        <w:t>0</w:t>
      </w:r>
      <w:r>
        <w:rPr>
          <w:rFonts w:asciiTheme="majorBidi" w:hAnsiTheme="majorBidi" w:cstheme="majorBidi"/>
          <w:b/>
          <w:bCs/>
          <w:color w:val="212121"/>
          <w:sz w:val="24"/>
          <w:szCs w:val="24"/>
        </w:rPr>
        <w:t>.</w:t>
      </w:r>
      <w:r w:rsidRPr="00CF44CD">
        <w:rPr>
          <w:rFonts w:asciiTheme="majorBidi" w:hAnsiTheme="majorBidi" w:cstheme="majorBidi"/>
          <w:b/>
          <w:bCs/>
          <w:color w:val="212121"/>
          <w:sz w:val="24"/>
          <w:szCs w:val="24"/>
        </w:rPr>
        <w:t>Conseils aux clients</w:t>
      </w:r>
    </w:p>
    <w:p w:rsidR="005C4193" w:rsidRPr="005C4193" w:rsidRDefault="005C4193" w:rsidP="00E369E6">
      <w:pPr>
        <w:pStyle w:val="PrformatHTML"/>
        <w:shd w:val="clear" w:color="auto" w:fill="FFFFFF"/>
        <w:spacing w:before="100" w:beforeAutospacing="1" w:after="100" w:afterAutospacing="1" w:line="360" w:lineRule="auto"/>
        <w:jc w:val="both"/>
        <w:rPr>
          <w:rFonts w:asciiTheme="majorBidi" w:hAnsiTheme="majorBidi" w:cstheme="majorBidi"/>
          <w:color w:val="212121"/>
          <w:sz w:val="24"/>
          <w:szCs w:val="24"/>
        </w:rPr>
      </w:pPr>
      <w:r>
        <w:rPr>
          <w:rFonts w:asciiTheme="majorBidi" w:hAnsiTheme="majorBidi" w:cstheme="majorBidi"/>
          <w:color w:val="212121"/>
          <w:sz w:val="24"/>
          <w:szCs w:val="24"/>
        </w:rPr>
        <w:tab/>
        <w:t>Bien que</w:t>
      </w:r>
      <w:r w:rsidR="00DA2322">
        <w:rPr>
          <w:rFonts w:asciiTheme="majorBidi" w:hAnsiTheme="majorBidi" w:cstheme="majorBidi"/>
          <w:color w:val="212121"/>
          <w:sz w:val="24"/>
          <w:szCs w:val="24"/>
        </w:rPr>
        <w:t xml:space="preserve"> la majorité des vendeurs ayant des niveaux éducatif supérieur, ils sont chargés d’orienter et de conseiller les acheteurs et les agriculteurs. Le tableau (</w:t>
      </w:r>
      <w:r w:rsidR="00E369E6">
        <w:rPr>
          <w:rFonts w:asciiTheme="majorBidi" w:hAnsiTheme="majorBidi" w:cstheme="majorBidi"/>
          <w:color w:val="212121"/>
          <w:sz w:val="24"/>
          <w:szCs w:val="24"/>
        </w:rPr>
        <w:t>14</w:t>
      </w:r>
      <w:r w:rsidR="00DA2322">
        <w:rPr>
          <w:rFonts w:asciiTheme="majorBidi" w:hAnsiTheme="majorBidi" w:cstheme="majorBidi"/>
          <w:color w:val="212121"/>
          <w:sz w:val="24"/>
          <w:szCs w:val="24"/>
        </w:rPr>
        <w:t xml:space="preserve">) résume </w:t>
      </w:r>
      <w:r w:rsidR="00AD3FA0">
        <w:rPr>
          <w:rFonts w:asciiTheme="majorBidi" w:hAnsiTheme="majorBidi" w:cstheme="majorBidi"/>
          <w:color w:val="212121"/>
          <w:sz w:val="24"/>
          <w:szCs w:val="24"/>
        </w:rPr>
        <w:t>les conseils</w:t>
      </w:r>
      <w:r w:rsidR="00DA2322">
        <w:rPr>
          <w:rFonts w:asciiTheme="majorBidi" w:hAnsiTheme="majorBidi" w:cstheme="majorBidi"/>
          <w:color w:val="212121"/>
          <w:sz w:val="24"/>
          <w:szCs w:val="24"/>
        </w:rPr>
        <w:t xml:space="preserve"> adressés aux clients.</w:t>
      </w:r>
    </w:p>
    <w:p w:rsidR="00777C7C" w:rsidRDefault="008759D2" w:rsidP="00931C0A">
      <w:pPr>
        <w:pStyle w:val="PrformatHTML"/>
        <w:shd w:val="clear" w:color="auto" w:fill="FFFFFF"/>
        <w:spacing w:before="100" w:beforeAutospacing="1" w:after="100" w:afterAutospacing="1" w:line="360" w:lineRule="auto"/>
        <w:jc w:val="center"/>
        <w:rPr>
          <w:rFonts w:asciiTheme="majorBidi" w:hAnsiTheme="majorBidi" w:cstheme="majorBidi"/>
          <w:color w:val="212121"/>
          <w:sz w:val="24"/>
          <w:szCs w:val="24"/>
        </w:rPr>
      </w:pPr>
      <w:r>
        <w:rPr>
          <w:rFonts w:asciiTheme="majorBidi" w:hAnsiTheme="majorBidi" w:cstheme="majorBidi"/>
          <w:b/>
          <w:bCs/>
          <w:sz w:val="24"/>
          <w:szCs w:val="24"/>
        </w:rPr>
        <w:t>Tableau 1</w:t>
      </w:r>
      <w:r w:rsidR="00931C0A">
        <w:rPr>
          <w:rFonts w:asciiTheme="majorBidi" w:hAnsiTheme="majorBidi" w:cstheme="majorBidi"/>
          <w:b/>
          <w:bCs/>
          <w:sz w:val="24"/>
          <w:szCs w:val="24"/>
        </w:rPr>
        <w:t>2</w:t>
      </w:r>
      <w:r>
        <w:rPr>
          <w:rFonts w:asciiTheme="majorBidi" w:hAnsiTheme="majorBidi" w:cstheme="majorBidi"/>
          <w:b/>
          <w:bCs/>
          <w:sz w:val="24"/>
          <w:szCs w:val="24"/>
        </w:rPr>
        <w:t>.</w:t>
      </w:r>
      <w:r w:rsidRPr="00F14F04">
        <w:rPr>
          <w:rFonts w:asciiTheme="majorBidi" w:hAnsiTheme="majorBidi" w:cstheme="majorBidi"/>
          <w:color w:val="212121"/>
          <w:sz w:val="24"/>
          <w:szCs w:val="24"/>
        </w:rPr>
        <w:t>Conseils aux clients</w:t>
      </w:r>
    </w:p>
    <w:p w:rsidR="008759D2" w:rsidRPr="00A87CE4" w:rsidRDefault="008759D2" w:rsidP="008759D2">
      <w:pPr>
        <w:pStyle w:val="PrformatHTML"/>
        <w:shd w:val="clear" w:color="auto" w:fill="FFFFFF"/>
        <w:jc w:val="center"/>
        <w:rPr>
          <w:rFonts w:asciiTheme="majorBidi" w:hAnsiTheme="majorBidi" w:cstheme="majorBidi"/>
          <w:b/>
          <w:bCs/>
          <w:color w:val="212121"/>
          <w:sz w:val="24"/>
          <w:szCs w:val="24"/>
        </w:rPr>
      </w:pPr>
    </w:p>
    <w:tbl>
      <w:tblPr>
        <w:tblStyle w:val="Grilledutableau"/>
        <w:tblW w:w="0" w:type="auto"/>
        <w:jc w:val="center"/>
        <w:tblLook w:val="04A0"/>
      </w:tblPr>
      <w:tblGrid>
        <w:gridCol w:w="4874"/>
        <w:gridCol w:w="1417"/>
        <w:gridCol w:w="994"/>
      </w:tblGrid>
      <w:tr w:rsidR="00777C7C" w:rsidRPr="00A87CE4" w:rsidTr="005C4193">
        <w:trPr>
          <w:trHeight w:val="318"/>
          <w:jc w:val="center"/>
        </w:trPr>
        <w:tc>
          <w:tcPr>
            <w:tcW w:w="4874" w:type="dxa"/>
            <w:tcBorders>
              <w:right w:val="single" w:sz="4" w:space="0" w:color="auto"/>
            </w:tcBorders>
          </w:tcPr>
          <w:p w:rsidR="00777C7C" w:rsidRPr="00A87CE4" w:rsidRDefault="00777C7C" w:rsidP="00155989">
            <w:pPr>
              <w:rPr>
                <w:rFonts w:asciiTheme="majorBidi" w:hAnsiTheme="majorBidi" w:cstheme="majorBidi"/>
                <w:b/>
                <w:bCs/>
                <w:sz w:val="24"/>
                <w:szCs w:val="24"/>
              </w:rPr>
            </w:pPr>
          </w:p>
        </w:tc>
        <w:tc>
          <w:tcPr>
            <w:tcW w:w="1417" w:type="dxa"/>
            <w:tcBorders>
              <w:left w:val="single" w:sz="4" w:space="0" w:color="auto"/>
              <w:right w:val="single" w:sz="4" w:space="0" w:color="auto"/>
            </w:tcBorders>
          </w:tcPr>
          <w:p w:rsidR="00777C7C" w:rsidRPr="00A87CE4" w:rsidRDefault="00777C7C" w:rsidP="00D64CD2">
            <w:pPr>
              <w:jc w:val="center"/>
              <w:rPr>
                <w:rFonts w:asciiTheme="majorBidi" w:hAnsiTheme="majorBidi" w:cstheme="majorBidi"/>
                <w:b/>
                <w:bCs/>
                <w:sz w:val="24"/>
                <w:szCs w:val="24"/>
              </w:rPr>
            </w:pPr>
            <w:r w:rsidRPr="00A87CE4">
              <w:rPr>
                <w:rFonts w:asciiTheme="majorBidi" w:hAnsiTheme="majorBidi" w:cstheme="majorBidi"/>
                <w:b/>
                <w:bCs/>
                <w:sz w:val="24"/>
                <w:szCs w:val="24"/>
              </w:rPr>
              <w:t>Oui</w:t>
            </w:r>
          </w:p>
        </w:tc>
        <w:tc>
          <w:tcPr>
            <w:tcW w:w="994" w:type="dxa"/>
            <w:tcBorders>
              <w:left w:val="single" w:sz="4" w:space="0" w:color="auto"/>
            </w:tcBorders>
          </w:tcPr>
          <w:p w:rsidR="00777C7C" w:rsidRPr="00A87CE4" w:rsidRDefault="00777C7C" w:rsidP="00D64CD2">
            <w:pPr>
              <w:jc w:val="center"/>
              <w:rPr>
                <w:rFonts w:asciiTheme="majorBidi" w:hAnsiTheme="majorBidi" w:cstheme="majorBidi"/>
                <w:b/>
                <w:bCs/>
                <w:sz w:val="24"/>
                <w:szCs w:val="24"/>
              </w:rPr>
            </w:pPr>
            <w:r w:rsidRPr="00A87CE4">
              <w:rPr>
                <w:rFonts w:asciiTheme="majorBidi" w:hAnsiTheme="majorBidi" w:cstheme="majorBidi"/>
                <w:b/>
                <w:bCs/>
                <w:sz w:val="24"/>
                <w:szCs w:val="24"/>
              </w:rPr>
              <w:t>Non</w:t>
            </w:r>
          </w:p>
        </w:tc>
      </w:tr>
      <w:tr w:rsidR="00777C7C" w:rsidRPr="00A87CE4" w:rsidTr="005C4193">
        <w:trPr>
          <w:trHeight w:val="296"/>
          <w:jc w:val="center"/>
        </w:trPr>
        <w:tc>
          <w:tcPr>
            <w:tcW w:w="4874" w:type="dxa"/>
            <w:tcBorders>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color w:val="000000"/>
                <w:sz w:val="24"/>
                <w:szCs w:val="24"/>
              </w:rPr>
              <w:t>Désherbage mécanique</w:t>
            </w:r>
          </w:p>
        </w:tc>
        <w:tc>
          <w:tcPr>
            <w:tcW w:w="1417" w:type="dxa"/>
            <w:tcBorders>
              <w:left w:val="single" w:sz="4" w:space="0" w:color="auto"/>
              <w:right w:val="single" w:sz="4" w:space="0" w:color="auto"/>
            </w:tcBorders>
          </w:tcPr>
          <w:p w:rsidR="00777C7C" w:rsidRPr="00A87CE4" w:rsidRDefault="00777C7C" w:rsidP="00D64CD2">
            <w:pPr>
              <w:jc w:val="center"/>
              <w:rPr>
                <w:rFonts w:asciiTheme="majorBidi" w:hAnsiTheme="majorBidi" w:cstheme="majorBidi"/>
                <w:b/>
                <w:bCs/>
                <w:sz w:val="24"/>
                <w:szCs w:val="24"/>
              </w:rPr>
            </w:pPr>
            <w:r w:rsidRPr="00A87CE4">
              <w:rPr>
                <w:rFonts w:asciiTheme="majorBidi" w:hAnsiTheme="majorBidi" w:cstheme="majorBidi"/>
                <w:b/>
                <w:bCs/>
                <w:sz w:val="24"/>
                <w:szCs w:val="24"/>
              </w:rPr>
              <w:t>16</w:t>
            </w:r>
          </w:p>
        </w:tc>
        <w:tc>
          <w:tcPr>
            <w:tcW w:w="994" w:type="dxa"/>
            <w:tcBorders>
              <w:left w:val="single" w:sz="4" w:space="0" w:color="auto"/>
            </w:tcBorders>
          </w:tcPr>
          <w:p w:rsidR="00777C7C" w:rsidRPr="00A87CE4" w:rsidRDefault="00777C7C" w:rsidP="00D64CD2">
            <w:pPr>
              <w:jc w:val="center"/>
              <w:rPr>
                <w:rFonts w:asciiTheme="majorBidi" w:hAnsiTheme="majorBidi" w:cstheme="majorBidi"/>
                <w:b/>
                <w:bCs/>
                <w:sz w:val="24"/>
                <w:szCs w:val="24"/>
              </w:rPr>
            </w:pPr>
            <w:r w:rsidRPr="00A87CE4">
              <w:rPr>
                <w:rFonts w:asciiTheme="majorBidi" w:hAnsiTheme="majorBidi" w:cstheme="majorBidi"/>
                <w:b/>
                <w:bCs/>
                <w:sz w:val="24"/>
                <w:szCs w:val="24"/>
              </w:rPr>
              <w:t>0</w:t>
            </w:r>
          </w:p>
        </w:tc>
      </w:tr>
      <w:tr w:rsidR="00777C7C" w:rsidRPr="00A87CE4" w:rsidTr="005C4193">
        <w:trPr>
          <w:trHeight w:val="272"/>
          <w:jc w:val="center"/>
        </w:trPr>
        <w:tc>
          <w:tcPr>
            <w:tcW w:w="4874" w:type="dxa"/>
            <w:tcBorders>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color w:val="000000"/>
                <w:sz w:val="24"/>
                <w:szCs w:val="24"/>
              </w:rPr>
              <w:t>Lutte biologique utilisant des insectes</w:t>
            </w:r>
          </w:p>
        </w:tc>
        <w:tc>
          <w:tcPr>
            <w:tcW w:w="1417" w:type="dxa"/>
            <w:tcBorders>
              <w:left w:val="single" w:sz="4" w:space="0" w:color="auto"/>
              <w:right w:val="single" w:sz="4" w:space="0" w:color="auto"/>
            </w:tcBorders>
          </w:tcPr>
          <w:p w:rsidR="00777C7C" w:rsidRPr="00A87CE4" w:rsidRDefault="00777C7C" w:rsidP="00D64CD2">
            <w:pPr>
              <w:jc w:val="center"/>
              <w:rPr>
                <w:rFonts w:asciiTheme="majorBidi" w:hAnsiTheme="majorBidi" w:cstheme="majorBidi"/>
                <w:b/>
                <w:bCs/>
                <w:sz w:val="24"/>
                <w:szCs w:val="24"/>
              </w:rPr>
            </w:pPr>
            <w:r w:rsidRPr="00A87CE4">
              <w:rPr>
                <w:rFonts w:asciiTheme="majorBidi" w:hAnsiTheme="majorBidi" w:cstheme="majorBidi"/>
                <w:b/>
                <w:bCs/>
                <w:sz w:val="24"/>
                <w:szCs w:val="24"/>
              </w:rPr>
              <w:t>15</w:t>
            </w:r>
          </w:p>
        </w:tc>
        <w:tc>
          <w:tcPr>
            <w:tcW w:w="994" w:type="dxa"/>
            <w:tcBorders>
              <w:left w:val="single" w:sz="4" w:space="0" w:color="auto"/>
            </w:tcBorders>
          </w:tcPr>
          <w:p w:rsidR="00777C7C" w:rsidRPr="00A87CE4" w:rsidRDefault="00777C7C" w:rsidP="00D64CD2">
            <w:pPr>
              <w:jc w:val="center"/>
              <w:rPr>
                <w:rFonts w:asciiTheme="majorBidi" w:hAnsiTheme="majorBidi" w:cstheme="majorBidi"/>
                <w:b/>
                <w:bCs/>
                <w:sz w:val="24"/>
                <w:szCs w:val="24"/>
              </w:rPr>
            </w:pPr>
            <w:r w:rsidRPr="00A87CE4">
              <w:rPr>
                <w:rFonts w:asciiTheme="majorBidi" w:hAnsiTheme="majorBidi" w:cstheme="majorBidi"/>
                <w:b/>
                <w:bCs/>
                <w:sz w:val="24"/>
                <w:szCs w:val="24"/>
              </w:rPr>
              <w:t>1</w:t>
            </w:r>
          </w:p>
        </w:tc>
      </w:tr>
      <w:tr w:rsidR="00777C7C" w:rsidRPr="00A87CE4" w:rsidTr="005C4193">
        <w:trPr>
          <w:trHeight w:val="276"/>
          <w:jc w:val="center"/>
        </w:trPr>
        <w:tc>
          <w:tcPr>
            <w:tcW w:w="4874" w:type="dxa"/>
            <w:tcBorders>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color w:val="000000"/>
                <w:sz w:val="24"/>
                <w:szCs w:val="24"/>
              </w:rPr>
              <w:t>Utilisation de produits d’origine naturelle</w:t>
            </w:r>
          </w:p>
        </w:tc>
        <w:tc>
          <w:tcPr>
            <w:tcW w:w="1417" w:type="dxa"/>
            <w:tcBorders>
              <w:left w:val="single" w:sz="4" w:space="0" w:color="auto"/>
              <w:right w:val="single" w:sz="4" w:space="0" w:color="auto"/>
            </w:tcBorders>
          </w:tcPr>
          <w:p w:rsidR="00777C7C" w:rsidRPr="00A87CE4" w:rsidRDefault="00777C7C" w:rsidP="00D64CD2">
            <w:pPr>
              <w:jc w:val="center"/>
              <w:rPr>
                <w:rFonts w:asciiTheme="majorBidi" w:hAnsiTheme="majorBidi" w:cstheme="majorBidi"/>
                <w:b/>
                <w:bCs/>
                <w:sz w:val="24"/>
                <w:szCs w:val="24"/>
              </w:rPr>
            </w:pPr>
            <w:r w:rsidRPr="00A87CE4">
              <w:rPr>
                <w:rFonts w:asciiTheme="majorBidi" w:hAnsiTheme="majorBidi" w:cstheme="majorBidi"/>
                <w:b/>
                <w:bCs/>
                <w:sz w:val="24"/>
                <w:szCs w:val="24"/>
              </w:rPr>
              <w:t>15</w:t>
            </w:r>
          </w:p>
        </w:tc>
        <w:tc>
          <w:tcPr>
            <w:tcW w:w="994" w:type="dxa"/>
            <w:tcBorders>
              <w:left w:val="single" w:sz="4" w:space="0" w:color="auto"/>
            </w:tcBorders>
          </w:tcPr>
          <w:p w:rsidR="00777C7C" w:rsidRPr="00A87CE4" w:rsidRDefault="00777C7C" w:rsidP="00D64CD2">
            <w:pPr>
              <w:jc w:val="center"/>
              <w:rPr>
                <w:rFonts w:asciiTheme="majorBidi" w:hAnsiTheme="majorBidi" w:cstheme="majorBidi"/>
                <w:b/>
                <w:bCs/>
                <w:sz w:val="24"/>
                <w:szCs w:val="24"/>
              </w:rPr>
            </w:pPr>
            <w:r w:rsidRPr="00A87CE4">
              <w:rPr>
                <w:rFonts w:asciiTheme="majorBidi" w:hAnsiTheme="majorBidi" w:cstheme="majorBidi"/>
                <w:b/>
                <w:bCs/>
                <w:sz w:val="24"/>
                <w:szCs w:val="24"/>
              </w:rPr>
              <w:t>1</w:t>
            </w:r>
          </w:p>
        </w:tc>
      </w:tr>
      <w:tr w:rsidR="00777C7C" w:rsidRPr="00A87CE4" w:rsidTr="005C4193">
        <w:trPr>
          <w:trHeight w:val="266"/>
          <w:jc w:val="center"/>
        </w:trPr>
        <w:tc>
          <w:tcPr>
            <w:tcW w:w="4874" w:type="dxa"/>
            <w:tcBorders>
              <w:right w:val="single" w:sz="4" w:space="0" w:color="auto"/>
            </w:tcBorders>
          </w:tcPr>
          <w:p w:rsidR="00777C7C" w:rsidRPr="00A87CE4" w:rsidRDefault="00777C7C" w:rsidP="00155989">
            <w:pPr>
              <w:rPr>
                <w:rFonts w:asciiTheme="majorBidi" w:hAnsiTheme="majorBidi" w:cstheme="majorBidi"/>
                <w:b/>
                <w:bCs/>
                <w:sz w:val="24"/>
                <w:szCs w:val="24"/>
              </w:rPr>
            </w:pPr>
            <w:r w:rsidRPr="00A87CE4">
              <w:rPr>
                <w:rFonts w:asciiTheme="majorBidi" w:hAnsiTheme="majorBidi" w:cstheme="majorBidi"/>
                <w:color w:val="000000"/>
                <w:sz w:val="24"/>
                <w:szCs w:val="24"/>
              </w:rPr>
              <w:t>Assolement et rotation</w:t>
            </w:r>
          </w:p>
        </w:tc>
        <w:tc>
          <w:tcPr>
            <w:tcW w:w="1417" w:type="dxa"/>
            <w:tcBorders>
              <w:left w:val="single" w:sz="4" w:space="0" w:color="auto"/>
              <w:right w:val="single" w:sz="4" w:space="0" w:color="auto"/>
            </w:tcBorders>
          </w:tcPr>
          <w:p w:rsidR="00777C7C" w:rsidRPr="00A87CE4" w:rsidRDefault="00777C7C" w:rsidP="00D64CD2">
            <w:pPr>
              <w:jc w:val="center"/>
              <w:rPr>
                <w:rFonts w:asciiTheme="majorBidi" w:hAnsiTheme="majorBidi" w:cstheme="majorBidi"/>
                <w:b/>
                <w:bCs/>
                <w:sz w:val="24"/>
                <w:szCs w:val="24"/>
              </w:rPr>
            </w:pPr>
            <w:r w:rsidRPr="00A87CE4">
              <w:rPr>
                <w:rFonts w:asciiTheme="majorBidi" w:hAnsiTheme="majorBidi" w:cstheme="majorBidi"/>
                <w:b/>
                <w:bCs/>
                <w:sz w:val="24"/>
                <w:szCs w:val="24"/>
              </w:rPr>
              <w:t>16</w:t>
            </w:r>
          </w:p>
        </w:tc>
        <w:tc>
          <w:tcPr>
            <w:tcW w:w="994" w:type="dxa"/>
            <w:tcBorders>
              <w:left w:val="single" w:sz="4" w:space="0" w:color="auto"/>
            </w:tcBorders>
          </w:tcPr>
          <w:p w:rsidR="00777C7C" w:rsidRPr="00A87CE4" w:rsidRDefault="00777C7C" w:rsidP="00D64CD2">
            <w:pPr>
              <w:jc w:val="center"/>
              <w:rPr>
                <w:rFonts w:asciiTheme="majorBidi" w:hAnsiTheme="majorBidi" w:cstheme="majorBidi"/>
                <w:b/>
                <w:bCs/>
                <w:sz w:val="24"/>
                <w:szCs w:val="24"/>
              </w:rPr>
            </w:pPr>
            <w:r w:rsidRPr="00A87CE4">
              <w:rPr>
                <w:rFonts w:asciiTheme="majorBidi" w:hAnsiTheme="majorBidi" w:cstheme="majorBidi"/>
                <w:b/>
                <w:bCs/>
                <w:sz w:val="24"/>
                <w:szCs w:val="24"/>
              </w:rPr>
              <w:t>0</w:t>
            </w:r>
          </w:p>
        </w:tc>
      </w:tr>
    </w:tbl>
    <w:p w:rsidR="00777C7C" w:rsidRDefault="002D2BDD" w:rsidP="00777C7C">
      <w:pPr>
        <w:rPr>
          <w:rFonts w:asciiTheme="majorBidi" w:hAnsiTheme="majorBidi" w:cstheme="majorBidi"/>
          <w:b/>
          <w:bCs/>
          <w:sz w:val="24"/>
          <w:szCs w:val="24"/>
        </w:rPr>
      </w:pPr>
      <w:r>
        <w:rPr>
          <w:rFonts w:asciiTheme="majorBidi" w:hAnsiTheme="majorBidi" w:cstheme="majorBidi"/>
          <w:b/>
          <w:bCs/>
          <w:noProof/>
          <w:sz w:val="24"/>
          <w:szCs w:val="24"/>
        </w:rPr>
        <w:drawing>
          <wp:anchor distT="0" distB="0" distL="114300" distR="114300" simplePos="0" relativeHeight="251688960" behindDoc="0" locked="0" layoutInCell="1" allowOverlap="1">
            <wp:simplePos x="0" y="0"/>
            <wp:positionH relativeFrom="column">
              <wp:posOffset>609213</wp:posOffset>
            </wp:positionH>
            <wp:positionV relativeFrom="paragraph">
              <wp:posOffset>190113</wp:posOffset>
            </wp:positionV>
            <wp:extent cx="4929505" cy="250634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29505" cy="2506345"/>
                    </a:xfrm>
                    <a:prstGeom prst="rect">
                      <a:avLst/>
                    </a:prstGeom>
                    <a:noFill/>
                  </pic:spPr>
                </pic:pic>
              </a:graphicData>
            </a:graphic>
          </wp:anchor>
        </w:drawing>
      </w:r>
    </w:p>
    <w:p w:rsidR="00777C7C" w:rsidRDefault="00777C7C" w:rsidP="008759D2">
      <w:pPr>
        <w:rPr>
          <w:rFonts w:asciiTheme="majorBidi" w:hAnsiTheme="majorBidi" w:cstheme="majorBidi"/>
          <w:b/>
          <w:bCs/>
          <w:sz w:val="24"/>
          <w:szCs w:val="24"/>
        </w:rPr>
      </w:pPr>
    </w:p>
    <w:p w:rsidR="00777C7C" w:rsidRPr="00A87CE4" w:rsidRDefault="00777C7C" w:rsidP="00777C7C">
      <w:pPr>
        <w:rPr>
          <w:rFonts w:asciiTheme="majorBidi" w:hAnsiTheme="majorBidi" w:cstheme="majorBidi"/>
          <w:b/>
          <w:bCs/>
          <w:sz w:val="24"/>
          <w:szCs w:val="24"/>
        </w:rPr>
      </w:pPr>
    </w:p>
    <w:p w:rsidR="00777C7C" w:rsidRDefault="00777C7C" w:rsidP="00777C7C">
      <w:pPr>
        <w:spacing w:line="240" w:lineRule="auto"/>
        <w:rPr>
          <w:rFonts w:asciiTheme="majorBidi" w:hAnsiTheme="majorBidi" w:cstheme="majorBidi"/>
          <w:b/>
          <w:bCs/>
          <w:sz w:val="24"/>
          <w:szCs w:val="24"/>
        </w:rPr>
      </w:pPr>
    </w:p>
    <w:p w:rsidR="008759D2" w:rsidRDefault="008759D2" w:rsidP="00777C7C">
      <w:pPr>
        <w:spacing w:line="240" w:lineRule="auto"/>
        <w:rPr>
          <w:rFonts w:asciiTheme="majorBidi" w:hAnsiTheme="majorBidi" w:cstheme="majorBidi"/>
          <w:b/>
          <w:bCs/>
          <w:sz w:val="24"/>
          <w:szCs w:val="24"/>
        </w:rPr>
      </w:pPr>
    </w:p>
    <w:p w:rsidR="008759D2" w:rsidRDefault="008759D2" w:rsidP="00777C7C">
      <w:pPr>
        <w:spacing w:line="240" w:lineRule="auto"/>
        <w:rPr>
          <w:rFonts w:asciiTheme="majorBidi" w:hAnsiTheme="majorBidi" w:cstheme="majorBidi"/>
          <w:b/>
          <w:bCs/>
          <w:sz w:val="24"/>
          <w:szCs w:val="24"/>
        </w:rPr>
      </w:pPr>
    </w:p>
    <w:p w:rsidR="008759D2" w:rsidRDefault="008759D2" w:rsidP="00777C7C">
      <w:pPr>
        <w:spacing w:line="240" w:lineRule="auto"/>
        <w:rPr>
          <w:rFonts w:asciiTheme="majorBidi" w:hAnsiTheme="majorBidi" w:cstheme="majorBidi"/>
          <w:b/>
          <w:bCs/>
          <w:sz w:val="24"/>
          <w:szCs w:val="24"/>
        </w:rPr>
      </w:pPr>
    </w:p>
    <w:p w:rsidR="002D2BDD" w:rsidRDefault="002D2BDD" w:rsidP="00777C7C">
      <w:pPr>
        <w:spacing w:line="240" w:lineRule="auto"/>
        <w:rPr>
          <w:rFonts w:asciiTheme="majorBidi" w:hAnsiTheme="majorBidi" w:cstheme="majorBidi"/>
          <w:b/>
          <w:bCs/>
          <w:sz w:val="24"/>
          <w:szCs w:val="24"/>
        </w:rPr>
      </w:pPr>
    </w:p>
    <w:p w:rsidR="008759D2" w:rsidRDefault="008759D2" w:rsidP="00777C7C">
      <w:pPr>
        <w:spacing w:line="240" w:lineRule="auto"/>
        <w:rPr>
          <w:rFonts w:asciiTheme="majorBidi" w:hAnsiTheme="majorBidi" w:cstheme="majorBidi"/>
          <w:b/>
          <w:bCs/>
          <w:sz w:val="24"/>
          <w:szCs w:val="24"/>
        </w:rPr>
      </w:pPr>
    </w:p>
    <w:p w:rsidR="00777C7C" w:rsidRPr="009A5F0F" w:rsidRDefault="00777C7C" w:rsidP="00AD3FA0">
      <w:pPr>
        <w:spacing w:line="240" w:lineRule="auto"/>
        <w:jc w:val="center"/>
        <w:rPr>
          <w:rFonts w:asciiTheme="majorBidi" w:hAnsiTheme="majorBidi" w:cstheme="majorBidi"/>
          <w:b/>
          <w:bCs/>
          <w:sz w:val="24"/>
          <w:szCs w:val="24"/>
        </w:rPr>
      </w:pPr>
      <w:r w:rsidRPr="00CF44CD">
        <w:rPr>
          <w:rFonts w:asciiTheme="majorBidi" w:hAnsiTheme="majorBidi" w:cstheme="majorBidi"/>
          <w:b/>
          <w:bCs/>
          <w:color w:val="212121"/>
          <w:sz w:val="24"/>
          <w:szCs w:val="24"/>
          <w:shd w:val="clear" w:color="auto" w:fill="FFFFFF"/>
        </w:rPr>
        <w:t>Figure 13.</w:t>
      </w:r>
      <w:r w:rsidRPr="004B3473">
        <w:rPr>
          <w:rFonts w:asciiTheme="majorBidi" w:hAnsiTheme="majorBidi" w:cstheme="majorBidi"/>
          <w:color w:val="212121"/>
          <w:sz w:val="24"/>
          <w:szCs w:val="24"/>
        </w:rPr>
        <w:t>Conseils aux clients</w:t>
      </w:r>
    </w:p>
    <w:p w:rsidR="00777C7C" w:rsidRDefault="00777C7C" w:rsidP="00777C7C">
      <w:pPr>
        <w:pStyle w:val="PrformatHTML"/>
        <w:shd w:val="clear" w:color="auto" w:fill="FFFFFF"/>
        <w:jc w:val="both"/>
        <w:rPr>
          <w:rFonts w:asciiTheme="majorBidi" w:hAnsiTheme="majorBidi" w:cstheme="majorBidi"/>
          <w:color w:val="212121"/>
          <w:sz w:val="24"/>
          <w:szCs w:val="24"/>
        </w:rPr>
      </w:pPr>
    </w:p>
    <w:p w:rsidR="00D64CD2" w:rsidRPr="00D64CD2" w:rsidRDefault="00D64CD2" w:rsidP="002D2BDD">
      <w:pPr>
        <w:pStyle w:val="PrformatHTML"/>
        <w:shd w:val="clear" w:color="auto" w:fill="FFFFFF"/>
        <w:spacing w:before="100" w:beforeAutospacing="1" w:after="100" w:afterAutospacing="1" w:line="360" w:lineRule="auto"/>
        <w:jc w:val="both"/>
        <w:rPr>
          <w:rFonts w:asciiTheme="majorBidi" w:hAnsiTheme="majorBidi" w:cstheme="majorBidi"/>
          <w:color w:val="212121"/>
          <w:sz w:val="24"/>
          <w:szCs w:val="24"/>
        </w:rPr>
      </w:pPr>
      <w:r>
        <w:rPr>
          <w:rFonts w:asciiTheme="majorBidi" w:hAnsiTheme="majorBidi" w:cstheme="majorBidi"/>
          <w:color w:val="212121"/>
          <w:sz w:val="24"/>
          <w:szCs w:val="24"/>
        </w:rPr>
        <w:tab/>
      </w:r>
      <w:r w:rsidRPr="00D64CD2">
        <w:rPr>
          <w:rFonts w:asciiTheme="majorBidi" w:hAnsiTheme="majorBidi" w:cstheme="majorBidi"/>
          <w:color w:val="212121"/>
          <w:sz w:val="24"/>
          <w:szCs w:val="24"/>
        </w:rPr>
        <w:t>Selon le t</w:t>
      </w:r>
      <w:r>
        <w:rPr>
          <w:rFonts w:asciiTheme="majorBidi" w:hAnsiTheme="majorBidi" w:cstheme="majorBidi"/>
          <w:color w:val="212121"/>
          <w:sz w:val="24"/>
          <w:szCs w:val="24"/>
        </w:rPr>
        <w:t xml:space="preserve">ableau et la figure ci-dessous tous </w:t>
      </w:r>
      <w:r w:rsidRPr="00D64CD2">
        <w:rPr>
          <w:rFonts w:asciiTheme="majorBidi" w:hAnsiTheme="majorBidi" w:cstheme="majorBidi"/>
          <w:color w:val="212121"/>
          <w:sz w:val="24"/>
          <w:szCs w:val="24"/>
        </w:rPr>
        <w:t xml:space="preserve">les </w:t>
      </w:r>
      <w:r>
        <w:rPr>
          <w:rFonts w:asciiTheme="majorBidi" w:hAnsiTheme="majorBidi" w:cstheme="majorBidi"/>
          <w:color w:val="212121"/>
          <w:sz w:val="24"/>
          <w:szCs w:val="24"/>
        </w:rPr>
        <w:t>vendeur</w:t>
      </w:r>
      <w:r w:rsidRPr="00D64CD2">
        <w:rPr>
          <w:rFonts w:asciiTheme="majorBidi" w:hAnsiTheme="majorBidi" w:cstheme="majorBidi"/>
          <w:color w:val="212121"/>
          <w:sz w:val="24"/>
          <w:szCs w:val="24"/>
        </w:rPr>
        <w:t xml:space="preserve">s </w:t>
      </w:r>
      <w:r>
        <w:rPr>
          <w:rFonts w:asciiTheme="majorBidi" w:hAnsiTheme="majorBidi" w:cstheme="majorBidi"/>
          <w:color w:val="212121"/>
          <w:sz w:val="24"/>
          <w:szCs w:val="24"/>
        </w:rPr>
        <w:t>conseill</w:t>
      </w:r>
      <w:r w:rsidRPr="00D64CD2">
        <w:rPr>
          <w:rFonts w:asciiTheme="majorBidi" w:hAnsiTheme="majorBidi" w:cstheme="majorBidi"/>
          <w:color w:val="212121"/>
          <w:sz w:val="24"/>
          <w:szCs w:val="24"/>
        </w:rPr>
        <w:t xml:space="preserve">ent </w:t>
      </w:r>
      <w:r>
        <w:rPr>
          <w:rFonts w:asciiTheme="majorBidi" w:hAnsiTheme="majorBidi" w:cstheme="majorBidi"/>
          <w:color w:val="212121"/>
          <w:sz w:val="24"/>
          <w:szCs w:val="24"/>
        </w:rPr>
        <w:t xml:space="preserve">sesclients à des </w:t>
      </w:r>
      <w:r w:rsidRPr="00D64CD2">
        <w:rPr>
          <w:rFonts w:asciiTheme="majorBidi" w:hAnsiTheme="majorBidi" w:cstheme="majorBidi"/>
          <w:color w:val="212121"/>
          <w:sz w:val="24"/>
          <w:szCs w:val="24"/>
        </w:rPr>
        <w:t xml:space="preserve">différentes  méthodes alternatives  pour  éviter  </w:t>
      </w:r>
      <w:r>
        <w:rPr>
          <w:rFonts w:asciiTheme="majorBidi" w:hAnsiTheme="majorBidi" w:cstheme="majorBidi"/>
          <w:color w:val="212121"/>
          <w:sz w:val="24"/>
          <w:szCs w:val="24"/>
        </w:rPr>
        <w:t>l’utilisation  des  pesticides à savoir </w:t>
      </w:r>
      <w:proofErr w:type="gramStart"/>
      <w:r>
        <w:rPr>
          <w:rFonts w:asciiTheme="majorBidi" w:hAnsiTheme="majorBidi" w:cstheme="majorBidi"/>
          <w:color w:val="212121"/>
          <w:sz w:val="24"/>
          <w:szCs w:val="24"/>
        </w:rPr>
        <w:t>:</w:t>
      </w:r>
      <w:r w:rsidRPr="00D64CD2">
        <w:rPr>
          <w:rFonts w:asciiTheme="majorBidi" w:hAnsiTheme="majorBidi" w:cstheme="majorBidi"/>
          <w:color w:val="212121"/>
          <w:sz w:val="24"/>
          <w:szCs w:val="24"/>
        </w:rPr>
        <w:t>le</w:t>
      </w:r>
      <w:proofErr w:type="gramEnd"/>
      <w:r w:rsidRPr="00D64CD2">
        <w:rPr>
          <w:rFonts w:asciiTheme="majorBidi" w:hAnsiTheme="majorBidi" w:cstheme="majorBidi"/>
          <w:color w:val="212121"/>
          <w:sz w:val="24"/>
          <w:szCs w:val="24"/>
        </w:rPr>
        <w:t xml:space="preserve">  désherbage mécanique </w:t>
      </w:r>
      <w:r w:rsidR="002D2BDD">
        <w:rPr>
          <w:rFonts w:asciiTheme="majorBidi" w:hAnsiTheme="majorBidi" w:cstheme="majorBidi"/>
          <w:color w:val="212121"/>
          <w:sz w:val="24"/>
          <w:szCs w:val="24"/>
        </w:rPr>
        <w:t xml:space="preserve">et </w:t>
      </w:r>
      <w:r w:rsidR="002D2BDD" w:rsidRPr="00D64CD2">
        <w:rPr>
          <w:rFonts w:asciiTheme="majorBidi" w:hAnsiTheme="majorBidi" w:cstheme="majorBidi"/>
          <w:color w:val="212121"/>
          <w:sz w:val="24"/>
          <w:szCs w:val="24"/>
        </w:rPr>
        <w:t>l’assolement et  rotation</w:t>
      </w:r>
      <w:r w:rsidR="002D2BDD">
        <w:rPr>
          <w:rFonts w:asciiTheme="majorBidi" w:hAnsiTheme="majorBidi" w:cstheme="majorBidi"/>
          <w:color w:val="212121"/>
          <w:sz w:val="24"/>
          <w:szCs w:val="24"/>
        </w:rPr>
        <w:t xml:space="preserve">. Et ils ont recommandé </w:t>
      </w:r>
      <w:r w:rsidRPr="00D64CD2">
        <w:rPr>
          <w:rFonts w:asciiTheme="majorBidi" w:hAnsiTheme="majorBidi" w:cstheme="majorBidi"/>
          <w:color w:val="212121"/>
          <w:sz w:val="24"/>
          <w:szCs w:val="24"/>
        </w:rPr>
        <w:t xml:space="preserve">la lutte biologique par le biais des insectes </w:t>
      </w:r>
      <w:r w:rsidR="002D2BDD">
        <w:rPr>
          <w:rFonts w:asciiTheme="majorBidi" w:hAnsiTheme="majorBidi" w:cstheme="majorBidi"/>
          <w:color w:val="212121"/>
          <w:sz w:val="24"/>
          <w:szCs w:val="24"/>
        </w:rPr>
        <w:t>et des produits d’origine naturelle.</w:t>
      </w:r>
    </w:p>
    <w:p w:rsidR="00D64CD2" w:rsidRPr="00D64CD2" w:rsidRDefault="00D64CD2" w:rsidP="002D2BDD">
      <w:pPr>
        <w:pStyle w:val="PrformatHTML"/>
        <w:shd w:val="clear" w:color="auto" w:fill="FFFFFF"/>
        <w:spacing w:before="100" w:beforeAutospacing="1" w:after="100" w:afterAutospacing="1" w:line="360" w:lineRule="auto"/>
        <w:jc w:val="both"/>
        <w:rPr>
          <w:rFonts w:asciiTheme="majorBidi" w:hAnsiTheme="majorBidi" w:cstheme="majorBidi"/>
          <w:color w:val="212121"/>
          <w:sz w:val="24"/>
          <w:szCs w:val="24"/>
        </w:rPr>
      </w:pPr>
    </w:p>
    <w:p w:rsidR="00D64CD2" w:rsidRDefault="00D64CD2" w:rsidP="002D2BDD">
      <w:pPr>
        <w:pStyle w:val="PrformatHTML"/>
        <w:shd w:val="clear" w:color="auto" w:fill="FFFFFF"/>
        <w:spacing w:before="100" w:beforeAutospacing="1" w:after="100" w:afterAutospacing="1" w:line="360" w:lineRule="auto"/>
        <w:jc w:val="both"/>
        <w:rPr>
          <w:rFonts w:asciiTheme="majorBidi" w:hAnsiTheme="majorBidi" w:cstheme="majorBidi"/>
          <w:b/>
          <w:bCs/>
          <w:color w:val="212121"/>
          <w:sz w:val="24"/>
          <w:szCs w:val="24"/>
          <w:shd w:val="clear" w:color="auto" w:fill="FFFFFF"/>
        </w:rPr>
      </w:pPr>
    </w:p>
    <w:p w:rsidR="00777C7C" w:rsidRDefault="00777C7C" w:rsidP="002D2BDD">
      <w:pPr>
        <w:pStyle w:val="PrformatHTML"/>
        <w:shd w:val="clear" w:color="auto" w:fill="FFFFFF"/>
        <w:spacing w:before="100" w:beforeAutospacing="1" w:after="100" w:afterAutospacing="1" w:line="360" w:lineRule="auto"/>
        <w:jc w:val="both"/>
        <w:rPr>
          <w:rFonts w:asciiTheme="majorBidi" w:hAnsiTheme="majorBidi" w:cstheme="majorBidi"/>
          <w:b/>
          <w:bCs/>
          <w:color w:val="212121"/>
          <w:sz w:val="24"/>
          <w:szCs w:val="24"/>
          <w:shd w:val="clear" w:color="auto" w:fill="FFFFFF"/>
        </w:rPr>
      </w:pPr>
      <w:r>
        <w:rPr>
          <w:rFonts w:asciiTheme="majorBidi" w:hAnsiTheme="majorBidi" w:cstheme="majorBidi"/>
          <w:b/>
          <w:bCs/>
          <w:color w:val="212121"/>
          <w:sz w:val="24"/>
          <w:szCs w:val="24"/>
          <w:shd w:val="clear" w:color="auto" w:fill="FFFFFF"/>
        </w:rPr>
        <w:lastRenderedPageBreak/>
        <w:t>1</w:t>
      </w:r>
      <w:r w:rsidR="002D2BDD">
        <w:rPr>
          <w:rFonts w:asciiTheme="majorBidi" w:hAnsiTheme="majorBidi" w:cstheme="majorBidi"/>
          <w:b/>
          <w:bCs/>
          <w:color w:val="212121"/>
          <w:sz w:val="24"/>
          <w:szCs w:val="24"/>
          <w:shd w:val="clear" w:color="auto" w:fill="FFFFFF"/>
        </w:rPr>
        <w:t>1</w:t>
      </w:r>
      <w:r>
        <w:rPr>
          <w:rFonts w:asciiTheme="majorBidi" w:hAnsiTheme="majorBidi" w:cstheme="majorBidi"/>
          <w:b/>
          <w:bCs/>
          <w:color w:val="212121"/>
          <w:sz w:val="24"/>
          <w:szCs w:val="24"/>
          <w:shd w:val="clear" w:color="auto" w:fill="FFFFFF"/>
        </w:rPr>
        <w:t>.</w:t>
      </w:r>
      <w:r w:rsidRPr="00E50CC5">
        <w:rPr>
          <w:rFonts w:asciiTheme="majorBidi" w:hAnsiTheme="majorBidi" w:cstheme="majorBidi"/>
          <w:b/>
          <w:bCs/>
          <w:color w:val="212121"/>
          <w:sz w:val="24"/>
          <w:szCs w:val="24"/>
          <w:shd w:val="clear" w:color="auto" w:fill="FFFFFF"/>
        </w:rPr>
        <w:t>L</w:t>
      </w:r>
      <w:r w:rsidR="002D2BDD">
        <w:rPr>
          <w:rFonts w:asciiTheme="majorBidi" w:hAnsiTheme="majorBidi" w:cstheme="majorBidi"/>
          <w:b/>
          <w:bCs/>
          <w:color w:val="212121"/>
          <w:sz w:val="24"/>
          <w:szCs w:val="24"/>
          <w:shd w:val="clear" w:color="auto" w:fill="FFFFFF"/>
        </w:rPr>
        <w:t>iste des</w:t>
      </w:r>
      <w:r w:rsidRPr="00E50CC5">
        <w:rPr>
          <w:rFonts w:asciiTheme="majorBidi" w:hAnsiTheme="majorBidi" w:cstheme="majorBidi"/>
          <w:b/>
          <w:bCs/>
          <w:color w:val="212121"/>
          <w:sz w:val="24"/>
          <w:szCs w:val="24"/>
          <w:shd w:val="clear" w:color="auto" w:fill="FFFFFF"/>
        </w:rPr>
        <w:t xml:space="preserve"> pesticides </w:t>
      </w:r>
      <w:r w:rsidR="002D2BDD">
        <w:rPr>
          <w:rFonts w:asciiTheme="majorBidi" w:hAnsiTheme="majorBidi" w:cstheme="majorBidi"/>
          <w:b/>
          <w:bCs/>
          <w:color w:val="212121"/>
          <w:sz w:val="24"/>
          <w:szCs w:val="24"/>
          <w:shd w:val="clear" w:color="auto" w:fill="FFFFFF"/>
        </w:rPr>
        <w:t xml:space="preserve">les plus </w:t>
      </w:r>
      <w:r w:rsidRPr="00E50CC5">
        <w:rPr>
          <w:rFonts w:asciiTheme="majorBidi" w:hAnsiTheme="majorBidi" w:cstheme="majorBidi"/>
          <w:b/>
          <w:bCs/>
          <w:color w:val="212121"/>
          <w:sz w:val="24"/>
          <w:szCs w:val="24"/>
          <w:shd w:val="clear" w:color="auto" w:fill="FFFFFF"/>
        </w:rPr>
        <w:t>demandés</w:t>
      </w:r>
    </w:p>
    <w:p w:rsidR="002D2BDD" w:rsidRPr="002D2BDD" w:rsidRDefault="002D2BDD" w:rsidP="002D2BDD">
      <w:pPr>
        <w:pStyle w:val="PrformatHTML"/>
        <w:shd w:val="clear" w:color="auto" w:fill="FFFFFF"/>
        <w:spacing w:before="100" w:beforeAutospacing="1" w:after="100" w:afterAutospacing="1" w:line="360" w:lineRule="auto"/>
        <w:jc w:val="both"/>
        <w:rPr>
          <w:rFonts w:asciiTheme="majorBidi" w:hAnsiTheme="majorBidi" w:cstheme="majorBidi"/>
          <w:color w:val="212121"/>
          <w:sz w:val="24"/>
          <w:szCs w:val="24"/>
          <w:shd w:val="clear" w:color="auto" w:fill="FFFFFF"/>
        </w:rPr>
      </w:pPr>
      <w:r>
        <w:rPr>
          <w:rFonts w:asciiTheme="majorBidi" w:hAnsiTheme="majorBidi" w:cstheme="majorBidi"/>
          <w:b/>
          <w:bCs/>
          <w:color w:val="212121"/>
          <w:sz w:val="24"/>
          <w:szCs w:val="24"/>
          <w:shd w:val="clear" w:color="auto" w:fill="FFFFFF"/>
        </w:rPr>
        <w:tab/>
      </w:r>
      <w:r w:rsidRPr="002D2BDD">
        <w:rPr>
          <w:rFonts w:asciiTheme="majorBidi" w:hAnsiTheme="majorBidi" w:cstheme="majorBidi"/>
          <w:color w:val="212121"/>
          <w:sz w:val="24"/>
          <w:szCs w:val="24"/>
          <w:shd w:val="clear" w:color="auto" w:fill="FFFFFF"/>
        </w:rPr>
        <w:t>Le tableau suivant, résume les différents produits phytosanitaires les plus utilisés.</w:t>
      </w:r>
    </w:p>
    <w:p w:rsidR="008759D2" w:rsidRPr="00DD01D1" w:rsidRDefault="0077785A" w:rsidP="00931C0A">
      <w:pPr>
        <w:jc w:val="center"/>
        <w:rPr>
          <w:rFonts w:asciiTheme="majorBidi" w:hAnsiTheme="majorBidi" w:cstheme="majorBidi"/>
          <w:color w:val="212121"/>
          <w:sz w:val="24"/>
          <w:szCs w:val="24"/>
          <w:shd w:val="clear" w:color="auto" w:fill="FFFFFF"/>
        </w:rPr>
      </w:pPr>
      <w:r w:rsidRPr="0077785A">
        <w:rPr>
          <w:rFonts w:asciiTheme="majorBidi" w:hAnsiTheme="majorBidi" w:cstheme="majorBidi"/>
          <w:b/>
          <w:bCs/>
          <w:noProof/>
          <w:color w:val="212121"/>
          <w:sz w:val="24"/>
          <w:szCs w:val="24"/>
        </w:rPr>
        <w:pict>
          <v:shape id="Text Box 19" o:spid="_x0000_s1033" type="#_x0000_t202" style="position:absolute;left:0;text-align:left;margin-left:15.5pt;margin-top:17.6pt;width:443.25pt;height:269.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" filled="f" stroked="f">
            <v:textbox style="mso-next-textbox:#Text Box 19">
              <w:txbxContent>
                <w:tbl>
                  <w:tblPr>
                    <w:tblStyle w:val="Grilledutableau"/>
                    <w:tblW w:w="8642" w:type="dxa"/>
                    <w:jc w:val="center"/>
                    <w:tblLook w:val="04A0"/>
                  </w:tblPr>
                  <w:tblGrid>
                    <w:gridCol w:w="2091"/>
                    <w:gridCol w:w="1928"/>
                    <w:gridCol w:w="1555"/>
                    <w:gridCol w:w="1412"/>
                    <w:gridCol w:w="1656"/>
                  </w:tblGrid>
                  <w:tr w:rsidR="002A5CE8" w:rsidRPr="00C822BA" w:rsidTr="0007597B">
                    <w:trPr>
                      <w:trHeight w:val="97"/>
                      <w:jc w:val="center"/>
                    </w:trPr>
                    <w:tc>
                      <w:tcPr>
                        <w:tcW w:w="2091" w:type="dxa"/>
                        <w:tcBorders>
                          <w:right w:val="single" w:sz="4" w:space="0" w:color="auto"/>
                        </w:tcBorders>
                        <w:shd w:val="clear" w:color="auto" w:fill="DBE5F1" w:themeFill="accent1" w:themeFillTint="33"/>
                      </w:tcPr>
                      <w:p w:rsidR="002A5CE8" w:rsidRPr="00C822BA" w:rsidRDefault="002A5CE8" w:rsidP="009132B7">
                        <w:pPr>
                          <w:jc w:val="both"/>
                          <w:rPr>
                            <w:rFonts w:asciiTheme="majorBidi" w:hAnsiTheme="majorBidi" w:cstheme="majorBidi"/>
                            <w:sz w:val="24"/>
                            <w:szCs w:val="24"/>
                          </w:rPr>
                        </w:pPr>
                        <w:r w:rsidRPr="00C822BA">
                          <w:rPr>
                            <w:rFonts w:asciiTheme="majorBidi" w:hAnsiTheme="majorBidi" w:cstheme="majorBidi"/>
                            <w:color w:val="000000"/>
                            <w:sz w:val="24"/>
                            <w:szCs w:val="24"/>
                          </w:rPr>
                          <w:t>Nom commercial</w:t>
                        </w:r>
                      </w:p>
                    </w:tc>
                    <w:tc>
                      <w:tcPr>
                        <w:tcW w:w="1928" w:type="dxa"/>
                        <w:tcBorders>
                          <w:left w:val="single" w:sz="4" w:space="0" w:color="auto"/>
                          <w:right w:val="single" w:sz="4" w:space="0" w:color="auto"/>
                        </w:tcBorders>
                        <w:shd w:val="clear" w:color="auto" w:fill="DBE5F1" w:themeFill="accent1" w:themeFillTint="33"/>
                      </w:tcPr>
                      <w:p w:rsidR="002A5CE8" w:rsidRPr="00C822BA" w:rsidRDefault="002A5CE8" w:rsidP="009132B7">
                        <w:pPr>
                          <w:jc w:val="both"/>
                          <w:rPr>
                            <w:rFonts w:asciiTheme="majorBidi" w:hAnsiTheme="majorBidi" w:cstheme="majorBidi"/>
                            <w:sz w:val="24"/>
                            <w:szCs w:val="24"/>
                          </w:rPr>
                        </w:pPr>
                        <w:r w:rsidRPr="00C822BA">
                          <w:rPr>
                            <w:rFonts w:asciiTheme="majorBidi" w:hAnsiTheme="majorBidi" w:cstheme="majorBidi"/>
                            <w:color w:val="000000"/>
                            <w:sz w:val="24"/>
                            <w:szCs w:val="24"/>
                          </w:rPr>
                          <w:t>Gamme</w:t>
                        </w:r>
                      </w:p>
                    </w:tc>
                    <w:tc>
                      <w:tcPr>
                        <w:tcW w:w="1555" w:type="dxa"/>
                        <w:tcBorders>
                          <w:left w:val="single" w:sz="4" w:space="0" w:color="auto"/>
                          <w:right w:val="single" w:sz="4" w:space="0" w:color="auto"/>
                        </w:tcBorders>
                        <w:shd w:val="clear" w:color="auto" w:fill="DBE5F1" w:themeFill="accent1" w:themeFillTint="33"/>
                      </w:tcPr>
                      <w:p w:rsidR="002A5CE8" w:rsidRPr="00C822BA" w:rsidRDefault="002A5CE8" w:rsidP="009132B7">
                        <w:pPr>
                          <w:jc w:val="both"/>
                          <w:rPr>
                            <w:rFonts w:asciiTheme="majorBidi" w:hAnsiTheme="majorBidi" w:cstheme="majorBidi"/>
                            <w:sz w:val="24"/>
                            <w:szCs w:val="24"/>
                          </w:rPr>
                        </w:pPr>
                        <w:r w:rsidRPr="00C822BA">
                          <w:rPr>
                            <w:rFonts w:asciiTheme="majorBidi" w:hAnsiTheme="majorBidi" w:cstheme="majorBidi"/>
                            <w:color w:val="000000"/>
                            <w:sz w:val="24"/>
                            <w:szCs w:val="24"/>
                          </w:rPr>
                          <w:t>Demande (%)</w:t>
                        </w:r>
                      </w:p>
                    </w:tc>
                    <w:tc>
                      <w:tcPr>
                        <w:tcW w:w="1412" w:type="dxa"/>
                        <w:tcBorders>
                          <w:top w:val="single" w:sz="4" w:space="0" w:color="auto"/>
                          <w:left w:val="single" w:sz="4" w:space="0" w:color="auto"/>
                          <w:right w:val="single" w:sz="4" w:space="0" w:color="auto"/>
                        </w:tcBorders>
                        <w:shd w:val="clear" w:color="auto" w:fill="DBE5F1" w:themeFill="accent1" w:themeFillTint="33"/>
                      </w:tcPr>
                      <w:p w:rsidR="002A5CE8" w:rsidRPr="00C822BA" w:rsidRDefault="002A5CE8" w:rsidP="009132B7">
                        <w:pPr>
                          <w:tabs>
                            <w:tab w:val="left" w:pos="1290"/>
                            <w:tab w:val="center" w:pos="1500"/>
                          </w:tabs>
                          <w:jc w:val="both"/>
                          <w:rPr>
                            <w:rFonts w:asciiTheme="majorBidi" w:hAnsiTheme="majorBidi" w:cstheme="majorBidi"/>
                            <w:sz w:val="24"/>
                            <w:szCs w:val="24"/>
                          </w:rPr>
                        </w:pPr>
                        <w:r>
                          <w:rPr>
                            <w:rFonts w:asciiTheme="majorBidi" w:hAnsiTheme="majorBidi" w:cstheme="majorBidi"/>
                            <w:sz w:val="24"/>
                            <w:szCs w:val="24"/>
                          </w:rPr>
                          <w:t>Ré</w:t>
                        </w:r>
                        <w:r w:rsidRPr="00C822BA">
                          <w:rPr>
                            <w:rFonts w:asciiTheme="majorBidi" w:hAnsiTheme="majorBidi" w:cstheme="majorBidi"/>
                            <w:sz w:val="24"/>
                            <w:szCs w:val="24"/>
                          </w:rPr>
                          <w:t>gion</w:t>
                        </w:r>
                        <w:r w:rsidRPr="00C822BA">
                          <w:rPr>
                            <w:rFonts w:asciiTheme="majorBidi" w:hAnsiTheme="majorBidi" w:cstheme="majorBidi"/>
                            <w:sz w:val="24"/>
                            <w:szCs w:val="24"/>
                          </w:rPr>
                          <w:tab/>
                        </w:r>
                        <w:r w:rsidRPr="00C822BA">
                          <w:rPr>
                            <w:rFonts w:asciiTheme="majorBidi" w:hAnsiTheme="majorBidi" w:cstheme="majorBidi"/>
                            <w:sz w:val="24"/>
                            <w:szCs w:val="24"/>
                          </w:rPr>
                          <w:tab/>
                        </w:r>
                      </w:p>
                    </w:tc>
                    <w:tc>
                      <w:tcPr>
                        <w:tcW w:w="1656" w:type="dxa"/>
                        <w:tcBorders>
                          <w:top w:val="single" w:sz="4" w:space="0" w:color="auto"/>
                          <w:left w:val="single" w:sz="4" w:space="0" w:color="auto"/>
                          <w:right w:val="single" w:sz="4" w:space="0" w:color="auto"/>
                        </w:tcBorders>
                        <w:shd w:val="clear" w:color="auto" w:fill="DBE5F1" w:themeFill="accent1" w:themeFillTint="33"/>
                      </w:tcPr>
                      <w:p w:rsidR="002A5CE8" w:rsidRPr="00C822BA" w:rsidRDefault="002A5CE8" w:rsidP="009132B7">
                        <w:pPr>
                          <w:tabs>
                            <w:tab w:val="left" w:pos="1290"/>
                            <w:tab w:val="center" w:pos="1500"/>
                          </w:tabs>
                          <w:jc w:val="both"/>
                          <w:rPr>
                            <w:rFonts w:asciiTheme="majorBidi" w:hAnsiTheme="majorBidi" w:cstheme="majorBidi"/>
                            <w:sz w:val="24"/>
                            <w:szCs w:val="24"/>
                          </w:rPr>
                        </w:pPr>
                        <w:r>
                          <w:rPr>
                            <w:rFonts w:asciiTheme="majorBidi" w:hAnsiTheme="majorBidi" w:cstheme="majorBidi"/>
                            <w:sz w:val="24"/>
                            <w:szCs w:val="24"/>
                          </w:rPr>
                          <w:t>Nbr. vendeurs</w:t>
                        </w:r>
                      </w:p>
                    </w:tc>
                  </w:tr>
                  <w:tr w:rsidR="002A5CE8" w:rsidRPr="00C822BA" w:rsidTr="0007597B">
                    <w:trPr>
                      <w:trHeight w:val="97"/>
                      <w:jc w:val="center"/>
                    </w:trPr>
                    <w:tc>
                      <w:tcPr>
                        <w:tcW w:w="2091" w:type="dxa"/>
                        <w:tcBorders>
                          <w:right w:val="single" w:sz="4" w:space="0" w:color="auto"/>
                        </w:tcBorders>
                      </w:tcPr>
                      <w:p w:rsidR="002A5CE8" w:rsidRPr="00C822BA" w:rsidRDefault="002A5CE8" w:rsidP="009132B7">
                        <w:pPr>
                          <w:jc w:val="both"/>
                          <w:rPr>
                            <w:rFonts w:asciiTheme="majorBidi" w:hAnsiTheme="majorBidi" w:cstheme="majorBidi"/>
                            <w:sz w:val="24"/>
                            <w:szCs w:val="24"/>
                          </w:rPr>
                        </w:pPr>
                        <w:r w:rsidRPr="00C822BA">
                          <w:rPr>
                            <w:rFonts w:asciiTheme="majorBidi" w:hAnsiTheme="majorBidi" w:cstheme="majorBidi"/>
                            <w:sz w:val="24"/>
                            <w:szCs w:val="24"/>
                          </w:rPr>
                          <w:t>R</w:t>
                        </w:r>
                        <w:r>
                          <w:rPr>
                            <w:rFonts w:asciiTheme="majorBidi" w:hAnsiTheme="majorBidi" w:cstheme="majorBidi"/>
                            <w:sz w:val="24"/>
                            <w:szCs w:val="24"/>
                          </w:rPr>
                          <w:t>ou</w:t>
                        </w:r>
                        <w:r w:rsidRPr="00C822BA">
                          <w:rPr>
                            <w:rFonts w:asciiTheme="majorBidi" w:hAnsiTheme="majorBidi" w:cstheme="majorBidi"/>
                            <w:sz w:val="24"/>
                            <w:szCs w:val="24"/>
                          </w:rPr>
                          <w:t>nd up</w:t>
                        </w:r>
                      </w:p>
                    </w:tc>
                    <w:tc>
                      <w:tcPr>
                        <w:tcW w:w="1928" w:type="dxa"/>
                        <w:tcBorders>
                          <w:left w:val="single" w:sz="4" w:space="0" w:color="auto"/>
                          <w:right w:val="single" w:sz="4" w:space="0" w:color="auto"/>
                        </w:tcBorders>
                      </w:tcPr>
                      <w:p w:rsidR="002A5CE8" w:rsidRPr="00C822BA" w:rsidRDefault="002A5CE8" w:rsidP="009132B7">
                        <w:pPr>
                          <w:jc w:val="both"/>
                          <w:rPr>
                            <w:rFonts w:asciiTheme="majorBidi" w:hAnsiTheme="majorBidi" w:cstheme="majorBidi"/>
                            <w:sz w:val="24"/>
                            <w:szCs w:val="24"/>
                          </w:rPr>
                        </w:pPr>
                        <w:r w:rsidRPr="00C822BA">
                          <w:rPr>
                            <w:rFonts w:asciiTheme="majorBidi" w:hAnsiTheme="majorBidi" w:cstheme="majorBidi"/>
                            <w:sz w:val="24"/>
                            <w:szCs w:val="24"/>
                          </w:rPr>
                          <w:t>Herbicide</w:t>
                        </w:r>
                      </w:p>
                    </w:tc>
                    <w:tc>
                      <w:tcPr>
                        <w:tcW w:w="1555" w:type="dxa"/>
                        <w:tcBorders>
                          <w:left w:val="single" w:sz="4" w:space="0" w:color="auto"/>
                          <w:right w:val="single" w:sz="4" w:space="0" w:color="auto"/>
                        </w:tcBorders>
                        <w:shd w:val="clear" w:color="auto" w:fill="FDE9D9" w:themeFill="accent6" w:themeFillTint="33"/>
                      </w:tcPr>
                      <w:p w:rsidR="002A5CE8" w:rsidRPr="00C822BA" w:rsidRDefault="002A5CE8" w:rsidP="009132B7">
                        <w:pPr>
                          <w:jc w:val="both"/>
                          <w:rPr>
                            <w:rFonts w:asciiTheme="majorBidi" w:hAnsiTheme="majorBidi" w:cstheme="majorBidi"/>
                            <w:sz w:val="24"/>
                            <w:szCs w:val="24"/>
                          </w:rPr>
                        </w:pPr>
                        <w:r w:rsidRPr="00C822BA">
                          <w:rPr>
                            <w:rFonts w:asciiTheme="majorBidi" w:hAnsiTheme="majorBidi" w:cstheme="majorBidi"/>
                            <w:sz w:val="24"/>
                            <w:szCs w:val="24"/>
                          </w:rPr>
                          <w:t>90%</w:t>
                        </w:r>
                      </w:p>
                    </w:tc>
                    <w:tc>
                      <w:tcPr>
                        <w:tcW w:w="1412" w:type="dxa"/>
                        <w:vMerge w:val="restart"/>
                        <w:tcBorders>
                          <w:left w:val="single" w:sz="4" w:space="0" w:color="auto"/>
                          <w:right w:val="single" w:sz="4" w:space="0" w:color="auto"/>
                        </w:tcBorders>
                        <w:vAlign w:val="center"/>
                      </w:tcPr>
                      <w:p w:rsidR="002A5CE8" w:rsidRPr="00C822BA" w:rsidRDefault="002A5CE8" w:rsidP="009132B7">
                        <w:pPr>
                          <w:jc w:val="center"/>
                          <w:rPr>
                            <w:rFonts w:asciiTheme="majorBidi" w:hAnsiTheme="majorBidi" w:cstheme="majorBidi"/>
                            <w:sz w:val="24"/>
                            <w:szCs w:val="24"/>
                          </w:rPr>
                        </w:pPr>
                        <w:r w:rsidRPr="00C822BA">
                          <w:rPr>
                            <w:rFonts w:asciiTheme="majorBidi" w:hAnsiTheme="majorBidi" w:cstheme="majorBidi"/>
                            <w:sz w:val="24"/>
                            <w:szCs w:val="24"/>
                          </w:rPr>
                          <w:t>El</w:t>
                        </w:r>
                        <w:r>
                          <w:rPr>
                            <w:rFonts w:asciiTheme="majorBidi" w:hAnsiTheme="majorBidi" w:cstheme="majorBidi"/>
                            <w:sz w:val="24"/>
                            <w:szCs w:val="24"/>
                          </w:rPr>
                          <w:t xml:space="preserve">- </w:t>
                        </w:r>
                        <w:proofErr w:type="spellStart"/>
                        <w:r>
                          <w:rPr>
                            <w:rFonts w:asciiTheme="majorBidi" w:hAnsiTheme="majorBidi" w:cstheme="majorBidi"/>
                            <w:sz w:val="24"/>
                            <w:szCs w:val="24"/>
                          </w:rPr>
                          <w:t>M</w:t>
                        </w:r>
                        <w:r w:rsidRPr="00C822BA">
                          <w:rPr>
                            <w:rFonts w:asciiTheme="majorBidi" w:hAnsiTheme="majorBidi" w:cstheme="majorBidi"/>
                            <w:sz w:val="24"/>
                            <w:szCs w:val="24"/>
                          </w:rPr>
                          <w:t>en</w:t>
                        </w:r>
                        <w:r>
                          <w:rPr>
                            <w:rFonts w:asciiTheme="majorBidi" w:hAnsiTheme="majorBidi" w:cstheme="majorBidi"/>
                            <w:sz w:val="24"/>
                            <w:szCs w:val="24"/>
                          </w:rPr>
                          <w:t>ea</w:t>
                        </w:r>
                        <w:proofErr w:type="spellEnd"/>
                      </w:p>
                    </w:tc>
                    <w:tc>
                      <w:tcPr>
                        <w:tcW w:w="1656" w:type="dxa"/>
                        <w:vMerge w:val="restart"/>
                        <w:tcBorders>
                          <w:left w:val="single" w:sz="4" w:space="0" w:color="auto"/>
                          <w:right w:val="single" w:sz="4" w:space="0" w:color="auto"/>
                        </w:tcBorders>
                        <w:vAlign w:val="center"/>
                      </w:tcPr>
                      <w:p w:rsidR="002A5CE8" w:rsidRPr="00C822BA" w:rsidRDefault="002A5CE8" w:rsidP="009132B7">
                        <w:pPr>
                          <w:jc w:val="center"/>
                          <w:rPr>
                            <w:rFonts w:asciiTheme="majorBidi" w:hAnsiTheme="majorBidi" w:cstheme="majorBidi"/>
                            <w:sz w:val="24"/>
                            <w:szCs w:val="24"/>
                          </w:rPr>
                        </w:pPr>
                      </w:p>
                      <w:p w:rsidR="002A5CE8" w:rsidRPr="00C822BA" w:rsidRDefault="002A5CE8" w:rsidP="009132B7">
                        <w:pPr>
                          <w:jc w:val="center"/>
                          <w:rPr>
                            <w:rFonts w:asciiTheme="majorBidi" w:hAnsiTheme="majorBidi" w:cstheme="majorBidi"/>
                            <w:sz w:val="24"/>
                            <w:szCs w:val="24"/>
                          </w:rPr>
                        </w:pPr>
                      </w:p>
                      <w:p w:rsidR="002A5CE8" w:rsidRPr="00C822BA" w:rsidRDefault="002A5CE8" w:rsidP="009132B7">
                        <w:pPr>
                          <w:jc w:val="center"/>
                          <w:rPr>
                            <w:rFonts w:asciiTheme="majorBidi" w:hAnsiTheme="majorBidi" w:cstheme="majorBidi"/>
                            <w:sz w:val="24"/>
                            <w:szCs w:val="24"/>
                          </w:rPr>
                        </w:pPr>
                        <w:r w:rsidRPr="00C822BA">
                          <w:rPr>
                            <w:rFonts w:asciiTheme="majorBidi" w:hAnsiTheme="majorBidi" w:cstheme="majorBidi"/>
                            <w:sz w:val="24"/>
                            <w:szCs w:val="24"/>
                          </w:rPr>
                          <w:t>10</w:t>
                        </w:r>
                      </w:p>
                    </w:tc>
                  </w:tr>
                  <w:tr w:rsidR="002A5CE8" w:rsidRPr="00C822BA" w:rsidTr="0007597B">
                    <w:trPr>
                      <w:trHeight w:val="99"/>
                      <w:jc w:val="center"/>
                    </w:trPr>
                    <w:tc>
                      <w:tcPr>
                        <w:tcW w:w="2091" w:type="dxa"/>
                        <w:tcBorders>
                          <w:right w:val="single" w:sz="4" w:space="0" w:color="auto"/>
                        </w:tcBorders>
                      </w:tcPr>
                      <w:p w:rsidR="002A5CE8" w:rsidRPr="00C822BA" w:rsidRDefault="002A5CE8" w:rsidP="009132B7">
                        <w:pPr>
                          <w:jc w:val="both"/>
                          <w:rPr>
                            <w:rFonts w:asciiTheme="majorBidi" w:hAnsiTheme="majorBidi" w:cstheme="majorBidi"/>
                            <w:i/>
                            <w:iCs/>
                            <w:sz w:val="24"/>
                            <w:szCs w:val="24"/>
                          </w:rPr>
                        </w:pPr>
                        <w:proofErr w:type="spellStart"/>
                        <w:r w:rsidRPr="00C822BA">
                          <w:rPr>
                            <w:rFonts w:asciiTheme="majorBidi" w:hAnsiTheme="majorBidi" w:cstheme="majorBidi"/>
                            <w:sz w:val="24"/>
                            <w:szCs w:val="24"/>
                          </w:rPr>
                          <w:t>Confidor</w:t>
                        </w:r>
                        <w:proofErr w:type="spellEnd"/>
                        <w:r>
                          <w:rPr>
                            <w:rFonts w:asciiTheme="majorBidi" w:hAnsiTheme="majorBidi" w:cstheme="majorBidi"/>
                            <w:sz w:val="24"/>
                            <w:szCs w:val="24"/>
                          </w:rPr>
                          <w:t xml:space="preserve"> Supra</w:t>
                        </w:r>
                      </w:p>
                    </w:tc>
                    <w:tc>
                      <w:tcPr>
                        <w:tcW w:w="1928" w:type="dxa"/>
                        <w:tcBorders>
                          <w:left w:val="single" w:sz="4" w:space="0" w:color="auto"/>
                          <w:right w:val="single" w:sz="4" w:space="0" w:color="auto"/>
                        </w:tcBorders>
                      </w:tcPr>
                      <w:p w:rsidR="002A5CE8" w:rsidRPr="00C822BA" w:rsidRDefault="002A5CE8" w:rsidP="009132B7">
                        <w:pPr>
                          <w:jc w:val="both"/>
                          <w:rPr>
                            <w:rFonts w:asciiTheme="majorBidi" w:hAnsiTheme="majorBidi" w:cstheme="majorBidi"/>
                            <w:sz w:val="24"/>
                            <w:szCs w:val="24"/>
                          </w:rPr>
                        </w:pPr>
                        <w:r w:rsidRPr="00C822BA">
                          <w:rPr>
                            <w:rFonts w:asciiTheme="majorBidi" w:hAnsiTheme="majorBidi" w:cstheme="majorBidi"/>
                            <w:sz w:val="24"/>
                            <w:szCs w:val="24"/>
                          </w:rPr>
                          <w:t>Insecticide</w:t>
                        </w:r>
                      </w:p>
                    </w:tc>
                    <w:tc>
                      <w:tcPr>
                        <w:tcW w:w="1555" w:type="dxa"/>
                        <w:tcBorders>
                          <w:left w:val="single" w:sz="4" w:space="0" w:color="auto"/>
                          <w:right w:val="single" w:sz="4" w:space="0" w:color="auto"/>
                        </w:tcBorders>
                      </w:tcPr>
                      <w:p w:rsidR="002A5CE8" w:rsidRPr="00C822BA" w:rsidRDefault="002A5CE8" w:rsidP="009132B7">
                        <w:pPr>
                          <w:jc w:val="both"/>
                          <w:rPr>
                            <w:rFonts w:asciiTheme="majorBidi" w:hAnsiTheme="majorBidi" w:cstheme="majorBidi"/>
                            <w:sz w:val="24"/>
                            <w:szCs w:val="24"/>
                          </w:rPr>
                        </w:pPr>
                        <w:r w:rsidRPr="00C822BA">
                          <w:rPr>
                            <w:rFonts w:asciiTheme="majorBidi" w:hAnsiTheme="majorBidi" w:cstheme="majorBidi"/>
                            <w:sz w:val="24"/>
                            <w:szCs w:val="24"/>
                          </w:rPr>
                          <w:t>70%</w:t>
                        </w:r>
                      </w:p>
                    </w:tc>
                    <w:tc>
                      <w:tcPr>
                        <w:tcW w:w="1412" w:type="dxa"/>
                        <w:vMerge/>
                        <w:tcBorders>
                          <w:left w:val="single" w:sz="4" w:space="0" w:color="auto"/>
                          <w:right w:val="single" w:sz="4" w:space="0" w:color="auto"/>
                        </w:tcBorders>
                        <w:vAlign w:val="center"/>
                      </w:tcPr>
                      <w:p w:rsidR="002A5CE8" w:rsidRPr="00C822BA" w:rsidRDefault="002A5CE8" w:rsidP="009132B7">
                        <w:pPr>
                          <w:jc w:val="center"/>
                          <w:rPr>
                            <w:rFonts w:asciiTheme="majorBidi" w:hAnsiTheme="majorBidi" w:cstheme="majorBidi"/>
                            <w:sz w:val="24"/>
                            <w:szCs w:val="24"/>
                          </w:rPr>
                        </w:pPr>
                      </w:p>
                    </w:tc>
                    <w:tc>
                      <w:tcPr>
                        <w:tcW w:w="1656" w:type="dxa"/>
                        <w:vMerge/>
                        <w:tcBorders>
                          <w:left w:val="single" w:sz="4" w:space="0" w:color="auto"/>
                          <w:right w:val="single" w:sz="4" w:space="0" w:color="auto"/>
                        </w:tcBorders>
                        <w:vAlign w:val="center"/>
                      </w:tcPr>
                      <w:p w:rsidR="002A5CE8" w:rsidRPr="00C822BA" w:rsidRDefault="002A5CE8" w:rsidP="009132B7">
                        <w:pPr>
                          <w:jc w:val="center"/>
                          <w:rPr>
                            <w:rFonts w:asciiTheme="majorBidi" w:hAnsiTheme="majorBidi" w:cstheme="majorBidi"/>
                            <w:sz w:val="24"/>
                            <w:szCs w:val="24"/>
                          </w:rPr>
                        </w:pPr>
                      </w:p>
                    </w:tc>
                  </w:tr>
                  <w:tr w:rsidR="002A5CE8" w:rsidRPr="00C822BA" w:rsidTr="0007597B">
                    <w:trPr>
                      <w:trHeight w:val="130"/>
                      <w:jc w:val="center"/>
                    </w:trPr>
                    <w:tc>
                      <w:tcPr>
                        <w:tcW w:w="2091" w:type="dxa"/>
                        <w:tcBorders>
                          <w:right w:val="single" w:sz="4" w:space="0" w:color="auto"/>
                        </w:tcBorders>
                      </w:tcPr>
                      <w:p w:rsidR="002A5CE8" w:rsidRPr="00C822BA" w:rsidRDefault="002A5CE8" w:rsidP="009132B7">
                        <w:pPr>
                          <w:jc w:val="both"/>
                          <w:rPr>
                            <w:rFonts w:asciiTheme="majorBidi" w:hAnsiTheme="majorBidi" w:cstheme="majorBidi"/>
                            <w:sz w:val="24"/>
                            <w:szCs w:val="24"/>
                          </w:rPr>
                        </w:pPr>
                        <w:proofErr w:type="spellStart"/>
                        <w:r>
                          <w:rPr>
                            <w:rFonts w:asciiTheme="majorBidi" w:hAnsiTheme="majorBidi" w:cstheme="majorBidi"/>
                            <w:sz w:val="24"/>
                            <w:szCs w:val="24"/>
                          </w:rPr>
                          <w:t>Smo</w:t>
                        </w:r>
                        <w:r w:rsidRPr="00C822BA">
                          <w:rPr>
                            <w:rFonts w:asciiTheme="majorBidi" w:hAnsiTheme="majorBidi" w:cstheme="majorBidi"/>
                            <w:sz w:val="24"/>
                            <w:szCs w:val="24"/>
                          </w:rPr>
                          <w:t>ke</w:t>
                        </w:r>
                        <w:proofErr w:type="spellEnd"/>
                      </w:p>
                    </w:tc>
                    <w:tc>
                      <w:tcPr>
                        <w:tcW w:w="1928" w:type="dxa"/>
                        <w:tcBorders>
                          <w:left w:val="single" w:sz="4" w:space="0" w:color="auto"/>
                          <w:right w:val="single" w:sz="4" w:space="0" w:color="auto"/>
                        </w:tcBorders>
                      </w:tcPr>
                      <w:p w:rsidR="002A5CE8" w:rsidRPr="00C822BA" w:rsidRDefault="002A5CE8" w:rsidP="009132B7">
                        <w:pPr>
                          <w:jc w:val="both"/>
                          <w:rPr>
                            <w:rFonts w:asciiTheme="majorBidi" w:hAnsiTheme="majorBidi" w:cstheme="majorBidi"/>
                            <w:sz w:val="24"/>
                            <w:szCs w:val="24"/>
                          </w:rPr>
                        </w:pPr>
                        <w:r w:rsidRPr="00C822BA">
                          <w:rPr>
                            <w:rFonts w:asciiTheme="majorBidi" w:hAnsiTheme="majorBidi" w:cstheme="majorBidi"/>
                            <w:sz w:val="24"/>
                            <w:szCs w:val="24"/>
                          </w:rPr>
                          <w:t>Fongicide</w:t>
                        </w:r>
                      </w:p>
                    </w:tc>
                    <w:tc>
                      <w:tcPr>
                        <w:tcW w:w="1555" w:type="dxa"/>
                        <w:tcBorders>
                          <w:left w:val="single" w:sz="4" w:space="0" w:color="auto"/>
                          <w:right w:val="single" w:sz="4" w:space="0" w:color="auto"/>
                        </w:tcBorders>
                      </w:tcPr>
                      <w:p w:rsidR="002A5CE8" w:rsidRPr="00C822BA" w:rsidRDefault="002A5CE8" w:rsidP="009132B7">
                        <w:pPr>
                          <w:jc w:val="both"/>
                          <w:rPr>
                            <w:rFonts w:asciiTheme="majorBidi" w:hAnsiTheme="majorBidi" w:cstheme="majorBidi"/>
                            <w:sz w:val="24"/>
                            <w:szCs w:val="24"/>
                          </w:rPr>
                        </w:pPr>
                        <w:r w:rsidRPr="00C822BA">
                          <w:rPr>
                            <w:rFonts w:asciiTheme="majorBidi" w:hAnsiTheme="majorBidi" w:cstheme="majorBidi"/>
                            <w:sz w:val="24"/>
                            <w:szCs w:val="24"/>
                          </w:rPr>
                          <w:t>60%</w:t>
                        </w:r>
                      </w:p>
                    </w:tc>
                    <w:tc>
                      <w:tcPr>
                        <w:tcW w:w="1412" w:type="dxa"/>
                        <w:vMerge/>
                        <w:tcBorders>
                          <w:left w:val="single" w:sz="4" w:space="0" w:color="auto"/>
                          <w:right w:val="single" w:sz="4" w:space="0" w:color="auto"/>
                        </w:tcBorders>
                        <w:vAlign w:val="center"/>
                      </w:tcPr>
                      <w:p w:rsidR="002A5CE8" w:rsidRPr="00C822BA" w:rsidRDefault="002A5CE8" w:rsidP="009132B7">
                        <w:pPr>
                          <w:jc w:val="center"/>
                          <w:rPr>
                            <w:rFonts w:asciiTheme="majorBidi" w:hAnsiTheme="majorBidi" w:cstheme="majorBidi"/>
                            <w:sz w:val="24"/>
                            <w:szCs w:val="24"/>
                          </w:rPr>
                        </w:pPr>
                      </w:p>
                    </w:tc>
                    <w:tc>
                      <w:tcPr>
                        <w:tcW w:w="1656" w:type="dxa"/>
                        <w:vMerge/>
                        <w:tcBorders>
                          <w:left w:val="single" w:sz="4" w:space="0" w:color="auto"/>
                          <w:right w:val="single" w:sz="4" w:space="0" w:color="auto"/>
                        </w:tcBorders>
                        <w:vAlign w:val="center"/>
                      </w:tcPr>
                      <w:p w:rsidR="002A5CE8" w:rsidRPr="00C822BA" w:rsidRDefault="002A5CE8" w:rsidP="009132B7">
                        <w:pPr>
                          <w:jc w:val="center"/>
                          <w:rPr>
                            <w:rFonts w:asciiTheme="majorBidi" w:hAnsiTheme="majorBidi" w:cstheme="majorBidi"/>
                            <w:sz w:val="24"/>
                            <w:szCs w:val="24"/>
                          </w:rPr>
                        </w:pPr>
                      </w:p>
                    </w:tc>
                  </w:tr>
                  <w:tr w:rsidR="002A5CE8" w:rsidRPr="00C822BA" w:rsidTr="0007597B">
                    <w:trPr>
                      <w:trHeight w:val="130"/>
                      <w:jc w:val="center"/>
                    </w:trPr>
                    <w:tc>
                      <w:tcPr>
                        <w:tcW w:w="2091" w:type="dxa"/>
                        <w:tcBorders>
                          <w:right w:val="single" w:sz="4" w:space="0" w:color="auto"/>
                        </w:tcBorders>
                      </w:tcPr>
                      <w:p w:rsidR="002A5CE8" w:rsidRPr="00C822BA" w:rsidRDefault="002A5CE8" w:rsidP="009132B7">
                        <w:pPr>
                          <w:jc w:val="both"/>
                          <w:rPr>
                            <w:rFonts w:asciiTheme="majorBidi" w:hAnsiTheme="majorBidi" w:cstheme="majorBidi"/>
                            <w:sz w:val="24"/>
                            <w:szCs w:val="24"/>
                          </w:rPr>
                        </w:pPr>
                        <w:proofErr w:type="spellStart"/>
                        <w:r>
                          <w:rPr>
                            <w:rFonts w:asciiTheme="majorBidi" w:hAnsiTheme="majorBidi" w:cstheme="majorBidi"/>
                            <w:sz w:val="24"/>
                            <w:szCs w:val="24"/>
                          </w:rPr>
                          <w:t>V</w:t>
                        </w:r>
                        <w:r w:rsidRPr="00C822BA">
                          <w:rPr>
                            <w:rFonts w:asciiTheme="majorBidi" w:hAnsiTheme="majorBidi" w:cstheme="majorBidi"/>
                            <w:sz w:val="24"/>
                            <w:szCs w:val="24"/>
                          </w:rPr>
                          <w:t>ertimec</w:t>
                        </w:r>
                        <w:proofErr w:type="spellEnd"/>
                      </w:p>
                    </w:tc>
                    <w:tc>
                      <w:tcPr>
                        <w:tcW w:w="1928" w:type="dxa"/>
                        <w:tcBorders>
                          <w:left w:val="single" w:sz="4" w:space="0" w:color="auto"/>
                          <w:right w:val="single" w:sz="4" w:space="0" w:color="auto"/>
                        </w:tcBorders>
                      </w:tcPr>
                      <w:p w:rsidR="002A5CE8" w:rsidRPr="00C822BA" w:rsidRDefault="002A5CE8" w:rsidP="009132B7">
                        <w:pPr>
                          <w:jc w:val="both"/>
                          <w:rPr>
                            <w:rFonts w:asciiTheme="majorBidi" w:hAnsiTheme="majorBidi" w:cstheme="majorBidi"/>
                            <w:sz w:val="24"/>
                            <w:szCs w:val="24"/>
                          </w:rPr>
                        </w:pPr>
                        <w:r w:rsidRPr="003D6D2D">
                          <w:rPr>
                            <w:rFonts w:asciiTheme="majorBidi" w:hAnsiTheme="majorBidi" w:cstheme="majorBidi"/>
                            <w:sz w:val="24"/>
                            <w:szCs w:val="24"/>
                          </w:rPr>
                          <w:t>Insecticide</w:t>
                        </w:r>
                      </w:p>
                    </w:tc>
                    <w:tc>
                      <w:tcPr>
                        <w:tcW w:w="1555" w:type="dxa"/>
                        <w:tcBorders>
                          <w:left w:val="single" w:sz="4" w:space="0" w:color="auto"/>
                          <w:right w:val="single" w:sz="4" w:space="0" w:color="auto"/>
                        </w:tcBorders>
                        <w:shd w:val="clear" w:color="auto" w:fill="FDE9D9" w:themeFill="accent6" w:themeFillTint="33"/>
                      </w:tcPr>
                      <w:p w:rsidR="002A5CE8" w:rsidRPr="00C822BA" w:rsidRDefault="002A5CE8" w:rsidP="009132B7">
                        <w:pPr>
                          <w:jc w:val="both"/>
                          <w:rPr>
                            <w:rFonts w:asciiTheme="majorBidi" w:hAnsiTheme="majorBidi" w:cstheme="majorBidi"/>
                            <w:sz w:val="24"/>
                            <w:szCs w:val="24"/>
                          </w:rPr>
                        </w:pPr>
                        <w:r w:rsidRPr="00C822BA">
                          <w:rPr>
                            <w:rFonts w:asciiTheme="majorBidi" w:hAnsiTheme="majorBidi" w:cstheme="majorBidi"/>
                            <w:sz w:val="24"/>
                            <w:szCs w:val="24"/>
                          </w:rPr>
                          <w:t>90%</w:t>
                        </w:r>
                      </w:p>
                    </w:tc>
                    <w:tc>
                      <w:tcPr>
                        <w:tcW w:w="1412" w:type="dxa"/>
                        <w:vMerge/>
                        <w:tcBorders>
                          <w:left w:val="single" w:sz="4" w:space="0" w:color="auto"/>
                          <w:right w:val="single" w:sz="4" w:space="0" w:color="auto"/>
                        </w:tcBorders>
                        <w:vAlign w:val="center"/>
                      </w:tcPr>
                      <w:p w:rsidR="002A5CE8" w:rsidRPr="00C822BA" w:rsidRDefault="002A5CE8" w:rsidP="009132B7">
                        <w:pPr>
                          <w:jc w:val="center"/>
                          <w:rPr>
                            <w:rFonts w:asciiTheme="majorBidi" w:hAnsiTheme="majorBidi" w:cstheme="majorBidi"/>
                            <w:sz w:val="24"/>
                            <w:szCs w:val="24"/>
                          </w:rPr>
                        </w:pPr>
                      </w:p>
                    </w:tc>
                    <w:tc>
                      <w:tcPr>
                        <w:tcW w:w="1656" w:type="dxa"/>
                        <w:vMerge/>
                        <w:tcBorders>
                          <w:left w:val="single" w:sz="4" w:space="0" w:color="auto"/>
                          <w:right w:val="single" w:sz="4" w:space="0" w:color="auto"/>
                        </w:tcBorders>
                        <w:vAlign w:val="center"/>
                      </w:tcPr>
                      <w:p w:rsidR="002A5CE8" w:rsidRPr="00C822BA" w:rsidRDefault="002A5CE8" w:rsidP="009132B7">
                        <w:pPr>
                          <w:jc w:val="center"/>
                          <w:rPr>
                            <w:rFonts w:asciiTheme="majorBidi" w:hAnsiTheme="majorBidi" w:cstheme="majorBidi"/>
                            <w:sz w:val="24"/>
                            <w:szCs w:val="24"/>
                          </w:rPr>
                        </w:pPr>
                      </w:p>
                    </w:tc>
                  </w:tr>
                  <w:tr w:rsidR="002A5CE8" w:rsidRPr="00C822BA" w:rsidTr="0007597B">
                    <w:trPr>
                      <w:trHeight w:val="125"/>
                      <w:jc w:val="center"/>
                    </w:trPr>
                    <w:tc>
                      <w:tcPr>
                        <w:tcW w:w="2091" w:type="dxa"/>
                        <w:tcBorders>
                          <w:right w:val="single" w:sz="4" w:space="0" w:color="auto"/>
                        </w:tcBorders>
                      </w:tcPr>
                      <w:p w:rsidR="002A5CE8" w:rsidRPr="00C822BA" w:rsidRDefault="002A5CE8" w:rsidP="009132B7">
                        <w:pPr>
                          <w:jc w:val="both"/>
                          <w:rPr>
                            <w:rFonts w:asciiTheme="majorBidi" w:hAnsiTheme="majorBidi" w:cstheme="majorBidi"/>
                            <w:sz w:val="24"/>
                            <w:szCs w:val="24"/>
                          </w:rPr>
                        </w:pPr>
                        <w:proofErr w:type="spellStart"/>
                        <w:r w:rsidRPr="00C822BA">
                          <w:rPr>
                            <w:rFonts w:asciiTheme="majorBidi" w:hAnsiTheme="majorBidi" w:cstheme="majorBidi"/>
                            <w:sz w:val="24"/>
                            <w:szCs w:val="24"/>
                          </w:rPr>
                          <w:t>Decis</w:t>
                        </w:r>
                        <w:proofErr w:type="spellEnd"/>
                      </w:p>
                    </w:tc>
                    <w:tc>
                      <w:tcPr>
                        <w:tcW w:w="1928" w:type="dxa"/>
                        <w:tcBorders>
                          <w:left w:val="single" w:sz="4" w:space="0" w:color="auto"/>
                          <w:right w:val="single" w:sz="4" w:space="0" w:color="auto"/>
                        </w:tcBorders>
                      </w:tcPr>
                      <w:p w:rsidR="002A5CE8" w:rsidRPr="00C822BA" w:rsidRDefault="002A5CE8" w:rsidP="009132B7">
                        <w:pPr>
                          <w:jc w:val="both"/>
                          <w:rPr>
                            <w:rFonts w:asciiTheme="majorBidi" w:hAnsiTheme="majorBidi" w:cstheme="majorBidi"/>
                            <w:sz w:val="24"/>
                            <w:szCs w:val="24"/>
                          </w:rPr>
                        </w:pPr>
                        <w:r w:rsidRPr="00C822BA">
                          <w:rPr>
                            <w:rFonts w:asciiTheme="majorBidi" w:hAnsiTheme="majorBidi" w:cstheme="majorBidi"/>
                            <w:sz w:val="24"/>
                            <w:szCs w:val="24"/>
                          </w:rPr>
                          <w:t>Insecticide</w:t>
                        </w:r>
                      </w:p>
                    </w:tc>
                    <w:tc>
                      <w:tcPr>
                        <w:tcW w:w="1555" w:type="dxa"/>
                        <w:tcBorders>
                          <w:left w:val="single" w:sz="4" w:space="0" w:color="auto"/>
                          <w:right w:val="single" w:sz="4" w:space="0" w:color="auto"/>
                        </w:tcBorders>
                      </w:tcPr>
                      <w:p w:rsidR="002A5CE8" w:rsidRPr="00C822BA" w:rsidRDefault="002A5CE8" w:rsidP="009132B7">
                        <w:pPr>
                          <w:jc w:val="both"/>
                          <w:rPr>
                            <w:rFonts w:asciiTheme="majorBidi" w:hAnsiTheme="majorBidi" w:cstheme="majorBidi"/>
                            <w:sz w:val="24"/>
                            <w:szCs w:val="24"/>
                          </w:rPr>
                        </w:pPr>
                        <w:r w:rsidRPr="00C822BA">
                          <w:rPr>
                            <w:rFonts w:asciiTheme="majorBidi" w:hAnsiTheme="majorBidi" w:cstheme="majorBidi"/>
                            <w:sz w:val="24"/>
                            <w:szCs w:val="24"/>
                          </w:rPr>
                          <w:t>33%</w:t>
                        </w:r>
                      </w:p>
                    </w:tc>
                    <w:tc>
                      <w:tcPr>
                        <w:tcW w:w="1412" w:type="dxa"/>
                        <w:vMerge/>
                        <w:tcBorders>
                          <w:left w:val="single" w:sz="4" w:space="0" w:color="auto"/>
                          <w:right w:val="single" w:sz="4" w:space="0" w:color="auto"/>
                        </w:tcBorders>
                        <w:vAlign w:val="center"/>
                      </w:tcPr>
                      <w:p w:rsidR="002A5CE8" w:rsidRPr="00C822BA" w:rsidRDefault="002A5CE8" w:rsidP="009132B7">
                        <w:pPr>
                          <w:jc w:val="center"/>
                          <w:rPr>
                            <w:rFonts w:asciiTheme="majorBidi" w:hAnsiTheme="majorBidi" w:cstheme="majorBidi"/>
                            <w:sz w:val="24"/>
                            <w:szCs w:val="24"/>
                          </w:rPr>
                        </w:pPr>
                      </w:p>
                    </w:tc>
                    <w:tc>
                      <w:tcPr>
                        <w:tcW w:w="1656" w:type="dxa"/>
                        <w:vMerge/>
                        <w:tcBorders>
                          <w:left w:val="single" w:sz="4" w:space="0" w:color="auto"/>
                          <w:right w:val="single" w:sz="4" w:space="0" w:color="auto"/>
                        </w:tcBorders>
                        <w:vAlign w:val="center"/>
                      </w:tcPr>
                      <w:p w:rsidR="002A5CE8" w:rsidRPr="00C822BA" w:rsidRDefault="002A5CE8" w:rsidP="009132B7">
                        <w:pPr>
                          <w:jc w:val="center"/>
                          <w:rPr>
                            <w:rFonts w:asciiTheme="majorBidi" w:hAnsiTheme="majorBidi" w:cstheme="majorBidi"/>
                            <w:sz w:val="24"/>
                            <w:szCs w:val="24"/>
                          </w:rPr>
                        </w:pPr>
                      </w:p>
                    </w:tc>
                  </w:tr>
                  <w:tr w:rsidR="002A5CE8" w:rsidRPr="00C822BA" w:rsidTr="0007597B">
                    <w:trPr>
                      <w:trHeight w:val="130"/>
                      <w:jc w:val="center"/>
                    </w:trPr>
                    <w:tc>
                      <w:tcPr>
                        <w:tcW w:w="2091" w:type="dxa"/>
                        <w:tcBorders>
                          <w:right w:val="single" w:sz="4" w:space="0" w:color="auto"/>
                        </w:tcBorders>
                      </w:tcPr>
                      <w:p w:rsidR="002A5CE8" w:rsidRPr="00ED7F50" w:rsidRDefault="002A5CE8" w:rsidP="009132B7">
                        <w:pPr>
                          <w:jc w:val="both"/>
                          <w:rPr>
                            <w:rFonts w:asciiTheme="majorBidi" w:hAnsiTheme="majorBidi" w:cstheme="majorBidi"/>
                            <w:sz w:val="24"/>
                            <w:szCs w:val="24"/>
                            <w:highlight w:val="yellow"/>
                          </w:rPr>
                        </w:pPr>
                        <w:r w:rsidRPr="00ED7F50">
                          <w:rPr>
                            <w:rFonts w:asciiTheme="majorBidi" w:hAnsiTheme="majorBidi" w:cstheme="majorBidi"/>
                            <w:sz w:val="24"/>
                            <w:szCs w:val="24"/>
                          </w:rPr>
                          <w:t>Roundup</w:t>
                        </w:r>
                      </w:p>
                    </w:tc>
                    <w:tc>
                      <w:tcPr>
                        <w:tcW w:w="1928" w:type="dxa"/>
                        <w:tcBorders>
                          <w:left w:val="single" w:sz="4" w:space="0" w:color="auto"/>
                          <w:right w:val="single" w:sz="4" w:space="0" w:color="auto"/>
                        </w:tcBorders>
                      </w:tcPr>
                      <w:p w:rsidR="002A5CE8" w:rsidRPr="00ED7F50" w:rsidRDefault="002A5CE8" w:rsidP="009132B7">
                        <w:pPr>
                          <w:jc w:val="both"/>
                          <w:rPr>
                            <w:rFonts w:asciiTheme="majorBidi" w:hAnsiTheme="majorBidi" w:cstheme="majorBidi"/>
                            <w:sz w:val="24"/>
                            <w:szCs w:val="24"/>
                            <w:highlight w:val="yellow"/>
                          </w:rPr>
                        </w:pPr>
                        <w:r w:rsidRPr="00ED7F50">
                          <w:rPr>
                            <w:rFonts w:asciiTheme="majorBidi" w:hAnsiTheme="majorBidi" w:cstheme="majorBidi"/>
                            <w:sz w:val="24"/>
                            <w:szCs w:val="24"/>
                          </w:rPr>
                          <w:t>Herbicide</w:t>
                        </w:r>
                      </w:p>
                    </w:tc>
                    <w:tc>
                      <w:tcPr>
                        <w:tcW w:w="1555" w:type="dxa"/>
                        <w:tcBorders>
                          <w:left w:val="single" w:sz="4" w:space="0" w:color="auto"/>
                          <w:right w:val="single" w:sz="4" w:space="0" w:color="auto"/>
                        </w:tcBorders>
                      </w:tcPr>
                      <w:p w:rsidR="002A5CE8" w:rsidRPr="00ED7F50" w:rsidRDefault="002A5CE8" w:rsidP="009132B7">
                        <w:pPr>
                          <w:jc w:val="both"/>
                          <w:rPr>
                            <w:rFonts w:asciiTheme="majorBidi" w:hAnsiTheme="majorBidi" w:cstheme="majorBidi"/>
                            <w:sz w:val="24"/>
                            <w:szCs w:val="24"/>
                            <w:highlight w:val="yellow"/>
                          </w:rPr>
                        </w:pPr>
                        <w:r w:rsidRPr="00ED7F50">
                          <w:rPr>
                            <w:rFonts w:asciiTheme="majorBidi" w:hAnsiTheme="majorBidi" w:cstheme="majorBidi"/>
                            <w:sz w:val="24"/>
                            <w:szCs w:val="24"/>
                          </w:rPr>
                          <w:t>40%</w:t>
                        </w:r>
                      </w:p>
                    </w:tc>
                    <w:tc>
                      <w:tcPr>
                        <w:tcW w:w="1412" w:type="dxa"/>
                        <w:vMerge w:val="restart"/>
                        <w:tcBorders>
                          <w:left w:val="single" w:sz="4" w:space="0" w:color="auto"/>
                          <w:right w:val="single" w:sz="4" w:space="0" w:color="auto"/>
                        </w:tcBorders>
                        <w:vAlign w:val="center"/>
                      </w:tcPr>
                      <w:p w:rsidR="002A5CE8" w:rsidRPr="00C822BA" w:rsidRDefault="002A5CE8" w:rsidP="009132B7">
                        <w:pPr>
                          <w:jc w:val="center"/>
                          <w:rPr>
                            <w:rFonts w:asciiTheme="majorBidi" w:hAnsiTheme="majorBidi" w:cstheme="majorBidi"/>
                            <w:sz w:val="24"/>
                            <w:szCs w:val="24"/>
                          </w:rPr>
                        </w:pPr>
                        <w:proofErr w:type="spellStart"/>
                        <w:r w:rsidRPr="00C822BA">
                          <w:rPr>
                            <w:rFonts w:asciiTheme="majorBidi" w:hAnsiTheme="majorBidi" w:cstheme="majorBidi"/>
                            <w:sz w:val="24"/>
                            <w:szCs w:val="24"/>
                          </w:rPr>
                          <w:t>Metlili</w:t>
                        </w:r>
                        <w:proofErr w:type="spellEnd"/>
                      </w:p>
                    </w:tc>
                    <w:tc>
                      <w:tcPr>
                        <w:tcW w:w="1656" w:type="dxa"/>
                        <w:vMerge w:val="restart"/>
                        <w:tcBorders>
                          <w:left w:val="single" w:sz="4" w:space="0" w:color="auto"/>
                          <w:right w:val="single" w:sz="4" w:space="0" w:color="auto"/>
                        </w:tcBorders>
                        <w:vAlign w:val="center"/>
                      </w:tcPr>
                      <w:p w:rsidR="002A5CE8" w:rsidRPr="00C822BA" w:rsidRDefault="002A5CE8" w:rsidP="009132B7">
                        <w:pPr>
                          <w:jc w:val="center"/>
                          <w:rPr>
                            <w:rFonts w:asciiTheme="majorBidi" w:hAnsiTheme="majorBidi" w:cstheme="majorBidi"/>
                            <w:sz w:val="24"/>
                            <w:szCs w:val="24"/>
                          </w:rPr>
                        </w:pPr>
                      </w:p>
                      <w:p w:rsidR="002A5CE8" w:rsidRPr="00C822BA" w:rsidRDefault="002A5CE8" w:rsidP="009132B7">
                        <w:pPr>
                          <w:jc w:val="center"/>
                          <w:rPr>
                            <w:rFonts w:asciiTheme="majorBidi" w:hAnsiTheme="majorBidi" w:cstheme="majorBidi"/>
                            <w:sz w:val="24"/>
                            <w:szCs w:val="24"/>
                          </w:rPr>
                        </w:pPr>
                      </w:p>
                      <w:p w:rsidR="002A5CE8" w:rsidRPr="00C822BA" w:rsidRDefault="002A5CE8" w:rsidP="009132B7">
                        <w:pPr>
                          <w:jc w:val="center"/>
                          <w:rPr>
                            <w:rFonts w:asciiTheme="majorBidi" w:hAnsiTheme="majorBidi" w:cstheme="majorBidi"/>
                            <w:sz w:val="24"/>
                            <w:szCs w:val="24"/>
                          </w:rPr>
                        </w:pPr>
                        <w:r w:rsidRPr="00C822BA">
                          <w:rPr>
                            <w:rFonts w:asciiTheme="majorBidi" w:hAnsiTheme="majorBidi" w:cstheme="majorBidi"/>
                            <w:sz w:val="24"/>
                            <w:szCs w:val="24"/>
                          </w:rPr>
                          <w:t>1</w:t>
                        </w:r>
                      </w:p>
                    </w:tc>
                  </w:tr>
                  <w:tr w:rsidR="002A5CE8" w:rsidRPr="00C822BA" w:rsidTr="0007597B">
                    <w:trPr>
                      <w:trHeight w:val="130"/>
                      <w:jc w:val="center"/>
                    </w:trPr>
                    <w:tc>
                      <w:tcPr>
                        <w:tcW w:w="2091" w:type="dxa"/>
                        <w:tcBorders>
                          <w:right w:val="single" w:sz="4" w:space="0" w:color="auto"/>
                        </w:tcBorders>
                      </w:tcPr>
                      <w:p w:rsidR="002A5CE8" w:rsidRPr="00C822BA" w:rsidRDefault="002A5CE8" w:rsidP="009132B7">
                        <w:pPr>
                          <w:jc w:val="both"/>
                          <w:rPr>
                            <w:rFonts w:asciiTheme="majorBidi" w:hAnsiTheme="majorBidi" w:cstheme="majorBidi"/>
                            <w:sz w:val="24"/>
                            <w:szCs w:val="24"/>
                          </w:rPr>
                        </w:pPr>
                        <w:proofErr w:type="spellStart"/>
                        <w:r w:rsidRPr="00C822BA">
                          <w:rPr>
                            <w:rFonts w:asciiTheme="majorBidi" w:hAnsiTheme="majorBidi" w:cstheme="majorBidi"/>
                            <w:sz w:val="24"/>
                            <w:szCs w:val="24"/>
                          </w:rPr>
                          <w:t>Manc</w:t>
                        </w:r>
                        <w:r>
                          <w:rPr>
                            <w:rFonts w:asciiTheme="majorBidi" w:hAnsiTheme="majorBidi" w:cstheme="majorBidi"/>
                            <w:sz w:val="24"/>
                            <w:szCs w:val="24"/>
                          </w:rPr>
                          <w:t>o</w:t>
                        </w:r>
                        <w:r w:rsidRPr="00C822BA">
                          <w:rPr>
                            <w:rFonts w:asciiTheme="majorBidi" w:hAnsiTheme="majorBidi" w:cstheme="majorBidi"/>
                            <w:sz w:val="24"/>
                            <w:szCs w:val="24"/>
                          </w:rPr>
                          <w:t>z</w:t>
                        </w:r>
                        <w:r>
                          <w:rPr>
                            <w:rFonts w:asciiTheme="majorBidi" w:hAnsiTheme="majorBidi" w:cstheme="majorBidi"/>
                            <w:sz w:val="24"/>
                            <w:szCs w:val="24"/>
                          </w:rPr>
                          <w:t>è</w:t>
                        </w:r>
                        <w:r w:rsidRPr="00C822BA">
                          <w:rPr>
                            <w:rFonts w:asciiTheme="majorBidi" w:hAnsiTheme="majorBidi" w:cstheme="majorBidi"/>
                            <w:sz w:val="24"/>
                            <w:szCs w:val="24"/>
                          </w:rPr>
                          <w:t>b</w:t>
                        </w:r>
                        <w:proofErr w:type="spellEnd"/>
                      </w:p>
                    </w:tc>
                    <w:tc>
                      <w:tcPr>
                        <w:tcW w:w="1928" w:type="dxa"/>
                        <w:tcBorders>
                          <w:left w:val="single" w:sz="4" w:space="0" w:color="auto"/>
                          <w:right w:val="single" w:sz="4" w:space="0" w:color="auto"/>
                        </w:tcBorders>
                      </w:tcPr>
                      <w:p w:rsidR="002A5CE8" w:rsidRPr="00C822BA" w:rsidRDefault="002A5CE8" w:rsidP="009132B7">
                        <w:pPr>
                          <w:jc w:val="both"/>
                          <w:rPr>
                            <w:rFonts w:asciiTheme="majorBidi" w:hAnsiTheme="majorBidi" w:cstheme="majorBidi"/>
                            <w:sz w:val="24"/>
                            <w:szCs w:val="24"/>
                          </w:rPr>
                        </w:pPr>
                        <w:r w:rsidRPr="00C822BA">
                          <w:rPr>
                            <w:rFonts w:asciiTheme="majorBidi" w:hAnsiTheme="majorBidi" w:cstheme="majorBidi"/>
                            <w:sz w:val="24"/>
                            <w:szCs w:val="24"/>
                          </w:rPr>
                          <w:t>Fongicide</w:t>
                        </w:r>
                      </w:p>
                    </w:tc>
                    <w:tc>
                      <w:tcPr>
                        <w:tcW w:w="1555" w:type="dxa"/>
                        <w:tcBorders>
                          <w:left w:val="single" w:sz="4" w:space="0" w:color="auto"/>
                          <w:right w:val="single" w:sz="4" w:space="0" w:color="auto"/>
                        </w:tcBorders>
                      </w:tcPr>
                      <w:p w:rsidR="002A5CE8" w:rsidRPr="00C822BA" w:rsidRDefault="002A5CE8" w:rsidP="009132B7">
                        <w:pPr>
                          <w:jc w:val="both"/>
                          <w:rPr>
                            <w:rFonts w:asciiTheme="majorBidi" w:hAnsiTheme="majorBidi" w:cstheme="majorBidi"/>
                            <w:sz w:val="24"/>
                            <w:szCs w:val="24"/>
                          </w:rPr>
                        </w:pPr>
                        <w:r w:rsidRPr="00C822BA">
                          <w:rPr>
                            <w:rFonts w:asciiTheme="majorBidi" w:hAnsiTheme="majorBidi" w:cstheme="majorBidi"/>
                            <w:sz w:val="24"/>
                            <w:szCs w:val="24"/>
                          </w:rPr>
                          <w:t>15%</w:t>
                        </w:r>
                      </w:p>
                    </w:tc>
                    <w:tc>
                      <w:tcPr>
                        <w:tcW w:w="1412" w:type="dxa"/>
                        <w:vMerge/>
                        <w:tcBorders>
                          <w:left w:val="single" w:sz="4" w:space="0" w:color="auto"/>
                          <w:right w:val="single" w:sz="4" w:space="0" w:color="auto"/>
                        </w:tcBorders>
                        <w:vAlign w:val="center"/>
                      </w:tcPr>
                      <w:p w:rsidR="002A5CE8" w:rsidRPr="00C822BA" w:rsidRDefault="002A5CE8" w:rsidP="009132B7">
                        <w:pPr>
                          <w:jc w:val="center"/>
                          <w:rPr>
                            <w:rFonts w:asciiTheme="majorBidi" w:hAnsiTheme="majorBidi" w:cstheme="majorBidi"/>
                            <w:sz w:val="24"/>
                            <w:szCs w:val="24"/>
                          </w:rPr>
                        </w:pPr>
                      </w:p>
                    </w:tc>
                    <w:tc>
                      <w:tcPr>
                        <w:tcW w:w="1656" w:type="dxa"/>
                        <w:vMerge/>
                        <w:tcBorders>
                          <w:left w:val="single" w:sz="4" w:space="0" w:color="auto"/>
                          <w:right w:val="single" w:sz="4" w:space="0" w:color="auto"/>
                        </w:tcBorders>
                        <w:vAlign w:val="center"/>
                      </w:tcPr>
                      <w:p w:rsidR="002A5CE8" w:rsidRPr="00C822BA" w:rsidRDefault="002A5CE8" w:rsidP="009132B7">
                        <w:pPr>
                          <w:jc w:val="center"/>
                          <w:rPr>
                            <w:rFonts w:asciiTheme="majorBidi" w:hAnsiTheme="majorBidi" w:cstheme="majorBidi"/>
                            <w:sz w:val="24"/>
                            <w:szCs w:val="24"/>
                          </w:rPr>
                        </w:pPr>
                      </w:p>
                    </w:tc>
                  </w:tr>
                  <w:tr w:rsidR="002A5CE8" w:rsidRPr="00C822BA" w:rsidTr="0007597B">
                    <w:trPr>
                      <w:trHeight w:val="125"/>
                      <w:jc w:val="center"/>
                    </w:trPr>
                    <w:tc>
                      <w:tcPr>
                        <w:tcW w:w="2091" w:type="dxa"/>
                        <w:tcBorders>
                          <w:right w:val="single" w:sz="4" w:space="0" w:color="auto"/>
                        </w:tcBorders>
                        <w:shd w:val="clear" w:color="auto" w:fill="auto"/>
                      </w:tcPr>
                      <w:p w:rsidR="002A5CE8" w:rsidRPr="00ED7F50" w:rsidRDefault="002A5CE8" w:rsidP="009132B7">
                        <w:pPr>
                          <w:jc w:val="both"/>
                          <w:rPr>
                            <w:rFonts w:asciiTheme="majorBidi" w:hAnsiTheme="majorBidi" w:cstheme="majorBidi"/>
                            <w:sz w:val="24"/>
                            <w:szCs w:val="24"/>
                            <w:highlight w:val="yellow"/>
                          </w:rPr>
                        </w:pPr>
                        <w:proofErr w:type="spellStart"/>
                        <w:r>
                          <w:rPr>
                            <w:rFonts w:asciiTheme="majorBidi" w:hAnsiTheme="majorBidi" w:cstheme="majorBidi"/>
                            <w:sz w:val="24"/>
                            <w:szCs w:val="24"/>
                          </w:rPr>
                          <w:t>Acrol</w:t>
                        </w:r>
                        <w:proofErr w:type="spellEnd"/>
                      </w:p>
                    </w:tc>
                    <w:tc>
                      <w:tcPr>
                        <w:tcW w:w="1928" w:type="dxa"/>
                        <w:tcBorders>
                          <w:left w:val="single" w:sz="4" w:space="0" w:color="auto"/>
                          <w:right w:val="single" w:sz="4" w:space="0" w:color="auto"/>
                        </w:tcBorders>
                      </w:tcPr>
                      <w:p w:rsidR="002A5CE8" w:rsidRPr="00ED7F50" w:rsidRDefault="002A5CE8" w:rsidP="009132B7">
                        <w:pPr>
                          <w:jc w:val="both"/>
                          <w:rPr>
                            <w:rFonts w:asciiTheme="majorBidi" w:hAnsiTheme="majorBidi" w:cstheme="majorBidi"/>
                            <w:sz w:val="24"/>
                            <w:szCs w:val="24"/>
                            <w:highlight w:val="yellow"/>
                          </w:rPr>
                        </w:pPr>
                        <w:r w:rsidRPr="00ED7F50">
                          <w:rPr>
                            <w:rFonts w:asciiTheme="majorBidi" w:hAnsiTheme="majorBidi" w:cstheme="majorBidi"/>
                            <w:sz w:val="24"/>
                            <w:szCs w:val="24"/>
                          </w:rPr>
                          <w:t>Acaricide</w:t>
                        </w:r>
                      </w:p>
                    </w:tc>
                    <w:tc>
                      <w:tcPr>
                        <w:tcW w:w="1555" w:type="dxa"/>
                        <w:tcBorders>
                          <w:left w:val="single" w:sz="4" w:space="0" w:color="auto"/>
                          <w:right w:val="single" w:sz="4" w:space="0" w:color="auto"/>
                        </w:tcBorders>
                      </w:tcPr>
                      <w:p w:rsidR="002A5CE8" w:rsidRPr="00ED7F50" w:rsidRDefault="002A5CE8" w:rsidP="009132B7">
                        <w:pPr>
                          <w:jc w:val="both"/>
                          <w:rPr>
                            <w:rFonts w:asciiTheme="majorBidi" w:hAnsiTheme="majorBidi" w:cstheme="majorBidi"/>
                            <w:sz w:val="24"/>
                            <w:szCs w:val="24"/>
                            <w:highlight w:val="yellow"/>
                          </w:rPr>
                        </w:pPr>
                        <w:r w:rsidRPr="00ED7F50">
                          <w:rPr>
                            <w:rFonts w:asciiTheme="majorBidi" w:hAnsiTheme="majorBidi" w:cstheme="majorBidi"/>
                            <w:sz w:val="24"/>
                            <w:szCs w:val="24"/>
                          </w:rPr>
                          <w:t>75%</w:t>
                        </w:r>
                      </w:p>
                    </w:tc>
                    <w:tc>
                      <w:tcPr>
                        <w:tcW w:w="1412" w:type="dxa"/>
                        <w:vMerge/>
                        <w:tcBorders>
                          <w:left w:val="single" w:sz="4" w:space="0" w:color="auto"/>
                          <w:right w:val="single" w:sz="4" w:space="0" w:color="auto"/>
                        </w:tcBorders>
                        <w:vAlign w:val="center"/>
                      </w:tcPr>
                      <w:p w:rsidR="002A5CE8" w:rsidRPr="00C822BA" w:rsidRDefault="002A5CE8" w:rsidP="009132B7">
                        <w:pPr>
                          <w:jc w:val="center"/>
                          <w:rPr>
                            <w:rFonts w:asciiTheme="majorBidi" w:hAnsiTheme="majorBidi" w:cstheme="majorBidi"/>
                            <w:sz w:val="24"/>
                            <w:szCs w:val="24"/>
                          </w:rPr>
                        </w:pPr>
                      </w:p>
                    </w:tc>
                    <w:tc>
                      <w:tcPr>
                        <w:tcW w:w="1656" w:type="dxa"/>
                        <w:vMerge/>
                        <w:tcBorders>
                          <w:left w:val="single" w:sz="4" w:space="0" w:color="auto"/>
                          <w:right w:val="single" w:sz="4" w:space="0" w:color="auto"/>
                        </w:tcBorders>
                        <w:vAlign w:val="center"/>
                      </w:tcPr>
                      <w:p w:rsidR="002A5CE8" w:rsidRPr="00C822BA" w:rsidRDefault="002A5CE8" w:rsidP="009132B7">
                        <w:pPr>
                          <w:jc w:val="center"/>
                          <w:rPr>
                            <w:rFonts w:asciiTheme="majorBidi" w:hAnsiTheme="majorBidi" w:cstheme="majorBidi"/>
                            <w:sz w:val="24"/>
                            <w:szCs w:val="24"/>
                          </w:rPr>
                        </w:pPr>
                      </w:p>
                    </w:tc>
                  </w:tr>
                  <w:tr w:rsidR="002A5CE8" w:rsidRPr="00C822BA" w:rsidTr="0007597B">
                    <w:trPr>
                      <w:trHeight w:val="130"/>
                      <w:jc w:val="center"/>
                    </w:trPr>
                    <w:tc>
                      <w:tcPr>
                        <w:tcW w:w="2091" w:type="dxa"/>
                        <w:tcBorders>
                          <w:right w:val="single" w:sz="4" w:space="0" w:color="auto"/>
                        </w:tcBorders>
                      </w:tcPr>
                      <w:p w:rsidR="002A5CE8" w:rsidRPr="00C822BA" w:rsidRDefault="002A5CE8" w:rsidP="009132B7">
                        <w:pPr>
                          <w:jc w:val="both"/>
                          <w:rPr>
                            <w:rFonts w:asciiTheme="majorBidi" w:hAnsiTheme="majorBidi" w:cstheme="majorBidi"/>
                            <w:sz w:val="24"/>
                            <w:szCs w:val="24"/>
                          </w:rPr>
                        </w:pPr>
                        <w:proofErr w:type="spellStart"/>
                        <w:r>
                          <w:rPr>
                            <w:rFonts w:asciiTheme="majorBidi" w:hAnsiTheme="majorBidi" w:cstheme="majorBidi"/>
                            <w:sz w:val="24"/>
                            <w:szCs w:val="24"/>
                          </w:rPr>
                          <w:t>Clypso</w:t>
                        </w:r>
                        <w:proofErr w:type="spellEnd"/>
                      </w:p>
                    </w:tc>
                    <w:tc>
                      <w:tcPr>
                        <w:tcW w:w="1928" w:type="dxa"/>
                        <w:tcBorders>
                          <w:left w:val="single" w:sz="4" w:space="0" w:color="auto"/>
                          <w:right w:val="single" w:sz="4" w:space="0" w:color="auto"/>
                        </w:tcBorders>
                      </w:tcPr>
                      <w:p w:rsidR="002A5CE8" w:rsidRPr="00C822BA" w:rsidRDefault="002A5CE8" w:rsidP="009132B7">
                        <w:pPr>
                          <w:jc w:val="both"/>
                          <w:rPr>
                            <w:rFonts w:asciiTheme="majorBidi" w:hAnsiTheme="majorBidi" w:cstheme="majorBidi"/>
                            <w:sz w:val="24"/>
                            <w:szCs w:val="24"/>
                          </w:rPr>
                        </w:pPr>
                        <w:r w:rsidRPr="00C822BA">
                          <w:rPr>
                            <w:rFonts w:asciiTheme="majorBidi" w:hAnsiTheme="majorBidi" w:cstheme="majorBidi"/>
                            <w:sz w:val="24"/>
                            <w:szCs w:val="24"/>
                          </w:rPr>
                          <w:t>Insecticide</w:t>
                        </w:r>
                      </w:p>
                    </w:tc>
                    <w:tc>
                      <w:tcPr>
                        <w:tcW w:w="1555" w:type="dxa"/>
                        <w:tcBorders>
                          <w:left w:val="single" w:sz="4" w:space="0" w:color="auto"/>
                          <w:right w:val="single" w:sz="4" w:space="0" w:color="auto"/>
                        </w:tcBorders>
                      </w:tcPr>
                      <w:p w:rsidR="002A5CE8" w:rsidRPr="00C822BA" w:rsidRDefault="002A5CE8" w:rsidP="009132B7">
                        <w:pPr>
                          <w:jc w:val="both"/>
                          <w:rPr>
                            <w:rFonts w:asciiTheme="majorBidi" w:hAnsiTheme="majorBidi" w:cstheme="majorBidi"/>
                            <w:sz w:val="24"/>
                            <w:szCs w:val="24"/>
                          </w:rPr>
                        </w:pPr>
                        <w:r w:rsidRPr="00C822BA">
                          <w:rPr>
                            <w:rFonts w:asciiTheme="majorBidi" w:hAnsiTheme="majorBidi" w:cstheme="majorBidi"/>
                            <w:sz w:val="24"/>
                            <w:szCs w:val="24"/>
                          </w:rPr>
                          <w:t>65%</w:t>
                        </w:r>
                      </w:p>
                    </w:tc>
                    <w:tc>
                      <w:tcPr>
                        <w:tcW w:w="1412" w:type="dxa"/>
                        <w:vMerge/>
                        <w:tcBorders>
                          <w:left w:val="single" w:sz="4" w:space="0" w:color="auto"/>
                          <w:right w:val="single" w:sz="4" w:space="0" w:color="auto"/>
                        </w:tcBorders>
                        <w:vAlign w:val="center"/>
                      </w:tcPr>
                      <w:p w:rsidR="002A5CE8" w:rsidRPr="00C822BA" w:rsidRDefault="002A5CE8" w:rsidP="009132B7">
                        <w:pPr>
                          <w:jc w:val="center"/>
                          <w:rPr>
                            <w:rFonts w:asciiTheme="majorBidi" w:hAnsiTheme="majorBidi" w:cstheme="majorBidi"/>
                            <w:sz w:val="24"/>
                            <w:szCs w:val="24"/>
                          </w:rPr>
                        </w:pPr>
                      </w:p>
                    </w:tc>
                    <w:tc>
                      <w:tcPr>
                        <w:tcW w:w="1656" w:type="dxa"/>
                        <w:vMerge/>
                        <w:tcBorders>
                          <w:left w:val="single" w:sz="4" w:space="0" w:color="auto"/>
                          <w:right w:val="single" w:sz="4" w:space="0" w:color="auto"/>
                        </w:tcBorders>
                        <w:vAlign w:val="center"/>
                      </w:tcPr>
                      <w:p w:rsidR="002A5CE8" w:rsidRPr="00C822BA" w:rsidRDefault="002A5CE8" w:rsidP="009132B7">
                        <w:pPr>
                          <w:jc w:val="center"/>
                          <w:rPr>
                            <w:rFonts w:asciiTheme="majorBidi" w:hAnsiTheme="majorBidi" w:cstheme="majorBidi"/>
                            <w:sz w:val="24"/>
                            <w:szCs w:val="24"/>
                          </w:rPr>
                        </w:pPr>
                      </w:p>
                    </w:tc>
                  </w:tr>
                  <w:tr w:rsidR="002A5CE8" w:rsidRPr="00C822BA" w:rsidTr="0007597B">
                    <w:trPr>
                      <w:trHeight w:val="130"/>
                      <w:jc w:val="center"/>
                    </w:trPr>
                    <w:tc>
                      <w:tcPr>
                        <w:tcW w:w="2091" w:type="dxa"/>
                        <w:tcBorders>
                          <w:right w:val="single" w:sz="4" w:space="0" w:color="auto"/>
                        </w:tcBorders>
                      </w:tcPr>
                      <w:p w:rsidR="002A5CE8" w:rsidRPr="00C822BA" w:rsidRDefault="002A5CE8" w:rsidP="009132B7">
                        <w:pPr>
                          <w:jc w:val="both"/>
                          <w:rPr>
                            <w:rFonts w:asciiTheme="majorBidi" w:hAnsiTheme="majorBidi" w:cstheme="majorBidi"/>
                            <w:sz w:val="24"/>
                            <w:szCs w:val="24"/>
                          </w:rPr>
                        </w:pPr>
                        <w:r w:rsidRPr="00C822BA">
                          <w:rPr>
                            <w:rFonts w:asciiTheme="majorBidi" w:hAnsiTheme="majorBidi" w:cstheme="majorBidi"/>
                            <w:sz w:val="24"/>
                            <w:szCs w:val="24"/>
                          </w:rPr>
                          <w:t>Concorde</w:t>
                        </w:r>
                      </w:p>
                    </w:tc>
                    <w:tc>
                      <w:tcPr>
                        <w:tcW w:w="1928" w:type="dxa"/>
                        <w:tcBorders>
                          <w:left w:val="single" w:sz="4" w:space="0" w:color="auto"/>
                          <w:right w:val="single" w:sz="4" w:space="0" w:color="auto"/>
                        </w:tcBorders>
                      </w:tcPr>
                      <w:p w:rsidR="002A5CE8" w:rsidRPr="00C822BA" w:rsidRDefault="002A5CE8" w:rsidP="009132B7">
                        <w:pPr>
                          <w:jc w:val="both"/>
                          <w:rPr>
                            <w:rFonts w:asciiTheme="majorBidi" w:hAnsiTheme="majorBidi" w:cstheme="majorBidi"/>
                            <w:sz w:val="24"/>
                            <w:szCs w:val="24"/>
                          </w:rPr>
                        </w:pPr>
                        <w:r w:rsidRPr="00C822BA">
                          <w:rPr>
                            <w:rFonts w:asciiTheme="majorBidi" w:hAnsiTheme="majorBidi" w:cstheme="majorBidi"/>
                            <w:sz w:val="24"/>
                            <w:szCs w:val="24"/>
                          </w:rPr>
                          <w:t>Fongicide</w:t>
                        </w:r>
                      </w:p>
                    </w:tc>
                    <w:tc>
                      <w:tcPr>
                        <w:tcW w:w="1555" w:type="dxa"/>
                        <w:tcBorders>
                          <w:left w:val="single" w:sz="4" w:space="0" w:color="auto"/>
                          <w:right w:val="single" w:sz="4" w:space="0" w:color="auto"/>
                        </w:tcBorders>
                      </w:tcPr>
                      <w:p w:rsidR="002A5CE8" w:rsidRPr="00C822BA" w:rsidRDefault="002A5CE8" w:rsidP="009132B7">
                        <w:pPr>
                          <w:jc w:val="both"/>
                          <w:rPr>
                            <w:rFonts w:asciiTheme="majorBidi" w:hAnsiTheme="majorBidi" w:cstheme="majorBidi"/>
                            <w:sz w:val="24"/>
                            <w:szCs w:val="24"/>
                          </w:rPr>
                        </w:pPr>
                        <w:r w:rsidRPr="00C822BA">
                          <w:rPr>
                            <w:rFonts w:asciiTheme="majorBidi" w:hAnsiTheme="majorBidi" w:cstheme="majorBidi"/>
                            <w:sz w:val="24"/>
                            <w:szCs w:val="24"/>
                          </w:rPr>
                          <w:t>65%</w:t>
                        </w:r>
                      </w:p>
                    </w:tc>
                    <w:tc>
                      <w:tcPr>
                        <w:tcW w:w="1412" w:type="dxa"/>
                        <w:vMerge w:val="restart"/>
                        <w:tcBorders>
                          <w:left w:val="single" w:sz="4" w:space="0" w:color="auto"/>
                          <w:right w:val="single" w:sz="4" w:space="0" w:color="auto"/>
                        </w:tcBorders>
                        <w:vAlign w:val="center"/>
                      </w:tcPr>
                      <w:p w:rsidR="002A5CE8" w:rsidRPr="00C822BA" w:rsidRDefault="002A5CE8" w:rsidP="009132B7">
                        <w:pPr>
                          <w:jc w:val="center"/>
                          <w:rPr>
                            <w:rFonts w:asciiTheme="majorBidi" w:hAnsiTheme="majorBidi" w:cstheme="majorBidi"/>
                            <w:sz w:val="24"/>
                            <w:szCs w:val="24"/>
                          </w:rPr>
                        </w:pPr>
                        <w:r w:rsidRPr="00C822BA">
                          <w:rPr>
                            <w:rFonts w:asciiTheme="majorBidi" w:hAnsiTheme="majorBidi" w:cstheme="majorBidi"/>
                            <w:sz w:val="24"/>
                            <w:szCs w:val="24"/>
                          </w:rPr>
                          <w:t xml:space="preserve">El </w:t>
                        </w:r>
                        <w:proofErr w:type="spellStart"/>
                        <w:r w:rsidRPr="00C822BA">
                          <w:rPr>
                            <w:rFonts w:asciiTheme="majorBidi" w:hAnsiTheme="majorBidi" w:cstheme="majorBidi"/>
                            <w:sz w:val="24"/>
                            <w:szCs w:val="24"/>
                          </w:rPr>
                          <w:t>Fhel</w:t>
                        </w:r>
                        <w:proofErr w:type="spellEnd"/>
                      </w:p>
                    </w:tc>
                    <w:tc>
                      <w:tcPr>
                        <w:tcW w:w="1656" w:type="dxa"/>
                        <w:vMerge w:val="restart"/>
                        <w:tcBorders>
                          <w:left w:val="single" w:sz="4" w:space="0" w:color="auto"/>
                          <w:right w:val="single" w:sz="4" w:space="0" w:color="auto"/>
                        </w:tcBorders>
                        <w:vAlign w:val="center"/>
                      </w:tcPr>
                      <w:p w:rsidR="002A5CE8" w:rsidRPr="00C822BA" w:rsidRDefault="002A5CE8" w:rsidP="009132B7">
                        <w:pPr>
                          <w:jc w:val="center"/>
                          <w:rPr>
                            <w:rFonts w:asciiTheme="majorBidi" w:hAnsiTheme="majorBidi" w:cstheme="majorBidi"/>
                            <w:sz w:val="24"/>
                            <w:szCs w:val="24"/>
                          </w:rPr>
                        </w:pPr>
                        <w:r w:rsidRPr="00C822BA">
                          <w:rPr>
                            <w:rFonts w:asciiTheme="majorBidi" w:hAnsiTheme="majorBidi" w:cstheme="majorBidi"/>
                            <w:sz w:val="24"/>
                            <w:szCs w:val="24"/>
                          </w:rPr>
                          <w:t>2</w:t>
                        </w:r>
                      </w:p>
                    </w:tc>
                  </w:tr>
                  <w:tr w:rsidR="002A5CE8" w:rsidRPr="00C822BA" w:rsidTr="0007597B">
                    <w:trPr>
                      <w:trHeight w:val="130"/>
                      <w:jc w:val="center"/>
                    </w:trPr>
                    <w:tc>
                      <w:tcPr>
                        <w:tcW w:w="2091" w:type="dxa"/>
                        <w:tcBorders>
                          <w:right w:val="single" w:sz="4" w:space="0" w:color="auto"/>
                        </w:tcBorders>
                      </w:tcPr>
                      <w:p w:rsidR="002A5CE8" w:rsidRPr="00C822BA" w:rsidRDefault="002A5CE8" w:rsidP="009132B7">
                        <w:pPr>
                          <w:jc w:val="both"/>
                          <w:rPr>
                            <w:rFonts w:asciiTheme="majorBidi" w:hAnsiTheme="majorBidi" w:cstheme="majorBidi"/>
                            <w:sz w:val="24"/>
                            <w:szCs w:val="24"/>
                          </w:rPr>
                        </w:pPr>
                        <w:proofErr w:type="spellStart"/>
                        <w:r>
                          <w:rPr>
                            <w:rFonts w:asciiTheme="majorBidi" w:hAnsiTheme="majorBidi" w:cstheme="majorBidi"/>
                            <w:sz w:val="24"/>
                            <w:szCs w:val="24"/>
                          </w:rPr>
                          <w:t>Limatine</w:t>
                        </w:r>
                        <w:proofErr w:type="spellEnd"/>
                      </w:p>
                    </w:tc>
                    <w:tc>
                      <w:tcPr>
                        <w:tcW w:w="1928" w:type="dxa"/>
                        <w:tcBorders>
                          <w:left w:val="single" w:sz="4" w:space="0" w:color="auto"/>
                          <w:right w:val="single" w:sz="4" w:space="0" w:color="auto"/>
                        </w:tcBorders>
                      </w:tcPr>
                      <w:p w:rsidR="002A5CE8" w:rsidRPr="00C822BA" w:rsidRDefault="002A5CE8" w:rsidP="009132B7">
                        <w:pPr>
                          <w:jc w:val="both"/>
                          <w:rPr>
                            <w:rFonts w:asciiTheme="majorBidi" w:hAnsiTheme="majorBidi" w:cstheme="majorBidi"/>
                            <w:sz w:val="24"/>
                            <w:szCs w:val="24"/>
                          </w:rPr>
                        </w:pPr>
                        <w:r w:rsidRPr="00C822BA">
                          <w:rPr>
                            <w:rFonts w:asciiTheme="majorBidi" w:hAnsiTheme="majorBidi" w:cstheme="majorBidi"/>
                            <w:sz w:val="24"/>
                            <w:szCs w:val="24"/>
                          </w:rPr>
                          <w:t>Acaricide</w:t>
                        </w:r>
                      </w:p>
                    </w:tc>
                    <w:tc>
                      <w:tcPr>
                        <w:tcW w:w="1555" w:type="dxa"/>
                        <w:tcBorders>
                          <w:left w:val="single" w:sz="4" w:space="0" w:color="auto"/>
                          <w:right w:val="single" w:sz="4" w:space="0" w:color="auto"/>
                        </w:tcBorders>
                      </w:tcPr>
                      <w:p w:rsidR="002A5CE8" w:rsidRPr="00C822BA" w:rsidRDefault="002A5CE8" w:rsidP="009132B7">
                        <w:pPr>
                          <w:jc w:val="both"/>
                          <w:rPr>
                            <w:rFonts w:asciiTheme="majorBidi" w:hAnsiTheme="majorBidi" w:cstheme="majorBidi"/>
                            <w:sz w:val="24"/>
                            <w:szCs w:val="24"/>
                          </w:rPr>
                        </w:pPr>
                        <w:r w:rsidRPr="00C822BA">
                          <w:rPr>
                            <w:rFonts w:asciiTheme="majorBidi" w:hAnsiTheme="majorBidi" w:cstheme="majorBidi"/>
                            <w:sz w:val="24"/>
                            <w:szCs w:val="24"/>
                          </w:rPr>
                          <w:t>15%</w:t>
                        </w:r>
                      </w:p>
                    </w:tc>
                    <w:tc>
                      <w:tcPr>
                        <w:tcW w:w="1412" w:type="dxa"/>
                        <w:vMerge/>
                        <w:tcBorders>
                          <w:left w:val="single" w:sz="4" w:space="0" w:color="auto"/>
                          <w:right w:val="single" w:sz="4" w:space="0" w:color="auto"/>
                        </w:tcBorders>
                        <w:vAlign w:val="center"/>
                      </w:tcPr>
                      <w:p w:rsidR="002A5CE8" w:rsidRPr="00C822BA" w:rsidRDefault="002A5CE8" w:rsidP="009132B7">
                        <w:pPr>
                          <w:jc w:val="center"/>
                          <w:rPr>
                            <w:rFonts w:asciiTheme="majorBidi" w:hAnsiTheme="majorBidi" w:cstheme="majorBidi"/>
                            <w:sz w:val="24"/>
                            <w:szCs w:val="24"/>
                          </w:rPr>
                        </w:pPr>
                      </w:p>
                    </w:tc>
                    <w:tc>
                      <w:tcPr>
                        <w:tcW w:w="1656" w:type="dxa"/>
                        <w:vMerge/>
                        <w:tcBorders>
                          <w:left w:val="single" w:sz="4" w:space="0" w:color="auto"/>
                          <w:right w:val="single" w:sz="4" w:space="0" w:color="auto"/>
                        </w:tcBorders>
                        <w:vAlign w:val="center"/>
                      </w:tcPr>
                      <w:p w:rsidR="002A5CE8" w:rsidRPr="00C822BA" w:rsidRDefault="002A5CE8" w:rsidP="009132B7">
                        <w:pPr>
                          <w:jc w:val="center"/>
                          <w:rPr>
                            <w:rFonts w:asciiTheme="majorBidi" w:hAnsiTheme="majorBidi" w:cstheme="majorBidi"/>
                            <w:sz w:val="24"/>
                            <w:szCs w:val="24"/>
                          </w:rPr>
                        </w:pPr>
                      </w:p>
                    </w:tc>
                  </w:tr>
                  <w:tr w:rsidR="002A5CE8" w:rsidRPr="00C822BA" w:rsidTr="0007597B">
                    <w:trPr>
                      <w:trHeight w:val="125"/>
                      <w:jc w:val="center"/>
                    </w:trPr>
                    <w:tc>
                      <w:tcPr>
                        <w:tcW w:w="2091" w:type="dxa"/>
                        <w:tcBorders>
                          <w:right w:val="single" w:sz="4" w:space="0" w:color="auto"/>
                        </w:tcBorders>
                      </w:tcPr>
                      <w:p w:rsidR="002A5CE8" w:rsidRPr="00C822BA" w:rsidRDefault="002A5CE8" w:rsidP="009132B7">
                        <w:pPr>
                          <w:jc w:val="both"/>
                          <w:rPr>
                            <w:rFonts w:asciiTheme="majorBidi" w:hAnsiTheme="majorBidi" w:cstheme="majorBidi"/>
                            <w:sz w:val="24"/>
                            <w:szCs w:val="24"/>
                          </w:rPr>
                        </w:pPr>
                        <w:proofErr w:type="spellStart"/>
                        <w:r w:rsidRPr="00C822BA">
                          <w:rPr>
                            <w:rFonts w:asciiTheme="majorBidi" w:hAnsiTheme="majorBidi" w:cstheme="majorBidi"/>
                            <w:sz w:val="24"/>
                            <w:szCs w:val="24"/>
                          </w:rPr>
                          <w:t>Cylcone</w:t>
                        </w:r>
                        <w:proofErr w:type="spellEnd"/>
                      </w:p>
                    </w:tc>
                    <w:tc>
                      <w:tcPr>
                        <w:tcW w:w="1928" w:type="dxa"/>
                        <w:tcBorders>
                          <w:left w:val="single" w:sz="4" w:space="0" w:color="auto"/>
                          <w:right w:val="single" w:sz="4" w:space="0" w:color="auto"/>
                        </w:tcBorders>
                      </w:tcPr>
                      <w:p w:rsidR="002A5CE8" w:rsidRPr="00C822BA" w:rsidRDefault="002A5CE8" w:rsidP="009132B7">
                        <w:pPr>
                          <w:jc w:val="both"/>
                          <w:rPr>
                            <w:rFonts w:asciiTheme="majorBidi" w:hAnsiTheme="majorBidi" w:cstheme="majorBidi"/>
                            <w:sz w:val="24"/>
                            <w:szCs w:val="24"/>
                          </w:rPr>
                        </w:pPr>
                        <w:r w:rsidRPr="00C822BA">
                          <w:rPr>
                            <w:rFonts w:asciiTheme="majorBidi" w:hAnsiTheme="majorBidi" w:cstheme="majorBidi"/>
                            <w:sz w:val="24"/>
                            <w:szCs w:val="24"/>
                          </w:rPr>
                          <w:t>Insecticide</w:t>
                        </w:r>
                      </w:p>
                    </w:tc>
                    <w:tc>
                      <w:tcPr>
                        <w:tcW w:w="1555" w:type="dxa"/>
                        <w:tcBorders>
                          <w:left w:val="single" w:sz="4" w:space="0" w:color="auto"/>
                          <w:right w:val="single" w:sz="4" w:space="0" w:color="auto"/>
                        </w:tcBorders>
                      </w:tcPr>
                      <w:p w:rsidR="002A5CE8" w:rsidRPr="00C822BA" w:rsidRDefault="002A5CE8" w:rsidP="009132B7">
                        <w:pPr>
                          <w:jc w:val="both"/>
                          <w:rPr>
                            <w:rFonts w:asciiTheme="majorBidi" w:hAnsiTheme="majorBidi" w:cstheme="majorBidi"/>
                            <w:sz w:val="24"/>
                            <w:szCs w:val="24"/>
                          </w:rPr>
                        </w:pPr>
                        <w:r w:rsidRPr="00C822BA">
                          <w:rPr>
                            <w:rFonts w:asciiTheme="majorBidi" w:hAnsiTheme="majorBidi" w:cstheme="majorBidi"/>
                            <w:sz w:val="24"/>
                            <w:szCs w:val="24"/>
                          </w:rPr>
                          <w:t>75%</w:t>
                        </w:r>
                      </w:p>
                    </w:tc>
                    <w:tc>
                      <w:tcPr>
                        <w:tcW w:w="1412" w:type="dxa"/>
                        <w:vMerge/>
                        <w:tcBorders>
                          <w:left w:val="single" w:sz="4" w:space="0" w:color="auto"/>
                          <w:right w:val="single" w:sz="4" w:space="0" w:color="auto"/>
                        </w:tcBorders>
                        <w:vAlign w:val="center"/>
                      </w:tcPr>
                      <w:p w:rsidR="002A5CE8" w:rsidRPr="00C822BA" w:rsidRDefault="002A5CE8" w:rsidP="009132B7">
                        <w:pPr>
                          <w:jc w:val="center"/>
                          <w:rPr>
                            <w:rFonts w:asciiTheme="majorBidi" w:hAnsiTheme="majorBidi" w:cstheme="majorBidi"/>
                            <w:sz w:val="24"/>
                            <w:szCs w:val="24"/>
                          </w:rPr>
                        </w:pPr>
                      </w:p>
                    </w:tc>
                    <w:tc>
                      <w:tcPr>
                        <w:tcW w:w="1656" w:type="dxa"/>
                        <w:vMerge/>
                        <w:tcBorders>
                          <w:left w:val="single" w:sz="4" w:space="0" w:color="auto"/>
                          <w:right w:val="single" w:sz="4" w:space="0" w:color="auto"/>
                        </w:tcBorders>
                        <w:vAlign w:val="center"/>
                      </w:tcPr>
                      <w:p w:rsidR="002A5CE8" w:rsidRPr="00C822BA" w:rsidRDefault="002A5CE8" w:rsidP="009132B7">
                        <w:pPr>
                          <w:jc w:val="center"/>
                          <w:rPr>
                            <w:rFonts w:asciiTheme="majorBidi" w:hAnsiTheme="majorBidi" w:cstheme="majorBidi"/>
                            <w:sz w:val="24"/>
                            <w:szCs w:val="24"/>
                          </w:rPr>
                        </w:pPr>
                      </w:p>
                    </w:tc>
                  </w:tr>
                  <w:tr w:rsidR="002A5CE8" w:rsidRPr="00C822BA" w:rsidTr="0007597B">
                    <w:trPr>
                      <w:trHeight w:val="130"/>
                      <w:jc w:val="center"/>
                    </w:trPr>
                    <w:tc>
                      <w:tcPr>
                        <w:tcW w:w="2091" w:type="dxa"/>
                        <w:tcBorders>
                          <w:right w:val="single" w:sz="4" w:space="0" w:color="auto"/>
                        </w:tcBorders>
                      </w:tcPr>
                      <w:p w:rsidR="002A5CE8" w:rsidRPr="00C822BA" w:rsidRDefault="002A5CE8" w:rsidP="009132B7">
                        <w:pPr>
                          <w:jc w:val="both"/>
                          <w:rPr>
                            <w:rFonts w:asciiTheme="majorBidi" w:hAnsiTheme="majorBidi" w:cstheme="majorBidi"/>
                            <w:sz w:val="24"/>
                            <w:szCs w:val="24"/>
                          </w:rPr>
                        </w:pPr>
                        <w:proofErr w:type="spellStart"/>
                        <w:r w:rsidRPr="00D864A4">
                          <w:rPr>
                            <w:rFonts w:asciiTheme="majorBidi" w:hAnsiTheme="majorBidi" w:cstheme="majorBidi"/>
                            <w:sz w:val="24"/>
                            <w:szCs w:val="24"/>
                          </w:rPr>
                          <w:t>Glyphogan</w:t>
                        </w:r>
                        <w:proofErr w:type="spellEnd"/>
                        <w:r w:rsidRPr="00C822BA">
                          <w:rPr>
                            <w:rFonts w:asciiTheme="majorBidi" w:hAnsiTheme="majorBidi" w:cstheme="majorBidi"/>
                            <w:sz w:val="24"/>
                            <w:szCs w:val="24"/>
                          </w:rPr>
                          <w:t xml:space="preserve">  SL</w:t>
                        </w:r>
                      </w:p>
                    </w:tc>
                    <w:tc>
                      <w:tcPr>
                        <w:tcW w:w="1928" w:type="dxa"/>
                        <w:tcBorders>
                          <w:left w:val="single" w:sz="4" w:space="0" w:color="auto"/>
                          <w:right w:val="single" w:sz="4" w:space="0" w:color="auto"/>
                        </w:tcBorders>
                      </w:tcPr>
                      <w:p w:rsidR="002A5CE8" w:rsidRPr="00C822BA" w:rsidRDefault="002A5CE8" w:rsidP="009132B7">
                        <w:pPr>
                          <w:jc w:val="both"/>
                          <w:rPr>
                            <w:rFonts w:asciiTheme="majorBidi" w:hAnsiTheme="majorBidi" w:cstheme="majorBidi"/>
                            <w:sz w:val="24"/>
                            <w:szCs w:val="24"/>
                          </w:rPr>
                        </w:pPr>
                        <w:r w:rsidRPr="00C822BA">
                          <w:rPr>
                            <w:rFonts w:asciiTheme="majorBidi" w:hAnsiTheme="majorBidi" w:cstheme="majorBidi"/>
                            <w:sz w:val="24"/>
                            <w:szCs w:val="24"/>
                          </w:rPr>
                          <w:t>Herbicide</w:t>
                        </w:r>
                      </w:p>
                    </w:tc>
                    <w:tc>
                      <w:tcPr>
                        <w:tcW w:w="1555" w:type="dxa"/>
                        <w:tcBorders>
                          <w:left w:val="single" w:sz="4" w:space="0" w:color="auto"/>
                          <w:right w:val="single" w:sz="4" w:space="0" w:color="auto"/>
                        </w:tcBorders>
                      </w:tcPr>
                      <w:p w:rsidR="002A5CE8" w:rsidRPr="00C822BA" w:rsidRDefault="002A5CE8" w:rsidP="009132B7">
                        <w:pPr>
                          <w:jc w:val="both"/>
                          <w:rPr>
                            <w:rFonts w:asciiTheme="majorBidi" w:hAnsiTheme="majorBidi" w:cstheme="majorBidi"/>
                            <w:sz w:val="24"/>
                            <w:szCs w:val="24"/>
                          </w:rPr>
                        </w:pPr>
                        <w:r w:rsidRPr="00C822BA">
                          <w:rPr>
                            <w:rFonts w:asciiTheme="majorBidi" w:hAnsiTheme="majorBidi" w:cstheme="majorBidi"/>
                            <w:sz w:val="24"/>
                            <w:szCs w:val="24"/>
                          </w:rPr>
                          <w:t>50%</w:t>
                        </w:r>
                      </w:p>
                    </w:tc>
                    <w:tc>
                      <w:tcPr>
                        <w:tcW w:w="1412" w:type="dxa"/>
                        <w:vMerge w:val="restart"/>
                        <w:tcBorders>
                          <w:left w:val="single" w:sz="4" w:space="0" w:color="auto"/>
                          <w:right w:val="single" w:sz="4" w:space="0" w:color="auto"/>
                        </w:tcBorders>
                        <w:vAlign w:val="center"/>
                      </w:tcPr>
                      <w:p w:rsidR="002A5CE8" w:rsidRPr="00C822BA" w:rsidRDefault="002A5CE8" w:rsidP="009132B7">
                        <w:pPr>
                          <w:jc w:val="center"/>
                          <w:rPr>
                            <w:rFonts w:asciiTheme="majorBidi" w:hAnsiTheme="majorBidi" w:cstheme="majorBidi"/>
                            <w:sz w:val="24"/>
                            <w:szCs w:val="24"/>
                          </w:rPr>
                        </w:pPr>
                        <w:r w:rsidRPr="00C822BA">
                          <w:rPr>
                            <w:rFonts w:asciiTheme="majorBidi" w:hAnsiTheme="majorBidi" w:cstheme="majorBidi"/>
                            <w:sz w:val="24"/>
                            <w:szCs w:val="24"/>
                          </w:rPr>
                          <w:t>Ghardaïa</w:t>
                        </w:r>
                      </w:p>
                    </w:tc>
                    <w:tc>
                      <w:tcPr>
                        <w:tcW w:w="1656" w:type="dxa"/>
                        <w:vMerge w:val="restart"/>
                        <w:tcBorders>
                          <w:left w:val="single" w:sz="4" w:space="0" w:color="auto"/>
                          <w:right w:val="single" w:sz="4" w:space="0" w:color="auto"/>
                        </w:tcBorders>
                        <w:vAlign w:val="center"/>
                      </w:tcPr>
                      <w:p w:rsidR="002A5CE8" w:rsidRPr="00C822BA" w:rsidRDefault="002A5CE8" w:rsidP="009132B7">
                        <w:pPr>
                          <w:jc w:val="center"/>
                          <w:rPr>
                            <w:rFonts w:asciiTheme="majorBidi" w:hAnsiTheme="majorBidi" w:cstheme="majorBidi"/>
                            <w:sz w:val="24"/>
                            <w:szCs w:val="24"/>
                          </w:rPr>
                        </w:pPr>
                      </w:p>
                      <w:p w:rsidR="002A5CE8" w:rsidRPr="00C822BA" w:rsidRDefault="002A5CE8" w:rsidP="009132B7">
                        <w:pPr>
                          <w:jc w:val="center"/>
                          <w:rPr>
                            <w:rFonts w:asciiTheme="majorBidi" w:hAnsiTheme="majorBidi" w:cstheme="majorBidi"/>
                            <w:sz w:val="24"/>
                            <w:szCs w:val="24"/>
                          </w:rPr>
                        </w:pPr>
                        <w:r w:rsidRPr="00C822BA">
                          <w:rPr>
                            <w:rFonts w:asciiTheme="majorBidi" w:hAnsiTheme="majorBidi" w:cstheme="majorBidi"/>
                            <w:sz w:val="24"/>
                            <w:szCs w:val="24"/>
                          </w:rPr>
                          <w:t>3</w:t>
                        </w:r>
                      </w:p>
                    </w:tc>
                  </w:tr>
                  <w:tr w:rsidR="002A5CE8" w:rsidRPr="00C822BA" w:rsidTr="0007597B">
                    <w:trPr>
                      <w:trHeight w:val="130"/>
                      <w:jc w:val="center"/>
                    </w:trPr>
                    <w:tc>
                      <w:tcPr>
                        <w:tcW w:w="2091" w:type="dxa"/>
                        <w:tcBorders>
                          <w:right w:val="single" w:sz="4" w:space="0" w:color="auto"/>
                        </w:tcBorders>
                      </w:tcPr>
                      <w:p w:rsidR="002A5CE8" w:rsidRPr="00C822BA" w:rsidRDefault="002A5CE8" w:rsidP="009132B7">
                        <w:pPr>
                          <w:jc w:val="both"/>
                          <w:rPr>
                            <w:rFonts w:asciiTheme="majorBidi" w:hAnsiTheme="majorBidi" w:cstheme="majorBidi"/>
                            <w:sz w:val="24"/>
                            <w:szCs w:val="24"/>
                          </w:rPr>
                        </w:pPr>
                        <w:proofErr w:type="spellStart"/>
                        <w:r w:rsidRPr="00D864A4">
                          <w:rPr>
                            <w:rFonts w:asciiTheme="majorBidi" w:hAnsiTheme="majorBidi" w:cstheme="majorBidi"/>
                            <w:sz w:val="24"/>
                            <w:szCs w:val="24"/>
                          </w:rPr>
                          <w:t>Dursban</w:t>
                        </w:r>
                        <w:proofErr w:type="spellEnd"/>
                      </w:p>
                    </w:tc>
                    <w:tc>
                      <w:tcPr>
                        <w:tcW w:w="1928" w:type="dxa"/>
                        <w:tcBorders>
                          <w:left w:val="single" w:sz="4" w:space="0" w:color="auto"/>
                          <w:right w:val="single" w:sz="4" w:space="0" w:color="auto"/>
                        </w:tcBorders>
                      </w:tcPr>
                      <w:p w:rsidR="002A5CE8" w:rsidRPr="00C822BA" w:rsidRDefault="002A5CE8" w:rsidP="009132B7">
                        <w:pPr>
                          <w:jc w:val="both"/>
                          <w:rPr>
                            <w:rFonts w:asciiTheme="majorBidi" w:hAnsiTheme="majorBidi" w:cstheme="majorBidi"/>
                            <w:sz w:val="24"/>
                            <w:szCs w:val="24"/>
                          </w:rPr>
                        </w:pPr>
                        <w:r>
                          <w:rPr>
                            <w:rFonts w:asciiTheme="majorBidi" w:hAnsiTheme="majorBidi" w:cstheme="majorBidi"/>
                            <w:sz w:val="24"/>
                            <w:szCs w:val="24"/>
                          </w:rPr>
                          <w:t>Insect</w:t>
                        </w:r>
                        <w:r w:rsidRPr="00C822BA">
                          <w:rPr>
                            <w:rFonts w:asciiTheme="majorBidi" w:hAnsiTheme="majorBidi" w:cstheme="majorBidi"/>
                            <w:sz w:val="24"/>
                            <w:szCs w:val="24"/>
                          </w:rPr>
                          <w:t>icide</w:t>
                        </w:r>
                      </w:p>
                    </w:tc>
                    <w:tc>
                      <w:tcPr>
                        <w:tcW w:w="1555" w:type="dxa"/>
                        <w:tcBorders>
                          <w:left w:val="single" w:sz="4" w:space="0" w:color="auto"/>
                          <w:right w:val="single" w:sz="4" w:space="0" w:color="auto"/>
                        </w:tcBorders>
                        <w:shd w:val="clear" w:color="auto" w:fill="FDE9D9" w:themeFill="accent6" w:themeFillTint="33"/>
                      </w:tcPr>
                      <w:p w:rsidR="002A5CE8" w:rsidRPr="00C822BA" w:rsidRDefault="002A5CE8" w:rsidP="009132B7">
                        <w:pPr>
                          <w:jc w:val="both"/>
                          <w:rPr>
                            <w:rFonts w:asciiTheme="majorBidi" w:hAnsiTheme="majorBidi" w:cstheme="majorBidi"/>
                            <w:sz w:val="24"/>
                            <w:szCs w:val="24"/>
                          </w:rPr>
                        </w:pPr>
                        <w:r w:rsidRPr="00C822BA">
                          <w:rPr>
                            <w:rFonts w:asciiTheme="majorBidi" w:hAnsiTheme="majorBidi" w:cstheme="majorBidi"/>
                            <w:sz w:val="24"/>
                            <w:szCs w:val="24"/>
                          </w:rPr>
                          <w:t>80%</w:t>
                        </w:r>
                      </w:p>
                    </w:tc>
                    <w:tc>
                      <w:tcPr>
                        <w:tcW w:w="1412" w:type="dxa"/>
                        <w:vMerge/>
                        <w:tcBorders>
                          <w:left w:val="single" w:sz="4" w:space="0" w:color="auto"/>
                          <w:right w:val="single" w:sz="4" w:space="0" w:color="auto"/>
                        </w:tcBorders>
                      </w:tcPr>
                      <w:p w:rsidR="002A5CE8" w:rsidRPr="00C822BA" w:rsidRDefault="002A5CE8" w:rsidP="009132B7">
                        <w:pPr>
                          <w:jc w:val="both"/>
                          <w:rPr>
                            <w:rFonts w:asciiTheme="majorBidi" w:hAnsiTheme="majorBidi" w:cstheme="majorBidi"/>
                            <w:sz w:val="24"/>
                            <w:szCs w:val="24"/>
                          </w:rPr>
                        </w:pPr>
                      </w:p>
                    </w:tc>
                    <w:tc>
                      <w:tcPr>
                        <w:tcW w:w="1656" w:type="dxa"/>
                        <w:vMerge/>
                        <w:tcBorders>
                          <w:left w:val="single" w:sz="4" w:space="0" w:color="auto"/>
                          <w:right w:val="single" w:sz="4" w:space="0" w:color="auto"/>
                        </w:tcBorders>
                      </w:tcPr>
                      <w:p w:rsidR="002A5CE8" w:rsidRPr="00C822BA" w:rsidRDefault="002A5CE8" w:rsidP="009132B7">
                        <w:pPr>
                          <w:jc w:val="both"/>
                          <w:rPr>
                            <w:rFonts w:asciiTheme="majorBidi" w:hAnsiTheme="majorBidi" w:cstheme="majorBidi"/>
                            <w:sz w:val="24"/>
                            <w:szCs w:val="24"/>
                          </w:rPr>
                        </w:pPr>
                      </w:p>
                    </w:tc>
                  </w:tr>
                  <w:tr w:rsidR="002A5CE8" w:rsidRPr="00C822BA" w:rsidTr="0007597B">
                    <w:trPr>
                      <w:trHeight w:val="130"/>
                      <w:jc w:val="center"/>
                    </w:trPr>
                    <w:tc>
                      <w:tcPr>
                        <w:tcW w:w="2091" w:type="dxa"/>
                        <w:tcBorders>
                          <w:right w:val="single" w:sz="4" w:space="0" w:color="auto"/>
                        </w:tcBorders>
                      </w:tcPr>
                      <w:p w:rsidR="002A5CE8" w:rsidRPr="00C822BA" w:rsidRDefault="002A5CE8" w:rsidP="009132B7">
                        <w:pPr>
                          <w:jc w:val="both"/>
                          <w:rPr>
                            <w:rFonts w:asciiTheme="majorBidi" w:hAnsiTheme="majorBidi" w:cstheme="majorBidi"/>
                            <w:i/>
                            <w:iCs/>
                            <w:sz w:val="24"/>
                            <w:szCs w:val="24"/>
                          </w:rPr>
                        </w:pPr>
                        <w:proofErr w:type="spellStart"/>
                        <w:r>
                          <w:rPr>
                            <w:rFonts w:asciiTheme="majorBidi" w:hAnsiTheme="majorBidi" w:cstheme="majorBidi"/>
                            <w:sz w:val="24"/>
                            <w:szCs w:val="24"/>
                          </w:rPr>
                          <w:t>Bicador</w:t>
                        </w:r>
                        <w:proofErr w:type="spellEnd"/>
                      </w:p>
                    </w:tc>
                    <w:tc>
                      <w:tcPr>
                        <w:tcW w:w="1928" w:type="dxa"/>
                        <w:tcBorders>
                          <w:left w:val="single" w:sz="4" w:space="0" w:color="auto"/>
                          <w:right w:val="single" w:sz="4" w:space="0" w:color="auto"/>
                        </w:tcBorders>
                      </w:tcPr>
                      <w:p w:rsidR="002A5CE8" w:rsidRPr="00C822BA" w:rsidRDefault="002A5CE8" w:rsidP="009132B7">
                        <w:pPr>
                          <w:jc w:val="both"/>
                          <w:rPr>
                            <w:rFonts w:asciiTheme="majorBidi" w:hAnsiTheme="majorBidi" w:cstheme="majorBidi"/>
                            <w:sz w:val="24"/>
                            <w:szCs w:val="24"/>
                          </w:rPr>
                        </w:pPr>
                        <w:r w:rsidRPr="00C822BA">
                          <w:rPr>
                            <w:rFonts w:asciiTheme="majorBidi" w:hAnsiTheme="majorBidi" w:cstheme="majorBidi"/>
                            <w:sz w:val="24"/>
                            <w:szCs w:val="24"/>
                          </w:rPr>
                          <w:t>Insecticide</w:t>
                        </w:r>
                      </w:p>
                    </w:tc>
                    <w:tc>
                      <w:tcPr>
                        <w:tcW w:w="1555" w:type="dxa"/>
                        <w:tcBorders>
                          <w:left w:val="single" w:sz="4" w:space="0" w:color="auto"/>
                          <w:right w:val="single" w:sz="4" w:space="0" w:color="auto"/>
                        </w:tcBorders>
                      </w:tcPr>
                      <w:p w:rsidR="002A5CE8" w:rsidRPr="00C822BA" w:rsidRDefault="002A5CE8" w:rsidP="009132B7">
                        <w:pPr>
                          <w:jc w:val="both"/>
                          <w:rPr>
                            <w:rFonts w:asciiTheme="majorBidi" w:hAnsiTheme="majorBidi" w:cstheme="majorBidi"/>
                            <w:sz w:val="24"/>
                            <w:szCs w:val="24"/>
                          </w:rPr>
                        </w:pPr>
                        <w:r w:rsidRPr="00C822BA">
                          <w:rPr>
                            <w:rFonts w:asciiTheme="majorBidi" w:hAnsiTheme="majorBidi" w:cstheme="majorBidi"/>
                            <w:sz w:val="24"/>
                            <w:szCs w:val="24"/>
                          </w:rPr>
                          <w:t>30%</w:t>
                        </w:r>
                      </w:p>
                    </w:tc>
                    <w:tc>
                      <w:tcPr>
                        <w:tcW w:w="1412" w:type="dxa"/>
                        <w:vMerge/>
                        <w:tcBorders>
                          <w:left w:val="single" w:sz="4" w:space="0" w:color="auto"/>
                          <w:right w:val="single" w:sz="4" w:space="0" w:color="auto"/>
                        </w:tcBorders>
                      </w:tcPr>
                      <w:p w:rsidR="002A5CE8" w:rsidRPr="00C822BA" w:rsidRDefault="002A5CE8" w:rsidP="009132B7">
                        <w:pPr>
                          <w:jc w:val="both"/>
                          <w:rPr>
                            <w:rFonts w:asciiTheme="majorBidi" w:hAnsiTheme="majorBidi" w:cstheme="majorBidi"/>
                            <w:sz w:val="24"/>
                            <w:szCs w:val="24"/>
                          </w:rPr>
                        </w:pPr>
                      </w:p>
                    </w:tc>
                    <w:tc>
                      <w:tcPr>
                        <w:tcW w:w="1656" w:type="dxa"/>
                        <w:vMerge/>
                        <w:tcBorders>
                          <w:left w:val="single" w:sz="4" w:space="0" w:color="auto"/>
                          <w:right w:val="single" w:sz="4" w:space="0" w:color="auto"/>
                        </w:tcBorders>
                      </w:tcPr>
                      <w:p w:rsidR="002A5CE8" w:rsidRPr="00C822BA" w:rsidRDefault="002A5CE8" w:rsidP="009132B7">
                        <w:pPr>
                          <w:jc w:val="both"/>
                          <w:rPr>
                            <w:rFonts w:asciiTheme="majorBidi" w:hAnsiTheme="majorBidi" w:cstheme="majorBidi"/>
                            <w:sz w:val="24"/>
                            <w:szCs w:val="24"/>
                          </w:rPr>
                        </w:pPr>
                      </w:p>
                    </w:tc>
                  </w:tr>
                  <w:tr w:rsidR="002A5CE8" w:rsidRPr="00C822BA" w:rsidTr="0007597B">
                    <w:trPr>
                      <w:trHeight w:val="386"/>
                      <w:jc w:val="center"/>
                    </w:trPr>
                    <w:tc>
                      <w:tcPr>
                        <w:tcW w:w="2091" w:type="dxa"/>
                        <w:tcBorders>
                          <w:right w:val="single" w:sz="4" w:space="0" w:color="auto"/>
                        </w:tcBorders>
                      </w:tcPr>
                      <w:p w:rsidR="002A5CE8" w:rsidRPr="00C822BA" w:rsidRDefault="002A5CE8" w:rsidP="009132B7">
                        <w:pPr>
                          <w:jc w:val="both"/>
                          <w:rPr>
                            <w:rFonts w:asciiTheme="majorBidi" w:hAnsiTheme="majorBidi" w:cstheme="majorBidi"/>
                            <w:sz w:val="24"/>
                            <w:szCs w:val="24"/>
                          </w:rPr>
                        </w:pPr>
                        <w:proofErr w:type="spellStart"/>
                        <w:r>
                          <w:rPr>
                            <w:rFonts w:asciiTheme="majorBidi" w:hAnsiTheme="majorBidi" w:cstheme="majorBidi"/>
                            <w:sz w:val="24"/>
                            <w:szCs w:val="24"/>
                          </w:rPr>
                          <w:t>Confidor</w:t>
                        </w:r>
                        <w:proofErr w:type="spellEnd"/>
                      </w:p>
                    </w:tc>
                    <w:tc>
                      <w:tcPr>
                        <w:tcW w:w="1928" w:type="dxa"/>
                        <w:tcBorders>
                          <w:left w:val="single" w:sz="4" w:space="0" w:color="auto"/>
                          <w:right w:val="single" w:sz="4" w:space="0" w:color="auto"/>
                        </w:tcBorders>
                      </w:tcPr>
                      <w:p w:rsidR="002A5CE8" w:rsidRPr="00C822BA" w:rsidRDefault="002A5CE8" w:rsidP="009132B7">
                        <w:pPr>
                          <w:jc w:val="both"/>
                          <w:rPr>
                            <w:rFonts w:asciiTheme="majorBidi" w:hAnsiTheme="majorBidi" w:cstheme="majorBidi"/>
                            <w:sz w:val="24"/>
                            <w:szCs w:val="24"/>
                          </w:rPr>
                        </w:pPr>
                        <w:r w:rsidRPr="00C822BA">
                          <w:rPr>
                            <w:rFonts w:asciiTheme="majorBidi" w:hAnsiTheme="majorBidi" w:cstheme="majorBidi"/>
                            <w:sz w:val="24"/>
                            <w:szCs w:val="24"/>
                          </w:rPr>
                          <w:t>Acaricide</w:t>
                        </w:r>
                      </w:p>
                    </w:tc>
                    <w:tc>
                      <w:tcPr>
                        <w:tcW w:w="1555" w:type="dxa"/>
                        <w:tcBorders>
                          <w:left w:val="single" w:sz="4" w:space="0" w:color="auto"/>
                          <w:right w:val="single" w:sz="4" w:space="0" w:color="auto"/>
                        </w:tcBorders>
                      </w:tcPr>
                      <w:p w:rsidR="002A5CE8" w:rsidRPr="00C822BA" w:rsidRDefault="002A5CE8" w:rsidP="009132B7">
                        <w:pPr>
                          <w:jc w:val="both"/>
                          <w:rPr>
                            <w:rFonts w:asciiTheme="majorBidi" w:hAnsiTheme="majorBidi" w:cstheme="majorBidi"/>
                            <w:sz w:val="24"/>
                            <w:szCs w:val="24"/>
                          </w:rPr>
                        </w:pPr>
                        <w:r w:rsidRPr="00C822BA">
                          <w:rPr>
                            <w:rFonts w:asciiTheme="majorBidi" w:hAnsiTheme="majorBidi" w:cstheme="majorBidi"/>
                            <w:sz w:val="24"/>
                            <w:szCs w:val="24"/>
                          </w:rPr>
                          <w:t>60%</w:t>
                        </w:r>
                      </w:p>
                    </w:tc>
                    <w:tc>
                      <w:tcPr>
                        <w:tcW w:w="1412" w:type="dxa"/>
                        <w:vMerge/>
                        <w:tcBorders>
                          <w:left w:val="single" w:sz="4" w:space="0" w:color="auto"/>
                          <w:right w:val="single" w:sz="4" w:space="0" w:color="auto"/>
                        </w:tcBorders>
                      </w:tcPr>
                      <w:p w:rsidR="002A5CE8" w:rsidRPr="00C822BA" w:rsidRDefault="002A5CE8" w:rsidP="009132B7">
                        <w:pPr>
                          <w:jc w:val="both"/>
                          <w:rPr>
                            <w:rFonts w:asciiTheme="majorBidi" w:hAnsiTheme="majorBidi" w:cstheme="majorBidi"/>
                            <w:sz w:val="24"/>
                            <w:szCs w:val="24"/>
                          </w:rPr>
                        </w:pPr>
                      </w:p>
                    </w:tc>
                    <w:tc>
                      <w:tcPr>
                        <w:tcW w:w="1656" w:type="dxa"/>
                        <w:vMerge/>
                        <w:tcBorders>
                          <w:left w:val="single" w:sz="4" w:space="0" w:color="auto"/>
                          <w:right w:val="single" w:sz="4" w:space="0" w:color="auto"/>
                        </w:tcBorders>
                      </w:tcPr>
                      <w:p w:rsidR="002A5CE8" w:rsidRPr="00C822BA" w:rsidRDefault="002A5CE8" w:rsidP="009132B7">
                        <w:pPr>
                          <w:jc w:val="both"/>
                          <w:rPr>
                            <w:rFonts w:asciiTheme="majorBidi" w:hAnsiTheme="majorBidi" w:cstheme="majorBidi"/>
                            <w:sz w:val="24"/>
                            <w:szCs w:val="24"/>
                          </w:rPr>
                        </w:pPr>
                      </w:p>
                    </w:tc>
                  </w:tr>
                </w:tbl>
                <w:p w:rsidR="002A5CE8" w:rsidRDefault="002A5CE8"/>
              </w:txbxContent>
            </v:textbox>
          </v:shape>
        </w:pict>
      </w:r>
      <w:r w:rsidR="002D2BDD" w:rsidRPr="00C822BA">
        <w:rPr>
          <w:rFonts w:asciiTheme="majorBidi" w:hAnsiTheme="majorBidi" w:cstheme="majorBidi"/>
          <w:b/>
          <w:bCs/>
          <w:color w:val="212121"/>
          <w:sz w:val="24"/>
          <w:szCs w:val="24"/>
          <w:shd w:val="clear" w:color="auto" w:fill="FFFFFF"/>
        </w:rPr>
        <w:t>Tableau</w:t>
      </w:r>
      <w:r w:rsidR="002D2BDD">
        <w:rPr>
          <w:rFonts w:asciiTheme="majorBidi" w:hAnsiTheme="majorBidi" w:cstheme="majorBidi"/>
          <w:b/>
          <w:bCs/>
          <w:color w:val="212121"/>
          <w:sz w:val="24"/>
          <w:szCs w:val="24"/>
          <w:shd w:val="clear" w:color="auto" w:fill="FFFFFF"/>
        </w:rPr>
        <w:t>1</w:t>
      </w:r>
      <w:r w:rsidR="00931C0A">
        <w:rPr>
          <w:rFonts w:asciiTheme="majorBidi" w:hAnsiTheme="majorBidi" w:cstheme="majorBidi"/>
          <w:b/>
          <w:bCs/>
          <w:color w:val="212121"/>
          <w:sz w:val="24"/>
          <w:szCs w:val="24"/>
          <w:shd w:val="clear" w:color="auto" w:fill="FFFFFF"/>
        </w:rPr>
        <w:t>3</w:t>
      </w:r>
      <w:r w:rsidR="002D2BDD">
        <w:rPr>
          <w:rFonts w:asciiTheme="majorBidi" w:hAnsiTheme="majorBidi" w:cstheme="majorBidi"/>
          <w:b/>
          <w:bCs/>
          <w:color w:val="212121"/>
          <w:sz w:val="24"/>
          <w:szCs w:val="24"/>
          <w:shd w:val="clear" w:color="auto" w:fill="FFFFFF"/>
        </w:rPr>
        <w:t>.</w:t>
      </w:r>
      <w:r w:rsidR="002D2BDD" w:rsidRPr="002D2BDD">
        <w:rPr>
          <w:rFonts w:asciiTheme="majorBidi" w:hAnsiTheme="majorBidi" w:cstheme="majorBidi"/>
          <w:color w:val="212121"/>
          <w:sz w:val="24"/>
          <w:szCs w:val="24"/>
          <w:shd w:val="clear" w:color="auto" w:fill="FFFFFF"/>
        </w:rPr>
        <w:t>Liste des pesticides les plus demandés</w:t>
      </w:r>
    </w:p>
    <w:p w:rsidR="008759D2" w:rsidRPr="00E50CC5" w:rsidRDefault="008759D2" w:rsidP="00777C7C">
      <w:pPr>
        <w:pStyle w:val="PrformatHTML"/>
        <w:shd w:val="clear" w:color="auto" w:fill="FFFFFF"/>
        <w:jc w:val="both"/>
        <w:rPr>
          <w:rFonts w:asciiTheme="majorBidi" w:hAnsiTheme="majorBidi" w:cstheme="majorBidi"/>
          <w:b/>
          <w:bCs/>
          <w:color w:val="212121"/>
          <w:sz w:val="24"/>
          <w:szCs w:val="24"/>
        </w:rPr>
      </w:pPr>
    </w:p>
    <w:p w:rsidR="00777C7C" w:rsidRPr="00F57D74" w:rsidRDefault="00777C7C" w:rsidP="00777C7C">
      <w:pPr>
        <w:pStyle w:val="PrformatHTML"/>
        <w:shd w:val="clear" w:color="auto" w:fill="FFFFFF"/>
        <w:jc w:val="both"/>
        <w:rPr>
          <w:rFonts w:asciiTheme="majorBidi" w:hAnsiTheme="majorBidi" w:cstheme="majorBidi"/>
          <w:color w:val="212121"/>
          <w:sz w:val="24"/>
          <w:szCs w:val="24"/>
        </w:rPr>
      </w:pPr>
    </w:p>
    <w:p w:rsidR="00777C7C" w:rsidRDefault="00777C7C" w:rsidP="00777C7C"/>
    <w:p w:rsidR="00777C7C" w:rsidRDefault="00777C7C" w:rsidP="00777C7C"/>
    <w:p w:rsidR="00777C7C" w:rsidRDefault="00777C7C" w:rsidP="00777C7C"/>
    <w:p w:rsidR="00777C7C" w:rsidRDefault="00777C7C" w:rsidP="00777C7C"/>
    <w:p w:rsidR="00777C7C" w:rsidRDefault="00777C7C" w:rsidP="00777C7C"/>
    <w:p w:rsidR="00777C7C" w:rsidRDefault="00777C7C" w:rsidP="00777C7C"/>
    <w:p w:rsidR="00777C7C" w:rsidRDefault="00777C7C" w:rsidP="00777C7C"/>
    <w:p w:rsidR="00777C7C" w:rsidRDefault="00777C7C" w:rsidP="00777C7C"/>
    <w:p w:rsidR="00777C7C" w:rsidRPr="004B3473" w:rsidRDefault="00777C7C" w:rsidP="00777C7C"/>
    <w:p w:rsidR="0007597B" w:rsidRDefault="00C44715" w:rsidP="0007597B">
      <w:pPr>
        <w:spacing w:before="100" w:beforeAutospacing="1" w:after="100" w:afterAutospacing="1" w:line="360" w:lineRule="auto"/>
        <w:jc w:val="both"/>
        <w:rPr>
          <w:rFonts w:asciiTheme="majorBidi" w:hAnsiTheme="majorBidi" w:cstheme="majorBidi"/>
          <w:color w:val="212121"/>
          <w:sz w:val="24"/>
          <w:szCs w:val="24"/>
          <w:shd w:val="clear" w:color="auto" w:fill="FFFFFF"/>
        </w:rPr>
      </w:pPr>
      <w:r>
        <w:rPr>
          <w:rFonts w:asciiTheme="majorBidi" w:hAnsiTheme="majorBidi" w:cstheme="majorBidi"/>
          <w:color w:val="212121"/>
          <w:sz w:val="24"/>
          <w:szCs w:val="24"/>
          <w:shd w:val="clear" w:color="auto" w:fill="FFFFFF"/>
        </w:rPr>
        <w:tab/>
      </w:r>
    </w:p>
    <w:p w:rsidR="0007597B" w:rsidRDefault="00DD01D1" w:rsidP="0007597B">
      <w:pPr>
        <w:spacing w:before="100" w:beforeAutospacing="1" w:after="100" w:afterAutospacing="1" w:line="360" w:lineRule="auto"/>
        <w:jc w:val="both"/>
        <w:rPr>
          <w:rFonts w:asciiTheme="majorBidi" w:hAnsiTheme="majorBidi" w:cstheme="majorBidi"/>
          <w:color w:val="212121"/>
          <w:sz w:val="24"/>
          <w:szCs w:val="24"/>
          <w:shd w:val="clear" w:color="auto" w:fill="FFFFFF"/>
        </w:rPr>
      </w:pPr>
      <w:r>
        <w:rPr>
          <w:rFonts w:asciiTheme="majorBidi" w:hAnsiTheme="majorBidi" w:cstheme="majorBidi"/>
          <w:color w:val="212121"/>
          <w:sz w:val="24"/>
          <w:szCs w:val="24"/>
          <w:shd w:val="clear" w:color="auto" w:fill="FFFFFF"/>
        </w:rPr>
        <w:t>D’après le t</w:t>
      </w:r>
      <w:r w:rsidR="00777C7C" w:rsidRPr="00DD01D1">
        <w:rPr>
          <w:rFonts w:asciiTheme="majorBidi" w:hAnsiTheme="majorBidi" w:cstheme="majorBidi"/>
          <w:color w:val="212121"/>
          <w:sz w:val="24"/>
          <w:szCs w:val="24"/>
          <w:shd w:val="clear" w:color="auto" w:fill="FFFFFF"/>
        </w:rPr>
        <w:t>ableau</w:t>
      </w:r>
      <w:r w:rsidR="0007597B">
        <w:rPr>
          <w:rFonts w:asciiTheme="majorBidi" w:hAnsiTheme="majorBidi" w:cstheme="majorBidi"/>
          <w:color w:val="212121"/>
          <w:sz w:val="24"/>
          <w:szCs w:val="24"/>
          <w:shd w:val="clear" w:color="auto" w:fill="FFFFFF"/>
        </w:rPr>
        <w:t>13</w:t>
      </w:r>
      <w:r>
        <w:rPr>
          <w:rFonts w:asciiTheme="majorBidi" w:hAnsiTheme="majorBidi" w:cstheme="majorBidi"/>
          <w:color w:val="212121"/>
          <w:sz w:val="24"/>
          <w:szCs w:val="24"/>
          <w:shd w:val="clear" w:color="auto" w:fill="FFFFFF"/>
        </w:rPr>
        <w:t>,</w:t>
      </w:r>
      <w:r w:rsidR="00777C7C" w:rsidRPr="00DD01D1">
        <w:rPr>
          <w:rFonts w:asciiTheme="majorBidi" w:hAnsiTheme="majorBidi" w:cstheme="majorBidi"/>
          <w:color w:val="212121"/>
          <w:sz w:val="24"/>
          <w:szCs w:val="24"/>
          <w:shd w:val="clear" w:color="auto" w:fill="FFFFFF"/>
        </w:rPr>
        <w:t xml:space="preserve"> O</w:t>
      </w:r>
      <w:r w:rsidR="00777C7C" w:rsidRPr="00C822BA">
        <w:rPr>
          <w:rFonts w:asciiTheme="majorBidi" w:hAnsiTheme="majorBidi" w:cstheme="majorBidi"/>
          <w:color w:val="212121"/>
          <w:sz w:val="24"/>
          <w:szCs w:val="24"/>
          <w:shd w:val="clear" w:color="auto" w:fill="FFFFFF"/>
        </w:rPr>
        <w:t xml:space="preserve">n remarque </w:t>
      </w:r>
      <w:r>
        <w:rPr>
          <w:rFonts w:asciiTheme="majorBidi" w:hAnsiTheme="majorBidi" w:cstheme="majorBidi"/>
          <w:color w:val="212121"/>
          <w:sz w:val="24"/>
          <w:szCs w:val="24"/>
          <w:shd w:val="clear" w:color="auto" w:fill="FFFFFF"/>
        </w:rPr>
        <w:t>que l’insecticide est le</w:t>
      </w:r>
      <w:r w:rsidRPr="00C822BA">
        <w:rPr>
          <w:rFonts w:asciiTheme="majorBidi" w:hAnsiTheme="majorBidi" w:cstheme="majorBidi"/>
          <w:color w:val="212121"/>
          <w:sz w:val="24"/>
          <w:szCs w:val="24"/>
          <w:shd w:val="clear" w:color="auto" w:fill="FFFFFF"/>
        </w:rPr>
        <w:t xml:space="preserve"> pesticide</w:t>
      </w:r>
      <w:r>
        <w:rPr>
          <w:rFonts w:asciiTheme="majorBidi" w:hAnsiTheme="majorBidi" w:cstheme="majorBidi"/>
          <w:color w:val="212121"/>
          <w:sz w:val="24"/>
          <w:szCs w:val="24"/>
          <w:shd w:val="clear" w:color="auto" w:fill="FFFFFF"/>
        </w:rPr>
        <w:t>le plus demandé. Suivie par l’herbicide et l’acaricide. Or, les fongicide</w:t>
      </w:r>
      <w:r w:rsidR="00C44715">
        <w:rPr>
          <w:rFonts w:asciiTheme="majorBidi" w:hAnsiTheme="majorBidi" w:cstheme="majorBidi"/>
          <w:color w:val="212121"/>
          <w:sz w:val="24"/>
          <w:szCs w:val="24"/>
          <w:shd w:val="clear" w:color="auto" w:fill="FFFFFF"/>
        </w:rPr>
        <w:t xml:space="preserve"> sont moins demandé à l’image de </w:t>
      </w:r>
      <w:proofErr w:type="spellStart"/>
      <w:r w:rsidR="00C44715">
        <w:rPr>
          <w:rFonts w:asciiTheme="majorBidi" w:hAnsiTheme="majorBidi" w:cstheme="majorBidi"/>
          <w:color w:val="212121"/>
          <w:sz w:val="24"/>
          <w:szCs w:val="24"/>
          <w:shd w:val="clear" w:color="auto" w:fill="FFFFFF"/>
        </w:rPr>
        <w:t>Mancozèb</w:t>
      </w:r>
      <w:proofErr w:type="spellEnd"/>
      <w:r w:rsidR="00C44715">
        <w:rPr>
          <w:rFonts w:asciiTheme="majorBidi" w:hAnsiTheme="majorBidi" w:cstheme="majorBidi"/>
          <w:color w:val="212121"/>
          <w:sz w:val="24"/>
          <w:szCs w:val="24"/>
          <w:shd w:val="clear" w:color="auto" w:fill="FFFFFF"/>
        </w:rPr>
        <w:t xml:space="preserve"> avec 15%. </w:t>
      </w:r>
    </w:p>
    <w:p w:rsidR="00777C7C" w:rsidRPr="00C822BA" w:rsidRDefault="00C44715" w:rsidP="00FB30FE">
      <w:pPr>
        <w:spacing w:before="100" w:beforeAutospacing="1" w:after="100" w:afterAutospacing="1" w:line="360" w:lineRule="auto"/>
        <w:jc w:val="both"/>
        <w:rPr>
          <w:rFonts w:asciiTheme="majorBidi" w:hAnsiTheme="majorBidi" w:cstheme="majorBidi"/>
          <w:color w:val="212121"/>
          <w:sz w:val="24"/>
          <w:szCs w:val="24"/>
          <w:shd w:val="clear" w:color="auto" w:fill="FFFFFF"/>
        </w:rPr>
      </w:pPr>
      <w:r>
        <w:rPr>
          <w:rFonts w:asciiTheme="majorBidi" w:hAnsiTheme="majorBidi" w:cstheme="majorBidi"/>
          <w:color w:val="212121"/>
          <w:sz w:val="24"/>
          <w:szCs w:val="24"/>
          <w:shd w:val="clear" w:color="auto" w:fill="FFFFFF"/>
        </w:rPr>
        <w:t>Ces résultats reflète qu’il y a une spécificité des régions vis-à-vis ces produits. Par exemple : El-</w:t>
      </w:r>
      <w:r w:rsidRPr="00C44715">
        <w:rPr>
          <w:rFonts w:asciiTheme="majorBidi" w:hAnsiTheme="majorBidi" w:cstheme="majorBidi"/>
          <w:color w:val="212121"/>
          <w:sz w:val="24"/>
          <w:szCs w:val="24"/>
          <w:shd w:val="clear" w:color="auto" w:fill="FFFFFF"/>
        </w:rPr>
        <w:t>Men</w:t>
      </w:r>
      <w:r w:rsidR="00FB30FE">
        <w:rPr>
          <w:rFonts w:asciiTheme="majorBidi" w:hAnsiTheme="majorBidi" w:cstheme="majorBidi"/>
          <w:color w:val="212121"/>
          <w:sz w:val="24"/>
          <w:szCs w:val="24"/>
          <w:shd w:val="clear" w:color="auto" w:fill="FFFFFF"/>
        </w:rPr>
        <w:t>i</w:t>
      </w:r>
      <w:r w:rsidRPr="00C44715">
        <w:rPr>
          <w:rFonts w:asciiTheme="majorBidi" w:hAnsiTheme="majorBidi" w:cstheme="majorBidi"/>
          <w:color w:val="212121"/>
          <w:sz w:val="24"/>
          <w:szCs w:val="24"/>
          <w:shd w:val="clear" w:color="auto" w:fill="FFFFFF"/>
        </w:rPr>
        <w:t>a</w:t>
      </w:r>
      <w:r>
        <w:rPr>
          <w:rFonts w:asciiTheme="majorBidi" w:hAnsiTheme="majorBidi" w:cstheme="majorBidi"/>
          <w:color w:val="212121"/>
          <w:sz w:val="24"/>
          <w:szCs w:val="24"/>
          <w:shd w:val="clear" w:color="auto" w:fill="FFFFFF"/>
        </w:rPr>
        <w:t xml:space="preserve">zone potentielle productrice de céréale demande beaucoup d’herbicide (90%). </w:t>
      </w:r>
      <w:r w:rsidRPr="00C822BA">
        <w:rPr>
          <w:rFonts w:asciiTheme="majorBidi" w:hAnsiTheme="majorBidi" w:cstheme="majorBidi"/>
          <w:sz w:val="24"/>
          <w:szCs w:val="24"/>
        </w:rPr>
        <w:t xml:space="preserve">El </w:t>
      </w:r>
      <w:proofErr w:type="spellStart"/>
      <w:r w:rsidRPr="00C822BA">
        <w:rPr>
          <w:rFonts w:asciiTheme="majorBidi" w:hAnsiTheme="majorBidi" w:cstheme="majorBidi"/>
          <w:sz w:val="24"/>
          <w:szCs w:val="24"/>
        </w:rPr>
        <w:t>Fhel</w:t>
      </w:r>
      <w:proofErr w:type="spellEnd"/>
      <w:r>
        <w:rPr>
          <w:rFonts w:asciiTheme="majorBidi" w:hAnsiTheme="majorBidi" w:cstheme="majorBidi"/>
          <w:sz w:val="24"/>
          <w:szCs w:val="24"/>
        </w:rPr>
        <w:t xml:space="preserve"> très connue par la viticulture exige beaucoup l’emploi des fongicides.</w:t>
      </w:r>
      <w:r>
        <w:rPr>
          <w:rFonts w:asciiTheme="majorBidi" w:hAnsiTheme="majorBidi" w:cstheme="majorBidi"/>
          <w:color w:val="212121"/>
          <w:sz w:val="24"/>
          <w:szCs w:val="24"/>
          <w:shd w:val="clear" w:color="auto" w:fill="FFFFFF"/>
        </w:rPr>
        <w:t xml:space="preserve"> Tandis </w:t>
      </w:r>
      <w:proofErr w:type="spellStart"/>
      <w:r>
        <w:rPr>
          <w:rFonts w:asciiTheme="majorBidi" w:hAnsiTheme="majorBidi" w:cstheme="majorBidi"/>
          <w:color w:val="212121"/>
          <w:sz w:val="24"/>
          <w:szCs w:val="24"/>
          <w:shd w:val="clear" w:color="auto" w:fill="FFFFFF"/>
        </w:rPr>
        <w:t>queGhardaïa</w:t>
      </w:r>
      <w:proofErr w:type="spellEnd"/>
      <w:r>
        <w:rPr>
          <w:rFonts w:asciiTheme="majorBidi" w:hAnsiTheme="majorBidi" w:cstheme="majorBidi"/>
          <w:color w:val="212121"/>
          <w:sz w:val="24"/>
          <w:szCs w:val="24"/>
          <w:shd w:val="clear" w:color="auto" w:fill="FFFFFF"/>
        </w:rPr>
        <w:t xml:space="preserve"> et </w:t>
      </w:r>
      <w:proofErr w:type="spellStart"/>
      <w:r>
        <w:rPr>
          <w:rFonts w:asciiTheme="majorBidi" w:hAnsiTheme="majorBidi" w:cstheme="majorBidi"/>
          <w:color w:val="212121"/>
          <w:sz w:val="24"/>
          <w:szCs w:val="24"/>
          <w:shd w:val="clear" w:color="auto" w:fill="FFFFFF"/>
        </w:rPr>
        <w:t>Metlili</w:t>
      </w:r>
      <w:proofErr w:type="spellEnd"/>
      <w:r>
        <w:rPr>
          <w:rFonts w:asciiTheme="majorBidi" w:hAnsiTheme="majorBidi" w:cstheme="majorBidi"/>
          <w:color w:val="212121"/>
          <w:sz w:val="24"/>
          <w:szCs w:val="24"/>
          <w:shd w:val="clear" w:color="auto" w:fill="FFFFFF"/>
        </w:rPr>
        <w:t xml:space="preserve"> des zones à dominance </w:t>
      </w:r>
      <w:proofErr w:type="spellStart"/>
      <w:r>
        <w:rPr>
          <w:rFonts w:asciiTheme="majorBidi" w:hAnsiTheme="majorBidi" w:cstheme="majorBidi"/>
          <w:color w:val="212121"/>
          <w:sz w:val="24"/>
          <w:szCs w:val="24"/>
          <w:shd w:val="clear" w:color="auto" w:fill="FFFFFF"/>
        </w:rPr>
        <w:t>phoeniciculture</w:t>
      </w:r>
      <w:proofErr w:type="spellEnd"/>
      <w:r>
        <w:rPr>
          <w:rFonts w:asciiTheme="majorBidi" w:hAnsiTheme="majorBidi" w:cstheme="majorBidi"/>
          <w:color w:val="212121"/>
          <w:sz w:val="24"/>
          <w:szCs w:val="24"/>
          <w:shd w:val="clear" w:color="auto" w:fill="FFFFFF"/>
        </w:rPr>
        <w:t xml:space="preserve"> ont besoins des grandes quantités des </w:t>
      </w:r>
      <w:r w:rsidR="007F3CDC">
        <w:rPr>
          <w:rFonts w:asciiTheme="majorBidi" w:hAnsiTheme="majorBidi" w:cstheme="majorBidi"/>
          <w:color w:val="212121"/>
          <w:sz w:val="24"/>
          <w:szCs w:val="24"/>
          <w:shd w:val="clear" w:color="auto" w:fill="FFFFFF"/>
        </w:rPr>
        <w:t>insecticides et d’acaricides.</w:t>
      </w:r>
    </w:p>
    <w:p w:rsidR="00D64CD2" w:rsidRDefault="00D64CD2" w:rsidP="007F3CDC">
      <w:pPr>
        <w:spacing w:before="100" w:beforeAutospacing="1" w:after="100" w:afterAutospacing="1" w:line="360" w:lineRule="auto"/>
        <w:rPr>
          <w:rFonts w:asciiTheme="majorBidi" w:hAnsiTheme="majorBidi" w:cstheme="majorBidi"/>
          <w:b/>
          <w:bCs/>
          <w:sz w:val="24"/>
          <w:szCs w:val="24"/>
        </w:rPr>
      </w:pPr>
      <w:r>
        <w:rPr>
          <w:rFonts w:asciiTheme="majorBidi" w:hAnsiTheme="majorBidi" w:cstheme="majorBidi"/>
          <w:b/>
          <w:bCs/>
          <w:sz w:val="24"/>
          <w:szCs w:val="24"/>
        </w:rPr>
        <w:t>1</w:t>
      </w:r>
      <w:r w:rsidR="007F3CDC">
        <w:rPr>
          <w:rFonts w:asciiTheme="majorBidi" w:hAnsiTheme="majorBidi" w:cstheme="majorBidi"/>
          <w:b/>
          <w:bCs/>
          <w:sz w:val="24"/>
          <w:szCs w:val="24"/>
        </w:rPr>
        <w:t>2</w:t>
      </w:r>
      <w:r>
        <w:rPr>
          <w:rFonts w:asciiTheme="majorBidi" w:hAnsiTheme="majorBidi" w:cstheme="majorBidi"/>
          <w:b/>
          <w:bCs/>
          <w:sz w:val="24"/>
          <w:szCs w:val="24"/>
        </w:rPr>
        <w:t xml:space="preserve">. </w:t>
      </w:r>
      <w:r w:rsidRPr="00A87CE4">
        <w:rPr>
          <w:rFonts w:asciiTheme="majorBidi" w:hAnsiTheme="majorBidi" w:cstheme="majorBidi"/>
          <w:b/>
          <w:bCs/>
          <w:sz w:val="24"/>
          <w:szCs w:val="24"/>
        </w:rPr>
        <w:t>Divers</w:t>
      </w:r>
    </w:p>
    <w:p w:rsidR="00D64CD2" w:rsidRDefault="007F3CDC" w:rsidP="007F3CDC">
      <w:pPr>
        <w:spacing w:before="100" w:beforeAutospacing="1" w:after="100" w:afterAutospacing="1" w:line="360" w:lineRule="auto"/>
        <w:jc w:val="both"/>
        <w:rPr>
          <w:rFonts w:asciiTheme="majorBidi" w:hAnsiTheme="majorBidi" w:cstheme="majorBidi"/>
          <w:color w:val="212121"/>
          <w:sz w:val="24"/>
          <w:szCs w:val="24"/>
          <w:shd w:val="clear" w:color="auto" w:fill="FFFFFF"/>
        </w:rPr>
      </w:pPr>
      <w:r>
        <w:rPr>
          <w:rFonts w:asciiTheme="majorBidi" w:hAnsiTheme="majorBidi" w:cstheme="majorBidi"/>
          <w:b/>
          <w:bCs/>
          <w:sz w:val="24"/>
          <w:szCs w:val="24"/>
        </w:rPr>
        <w:tab/>
      </w:r>
      <w:r w:rsidRPr="007F3CDC">
        <w:rPr>
          <w:rFonts w:asciiTheme="majorBidi" w:hAnsiTheme="majorBidi" w:cstheme="majorBidi"/>
          <w:color w:val="212121"/>
          <w:sz w:val="24"/>
          <w:szCs w:val="24"/>
          <w:shd w:val="clear" w:color="auto" w:fill="FFFFFF"/>
        </w:rPr>
        <w:t>Dans cette rubrique quelques questions d’ordre générale adressés aux commerçons</w:t>
      </w:r>
      <w:r>
        <w:rPr>
          <w:rFonts w:asciiTheme="majorBidi" w:hAnsiTheme="majorBidi" w:cstheme="majorBidi"/>
          <w:color w:val="212121"/>
          <w:sz w:val="24"/>
          <w:szCs w:val="24"/>
          <w:shd w:val="clear" w:color="auto" w:fill="FFFFFF"/>
        </w:rPr>
        <w:t>, afin d’évaluer l’efficacité de ces magasins en matière de services et d’orientations.  Le tableau suivant résume ces résultats.</w:t>
      </w:r>
    </w:p>
    <w:p w:rsidR="007F3CDC" w:rsidRDefault="007F3CDC" w:rsidP="00931C0A">
      <w:pPr>
        <w:spacing w:before="100" w:beforeAutospacing="1" w:after="100" w:afterAutospacing="1" w:line="360" w:lineRule="auto"/>
        <w:jc w:val="center"/>
        <w:rPr>
          <w:rFonts w:asciiTheme="majorBidi" w:hAnsiTheme="majorBidi" w:cstheme="majorBidi"/>
          <w:b/>
          <w:bCs/>
          <w:sz w:val="24"/>
          <w:szCs w:val="24"/>
        </w:rPr>
      </w:pPr>
      <w:r w:rsidRPr="00F57D74">
        <w:rPr>
          <w:rFonts w:asciiTheme="majorBidi" w:hAnsiTheme="majorBidi" w:cstheme="majorBidi"/>
          <w:b/>
          <w:bCs/>
          <w:sz w:val="24"/>
          <w:szCs w:val="24"/>
        </w:rPr>
        <w:lastRenderedPageBreak/>
        <w:t>Tableau</w:t>
      </w:r>
      <w:r>
        <w:rPr>
          <w:rFonts w:asciiTheme="majorBidi" w:hAnsiTheme="majorBidi" w:cstheme="majorBidi"/>
          <w:b/>
          <w:bCs/>
          <w:sz w:val="24"/>
          <w:szCs w:val="24"/>
        </w:rPr>
        <w:t>1</w:t>
      </w:r>
      <w:r w:rsidR="00931C0A">
        <w:rPr>
          <w:rFonts w:asciiTheme="majorBidi" w:hAnsiTheme="majorBidi" w:cstheme="majorBidi"/>
          <w:b/>
          <w:bCs/>
          <w:sz w:val="24"/>
          <w:szCs w:val="24"/>
        </w:rPr>
        <w:t>4</w:t>
      </w:r>
      <w:r w:rsidRPr="00F57D74">
        <w:rPr>
          <w:rFonts w:asciiTheme="majorBidi" w:hAnsiTheme="majorBidi" w:cstheme="majorBidi"/>
          <w:b/>
          <w:bCs/>
          <w:sz w:val="24"/>
          <w:szCs w:val="24"/>
        </w:rPr>
        <w:t> :</w:t>
      </w:r>
      <w:r>
        <w:rPr>
          <w:rFonts w:asciiTheme="majorBidi" w:hAnsiTheme="majorBidi" w:cstheme="majorBidi"/>
          <w:sz w:val="24"/>
          <w:szCs w:val="24"/>
        </w:rPr>
        <w:t xml:space="preserve"> Question d</w:t>
      </w:r>
      <w:r w:rsidRPr="004B3473">
        <w:rPr>
          <w:rFonts w:asciiTheme="majorBidi" w:hAnsiTheme="majorBidi" w:cstheme="majorBidi"/>
          <w:sz w:val="24"/>
          <w:szCs w:val="24"/>
        </w:rPr>
        <w:t>ivers</w:t>
      </w:r>
    </w:p>
    <w:tbl>
      <w:tblPr>
        <w:tblStyle w:val="Grilledutableau"/>
        <w:tblW w:w="9322" w:type="dxa"/>
        <w:tblLook w:val="04A0"/>
      </w:tblPr>
      <w:tblGrid>
        <w:gridCol w:w="7727"/>
        <w:gridCol w:w="745"/>
        <w:gridCol w:w="850"/>
      </w:tblGrid>
      <w:tr w:rsidR="00D64CD2" w:rsidRPr="00A87CE4" w:rsidTr="007F3CDC">
        <w:trPr>
          <w:trHeight w:val="270"/>
        </w:trPr>
        <w:tc>
          <w:tcPr>
            <w:tcW w:w="7727" w:type="dxa"/>
            <w:tcBorders>
              <w:right w:val="single" w:sz="4" w:space="0" w:color="auto"/>
            </w:tcBorders>
          </w:tcPr>
          <w:p w:rsidR="00D64CD2" w:rsidRPr="00A87CE4" w:rsidRDefault="00D64CD2" w:rsidP="007F3CDC">
            <w:pPr>
              <w:spacing w:before="100" w:beforeAutospacing="1" w:after="100" w:afterAutospacing="1" w:line="360" w:lineRule="auto"/>
              <w:rPr>
                <w:rFonts w:asciiTheme="majorBidi" w:hAnsiTheme="majorBidi" w:cstheme="majorBidi"/>
                <w:b/>
                <w:bCs/>
                <w:sz w:val="24"/>
                <w:szCs w:val="24"/>
              </w:rPr>
            </w:pPr>
          </w:p>
        </w:tc>
        <w:tc>
          <w:tcPr>
            <w:tcW w:w="745" w:type="dxa"/>
            <w:tcBorders>
              <w:left w:val="single" w:sz="4" w:space="0" w:color="auto"/>
              <w:right w:val="single" w:sz="4" w:space="0" w:color="auto"/>
            </w:tcBorders>
          </w:tcPr>
          <w:p w:rsidR="00D64CD2" w:rsidRPr="00A87CE4" w:rsidRDefault="00D64CD2" w:rsidP="007F3CDC">
            <w:pPr>
              <w:spacing w:before="100" w:beforeAutospacing="1" w:after="100" w:afterAutospacing="1" w:line="360" w:lineRule="auto"/>
              <w:rPr>
                <w:rFonts w:asciiTheme="majorBidi" w:hAnsiTheme="majorBidi" w:cstheme="majorBidi"/>
                <w:b/>
                <w:bCs/>
                <w:sz w:val="24"/>
                <w:szCs w:val="24"/>
              </w:rPr>
            </w:pPr>
            <w:r w:rsidRPr="00A87CE4">
              <w:rPr>
                <w:rFonts w:asciiTheme="majorBidi" w:hAnsiTheme="majorBidi" w:cstheme="majorBidi"/>
                <w:b/>
                <w:bCs/>
                <w:sz w:val="24"/>
                <w:szCs w:val="24"/>
              </w:rPr>
              <w:t>Oui</w:t>
            </w:r>
          </w:p>
        </w:tc>
        <w:tc>
          <w:tcPr>
            <w:tcW w:w="850" w:type="dxa"/>
            <w:tcBorders>
              <w:left w:val="single" w:sz="4" w:space="0" w:color="auto"/>
            </w:tcBorders>
          </w:tcPr>
          <w:p w:rsidR="00D64CD2" w:rsidRPr="00A87CE4" w:rsidRDefault="00D64CD2" w:rsidP="007F3CDC">
            <w:pPr>
              <w:spacing w:before="100" w:beforeAutospacing="1" w:after="100" w:afterAutospacing="1" w:line="360" w:lineRule="auto"/>
              <w:rPr>
                <w:rFonts w:asciiTheme="majorBidi" w:hAnsiTheme="majorBidi" w:cstheme="majorBidi"/>
                <w:b/>
                <w:bCs/>
                <w:sz w:val="24"/>
                <w:szCs w:val="24"/>
              </w:rPr>
            </w:pPr>
            <w:r w:rsidRPr="00A87CE4">
              <w:rPr>
                <w:rFonts w:asciiTheme="majorBidi" w:hAnsiTheme="majorBidi" w:cstheme="majorBidi"/>
                <w:b/>
                <w:bCs/>
                <w:sz w:val="24"/>
                <w:szCs w:val="24"/>
              </w:rPr>
              <w:t>Non</w:t>
            </w:r>
          </w:p>
        </w:tc>
      </w:tr>
      <w:tr w:rsidR="00D64CD2" w:rsidRPr="00A87CE4" w:rsidTr="007F3CDC">
        <w:trPr>
          <w:trHeight w:val="306"/>
        </w:trPr>
        <w:tc>
          <w:tcPr>
            <w:tcW w:w="7727" w:type="dxa"/>
            <w:tcBorders>
              <w:right w:val="single" w:sz="4" w:space="0" w:color="auto"/>
            </w:tcBorders>
          </w:tcPr>
          <w:p w:rsidR="00D64CD2" w:rsidRPr="00A87CE4" w:rsidRDefault="00D64CD2" w:rsidP="007F3CDC">
            <w:pPr>
              <w:spacing w:before="100" w:beforeAutospacing="1" w:after="100" w:afterAutospacing="1" w:line="360" w:lineRule="auto"/>
              <w:rPr>
                <w:rFonts w:asciiTheme="majorBidi" w:hAnsiTheme="majorBidi" w:cstheme="majorBidi"/>
                <w:b/>
                <w:bCs/>
                <w:sz w:val="24"/>
                <w:szCs w:val="24"/>
              </w:rPr>
            </w:pPr>
            <w:r w:rsidRPr="00A87CE4">
              <w:rPr>
                <w:rFonts w:asciiTheme="majorBidi" w:hAnsiTheme="majorBidi" w:cstheme="majorBidi"/>
                <w:sz w:val="24"/>
                <w:szCs w:val="24"/>
              </w:rPr>
              <w:t>Le nombre des magasins répond aux besoins des agriculteurs</w:t>
            </w:r>
          </w:p>
        </w:tc>
        <w:tc>
          <w:tcPr>
            <w:tcW w:w="745" w:type="dxa"/>
            <w:tcBorders>
              <w:left w:val="single" w:sz="4" w:space="0" w:color="auto"/>
              <w:right w:val="single" w:sz="4" w:space="0" w:color="auto"/>
            </w:tcBorders>
          </w:tcPr>
          <w:p w:rsidR="00D64CD2" w:rsidRPr="00A87CE4" w:rsidRDefault="00D64CD2" w:rsidP="007F3CDC">
            <w:pPr>
              <w:spacing w:before="100" w:beforeAutospacing="1" w:after="100" w:afterAutospacing="1" w:line="360" w:lineRule="auto"/>
              <w:jc w:val="center"/>
              <w:rPr>
                <w:rFonts w:asciiTheme="majorBidi" w:hAnsiTheme="majorBidi" w:cstheme="majorBidi"/>
                <w:b/>
                <w:bCs/>
                <w:sz w:val="24"/>
                <w:szCs w:val="24"/>
              </w:rPr>
            </w:pPr>
            <w:r>
              <w:rPr>
                <w:rFonts w:asciiTheme="majorBidi" w:hAnsiTheme="majorBidi" w:cstheme="majorBidi"/>
                <w:b/>
                <w:bCs/>
                <w:sz w:val="24"/>
                <w:szCs w:val="24"/>
              </w:rPr>
              <w:t>12</w:t>
            </w:r>
          </w:p>
        </w:tc>
        <w:tc>
          <w:tcPr>
            <w:tcW w:w="850" w:type="dxa"/>
            <w:tcBorders>
              <w:left w:val="single" w:sz="4" w:space="0" w:color="auto"/>
            </w:tcBorders>
          </w:tcPr>
          <w:p w:rsidR="00D64CD2" w:rsidRPr="00A87CE4" w:rsidRDefault="00D64CD2" w:rsidP="007F3CDC">
            <w:pPr>
              <w:spacing w:before="100" w:beforeAutospacing="1" w:after="100" w:afterAutospacing="1" w:line="360" w:lineRule="auto"/>
              <w:jc w:val="center"/>
              <w:rPr>
                <w:rFonts w:asciiTheme="majorBidi" w:hAnsiTheme="majorBidi" w:cstheme="majorBidi"/>
                <w:b/>
                <w:bCs/>
                <w:sz w:val="24"/>
                <w:szCs w:val="24"/>
              </w:rPr>
            </w:pPr>
            <w:r>
              <w:rPr>
                <w:rFonts w:asciiTheme="majorBidi" w:hAnsiTheme="majorBidi" w:cstheme="majorBidi"/>
                <w:b/>
                <w:bCs/>
                <w:sz w:val="24"/>
                <w:szCs w:val="24"/>
              </w:rPr>
              <w:t>4</w:t>
            </w:r>
          </w:p>
        </w:tc>
      </w:tr>
      <w:tr w:rsidR="00D64CD2" w:rsidRPr="00A87CE4" w:rsidTr="007D691F">
        <w:trPr>
          <w:trHeight w:val="535"/>
        </w:trPr>
        <w:tc>
          <w:tcPr>
            <w:tcW w:w="7727" w:type="dxa"/>
            <w:tcBorders>
              <w:right w:val="single" w:sz="4" w:space="0" w:color="auto"/>
            </w:tcBorders>
          </w:tcPr>
          <w:p w:rsidR="00D64CD2" w:rsidRPr="00A87CE4" w:rsidRDefault="00D64CD2" w:rsidP="007F3CDC">
            <w:pPr>
              <w:spacing w:before="100" w:beforeAutospacing="1" w:after="100" w:afterAutospacing="1" w:line="360" w:lineRule="auto"/>
              <w:rPr>
                <w:rFonts w:asciiTheme="majorBidi" w:hAnsiTheme="majorBidi" w:cstheme="majorBidi"/>
                <w:b/>
                <w:bCs/>
                <w:sz w:val="24"/>
                <w:szCs w:val="24"/>
              </w:rPr>
            </w:pPr>
            <w:r w:rsidRPr="00A87CE4">
              <w:rPr>
                <w:rFonts w:asciiTheme="majorBidi" w:hAnsiTheme="majorBidi" w:cstheme="majorBidi"/>
                <w:sz w:val="24"/>
                <w:szCs w:val="24"/>
              </w:rPr>
              <w:t>Est-ce que l’agriculteur conscient aux risques liées à l’emploi des pesticides</w:t>
            </w:r>
          </w:p>
        </w:tc>
        <w:tc>
          <w:tcPr>
            <w:tcW w:w="745" w:type="dxa"/>
            <w:tcBorders>
              <w:left w:val="single" w:sz="4" w:space="0" w:color="auto"/>
              <w:right w:val="single" w:sz="4" w:space="0" w:color="auto"/>
            </w:tcBorders>
          </w:tcPr>
          <w:p w:rsidR="00D64CD2" w:rsidRPr="00A87CE4" w:rsidRDefault="00D64CD2" w:rsidP="007F3CDC">
            <w:pPr>
              <w:spacing w:before="100" w:beforeAutospacing="1" w:after="100" w:afterAutospacing="1" w:line="360" w:lineRule="auto"/>
              <w:jc w:val="center"/>
              <w:rPr>
                <w:rFonts w:asciiTheme="majorBidi" w:hAnsiTheme="majorBidi" w:cstheme="majorBidi"/>
                <w:b/>
                <w:bCs/>
                <w:sz w:val="24"/>
                <w:szCs w:val="24"/>
              </w:rPr>
            </w:pPr>
            <w:r w:rsidRPr="00A87CE4">
              <w:rPr>
                <w:rFonts w:asciiTheme="majorBidi" w:hAnsiTheme="majorBidi" w:cstheme="majorBidi"/>
                <w:b/>
                <w:bCs/>
                <w:sz w:val="24"/>
                <w:szCs w:val="24"/>
              </w:rPr>
              <w:t>14</w:t>
            </w:r>
          </w:p>
        </w:tc>
        <w:tc>
          <w:tcPr>
            <w:tcW w:w="850" w:type="dxa"/>
            <w:tcBorders>
              <w:left w:val="single" w:sz="4" w:space="0" w:color="auto"/>
            </w:tcBorders>
          </w:tcPr>
          <w:p w:rsidR="00D64CD2" w:rsidRPr="00A87CE4" w:rsidRDefault="00D64CD2" w:rsidP="007F3CDC">
            <w:pPr>
              <w:spacing w:before="100" w:beforeAutospacing="1" w:after="100" w:afterAutospacing="1" w:line="360" w:lineRule="auto"/>
              <w:jc w:val="center"/>
              <w:rPr>
                <w:rFonts w:asciiTheme="majorBidi" w:hAnsiTheme="majorBidi" w:cstheme="majorBidi"/>
                <w:b/>
                <w:bCs/>
                <w:sz w:val="24"/>
                <w:szCs w:val="24"/>
              </w:rPr>
            </w:pPr>
            <w:r w:rsidRPr="00A87CE4">
              <w:rPr>
                <w:rFonts w:asciiTheme="majorBidi" w:hAnsiTheme="majorBidi" w:cstheme="majorBidi"/>
                <w:b/>
                <w:bCs/>
                <w:sz w:val="24"/>
                <w:szCs w:val="24"/>
              </w:rPr>
              <w:t>2</w:t>
            </w:r>
          </w:p>
        </w:tc>
      </w:tr>
    </w:tbl>
    <w:p w:rsidR="009F3EC1" w:rsidRDefault="00F31C00" w:rsidP="009F3EC1">
      <w:pPr>
        <w:pStyle w:val="PrformatHTML"/>
        <w:shd w:val="clear" w:color="auto" w:fill="FFFFFF"/>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b/>
          <w:bCs/>
          <w:sz w:val="24"/>
          <w:szCs w:val="24"/>
        </w:rPr>
        <w:tab/>
      </w:r>
      <w:r w:rsidRPr="00F31C00">
        <w:rPr>
          <w:rFonts w:asciiTheme="majorBidi" w:hAnsiTheme="majorBidi" w:cstheme="majorBidi"/>
          <w:sz w:val="24"/>
          <w:szCs w:val="24"/>
        </w:rPr>
        <w:t xml:space="preserve">D’après la majorité des vendeurs le nombre </w:t>
      </w:r>
      <w:r w:rsidR="009F3EC1" w:rsidRPr="00F31C00">
        <w:rPr>
          <w:rFonts w:asciiTheme="majorBidi" w:hAnsiTheme="majorBidi" w:cstheme="majorBidi"/>
          <w:sz w:val="24"/>
          <w:szCs w:val="24"/>
        </w:rPr>
        <w:t>actuel</w:t>
      </w:r>
      <w:r w:rsidRPr="00F31C00">
        <w:rPr>
          <w:rFonts w:asciiTheme="majorBidi" w:hAnsiTheme="majorBidi" w:cstheme="majorBidi"/>
          <w:sz w:val="24"/>
          <w:szCs w:val="24"/>
        </w:rPr>
        <w:t xml:space="preserve"> des magasin</w:t>
      </w:r>
      <w:r w:rsidR="009F3EC1">
        <w:rPr>
          <w:rFonts w:asciiTheme="majorBidi" w:hAnsiTheme="majorBidi" w:cstheme="majorBidi"/>
          <w:sz w:val="24"/>
          <w:szCs w:val="24"/>
        </w:rPr>
        <w:t xml:space="preserve">s peut répondre aux besoins de la région en matière de produits phytosanitaires. Par contre 25% d’entre eux ont recommandé l’ouverture d’autres magasins dans des autres régions dans la wilaya. </w:t>
      </w:r>
    </w:p>
    <w:p w:rsidR="00D64CD2" w:rsidRPr="009F3EC1" w:rsidRDefault="009F3EC1" w:rsidP="009F3EC1">
      <w:pPr>
        <w:pStyle w:val="PrformatHTML"/>
        <w:shd w:val="clear" w:color="auto" w:fill="FFFFFF"/>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ab/>
        <w:t>La quasi-totalité des enquêtés (87.5%</w:t>
      </w:r>
      <w:proofErr w:type="gramStart"/>
      <w:r>
        <w:rPr>
          <w:rFonts w:asciiTheme="majorBidi" w:hAnsiTheme="majorBidi" w:cstheme="majorBidi"/>
          <w:sz w:val="24"/>
          <w:szCs w:val="24"/>
        </w:rPr>
        <w:t>)ont</w:t>
      </w:r>
      <w:proofErr w:type="gramEnd"/>
      <w:r>
        <w:rPr>
          <w:rFonts w:asciiTheme="majorBidi" w:hAnsiTheme="majorBidi" w:cstheme="majorBidi"/>
          <w:sz w:val="24"/>
          <w:szCs w:val="24"/>
        </w:rPr>
        <w:t xml:space="preserve"> déclaré que son clients (</w:t>
      </w:r>
      <w:r w:rsidRPr="009F3EC1">
        <w:rPr>
          <w:rFonts w:asciiTheme="majorBidi" w:hAnsiTheme="majorBidi" w:cstheme="majorBidi"/>
          <w:sz w:val="24"/>
          <w:szCs w:val="24"/>
        </w:rPr>
        <w:t>agriculteurs</w:t>
      </w:r>
      <w:r>
        <w:rPr>
          <w:rFonts w:asciiTheme="majorBidi" w:hAnsiTheme="majorBidi" w:cstheme="majorBidi"/>
          <w:sz w:val="24"/>
          <w:szCs w:val="24"/>
        </w:rPr>
        <w:t xml:space="preserve">) </w:t>
      </w:r>
      <w:r w:rsidRPr="009F3EC1">
        <w:rPr>
          <w:rFonts w:asciiTheme="majorBidi" w:hAnsiTheme="majorBidi" w:cstheme="majorBidi"/>
          <w:sz w:val="24"/>
          <w:szCs w:val="24"/>
        </w:rPr>
        <w:t>sont conscient des risques liés aux pesticides</w:t>
      </w:r>
      <w:r>
        <w:rPr>
          <w:rFonts w:asciiTheme="majorBidi" w:hAnsiTheme="majorBidi" w:cstheme="majorBidi"/>
          <w:sz w:val="24"/>
          <w:szCs w:val="24"/>
        </w:rPr>
        <w:t xml:space="preserve"> et </w:t>
      </w:r>
      <w:r w:rsidRPr="009F3EC1">
        <w:rPr>
          <w:rFonts w:asciiTheme="majorBidi" w:hAnsiTheme="majorBidi" w:cstheme="majorBidi"/>
          <w:sz w:val="24"/>
          <w:szCs w:val="24"/>
        </w:rPr>
        <w:t xml:space="preserve">ils </w:t>
      </w:r>
      <w:r>
        <w:rPr>
          <w:rFonts w:asciiTheme="majorBidi" w:hAnsiTheme="majorBidi" w:cstheme="majorBidi"/>
          <w:sz w:val="24"/>
          <w:szCs w:val="24"/>
        </w:rPr>
        <w:t>leur obligent de utiliser l</w:t>
      </w:r>
      <w:r w:rsidRPr="009F3EC1">
        <w:rPr>
          <w:rFonts w:asciiTheme="majorBidi" w:hAnsiTheme="majorBidi" w:cstheme="majorBidi"/>
          <w:sz w:val="24"/>
          <w:szCs w:val="24"/>
        </w:rPr>
        <w:t>es mesures prophylactiques</w:t>
      </w:r>
      <w:r>
        <w:rPr>
          <w:rFonts w:asciiTheme="majorBidi" w:hAnsiTheme="majorBidi" w:cstheme="majorBidi"/>
          <w:sz w:val="24"/>
          <w:szCs w:val="24"/>
        </w:rPr>
        <w:t>.</w:t>
      </w:r>
    </w:p>
    <w:p w:rsidR="0013502E" w:rsidRDefault="0013502E" w:rsidP="00E84E94">
      <w:pPr>
        <w:rPr>
          <w:rFonts w:asciiTheme="majorBidi" w:hAnsiTheme="majorBidi" w:cstheme="majorBidi"/>
          <w:b/>
          <w:bCs/>
          <w:color w:val="000000"/>
          <w:sz w:val="24"/>
          <w:szCs w:val="24"/>
        </w:rPr>
      </w:pPr>
    </w:p>
    <w:p w:rsidR="0013502E" w:rsidRDefault="0013502E" w:rsidP="00E84E94">
      <w:pPr>
        <w:rPr>
          <w:rFonts w:asciiTheme="majorBidi" w:hAnsiTheme="majorBidi" w:cstheme="majorBidi"/>
          <w:b/>
          <w:bCs/>
          <w:color w:val="000000"/>
          <w:sz w:val="24"/>
          <w:szCs w:val="24"/>
        </w:rPr>
      </w:pPr>
    </w:p>
    <w:p w:rsidR="0013502E" w:rsidRDefault="0013502E" w:rsidP="00E84E94">
      <w:pPr>
        <w:rPr>
          <w:rFonts w:asciiTheme="majorBidi" w:hAnsiTheme="majorBidi" w:cstheme="majorBidi"/>
          <w:b/>
          <w:bCs/>
          <w:color w:val="000000"/>
          <w:sz w:val="24"/>
          <w:szCs w:val="24"/>
        </w:rPr>
      </w:pPr>
    </w:p>
    <w:p w:rsidR="0013502E" w:rsidRDefault="0013502E" w:rsidP="00E84E94">
      <w:pPr>
        <w:rPr>
          <w:rFonts w:asciiTheme="majorBidi" w:hAnsiTheme="majorBidi" w:cstheme="majorBidi"/>
          <w:b/>
          <w:bCs/>
          <w:color w:val="000000"/>
          <w:sz w:val="24"/>
          <w:szCs w:val="24"/>
        </w:rPr>
      </w:pPr>
    </w:p>
    <w:p w:rsidR="0013502E" w:rsidRDefault="0013502E" w:rsidP="00E84E94">
      <w:pPr>
        <w:rPr>
          <w:rFonts w:asciiTheme="majorBidi" w:hAnsiTheme="majorBidi" w:cstheme="majorBidi"/>
          <w:b/>
          <w:bCs/>
          <w:color w:val="000000"/>
          <w:sz w:val="24"/>
          <w:szCs w:val="24"/>
        </w:rPr>
      </w:pPr>
    </w:p>
    <w:p w:rsidR="0013502E" w:rsidRDefault="0013502E" w:rsidP="00E84E94">
      <w:pPr>
        <w:rPr>
          <w:rFonts w:asciiTheme="majorBidi" w:hAnsiTheme="majorBidi" w:cstheme="majorBidi"/>
          <w:b/>
          <w:bCs/>
          <w:color w:val="000000"/>
          <w:sz w:val="24"/>
          <w:szCs w:val="24"/>
        </w:rPr>
      </w:pPr>
    </w:p>
    <w:p w:rsidR="0013502E" w:rsidRDefault="0013502E" w:rsidP="00E84E94">
      <w:pPr>
        <w:rPr>
          <w:rFonts w:asciiTheme="majorBidi" w:hAnsiTheme="majorBidi" w:cstheme="majorBidi"/>
          <w:b/>
          <w:bCs/>
          <w:color w:val="000000"/>
          <w:sz w:val="24"/>
          <w:szCs w:val="24"/>
        </w:rPr>
      </w:pPr>
    </w:p>
    <w:p w:rsidR="0013502E" w:rsidRDefault="0013502E" w:rsidP="00E84E94">
      <w:pPr>
        <w:rPr>
          <w:rFonts w:asciiTheme="majorBidi" w:hAnsiTheme="majorBidi" w:cstheme="majorBidi"/>
          <w:b/>
          <w:bCs/>
          <w:color w:val="000000"/>
          <w:sz w:val="24"/>
          <w:szCs w:val="24"/>
        </w:rPr>
      </w:pPr>
    </w:p>
    <w:p w:rsidR="0013502E" w:rsidRDefault="0013502E" w:rsidP="00E84E94">
      <w:pPr>
        <w:rPr>
          <w:rFonts w:asciiTheme="majorBidi" w:hAnsiTheme="majorBidi" w:cstheme="majorBidi"/>
          <w:b/>
          <w:bCs/>
          <w:color w:val="000000"/>
          <w:sz w:val="24"/>
          <w:szCs w:val="24"/>
        </w:rPr>
      </w:pPr>
    </w:p>
    <w:p w:rsidR="0013502E" w:rsidRDefault="0013502E" w:rsidP="00E84E94">
      <w:pPr>
        <w:rPr>
          <w:rFonts w:asciiTheme="majorBidi" w:hAnsiTheme="majorBidi" w:cstheme="majorBidi"/>
          <w:b/>
          <w:bCs/>
          <w:color w:val="000000"/>
          <w:sz w:val="24"/>
          <w:szCs w:val="24"/>
        </w:rPr>
        <w:sectPr w:rsidR="0013502E" w:rsidSect="006E17DE">
          <w:headerReference w:type="default" r:id="rId44"/>
          <w:footerReference w:type="default" r:id="rId45"/>
          <w:pgSz w:w="11906" w:h="16838" w:code="9"/>
          <w:pgMar w:top="1276" w:right="1418" w:bottom="1418" w:left="1418" w:header="709" w:footer="709" w:gutter="0"/>
          <w:cols w:space="708"/>
          <w:docGrid w:linePitch="360"/>
        </w:sectPr>
      </w:pPr>
    </w:p>
    <w:p w:rsidR="0013502E" w:rsidRDefault="0013502E" w:rsidP="00E84E94">
      <w:pPr>
        <w:rPr>
          <w:rFonts w:asciiTheme="majorBidi" w:hAnsiTheme="majorBidi" w:cstheme="majorBidi"/>
          <w:b/>
          <w:bCs/>
          <w:color w:val="000000"/>
          <w:sz w:val="24"/>
          <w:szCs w:val="24"/>
        </w:rPr>
      </w:pPr>
    </w:p>
    <w:p w:rsidR="0013502E" w:rsidRDefault="0013502E" w:rsidP="00E84E94">
      <w:pPr>
        <w:rPr>
          <w:rFonts w:asciiTheme="majorBidi" w:hAnsiTheme="majorBidi" w:cstheme="majorBidi"/>
          <w:b/>
          <w:bCs/>
          <w:color w:val="000000"/>
          <w:sz w:val="24"/>
          <w:szCs w:val="24"/>
        </w:rPr>
      </w:pPr>
    </w:p>
    <w:p w:rsidR="0013502E" w:rsidRPr="0013502E" w:rsidRDefault="0013502E" w:rsidP="0013502E">
      <w:pPr>
        <w:rPr>
          <w:rFonts w:asciiTheme="majorBidi" w:hAnsiTheme="majorBidi" w:cstheme="majorBidi"/>
          <w:sz w:val="24"/>
          <w:szCs w:val="24"/>
        </w:rPr>
      </w:pPr>
    </w:p>
    <w:p w:rsidR="0013502E" w:rsidRPr="0013502E" w:rsidRDefault="0013502E" w:rsidP="0013502E">
      <w:pPr>
        <w:rPr>
          <w:rFonts w:asciiTheme="majorBidi" w:hAnsiTheme="majorBidi" w:cstheme="majorBidi"/>
          <w:sz w:val="24"/>
          <w:szCs w:val="24"/>
        </w:rPr>
      </w:pPr>
    </w:p>
    <w:p w:rsidR="0013502E" w:rsidRPr="0013502E" w:rsidRDefault="0013502E" w:rsidP="0013502E">
      <w:pPr>
        <w:rPr>
          <w:rFonts w:asciiTheme="majorBidi" w:hAnsiTheme="majorBidi" w:cstheme="majorBidi"/>
          <w:sz w:val="24"/>
          <w:szCs w:val="24"/>
        </w:rPr>
      </w:pPr>
    </w:p>
    <w:p w:rsidR="0013502E" w:rsidRPr="0013502E" w:rsidRDefault="0013502E" w:rsidP="0013502E">
      <w:pPr>
        <w:rPr>
          <w:rFonts w:asciiTheme="majorBidi" w:hAnsiTheme="majorBidi" w:cstheme="majorBidi"/>
          <w:sz w:val="24"/>
          <w:szCs w:val="24"/>
        </w:rPr>
      </w:pPr>
    </w:p>
    <w:p w:rsidR="0013502E" w:rsidRPr="0013502E" w:rsidRDefault="0013502E" w:rsidP="006E17DE">
      <w:pPr>
        <w:jc w:val="center"/>
        <w:rPr>
          <w:rFonts w:asciiTheme="majorBidi" w:hAnsiTheme="majorBidi" w:cstheme="majorBidi"/>
          <w:b/>
          <w:bCs/>
          <w:color w:val="000000"/>
          <w:sz w:val="96"/>
          <w:szCs w:val="96"/>
        </w:rPr>
      </w:pPr>
      <w:r w:rsidRPr="0013502E">
        <w:rPr>
          <w:rFonts w:asciiTheme="majorBidi" w:hAnsiTheme="majorBidi" w:cstheme="majorBidi"/>
          <w:b/>
          <w:bCs/>
          <w:color w:val="000000"/>
          <w:sz w:val="96"/>
          <w:szCs w:val="96"/>
        </w:rPr>
        <w:t>C</w:t>
      </w:r>
      <w:r>
        <w:rPr>
          <w:rFonts w:asciiTheme="majorBidi" w:hAnsiTheme="majorBidi" w:cstheme="majorBidi"/>
          <w:b/>
          <w:bCs/>
          <w:color w:val="000000"/>
          <w:sz w:val="96"/>
          <w:szCs w:val="96"/>
        </w:rPr>
        <w:t>onclusion</w:t>
      </w:r>
    </w:p>
    <w:p w:rsidR="0013502E" w:rsidRPr="0013502E" w:rsidRDefault="0013502E" w:rsidP="0013502E">
      <w:pPr>
        <w:rPr>
          <w:rFonts w:asciiTheme="majorBidi" w:hAnsiTheme="majorBidi" w:cstheme="majorBidi"/>
          <w:sz w:val="24"/>
          <w:szCs w:val="24"/>
        </w:rPr>
      </w:pPr>
    </w:p>
    <w:p w:rsidR="0013502E" w:rsidRPr="0013502E" w:rsidRDefault="0013502E" w:rsidP="0013502E">
      <w:pPr>
        <w:rPr>
          <w:rFonts w:asciiTheme="majorBidi" w:hAnsiTheme="majorBidi" w:cstheme="majorBidi"/>
          <w:sz w:val="24"/>
          <w:szCs w:val="24"/>
        </w:rPr>
      </w:pPr>
    </w:p>
    <w:p w:rsidR="0013502E" w:rsidRPr="0013502E" w:rsidRDefault="0013502E" w:rsidP="0013502E">
      <w:pPr>
        <w:rPr>
          <w:rFonts w:asciiTheme="majorBidi" w:hAnsiTheme="majorBidi" w:cstheme="majorBidi"/>
          <w:sz w:val="24"/>
          <w:szCs w:val="24"/>
        </w:rPr>
      </w:pPr>
    </w:p>
    <w:p w:rsidR="0013502E" w:rsidRPr="0013502E" w:rsidRDefault="0013502E" w:rsidP="0013502E">
      <w:pPr>
        <w:rPr>
          <w:rFonts w:asciiTheme="majorBidi" w:hAnsiTheme="majorBidi" w:cstheme="majorBidi"/>
          <w:sz w:val="24"/>
          <w:szCs w:val="24"/>
        </w:rPr>
      </w:pPr>
    </w:p>
    <w:p w:rsidR="0013502E" w:rsidRPr="0013502E" w:rsidRDefault="0013502E" w:rsidP="0013502E">
      <w:pPr>
        <w:rPr>
          <w:rFonts w:asciiTheme="majorBidi" w:hAnsiTheme="majorBidi" w:cstheme="majorBidi"/>
          <w:sz w:val="24"/>
          <w:szCs w:val="24"/>
        </w:rPr>
      </w:pPr>
    </w:p>
    <w:p w:rsidR="0013502E" w:rsidRPr="0013502E" w:rsidRDefault="0013502E" w:rsidP="0013502E">
      <w:pPr>
        <w:rPr>
          <w:rFonts w:asciiTheme="majorBidi" w:hAnsiTheme="majorBidi" w:cstheme="majorBidi"/>
          <w:sz w:val="24"/>
          <w:szCs w:val="24"/>
        </w:rPr>
      </w:pPr>
    </w:p>
    <w:p w:rsidR="0013502E" w:rsidRPr="0013502E" w:rsidRDefault="0013502E" w:rsidP="0013502E">
      <w:pPr>
        <w:rPr>
          <w:rFonts w:asciiTheme="majorBidi" w:hAnsiTheme="majorBidi" w:cstheme="majorBidi"/>
          <w:sz w:val="24"/>
          <w:szCs w:val="24"/>
        </w:rPr>
      </w:pPr>
    </w:p>
    <w:p w:rsidR="0013502E" w:rsidRPr="0013502E" w:rsidRDefault="0013502E" w:rsidP="0013502E">
      <w:pPr>
        <w:rPr>
          <w:rFonts w:asciiTheme="majorBidi" w:hAnsiTheme="majorBidi" w:cstheme="majorBidi"/>
          <w:sz w:val="24"/>
          <w:szCs w:val="24"/>
        </w:rPr>
      </w:pPr>
    </w:p>
    <w:p w:rsidR="0013502E" w:rsidRPr="0013502E" w:rsidRDefault="0013502E" w:rsidP="0013502E">
      <w:pPr>
        <w:rPr>
          <w:rFonts w:asciiTheme="majorBidi" w:hAnsiTheme="majorBidi" w:cstheme="majorBidi"/>
          <w:sz w:val="24"/>
          <w:szCs w:val="24"/>
        </w:rPr>
      </w:pPr>
    </w:p>
    <w:p w:rsidR="0013502E" w:rsidRPr="0013502E" w:rsidRDefault="0013502E" w:rsidP="0013502E">
      <w:pPr>
        <w:rPr>
          <w:rFonts w:asciiTheme="majorBidi" w:hAnsiTheme="majorBidi" w:cstheme="majorBidi"/>
          <w:sz w:val="24"/>
          <w:szCs w:val="24"/>
        </w:rPr>
      </w:pPr>
    </w:p>
    <w:p w:rsidR="0013502E" w:rsidRDefault="0013502E" w:rsidP="0013502E">
      <w:pPr>
        <w:tabs>
          <w:tab w:val="left" w:pos="2842"/>
        </w:tabs>
        <w:rPr>
          <w:rFonts w:asciiTheme="majorBidi" w:hAnsiTheme="majorBidi" w:cstheme="majorBidi"/>
          <w:sz w:val="24"/>
          <w:szCs w:val="24"/>
        </w:rPr>
      </w:pPr>
      <w:r>
        <w:rPr>
          <w:rFonts w:asciiTheme="majorBidi" w:hAnsiTheme="majorBidi" w:cstheme="majorBidi"/>
          <w:sz w:val="24"/>
          <w:szCs w:val="24"/>
        </w:rPr>
        <w:tab/>
      </w:r>
    </w:p>
    <w:p w:rsidR="0013502E" w:rsidRDefault="0013502E" w:rsidP="0013502E">
      <w:pPr>
        <w:tabs>
          <w:tab w:val="left" w:pos="2842"/>
        </w:tabs>
        <w:rPr>
          <w:rFonts w:asciiTheme="majorBidi" w:hAnsiTheme="majorBidi" w:cstheme="majorBidi"/>
          <w:sz w:val="24"/>
          <w:szCs w:val="24"/>
        </w:rPr>
      </w:pPr>
    </w:p>
    <w:p w:rsidR="0013502E" w:rsidRDefault="0013502E" w:rsidP="0013502E">
      <w:pPr>
        <w:tabs>
          <w:tab w:val="left" w:pos="2842"/>
        </w:tabs>
        <w:rPr>
          <w:rFonts w:asciiTheme="majorBidi" w:hAnsiTheme="majorBidi" w:cstheme="majorBidi"/>
          <w:sz w:val="24"/>
          <w:szCs w:val="24"/>
        </w:rPr>
      </w:pPr>
    </w:p>
    <w:p w:rsidR="0013502E" w:rsidRDefault="0013502E" w:rsidP="0013502E">
      <w:pPr>
        <w:tabs>
          <w:tab w:val="left" w:pos="2842"/>
        </w:tabs>
        <w:rPr>
          <w:rFonts w:asciiTheme="majorBidi" w:hAnsiTheme="majorBidi" w:cstheme="majorBidi"/>
          <w:sz w:val="24"/>
          <w:szCs w:val="24"/>
        </w:rPr>
      </w:pPr>
    </w:p>
    <w:p w:rsidR="0013502E" w:rsidRDefault="0013502E" w:rsidP="0013502E">
      <w:pPr>
        <w:tabs>
          <w:tab w:val="left" w:pos="2842"/>
        </w:tabs>
        <w:rPr>
          <w:rFonts w:asciiTheme="majorBidi" w:hAnsiTheme="majorBidi" w:cstheme="majorBidi"/>
          <w:sz w:val="24"/>
          <w:szCs w:val="24"/>
        </w:rPr>
      </w:pPr>
    </w:p>
    <w:p w:rsidR="0013502E" w:rsidRDefault="0013502E" w:rsidP="0013502E">
      <w:pPr>
        <w:tabs>
          <w:tab w:val="left" w:pos="2842"/>
        </w:tabs>
        <w:rPr>
          <w:rFonts w:asciiTheme="majorBidi" w:hAnsiTheme="majorBidi" w:cstheme="majorBidi"/>
          <w:sz w:val="24"/>
          <w:szCs w:val="24"/>
        </w:rPr>
      </w:pPr>
    </w:p>
    <w:p w:rsidR="0013502E" w:rsidRDefault="0013502E" w:rsidP="0013502E">
      <w:pPr>
        <w:tabs>
          <w:tab w:val="left" w:pos="2842"/>
        </w:tabs>
        <w:rPr>
          <w:rFonts w:asciiTheme="majorBidi" w:hAnsiTheme="majorBidi" w:cstheme="majorBidi"/>
          <w:sz w:val="24"/>
          <w:szCs w:val="24"/>
        </w:rPr>
      </w:pPr>
    </w:p>
    <w:p w:rsidR="0013502E" w:rsidRDefault="0013502E" w:rsidP="0013502E">
      <w:pPr>
        <w:tabs>
          <w:tab w:val="left" w:pos="2842"/>
        </w:tabs>
        <w:rPr>
          <w:rFonts w:asciiTheme="majorBidi" w:hAnsiTheme="majorBidi" w:cstheme="majorBidi"/>
          <w:sz w:val="24"/>
          <w:szCs w:val="24"/>
        </w:rPr>
      </w:pPr>
    </w:p>
    <w:p w:rsidR="0013502E" w:rsidRDefault="0013502E" w:rsidP="0013502E">
      <w:pPr>
        <w:rPr>
          <w:rFonts w:asciiTheme="majorBidi" w:hAnsiTheme="majorBidi" w:cstheme="majorBidi"/>
          <w:sz w:val="24"/>
          <w:szCs w:val="24"/>
        </w:rPr>
        <w:sectPr w:rsidR="0013502E" w:rsidSect="006E17DE">
          <w:headerReference w:type="default" r:id="rId46"/>
          <w:footerReference w:type="default" r:id="rId47"/>
          <w:pgSz w:w="11906" w:h="16838" w:code="9"/>
          <w:pgMar w:top="1276" w:right="1418" w:bottom="1418" w:left="1418" w:header="709" w:footer="709" w:gutter="0"/>
          <w:cols w:space="708"/>
          <w:docGrid w:linePitch="360"/>
        </w:sectPr>
      </w:pPr>
    </w:p>
    <w:p w:rsidR="00C64491" w:rsidRPr="00C64491" w:rsidRDefault="00C64491" w:rsidP="00FB30FE">
      <w:pPr>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lastRenderedPageBreak/>
        <w:tab/>
      </w:r>
      <w:r w:rsidRPr="00C64491">
        <w:rPr>
          <w:rFonts w:asciiTheme="majorBidi" w:hAnsiTheme="majorBidi" w:cstheme="majorBidi"/>
          <w:sz w:val="24"/>
          <w:szCs w:val="24"/>
        </w:rPr>
        <w:t xml:space="preserve">La Wilaya de Ghardaïa est située au centre de l’Algérie, dans la partie nord du Sahara algérien, est un centre des vendeurs des pesticides très diversifiées. </w:t>
      </w:r>
    </w:p>
    <w:p w:rsidR="00C64491" w:rsidRDefault="00C64491" w:rsidP="00670CB5">
      <w:pPr>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ab/>
      </w:r>
      <w:r w:rsidRPr="00C64491">
        <w:rPr>
          <w:rFonts w:asciiTheme="majorBidi" w:hAnsiTheme="majorBidi" w:cstheme="majorBidi"/>
          <w:sz w:val="24"/>
          <w:szCs w:val="24"/>
        </w:rPr>
        <w:t xml:space="preserve">Notre travail est une enquête sur </w:t>
      </w:r>
      <w:r w:rsidR="00670CB5">
        <w:rPr>
          <w:rFonts w:asciiTheme="majorBidi" w:hAnsiTheme="majorBidi" w:cstheme="majorBidi"/>
          <w:sz w:val="24"/>
          <w:szCs w:val="24"/>
        </w:rPr>
        <w:t xml:space="preserve">la </w:t>
      </w:r>
      <w:r w:rsidRPr="00C64491">
        <w:rPr>
          <w:rFonts w:asciiTheme="majorBidi" w:hAnsiTheme="majorBidi" w:cstheme="majorBidi"/>
          <w:sz w:val="24"/>
          <w:szCs w:val="24"/>
        </w:rPr>
        <w:t xml:space="preserve">situation du marché des produits phytosanitaire dans </w:t>
      </w:r>
      <w:r w:rsidR="00670CB5">
        <w:rPr>
          <w:rFonts w:asciiTheme="majorBidi" w:hAnsiTheme="majorBidi" w:cstheme="majorBidi"/>
          <w:sz w:val="24"/>
          <w:szCs w:val="24"/>
        </w:rPr>
        <w:t xml:space="preserve">cette </w:t>
      </w:r>
      <w:r w:rsidRPr="00C64491">
        <w:rPr>
          <w:rFonts w:asciiTheme="majorBidi" w:hAnsiTheme="majorBidi" w:cstheme="majorBidi"/>
          <w:sz w:val="24"/>
          <w:szCs w:val="24"/>
        </w:rPr>
        <w:t>wilaya.</w:t>
      </w:r>
      <w:r w:rsidR="00670CB5">
        <w:rPr>
          <w:rFonts w:asciiTheme="majorBidi" w:hAnsiTheme="majorBidi" w:cstheme="majorBidi"/>
          <w:sz w:val="24"/>
          <w:szCs w:val="24"/>
        </w:rPr>
        <w:t xml:space="preserve"> Dont, nous avons visé les vendeurs de ces produits. </w:t>
      </w:r>
    </w:p>
    <w:p w:rsidR="00670CB5" w:rsidRPr="00C64491" w:rsidRDefault="00670CB5" w:rsidP="00670CB5">
      <w:pPr>
        <w:spacing w:before="100" w:beforeAutospacing="1" w:after="100" w:afterAutospacing="1"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A la lumière de ce travail nous avons pu escamoter les résultats suivants : </w:t>
      </w:r>
    </w:p>
    <w:p w:rsidR="00403587" w:rsidRDefault="00C64491" w:rsidP="00E379F5">
      <w:pPr>
        <w:spacing w:before="100" w:beforeAutospacing="1" w:after="100" w:afterAutospacing="1" w:line="360" w:lineRule="auto"/>
        <w:jc w:val="both"/>
        <w:rPr>
          <w:rFonts w:asciiTheme="majorBidi" w:hAnsiTheme="majorBidi" w:cstheme="majorBidi"/>
          <w:color w:val="000000"/>
          <w:sz w:val="24"/>
          <w:szCs w:val="24"/>
        </w:rPr>
      </w:pPr>
      <w:r>
        <w:rPr>
          <w:rFonts w:asciiTheme="majorBidi" w:hAnsiTheme="majorBidi" w:cstheme="majorBidi"/>
          <w:sz w:val="24"/>
          <w:szCs w:val="24"/>
        </w:rPr>
        <w:tab/>
      </w:r>
      <w:r w:rsidR="00670CB5">
        <w:rPr>
          <w:rFonts w:asciiTheme="majorBidi" w:hAnsiTheme="majorBidi" w:cstheme="majorBidi"/>
          <w:sz w:val="24"/>
          <w:szCs w:val="24"/>
        </w:rPr>
        <w:t>L</w:t>
      </w:r>
      <w:r w:rsidR="00403587">
        <w:rPr>
          <w:rFonts w:asciiTheme="majorBidi" w:eastAsia="Times New Roman" w:hAnsiTheme="majorBidi" w:cstheme="majorBidi"/>
          <w:sz w:val="24"/>
          <w:szCs w:val="24"/>
        </w:rPr>
        <w:t xml:space="preserve">a majorité </w:t>
      </w:r>
      <w:r w:rsidR="00670CB5">
        <w:rPr>
          <w:rFonts w:asciiTheme="majorBidi" w:eastAsia="Times New Roman" w:hAnsiTheme="majorBidi" w:cstheme="majorBidi"/>
          <w:sz w:val="24"/>
          <w:szCs w:val="24"/>
        </w:rPr>
        <w:t xml:space="preserve">des vendeurs </w:t>
      </w:r>
      <w:r w:rsidR="00670CB5" w:rsidRPr="004E04FC">
        <w:rPr>
          <w:rFonts w:asciiTheme="majorBidi" w:hAnsiTheme="majorBidi" w:cstheme="majorBidi"/>
          <w:color w:val="000000"/>
          <w:sz w:val="24"/>
          <w:szCs w:val="24"/>
        </w:rPr>
        <w:t xml:space="preserve">sont </w:t>
      </w:r>
      <w:r w:rsidR="00670CB5">
        <w:rPr>
          <w:rFonts w:asciiTheme="majorBidi" w:hAnsiTheme="majorBidi" w:cstheme="majorBidi"/>
          <w:color w:val="000000"/>
          <w:sz w:val="24"/>
          <w:szCs w:val="24"/>
        </w:rPr>
        <w:t>des</w:t>
      </w:r>
      <w:r w:rsidR="00670CB5" w:rsidRPr="004E04FC">
        <w:rPr>
          <w:rFonts w:asciiTheme="majorBidi" w:hAnsiTheme="majorBidi" w:cstheme="majorBidi"/>
          <w:color w:val="000000"/>
          <w:sz w:val="24"/>
          <w:szCs w:val="24"/>
        </w:rPr>
        <w:t xml:space="preserve"> jeune</w:t>
      </w:r>
      <w:r w:rsidR="00670CB5">
        <w:rPr>
          <w:rFonts w:asciiTheme="majorBidi" w:hAnsiTheme="majorBidi" w:cstheme="majorBidi"/>
          <w:color w:val="000000"/>
          <w:sz w:val="24"/>
          <w:szCs w:val="24"/>
        </w:rPr>
        <w:t>s</w:t>
      </w:r>
      <w:r w:rsidR="00403587" w:rsidRPr="004E04FC">
        <w:rPr>
          <w:rFonts w:asciiTheme="majorBidi" w:eastAsia="Times New Roman" w:hAnsiTheme="majorBidi" w:cstheme="majorBidi"/>
          <w:sz w:val="24"/>
          <w:szCs w:val="24"/>
        </w:rPr>
        <w:t xml:space="preserve">ayant un âge entre </w:t>
      </w:r>
      <w:r w:rsidR="00403587" w:rsidRPr="00DC152F">
        <w:rPr>
          <w:rFonts w:asciiTheme="majorBidi" w:eastAsia="Times New Roman" w:hAnsiTheme="majorBidi" w:cstheme="majorBidi"/>
          <w:sz w:val="24"/>
          <w:szCs w:val="24"/>
        </w:rPr>
        <w:t>30-40</w:t>
      </w:r>
      <w:r w:rsidR="00670CB5">
        <w:rPr>
          <w:rFonts w:asciiTheme="majorBidi" w:eastAsia="Times New Roman" w:hAnsiTheme="majorBidi" w:cstheme="majorBidi"/>
          <w:sz w:val="24"/>
          <w:szCs w:val="24"/>
        </w:rPr>
        <w:t>.</w:t>
      </w:r>
      <w:r w:rsidR="00E379F5">
        <w:rPr>
          <w:rFonts w:ascii="Times New Roman" w:hAnsi="Times New Roman" w:cs="Times New Roman"/>
          <w:color w:val="000000"/>
          <w:sz w:val="24"/>
          <w:szCs w:val="24"/>
        </w:rPr>
        <w:t xml:space="preserve">Dont 87% d’entre eux ayant un niveau éducatif plus que lycien. Car ce métier exige forcément un certain niveau éducatif pour puisse réussir. </w:t>
      </w:r>
    </w:p>
    <w:p w:rsidR="00541FAD" w:rsidRPr="00541FAD" w:rsidRDefault="00E379F5" w:rsidP="00193B66">
      <w:pPr>
        <w:spacing w:before="100" w:beforeAutospacing="1" w:after="100" w:afterAutospacing="1" w:line="360" w:lineRule="auto"/>
        <w:ind w:firstLine="708"/>
        <w:jc w:val="both"/>
        <w:rPr>
          <w:rFonts w:asciiTheme="majorBidi" w:hAnsiTheme="majorBidi" w:cstheme="majorBidi"/>
          <w:color w:val="212121"/>
          <w:sz w:val="24"/>
          <w:szCs w:val="24"/>
          <w:shd w:val="clear" w:color="auto" w:fill="FFFFFF"/>
        </w:rPr>
      </w:pPr>
      <w:r w:rsidRPr="00441CAC">
        <w:rPr>
          <w:rFonts w:asciiTheme="majorBidi" w:hAnsiTheme="majorBidi" w:cstheme="majorBidi"/>
          <w:color w:val="000000"/>
          <w:sz w:val="24"/>
          <w:szCs w:val="24"/>
        </w:rPr>
        <w:t>La</w:t>
      </w:r>
      <w:r w:rsidR="00541FAD" w:rsidRPr="00441CAC">
        <w:rPr>
          <w:rFonts w:asciiTheme="majorBidi" w:hAnsiTheme="majorBidi" w:cstheme="majorBidi"/>
          <w:color w:val="000000"/>
          <w:sz w:val="24"/>
          <w:szCs w:val="24"/>
        </w:rPr>
        <w:t xml:space="preserve"> quasi-totalité </w:t>
      </w:r>
      <w:r w:rsidR="00541FAD" w:rsidRPr="00441CAC">
        <w:rPr>
          <w:rFonts w:asciiTheme="majorBidi" w:hAnsiTheme="majorBidi" w:cstheme="majorBidi"/>
          <w:color w:val="212121"/>
          <w:sz w:val="24"/>
          <w:szCs w:val="24"/>
        </w:rPr>
        <w:t>(94%</w:t>
      </w:r>
      <w:proofErr w:type="gramStart"/>
      <w:r w:rsidR="00541FAD" w:rsidRPr="00441CAC">
        <w:rPr>
          <w:rFonts w:asciiTheme="majorBidi" w:hAnsiTheme="majorBidi" w:cstheme="majorBidi"/>
          <w:color w:val="212121"/>
          <w:sz w:val="24"/>
          <w:szCs w:val="24"/>
        </w:rPr>
        <w:t>)</w:t>
      </w:r>
      <w:r w:rsidR="00541FAD" w:rsidRPr="004E04FC">
        <w:rPr>
          <w:rFonts w:asciiTheme="majorBidi" w:hAnsiTheme="majorBidi" w:cstheme="majorBidi"/>
          <w:color w:val="212121"/>
          <w:sz w:val="24"/>
          <w:szCs w:val="24"/>
        </w:rPr>
        <w:t>des</w:t>
      </w:r>
      <w:proofErr w:type="gramEnd"/>
      <w:r w:rsidR="00541FAD" w:rsidRPr="004E04FC">
        <w:rPr>
          <w:rFonts w:asciiTheme="majorBidi" w:hAnsiTheme="majorBidi" w:cstheme="majorBidi"/>
          <w:color w:val="212121"/>
          <w:sz w:val="24"/>
          <w:szCs w:val="24"/>
        </w:rPr>
        <w:t xml:space="preserve"> magasins </w:t>
      </w:r>
      <w:r w:rsidR="00541FAD">
        <w:rPr>
          <w:rFonts w:asciiTheme="majorBidi" w:hAnsiTheme="majorBidi" w:cstheme="majorBidi"/>
          <w:color w:val="212121"/>
          <w:sz w:val="24"/>
          <w:szCs w:val="24"/>
        </w:rPr>
        <w:t>sont situés</w:t>
      </w:r>
      <w:r w:rsidR="00541FAD" w:rsidRPr="004E04FC">
        <w:rPr>
          <w:rFonts w:asciiTheme="majorBidi" w:hAnsiTheme="majorBidi" w:cstheme="majorBidi"/>
          <w:color w:val="212121"/>
          <w:sz w:val="24"/>
          <w:szCs w:val="24"/>
        </w:rPr>
        <w:t xml:space="preserve"> dans le</w:t>
      </w:r>
      <w:r w:rsidR="00541FAD">
        <w:rPr>
          <w:rFonts w:asciiTheme="majorBidi" w:hAnsiTheme="majorBidi" w:cstheme="majorBidi"/>
          <w:color w:val="212121"/>
          <w:sz w:val="24"/>
          <w:szCs w:val="24"/>
        </w:rPr>
        <w:t>s</w:t>
      </w:r>
      <w:r w:rsidR="00541FAD" w:rsidRPr="004E04FC">
        <w:rPr>
          <w:rFonts w:asciiTheme="majorBidi" w:hAnsiTheme="majorBidi" w:cstheme="majorBidi"/>
          <w:color w:val="212121"/>
          <w:sz w:val="24"/>
          <w:szCs w:val="24"/>
        </w:rPr>
        <w:t xml:space="preserve"> centre</w:t>
      </w:r>
      <w:r w:rsidR="00541FAD">
        <w:rPr>
          <w:rFonts w:asciiTheme="majorBidi" w:hAnsiTheme="majorBidi" w:cstheme="majorBidi"/>
          <w:color w:val="212121"/>
          <w:sz w:val="24"/>
          <w:szCs w:val="24"/>
        </w:rPr>
        <w:t>s</w:t>
      </w:r>
      <w:r w:rsidR="00541FAD" w:rsidRPr="004E04FC">
        <w:rPr>
          <w:rFonts w:asciiTheme="majorBidi" w:hAnsiTheme="majorBidi" w:cstheme="majorBidi"/>
          <w:color w:val="212121"/>
          <w:sz w:val="24"/>
          <w:szCs w:val="24"/>
        </w:rPr>
        <w:t xml:space="preserve"> ville</w:t>
      </w:r>
      <w:r w:rsidR="0001379D">
        <w:rPr>
          <w:rFonts w:asciiTheme="majorBidi" w:hAnsiTheme="majorBidi" w:cstheme="majorBidi"/>
          <w:color w:val="212121"/>
          <w:sz w:val="24"/>
          <w:szCs w:val="24"/>
        </w:rPr>
        <w:t>.</w:t>
      </w:r>
      <w:r w:rsidR="00541FAD" w:rsidRPr="004E04FC">
        <w:rPr>
          <w:rFonts w:asciiTheme="majorBidi" w:hAnsiTheme="majorBidi" w:cstheme="majorBidi"/>
          <w:color w:val="212121"/>
          <w:sz w:val="24"/>
          <w:szCs w:val="24"/>
        </w:rPr>
        <w:t xml:space="preserve"> Par contre</w:t>
      </w:r>
      <w:r w:rsidR="00541FAD">
        <w:rPr>
          <w:rFonts w:asciiTheme="majorBidi" w:hAnsiTheme="majorBidi" w:cstheme="majorBidi"/>
          <w:color w:val="212121"/>
          <w:sz w:val="24"/>
          <w:szCs w:val="24"/>
        </w:rPr>
        <w:t>,</w:t>
      </w:r>
      <w:r w:rsidR="00541FAD" w:rsidRPr="004E04FC">
        <w:rPr>
          <w:rFonts w:asciiTheme="majorBidi" w:hAnsiTheme="majorBidi" w:cstheme="majorBidi"/>
          <w:color w:val="212121"/>
          <w:sz w:val="24"/>
          <w:szCs w:val="24"/>
        </w:rPr>
        <w:t xml:space="preserve"> rarement </w:t>
      </w:r>
      <w:r w:rsidR="00541FAD">
        <w:rPr>
          <w:rFonts w:asciiTheme="majorBidi" w:hAnsiTheme="majorBidi" w:cstheme="majorBidi"/>
          <w:color w:val="212121"/>
          <w:sz w:val="24"/>
          <w:szCs w:val="24"/>
        </w:rPr>
        <w:t>dans des endroits</w:t>
      </w:r>
      <w:r w:rsidR="00541FAD" w:rsidRPr="004E04FC">
        <w:rPr>
          <w:rFonts w:asciiTheme="majorBidi" w:hAnsiTheme="majorBidi" w:cstheme="majorBidi"/>
          <w:color w:val="212121"/>
          <w:sz w:val="24"/>
          <w:szCs w:val="24"/>
        </w:rPr>
        <w:t xml:space="preserve"> isolés.</w:t>
      </w:r>
      <w:r w:rsidR="00541FAD" w:rsidRPr="004E04FC">
        <w:rPr>
          <w:rFonts w:asciiTheme="majorBidi" w:hAnsiTheme="majorBidi" w:cstheme="majorBidi"/>
          <w:color w:val="212121"/>
          <w:sz w:val="24"/>
          <w:szCs w:val="24"/>
          <w:shd w:val="clear" w:color="auto" w:fill="FFFFFF"/>
        </w:rPr>
        <w:t xml:space="preserve">La plupart </w:t>
      </w:r>
      <w:r w:rsidR="00541FAD">
        <w:rPr>
          <w:rFonts w:asciiTheme="majorBidi" w:hAnsiTheme="majorBidi" w:cstheme="majorBidi"/>
          <w:color w:val="212121"/>
          <w:sz w:val="24"/>
          <w:szCs w:val="24"/>
          <w:shd w:val="clear" w:color="auto" w:fill="FFFFFF"/>
        </w:rPr>
        <w:t>d’entre eux sont des grossistes (68%).</w:t>
      </w:r>
    </w:p>
    <w:p w:rsidR="00C64491" w:rsidRPr="00C64491" w:rsidRDefault="00541FAD" w:rsidP="00193B66">
      <w:pPr>
        <w:spacing w:before="100" w:beforeAutospacing="1" w:after="100" w:afterAutospacing="1" w:line="360" w:lineRule="auto"/>
        <w:ind w:firstLine="708"/>
        <w:jc w:val="both"/>
        <w:rPr>
          <w:rFonts w:asciiTheme="majorBidi" w:hAnsiTheme="majorBidi" w:cstheme="majorBidi"/>
          <w:sz w:val="24"/>
          <w:szCs w:val="24"/>
        </w:rPr>
      </w:pPr>
      <w:r w:rsidRPr="004E04FC">
        <w:rPr>
          <w:rFonts w:asciiTheme="majorBidi" w:hAnsiTheme="majorBidi" w:cstheme="majorBidi"/>
          <w:color w:val="212121"/>
          <w:sz w:val="24"/>
          <w:szCs w:val="24"/>
        </w:rPr>
        <w:t xml:space="preserve">La majorité </w:t>
      </w:r>
      <w:r>
        <w:rPr>
          <w:rFonts w:asciiTheme="majorBidi" w:hAnsiTheme="majorBidi" w:cstheme="majorBidi"/>
          <w:color w:val="212121"/>
          <w:sz w:val="24"/>
          <w:szCs w:val="24"/>
        </w:rPr>
        <w:t xml:space="preserve">des magasins visités sont </w:t>
      </w:r>
      <w:r w:rsidRPr="004E04FC">
        <w:rPr>
          <w:rFonts w:asciiTheme="majorBidi" w:hAnsiTheme="majorBidi" w:cstheme="majorBidi"/>
          <w:color w:val="212121"/>
          <w:sz w:val="24"/>
          <w:szCs w:val="24"/>
        </w:rPr>
        <w:t>moyennement</w:t>
      </w:r>
      <w:r>
        <w:rPr>
          <w:rFonts w:asciiTheme="majorBidi" w:hAnsiTheme="majorBidi" w:cstheme="majorBidi"/>
          <w:color w:val="212121"/>
          <w:sz w:val="24"/>
          <w:szCs w:val="24"/>
        </w:rPr>
        <w:t xml:space="preserve"> spacieux mais bien organisé. Quelques-uns sont de grande superficie (19%). </w:t>
      </w:r>
      <w:r w:rsidR="00193B66">
        <w:rPr>
          <w:rFonts w:asciiTheme="majorBidi" w:hAnsiTheme="majorBidi" w:cstheme="majorBidi"/>
          <w:color w:val="212121"/>
          <w:sz w:val="24"/>
          <w:szCs w:val="24"/>
        </w:rPr>
        <w:t>Pour cela</w:t>
      </w:r>
      <w:r>
        <w:rPr>
          <w:rFonts w:asciiTheme="majorBidi" w:hAnsiTheme="majorBidi" w:cstheme="majorBidi"/>
          <w:color w:val="212121"/>
          <w:sz w:val="24"/>
          <w:szCs w:val="24"/>
        </w:rPr>
        <w:t xml:space="preserve">, 56% de vendeurs utilisent ces espace pour stocke son produits phytosanitaires. </w:t>
      </w:r>
    </w:p>
    <w:p w:rsidR="0013502E" w:rsidRPr="002F7C32" w:rsidRDefault="00C64491" w:rsidP="00193B66">
      <w:pPr>
        <w:spacing w:before="100" w:beforeAutospacing="1" w:after="100" w:afterAutospacing="1" w:line="360" w:lineRule="auto"/>
        <w:jc w:val="both"/>
        <w:rPr>
          <w:rFonts w:asciiTheme="majorBidi" w:hAnsiTheme="majorBidi" w:cstheme="majorBidi"/>
          <w:color w:val="212121"/>
          <w:sz w:val="24"/>
          <w:szCs w:val="24"/>
          <w:shd w:val="clear" w:color="auto" w:fill="FFFFFF"/>
        </w:rPr>
      </w:pPr>
      <w:r>
        <w:rPr>
          <w:rFonts w:asciiTheme="majorBidi" w:hAnsiTheme="majorBidi" w:cstheme="majorBidi"/>
          <w:sz w:val="24"/>
          <w:szCs w:val="24"/>
        </w:rPr>
        <w:tab/>
      </w:r>
      <w:r w:rsidR="00640135">
        <w:rPr>
          <w:rFonts w:asciiTheme="majorBidi" w:hAnsiTheme="majorBidi" w:cstheme="majorBidi"/>
          <w:color w:val="212121"/>
          <w:sz w:val="24"/>
          <w:szCs w:val="24"/>
          <w:shd w:val="clear" w:color="auto" w:fill="FFFFFF"/>
        </w:rPr>
        <w:t>Les</w:t>
      </w:r>
      <w:r w:rsidR="00541FAD">
        <w:rPr>
          <w:rFonts w:asciiTheme="majorBidi" w:hAnsiTheme="majorBidi" w:cstheme="majorBidi"/>
          <w:color w:val="212121"/>
          <w:sz w:val="24"/>
          <w:szCs w:val="24"/>
          <w:shd w:val="clear" w:color="auto" w:fill="FFFFFF"/>
        </w:rPr>
        <w:t xml:space="preserve"> revendeurs achètent leur produis </w:t>
      </w:r>
      <w:r w:rsidR="00193B66">
        <w:rPr>
          <w:rFonts w:asciiTheme="majorBidi" w:hAnsiTheme="majorBidi" w:cstheme="majorBidi"/>
          <w:color w:val="212121"/>
          <w:sz w:val="24"/>
          <w:szCs w:val="24"/>
          <w:shd w:val="clear" w:color="auto" w:fill="FFFFFF"/>
        </w:rPr>
        <w:t xml:space="preserve">soit par le marché de gros ou </w:t>
      </w:r>
      <w:r w:rsidR="00541FAD">
        <w:rPr>
          <w:rFonts w:asciiTheme="majorBidi" w:hAnsiTheme="majorBidi" w:cstheme="majorBidi"/>
          <w:color w:val="212121"/>
          <w:sz w:val="24"/>
          <w:szCs w:val="24"/>
          <w:shd w:val="clear" w:color="auto" w:fill="FFFFFF"/>
        </w:rPr>
        <w:t>les acquérir par livraison</w:t>
      </w:r>
      <w:r w:rsidR="00193B66">
        <w:rPr>
          <w:rFonts w:asciiTheme="majorBidi" w:hAnsiTheme="majorBidi" w:cstheme="majorBidi"/>
          <w:color w:val="212121"/>
          <w:sz w:val="24"/>
          <w:szCs w:val="24"/>
          <w:shd w:val="clear" w:color="auto" w:fill="FFFFFF"/>
        </w:rPr>
        <w:t xml:space="preserve">.  </w:t>
      </w:r>
      <w:r w:rsidR="00541FAD">
        <w:rPr>
          <w:rFonts w:asciiTheme="majorBidi" w:hAnsiTheme="majorBidi" w:cstheme="majorBidi"/>
          <w:color w:val="212121"/>
          <w:sz w:val="24"/>
          <w:szCs w:val="24"/>
          <w:shd w:val="clear" w:color="auto" w:fill="FFFFFF"/>
        </w:rPr>
        <w:t>Peu des vendeurs qui importent  ces produits  (18.75%).</w:t>
      </w:r>
    </w:p>
    <w:p w:rsidR="00C64491" w:rsidRDefault="00640135" w:rsidP="00193B66">
      <w:pPr>
        <w:spacing w:before="100" w:beforeAutospacing="1" w:after="100" w:afterAutospacing="1" w:line="360" w:lineRule="auto"/>
        <w:ind w:firstLine="708"/>
        <w:jc w:val="both"/>
        <w:rPr>
          <w:rFonts w:asciiTheme="majorBidi" w:hAnsiTheme="majorBidi" w:cstheme="majorBidi"/>
          <w:color w:val="212121"/>
          <w:sz w:val="24"/>
          <w:szCs w:val="24"/>
          <w:shd w:val="clear" w:color="auto" w:fill="FFFFFF"/>
        </w:rPr>
      </w:pPr>
      <w:r>
        <w:rPr>
          <w:rFonts w:asciiTheme="majorBidi" w:hAnsiTheme="majorBidi" w:cstheme="majorBidi"/>
          <w:color w:val="212121"/>
          <w:sz w:val="24"/>
          <w:szCs w:val="24"/>
          <w:shd w:val="clear" w:color="auto" w:fill="FFFFFF"/>
        </w:rPr>
        <w:t>Le</w:t>
      </w:r>
      <w:r w:rsidR="002F7C32">
        <w:rPr>
          <w:rFonts w:asciiTheme="majorBidi" w:hAnsiTheme="majorBidi" w:cstheme="majorBidi"/>
          <w:color w:val="212121"/>
          <w:sz w:val="24"/>
          <w:szCs w:val="24"/>
          <w:shd w:val="clear" w:color="auto" w:fill="FFFFFF"/>
        </w:rPr>
        <w:t xml:space="preserve"> choix </w:t>
      </w:r>
      <w:r w:rsidR="002F7C32" w:rsidRPr="001F5081">
        <w:rPr>
          <w:rFonts w:asciiTheme="majorBidi" w:hAnsiTheme="majorBidi" w:cstheme="majorBidi"/>
          <w:color w:val="212121"/>
          <w:sz w:val="24"/>
          <w:szCs w:val="24"/>
          <w:shd w:val="clear" w:color="auto" w:fill="FFFFFF"/>
        </w:rPr>
        <w:t>de</w:t>
      </w:r>
      <w:r w:rsidR="002F7C32">
        <w:rPr>
          <w:rFonts w:asciiTheme="majorBidi" w:hAnsiTheme="majorBidi" w:cstheme="majorBidi"/>
          <w:color w:val="212121"/>
          <w:sz w:val="24"/>
          <w:szCs w:val="24"/>
          <w:shd w:val="clear" w:color="auto" w:fill="FFFFFF"/>
        </w:rPr>
        <w:t>s</w:t>
      </w:r>
      <w:r w:rsidR="002F7C32" w:rsidRPr="001F5081">
        <w:rPr>
          <w:rFonts w:asciiTheme="majorBidi" w:hAnsiTheme="majorBidi" w:cstheme="majorBidi"/>
          <w:color w:val="212121"/>
          <w:sz w:val="24"/>
          <w:szCs w:val="24"/>
          <w:shd w:val="clear" w:color="auto" w:fill="FFFFFF"/>
        </w:rPr>
        <w:t xml:space="preserve"> pesticides </w:t>
      </w:r>
      <w:r w:rsidR="002F7C32">
        <w:rPr>
          <w:rFonts w:asciiTheme="majorBidi" w:hAnsiTheme="majorBidi" w:cstheme="majorBidi"/>
          <w:color w:val="212121"/>
          <w:sz w:val="24"/>
          <w:szCs w:val="24"/>
          <w:shd w:val="clear" w:color="auto" w:fill="FFFFFF"/>
        </w:rPr>
        <w:t xml:space="preserve">par les clients est basé essentiellement sur les prix, toxicité et/ou par une caravane de lutte. Or, la disponibilité au marché n’a pas des effets sur le choix de </w:t>
      </w:r>
      <w:r w:rsidR="004420D2">
        <w:rPr>
          <w:rFonts w:asciiTheme="majorBidi" w:hAnsiTheme="majorBidi" w:cstheme="majorBidi"/>
          <w:color w:val="212121"/>
          <w:sz w:val="24"/>
          <w:szCs w:val="24"/>
          <w:shd w:val="clear" w:color="auto" w:fill="FFFFFF"/>
        </w:rPr>
        <w:t>pesticides.</w:t>
      </w:r>
    </w:p>
    <w:p w:rsidR="00193B66" w:rsidRDefault="00193B66" w:rsidP="0021343E">
      <w:pPr>
        <w:spacing w:before="100" w:beforeAutospacing="1" w:after="100" w:afterAutospacing="1" w:line="360" w:lineRule="auto"/>
        <w:ind w:firstLine="708"/>
        <w:jc w:val="both"/>
        <w:rPr>
          <w:rFonts w:asciiTheme="majorBidi" w:hAnsiTheme="majorBidi" w:cstheme="majorBidi"/>
          <w:color w:val="212121"/>
          <w:sz w:val="24"/>
          <w:szCs w:val="24"/>
          <w:shd w:val="clear" w:color="auto" w:fill="FFFFFF"/>
        </w:rPr>
      </w:pPr>
      <w:r>
        <w:rPr>
          <w:rFonts w:asciiTheme="majorBidi" w:hAnsiTheme="majorBidi" w:cstheme="majorBidi"/>
          <w:color w:val="212121"/>
          <w:sz w:val="24"/>
          <w:szCs w:val="24"/>
          <w:shd w:val="clear" w:color="auto" w:fill="FFFFFF"/>
        </w:rPr>
        <w:t>Les résultats relatifs aux questions auprès des agriculteurs acheteurs de</w:t>
      </w:r>
      <w:r w:rsidR="0021343E">
        <w:rPr>
          <w:rFonts w:asciiTheme="majorBidi" w:hAnsiTheme="majorBidi" w:cstheme="majorBidi"/>
          <w:color w:val="212121"/>
          <w:sz w:val="24"/>
          <w:szCs w:val="24"/>
          <w:shd w:val="clear" w:color="auto" w:fill="FFFFFF"/>
        </w:rPr>
        <w:t xml:space="preserve"> ces </w:t>
      </w:r>
      <w:r>
        <w:rPr>
          <w:rFonts w:asciiTheme="majorBidi" w:hAnsiTheme="majorBidi" w:cstheme="majorBidi"/>
          <w:color w:val="212121"/>
          <w:sz w:val="24"/>
          <w:szCs w:val="24"/>
          <w:shd w:val="clear" w:color="auto" w:fill="FFFFFF"/>
        </w:rPr>
        <w:t>produits</w:t>
      </w:r>
      <w:r w:rsidR="0021343E">
        <w:rPr>
          <w:rFonts w:asciiTheme="majorBidi" w:hAnsiTheme="majorBidi" w:cstheme="majorBidi"/>
          <w:color w:val="212121"/>
          <w:sz w:val="24"/>
          <w:szCs w:val="24"/>
          <w:shd w:val="clear" w:color="auto" w:fill="FFFFFF"/>
        </w:rPr>
        <w:t xml:space="preserve"> sont le suivant : </w:t>
      </w:r>
    </w:p>
    <w:p w:rsidR="004420D2" w:rsidRDefault="0021343E" w:rsidP="0021343E">
      <w:pPr>
        <w:spacing w:before="100" w:beforeAutospacing="1" w:after="100" w:afterAutospacing="1" w:line="360" w:lineRule="auto"/>
        <w:ind w:firstLine="708"/>
        <w:jc w:val="both"/>
        <w:rPr>
          <w:rFonts w:asciiTheme="majorBidi" w:hAnsiTheme="majorBidi" w:cstheme="majorBidi"/>
          <w:color w:val="212121"/>
          <w:sz w:val="24"/>
          <w:szCs w:val="24"/>
          <w:shd w:val="clear" w:color="auto" w:fill="FFFFFF"/>
        </w:rPr>
      </w:pPr>
      <w:r w:rsidRPr="0021343E">
        <w:rPr>
          <w:rFonts w:asciiTheme="majorBidi" w:hAnsiTheme="majorBidi" w:cstheme="majorBidi"/>
          <w:color w:val="212121"/>
          <w:sz w:val="24"/>
          <w:szCs w:val="24"/>
          <w:shd w:val="clear" w:color="auto" w:fill="FFFFFF"/>
        </w:rPr>
        <w:t xml:space="preserve">Les agriculteurs de la région de Ghardaïa utilisent les pesticides </w:t>
      </w:r>
      <w:r w:rsidR="004420D2" w:rsidRPr="0021343E">
        <w:rPr>
          <w:rFonts w:asciiTheme="majorBidi" w:hAnsiTheme="majorBidi" w:cstheme="majorBidi"/>
          <w:color w:val="212121"/>
          <w:sz w:val="24"/>
          <w:szCs w:val="24"/>
          <w:shd w:val="clear" w:color="auto" w:fill="FFFFFF"/>
        </w:rPr>
        <w:t xml:space="preserve">préventivement selon un calendrier de lutte et d’une façon curative  </w:t>
      </w:r>
      <w:r w:rsidRPr="0021343E">
        <w:rPr>
          <w:rFonts w:asciiTheme="majorBidi" w:hAnsiTheme="majorBidi" w:cstheme="majorBidi"/>
          <w:color w:val="212121"/>
          <w:sz w:val="24"/>
          <w:szCs w:val="24"/>
          <w:shd w:val="clear" w:color="auto" w:fill="FFFFFF"/>
        </w:rPr>
        <w:t>lors de l’observation des</w:t>
      </w:r>
      <w:r w:rsidR="004420D2" w:rsidRPr="0021343E">
        <w:rPr>
          <w:rFonts w:asciiTheme="majorBidi" w:hAnsiTheme="majorBidi" w:cstheme="majorBidi"/>
          <w:color w:val="212121"/>
          <w:sz w:val="24"/>
          <w:szCs w:val="24"/>
          <w:shd w:val="clear" w:color="auto" w:fill="FFFFFF"/>
        </w:rPr>
        <w:t xml:space="preserve"> agents pathogènes.</w:t>
      </w:r>
    </w:p>
    <w:p w:rsidR="00640135" w:rsidRPr="009F728B" w:rsidRDefault="00640135" w:rsidP="00180110">
      <w:pPr>
        <w:spacing w:before="100" w:beforeAutospacing="1" w:after="100" w:afterAutospacing="1" w:line="360" w:lineRule="auto"/>
        <w:ind w:firstLine="708"/>
        <w:jc w:val="both"/>
        <w:rPr>
          <w:rFonts w:asciiTheme="majorBidi" w:hAnsiTheme="majorBidi" w:cstheme="majorBidi"/>
          <w:color w:val="212121"/>
          <w:sz w:val="24"/>
          <w:szCs w:val="24"/>
        </w:rPr>
      </w:pPr>
      <w:r>
        <w:rPr>
          <w:rFonts w:asciiTheme="majorBidi" w:hAnsiTheme="majorBidi" w:cstheme="majorBidi"/>
          <w:color w:val="212121"/>
          <w:sz w:val="24"/>
          <w:szCs w:val="24"/>
        </w:rPr>
        <w:t xml:space="preserve">Les méthodes </w:t>
      </w:r>
      <w:r w:rsidR="00180110">
        <w:rPr>
          <w:rFonts w:asciiTheme="majorBidi" w:hAnsiTheme="majorBidi" w:cstheme="majorBidi"/>
          <w:color w:val="212121"/>
          <w:sz w:val="24"/>
          <w:szCs w:val="24"/>
        </w:rPr>
        <w:t xml:space="preserve">utilisés pour la </w:t>
      </w:r>
      <w:r>
        <w:rPr>
          <w:rFonts w:asciiTheme="majorBidi" w:hAnsiTheme="majorBidi" w:cstheme="majorBidi"/>
          <w:color w:val="212121"/>
          <w:sz w:val="24"/>
          <w:szCs w:val="24"/>
        </w:rPr>
        <w:t>préparation</w:t>
      </w:r>
      <w:r w:rsidRPr="009F728B">
        <w:rPr>
          <w:rFonts w:asciiTheme="majorBidi" w:hAnsiTheme="majorBidi" w:cstheme="majorBidi"/>
          <w:color w:val="212121"/>
          <w:sz w:val="24"/>
          <w:szCs w:val="24"/>
        </w:rPr>
        <w:t xml:space="preserve"> de</w:t>
      </w:r>
      <w:r w:rsidR="00180110">
        <w:rPr>
          <w:rFonts w:asciiTheme="majorBidi" w:hAnsiTheme="majorBidi" w:cstheme="majorBidi"/>
          <w:color w:val="212121"/>
          <w:sz w:val="24"/>
          <w:szCs w:val="24"/>
        </w:rPr>
        <w:t xml:space="preserve">s doses est variable. Dont la </w:t>
      </w:r>
      <w:r>
        <w:rPr>
          <w:rFonts w:asciiTheme="majorBidi" w:hAnsiTheme="majorBidi" w:cstheme="majorBidi"/>
          <w:color w:val="212121"/>
          <w:sz w:val="24"/>
          <w:szCs w:val="24"/>
        </w:rPr>
        <w:t>majorité d</w:t>
      </w:r>
      <w:r w:rsidRPr="009F728B">
        <w:rPr>
          <w:rFonts w:asciiTheme="majorBidi" w:hAnsiTheme="majorBidi" w:cstheme="majorBidi"/>
          <w:color w:val="212121"/>
          <w:sz w:val="24"/>
          <w:szCs w:val="24"/>
        </w:rPr>
        <w:t>e</w:t>
      </w:r>
      <w:r>
        <w:rPr>
          <w:rFonts w:asciiTheme="majorBidi" w:hAnsiTheme="majorBidi" w:cstheme="majorBidi"/>
          <w:color w:val="212121"/>
          <w:sz w:val="24"/>
          <w:szCs w:val="24"/>
        </w:rPr>
        <w:t xml:space="preserve">s agriculteurs utilisent les </w:t>
      </w:r>
      <w:r w:rsidRPr="009F728B">
        <w:rPr>
          <w:rFonts w:asciiTheme="majorBidi" w:hAnsiTheme="majorBidi" w:cstheme="majorBidi"/>
          <w:color w:val="212121"/>
          <w:sz w:val="24"/>
          <w:szCs w:val="24"/>
        </w:rPr>
        <w:t>indications sur emballage</w:t>
      </w:r>
      <w:r>
        <w:rPr>
          <w:rFonts w:asciiTheme="majorBidi" w:hAnsiTheme="majorBidi" w:cstheme="majorBidi"/>
          <w:color w:val="212121"/>
          <w:sz w:val="24"/>
          <w:szCs w:val="24"/>
        </w:rPr>
        <w:t xml:space="preserve"> ou par rapport à la superficie à traiter</w:t>
      </w:r>
      <w:r w:rsidRPr="009F728B">
        <w:rPr>
          <w:rFonts w:asciiTheme="majorBidi" w:hAnsiTheme="majorBidi" w:cstheme="majorBidi"/>
          <w:color w:val="212121"/>
          <w:sz w:val="24"/>
          <w:szCs w:val="24"/>
        </w:rPr>
        <w:t xml:space="preserve">. </w:t>
      </w:r>
      <w:r>
        <w:rPr>
          <w:rFonts w:asciiTheme="majorBidi" w:hAnsiTheme="majorBidi" w:cstheme="majorBidi"/>
          <w:color w:val="212121"/>
          <w:sz w:val="24"/>
          <w:szCs w:val="24"/>
        </w:rPr>
        <w:t xml:space="preserve">Peu parmi eux dosent leur produit selon </w:t>
      </w:r>
      <w:r w:rsidRPr="009F728B">
        <w:rPr>
          <w:rFonts w:asciiTheme="majorBidi" w:hAnsiTheme="majorBidi" w:cstheme="majorBidi"/>
          <w:color w:val="212121"/>
          <w:sz w:val="24"/>
          <w:szCs w:val="24"/>
        </w:rPr>
        <w:t xml:space="preserve">le volume de pulvérisateur </w:t>
      </w:r>
      <w:r>
        <w:rPr>
          <w:rFonts w:asciiTheme="majorBidi" w:hAnsiTheme="majorBidi" w:cstheme="majorBidi"/>
          <w:color w:val="212121"/>
          <w:sz w:val="24"/>
          <w:szCs w:val="24"/>
        </w:rPr>
        <w:t>ou</w:t>
      </w:r>
      <w:r w:rsidRPr="009F728B">
        <w:rPr>
          <w:rFonts w:asciiTheme="majorBidi" w:hAnsiTheme="majorBidi" w:cstheme="majorBidi"/>
          <w:color w:val="212121"/>
          <w:sz w:val="24"/>
          <w:szCs w:val="24"/>
        </w:rPr>
        <w:t>d’une façon approximative.</w:t>
      </w:r>
    </w:p>
    <w:p w:rsidR="00FB30FE" w:rsidRDefault="00640135" w:rsidP="005C58A3">
      <w:pPr>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color w:val="212121"/>
          <w:sz w:val="24"/>
          <w:szCs w:val="24"/>
        </w:rPr>
        <w:tab/>
      </w:r>
    </w:p>
    <w:p w:rsidR="005C58A3" w:rsidRDefault="00340696" w:rsidP="00340696">
      <w:pPr>
        <w:spacing w:before="100" w:beforeAutospacing="1" w:after="100" w:afterAutospacing="1" w:line="360" w:lineRule="auto"/>
        <w:ind w:firstLine="708"/>
        <w:jc w:val="both"/>
        <w:rPr>
          <w:rFonts w:asciiTheme="majorBidi" w:hAnsiTheme="majorBidi" w:cstheme="majorBidi"/>
          <w:sz w:val="24"/>
          <w:szCs w:val="24"/>
        </w:rPr>
      </w:pPr>
      <w:r>
        <w:rPr>
          <w:rFonts w:asciiTheme="majorBidi" w:hAnsiTheme="majorBidi" w:cstheme="majorBidi"/>
          <w:color w:val="212121"/>
          <w:sz w:val="24"/>
          <w:szCs w:val="24"/>
        </w:rPr>
        <w:lastRenderedPageBreak/>
        <w:t>D’autre part, t</w:t>
      </w:r>
      <w:r w:rsidR="00FB30FE">
        <w:rPr>
          <w:rFonts w:asciiTheme="majorBidi" w:hAnsiTheme="majorBidi" w:cstheme="majorBidi"/>
          <w:color w:val="212121"/>
          <w:sz w:val="24"/>
          <w:szCs w:val="24"/>
        </w:rPr>
        <w:t xml:space="preserve">ous </w:t>
      </w:r>
      <w:r w:rsidR="00FB30FE" w:rsidRPr="00D64CD2">
        <w:rPr>
          <w:rFonts w:asciiTheme="majorBidi" w:hAnsiTheme="majorBidi" w:cstheme="majorBidi"/>
          <w:color w:val="212121"/>
          <w:sz w:val="24"/>
          <w:szCs w:val="24"/>
        </w:rPr>
        <w:t xml:space="preserve">les </w:t>
      </w:r>
      <w:r w:rsidR="00FB30FE">
        <w:rPr>
          <w:rFonts w:asciiTheme="majorBidi" w:hAnsiTheme="majorBidi" w:cstheme="majorBidi"/>
          <w:color w:val="212121"/>
          <w:sz w:val="24"/>
          <w:szCs w:val="24"/>
        </w:rPr>
        <w:t>vendeur</w:t>
      </w:r>
      <w:r w:rsidR="00FB30FE" w:rsidRPr="00D64CD2">
        <w:rPr>
          <w:rFonts w:asciiTheme="majorBidi" w:hAnsiTheme="majorBidi" w:cstheme="majorBidi"/>
          <w:color w:val="212121"/>
          <w:sz w:val="24"/>
          <w:szCs w:val="24"/>
        </w:rPr>
        <w:t xml:space="preserve">s </w:t>
      </w:r>
      <w:r w:rsidR="00FB30FE">
        <w:rPr>
          <w:rFonts w:asciiTheme="majorBidi" w:hAnsiTheme="majorBidi" w:cstheme="majorBidi"/>
          <w:color w:val="212121"/>
          <w:sz w:val="24"/>
          <w:szCs w:val="24"/>
        </w:rPr>
        <w:t>conseill</w:t>
      </w:r>
      <w:r w:rsidR="00FB30FE" w:rsidRPr="00D64CD2">
        <w:rPr>
          <w:rFonts w:asciiTheme="majorBidi" w:hAnsiTheme="majorBidi" w:cstheme="majorBidi"/>
          <w:color w:val="212121"/>
          <w:sz w:val="24"/>
          <w:szCs w:val="24"/>
        </w:rPr>
        <w:t xml:space="preserve">ent </w:t>
      </w:r>
      <w:r w:rsidR="00FB30FE">
        <w:rPr>
          <w:rFonts w:asciiTheme="majorBidi" w:hAnsiTheme="majorBidi" w:cstheme="majorBidi"/>
          <w:color w:val="212121"/>
          <w:sz w:val="24"/>
          <w:szCs w:val="24"/>
        </w:rPr>
        <w:t xml:space="preserve">ses clients à des </w:t>
      </w:r>
      <w:r>
        <w:rPr>
          <w:rFonts w:asciiTheme="majorBidi" w:hAnsiTheme="majorBidi" w:cstheme="majorBidi"/>
          <w:color w:val="212121"/>
          <w:sz w:val="24"/>
          <w:szCs w:val="24"/>
        </w:rPr>
        <w:t xml:space="preserve">différentes </w:t>
      </w:r>
      <w:r w:rsidR="00FB30FE" w:rsidRPr="00D64CD2">
        <w:rPr>
          <w:rFonts w:asciiTheme="majorBidi" w:hAnsiTheme="majorBidi" w:cstheme="majorBidi"/>
          <w:color w:val="212121"/>
          <w:sz w:val="24"/>
          <w:szCs w:val="24"/>
        </w:rPr>
        <w:t xml:space="preserve">méthodes alternatives  pour  éviter </w:t>
      </w:r>
      <w:r>
        <w:rPr>
          <w:rFonts w:asciiTheme="majorBidi" w:hAnsiTheme="majorBidi" w:cstheme="majorBidi"/>
          <w:color w:val="212121"/>
          <w:sz w:val="24"/>
          <w:szCs w:val="24"/>
        </w:rPr>
        <w:t>au maximum</w:t>
      </w:r>
      <w:r w:rsidR="00FB30FE">
        <w:rPr>
          <w:rFonts w:asciiTheme="majorBidi" w:hAnsiTheme="majorBidi" w:cstheme="majorBidi"/>
          <w:color w:val="212121"/>
          <w:sz w:val="24"/>
          <w:szCs w:val="24"/>
        </w:rPr>
        <w:t>l’utilisation  des  pesticides à savoir </w:t>
      </w:r>
      <w:r w:rsidR="007930A2">
        <w:rPr>
          <w:rFonts w:asciiTheme="majorBidi" w:hAnsiTheme="majorBidi" w:cstheme="majorBidi"/>
          <w:color w:val="212121"/>
          <w:sz w:val="24"/>
          <w:szCs w:val="24"/>
        </w:rPr>
        <w:t>:</w:t>
      </w:r>
      <w:r w:rsidR="007930A2" w:rsidRPr="00D64CD2">
        <w:rPr>
          <w:rFonts w:asciiTheme="majorBidi" w:hAnsiTheme="majorBidi" w:cstheme="majorBidi"/>
          <w:color w:val="212121"/>
          <w:sz w:val="24"/>
          <w:szCs w:val="24"/>
        </w:rPr>
        <w:t xml:space="preserve"> le</w:t>
      </w:r>
      <w:r w:rsidR="00FB30FE" w:rsidRPr="00D64CD2">
        <w:rPr>
          <w:rFonts w:asciiTheme="majorBidi" w:hAnsiTheme="majorBidi" w:cstheme="majorBidi"/>
          <w:color w:val="212121"/>
          <w:sz w:val="24"/>
          <w:szCs w:val="24"/>
        </w:rPr>
        <w:t xml:space="preserve">désherbage mécanique </w:t>
      </w:r>
      <w:r w:rsidR="00FB30FE">
        <w:rPr>
          <w:rFonts w:asciiTheme="majorBidi" w:hAnsiTheme="majorBidi" w:cstheme="majorBidi"/>
          <w:color w:val="212121"/>
          <w:sz w:val="24"/>
          <w:szCs w:val="24"/>
        </w:rPr>
        <w:t xml:space="preserve">et </w:t>
      </w:r>
      <w:r>
        <w:rPr>
          <w:rFonts w:asciiTheme="majorBidi" w:hAnsiTheme="majorBidi" w:cstheme="majorBidi"/>
          <w:color w:val="212121"/>
          <w:sz w:val="24"/>
          <w:szCs w:val="24"/>
        </w:rPr>
        <w:t>l’assolement et</w:t>
      </w:r>
      <w:r w:rsidR="00FB30FE" w:rsidRPr="00D64CD2">
        <w:rPr>
          <w:rFonts w:asciiTheme="majorBidi" w:hAnsiTheme="majorBidi" w:cstheme="majorBidi"/>
          <w:color w:val="212121"/>
          <w:sz w:val="24"/>
          <w:szCs w:val="24"/>
        </w:rPr>
        <w:t xml:space="preserve"> rotation</w:t>
      </w:r>
      <w:r w:rsidR="00FB30FE">
        <w:rPr>
          <w:rFonts w:asciiTheme="majorBidi" w:hAnsiTheme="majorBidi" w:cstheme="majorBidi"/>
          <w:color w:val="212121"/>
          <w:sz w:val="24"/>
          <w:szCs w:val="24"/>
        </w:rPr>
        <w:t xml:space="preserve">. Et ils ont recommandé </w:t>
      </w:r>
      <w:r w:rsidR="00FB30FE" w:rsidRPr="00D64CD2">
        <w:rPr>
          <w:rFonts w:asciiTheme="majorBidi" w:hAnsiTheme="majorBidi" w:cstheme="majorBidi"/>
          <w:color w:val="212121"/>
          <w:sz w:val="24"/>
          <w:szCs w:val="24"/>
        </w:rPr>
        <w:t xml:space="preserve">la lutte biologique par le biais des insectes </w:t>
      </w:r>
      <w:r w:rsidR="00FB30FE">
        <w:rPr>
          <w:rFonts w:asciiTheme="majorBidi" w:hAnsiTheme="majorBidi" w:cstheme="majorBidi"/>
          <w:color w:val="212121"/>
          <w:sz w:val="24"/>
          <w:szCs w:val="24"/>
        </w:rPr>
        <w:t>et des produits d’origine naturelle.</w:t>
      </w:r>
    </w:p>
    <w:p w:rsidR="00340696" w:rsidRPr="005C58A3" w:rsidRDefault="00340696" w:rsidP="00340696">
      <w:pPr>
        <w:pStyle w:val="PrformatHTML"/>
        <w:shd w:val="clear" w:color="auto" w:fill="FFFFFF"/>
        <w:spacing w:before="100" w:beforeAutospacing="1" w:after="100" w:afterAutospacing="1" w:line="360" w:lineRule="auto"/>
        <w:jc w:val="both"/>
        <w:rPr>
          <w:rFonts w:asciiTheme="majorBidi" w:hAnsiTheme="majorBidi" w:cstheme="majorBidi"/>
          <w:sz w:val="24"/>
          <w:szCs w:val="24"/>
        </w:rPr>
      </w:pPr>
      <w:r>
        <w:rPr>
          <w:rFonts w:asciiTheme="majorBidi" w:hAnsiTheme="majorBidi" w:cstheme="majorBidi"/>
          <w:sz w:val="24"/>
          <w:szCs w:val="24"/>
        </w:rPr>
        <w:tab/>
        <w:t>La quasi-totalité des enquêtés (87.5%) ont déclaré que son clients (</w:t>
      </w:r>
      <w:r w:rsidRPr="009F3EC1">
        <w:rPr>
          <w:rFonts w:asciiTheme="majorBidi" w:hAnsiTheme="majorBidi" w:cstheme="majorBidi"/>
          <w:sz w:val="24"/>
          <w:szCs w:val="24"/>
        </w:rPr>
        <w:t>agriculteurs</w:t>
      </w:r>
      <w:r>
        <w:rPr>
          <w:rFonts w:asciiTheme="majorBidi" w:hAnsiTheme="majorBidi" w:cstheme="majorBidi"/>
          <w:sz w:val="24"/>
          <w:szCs w:val="24"/>
        </w:rPr>
        <w:t xml:space="preserve">) </w:t>
      </w:r>
      <w:r w:rsidRPr="009F3EC1">
        <w:rPr>
          <w:rFonts w:asciiTheme="majorBidi" w:hAnsiTheme="majorBidi" w:cstheme="majorBidi"/>
          <w:sz w:val="24"/>
          <w:szCs w:val="24"/>
        </w:rPr>
        <w:t>sont conscient des risques liés aux pesticides</w:t>
      </w:r>
      <w:r>
        <w:rPr>
          <w:rFonts w:asciiTheme="majorBidi" w:hAnsiTheme="majorBidi" w:cstheme="majorBidi"/>
          <w:sz w:val="24"/>
          <w:szCs w:val="24"/>
        </w:rPr>
        <w:t xml:space="preserve"> et </w:t>
      </w:r>
      <w:r w:rsidRPr="009F3EC1">
        <w:rPr>
          <w:rFonts w:asciiTheme="majorBidi" w:hAnsiTheme="majorBidi" w:cstheme="majorBidi"/>
          <w:sz w:val="24"/>
          <w:szCs w:val="24"/>
        </w:rPr>
        <w:t xml:space="preserve">ils </w:t>
      </w:r>
      <w:r>
        <w:rPr>
          <w:rFonts w:asciiTheme="majorBidi" w:hAnsiTheme="majorBidi" w:cstheme="majorBidi"/>
          <w:sz w:val="24"/>
          <w:szCs w:val="24"/>
        </w:rPr>
        <w:t>leur obligent de utiliser l</w:t>
      </w:r>
      <w:r w:rsidRPr="009F3EC1">
        <w:rPr>
          <w:rFonts w:asciiTheme="majorBidi" w:hAnsiTheme="majorBidi" w:cstheme="majorBidi"/>
          <w:sz w:val="24"/>
          <w:szCs w:val="24"/>
        </w:rPr>
        <w:t>es mesures prophylactiques</w:t>
      </w:r>
      <w:r>
        <w:rPr>
          <w:rFonts w:asciiTheme="majorBidi" w:hAnsiTheme="majorBidi" w:cstheme="majorBidi"/>
          <w:sz w:val="24"/>
          <w:szCs w:val="24"/>
        </w:rPr>
        <w:t>, essentiellement la</w:t>
      </w:r>
      <w:r w:rsidRPr="008759D2">
        <w:rPr>
          <w:rFonts w:asciiTheme="majorBidi" w:hAnsiTheme="majorBidi" w:cstheme="majorBidi"/>
          <w:sz w:val="24"/>
          <w:szCs w:val="24"/>
        </w:rPr>
        <w:t xml:space="preserve"> protection </w:t>
      </w:r>
      <w:r>
        <w:rPr>
          <w:rFonts w:asciiTheme="majorBidi" w:hAnsiTheme="majorBidi" w:cstheme="majorBidi"/>
          <w:sz w:val="24"/>
          <w:szCs w:val="24"/>
        </w:rPr>
        <w:t xml:space="preserve">corporelle : </w:t>
      </w:r>
      <w:r w:rsidRPr="008759D2">
        <w:rPr>
          <w:rFonts w:asciiTheme="majorBidi" w:hAnsiTheme="majorBidi" w:cstheme="majorBidi"/>
          <w:sz w:val="24"/>
          <w:szCs w:val="24"/>
        </w:rPr>
        <w:t xml:space="preserve">protection respiratoire, les yeux et les mains </w:t>
      </w:r>
      <w:r>
        <w:rPr>
          <w:rFonts w:asciiTheme="majorBidi" w:hAnsiTheme="majorBidi" w:cstheme="majorBidi"/>
          <w:sz w:val="24"/>
          <w:szCs w:val="24"/>
        </w:rPr>
        <w:t>..</w:t>
      </w:r>
      <w:r w:rsidRPr="008759D2">
        <w:rPr>
          <w:rFonts w:asciiTheme="majorBidi" w:hAnsiTheme="majorBidi" w:cstheme="majorBidi"/>
          <w:sz w:val="24"/>
          <w:szCs w:val="24"/>
        </w:rPr>
        <w:t xml:space="preserve">.  </w:t>
      </w:r>
    </w:p>
    <w:p w:rsidR="00340696" w:rsidRDefault="00340696" w:rsidP="00340696">
      <w:pPr>
        <w:spacing w:before="100" w:beforeAutospacing="1" w:after="100" w:afterAutospacing="1"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En définitif, les vendeursenquêtés déclarent que </w:t>
      </w:r>
      <w:r w:rsidRPr="00F31C00">
        <w:rPr>
          <w:rFonts w:asciiTheme="majorBidi" w:hAnsiTheme="majorBidi" w:cstheme="majorBidi"/>
          <w:sz w:val="24"/>
          <w:szCs w:val="24"/>
        </w:rPr>
        <w:t>le nombre actuel des magasin</w:t>
      </w:r>
      <w:r>
        <w:rPr>
          <w:rFonts w:asciiTheme="majorBidi" w:hAnsiTheme="majorBidi" w:cstheme="majorBidi"/>
          <w:sz w:val="24"/>
          <w:szCs w:val="24"/>
        </w:rPr>
        <w:t>s peut répondre aux besoins de la région en matière de produits phytosanitaires. Mais, 25% d’entre eux ont recommandé l’ouverture d’autres magasins dans des autres régions dans la wilaya.</w:t>
      </w:r>
    </w:p>
    <w:p w:rsidR="00FB30FE" w:rsidRDefault="00340696" w:rsidP="00340696">
      <w:pPr>
        <w:spacing w:before="100" w:beforeAutospacing="1" w:after="100" w:afterAutospacing="1" w:line="360" w:lineRule="auto"/>
        <w:ind w:firstLine="708"/>
        <w:jc w:val="both"/>
        <w:rPr>
          <w:rFonts w:asciiTheme="majorBidi" w:hAnsiTheme="majorBidi" w:cstheme="majorBidi"/>
          <w:color w:val="212121"/>
          <w:sz w:val="24"/>
          <w:szCs w:val="24"/>
          <w:shd w:val="clear" w:color="auto" w:fill="FFFFFF"/>
        </w:rPr>
      </w:pPr>
      <w:r>
        <w:rPr>
          <w:rFonts w:asciiTheme="majorBidi" w:hAnsiTheme="majorBidi" w:cstheme="majorBidi"/>
          <w:color w:val="212121"/>
          <w:sz w:val="24"/>
          <w:szCs w:val="24"/>
          <w:shd w:val="clear" w:color="auto" w:fill="FFFFFF"/>
        </w:rPr>
        <w:t xml:space="preserve">Les </w:t>
      </w:r>
      <w:r w:rsidR="00FB30FE">
        <w:rPr>
          <w:rFonts w:asciiTheme="majorBidi" w:hAnsiTheme="majorBidi" w:cstheme="majorBidi"/>
          <w:color w:val="212121"/>
          <w:sz w:val="24"/>
          <w:szCs w:val="24"/>
          <w:shd w:val="clear" w:color="auto" w:fill="FFFFFF"/>
        </w:rPr>
        <w:t xml:space="preserve">résultats </w:t>
      </w:r>
      <w:r>
        <w:rPr>
          <w:rFonts w:asciiTheme="majorBidi" w:hAnsiTheme="majorBidi" w:cstheme="majorBidi"/>
          <w:color w:val="212121"/>
          <w:sz w:val="24"/>
          <w:szCs w:val="24"/>
          <w:shd w:val="clear" w:color="auto" w:fill="FFFFFF"/>
        </w:rPr>
        <w:t xml:space="preserve">relatif aux pesticides les plus demandés </w:t>
      </w:r>
      <w:r w:rsidR="00FB30FE">
        <w:rPr>
          <w:rFonts w:asciiTheme="majorBidi" w:hAnsiTheme="majorBidi" w:cstheme="majorBidi"/>
          <w:color w:val="212121"/>
          <w:sz w:val="24"/>
          <w:szCs w:val="24"/>
          <w:shd w:val="clear" w:color="auto" w:fill="FFFFFF"/>
        </w:rPr>
        <w:t xml:space="preserve">reflète qu’il y a une </w:t>
      </w:r>
      <w:r>
        <w:rPr>
          <w:rFonts w:asciiTheme="majorBidi" w:hAnsiTheme="majorBidi" w:cstheme="majorBidi"/>
          <w:color w:val="212121"/>
          <w:sz w:val="24"/>
          <w:szCs w:val="24"/>
          <w:shd w:val="clear" w:color="auto" w:fill="FFFFFF"/>
        </w:rPr>
        <w:t>certain</w:t>
      </w:r>
      <w:r w:rsidR="00DB7E83">
        <w:rPr>
          <w:rFonts w:asciiTheme="majorBidi" w:hAnsiTheme="majorBidi" w:cstheme="majorBidi"/>
          <w:color w:val="212121"/>
          <w:sz w:val="24"/>
          <w:szCs w:val="24"/>
          <w:shd w:val="clear" w:color="auto" w:fill="FFFFFF"/>
        </w:rPr>
        <w:t>e</w:t>
      </w:r>
      <w:r w:rsidR="00FB30FE">
        <w:rPr>
          <w:rFonts w:asciiTheme="majorBidi" w:hAnsiTheme="majorBidi" w:cstheme="majorBidi"/>
          <w:color w:val="212121"/>
          <w:sz w:val="24"/>
          <w:szCs w:val="24"/>
          <w:shd w:val="clear" w:color="auto" w:fill="FFFFFF"/>
        </w:rPr>
        <w:t xml:space="preserve">spécificité des régions. Par exemple : El- </w:t>
      </w:r>
      <w:proofErr w:type="spellStart"/>
      <w:r w:rsidR="00FB30FE" w:rsidRPr="00C44715">
        <w:rPr>
          <w:rFonts w:asciiTheme="majorBidi" w:hAnsiTheme="majorBidi" w:cstheme="majorBidi"/>
          <w:color w:val="212121"/>
          <w:sz w:val="24"/>
          <w:szCs w:val="24"/>
          <w:shd w:val="clear" w:color="auto" w:fill="FFFFFF"/>
        </w:rPr>
        <w:t>Men</w:t>
      </w:r>
      <w:r w:rsidR="00FB30FE">
        <w:rPr>
          <w:rFonts w:asciiTheme="majorBidi" w:hAnsiTheme="majorBidi" w:cstheme="majorBidi"/>
          <w:color w:val="212121"/>
          <w:sz w:val="24"/>
          <w:szCs w:val="24"/>
          <w:shd w:val="clear" w:color="auto" w:fill="FFFFFF"/>
        </w:rPr>
        <w:t>i</w:t>
      </w:r>
      <w:r w:rsidR="00FB30FE" w:rsidRPr="00C44715">
        <w:rPr>
          <w:rFonts w:asciiTheme="majorBidi" w:hAnsiTheme="majorBidi" w:cstheme="majorBidi"/>
          <w:color w:val="212121"/>
          <w:sz w:val="24"/>
          <w:szCs w:val="24"/>
          <w:shd w:val="clear" w:color="auto" w:fill="FFFFFF"/>
        </w:rPr>
        <w:t>a</w:t>
      </w:r>
      <w:proofErr w:type="spellEnd"/>
      <w:r w:rsidR="00FB30FE">
        <w:rPr>
          <w:rFonts w:asciiTheme="majorBidi" w:hAnsiTheme="majorBidi" w:cstheme="majorBidi"/>
          <w:color w:val="212121"/>
          <w:sz w:val="24"/>
          <w:szCs w:val="24"/>
          <w:shd w:val="clear" w:color="auto" w:fill="FFFFFF"/>
        </w:rPr>
        <w:t xml:space="preserve"> zone potentielle productrice de céréale demande beaucoup d’herbicide (90%). </w:t>
      </w:r>
      <w:r w:rsidR="00FB30FE" w:rsidRPr="00C822BA">
        <w:rPr>
          <w:rFonts w:asciiTheme="majorBidi" w:hAnsiTheme="majorBidi" w:cstheme="majorBidi"/>
          <w:sz w:val="24"/>
          <w:szCs w:val="24"/>
        </w:rPr>
        <w:t xml:space="preserve">El </w:t>
      </w:r>
      <w:proofErr w:type="spellStart"/>
      <w:r w:rsidR="00FB30FE" w:rsidRPr="00C822BA">
        <w:rPr>
          <w:rFonts w:asciiTheme="majorBidi" w:hAnsiTheme="majorBidi" w:cstheme="majorBidi"/>
          <w:sz w:val="24"/>
          <w:szCs w:val="24"/>
        </w:rPr>
        <w:t>Fhel</w:t>
      </w:r>
      <w:proofErr w:type="spellEnd"/>
      <w:r w:rsidR="00FB30FE">
        <w:rPr>
          <w:rFonts w:asciiTheme="majorBidi" w:hAnsiTheme="majorBidi" w:cstheme="majorBidi"/>
          <w:sz w:val="24"/>
          <w:szCs w:val="24"/>
        </w:rPr>
        <w:t xml:space="preserve"> très connue par la viticulture exige beaucoup l’emploi des fongicides.</w:t>
      </w:r>
      <w:r w:rsidR="00FB30FE">
        <w:rPr>
          <w:rFonts w:asciiTheme="majorBidi" w:hAnsiTheme="majorBidi" w:cstheme="majorBidi"/>
          <w:color w:val="212121"/>
          <w:sz w:val="24"/>
          <w:szCs w:val="24"/>
          <w:shd w:val="clear" w:color="auto" w:fill="FFFFFF"/>
        </w:rPr>
        <w:t xml:space="preserve"> Tandis que Ghardaïa et </w:t>
      </w:r>
      <w:proofErr w:type="spellStart"/>
      <w:r w:rsidR="00DB7E83">
        <w:rPr>
          <w:rFonts w:asciiTheme="majorBidi" w:hAnsiTheme="majorBidi" w:cstheme="majorBidi"/>
          <w:color w:val="212121"/>
          <w:sz w:val="24"/>
          <w:szCs w:val="24"/>
          <w:shd w:val="clear" w:color="auto" w:fill="FFFFFF"/>
        </w:rPr>
        <w:t>Metili</w:t>
      </w:r>
      <w:proofErr w:type="spellEnd"/>
      <w:r w:rsidR="00FB30FE">
        <w:rPr>
          <w:rFonts w:asciiTheme="majorBidi" w:hAnsiTheme="majorBidi" w:cstheme="majorBidi"/>
          <w:color w:val="212121"/>
          <w:sz w:val="24"/>
          <w:szCs w:val="24"/>
          <w:shd w:val="clear" w:color="auto" w:fill="FFFFFF"/>
        </w:rPr>
        <w:t xml:space="preserve"> des zones à dominance </w:t>
      </w:r>
      <w:proofErr w:type="spellStart"/>
      <w:r w:rsidR="00FB30FE">
        <w:rPr>
          <w:rFonts w:asciiTheme="majorBidi" w:hAnsiTheme="majorBidi" w:cstheme="majorBidi"/>
          <w:color w:val="212121"/>
          <w:sz w:val="24"/>
          <w:szCs w:val="24"/>
          <w:shd w:val="clear" w:color="auto" w:fill="FFFFFF"/>
        </w:rPr>
        <w:t>phoeniciculture</w:t>
      </w:r>
      <w:proofErr w:type="spellEnd"/>
      <w:r w:rsidR="00FB30FE">
        <w:rPr>
          <w:rFonts w:asciiTheme="majorBidi" w:hAnsiTheme="majorBidi" w:cstheme="majorBidi"/>
          <w:color w:val="212121"/>
          <w:sz w:val="24"/>
          <w:szCs w:val="24"/>
          <w:shd w:val="clear" w:color="auto" w:fill="FFFFFF"/>
        </w:rPr>
        <w:t xml:space="preserve"> ont besoins des grandes quantités des insecticides et d’acaricides.</w:t>
      </w:r>
    </w:p>
    <w:p w:rsidR="002A5CE8" w:rsidRPr="00C822BA" w:rsidRDefault="002A5CE8" w:rsidP="00340696">
      <w:pPr>
        <w:spacing w:before="100" w:beforeAutospacing="1" w:after="100" w:afterAutospacing="1" w:line="360" w:lineRule="auto"/>
        <w:ind w:firstLine="708"/>
        <w:jc w:val="both"/>
        <w:rPr>
          <w:rFonts w:asciiTheme="majorBidi" w:hAnsiTheme="majorBidi" w:cstheme="majorBidi"/>
          <w:color w:val="212121"/>
          <w:sz w:val="24"/>
          <w:szCs w:val="24"/>
          <w:shd w:val="clear" w:color="auto" w:fill="FFFFFF"/>
        </w:rPr>
      </w:pPr>
      <w:r>
        <w:rPr>
          <w:rFonts w:asciiTheme="majorBidi" w:hAnsiTheme="majorBidi" w:cstheme="majorBidi"/>
          <w:color w:val="212121"/>
          <w:sz w:val="24"/>
          <w:szCs w:val="24"/>
          <w:shd w:val="clear" w:color="auto" w:fill="FFFFFF"/>
        </w:rPr>
        <w:t>Conseil pour les vendeurs :</w:t>
      </w:r>
    </w:p>
    <w:p w:rsidR="005C58A3" w:rsidRPr="002A5CE8" w:rsidRDefault="002A5CE8" w:rsidP="00866541">
      <w:pPr>
        <w:spacing w:line="360" w:lineRule="auto"/>
        <w:jc w:val="both"/>
        <w:rPr>
          <w:rFonts w:asciiTheme="majorBidi" w:hAnsiTheme="majorBidi" w:cstheme="majorBidi"/>
          <w:sz w:val="24"/>
          <w:szCs w:val="24"/>
        </w:rPr>
      </w:pPr>
      <w:r w:rsidRPr="002A5CE8">
        <w:rPr>
          <w:rFonts w:asciiTheme="majorBidi" w:hAnsiTheme="majorBidi" w:cstheme="majorBidi"/>
          <w:sz w:val="24"/>
          <w:szCs w:val="24"/>
        </w:rPr>
        <w:t>Résistance biologique</w:t>
      </w:r>
      <w:r w:rsidR="00F0239F" w:rsidRPr="002A5CE8">
        <w:rPr>
          <w:rFonts w:asciiTheme="majorBidi" w:hAnsiTheme="majorBidi" w:cstheme="majorBidi"/>
          <w:sz w:val="24"/>
          <w:szCs w:val="24"/>
        </w:rPr>
        <w:tab/>
      </w:r>
      <w:r w:rsidRPr="002A5CE8">
        <w:rPr>
          <w:rFonts w:asciiTheme="majorBidi" w:hAnsiTheme="majorBidi" w:cstheme="majorBidi"/>
          <w:sz w:val="24"/>
          <w:szCs w:val="24"/>
        </w:rPr>
        <w:t xml:space="preserve"> :</w:t>
      </w:r>
      <w:r w:rsidRPr="002A5CE8">
        <w:rPr>
          <w:rFonts w:asciiTheme="majorBidi" w:hAnsiTheme="majorBidi" w:cstheme="majorBidi"/>
        </w:rPr>
        <w:t xml:space="preserve"> </w:t>
      </w:r>
      <w:r w:rsidRPr="002A5CE8">
        <w:rPr>
          <w:rFonts w:asciiTheme="majorBidi" w:hAnsiTheme="majorBidi" w:cstheme="majorBidi"/>
          <w:sz w:val="24"/>
          <w:szCs w:val="24"/>
        </w:rPr>
        <w:t>Un ensemble de méthodes nécessitent l'utilisation d'organismes vivants afin de réduire la proportion des dommages causés par d'autres organismes nuisibles pour les humains ou les animaux ou les cultures. Exemple / États-Unis ont importé des insectes cochenille de résistance Abu Eid sur les arbres d'agrumes anti-spam australiens dans l'état de Californie des méthodes biologiques de résistance</w:t>
      </w:r>
    </w:p>
    <w:p w:rsidR="00866541" w:rsidRPr="00866541" w:rsidRDefault="00866541" w:rsidP="00866541">
      <w:pPr>
        <w:pStyle w:val="Paragraphedeliste"/>
        <w:numPr>
          <w:ilvl w:val="0"/>
          <w:numId w:val="7"/>
        </w:numPr>
        <w:jc w:val="both"/>
        <w:rPr>
          <w:rFonts w:asciiTheme="majorBidi" w:hAnsiTheme="majorBidi" w:cstheme="majorBidi"/>
          <w:sz w:val="24"/>
          <w:szCs w:val="24"/>
        </w:rPr>
      </w:pPr>
      <w:r w:rsidRPr="00866541">
        <w:rPr>
          <w:rFonts w:asciiTheme="majorBidi" w:hAnsiTheme="majorBidi" w:cstheme="majorBidi"/>
          <w:sz w:val="24"/>
          <w:szCs w:val="24"/>
        </w:rPr>
        <w:t>L'utilisation d'insectes prédateurs, oiseaux et autres</w:t>
      </w:r>
    </w:p>
    <w:p w:rsidR="002A5CE8" w:rsidRPr="00866541" w:rsidRDefault="00866541" w:rsidP="00866541">
      <w:pPr>
        <w:pStyle w:val="Paragraphedeliste"/>
        <w:numPr>
          <w:ilvl w:val="0"/>
          <w:numId w:val="7"/>
        </w:numPr>
        <w:jc w:val="both"/>
        <w:rPr>
          <w:rFonts w:asciiTheme="majorBidi" w:hAnsiTheme="majorBidi" w:cstheme="majorBidi"/>
          <w:sz w:val="24"/>
          <w:szCs w:val="24"/>
        </w:rPr>
      </w:pPr>
      <w:r w:rsidRPr="00866541">
        <w:rPr>
          <w:rFonts w:asciiTheme="majorBidi" w:hAnsiTheme="majorBidi" w:cstheme="majorBidi"/>
          <w:sz w:val="24"/>
          <w:szCs w:val="24"/>
        </w:rPr>
        <w:t>L'utilisation d'organismes parasites, les bactéries, les virus et les champignons</w:t>
      </w:r>
    </w:p>
    <w:p w:rsidR="00FB30FE" w:rsidRDefault="00FB30FE" w:rsidP="00640135">
      <w:pPr>
        <w:spacing w:before="100" w:beforeAutospacing="1" w:after="100" w:afterAutospacing="1" w:line="360" w:lineRule="auto"/>
        <w:jc w:val="both"/>
        <w:rPr>
          <w:rFonts w:asciiTheme="majorBidi" w:hAnsiTheme="majorBidi" w:cstheme="majorBidi"/>
          <w:color w:val="212121"/>
          <w:sz w:val="24"/>
          <w:szCs w:val="24"/>
        </w:rPr>
      </w:pPr>
    </w:p>
    <w:p w:rsidR="00640135" w:rsidRDefault="00640135" w:rsidP="00640135">
      <w:pPr>
        <w:spacing w:before="100" w:beforeAutospacing="1" w:after="100" w:afterAutospacing="1" w:line="360" w:lineRule="auto"/>
        <w:jc w:val="both"/>
        <w:rPr>
          <w:rFonts w:asciiTheme="majorBidi" w:hAnsiTheme="majorBidi" w:cstheme="majorBidi"/>
          <w:color w:val="212121"/>
          <w:sz w:val="24"/>
          <w:szCs w:val="24"/>
        </w:rPr>
      </w:pPr>
    </w:p>
    <w:p w:rsidR="00640135" w:rsidRPr="009F728B" w:rsidRDefault="00640135" w:rsidP="00640135">
      <w:pPr>
        <w:spacing w:before="100" w:beforeAutospacing="1" w:after="100" w:afterAutospacing="1" w:line="360" w:lineRule="auto"/>
        <w:jc w:val="both"/>
        <w:rPr>
          <w:rFonts w:asciiTheme="majorBidi" w:hAnsiTheme="majorBidi" w:cstheme="majorBidi"/>
          <w:color w:val="212121"/>
          <w:sz w:val="24"/>
          <w:szCs w:val="24"/>
        </w:rPr>
      </w:pPr>
    </w:p>
    <w:p w:rsidR="004420D2" w:rsidRPr="0013502E" w:rsidRDefault="004420D2" w:rsidP="00C64491">
      <w:pPr>
        <w:spacing w:before="100" w:beforeAutospacing="1" w:after="100" w:afterAutospacing="1" w:line="360" w:lineRule="auto"/>
        <w:jc w:val="both"/>
        <w:rPr>
          <w:rFonts w:asciiTheme="majorBidi" w:hAnsiTheme="majorBidi" w:cstheme="majorBidi"/>
          <w:sz w:val="24"/>
          <w:szCs w:val="24"/>
        </w:rPr>
        <w:sectPr w:rsidR="004420D2" w:rsidRPr="0013502E" w:rsidSect="006E17DE">
          <w:headerReference w:type="default" r:id="rId48"/>
          <w:footerReference w:type="default" r:id="rId49"/>
          <w:pgSz w:w="11906" w:h="16838" w:code="9"/>
          <w:pgMar w:top="1276" w:right="1418" w:bottom="1418" w:left="1418" w:header="709" w:footer="709" w:gutter="0"/>
          <w:cols w:space="708"/>
          <w:docGrid w:linePitch="360"/>
        </w:sectPr>
      </w:pPr>
    </w:p>
    <w:p w:rsidR="0013502E" w:rsidRPr="0013502E" w:rsidRDefault="0013502E" w:rsidP="00E84E94">
      <w:pPr>
        <w:rPr>
          <w:rFonts w:asciiTheme="majorBidi" w:hAnsiTheme="majorBidi" w:cstheme="majorBidi"/>
          <w:b/>
          <w:bCs/>
          <w:color w:val="000000"/>
          <w:sz w:val="24"/>
          <w:szCs w:val="24"/>
        </w:rPr>
      </w:pPr>
    </w:p>
    <w:p w:rsidR="00AB2268" w:rsidRDefault="00AB2268" w:rsidP="00E84E94">
      <w:pPr>
        <w:rPr>
          <w:rFonts w:asciiTheme="majorBidi" w:hAnsiTheme="majorBidi" w:cstheme="majorBidi"/>
          <w:b/>
          <w:bCs/>
          <w:color w:val="000000"/>
          <w:sz w:val="160"/>
          <w:szCs w:val="160"/>
        </w:rPr>
      </w:pPr>
    </w:p>
    <w:p w:rsidR="0013502E" w:rsidRPr="00E27761" w:rsidRDefault="0013502E" w:rsidP="00E84E94">
      <w:pPr>
        <w:rPr>
          <w:rFonts w:asciiTheme="majorBidi" w:hAnsiTheme="majorBidi" w:cstheme="majorBidi"/>
          <w:b/>
          <w:bCs/>
          <w:color w:val="000000"/>
          <w:sz w:val="160"/>
          <w:szCs w:val="160"/>
        </w:rPr>
      </w:pPr>
    </w:p>
    <w:p w:rsidR="00AB2268" w:rsidRPr="00E27761" w:rsidRDefault="0013502E" w:rsidP="006E17DE">
      <w:pPr>
        <w:jc w:val="center"/>
        <w:rPr>
          <w:rFonts w:asciiTheme="majorBidi" w:hAnsiTheme="majorBidi" w:cstheme="majorBidi"/>
          <w:b/>
          <w:bCs/>
          <w:color w:val="000000"/>
          <w:sz w:val="144"/>
          <w:szCs w:val="144"/>
        </w:rPr>
      </w:pPr>
      <w:r>
        <w:rPr>
          <w:rFonts w:asciiTheme="majorBidi" w:hAnsiTheme="majorBidi" w:cstheme="majorBidi"/>
          <w:b/>
          <w:bCs/>
          <w:color w:val="000000"/>
          <w:sz w:val="96"/>
          <w:szCs w:val="96"/>
        </w:rPr>
        <w:t>Références bibliographiques</w:t>
      </w:r>
    </w:p>
    <w:p w:rsidR="0013502E" w:rsidRDefault="0013502E" w:rsidP="00E34E23">
      <w:pPr>
        <w:spacing w:line="360" w:lineRule="auto"/>
        <w:rPr>
          <w:rFonts w:asciiTheme="majorBidi" w:hAnsiTheme="majorBidi" w:cstheme="majorBidi"/>
          <w:b/>
          <w:bCs/>
          <w:color w:val="000000"/>
          <w:sz w:val="144"/>
          <w:szCs w:val="144"/>
        </w:rPr>
      </w:pPr>
    </w:p>
    <w:p w:rsidR="0013502E" w:rsidRDefault="0013502E" w:rsidP="00E17174">
      <w:pPr>
        <w:spacing w:line="360" w:lineRule="auto"/>
        <w:jc w:val="both"/>
        <w:rPr>
          <w:rFonts w:asciiTheme="majorBidi" w:hAnsiTheme="majorBidi" w:cstheme="majorBidi"/>
          <w:b/>
          <w:bCs/>
          <w:color w:val="000000"/>
          <w:sz w:val="144"/>
          <w:szCs w:val="144"/>
        </w:rPr>
      </w:pPr>
    </w:p>
    <w:p w:rsidR="0013502E" w:rsidRDefault="0013502E" w:rsidP="00E17174">
      <w:pPr>
        <w:spacing w:line="360" w:lineRule="auto"/>
        <w:jc w:val="both"/>
        <w:rPr>
          <w:rFonts w:asciiTheme="majorBidi" w:hAnsiTheme="majorBidi" w:cstheme="majorBidi"/>
          <w:b/>
          <w:bCs/>
          <w:color w:val="000000"/>
          <w:sz w:val="144"/>
          <w:szCs w:val="144"/>
        </w:rPr>
        <w:sectPr w:rsidR="0013502E" w:rsidSect="006E17DE">
          <w:headerReference w:type="default" r:id="rId50"/>
          <w:footerReference w:type="default" r:id="rId51"/>
          <w:pgSz w:w="11906" w:h="16838" w:code="9"/>
          <w:pgMar w:top="1276" w:right="1418" w:bottom="1418" w:left="1418" w:header="709" w:footer="709" w:gutter="0"/>
          <w:cols w:space="708"/>
          <w:docGrid w:linePitch="360"/>
        </w:sectPr>
      </w:pPr>
    </w:p>
    <w:p w:rsidR="00A339B4" w:rsidRPr="00402DEC" w:rsidRDefault="00A339B4" w:rsidP="00F0239F">
      <w:pPr>
        <w:spacing w:before="100" w:beforeAutospacing="1" w:after="100" w:afterAutospacing="1" w:line="360" w:lineRule="auto"/>
        <w:ind w:left="567" w:hanging="567"/>
        <w:jc w:val="both"/>
        <w:rPr>
          <w:rFonts w:asciiTheme="majorBidi" w:eastAsia="Times New Roman" w:hAnsiTheme="majorBidi" w:cstheme="majorBidi"/>
          <w:sz w:val="24"/>
          <w:szCs w:val="24"/>
        </w:rPr>
      </w:pPr>
      <w:r w:rsidRPr="00402DEC">
        <w:rPr>
          <w:rFonts w:asciiTheme="majorBidi" w:hAnsiTheme="majorBidi" w:cstheme="majorBidi"/>
          <w:b/>
          <w:bCs/>
          <w:color w:val="000000"/>
          <w:sz w:val="24"/>
          <w:szCs w:val="24"/>
        </w:rPr>
        <w:lastRenderedPageBreak/>
        <w:t>Achour M., 2005.</w:t>
      </w:r>
      <w:r w:rsidRPr="00402DEC">
        <w:rPr>
          <w:rFonts w:asciiTheme="majorBidi" w:hAnsiTheme="majorBidi" w:cstheme="majorBidi"/>
          <w:color w:val="000000"/>
          <w:sz w:val="24"/>
          <w:szCs w:val="24"/>
        </w:rPr>
        <w:t xml:space="preserve"> Note relative aux ressources en eau souterr</w:t>
      </w:r>
      <w:r w:rsidR="00402DEC" w:rsidRPr="00402DEC">
        <w:rPr>
          <w:rFonts w:asciiTheme="majorBidi" w:hAnsiTheme="majorBidi" w:cstheme="majorBidi"/>
          <w:color w:val="000000"/>
          <w:sz w:val="24"/>
          <w:szCs w:val="24"/>
        </w:rPr>
        <w:t xml:space="preserve">aines de la wilaya de </w:t>
      </w:r>
      <w:proofErr w:type="spellStart"/>
      <w:r w:rsidR="00402DEC" w:rsidRPr="00402DEC">
        <w:rPr>
          <w:rFonts w:asciiTheme="majorBidi" w:hAnsiTheme="majorBidi" w:cstheme="majorBidi"/>
          <w:color w:val="000000"/>
          <w:sz w:val="24"/>
          <w:szCs w:val="24"/>
        </w:rPr>
        <w:t>Ghardaïa.</w:t>
      </w:r>
      <w:r w:rsidRPr="00402DEC">
        <w:rPr>
          <w:rFonts w:asciiTheme="majorBidi" w:hAnsiTheme="majorBidi" w:cstheme="majorBidi"/>
          <w:color w:val="000000"/>
          <w:sz w:val="24"/>
          <w:szCs w:val="24"/>
        </w:rPr>
        <w:t>Rapport</w:t>
      </w:r>
      <w:proofErr w:type="spellEnd"/>
      <w:r w:rsidRPr="00402DEC">
        <w:rPr>
          <w:rFonts w:asciiTheme="majorBidi" w:hAnsiTheme="majorBidi" w:cstheme="majorBidi"/>
          <w:color w:val="000000"/>
          <w:sz w:val="24"/>
          <w:szCs w:val="24"/>
        </w:rPr>
        <w:t xml:space="preserve"> interne ANRH. Ghardaïa. 19p.</w:t>
      </w:r>
    </w:p>
    <w:p w:rsidR="00A339B4" w:rsidRPr="00402DEC" w:rsidRDefault="00A339B4" w:rsidP="00F0239F">
      <w:pPr>
        <w:spacing w:line="360" w:lineRule="auto"/>
        <w:jc w:val="both"/>
        <w:rPr>
          <w:rFonts w:asciiTheme="majorBidi" w:hAnsiTheme="majorBidi" w:cstheme="majorBidi"/>
          <w:color w:val="000000"/>
          <w:sz w:val="24"/>
          <w:szCs w:val="24"/>
        </w:rPr>
      </w:pPr>
      <w:r w:rsidRPr="00402DEC">
        <w:rPr>
          <w:rFonts w:asciiTheme="majorBidi" w:hAnsiTheme="majorBidi" w:cstheme="majorBidi"/>
          <w:b/>
          <w:bCs/>
          <w:color w:val="000000"/>
          <w:sz w:val="24"/>
          <w:szCs w:val="24"/>
        </w:rPr>
        <w:t xml:space="preserve">Araba F. et </w:t>
      </w:r>
      <w:proofErr w:type="spellStart"/>
      <w:r w:rsidRPr="00402DEC">
        <w:rPr>
          <w:rFonts w:asciiTheme="majorBidi" w:hAnsiTheme="majorBidi" w:cstheme="majorBidi"/>
          <w:b/>
          <w:bCs/>
          <w:color w:val="000000"/>
          <w:sz w:val="24"/>
          <w:szCs w:val="24"/>
        </w:rPr>
        <w:t>Bammoune</w:t>
      </w:r>
      <w:proofErr w:type="spellEnd"/>
      <w:r w:rsidRPr="00402DEC">
        <w:rPr>
          <w:rFonts w:asciiTheme="majorBidi" w:hAnsiTheme="majorBidi" w:cstheme="majorBidi"/>
          <w:b/>
          <w:bCs/>
          <w:color w:val="000000"/>
          <w:sz w:val="24"/>
          <w:szCs w:val="24"/>
        </w:rPr>
        <w:t xml:space="preserve"> S., 2014.</w:t>
      </w:r>
      <w:r w:rsidRPr="00402DEC">
        <w:rPr>
          <w:rFonts w:asciiTheme="majorBidi" w:hAnsiTheme="majorBidi" w:cstheme="majorBidi"/>
          <w:color w:val="000000"/>
          <w:sz w:val="24"/>
          <w:szCs w:val="24"/>
        </w:rPr>
        <w:t xml:space="preserve"> Conduite culturale des </w:t>
      </w:r>
      <w:r w:rsidR="00F0239F">
        <w:rPr>
          <w:rFonts w:asciiTheme="majorBidi" w:hAnsiTheme="majorBidi" w:cstheme="majorBidi"/>
          <w:color w:val="000000"/>
          <w:sz w:val="24"/>
          <w:szCs w:val="24"/>
        </w:rPr>
        <w:t xml:space="preserve">nouvelles plantations oléicoles </w:t>
      </w:r>
      <w:r w:rsidRPr="00402DEC">
        <w:rPr>
          <w:rFonts w:asciiTheme="majorBidi" w:hAnsiTheme="majorBidi" w:cstheme="majorBidi"/>
          <w:color w:val="000000"/>
          <w:sz w:val="24"/>
          <w:szCs w:val="24"/>
        </w:rPr>
        <w:t>intensives dans la région de Ghardaïa. Projet de fin d’étude en production végétale.</w:t>
      </w:r>
      <w:r w:rsidRPr="00402DEC">
        <w:rPr>
          <w:rFonts w:asciiTheme="majorBidi" w:hAnsiTheme="majorBidi" w:cstheme="majorBidi"/>
          <w:color w:val="000000"/>
          <w:sz w:val="24"/>
          <w:szCs w:val="24"/>
        </w:rPr>
        <w:br/>
        <w:t>Université de Ghardaïa. 90p.</w:t>
      </w:r>
    </w:p>
    <w:p w:rsidR="00A339B4" w:rsidRPr="00402DEC" w:rsidRDefault="00A339B4" w:rsidP="00F0239F">
      <w:pPr>
        <w:spacing w:line="360" w:lineRule="auto"/>
        <w:jc w:val="both"/>
        <w:rPr>
          <w:rFonts w:asciiTheme="majorBidi" w:hAnsiTheme="majorBidi" w:cstheme="majorBidi"/>
          <w:color w:val="000000"/>
          <w:sz w:val="24"/>
          <w:szCs w:val="24"/>
        </w:rPr>
      </w:pPr>
      <w:proofErr w:type="spellStart"/>
      <w:r w:rsidRPr="00402DEC">
        <w:rPr>
          <w:rFonts w:asciiTheme="majorBidi" w:hAnsiTheme="majorBidi" w:cstheme="majorBidi"/>
          <w:b/>
          <w:bCs/>
          <w:color w:val="000000"/>
          <w:sz w:val="24"/>
          <w:szCs w:val="24"/>
        </w:rPr>
        <w:t>Ayad</w:t>
      </w:r>
      <w:proofErr w:type="spellEnd"/>
      <w:r w:rsidRPr="00402DEC">
        <w:rPr>
          <w:rFonts w:asciiTheme="majorBidi" w:hAnsiTheme="majorBidi" w:cstheme="majorBidi"/>
          <w:b/>
          <w:bCs/>
          <w:color w:val="000000"/>
          <w:sz w:val="24"/>
          <w:szCs w:val="24"/>
        </w:rPr>
        <w:t>-</w:t>
      </w:r>
      <w:proofErr w:type="spellStart"/>
      <w:r w:rsidRPr="00402DEC">
        <w:rPr>
          <w:rFonts w:asciiTheme="majorBidi" w:hAnsiTheme="majorBidi" w:cstheme="majorBidi"/>
          <w:b/>
          <w:bCs/>
          <w:color w:val="000000"/>
          <w:sz w:val="24"/>
          <w:szCs w:val="24"/>
        </w:rPr>
        <w:t>mokhtari</w:t>
      </w:r>
      <w:proofErr w:type="spellEnd"/>
      <w:r w:rsidRPr="00402DEC">
        <w:rPr>
          <w:rFonts w:asciiTheme="majorBidi" w:hAnsiTheme="majorBidi" w:cstheme="majorBidi"/>
          <w:b/>
          <w:bCs/>
          <w:color w:val="000000"/>
          <w:sz w:val="24"/>
          <w:szCs w:val="24"/>
        </w:rPr>
        <w:t xml:space="preserve"> N., 2012. </w:t>
      </w:r>
      <w:r w:rsidRPr="00402DEC">
        <w:rPr>
          <w:rFonts w:asciiTheme="majorBidi" w:hAnsiTheme="majorBidi" w:cstheme="majorBidi"/>
          <w:color w:val="000000"/>
          <w:sz w:val="24"/>
          <w:szCs w:val="24"/>
        </w:rPr>
        <w:t>Identification et dosage des pesticides dans l’ag</w:t>
      </w:r>
      <w:r w:rsidR="00F0239F">
        <w:rPr>
          <w:rFonts w:asciiTheme="majorBidi" w:hAnsiTheme="majorBidi" w:cstheme="majorBidi"/>
          <w:color w:val="000000"/>
          <w:sz w:val="24"/>
          <w:szCs w:val="24"/>
        </w:rPr>
        <w:t xml:space="preserve">riculture et les </w:t>
      </w:r>
      <w:r w:rsidRPr="00402DEC">
        <w:rPr>
          <w:rFonts w:asciiTheme="majorBidi" w:hAnsiTheme="majorBidi" w:cstheme="majorBidi"/>
          <w:color w:val="000000"/>
          <w:sz w:val="24"/>
          <w:szCs w:val="24"/>
        </w:rPr>
        <w:t>problèmes d’environnement. 70p.</w:t>
      </w:r>
    </w:p>
    <w:p w:rsidR="00A339B4" w:rsidRPr="00402DEC" w:rsidRDefault="00A339B4" w:rsidP="00F0239F">
      <w:pPr>
        <w:spacing w:before="100" w:beforeAutospacing="1" w:after="100" w:afterAutospacing="1" w:line="360" w:lineRule="auto"/>
        <w:ind w:left="567" w:hanging="567"/>
        <w:jc w:val="both"/>
        <w:rPr>
          <w:rFonts w:asciiTheme="majorBidi" w:eastAsia="Times New Roman" w:hAnsiTheme="majorBidi" w:cstheme="majorBidi"/>
          <w:sz w:val="24"/>
          <w:szCs w:val="24"/>
        </w:rPr>
      </w:pPr>
      <w:r w:rsidRPr="00402DEC">
        <w:rPr>
          <w:rFonts w:asciiTheme="majorBidi" w:eastAsia="Times New Roman" w:hAnsiTheme="majorBidi" w:cstheme="majorBidi"/>
          <w:b/>
          <w:bCs/>
          <w:sz w:val="24"/>
          <w:szCs w:val="24"/>
        </w:rPr>
        <w:t>BACHI  H ., ELKACEM   S ., 2015.</w:t>
      </w:r>
      <w:r w:rsidRPr="00402DEC">
        <w:rPr>
          <w:rFonts w:asciiTheme="majorBidi" w:eastAsia="Times New Roman" w:hAnsiTheme="majorBidi" w:cstheme="majorBidi"/>
          <w:sz w:val="24"/>
          <w:szCs w:val="24"/>
        </w:rPr>
        <w:t xml:space="preserve">L'utilisation des pesticides dans la culture en plein champ dans la région de </w:t>
      </w:r>
      <w:proofErr w:type="spellStart"/>
      <w:r w:rsidRPr="00402DEC">
        <w:rPr>
          <w:rFonts w:asciiTheme="majorBidi" w:eastAsia="Times New Roman" w:hAnsiTheme="majorBidi" w:cstheme="majorBidi"/>
          <w:sz w:val="24"/>
          <w:szCs w:val="24"/>
        </w:rPr>
        <w:t>Guerrara</w:t>
      </w:r>
      <w:proofErr w:type="spellEnd"/>
      <w:r w:rsidRPr="00402DEC">
        <w:rPr>
          <w:rFonts w:asciiTheme="majorBidi" w:eastAsia="Times New Roman" w:hAnsiTheme="majorBidi" w:cstheme="majorBidi"/>
          <w:sz w:val="24"/>
          <w:szCs w:val="24"/>
        </w:rPr>
        <w:t xml:space="preserve"> (Ghardaïa).Projet de fin d’étude en production végétale. Université de Ghardaïa. PP.2-13.</w:t>
      </w:r>
    </w:p>
    <w:p w:rsidR="00A339B4" w:rsidRPr="00402DEC" w:rsidRDefault="00A339B4" w:rsidP="00F0239F">
      <w:pPr>
        <w:spacing w:before="100" w:beforeAutospacing="1" w:after="100" w:afterAutospacing="1" w:line="360" w:lineRule="auto"/>
        <w:ind w:left="567" w:hanging="567"/>
        <w:jc w:val="both"/>
        <w:rPr>
          <w:rFonts w:asciiTheme="majorBidi" w:eastAsia="Times New Roman" w:hAnsiTheme="majorBidi" w:cstheme="majorBidi"/>
          <w:sz w:val="24"/>
          <w:szCs w:val="24"/>
        </w:rPr>
      </w:pPr>
      <w:proofErr w:type="spellStart"/>
      <w:r w:rsidRPr="00402DEC">
        <w:rPr>
          <w:rFonts w:asciiTheme="majorBidi" w:eastAsia="Times New Roman" w:hAnsiTheme="majorBidi" w:cstheme="majorBidi"/>
          <w:b/>
          <w:bCs/>
          <w:sz w:val="24"/>
          <w:szCs w:val="24"/>
        </w:rPr>
        <w:t>Baheddi</w:t>
      </w:r>
      <w:proofErr w:type="spellEnd"/>
      <w:r w:rsidRPr="00402DEC">
        <w:rPr>
          <w:rFonts w:asciiTheme="majorBidi" w:eastAsia="Times New Roman" w:hAnsiTheme="majorBidi" w:cstheme="majorBidi"/>
          <w:b/>
          <w:bCs/>
          <w:sz w:val="24"/>
          <w:szCs w:val="24"/>
        </w:rPr>
        <w:t>  L.</w:t>
      </w:r>
      <w:proofErr w:type="gramStart"/>
      <w:r w:rsidRPr="00402DEC">
        <w:rPr>
          <w:rFonts w:asciiTheme="majorBidi" w:eastAsia="Times New Roman" w:hAnsiTheme="majorBidi" w:cstheme="majorBidi"/>
          <w:b/>
          <w:bCs/>
          <w:sz w:val="24"/>
          <w:szCs w:val="24"/>
        </w:rPr>
        <w:t>,</w:t>
      </w:r>
      <w:proofErr w:type="spellStart"/>
      <w:r w:rsidRPr="00402DEC">
        <w:rPr>
          <w:rFonts w:asciiTheme="majorBidi" w:eastAsia="Times New Roman" w:hAnsiTheme="majorBidi" w:cstheme="majorBidi"/>
          <w:b/>
          <w:bCs/>
          <w:sz w:val="24"/>
          <w:szCs w:val="24"/>
        </w:rPr>
        <w:t>etDaghor</w:t>
      </w:r>
      <w:proofErr w:type="spellEnd"/>
      <w:proofErr w:type="gramEnd"/>
      <w:r w:rsidRPr="00402DEC">
        <w:rPr>
          <w:rFonts w:asciiTheme="majorBidi" w:eastAsia="Times New Roman" w:hAnsiTheme="majorBidi" w:cstheme="majorBidi"/>
          <w:b/>
          <w:bCs/>
          <w:sz w:val="24"/>
          <w:szCs w:val="24"/>
        </w:rPr>
        <w:t>  A., 2014.</w:t>
      </w:r>
      <w:r w:rsidRPr="00402DEC">
        <w:rPr>
          <w:rFonts w:asciiTheme="majorBidi" w:eastAsia="Times New Roman" w:hAnsiTheme="majorBidi" w:cstheme="majorBidi"/>
          <w:sz w:val="24"/>
          <w:szCs w:val="24"/>
        </w:rPr>
        <w:t>L'utilisation des pesticides dans la culture en plein champ dans la région de Ghardaïa (Cas de la commune de Berriane). Projet de fin d’étude en production végétale. Université de Ghardaïa. 24 p.</w:t>
      </w:r>
    </w:p>
    <w:p w:rsidR="00A339B4" w:rsidRPr="00402DEC" w:rsidRDefault="00AB1838" w:rsidP="00AB1838">
      <w:pPr>
        <w:spacing w:before="100" w:beforeAutospacing="1" w:after="100" w:afterAutospacing="1" w:line="360" w:lineRule="auto"/>
        <w:ind w:left="567" w:hanging="567"/>
        <w:jc w:val="both"/>
        <w:rPr>
          <w:rFonts w:asciiTheme="majorBidi" w:eastAsia="Times New Roman" w:hAnsiTheme="majorBidi" w:cstheme="majorBidi"/>
          <w:sz w:val="24"/>
          <w:szCs w:val="24"/>
        </w:rPr>
      </w:pPr>
      <w:proofErr w:type="spellStart"/>
      <w:r>
        <w:rPr>
          <w:rFonts w:asciiTheme="majorBidi" w:eastAsia="Times New Roman" w:hAnsiTheme="majorBidi" w:cstheme="majorBidi"/>
          <w:b/>
          <w:bCs/>
          <w:sz w:val="24"/>
          <w:szCs w:val="24"/>
        </w:rPr>
        <w:t>Benkenzou</w:t>
      </w:r>
      <w:proofErr w:type="spellEnd"/>
      <w:r>
        <w:rPr>
          <w:rFonts w:asciiTheme="majorBidi" w:eastAsia="Times New Roman" w:hAnsiTheme="majorBidi" w:cstheme="majorBidi"/>
          <w:b/>
          <w:bCs/>
          <w:sz w:val="24"/>
          <w:szCs w:val="24"/>
        </w:rPr>
        <w:t> </w:t>
      </w:r>
      <w:r w:rsidR="00A339B4" w:rsidRPr="00402DEC">
        <w:rPr>
          <w:rFonts w:asciiTheme="majorBidi" w:eastAsia="Times New Roman" w:hAnsiTheme="majorBidi" w:cstheme="majorBidi"/>
          <w:b/>
          <w:bCs/>
          <w:sz w:val="24"/>
          <w:szCs w:val="24"/>
        </w:rPr>
        <w:t xml:space="preserve">D. </w:t>
      </w:r>
      <w:proofErr w:type="spellStart"/>
      <w:r w:rsidR="00A339B4" w:rsidRPr="00402DEC">
        <w:rPr>
          <w:rFonts w:asciiTheme="majorBidi" w:eastAsia="Times New Roman" w:hAnsiTheme="majorBidi" w:cstheme="majorBidi"/>
          <w:b/>
          <w:bCs/>
          <w:sz w:val="24"/>
          <w:szCs w:val="24"/>
        </w:rPr>
        <w:t>Chegma</w:t>
      </w:r>
      <w:proofErr w:type="spellEnd"/>
      <w:r w:rsidR="00A339B4" w:rsidRPr="00402DEC">
        <w:rPr>
          <w:rFonts w:asciiTheme="majorBidi" w:eastAsia="Times New Roman" w:hAnsiTheme="majorBidi" w:cstheme="majorBidi"/>
          <w:b/>
          <w:bCs/>
          <w:sz w:val="24"/>
          <w:szCs w:val="24"/>
        </w:rPr>
        <w:t>  S.</w:t>
      </w:r>
      <w:proofErr w:type="gramStart"/>
      <w:r>
        <w:rPr>
          <w:rFonts w:asciiTheme="majorBidi" w:eastAsia="Times New Roman" w:hAnsiTheme="majorBidi" w:cstheme="majorBidi"/>
          <w:b/>
          <w:bCs/>
          <w:sz w:val="24"/>
          <w:szCs w:val="24"/>
        </w:rPr>
        <w:t>,</w:t>
      </w:r>
      <w:proofErr w:type="spellStart"/>
      <w:r w:rsidR="00A339B4" w:rsidRPr="00402DEC">
        <w:rPr>
          <w:rFonts w:asciiTheme="majorBidi" w:eastAsia="Times New Roman" w:hAnsiTheme="majorBidi" w:cstheme="majorBidi"/>
          <w:b/>
          <w:bCs/>
          <w:sz w:val="24"/>
          <w:szCs w:val="24"/>
        </w:rPr>
        <w:t>Merakchi</w:t>
      </w:r>
      <w:proofErr w:type="spellEnd"/>
      <w:proofErr w:type="gramEnd"/>
      <w:r w:rsidR="00A339B4" w:rsidRPr="00402DEC">
        <w:rPr>
          <w:rFonts w:asciiTheme="majorBidi" w:eastAsia="Times New Roman" w:hAnsiTheme="majorBidi" w:cstheme="majorBidi"/>
          <w:b/>
          <w:bCs/>
          <w:sz w:val="24"/>
          <w:szCs w:val="24"/>
        </w:rPr>
        <w:t> F.</w:t>
      </w:r>
      <w:r>
        <w:rPr>
          <w:rFonts w:asciiTheme="majorBidi" w:eastAsia="Times New Roman" w:hAnsiTheme="majorBidi" w:cstheme="majorBidi"/>
          <w:b/>
          <w:bCs/>
          <w:sz w:val="24"/>
          <w:szCs w:val="24"/>
        </w:rPr>
        <w:t> ,</w:t>
      </w:r>
      <w:r w:rsidR="00A339B4" w:rsidRPr="00402DEC">
        <w:rPr>
          <w:rFonts w:asciiTheme="majorBidi" w:eastAsia="Times New Roman" w:hAnsiTheme="majorBidi" w:cstheme="majorBidi"/>
          <w:b/>
          <w:bCs/>
          <w:sz w:val="24"/>
          <w:szCs w:val="24"/>
        </w:rPr>
        <w:t xml:space="preserve"> Zidane B.</w:t>
      </w:r>
      <w:r>
        <w:rPr>
          <w:rFonts w:asciiTheme="majorBidi" w:eastAsia="Times New Roman" w:hAnsiTheme="majorBidi" w:cstheme="majorBidi"/>
          <w:b/>
          <w:bCs/>
          <w:sz w:val="24"/>
          <w:szCs w:val="24"/>
        </w:rPr>
        <w:t>,</w:t>
      </w:r>
      <w:r w:rsidR="00A339B4" w:rsidRPr="00402DEC">
        <w:rPr>
          <w:rFonts w:asciiTheme="majorBidi" w:eastAsia="Times New Roman" w:hAnsiTheme="majorBidi" w:cstheme="majorBidi"/>
          <w:b/>
          <w:bCs/>
          <w:sz w:val="24"/>
          <w:szCs w:val="24"/>
        </w:rPr>
        <w:t xml:space="preserve"> 2012</w:t>
      </w:r>
      <w:r w:rsidR="00A339B4" w:rsidRPr="00402DEC">
        <w:rPr>
          <w:rFonts w:asciiTheme="majorBidi" w:eastAsia="Times New Roman" w:hAnsiTheme="majorBidi" w:cstheme="majorBidi"/>
          <w:sz w:val="24"/>
          <w:szCs w:val="24"/>
        </w:rPr>
        <w:t>. Annuaire statistique de la wilaya de Ghardaïa. Statistiques au 31 décembre 2011. Direction de la Planification et de l'Aménagement du Territoire (D.P.A.T.), Wilaya de Ghardaïa. 6 p.</w:t>
      </w:r>
    </w:p>
    <w:p w:rsidR="00A339B4" w:rsidRPr="00402DEC" w:rsidRDefault="00A339B4" w:rsidP="00F0239F">
      <w:pPr>
        <w:spacing w:before="100" w:beforeAutospacing="1" w:after="100" w:afterAutospacing="1" w:line="360" w:lineRule="auto"/>
        <w:ind w:left="567" w:hanging="567"/>
        <w:jc w:val="both"/>
        <w:rPr>
          <w:rFonts w:asciiTheme="majorBidi" w:hAnsiTheme="majorBidi" w:cstheme="majorBidi"/>
          <w:color w:val="000000"/>
          <w:sz w:val="24"/>
          <w:szCs w:val="24"/>
        </w:rPr>
      </w:pPr>
      <w:proofErr w:type="spellStart"/>
      <w:r w:rsidRPr="00402DEC">
        <w:rPr>
          <w:rFonts w:asciiTheme="majorBidi" w:hAnsiTheme="majorBidi" w:cstheme="majorBidi"/>
          <w:b/>
          <w:bCs/>
          <w:color w:val="000000"/>
          <w:sz w:val="24"/>
          <w:szCs w:val="24"/>
        </w:rPr>
        <w:t>Bliefert</w:t>
      </w:r>
      <w:proofErr w:type="spellEnd"/>
      <w:r w:rsidRPr="00402DEC">
        <w:rPr>
          <w:rFonts w:asciiTheme="majorBidi" w:hAnsiTheme="majorBidi" w:cstheme="majorBidi"/>
          <w:b/>
          <w:bCs/>
          <w:color w:val="000000"/>
          <w:sz w:val="24"/>
          <w:szCs w:val="24"/>
        </w:rPr>
        <w:t xml:space="preserve"> C.et </w:t>
      </w:r>
      <w:proofErr w:type="spellStart"/>
      <w:r w:rsidRPr="00402DEC">
        <w:rPr>
          <w:rFonts w:asciiTheme="majorBidi" w:hAnsiTheme="majorBidi" w:cstheme="majorBidi"/>
          <w:b/>
          <w:bCs/>
          <w:color w:val="000000"/>
          <w:sz w:val="24"/>
          <w:szCs w:val="24"/>
        </w:rPr>
        <w:t>Perraud</w:t>
      </w:r>
      <w:proofErr w:type="spellEnd"/>
      <w:r w:rsidRPr="00402DEC">
        <w:rPr>
          <w:rFonts w:asciiTheme="majorBidi" w:hAnsiTheme="majorBidi" w:cstheme="majorBidi"/>
          <w:b/>
          <w:bCs/>
          <w:color w:val="000000"/>
          <w:sz w:val="24"/>
          <w:szCs w:val="24"/>
        </w:rPr>
        <w:t xml:space="preserve"> R., 2001.</w:t>
      </w:r>
      <w:r w:rsidRPr="00402DEC">
        <w:rPr>
          <w:rFonts w:asciiTheme="majorBidi" w:hAnsiTheme="majorBidi" w:cstheme="majorBidi"/>
          <w:color w:val="000000"/>
          <w:sz w:val="24"/>
          <w:szCs w:val="24"/>
        </w:rPr>
        <w:t xml:space="preserve"> Chimie de l'environnement: air, eau, sols, déchets. De </w:t>
      </w:r>
      <w:r w:rsidRPr="00402DEC">
        <w:rPr>
          <w:rFonts w:asciiTheme="majorBidi" w:hAnsiTheme="majorBidi" w:cstheme="majorBidi"/>
          <w:color w:val="000000"/>
          <w:sz w:val="24"/>
          <w:szCs w:val="24"/>
        </w:rPr>
        <w:br/>
        <w:t>Boeck Université.</w:t>
      </w:r>
    </w:p>
    <w:p w:rsidR="00A339B4" w:rsidRPr="00240797" w:rsidRDefault="00A339B4" w:rsidP="00F0239F">
      <w:pPr>
        <w:spacing w:before="100" w:beforeAutospacing="1" w:after="100" w:afterAutospacing="1" w:line="360" w:lineRule="auto"/>
        <w:ind w:left="567" w:hanging="567"/>
        <w:jc w:val="both"/>
        <w:rPr>
          <w:rFonts w:asciiTheme="majorBidi" w:hAnsiTheme="majorBidi" w:cstheme="majorBidi"/>
          <w:color w:val="000000"/>
          <w:sz w:val="24"/>
          <w:szCs w:val="24"/>
          <w:lang w:val="en-US"/>
        </w:rPr>
      </w:pPr>
      <w:proofErr w:type="spellStart"/>
      <w:r w:rsidRPr="00402DEC">
        <w:rPr>
          <w:rFonts w:asciiTheme="majorBidi" w:hAnsiTheme="majorBidi" w:cstheme="majorBidi"/>
          <w:b/>
          <w:bCs/>
          <w:color w:val="000000"/>
          <w:sz w:val="24"/>
          <w:szCs w:val="24"/>
        </w:rPr>
        <w:t>Boukraa</w:t>
      </w:r>
      <w:proofErr w:type="spellEnd"/>
      <w:r w:rsidRPr="00402DEC">
        <w:rPr>
          <w:rFonts w:asciiTheme="majorBidi" w:hAnsiTheme="majorBidi" w:cstheme="majorBidi"/>
          <w:b/>
          <w:bCs/>
          <w:color w:val="000000"/>
          <w:sz w:val="24"/>
          <w:szCs w:val="24"/>
        </w:rPr>
        <w:t xml:space="preserve"> S., 2009.</w:t>
      </w:r>
      <w:r w:rsidRPr="00402DEC">
        <w:rPr>
          <w:rFonts w:asciiTheme="majorBidi" w:hAnsiTheme="majorBidi" w:cstheme="majorBidi"/>
          <w:color w:val="000000"/>
          <w:sz w:val="24"/>
          <w:szCs w:val="24"/>
        </w:rPr>
        <w:t xml:space="preserve"> Biodiversité des Nématocères (</w:t>
      </w:r>
      <w:proofErr w:type="spellStart"/>
      <w:r w:rsidRPr="00402DEC">
        <w:rPr>
          <w:rFonts w:asciiTheme="majorBidi" w:hAnsiTheme="majorBidi" w:cstheme="majorBidi"/>
          <w:color w:val="000000"/>
          <w:sz w:val="24"/>
          <w:szCs w:val="24"/>
        </w:rPr>
        <w:t>Diptera</w:t>
      </w:r>
      <w:proofErr w:type="spellEnd"/>
      <w:r w:rsidRPr="00402DEC">
        <w:rPr>
          <w:rFonts w:asciiTheme="majorBidi" w:hAnsiTheme="majorBidi" w:cstheme="majorBidi"/>
          <w:color w:val="000000"/>
          <w:sz w:val="24"/>
          <w:szCs w:val="24"/>
        </w:rPr>
        <w:t>) d’intérêt agricole et</w:t>
      </w:r>
      <w:r w:rsidRPr="00402DEC">
        <w:rPr>
          <w:rFonts w:asciiTheme="majorBidi" w:hAnsiTheme="majorBidi" w:cstheme="majorBidi"/>
          <w:color w:val="000000"/>
          <w:sz w:val="24"/>
          <w:szCs w:val="24"/>
        </w:rPr>
        <w:br/>
        <w:t xml:space="preserve">médicovétérinaire dans la région de Ghardaïa. </w:t>
      </w:r>
      <w:proofErr w:type="spellStart"/>
      <w:r w:rsidRPr="00240797">
        <w:rPr>
          <w:rFonts w:asciiTheme="majorBidi" w:hAnsiTheme="majorBidi" w:cstheme="majorBidi"/>
          <w:color w:val="000000"/>
          <w:sz w:val="24"/>
          <w:szCs w:val="24"/>
          <w:lang w:val="en-US"/>
        </w:rPr>
        <w:t>Mém.Ing</w:t>
      </w:r>
      <w:proofErr w:type="spellEnd"/>
      <w:r w:rsidRPr="00240797">
        <w:rPr>
          <w:rFonts w:asciiTheme="majorBidi" w:hAnsiTheme="majorBidi" w:cstheme="majorBidi"/>
          <w:color w:val="000000"/>
          <w:sz w:val="24"/>
          <w:szCs w:val="24"/>
          <w:lang w:val="en-US"/>
        </w:rPr>
        <w:t xml:space="preserve">, </w:t>
      </w:r>
      <w:proofErr w:type="gramStart"/>
      <w:r w:rsidRPr="00240797">
        <w:rPr>
          <w:rFonts w:asciiTheme="majorBidi" w:hAnsiTheme="majorBidi" w:cstheme="majorBidi"/>
          <w:color w:val="000000"/>
          <w:sz w:val="24"/>
          <w:szCs w:val="24"/>
          <w:lang w:val="en-US"/>
        </w:rPr>
        <w:t>Ins</w:t>
      </w:r>
      <w:proofErr w:type="gramEnd"/>
      <w:r w:rsidRPr="00240797">
        <w:rPr>
          <w:rFonts w:asciiTheme="majorBidi" w:hAnsiTheme="majorBidi" w:cstheme="majorBidi"/>
          <w:color w:val="000000"/>
          <w:sz w:val="24"/>
          <w:szCs w:val="24"/>
          <w:lang w:val="en-US"/>
        </w:rPr>
        <w:t xml:space="preserve"> Nat </w:t>
      </w:r>
      <w:proofErr w:type="spellStart"/>
      <w:r w:rsidRPr="00240797">
        <w:rPr>
          <w:rFonts w:asciiTheme="majorBidi" w:hAnsiTheme="majorBidi" w:cstheme="majorBidi"/>
          <w:color w:val="000000"/>
          <w:sz w:val="24"/>
          <w:szCs w:val="24"/>
          <w:lang w:val="en-US"/>
        </w:rPr>
        <w:t>Agr</w:t>
      </w:r>
      <w:proofErr w:type="spellEnd"/>
      <w:r w:rsidRPr="00240797">
        <w:rPr>
          <w:rFonts w:asciiTheme="majorBidi" w:hAnsiTheme="majorBidi" w:cstheme="majorBidi"/>
          <w:color w:val="000000"/>
          <w:sz w:val="24"/>
          <w:szCs w:val="24"/>
          <w:lang w:val="en-US"/>
        </w:rPr>
        <w:t xml:space="preserve">. </w:t>
      </w:r>
      <w:proofErr w:type="spellStart"/>
      <w:proofErr w:type="gramStart"/>
      <w:r w:rsidRPr="00240797">
        <w:rPr>
          <w:rFonts w:asciiTheme="majorBidi" w:hAnsiTheme="majorBidi" w:cstheme="majorBidi"/>
          <w:color w:val="000000"/>
          <w:sz w:val="24"/>
          <w:szCs w:val="24"/>
          <w:lang w:val="en-US"/>
        </w:rPr>
        <w:t>elHarrach</w:t>
      </w:r>
      <w:proofErr w:type="spellEnd"/>
      <w:proofErr w:type="gramEnd"/>
      <w:r w:rsidRPr="00240797">
        <w:rPr>
          <w:rFonts w:asciiTheme="majorBidi" w:hAnsiTheme="majorBidi" w:cstheme="majorBidi"/>
          <w:color w:val="000000"/>
          <w:sz w:val="24"/>
          <w:szCs w:val="24"/>
          <w:lang w:val="en-US"/>
        </w:rPr>
        <w:br/>
        <w:t>(Alger),</w:t>
      </w:r>
      <w:r w:rsidR="00402DEC" w:rsidRPr="00240797">
        <w:rPr>
          <w:rFonts w:asciiTheme="majorBidi" w:hAnsiTheme="majorBidi" w:cstheme="majorBidi"/>
          <w:color w:val="000000"/>
          <w:sz w:val="24"/>
          <w:szCs w:val="24"/>
          <w:lang w:val="en-US"/>
        </w:rPr>
        <w:t xml:space="preserve"> 119 p.</w:t>
      </w:r>
    </w:p>
    <w:p w:rsidR="00A339B4" w:rsidRPr="00402DEC" w:rsidRDefault="00A339B4" w:rsidP="00F0239F">
      <w:pPr>
        <w:spacing w:before="100" w:beforeAutospacing="1" w:after="100" w:afterAutospacing="1" w:line="360" w:lineRule="auto"/>
        <w:ind w:left="567" w:hanging="567"/>
        <w:jc w:val="both"/>
        <w:rPr>
          <w:rFonts w:asciiTheme="majorBidi" w:hAnsiTheme="majorBidi" w:cstheme="majorBidi"/>
          <w:i/>
          <w:iCs/>
          <w:color w:val="000000"/>
          <w:sz w:val="24"/>
          <w:szCs w:val="24"/>
        </w:rPr>
      </w:pPr>
      <w:proofErr w:type="spellStart"/>
      <w:r w:rsidRPr="00240797">
        <w:rPr>
          <w:rFonts w:asciiTheme="majorBidi" w:hAnsiTheme="majorBidi" w:cstheme="majorBidi"/>
          <w:b/>
          <w:bCs/>
          <w:color w:val="000000"/>
          <w:sz w:val="24"/>
          <w:szCs w:val="24"/>
          <w:lang w:val="en-US"/>
        </w:rPr>
        <w:t>Bourbia-Ait</w:t>
      </w:r>
      <w:proofErr w:type="spellEnd"/>
      <w:r w:rsidRPr="00240797">
        <w:rPr>
          <w:rFonts w:asciiTheme="majorBidi" w:hAnsiTheme="majorBidi" w:cstheme="majorBidi"/>
          <w:b/>
          <w:bCs/>
          <w:color w:val="000000"/>
          <w:sz w:val="24"/>
          <w:szCs w:val="24"/>
          <w:lang w:val="en-US"/>
        </w:rPr>
        <w:t xml:space="preserve"> Hamlet S., 2013.</w:t>
      </w:r>
      <w:r w:rsidRPr="00402DEC">
        <w:rPr>
          <w:rFonts w:asciiTheme="majorBidi" w:hAnsiTheme="majorBidi" w:cstheme="majorBidi"/>
          <w:color w:val="000000"/>
          <w:sz w:val="24"/>
          <w:szCs w:val="24"/>
        </w:rPr>
        <w:t>Évaluation de la toxicité de mixtures de pesticides sur un</w:t>
      </w:r>
      <w:r w:rsidRPr="00402DEC">
        <w:rPr>
          <w:rFonts w:asciiTheme="majorBidi" w:hAnsiTheme="majorBidi" w:cstheme="majorBidi"/>
          <w:color w:val="000000"/>
          <w:sz w:val="24"/>
          <w:szCs w:val="24"/>
        </w:rPr>
        <w:br/>
      </w:r>
      <w:proofErr w:type="spellStart"/>
      <w:r w:rsidRPr="00402DEC">
        <w:rPr>
          <w:rFonts w:asciiTheme="majorBidi" w:hAnsiTheme="majorBidi" w:cstheme="majorBidi"/>
          <w:color w:val="000000"/>
          <w:sz w:val="24"/>
          <w:szCs w:val="24"/>
        </w:rPr>
        <w:t>bioindicateur</w:t>
      </w:r>
      <w:proofErr w:type="spellEnd"/>
      <w:r w:rsidRPr="00402DEC">
        <w:rPr>
          <w:rFonts w:asciiTheme="majorBidi" w:hAnsiTheme="majorBidi" w:cstheme="majorBidi"/>
          <w:color w:val="000000"/>
          <w:sz w:val="24"/>
          <w:szCs w:val="24"/>
        </w:rPr>
        <w:t xml:space="preserve"> de la pollution des sols </w:t>
      </w:r>
      <w:proofErr w:type="spellStart"/>
      <w:r w:rsidRPr="00402DEC">
        <w:rPr>
          <w:rFonts w:asciiTheme="majorBidi" w:hAnsiTheme="majorBidi" w:cstheme="majorBidi"/>
          <w:i/>
          <w:iCs/>
          <w:color w:val="000000"/>
          <w:sz w:val="24"/>
          <w:szCs w:val="24"/>
        </w:rPr>
        <w:t>Helixaspersa</w:t>
      </w:r>
      <w:proofErr w:type="spellEnd"/>
      <w:r w:rsidRPr="00402DEC">
        <w:rPr>
          <w:rFonts w:asciiTheme="majorBidi" w:hAnsiTheme="majorBidi" w:cstheme="majorBidi"/>
          <w:i/>
          <w:iCs/>
          <w:color w:val="000000"/>
          <w:sz w:val="24"/>
          <w:szCs w:val="24"/>
        </w:rPr>
        <w:t xml:space="preserve"> , 110p .</w:t>
      </w:r>
    </w:p>
    <w:p w:rsidR="00A339B4" w:rsidRPr="00402DEC" w:rsidRDefault="00A339B4" w:rsidP="00670CB5">
      <w:pPr>
        <w:spacing w:before="100" w:beforeAutospacing="1" w:after="100" w:afterAutospacing="1" w:line="360" w:lineRule="auto"/>
        <w:ind w:left="567" w:hanging="567"/>
        <w:jc w:val="both"/>
        <w:rPr>
          <w:rFonts w:asciiTheme="majorBidi" w:hAnsiTheme="majorBidi" w:cstheme="majorBidi"/>
          <w:color w:val="000000"/>
          <w:sz w:val="24"/>
          <w:szCs w:val="24"/>
        </w:rPr>
      </w:pPr>
      <w:proofErr w:type="spellStart"/>
      <w:r w:rsidRPr="00240797">
        <w:rPr>
          <w:rFonts w:asciiTheme="majorBidi" w:hAnsiTheme="majorBidi" w:cstheme="majorBidi"/>
          <w:b/>
          <w:bCs/>
          <w:color w:val="000000"/>
          <w:sz w:val="24"/>
          <w:szCs w:val="24"/>
          <w:lang w:val="en-US"/>
        </w:rPr>
        <w:t>Bouvier</w:t>
      </w:r>
      <w:proofErr w:type="spellEnd"/>
      <w:r w:rsidRPr="00240797">
        <w:rPr>
          <w:rFonts w:asciiTheme="majorBidi" w:hAnsiTheme="majorBidi" w:cstheme="majorBidi"/>
          <w:b/>
          <w:bCs/>
          <w:color w:val="000000"/>
          <w:sz w:val="24"/>
          <w:szCs w:val="24"/>
          <w:lang w:val="en-US"/>
        </w:rPr>
        <w:t xml:space="preserve"> G., Blanchard O., </w:t>
      </w:r>
      <w:proofErr w:type="spellStart"/>
      <w:r w:rsidRPr="00240797">
        <w:rPr>
          <w:rFonts w:asciiTheme="majorBidi" w:hAnsiTheme="majorBidi" w:cstheme="majorBidi"/>
          <w:b/>
          <w:bCs/>
          <w:color w:val="000000"/>
          <w:sz w:val="24"/>
          <w:szCs w:val="24"/>
          <w:lang w:val="en-US"/>
        </w:rPr>
        <w:t>Momas</w:t>
      </w:r>
      <w:proofErr w:type="spellEnd"/>
      <w:r w:rsidRPr="00240797">
        <w:rPr>
          <w:rFonts w:asciiTheme="majorBidi" w:hAnsiTheme="majorBidi" w:cstheme="majorBidi"/>
          <w:b/>
          <w:bCs/>
          <w:color w:val="000000"/>
          <w:sz w:val="24"/>
          <w:szCs w:val="24"/>
          <w:lang w:val="en-US"/>
        </w:rPr>
        <w:t xml:space="preserve"> I., Seta N., 2006</w:t>
      </w:r>
      <w:r w:rsidRPr="00240797">
        <w:rPr>
          <w:rFonts w:asciiTheme="majorBidi" w:hAnsiTheme="majorBidi" w:cstheme="majorBidi"/>
          <w:color w:val="000000"/>
          <w:sz w:val="24"/>
          <w:szCs w:val="24"/>
          <w:lang w:val="en-US"/>
        </w:rPr>
        <w:t>. Environmental and biological</w:t>
      </w:r>
      <w:r w:rsidRPr="00240797">
        <w:rPr>
          <w:rFonts w:asciiTheme="majorBidi" w:hAnsiTheme="majorBidi" w:cstheme="majorBidi"/>
          <w:color w:val="000000"/>
          <w:sz w:val="24"/>
          <w:szCs w:val="24"/>
          <w:lang w:val="en-US"/>
        </w:rPr>
        <w:br/>
        <w:t xml:space="preserve">monitoring of exposure to </w:t>
      </w:r>
      <w:proofErr w:type="spellStart"/>
      <w:r w:rsidRPr="00240797">
        <w:rPr>
          <w:rFonts w:asciiTheme="majorBidi" w:hAnsiTheme="majorBidi" w:cstheme="majorBidi"/>
          <w:color w:val="000000"/>
          <w:sz w:val="24"/>
          <w:szCs w:val="24"/>
          <w:lang w:val="en-US"/>
        </w:rPr>
        <w:t>organophosphorus</w:t>
      </w:r>
      <w:proofErr w:type="spellEnd"/>
      <w:r w:rsidRPr="00240797">
        <w:rPr>
          <w:rFonts w:asciiTheme="majorBidi" w:hAnsiTheme="majorBidi" w:cstheme="majorBidi"/>
          <w:color w:val="000000"/>
          <w:sz w:val="24"/>
          <w:szCs w:val="24"/>
          <w:lang w:val="en-US"/>
        </w:rPr>
        <w:t xml:space="preserve"> pesticides: application to occupationally</w:t>
      </w:r>
      <w:r w:rsidRPr="00240797">
        <w:rPr>
          <w:rFonts w:asciiTheme="majorBidi" w:hAnsiTheme="majorBidi" w:cstheme="majorBidi"/>
          <w:color w:val="000000"/>
          <w:sz w:val="24"/>
          <w:szCs w:val="24"/>
          <w:lang w:val="en-US"/>
        </w:rPr>
        <w:br/>
        <w:t xml:space="preserve">and non-occupationally exposed adult populations. </w:t>
      </w:r>
      <w:r w:rsidRPr="00402DEC">
        <w:rPr>
          <w:rFonts w:asciiTheme="majorBidi" w:hAnsiTheme="majorBidi" w:cstheme="majorBidi"/>
          <w:i/>
          <w:iCs/>
          <w:color w:val="000000"/>
          <w:sz w:val="24"/>
          <w:szCs w:val="24"/>
        </w:rPr>
        <w:t xml:space="preserve">Journal of </w:t>
      </w:r>
      <w:proofErr w:type="spellStart"/>
      <w:r w:rsidRPr="00402DEC">
        <w:rPr>
          <w:rFonts w:asciiTheme="majorBidi" w:hAnsiTheme="majorBidi" w:cstheme="majorBidi"/>
          <w:i/>
          <w:iCs/>
          <w:color w:val="000000"/>
          <w:sz w:val="24"/>
          <w:szCs w:val="24"/>
        </w:rPr>
        <w:t>Exposure</w:t>
      </w:r>
      <w:proofErr w:type="spellEnd"/>
      <w:r w:rsidRPr="00402DEC">
        <w:rPr>
          <w:rFonts w:asciiTheme="majorBidi" w:hAnsiTheme="majorBidi" w:cstheme="majorBidi"/>
          <w:i/>
          <w:iCs/>
          <w:color w:val="000000"/>
          <w:sz w:val="24"/>
          <w:szCs w:val="24"/>
        </w:rPr>
        <w:t xml:space="preserve"> Science &amp;</w:t>
      </w:r>
      <w:r w:rsidRPr="00402DEC">
        <w:rPr>
          <w:rFonts w:asciiTheme="majorBidi" w:hAnsiTheme="majorBidi" w:cstheme="majorBidi"/>
          <w:color w:val="000000"/>
          <w:sz w:val="24"/>
          <w:szCs w:val="24"/>
        </w:rPr>
        <w:br/>
      </w:r>
      <w:proofErr w:type="spellStart"/>
      <w:r w:rsidRPr="00402DEC">
        <w:rPr>
          <w:rFonts w:asciiTheme="majorBidi" w:hAnsiTheme="majorBidi" w:cstheme="majorBidi"/>
          <w:i/>
          <w:iCs/>
          <w:color w:val="000000"/>
          <w:sz w:val="24"/>
          <w:szCs w:val="24"/>
        </w:rPr>
        <w:t>EnvironmentalEpidemiology</w:t>
      </w:r>
      <w:proofErr w:type="spellEnd"/>
      <w:r w:rsidRPr="00402DEC">
        <w:rPr>
          <w:rFonts w:asciiTheme="majorBidi" w:hAnsiTheme="majorBidi" w:cstheme="majorBidi"/>
          <w:color w:val="000000"/>
          <w:sz w:val="24"/>
          <w:szCs w:val="24"/>
        </w:rPr>
        <w:t>. 16(5): 417-426.</w:t>
      </w:r>
    </w:p>
    <w:p w:rsidR="00A339B4" w:rsidRPr="00402DEC" w:rsidRDefault="00A339B4" w:rsidP="00F0239F">
      <w:pPr>
        <w:spacing w:before="100" w:beforeAutospacing="1" w:after="100" w:afterAutospacing="1" w:line="360" w:lineRule="auto"/>
        <w:ind w:left="567" w:hanging="567"/>
        <w:jc w:val="both"/>
        <w:rPr>
          <w:rFonts w:asciiTheme="majorBidi" w:eastAsia="Times New Roman" w:hAnsiTheme="majorBidi" w:cstheme="majorBidi"/>
          <w:sz w:val="24"/>
          <w:szCs w:val="24"/>
          <w:rtl/>
          <w:lang w:val="en-ZA"/>
        </w:rPr>
      </w:pPr>
      <w:proofErr w:type="spellStart"/>
      <w:r w:rsidRPr="00402DEC">
        <w:rPr>
          <w:rFonts w:asciiTheme="majorBidi" w:hAnsiTheme="majorBidi" w:cstheme="majorBidi"/>
          <w:b/>
          <w:bCs/>
          <w:color w:val="000000"/>
          <w:sz w:val="24"/>
          <w:szCs w:val="24"/>
        </w:rPr>
        <w:lastRenderedPageBreak/>
        <w:t>Bouziani</w:t>
      </w:r>
      <w:proofErr w:type="spellEnd"/>
      <w:r w:rsidRPr="00402DEC">
        <w:rPr>
          <w:rFonts w:asciiTheme="majorBidi" w:hAnsiTheme="majorBidi" w:cstheme="majorBidi"/>
          <w:b/>
          <w:bCs/>
          <w:color w:val="000000"/>
          <w:sz w:val="24"/>
          <w:szCs w:val="24"/>
        </w:rPr>
        <w:t xml:space="preserve"> M., 2007.</w:t>
      </w:r>
      <w:r w:rsidRPr="00402DEC">
        <w:rPr>
          <w:rFonts w:asciiTheme="majorBidi" w:hAnsiTheme="majorBidi" w:cstheme="majorBidi"/>
          <w:color w:val="000000"/>
          <w:sz w:val="24"/>
          <w:szCs w:val="24"/>
        </w:rPr>
        <w:t xml:space="preserve"> L’usage immodéré des pesticides : De graves conséquences sanitaires. Le</w:t>
      </w:r>
      <w:r w:rsidRPr="00402DEC">
        <w:rPr>
          <w:rFonts w:asciiTheme="majorBidi" w:hAnsiTheme="majorBidi" w:cstheme="majorBidi"/>
          <w:color w:val="000000"/>
          <w:sz w:val="24"/>
          <w:szCs w:val="24"/>
        </w:rPr>
        <w:br/>
        <w:t>guide de médecine et de la santé. Santé Maghreb.</w:t>
      </w:r>
    </w:p>
    <w:p w:rsidR="00A339B4" w:rsidRPr="00402DEC" w:rsidRDefault="00A339B4" w:rsidP="00F0239F">
      <w:pPr>
        <w:spacing w:before="100" w:beforeAutospacing="1" w:after="100" w:afterAutospacing="1" w:line="360" w:lineRule="auto"/>
        <w:ind w:left="567" w:hanging="567"/>
        <w:jc w:val="both"/>
        <w:rPr>
          <w:rFonts w:asciiTheme="majorBidi" w:eastAsia="Times New Roman" w:hAnsiTheme="majorBidi" w:cstheme="majorBidi"/>
          <w:sz w:val="24"/>
          <w:szCs w:val="24"/>
        </w:rPr>
      </w:pPr>
      <w:proofErr w:type="spellStart"/>
      <w:r w:rsidRPr="00402DEC">
        <w:rPr>
          <w:rFonts w:asciiTheme="majorBidi" w:eastAsia="Times New Roman" w:hAnsiTheme="majorBidi" w:cstheme="majorBidi"/>
          <w:b/>
          <w:bCs/>
          <w:sz w:val="24"/>
          <w:szCs w:val="24"/>
        </w:rPr>
        <w:t>Chehma</w:t>
      </w:r>
      <w:proofErr w:type="spellEnd"/>
      <w:r w:rsidRPr="00402DEC">
        <w:rPr>
          <w:rFonts w:asciiTheme="majorBidi" w:eastAsia="Times New Roman" w:hAnsiTheme="majorBidi" w:cstheme="majorBidi"/>
          <w:b/>
          <w:bCs/>
          <w:sz w:val="24"/>
          <w:szCs w:val="24"/>
        </w:rPr>
        <w:t xml:space="preserve">  S., 2013.</w:t>
      </w:r>
      <w:r w:rsidRPr="00402DEC">
        <w:rPr>
          <w:rFonts w:asciiTheme="majorBidi" w:eastAsia="Times New Roman" w:hAnsiTheme="majorBidi" w:cstheme="majorBidi"/>
          <w:sz w:val="24"/>
          <w:szCs w:val="24"/>
        </w:rPr>
        <w:t xml:space="preserve"> Etude bioécologique des Hyménoptères parasitoïdes des </w:t>
      </w:r>
      <w:proofErr w:type="gramStart"/>
      <w:r w:rsidRPr="00402DEC">
        <w:rPr>
          <w:rFonts w:asciiTheme="majorBidi" w:eastAsia="Times New Roman" w:hAnsiTheme="majorBidi" w:cstheme="majorBidi"/>
          <w:sz w:val="24"/>
          <w:szCs w:val="24"/>
        </w:rPr>
        <w:t>pucerons  .</w:t>
      </w:r>
      <w:proofErr w:type="gramEnd"/>
      <w:r w:rsidRPr="00402DEC">
        <w:rPr>
          <w:rFonts w:asciiTheme="majorBidi" w:eastAsia="Times New Roman" w:hAnsiTheme="majorBidi" w:cstheme="majorBidi"/>
          <w:sz w:val="24"/>
          <w:szCs w:val="24"/>
        </w:rPr>
        <w:t xml:space="preserve">  Thèse de Magister en Protection des végétaux. Université KASDI MERBAH –Ouargla. </w:t>
      </w:r>
    </w:p>
    <w:p w:rsidR="00A339B4" w:rsidRPr="00402DEC" w:rsidRDefault="00A339B4" w:rsidP="00F0239F">
      <w:pPr>
        <w:spacing w:before="100" w:beforeAutospacing="1" w:after="100" w:afterAutospacing="1" w:line="360" w:lineRule="auto"/>
        <w:ind w:left="567" w:hanging="567"/>
        <w:jc w:val="both"/>
        <w:rPr>
          <w:rFonts w:asciiTheme="majorBidi" w:eastAsia="Times New Roman" w:hAnsiTheme="majorBidi" w:cstheme="majorBidi"/>
          <w:sz w:val="24"/>
          <w:szCs w:val="24"/>
        </w:rPr>
      </w:pPr>
      <w:proofErr w:type="spellStart"/>
      <w:r w:rsidRPr="00402DEC">
        <w:rPr>
          <w:rFonts w:asciiTheme="majorBidi" w:eastAsia="Times New Roman" w:hAnsiTheme="majorBidi" w:cstheme="majorBidi"/>
          <w:b/>
          <w:bCs/>
          <w:sz w:val="24"/>
          <w:szCs w:val="24"/>
        </w:rPr>
        <w:t>Chehma</w:t>
      </w:r>
      <w:proofErr w:type="spellEnd"/>
      <w:r w:rsidRPr="00402DEC">
        <w:rPr>
          <w:rFonts w:asciiTheme="majorBidi" w:eastAsia="Times New Roman" w:hAnsiTheme="majorBidi" w:cstheme="majorBidi"/>
          <w:b/>
          <w:bCs/>
          <w:sz w:val="24"/>
          <w:szCs w:val="24"/>
        </w:rPr>
        <w:t xml:space="preserve"> A., 2011.</w:t>
      </w:r>
      <w:r w:rsidRPr="00402DEC">
        <w:rPr>
          <w:rFonts w:asciiTheme="majorBidi" w:eastAsia="Times New Roman" w:hAnsiTheme="majorBidi" w:cstheme="majorBidi"/>
          <w:sz w:val="24"/>
          <w:szCs w:val="24"/>
        </w:rPr>
        <w:t xml:space="preserve"> Le Sahara en Algérie, situation et défis. Séminaire L’effet du Changement Climatique sur l’élevage et la gestion durable des parcours dans les zones arides et semi-arides du Maghreb. Du 21 au 24 Novembre. Université KASDI MERBAH -Ouargla-Algérie, 8p.</w:t>
      </w:r>
    </w:p>
    <w:p w:rsidR="00F0239F" w:rsidRDefault="00A339B4" w:rsidP="00F0239F">
      <w:pPr>
        <w:spacing w:before="100" w:beforeAutospacing="1" w:after="100" w:afterAutospacing="1" w:line="360" w:lineRule="auto"/>
        <w:ind w:left="567" w:hanging="567"/>
        <w:jc w:val="both"/>
        <w:rPr>
          <w:rFonts w:asciiTheme="majorBidi" w:eastAsia="Times New Roman" w:hAnsiTheme="majorBidi" w:cstheme="majorBidi"/>
          <w:sz w:val="24"/>
          <w:szCs w:val="24"/>
        </w:rPr>
      </w:pPr>
      <w:proofErr w:type="spellStart"/>
      <w:r w:rsidRPr="00402DEC">
        <w:rPr>
          <w:rFonts w:asciiTheme="majorBidi" w:eastAsia="Times New Roman" w:hAnsiTheme="majorBidi" w:cstheme="majorBidi"/>
          <w:b/>
          <w:bCs/>
          <w:sz w:val="24"/>
          <w:szCs w:val="24"/>
        </w:rPr>
        <w:t>Elazzouzi</w:t>
      </w:r>
      <w:proofErr w:type="spellEnd"/>
      <w:r w:rsidRPr="00402DEC">
        <w:rPr>
          <w:rFonts w:asciiTheme="majorBidi" w:eastAsia="Times New Roman" w:hAnsiTheme="majorBidi" w:cstheme="majorBidi"/>
          <w:b/>
          <w:bCs/>
          <w:sz w:val="24"/>
          <w:szCs w:val="24"/>
        </w:rPr>
        <w:t>  E., 2013.</w:t>
      </w:r>
      <w:r w:rsidRPr="00402DEC">
        <w:rPr>
          <w:rFonts w:asciiTheme="majorBidi" w:eastAsia="Times New Roman" w:hAnsiTheme="majorBidi" w:cstheme="majorBidi"/>
          <w:sz w:val="24"/>
          <w:szCs w:val="24"/>
        </w:rPr>
        <w:t xml:space="preserve"> Processus Physico-chimiques d’Elimination des pesticides dans l’environnement : Cas de l’</w:t>
      </w:r>
      <w:proofErr w:type="spellStart"/>
      <w:r w:rsidRPr="00402DEC">
        <w:rPr>
          <w:rFonts w:asciiTheme="majorBidi" w:eastAsia="Times New Roman" w:hAnsiTheme="majorBidi" w:cstheme="majorBidi"/>
          <w:sz w:val="24"/>
          <w:szCs w:val="24"/>
        </w:rPr>
        <w:t>Imazéthapyr</w:t>
      </w:r>
      <w:proofErr w:type="spellEnd"/>
      <w:r w:rsidRPr="00402DEC">
        <w:rPr>
          <w:rFonts w:asciiTheme="majorBidi" w:eastAsia="Times New Roman" w:hAnsiTheme="majorBidi" w:cstheme="majorBidi"/>
          <w:sz w:val="24"/>
          <w:szCs w:val="24"/>
        </w:rPr>
        <w:t>, thèse de doctorat en Chimie Physique Université M</w:t>
      </w:r>
      <w:r w:rsidR="00F0239F">
        <w:rPr>
          <w:rFonts w:asciiTheme="majorBidi" w:eastAsia="Times New Roman" w:hAnsiTheme="majorBidi" w:cstheme="majorBidi"/>
          <w:sz w:val="24"/>
          <w:szCs w:val="24"/>
        </w:rPr>
        <w:t xml:space="preserve">ohammed V – </w:t>
      </w:r>
      <w:proofErr w:type="spellStart"/>
      <w:r w:rsidR="00F0239F">
        <w:rPr>
          <w:rFonts w:asciiTheme="majorBidi" w:eastAsia="Times New Roman" w:hAnsiTheme="majorBidi" w:cstheme="majorBidi"/>
          <w:sz w:val="24"/>
          <w:szCs w:val="24"/>
        </w:rPr>
        <w:t>Agdal</w:t>
      </w:r>
      <w:proofErr w:type="spellEnd"/>
      <w:r w:rsidR="00F0239F">
        <w:rPr>
          <w:rFonts w:asciiTheme="majorBidi" w:eastAsia="Times New Roman" w:hAnsiTheme="majorBidi" w:cstheme="majorBidi"/>
          <w:sz w:val="24"/>
          <w:szCs w:val="24"/>
        </w:rPr>
        <w:t xml:space="preserve"> pp16-21,103p.</w:t>
      </w:r>
    </w:p>
    <w:p w:rsidR="00F0239F" w:rsidRDefault="00A339B4" w:rsidP="00F0239F">
      <w:pPr>
        <w:spacing w:before="100" w:beforeAutospacing="1" w:after="100" w:afterAutospacing="1" w:line="360" w:lineRule="auto"/>
        <w:ind w:left="567" w:hanging="567"/>
        <w:jc w:val="both"/>
        <w:rPr>
          <w:rFonts w:asciiTheme="majorBidi" w:eastAsia="Times New Roman" w:hAnsiTheme="majorBidi" w:cstheme="majorBidi"/>
          <w:sz w:val="24"/>
          <w:szCs w:val="24"/>
        </w:rPr>
      </w:pPr>
      <w:r w:rsidRPr="00402DEC">
        <w:rPr>
          <w:rFonts w:asciiTheme="majorBidi" w:hAnsiTheme="majorBidi" w:cstheme="majorBidi"/>
          <w:b/>
          <w:bCs/>
          <w:color w:val="000000"/>
          <w:sz w:val="24"/>
          <w:szCs w:val="24"/>
        </w:rPr>
        <w:t>F.A.O., 2001.</w:t>
      </w:r>
      <w:r w:rsidRPr="00402DEC">
        <w:rPr>
          <w:rFonts w:asciiTheme="majorBidi" w:hAnsiTheme="majorBidi" w:cstheme="majorBidi"/>
          <w:color w:val="000000"/>
          <w:sz w:val="24"/>
          <w:szCs w:val="24"/>
        </w:rPr>
        <w:t xml:space="preserve"> Rapport annuel de l’Organisation des Natio</w:t>
      </w:r>
      <w:r w:rsidR="00F0239F">
        <w:rPr>
          <w:rFonts w:asciiTheme="majorBidi" w:hAnsiTheme="majorBidi" w:cstheme="majorBidi"/>
          <w:color w:val="000000"/>
          <w:sz w:val="24"/>
          <w:szCs w:val="24"/>
        </w:rPr>
        <w:t>ns unies pour l'alimentation et</w:t>
      </w:r>
      <w:r w:rsidRPr="00402DEC">
        <w:rPr>
          <w:rFonts w:asciiTheme="majorBidi" w:hAnsiTheme="majorBidi" w:cstheme="majorBidi"/>
          <w:color w:val="000000"/>
          <w:sz w:val="24"/>
          <w:szCs w:val="24"/>
        </w:rPr>
        <w:t xml:space="preserve"> l'agriculture 2001. p 3.</w:t>
      </w:r>
    </w:p>
    <w:p w:rsidR="00A339B4" w:rsidRPr="00F0239F" w:rsidRDefault="00A339B4" w:rsidP="00F0239F">
      <w:pPr>
        <w:spacing w:before="100" w:beforeAutospacing="1" w:after="100" w:afterAutospacing="1" w:line="360" w:lineRule="auto"/>
        <w:ind w:left="567" w:hanging="567"/>
        <w:jc w:val="both"/>
        <w:rPr>
          <w:rFonts w:asciiTheme="majorBidi" w:eastAsia="Times New Roman" w:hAnsiTheme="majorBidi" w:cstheme="majorBidi"/>
          <w:sz w:val="24"/>
          <w:szCs w:val="24"/>
        </w:rPr>
      </w:pPr>
      <w:proofErr w:type="spellStart"/>
      <w:r w:rsidRPr="00402DEC">
        <w:rPr>
          <w:rFonts w:asciiTheme="majorBidi" w:hAnsiTheme="majorBidi" w:cstheme="majorBidi"/>
          <w:b/>
          <w:bCs/>
          <w:color w:val="000000"/>
          <w:sz w:val="24"/>
          <w:szCs w:val="24"/>
        </w:rPr>
        <w:t>Gorse</w:t>
      </w:r>
      <w:proofErr w:type="spellEnd"/>
      <w:r w:rsidRPr="00402DEC">
        <w:rPr>
          <w:rFonts w:asciiTheme="majorBidi" w:hAnsiTheme="majorBidi" w:cstheme="majorBidi"/>
          <w:b/>
          <w:bCs/>
          <w:color w:val="000000"/>
          <w:sz w:val="24"/>
          <w:szCs w:val="24"/>
        </w:rPr>
        <w:t xml:space="preserve"> 2005,</w:t>
      </w:r>
      <w:r w:rsidRPr="00402DEC">
        <w:rPr>
          <w:rFonts w:asciiTheme="majorBidi" w:hAnsiTheme="majorBidi" w:cstheme="majorBidi"/>
          <w:color w:val="000000"/>
          <w:sz w:val="24"/>
          <w:szCs w:val="24"/>
        </w:rPr>
        <w:t xml:space="preserve"> Bilan des ventes de pesticides au Québec pour </w:t>
      </w:r>
      <w:r w:rsidR="00F0239F">
        <w:rPr>
          <w:rFonts w:asciiTheme="majorBidi" w:hAnsiTheme="majorBidi" w:cstheme="majorBidi"/>
          <w:color w:val="000000"/>
          <w:sz w:val="24"/>
          <w:szCs w:val="24"/>
        </w:rPr>
        <w:t xml:space="preserve">l'année 2001, Québec, </w:t>
      </w:r>
      <w:proofErr w:type="spellStart"/>
      <w:r w:rsidR="00F0239F">
        <w:rPr>
          <w:rFonts w:asciiTheme="majorBidi" w:hAnsiTheme="majorBidi" w:cstheme="majorBidi"/>
          <w:color w:val="000000"/>
          <w:sz w:val="24"/>
          <w:szCs w:val="24"/>
        </w:rPr>
        <w:t>Ministèr</w:t>
      </w:r>
      <w:proofErr w:type="spellEnd"/>
      <w:r w:rsidRPr="00402DEC">
        <w:rPr>
          <w:rFonts w:asciiTheme="majorBidi" w:hAnsiTheme="majorBidi" w:cstheme="majorBidi"/>
          <w:color w:val="000000"/>
          <w:sz w:val="24"/>
          <w:szCs w:val="24"/>
        </w:rPr>
        <w:t xml:space="preserve"> du Développement durable, de l'Environnement et des Parcs, [En ligne].</w:t>
      </w:r>
      <w:r w:rsidR="00402DEC" w:rsidRPr="00402DEC">
        <w:rPr>
          <w:rFonts w:asciiTheme="majorBidi" w:hAnsiTheme="majorBidi" w:cstheme="majorBidi"/>
          <w:color w:val="000000"/>
          <w:sz w:val="24"/>
          <w:szCs w:val="24"/>
        </w:rPr>
        <w:br/>
      </w:r>
      <w:r w:rsidR="00402DEC" w:rsidRPr="00AB1838">
        <w:rPr>
          <w:rFonts w:asciiTheme="majorBidi" w:hAnsiTheme="majorBidi" w:cstheme="majorBidi"/>
          <w:color w:val="0000FF"/>
          <w:sz w:val="24"/>
          <w:szCs w:val="24"/>
        </w:rPr>
        <w:t>http://www.mddep.gouv.qc.ca/pesticides/bilan2001/index.htm</w:t>
      </w:r>
    </w:p>
    <w:p w:rsidR="00A339B4" w:rsidRPr="00402DEC" w:rsidRDefault="00A339B4" w:rsidP="00F0239F">
      <w:pPr>
        <w:spacing w:before="100" w:beforeAutospacing="1" w:after="100" w:afterAutospacing="1" w:line="360" w:lineRule="auto"/>
        <w:ind w:left="567" w:hanging="567"/>
        <w:jc w:val="both"/>
        <w:rPr>
          <w:rFonts w:asciiTheme="majorBidi" w:eastAsia="Times New Roman" w:hAnsiTheme="majorBidi" w:cstheme="majorBidi"/>
          <w:sz w:val="24"/>
          <w:szCs w:val="24"/>
        </w:rPr>
      </w:pPr>
      <w:proofErr w:type="spellStart"/>
      <w:r w:rsidRPr="00AB1838">
        <w:rPr>
          <w:rFonts w:asciiTheme="majorBidi" w:eastAsia="Times New Roman" w:hAnsiTheme="majorBidi" w:cstheme="majorBidi"/>
          <w:b/>
          <w:bCs/>
          <w:sz w:val="24"/>
          <w:szCs w:val="24"/>
        </w:rPr>
        <w:t>Ippolito</w:t>
      </w:r>
      <w:proofErr w:type="spellEnd"/>
      <w:r w:rsidRPr="00AB1838">
        <w:rPr>
          <w:rFonts w:asciiTheme="majorBidi" w:eastAsia="Times New Roman" w:hAnsiTheme="majorBidi" w:cstheme="majorBidi"/>
          <w:b/>
          <w:bCs/>
          <w:sz w:val="24"/>
          <w:szCs w:val="24"/>
        </w:rPr>
        <w:t xml:space="preserve">  A.</w:t>
      </w:r>
      <w:proofErr w:type="gramStart"/>
      <w:r w:rsidRPr="00AB1838">
        <w:rPr>
          <w:rFonts w:asciiTheme="majorBidi" w:eastAsia="Times New Roman" w:hAnsiTheme="majorBidi" w:cstheme="majorBidi"/>
          <w:b/>
          <w:bCs/>
          <w:sz w:val="24"/>
          <w:szCs w:val="24"/>
        </w:rPr>
        <w:t>,</w:t>
      </w:r>
      <w:proofErr w:type="spellStart"/>
      <w:r w:rsidRPr="00AB1838">
        <w:rPr>
          <w:rFonts w:asciiTheme="majorBidi" w:eastAsia="Times New Roman" w:hAnsiTheme="majorBidi" w:cstheme="majorBidi"/>
          <w:b/>
          <w:bCs/>
          <w:sz w:val="24"/>
          <w:szCs w:val="24"/>
        </w:rPr>
        <w:t>Carolli</w:t>
      </w:r>
      <w:proofErr w:type="spellEnd"/>
      <w:proofErr w:type="gramEnd"/>
      <w:r w:rsidRPr="00AB1838">
        <w:rPr>
          <w:rFonts w:asciiTheme="majorBidi" w:eastAsia="Times New Roman" w:hAnsiTheme="majorBidi" w:cstheme="majorBidi"/>
          <w:b/>
          <w:bCs/>
          <w:sz w:val="24"/>
          <w:szCs w:val="24"/>
        </w:rPr>
        <w:t xml:space="preserve"> M., </w:t>
      </w:r>
      <w:proofErr w:type="spellStart"/>
      <w:r w:rsidRPr="00AB1838">
        <w:rPr>
          <w:rFonts w:asciiTheme="majorBidi" w:eastAsia="Times New Roman" w:hAnsiTheme="majorBidi" w:cstheme="majorBidi"/>
          <w:b/>
          <w:bCs/>
          <w:sz w:val="24"/>
          <w:szCs w:val="24"/>
        </w:rPr>
        <w:t>VaroloE</w:t>
      </w:r>
      <w:proofErr w:type="spellEnd"/>
      <w:r w:rsidRPr="00AB1838">
        <w:rPr>
          <w:rFonts w:asciiTheme="majorBidi" w:eastAsia="Times New Roman" w:hAnsiTheme="majorBidi" w:cstheme="majorBidi"/>
          <w:b/>
          <w:bCs/>
          <w:sz w:val="24"/>
          <w:szCs w:val="24"/>
        </w:rPr>
        <w:t xml:space="preserve">., </w:t>
      </w:r>
      <w:proofErr w:type="spellStart"/>
      <w:r w:rsidRPr="00AB1838">
        <w:rPr>
          <w:rFonts w:asciiTheme="majorBidi" w:eastAsia="Times New Roman" w:hAnsiTheme="majorBidi" w:cstheme="majorBidi"/>
          <w:b/>
          <w:bCs/>
          <w:sz w:val="24"/>
          <w:szCs w:val="24"/>
        </w:rPr>
        <w:t>VillaS</w:t>
      </w:r>
      <w:proofErr w:type="spellEnd"/>
      <w:r w:rsidRPr="00AB1838">
        <w:rPr>
          <w:rFonts w:asciiTheme="majorBidi" w:eastAsia="Times New Roman" w:hAnsiTheme="majorBidi" w:cstheme="majorBidi"/>
          <w:b/>
          <w:bCs/>
          <w:sz w:val="24"/>
          <w:szCs w:val="24"/>
        </w:rPr>
        <w:t xml:space="preserve">., </w:t>
      </w:r>
      <w:proofErr w:type="spellStart"/>
      <w:r w:rsidRPr="00AB1838">
        <w:rPr>
          <w:rFonts w:asciiTheme="majorBidi" w:eastAsia="Times New Roman" w:hAnsiTheme="majorBidi" w:cstheme="majorBidi"/>
          <w:b/>
          <w:bCs/>
          <w:sz w:val="24"/>
          <w:szCs w:val="24"/>
        </w:rPr>
        <w:t>VighiM</w:t>
      </w:r>
      <w:proofErr w:type="spellEnd"/>
      <w:r w:rsidRPr="00AB1838">
        <w:rPr>
          <w:rFonts w:asciiTheme="majorBidi" w:eastAsia="Times New Roman" w:hAnsiTheme="majorBidi" w:cstheme="majorBidi"/>
          <w:b/>
          <w:bCs/>
          <w:sz w:val="24"/>
          <w:szCs w:val="24"/>
        </w:rPr>
        <w:t>., 2012.</w:t>
      </w:r>
      <w:r w:rsidRPr="00402DEC">
        <w:rPr>
          <w:rFonts w:asciiTheme="majorBidi" w:eastAsia="Times New Roman" w:hAnsiTheme="majorBidi" w:cstheme="majorBidi"/>
          <w:sz w:val="24"/>
          <w:szCs w:val="24"/>
          <w:lang w:val="en-ZA"/>
        </w:rPr>
        <w:t xml:space="preserve">Evaluating pesticide effects on freshwater in vertebrate communities in alpine environment: a model ecosystem experiment. </w:t>
      </w:r>
      <w:proofErr w:type="spellStart"/>
      <w:r w:rsidRPr="00402DEC">
        <w:rPr>
          <w:rFonts w:asciiTheme="majorBidi" w:eastAsia="Times New Roman" w:hAnsiTheme="majorBidi" w:cstheme="majorBidi"/>
          <w:sz w:val="24"/>
          <w:szCs w:val="24"/>
        </w:rPr>
        <w:t>Ecotoxicology</w:t>
      </w:r>
      <w:proofErr w:type="spellEnd"/>
      <w:r w:rsidRPr="00402DEC">
        <w:rPr>
          <w:rFonts w:asciiTheme="majorBidi" w:eastAsia="Times New Roman" w:hAnsiTheme="majorBidi" w:cstheme="majorBidi"/>
          <w:sz w:val="24"/>
          <w:szCs w:val="24"/>
        </w:rPr>
        <w:t>. 21: 2051-2067.</w:t>
      </w:r>
    </w:p>
    <w:p w:rsidR="00F0239F" w:rsidRDefault="00A339B4" w:rsidP="00F0239F">
      <w:pPr>
        <w:spacing w:before="100" w:beforeAutospacing="1" w:after="100" w:afterAutospacing="1" w:line="360" w:lineRule="auto"/>
        <w:ind w:left="567" w:hanging="567"/>
        <w:jc w:val="both"/>
        <w:rPr>
          <w:rFonts w:asciiTheme="majorBidi" w:eastAsia="Times New Roman" w:hAnsiTheme="majorBidi" w:cstheme="majorBidi"/>
          <w:sz w:val="24"/>
          <w:szCs w:val="24"/>
        </w:rPr>
      </w:pPr>
      <w:r w:rsidRPr="00402DEC">
        <w:rPr>
          <w:rFonts w:asciiTheme="majorBidi" w:eastAsia="Times New Roman" w:hAnsiTheme="majorBidi" w:cstheme="majorBidi"/>
          <w:b/>
          <w:bCs/>
          <w:sz w:val="24"/>
          <w:szCs w:val="24"/>
        </w:rPr>
        <w:t>Jean-</w:t>
      </w:r>
      <w:proofErr w:type="spellStart"/>
      <w:r w:rsidRPr="00402DEC">
        <w:rPr>
          <w:rFonts w:asciiTheme="majorBidi" w:eastAsia="Times New Roman" w:hAnsiTheme="majorBidi" w:cstheme="majorBidi"/>
          <w:b/>
          <w:bCs/>
          <w:sz w:val="24"/>
          <w:szCs w:val="24"/>
        </w:rPr>
        <w:t>Noelaubertot</w:t>
      </w:r>
      <w:proofErr w:type="spellEnd"/>
      <w:r w:rsidRPr="00402DEC">
        <w:rPr>
          <w:rFonts w:asciiTheme="majorBidi" w:eastAsia="Times New Roman" w:hAnsiTheme="majorBidi" w:cstheme="majorBidi"/>
          <w:b/>
          <w:bCs/>
          <w:sz w:val="24"/>
          <w:szCs w:val="24"/>
        </w:rPr>
        <w:t xml:space="preserve"> et al.</w:t>
      </w:r>
      <w:proofErr w:type="gramStart"/>
      <w:r w:rsidRPr="00402DEC">
        <w:rPr>
          <w:rFonts w:asciiTheme="majorBidi" w:eastAsia="Times New Roman" w:hAnsiTheme="majorBidi" w:cstheme="majorBidi"/>
          <w:b/>
          <w:bCs/>
          <w:sz w:val="24"/>
          <w:szCs w:val="24"/>
        </w:rPr>
        <w:t>,2005</w:t>
      </w:r>
      <w:proofErr w:type="gramEnd"/>
      <w:r w:rsidRPr="00402DEC">
        <w:rPr>
          <w:rFonts w:asciiTheme="majorBidi" w:eastAsia="Times New Roman" w:hAnsiTheme="majorBidi" w:cstheme="majorBidi"/>
          <w:b/>
          <w:bCs/>
          <w:sz w:val="24"/>
          <w:szCs w:val="24"/>
        </w:rPr>
        <w:t xml:space="preserve">. </w:t>
      </w:r>
      <w:r w:rsidRPr="00402DEC">
        <w:rPr>
          <w:rFonts w:asciiTheme="majorBidi" w:eastAsia="Times New Roman" w:hAnsiTheme="majorBidi" w:cstheme="majorBidi"/>
          <w:sz w:val="24"/>
          <w:szCs w:val="24"/>
        </w:rPr>
        <w:t>Pesticides, agriculture et environnement réduire l’utilisation des pesticides et en limiter les impacts envi</w:t>
      </w:r>
      <w:r w:rsidR="00F0239F">
        <w:rPr>
          <w:rFonts w:asciiTheme="majorBidi" w:eastAsia="Times New Roman" w:hAnsiTheme="majorBidi" w:cstheme="majorBidi"/>
          <w:sz w:val="24"/>
          <w:szCs w:val="24"/>
        </w:rPr>
        <w:t>ronnementaux, Paris P25, jj119.</w:t>
      </w:r>
    </w:p>
    <w:p w:rsidR="00F0239F" w:rsidRDefault="00A339B4" w:rsidP="00F0239F">
      <w:pPr>
        <w:spacing w:before="100" w:beforeAutospacing="1" w:after="100" w:afterAutospacing="1" w:line="360" w:lineRule="auto"/>
        <w:ind w:left="567" w:hanging="567"/>
        <w:jc w:val="both"/>
        <w:rPr>
          <w:rFonts w:asciiTheme="majorBidi" w:eastAsia="Times New Roman" w:hAnsiTheme="majorBidi" w:cstheme="majorBidi"/>
          <w:sz w:val="24"/>
          <w:szCs w:val="24"/>
        </w:rPr>
      </w:pPr>
      <w:proofErr w:type="spellStart"/>
      <w:r w:rsidRPr="00402DEC">
        <w:rPr>
          <w:rFonts w:asciiTheme="majorBidi" w:hAnsiTheme="majorBidi" w:cstheme="majorBidi"/>
          <w:b/>
          <w:bCs/>
          <w:color w:val="000000"/>
          <w:sz w:val="24"/>
          <w:szCs w:val="24"/>
        </w:rPr>
        <w:t>Mouloue</w:t>
      </w:r>
      <w:proofErr w:type="spellEnd"/>
      <w:r w:rsidRPr="00402DEC">
        <w:rPr>
          <w:rFonts w:asciiTheme="majorBidi" w:hAnsiTheme="majorBidi" w:cstheme="majorBidi"/>
          <w:b/>
          <w:bCs/>
          <w:color w:val="000000"/>
          <w:sz w:val="24"/>
          <w:szCs w:val="24"/>
        </w:rPr>
        <w:t xml:space="preserve"> N., 2007.</w:t>
      </w:r>
      <w:r w:rsidRPr="00402DEC">
        <w:rPr>
          <w:rFonts w:asciiTheme="majorBidi" w:hAnsiTheme="majorBidi" w:cstheme="majorBidi"/>
          <w:color w:val="000000"/>
          <w:sz w:val="24"/>
          <w:szCs w:val="24"/>
        </w:rPr>
        <w:t xml:space="preserve"> Caractérisation des produits phytosanitair</w:t>
      </w:r>
      <w:r w:rsidR="00F0239F">
        <w:rPr>
          <w:rFonts w:asciiTheme="majorBidi" w:hAnsiTheme="majorBidi" w:cstheme="majorBidi"/>
          <w:color w:val="000000"/>
          <w:sz w:val="24"/>
          <w:szCs w:val="24"/>
        </w:rPr>
        <w:t xml:space="preserve">es périmés (le </w:t>
      </w:r>
      <w:proofErr w:type="spellStart"/>
      <w:r w:rsidR="00F0239F">
        <w:rPr>
          <w:rFonts w:asciiTheme="majorBidi" w:hAnsiTheme="majorBidi" w:cstheme="majorBidi"/>
          <w:color w:val="000000"/>
          <w:sz w:val="24"/>
          <w:szCs w:val="24"/>
        </w:rPr>
        <w:t>méthyl</w:t>
      </w:r>
      <w:proofErr w:type="spellEnd"/>
      <w:r w:rsidR="00F0239F">
        <w:rPr>
          <w:rFonts w:asciiTheme="majorBidi" w:hAnsiTheme="majorBidi" w:cstheme="majorBidi"/>
          <w:color w:val="000000"/>
          <w:sz w:val="24"/>
          <w:szCs w:val="24"/>
        </w:rPr>
        <w:t xml:space="preserve"> </w:t>
      </w:r>
      <w:proofErr w:type="spellStart"/>
      <w:r w:rsidR="00F0239F">
        <w:rPr>
          <w:rFonts w:asciiTheme="majorBidi" w:hAnsiTheme="majorBidi" w:cstheme="majorBidi"/>
          <w:color w:val="000000"/>
          <w:sz w:val="24"/>
          <w:szCs w:val="24"/>
        </w:rPr>
        <w:t>parathion</w:t>
      </w:r>
      <w:r w:rsidRPr="00402DEC">
        <w:rPr>
          <w:rFonts w:asciiTheme="majorBidi" w:hAnsiTheme="majorBidi" w:cstheme="majorBidi"/>
          <w:color w:val="000000"/>
          <w:sz w:val="24"/>
          <w:szCs w:val="24"/>
        </w:rPr>
        <w:t>et</w:t>
      </w:r>
      <w:proofErr w:type="spellEnd"/>
      <w:r w:rsidRPr="00402DEC">
        <w:rPr>
          <w:rFonts w:asciiTheme="majorBidi" w:hAnsiTheme="majorBidi" w:cstheme="majorBidi"/>
          <w:color w:val="000000"/>
          <w:sz w:val="24"/>
          <w:szCs w:val="24"/>
        </w:rPr>
        <w:t xml:space="preserve"> le </w:t>
      </w:r>
      <w:proofErr w:type="spellStart"/>
      <w:r w:rsidRPr="00402DEC">
        <w:rPr>
          <w:rFonts w:asciiTheme="majorBidi" w:hAnsiTheme="majorBidi" w:cstheme="majorBidi"/>
          <w:color w:val="000000"/>
          <w:sz w:val="24"/>
          <w:szCs w:val="24"/>
        </w:rPr>
        <w:t>fénitrothion</w:t>
      </w:r>
      <w:proofErr w:type="spellEnd"/>
      <w:r w:rsidRPr="00402DEC">
        <w:rPr>
          <w:rFonts w:asciiTheme="majorBidi" w:hAnsiTheme="majorBidi" w:cstheme="majorBidi"/>
          <w:color w:val="000000"/>
          <w:sz w:val="24"/>
          <w:szCs w:val="24"/>
        </w:rPr>
        <w:t xml:space="preserve">) Etude de la dégradation du </w:t>
      </w:r>
      <w:proofErr w:type="spellStart"/>
      <w:r w:rsidRPr="00402DEC">
        <w:rPr>
          <w:rFonts w:asciiTheme="majorBidi" w:hAnsiTheme="majorBidi" w:cstheme="majorBidi"/>
          <w:color w:val="000000"/>
          <w:sz w:val="24"/>
          <w:szCs w:val="24"/>
        </w:rPr>
        <w:t>fénitrothion</w:t>
      </w:r>
      <w:proofErr w:type="spellEnd"/>
      <w:r w:rsidRPr="00402DEC">
        <w:rPr>
          <w:rFonts w:asciiTheme="majorBidi" w:hAnsiTheme="majorBidi" w:cstheme="majorBidi"/>
          <w:color w:val="000000"/>
          <w:sz w:val="24"/>
          <w:szCs w:val="24"/>
        </w:rPr>
        <w:t xml:space="preserve"> par hydrolyse p3</w:t>
      </w:r>
      <w:proofErr w:type="gramStart"/>
      <w:r w:rsidRPr="00402DEC">
        <w:rPr>
          <w:rFonts w:asciiTheme="majorBidi" w:hAnsiTheme="majorBidi" w:cstheme="majorBidi"/>
          <w:color w:val="000000"/>
          <w:sz w:val="24"/>
          <w:szCs w:val="24"/>
        </w:rPr>
        <w:t>,76p</w:t>
      </w:r>
      <w:proofErr w:type="gramEnd"/>
      <w:r w:rsidRPr="00402DEC">
        <w:rPr>
          <w:rFonts w:asciiTheme="majorBidi" w:hAnsiTheme="majorBidi" w:cstheme="majorBidi"/>
          <w:color w:val="000000"/>
          <w:sz w:val="24"/>
          <w:szCs w:val="24"/>
        </w:rPr>
        <w:t>.</w:t>
      </w:r>
    </w:p>
    <w:p w:rsidR="00F0239F" w:rsidRDefault="00A339B4" w:rsidP="00F0239F">
      <w:pPr>
        <w:spacing w:before="100" w:beforeAutospacing="1" w:after="100" w:afterAutospacing="1" w:line="360" w:lineRule="auto"/>
        <w:ind w:left="567" w:hanging="567"/>
        <w:jc w:val="both"/>
        <w:rPr>
          <w:rFonts w:asciiTheme="majorBidi" w:eastAsia="Times New Roman" w:hAnsiTheme="majorBidi" w:cstheme="majorBidi"/>
          <w:sz w:val="24"/>
          <w:szCs w:val="24"/>
        </w:rPr>
      </w:pPr>
      <w:r w:rsidRPr="00402DEC">
        <w:rPr>
          <w:rFonts w:asciiTheme="majorBidi" w:hAnsiTheme="majorBidi" w:cstheme="majorBidi"/>
          <w:b/>
          <w:bCs/>
          <w:color w:val="000000"/>
          <w:sz w:val="24"/>
          <w:szCs w:val="24"/>
        </w:rPr>
        <w:t xml:space="preserve">Réf. </w:t>
      </w:r>
      <w:proofErr w:type="spellStart"/>
      <w:r w:rsidRPr="00402DEC">
        <w:rPr>
          <w:rFonts w:asciiTheme="majorBidi" w:hAnsiTheme="majorBidi" w:cstheme="majorBidi"/>
          <w:b/>
          <w:bCs/>
          <w:color w:val="000000"/>
          <w:sz w:val="24"/>
          <w:szCs w:val="24"/>
        </w:rPr>
        <w:t>élec</w:t>
      </w:r>
      <w:proofErr w:type="spellEnd"/>
      <w:r w:rsidRPr="00402DEC">
        <w:rPr>
          <w:rFonts w:asciiTheme="majorBidi" w:hAnsiTheme="majorBidi" w:cstheme="majorBidi"/>
          <w:b/>
          <w:bCs/>
          <w:color w:val="000000"/>
          <w:sz w:val="24"/>
          <w:szCs w:val="24"/>
        </w:rPr>
        <w:t>, 01.</w:t>
      </w:r>
      <w:r w:rsidRPr="00402DEC">
        <w:rPr>
          <w:rFonts w:asciiTheme="majorBidi" w:hAnsiTheme="majorBidi" w:cstheme="majorBidi"/>
          <w:color w:val="000000"/>
          <w:sz w:val="24"/>
          <w:szCs w:val="24"/>
        </w:rPr>
        <w:t xml:space="preserve"> Les pesticides et l’agriculture 2013 </w:t>
      </w:r>
      <w:hyperlink r:id="rId52" w:history="1">
        <w:r w:rsidRPr="00402DEC">
          <w:rPr>
            <w:rStyle w:val="Lienhypertexte"/>
            <w:rFonts w:asciiTheme="majorBidi" w:hAnsiTheme="majorBidi" w:cstheme="majorBidi"/>
            <w:sz w:val="24"/>
            <w:szCs w:val="24"/>
          </w:rPr>
          <w:t>http://www.mdrgf.org/21pesticides.html</w:t>
        </w:r>
      </w:hyperlink>
    </w:p>
    <w:p w:rsidR="00AB2268" w:rsidRPr="00F0239F" w:rsidRDefault="00A339B4" w:rsidP="00F0239F">
      <w:pPr>
        <w:spacing w:before="100" w:beforeAutospacing="1" w:after="100" w:afterAutospacing="1" w:line="360" w:lineRule="auto"/>
        <w:ind w:left="567" w:hanging="567"/>
        <w:jc w:val="both"/>
        <w:rPr>
          <w:rFonts w:asciiTheme="majorBidi" w:eastAsia="Times New Roman" w:hAnsiTheme="majorBidi" w:cstheme="majorBidi"/>
          <w:sz w:val="24"/>
          <w:szCs w:val="24"/>
        </w:rPr>
      </w:pPr>
      <w:proofErr w:type="spellStart"/>
      <w:r w:rsidRPr="00F0239F">
        <w:rPr>
          <w:rFonts w:asciiTheme="majorBidi" w:eastAsia="Times New Roman" w:hAnsiTheme="majorBidi" w:cstheme="majorBidi"/>
          <w:b/>
          <w:bCs/>
          <w:sz w:val="24"/>
          <w:szCs w:val="24"/>
          <w:lang w:val="en-US"/>
        </w:rPr>
        <w:t>Schiavon</w:t>
      </w:r>
      <w:proofErr w:type="spellEnd"/>
      <w:r w:rsidRPr="00F0239F">
        <w:rPr>
          <w:rFonts w:asciiTheme="majorBidi" w:eastAsia="Times New Roman" w:hAnsiTheme="majorBidi" w:cstheme="majorBidi"/>
          <w:b/>
          <w:bCs/>
          <w:sz w:val="24"/>
          <w:szCs w:val="24"/>
          <w:lang w:val="en-US"/>
        </w:rPr>
        <w:t xml:space="preserve"> M.et </w:t>
      </w:r>
      <w:proofErr w:type="spellStart"/>
      <w:r w:rsidRPr="00F0239F">
        <w:rPr>
          <w:rFonts w:asciiTheme="majorBidi" w:eastAsia="Times New Roman" w:hAnsiTheme="majorBidi" w:cstheme="majorBidi"/>
          <w:b/>
          <w:bCs/>
          <w:sz w:val="24"/>
          <w:szCs w:val="24"/>
          <w:lang w:val="en-US"/>
        </w:rPr>
        <w:t>Jacquin</w:t>
      </w:r>
      <w:proofErr w:type="spellEnd"/>
      <w:r w:rsidRPr="00F0239F">
        <w:rPr>
          <w:rFonts w:asciiTheme="majorBidi" w:eastAsia="Times New Roman" w:hAnsiTheme="majorBidi" w:cstheme="majorBidi"/>
          <w:b/>
          <w:bCs/>
          <w:sz w:val="24"/>
          <w:szCs w:val="24"/>
          <w:lang w:val="en-US"/>
        </w:rPr>
        <w:t xml:space="preserve"> F., 1973.</w:t>
      </w:r>
      <w:r w:rsidRPr="00F0239F">
        <w:rPr>
          <w:rFonts w:asciiTheme="majorBidi" w:eastAsia="Times New Roman" w:hAnsiTheme="majorBidi" w:cstheme="majorBidi"/>
          <w:sz w:val="24"/>
          <w:szCs w:val="24"/>
          <w:lang w:val="en-US"/>
        </w:rPr>
        <w:t xml:space="preserve">Studies on the migration of two </w:t>
      </w:r>
      <w:proofErr w:type="spellStart"/>
      <w:r w:rsidRPr="00F0239F">
        <w:rPr>
          <w:rFonts w:asciiTheme="majorBidi" w:eastAsia="Times New Roman" w:hAnsiTheme="majorBidi" w:cstheme="majorBidi"/>
          <w:sz w:val="24"/>
          <w:szCs w:val="24"/>
          <w:lang w:val="en-US"/>
        </w:rPr>
        <w:t>triazines</w:t>
      </w:r>
      <w:proofErr w:type="spellEnd"/>
      <w:r w:rsidRPr="00F0239F">
        <w:rPr>
          <w:rFonts w:asciiTheme="majorBidi" w:eastAsia="Times New Roman" w:hAnsiTheme="majorBidi" w:cstheme="majorBidi"/>
          <w:sz w:val="24"/>
          <w:szCs w:val="24"/>
          <w:lang w:val="en-US"/>
        </w:rPr>
        <w:t xml:space="preserve"> as influenced by precipitation.</w:t>
      </w:r>
      <w:r w:rsidRPr="00F0239F">
        <w:rPr>
          <w:rFonts w:asciiTheme="majorBidi" w:eastAsia="Times New Roman" w:hAnsiTheme="majorBidi" w:cstheme="majorBidi"/>
          <w:sz w:val="24"/>
          <w:szCs w:val="24"/>
        </w:rPr>
        <w:t xml:space="preserve">Symposium on Herbicides and the </w:t>
      </w:r>
      <w:proofErr w:type="spellStart"/>
      <w:r w:rsidRPr="00F0239F">
        <w:rPr>
          <w:rFonts w:asciiTheme="majorBidi" w:eastAsia="Times New Roman" w:hAnsiTheme="majorBidi" w:cstheme="majorBidi"/>
          <w:sz w:val="24"/>
          <w:szCs w:val="24"/>
        </w:rPr>
        <w:t>Soil.P</w:t>
      </w:r>
      <w:proofErr w:type="spellEnd"/>
      <w:r w:rsidRPr="00F0239F">
        <w:rPr>
          <w:rFonts w:asciiTheme="majorBidi" w:eastAsia="Times New Roman" w:hAnsiTheme="majorBidi" w:cstheme="majorBidi"/>
          <w:sz w:val="24"/>
          <w:szCs w:val="24"/>
        </w:rPr>
        <w:t xml:space="preserve"> 80 -</w:t>
      </w:r>
      <w:r w:rsidR="00402DEC" w:rsidRPr="00F0239F">
        <w:rPr>
          <w:rFonts w:asciiTheme="majorBidi" w:eastAsia="Times New Roman" w:hAnsiTheme="majorBidi" w:cstheme="majorBidi"/>
          <w:sz w:val="24"/>
          <w:szCs w:val="24"/>
        </w:rPr>
        <w:t>90.</w:t>
      </w:r>
      <w:r w:rsidR="00AF289F" w:rsidRPr="00F0239F">
        <w:rPr>
          <w:rFonts w:asciiTheme="majorBidi" w:eastAsia="Times New Roman" w:hAnsiTheme="majorBidi" w:cstheme="majorBidi"/>
          <w:sz w:val="24"/>
          <w:szCs w:val="24"/>
        </w:rPr>
        <w:tab/>
      </w:r>
    </w:p>
    <w:p w:rsidR="00AF289F" w:rsidRPr="00F0239F" w:rsidRDefault="00AF289F" w:rsidP="00AF289F">
      <w:pPr>
        <w:tabs>
          <w:tab w:val="left" w:pos="1478"/>
        </w:tabs>
        <w:rPr>
          <w:rFonts w:asciiTheme="majorBidi" w:eastAsia="Times New Roman" w:hAnsiTheme="majorBidi" w:cstheme="majorBidi"/>
          <w:sz w:val="24"/>
          <w:szCs w:val="24"/>
        </w:rPr>
        <w:sectPr w:rsidR="00AF289F" w:rsidRPr="00F0239F" w:rsidSect="006E17DE">
          <w:headerReference w:type="default" r:id="rId53"/>
          <w:footerReference w:type="default" r:id="rId54"/>
          <w:pgSz w:w="11906" w:h="16838" w:code="9"/>
          <w:pgMar w:top="1276" w:right="1418" w:bottom="1418" w:left="1418" w:header="709" w:footer="709" w:gutter="0"/>
          <w:cols w:space="708"/>
          <w:docGrid w:linePitch="360"/>
        </w:sectPr>
      </w:pPr>
    </w:p>
    <w:p w:rsidR="00AF289F" w:rsidRPr="00AF289F" w:rsidRDefault="0077785A" w:rsidP="00AF289F">
      <w:pPr>
        <w:tabs>
          <w:tab w:val="left" w:pos="1478"/>
        </w:tabs>
        <w:rPr>
          <w:rFonts w:asciiTheme="majorBidi" w:eastAsia="Times New Roman" w:hAnsiTheme="majorBidi" w:cstheme="majorBidi"/>
          <w:sz w:val="24"/>
          <w:szCs w:val="24"/>
          <w:rtl/>
          <w:lang w:val="en-ZA"/>
        </w:rPr>
      </w:pPr>
      <w:r w:rsidRPr="0077785A">
        <w:rPr>
          <w:noProof/>
          <w:rtl/>
        </w:rPr>
        <w:lastRenderedPageBreak/>
        <w:pict>
          <v:shape id="Text Box 51" o:spid="_x0000_s1034" type="#_x0000_t202" style="position:absolute;margin-left:-54.6pt;margin-top:502.2pt;width:561.35pt;height:25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" strokeweight="2.25pt">
            <v:textbox style="mso-next-textbox:#Text Box 51">
              <w:txbxContent>
                <w:p w:rsidR="002A5CE8" w:rsidRPr="00B10449" w:rsidRDefault="002A5CE8" w:rsidP="00880752">
                  <w:pPr>
                    <w:pStyle w:val="PrformatHTML"/>
                    <w:shd w:val="clear" w:color="auto" w:fill="FFFFFF"/>
                    <w:bidi/>
                    <w:rPr>
                      <w:rFonts w:asciiTheme="majorBidi" w:hAnsiTheme="majorBidi" w:cstheme="majorBidi"/>
                      <w:b/>
                      <w:bCs/>
                      <w:color w:val="212121"/>
                      <w:sz w:val="24"/>
                      <w:szCs w:val="24"/>
                      <w:rtl/>
                      <w:lang w:bidi="ar-DZ"/>
                    </w:rPr>
                  </w:pPr>
                  <w:r w:rsidRPr="00B10449">
                    <w:rPr>
                      <w:rFonts w:asciiTheme="majorBidi" w:hAnsiTheme="majorBidi" w:cstheme="majorBidi" w:hint="cs"/>
                      <w:b/>
                      <w:bCs/>
                      <w:color w:val="212121"/>
                      <w:sz w:val="24"/>
                      <w:szCs w:val="24"/>
                      <w:rtl/>
                      <w:lang w:bidi="ar-DZ"/>
                    </w:rPr>
                    <w:t>الوضعية الراهنة لأسواقالمبيدات على مستوى ولاية غرداية</w:t>
                  </w:r>
                </w:p>
                <w:p w:rsidR="002A5CE8" w:rsidRPr="00B10449" w:rsidRDefault="002A5CE8" w:rsidP="007714F3">
                  <w:pPr>
                    <w:pStyle w:val="PrformatHTML"/>
                    <w:shd w:val="clear" w:color="auto" w:fill="FFFFFF"/>
                    <w:bidi/>
                    <w:rPr>
                      <w:rFonts w:asciiTheme="majorBidi" w:hAnsiTheme="majorBidi" w:cstheme="majorBidi"/>
                      <w:b/>
                      <w:bCs/>
                      <w:color w:val="212121"/>
                      <w:sz w:val="24"/>
                      <w:szCs w:val="24"/>
                      <w:lang w:bidi="ar-DZ"/>
                    </w:rPr>
                  </w:pPr>
                  <w:r w:rsidRPr="00B10449">
                    <w:rPr>
                      <w:rFonts w:asciiTheme="majorBidi" w:hAnsiTheme="majorBidi" w:cstheme="majorBidi"/>
                      <w:b/>
                      <w:bCs/>
                      <w:color w:val="212121"/>
                      <w:sz w:val="24"/>
                      <w:szCs w:val="24"/>
                      <w:rtl/>
                      <w:lang w:bidi="ar-DZ"/>
                    </w:rPr>
                    <w:t>ملخص </w:t>
                  </w:r>
                  <w:r w:rsidRPr="00B10449">
                    <w:rPr>
                      <w:rFonts w:asciiTheme="majorBidi" w:hAnsiTheme="majorBidi" w:cstheme="majorBidi"/>
                      <w:b/>
                      <w:bCs/>
                      <w:color w:val="212121"/>
                      <w:sz w:val="24"/>
                      <w:szCs w:val="24"/>
                      <w:lang w:bidi="ar-DZ"/>
                    </w:rPr>
                    <w:t>:</w:t>
                  </w:r>
                </w:p>
                <w:p w:rsidR="002A5CE8" w:rsidRPr="00B10449" w:rsidRDefault="002A5CE8" w:rsidP="00BB2EF2">
                  <w:pPr>
                    <w:pStyle w:val="PrformatHTML"/>
                    <w:shd w:val="clear" w:color="auto" w:fill="FFFFFF"/>
                    <w:bidi/>
                    <w:spacing w:line="360" w:lineRule="auto"/>
                    <w:jc w:val="both"/>
                    <w:rPr>
                      <w:rFonts w:ascii="Times New Roman" w:hAnsi="Times New Roman" w:cs="Times New Roman"/>
                      <w:color w:val="212121"/>
                      <w:sz w:val="24"/>
                      <w:szCs w:val="24"/>
                      <w:rtl/>
                    </w:rPr>
                  </w:pPr>
                  <w:r w:rsidRPr="00B10449">
                    <w:rPr>
                      <w:rFonts w:ascii="Times New Roman" w:hAnsi="Times New Roman" w:cs="Times New Roman"/>
                      <w:color w:val="212121"/>
                      <w:sz w:val="24"/>
                      <w:szCs w:val="24"/>
                      <w:rtl/>
                    </w:rPr>
                    <w:t xml:space="preserve">موضوعنا هو </w:t>
                  </w:r>
                  <w:r>
                    <w:rPr>
                      <w:rFonts w:ascii="Times New Roman" w:hAnsi="Times New Roman" w:cs="Times New Roman"/>
                      <w:color w:val="212121"/>
                      <w:sz w:val="24"/>
                      <w:szCs w:val="24"/>
                      <w:rtl/>
                    </w:rPr>
                    <w:t xml:space="preserve">دراسة الوضعية الراهنة </w:t>
                  </w:r>
                  <w:r w:rsidRPr="00B10449">
                    <w:rPr>
                      <w:rFonts w:ascii="Times New Roman" w:hAnsi="Times New Roman" w:cs="Times New Roman"/>
                      <w:color w:val="212121"/>
                      <w:sz w:val="24"/>
                      <w:szCs w:val="24"/>
                      <w:rtl/>
                    </w:rPr>
                    <w:t>لأسواق</w:t>
                  </w:r>
                  <w:r>
                    <w:rPr>
                      <w:rFonts w:ascii="Times New Roman" w:hAnsi="Times New Roman" w:cs="Times New Roman" w:hint="cs"/>
                      <w:color w:val="212121"/>
                      <w:sz w:val="24"/>
                      <w:szCs w:val="24"/>
                      <w:rtl/>
                      <w:lang w:bidi="ar-DZ"/>
                    </w:rPr>
                    <w:t>المبيدات</w:t>
                  </w:r>
                  <w:r w:rsidRPr="00B10449">
                    <w:rPr>
                      <w:rFonts w:ascii="Times New Roman" w:hAnsi="Times New Roman" w:cs="Times New Roman"/>
                      <w:color w:val="212121"/>
                      <w:sz w:val="24"/>
                      <w:szCs w:val="24"/>
                      <w:rtl/>
                    </w:rPr>
                    <w:t xml:space="preserve"> في ولاية غرداية توصلنا من </w:t>
                  </w:r>
                  <w:r w:rsidRPr="00B10449">
                    <w:rPr>
                      <w:rFonts w:ascii="Times New Roman" w:hAnsi="Times New Roman" w:cs="Times New Roman" w:hint="cs"/>
                      <w:color w:val="212121"/>
                      <w:sz w:val="24"/>
                      <w:szCs w:val="24"/>
                      <w:rtl/>
                    </w:rPr>
                    <w:t xml:space="preserve">خلال هده الزيارات </w:t>
                  </w:r>
                  <w:r w:rsidRPr="00B10449">
                    <w:rPr>
                      <w:rFonts w:ascii="Times New Roman" w:hAnsi="Times New Roman" w:cs="Times New Roman"/>
                      <w:color w:val="212121"/>
                      <w:sz w:val="24"/>
                      <w:szCs w:val="24"/>
                      <w:rtl/>
                    </w:rPr>
                    <w:t xml:space="preserve"> إلى النتائج التالية:</w:t>
                  </w:r>
                </w:p>
                <w:p w:rsidR="002A5CE8" w:rsidRPr="00B10449" w:rsidRDefault="002A5CE8" w:rsidP="007714F3">
                  <w:pPr>
                    <w:pStyle w:val="PrformatHTML"/>
                    <w:shd w:val="clear" w:color="auto" w:fill="FFFFFF"/>
                    <w:bidi/>
                    <w:spacing w:line="360" w:lineRule="auto"/>
                    <w:jc w:val="both"/>
                    <w:rPr>
                      <w:rFonts w:ascii="Times New Roman" w:hAnsi="Times New Roman" w:cs="Times New Roman"/>
                      <w:color w:val="212121"/>
                      <w:sz w:val="24"/>
                      <w:szCs w:val="24"/>
                      <w:rtl/>
                    </w:rPr>
                  </w:pPr>
                  <w:r w:rsidRPr="00B10449">
                    <w:rPr>
                      <w:rFonts w:ascii="Times New Roman" w:hAnsi="Times New Roman" w:cs="Times New Roman"/>
                      <w:color w:val="212121"/>
                      <w:sz w:val="24"/>
                      <w:szCs w:val="24"/>
                      <w:rtl/>
                    </w:rPr>
                    <w:t xml:space="preserve"> أن معظم المحلات التجارية موقعها الاستراتيجي في وسط المدينة تزيد نسبة وجودها في  المناطق الزراعية</w:t>
                  </w:r>
                  <w:r w:rsidRPr="00B10449">
                    <w:rPr>
                      <w:rFonts w:ascii="Times New Roman" w:hAnsi="Times New Roman" w:cs="Times New Roman" w:hint="cs"/>
                      <w:color w:val="212121"/>
                      <w:sz w:val="24"/>
                      <w:szCs w:val="24"/>
                      <w:rtl/>
                    </w:rPr>
                    <w:t> </w:t>
                  </w:r>
                  <w:r w:rsidRPr="00B10449">
                    <w:rPr>
                      <w:rFonts w:ascii="Times New Roman" w:hAnsi="Times New Roman" w:cs="Times New Roman"/>
                      <w:color w:val="212121"/>
                      <w:sz w:val="24"/>
                      <w:szCs w:val="24"/>
                    </w:rPr>
                    <w:t>:</w:t>
                  </w:r>
                  <w:r w:rsidRPr="00B10449">
                    <w:rPr>
                      <w:rFonts w:ascii="Times New Roman" w:hAnsi="Times New Roman" w:cs="Times New Roman" w:hint="cs"/>
                      <w:color w:val="212121"/>
                      <w:sz w:val="24"/>
                      <w:szCs w:val="24"/>
                      <w:rtl/>
                    </w:rPr>
                    <w:t>العطف</w:t>
                  </w:r>
                  <w:r w:rsidRPr="00B10449">
                    <w:rPr>
                      <w:rFonts w:ascii="Times New Roman" w:hAnsi="Times New Roman" w:cs="Times New Roman"/>
                      <w:color w:val="212121"/>
                      <w:sz w:val="24"/>
                      <w:szCs w:val="24"/>
                      <w:rtl/>
                    </w:rPr>
                    <w:t>،</w:t>
                  </w:r>
                  <w:r>
                    <w:rPr>
                      <w:rFonts w:ascii="Times New Roman" w:hAnsi="Times New Roman" w:cs="Times New Roman" w:hint="cs"/>
                      <w:color w:val="212121"/>
                      <w:sz w:val="24"/>
                      <w:szCs w:val="24"/>
                      <w:rtl/>
                    </w:rPr>
                    <w:t>ا</w:t>
                  </w:r>
                  <w:r w:rsidRPr="00B10449">
                    <w:rPr>
                      <w:rFonts w:ascii="Times New Roman" w:hAnsi="Times New Roman" w:cs="Times New Roman" w:hint="cs"/>
                      <w:color w:val="212121"/>
                      <w:sz w:val="24"/>
                      <w:szCs w:val="24"/>
                      <w:rtl/>
                    </w:rPr>
                    <w:t>لمنيعة</w:t>
                  </w:r>
                  <w:r w:rsidRPr="00B10449">
                    <w:rPr>
                      <w:rFonts w:ascii="Times New Roman" w:hAnsi="Times New Roman" w:cs="Times New Roman"/>
                      <w:color w:val="212121"/>
                      <w:sz w:val="24"/>
                      <w:szCs w:val="24"/>
                      <w:rtl/>
                    </w:rPr>
                    <w:t>،</w:t>
                  </w:r>
                  <w:r w:rsidRPr="00B10449">
                    <w:rPr>
                      <w:rFonts w:ascii="Times New Roman" w:hAnsi="Times New Roman" w:cs="Times New Roman" w:hint="cs"/>
                      <w:color w:val="212121"/>
                      <w:sz w:val="24"/>
                      <w:szCs w:val="24"/>
                      <w:rtl/>
                    </w:rPr>
                    <w:t xml:space="preserve"> حاسي الفحل.</w:t>
                  </w:r>
                </w:p>
                <w:p w:rsidR="002A5CE8" w:rsidRPr="00B10449" w:rsidRDefault="002A5CE8" w:rsidP="00BB2EF2">
                  <w:pPr>
                    <w:pStyle w:val="PrformatHTML"/>
                    <w:shd w:val="clear" w:color="auto" w:fill="FFFFFF"/>
                    <w:bidi/>
                    <w:spacing w:line="360" w:lineRule="auto"/>
                    <w:jc w:val="both"/>
                    <w:rPr>
                      <w:rFonts w:ascii="Times New Roman" w:hAnsi="Times New Roman" w:cs="Times New Roman"/>
                      <w:color w:val="212121"/>
                      <w:sz w:val="24"/>
                      <w:szCs w:val="24"/>
                      <w:rtl/>
                    </w:rPr>
                  </w:pPr>
                  <w:r w:rsidRPr="00B10449">
                    <w:rPr>
                      <w:rFonts w:ascii="Times New Roman" w:hAnsi="Times New Roman" w:cs="Times New Roman"/>
                      <w:color w:val="212121"/>
                      <w:sz w:val="24"/>
                      <w:szCs w:val="24"/>
                      <w:rtl/>
                    </w:rPr>
                    <w:t xml:space="preserve">          بعد أن أجاب 16 </w:t>
                  </w:r>
                  <w:r w:rsidRPr="00B10449">
                    <w:rPr>
                      <w:rFonts w:ascii="Times New Roman" w:hAnsi="Times New Roman" w:cs="Times New Roman" w:hint="cs"/>
                      <w:color w:val="212121"/>
                      <w:sz w:val="24"/>
                      <w:szCs w:val="24"/>
                      <w:rtl/>
                    </w:rPr>
                    <w:t>تاجر</w:t>
                  </w:r>
                  <w:r w:rsidRPr="00B10449">
                    <w:rPr>
                      <w:rFonts w:ascii="Times New Roman" w:hAnsi="Times New Roman" w:cs="Times New Roman"/>
                      <w:color w:val="212121"/>
                      <w:sz w:val="24"/>
                      <w:szCs w:val="24"/>
                      <w:rtl/>
                    </w:rPr>
                    <w:t xml:space="preserve"> على هذا الاستبيان، حوالي 81٪ من </w:t>
                  </w:r>
                  <w:r w:rsidRPr="00B10449">
                    <w:rPr>
                      <w:rFonts w:ascii="Times New Roman" w:hAnsi="Times New Roman" w:cs="Times New Roman" w:hint="cs"/>
                      <w:color w:val="212121"/>
                      <w:sz w:val="24"/>
                      <w:szCs w:val="24"/>
                      <w:rtl/>
                    </w:rPr>
                    <w:t>التجار</w:t>
                  </w:r>
                  <w:r w:rsidRPr="00B10449">
                    <w:rPr>
                      <w:rFonts w:ascii="Times New Roman" w:hAnsi="Times New Roman" w:cs="Times New Roman"/>
                      <w:color w:val="212121"/>
                      <w:sz w:val="24"/>
                      <w:szCs w:val="24"/>
                      <w:rtl/>
                    </w:rPr>
                    <w:t xml:space="preserve"> ذومستوى الجامعي، تقريبا كلهم </w:t>
                  </w:r>
                  <w:bookmarkStart w:id="0" w:name="_GoBack"/>
                  <w:bookmarkEnd w:id="0"/>
                  <w:r w:rsidRPr="00B10449">
                    <w:rPr>
                      <w:rFonts w:ascii="Times New Roman" w:hAnsi="Times New Roman" w:cs="Times New Roman"/>
                      <w:color w:val="212121"/>
                      <w:sz w:val="24"/>
                      <w:szCs w:val="24"/>
                      <w:rtl/>
                    </w:rPr>
                    <w:t>لديهم مستثمرات فلاحيه</w:t>
                  </w:r>
                  <w:r w:rsidRPr="00B10449">
                    <w:rPr>
                      <w:rFonts w:ascii="Times New Roman" w:hAnsi="Times New Roman" w:cs="Times New Roman" w:hint="cs"/>
                      <w:color w:val="212121"/>
                      <w:sz w:val="24"/>
                      <w:szCs w:val="24"/>
                      <w:rtl/>
                    </w:rPr>
                    <w:t> </w:t>
                  </w:r>
                  <w:r w:rsidRPr="00B10449">
                    <w:rPr>
                      <w:rFonts w:ascii="Times New Roman" w:hAnsi="Times New Roman" w:cs="Times New Roman"/>
                      <w:color w:val="212121"/>
                      <w:sz w:val="24"/>
                      <w:szCs w:val="24"/>
                      <w:rtl/>
                    </w:rPr>
                    <w:t>حوالي (87.5٪)</w:t>
                  </w:r>
                  <w:r w:rsidRPr="00B10449">
                    <w:rPr>
                      <w:rFonts w:ascii="Times New Roman" w:hAnsi="Times New Roman" w:cs="Times New Roman" w:hint="cs"/>
                      <w:color w:val="212121"/>
                      <w:sz w:val="24"/>
                      <w:szCs w:val="24"/>
                      <w:rtl/>
                    </w:rPr>
                    <w:t>. يعني لديهم الخبرة واسعة في هذا المجال كما</w:t>
                  </w:r>
                  <w:r w:rsidRPr="00B10449">
                    <w:rPr>
                      <w:rFonts w:ascii="Times New Roman" w:hAnsi="Times New Roman" w:cs="Times New Roman"/>
                      <w:color w:val="212121"/>
                      <w:sz w:val="24"/>
                      <w:szCs w:val="24"/>
                      <w:rtl/>
                    </w:rPr>
                    <w:t xml:space="preserve"> نرى بوضوح على أن جميع </w:t>
                  </w:r>
                  <w:r w:rsidRPr="00B10449">
                    <w:rPr>
                      <w:rFonts w:ascii="Times New Roman" w:hAnsi="Times New Roman" w:cs="Times New Roman" w:hint="cs"/>
                      <w:color w:val="212121"/>
                      <w:sz w:val="24"/>
                      <w:szCs w:val="24"/>
                      <w:rtl/>
                    </w:rPr>
                    <w:t>التجار</w:t>
                  </w:r>
                  <w:r w:rsidRPr="00B10449">
                    <w:rPr>
                      <w:rFonts w:ascii="Times New Roman" w:hAnsi="Times New Roman" w:cs="Times New Roman"/>
                      <w:color w:val="212121"/>
                      <w:sz w:val="24"/>
                      <w:szCs w:val="24"/>
                      <w:rtl/>
                    </w:rPr>
                    <w:t xml:space="preserve"> تسعى لبيع تدابير</w:t>
                  </w:r>
                  <w:r>
                    <w:rPr>
                      <w:rFonts w:ascii="Times New Roman" w:hAnsi="Times New Roman" w:cs="Times New Roman" w:hint="cs"/>
                      <w:color w:val="212121"/>
                      <w:sz w:val="24"/>
                      <w:szCs w:val="24"/>
                      <w:rtl/>
                    </w:rPr>
                    <w:t xml:space="preserve"> وقائية ل</w:t>
                  </w:r>
                  <w:r w:rsidRPr="00B10449">
                    <w:rPr>
                      <w:rFonts w:ascii="Times New Roman" w:hAnsi="Times New Roman" w:cs="Times New Roman"/>
                      <w:color w:val="212121"/>
                      <w:sz w:val="24"/>
                      <w:szCs w:val="24"/>
                      <w:rtl/>
                    </w:rPr>
                    <w:t>حماية:</w:t>
                  </w:r>
                  <w:r>
                    <w:rPr>
                      <w:rFonts w:ascii="Times New Roman" w:hAnsi="Times New Roman" w:cs="Times New Roman" w:hint="cs"/>
                      <w:color w:val="212121"/>
                      <w:sz w:val="24"/>
                      <w:szCs w:val="24"/>
                      <w:rtl/>
                    </w:rPr>
                    <w:t xml:space="preserve"> </w:t>
                  </w:r>
                  <w:proofErr w:type="gramStart"/>
                  <w:r w:rsidRPr="00B10449">
                    <w:rPr>
                      <w:rFonts w:ascii="Times New Roman" w:hAnsi="Times New Roman" w:cs="Times New Roman"/>
                      <w:color w:val="212121"/>
                      <w:sz w:val="24"/>
                      <w:szCs w:val="24"/>
                      <w:rtl/>
                    </w:rPr>
                    <w:t>الجلد ،</w:t>
                  </w:r>
                  <w:proofErr w:type="gramEnd"/>
                  <w:r w:rsidRPr="00B10449">
                    <w:rPr>
                      <w:rFonts w:ascii="Times New Roman" w:hAnsi="Times New Roman" w:cs="Times New Roman"/>
                      <w:color w:val="212121"/>
                      <w:sz w:val="24"/>
                      <w:szCs w:val="24"/>
                      <w:rtl/>
                    </w:rPr>
                    <w:t>الجهاز التنفسي والعينين واليدين... الخ</w:t>
                  </w:r>
                  <w:r w:rsidRPr="00B10449">
                    <w:rPr>
                      <w:rFonts w:ascii="Times New Roman" w:hAnsi="Times New Roman" w:cs="Times New Roman" w:hint="cs"/>
                      <w:color w:val="212121"/>
                      <w:sz w:val="24"/>
                      <w:szCs w:val="24"/>
                      <w:rtl/>
                    </w:rPr>
                    <w:t xml:space="preserve">.  </w:t>
                  </w:r>
                  <w:r w:rsidRPr="00B10449">
                    <w:rPr>
                      <w:rFonts w:ascii="Times New Roman" w:hAnsi="Times New Roman" w:cs="Times New Roman"/>
                      <w:color w:val="212121"/>
                      <w:sz w:val="24"/>
                      <w:szCs w:val="24"/>
                      <w:rtl/>
                    </w:rPr>
                    <w:t>على</w:t>
                  </w:r>
                  <w:r w:rsidRPr="00B10449">
                    <w:rPr>
                      <w:rFonts w:ascii="Times New Roman" w:hAnsi="Times New Roman" w:cs="Times New Roman" w:hint="cs"/>
                      <w:color w:val="212121"/>
                      <w:sz w:val="24"/>
                      <w:szCs w:val="24"/>
                      <w:rtl/>
                    </w:rPr>
                    <w:t xml:space="preserve"> غرار  </w:t>
                  </w:r>
                  <w:r w:rsidRPr="00B10449">
                    <w:rPr>
                      <w:rFonts w:ascii="Times New Roman" w:hAnsi="Times New Roman" w:cs="Times New Roman"/>
                      <w:color w:val="212121"/>
                      <w:sz w:val="24"/>
                      <w:szCs w:val="24"/>
                      <w:rtl/>
                    </w:rPr>
                    <w:t>مخاطرمرتبطة</w:t>
                  </w:r>
                  <w:r w:rsidRPr="00B10449">
                    <w:rPr>
                      <w:rFonts w:ascii="Times New Roman" w:hAnsi="Times New Roman" w:cs="Times New Roman" w:hint="cs"/>
                      <w:color w:val="212121"/>
                      <w:sz w:val="24"/>
                      <w:szCs w:val="24"/>
                      <w:rtl/>
                    </w:rPr>
                    <w:t xml:space="preserve"> ب</w:t>
                  </w:r>
                  <w:r w:rsidRPr="00B10449">
                    <w:rPr>
                      <w:rFonts w:ascii="Times New Roman" w:hAnsi="Times New Roman" w:cs="Times New Roman"/>
                      <w:color w:val="212121"/>
                      <w:sz w:val="24"/>
                      <w:szCs w:val="24"/>
                      <w:rtl/>
                    </w:rPr>
                    <w:t>المبيدات</w:t>
                  </w:r>
                  <w:r w:rsidRPr="00B10449">
                    <w:rPr>
                      <w:rFonts w:ascii="Times New Roman" w:hAnsi="Times New Roman" w:cs="Times New Roman" w:hint="cs"/>
                      <w:color w:val="212121"/>
                      <w:sz w:val="24"/>
                      <w:szCs w:val="24"/>
                      <w:rtl/>
                    </w:rPr>
                    <w:t xml:space="preserve"> هذه الأخيرة</w:t>
                  </w:r>
                  <w:r w:rsidRPr="00B10449">
                    <w:rPr>
                      <w:rFonts w:ascii="Times New Roman" w:hAnsi="Times New Roman" w:cs="Times New Roman"/>
                      <w:color w:val="212121"/>
                      <w:sz w:val="24"/>
                      <w:szCs w:val="24"/>
                      <w:rtl/>
                    </w:rPr>
                    <w:t xml:space="preserve"> تجبرهم على استخدام تدابير وقائية. </w:t>
                  </w:r>
                </w:p>
                <w:p w:rsidR="002A5CE8" w:rsidRDefault="002A5CE8" w:rsidP="00B10449">
                  <w:pPr>
                    <w:pStyle w:val="PrformatHTML"/>
                    <w:bidi/>
                    <w:rPr>
                      <w:rFonts w:asciiTheme="majorBidi" w:hAnsiTheme="majorBidi" w:cstheme="majorBidi"/>
                      <w:color w:val="212121"/>
                      <w:sz w:val="24"/>
                      <w:szCs w:val="24"/>
                      <w:rtl/>
                    </w:rPr>
                  </w:pPr>
                  <w:r w:rsidRPr="00B10449">
                    <w:rPr>
                      <w:rFonts w:asciiTheme="majorBidi" w:hAnsiTheme="majorBidi" w:cstheme="majorBidi"/>
                      <w:color w:val="212121"/>
                      <w:sz w:val="24"/>
                      <w:szCs w:val="24"/>
                      <w:rtl/>
                    </w:rPr>
                    <w:t xml:space="preserve">في الختام، يمكن أن العدد الحالي للمخازن تلبية احتياجات المنطقة </w:t>
                  </w:r>
                  <w:proofErr w:type="spellStart"/>
                  <w:r>
                    <w:rPr>
                      <w:rFonts w:asciiTheme="majorBidi" w:hAnsiTheme="majorBidi" w:cstheme="majorBidi" w:hint="cs"/>
                      <w:color w:val="212121"/>
                      <w:sz w:val="24"/>
                      <w:szCs w:val="24"/>
                      <w:rtl/>
                    </w:rPr>
                    <w:t>ل</w:t>
                  </w:r>
                  <w:r w:rsidRPr="00B10449">
                    <w:rPr>
                      <w:rFonts w:asciiTheme="majorBidi" w:hAnsiTheme="majorBidi" w:cstheme="majorBidi"/>
                      <w:color w:val="212121"/>
                      <w:sz w:val="24"/>
                      <w:szCs w:val="24"/>
                      <w:rtl/>
                    </w:rPr>
                    <w:t>لمنتجتات</w:t>
                  </w:r>
                  <w:proofErr w:type="spellEnd"/>
                  <w:r w:rsidRPr="00B10449">
                    <w:rPr>
                      <w:rFonts w:asciiTheme="majorBidi" w:hAnsiTheme="majorBidi" w:cstheme="majorBidi"/>
                      <w:color w:val="212121"/>
                      <w:sz w:val="24"/>
                      <w:szCs w:val="24"/>
                      <w:rtl/>
                    </w:rPr>
                    <w:t xml:space="preserve"> الصحية للنبات. ولكن، فمن المستحسن لفتح متاجر أخرى في مناطق أخرى في المحافظة.</w:t>
                  </w:r>
                </w:p>
                <w:p w:rsidR="002A5CE8" w:rsidRPr="00B10449" w:rsidRDefault="002A5CE8" w:rsidP="00B10449">
                  <w:pPr>
                    <w:pStyle w:val="PrformatHTML"/>
                    <w:bidi/>
                    <w:rPr>
                      <w:rFonts w:asciiTheme="majorBidi" w:hAnsiTheme="majorBidi" w:cstheme="majorBidi"/>
                      <w:color w:val="212121"/>
                      <w:sz w:val="24"/>
                      <w:szCs w:val="24"/>
                    </w:rPr>
                  </w:pPr>
                </w:p>
                <w:p w:rsidR="002A5CE8" w:rsidRPr="00B10449" w:rsidRDefault="002A5CE8" w:rsidP="00BB2EF2">
                  <w:pPr>
                    <w:pStyle w:val="PrformatHTML"/>
                    <w:shd w:val="clear" w:color="auto" w:fill="FFFFFF"/>
                    <w:bidi/>
                    <w:spacing w:line="360" w:lineRule="auto"/>
                    <w:jc w:val="both"/>
                    <w:rPr>
                      <w:rFonts w:ascii="Times New Roman" w:hAnsi="Times New Roman" w:cs="Times New Roman"/>
                      <w:color w:val="212121"/>
                      <w:sz w:val="24"/>
                      <w:szCs w:val="24"/>
                    </w:rPr>
                  </w:pPr>
                  <w:r w:rsidRPr="00A520F3">
                    <w:rPr>
                      <w:rFonts w:ascii="Times New Roman" w:hAnsi="Times New Roman" w:cs="Times New Roman" w:hint="cs"/>
                      <w:b/>
                      <w:bCs/>
                      <w:color w:val="212121"/>
                      <w:sz w:val="24"/>
                      <w:szCs w:val="24"/>
                      <w:rtl/>
                    </w:rPr>
                    <w:t>الكلمات المفتاحية</w:t>
                  </w:r>
                  <w:r>
                    <w:rPr>
                      <w:rFonts w:ascii="Times New Roman" w:hAnsi="Times New Roman" w:cs="Times New Roman" w:hint="cs"/>
                      <w:color w:val="212121"/>
                      <w:sz w:val="24"/>
                      <w:szCs w:val="24"/>
                      <w:rtl/>
                    </w:rPr>
                    <w:t> </w:t>
                  </w:r>
                  <w:r>
                    <w:rPr>
                      <w:rFonts w:ascii="Times New Roman" w:hAnsi="Times New Roman" w:cs="Times New Roman"/>
                      <w:color w:val="212121"/>
                      <w:sz w:val="24"/>
                      <w:szCs w:val="24"/>
                    </w:rPr>
                    <w:t>:</w:t>
                  </w:r>
                </w:p>
                <w:p w:rsidR="002A5CE8" w:rsidRPr="00B1465B" w:rsidRDefault="002A5CE8" w:rsidP="00BB2EF2">
                  <w:pPr>
                    <w:pStyle w:val="PrformatHTML"/>
                    <w:shd w:val="clear" w:color="auto" w:fill="FFFFFF"/>
                    <w:bidi/>
                    <w:spacing w:line="360" w:lineRule="auto"/>
                    <w:jc w:val="both"/>
                    <w:rPr>
                      <w:rFonts w:ascii="Times New Roman" w:hAnsi="Times New Roman" w:cs="Times New Roman"/>
                      <w:color w:val="212121"/>
                      <w:sz w:val="24"/>
                      <w:szCs w:val="24"/>
                      <w:rtl/>
                      <w:lang w:bidi="ar-DZ"/>
                    </w:rPr>
                  </w:pPr>
                  <w:r w:rsidRPr="00B10449">
                    <w:rPr>
                      <w:rFonts w:ascii="Times New Roman" w:hAnsi="Times New Roman" w:cs="Times New Roman" w:hint="cs"/>
                      <w:color w:val="212121"/>
                      <w:sz w:val="24"/>
                      <w:szCs w:val="24"/>
                      <w:rtl/>
                      <w:lang w:bidi="ar-DZ"/>
                    </w:rPr>
                    <w:t>المبيدات</w:t>
                  </w:r>
                  <w:r w:rsidRPr="00B10449">
                    <w:rPr>
                      <w:rFonts w:asciiTheme="majorBidi" w:hAnsiTheme="majorBidi" w:cstheme="majorBidi"/>
                      <w:sz w:val="24"/>
                      <w:szCs w:val="24"/>
                      <w:rtl/>
                    </w:rPr>
                    <w:t>،</w:t>
                  </w:r>
                  <w:r w:rsidRPr="00B10449">
                    <w:rPr>
                      <w:rFonts w:asciiTheme="majorBidi" w:hAnsiTheme="majorBidi" w:cstheme="majorBidi"/>
                      <w:sz w:val="24"/>
                      <w:szCs w:val="24"/>
                      <w:rtl/>
                      <w:lang w:bidi="ar-DZ"/>
                    </w:rPr>
                    <w:t>صحة النبات</w:t>
                  </w:r>
                  <w:r w:rsidRPr="00B10449">
                    <w:rPr>
                      <w:rFonts w:asciiTheme="majorBidi" w:hAnsiTheme="majorBidi" w:cstheme="majorBidi" w:hint="cs"/>
                      <w:sz w:val="24"/>
                      <w:szCs w:val="24"/>
                      <w:rtl/>
                      <w:lang w:bidi="ar-DZ"/>
                    </w:rPr>
                    <w:t>،</w:t>
                  </w:r>
                  <w:r w:rsidRPr="00B10449">
                    <w:rPr>
                      <w:rFonts w:asciiTheme="majorBidi" w:hAnsiTheme="majorBidi" w:cstheme="majorBidi" w:hint="cs"/>
                      <w:color w:val="212121"/>
                      <w:sz w:val="24"/>
                      <w:szCs w:val="24"/>
                      <w:rtl/>
                      <w:lang w:bidi="ar-DZ"/>
                    </w:rPr>
                    <w:t xml:space="preserve"> </w:t>
                  </w:r>
                  <w:r>
                    <w:rPr>
                      <w:rFonts w:asciiTheme="majorBidi" w:hAnsiTheme="majorBidi" w:cstheme="majorBidi" w:hint="cs"/>
                      <w:color w:val="212121"/>
                      <w:sz w:val="24"/>
                      <w:szCs w:val="24"/>
                      <w:rtl/>
                      <w:lang w:bidi="ar-DZ"/>
                    </w:rPr>
                    <w:t>ا</w:t>
                  </w:r>
                  <w:r w:rsidRPr="00B10449">
                    <w:rPr>
                      <w:rFonts w:asciiTheme="majorBidi" w:hAnsiTheme="majorBidi" w:cstheme="majorBidi" w:hint="cs"/>
                      <w:color w:val="212121"/>
                      <w:sz w:val="24"/>
                      <w:szCs w:val="24"/>
                      <w:rtl/>
                      <w:lang w:bidi="ar-DZ"/>
                    </w:rPr>
                    <w:t>لأسواق ،</w:t>
                  </w:r>
                  <w:r w:rsidRPr="00B10449">
                    <w:rPr>
                      <w:rFonts w:ascii="Times New Roman" w:hAnsi="Times New Roman" w:cs="Times New Roman"/>
                      <w:rtl/>
                    </w:rPr>
                    <w:t>التجار</w:t>
                  </w:r>
                  <w:r w:rsidRPr="00B10449">
                    <w:rPr>
                      <w:b/>
                      <w:bCs/>
                      <w:rtl/>
                    </w:rPr>
                    <w:t>،</w:t>
                  </w:r>
                  <w:r w:rsidRPr="00B10449">
                    <w:rPr>
                      <w:rFonts w:asciiTheme="majorBidi" w:hAnsiTheme="majorBidi" w:cstheme="majorBidi" w:hint="cs"/>
                      <w:color w:val="212121"/>
                      <w:sz w:val="24"/>
                      <w:szCs w:val="24"/>
                      <w:rtl/>
                      <w:lang w:bidi="ar-DZ"/>
                    </w:rPr>
                    <w:t xml:space="preserve">غرداية </w:t>
                  </w:r>
                  <w:r w:rsidRPr="00B10449">
                    <w:rPr>
                      <w:rFonts w:hint="cs"/>
                      <w:b/>
                      <w:bCs/>
                      <w:rtl/>
                    </w:rPr>
                    <w:t>.</w:t>
                  </w:r>
                </w:p>
                <w:p w:rsidR="002A5CE8" w:rsidRPr="002A25A7" w:rsidRDefault="002A5CE8" w:rsidP="00AC27D9">
                  <w:pPr>
                    <w:spacing w:after="0" w:line="240" w:lineRule="auto"/>
                    <w:jc w:val="both"/>
                    <w:rPr>
                      <w:rFonts w:ascii="Times New Roman" w:hAnsi="Times New Roman" w:cs="Times New Roman"/>
                      <w:b/>
                      <w:bCs/>
                      <w:sz w:val="24"/>
                      <w:szCs w:val="24"/>
                      <w:lang w:bidi="ar-DZ"/>
                    </w:rPr>
                  </w:pPr>
                </w:p>
              </w:txbxContent>
            </v:textbox>
          </v:shape>
        </w:pict>
      </w:r>
      <w:r w:rsidRPr="0077785A">
        <w:rPr>
          <w:noProof/>
          <w:rtl/>
        </w:rPr>
        <w:pict>
          <v:shape id="_x0000_s1035" type="#_x0000_t202" style="position:absolute;margin-left:-55.15pt;margin-top:231.1pt;width:561.35pt;height:26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" strokeweight="2.25pt">
            <v:textbox style="mso-next-textbox:#_x0000_s1035">
              <w:txbxContent>
                <w:p w:rsidR="002A5CE8" w:rsidRPr="00B10449" w:rsidRDefault="002A5CE8" w:rsidP="00920AC3">
                  <w:pPr>
                    <w:pStyle w:val="PrformatHTML"/>
                    <w:shd w:val="clear" w:color="auto" w:fill="FFFFFF"/>
                    <w:jc w:val="center"/>
                    <w:rPr>
                      <w:rFonts w:asciiTheme="majorBidi" w:hAnsiTheme="majorBidi" w:cstheme="majorBidi"/>
                      <w:b/>
                      <w:bCs/>
                      <w:color w:val="212121"/>
                      <w:sz w:val="24"/>
                      <w:szCs w:val="24"/>
                      <w:lang w:val="en-US"/>
                    </w:rPr>
                  </w:pPr>
                  <w:r w:rsidRPr="00B10449">
                    <w:rPr>
                      <w:rFonts w:asciiTheme="majorBidi" w:hAnsiTheme="majorBidi" w:cstheme="majorBidi"/>
                      <w:b/>
                      <w:bCs/>
                      <w:color w:val="212121"/>
                      <w:sz w:val="24"/>
                      <w:szCs w:val="24"/>
                      <w:lang w:val="en-US"/>
                    </w:rPr>
                    <w:t xml:space="preserve">Situation of the market for </w:t>
                  </w:r>
                  <w:proofErr w:type="spellStart"/>
                  <w:r w:rsidRPr="00B10449">
                    <w:rPr>
                      <w:rFonts w:asciiTheme="majorBidi" w:hAnsiTheme="majorBidi" w:cstheme="majorBidi"/>
                      <w:b/>
                      <w:bCs/>
                      <w:color w:val="212121"/>
                      <w:sz w:val="24"/>
                      <w:szCs w:val="24"/>
                      <w:lang w:val="en-US"/>
                    </w:rPr>
                    <w:t>phytosanitary</w:t>
                  </w:r>
                  <w:proofErr w:type="spellEnd"/>
                  <w:r w:rsidRPr="00B10449">
                    <w:rPr>
                      <w:rFonts w:asciiTheme="majorBidi" w:hAnsiTheme="majorBidi" w:cstheme="majorBidi"/>
                      <w:b/>
                      <w:bCs/>
                      <w:color w:val="212121"/>
                      <w:sz w:val="24"/>
                      <w:szCs w:val="24"/>
                      <w:lang w:val="en-US"/>
                    </w:rPr>
                    <w:t xml:space="preserve"> products in the </w:t>
                  </w:r>
                  <w:proofErr w:type="spellStart"/>
                  <w:r w:rsidRPr="00B10449">
                    <w:rPr>
                      <w:rFonts w:asciiTheme="majorBidi" w:hAnsiTheme="majorBidi" w:cstheme="majorBidi"/>
                      <w:b/>
                      <w:bCs/>
                      <w:color w:val="212121"/>
                      <w:sz w:val="24"/>
                      <w:szCs w:val="24"/>
                      <w:lang w:val="en-US"/>
                    </w:rPr>
                    <w:t>wilaya</w:t>
                  </w:r>
                  <w:proofErr w:type="spellEnd"/>
                  <w:r w:rsidRPr="00B10449">
                    <w:rPr>
                      <w:rFonts w:asciiTheme="majorBidi" w:hAnsiTheme="majorBidi" w:cstheme="majorBidi"/>
                      <w:b/>
                      <w:bCs/>
                      <w:color w:val="212121"/>
                      <w:sz w:val="24"/>
                      <w:szCs w:val="24"/>
                      <w:lang w:val="en-US"/>
                    </w:rPr>
                    <w:t xml:space="preserve"> of </w:t>
                  </w:r>
                  <w:proofErr w:type="spellStart"/>
                  <w:r w:rsidRPr="00B10449">
                    <w:rPr>
                      <w:rFonts w:asciiTheme="majorBidi" w:hAnsiTheme="majorBidi" w:cstheme="majorBidi"/>
                      <w:b/>
                      <w:bCs/>
                      <w:color w:val="212121"/>
                      <w:sz w:val="24"/>
                      <w:szCs w:val="24"/>
                      <w:lang w:val="en-US"/>
                    </w:rPr>
                    <w:t>Ghardaia</w:t>
                  </w:r>
                  <w:proofErr w:type="spellEnd"/>
                </w:p>
                <w:p w:rsidR="002A5CE8" w:rsidRPr="00B10449" w:rsidRDefault="002A5CE8" w:rsidP="007714F3">
                  <w:pPr>
                    <w:pStyle w:val="PrformatHTML"/>
                    <w:shd w:val="clear" w:color="auto" w:fill="FFFFFF"/>
                    <w:spacing w:line="360" w:lineRule="auto"/>
                    <w:jc w:val="both"/>
                    <w:rPr>
                      <w:rFonts w:asciiTheme="majorBidi" w:hAnsiTheme="majorBidi" w:cstheme="majorBidi"/>
                      <w:b/>
                      <w:bCs/>
                      <w:color w:val="212121"/>
                      <w:sz w:val="24"/>
                      <w:szCs w:val="24"/>
                      <w:lang w:val="en-US"/>
                    </w:rPr>
                  </w:pPr>
                  <w:r w:rsidRPr="00B10449">
                    <w:rPr>
                      <w:rFonts w:asciiTheme="majorBidi" w:hAnsiTheme="majorBidi" w:cstheme="majorBidi"/>
                      <w:b/>
                      <w:bCs/>
                      <w:color w:val="212121"/>
                      <w:sz w:val="24"/>
                      <w:szCs w:val="24"/>
                      <w:lang w:val="en-US"/>
                    </w:rPr>
                    <w:t>Abstract:</w:t>
                  </w:r>
                </w:p>
                <w:p w:rsidR="002A5CE8" w:rsidRPr="00B10449" w:rsidRDefault="002A5CE8" w:rsidP="00A520F3">
                  <w:pPr>
                    <w:pStyle w:val="PrformatHTML"/>
                    <w:shd w:val="clear" w:color="auto" w:fill="FFFFFF"/>
                    <w:spacing w:line="276" w:lineRule="auto"/>
                    <w:jc w:val="both"/>
                    <w:rPr>
                      <w:rFonts w:asciiTheme="majorBidi" w:hAnsiTheme="majorBidi" w:cstheme="majorBidi"/>
                      <w:color w:val="212121"/>
                      <w:sz w:val="24"/>
                      <w:szCs w:val="24"/>
                      <w:lang w:val="en-US"/>
                    </w:rPr>
                  </w:pPr>
                  <w:r w:rsidRPr="00B10449">
                    <w:rPr>
                      <w:rFonts w:asciiTheme="majorBidi" w:hAnsiTheme="majorBidi" w:cstheme="majorBidi"/>
                      <w:color w:val="212121"/>
                      <w:sz w:val="24"/>
                      <w:szCs w:val="24"/>
                      <w:lang w:val="en-US"/>
                    </w:rPr>
                    <w:t xml:space="preserve">Our topic is the survey and study of the current situation of markets located in the state of </w:t>
                  </w:r>
                  <w:proofErr w:type="spellStart"/>
                  <w:r w:rsidRPr="00B10449">
                    <w:rPr>
                      <w:rFonts w:asciiTheme="majorBidi" w:hAnsiTheme="majorBidi" w:cstheme="majorBidi"/>
                      <w:color w:val="212121"/>
                      <w:sz w:val="24"/>
                      <w:szCs w:val="24"/>
                      <w:lang w:val="en-US"/>
                    </w:rPr>
                    <w:t>Ghardaia</w:t>
                  </w:r>
                  <w:proofErr w:type="spellEnd"/>
                  <w:r w:rsidRPr="00B10449">
                    <w:rPr>
                      <w:rFonts w:asciiTheme="majorBidi" w:hAnsiTheme="majorBidi" w:cstheme="majorBidi"/>
                      <w:color w:val="212121"/>
                      <w:sz w:val="24"/>
                      <w:szCs w:val="24"/>
                      <w:lang w:val="en-US"/>
                    </w:rPr>
                    <w:t xml:space="preserve"> we came from our investigation on the following results:</w:t>
                  </w:r>
                </w:p>
                <w:p w:rsidR="002A5CE8" w:rsidRPr="00B10449" w:rsidRDefault="002A5CE8" w:rsidP="00A520F3">
                  <w:pPr>
                    <w:pStyle w:val="PrformatHTML"/>
                    <w:shd w:val="clear" w:color="auto" w:fill="FFFFFF"/>
                    <w:spacing w:line="276" w:lineRule="auto"/>
                    <w:jc w:val="both"/>
                    <w:rPr>
                      <w:rFonts w:asciiTheme="majorBidi" w:hAnsiTheme="majorBidi" w:cstheme="majorBidi"/>
                      <w:color w:val="212121"/>
                      <w:sz w:val="24"/>
                      <w:szCs w:val="24"/>
                      <w:lang w:val="en-US"/>
                    </w:rPr>
                  </w:pPr>
                  <w:r w:rsidRPr="00B10449">
                    <w:rPr>
                      <w:rFonts w:asciiTheme="majorBidi" w:hAnsiTheme="majorBidi" w:cstheme="majorBidi"/>
                      <w:color w:val="212121"/>
                      <w:sz w:val="24"/>
                      <w:szCs w:val="24"/>
                      <w:lang w:val="en-US"/>
                    </w:rPr>
                    <w:t>Most stores its strategic location in the center of the city in order to increase its presence in the proportion of agricultural areas. Most stores its strategic location in the center of the city and increase the proportion of its presence in agricultural areas:</w:t>
                  </w:r>
                </w:p>
                <w:p w:rsidR="002A5CE8" w:rsidRDefault="002A5CE8" w:rsidP="00A520F3">
                  <w:pPr>
                    <w:pStyle w:val="PrformatHTML"/>
                    <w:shd w:val="clear" w:color="auto" w:fill="FFFFFF"/>
                    <w:spacing w:line="276" w:lineRule="auto"/>
                    <w:jc w:val="both"/>
                    <w:rPr>
                      <w:rFonts w:asciiTheme="majorBidi" w:hAnsiTheme="majorBidi" w:cstheme="majorBidi"/>
                      <w:color w:val="212121"/>
                      <w:sz w:val="24"/>
                      <w:szCs w:val="24"/>
                      <w:rtl/>
                      <w:lang w:val="en-US"/>
                    </w:rPr>
                  </w:pPr>
                  <w:r w:rsidRPr="00B10449">
                    <w:rPr>
                      <w:rFonts w:asciiTheme="majorBidi" w:hAnsiTheme="majorBidi" w:cstheme="majorBidi"/>
                      <w:color w:val="212121"/>
                      <w:sz w:val="24"/>
                      <w:szCs w:val="24"/>
                      <w:lang w:val="en-US"/>
                    </w:rPr>
                    <w:t xml:space="preserve">  After the seller answered this questionnaire, about 81% of the sellers of University level Questions, almost all have investors about farmers (87.5%). The means they have experience and wide in this field, we clearly see that all suppliers are looking to sell protective measures: skin, respiratory system, eyes, hands ... etc. </w:t>
                  </w:r>
                  <w:r>
                    <w:br/>
                  </w:r>
                  <w:r w:rsidRPr="00A520F3">
                    <w:rPr>
                      <w:rFonts w:asciiTheme="majorBidi" w:hAnsiTheme="majorBidi" w:cstheme="majorBidi"/>
                      <w:color w:val="212121"/>
                      <w:sz w:val="24"/>
                      <w:szCs w:val="24"/>
                      <w:shd w:val="clear" w:color="auto" w:fill="FFFFFF"/>
                    </w:rPr>
                    <w:t xml:space="preserve">In conclusion, the </w:t>
                  </w:r>
                  <w:proofErr w:type="spellStart"/>
                  <w:r w:rsidRPr="00A520F3">
                    <w:rPr>
                      <w:rFonts w:asciiTheme="majorBidi" w:hAnsiTheme="majorBidi" w:cstheme="majorBidi"/>
                      <w:color w:val="212121"/>
                      <w:sz w:val="24"/>
                      <w:szCs w:val="24"/>
                      <w:shd w:val="clear" w:color="auto" w:fill="FFFFFF"/>
                    </w:rPr>
                    <w:t>currentnumber</w:t>
                  </w:r>
                  <w:proofErr w:type="spellEnd"/>
                  <w:r w:rsidRPr="00A520F3">
                    <w:rPr>
                      <w:rFonts w:asciiTheme="majorBidi" w:hAnsiTheme="majorBidi" w:cstheme="majorBidi"/>
                      <w:color w:val="212121"/>
                      <w:sz w:val="24"/>
                      <w:szCs w:val="24"/>
                      <w:shd w:val="clear" w:color="auto" w:fill="FFFFFF"/>
                    </w:rPr>
                    <w:t xml:space="preserve"> of stores </w:t>
                  </w:r>
                  <w:proofErr w:type="spellStart"/>
                  <w:r w:rsidRPr="00A520F3">
                    <w:rPr>
                      <w:rFonts w:asciiTheme="majorBidi" w:hAnsiTheme="majorBidi" w:cstheme="majorBidi"/>
                      <w:color w:val="212121"/>
                      <w:sz w:val="24"/>
                      <w:szCs w:val="24"/>
                      <w:shd w:val="clear" w:color="auto" w:fill="FFFFFF"/>
                    </w:rPr>
                    <w:t>canmeet</w:t>
                  </w:r>
                  <w:proofErr w:type="spellEnd"/>
                  <w:r w:rsidRPr="00A520F3">
                    <w:rPr>
                      <w:rFonts w:asciiTheme="majorBidi" w:hAnsiTheme="majorBidi" w:cstheme="majorBidi"/>
                      <w:color w:val="212121"/>
                      <w:sz w:val="24"/>
                      <w:szCs w:val="24"/>
                      <w:shd w:val="clear" w:color="auto" w:fill="FFFFFF"/>
                    </w:rPr>
                    <w:t xml:space="preserve"> the </w:t>
                  </w:r>
                  <w:proofErr w:type="spellStart"/>
                  <w:r w:rsidRPr="00A520F3">
                    <w:rPr>
                      <w:rFonts w:asciiTheme="majorBidi" w:hAnsiTheme="majorBidi" w:cstheme="majorBidi"/>
                      <w:color w:val="212121"/>
                      <w:sz w:val="24"/>
                      <w:szCs w:val="24"/>
                      <w:shd w:val="clear" w:color="auto" w:fill="FFFFFF"/>
                    </w:rPr>
                    <w:t>region'srequirements</w:t>
                  </w:r>
                  <w:proofErr w:type="spellEnd"/>
                  <w:r w:rsidRPr="00A520F3">
                    <w:rPr>
                      <w:rFonts w:asciiTheme="majorBidi" w:hAnsiTheme="majorBidi" w:cstheme="majorBidi"/>
                      <w:color w:val="212121"/>
                      <w:sz w:val="24"/>
                      <w:szCs w:val="24"/>
                      <w:shd w:val="clear" w:color="auto" w:fill="FFFFFF"/>
                    </w:rPr>
                    <w:t xml:space="preserve"> for plant protection </w:t>
                  </w:r>
                  <w:proofErr w:type="spellStart"/>
                  <w:r w:rsidRPr="00A520F3">
                    <w:rPr>
                      <w:rFonts w:asciiTheme="majorBidi" w:hAnsiTheme="majorBidi" w:cstheme="majorBidi"/>
                      <w:color w:val="212121"/>
                      <w:sz w:val="24"/>
                      <w:szCs w:val="24"/>
                      <w:shd w:val="clear" w:color="auto" w:fill="FFFFFF"/>
                    </w:rPr>
                    <w:t>products</w:t>
                  </w:r>
                  <w:proofErr w:type="spellEnd"/>
                  <w:r w:rsidRPr="00A520F3">
                    <w:rPr>
                      <w:rFonts w:asciiTheme="majorBidi" w:hAnsiTheme="majorBidi" w:cstheme="majorBidi"/>
                      <w:color w:val="212121"/>
                      <w:sz w:val="24"/>
                      <w:szCs w:val="24"/>
                      <w:shd w:val="clear" w:color="auto" w:fill="FFFFFF"/>
                    </w:rPr>
                    <w:t xml:space="preserve">. But, </w:t>
                  </w:r>
                  <w:proofErr w:type="spellStart"/>
                  <w:r w:rsidRPr="00A520F3">
                    <w:rPr>
                      <w:rFonts w:asciiTheme="majorBidi" w:hAnsiTheme="majorBidi" w:cstheme="majorBidi"/>
                      <w:color w:val="212121"/>
                      <w:sz w:val="24"/>
                      <w:szCs w:val="24"/>
                      <w:shd w:val="clear" w:color="auto" w:fill="FFFFFF"/>
                    </w:rPr>
                    <w:t>itisrecommended</w:t>
                  </w:r>
                  <w:proofErr w:type="spellEnd"/>
                  <w:r w:rsidRPr="00A520F3">
                    <w:rPr>
                      <w:rFonts w:asciiTheme="majorBidi" w:hAnsiTheme="majorBidi" w:cstheme="majorBidi"/>
                      <w:color w:val="212121"/>
                      <w:sz w:val="24"/>
                      <w:szCs w:val="24"/>
                      <w:shd w:val="clear" w:color="auto" w:fill="FFFFFF"/>
                    </w:rPr>
                    <w:t xml:space="preserve"> to open </w:t>
                  </w:r>
                  <w:proofErr w:type="spellStart"/>
                  <w:r w:rsidRPr="00A520F3">
                    <w:rPr>
                      <w:rFonts w:asciiTheme="majorBidi" w:hAnsiTheme="majorBidi" w:cstheme="majorBidi"/>
                      <w:color w:val="212121"/>
                      <w:sz w:val="24"/>
                      <w:szCs w:val="24"/>
                      <w:shd w:val="clear" w:color="auto" w:fill="FFFFFF"/>
                    </w:rPr>
                    <w:t>other</w:t>
                  </w:r>
                  <w:proofErr w:type="spellEnd"/>
                  <w:r w:rsidRPr="00A520F3">
                    <w:rPr>
                      <w:rFonts w:asciiTheme="majorBidi" w:hAnsiTheme="majorBidi" w:cstheme="majorBidi"/>
                      <w:color w:val="212121"/>
                      <w:sz w:val="24"/>
                      <w:szCs w:val="24"/>
                      <w:shd w:val="clear" w:color="auto" w:fill="FFFFFF"/>
                    </w:rPr>
                    <w:t xml:space="preserve"> </w:t>
                  </w:r>
                  <w:proofErr w:type="spellStart"/>
                  <w:r w:rsidRPr="00A520F3">
                    <w:rPr>
                      <w:rFonts w:asciiTheme="majorBidi" w:hAnsiTheme="majorBidi" w:cstheme="majorBidi"/>
                      <w:color w:val="212121"/>
                      <w:sz w:val="24"/>
                      <w:szCs w:val="24"/>
                      <w:shd w:val="clear" w:color="auto" w:fill="FFFFFF"/>
                    </w:rPr>
                    <w:t>shops</w:t>
                  </w:r>
                  <w:proofErr w:type="spellEnd"/>
                  <w:r w:rsidRPr="00A520F3">
                    <w:rPr>
                      <w:rFonts w:asciiTheme="majorBidi" w:hAnsiTheme="majorBidi" w:cstheme="majorBidi"/>
                      <w:color w:val="212121"/>
                      <w:sz w:val="24"/>
                      <w:szCs w:val="24"/>
                      <w:shd w:val="clear" w:color="auto" w:fill="FFFFFF"/>
                    </w:rPr>
                    <w:t xml:space="preserve"> in </w:t>
                  </w:r>
                  <w:proofErr w:type="spellStart"/>
                  <w:r w:rsidRPr="00A520F3">
                    <w:rPr>
                      <w:rFonts w:asciiTheme="majorBidi" w:hAnsiTheme="majorBidi" w:cstheme="majorBidi"/>
                      <w:color w:val="212121"/>
                      <w:sz w:val="24"/>
                      <w:szCs w:val="24"/>
                      <w:shd w:val="clear" w:color="auto" w:fill="FFFFFF"/>
                    </w:rPr>
                    <w:t>other</w:t>
                  </w:r>
                  <w:proofErr w:type="spellEnd"/>
                  <w:r w:rsidRPr="00A520F3">
                    <w:rPr>
                      <w:rFonts w:asciiTheme="majorBidi" w:hAnsiTheme="majorBidi" w:cstheme="majorBidi"/>
                      <w:color w:val="212121"/>
                      <w:sz w:val="24"/>
                      <w:szCs w:val="24"/>
                      <w:shd w:val="clear" w:color="auto" w:fill="FFFFFF"/>
                    </w:rPr>
                    <w:t xml:space="preserve"> areas in the wilaya.</w:t>
                  </w:r>
                </w:p>
                <w:p w:rsidR="002A5CE8" w:rsidRPr="00A520F3" w:rsidRDefault="002A5CE8" w:rsidP="00A520F3">
                  <w:pPr>
                    <w:pStyle w:val="PrformatHTML"/>
                    <w:shd w:val="clear" w:color="auto" w:fill="FFFFFF"/>
                    <w:spacing w:line="276" w:lineRule="auto"/>
                    <w:jc w:val="both"/>
                    <w:rPr>
                      <w:rFonts w:asciiTheme="majorBidi" w:hAnsiTheme="majorBidi" w:cstheme="majorBidi"/>
                      <w:b/>
                      <w:bCs/>
                      <w:color w:val="212121"/>
                      <w:sz w:val="24"/>
                      <w:szCs w:val="24"/>
                      <w:lang w:val="en-US"/>
                    </w:rPr>
                  </w:pPr>
                  <w:r>
                    <w:br/>
                  </w:r>
                  <w:r w:rsidRPr="00A520F3">
                    <w:rPr>
                      <w:rFonts w:asciiTheme="majorBidi" w:hAnsiTheme="majorBidi" w:cstheme="majorBidi"/>
                      <w:b/>
                      <w:bCs/>
                      <w:color w:val="212121"/>
                      <w:sz w:val="24"/>
                      <w:szCs w:val="24"/>
                      <w:shd w:val="clear" w:color="auto" w:fill="FFFFFF"/>
                    </w:rPr>
                    <w:t>Keywords :</w:t>
                  </w:r>
                </w:p>
                <w:p w:rsidR="002A5CE8" w:rsidRDefault="002A5CE8" w:rsidP="00A520F3">
                  <w:pPr>
                    <w:pStyle w:val="PrformatHTML"/>
                    <w:shd w:val="clear" w:color="auto" w:fill="FFFFFF"/>
                    <w:rPr>
                      <w:rFonts w:ascii="inherit" w:hAnsi="inherit"/>
                      <w:color w:val="212121"/>
                    </w:rPr>
                  </w:pPr>
                  <w:r w:rsidRPr="00B10449">
                    <w:rPr>
                      <w:rFonts w:asciiTheme="majorBidi" w:hAnsiTheme="majorBidi" w:cstheme="majorBidi"/>
                      <w:color w:val="212121"/>
                      <w:sz w:val="24"/>
                      <w:szCs w:val="24"/>
                      <w:shd w:val="clear" w:color="auto" w:fill="FFFFFF"/>
                    </w:rPr>
                    <w:t xml:space="preserve">Pesticides, </w:t>
                  </w:r>
                  <w:proofErr w:type="spellStart"/>
                  <w:r w:rsidRPr="00B10449">
                    <w:rPr>
                      <w:rFonts w:asciiTheme="majorBidi" w:hAnsiTheme="majorBidi" w:cstheme="majorBidi"/>
                      <w:color w:val="212121"/>
                      <w:sz w:val="24"/>
                      <w:szCs w:val="24"/>
                      <w:shd w:val="clear" w:color="auto" w:fill="FFFFFF"/>
                    </w:rPr>
                    <w:t>markets,vendors</w:t>
                  </w:r>
                  <w:proofErr w:type="spellEnd"/>
                  <w:r w:rsidRPr="00B10449">
                    <w:rPr>
                      <w:rFonts w:asciiTheme="majorBidi" w:hAnsiTheme="majorBidi" w:cstheme="majorBidi"/>
                      <w:color w:val="212121"/>
                      <w:sz w:val="24"/>
                      <w:szCs w:val="24"/>
                      <w:shd w:val="clear" w:color="auto" w:fill="FFFFFF"/>
                    </w:rPr>
                    <w:t xml:space="preserve">, </w:t>
                  </w:r>
                  <w:proofErr w:type="spellStart"/>
                  <w:r w:rsidRPr="00B10449">
                    <w:rPr>
                      <w:rFonts w:asciiTheme="majorBidi" w:hAnsiTheme="majorBidi" w:cstheme="majorBidi"/>
                      <w:color w:val="212121"/>
                      <w:sz w:val="24"/>
                      <w:szCs w:val="24"/>
                      <w:shd w:val="clear" w:color="auto" w:fill="FFFFFF"/>
                    </w:rPr>
                    <w:t>Ghardaia.</w:t>
                  </w:r>
                  <w:r w:rsidRPr="00A520F3">
                    <w:rPr>
                      <w:rFonts w:asciiTheme="majorBidi" w:hAnsiTheme="majorBidi" w:cstheme="majorBidi"/>
                      <w:color w:val="212121"/>
                      <w:sz w:val="24"/>
                      <w:szCs w:val="24"/>
                    </w:rPr>
                    <w:t>Phytosanitary</w:t>
                  </w:r>
                  <w:proofErr w:type="spellEnd"/>
                </w:p>
                <w:p w:rsidR="002A5CE8" w:rsidRPr="002A25A7" w:rsidRDefault="002A5CE8" w:rsidP="007714F3">
                  <w:pPr>
                    <w:spacing w:after="0" w:line="240" w:lineRule="auto"/>
                    <w:jc w:val="both"/>
                    <w:rPr>
                      <w:rFonts w:ascii="Times New Roman" w:hAnsi="Times New Roman" w:cs="Times New Roman"/>
                      <w:b/>
                      <w:bCs/>
                      <w:sz w:val="24"/>
                      <w:szCs w:val="24"/>
                    </w:rPr>
                  </w:pPr>
                </w:p>
              </w:txbxContent>
            </v:textbox>
          </v:shape>
        </w:pict>
      </w:r>
      <w:r w:rsidRPr="0077785A">
        <w:rPr>
          <w:noProof/>
          <w:rtl/>
        </w:rPr>
        <w:pict>
          <v:shape id="_x0000_s1036" type="#_x0000_t202" style="position:absolute;margin-left:-55.55pt;margin-top:-42.5pt;width:561.35pt;height:26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" strokeweight="2.25pt">
            <v:textbox style="mso-next-textbox:#_x0000_s1036">
              <w:txbxContent>
                <w:p w:rsidR="002A5CE8" w:rsidRPr="0001379D" w:rsidRDefault="002A5CE8" w:rsidP="0001379D">
                  <w:pPr>
                    <w:spacing w:after="0" w:line="240" w:lineRule="auto"/>
                    <w:jc w:val="center"/>
                    <w:rPr>
                      <w:rFonts w:asciiTheme="majorBidi" w:hAnsiTheme="majorBidi" w:cstheme="majorBidi"/>
                      <w:b/>
                      <w:bCs/>
                    </w:rPr>
                  </w:pPr>
                  <w:r w:rsidRPr="0001379D">
                    <w:rPr>
                      <w:rFonts w:asciiTheme="majorBidi" w:hAnsiTheme="majorBidi" w:cstheme="majorBidi"/>
                      <w:b/>
                      <w:bCs/>
                    </w:rPr>
                    <w:t>Situation du marché des produits phytosanitaires dans la wilaya de Ghardaïa.</w:t>
                  </w:r>
                </w:p>
                <w:p w:rsidR="002A5CE8" w:rsidRPr="0001379D" w:rsidRDefault="002A5CE8" w:rsidP="0001379D">
                  <w:pPr>
                    <w:spacing w:after="0" w:line="240" w:lineRule="auto"/>
                    <w:jc w:val="both"/>
                    <w:rPr>
                      <w:rFonts w:ascii="Times New Roman" w:hAnsi="Times New Roman" w:cs="Times New Roman"/>
                      <w:b/>
                      <w:bCs/>
                    </w:rPr>
                  </w:pPr>
                  <w:r w:rsidRPr="0001379D">
                    <w:rPr>
                      <w:rFonts w:ascii="Times New Roman" w:hAnsi="Times New Roman" w:cs="Times New Roman"/>
                      <w:b/>
                      <w:bCs/>
                    </w:rPr>
                    <w:t>Résumé :</w:t>
                  </w:r>
                </w:p>
                <w:p w:rsidR="002A5CE8" w:rsidRPr="0001379D" w:rsidRDefault="002A5CE8" w:rsidP="0001379D">
                  <w:pPr>
                    <w:pStyle w:val="PrformatHTML"/>
                    <w:shd w:val="clear" w:color="auto" w:fill="FFFFFF"/>
                    <w:jc w:val="both"/>
                    <w:rPr>
                      <w:rFonts w:ascii="Times New Roman" w:hAnsi="Times New Roman" w:cs="Times New Roman"/>
                      <w:color w:val="212121"/>
                      <w:sz w:val="22"/>
                      <w:szCs w:val="22"/>
                      <w:shd w:val="clear" w:color="auto" w:fill="FFFFFF"/>
                    </w:rPr>
                  </w:pPr>
                  <w:r w:rsidRPr="0001379D">
                    <w:rPr>
                      <w:rFonts w:ascii="Times New Roman" w:hAnsi="Times New Roman" w:cs="Times New Roman"/>
                      <w:sz w:val="22"/>
                      <w:szCs w:val="22"/>
                    </w:rPr>
                    <w:t xml:space="preserve">Une </w:t>
                  </w:r>
                  <w:r w:rsidRPr="0001379D">
                    <w:rPr>
                      <w:rFonts w:ascii="Times New Roman" w:hAnsi="Times New Roman" w:cs="Times New Roman"/>
                      <w:color w:val="212121"/>
                      <w:sz w:val="22"/>
                      <w:szCs w:val="22"/>
                    </w:rPr>
                    <w:t xml:space="preserve">enquête sur la situation actuelle des marchés des produits phytosanitaire auprès des 16 vendeurs dans la wilaya de Ghardaïa. </w:t>
                  </w:r>
                  <w:r w:rsidRPr="0001379D">
                    <w:rPr>
                      <w:rFonts w:ascii="Times New Roman" w:hAnsi="Times New Roman" w:cs="Times New Roman"/>
                      <w:color w:val="212121"/>
                      <w:sz w:val="22"/>
                      <w:szCs w:val="22"/>
                      <w:shd w:val="clear" w:color="auto" w:fill="FFFFFF"/>
                    </w:rPr>
                    <w:t>Les résultats sont comme suivants :</w:t>
                  </w:r>
                </w:p>
                <w:p w:rsidR="002A5CE8" w:rsidRPr="0001379D" w:rsidRDefault="002A5CE8" w:rsidP="0001379D">
                  <w:pPr>
                    <w:pStyle w:val="PrformatHTML"/>
                    <w:shd w:val="clear" w:color="auto" w:fill="FFFFFF"/>
                    <w:jc w:val="both"/>
                    <w:rPr>
                      <w:rFonts w:asciiTheme="majorBidi" w:hAnsiTheme="majorBidi" w:cstheme="majorBidi"/>
                      <w:color w:val="212121"/>
                      <w:sz w:val="22"/>
                      <w:szCs w:val="22"/>
                    </w:rPr>
                  </w:pPr>
                  <w:r w:rsidRPr="0001379D">
                    <w:rPr>
                      <w:rFonts w:asciiTheme="majorBidi" w:hAnsiTheme="majorBidi" w:cstheme="majorBidi"/>
                      <w:color w:val="000000"/>
                      <w:sz w:val="22"/>
                      <w:szCs w:val="22"/>
                    </w:rPr>
                    <w:t xml:space="preserve">La quasi-totalité </w:t>
                  </w:r>
                  <w:r w:rsidRPr="0001379D">
                    <w:rPr>
                      <w:rFonts w:asciiTheme="majorBidi" w:hAnsiTheme="majorBidi" w:cstheme="majorBidi"/>
                      <w:color w:val="212121"/>
                      <w:sz w:val="22"/>
                      <w:szCs w:val="22"/>
                    </w:rPr>
                    <w:t>des magasins sont situés dans les centres ville, mais rarement dans des endroits isolés.</w:t>
                  </w:r>
                  <w:r w:rsidRPr="0001379D">
                    <w:rPr>
                      <w:rFonts w:asciiTheme="majorBidi" w:hAnsiTheme="majorBidi" w:cstheme="majorBidi"/>
                      <w:color w:val="212121"/>
                      <w:sz w:val="22"/>
                      <w:szCs w:val="22"/>
                      <w:shd w:val="clear" w:color="auto" w:fill="FFFFFF"/>
                    </w:rPr>
                    <w:t>I</w:t>
                  </w:r>
                  <w:r w:rsidRPr="0001379D">
                    <w:rPr>
                      <w:rFonts w:asciiTheme="majorBidi" w:hAnsiTheme="majorBidi" w:cstheme="majorBidi"/>
                      <w:color w:val="212121"/>
                      <w:sz w:val="22"/>
                      <w:szCs w:val="22"/>
                    </w:rPr>
                    <w:t>ls sont moyennement spacieux et bien organisé.</w:t>
                  </w:r>
                </w:p>
                <w:p w:rsidR="002A5CE8" w:rsidRPr="0001379D" w:rsidRDefault="002A5CE8" w:rsidP="0001379D">
                  <w:pPr>
                    <w:pStyle w:val="PrformatHTML"/>
                    <w:shd w:val="clear" w:color="auto" w:fill="FFFFFF"/>
                    <w:jc w:val="both"/>
                    <w:rPr>
                      <w:rFonts w:asciiTheme="majorBidi" w:hAnsiTheme="majorBidi" w:cstheme="majorBidi"/>
                      <w:sz w:val="22"/>
                      <w:szCs w:val="22"/>
                    </w:rPr>
                  </w:pPr>
                  <w:r w:rsidRPr="0001379D">
                    <w:rPr>
                      <w:rFonts w:asciiTheme="majorBidi" w:hAnsiTheme="majorBidi" w:cstheme="majorBidi"/>
                      <w:color w:val="212121"/>
                      <w:sz w:val="22"/>
                      <w:szCs w:val="22"/>
                      <w:shd w:val="clear" w:color="auto" w:fill="FFFFFF"/>
                    </w:rPr>
                    <w:t xml:space="preserve">Les produis vendus provient soit du marché de gros ou par livraison. Peu des vendeurs qui importent ces produits. Le choix des pesticides est basé essentiellement sur les prix, toxicité et/ou par une caravane de lutte. Or, la disponibilité au marché n’a pas des effets sur le choix de pesticides.Les vendeurs ont déclaré que les agriculteurs de la région de Ghardaïa utilisent les pesticides préventivement selon un calendrier de lutte et d’une façon </w:t>
                  </w:r>
                  <w:r>
                    <w:rPr>
                      <w:rFonts w:asciiTheme="majorBidi" w:hAnsiTheme="majorBidi" w:cstheme="majorBidi"/>
                      <w:color w:val="212121"/>
                      <w:sz w:val="22"/>
                      <w:szCs w:val="22"/>
                      <w:shd w:val="clear" w:color="auto" w:fill="FFFFFF"/>
                    </w:rPr>
                    <w:t xml:space="preserve">curative lors de </w:t>
                  </w:r>
                  <w:r w:rsidRPr="0001379D">
                    <w:rPr>
                      <w:rFonts w:asciiTheme="majorBidi" w:hAnsiTheme="majorBidi" w:cstheme="majorBidi"/>
                      <w:color w:val="212121"/>
                      <w:sz w:val="22"/>
                      <w:szCs w:val="22"/>
                      <w:shd w:val="clear" w:color="auto" w:fill="FFFFFF"/>
                    </w:rPr>
                    <w:t>l’observation des agents pathogènes, toute en dosant l</w:t>
                  </w:r>
                  <w:r w:rsidRPr="0001379D">
                    <w:rPr>
                      <w:rFonts w:asciiTheme="majorBidi" w:hAnsiTheme="majorBidi" w:cstheme="majorBidi"/>
                      <w:color w:val="212121"/>
                      <w:sz w:val="22"/>
                      <w:szCs w:val="22"/>
                    </w:rPr>
                    <w:t>eurs produits selon les indications sur emballage ou par rapport à la superficie à traiter. D’autre part, tous les vendeurs conseillent ses clients à des différentes méthodes alt</w:t>
                  </w:r>
                  <w:r>
                    <w:rPr>
                      <w:rFonts w:asciiTheme="majorBidi" w:hAnsiTheme="majorBidi" w:cstheme="majorBidi"/>
                      <w:color w:val="212121"/>
                      <w:sz w:val="22"/>
                      <w:szCs w:val="22"/>
                    </w:rPr>
                    <w:t xml:space="preserve">ernatives pour </w:t>
                  </w:r>
                  <w:r w:rsidRPr="0001379D">
                    <w:rPr>
                      <w:rFonts w:asciiTheme="majorBidi" w:hAnsiTheme="majorBidi" w:cstheme="majorBidi"/>
                      <w:color w:val="212121"/>
                      <w:sz w:val="22"/>
                      <w:szCs w:val="22"/>
                    </w:rPr>
                    <w:t xml:space="preserve">éviter </w:t>
                  </w:r>
                  <w:r>
                    <w:rPr>
                      <w:rFonts w:asciiTheme="majorBidi" w:hAnsiTheme="majorBidi" w:cstheme="majorBidi"/>
                      <w:color w:val="212121"/>
                      <w:sz w:val="22"/>
                      <w:szCs w:val="22"/>
                    </w:rPr>
                    <w:t xml:space="preserve">l’utilisation </w:t>
                  </w:r>
                  <w:r w:rsidRPr="0001379D">
                    <w:rPr>
                      <w:rFonts w:asciiTheme="majorBidi" w:hAnsiTheme="majorBidi" w:cstheme="majorBidi"/>
                      <w:color w:val="212121"/>
                      <w:sz w:val="22"/>
                      <w:szCs w:val="22"/>
                    </w:rPr>
                    <w:t>des  pesticides à savoir : le désherbage mécanique et l’assolement et rotation. Et ils ont recommandé l</w:t>
                  </w:r>
                  <w:r>
                    <w:rPr>
                      <w:rFonts w:asciiTheme="majorBidi" w:hAnsiTheme="majorBidi" w:cstheme="majorBidi"/>
                      <w:color w:val="212121"/>
                      <w:sz w:val="22"/>
                      <w:szCs w:val="22"/>
                    </w:rPr>
                    <w:t>’u</w:t>
                  </w:r>
                  <w:r w:rsidRPr="0001379D">
                    <w:rPr>
                      <w:rFonts w:asciiTheme="majorBidi" w:hAnsiTheme="majorBidi" w:cstheme="majorBidi"/>
                      <w:sz w:val="22"/>
                      <w:szCs w:val="22"/>
                    </w:rPr>
                    <w:t>tilis</w:t>
                  </w:r>
                  <w:r>
                    <w:rPr>
                      <w:rFonts w:asciiTheme="majorBidi" w:hAnsiTheme="majorBidi" w:cstheme="majorBidi"/>
                      <w:sz w:val="22"/>
                      <w:szCs w:val="22"/>
                    </w:rPr>
                    <w:t>ationd</w:t>
                  </w:r>
                  <w:r w:rsidRPr="0001379D">
                    <w:rPr>
                      <w:rFonts w:asciiTheme="majorBidi" w:hAnsiTheme="majorBidi" w:cstheme="majorBidi"/>
                      <w:sz w:val="22"/>
                      <w:szCs w:val="22"/>
                    </w:rPr>
                    <w:t xml:space="preserve">es mesures prophylactiques, essentiellement la protection corporelle : protection respiratoire, les yeux et les mains ...  </w:t>
                  </w:r>
                </w:p>
                <w:p w:rsidR="002A5CE8" w:rsidRDefault="002A5CE8" w:rsidP="002A5C43">
                  <w:pPr>
                    <w:spacing w:after="0" w:line="240" w:lineRule="auto"/>
                    <w:ind w:firstLine="708"/>
                    <w:jc w:val="both"/>
                    <w:rPr>
                      <w:rFonts w:asciiTheme="majorBidi" w:hAnsiTheme="majorBidi" w:cstheme="majorBidi"/>
                    </w:rPr>
                  </w:pPr>
                  <w:r>
                    <w:rPr>
                      <w:rFonts w:asciiTheme="majorBidi" w:hAnsiTheme="majorBidi" w:cstheme="majorBidi"/>
                      <w:color w:val="212121"/>
                      <w:shd w:val="clear" w:color="auto" w:fill="FFFFFF"/>
                    </w:rPr>
                    <w:t xml:space="preserve">Nos résultats ont montré </w:t>
                  </w:r>
                  <w:r w:rsidRPr="0001379D">
                    <w:rPr>
                      <w:rFonts w:asciiTheme="majorBidi" w:hAnsiTheme="majorBidi" w:cstheme="majorBidi"/>
                      <w:color w:val="212121"/>
                      <w:shd w:val="clear" w:color="auto" w:fill="FFFFFF"/>
                    </w:rPr>
                    <w:t xml:space="preserve">qu’il y a une certaine spécificité des régions: El- </w:t>
                  </w:r>
                  <w:proofErr w:type="spellStart"/>
                  <w:r w:rsidRPr="0001379D">
                    <w:rPr>
                      <w:rFonts w:asciiTheme="majorBidi" w:hAnsiTheme="majorBidi" w:cstheme="majorBidi"/>
                      <w:color w:val="212121"/>
                      <w:shd w:val="clear" w:color="auto" w:fill="FFFFFF"/>
                    </w:rPr>
                    <w:t>Menia</w:t>
                  </w:r>
                  <w:proofErr w:type="spellEnd"/>
                  <w:r w:rsidRPr="0001379D">
                    <w:rPr>
                      <w:rFonts w:asciiTheme="majorBidi" w:hAnsiTheme="majorBidi" w:cstheme="majorBidi"/>
                      <w:color w:val="212121"/>
                      <w:shd w:val="clear" w:color="auto" w:fill="FFFFFF"/>
                    </w:rPr>
                    <w:t xml:space="preserve"> zone potentielle productrice de céréale demande beaucoup d’herbicide (90%). </w:t>
                  </w:r>
                  <w:r w:rsidRPr="0001379D">
                    <w:rPr>
                      <w:rFonts w:asciiTheme="majorBidi" w:hAnsiTheme="majorBidi" w:cstheme="majorBidi"/>
                    </w:rPr>
                    <w:t xml:space="preserve">El </w:t>
                  </w:r>
                  <w:proofErr w:type="spellStart"/>
                  <w:r w:rsidRPr="0001379D">
                    <w:rPr>
                      <w:rFonts w:asciiTheme="majorBidi" w:hAnsiTheme="majorBidi" w:cstheme="majorBidi"/>
                    </w:rPr>
                    <w:t>Fhel</w:t>
                  </w:r>
                  <w:proofErr w:type="spellEnd"/>
                  <w:r w:rsidRPr="0001379D">
                    <w:rPr>
                      <w:rFonts w:asciiTheme="majorBidi" w:hAnsiTheme="majorBidi" w:cstheme="majorBidi"/>
                    </w:rPr>
                    <w:t xml:space="preserve"> très connue par la viticulture exige beaucoup </w:t>
                  </w:r>
                  <w:r>
                    <w:rPr>
                      <w:rFonts w:asciiTheme="majorBidi" w:hAnsiTheme="majorBidi" w:cstheme="majorBidi"/>
                    </w:rPr>
                    <w:t xml:space="preserve">les </w:t>
                  </w:r>
                  <w:r w:rsidRPr="0001379D">
                    <w:rPr>
                      <w:rFonts w:asciiTheme="majorBidi" w:hAnsiTheme="majorBidi" w:cstheme="majorBidi"/>
                    </w:rPr>
                    <w:t>fongicides.</w:t>
                  </w:r>
                  <w:r w:rsidRPr="0001379D">
                    <w:rPr>
                      <w:rFonts w:asciiTheme="majorBidi" w:hAnsiTheme="majorBidi" w:cstheme="majorBidi"/>
                      <w:color w:val="212121"/>
                      <w:shd w:val="clear" w:color="auto" w:fill="FFFFFF"/>
                    </w:rPr>
                    <w:t xml:space="preserve"> Tandis que Ghardaïa et </w:t>
                  </w:r>
                  <w:proofErr w:type="spellStart"/>
                  <w:r w:rsidRPr="0001379D">
                    <w:rPr>
                      <w:rFonts w:asciiTheme="majorBidi" w:hAnsiTheme="majorBidi" w:cstheme="majorBidi"/>
                      <w:color w:val="212121"/>
                      <w:shd w:val="clear" w:color="auto" w:fill="FFFFFF"/>
                    </w:rPr>
                    <w:t>M</w:t>
                  </w:r>
                  <w:r>
                    <w:rPr>
                      <w:rFonts w:asciiTheme="majorBidi" w:hAnsiTheme="majorBidi" w:cstheme="majorBidi"/>
                      <w:color w:val="212121"/>
                      <w:shd w:val="clear" w:color="auto" w:fill="FFFFFF"/>
                    </w:rPr>
                    <w:t>et</w:t>
                  </w:r>
                  <w:r w:rsidRPr="0001379D">
                    <w:rPr>
                      <w:rFonts w:asciiTheme="majorBidi" w:hAnsiTheme="majorBidi" w:cstheme="majorBidi"/>
                      <w:color w:val="212121"/>
                      <w:shd w:val="clear" w:color="auto" w:fill="FFFFFF"/>
                    </w:rPr>
                    <w:t>ili</w:t>
                  </w:r>
                  <w:proofErr w:type="spellEnd"/>
                  <w:r w:rsidRPr="0001379D">
                    <w:rPr>
                      <w:rFonts w:asciiTheme="majorBidi" w:hAnsiTheme="majorBidi" w:cstheme="majorBidi"/>
                      <w:color w:val="212121"/>
                      <w:shd w:val="clear" w:color="auto" w:fill="FFFFFF"/>
                    </w:rPr>
                    <w:t xml:space="preserve"> des zones </w:t>
                  </w:r>
                  <w:proofErr w:type="spellStart"/>
                  <w:r w:rsidRPr="0001379D">
                    <w:rPr>
                      <w:rFonts w:asciiTheme="majorBidi" w:hAnsiTheme="majorBidi" w:cstheme="majorBidi"/>
                      <w:color w:val="212121"/>
                      <w:shd w:val="clear" w:color="auto" w:fill="FFFFFF"/>
                    </w:rPr>
                    <w:t>phoeniciculturenécessit</w:t>
                  </w:r>
                  <w:r>
                    <w:rPr>
                      <w:rFonts w:asciiTheme="majorBidi" w:hAnsiTheme="majorBidi" w:cstheme="majorBidi"/>
                      <w:color w:val="212121"/>
                      <w:shd w:val="clear" w:color="auto" w:fill="FFFFFF"/>
                    </w:rPr>
                    <w:t>ent</w:t>
                  </w:r>
                  <w:proofErr w:type="spellEnd"/>
                  <w:r w:rsidRPr="0001379D">
                    <w:rPr>
                      <w:rFonts w:asciiTheme="majorBidi" w:hAnsiTheme="majorBidi" w:cstheme="majorBidi"/>
                      <w:color w:val="212121"/>
                      <w:shd w:val="clear" w:color="auto" w:fill="FFFFFF"/>
                    </w:rPr>
                    <w:t xml:space="preserve"> des grandes quantités des insecticides et d’acaricides</w:t>
                  </w:r>
                  <w:r>
                    <w:rPr>
                      <w:rFonts w:asciiTheme="majorBidi" w:hAnsiTheme="majorBidi" w:cstheme="majorBidi"/>
                      <w:color w:val="212121"/>
                      <w:shd w:val="clear" w:color="auto" w:fill="FFFFFF"/>
                    </w:rPr>
                    <w:t>.</w:t>
                  </w:r>
                </w:p>
                <w:p w:rsidR="002A5CE8" w:rsidRPr="0001379D" w:rsidRDefault="002A5CE8" w:rsidP="002A5C43">
                  <w:pPr>
                    <w:spacing w:after="0" w:line="240" w:lineRule="auto"/>
                    <w:ind w:firstLine="708"/>
                    <w:jc w:val="both"/>
                    <w:rPr>
                      <w:rFonts w:asciiTheme="majorBidi" w:hAnsiTheme="majorBidi" w:cstheme="majorBidi"/>
                    </w:rPr>
                  </w:pPr>
                  <w:r w:rsidRPr="0001379D">
                    <w:rPr>
                      <w:rFonts w:asciiTheme="majorBidi" w:hAnsiTheme="majorBidi" w:cstheme="majorBidi"/>
                    </w:rPr>
                    <w:t xml:space="preserve">En </w:t>
                  </w:r>
                  <w:r>
                    <w:rPr>
                      <w:rFonts w:asciiTheme="majorBidi" w:hAnsiTheme="majorBidi" w:cstheme="majorBidi"/>
                    </w:rPr>
                    <w:t>conclusion</w:t>
                  </w:r>
                  <w:r w:rsidRPr="0001379D">
                    <w:rPr>
                      <w:rFonts w:asciiTheme="majorBidi" w:hAnsiTheme="majorBidi" w:cstheme="majorBidi"/>
                    </w:rPr>
                    <w:t xml:space="preserve">, le nombre actuel des magasins peut répondre aux besoins de la région en matière de produits phytosanitaires. Mais, </w:t>
                  </w:r>
                  <w:r>
                    <w:rPr>
                      <w:rFonts w:asciiTheme="majorBidi" w:hAnsiTheme="majorBidi" w:cstheme="majorBidi"/>
                    </w:rPr>
                    <w:t>il est recommandé d</w:t>
                  </w:r>
                  <w:r w:rsidRPr="0001379D">
                    <w:rPr>
                      <w:rFonts w:asciiTheme="majorBidi" w:hAnsiTheme="majorBidi" w:cstheme="majorBidi"/>
                    </w:rPr>
                    <w:t>’ouvr</w:t>
                  </w:r>
                  <w:r>
                    <w:rPr>
                      <w:rFonts w:asciiTheme="majorBidi" w:hAnsiTheme="majorBidi" w:cstheme="majorBidi"/>
                    </w:rPr>
                    <w:t xml:space="preserve">ir </w:t>
                  </w:r>
                  <w:r w:rsidRPr="0001379D">
                    <w:rPr>
                      <w:rFonts w:asciiTheme="majorBidi" w:hAnsiTheme="majorBidi" w:cstheme="majorBidi"/>
                    </w:rPr>
                    <w:t>d’autres magasins dans des autres régions dans la wilaya.</w:t>
                  </w:r>
                </w:p>
                <w:p w:rsidR="002A5CE8" w:rsidRPr="002A5C43" w:rsidRDefault="002A5CE8" w:rsidP="002A5C43">
                  <w:pPr>
                    <w:spacing w:after="0" w:line="240" w:lineRule="auto"/>
                    <w:ind w:firstLine="708"/>
                    <w:jc w:val="both"/>
                    <w:rPr>
                      <w:sz w:val="6"/>
                      <w:szCs w:val="6"/>
                    </w:rPr>
                  </w:pPr>
                </w:p>
                <w:p w:rsidR="002A5CE8" w:rsidRPr="0001379D" w:rsidRDefault="002A5CE8" w:rsidP="0001379D">
                  <w:pPr>
                    <w:pStyle w:val="PrformatHTML"/>
                    <w:shd w:val="clear" w:color="auto" w:fill="FFFFFF"/>
                    <w:jc w:val="both"/>
                    <w:rPr>
                      <w:rFonts w:ascii="inherit" w:hAnsi="inherit"/>
                      <w:color w:val="212121"/>
                      <w:sz w:val="22"/>
                      <w:szCs w:val="22"/>
                    </w:rPr>
                  </w:pPr>
                  <w:r w:rsidRPr="002A5C43">
                    <w:rPr>
                      <w:rFonts w:asciiTheme="majorBidi" w:hAnsiTheme="majorBidi" w:cstheme="majorBidi"/>
                      <w:b/>
                      <w:bCs/>
                      <w:color w:val="212121"/>
                      <w:sz w:val="22"/>
                      <w:szCs w:val="22"/>
                      <w:shd w:val="clear" w:color="auto" w:fill="FFFFFF"/>
                    </w:rPr>
                    <w:t>Mots clés </w:t>
                  </w:r>
                  <w:proofErr w:type="gramStart"/>
                  <w:r w:rsidRPr="002A5C43">
                    <w:rPr>
                      <w:rFonts w:asciiTheme="majorBidi" w:hAnsiTheme="majorBidi" w:cstheme="majorBidi"/>
                      <w:b/>
                      <w:bCs/>
                      <w:color w:val="212121"/>
                      <w:sz w:val="22"/>
                      <w:szCs w:val="22"/>
                      <w:shd w:val="clear" w:color="auto" w:fill="FFFFFF"/>
                    </w:rPr>
                    <w:t>:</w:t>
                  </w:r>
                  <w:r w:rsidRPr="0001379D">
                    <w:rPr>
                      <w:rFonts w:asciiTheme="majorBidi" w:hAnsiTheme="majorBidi" w:cstheme="majorBidi"/>
                      <w:color w:val="212121"/>
                      <w:sz w:val="22"/>
                      <w:szCs w:val="22"/>
                      <w:shd w:val="clear" w:color="auto" w:fill="FFFFFF"/>
                    </w:rPr>
                    <w:t>Marché</w:t>
                  </w:r>
                  <w:proofErr w:type="gramEnd"/>
                  <w:r w:rsidRPr="0001379D">
                    <w:rPr>
                      <w:rFonts w:asciiTheme="majorBidi" w:hAnsiTheme="majorBidi" w:cstheme="majorBidi"/>
                      <w:color w:val="212121"/>
                      <w:sz w:val="22"/>
                      <w:szCs w:val="22"/>
                      <w:shd w:val="clear" w:color="auto" w:fill="FFFFFF"/>
                    </w:rPr>
                    <w:t xml:space="preserve">,  Pesticides,  Phytosanitaire, </w:t>
                  </w:r>
                  <w:proofErr w:type="spellStart"/>
                  <w:r w:rsidRPr="0001379D">
                    <w:rPr>
                      <w:rFonts w:asciiTheme="majorBidi" w:hAnsiTheme="majorBidi" w:cstheme="majorBidi"/>
                      <w:color w:val="212121"/>
                      <w:sz w:val="22"/>
                      <w:szCs w:val="22"/>
                      <w:shd w:val="clear" w:color="auto" w:fill="FFFFFF"/>
                    </w:rPr>
                    <w:t>Ghardaia</w:t>
                  </w:r>
                  <w:proofErr w:type="spellEnd"/>
                  <w:r w:rsidRPr="0001379D">
                    <w:rPr>
                      <w:rFonts w:asciiTheme="majorBidi" w:hAnsiTheme="majorBidi" w:cstheme="majorBidi" w:hint="cs"/>
                      <w:color w:val="212121"/>
                      <w:sz w:val="22"/>
                      <w:szCs w:val="22"/>
                      <w:shd w:val="clear" w:color="auto" w:fill="FFFFFF"/>
                      <w:rtl/>
                    </w:rPr>
                    <w:t>.</w:t>
                  </w:r>
                </w:p>
                <w:p w:rsidR="002A5CE8" w:rsidRPr="0001379D" w:rsidRDefault="002A5CE8" w:rsidP="0001379D">
                  <w:pPr>
                    <w:spacing w:after="0" w:line="240" w:lineRule="auto"/>
                    <w:jc w:val="both"/>
                    <w:rPr>
                      <w:rFonts w:ascii="Times New Roman" w:hAnsi="Times New Roman" w:cs="Times New Roman"/>
                      <w:b/>
                      <w:bCs/>
                    </w:rPr>
                  </w:pPr>
                </w:p>
              </w:txbxContent>
            </v:textbox>
          </v:shape>
        </w:pict>
      </w:r>
    </w:p>
    <w:sectPr w:rsidR="00AF289F" w:rsidRPr="00AF289F" w:rsidSect="006E17DE">
      <w:headerReference w:type="default" r:id="rId55"/>
      <w:footerReference w:type="default" r:id="rId56"/>
      <w:pgSz w:w="11906" w:h="16838" w:code="9"/>
      <w:pgMar w:top="1276"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CE8" w:rsidRDefault="002A5CE8" w:rsidP="00E847C2">
      <w:pPr>
        <w:spacing w:after="0" w:line="240" w:lineRule="auto"/>
      </w:pPr>
      <w:r>
        <w:separator/>
      </w:r>
    </w:p>
  </w:endnote>
  <w:endnote w:type="continuationSeparator" w:id="1">
    <w:p w:rsidR="002A5CE8" w:rsidRDefault="002A5CE8" w:rsidP="00E847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Lucida Calligraphy">
    <w:panose1 w:val="03010101010101010101"/>
    <w:charset w:val="00"/>
    <w:family w:val="script"/>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E8" w:rsidRDefault="002A5CE8">
    <w:pPr>
      <w:pStyle w:val="Pieddepage"/>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E8" w:rsidRDefault="002A5CE8">
    <w:pPr>
      <w:pStyle w:val="Pieddepage"/>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888182"/>
      <w:docPartObj>
        <w:docPartGallery w:val="Page Numbers (Bottom of Page)"/>
        <w:docPartUnique/>
      </w:docPartObj>
    </w:sdtPr>
    <w:sdtEndPr>
      <w:rPr>
        <w:rFonts w:asciiTheme="majorBidi" w:hAnsiTheme="majorBidi" w:cstheme="majorBidi"/>
        <w:sz w:val="24"/>
        <w:szCs w:val="24"/>
      </w:rPr>
    </w:sdtEndPr>
    <w:sdtContent>
      <w:p w:rsidR="002A5CE8" w:rsidRPr="00F0239F" w:rsidRDefault="002A5CE8" w:rsidP="00F0239F">
        <w:pPr>
          <w:pStyle w:val="Pieddepage"/>
          <w:jc w:val="right"/>
          <w:rPr>
            <w:rFonts w:asciiTheme="majorBidi" w:hAnsiTheme="majorBidi" w:cstheme="majorBidi"/>
            <w:sz w:val="24"/>
            <w:szCs w:val="24"/>
          </w:rPr>
        </w:pPr>
        <w:r w:rsidRPr="00F0239F">
          <w:rPr>
            <w:rFonts w:asciiTheme="majorBidi" w:hAnsiTheme="majorBidi" w:cstheme="majorBidi"/>
            <w:sz w:val="24"/>
            <w:szCs w:val="24"/>
          </w:rPr>
          <w:fldChar w:fldCharType="begin"/>
        </w:r>
        <w:r w:rsidRPr="00F0239F">
          <w:rPr>
            <w:rFonts w:asciiTheme="majorBidi" w:hAnsiTheme="majorBidi" w:cstheme="majorBidi"/>
            <w:sz w:val="24"/>
            <w:szCs w:val="24"/>
          </w:rPr>
          <w:instrText>PAGE   \* MERGEFORMAT</w:instrText>
        </w:r>
        <w:r w:rsidRPr="00F0239F">
          <w:rPr>
            <w:rFonts w:asciiTheme="majorBidi" w:hAnsiTheme="majorBidi" w:cstheme="majorBidi"/>
            <w:sz w:val="24"/>
            <w:szCs w:val="24"/>
          </w:rPr>
          <w:fldChar w:fldCharType="separate"/>
        </w:r>
        <w:r w:rsidR="00866541">
          <w:rPr>
            <w:rFonts w:asciiTheme="majorBidi" w:hAnsiTheme="majorBidi" w:cstheme="majorBidi"/>
            <w:noProof/>
            <w:sz w:val="24"/>
            <w:szCs w:val="24"/>
          </w:rPr>
          <w:t>32</w:t>
        </w:r>
        <w:r w:rsidRPr="00F0239F">
          <w:rPr>
            <w:rFonts w:asciiTheme="majorBidi" w:hAnsiTheme="majorBidi" w:cstheme="majorBidi"/>
            <w:sz w:val="24"/>
            <w:szCs w:val="24"/>
          </w:rPr>
          <w:fldChar w:fldCharType="end"/>
        </w:r>
      </w:p>
    </w:sdtContent>
  </w:sdt>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E8" w:rsidRDefault="002A5CE8">
    <w:pPr>
      <w:pStyle w:val="Pieddepage"/>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454455"/>
      <w:docPartObj>
        <w:docPartGallery w:val="Page Numbers (Bottom of Page)"/>
        <w:docPartUnique/>
      </w:docPartObj>
    </w:sdtPr>
    <w:sdtEndPr>
      <w:rPr>
        <w:rFonts w:asciiTheme="majorBidi" w:hAnsiTheme="majorBidi" w:cstheme="majorBidi"/>
        <w:sz w:val="24"/>
        <w:szCs w:val="24"/>
      </w:rPr>
    </w:sdtEndPr>
    <w:sdtContent>
      <w:p w:rsidR="002A5CE8" w:rsidRPr="00F0239F" w:rsidRDefault="002A5CE8">
        <w:pPr>
          <w:pStyle w:val="Pieddepage"/>
          <w:jc w:val="right"/>
          <w:rPr>
            <w:rFonts w:asciiTheme="majorBidi" w:hAnsiTheme="majorBidi" w:cstheme="majorBidi"/>
            <w:sz w:val="24"/>
            <w:szCs w:val="24"/>
          </w:rPr>
        </w:pPr>
        <w:r w:rsidRPr="00F0239F">
          <w:rPr>
            <w:rFonts w:asciiTheme="majorBidi" w:hAnsiTheme="majorBidi" w:cstheme="majorBidi"/>
            <w:sz w:val="24"/>
            <w:szCs w:val="24"/>
          </w:rPr>
          <w:fldChar w:fldCharType="begin"/>
        </w:r>
        <w:r w:rsidRPr="00F0239F">
          <w:rPr>
            <w:rFonts w:asciiTheme="majorBidi" w:hAnsiTheme="majorBidi" w:cstheme="majorBidi"/>
            <w:sz w:val="24"/>
            <w:szCs w:val="24"/>
          </w:rPr>
          <w:instrText>PAGE   \* MERGEFORMAT</w:instrText>
        </w:r>
        <w:r w:rsidRPr="00F0239F">
          <w:rPr>
            <w:rFonts w:asciiTheme="majorBidi" w:hAnsiTheme="majorBidi" w:cstheme="majorBidi"/>
            <w:sz w:val="24"/>
            <w:szCs w:val="24"/>
          </w:rPr>
          <w:fldChar w:fldCharType="separate"/>
        </w:r>
        <w:r>
          <w:rPr>
            <w:rFonts w:asciiTheme="majorBidi" w:hAnsiTheme="majorBidi" w:cstheme="majorBidi"/>
            <w:noProof/>
            <w:sz w:val="24"/>
            <w:szCs w:val="24"/>
          </w:rPr>
          <w:t>34</w:t>
        </w:r>
        <w:r w:rsidRPr="00F0239F">
          <w:rPr>
            <w:rFonts w:asciiTheme="majorBidi" w:hAnsiTheme="majorBidi" w:cstheme="majorBidi"/>
            <w:sz w:val="24"/>
            <w:szCs w:val="24"/>
          </w:rPr>
          <w:fldChar w:fldCharType="end"/>
        </w:r>
      </w:p>
    </w:sdtContent>
  </w:sdt>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E8" w:rsidRDefault="002A5CE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E8" w:rsidRDefault="002A5CE8">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969010"/>
      <w:docPartObj>
        <w:docPartGallery w:val="Page Numbers (Bottom of Page)"/>
        <w:docPartUnique/>
      </w:docPartObj>
    </w:sdtPr>
    <w:sdtEndPr>
      <w:rPr>
        <w:rFonts w:asciiTheme="majorBidi" w:hAnsiTheme="majorBidi" w:cstheme="majorBidi"/>
        <w:sz w:val="24"/>
        <w:szCs w:val="24"/>
      </w:rPr>
    </w:sdtEndPr>
    <w:sdtContent>
      <w:p w:rsidR="002A5CE8" w:rsidRPr="009132B7" w:rsidRDefault="002A5CE8" w:rsidP="009132B7">
        <w:pPr>
          <w:pStyle w:val="Pieddepage"/>
          <w:jc w:val="right"/>
          <w:rPr>
            <w:rFonts w:asciiTheme="majorBidi" w:hAnsiTheme="majorBidi" w:cstheme="majorBidi"/>
            <w:sz w:val="24"/>
            <w:szCs w:val="24"/>
          </w:rPr>
        </w:pPr>
        <w:r w:rsidRPr="009132B7">
          <w:rPr>
            <w:rFonts w:asciiTheme="majorBidi" w:hAnsiTheme="majorBidi" w:cstheme="majorBidi"/>
            <w:sz w:val="24"/>
            <w:szCs w:val="24"/>
          </w:rPr>
          <w:fldChar w:fldCharType="begin"/>
        </w:r>
        <w:r w:rsidRPr="009132B7">
          <w:rPr>
            <w:rFonts w:asciiTheme="majorBidi" w:hAnsiTheme="majorBidi" w:cstheme="majorBidi"/>
            <w:sz w:val="24"/>
            <w:szCs w:val="24"/>
          </w:rPr>
          <w:instrText>PAGE   \* MERGEFORMAT</w:instrText>
        </w:r>
        <w:r w:rsidRPr="009132B7">
          <w:rPr>
            <w:rFonts w:asciiTheme="majorBidi" w:hAnsiTheme="majorBidi" w:cstheme="majorBidi"/>
            <w:sz w:val="24"/>
            <w:szCs w:val="24"/>
          </w:rPr>
          <w:fldChar w:fldCharType="separate"/>
        </w:r>
        <w:r>
          <w:rPr>
            <w:rFonts w:asciiTheme="majorBidi" w:hAnsiTheme="majorBidi" w:cstheme="majorBidi"/>
            <w:noProof/>
            <w:sz w:val="24"/>
            <w:szCs w:val="24"/>
          </w:rPr>
          <w:t>2</w:t>
        </w:r>
        <w:r w:rsidRPr="009132B7">
          <w:rPr>
            <w:rFonts w:asciiTheme="majorBidi" w:hAnsiTheme="majorBidi" w:cstheme="majorBidi"/>
            <w:sz w:val="24"/>
            <w:szCs w:val="24"/>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E8" w:rsidRDefault="002A5CE8">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5322773"/>
      <w:docPartObj>
        <w:docPartGallery w:val="Page Numbers (Bottom of Page)"/>
        <w:docPartUnique/>
      </w:docPartObj>
    </w:sdtPr>
    <w:sdtEndPr>
      <w:rPr>
        <w:rFonts w:asciiTheme="majorBidi" w:hAnsiTheme="majorBidi" w:cstheme="majorBidi"/>
        <w:sz w:val="24"/>
        <w:szCs w:val="24"/>
      </w:rPr>
    </w:sdtEndPr>
    <w:sdtContent>
      <w:p w:rsidR="002A5CE8" w:rsidRPr="009132B7" w:rsidRDefault="002A5CE8">
        <w:pPr>
          <w:pStyle w:val="Pieddepage"/>
          <w:jc w:val="right"/>
          <w:rPr>
            <w:rFonts w:asciiTheme="majorBidi" w:hAnsiTheme="majorBidi" w:cstheme="majorBidi"/>
            <w:sz w:val="24"/>
            <w:szCs w:val="24"/>
          </w:rPr>
        </w:pPr>
        <w:r w:rsidRPr="009132B7">
          <w:rPr>
            <w:rFonts w:asciiTheme="majorBidi" w:hAnsiTheme="majorBidi" w:cstheme="majorBidi"/>
            <w:sz w:val="24"/>
            <w:szCs w:val="24"/>
          </w:rPr>
          <w:fldChar w:fldCharType="begin"/>
        </w:r>
        <w:r w:rsidRPr="009132B7">
          <w:rPr>
            <w:rFonts w:asciiTheme="majorBidi" w:hAnsiTheme="majorBidi" w:cstheme="majorBidi"/>
            <w:sz w:val="24"/>
            <w:szCs w:val="24"/>
          </w:rPr>
          <w:instrText>PAGE   \* MERGEFORMAT</w:instrText>
        </w:r>
        <w:r w:rsidRPr="009132B7">
          <w:rPr>
            <w:rFonts w:asciiTheme="majorBidi" w:hAnsiTheme="majorBidi" w:cstheme="majorBidi"/>
            <w:sz w:val="24"/>
            <w:szCs w:val="24"/>
          </w:rPr>
          <w:fldChar w:fldCharType="separate"/>
        </w:r>
        <w:r>
          <w:rPr>
            <w:rFonts w:asciiTheme="majorBidi" w:hAnsiTheme="majorBidi" w:cstheme="majorBidi"/>
            <w:noProof/>
            <w:sz w:val="24"/>
            <w:szCs w:val="24"/>
          </w:rPr>
          <w:t>9</w:t>
        </w:r>
        <w:r w:rsidRPr="009132B7">
          <w:rPr>
            <w:rFonts w:asciiTheme="majorBidi" w:hAnsiTheme="majorBidi" w:cstheme="majorBidi"/>
            <w:sz w:val="24"/>
            <w:szCs w:val="24"/>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E8" w:rsidRDefault="002A5CE8">
    <w:pPr>
      <w:pStyle w:val="Pieddepag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970894242"/>
      <w:docPartObj>
        <w:docPartGallery w:val="Page Numbers (Bottom of Page)"/>
        <w:docPartUnique/>
      </w:docPartObj>
    </w:sdtPr>
    <w:sdtContent>
      <w:p w:rsidR="002A5CE8" w:rsidRPr="009132B7" w:rsidRDefault="002A5CE8">
        <w:pPr>
          <w:pStyle w:val="Pieddepage"/>
          <w:jc w:val="right"/>
          <w:rPr>
            <w:rFonts w:asciiTheme="majorBidi" w:hAnsiTheme="majorBidi" w:cstheme="majorBidi"/>
            <w:sz w:val="24"/>
            <w:szCs w:val="24"/>
          </w:rPr>
        </w:pPr>
        <w:r w:rsidRPr="009132B7">
          <w:rPr>
            <w:rFonts w:asciiTheme="majorBidi" w:hAnsiTheme="majorBidi" w:cstheme="majorBidi"/>
            <w:sz w:val="24"/>
            <w:szCs w:val="24"/>
          </w:rPr>
          <w:fldChar w:fldCharType="begin"/>
        </w:r>
        <w:r w:rsidRPr="009132B7">
          <w:rPr>
            <w:rFonts w:asciiTheme="majorBidi" w:hAnsiTheme="majorBidi" w:cstheme="majorBidi"/>
            <w:sz w:val="24"/>
            <w:szCs w:val="24"/>
          </w:rPr>
          <w:instrText>PAGE   \* MERGEFORMAT</w:instrText>
        </w:r>
        <w:r w:rsidRPr="009132B7">
          <w:rPr>
            <w:rFonts w:asciiTheme="majorBidi" w:hAnsiTheme="majorBidi" w:cstheme="majorBidi"/>
            <w:sz w:val="24"/>
            <w:szCs w:val="24"/>
          </w:rPr>
          <w:fldChar w:fldCharType="separate"/>
        </w:r>
        <w:r w:rsidR="00FF3062">
          <w:rPr>
            <w:rFonts w:asciiTheme="majorBidi" w:hAnsiTheme="majorBidi" w:cstheme="majorBidi"/>
            <w:noProof/>
            <w:sz w:val="24"/>
            <w:szCs w:val="24"/>
          </w:rPr>
          <w:t>16</w:t>
        </w:r>
        <w:r w:rsidRPr="009132B7">
          <w:rPr>
            <w:rFonts w:asciiTheme="majorBidi" w:hAnsiTheme="majorBidi" w:cstheme="majorBidi"/>
            <w:sz w:val="24"/>
            <w:szCs w:val="24"/>
          </w:rPr>
          <w:fldChar w:fldCharType="end"/>
        </w:r>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E8" w:rsidRDefault="002A5CE8">
    <w:pPr>
      <w:pStyle w:val="Pieddepage"/>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314185984"/>
      <w:docPartObj>
        <w:docPartGallery w:val="Page Numbers (Bottom of Page)"/>
        <w:docPartUnique/>
      </w:docPartObj>
    </w:sdtPr>
    <w:sdtContent>
      <w:p w:rsidR="002A5CE8" w:rsidRPr="009132B7" w:rsidRDefault="002A5CE8">
        <w:pPr>
          <w:pStyle w:val="Pieddepage"/>
          <w:jc w:val="right"/>
          <w:rPr>
            <w:rFonts w:asciiTheme="majorBidi" w:hAnsiTheme="majorBidi" w:cstheme="majorBidi"/>
            <w:sz w:val="24"/>
            <w:szCs w:val="24"/>
          </w:rPr>
        </w:pPr>
        <w:r w:rsidRPr="009132B7">
          <w:rPr>
            <w:rFonts w:asciiTheme="majorBidi" w:hAnsiTheme="majorBidi" w:cstheme="majorBidi"/>
            <w:sz w:val="24"/>
            <w:szCs w:val="24"/>
          </w:rPr>
          <w:fldChar w:fldCharType="begin"/>
        </w:r>
        <w:r w:rsidRPr="009132B7">
          <w:rPr>
            <w:rFonts w:asciiTheme="majorBidi" w:hAnsiTheme="majorBidi" w:cstheme="majorBidi"/>
            <w:sz w:val="24"/>
            <w:szCs w:val="24"/>
          </w:rPr>
          <w:instrText>PAGE   \* MERGEFORMAT</w:instrText>
        </w:r>
        <w:r w:rsidRPr="009132B7">
          <w:rPr>
            <w:rFonts w:asciiTheme="majorBidi" w:hAnsiTheme="majorBidi" w:cstheme="majorBidi"/>
            <w:sz w:val="24"/>
            <w:szCs w:val="24"/>
          </w:rPr>
          <w:fldChar w:fldCharType="separate"/>
        </w:r>
        <w:r w:rsidR="00FF3062">
          <w:rPr>
            <w:rFonts w:asciiTheme="majorBidi" w:hAnsiTheme="majorBidi" w:cstheme="majorBidi"/>
            <w:noProof/>
            <w:sz w:val="24"/>
            <w:szCs w:val="24"/>
          </w:rPr>
          <w:t>29</w:t>
        </w:r>
        <w:r w:rsidRPr="009132B7">
          <w:rPr>
            <w:rFonts w:asciiTheme="majorBidi" w:hAnsiTheme="majorBidi" w:cstheme="majorBidi"/>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CE8" w:rsidRDefault="002A5CE8" w:rsidP="00E847C2">
      <w:pPr>
        <w:spacing w:after="0" w:line="240" w:lineRule="auto"/>
      </w:pPr>
      <w:r>
        <w:separator/>
      </w:r>
    </w:p>
  </w:footnote>
  <w:footnote w:type="continuationSeparator" w:id="1">
    <w:p w:rsidR="002A5CE8" w:rsidRDefault="002A5CE8" w:rsidP="00E847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E8" w:rsidRPr="008716FD" w:rsidRDefault="002A5CE8" w:rsidP="008716FD">
    <w:pPr>
      <w:pStyle w:val="En-tte"/>
      <w:jc w:val="right"/>
      <w:rPr>
        <w:i/>
        <w:iCs/>
        <w:sz w:val="28"/>
        <w:szCs w:val="28"/>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E8" w:rsidRPr="009132B7" w:rsidRDefault="002A5CE8" w:rsidP="0013502E">
    <w:pPr>
      <w:pStyle w:val="En-tte"/>
      <w:tabs>
        <w:tab w:val="clear" w:pos="4536"/>
      </w:tabs>
      <w:rPr>
        <w:i/>
        <w:iCs/>
        <w:sz w:val="24"/>
        <w:szCs w:val="24"/>
      </w:rPr>
    </w:pPr>
    <w:r w:rsidRPr="009132B7">
      <w:rPr>
        <w:rFonts w:asciiTheme="majorBidi" w:hAnsiTheme="majorBidi" w:cstheme="majorBidi"/>
        <w:b/>
        <w:bCs/>
        <w:i/>
        <w:iCs/>
        <w:color w:val="000000"/>
        <w:sz w:val="28"/>
        <w:szCs w:val="28"/>
      </w:rPr>
      <w:t>Chapitre III                                                      Résultats et discussions</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E8" w:rsidRPr="008716FD" w:rsidRDefault="002A5CE8" w:rsidP="0013502E">
    <w:pPr>
      <w:pStyle w:val="En-tte"/>
      <w:tabs>
        <w:tab w:val="clear" w:pos="4536"/>
      </w:tabs>
      <w:rPr>
        <w:i/>
        <w:iCs/>
        <w:sz w:val="28"/>
        <w:szCs w:val="28"/>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E8" w:rsidRPr="008716FD" w:rsidRDefault="002A5CE8" w:rsidP="0013502E">
    <w:pPr>
      <w:pStyle w:val="En-tte"/>
      <w:tabs>
        <w:tab w:val="clear" w:pos="4536"/>
      </w:tabs>
      <w:jc w:val="right"/>
      <w:rPr>
        <w:i/>
        <w:iCs/>
        <w:sz w:val="28"/>
        <w:szCs w:val="28"/>
      </w:rPr>
    </w:pPr>
    <w:r>
      <w:rPr>
        <w:rFonts w:asciiTheme="majorBidi" w:hAnsiTheme="majorBidi" w:cstheme="majorBidi"/>
        <w:b/>
        <w:bCs/>
        <w:i/>
        <w:iCs/>
        <w:color w:val="000000"/>
        <w:sz w:val="32"/>
        <w:szCs w:val="32"/>
      </w:rPr>
      <w:t>Conclusion</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E8" w:rsidRPr="008716FD" w:rsidRDefault="002A5CE8" w:rsidP="0013502E">
    <w:pPr>
      <w:pStyle w:val="En-tte"/>
      <w:tabs>
        <w:tab w:val="clear" w:pos="4536"/>
      </w:tabs>
      <w:jc w:val="right"/>
      <w:rPr>
        <w:i/>
        <w:iCs/>
        <w:sz w:val="28"/>
        <w:szCs w:val="28"/>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E8" w:rsidRPr="008716FD" w:rsidRDefault="002A5CE8" w:rsidP="0013502E">
    <w:pPr>
      <w:pStyle w:val="En-tte"/>
      <w:tabs>
        <w:tab w:val="clear" w:pos="4536"/>
      </w:tabs>
      <w:jc w:val="right"/>
      <w:rPr>
        <w:i/>
        <w:iCs/>
        <w:sz w:val="28"/>
        <w:szCs w:val="28"/>
      </w:rPr>
    </w:pPr>
    <w:r>
      <w:rPr>
        <w:rFonts w:asciiTheme="majorBidi" w:hAnsiTheme="majorBidi" w:cstheme="majorBidi"/>
        <w:b/>
        <w:bCs/>
        <w:i/>
        <w:iCs/>
        <w:color w:val="000000"/>
        <w:sz w:val="32"/>
        <w:szCs w:val="32"/>
      </w:rPr>
      <w:t>Références bibliographiques</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E8" w:rsidRPr="008716FD" w:rsidRDefault="002A5CE8" w:rsidP="0013502E">
    <w:pPr>
      <w:pStyle w:val="En-tte"/>
      <w:tabs>
        <w:tab w:val="clear" w:pos="4536"/>
      </w:tabs>
      <w:jc w:val="right"/>
      <w:rPr>
        <w:i/>
        <w:iCs/>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E8" w:rsidRPr="008716FD" w:rsidRDefault="002A5CE8" w:rsidP="008716FD">
    <w:pPr>
      <w:pStyle w:val="En-tte"/>
      <w:jc w:val="right"/>
      <w:rPr>
        <w:i/>
        <w:iCs/>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E8" w:rsidRPr="008716FD" w:rsidRDefault="002A5CE8" w:rsidP="008716FD">
    <w:pPr>
      <w:pStyle w:val="En-tte"/>
      <w:jc w:val="right"/>
      <w:rPr>
        <w:i/>
        <w:iCs/>
        <w:sz w:val="28"/>
        <w:szCs w:val="2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E8" w:rsidRPr="007C5AF8" w:rsidRDefault="002A5CE8" w:rsidP="008716FD">
    <w:pPr>
      <w:pStyle w:val="En-tte"/>
      <w:jc w:val="right"/>
      <w:rPr>
        <w:i/>
        <w:iCs/>
        <w:sz w:val="24"/>
        <w:szCs w:val="24"/>
      </w:rPr>
    </w:pPr>
    <w:r w:rsidRPr="007C5AF8">
      <w:rPr>
        <w:rFonts w:asciiTheme="majorBidi" w:hAnsiTheme="majorBidi" w:cstheme="majorBidi"/>
        <w:b/>
        <w:bCs/>
        <w:i/>
        <w:iCs/>
        <w:color w:val="000000"/>
        <w:sz w:val="28"/>
        <w:szCs w:val="28"/>
      </w:rPr>
      <w:t>Introduction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E8" w:rsidRPr="008716FD" w:rsidRDefault="002A5CE8" w:rsidP="008716FD">
    <w:pPr>
      <w:pStyle w:val="En-tte"/>
      <w:jc w:val="right"/>
      <w:rPr>
        <w:i/>
        <w:iCs/>
        <w:sz w:val="28"/>
        <w:szCs w:val="2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E8" w:rsidRPr="00217EF4" w:rsidRDefault="002A5CE8" w:rsidP="00733C8D">
    <w:pPr>
      <w:pStyle w:val="En-tte"/>
      <w:tabs>
        <w:tab w:val="clear" w:pos="4536"/>
      </w:tabs>
      <w:rPr>
        <w:i/>
        <w:iCs/>
        <w:sz w:val="24"/>
        <w:szCs w:val="24"/>
      </w:rPr>
    </w:pPr>
    <w:r w:rsidRPr="00217EF4">
      <w:rPr>
        <w:rFonts w:asciiTheme="majorBidi" w:hAnsiTheme="majorBidi" w:cstheme="majorBidi"/>
        <w:b/>
        <w:bCs/>
        <w:i/>
        <w:iCs/>
        <w:color w:val="000000"/>
        <w:sz w:val="28"/>
        <w:szCs w:val="28"/>
      </w:rPr>
      <w:t>Chapitre I                                                Généralités sur les pesticides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E8" w:rsidRPr="008716FD" w:rsidRDefault="002A5CE8" w:rsidP="00733C8D">
    <w:pPr>
      <w:pStyle w:val="En-tte"/>
      <w:tabs>
        <w:tab w:val="clear" w:pos="4536"/>
      </w:tabs>
      <w:rPr>
        <w:i/>
        <w:iCs/>
        <w:sz w:val="28"/>
        <w:szCs w:val="28"/>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E8" w:rsidRPr="007C5AF8" w:rsidRDefault="002A5CE8" w:rsidP="00073C51">
    <w:pPr>
      <w:pStyle w:val="En-tte"/>
      <w:tabs>
        <w:tab w:val="clear" w:pos="4536"/>
      </w:tabs>
      <w:rPr>
        <w:i/>
        <w:iCs/>
        <w:sz w:val="24"/>
        <w:szCs w:val="24"/>
      </w:rPr>
    </w:pPr>
    <w:r w:rsidRPr="007C5AF8">
      <w:rPr>
        <w:rFonts w:asciiTheme="majorBidi" w:hAnsiTheme="majorBidi" w:cstheme="majorBidi"/>
        <w:b/>
        <w:bCs/>
        <w:i/>
        <w:iCs/>
        <w:color w:val="000000"/>
        <w:sz w:val="28"/>
        <w:szCs w:val="28"/>
      </w:rPr>
      <w:t>Chapitre II                                                                        Méthodologie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CE8" w:rsidRPr="008716FD" w:rsidRDefault="002A5CE8" w:rsidP="00073C51">
    <w:pPr>
      <w:pStyle w:val="En-tte"/>
      <w:tabs>
        <w:tab w:val="clear" w:pos="4536"/>
      </w:tabs>
      <w:rPr>
        <w:i/>
        <w:iCs/>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462F7"/>
    <w:multiLevelType w:val="hybridMultilevel"/>
    <w:tmpl w:val="DDD83206"/>
    <w:lvl w:ilvl="0" w:tplc="C40CB972">
      <w:start w:val="1"/>
      <w:numFmt w:val="decimal"/>
      <w:lvlText w:val="%1."/>
      <w:lvlJc w:val="left"/>
      <w:pPr>
        <w:ind w:left="945" w:hanging="360"/>
      </w:pPr>
      <w:rPr>
        <w:rFonts w:hint="default"/>
      </w:rPr>
    </w:lvl>
    <w:lvl w:ilvl="1" w:tplc="040C0019" w:tentative="1">
      <w:start w:val="1"/>
      <w:numFmt w:val="lowerLetter"/>
      <w:lvlText w:val="%2."/>
      <w:lvlJc w:val="left"/>
      <w:pPr>
        <w:ind w:left="1665" w:hanging="360"/>
      </w:pPr>
    </w:lvl>
    <w:lvl w:ilvl="2" w:tplc="040C001B" w:tentative="1">
      <w:start w:val="1"/>
      <w:numFmt w:val="lowerRoman"/>
      <w:lvlText w:val="%3."/>
      <w:lvlJc w:val="right"/>
      <w:pPr>
        <w:ind w:left="2385" w:hanging="180"/>
      </w:pPr>
    </w:lvl>
    <w:lvl w:ilvl="3" w:tplc="040C000F" w:tentative="1">
      <w:start w:val="1"/>
      <w:numFmt w:val="decimal"/>
      <w:lvlText w:val="%4."/>
      <w:lvlJc w:val="left"/>
      <w:pPr>
        <w:ind w:left="3105" w:hanging="360"/>
      </w:pPr>
    </w:lvl>
    <w:lvl w:ilvl="4" w:tplc="040C0019" w:tentative="1">
      <w:start w:val="1"/>
      <w:numFmt w:val="lowerLetter"/>
      <w:lvlText w:val="%5."/>
      <w:lvlJc w:val="left"/>
      <w:pPr>
        <w:ind w:left="3825" w:hanging="360"/>
      </w:pPr>
    </w:lvl>
    <w:lvl w:ilvl="5" w:tplc="040C001B" w:tentative="1">
      <w:start w:val="1"/>
      <w:numFmt w:val="lowerRoman"/>
      <w:lvlText w:val="%6."/>
      <w:lvlJc w:val="right"/>
      <w:pPr>
        <w:ind w:left="4545" w:hanging="180"/>
      </w:pPr>
    </w:lvl>
    <w:lvl w:ilvl="6" w:tplc="040C000F" w:tentative="1">
      <w:start w:val="1"/>
      <w:numFmt w:val="decimal"/>
      <w:lvlText w:val="%7."/>
      <w:lvlJc w:val="left"/>
      <w:pPr>
        <w:ind w:left="5265" w:hanging="360"/>
      </w:pPr>
    </w:lvl>
    <w:lvl w:ilvl="7" w:tplc="040C0019" w:tentative="1">
      <w:start w:val="1"/>
      <w:numFmt w:val="lowerLetter"/>
      <w:lvlText w:val="%8."/>
      <w:lvlJc w:val="left"/>
      <w:pPr>
        <w:ind w:left="5985" w:hanging="360"/>
      </w:pPr>
    </w:lvl>
    <w:lvl w:ilvl="8" w:tplc="040C001B" w:tentative="1">
      <w:start w:val="1"/>
      <w:numFmt w:val="lowerRoman"/>
      <w:lvlText w:val="%9."/>
      <w:lvlJc w:val="right"/>
      <w:pPr>
        <w:ind w:left="6705" w:hanging="180"/>
      </w:pPr>
    </w:lvl>
  </w:abstractNum>
  <w:abstractNum w:abstractNumId="1">
    <w:nsid w:val="4264493E"/>
    <w:multiLevelType w:val="hybridMultilevel"/>
    <w:tmpl w:val="14183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99A2794"/>
    <w:multiLevelType w:val="hybridMultilevel"/>
    <w:tmpl w:val="E314F754"/>
    <w:lvl w:ilvl="0" w:tplc="10B8D0E2">
      <w:start w:val="1"/>
      <w:numFmt w:val="decimal"/>
      <w:lvlText w:val="%1."/>
      <w:lvlJc w:val="left"/>
      <w:pPr>
        <w:ind w:left="786" w:hanging="360"/>
      </w:pPr>
      <w:rPr>
        <w:rFonts w:hint="default"/>
        <w:b w:val="0"/>
        <w:bCs w:val="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nsid w:val="5B615B48"/>
    <w:multiLevelType w:val="hybridMultilevel"/>
    <w:tmpl w:val="368CE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5397621"/>
    <w:multiLevelType w:val="hybridMultilevel"/>
    <w:tmpl w:val="299E103A"/>
    <w:lvl w:ilvl="0" w:tplc="E1E4A728">
      <w:start w:val="1"/>
      <w:numFmt w:val="bullet"/>
      <w:lvlText w:val=""/>
      <w:lvlJc w:val="left"/>
      <w:pPr>
        <w:tabs>
          <w:tab w:val="num" w:pos="720"/>
        </w:tabs>
        <w:ind w:left="720" w:hanging="360"/>
      </w:pPr>
      <w:rPr>
        <w:rFonts w:ascii="Wingdings" w:hAnsi="Wingdings" w:hint="default"/>
      </w:rPr>
    </w:lvl>
    <w:lvl w:ilvl="1" w:tplc="25544C02" w:tentative="1">
      <w:start w:val="1"/>
      <w:numFmt w:val="bullet"/>
      <w:lvlText w:val=""/>
      <w:lvlJc w:val="left"/>
      <w:pPr>
        <w:tabs>
          <w:tab w:val="num" w:pos="1440"/>
        </w:tabs>
        <w:ind w:left="1440" w:hanging="360"/>
      </w:pPr>
      <w:rPr>
        <w:rFonts w:ascii="Wingdings" w:hAnsi="Wingdings" w:hint="default"/>
      </w:rPr>
    </w:lvl>
    <w:lvl w:ilvl="2" w:tplc="4030F0B8" w:tentative="1">
      <w:start w:val="1"/>
      <w:numFmt w:val="bullet"/>
      <w:lvlText w:val=""/>
      <w:lvlJc w:val="left"/>
      <w:pPr>
        <w:tabs>
          <w:tab w:val="num" w:pos="2160"/>
        </w:tabs>
        <w:ind w:left="2160" w:hanging="360"/>
      </w:pPr>
      <w:rPr>
        <w:rFonts w:ascii="Wingdings" w:hAnsi="Wingdings" w:hint="default"/>
      </w:rPr>
    </w:lvl>
    <w:lvl w:ilvl="3" w:tplc="6974FB48" w:tentative="1">
      <w:start w:val="1"/>
      <w:numFmt w:val="bullet"/>
      <w:lvlText w:val=""/>
      <w:lvlJc w:val="left"/>
      <w:pPr>
        <w:tabs>
          <w:tab w:val="num" w:pos="2880"/>
        </w:tabs>
        <w:ind w:left="2880" w:hanging="360"/>
      </w:pPr>
      <w:rPr>
        <w:rFonts w:ascii="Wingdings" w:hAnsi="Wingdings" w:hint="default"/>
      </w:rPr>
    </w:lvl>
    <w:lvl w:ilvl="4" w:tplc="9B58F2A2" w:tentative="1">
      <w:start w:val="1"/>
      <w:numFmt w:val="bullet"/>
      <w:lvlText w:val=""/>
      <w:lvlJc w:val="left"/>
      <w:pPr>
        <w:tabs>
          <w:tab w:val="num" w:pos="3600"/>
        </w:tabs>
        <w:ind w:left="3600" w:hanging="360"/>
      </w:pPr>
      <w:rPr>
        <w:rFonts w:ascii="Wingdings" w:hAnsi="Wingdings" w:hint="default"/>
      </w:rPr>
    </w:lvl>
    <w:lvl w:ilvl="5" w:tplc="D6C6269C" w:tentative="1">
      <w:start w:val="1"/>
      <w:numFmt w:val="bullet"/>
      <w:lvlText w:val=""/>
      <w:lvlJc w:val="left"/>
      <w:pPr>
        <w:tabs>
          <w:tab w:val="num" w:pos="4320"/>
        </w:tabs>
        <w:ind w:left="4320" w:hanging="360"/>
      </w:pPr>
      <w:rPr>
        <w:rFonts w:ascii="Wingdings" w:hAnsi="Wingdings" w:hint="default"/>
      </w:rPr>
    </w:lvl>
    <w:lvl w:ilvl="6" w:tplc="8E34CB9A" w:tentative="1">
      <w:start w:val="1"/>
      <w:numFmt w:val="bullet"/>
      <w:lvlText w:val=""/>
      <w:lvlJc w:val="left"/>
      <w:pPr>
        <w:tabs>
          <w:tab w:val="num" w:pos="5040"/>
        </w:tabs>
        <w:ind w:left="5040" w:hanging="360"/>
      </w:pPr>
      <w:rPr>
        <w:rFonts w:ascii="Wingdings" w:hAnsi="Wingdings" w:hint="default"/>
      </w:rPr>
    </w:lvl>
    <w:lvl w:ilvl="7" w:tplc="53EE63AE" w:tentative="1">
      <w:start w:val="1"/>
      <w:numFmt w:val="bullet"/>
      <w:lvlText w:val=""/>
      <w:lvlJc w:val="left"/>
      <w:pPr>
        <w:tabs>
          <w:tab w:val="num" w:pos="5760"/>
        </w:tabs>
        <w:ind w:left="5760" w:hanging="360"/>
      </w:pPr>
      <w:rPr>
        <w:rFonts w:ascii="Wingdings" w:hAnsi="Wingdings" w:hint="default"/>
      </w:rPr>
    </w:lvl>
    <w:lvl w:ilvl="8" w:tplc="96A6FACE" w:tentative="1">
      <w:start w:val="1"/>
      <w:numFmt w:val="bullet"/>
      <w:lvlText w:val=""/>
      <w:lvlJc w:val="left"/>
      <w:pPr>
        <w:tabs>
          <w:tab w:val="num" w:pos="6480"/>
        </w:tabs>
        <w:ind w:left="6480" w:hanging="360"/>
      </w:pPr>
      <w:rPr>
        <w:rFonts w:ascii="Wingdings" w:hAnsi="Wingdings" w:hint="default"/>
      </w:rPr>
    </w:lvl>
  </w:abstractNum>
  <w:abstractNum w:abstractNumId="5">
    <w:nsid w:val="72271A41"/>
    <w:multiLevelType w:val="hybridMultilevel"/>
    <w:tmpl w:val="92263E7C"/>
    <w:lvl w:ilvl="0" w:tplc="A69C56A2">
      <w:start w:val="1"/>
      <w:numFmt w:val="decimal"/>
      <w:lvlText w:val="%1."/>
      <w:lvlJc w:val="left"/>
      <w:pPr>
        <w:ind w:left="644"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F955CCC"/>
    <w:multiLevelType w:val="hybridMultilevel"/>
    <w:tmpl w:val="B6EAC006"/>
    <w:lvl w:ilvl="0" w:tplc="204C8354">
      <w:start w:val="1"/>
      <w:numFmt w:val="decimal"/>
      <w:lvlText w:val="%1."/>
      <w:lvlJc w:val="left"/>
      <w:pPr>
        <w:ind w:left="1395" w:hanging="360"/>
      </w:pPr>
      <w:rPr>
        <w:rFonts w:hint="default"/>
      </w:rPr>
    </w:lvl>
    <w:lvl w:ilvl="1" w:tplc="040C0019" w:tentative="1">
      <w:start w:val="1"/>
      <w:numFmt w:val="lowerLetter"/>
      <w:lvlText w:val="%2."/>
      <w:lvlJc w:val="left"/>
      <w:pPr>
        <w:ind w:left="2115" w:hanging="360"/>
      </w:pPr>
    </w:lvl>
    <w:lvl w:ilvl="2" w:tplc="040C001B" w:tentative="1">
      <w:start w:val="1"/>
      <w:numFmt w:val="lowerRoman"/>
      <w:lvlText w:val="%3."/>
      <w:lvlJc w:val="right"/>
      <w:pPr>
        <w:ind w:left="2835" w:hanging="180"/>
      </w:pPr>
    </w:lvl>
    <w:lvl w:ilvl="3" w:tplc="040C000F" w:tentative="1">
      <w:start w:val="1"/>
      <w:numFmt w:val="decimal"/>
      <w:lvlText w:val="%4."/>
      <w:lvlJc w:val="left"/>
      <w:pPr>
        <w:ind w:left="3555" w:hanging="360"/>
      </w:pPr>
    </w:lvl>
    <w:lvl w:ilvl="4" w:tplc="040C0019" w:tentative="1">
      <w:start w:val="1"/>
      <w:numFmt w:val="lowerLetter"/>
      <w:lvlText w:val="%5."/>
      <w:lvlJc w:val="left"/>
      <w:pPr>
        <w:ind w:left="4275" w:hanging="360"/>
      </w:pPr>
    </w:lvl>
    <w:lvl w:ilvl="5" w:tplc="040C001B" w:tentative="1">
      <w:start w:val="1"/>
      <w:numFmt w:val="lowerRoman"/>
      <w:lvlText w:val="%6."/>
      <w:lvlJc w:val="right"/>
      <w:pPr>
        <w:ind w:left="4995" w:hanging="180"/>
      </w:pPr>
    </w:lvl>
    <w:lvl w:ilvl="6" w:tplc="040C000F" w:tentative="1">
      <w:start w:val="1"/>
      <w:numFmt w:val="decimal"/>
      <w:lvlText w:val="%7."/>
      <w:lvlJc w:val="left"/>
      <w:pPr>
        <w:ind w:left="5715" w:hanging="360"/>
      </w:pPr>
    </w:lvl>
    <w:lvl w:ilvl="7" w:tplc="040C0019" w:tentative="1">
      <w:start w:val="1"/>
      <w:numFmt w:val="lowerLetter"/>
      <w:lvlText w:val="%8."/>
      <w:lvlJc w:val="left"/>
      <w:pPr>
        <w:ind w:left="6435" w:hanging="360"/>
      </w:pPr>
    </w:lvl>
    <w:lvl w:ilvl="8" w:tplc="040C001B" w:tentative="1">
      <w:start w:val="1"/>
      <w:numFmt w:val="lowerRoman"/>
      <w:lvlText w:val="%9."/>
      <w:lvlJc w:val="right"/>
      <w:pPr>
        <w:ind w:left="7155" w:hanging="180"/>
      </w:pPr>
    </w:lvl>
  </w:abstractNum>
  <w:num w:numId="1">
    <w:abstractNumId w:val="6"/>
  </w:num>
  <w:num w:numId="2">
    <w:abstractNumId w:val="0"/>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hdrShapeDefaults>
    <o:shapedefaults v:ext="edit" spidmax="24577"/>
  </w:hdrShapeDefaults>
  <w:footnotePr>
    <w:footnote w:id="0"/>
    <w:footnote w:id="1"/>
  </w:footnotePr>
  <w:endnotePr>
    <w:endnote w:id="0"/>
    <w:endnote w:id="1"/>
  </w:endnotePr>
  <w:compat>
    <w:useFELayout/>
  </w:compat>
  <w:rsids>
    <w:rsidRoot w:val="00F232C3"/>
    <w:rsid w:val="00007DCB"/>
    <w:rsid w:val="000103B5"/>
    <w:rsid w:val="0001379D"/>
    <w:rsid w:val="000466D8"/>
    <w:rsid w:val="00051AB7"/>
    <w:rsid w:val="00070026"/>
    <w:rsid w:val="00073C51"/>
    <w:rsid w:val="0007597B"/>
    <w:rsid w:val="00086BCE"/>
    <w:rsid w:val="000A2C31"/>
    <w:rsid w:val="000C37C4"/>
    <w:rsid w:val="000F0756"/>
    <w:rsid w:val="000F37D6"/>
    <w:rsid w:val="000F725A"/>
    <w:rsid w:val="000F78A3"/>
    <w:rsid w:val="001128B5"/>
    <w:rsid w:val="00112D80"/>
    <w:rsid w:val="00121FCB"/>
    <w:rsid w:val="0012404C"/>
    <w:rsid w:val="0012706C"/>
    <w:rsid w:val="00133825"/>
    <w:rsid w:val="0013502E"/>
    <w:rsid w:val="00154322"/>
    <w:rsid w:val="00155989"/>
    <w:rsid w:val="00161D26"/>
    <w:rsid w:val="0017290B"/>
    <w:rsid w:val="00177058"/>
    <w:rsid w:val="00180110"/>
    <w:rsid w:val="00193B66"/>
    <w:rsid w:val="00194DE6"/>
    <w:rsid w:val="001A320A"/>
    <w:rsid w:val="001B320E"/>
    <w:rsid w:val="001C7180"/>
    <w:rsid w:val="001E0ECA"/>
    <w:rsid w:val="001E150F"/>
    <w:rsid w:val="001E4DF5"/>
    <w:rsid w:val="001E6B4F"/>
    <w:rsid w:val="00207AD4"/>
    <w:rsid w:val="0021343E"/>
    <w:rsid w:val="00214EF1"/>
    <w:rsid w:val="00217EF4"/>
    <w:rsid w:val="002208C5"/>
    <w:rsid w:val="002241E7"/>
    <w:rsid w:val="00240797"/>
    <w:rsid w:val="00272982"/>
    <w:rsid w:val="00282EC4"/>
    <w:rsid w:val="002914CF"/>
    <w:rsid w:val="00293B63"/>
    <w:rsid w:val="002A5C43"/>
    <w:rsid w:val="002A5CE8"/>
    <w:rsid w:val="002B0681"/>
    <w:rsid w:val="002C4F84"/>
    <w:rsid w:val="002D2BDD"/>
    <w:rsid w:val="002F0389"/>
    <w:rsid w:val="002F4823"/>
    <w:rsid w:val="002F7C32"/>
    <w:rsid w:val="00303EE1"/>
    <w:rsid w:val="00304A32"/>
    <w:rsid w:val="00305E80"/>
    <w:rsid w:val="003160AE"/>
    <w:rsid w:val="0032368F"/>
    <w:rsid w:val="00325089"/>
    <w:rsid w:val="00340696"/>
    <w:rsid w:val="003431D7"/>
    <w:rsid w:val="003625CE"/>
    <w:rsid w:val="0036797A"/>
    <w:rsid w:val="0037014C"/>
    <w:rsid w:val="0037022E"/>
    <w:rsid w:val="003724DB"/>
    <w:rsid w:val="00377507"/>
    <w:rsid w:val="00390687"/>
    <w:rsid w:val="00392845"/>
    <w:rsid w:val="003A3463"/>
    <w:rsid w:val="003B688F"/>
    <w:rsid w:val="003C0098"/>
    <w:rsid w:val="003C0BCE"/>
    <w:rsid w:val="003C3B57"/>
    <w:rsid w:val="003C4B4D"/>
    <w:rsid w:val="003D352D"/>
    <w:rsid w:val="003D6D2D"/>
    <w:rsid w:val="003F1F15"/>
    <w:rsid w:val="003F7958"/>
    <w:rsid w:val="0040122D"/>
    <w:rsid w:val="00402DEC"/>
    <w:rsid w:val="00403587"/>
    <w:rsid w:val="0040540A"/>
    <w:rsid w:val="0043158D"/>
    <w:rsid w:val="00436764"/>
    <w:rsid w:val="004420D2"/>
    <w:rsid w:val="00453BF4"/>
    <w:rsid w:val="00454485"/>
    <w:rsid w:val="0045539E"/>
    <w:rsid w:val="00455F47"/>
    <w:rsid w:val="00457650"/>
    <w:rsid w:val="00457C87"/>
    <w:rsid w:val="004667AA"/>
    <w:rsid w:val="00493EA7"/>
    <w:rsid w:val="0051101A"/>
    <w:rsid w:val="00515C6C"/>
    <w:rsid w:val="00515F25"/>
    <w:rsid w:val="00531354"/>
    <w:rsid w:val="00541FAD"/>
    <w:rsid w:val="005837A0"/>
    <w:rsid w:val="005A707A"/>
    <w:rsid w:val="005C4193"/>
    <w:rsid w:val="005C4422"/>
    <w:rsid w:val="005C58A3"/>
    <w:rsid w:val="005E24E3"/>
    <w:rsid w:val="005F0970"/>
    <w:rsid w:val="00624E15"/>
    <w:rsid w:val="00627115"/>
    <w:rsid w:val="00640135"/>
    <w:rsid w:val="00661F70"/>
    <w:rsid w:val="0066388D"/>
    <w:rsid w:val="00666E33"/>
    <w:rsid w:val="00670CB5"/>
    <w:rsid w:val="00683270"/>
    <w:rsid w:val="006B36BD"/>
    <w:rsid w:val="006B7561"/>
    <w:rsid w:val="006C1895"/>
    <w:rsid w:val="006E17DE"/>
    <w:rsid w:val="006E2684"/>
    <w:rsid w:val="007144FD"/>
    <w:rsid w:val="0071749B"/>
    <w:rsid w:val="007322F8"/>
    <w:rsid w:val="00733C8D"/>
    <w:rsid w:val="00761507"/>
    <w:rsid w:val="00763831"/>
    <w:rsid w:val="007714F3"/>
    <w:rsid w:val="0077681A"/>
    <w:rsid w:val="0077785A"/>
    <w:rsid w:val="00777C7C"/>
    <w:rsid w:val="007930A2"/>
    <w:rsid w:val="0079583F"/>
    <w:rsid w:val="00796D65"/>
    <w:rsid w:val="007A0D64"/>
    <w:rsid w:val="007B7A87"/>
    <w:rsid w:val="007C5AF8"/>
    <w:rsid w:val="007D0D05"/>
    <w:rsid w:val="007D691F"/>
    <w:rsid w:val="007E5412"/>
    <w:rsid w:val="007E5657"/>
    <w:rsid w:val="007E707A"/>
    <w:rsid w:val="007F3942"/>
    <w:rsid w:val="007F3CDC"/>
    <w:rsid w:val="008037A3"/>
    <w:rsid w:val="008073A4"/>
    <w:rsid w:val="00816C36"/>
    <w:rsid w:val="00825424"/>
    <w:rsid w:val="00826E16"/>
    <w:rsid w:val="008443F9"/>
    <w:rsid w:val="00852419"/>
    <w:rsid w:val="00854CB1"/>
    <w:rsid w:val="008565F5"/>
    <w:rsid w:val="00866541"/>
    <w:rsid w:val="008716FD"/>
    <w:rsid w:val="0087204C"/>
    <w:rsid w:val="00872E55"/>
    <w:rsid w:val="008759D2"/>
    <w:rsid w:val="00880752"/>
    <w:rsid w:val="008816CE"/>
    <w:rsid w:val="008849E5"/>
    <w:rsid w:val="00892C00"/>
    <w:rsid w:val="008A38BE"/>
    <w:rsid w:val="008B2899"/>
    <w:rsid w:val="008C08EE"/>
    <w:rsid w:val="008C1AD6"/>
    <w:rsid w:val="008C2E1A"/>
    <w:rsid w:val="008D0771"/>
    <w:rsid w:val="008D42D4"/>
    <w:rsid w:val="008D7914"/>
    <w:rsid w:val="008E1256"/>
    <w:rsid w:val="008E2D93"/>
    <w:rsid w:val="00904F29"/>
    <w:rsid w:val="00905FD5"/>
    <w:rsid w:val="00910280"/>
    <w:rsid w:val="009132B7"/>
    <w:rsid w:val="00920AC3"/>
    <w:rsid w:val="009253E4"/>
    <w:rsid w:val="00931C0A"/>
    <w:rsid w:val="00952EC6"/>
    <w:rsid w:val="00960A35"/>
    <w:rsid w:val="009624A7"/>
    <w:rsid w:val="00966226"/>
    <w:rsid w:val="009A2A48"/>
    <w:rsid w:val="009A5343"/>
    <w:rsid w:val="009B64CD"/>
    <w:rsid w:val="009C231C"/>
    <w:rsid w:val="009D0388"/>
    <w:rsid w:val="009E1B0A"/>
    <w:rsid w:val="009F3EC1"/>
    <w:rsid w:val="009F728B"/>
    <w:rsid w:val="00A17D4C"/>
    <w:rsid w:val="00A339B4"/>
    <w:rsid w:val="00A50B7B"/>
    <w:rsid w:val="00A520F3"/>
    <w:rsid w:val="00A6116D"/>
    <w:rsid w:val="00A675D5"/>
    <w:rsid w:val="00A7412B"/>
    <w:rsid w:val="00A834FA"/>
    <w:rsid w:val="00A9476A"/>
    <w:rsid w:val="00AA15B1"/>
    <w:rsid w:val="00AA6C50"/>
    <w:rsid w:val="00AB1838"/>
    <w:rsid w:val="00AB2268"/>
    <w:rsid w:val="00AC12F0"/>
    <w:rsid w:val="00AC27D9"/>
    <w:rsid w:val="00AD3FA0"/>
    <w:rsid w:val="00AE1E62"/>
    <w:rsid w:val="00AE2234"/>
    <w:rsid w:val="00AF2317"/>
    <w:rsid w:val="00AF289F"/>
    <w:rsid w:val="00B02C0C"/>
    <w:rsid w:val="00B047F2"/>
    <w:rsid w:val="00B10449"/>
    <w:rsid w:val="00B15DBA"/>
    <w:rsid w:val="00B15DC9"/>
    <w:rsid w:val="00B17A21"/>
    <w:rsid w:val="00B22C48"/>
    <w:rsid w:val="00B241A4"/>
    <w:rsid w:val="00B262AF"/>
    <w:rsid w:val="00B351FA"/>
    <w:rsid w:val="00B60DC5"/>
    <w:rsid w:val="00B74DDE"/>
    <w:rsid w:val="00B821E9"/>
    <w:rsid w:val="00B938A9"/>
    <w:rsid w:val="00BA41F2"/>
    <w:rsid w:val="00BB2EF2"/>
    <w:rsid w:val="00BC2FD0"/>
    <w:rsid w:val="00BF7483"/>
    <w:rsid w:val="00C040A7"/>
    <w:rsid w:val="00C131D5"/>
    <w:rsid w:val="00C16471"/>
    <w:rsid w:val="00C216F7"/>
    <w:rsid w:val="00C22A69"/>
    <w:rsid w:val="00C24E36"/>
    <w:rsid w:val="00C44715"/>
    <w:rsid w:val="00C64491"/>
    <w:rsid w:val="00C86C41"/>
    <w:rsid w:val="00C96295"/>
    <w:rsid w:val="00CC0CFB"/>
    <w:rsid w:val="00CC14FA"/>
    <w:rsid w:val="00CC4F58"/>
    <w:rsid w:val="00CE0F62"/>
    <w:rsid w:val="00D00B89"/>
    <w:rsid w:val="00D057F4"/>
    <w:rsid w:val="00D1485D"/>
    <w:rsid w:val="00D160A1"/>
    <w:rsid w:val="00D22B77"/>
    <w:rsid w:val="00D26DFF"/>
    <w:rsid w:val="00D53A14"/>
    <w:rsid w:val="00D64CD2"/>
    <w:rsid w:val="00D7486D"/>
    <w:rsid w:val="00D864A4"/>
    <w:rsid w:val="00DA2322"/>
    <w:rsid w:val="00DB5A31"/>
    <w:rsid w:val="00DB7A9A"/>
    <w:rsid w:val="00DB7E83"/>
    <w:rsid w:val="00DD01D1"/>
    <w:rsid w:val="00DD09ED"/>
    <w:rsid w:val="00E06F06"/>
    <w:rsid w:val="00E131F2"/>
    <w:rsid w:val="00E17174"/>
    <w:rsid w:val="00E27761"/>
    <w:rsid w:val="00E31D46"/>
    <w:rsid w:val="00E34E23"/>
    <w:rsid w:val="00E369E6"/>
    <w:rsid w:val="00E379F5"/>
    <w:rsid w:val="00E45B1A"/>
    <w:rsid w:val="00E571C2"/>
    <w:rsid w:val="00E735F6"/>
    <w:rsid w:val="00E81F8A"/>
    <w:rsid w:val="00E847C2"/>
    <w:rsid w:val="00E84E94"/>
    <w:rsid w:val="00E9490D"/>
    <w:rsid w:val="00EE48BD"/>
    <w:rsid w:val="00F0239F"/>
    <w:rsid w:val="00F02A22"/>
    <w:rsid w:val="00F04054"/>
    <w:rsid w:val="00F1055A"/>
    <w:rsid w:val="00F21928"/>
    <w:rsid w:val="00F232C3"/>
    <w:rsid w:val="00F31C00"/>
    <w:rsid w:val="00F34AB5"/>
    <w:rsid w:val="00F4146D"/>
    <w:rsid w:val="00F433EC"/>
    <w:rsid w:val="00F44EAF"/>
    <w:rsid w:val="00F453A3"/>
    <w:rsid w:val="00F66338"/>
    <w:rsid w:val="00F75E27"/>
    <w:rsid w:val="00F81858"/>
    <w:rsid w:val="00F96526"/>
    <w:rsid w:val="00FA4BBE"/>
    <w:rsid w:val="00FB30FE"/>
    <w:rsid w:val="00FB61A7"/>
    <w:rsid w:val="00FC28C3"/>
    <w:rsid w:val="00FD6922"/>
    <w:rsid w:val="00FD6AC6"/>
    <w:rsid w:val="00FD7681"/>
    <w:rsid w:val="00FE6548"/>
    <w:rsid w:val="00FF3062"/>
    <w:rsid w:val="00FF3E55"/>
    <w:rsid w:val="00FF6F6B"/>
    <w:rsid w:val="00FF770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858"/>
  </w:style>
  <w:style w:type="paragraph" w:styleId="Titre3">
    <w:name w:val="heading 3"/>
    <w:basedOn w:val="Normal"/>
    <w:next w:val="Normal"/>
    <w:link w:val="Titre3Car"/>
    <w:qFormat/>
    <w:rsid w:val="00854CB1"/>
    <w:pPr>
      <w:keepNext/>
      <w:spacing w:after="0" w:line="240" w:lineRule="auto"/>
      <w:jc w:val="lowKashida"/>
      <w:outlineLvl w:val="2"/>
    </w:pPr>
    <w:rPr>
      <w:rFonts w:ascii="Monotype Corsiva" w:eastAsia="Times New Roman" w:hAnsi="Monotype Corsiva" w:cs="Times New Roman"/>
      <w:sz w:val="44"/>
      <w:szCs w:val="44"/>
      <w:lang w:eastAsia="ar-SA"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16C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6C36"/>
    <w:rPr>
      <w:rFonts w:ascii="Tahoma" w:hAnsi="Tahoma" w:cs="Tahoma"/>
      <w:sz w:val="16"/>
      <w:szCs w:val="16"/>
    </w:rPr>
  </w:style>
  <w:style w:type="table" w:styleId="Grilledutableau">
    <w:name w:val="Table Grid"/>
    <w:basedOn w:val="TableauNormal"/>
    <w:uiPriority w:val="59"/>
    <w:rsid w:val="009B64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305E80"/>
    <w:pPr>
      <w:ind w:left="720"/>
      <w:contextualSpacing/>
    </w:pPr>
  </w:style>
  <w:style w:type="paragraph" w:styleId="PrformatHTML">
    <w:name w:val="HTML Preformatted"/>
    <w:basedOn w:val="Normal"/>
    <w:link w:val="PrformatHTMLCar"/>
    <w:uiPriority w:val="99"/>
    <w:unhideWhenUsed/>
    <w:rsid w:val="00457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457C87"/>
    <w:rPr>
      <w:rFonts w:ascii="Courier New" w:eastAsia="Times New Roman" w:hAnsi="Courier New" w:cs="Courier New"/>
      <w:sz w:val="20"/>
      <w:szCs w:val="20"/>
    </w:rPr>
  </w:style>
  <w:style w:type="paragraph" w:styleId="En-tte">
    <w:name w:val="header"/>
    <w:basedOn w:val="Normal"/>
    <w:link w:val="En-tteCar"/>
    <w:uiPriority w:val="99"/>
    <w:unhideWhenUsed/>
    <w:rsid w:val="00E847C2"/>
    <w:pPr>
      <w:tabs>
        <w:tab w:val="center" w:pos="4536"/>
        <w:tab w:val="right" w:pos="9072"/>
      </w:tabs>
      <w:spacing w:after="0" w:line="240" w:lineRule="auto"/>
    </w:pPr>
  </w:style>
  <w:style w:type="character" w:customStyle="1" w:styleId="En-tteCar">
    <w:name w:val="En-tête Car"/>
    <w:basedOn w:val="Policepardfaut"/>
    <w:link w:val="En-tte"/>
    <w:uiPriority w:val="99"/>
    <w:rsid w:val="00E847C2"/>
  </w:style>
  <w:style w:type="paragraph" w:styleId="Pieddepage">
    <w:name w:val="footer"/>
    <w:basedOn w:val="Normal"/>
    <w:link w:val="PieddepageCar"/>
    <w:uiPriority w:val="99"/>
    <w:unhideWhenUsed/>
    <w:rsid w:val="00E847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47C2"/>
  </w:style>
  <w:style w:type="character" w:styleId="Lienhypertexte">
    <w:name w:val="Hyperlink"/>
    <w:basedOn w:val="Policepardfaut"/>
    <w:uiPriority w:val="99"/>
    <w:unhideWhenUsed/>
    <w:rsid w:val="003160AE"/>
    <w:rPr>
      <w:color w:val="0000FF" w:themeColor="hyperlink"/>
      <w:u w:val="single"/>
    </w:rPr>
  </w:style>
  <w:style w:type="character" w:customStyle="1" w:styleId="Titre3Car">
    <w:name w:val="Titre 3 Car"/>
    <w:basedOn w:val="Policepardfaut"/>
    <w:link w:val="Titre3"/>
    <w:rsid w:val="00854CB1"/>
    <w:rPr>
      <w:rFonts w:ascii="Monotype Corsiva" w:eastAsia="Times New Roman" w:hAnsi="Monotype Corsiva" w:cs="Times New Roman"/>
      <w:sz w:val="44"/>
      <w:szCs w:val="44"/>
      <w:lang w:eastAsia="ar-SA" w:bidi="ar-D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49639">
      <w:bodyDiv w:val="1"/>
      <w:marLeft w:val="0"/>
      <w:marRight w:val="0"/>
      <w:marTop w:val="0"/>
      <w:marBottom w:val="0"/>
      <w:divBdr>
        <w:top w:val="none" w:sz="0" w:space="0" w:color="auto"/>
        <w:left w:val="none" w:sz="0" w:space="0" w:color="auto"/>
        <w:bottom w:val="none" w:sz="0" w:space="0" w:color="auto"/>
        <w:right w:val="none" w:sz="0" w:space="0" w:color="auto"/>
      </w:divBdr>
      <w:divsChild>
        <w:div w:id="1007364333">
          <w:marLeft w:val="0"/>
          <w:marRight w:val="0"/>
          <w:marTop w:val="0"/>
          <w:marBottom w:val="0"/>
          <w:divBdr>
            <w:top w:val="none" w:sz="0" w:space="0" w:color="auto"/>
            <w:left w:val="none" w:sz="0" w:space="0" w:color="auto"/>
            <w:bottom w:val="none" w:sz="0" w:space="0" w:color="auto"/>
            <w:right w:val="none" w:sz="0" w:space="0" w:color="auto"/>
          </w:divBdr>
        </w:div>
        <w:div w:id="838158390">
          <w:marLeft w:val="0"/>
          <w:marRight w:val="0"/>
          <w:marTop w:val="0"/>
          <w:marBottom w:val="0"/>
          <w:divBdr>
            <w:top w:val="none" w:sz="0" w:space="0" w:color="auto"/>
            <w:left w:val="none" w:sz="0" w:space="0" w:color="auto"/>
            <w:bottom w:val="none" w:sz="0" w:space="0" w:color="auto"/>
            <w:right w:val="none" w:sz="0" w:space="0" w:color="auto"/>
          </w:divBdr>
        </w:div>
        <w:div w:id="1799251791">
          <w:marLeft w:val="0"/>
          <w:marRight w:val="0"/>
          <w:marTop w:val="0"/>
          <w:marBottom w:val="0"/>
          <w:divBdr>
            <w:top w:val="none" w:sz="0" w:space="0" w:color="auto"/>
            <w:left w:val="none" w:sz="0" w:space="0" w:color="auto"/>
            <w:bottom w:val="none" w:sz="0" w:space="0" w:color="auto"/>
            <w:right w:val="none" w:sz="0" w:space="0" w:color="auto"/>
          </w:divBdr>
        </w:div>
        <w:div w:id="1492985706">
          <w:marLeft w:val="0"/>
          <w:marRight w:val="0"/>
          <w:marTop w:val="0"/>
          <w:marBottom w:val="0"/>
          <w:divBdr>
            <w:top w:val="none" w:sz="0" w:space="0" w:color="auto"/>
            <w:left w:val="none" w:sz="0" w:space="0" w:color="auto"/>
            <w:bottom w:val="none" w:sz="0" w:space="0" w:color="auto"/>
            <w:right w:val="none" w:sz="0" w:space="0" w:color="auto"/>
          </w:divBdr>
        </w:div>
        <w:div w:id="575164076">
          <w:marLeft w:val="0"/>
          <w:marRight w:val="0"/>
          <w:marTop w:val="0"/>
          <w:marBottom w:val="0"/>
          <w:divBdr>
            <w:top w:val="none" w:sz="0" w:space="0" w:color="auto"/>
            <w:left w:val="none" w:sz="0" w:space="0" w:color="auto"/>
            <w:bottom w:val="none" w:sz="0" w:space="0" w:color="auto"/>
            <w:right w:val="none" w:sz="0" w:space="0" w:color="auto"/>
          </w:divBdr>
        </w:div>
        <w:div w:id="1151484745">
          <w:marLeft w:val="0"/>
          <w:marRight w:val="0"/>
          <w:marTop w:val="0"/>
          <w:marBottom w:val="0"/>
          <w:divBdr>
            <w:top w:val="none" w:sz="0" w:space="0" w:color="auto"/>
            <w:left w:val="none" w:sz="0" w:space="0" w:color="auto"/>
            <w:bottom w:val="none" w:sz="0" w:space="0" w:color="auto"/>
            <w:right w:val="none" w:sz="0" w:space="0" w:color="auto"/>
          </w:divBdr>
        </w:div>
        <w:div w:id="1530607943">
          <w:marLeft w:val="0"/>
          <w:marRight w:val="0"/>
          <w:marTop w:val="0"/>
          <w:marBottom w:val="0"/>
          <w:divBdr>
            <w:top w:val="none" w:sz="0" w:space="0" w:color="auto"/>
            <w:left w:val="none" w:sz="0" w:space="0" w:color="auto"/>
            <w:bottom w:val="none" w:sz="0" w:space="0" w:color="auto"/>
            <w:right w:val="none" w:sz="0" w:space="0" w:color="auto"/>
          </w:divBdr>
        </w:div>
        <w:div w:id="1620407329">
          <w:marLeft w:val="0"/>
          <w:marRight w:val="0"/>
          <w:marTop w:val="0"/>
          <w:marBottom w:val="0"/>
          <w:divBdr>
            <w:top w:val="none" w:sz="0" w:space="0" w:color="auto"/>
            <w:left w:val="none" w:sz="0" w:space="0" w:color="auto"/>
            <w:bottom w:val="none" w:sz="0" w:space="0" w:color="auto"/>
            <w:right w:val="none" w:sz="0" w:space="0" w:color="auto"/>
          </w:divBdr>
        </w:div>
        <w:div w:id="1358972368">
          <w:marLeft w:val="0"/>
          <w:marRight w:val="0"/>
          <w:marTop w:val="0"/>
          <w:marBottom w:val="0"/>
          <w:divBdr>
            <w:top w:val="none" w:sz="0" w:space="0" w:color="auto"/>
            <w:left w:val="none" w:sz="0" w:space="0" w:color="auto"/>
            <w:bottom w:val="none" w:sz="0" w:space="0" w:color="auto"/>
            <w:right w:val="none" w:sz="0" w:space="0" w:color="auto"/>
          </w:divBdr>
        </w:div>
        <w:div w:id="1785688422">
          <w:marLeft w:val="0"/>
          <w:marRight w:val="0"/>
          <w:marTop w:val="0"/>
          <w:marBottom w:val="0"/>
          <w:divBdr>
            <w:top w:val="none" w:sz="0" w:space="0" w:color="auto"/>
            <w:left w:val="none" w:sz="0" w:space="0" w:color="auto"/>
            <w:bottom w:val="none" w:sz="0" w:space="0" w:color="auto"/>
            <w:right w:val="none" w:sz="0" w:space="0" w:color="auto"/>
          </w:divBdr>
        </w:div>
      </w:divsChild>
    </w:div>
    <w:div w:id="55125701">
      <w:bodyDiv w:val="1"/>
      <w:marLeft w:val="0"/>
      <w:marRight w:val="0"/>
      <w:marTop w:val="0"/>
      <w:marBottom w:val="0"/>
      <w:divBdr>
        <w:top w:val="none" w:sz="0" w:space="0" w:color="auto"/>
        <w:left w:val="none" w:sz="0" w:space="0" w:color="auto"/>
        <w:bottom w:val="none" w:sz="0" w:space="0" w:color="auto"/>
        <w:right w:val="none" w:sz="0" w:space="0" w:color="auto"/>
      </w:divBdr>
      <w:divsChild>
        <w:div w:id="393089218">
          <w:marLeft w:val="0"/>
          <w:marRight w:val="0"/>
          <w:marTop w:val="0"/>
          <w:marBottom w:val="0"/>
          <w:divBdr>
            <w:top w:val="none" w:sz="0" w:space="0" w:color="auto"/>
            <w:left w:val="none" w:sz="0" w:space="0" w:color="auto"/>
            <w:bottom w:val="none" w:sz="0" w:space="0" w:color="auto"/>
            <w:right w:val="none" w:sz="0" w:space="0" w:color="auto"/>
          </w:divBdr>
        </w:div>
        <w:div w:id="2034990341">
          <w:marLeft w:val="0"/>
          <w:marRight w:val="0"/>
          <w:marTop w:val="0"/>
          <w:marBottom w:val="0"/>
          <w:divBdr>
            <w:top w:val="none" w:sz="0" w:space="0" w:color="auto"/>
            <w:left w:val="none" w:sz="0" w:space="0" w:color="auto"/>
            <w:bottom w:val="none" w:sz="0" w:space="0" w:color="auto"/>
            <w:right w:val="none" w:sz="0" w:space="0" w:color="auto"/>
          </w:divBdr>
        </w:div>
        <w:div w:id="1666085107">
          <w:marLeft w:val="0"/>
          <w:marRight w:val="0"/>
          <w:marTop w:val="0"/>
          <w:marBottom w:val="0"/>
          <w:divBdr>
            <w:top w:val="none" w:sz="0" w:space="0" w:color="auto"/>
            <w:left w:val="none" w:sz="0" w:space="0" w:color="auto"/>
            <w:bottom w:val="none" w:sz="0" w:space="0" w:color="auto"/>
            <w:right w:val="none" w:sz="0" w:space="0" w:color="auto"/>
          </w:divBdr>
        </w:div>
        <w:div w:id="1350254882">
          <w:marLeft w:val="0"/>
          <w:marRight w:val="0"/>
          <w:marTop w:val="0"/>
          <w:marBottom w:val="0"/>
          <w:divBdr>
            <w:top w:val="none" w:sz="0" w:space="0" w:color="auto"/>
            <w:left w:val="none" w:sz="0" w:space="0" w:color="auto"/>
            <w:bottom w:val="none" w:sz="0" w:space="0" w:color="auto"/>
            <w:right w:val="none" w:sz="0" w:space="0" w:color="auto"/>
          </w:divBdr>
        </w:div>
        <w:div w:id="1073774580">
          <w:marLeft w:val="0"/>
          <w:marRight w:val="0"/>
          <w:marTop w:val="0"/>
          <w:marBottom w:val="0"/>
          <w:divBdr>
            <w:top w:val="none" w:sz="0" w:space="0" w:color="auto"/>
            <w:left w:val="none" w:sz="0" w:space="0" w:color="auto"/>
            <w:bottom w:val="none" w:sz="0" w:space="0" w:color="auto"/>
            <w:right w:val="none" w:sz="0" w:space="0" w:color="auto"/>
          </w:divBdr>
        </w:div>
        <w:div w:id="1340767974">
          <w:marLeft w:val="0"/>
          <w:marRight w:val="0"/>
          <w:marTop w:val="0"/>
          <w:marBottom w:val="0"/>
          <w:divBdr>
            <w:top w:val="none" w:sz="0" w:space="0" w:color="auto"/>
            <w:left w:val="none" w:sz="0" w:space="0" w:color="auto"/>
            <w:bottom w:val="none" w:sz="0" w:space="0" w:color="auto"/>
            <w:right w:val="none" w:sz="0" w:space="0" w:color="auto"/>
          </w:divBdr>
        </w:div>
        <w:div w:id="1691713491">
          <w:marLeft w:val="0"/>
          <w:marRight w:val="0"/>
          <w:marTop w:val="0"/>
          <w:marBottom w:val="0"/>
          <w:divBdr>
            <w:top w:val="none" w:sz="0" w:space="0" w:color="auto"/>
            <w:left w:val="none" w:sz="0" w:space="0" w:color="auto"/>
            <w:bottom w:val="none" w:sz="0" w:space="0" w:color="auto"/>
            <w:right w:val="none" w:sz="0" w:space="0" w:color="auto"/>
          </w:divBdr>
        </w:div>
        <w:div w:id="1999726120">
          <w:marLeft w:val="0"/>
          <w:marRight w:val="0"/>
          <w:marTop w:val="0"/>
          <w:marBottom w:val="0"/>
          <w:divBdr>
            <w:top w:val="none" w:sz="0" w:space="0" w:color="auto"/>
            <w:left w:val="none" w:sz="0" w:space="0" w:color="auto"/>
            <w:bottom w:val="none" w:sz="0" w:space="0" w:color="auto"/>
            <w:right w:val="none" w:sz="0" w:space="0" w:color="auto"/>
          </w:divBdr>
        </w:div>
        <w:div w:id="1134449520">
          <w:marLeft w:val="0"/>
          <w:marRight w:val="0"/>
          <w:marTop w:val="0"/>
          <w:marBottom w:val="0"/>
          <w:divBdr>
            <w:top w:val="none" w:sz="0" w:space="0" w:color="auto"/>
            <w:left w:val="none" w:sz="0" w:space="0" w:color="auto"/>
            <w:bottom w:val="none" w:sz="0" w:space="0" w:color="auto"/>
            <w:right w:val="none" w:sz="0" w:space="0" w:color="auto"/>
          </w:divBdr>
        </w:div>
        <w:div w:id="55009644">
          <w:marLeft w:val="0"/>
          <w:marRight w:val="0"/>
          <w:marTop w:val="0"/>
          <w:marBottom w:val="0"/>
          <w:divBdr>
            <w:top w:val="none" w:sz="0" w:space="0" w:color="auto"/>
            <w:left w:val="none" w:sz="0" w:space="0" w:color="auto"/>
            <w:bottom w:val="none" w:sz="0" w:space="0" w:color="auto"/>
            <w:right w:val="none" w:sz="0" w:space="0" w:color="auto"/>
          </w:divBdr>
        </w:div>
        <w:div w:id="439490105">
          <w:marLeft w:val="0"/>
          <w:marRight w:val="0"/>
          <w:marTop w:val="0"/>
          <w:marBottom w:val="0"/>
          <w:divBdr>
            <w:top w:val="none" w:sz="0" w:space="0" w:color="auto"/>
            <w:left w:val="none" w:sz="0" w:space="0" w:color="auto"/>
            <w:bottom w:val="none" w:sz="0" w:space="0" w:color="auto"/>
            <w:right w:val="none" w:sz="0" w:space="0" w:color="auto"/>
          </w:divBdr>
        </w:div>
        <w:div w:id="705527490">
          <w:marLeft w:val="0"/>
          <w:marRight w:val="0"/>
          <w:marTop w:val="0"/>
          <w:marBottom w:val="0"/>
          <w:divBdr>
            <w:top w:val="none" w:sz="0" w:space="0" w:color="auto"/>
            <w:left w:val="none" w:sz="0" w:space="0" w:color="auto"/>
            <w:bottom w:val="none" w:sz="0" w:space="0" w:color="auto"/>
            <w:right w:val="none" w:sz="0" w:space="0" w:color="auto"/>
          </w:divBdr>
        </w:div>
        <w:div w:id="2128350219">
          <w:marLeft w:val="0"/>
          <w:marRight w:val="0"/>
          <w:marTop w:val="0"/>
          <w:marBottom w:val="0"/>
          <w:divBdr>
            <w:top w:val="none" w:sz="0" w:space="0" w:color="auto"/>
            <w:left w:val="none" w:sz="0" w:space="0" w:color="auto"/>
            <w:bottom w:val="none" w:sz="0" w:space="0" w:color="auto"/>
            <w:right w:val="none" w:sz="0" w:space="0" w:color="auto"/>
          </w:divBdr>
        </w:div>
      </w:divsChild>
    </w:div>
    <w:div w:id="455173577">
      <w:bodyDiv w:val="1"/>
      <w:marLeft w:val="0"/>
      <w:marRight w:val="0"/>
      <w:marTop w:val="0"/>
      <w:marBottom w:val="0"/>
      <w:divBdr>
        <w:top w:val="none" w:sz="0" w:space="0" w:color="auto"/>
        <w:left w:val="none" w:sz="0" w:space="0" w:color="auto"/>
        <w:bottom w:val="none" w:sz="0" w:space="0" w:color="auto"/>
        <w:right w:val="none" w:sz="0" w:space="0" w:color="auto"/>
      </w:divBdr>
      <w:divsChild>
        <w:div w:id="1550460680">
          <w:marLeft w:val="0"/>
          <w:marRight w:val="0"/>
          <w:marTop w:val="0"/>
          <w:marBottom w:val="0"/>
          <w:divBdr>
            <w:top w:val="none" w:sz="0" w:space="0" w:color="auto"/>
            <w:left w:val="none" w:sz="0" w:space="0" w:color="auto"/>
            <w:bottom w:val="none" w:sz="0" w:space="0" w:color="auto"/>
            <w:right w:val="none" w:sz="0" w:space="0" w:color="auto"/>
          </w:divBdr>
        </w:div>
        <w:div w:id="1824468239">
          <w:marLeft w:val="0"/>
          <w:marRight w:val="0"/>
          <w:marTop w:val="0"/>
          <w:marBottom w:val="0"/>
          <w:divBdr>
            <w:top w:val="none" w:sz="0" w:space="0" w:color="auto"/>
            <w:left w:val="none" w:sz="0" w:space="0" w:color="auto"/>
            <w:bottom w:val="none" w:sz="0" w:space="0" w:color="auto"/>
            <w:right w:val="none" w:sz="0" w:space="0" w:color="auto"/>
          </w:divBdr>
        </w:div>
        <w:div w:id="536937434">
          <w:marLeft w:val="0"/>
          <w:marRight w:val="0"/>
          <w:marTop w:val="0"/>
          <w:marBottom w:val="0"/>
          <w:divBdr>
            <w:top w:val="none" w:sz="0" w:space="0" w:color="auto"/>
            <w:left w:val="none" w:sz="0" w:space="0" w:color="auto"/>
            <w:bottom w:val="none" w:sz="0" w:space="0" w:color="auto"/>
            <w:right w:val="none" w:sz="0" w:space="0" w:color="auto"/>
          </w:divBdr>
        </w:div>
        <w:div w:id="1568301122">
          <w:marLeft w:val="0"/>
          <w:marRight w:val="0"/>
          <w:marTop w:val="0"/>
          <w:marBottom w:val="0"/>
          <w:divBdr>
            <w:top w:val="none" w:sz="0" w:space="0" w:color="auto"/>
            <w:left w:val="none" w:sz="0" w:space="0" w:color="auto"/>
            <w:bottom w:val="none" w:sz="0" w:space="0" w:color="auto"/>
            <w:right w:val="none" w:sz="0" w:space="0" w:color="auto"/>
          </w:divBdr>
        </w:div>
        <w:div w:id="2041280717">
          <w:marLeft w:val="0"/>
          <w:marRight w:val="0"/>
          <w:marTop w:val="0"/>
          <w:marBottom w:val="0"/>
          <w:divBdr>
            <w:top w:val="none" w:sz="0" w:space="0" w:color="auto"/>
            <w:left w:val="none" w:sz="0" w:space="0" w:color="auto"/>
            <w:bottom w:val="none" w:sz="0" w:space="0" w:color="auto"/>
            <w:right w:val="none" w:sz="0" w:space="0" w:color="auto"/>
          </w:divBdr>
        </w:div>
        <w:div w:id="1840659386">
          <w:marLeft w:val="0"/>
          <w:marRight w:val="0"/>
          <w:marTop w:val="0"/>
          <w:marBottom w:val="0"/>
          <w:divBdr>
            <w:top w:val="none" w:sz="0" w:space="0" w:color="auto"/>
            <w:left w:val="none" w:sz="0" w:space="0" w:color="auto"/>
            <w:bottom w:val="none" w:sz="0" w:space="0" w:color="auto"/>
            <w:right w:val="none" w:sz="0" w:space="0" w:color="auto"/>
          </w:divBdr>
        </w:div>
        <w:div w:id="1518614538">
          <w:marLeft w:val="0"/>
          <w:marRight w:val="0"/>
          <w:marTop w:val="0"/>
          <w:marBottom w:val="0"/>
          <w:divBdr>
            <w:top w:val="none" w:sz="0" w:space="0" w:color="auto"/>
            <w:left w:val="none" w:sz="0" w:space="0" w:color="auto"/>
            <w:bottom w:val="none" w:sz="0" w:space="0" w:color="auto"/>
            <w:right w:val="none" w:sz="0" w:space="0" w:color="auto"/>
          </w:divBdr>
        </w:div>
        <w:div w:id="1898587969">
          <w:marLeft w:val="0"/>
          <w:marRight w:val="0"/>
          <w:marTop w:val="0"/>
          <w:marBottom w:val="0"/>
          <w:divBdr>
            <w:top w:val="none" w:sz="0" w:space="0" w:color="auto"/>
            <w:left w:val="none" w:sz="0" w:space="0" w:color="auto"/>
            <w:bottom w:val="none" w:sz="0" w:space="0" w:color="auto"/>
            <w:right w:val="none" w:sz="0" w:space="0" w:color="auto"/>
          </w:divBdr>
        </w:div>
        <w:div w:id="21591150">
          <w:marLeft w:val="0"/>
          <w:marRight w:val="0"/>
          <w:marTop w:val="0"/>
          <w:marBottom w:val="0"/>
          <w:divBdr>
            <w:top w:val="none" w:sz="0" w:space="0" w:color="auto"/>
            <w:left w:val="none" w:sz="0" w:space="0" w:color="auto"/>
            <w:bottom w:val="none" w:sz="0" w:space="0" w:color="auto"/>
            <w:right w:val="none" w:sz="0" w:space="0" w:color="auto"/>
          </w:divBdr>
        </w:div>
        <w:div w:id="1125463184">
          <w:marLeft w:val="0"/>
          <w:marRight w:val="0"/>
          <w:marTop w:val="0"/>
          <w:marBottom w:val="0"/>
          <w:divBdr>
            <w:top w:val="none" w:sz="0" w:space="0" w:color="auto"/>
            <w:left w:val="none" w:sz="0" w:space="0" w:color="auto"/>
            <w:bottom w:val="none" w:sz="0" w:space="0" w:color="auto"/>
            <w:right w:val="none" w:sz="0" w:space="0" w:color="auto"/>
          </w:divBdr>
        </w:div>
      </w:divsChild>
    </w:div>
    <w:div w:id="468790266">
      <w:bodyDiv w:val="1"/>
      <w:marLeft w:val="0"/>
      <w:marRight w:val="0"/>
      <w:marTop w:val="0"/>
      <w:marBottom w:val="0"/>
      <w:divBdr>
        <w:top w:val="none" w:sz="0" w:space="0" w:color="auto"/>
        <w:left w:val="none" w:sz="0" w:space="0" w:color="auto"/>
        <w:bottom w:val="none" w:sz="0" w:space="0" w:color="auto"/>
        <w:right w:val="none" w:sz="0" w:space="0" w:color="auto"/>
      </w:divBdr>
      <w:divsChild>
        <w:div w:id="1240558138">
          <w:marLeft w:val="0"/>
          <w:marRight w:val="0"/>
          <w:marTop w:val="0"/>
          <w:marBottom w:val="0"/>
          <w:divBdr>
            <w:top w:val="none" w:sz="0" w:space="0" w:color="auto"/>
            <w:left w:val="none" w:sz="0" w:space="0" w:color="auto"/>
            <w:bottom w:val="none" w:sz="0" w:space="0" w:color="auto"/>
            <w:right w:val="none" w:sz="0" w:space="0" w:color="auto"/>
          </w:divBdr>
        </w:div>
        <w:div w:id="1404835879">
          <w:marLeft w:val="0"/>
          <w:marRight w:val="0"/>
          <w:marTop w:val="0"/>
          <w:marBottom w:val="0"/>
          <w:divBdr>
            <w:top w:val="none" w:sz="0" w:space="0" w:color="auto"/>
            <w:left w:val="none" w:sz="0" w:space="0" w:color="auto"/>
            <w:bottom w:val="none" w:sz="0" w:space="0" w:color="auto"/>
            <w:right w:val="none" w:sz="0" w:space="0" w:color="auto"/>
          </w:divBdr>
        </w:div>
      </w:divsChild>
    </w:div>
    <w:div w:id="697047329">
      <w:bodyDiv w:val="1"/>
      <w:marLeft w:val="0"/>
      <w:marRight w:val="0"/>
      <w:marTop w:val="0"/>
      <w:marBottom w:val="0"/>
      <w:divBdr>
        <w:top w:val="none" w:sz="0" w:space="0" w:color="auto"/>
        <w:left w:val="none" w:sz="0" w:space="0" w:color="auto"/>
        <w:bottom w:val="none" w:sz="0" w:space="0" w:color="auto"/>
        <w:right w:val="none" w:sz="0" w:space="0" w:color="auto"/>
      </w:divBdr>
      <w:divsChild>
        <w:div w:id="182938272">
          <w:marLeft w:val="0"/>
          <w:marRight w:val="0"/>
          <w:marTop w:val="0"/>
          <w:marBottom w:val="0"/>
          <w:divBdr>
            <w:top w:val="none" w:sz="0" w:space="0" w:color="auto"/>
            <w:left w:val="none" w:sz="0" w:space="0" w:color="auto"/>
            <w:bottom w:val="none" w:sz="0" w:space="0" w:color="auto"/>
            <w:right w:val="none" w:sz="0" w:space="0" w:color="auto"/>
          </w:divBdr>
        </w:div>
        <w:div w:id="500394496">
          <w:marLeft w:val="0"/>
          <w:marRight w:val="0"/>
          <w:marTop w:val="0"/>
          <w:marBottom w:val="0"/>
          <w:divBdr>
            <w:top w:val="none" w:sz="0" w:space="0" w:color="auto"/>
            <w:left w:val="none" w:sz="0" w:space="0" w:color="auto"/>
            <w:bottom w:val="none" w:sz="0" w:space="0" w:color="auto"/>
            <w:right w:val="none" w:sz="0" w:space="0" w:color="auto"/>
          </w:divBdr>
        </w:div>
      </w:divsChild>
    </w:div>
    <w:div w:id="791019544">
      <w:bodyDiv w:val="1"/>
      <w:marLeft w:val="0"/>
      <w:marRight w:val="0"/>
      <w:marTop w:val="0"/>
      <w:marBottom w:val="0"/>
      <w:divBdr>
        <w:top w:val="none" w:sz="0" w:space="0" w:color="auto"/>
        <w:left w:val="none" w:sz="0" w:space="0" w:color="auto"/>
        <w:bottom w:val="none" w:sz="0" w:space="0" w:color="auto"/>
        <w:right w:val="none" w:sz="0" w:space="0" w:color="auto"/>
      </w:divBdr>
      <w:divsChild>
        <w:div w:id="1829981826">
          <w:marLeft w:val="0"/>
          <w:marRight w:val="0"/>
          <w:marTop w:val="0"/>
          <w:marBottom w:val="0"/>
          <w:divBdr>
            <w:top w:val="none" w:sz="0" w:space="0" w:color="auto"/>
            <w:left w:val="none" w:sz="0" w:space="0" w:color="auto"/>
            <w:bottom w:val="none" w:sz="0" w:space="0" w:color="auto"/>
            <w:right w:val="none" w:sz="0" w:space="0" w:color="auto"/>
          </w:divBdr>
        </w:div>
        <w:div w:id="2015761327">
          <w:marLeft w:val="0"/>
          <w:marRight w:val="0"/>
          <w:marTop w:val="0"/>
          <w:marBottom w:val="0"/>
          <w:divBdr>
            <w:top w:val="none" w:sz="0" w:space="0" w:color="auto"/>
            <w:left w:val="none" w:sz="0" w:space="0" w:color="auto"/>
            <w:bottom w:val="none" w:sz="0" w:space="0" w:color="auto"/>
            <w:right w:val="none" w:sz="0" w:space="0" w:color="auto"/>
          </w:divBdr>
        </w:div>
        <w:div w:id="489559859">
          <w:marLeft w:val="0"/>
          <w:marRight w:val="0"/>
          <w:marTop w:val="0"/>
          <w:marBottom w:val="0"/>
          <w:divBdr>
            <w:top w:val="none" w:sz="0" w:space="0" w:color="auto"/>
            <w:left w:val="none" w:sz="0" w:space="0" w:color="auto"/>
            <w:bottom w:val="none" w:sz="0" w:space="0" w:color="auto"/>
            <w:right w:val="none" w:sz="0" w:space="0" w:color="auto"/>
          </w:divBdr>
        </w:div>
        <w:div w:id="362752507">
          <w:marLeft w:val="0"/>
          <w:marRight w:val="0"/>
          <w:marTop w:val="0"/>
          <w:marBottom w:val="0"/>
          <w:divBdr>
            <w:top w:val="none" w:sz="0" w:space="0" w:color="auto"/>
            <w:left w:val="none" w:sz="0" w:space="0" w:color="auto"/>
            <w:bottom w:val="none" w:sz="0" w:space="0" w:color="auto"/>
            <w:right w:val="none" w:sz="0" w:space="0" w:color="auto"/>
          </w:divBdr>
        </w:div>
        <w:div w:id="473453885">
          <w:marLeft w:val="0"/>
          <w:marRight w:val="0"/>
          <w:marTop w:val="0"/>
          <w:marBottom w:val="0"/>
          <w:divBdr>
            <w:top w:val="none" w:sz="0" w:space="0" w:color="auto"/>
            <w:left w:val="none" w:sz="0" w:space="0" w:color="auto"/>
            <w:bottom w:val="none" w:sz="0" w:space="0" w:color="auto"/>
            <w:right w:val="none" w:sz="0" w:space="0" w:color="auto"/>
          </w:divBdr>
        </w:div>
        <w:div w:id="855114639">
          <w:marLeft w:val="0"/>
          <w:marRight w:val="0"/>
          <w:marTop w:val="0"/>
          <w:marBottom w:val="0"/>
          <w:divBdr>
            <w:top w:val="none" w:sz="0" w:space="0" w:color="auto"/>
            <w:left w:val="none" w:sz="0" w:space="0" w:color="auto"/>
            <w:bottom w:val="none" w:sz="0" w:space="0" w:color="auto"/>
            <w:right w:val="none" w:sz="0" w:space="0" w:color="auto"/>
          </w:divBdr>
        </w:div>
        <w:div w:id="31655856">
          <w:marLeft w:val="0"/>
          <w:marRight w:val="0"/>
          <w:marTop w:val="0"/>
          <w:marBottom w:val="0"/>
          <w:divBdr>
            <w:top w:val="none" w:sz="0" w:space="0" w:color="auto"/>
            <w:left w:val="none" w:sz="0" w:space="0" w:color="auto"/>
            <w:bottom w:val="none" w:sz="0" w:space="0" w:color="auto"/>
            <w:right w:val="none" w:sz="0" w:space="0" w:color="auto"/>
          </w:divBdr>
        </w:div>
        <w:div w:id="1802652743">
          <w:marLeft w:val="0"/>
          <w:marRight w:val="0"/>
          <w:marTop w:val="0"/>
          <w:marBottom w:val="0"/>
          <w:divBdr>
            <w:top w:val="none" w:sz="0" w:space="0" w:color="auto"/>
            <w:left w:val="none" w:sz="0" w:space="0" w:color="auto"/>
            <w:bottom w:val="none" w:sz="0" w:space="0" w:color="auto"/>
            <w:right w:val="none" w:sz="0" w:space="0" w:color="auto"/>
          </w:divBdr>
        </w:div>
        <w:div w:id="1752458663">
          <w:marLeft w:val="0"/>
          <w:marRight w:val="0"/>
          <w:marTop w:val="0"/>
          <w:marBottom w:val="0"/>
          <w:divBdr>
            <w:top w:val="none" w:sz="0" w:space="0" w:color="auto"/>
            <w:left w:val="none" w:sz="0" w:space="0" w:color="auto"/>
            <w:bottom w:val="none" w:sz="0" w:space="0" w:color="auto"/>
            <w:right w:val="none" w:sz="0" w:space="0" w:color="auto"/>
          </w:divBdr>
        </w:div>
        <w:div w:id="1570963527">
          <w:marLeft w:val="0"/>
          <w:marRight w:val="0"/>
          <w:marTop w:val="0"/>
          <w:marBottom w:val="0"/>
          <w:divBdr>
            <w:top w:val="none" w:sz="0" w:space="0" w:color="auto"/>
            <w:left w:val="none" w:sz="0" w:space="0" w:color="auto"/>
            <w:bottom w:val="none" w:sz="0" w:space="0" w:color="auto"/>
            <w:right w:val="none" w:sz="0" w:space="0" w:color="auto"/>
          </w:divBdr>
        </w:div>
      </w:divsChild>
    </w:div>
    <w:div w:id="1143891539">
      <w:bodyDiv w:val="1"/>
      <w:marLeft w:val="0"/>
      <w:marRight w:val="0"/>
      <w:marTop w:val="0"/>
      <w:marBottom w:val="0"/>
      <w:divBdr>
        <w:top w:val="none" w:sz="0" w:space="0" w:color="auto"/>
        <w:left w:val="none" w:sz="0" w:space="0" w:color="auto"/>
        <w:bottom w:val="none" w:sz="0" w:space="0" w:color="auto"/>
        <w:right w:val="none" w:sz="0" w:space="0" w:color="auto"/>
      </w:divBdr>
      <w:divsChild>
        <w:div w:id="897862840">
          <w:marLeft w:val="0"/>
          <w:marRight w:val="0"/>
          <w:marTop w:val="0"/>
          <w:marBottom w:val="0"/>
          <w:divBdr>
            <w:top w:val="none" w:sz="0" w:space="0" w:color="auto"/>
            <w:left w:val="none" w:sz="0" w:space="0" w:color="auto"/>
            <w:bottom w:val="none" w:sz="0" w:space="0" w:color="auto"/>
            <w:right w:val="none" w:sz="0" w:space="0" w:color="auto"/>
          </w:divBdr>
        </w:div>
        <w:div w:id="1325819739">
          <w:marLeft w:val="0"/>
          <w:marRight w:val="0"/>
          <w:marTop w:val="0"/>
          <w:marBottom w:val="0"/>
          <w:divBdr>
            <w:top w:val="none" w:sz="0" w:space="0" w:color="auto"/>
            <w:left w:val="none" w:sz="0" w:space="0" w:color="auto"/>
            <w:bottom w:val="none" w:sz="0" w:space="0" w:color="auto"/>
            <w:right w:val="none" w:sz="0" w:space="0" w:color="auto"/>
          </w:divBdr>
        </w:div>
      </w:divsChild>
    </w:div>
    <w:div w:id="1340504344">
      <w:bodyDiv w:val="1"/>
      <w:marLeft w:val="0"/>
      <w:marRight w:val="0"/>
      <w:marTop w:val="0"/>
      <w:marBottom w:val="0"/>
      <w:divBdr>
        <w:top w:val="none" w:sz="0" w:space="0" w:color="auto"/>
        <w:left w:val="none" w:sz="0" w:space="0" w:color="auto"/>
        <w:bottom w:val="none" w:sz="0" w:space="0" w:color="auto"/>
        <w:right w:val="none" w:sz="0" w:space="0" w:color="auto"/>
      </w:divBdr>
      <w:divsChild>
        <w:div w:id="1419211113">
          <w:marLeft w:val="0"/>
          <w:marRight w:val="0"/>
          <w:marTop w:val="0"/>
          <w:marBottom w:val="0"/>
          <w:divBdr>
            <w:top w:val="none" w:sz="0" w:space="0" w:color="auto"/>
            <w:left w:val="none" w:sz="0" w:space="0" w:color="auto"/>
            <w:bottom w:val="none" w:sz="0" w:space="0" w:color="auto"/>
            <w:right w:val="none" w:sz="0" w:space="0" w:color="auto"/>
          </w:divBdr>
        </w:div>
        <w:div w:id="2011058663">
          <w:marLeft w:val="0"/>
          <w:marRight w:val="0"/>
          <w:marTop w:val="0"/>
          <w:marBottom w:val="0"/>
          <w:divBdr>
            <w:top w:val="none" w:sz="0" w:space="0" w:color="auto"/>
            <w:left w:val="none" w:sz="0" w:space="0" w:color="auto"/>
            <w:bottom w:val="none" w:sz="0" w:space="0" w:color="auto"/>
            <w:right w:val="none" w:sz="0" w:space="0" w:color="auto"/>
          </w:divBdr>
        </w:div>
        <w:div w:id="567349669">
          <w:marLeft w:val="0"/>
          <w:marRight w:val="0"/>
          <w:marTop w:val="0"/>
          <w:marBottom w:val="0"/>
          <w:divBdr>
            <w:top w:val="none" w:sz="0" w:space="0" w:color="auto"/>
            <w:left w:val="none" w:sz="0" w:space="0" w:color="auto"/>
            <w:bottom w:val="none" w:sz="0" w:space="0" w:color="auto"/>
            <w:right w:val="none" w:sz="0" w:space="0" w:color="auto"/>
          </w:divBdr>
        </w:div>
        <w:div w:id="72818280">
          <w:marLeft w:val="0"/>
          <w:marRight w:val="0"/>
          <w:marTop w:val="0"/>
          <w:marBottom w:val="0"/>
          <w:divBdr>
            <w:top w:val="none" w:sz="0" w:space="0" w:color="auto"/>
            <w:left w:val="none" w:sz="0" w:space="0" w:color="auto"/>
            <w:bottom w:val="none" w:sz="0" w:space="0" w:color="auto"/>
            <w:right w:val="none" w:sz="0" w:space="0" w:color="auto"/>
          </w:divBdr>
        </w:div>
        <w:div w:id="2067794458">
          <w:marLeft w:val="0"/>
          <w:marRight w:val="0"/>
          <w:marTop w:val="0"/>
          <w:marBottom w:val="0"/>
          <w:divBdr>
            <w:top w:val="none" w:sz="0" w:space="0" w:color="auto"/>
            <w:left w:val="none" w:sz="0" w:space="0" w:color="auto"/>
            <w:bottom w:val="none" w:sz="0" w:space="0" w:color="auto"/>
            <w:right w:val="none" w:sz="0" w:space="0" w:color="auto"/>
          </w:divBdr>
        </w:div>
        <w:div w:id="598105872">
          <w:marLeft w:val="0"/>
          <w:marRight w:val="0"/>
          <w:marTop w:val="0"/>
          <w:marBottom w:val="0"/>
          <w:divBdr>
            <w:top w:val="none" w:sz="0" w:space="0" w:color="auto"/>
            <w:left w:val="none" w:sz="0" w:space="0" w:color="auto"/>
            <w:bottom w:val="none" w:sz="0" w:space="0" w:color="auto"/>
            <w:right w:val="none" w:sz="0" w:space="0" w:color="auto"/>
          </w:divBdr>
        </w:div>
        <w:div w:id="21563570">
          <w:marLeft w:val="0"/>
          <w:marRight w:val="0"/>
          <w:marTop w:val="0"/>
          <w:marBottom w:val="0"/>
          <w:divBdr>
            <w:top w:val="none" w:sz="0" w:space="0" w:color="auto"/>
            <w:left w:val="none" w:sz="0" w:space="0" w:color="auto"/>
            <w:bottom w:val="none" w:sz="0" w:space="0" w:color="auto"/>
            <w:right w:val="none" w:sz="0" w:space="0" w:color="auto"/>
          </w:divBdr>
        </w:div>
        <w:div w:id="526676686">
          <w:marLeft w:val="0"/>
          <w:marRight w:val="0"/>
          <w:marTop w:val="0"/>
          <w:marBottom w:val="0"/>
          <w:divBdr>
            <w:top w:val="none" w:sz="0" w:space="0" w:color="auto"/>
            <w:left w:val="none" w:sz="0" w:space="0" w:color="auto"/>
            <w:bottom w:val="none" w:sz="0" w:space="0" w:color="auto"/>
            <w:right w:val="none" w:sz="0" w:space="0" w:color="auto"/>
          </w:divBdr>
        </w:div>
        <w:div w:id="1993211951">
          <w:marLeft w:val="0"/>
          <w:marRight w:val="0"/>
          <w:marTop w:val="0"/>
          <w:marBottom w:val="0"/>
          <w:divBdr>
            <w:top w:val="none" w:sz="0" w:space="0" w:color="auto"/>
            <w:left w:val="none" w:sz="0" w:space="0" w:color="auto"/>
            <w:bottom w:val="none" w:sz="0" w:space="0" w:color="auto"/>
            <w:right w:val="none" w:sz="0" w:space="0" w:color="auto"/>
          </w:divBdr>
        </w:div>
        <w:div w:id="393504703">
          <w:marLeft w:val="0"/>
          <w:marRight w:val="0"/>
          <w:marTop w:val="0"/>
          <w:marBottom w:val="0"/>
          <w:divBdr>
            <w:top w:val="none" w:sz="0" w:space="0" w:color="auto"/>
            <w:left w:val="none" w:sz="0" w:space="0" w:color="auto"/>
            <w:bottom w:val="none" w:sz="0" w:space="0" w:color="auto"/>
            <w:right w:val="none" w:sz="0" w:space="0" w:color="auto"/>
          </w:divBdr>
        </w:div>
        <w:div w:id="1111630492">
          <w:marLeft w:val="0"/>
          <w:marRight w:val="0"/>
          <w:marTop w:val="0"/>
          <w:marBottom w:val="0"/>
          <w:divBdr>
            <w:top w:val="none" w:sz="0" w:space="0" w:color="auto"/>
            <w:left w:val="none" w:sz="0" w:space="0" w:color="auto"/>
            <w:bottom w:val="none" w:sz="0" w:space="0" w:color="auto"/>
            <w:right w:val="none" w:sz="0" w:space="0" w:color="auto"/>
          </w:divBdr>
        </w:div>
        <w:div w:id="1039160981">
          <w:marLeft w:val="0"/>
          <w:marRight w:val="0"/>
          <w:marTop w:val="0"/>
          <w:marBottom w:val="0"/>
          <w:divBdr>
            <w:top w:val="none" w:sz="0" w:space="0" w:color="auto"/>
            <w:left w:val="none" w:sz="0" w:space="0" w:color="auto"/>
            <w:bottom w:val="none" w:sz="0" w:space="0" w:color="auto"/>
            <w:right w:val="none" w:sz="0" w:space="0" w:color="auto"/>
          </w:divBdr>
        </w:div>
        <w:div w:id="657002010">
          <w:marLeft w:val="0"/>
          <w:marRight w:val="0"/>
          <w:marTop w:val="0"/>
          <w:marBottom w:val="0"/>
          <w:divBdr>
            <w:top w:val="none" w:sz="0" w:space="0" w:color="auto"/>
            <w:left w:val="none" w:sz="0" w:space="0" w:color="auto"/>
            <w:bottom w:val="none" w:sz="0" w:space="0" w:color="auto"/>
            <w:right w:val="none" w:sz="0" w:space="0" w:color="auto"/>
          </w:divBdr>
        </w:div>
        <w:div w:id="934923">
          <w:marLeft w:val="0"/>
          <w:marRight w:val="0"/>
          <w:marTop w:val="0"/>
          <w:marBottom w:val="0"/>
          <w:divBdr>
            <w:top w:val="none" w:sz="0" w:space="0" w:color="auto"/>
            <w:left w:val="none" w:sz="0" w:space="0" w:color="auto"/>
            <w:bottom w:val="none" w:sz="0" w:space="0" w:color="auto"/>
            <w:right w:val="none" w:sz="0" w:space="0" w:color="auto"/>
          </w:divBdr>
        </w:div>
        <w:div w:id="2037851392">
          <w:marLeft w:val="0"/>
          <w:marRight w:val="0"/>
          <w:marTop w:val="0"/>
          <w:marBottom w:val="0"/>
          <w:divBdr>
            <w:top w:val="none" w:sz="0" w:space="0" w:color="auto"/>
            <w:left w:val="none" w:sz="0" w:space="0" w:color="auto"/>
            <w:bottom w:val="none" w:sz="0" w:space="0" w:color="auto"/>
            <w:right w:val="none" w:sz="0" w:space="0" w:color="auto"/>
          </w:divBdr>
        </w:div>
        <w:div w:id="88670781">
          <w:marLeft w:val="0"/>
          <w:marRight w:val="0"/>
          <w:marTop w:val="0"/>
          <w:marBottom w:val="0"/>
          <w:divBdr>
            <w:top w:val="none" w:sz="0" w:space="0" w:color="auto"/>
            <w:left w:val="none" w:sz="0" w:space="0" w:color="auto"/>
            <w:bottom w:val="none" w:sz="0" w:space="0" w:color="auto"/>
            <w:right w:val="none" w:sz="0" w:space="0" w:color="auto"/>
          </w:divBdr>
        </w:div>
        <w:div w:id="1610089867">
          <w:marLeft w:val="0"/>
          <w:marRight w:val="0"/>
          <w:marTop w:val="0"/>
          <w:marBottom w:val="0"/>
          <w:divBdr>
            <w:top w:val="none" w:sz="0" w:space="0" w:color="auto"/>
            <w:left w:val="none" w:sz="0" w:space="0" w:color="auto"/>
            <w:bottom w:val="none" w:sz="0" w:space="0" w:color="auto"/>
            <w:right w:val="none" w:sz="0" w:space="0" w:color="auto"/>
          </w:divBdr>
        </w:div>
        <w:div w:id="1071464294">
          <w:marLeft w:val="0"/>
          <w:marRight w:val="0"/>
          <w:marTop w:val="0"/>
          <w:marBottom w:val="0"/>
          <w:divBdr>
            <w:top w:val="none" w:sz="0" w:space="0" w:color="auto"/>
            <w:left w:val="none" w:sz="0" w:space="0" w:color="auto"/>
            <w:bottom w:val="none" w:sz="0" w:space="0" w:color="auto"/>
            <w:right w:val="none" w:sz="0" w:space="0" w:color="auto"/>
          </w:divBdr>
        </w:div>
        <w:div w:id="1327781948">
          <w:marLeft w:val="0"/>
          <w:marRight w:val="0"/>
          <w:marTop w:val="0"/>
          <w:marBottom w:val="0"/>
          <w:divBdr>
            <w:top w:val="none" w:sz="0" w:space="0" w:color="auto"/>
            <w:left w:val="none" w:sz="0" w:space="0" w:color="auto"/>
            <w:bottom w:val="none" w:sz="0" w:space="0" w:color="auto"/>
            <w:right w:val="none" w:sz="0" w:space="0" w:color="auto"/>
          </w:divBdr>
        </w:div>
        <w:div w:id="569730711">
          <w:marLeft w:val="0"/>
          <w:marRight w:val="0"/>
          <w:marTop w:val="0"/>
          <w:marBottom w:val="0"/>
          <w:divBdr>
            <w:top w:val="none" w:sz="0" w:space="0" w:color="auto"/>
            <w:left w:val="none" w:sz="0" w:space="0" w:color="auto"/>
            <w:bottom w:val="none" w:sz="0" w:space="0" w:color="auto"/>
            <w:right w:val="none" w:sz="0" w:space="0" w:color="auto"/>
          </w:divBdr>
        </w:div>
        <w:div w:id="1445533800">
          <w:marLeft w:val="0"/>
          <w:marRight w:val="0"/>
          <w:marTop w:val="0"/>
          <w:marBottom w:val="0"/>
          <w:divBdr>
            <w:top w:val="none" w:sz="0" w:space="0" w:color="auto"/>
            <w:left w:val="none" w:sz="0" w:space="0" w:color="auto"/>
            <w:bottom w:val="none" w:sz="0" w:space="0" w:color="auto"/>
            <w:right w:val="none" w:sz="0" w:space="0" w:color="auto"/>
          </w:divBdr>
        </w:div>
      </w:divsChild>
    </w:div>
    <w:div w:id="1371569763">
      <w:bodyDiv w:val="1"/>
      <w:marLeft w:val="0"/>
      <w:marRight w:val="0"/>
      <w:marTop w:val="0"/>
      <w:marBottom w:val="0"/>
      <w:divBdr>
        <w:top w:val="none" w:sz="0" w:space="0" w:color="auto"/>
        <w:left w:val="none" w:sz="0" w:space="0" w:color="auto"/>
        <w:bottom w:val="none" w:sz="0" w:space="0" w:color="auto"/>
        <w:right w:val="none" w:sz="0" w:space="0" w:color="auto"/>
      </w:divBdr>
      <w:divsChild>
        <w:div w:id="1494032939">
          <w:marLeft w:val="0"/>
          <w:marRight w:val="0"/>
          <w:marTop w:val="0"/>
          <w:marBottom w:val="0"/>
          <w:divBdr>
            <w:top w:val="none" w:sz="0" w:space="0" w:color="auto"/>
            <w:left w:val="none" w:sz="0" w:space="0" w:color="auto"/>
            <w:bottom w:val="none" w:sz="0" w:space="0" w:color="auto"/>
            <w:right w:val="none" w:sz="0" w:space="0" w:color="auto"/>
          </w:divBdr>
        </w:div>
        <w:div w:id="1284264680">
          <w:marLeft w:val="0"/>
          <w:marRight w:val="0"/>
          <w:marTop w:val="0"/>
          <w:marBottom w:val="0"/>
          <w:divBdr>
            <w:top w:val="none" w:sz="0" w:space="0" w:color="auto"/>
            <w:left w:val="none" w:sz="0" w:space="0" w:color="auto"/>
            <w:bottom w:val="none" w:sz="0" w:space="0" w:color="auto"/>
            <w:right w:val="none" w:sz="0" w:space="0" w:color="auto"/>
          </w:divBdr>
        </w:div>
        <w:div w:id="989409480">
          <w:marLeft w:val="0"/>
          <w:marRight w:val="0"/>
          <w:marTop w:val="0"/>
          <w:marBottom w:val="0"/>
          <w:divBdr>
            <w:top w:val="none" w:sz="0" w:space="0" w:color="auto"/>
            <w:left w:val="none" w:sz="0" w:space="0" w:color="auto"/>
            <w:bottom w:val="none" w:sz="0" w:space="0" w:color="auto"/>
            <w:right w:val="none" w:sz="0" w:space="0" w:color="auto"/>
          </w:divBdr>
        </w:div>
        <w:div w:id="278531359">
          <w:marLeft w:val="0"/>
          <w:marRight w:val="0"/>
          <w:marTop w:val="0"/>
          <w:marBottom w:val="0"/>
          <w:divBdr>
            <w:top w:val="none" w:sz="0" w:space="0" w:color="auto"/>
            <w:left w:val="none" w:sz="0" w:space="0" w:color="auto"/>
            <w:bottom w:val="none" w:sz="0" w:space="0" w:color="auto"/>
            <w:right w:val="none" w:sz="0" w:space="0" w:color="auto"/>
          </w:divBdr>
        </w:div>
        <w:div w:id="1933466138">
          <w:marLeft w:val="0"/>
          <w:marRight w:val="0"/>
          <w:marTop w:val="0"/>
          <w:marBottom w:val="0"/>
          <w:divBdr>
            <w:top w:val="none" w:sz="0" w:space="0" w:color="auto"/>
            <w:left w:val="none" w:sz="0" w:space="0" w:color="auto"/>
            <w:bottom w:val="none" w:sz="0" w:space="0" w:color="auto"/>
            <w:right w:val="none" w:sz="0" w:space="0" w:color="auto"/>
          </w:divBdr>
        </w:div>
        <w:div w:id="774012878">
          <w:marLeft w:val="0"/>
          <w:marRight w:val="0"/>
          <w:marTop w:val="0"/>
          <w:marBottom w:val="0"/>
          <w:divBdr>
            <w:top w:val="none" w:sz="0" w:space="0" w:color="auto"/>
            <w:left w:val="none" w:sz="0" w:space="0" w:color="auto"/>
            <w:bottom w:val="none" w:sz="0" w:space="0" w:color="auto"/>
            <w:right w:val="none" w:sz="0" w:space="0" w:color="auto"/>
          </w:divBdr>
        </w:div>
        <w:div w:id="672341640">
          <w:marLeft w:val="0"/>
          <w:marRight w:val="0"/>
          <w:marTop w:val="0"/>
          <w:marBottom w:val="0"/>
          <w:divBdr>
            <w:top w:val="none" w:sz="0" w:space="0" w:color="auto"/>
            <w:left w:val="none" w:sz="0" w:space="0" w:color="auto"/>
            <w:bottom w:val="none" w:sz="0" w:space="0" w:color="auto"/>
            <w:right w:val="none" w:sz="0" w:space="0" w:color="auto"/>
          </w:divBdr>
        </w:div>
        <w:div w:id="1205755011">
          <w:marLeft w:val="0"/>
          <w:marRight w:val="0"/>
          <w:marTop w:val="0"/>
          <w:marBottom w:val="0"/>
          <w:divBdr>
            <w:top w:val="none" w:sz="0" w:space="0" w:color="auto"/>
            <w:left w:val="none" w:sz="0" w:space="0" w:color="auto"/>
            <w:bottom w:val="none" w:sz="0" w:space="0" w:color="auto"/>
            <w:right w:val="none" w:sz="0" w:space="0" w:color="auto"/>
          </w:divBdr>
        </w:div>
        <w:div w:id="583299185">
          <w:marLeft w:val="0"/>
          <w:marRight w:val="0"/>
          <w:marTop w:val="0"/>
          <w:marBottom w:val="0"/>
          <w:divBdr>
            <w:top w:val="none" w:sz="0" w:space="0" w:color="auto"/>
            <w:left w:val="none" w:sz="0" w:space="0" w:color="auto"/>
            <w:bottom w:val="none" w:sz="0" w:space="0" w:color="auto"/>
            <w:right w:val="none" w:sz="0" w:space="0" w:color="auto"/>
          </w:divBdr>
        </w:div>
      </w:divsChild>
    </w:div>
    <w:div w:id="1562057736">
      <w:bodyDiv w:val="1"/>
      <w:marLeft w:val="0"/>
      <w:marRight w:val="0"/>
      <w:marTop w:val="0"/>
      <w:marBottom w:val="0"/>
      <w:divBdr>
        <w:top w:val="none" w:sz="0" w:space="0" w:color="auto"/>
        <w:left w:val="none" w:sz="0" w:space="0" w:color="auto"/>
        <w:bottom w:val="none" w:sz="0" w:space="0" w:color="auto"/>
        <w:right w:val="none" w:sz="0" w:space="0" w:color="auto"/>
      </w:divBdr>
      <w:divsChild>
        <w:div w:id="453057642">
          <w:marLeft w:val="0"/>
          <w:marRight w:val="0"/>
          <w:marTop w:val="0"/>
          <w:marBottom w:val="0"/>
          <w:divBdr>
            <w:top w:val="none" w:sz="0" w:space="0" w:color="auto"/>
            <w:left w:val="none" w:sz="0" w:space="0" w:color="auto"/>
            <w:bottom w:val="none" w:sz="0" w:space="0" w:color="auto"/>
            <w:right w:val="none" w:sz="0" w:space="0" w:color="auto"/>
          </w:divBdr>
        </w:div>
        <w:div w:id="798644319">
          <w:marLeft w:val="0"/>
          <w:marRight w:val="0"/>
          <w:marTop w:val="0"/>
          <w:marBottom w:val="0"/>
          <w:divBdr>
            <w:top w:val="none" w:sz="0" w:space="0" w:color="auto"/>
            <w:left w:val="none" w:sz="0" w:space="0" w:color="auto"/>
            <w:bottom w:val="none" w:sz="0" w:space="0" w:color="auto"/>
            <w:right w:val="none" w:sz="0" w:space="0" w:color="auto"/>
          </w:divBdr>
        </w:div>
        <w:div w:id="1731461820">
          <w:marLeft w:val="0"/>
          <w:marRight w:val="0"/>
          <w:marTop w:val="0"/>
          <w:marBottom w:val="0"/>
          <w:divBdr>
            <w:top w:val="none" w:sz="0" w:space="0" w:color="auto"/>
            <w:left w:val="none" w:sz="0" w:space="0" w:color="auto"/>
            <w:bottom w:val="none" w:sz="0" w:space="0" w:color="auto"/>
            <w:right w:val="none" w:sz="0" w:space="0" w:color="auto"/>
          </w:divBdr>
        </w:div>
        <w:div w:id="1863739137">
          <w:marLeft w:val="0"/>
          <w:marRight w:val="0"/>
          <w:marTop w:val="0"/>
          <w:marBottom w:val="0"/>
          <w:divBdr>
            <w:top w:val="none" w:sz="0" w:space="0" w:color="auto"/>
            <w:left w:val="none" w:sz="0" w:space="0" w:color="auto"/>
            <w:bottom w:val="none" w:sz="0" w:space="0" w:color="auto"/>
            <w:right w:val="none" w:sz="0" w:space="0" w:color="auto"/>
          </w:divBdr>
        </w:div>
        <w:div w:id="901598832">
          <w:marLeft w:val="0"/>
          <w:marRight w:val="0"/>
          <w:marTop w:val="0"/>
          <w:marBottom w:val="0"/>
          <w:divBdr>
            <w:top w:val="none" w:sz="0" w:space="0" w:color="auto"/>
            <w:left w:val="none" w:sz="0" w:space="0" w:color="auto"/>
            <w:bottom w:val="none" w:sz="0" w:space="0" w:color="auto"/>
            <w:right w:val="none" w:sz="0" w:space="0" w:color="auto"/>
          </w:divBdr>
        </w:div>
        <w:div w:id="1119646510">
          <w:marLeft w:val="0"/>
          <w:marRight w:val="0"/>
          <w:marTop w:val="0"/>
          <w:marBottom w:val="0"/>
          <w:divBdr>
            <w:top w:val="none" w:sz="0" w:space="0" w:color="auto"/>
            <w:left w:val="none" w:sz="0" w:space="0" w:color="auto"/>
            <w:bottom w:val="none" w:sz="0" w:space="0" w:color="auto"/>
            <w:right w:val="none" w:sz="0" w:space="0" w:color="auto"/>
          </w:divBdr>
        </w:div>
        <w:div w:id="1286040517">
          <w:marLeft w:val="0"/>
          <w:marRight w:val="0"/>
          <w:marTop w:val="0"/>
          <w:marBottom w:val="0"/>
          <w:divBdr>
            <w:top w:val="none" w:sz="0" w:space="0" w:color="auto"/>
            <w:left w:val="none" w:sz="0" w:space="0" w:color="auto"/>
            <w:bottom w:val="none" w:sz="0" w:space="0" w:color="auto"/>
            <w:right w:val="none" w:sz="0" w:space="0" w:color="auto"/>
          </w:divBdr>
        </w:div>
        <w:div w:id="148252069">
          <w:marLeft w:val="0"/>
          <w:marRight w:val="0"/>
          <w:marTop w:val="0"/>
          <w:marBottom w:val="0"/>
          <w:divBdr>
            <w:top w:val="none" w:sz="0" w:space="0" w:color="auto"/>
            <w:left w:val="none" w:sz="0" w:space="0" w:color="auto"/>
            <w:bottom w:val="none" w:sz="0" w:space="0" w:color="auto"/>
            <w:right w:val="none" w:sz="0" w:space="0" w:color="auto"/>
          </w:divBdr>
        </w:div>
        <w:div w:id="1258752704">
          <w:marLeft w:val="0"/>
          <w:marRight w:val="0"/>
          <w:marTop w:val="0"/>
          <w:marBottom w:val="0"/>
          <w:divBdr>
            <w:top w:val="none" w:sz="0" w:space="0" w:color="auto"/>
            <w:left w:val="none" w:sz="0" w:space="0" w:color="auto"/>
            <w:bottom w:val="none" w:sz="0" w:space="0" w:color="auto"/>
            <w:right w:val="none" w:sz="0" w:space="0" w:color="auto"/>
          </w:divBdr>
        </w:div>
        <w:div w:id="1746027941">
          <w:marLeft w:val="0"/>
          <w:marRight w:val="0"/>
          <w:marTop w:val="0"/>
          <w:marBottom w:val="0"/>
          <w:divBdr>
            <w:top w:val="none" w:sz="0" w:space="0" w:color="auto"/>
            <w:left w:val="none" w:sz="0" w:space="0" w:color="auto"/>
            <w:bottom w:val="none" w:sz="0" w:space="0" w:color="auto"/>
            <w:right w:val="none" w:sz="0" w:space="0" w:color="auto"/>
          </w:divBdr>
        </w:div>
        <w:div w:id="1911698459">
          <w:marLeft w:val="0"/>
          <w:marRight w:val="0"/>
          <w:marTop w:val="0"/>
          <w:marBottom w:val="0"/>
          <w:divBdr>
            <w:top w:val="none" w:sz="0" w:space="0" w:color="auto"/>
            <w:left w:val="none" w:sz="0" w:space="0" w:color="auto"/>
            <w:bottom w:val="none" w:sz="0" w:space="0" w:color="auto"/>
            <w:right w:val="none" w:sz="0" w:space="0" w:color="auto"/>
          </w:divBdr>
        </w:div>
        <w:div w:id="1973441783">
          <w:marLeft w:val="0"/>
          <w:marRight w:val="0"/>
          <w:marTop w:val="0"/>
          <w:marBottom w:val="0"/>
          <w:divBdr>
            <w:top w:val="none" w:sz="0" w:space="0" w:color="auto"/>
            <w:left w:val="none" w:sz="0" w:space="0" w:color="auto"/>
            <w:bottom w:val="none" w:sz="0" w:space="0" w:color="auto"/>
            <w:right w:val="none" w:sz="0" w:space="0" w:color="auto"/>
          </w:divBdr>
        </w:div>
        <w:div w:id="936446521">
          <w:marLeft w:val="0"/>
          <w:marRight w:val="0"/>
          <w:marTop w:val="0"/>
          <w:marBottom w:val="0"/>
          <w:divBdr>
            <w:top w:val="none" w:sz="0" w:space="0" w:color="auto"/>
            <w:left w:val="none" w:sz="0" w:space="0" w:color="auto"/>
            <w:bottom w:val="none" w:sz="0" w:space="0" w:color="auto"/>
            <w:right w:val="none" w:sz="0" w:space="0" w:color="auto"/>
          </w:divBdr>
        </w:div>
        <w:div w:id="938296891">
          <w:marLeft w:val="0"/>
          <w:marRight w:val="0"/>
          <w:marTop w:val="0"/>
          <w:marBottom w:val="0"/>
          <w:divBdr>
            <w:top w:val="none" w:sz="0" w:space="0" w:color="auto"/>
            <w:left w:val="none" w:sz="0" w:space="0" w:color="auto"/>
            <w:bottom w:val="none" w:sz="0" w:space="0" w:color="auto"/>
            <w:right w:val="none" w:sz="0" w:space="0" w:color="auto"/>
          </w:divBdr>
        </w:div>
        <w:div w:id="1514805759">
          <w:marLeft w:val="0"/>
          <w:marRight w:val="0"/>
          <w:marTop w:val="0"/>
          <w:marBottom w:val="0"/>
          <w:divBdr>
            <w:top w:val="none" w:sz="0" w:space="0" w:color="auto"/>
            <w:left w:val="none" w:sz="0" w:space="0" w:color="auto"/>
            <w:bottom w:val="none" w:sz="0" w:space="0" w:color="auto"/>
            <w:right w:val="none" w:sz="0" w:space="0" w:color="auto"/>
          </w:divBdr>
        </w:div>
        <w:div w:id="1792943557">
          <w:marLeft w:val="0"/>
          <w:marRight w:val="0"/>
          <w:marTop w:val="0"/>
          <w:marBottom w:val="0"/>
          <w:divBdr>
            <w:top w:val="none" w:sz="0" w:space="0" w:color="auto"/>
            <w:left w:val="none" w:sz="0" w:space="0" w:color="auto"/>
            <w:bottom w:val="none" w:sz="0" w:space="0" w:color="auto"/>
            <w:right w:val="none" w:sz="0" w:space="0" w:color="auto"/>
          </w:divBdr>
        </w:div>
        <w:div w:id="286158173">
          <w:marLeft w:val="0"/>
          <w:marRight w:val="0"/>
          <w:marTop w:val="0"/>
          <w:marBottom w:val="0"/>
          <w:divBdr>
            <w:top w:val="none" w:sz="0" w:space="0" w:color="auto"/>
            <w:left w:val="none" w:sz="0" w:space="0" w:color="auto"/>
            <w:bottom w:val="none" w:sz="0" w:space="0" w:color="auto"/>
            <w:right w:val="none" w:sz="0" w:space="0" w:color="auto"/>
          </w:divBdr>
        </w:div>
        <w:div w:id="991252323">
          <w:marLeft w:val="0"/>
          <w:marRight w:val="0"/>
          <w:marTop w:val="0"/>
          <w:marBottom w:val="0"/>
          <w:divBdr>
            <w:top w:val="none" w:sz="0" w:space="0" w:color="auto"/>
            <w:left w:val="none" w:sz="0" w:space="0" w:color="auto"/>
            <w:bottom w:val="none" w:sz="0" w:space="0" w:color="auto"/>
            <w:right w:val="none" w:sz="0" w:space="0" w:color="auto"/>
          </w:divBdr>
        </w:div>
        <w:div w:id="950745771">
          <w:marLeft w:val="0"/>
          <w:marRight w:val="0"/>
          <w:marTop w:val="0"/>
          <w:marBottom w:val="0"/>
          <w:divBdr>
            <w:top w:val="none" w:sz="0" w:space="0" w:color="auto"/>
            <w:left w:val="none" w:sz="0" w:space="0" w:color="auto"/>
            <w:bottom w:val="none" w:sz="0" w:space="0" w:color="auto"/>
            <w:right w:val="none" w:sz="0" w:space="0" w:color="auto"/>
          </w:divBdr>
        </w:div>
        <w:div w:id="1535119203">
          <w:marLeft w:val="0"/>
          <w:marRight w:val="0"/>
          <w:marTop w:val="0"/>
          <w:marBottom w:val="0"/>
          <w:divBdr>
            <w:top w:val="none" w:sz="0" w:space="0" w:color="auto"/>
            <w:left w:val="none" w:sz="0" w:space="0" w:color="auto"/>
            <w:bottom w:val="none" w:sz="0" w:space="0" w:color="auto"/>
            <w:right w:val="none" w:sz="0" w:space="0" w:color="auto"/>
          </w:divBdr>
        </w:div>
      </w:divsChild>
    </w:div>
    <w:div w:id="1569608574">
      <w:bodyDiv w:val="1"/>
      <w:marLeft w:val="0"/>
      <w:marRight w:val="0"/>
      <w:marTop w:val="0"/>
      <w:marBottom w:val="0"/>
      <w:divBdr>
        <w:top w:val="none" w:sz="0" w:space="0" w:color="auto"/>
        <w:left w:val="none" w:sz="0" w:space="0" w:color="auto"/>
        <w:bottom w:val="none" w:sz="0" w:space="0" w:color="auto"/>
        <w:right w:val="none" w:sz="0" w:space="0" w:color="auto"/>
      </w:divBdr>
    </w:div>
    <w:div w:id="1587809950">
      <w:bodyDiv w:val="1"/>
      <w:marLeft w:val="0"/>
      <w:marRight w:val="0"/>
      <w:marTop w:val="0"/>
      <w:marBottom w:val="0"/>
      <w:divBdr>
        <w:top w:val="none" w:sz="0" w:space="0" w:color="auto"/>
        <w:left w:val="none" w:sz="0" w:space="0" w:color="auto"/>
        <w:bottom w:val="none" w:sz="0" w:space="0" w:color="auto"/>
        <w:right w:val="none" w:sz="0" w:space="0" w:color="auto"/>
      </w:divBdr>
    </w:div>
    <w:div w:id="1892224720">
      <w:bodyDiv w:val="1"/>
      <w:marLeft w:val="0"/>
      <w:marRight w:val="0"/>
      <w:marTop w:val="0"/>
      <w:marBottom w:val="0"/>
      <w:divBdr>
        <w:top w:val="none" w:sz="0" w:space="0" w:color="auto"/>
        <w:left w:val="none" w:sz="0" w:space="0" w:color="auto"/>
        <w:bottom w:val="none" w:sz="0" w:space="0" w:color="auto"/>
        <w:right w:val="none" w:sz="0" w:space="0" w:color="auto"/>
      </w:divBdr>
      <w:divsChild>
        <w:div w:id="2143230135">
          <w:marLeft w:val="0"/>
          <w:marRight w:val="0"/>
          <w:marTop w:val="0"/>
          <w:marBottom w:val="0"/>
          <w:divBdr>
            <w:top w:val="none" w:sz="0" w:space="0" w:color="auto"/>
            <w:left w:val="none" w:sz="0" w:space="0" w:color="auto"/>
            <w:bottom w:val="none" w:sz="0" w:space="0" w:color="auto"/>
            <w:right w:val="none" w:sz="0" w:space="0" w:color="auto"/>
          </w:divBdr>
        </w:div>
        <w:div w:id="697849218">
          <w:marLeft w:val="0"/>
          <w:marRight w:val="0"/>
          <w:marTop w:val="0"/>
          <w:marBottom w:val="0"/>
          <w:divBdr>
            <w:top w:val="none" w:sz="0" w:space="0" w:color="auto"/>
            <w:left w:val="none" w:sz="0" w:space="0" w:color="auto"/>
            <w:bottom w:val="none" w:sz="0" w:space="0" w:color="auto"/>
            <w:right w:val="none" w:sz="0" w:space="0" w:color="auto"/>
          </w:divBdr>
        </w:div>
        <w:div w:id="118765931">
          <w:marLeft w:val="0"/>
          <w:marRight w:val="0"/>
          <w:marTop w:val="0"/>
          <w:marBottom w:val="0"/>
          <w:divBdr>
            <w:top w:val="none" w:sz="0" w:space="0" w:color="auto"/>
            <w:left w:val="none" w:sz="0" w:space="0" w:color="auto"/>
            <w:bottom w:val="none" w:sz="0" w:space="0" w:color="auto"/>
            <w:right w:val="none" w:sz="0" w:space="0" w:color="auto"/>
          </w:divBdr>
        </w:div>
        <w:div w:id="1528790035">
          <w:marLeft w:val="0"/>
          <w:marRight w:val="0"/>
          <w:marTop w:val="0"/>
          <w:marBottom w:val="0"/>
          <w:divBdr>
            <w:top w:val="none" w:sz="0" w:space="0" w:color="auto"/>
            <w:left w:val="none" w:sz="0" w:space="0" w:color="auto"/>
            <w:bottom w:val="none" w:sz="0" w:space="0" w:color="auto"/>
            <w:right w:val="none" w:sz="0" w:space="0" w:color="auto"/>
          </w:divBdr>
        </w:div>
        <w:div w:id="394087982">
          <w:marLeft w:val="0"/>
          <w:marRight w:val="0"/>
          <w:marTop w:val="0"/>
          <w:marBottom w:val="0"/>
          <w:divBdr>
            <w:top w:val="none" w:sz="0" w:space="0" w:color="auto"/>
            <w:left w:val="none" w:sz="0" w:space="0" w:color="auto"/>
            <w:bottom w:val="none" w:sz="0" w:space="0" w:color="auto"/>
            <w:right w:val="none" w:sz="0" w:space="0" w:color="auto"/>
          </w:divBdr>
        </w:div>
        <w:div w:id="1245332911">
          <w:marLeft w:val="0"/>
          <w:marRight w:val="0"/>
          <w:marTop w:val="0"/>
          <w:marBottom w:val="0"/>
          <w:divBdr>
            <w:top w:val="none" w:sz="0" w:space="0" w:color="auto"/>
            <w:left w:val="none" w:sz="0" w:space="0" w:color="auto"/>
            <w:bottom w:val="none" w:sz="0" w:space="0" w:color="auto"/>
            <w:right w:val="none" w:sz="0" w:space="0" w:color="auto"/>
          </w:divBdr>
        </w:div>
        <w:div w:id="1731921709">
          <w:marLeft w:val="0"/>
          <w:marRight w:val="0"/>
          <w:marTop w:val="0"/>
          <w:marBottom w:val="0"/>
          <w:divBdr>
            <w:top w:val="none" w:sz="0" w:space="0" w:color="auto"/>
            <w:left w:val="none" w:sz="0" w:space="0" w:color="auto"/>
            <w:bottom w:val="none" w:sz="0" w:space="0" w:color="auto"/>
            <w:right w:val="none" w:sz="0" w:space="0" w:color="auto"/>
          </w:divBdr>
        </w:div>
        <w:div w:id="1509366644">
          <w:marLeft w:val="0"/>
          <w:marRight w:val="0"/>
          <w:marTop w:val="0"/>
          <w:marBottom w:val="0"/>
          <w:divBdr>
            <w:top w:val="none" w:sz="0" w:space="0" w:color="auto"/>
            <w:left w:val="none" w:sz="0" w:space="0" w:color="auto"/>
            <w:bottom w:val="none" w:sz="0" w:space="0" w:color="auto"/>
            <w:right w:val="none" w:sz="0" w:space="0" w:color="auto"/>
          </w:divBdr>
        </w:div>
        <w:div w:id="1333877928">
          <w:marLeft w:val="0"/>
          <w:marRight w:val="0"/>
          <w:marTop w:val="0"/>
          <w:marBottom w:val="0"/>
          <w:divBdr>
            <w:top w:val="none" w:sz="0" w:space="0" w:color="auto"/>
            <w:left w:val="none" w:sz="0" w:space="0" w:color="auto"/>
            <w:bottom w:val="none" w:sz="0" w:space="0" w:color="auto"/>
            <w:right w:val="none" w:sz="0" w:space="0" w:color="auto"/>
          </w:divBdr>
        </w:div>
        <w:div w:id="1032069163">
          <w:marLeft w:val="0"/>
          <w:marRight w:val="0"/>
          <w:marTop w:val="0"/>
          <w:marBottom w:val="0"/>
          <w:divBdr>
            <w:top w:val="none" w:sz="0" w:space="0" w:color="auto"/>
            <w:left w:val="none" w:sz="0" w:space="0" w:color="auto"/>
            <w:bottom w:val="none" w:sz="0" w:space="0" w:color="auto"/>
            <w:right w:val="none" w:sz="0" w:space="0" w:color="auto"/>
          </w:divBdr>
        </w:div>
        <w:div w:id="782918937">
          <w:marLeft w:val="0"/>
          <w:marRight w:val="0"/>
          <w:marTop w:val="0"/>
          <w:marBottom w:val="0"/>
          <w:divBdr>
            <w:top w:val="none" w:sz="0" w:space="0" w:color="auto"/>
            <w:left w:val="none" w:sz="0" w:space="0" w:color="auto"/>
            <w:bottom w:val="none" w:sz="0" w:space="0" w:color="auto"/>
            <w:right w:val="none" w:sz="0" w:space="0" w:color="auto"/>
          </w:divBdr>
        </w:div>
        <w:div w:id="539057107">
          <w:marLeft w:val="0"/>
          <w:marRight w:val="0"/>
          <w:marTop w:val="0"/>
          <w:marBottom w:val="0"/>
          <w:divBdr>
            <w:top w:val="none" w:sz="0" w:space="0" w:color="auto"/>
            <w:left w:val="none" w:sz="0" w:space="0" w:color="auto"/>
            <w:bottom w:val="none" w:sz="0" w:space="0" w:color="auto"/>
            <w:right w:val="none" w:sz="0" w:space="0" w:color="auto"/>
          </w:divBdr>
        </w:div>
        <w:div w:id="1482381599">
          <w:marLeft w:val="0"/>
          <w:marRight w:val="0"/>
          <w:marTop w:val="0"/>
          <w:marBottom w:val="0"/>
          <w:divBdr>
            <w:top w:val="none" w:sz="0" w:space="0" w:color="auto"/>
            <w:left w:val="none" w:sz="0" w:space="0" w:color="auto"/>
            <w:bottom w:val="none" w:sz="0" w:space="0" w:color="auto"/>
            <w:right w:val="none" w:sz="0" w:space="0" w:color="auto"/>
          </w:divBdr>
        </w:div>
        <w:div w:id="260649886">
          <w:marLeft w:val="0"/>
          <w:marRight w:val="0"/>
          <w:marTop w:val="0"/>
          <w:marBottom w:val="0"/>
          <w:divBdr>
            <w:top w:val="none" w:sz="0" w:space="0" w:color="auto"/>
            <w:left w:val="none" w:sz="0" w:space="0" w:color="auto"/>
            <w:bottom w:val="none" w:sz="0" w:space="0" w:color="auto"/>
            <w:right w:val="none" w:sz="0" w:space="0" w:color="auto"/>
          </w:divBdr>
        </w:div>
        <w:div w:id="1104035964">
          <w:marLeft w:val="0"/>
          <w:marRight w:val="0"/>
          <w:marTop w:val="0"/>
          <w:marBottom w:val="0"/>
          <w:divBdr>
            <w:top w:val="none" w:sz="0" w:space="0" w:color="auto"/>
            <w:left w:val="none" w:sz="0" w:space="0" w:color="auto"/>
            <w:bottom w:val="none" w:sz="0" w:space="0" w:color="auto"/>
            <w:right w:val="none" w:sz="0" w:space="0" w:color="auto"/>
          </w:divBdr>
        </w:div>
      </w:divsChild>
    </w:div>
    <w:div w:id="1901361289">
      <w:bodyDiv w:val="1"/>
      <w:marLeft w:val="0"/>
      <w:marRight w:val="0"/>
      <w:marTop w:val="0"/>
      <w:marBottom w:val="0"/>
      <w:divBdr>
        <w:top w:val="none" w:sz="0" w:space="0" w:color="auto"/>
        <w:left w:val="none" w:sz="0" w:space="0" w:color="auto"/>
        <w:bottom w:val="none" w:sz="0" w:space="0" w:color="auto"/>
        <w:right w:val="none" w:sz="0" w:space="0" w:color="auto"/>
      </w:divBdr>
      <w:divsChild>
        <w:div w:id="1709452543">
          <w:marLeft w:val="0"/>
          <w:marRight w:val="0"/>
          <w:marTop w:val="0"/>
          <w:marBottom w:val="0"/>
          <w:divBdr>
            <w:top w:val="none" w:sz="0" w:space="0" w:color="auto"/>
            <w:left w:val="none" w:sz="0" w:space="0" w:color="auto"/>
            <w:bottom w:val="none" w:sz="0" w:space="0" w:color="auto"/>
            <w:right w:val="none" w:sz="0" w:space="0" w:color="auto"/>
          </w:divBdr>
        </w:div>
        <w:div w:id="1161962814">
          <w:marLeft w:val="0"/>
          <w:marRight w:val="0"/>
          <w:marTop w:val="0"/>
          <w:marBottom w:val="0"/>
          <w:divBdr>
            <w:top w:val="none" w:sz="0" w:space="0" w:color="auto"/>
            <w:left w:val="none" w:sz="0" w:space="0" w:color="auto"/>
            <w:bottom w:val="none" w:sz="0" w:space="0" w:color="auto"/>
            <w:right w:val="none" w:sz="0" w:space="0" w:color="auto"/>
          </w:divBdr>
        </w:div>
        <w:div w:id="1118643087">
          <w:marLeft w:val="0"/>
          <w:marRight w:val="0"/>
          <w:marTop w:val="0"/>
          <w:marBottom w:val="0"/>
          <w:divBdr>
            <w:top w:val="none" w:sz="0" w:space="0" w:color="auto"/>
            <w:left w:val="none" w:sz="0" w:space="0" w:color="auto"/>
            <w:bottom w:val="none" w:sz="0" w:space="0" w:color="auto"/>
            <w:right w:val="none" w:sz="0" w:space="0" w:color="auto"/>
          </w:divBdr>
        </w:div>
        <w:div w:id="1198279197">
          <w:marLeft w:val="0"/>
          <w:marRight w:val="0"/>
          <w:marTop w:val="0"/>
          <w:marBottom w:val="0"/>
          <w:divBdr>
            <w:top w:val="none" w:sz="0" w:space="0" w:color="auto"/>
            <w:left w:val="none" w:sz="0" w:space="0" w:color="auto"/>
            <w:bottom w:val="none" w:sz="0" w:space="0" w:color="auto"/>
            <w:right w:val="none" w:sz="0" w:space="0" w:color="auto"/>
          </w:divBdr>
        </w:div>
        <w:div w:id="1738282092">
          <w:marLeft w:val="0"/>
          <w:marRight w:val="0"/>
          <w:marTop w:val="0"/>
          <w:marBottom w:val="0"/>
          <w:divBdr>
            <w:top w:val="none" w:sz="0" w:space="0" w:color="auto"/>
            <w:left w:val="none" w:sz="0" w:space="0" w:color="auto"/>
            <w:bottom w:val="none" w:sz="0" w:space="0" w:color="auto"/>
            <w:right w:val="none" w:sz="0" w:space="0" w:color="auto"/>
          </w:divBdr>
        </w:div>
        <w:div w:id="1865510850">
          <w:marLeft w:val="0"/>
          <w:marRight w:val="0"/>
          <w:marTop w:val="0"/>
          <w:marBottom w:val="0"/>
          <w:divBdr>
            <w:top w:val="none" w:sz="0" w:space="0" w:color="auto"/>
            <w:left w:val="none" w:sz="0" w:space="0" w:color="auto"/>
            <w:bottom w:val="none" w:sz="0" w:space="0" w:color="auto"/>
            <w:right w:val="none" w:sz="0" w:space="0" w:color="auto"/>
          </w:divBdr>
        </w:div>
        <w:div w:id="507645240">
          <w:marLeft w:val="0"/>
          <w:marRight w:val="0"/>
          <w:marTop w:val="0"/>
          <w:marBottom w:val="0"/>
          <w:divBdr>
            <w:top w:val="none" w:sz="0" w:space="0" w:color="auto"/>
            <w:left w:val="none" w:sz="0" w:space="0" w:color="auto"/>
            <w:bottom w:val="none" w:sz="0" w:space="0" w:color="auto"/>
            <w:right w:val="none" w:sz="0" w:space="0" w:color="auto"/>
          </w:divBdr>
        </w:div>
        <w:div w:id="949049218">
          <w:marLeft w:val="0"/>
          <w:marRight w:val="0"/>
          <w:marTop w:val="0"/>
          <w:marBottom w:val="0"/>
          <w:divBdr>
            <w:top w:val="none" w:sz="0" w:space="0" w:color="auto"/>
            <w:left w:val="none" w:sz="0" w:space="0" w:color="auto"/>
            <w:bottom w:val="none" w:sz="0" w:space="0" w:color="auto"/>
            <w:right w:val="none" w:sz="0" w:space="0" w:color="auto"/>
          </w:divBdr>
        </w:div>
        <w:div w:id="1254168574">
          <w:marLeft w:val="0"/>
          <w:marRight w:val="0"/>
          <w:marTop w:val="0"/>
          <w:marBottom w:val="0"/>
          <w:divBdr>
            <w:top w:val="none" w:sz="0" w:space="0" w:color="auto"/>
            <w:left w:val="none" w:sz="0" w:space="0" w:color="auto"/>
            <w:bottom w:val="none" w:sz="0" w:space="0" w:color="auto"/>
            <w:right w:val="none" w:sz="0" w:space="0" w:color="auto"/>
          </w:divBdr>
        </w:div>
        <w:div w:id="1732001415">
          <w:marLeft w:val="0"/>
          <w:marRight w:val="0"/>
          <w:marTop w:val="0"/>
          <w:marBottom w:val="0"/>
          <w:divBdr>
            <w:top w:val="none" w:sz="0" w:space="0" w:color="auto"/>
            <w:left w:val="none" w:sz="0" w:space="0" w:color="auto"/>
            <w:bottom w:val="none" w:sz="0" w:space="0" w:color="auto"/>
            <w:right w:val="none" w:sz="0" w:space="0" w:color="auto"/>
          </w:divBdr>
        </w:div>
        <w:div w:id="1251964689">
          <w:marLeft w:val="0"/>
          <w:marRight w:val="0"/>
          <w:marTop w:val="0"/>
          <w:marBottom w:val="0"/>
          <w:divBdr>
            <w:top w:val="none" w:sz="0" w:space="0" w:color="auto"/>
            <w:left w:val="none" w:sz="0" w:space="0" w:color="auto"/>
            <w:bottom w:val="none" w:sz="0" w:space="0" w:color="auto"/>
            <w:right w:val="none" w:sz="0" w:space="0" w:color="auto"/>
          </w:divBdr>
        </w:div>
      </w:divsChild>
    </w:div>
    <w:div w:id="1988390642">
      <w:bodyDiv w:val="1"/>
      <w:marLeft w:val="0"/>
      <w:marRight w:val="0"/>
      <w:marTop w:val="0"/>
      <w:marBottom w:val="0"/>
      <w:divBdr>
        <w:top w:val="none" w:sz="0" w:space="0" w:color="auto"/>
        <w:left w:val="none" w:sz="0" w:space="0" w:color="auto"/>
        <w:bottom w:val="none" w:sz="0" w:space="0" w:color="auto"/>
        <w:right w:val="none" w:sz="0" w:space="0" w:color="auto"/>
      </w:divBdr>
      <w:divsChild>
        <w:div w:id="1440025221">
          <w:marLeft w:val="0"/>
          <w:marRight w:val="0"/>
          <w:marTop w:val="0"/>
          <w:marBottom w:val="0"/>
          <w:divBdr>
            <w:top w:val="none" w:sz="0" w:space="0" w:color="auto"/>
            <w:left w:val="none" w:sz="0" w:space="0" w:color="auto"/>
            <w:bottom w:val="none" w:sz="0" w:space="0" w:color="auto"/>
            <w:right w:val="none" w:sz="0" w:space="0" w:color="auto"/>
          </w:divBdr>
        </w:div>
        <w:div w:id="628367011">
          <w:marLeft w:val="0"/>
          <w:marRight w:val="0"/>
          <w:marTop w:val="0"/>
          <w:marBottom w:val="0"/>
          <w:divBdr>
            <w:top w:val="none" w:sz="0" w:space="0" w:color="auto"/>
            <w:left w:val="none" w:sz="0" w:space="0" w:color="auto"/>
            <w:bottom w:val="none" w:sz="0" w:space="0" w:color="auto"/>
            <w:right w:val="none" w:sz="0" w:space="0" w:color="auto"/>
          </w:divBdr>
        </w:div>
      </w:divsChild>
    </w:div>
    <w:div w:id="2034961152">
      <w:bodyDiv w:val="1"/>
      <w:marLeft w:val="0"/>
      <w:marRight w:val="0"/>
      <w:marTop w:val="0"/>
      <w:marBottom w:val="0"/>
      <w:divBdr>
        <w:top w:val="none" w:sz="0" w:space="0" w:color="auto"/>
        <w:left w:val="none" w:sz="0" w:space="0" w:color="auto"/>
        <w:bottom w:val="none" w:sz="0" w:space="0" w:color="auto"/>
        <w:right w:val="none" w:sz="0" w:space="0" w:color="auto"/>
      </w:divBdr>
      <w:divsChild>
        <w:div w:id="1439836486">
          <w:marLeft w:val="0"/>
          <w:marRight w:val="0"/>
          <w:marTop w:val="0"/>
          <w:marBottom w:val="0"/>
          <w:divBdr>
            <w:top w:val="none" w:sz="0" w:space="0" w:color="auto"/>
            <w:left w:val="none" w:sz="0" w:space="0" w:color="auto"/>
            <w:bottom w:val="none" w:sz="0" w:space="0" w:color="auto"/>
            <w:right w:val="none" w:sz="0" w:space="0" w:color="auto"/>
          </w:divBdr>
        </w:div>
        <w:div w:id="110363868">
          <w:marLeft w:val="0"/>
          <w:marRight w:val="0"/>
          <w:marTop w:val="0"/>
          <w:marBottom w:val="0"/>
          <w:divBdr>
            <w:top w:val="none" w:sz="0" w:space="0" w:color="auto"/>
            <w:left w:val="none" w:sz="0" w:space="0" w:color="auto"/>
            <w:bottom w:val="none" w:sz="0" w:space="0" w:color="auto"/>
            <w:right w:val="none" w:sz="0" w:space="0" w:color="auto"/>
          </w:divBdr>
        </w:div>
        <w:div w:id="1870531803">
          <w:marLeft w:val="0"/>
          <w:marRight w:val="0"/>
          <w:marTop w:val="0"/>
          <w:marBottom w:val="0"/>
          <w:divBdr>
            <w:top w:val="none" w:sz="0" w:space="0" w:color="auto"/>
            <w:left w:val="none" w:sz="0" w:space="0" w:color="auto"/>
            <w:bottom w:val="none" w:sz="0" w:space="0" w:color="auto"/>
            <w:right w:val="none" w:sz="0" w:space="0" w:color="auto"/>
          </w:divBdr>
        </w:div>
        <w:div w:id="1105492353">
          <w:marLeft w:val="0"/>
          <w:marRight w:val="0"/>
          <w:marTop w:val="0"/>
          <w:marBottom w:val="0"/>
          <w:divBdr>
            <w:top w:val="none" w:sz="0" w:space="0" w:color="auto"/>
            <w:left w:val="none" w:sz="0" w:space="0" w:color="auto"/>
            <w:bottom w:val="none" w:sz="0" w:space="0" w:color="auto"/>
            <w:right w:val="none" w:sz="0" w:space="0" w:color="auto"/>
          </w:divBdr>
        </w:div>
        <w:div w:id="64839407">
          <w:marLeft w:val="0"/>
          <w:marRight w:val="0"/>
          <w:marTop w:val="0"/>
          <w:marBottom w:val="0"/>
          <w:divBdr>
            <w:top w:val="none" w:sz="0" w:space="0" w:color="auto"/>
            <w:left w:val="none" w:sz="0" w:space="0" w:color="auto"/>
            <w:bottom w:val="none" w:sz="0" w:space="0" w:color="auto"/>
            <w:right w:val="none" w:sz="0" w:space="0" w:color="auto"/>
          </w:divBdr>
        </w:div>
        <w:div w:id="393478435">
          <w:marLeft w:val="0"/>
          <w:marRight w:val="0"/>
          <w:marTop w:val="0"/>
          <w:marBottom w:val="0"/>
          <w:divBdr>
            <w:top w:val="none" w:sz="0" w:space="0" w:color="auto"/>
            <w:left w:val="none" w:sz="0" w:space="0" w:color="auto"/>
            <w:bottom w:val="none" w:sz="0" w:space="0" w:color="auto"/>
            <w:right w:val="none" w:sz="0" w:space="0" w:color="auto"/>
          </w:divBdr>
        </w:div>
        <w:div w:id="548348814">
          <w:marLeft w:val="0"/>
          <w:marRight w:val="0"/>
          <w:marTop w:val="0"/>
          <w:marBottom w:val="0"/>
          <w:divBdr>
            <w:top w:val="none" w:sz="0" w:space="0" w:color="auto"/>
            <w:left w:val="none" w:sz="0" w:space="0" w:color="auto"/>
            <w:bottom w:val="none" w:sz="0" w:space="0" w:color="auto"/>
            <w:right w:val="none" w:sz="0" w:space="0" w:color="auto"/>
          </w:divBdr>
        </w:div>
        <w:div w:id="222908984">
          <w:marLeft w:val="0"/>
          <w:marRight w:val="0"/>
          <w:marTop w:val="0"/>
          <w:marBottom w:val="0"/>
          <w:divBdr>
            <w:top w:val="none" w:sz="0" w:space="0" w:color="auto"/>
            <w:left w:val="none" w:sz="0" w:space="0" w:color="auto"/>
            <w:bottom w:val="none" w:sz="0" w:space="0" w:color="auto"/>
            <w:right w:val="none" w:sz="0" w:space="0" w:color="auto"/>
          </w:divBdr>
        </w:div>
        <w:div w:id="1091975826">
          <w:marLeft w:val="0"/>
          <w:marRight w:val="0"/>
          <w:marTop w:val="0"/>
          <w:marBottom w:val="0"/>
          <w:divBdr>
            <w:top w:val="none" w:sz="0" w:space="0" w:color="auto"/>
            <w:left w:val="none" w:sz="0" w:space="0" w:color="auto"/>
            <w:bottom w:val="none" w:sz="0" w:space="0" w:color="auto"/>
            <w:right w:val="none" w:sz="0" w:space="0" w:color="auto"/>
          </w:divBdr>
        </w:div>
        <w:div w:id="100613351">
          <w:marLeft w:val="0"/>
          <w:marRight w:val="0"/>
          <w:marTop w:val="0"/>
          <w:marBottom w:val="0"/>
          <w:divBdr>
            <w:top w:val="none" w:sz="0" w:space="0" w:color="auto"/>
            <w:left w:val="none" w:sz="0" w:space="0" w:color="auto"/>
            <w:bottom w:val="none" w:sz="0" w:space="0" w:color="auto"/>
            <w:right w:val="none" w:sz="0" w:space="0" w:color="auto"/>
          </w:divBdr>
        </w:div>
      </w:divsChild>
    </w:div>
    <w:div w:id="203819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image" Target="media/image6.png"/><Relationship Id="rId39" Type="http://schemas.openxmlformats.org/officeDocument/2006/relationships/chart" Target="charts/chart9.xml"/><Relationship Id="rId21" Type="http://schemas.openxmlformats.org/officeDocument/2006/relationships/image" Target="media/image5.png"/><Relationship Id="rId34" Type="http://schemas.openxmlformats.org/officeDocument/2006/relationships/chart" Target="charts/chart4.xml"/><Relationship Id="rId42" Type="http://schemas.openxmlformats.org/officeDocument/2006/relationships/chart" Target="charts/chart12.xml"/><Relationship Id="rId47" Type="http://schemas.openxmlformats.org/officeDocument/2006/relationships/footer" Target="footer10.xml"/><Relationship Id="rId50" Type="http://schemas.openxmlformats.org/officeDocument/2006/relationships/header" Target="header13.xml"/><Relationship Id="rId55"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chart" Target="charts/chart3.xml"/><Relationship Id="rId38" Type="http://schemas.openxmlformats.org/officeDocument/2006/relationships/chart" Target="charts/chart8.xml"/><Relationship Id="rId46" Type="http://schemas.openxmlformats.org/officeDocument/2006/relationships/header" Target="header11.xm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9.xml"/><Relationship Id="rId41" Type="http://schemas.openxmlformats.org/officeDocument/2006/relationships/chart" Target="charts/chart11.xml"/><Relationship Id="rId54"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chart" Target="charts/chart2.xml"/><Relationship Id="rId37" Type="http://schemas.openxmlformats.org/officeDocument/2006/relationships/chart" Target="charts/chart7.xml"/><Relationship Id="rId40" Type="http://schemas.openxmlformats.org/officeDocument/2006/relationships/chart" Target="charts/chart10.xml"/><Relationship Id="rId45" Type="http://schemas.openxmlformats.org/officeDocument/2006/relationships/footer" Target="footer9.xml"/><Relationship Id="rId53" Type="http://schemas.openxmlformats.org/officeDocument/2006/relationships/header" Target="header14.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chart" Target="charts/chart6.xml"/><Relationship Id="rId49" Type="http://schemas.openxmlformats.org/officeDocument/2006/relationships/footer" Target="footer11.xml"/><Relationship Id="rId57"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5.xml"/><Relationship Id="rId31" Type="http://schemas.openxmlformats.org/officeDocument/2006/relationships/chart" Target="charts/chart1.xml"/><Relationship Id="rId44" Type="http://schemas.openxmlformats.org/officeDocument/2006/relationships/header" Target="header10.xml"/><Relationship Id="rId52" Type="http://schemas.openxmlformats.org/officeDocument/2006/relationships/hyperlink" Target="http://www.mdrgf.org/21pesticides.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8.xml"/><Relationship Id="rId35" Type="http://schemas.openxmlformats.org/officeDocument/2006/relationships/chart" Target="charts/chart5.xml"/><Relationship Id="rId43" Type="http://schemas.openxmlformats.org/officeDocument/2006/relationships/image" Target="media/image7.png"/><Relationship Id="rId48" Type="http://schemas.openxmlformats.org/officeDocument/2006/relationships/header" Target="header12.xml"/><Relationship Id="rId56" Type="http://schemas.openxmlformats.org/officeDocument/2006/relationships/footer" Target="footer14.xml"/><Relationship Id="rId8" Type="http://schemas.openxmlformats.org/officeDocument/2006/relationships/image" Target="media/image1.png"/><Relationship Id="rId51" Type="http://schemas.openxmlformats.org/officeDocument/2006/relationships/footer" Target="footer12.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Encadrement\Nouveau%20dossier\Nouveau%20Feuille%20de%20calcul%20Microsoft%20Excel.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Encadrement\Nouveau%20dossier\Nouveau%20Feuille%20de%20calcul%20Microsoft%20Excel.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Encadrement\Nouveau%20dossier\Nouveau%20Feuille%20de%20calcul%20Microsoft%20Excel.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Encadrement\Nouveau%20dossier\Nouveau%20Feuille%20de%20calcul%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Encadrement\Nouveau%20dossier\Nouveau%20Feuille%20de%20calcul%20Microsoft%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Encadrement\Nouveau%20dossier\Nouveau%20Feuille%20de%20calcul%20Microsoft%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Encadrement\Nouveau%20dossier\Nouveau%20Feuille%20de%20calcul%20Microsoft%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c\Desktop\Nouveau%20Feuille%20Microsoft%20Office%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Encadrement\Nouveau%20dossier\Nouveau%20Feuille%20de%20calcul%20Microsoft%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pc\Desktop\Nouveau%20Feuille%20Microsoft%20Office%20Exce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Encadrement\Nouveau%20dossier\Nouveau%20Feuille%20de%20calcul%20Microsoft%20Exce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Encadrement\Nouveau%20dossier\Nouveau%20Feuille%20de%20calcul%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dLbls>
            <c:spPr>
              <a:noFill/>
              <a:ln>
                <a:noFill/>
              </a:ln>
              <a:effectLst/>
            </c:spPr>
            <c:showVal val="1"/>
            <c:extLst>
              <c:ext xmlns:c15="http://schemas.microsoft.com/office/drawing/2012/chart" uri="{CE6537A1-D6FC-4f65-9D91-7224C49458BB}">
                <c15:layout/>
                <c15:showLeaderLines val="0"/>
              </c:ext>
            </c:extLst>
          </c:dLbls>
          <c:cat>
            <c:strRef>
              <c:f>Feuil1!$B$3:$E$3</c:f>
              <c:strCache>
                <c:ptCount val="4"/>
                <c:pt idx="0">
                  <c:v>&lt; 30</c:v>
                </c:pt>
                <c:pt idx="1">
                  <c:v>30-40</c:v>
                </c:pt>
                <c:pt idx="2">
                  <c:v>40-50</c:v>
                </c:pt>
                <c:pt idx="3">
                  <c:v>&gt; 50 </c:v>
                </c:pt>
              </c:strCache>
            </c:strRef>
          </c:cat>
          <c:val>
            <c:numRef>
              <c:f>Feuil1!$B$4:$E$4</c:f>
              <c:numCache>
                <c:formatCode>General</c:formatCode>
                <c:ptCount val="4"/>
                <c:pt idx="0">
                  <c:v>4</c:v>
                </c:pt>
                <c:pt idx="1">
                  <c:v>10</c:v>
                </c:pt>
                <c:pt idx="2">
                  <c:v>2</c:v>
                </c:pt>
                <c:pt idx="3">
                  <c:v>0</c:v>
                </c:pt>
              </c:numCache>
            </c:numRef>
          </c:val>
        </c:ser>
        <c:axId val="65582976"/>
        <c:axId val="65584512"/>
      </c:barChart>
      <c:catAx>
        <c:axId val="65582976"/>
        <c:scaling>
          <c:orientation val="minMax"/>
        </c:scaling>
        <c:axPos val="b"/>
        <c:numFmt formatCode="General" sourceLinked="0"/>
        <c:tickLblPos val="nextTo"/>
        <c:crossAx val="65584512"/>
        <c:crosses val="autoZero"/>
        <c:auto val="1"/>
        <c:lblAlgn val="ctr"/>
        <c:lblOffset val="100"/>
      </c:catAx>
      <c:valAx>
        <c:axId val="65584512"/>
        <c:scaling>
          <c:orientation val="minMax"/>
        </c:scaling>
        <c:axPos val="l"/>
        <c:numFmt formatCode="General" sourceLinked="1"/>
        <c:tickLblPos val="nextTo"/>
        <c:crossAx val="65582976"/>
        <c:crosses val="autoZero"/>
        <c:crossBetween val="between"/>
      </c:valAx>
      <c:spPr>
        <a:noFill/>
        <a:ln>
          <a:noFill/>
        </a:ln>
      </c:spPr>
    </c:plotArea>
    <c:plotVisOnly val="1"/>
    <c:dispBlanksAs val="gap"/>
  </c:chart>
  <c:spPr>
    <a:noFill/>
    <a:ln>
      <a:noFill/>
    </a:ln>
  </c:spPr>
  <c:txPr>
    <a:bodyPr/>
    <a:lstStyle/>
    <a:p>
      <a:pPr>
        <a:defRPr sz="1050">
          <a:latin typeface="Times New Roman" pitchFamily="18" charset="0"/>
          <a:cs typeface="Times New Roman" pitchFamily="18" charset="0"/>
        </a:defRPr>
      </a:pPr>
      <a:endParaRPr lang="fr-FR"/>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fr-FR"/>
  <c:chart>
    <c:plotArea>
      <c:layout/>
      <c:barChart>
        <c:barDir val="col"/>
        <c:grouping val="percentStacked"/>
        <c:ser>
          <c:idx val="0"/>
          <c:order val="0"/>
          <c:tx>
            <c:strRef>
              <c:f>Feuil1!$C$67</c:f>
              <c:strCache>
                <c:ptCount val="1"/>
                <c:pt idx="0">
                  <c:v>Oui</c:v>
                </c:pt>
              </c:strCache>
            </c:strRef>
          </c:tx>
          <c:dLbls>
            <c:dLbl>
              <c:idx val="4"/>
              <c:layout>
                <c:manualLayout>
                  <c:x val="2.2030650011726624E-3"/>
                  <c:y val="-1.5659035797953143E-2"/>
                </c:manualLayout>
              </c:layout>
              <c:showVal val="1"/>
              <c:extLst>
                <c:ext xmlns:c15="http://schemas.microsoft.com/office/drawing/2012/chart" uri="{CE6537A1-D6FC-4f65-9D91-7224C49458BB}">
                  <c15:layout/>
                </c:ext>
              </c:extLst>
            </c:dLbl>
            <c:spPr>
              <a:noFill/>
              <a:ln>
                <a:noFill/>
              </a:ln>
              <a:effectLst/>
            </c:spPr>
            <c:showVal val="1"/>
            <c:extLst>
              <c:ext xmlns:c15="http://schemas.microsoft.com/office/drawing/2012/chart" uri="{CE6537A1-D6FC-4f65-9D91-7224C49458BB}">
                <c15:layout/>
                <c15:showLeaderLines val="0"/>
              </c:ext>
            </c:extLst>
          </c:dLbls>
          <c:cat>
            <c:strRef>
              <c:f>Feuil1!$B$68:$B$72</c:f>
              <c:strCache>
                <c:ptCount val="5"/>
                <c:pt idx="0">
                  <c:v>Observation d’agent pathogène </c:v>
                </c:pt>
                <c:pt idx="1">
                  <c:v>Exigence de la région</c:v>
                </c:pt>
                <c:pt idx="2">
                  <c:v>Proposé par vous-même</c:v>
                </c:pt>
                <c:pt idx="3">
                  <c:v>Calendrier de lutte</c:v>
                </c:pt>
                <c:pt idx="4">
                  <c:v>Au hasard</c:v>
                </c:pt>
              </c:strCache>
            </c:strRef>
          </c:cat>
          <c:val>
            <c:numRef>
              <c:f>Feuil1!$C$68:$C$72</c:f>
              <c:numCache>
                <c:formatCode>General</c:formatCode>
                <c:ptCount val="5"/>
                <c:pt idx="0">
                  <c:v>16</c:v>
                </c:pt>
                <c:pt idx="1">
                  <c:v>15</c:v>
                </c:pt>
                <c:pt idx="2">
                  <c:v>16</c:v>
                </c:pt>
                <c:pt idx="3">
                  <c:v>16</c:v>
                </c:pt>
                <c:pt idx="4">
                  <c:v>0</c:v>
                </c:pt>
              </c:numCache>
            </c:numRef>
          </c:val>
        </c:ser>
        <c:ser>
          <c:idx val="1"/>
          <c:order val="1"/>
          <c:tx>
            <c:strRef>
              <c:f>Feuil1!$D$67</c:f>
              <c:strCache>
                <c:ptCount val="1"/>
                <c:pt idx="0">
                  <c:v>Non</c:v>
                </c:pt>
              </c:strCache>
            </c:strRef>
          </c:tx>
          <c:cat>
            <c:strRef>
              <c:f>Feuil1!$B$68:$B$72</c:f>
              <c:strCache>
                <c:ptCount val="5"/>
                <c:pt idx="0">
                  <c:v>Observation d’agent pathogène </c:v>
                </c:pt>
                <c:pt idx="1">
                  <c:v>Exigence de la région</c:v>
                </c:pt>
                <c:pt idx="2">
                  <c:v>Proposé par vous-même</c:v>
                </c:pt>
                <c:pt idx="3">
                  <c:v>Calendrier de lutte</c:v>
                </c:pt>
                <c:pt idx="4">
                  <c:v>Au hasard</c:v>
                </c:pt>
              </c:strCache>
            </c:strRef>
          </c:cat>
          <c:val>
            <c:numRef>
              <c:f>Feuil1!$D$68:$D$72</c:f>
              <c:numCache>
                <c:formatCode>General</c:formatCode>
                <c:ptCount val="5"/>
                <c:pt idx="0">
                  <c:v>0</c:v>
                </c:pt>
                <c:pt idx="1">
                  <c:v>1</c:v>
                </c:pt>
                <c:pt idx="2">
                  <c:v>0</c:v>
                </c:pt>
                <c:pt idx="3">
                  <c:v>0</c:v>
                </c:pt>
                <c:pt idx="4">
                  <c:v>16</c:v>
                </c:pt>
              </c:numCache>
            </c:numRef>
          </c:val>
        </c:ser>
        <c:overlap val="100"/>
        <c:axId val="73079808"/>
        <c:axId val="73085696"/>
      </c:barChart>
      <c:catAx>
        <c:axId val="73079808"/>
        <c:scaling>
          <c:orientation val="minMax"/>
        </c:scaling>
        <c:axPos val="b"/>
        <c:numFmt formatCode="General" sourceLinked="0"/>
        <c:tickLblPos val="nextTo"/>
        <c:crossAx val="73085696"/>
        <c:crosses val="autoZero"/>
        <c:auto val="1"/>
        <c:lblAlgn val="ctr"/>
        <c:lblOffset val="100"/>
      </c:catAx>
      <c:valAx>
        <c:axId val="73085696"/>
        <c:scaling>
          <c:orientation val="minMax"/>
        </c:scaling>
        <c:axPos val="l"/>
        <c:majorGridlines>
          <c:spPr>
            <a:ln>
              <a:noFill/>
            </a:ln>
          </c:spPr>
        </c:majorGridlines>
        <c:numFmt formatCode="0%" sourceLinked="1"/>
        <c:tickLblPos val="nextTo"/>
        <c:crossAx val="73079808"/>
        <c:crosses val="autoZero"/>
        <c:crossBetween val="between"/>
      </c:valAx>
      <c:spPr>
        <a:noFill/>
        <a:ln>
          <a:noFill/>
        </a:ln>
      </c:spPr>
    </c:plotArea>
    <c:legend>
      <c:legendPos val="r"/>
      <c:layout/>
    </c:legend>
    <c:plotVisOnly val="1"/>
    <c:dispBlanksAs val="gap"/>
  </c:chart>
  <c:spPr>
    <a:noFill/>
    <a:ln>
      <a:noFill/>
    </a:ln>
  </c:spPr>
  <c:txPr>
    <a:bodyPr/>
    <a:lstStyle/>
    <a:p>
      <a:pPr>
        <a:defRPr>
          <a:latin typeface="Times New Roman" pitchFamily="18" charset="0"/>
          <a:cs typeface="Times New Roman" pitchFamily="18" charset="0"/>
        </a:defRPr>
      </a:pPr>
      <a:endParaRPr lang="fr-FR"/>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fr-FR"/>
  <c:chart>
    <c:plotArea>
      <c:layout>
        <c:manualLayout>
          <c:layoutTarget val="inner"/>
          <c:xMode val="edge"/>
          <c:yMode val="edge"/>
          <c:x val="8.7852908097875076E-2"/>
          <c:y val="5.0925925925925923E-2"/>
          <c:w val="0.8756194400258569"/>
          <c:h val="0.73372594050743789"/>
        </c:manualLayout>
      </c:layout>
      <c:barChart>
        <c:barDir val="col"/>
        <c:grouping val="percentStacked"/>
        <c:ser>
          <c:idx val="0"/>
          <c:order val="0"/>
          <c:tx>
            <c:strRef>
              <c:f>Feuil1!$C$75</c:f>
              <c:strCache>
                <c:ptCount val="1"/>
                <c:pt idx="0">
                  <c:v>Oui</c:v>
                </c:pt>
              </c:strCache>
            </c:strRef>
          </c:tx>
          <c:dLbls>
            <c:spPr>
              <a:noFill/>
              <a:ln>
                <a:noFill/>
              </a:ln>
              <a:effectLst/>
            </c:spPr>
            <c:showVal val="1"/>
            <c:extLst>
              <c:ext xmlns:c15="http://schemas.microsoft.com/office/drawing/2012/chart" uri="{CE6537A1-D6FC-4f65-9D91-7224C49458BB}">
                <c15:layout/>
                <c15:showLeaderLines val="0"/>
              </c:ext>
            </c:extLst>
          </c:dLbls>
          <c:cat>
            <c:strRef>
              <c:f>Feuil1!$B$76:$B$79</c:f>
              <c:strCache>
                <c:ptCount val="4"/>
                <c:pt idx="0">
                  <c:v>Indications sur l’emballage</c:v>
                </c:pt>
                <c:pt idx="1">
                  <c:v>Approximativement</c:v>
                </c:pt>
                <c:pt idx="2">
                  <c:v>Par rapport à la superficie à traiter</c:v>
                </c:pt>
                <c:pt idx="3">
                  <c:v>Par rapport au volume du pulvérisateur</c:v>
                </c:pt>
              </c:strCache>
            </c:strRef>
          </c:cat>
          <c:val>
            <c:numRef>
              <c:f>Feuil1!$C$76:$C$79</c:f>
              <c:numCache>
                <c:formatCode>General</c:formatCode>
                <c:ptCount val="4"/>
                <c:pt idx="0">
                  <c:v>16</c:v>
                </c:pt>
                <c:pt idx="1">
                  <c:v>1</c:v>
                </c:pt>
                <c:pt idx="2">
                  <c:v>15</c:v>
                </c:pt>
                <c:pt idx="3">
                  <c:v>2</c:v>
                </c:pt>
              </c:numCache>
            </c:numRef>
          </c:val>
        </c:ser>
        <c:ser>
          <c:idx val="1"/>
          <c:order val="1"/>
          <c:tx>
            <c:strRef>
              <c:f>Feuil1!$D$75</c:f>
              <c:strCache>
                <c:ptCount val="1"/>
                <c:pt idx="0">
                  <c:v>Non</c:v>
                </c:pt>
              </c:strCache>
            </c:strRef>
          </c:tx>
          <c:cat>
            <c:strRef>
              <c:f>Feuil1!$B$76:$B$79</c:f>
              <c:strCache>
                <c:ptCount val="4"/>
                <c:pt idx="0">
                  <c:v>Indications sur l’emballage</c:v>
                </c:pt>
                <c:pt idx="1">
                  <c:v>Approximativement</c:v>
                </c:pt>
                <c:pt idx="2">
                  <c:v>Par rapport à la superficie à traiter</c:v>
                </c:pt>
                <c:pt idx="3">
                  <c:v>Par rapport au volume du pulvérisateur</c:v>
                </c:pt>
              </c:strCache>
            </c:strRef>
          </c:cat>
          <c:val>
            <c:numRef>
              <c:f>Feuil1!$D$76:$D$79</c:f>
              <c:numCache>
                <c:formatCode>General</c:formatCode>
                <c:ptCount val="4"/>
                <c:pt idx="0">
                  <c:v>0</c:v>
                </c:pt>
                <c:pt idx="1">
                  <c:v>15</c:v>
                </c:pt>
                <c:pt idx="2">
                  <c:v>1</c:v>
                </c:pt>
                <c:pt idx="3">
                  <c:v>14</c:v>
                </c:pt>
              </c:numCache>
            </c:numRef>
          </c:val>
        </c:ser>
        <c:overlap val="100"/>
        <c:axId val="73123328"/>
        <c:axId val="73124864"/>
      </c:barChart>
      <c:catAx>
        <c:axId val="73123328"/>
        <c:scaling>
          <c:orientation val="minMax"/>
        </c:scaling>
        <c:axPos val="b"/>
        <c:numFmt formatCode="General" sourceLinked="0"/>
        <c:tickLblPos val="nextTo"/>
        <c:crossAx val="73124864"/>
        <c:crosses val="autoZero"/>
        <c:auto val="1"/>
        <c:lblAlgn val="ctr"/>
        <c:lblOffset val="100"/>
      </c:catAx>
      <c:valAx>
        <c:axId val="73124864"/>
        <c:scaling>
          <c:orientation val="minMax"/>
        </c:scaling>
        <c:axPos val="l"/>
        <c:numFmt formatCode="0%" sourceLinked="1"/>
        <c:tickLblPos val="nextTo"/>
        <c:crossAx val="73123328"/>
        <c:crosses val="autoZero"/>
        <c:crossBetween val="between"/>
        <c:majorUnit val="0.2"/>
      </c:valAx>
      <c:spPr>
        <a:noFill/>
        <a:ln>
          <a:noFill/>
        </a:ln>
      </c:spPr>
    </c:plotArea>
    <c:legend>
      <c:legendPos val="r"/>
      <c:layout>
        <c:manualLayout>
          <c:xMode val="edge"/>
          <c:yMode val="edge"/>
          <c:x val="0.91242153863753561"/>
          <c:y val="4.6462160979877529E-2"/>
          <c:w val="7.6096250659891992E-2"/>
          <c:h val="0.15707567804024497"/>
        </c:manualLayout>
      </c:layout>
    </c:legend>
    <c:plotVisOnly val="1"/>
    <c:dispBlanksAs val="gap"/>
  </c:chart>
  <c:spPr>
    <a:noFill/>
    <a:ln>
      <a:noFill/>
    </a:ln>
  </c:spPr>
  <c:txPr>
    <a:bodyPr/>
    <a:lstStyle/>
    <a:p>
      <a:pPr>
        <a:defRPr>
          <a:latin typeface="Times New Roman" pitchFamily="18" charset="0"/>
          <a:cs typeface="Times New Roman" pitchFamily="18" charset="0"/>
        </a:defRPr>
      </a:pPr>
      <a:endParaRPr lang="fr-FR"/>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fr-FR"/>
  <c:chart>
    <c:plotArea>
      <c:layout>
        <c:manualLayout>
          <c:layoutTarget val="inner"/>
          <c:xMode val="edge"/>
          <c:yMode val="edge"/>
          <c:x val="8.7727033333807866E-2"/>
          <c:y val="5.0925925925925923E-2"/>
          <c:w val="0.85265830268412524"/>
          <c:h val="0.66114778797872353"/>
        </c:manualLayout>
      </c:layout>
      <c:barChart>
        <c:barDir val="col"/>
        <c:grouping val="percentStacked"/>
        <c:ser>
          <c:idx val="0"/>
          <c:order val="0"/>
          <c:tx>
            <c:strRef>
              <c:f>Feuil1!$C$82</c:f>
              <c:strCache>
                <c:ptCount val="1"/>
                <c:pt idx="0">
                  <c:v>Oui</c:v>
                </c:pt>
              </c:strCache>
            </c:strRef>
          </c:tx>
          <c:dLbls>
            <c:spPr>
              <a:noFill/>
              <a:ln>
                <a:noFill/>
              </a:ln>
              <a:effectLst/>
            </c:spPr>
            <c:showVal val="1"/>
            <c:extLst>
              <c:ext xmlns:c15="http://schemas.microsoft.com/office/drawing/2012/chart" uri="{CE6537A1-D6FC-4f65-9D91-7224C49458BB}">
                <c15:layout/>
                <c15:showLeaderLines val="0"/>
              </c:ext>
            </c:extLst>
          </c:dLbls>
          <c:cat>
            <c:strRef>
              <c:f>Feuil1!$B$83:$B$88</c:f>
              <c:strCache>
                <c:ptCount val="6"/>
                <c:pt idx="0">
                  <c:v>Protection des mains</c:v>
                </c:pt>
                <c:pt idx="1">
                  <c:v>Protection respiratoire</c:v>
                </c:pt>
                <c:pt idx="2">
                  <c:v>Protection des yeux</c:v>
                </c:pt>
                <c:pt idx="3">
                  <c:v>Protection corporelle</c:v>
                </c:pt>
                <c:pt idx="4">
                  <c:v>Lieu de stockage spécifique</c:v>
                </c:pt>
                <c:pt idx="5">
                  <c:v>Lieu des résidus spécifique</c:v>
                </c:pt>
              </c:strCache>
            </c:strRef>
          </c:cat>
          <c:val>
            <c:numRef>
              <c:f>Feuil1!$C$83:$C$88</c:f>
              <c:numCache>
                <c:formatCode>General</c:formatCode>
                <c:ptCount val="6"/>
                <c:pt idx="0">
                  <c:v>16</c:v>
                </c:pt>
                <c:pt idx="1">
                  <c:v>16</c:v>
                </c:pt>
                <c:pt idx="2">
                  <c:v>16</c:v>
                </c:pt>
                <c:pt idx="3">
                  <c:v>16</c:v>
                </c:pt>
                <c:pt idx="4">
                  <c:v>3</c:v>
                </c:pt>
                <c:pt idx="5">
                  <c:v>3</c:v>
                </c:pt>
              </c:numCache>
            </c:numRef>
          </c:val>
        </c:ser>
        <c:ser>
          <c:idx val="1"/>
          <c:order val="1"/>
          <c:tx>
            <c:strRef>
              <c:f>Feuil1!$D$82</c:f>
              <c:strCache>
                <c:ptCount val="1"/>
                <c:pt idx="0">
                  <c:v>Non</c:v>
                </c:pt>
              </c:strCache>
            </c:strRef>
          </c:tx>
          <c:cat>
            <c:strRef>
              <c:f>Feuil1!$B$83:$B$88</c:f>
              <c:strCache>
                <c:ptCount val="6"/>
                <c:pt idx="0">
                  <c:v>Protection des mains</c:v>
                </c:pt>
                <c:pt idx="1">
                  <c:v>Protection respiratoire</c:v>
                </c:pt>
                <c:pt idx="2">
                  <c:v>Protection des yeux</c:v>
                </c:pt>
                <c:pt idx="3">
                  <c:v>Protection corporelle</c:v>
                </c:pt>
                <c:pt idx="4">
                  <c:v>Lieu de stockage spécifique</c:v>
                </c:pt>
                <c:pt idx="5">
                  <c:v>Lieu des résidus spécifique</c:v>
                </c:pt>
              </c:strCache>
            </c:strRef>
          </c:cat>
          <c:val>
            <c:numRef>
              <c:f>Feuil1!$D$83:$D$88</c:f>
              <c:numCache>
                <c:formatCode>General</c:formatCode>
                <c:ptCount val="6"/>
                <c:pt idx="0">
                  <c:v>0</c:v>
                </c:pt>
                <c:pt idx="1">
                  <c:v>0</c:v>
                </c:pt>
                <c:pt idx="2">
                  <c:v>0</c:v>
                </c:pt>
                <c:pt idx="3">
                  <c:v>0</c:v>
                </c:pt>
                <c:pt idx="4">
                  <c:v>13</c:v>
                </c:pt>
                <c:pt idx="5">
                  <c:v>13</c:v>
                </c:pt>
              </c:numCache>
            </c:numRef>
          </c:val>
        </c:ser>
        <c:overlap val="100"/>
        <c:axId val="73232384"/>
        <c:axId val="73233920"/>
      </c:barChart>
      <c:catAx>
        <c:axId val="73232384"/>
        <c:scaling>
          <c:orientation val="minMax"/>
        </c:scaling>
        <c:axPos val="b"/>
        <c:numFmt formatCode="General" sourceLinked="0"/>
        <c:tickLblPos val="nextTo"/>
        <c:crossAx val="73233920"/>
        <c:crosses val="autoZero"/>
        <c:auto val="1"/>
        <c:lblAlgn val="ctr"/>
        <c:lblOffset val="100"/>
      </c:catAx>
      <c:valAx>
        <c:axId val="73233920"/>
        <c:scaling>
          <c:orientation val="minMax"/>
        </c:scaling>
        <c:axPos val="l"/>
        <c:numFmt formatCode="0%" sourceLinked="1"/>
        <c:tickLblPos val="nextTo"/>
        <c:crossAx val="73232384"/>
        <c:crosses val="autoZero"/>
        <c:crossBetween val="between"/>
        <c:majorUnit val="0.2"/>
      </c:valAx>
      <c:spPr>
        <a:noFill/>
        <a:ln>
          <a:noFill/>
        </a:ln>
      </c:spPr>
    </c:plotArea>
    <c:legend>
      <c:legendPos val="r"/>
      <c:layout>
        <c:manualLayout>
          <c:xMode val="edge"/>
          <c:yMode val="edge"/>
          <c:x val="0.92173565061402762"/>
          <c:y val="6.0351049868766417E-2"/>
          <c:w val="7.5965613331475723E-2"/>
          <c:h val="0.15707567804024497"/>
        </c:manualLayout>
      </c:layout>
    </c:legend>
    <c:plotVisOnly val="1"/>
    <c:dispBlanksAs val="gap"/>
  </c:chart>
  <c:spPr>
    <a:noFill/>
    <a:ln>
      <a:noFill/>
    </a:ln>
  </c:spPr>
  <c:txPr>
    <a:bodyPr/>
    <a:lstStyle/>
    <a:p>
      <a:pPr>
        <a:defRPr>
          <a:latin typeface="Times New Roman" pitchFamily="18" charset="0"/>
          <a:cs typeface="Times New Roman" pitchFamily="18" charset="0"/>
        </a:defRPr>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fr-FR"/>
  <c:chart>
    <c:autoTitleDeleted val="1"/>
    <c:view3D>
      <c:rotX val="30"/>
      <c:perspective val="30"/>
    </c:view3D>
    <c:plotArea>
      <c:layout>
        <c:manualLayout>
          <c:layoutTarget val="inner"/>
          <c:xMode val="edge"/>
          <c:yMode val="edge"/>
          <c:x val="0.13003040244969391"/>
          <c:y val="0.11805555555555559"/>
          <c:w val="0.7414358079776272"/>
          <c:h val="0.88194452312166016"/>
        </c:manualLayout>
      </c:layout>
      <c:pie3DChart>
        <c:varyColors val="1"/>
        <c:ser>
          <c:idx val="0"/>
          <c:order val="0"/>
          <c:tx>
            <c:strRef>
              <c:f>Feuil1!$G$4</c:f>
              <c:strCache>
                <c:ptCount val="1"/>
                <c:pt idx="0">
                  <c:v>Nombre</c:v>
                </c:pt>
              </c:strCache>
            </c:strRef>
          </c:tx>
          <c:explosion val="25"/>
          <c:dLbls>
            <c:dLbl>
              <c:idx val="0"/>
              <c:layout>
                <c:manualLayout>
                  <c:x val="-1.8953443926305328E-2"/>
                  <c:y val="9.1715706589307944E-2"/>
                </c:manualLayout>
              </c:layout>
              <c:showPercent val="1"/>
              <c:extLst>
                <c:ext xmlns:c15="http://schemas.microsoft.com/office/drawing/2012/chart" uri="{CE6537A1-D6FC-4f65-9D91-7224C49458BB}">
                  <c15:layout/>
                </c:ext>
              </c:extLst>
            </c:dLbl>
            <c:dLbl>
              <c:idx val="2"/>
              <c:layout>
                <c:manualLayout>
                  <c:x val="-7.0499999999999993E-2"/>
                  <c:y val="4.7931612715077281E-2"/>
                </c:manualLayout>
              </c:layout>
              <c:showPercent val="1"/>
              <c:extLst>
                <c:ext xmlns:c15="http://schemas.microsoft.com/office/drawing/2012/chart" uri="{CE6537A1-D6FC-4f65-9D91-7224C49458BB}">
                  <c15:layout/>
                </c:ext>
              </c:extLst>
            </c:dLbl>
            <c:dLbl>
              <c:idx val="3"/>
              <c:layout>
                <c:manualLayout>
                  <c:x val="0.1314160104986877"/>
                  <c:y val="-0.22092738407699153"/>
                </c:manualLayout>
              </c:layout>
              <c:showPercent val="1"/>
              <c:extLst>
                <c:ext xmlns:c15="http://schemas.microsoft.com/office/drawing/2012/chart" uri="{CE6537A1-D6FC-4f65-9D91-7224C49458BB}">
                  <c15:layout/>
                </c:ext>
              </c:extLst>
            </c:dLbl>
            <c:spPr>
              <a:noFill/>
              <a:ln>
                <a:noFill/>
              </a:ln>
              <a:effectLst/>
            </c:spPr>
            <c:showPercent val="1"/>
            <c:showLeaderLines val="1"/>
            <c:extLst>
              <c:ext xmlns:c15="http://schemas.microsoft.com/office/drawing/2012/chart" uri="{CE6537A1-D6FC-4f65-9D91-7224C49458BB}">
                <c15:layout/>
              </c:ext>
            </c:extLst>
          </c:dLbls>
          <c:cat>
            <c:strRef>
              <c:f>Feuil1!$H$3:$K$3</c:f>
              <c:strCache>
                <c:ptCount val="4"/>
                <c:pt idx="0">
                  <c:v>Primaire</c:v>
                </c:pt>
                <c:pt idx="1">
                  <c:v>Moyenne</c:v>
                </c:pt>
                <c:pt idx="2">
                  <c:v>Lycée</c:v>
                </c:pt>
                <c:pt idx="3">
                  <c:v>Universitaire</c:v>
                </c:pt>
              </c:strCache>
            </c:strRef>
          </c:cat>
          <c:val>
            <c:numRef>
              <c:f>Feuil1!$H$4:$K$4</c:f>
              <c:numCache>
                <c:formatCode>General</c:formatCode>
                <c:ptCount val="4"/>
                <c:pt idx="0">
                  <c:v>0</c:v>
                </c:pt>
                <c:pt idx="1">
                  <c:v>2</c:v>
                </c:pt>
                <c:pt idx="2">
                  <c:v>1</c:v>
                </c:pt>
                <c:pt idx="3">
                  <c:v>13</c:v>
                </c:pt>
              </c:numCache>
            </c:numRef>
          </c:val>
        </c:ser>
      </c:pie3DChart>
    </c:plotArea>
    <c:legend>
      <c:legendPos val="t"/>
      <c:layout/>
      <c:txPr>
        <a:bodyPr/>
        <a:lstStyle/>
        <a:p>
          <a:pPr>
            <a:defRPr sz="1050"/>
          </a:pPr>
          <a:endParaRPr lang="fr-FR"/>
        </a:p>
      </c:txPr>
    </c:legend>
    <c:plotVisOnly val="1"/>
    <c:dispBlanksAs val="zero"/>
  </c:chart>
  <c:spPr>
    <a:noFill/>
    <a:ln>
      <a:noFill/>
    </a:ln>
  </c:spPr>
  <c:txPr>
    <a:bodyPr/>
    <a:lstStyle/>
    <a:p>
      <a:pPr>
        <a:defRPr>
          <a:latin typeface="Times New Roman" pitchFamily="18" charset="0"/>
          <a:cs typeface="Times New Roman" pitchFamily="18" charset="0"/>
        </a:defRPr>
      </a:pPr>
      <a:endParaRPr lang="fr-F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fr-FR"/>
  <c:chart>
    <c:plotArea>
      <c:layout/>
      <c:barChart>
        <c:barDir val="col"/>
        <c:grouping val="clustered"/>
        <c:ser>
          <c:idx val="0"/>
          <c:order val="0"/>
          <c:dLbls>
            <c:spPr>
              <a:noFill/>
              <a:ln>
                <a:noFill/>
              </a:ln>
              <a:effectLst/>
            </c:spPr>
            <c:showVal val="1"/>
            <c:extLst>
              <c:ext xmlns:c15="http://schemas.microsoft.com/office/drawing/2012/chart" uri="{CE6537A1-D6FC-4f65-9D91-7224C49458BB}">
                <c15:layout/>
                <c15:showLeaderLines val="0"/>
              </c:ext>
            </c:extLst>
          </c:dLbls>
          <c:cat>
            <c:strRef>
              <c:f>Feuil1!$O$3:$P$3</c:f>
              <c:strCache>
                <c:ptCount val="2"/>
                <c:pt idx="0">
                  <c:v>Principal</c:v>
                </c:pt>
                <c:pt idx="1">
                  <c:v>secondaire</c:v>
                </c:pt>
              </c:strCache>
            </c:strRef>
          </c:cat>
          <c:val>
            <c:numRef>
              <c:f>Feuil1!$O$4:$P$4</c:f>
              <c:numCache>
                <c:formatCode>General</c:formatCode>
                <c:ptCount val="2"/>
                <c:pt idx="0">
                  <c:v>12</c:v>
                </c:pt>
                <c:pt idx="1">
                  <c:v>4</c:v>
                </c:pt>
              </c:numCache>
            </c:numRef>
          </c:val>
        </c:ser>
        <c:axId val="65603072"/>
        <c:axId val="65604608"/>
      </c:barChart>
      <c:catAx>
        <c:axId val="65603072"/>
        <c:scaling>
          <c:orientation val="minMax"/>
        </c:scaling>
        <c:axPos val="b"/>
        <c:numFmt formatCode="General" sourceLinked="0"/>
        <c:tickLblPos val="nextTo"/>
        <c:crossAx val="65604608"/>
        <c:crosses val="autoZero"/>
        <c:auto val="1"/>
        <c:lblAlgn val="ctr"/>
        <c:lblOffset val="100"/>
      </c:catAx>
      <c:valAx>
        <c:axId val="65604608"/>
        <c:scaling>
          <c:orientation val="minMax"/>
        </c:scaling>
        <c:axPos val="l"/>
        <c:numFmt formatCode="General" sourceLinked="1"/>
        <c:tickLblPos val="nextTo"/>
        <c:crossAx val="65603072"/>
        <c:crosses val="autoZero"/>
        <c:crossBetween val="between"/>
      </c:valAx>
      <c:spPr>
        <a:noFill/>
      </c:spPr>
    </c:plotArea>
    <c:plotVisOnly val="1"/>
    <c:dispBlanksAs val="gap"/>
  </c:chart>
  <c:spPr>
    <a:noFill/>
    <a:ln>
      <a:noFill/>
    </a:ln>
  </c:spPr>
  <c:txPr>
    <a:bodyPr/>
    <a:lstStyle/>
    <a:p>
      <a:pPr>
        <a:defRPr sz="1050">
          <a:latin typeface="Times New Roman" pitchFamily="18" charset="0"/>
          <a:cs typeface="Times New Roman" pitchFamily="18" charset="0"/>
        </a:defRPr>
      </a:pPr>
      <a:endParaRPr lang="fr-F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fr-FR"/>
  <c:chart>
    <c:view3D>
      <c:rotX val="30"/>
      <c:perspective val="30"/>
    </c:view3D>
    <c:plotArea>
      <c:layout>
        <c:manualLayout>
          <c:layoutTarget val="inner"/>
          <c:xMode val="edge"/>
          <c:yMode val="edge"/>
          <c:x val="0"/>
          <c:y val="0.1812748700530081"/>
          <c:w val="1"/>
          <c:h val="0.77183575610741295"/>
        </c:manualLayout>
      </c:layout>
      <c:pie3DChart>
        <c:varyColors val="1"/>
        <c:ser>
          <c:idx val="0"/>
          <c:order val="0"/>
          <c:explosion val="25"/>
          <c:dPt>
            <c:idx val="0"/>
            <c:explosion val="67"/>
          </c:dPt>
          <c:dLbls>
            <c:dLbl>
              <c:idx val="0"/>
              <c:layout>
                <c:manualLayout>
                  <c:x val="-4.8397710472137423E-2"/>
                  <c:y val="-0.33012820512820773"/>
                </c:manualLayout>
              </c:layout>
              <c:showPercent val="1"/>
              <c:extLst>
                <c:ext xmlns:c15="http://schemas.microsoft.com/office/drawing/2012/chart" uri="{CE6537A1-D6FC-4f65-9D91-7224C49458BB}">
                  <c15:layout/>
                </c:ext>
              </c:extLst>
            </c:dLbl>
            <c:spPr>
              <a:noFill/>
              <a:ln>
                <a:noFill/>
              </a:ln>
              <a:effectLst/>
            </c:spPr>
            <c:showPercent val="1"/>
            <c:showLeaderLines val="1"/>
            <c:extLst>
              <c:ext xmlns:c15="http://schemas.microsoft.com/office/drawing/2012/chart" uri="{CE6537A1-D6FC-4f65-9D91-7224C49458BB}">
                <c15:layout/>
              </c:ext>
            </c:extLst>
          </c:dLbls>
          <c:cat>
            <c:strRef>
              <c:f>Feuil1!$T$3:$V$3</c:f>
              <c:strCache>
                <c:ptCount val="3"/>
                <c:pt idx="0">
                  <c:v>au centre-ville</c:v>
                </c:pt>
                <c:pt idx="1">
                  <c:v>au marché publique</c:v>
                </c:pt>
                <c:pt idx="2">
                  <c:v>Isolé</c:v>
                </c:pt>
              </c:strCache>
            </c:strRef>
          </c:cat>
          <c:val>
            <c:numRef>
              <c:f>Feuil1!$T$4:$V$4</c:f>
              <c:numCache>
                <c:formatCode>General</c:formatCode>
                <c:ptCount val="3"/>
                <c:pt idx="0">
                  <c:v>15</c:v>
                </c:pt>
                <c:pt idx="1">
                  <c:v>0</c:v>
                </c:pt>
                <c:pt idx="2">
                  <c:v>1</c:v>
                </c:pt>
              </c:numCache>
            </c:numRef>
          </c:val>
        </c:ser>
      </c:pie3DChart>
    </c:plotArea>
    <c:legend>
      <c:legendPos val="t"/>
      <c:layout>
        <c:manualLayout>
          <c:xMode val="edge"/>
          <c:yMode val="edge"/>
          <c:x val="8.4174141275818778E-2"/>
          <c:y val="6.7891513560804724E-4"/>
          <c:w val="0.8007860074100247"/>
          <c:h val="0.10874470018170854"/>
        </c:manualLayout>
      </c:layout>
    </c:legend>
    <c:plotVisOnly val="1"/>
    <c:dispBlanksAs val="zero"/>
  </c:chart>
  <c:spPr>
    <a:noFill/>
    <a:ln>
      <a:noFill/>
    </a:ln>
  </c:spPr>
  <c:txPr>
    <a:bodyPr/>
    <a:lstStyle/>
    <a:p>
      <a:pPr>
        <a:defRPr b="1">
          <a:latin typeface="Times New Roman" pitchFamily="18" charset="0"/>
          <a:cs typeface="Times New Roman" pitchFamily="18" charset="0"/>
        </a:defRPr>
      </a:pPr>
      <a:endParaRPr lang="fr-F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fr-FR"/>
  <c:chart>
    <c:view3D>
      <c:rotX val="30"/>
      <c:perspective val="30"/>
    </c:view3D>
    <c:plotArea>
      <c:layout/>
      <c:pie3DChart>
        <c:varyColors val="1"/>
        <c:ser>
          <c:idx val="0"/>
          <c:order val="0"/>
          <c:explosion val="25"/>
          <c:dLbls>
            <c:spPr>
              <a:noFill/>
              <a:ln>
                <a:noFill/>
              </a:ln>
              <a:effectLst/>
            </c:spPr>
            <c:dLblPos val="ctr"/>
            <c:showPercent val="1"/>
            <c:showLeaderLines val="1"/>
            <c:extLst>
              <c:ext xmlns:c15="http://schemas.microsoft.com/office/drawing/2012/chart" uri="{CE6537A1-D6FC-4f65-9D91-7224C49458BB}">
                <c15:layout/>
              </c:ext>
            </c:extLst>
          </c:dLbls>
          <c:cat>
            <c:strRef>
              <c:f>Feuil1!$B$3:$D$3</c:f>
              <c:strCache>
                <c:ptCount val="3"/>
                <c:pt idx="0">
                  <c:v>Très bien</c:v>
                </c:pt>
                <c:pt idx="1">
                  <c:v>Bien</c:v>
                </c:pt>
                <c:pt idx="2">
                  <c:v>Moyennement</c:v>
                </c:pt>
              </c:strCache>
            </c:strRef>
          </c:cat>
          <c:val>
            <c:numRef>
              <c:f>Feuil1!$B$5:$D$5</c:f>
              <c:numCache>
                <c:formatCode>General</c:formatCode>
                <c:ptCount val="3"/>
                <c:pt idx="0">
                  <c:v>6</c:v>
                </c:pt>
                <c:pt idx="1">
                  <c:v>9</c:v>
                </c:pt>
                <c:pt idx="2">
                  <c:v>1</c:v>
                </c:pt>
              </c:numCache>
            </c:numRef>
          </c:val>
        </c:ser>
      </c:pie3DChart>
    </c:plotArea>
    <c:legend>
      <c:legendPos val="t"/>
      <c:layout>
        <c:manualLayout>
          <c:xMode val="edge"/>
          <c:yMode val="edge"/>
          <c:x val="0.127669072615923"/>
          <c:y val="2.7777777777777964E-2"/>
          <c:w val="0.73355052493438333"/>
          <c:h val="8.3717191601050026E-2"/>
        </c:manualLayout>
      </c:layout>
    </c:legend>
    <c:plotVisOnly val="1"/>
    <c:dispBlanksAs val="zero"/>
  </c:chart>
  <c:spPr>
    <a:noFill/>
    <a:ln>
      <a:noFill/>
    </a:ln>
  </c:spPr>
  <c:txPr>
    <a:bodyPr/>
    <a:lstStyle/>
    <a:p>
      <a:pPr>
        <a:defRPr sz="1100">
          <a:latin typeface="Times New Roman" pitchFamily="18" charset="0"/>
          <a:cs typeface="Times New Roman" pitchFamily="18" charset="0"/>
        </a:defRPr>
      </a:pPr>
      <a:endParaRPr lang="fr-F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view3D>
      <c:rotX val="30"/>
      <c:perspective val="30"/>
    </c:view3D>
    <c:plotArea>
      <c:layout>
        <c:manualLayout>
          <c:layoutTarget val="inner"/>
          <c:xMode val="edge"/>
          <c:yMode val="edge"/>
          <c:x val="3.0555555555555582E-2"/>
          <c:y val="0.15976268591426163"/>
          <c:w val="0.8833333333333333"/>
          <c:h val="0.74301509186351944"/>
        </c:manualLayout>
      </c:layout>
      <c:pie3DChart>
        <c:varyColors val="1"/>
        <c:ser>
          <c:idx val="0"/>
          <c:order val="0"/>
          <c:explosion val="25"/>
          <c:dLbls>
            <c:dLbl>
              <c:idx val="2"/>
              <c:layout>
                <c:manualLayout>
                  <c:x val="0.15509517624082544"/>
                  <c:y val="-0.25216540703496398"/>
                </c:manualLayout>
              </c:layout>
              <c:showPercent val="1"/>
              <c:extLs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fr-FR"/>
              </a:p>
            </c:txPr>
            <c:showPercent val="1"/>
            <c:showLeaderLines val="1"/>
            <c:extLst>
              <c:ext xmlns:c15="http://schemas.microsoft.com/office/drawing/2012/chart" uri="{CE6537A1-D6FC-4f65-9D91-7224C49458BB}">
                <c15:layout/>
              </c:ext>
            </c:extLst>
          </c:dLbls>
          <c:cat>
            <c:strRef>
              <c:f>Feuil1!$B$21:$D$21</c:f>
              <c:strCache>
                <c:ptCount val="3"/>
                <c:pt idx="0">
                  <c:v>Très grande</c:v>
                </c:pt>
                <c:pt idx="1">
                  <c:v>Grande</c:v>
                </c:pt>
                <c:pt idx="2">
                  <c:v>Moyennement</c:v>
                </c:pt>
              </c:strCache>
            </c:strRef>
          </c:cat>
          <c:val>
            <c:numRef>
              <c:f>Feuil1!$B$22:$D$22</c:f>
              <c:numCache>
                <c:formatCode>General</c:formatCode>
                <c:ptCount val="3"/>
                <c:pt idx="0">
                  <c:v>3</c:v>
                </c:pt>
                <c:pt idx="1">
                  <c:v>1</c:v>
                </c:pt>
                <c:pt idx="2">
                  <c:v>12</c:v>
                </c:pt>
              </c:numCache>
            </c:numRef>
          </c:val>
        </c:ser>
      </c:pie3DChart>
    </c:plotArea>
    <c:legend>
      <c:legendPos val="t"/>
      <c:layout>
        <c:manualLayout>
          <c:xMode val="edge"/>
          <c:yMode val="edge"/>
          <c:x val="3.3647044364720352E-2"/>
          <c:y val="2.7777777777778019E-2"/>
          <c:w val="0.86264965966462137"/>
          <c:h val="8.1058982210557018E-2"/>
        </c:manualLayout>
      </c:layout>
      <c:txPr>
        <a:bodyPr/>
        <a:lstStyle/>
        <a:p>
          <a:pPr>
            <a:defRPr sz="1000" b="1">
              <a:latin typeface="Times New Roman" pitchFamily="18" charset="0"/>
              <a:cs typeface="Times New Roman" pitchFamily="18" charset="0"/>
            </a:defRPr>
          </a:pPr>
          <a:endParaRPr lang="fr-FR"/>
        </a:p>
      </c:txPr>
    </c:legend>
    <c:plotVisOnly val="1"/>
    <c:dispBlanksAs val="zero"/>
  </c:chart>
  <c:spPr>
    <a:noFill/>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chart>
    <c:view3D>
      <c:rotX val="30"/>
      <c:perspective val="30"/>
    </c:view3D>
    <c:plotArea>
      <c:layout/>
      <c:pie3DChart>
        <c:varyColors val="1"/>
        <c:ser>
          <c:idx val="0"/>
          <c:order val="0"/>
          <c:explosion val="25"/>
          <c:dLbls>
            <c:spPr>
              <a:noFill/>
              <a:ln>
                <a:noFill/>
              </a:ln>
              <a:effectLst/>
            </c:spPr>
            <c:dLblPos val="ctr"/>
            <c:showPercent val="1"/>
            <c:showLeaderLines val="1"/>
            <c:extLst>
              <c:ext xmlns:c15="http://schemas.microsoft.com/office/drawing/2012/chart" uri="{CE6537A1-D6FC-4f65-9D91-7224C49458BB}">
                <c15:layout/>
              </c:ext>
            </c:extLst>
          </c:dLbls>
          <c:cat>
            <c:strRef>
              <c:f>Feuil1!$B$3:$D$3</c:f>
              <c:strCache>
                <c:ptCount val="3"/>
                <c:pt idx="0">
                  <c:v>Très bien</c:v>
                </c:pt>
                <c:pt idx="1">
                  <c:v>Bien</c:v>
                </c:pt>
                <c:pt idx="2">
                  <c:v>Moyennement</c:v>
                </c:pt>
              </c:strCache>
            </c:strRef>
          </c:cat>
          <c:val>
            <c:numRef>
              <c:f>Feuil1!$B$5:$D$5</c:f>
              <c:numCache>
                <c:formatCode>General</c:formatCode>
                <c:ptCount val="3"/>
                <c:pt idx="0">
                  <c:v>6</c:v>
                </c:pt>
                <c:pt idx="1">
                  <c:v>9</c:v>
                </c:pt>
                <c:pt idx="2">
                  <c:v>1</c:v>
                </c:pt>
              </c:numCache>
            </c:numRef>
          </c:val>
        </c:ser>
      </c:pie3DChart>
    </c:plotArea>
    <c:legend>
      <c:legendPos val="t"/>
      <c:layout>
        <c:manualLayout>
          <c:xMode val="edge"/>
          <c:yMode val="edge"/>
          <c:x val="0.127669072615923"/>
          <c:y val="2.7777777777777981E-2"/>
          <c:w val="0.73355052493438333"/>
          <c:h val="8.3717191601050026E-2"/>
        </c:manualLayout>
      </c:layout>
    </c:legend>
    <c:plotVisOnly val="1"/>
    <c:dispBlanksAs val="zero"/>
  </c:chart>
  <c:spPr>
    <a:noFill/>
    <a:ln>
      <a:noFill/>
    </a:ln>
  </c:spPr>
  <c:txPr>
    <a:bodyPr/>
    <a:lstStyle/>
    <a:p>
      <a:pPr>
        <a:defRPr sz="1100">
          <a:latin typeface="Times New Roman" pitchFamily="18" charset="0"/>
          <a:cs typeface="Times New Roman" pitchFamily="18" charset="0"/>
        </a:defRPr>
      </a:pPr>
      <a:endParaRPr lang="fr-FR"/>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fr-FR"/>
  <c:chart>
    <c:plotArea>
      <c:layout>
        <c:manualLayout>
          <c:layoutTarget val="inner"/>
          <c:xMode val="edge"/>
          <c:yMode val="edge"/>
          <c:x val="0.10529209621993159"/>
          <c:y val="0.13277976616559295"/>
          <c:w val="0.85072164948453943"/>
          <c:h val="0.61574572780509096"/>
        </c:manualLayout>
      </c:layout>
      <c:barChart>
        <c:barDir val="col"/>
        <c:grouping val="percentStacked"/>
        <c:ser>
          <c:idx val="0"/>
          <c:order val="0"/>
          <c:dLbls>
            <c:spPr>
              <a:noFill/>
              <a:ln>
                <a:noFill/>
              </a:ln>
              <a:effectLst/>
            </c:spPr>
            <c:txPr>
              <a:bodyPr/>
              <a:lstStyle/>
              <a:p>
                <a:pPr>
                  <a:defRPr b="1"/>
                </a:pPr>
                <a:endParaRPr lang="fr-FR"/>
              </a:p>
            </c:txPr>
            <c:showVal val="1"/>
            <c:extLst>
              <c:ext xmlns:c15="http://schemas.microsoft.com/office/drawing/2012/chart" uri="{CE6537A1-D6FC-4f65-9D91-7224C49458BB}">
                <c15:layout/>
                <c15:showLeaderLines val="0"/>
              </c:ext>
            </c:extLst>
          </c:dLbls>
          <c:cat>
            <c:strRef>
              <c:f>Feuil1!$J$38:$J$40</c:f>
              <c:strCache>
                <c:ptCount val="3"/>
                <c:pt idx="0">
                  <c:v>Importation</c:v>
                </c:pt>
                <c:pt idx="1">
                  <c:v>Livraison</c:v>
                </c:pt>
                <c:pt idx="2">
                  <c:v>Marché de gros</c:v>
                </c:pt>
              </c:strCache>
            </c:strRef>
          </c:cat>
          <c:val>
            <c:numRef>
              <c:f>Feuil1!$K$38:$K$40</c:f>
              <c:numCache>
                <c:formatCode>General</c:formatCode>
                <c:ptCount val="3"/>
                <c:pt idx="0">
                  <c:v>3</c:v>
                </c:pt>
                <c:pt idx="1">
                  <c:v>14</c:v>
                </c:pt>
                <c:pt idx="2">
                  <c:v>16</c:v>
                </c:pt>
              </c:numCache>
            </c:numRef>
          </c:val>
        </c:ser>
        <c:ser>
          <c:idx val="1"/>
          <c:order val="1"/>
          <c:cat>
            <c:strRef>
              <c:f>Feuil1!$J$38:$J$40</c:f>
              <c:strCache>
                <c:ptCount val="3"/>
                <c:pt idx="0">
                  <c:v>Importation</c:v>
                </c:pt>
                <c:pt idx="1">
                  <c:v>Livraison</c:v>
                </c:pt>
                <c:pt idx="2">
                  <c:v>Marché de gros</c:v>
                </c:pt>
              </c:strCache>
            </c:strRef>
          </c:cat>
          <c:val>
            <c:numRef>
              <c:f>Feuil1!$L$38:$L$40</c:f>
              <c:numCache>
                <c:formatCode>General</c:formatCode>
                <c:ptCount val="3"/>
                <c:pt idx="0">
                  <c:v>13</c:v>
                </c:pt>
                <c:pt idx="1">
                  <c:v>2</c:v>
                </c:pt>
                <c:pt idx="2">
                  <c:v>0</c:v>
                </c:pt>
              </c:numCache>
            </c:numRef>
          </c:val>
        </c:ser>
        <c:overlap val="100"/>
        <c:axId val="67283968"/>
        <c:axId val="68625152"/>
      </c:barChart>
      <c:catAx>
        <c:axId val="67283968"/>
        <c:scaling>
          <c:orientation val="minMax"/>
        </c:scaling>
        <c:axPos val="b"/>
        <c:numFmt formatCode="General" sourceLinked="0"/>
        <c:tickLblPos val="nextTo"/>
        <c:crossAx val="68625152"/>
        <c:crosses val="autoZero"/>
        <c:auto val="1"/>
        <c:lblAlgn val="ctr"/>
        <c:lblOffset val="100"/>
      </c:catAx>
      <c:valAx>
        <c:axId val="68625152"/>
        <c:scaling>
          <c:orientation val="minMax"/>
        </c:scaling>
        <c:axPos val="l"/>
        <c:numFmt formatCode="0%" sourceLinked="1"/>
        <c:tickLblPos val="nextTo"/>
        <c:crossAx val="67283968"/>
        <c:crosses val="autoZero"/>
        <c:crossBetween val="between"/>
        <c:majorUnit val="0.2"/>
        <c:minorUnit val="2.0000000000000011E-2"/>
      </c:valAx>
      <c:spPr>
        <a:noFill/>
        <a:ln>
          <a:noFill/>
        </a:ln>
      </c:spPr>
    </c:plotArea>
    <c:plotVisOnly val="1"/>
    <c:dispBlanksAs val="gap"/>
  </c:chart>
  <c:spPr>
    <a:noFill/>
    <a:ln>
      <a:noFill/>
    </a:ln>
  </c:spPr>
  <c:txPr>
    <a:bodyPr/>
    <a:lstStyle/>
    <a:p>
      <a:pPr>
        <a:defRPr>
          <a:latin typeface="Times New Roman" pitchFamily="18" charset="0"/>
          <a:cs typeface="Times New Roman" pitchFamily="18" charset="0"/>
        </a:defRPr>
      </a:pPr>
      <a:endParaRPr lang="fr-FR"/>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fr-FR"/>
  <c:chart>
    <c:plotArea>
      <c:layout/>
      <c:barChart>
        <c:barDir val="col"/>
        <c:grouping val="percentStacked"/>
        <c:ser>
          <c:idx val="0"/>
          <c:order val="0"/>
          <c:tx>
            <c:strRef>
              <c:f>Feuil1!$C$57</c:f>
              <c:strCache>
                <c:ptCount val="1"/>
                <c:pt idx="0">
                  <c:v>Oui</c:v>
                </c:pt>
              </c:strCache>
            </c:strRef>
          </c:tx>
          <c:dLbls>
            <c:spPr>
              <a:noFill/>
              <a:ln>
                <a:noFill/>
              </a:ln>
              <a:effectLst/>
            </c:spPr>
            <c:showVal val="1"/>
            <c:extLst>
              <c:ext xmlns:c15="http://schemas.microsoft.com/office/drawing/2012/chart" uri="{CE6537A1-D6FC-4f65-9D91-7224C49458BB}">
                <c15:layout/>
                <c15:showLeaderLines val="0"/>
              </c:ext>
            </c:extLst>
          </c:dLbls>
          <c:cat>
            <c:strRef>
              <c:f>Feuil1!$B$58:$B$63</c:f>
              <c:strCache>
                <c:ptCount val="6"/>
                <c:pt idx="0">
                  <c:v>Prix</c:v>
                </c:pt>
                <c:pt idx="1">
                  <c:v>Produit biologique</c:v>
                </c:pt>
                <c:pt idx="2">
                  <c:v>Sélectivité</c:v>
                </c:pt>
                <c:pt idx="3">
                  <c:v>Toxicité</c:v>
                </c:pt>
                <c:pt idx="4">
                  <c:v>Disponibilité au marché</c:v>
                </c:pt>
                <c:pt idx="5">
                  <c:v>Caravane de lutte</c:v>
                </c:pt>
              </c:strCache>
            </c:strRef>
          </c:cat>
          <c:val>
            <c:numRef>
              <c:f>Feuil1!$C$58:$C$63</c:f>
              <c:numCache>
                <c:formatCode>General</c:formatCode>
                <c:ptCount val="6"/>
                <c:pt idx="0">
                  <c:v>16</c:v>
                </c:pt>
                <c:pt idx="1">
                  <c:v>15</c:v>
                </c:pt>
                <c:pt idx="2">
                  <c:v>15</c:v>
                </c:pt>
                <c:pt idx="3">
                  <c:v>16</c:v>
                </c:pt>
                <c:pt idx="4">
                  <c:v>8</c:v>
                </c:pt>
                <c:pt idx="5">
                  <c:v>16</c:v>
                </c:pt>
              </c:numCache>
            </c:numRef>
          </c:val>
        </c:ser>
        <c:ser>
          <c:idx val="1"/>
          <c:order val="1"/>
          <c:tx>
            <c:strRef>
              <c:f>Feuil1!$D$57</c:f>
              <c:strCache>
                <c:ptCount val="1"/>
                <c:pt idx="0">
                  <c:v>Non</c:v>
                </c:pt>
              </c:strCache>
            </c:strRef>
          </c:tx>
          <c:cat>
            <c:strRef>
              <c:f>Feuil1!$B$58:$B$63</c:f>
              <c:strCache>
                <c:ptCount val="6"/>
                <c:pt idx="0">
                  <c:v>Prix</c:v>
                </c:pt>
                <c:pt idx="1">
                  <c:v>Produit biologique</c:v>
                </c:pt>
                <c:pt idx="2">
                  <c:v>Sélectivité</c:v>
                </c:pt>
                <c:pt idx="3">
                  <c:v>Toxicité</c:v>
                </c:pt>
                <c:pt idx="4">
                  <c:v>Disponibilité au marché</c:v>
                </c:pt>
                <c:pt idx="5">
                  <c:v>Caravane de lutte</c:v>
                </c:pt>
              </c:strCache>
            </c:strRef>
          </c:cat>
          <c:val>
            <c:numRef>
              <c:f>Feuil1!$D$58:$D$63</c:f>
              <c:numCache>
                <c:formatCode>General</c:formatCode>
                <c:ptCount val="6"/>
                <c:pt idx="0">
                  <c:v>0</c:v>
                </c:pt>
                <c:pt idx="1">
                  <c:v>1</c:v>
                </c:pt>
                <c:pt idx="2">
                  <c:v>1</c:v>
                </c:pt>
                <c:pt idx="3">
                  <c:v>0</c:v>
                </c:pt>
                <c:pt idx="4">
                  <c:v>8</c:v>
                </c:pt>
                <c:pt idx="5">
                  <c:v>0</c:v>
                </c:pt>
              </c:numCache>
            </c:numRef>
          </c:val>
        </c:ser>
        <c:overlap val="100"/>
        <c:axId val="68646016"/>
        <c:axId val="68647552"/>
      </c:barChart>
      <c:catAx>
        <c:axId val="68646016"/>
        <c:scaling>
          <c:orientation val="minMax"/>
        </c:scaling>
        <c:axPos val="b"/>
        <c:numFmt formatCode="General" sourceLinked="0"/>
        <c:tickLblPos val="nextTo"/>
        <c:crossAx val="68647552"/>
        <c:crosses val="autoZero"/>
        <c:auto val="1"/>
        <c:lblAlgn val="ctr"/>
        <c:lblOffset val="100"/>
      </c:catAx>
      <c:valAx>
        <c:axId val="68647552"/>
        <c:scaling>
          <c:orientation val="minMax"/>
        </c:scaling>
        <c:axPos val="l"/>
        <c:numFmt formatCode="0%" sourceLinked="1"/>
        <c:tickLblPos val="nextTo"/>
        <c:crossAx val="68646016"/>
        <c:crosses val="autoZero"/>
        <c:crossBetween val="between"/>
      </c:valAx>
      <c:spPr>
        <a:noFill/>
        <a:ln>
          <a:noFill/>
        </a:ln>
      </c:spPr>
    </c:plotArea>
    <c:legend>
      <c:legendPos val="r"/>
      <c:layout>
        <c:manualLayout>
          <c:xMode val="edge"/>
          <c:yMode val="edge"/>
          <c:x val="0.88235808366001711"/>
          <c:y val="0.42146216097988093"/>
          <c:w val="7.1479951013919477E-2"/>
          <c:h val="0.15707567804024497"/>
        </c:manualLayout>
      </c:layout>
    </c:legend>
    <c:plotVisOnly val="1"/>
    <c:dispBlanksAs val="gap"/>
  </c:chart>
  <c:spPr>
    <a:noFill/>
    <a:ln>
      <a:noFill/>
    </a:ln>
  </c:spPr>
  <c:txPr>
    <a:bodyPr/>
    <a:lstStyle/>
    <a:p>
      <a:pPr>
        <a:defRPr b="1">
          <a:latin typeface="Times New Roman" pitchFamily="18" charset="0"/>
          <a:cs typeface="Times New Roman" pitchFamily="18" charset="0"/>
        </a:defRPr>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0174A-8309-4749-8696-9D65D7D55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44</Pages>
  <Words>6874</Words>
  <Characters>37809</Characters>
  <Application>Microsoft Office Word</Application>
  <DocSecurity>0</DocSecurity>
  <Lines>315</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dc:creator>
  <cp:lastModifiedBy>hk</cp:lastModifiedBy>
  <cp:revision>63</cp:revision>
  <cp:lastPrinted>2017-05-02T11:46:00Z</cp:lastPrinted>
  <dcterms:created xsi:type="dcterms:W3CDTF">2017-04-26T23:51:00Z</dcterms:created>
  <dcterms:modified xsi:type="dcterms:W3CDTF">2017-05-16T21:20:00Z</dcterms:modified>
</cp:coreProperties>
</file>