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366F637" w14:textId="6ADE9FE1" w:rsidR="008B426B" w:rsidRDefault="004455CD" w:rsidP="008B426B">
      <w:pPr>
        <w:jc w:val="right"/>
      </w:pPr>
      <w:r>
        <w:rPr>
          <w:noProof/>
        </w:rPr>
        <mc:AlternateContent>
          <mc:Choice Requires="wps">
            <w:drawing>
              <wp:anchor distT="0" distB="0" distL="114300" distR="114300" simplePos="0" relativeHeight="251655168" behindDoc="0" locked="0" layoutInCell="1" allowOverlap="1" wp14:anchorId="4239F2AB" wp14:editId="5A96EBBD">
                <wp:simplePos x="0" y="0"/>
                <wp:positionH relativeFrom="column">
                  <wp:posOffset>1812925</wp:posOffset>
                </wp:positionH>
                <wp:positionV relativeFrom="paragraph">
                  <wp:posOffset>37465</wp:posOffset>
                </wp:positionV>
                <wp:extent cx="2879090" cy="2050415"/>
                <wp:effectExtent l="0" t="0" r="16510" b="26035"/>
                <wp:wrapNone/>
                <wp:docPr id="38"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2050415"/>
                        </a:xfrm>
                        <a:prstGeom prst="rect">
                          <a:avLst/>
                        </a:prstGeom>
                        <a:solidFill>
                          <a:srgbClr val="FFFFFF"/>
                        </a:solidFill>
                        <a:ln w="9525">
                          <a:solidFill>
                            <a:schemeClr val="bg1">
                              <a:lumMod val="100000"/>
                              <a:lumOff val="0"/>
                            </a:schemeClr>
                          </a:solidFill>
                          <a:miter lim="800000"/>
                          <a:headEnd/>
                          <a:tailEnd/>
                        </a:ln>
                      </wps:spPr>
                      <wps:txbx>
                        <w:txbxContent>
                          <w:p w14:paraId="79252424" w14:textId="77777777" w:rsidR="004E1217" w:rsidRPr="002706D8" w:rsidRDefault="004E1217" w:rsidP="000868E0">
                            <w:pPr>
                              <w:spacing w:before="0" w:after="0"/>
                              <w:jc w:val="center"/>
                              <w:rPr>
                                <w:rFonts w:ascii="Traditional Arabic" w:hAnsi="Traditional Arabic" w:cs="Traditional Arabic"/>
                                <w:sz w:val="36"/>
                                <w:szCs w:val="36"/>
                                <w:rtl/>
                                <w:lang w:val="fr-FR" w:bidi="ar-DZ"/>
                              </w:rPr>
                            </w:pPr>
                            <w:r w:rsidRPr="002706D8">
                              <w:rPr>
                                <w:rFonts w:ascii="Traditional Arabic" w:hAnsi="Traditional Arabic" w:cs="Traditional Arabic"/>
                                <w:sz w:val="36"/>
                                <w:szCs w:val="36"/>
                                <w:rtl/>
                                <w:lang w:val="fr-FR" w:bidi="ar-DZ"/>
                              </w:rPr>
                              <w:t>الجمه</w:t>
                            </w:r>
                            <w:r w:rsidRPr="002706D8">
                              <w:rPr>
                                <w:rFonts w:ascii="Traditional Arabic" w:hAnsi="Traditional Arabic" w:cs="Traditional Arabic" w:hint="cs"/>
                                <w:sz w:val="36"/>
                                <w:szCs w:val="36"/>
                                <w:rtl/>
                                <w:lang w:val="fr-FR" w:bidi="ar-DZ"/>
                              </w:rPr>
                              <w:t>ـــ</w:t>
                            </w:r>
                            <w:r w:rsidRPr="002706D8">
                              <w:rPr>
                                <w:rFonts w:ascii="Traditional Arabic" w:hAnsi="Traditional Arabic" w:cs="Traditional Arabic"/>
                                <w:sz w:val="36"/>
                                <w:szCs w:val="36"/>
                                <w:rtl/>
                                <w:lang w:val="fr-FR" w:bidi="ar-DZ"/>
                              </w:rPr>
                              <w:t>ورية الج</w:t>
                            </w:r>
                            <w:r w:rsidRPr="002706D8">
                              <w:rPr>
                                <w:rFonts w:ascii="Traditional Arabic" w:hAnsi="Traditional Arabic" w:cs="Traditional Arabic" w:hint="cs"/>
                                <w:sz w:val="36"/>
                                <w:szCs w:val="36"/>
                                <w:rtl/>
                                <w:lang w:val="fr-FR" w:bidi="ar-DZ"/>
                              </w:rPr>
                              <w:t>ــ</w:t>
                            </w:r>
                            <w:r w:rsidRPr="002706D8">
                              <w:rPr>
                                <w:rFonts w:ascii="Traditional Arabic" w:hAnsi="Traditional Arabic" w:cs="Traditional Arabic"/>
                                <w:sz w:val="36"/>
                                <w:szCs w:val="36"/>
                                <w:rtl/>
                                <w:lang w:val="fr-FR" w:bidi="ar-DZ"/>
                              </w:rPr>
                              <w:t>زائرية الديمقراطي</w:t>
                            </w:r>
                            <w:r w:rsidRPr="002706D8">
                              <w:rPr>
                                <w:rFonts w:ascii="Traditional Arabic" w:hAnsi="Traditional Arabic" w:cs="Traditional Arabic" w:hint="cs"/>
                                <w:sz w:val="36"/>
                                <w:szCs w:val="36"/>
                                <w:rtl/>
                                <w:lang w:val="fr-FR" w:bidi="ar-DZ"/>
                              </w:rPr>
                              <w:t>ــ</w:t>
                            </w:r>
                            <w:r w:rsidRPr="002706D8">
                              <w:rPr>
                                <w:rFonts w:ascii="Traditional Arabic" w:hAnsi="Traditional Arabic" w:cs="Traditional Arabic"/>
                                <w:sz w:val="36"/>
                                <w:szCs w:val="36"/>
                                <w:rtl/>
                                <w:lang w:val="fr-FR" w:bidi="ar-DZ"/>
                              </w:rPr>
                              <w:t>ة الشعبي</w:t>
                            </w:r>
                            <w:r w:rsidRPr="002706D8">
                              <w:rPr>
                                <w:rFonts w:ascii="Traditional Arabic" w:hAnsi="Traditional Arabic" w:cs="Traditional Arabic" w:hint="cs"/>
                                <w:sz w:val="36"/>
                                <w:szCs w:val="36"/>
                                <w:rtl/>
                                <w:lang w:val="fr-FR" w:bidi="ar-DZ"/>
                              </w:rPr>
                              <w:t>ـ</w:t>
                            </w:r>
                            <w:r w:rsidRPr="002706D8">
                              <w:rPr>
                                <w:rFonts w:ascii="Traditional Arabic" w:hAnsi="Traditional Arabic" w:cs="Traditional Arabic"/>
                                <w:sz w:val="36"/>
                                <w:szCs w:val="36"/>
                                <w:rtl/>
                                <w:lang w:val="fr-FR" w:bidi="ar-DZ"/>
                              </w:rPr>
                              <w:t>ة</w:t>
                            </w:r>
                          </w:p>
                          <w:p w14:paraId="20E87982" w14:textId="77777777" w:rsidR="004E1217" w:rsidRPr="002706D8" w:rsidRDefault="004E1217" w:rsidP="000868E0">
                            <w:pPr>
                              <w:spacing w:before="0" w:after="0"/>
                              <w:jc w:val="center"/>
                              <w:rPr>
                                <w:rFonts w:ascii="Traditional Arabic" w:hAnsi="Traditional Arabic" w:cs="Traditional Arabic"/>
                                <w:sz w:val="36"/>
                                <w:szCs w:val="36"/>
                                <w:rtl/>
                                <w:lang w:val="fr-FR" w:bidi="ar-DZ"/>
                              </w:rPr>
                            </w:pPr>
                            <w:r w:rsidRPr="002706D8">
                              <w:rPr>
                                <w:rFonts w:ascii="Traditional Arabic" w:hAnsi="Traditional Arabic" w:cs="Traditional Arabic"/>
                                <w:sz w:val="36"/>
                                <w:szCs w:val="36"/>
                                <w:rtl/>
                                <w:lang w:val="fr-FR" w:bidi="ar-DZ"/>
                              </w:rPr>
                              <w:t>وزارة التعليم العالي والبحث العلمي</w:t>
                            </w:r>
                          </w:p>
                          <w:p w14:paraId="118A3ED4" w14:textId="77777777" w:rsidR="004E1217" w:rsidRPr="002706D8" w:rsidRDefault="004E1217" w:rsidP="000868E0">
                            <w:pPr>
                              <w:spacing w:before="0" w:after="0"/>
                              <w:jc w:val="center"/>
                              <w:rPr>
                                <w:rFonts w:ascii="Traditional Arabic" w:hAnsi="Traditional Arabic" w:cs="Traditional Arabic"/>
                                <w:sz w:val="36"/>
                                <w:szCs w:val="36"/>
                                <w:rtl/>
                                <w:lang w:val="fr-FR" w:bidi="ar-DZ"/>
                              </w:rPr>
                            </w:pPr>
                            <w:r w:rsidRPr="002706D8">
                              <w:rPr>
                                <w:rFonts w:ascii="Traditional Arabic" w:hAnsi="Traditional Arabic" w:cs="Traditional Arabic"/>
                                <w:sz w:val="36"/>
                                <w:szCs w:val="36"/>
                                <w:rtl/>
                                <w:lang w:val="fr-FR" w:bidi="ar-DZ"/>
                              </w:rPr>
                              <w:t>جامعة غرداية</w:t>
                            </w:r>
                          </w:p>
                          <w:p w14:paraId="7F99133E" w14:textId="77777777" w:rsidR="004E1217" w:rsidRPr="002706D8" w:rsidRDefault="004E1217" w:rsidP="000868E0">
                            <w:pPr>
                              <w:spacing w:before="0" w:after="0"/>
                              <w:jc w:val="center"/>
                              <w:rPr>
                                <w:rFonts w:ascii="Traditional Arabic" w:hAnsi="Traditional Arabic" w:cs="Traditional Arabic"/>
                                <w:sz w:val="36"/>
                                <w:szCs w:val="36"/>
                                <w:rtl/>
                                <w:lang w:val="fr-FR" w:bidi="ar-DZ"/>
                              </w:rPr>
                            </w:pPr>
                            <w:r w:rsidRPr="002706D8">
                              <w:rPr>
                                <w:rFonts w:ascii="Traditional Arabic" w:hAnsi="Traditional Arabic" w:cs="Traditional Arabic"/>
                                <w:sz w:val="36"/>
                                <w:szCs w:val="36"/>
                                <w:rtl/>
                                <w:lang w:val="fr-FR" w:bidi="ar-DZ"/>
                              </w:rPr>
                              <w:t>كلية الآداب واللغات</w:t>
                            </w:r>
                          </w:p>
                          <w:p w14:paraId="2E8435A0" w14:textId="77777777" w:rsidR="004E1217" w:rsidRPr="002706D8" w:rsidRDefault="004E1217" w:rsidP="000868E0">
                            <w:pPr>
                              <w:spacing w:before="0" w:after="0"/>
                              <w:jc w:val="center"/>
                              <w:rPr>
                                <w:rFonts w:ascii="Traditional Arabic" w:hAnsi="Traditional Arabic" w:cs="Traditional Arabic"/>
                                <w:sz w:val="36"/>
                                <w:szCs w:val="36"/>
                                <w:rtl/>
                                <w:lang w:val="fr-FR" w:bidi="ar-DZ"/>
                              </w:rPr>
                            </w:pPr>
                            <w:r w:rsidRPr="002706D8">
                              <w:rPr>
                                <w:rFonts w:ascii="Traditional Arabic" w:hAnsi="Traditional Arabic" w:cs="Traditional Arabic" w:hint="cs"/>
                                <w:sz w:val="36"/>
                                <w:szCs w:val="36"/>
                                <w:rtl/>
                                <w:lang w:val="fr-FR" w:bidi="ar-DZ"/>
                              </w:rPr>
                              <w:t>-</w:t>
                            </w:r>
                            <w:r w:rsidRPr="002706D8">
                              <w:rPr>
                                <w:rFonts w:ascii="Traditional Arabic" w:hAnsi="Traditional Arabic" w:cs="Traditional Arabic"/>
                                <w:sz w:val="36"/>
                                <w:szCs w:val="36"/>
                                <w:rtl/>
                                <w:lang w:val="fr-FR" w:bidi="ar-DZ"/>
                              </w:rPr>
                              <w:t>قسم اللغة والأدب العربي-</w:t>
                            </w:r>
                          </w:p>
                          <w:p w14:paraId="2109F798" w14:textId="77777777" w:rsidR="004E1217" w:rsidRDefault="004E1217" w:rsidP="000868E0">
                            <w:pPr>
                              <w:jc w:val="center"/>
                              <w:rPr>
                                <w:lang w:val="fr-FR" w:bidi="ar-D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margin-left:142.75pt;margin-top:2.95pt;width:226.7pt;height:16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" strokecolor="white [3212]">
                <v:textbox>
                  <w:txbxContent>
                    <w:p w14:paraId="79252424" w14:textId="77777777" w:rsidR="004E1217" w:rsidRPr="002706D8" w:rsidRDefault="004E1217" w:rsidP="000868E0">
                      <w:pPr>
                        <w:spacing w:before="0" w:after="0"/>
                        <w:jc w:val="center"/>
                        <w:rPr>
                          <w:rFonts w:ascii="Traditional Arabic" w:hAnsi="Traditional Arabic" w:cs="Traditional Arabic"/>
                          <w:sz w:val="36"/>
                          <w:szCs w:val="36"/>
                          <w:rtl/>
                          <w:lang w:val="fr-FR" w:bidi="ar-DZ"/>
                        </w:rPr>
                      </w:pPr>
                      <w:r w:rsidRPr="002706D8">
                        <w:rPr>
                          <w:rFonts w:ascii="Traditional Arabic" w:hAnsi="Traditional Arabic" w:cs="Traditional Arabic"/>
                          <w:sz w:val="36"/>
                          <w:szCs w:val="36"/>
                          <w:rtl/>
                          <w:lang w:val="fr-FR" w:bidi="ar-DZ"/>
                        </w:rPr>
                        <w:t>الجمه</w:t>
                      </w:r>
                      <w:r w:rsidRPr="002706D8">
                        <w:rPr>
                          <w:rFonts w:ascii="Traditional Arabic" w:hAnsi="Traditional Arabic" w:cs="Traditional Arabic" w:hint="cs"/>
                          <w:sz w:val="36"/>
                          <w:szCs w:val="36"/>
                          <w:rtl/>
                          <w:lang w:val="fr-FR" w:bidi="ar-DZ"/>
                        </w:rPr>
                        <w:t>ـــ</w:t>
                      </w:r>
                      <w:r w:rsidRPr="002706D8">
                        <w:rPr>
                          <w:rFonts w:ascii="Traditional Arabic" w:hAnsi="Traditional Arabic" w:cs="Traditional Arabic"/>
                          <w:sz w:val="36"/>
                          <w:szCs w:val="36"/>
                          <w:rtl/>
                          <w:lang w:val="fr-FR" w:bidi="ar-DZ"/>
                        </w:rPr>
                        <w:t>ورية الج</w:t>
                      </w:r>
                      <w:r w:rsidRPr="002706D8">
                        <w:rPr>
                          <w:rFonts w:ascii="Traditional Arabic" w:hAnsi="Traditional Arabic" w:cs="Traditional Arabic" w:hint="cs"/>
                          <w:sz w:val="36"/>
                          <w:szCs w:val="36"/>
                          <w:rtl/>
                          <w:lang w:val="fr-FR" w:bidi="ar-DZ"/>
                        </w:rPr>
                        <w:t>ــ</w:t>
                      </w:r>
                      <w:r w:rsidRPr="002706D8">
                        <w:rPr>
                          <w:rFonts w:ascii="Traditional Arabic" w:hAnsi="Traditional Arabic" w:cs="Traditional Arabic"/>
                          <w:sz w:val="36"/>
                          <w:szCs w:val="36"/>
                          <w:rtl/>
                          <w:lang w:val="fr-FR" w:bidi="ar-DZ"/>
                        </w:rPr>
                        <w:t>زائرية الديمقراطي</w:t>
                      </w:r>
                      <w:r w:rsidRPr="002706D8">
                        <w:rPr>
                          <w:rFonts w:ascii="Traditional Arabic" w:hAnsi="Traditional Arabic" w:cs="Traditional Arabic" w:hint="cs"/>
                          <w:sz w:val="36"/>
                          <w:szCs w:val="36"/>
                          <w:rtl/>
                          <w:lang w:val="fr-FR" w:bidi="ar-DZ"/>
                        </w:rPr>
                        <w:t>ــ</w:t>
                      </w:r>
                      <w:r w:rsidRPr="002706D8">
                        <w:rPr>
                          <w:rFonts w:ascii="Traditional Arabic" w:hAnsi="Traditional Arabic" w:cs="Traditional Arabic"/>
                          <w:sz w:val="36"/>
                          <w:szCs w:val="36"/>
                          <w:rtl/>
                          <w:lang w:val="fr-FR" w:bidi="ar-DZ"/>
                        </w:rPr>
                        <w:t>ة الشعبي</w:t>
                      </w:r>
                      <w:r w:rsidRPr="002706D8">
                        <w:rPr>
                          <w:rFonts w:ascii="Traditional Arabic" w:hAnsi="Traditional Arabic" w:cs="Traditional Arabic" w:hint="cs"/>
                          <w:sz w:val="36"/>
                          <w:szCs w:val="36"/>
                          <w:rtl/>
                          <w:lang w:val="fr-FR" w:bidi="ar-DZ"/>
                        </w:rPr>
                        <w:t>ـ</w:t>
                      </w:r>
                      <w:r w:rsidRPr="002706D8">
                        <w:rPr>
                          <w:rFonts w:ascii="Traditional Arabic" w:hAnsi="Traditional Arabic" w:cs="Traditional Arabic"/>
                          <w:sz w:val="36"/>
                          <w:szCs w:val="36"/>
                          <w:rtl/>
                          <w:lang w:val="fr-FR" w:bidi="ar-DZ"/>
                        </w:rPr>
                        <w:t>ة</w:t>
                      </w:r>
                    </w:p>
                    <w:p w14:paraId="20E87982" w14:textId="77777777" w:rsidR="004E1217" w:rsidRPr="002706D8" w:rsidRDefault="004E1217" w:rsidP="000868E0">
                      <w:pPr>
                        <w:spacing w:before="0" w:after="0"/>
                        <w:jc w:val="center"/>
                        <w:rPr>
                          <w:rFonts w:ascii="Traditional Arabic" w:hAnsi="Traditional Arabic" w:cs="Traditional Arabic"/>
                          <w:sz w:val="36"/>
                          <w:szCs w:val="36"/>
                          <w:rtl/>
                          <w:lang w:val="fr-FR" w:bidi="ar-DZ"/>
                        </w:rPr>
                      </w:pPr>
                      <w:proofErr w:type="gramStart"/>
                      <w:r w:rsidRPr="002706D8">
                        <w:rPr>
                          <w:rFonts w:ascii="Traditional Arabic" w:hAnsi="Traditional Arabic" w:cs="Traditional Arabic"/>
                          <w:sz w:val="36"/>
                          <w:szCs w:val="36"/>
                          <w:rtl/>
                          <w:lang w:val="fr-FR" w:bidi="ar-DZ"/>
                        </w:rPr>
                        <w:t>وزارة</w:t>
                      </w:r>
                      <w:proofErr w:type="gramEnd"/>
                      <w:r w:rsidRPr="002706D8">
                        <w:rPr>
                          <w:rFonts w:ascii="Traditional Arabic" w:hAnsi="Traditional Arabic" w:cs="Traditional Arabic"/>
                          <w:sz w:val="36"/>
                          <w:szCs w:val="36"/>
                          <w:rtl/>
                          <w:lang w:val="fr-FR" w:bidi="ar-DZ"/>
                        </w:rPr>
                        <w:t xml:space="preserve"> التعليم العالي والبحث العلمي</w:t>
                      </w:r>
                    </w:p>
                    <w:p w14:paraId="118A3ED4" w14:textId="77777777" w:rsidR="004E1217" w:rsidRPr="002706D8" w:rsidRDefault="004E1217" w:rsidP="000868E0">
                      <w:pPr>
                        <w:spacing w:before="0" w:after="0"/>
                        <w:jc w:val="center"/>
                        <w:rPr>
                          <w:rFonts w:ascii="Traditional Arabic" w:hAnsi="Traditional Arabic" w:cs="Traditional Arabic"/>
                          <w:sz w:val="36"/>
                          <w:szCs w:val="36"/>
                          <w:rtl/>
                          <w:lang w:val="fr-FR" w:bidi="ar-DZ"/>
                        </w:rPr>
                      </w:pPr>
                      <w:r w:rsidRPr="002706D8">
                        <w:rPr>
                          <w:rFonts w:ascii="Traditional Arabic" w:hAnsi="Traditional Arabic" w:cs="Traditional Arabic"/>
                          <w:sz w:val="36"/>
                          <w:szCs w:val="36"/>
                          <w:rtl/>
                          <w:lang w:val="fr-FR" w:bidi="ar-DZ"/>
                        </w:rPr>
                        <w:t>جامعة غرداية</w:t>
                      </w:r>
                    </w:p>
                    <w:p w14:paraId="7F99133E" w14:textId="77777777" w:rsidR="004E1217" w:rsidRPr="002706D8" w:rsidRDefault="004E1217" w:rsidP="000868E0">
                      <w:pPr>
                        <w:spacing w:before="0" w:after="0"/>
                        <w:jc w:val="center"/>
                        <w:rPr>
                          <w:rFonts w:ascii="Traditional Arabic" w:hAnsi="Traditional Arabic" w:cs="Traditional Arabic"/>
                          <w:sz w:val="36"/>
                          <w:szCs w:val="36"/>
                          <w:rtl/>
                          <w:lang w:val="fr-FR" w:bidi="ar-DZ"/>
                        </w:rPr>
                      </w:pPr>
                      <w:r w:rsidRPr="002706D8">
                        <w:rPr>
                          <w:rFonts w:ascii="Traditional Arabic" w:hAnsi="Traditional Arabic" w:cs="Traditional Arabic"/>
                          <w:sz w:val="36"/>
                          <w:szCs w:val="36"/>
                          <w:rtl/>
                          <w:lang w:val="fr-FR" w:bidi="ar-DZ"/>
                        </w:rPr>
                        <w:t xml:space="preserve">كلية الآداب </w:t>
                      </w:r>
                      <w:proofErr w:type="gramStart"/>
                      <w:r w:rsidRPr="002706D8">
                        <w:rPr>
                          <w:rFonts w:ascii="Traditional Arabic" w:hAnsi="Traditional Arabic" w:cs="Traditional Arabic"/>
                          <w:sz w:val="36"/>
                          <w:szCs w:val="36"/>
                          <w:rtl/>
                          <w:lang w:val="fr-FR" w:bidi="ar-DZ"/>
                        </w:rPr>
                        <w:t>واللغات</w:t>
                      </w:r>
                      <w:proofErr w:type="gramEnd"/>
                    </w:p>
                    <w:p w14:paraId="2E8435A0" w14:textId="77777777" w:rsidR="004E1217" w:rsidRPr="002706D8" w:rsidRDefault="004E1217" w:rsidP="000868E0">
                      <w:pPr>
                        <w:spacing w:before="0" w:after="0"/>
                        <w:jc w:val="center"/>
                        <w:rPr>
                          <w:rFonts w:ascii="Traditional Arabic" w:hAnsi="Traditional Arabic" w:cs="Traditional Arabic"/>
                          <w:sz w:val="36"/>
                          <w:szCs w:val="36"/>
                          <w:rtl/>
                          <w:lang w:val="fr-FR" w:bidi="ar-DZ"/>
                        </w:rPr>
                      </w:pPr>
                      <w:r w:rsidRPr="002706D8">
                        <w:rPr>
                          <w:rFonts w:ascii="Traditional Arabic" w:hAnsi="Traditional Arabic" w:cs="Traditional Arabic" w:hint="cs"/>
                          <w:sz w:val="36"/>
                          <w:szCs w:val="36"/>
                          <w:rtl/>
                          <w:lang w:val="fr-FR" w:bidi="ar-DZ"/>
                        </w:rPr>
                        <w:t>-</w:t>
                      </w:r>
                      <w:r w:rsidRPr="002706D8">
                        <w:rPr>
                          <w:rFonts w:ascii="Traditional Arabic" w:hAnsi="Traditional Arabic" w:cs="Traditional Arabic"/>
                          <w:sz w:val="36"/>
                          <w:szCs w:val="36"/>
                          <w:rtl/>
                          <w:lang w:val="fr-FR" w:bidi="ar-DZ"/>
                        </w:rPr>
                        <w:t xml:space="preserve">قسم اللغة </w:t>
                      </w:r>
                      <w:proofErr w:type="gramStart"/>
                      <w:r w:rsidRPr="002706D8">
                        <w:rPr>
                          <w:rFonts w:ascii="Traditional Arabic" w:hAnsi="Traditional Arabic" w:cs="Traditional Arabic"/>
                          <w:sz w:val="36"/>
                          <w:szCs w:val="36"/>
                          <w:rtl/>
                          <w:lang w:val="fr-FR" w:bidi="ar-DZ"/>
                        </w:rPr>
                        <w:t>والأدب</w:t>
                      </w:r>
                      <w:proofErr w:type="gramEnd"/>
                      <w:r w:rsidRPr="002706D8">
                        <w:rPr>
                          <w:rFonts w:ascii="Traditional Arabic" w:hAnsi="Traditional Arabic" w:cs="Traditional Arabic"/>
                          <w:sz w:val="36"/>
                          <w:szCs w:val="36"/>
                          <w:rtl/>
                          <w:lang w:val="fr-FR" w:bidi="ar-DZ"/>
                        </w:rPr>
                        <w:t xml:space="preserve"> العربي-</w:t>
                      </w:r>
                    </w:p>
                    <w:p w14:paraId="2109F798" w14:textId="77777777" w:rsidR="004E1217" w:rsidRDefault="004E1217" w:rsidP="000868E0">
                      <w:pPr>
                        <w:jc w:val="center"/>
                        <w:rPr>
                          <w:lang w:val="fr-FR" w:bidi="ar-DZ"/>
                        </w:rPr>
                      </w:pPr>
                    </w:p>
                  </w:txbxContent>
                </v:textbox>
              </v:shape>
            </w:pict>
          </mc:Fallback>
        </mc:AlternateContent>
      </w:r>
    </w:p>
    <w:p w14:paraId="100079CB" w14:textId="17AD9F28" w:rsidR="008B426B" w:rsidRDefault="000868E0" w:rsidP="008B426B">
      <w:pPr>
        <w:rPr>
          <w:rtl/>
          <w:lang w:bidi="ar-DZ"/>
        </w:rPr>
      </w:pPr>
      <w:bookmarkStart w:id="1" w:name="_Hlk104663926"/>
      <w:bookmarkEnd w:id="1"/>
      <w:r w:rsidRPr="0046209A">
        <w:rPr>
          <w:rFonts w:ascii="Simplified Arabic" w:eastAsia="Calibri" w:hAnsi="Simplified Arabic" w:cs="Simplified Arabic"/>
          <w:b/>
          <w:bCs/>
          <w:noProof/>
          <w:sz w:val="32"/>
          <w:szCs w:val="32"/>
        </w:rPr>
        <w:drawing>
          <wp:anchor distT="0" distB="0" distL="114300" distR="114300" simplePos="0" relativeHeight="251653120" behindDoc="0" locked="0" layoutInCell="1" allowOverlap="1" wp14:anchorId="13D9D0CF" wp14:editId="1AF12552">
            <wp:simplePos x="0" y="0"/>
            <wp:positionH relativeFrom="margin">
              <wp:posOffset>221615</wp:posOffset>
            </wp:positionH>
            <wp:positionV relativeFrom="margin">
              <wp:posOffset>343535</wp:posOffset>
            </wp:positionV>
            <wp:extent cx="736600" cy="76581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600" cy="765810"/>
                    </a:xfrm>
                    <a:prstGeom prst="rect">
                      <a:avLst/>
                    </a:prstGeom>
                    <a:noFill/>
                    <a:ln>
                      <a:noFill/>
                    </a:ln>
                  </pic:spPr>
                </pic:pic>
              </a:graphicData>
            </a:graphic>
          </wp:anchor>
        </w:drawing>
      </w:r>
      <w:r w:rsidRPr="0046209A">
        <w:rPr>
          <w:rFonts w:ascii="Simplified Arabic" w:eastAsia="Calibri" w:hAnsi="Simplified Arabic" w:cs="Simplified Arabic"/>
          <w:b/>
          <w:bCs/>
          <w:noProof/>
          <w:sz w:val="32"/>
          <w:szCs w:val="32"/>
        </w:rPr>
        <w:drawing>
          <wp:anchor distT="0" distB="0" distL="114300" distR="114300" simplePos="0" relativeHeight="251654144" behindDoc="0" locked="0" layoutInCell="1" allowOverlap="1" wp14:anchorId="6D8A6C9E" wp14:editId="3031892A">
            <wp:simplePos x="0" y="0"/>
            <wp:positionH relativeFrom="margin">
              <wp:posOffset>5523230</wp:posOffset>
            </wp:positionH>
            <wp:positionV relativeFrom="margin">
              <wp:posOffset>350520</wp:posOffset>
            </wp:positionV>
            <wp:extent cx="736600" cy="76581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600" cy="765810"/>
                    </a:xfrm>
                    <a:prstGeom prst="rect">
                      <a:avLst/>
                    </a:prstGeom>
                    <a:noFill/>
                    <a:ln>
                      <a:noFill/>
                    </a:ln>
                  </pic:spPr>
                </pic:pic>
              </a:graphicData>
            </a:graphic>
          </wp:anchor>
        </w:drawing>
      </w:r>
    </w:p>
    <w:p w14:paraId="7D4D241A" w14:textId="265B4D35" w:rsidR="008B426B" w:rsidRDefault="008B426B" w:rsidP="008B426B">
      <w:pPr>
        <w:rPr>
          <w:rtl/>
          <w:lang w:bidi="ar-DZ"/>
        </w:rPr>
      </w:pPr>
    </w:p>
    <w:p w14:paraId="136F04F7" w14:textId="77777777" w:rsidR="008B426B" w:rsidRDefault="008B426B" w:rsidP="008B426B">
      <w:pPr>
        <w:rPr>
          <w:rtl/>
          <w:lang w:bidi="ar-DZ"/>
        </w:rPr>
      </w:pPr>
    </w:p>
    <w:p w14:paraId="251E339A" w14:textId="77777777" w:rsidR="008B426B" w:rsidRDefault="008B426B" w:rsidP="008B426B">
      <w:pPr>
        <w:rPr>
          <w:rtl/>
          <w:lang w:bidi="ar-DZ"/>
        </w:rPr>
      </w:pPr>
    </w:p>
    <w:p w14:paraId="12AE5372" w14:textId="77777777" w:rsidR="008B426B" w:rsidRDefault="008B426B" w:rsidP="008B426B">
      <w:pPr>
        <w:rPr>
          <w:rtl/>
          <w:lang w:bidi="ar-DZ"/>
        </w:rPr>
      </w:pPr>
    </w:p>
    <w:p w14:paraId="44C3EE3E" w14:textId="05ECADFC" w:rsidR="008B426B" w:rsidRDefault="008B426B" w:rsidP="008B426B">
      <w:pPr>
        <w:rPr>
          <w:lang w:bidi="ar-DZ"/>
        </w:rPr>
      </w:pPr>
    </w:p>
    <w:p w14:paraId="63DB611B" w14:textId="5E95BD99" w:rsidR="000868E0" w:rsidRDefault="000868E0" w:rsidP="008B426B">
      <w:pPr>
        <w:rPr>
          <w:lang w:bidi="ar-DZ"/>
        </w:rPr>
      </w:pPr>
    </w:p>
    <w:p w14:paraId="3197731F" w14:textId="1A282C41" w:rsidR="000868E0" w:rsidRDefault="000868E0" w:rsidP="008B426B">
      <w:pPr>
        <w:rPr>
          <w:lang w:bidi="ar-DZ"/>
        </w:rPr>
      </w:pPr>
    </w:p>
    <w:p w14:paraId="123671BD" w14:textId="4DB61502" w:rsidR="000868E0" w:rsidRDefault="000868E0" w:rsidP="008B426B">
      <w:pPr>
        <w:rPr>
          <w:lang w:bidi="ar-DZ"/>
        </w:rPr>
      </w:pPr>
    </w:p>
    <w:p w14:paraId="55FBC85A" w14:textId="77777777" w:rsidR="000868E0" w:rsidRDefault="000868E0" w:rsidP="008B426B">
      <w:pPr>
        <w:rPr>
          <w:rtl/>
          <w:lang w:bidi="ar-DZ"/>
        </w:rPr>
      </w:pPr>
    </w:p>
    <w:p w14:paraId="2B979259" w14:textId="4CF5AEE2" w:rsidR="008B426B" w:rsidRDefault="004455CD" w:rsidP="008B426B">
      <w:pPr>
        <w:rPr>
          <w:rtl/>
          <w:lang w:bidi="ar-DZ"/>
        </w:rPr>
      </w:pPr>
      <w:r>
        <w:rPr>
          <w:noProof/>
          <w:rtl/>
        </w:rPr>
        <mc:AlternateContent>
          <mc:Choice Requires="wps">
            <w:drawing>
              <wp:anchor distT="0" distB="0" distL="114300" distR="114300" simplePos="0" relativeHeight="251656192" behindDoc="0" locked="0" layoutInCell="1" allowOverlap="1" wp14:anchorId="29356850" wp14:editId="323C437C">
                <wp:simplePos x="0" y="0"/>
                <wp:positionH relativeFrom="column">
                  <wp:posOffset>363220</wp:posOffset>
                </wp:positionH>
                <wp:positionV relativeFrom="paragraph">
                  <wp:posOffset>127000</wp:posOffset>
                </wp:positionV>
                <wp:extent cx="5781040" cy="1482090"/>
                <wp:effectExtent l="0" t="0" r="10160" b="22860"/>
                <wp:wrapNone/>
                <wp:docPr id="33"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040" cy="1482090"/>
                        </a:xfrm>
                        <a:prstGeom prst="roundRect">
                          <a:avLst>
                            <a:gd name="adj" fmla="val 16667"/>
                          </a:avLst>
                        </a:prstGeom>
                        <a:solidFill>
                          <a:schemeClr val="bg1">
                            <a:lumMod val="100000"/>
                            <a:lumOff val="0"/>
                          </a:schemeClr>
                        </a:solidFill>
                        <a:ln w="25400">
                          <a:solidFill>
                            <a:schemeClr val="tx1">
                              <a:lumMod val="100000"/>
                              <a:lumOff val="0"/>
                            </a:schemeClr>
                          </a:solidFill>
                          <a:round/>
                          <a:headEnd/>
                          <a:tailEnd/>
                        </a:ln>
                      </wps:spPr>
                      <wps:txbx>
                        <w:txbxContent>
                          <w:p w14:paraId="576487D2" w14:textId="5EDBE128" w:rsidR="004E1217" w:rsidRDefault="004E1217" w:rsidP="00846C2D">
                            <w:pPr>
                              <w:jc w:val="center"/>
                              <w:rPr>
                                <w:lang w:bidi="ar-DZ"/>
                              </w:rPr>
                            </w:pPr>
                            <w:r>
                              <w:rPr>
                                <w:rFonts w:ascii="Andalus" w:hAnsi="Andalus" w:cs="Andalus" w:hint="cs"/>
                                <w:b/>
                                <w:bCs/>
                                <w:sz w:val="56"/>
                                <w:szCs w:val="56"/>
                                <w:rtl/>
                                <w:lang w:val="fr-FR" w:bidi="ar-DZ"/>
                              </w:rPr>
                              <w:t>سيميائية المكان والزمان في رواية أدراج الإسكافية لفداء الحديدي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5" o:spid="_x0000_s1027" style="position:absolute;left:0;text-align:left;margin-left:28.6pt;margin-top:10pt;width:455.2pt;height:11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" fillcolor="white [3212]" strokecolor="black [3213]" strokeweight="2pt">
                <v:textbox>
                  <w:txbxContent>
                    <w:p w14:paraId="576487D2" w14:textId="5EDBE128" w:rsidR="004E1217" w:rsidRDefault="004E1217" w:rsidP="00846C2D">
                      <w:pPr>
                        <w:jc w:val="center"/>
                        <w:rPr>
                          <w:lang w:bidi="ar-DZ"/>
                        </w:rPr>
                      </w:pPr>
                      <w:r>
                        <w:rPr>
                          <w:rFonts w:ascii="Andalus" w:hAnsi="Andalus" w:cs="Andalus" w:hint="cs"/>
                          <w:b/>
                          <w:bCs/>
                          <w:sz w:val="56"/>
                          <w:szCs w:val="56"/>
                          <w:rtl/>
                          <w:lang w:val="fr-FR" w:bidi="ar-DZ"/>
                        </w:rPr>
                        <w:t>سيميائية المكان والزمان في رواية أدراج الإسكافية لفداء الحديدي</w:t>
                      </w:r>
                    </w:p>
                  </w:txbxContent>
                </v:textbox>
              </v:roundrect>
            </w:pict>
          </mc:Fallback>
        </mc:AlternateContent>
      </w:r>
    </w:p>
    <w:p w14:paraId="70D6214B" w14:textId="64EC0D8C" w:rsidR="008B426B" w:rsidRDefault="008B426B" w:rsidP="008B426B">
      <w:pPr>
        <w:rPr>
          <w:rtl/>
          <w:lang w:bidi="ar-DZ"/>
        </w:rPr>
      </w:pPr>
    </w:p>
    <w:p w14:paraId="61C82697" w14:textId="77777777" w:rsidR="008B426B" w:rsidRDefault="008B426B" w:rsidP="008B426B">
      <w:pPr>
        <w:rPr>
          <w:rtl/>
          <w:lang w:bidi="ar-DZ"/>
        </w:rPr>
      </w:pPr>
    </w:p>
    <w:p w14:paraId="567D61DF" w14:textId="77777777" w:rsidR="008B426B" w:rsidRDefault="008B426B" w:rsidP="008B426B">
      <w:pPr>
        <w:rPr>
          <w:lang w:bidi="ar-DZ"/>
        </w:rPr>
      </w:pPr>
    </w:p>
    <w:p w14:paraId="23207AE2" w14:textId="77777777" w:rsidR="008B426B" w:rsidRPr="00646271" w:rsidRDefault="008B426B" w:rsidP="008B426B">
      <w:pPr>
        <w:rPr>
          <w:lang w:bidi="ar-DZ"/>
        </w:rPr>
      </w:pPr>
    </w:p>
    <w:p w14:paraId="301705E5" w14:textId="77777777" w:rsidR="008B426B" w:rsidRPr="00646271" w:rsidRDefault="008B426B" w:rsidP="008B426B">
      <w:pPr>
        <w:rPr>
          <w:lang w:bidi="ar-DZ"/>
        </w:rPr>
      </w:pPr>
    </w:p>
    <w:p w14:paraId="11EECA70" w14:textId="77777777" w:rsidR="008B426B" w:rsidRDefault="008B426B" w:rsidP="008B426B">
      <w:pPr>
        <w:spacing w:after="0"/>
        <w:ind w:firstLine="720"/>
        <w:jc w:val="center"/>
        <w:rPr>
          <w:rFonts w:ascii="Traditional Arabic" w:hAnsi="Traditional Arabic" w:cs="Traditional Arabic"/>
          <w:b/>
          <w:bCs/>
          <w:sz w:val="36"/>
          <w:szCs w:val="36"/>
          <w:rtl/>
          <w:lang w:bidi="ar-DZ"/>
        </w:rPr>
      </w:pPr>
    </w:p>
    <w:p w14:paraId="10D8D57A" w14:textId="77777777" w:rsidR="008B426B" w:rsidRPr="0078609D" w:rsidRDefault="008B426B" w:rsidP="000868E0">
      <w:pPr>
        <w:spacing w:before="0" w:after="0"/>
        <w:ind w:left="-285" w:hanging="2"/>
        <w:jc w:val="center"/>
        <w:rPr>
          <w:rFonts w:ascii="Traditional Arabic" w:hAnsi="Traditional Arabic" w:cs="Traditional Arabic"/>
          <w:b/>
          <w:bCs/>
          <w:sz w:val="36"/>
          <w:szCs w:val="36"/>
          <w:rtl/>
          <w:lang w:bidi="ar-DZ"/>
        </w:rPr>
      </w:pPr>
      <w:r w:rsidRPr="0078609D">
        <w:rPr>
          <w:rFonts w:ascii="Traditional Arabic" w:hAnsi="Traditional Arabic" w:cs="Traditional Arabic" w:hint="cs"/>
          <w:b/>
          <w:bCs/>
          <w:sz w:val="36"/>
          <w:szCs w:val="36"/>
          <w:rtl/>
          <w:lang w:bidi="ar-DZ"/>
        </w:rPr>
        <w:t>مذكرة مقدّمة لاستكمال متطلبات شهادة الماستر في اللغة والأدب العربي</w:t>
      </w:r>
    </w:p>
    <w:p w14:paraId="698251EE" w14:textId="5CD8EB2B" w:rsidR="008B426B" w:rsidRPr="0078609D" w:rsidRDefault="008B426B" w:rsidP="000868E0">
      <w:pPr>
        <w:spacing w:before="0" w:after="0"/>
        <w:ind w:left="-285" w:hanging="2"/>
        <w:jc w:val="center"/>
        <w:rPr>
          <w:rFonts w:ascii="Traditional Arabic" w:hAnsi="Traditional Arabic" w:cs="Traditional Arabic"/>
          <w:b/>
          <w:bCs/>
          <w:sz w:val="36"/>
          <w:szCs w:val="36"/>
          <w:lang w:bidi="ar-DZ"/>
        </w:rPr>
      </w:pPr>
      <w:r w:rsidRPr="0078609D">
        <w:rPr>
          <w:rFonts w:ascii="Traditional Arabic" w:hAnsi="Traditional Arabic" w:cs="Traditional Arabic" w:hint="cs"/>
          <w:b/>
          <w:bCs/>
          <w:sz w:val="36"/>
          <w:szCs w:val="36"/>
          <w:rtl/>
          <w:lang w:bidi="ar-DZ"/>
        </w:rPr>
        <w:t xml:space="preserve">تخصص: أدب عربي </w:t>
      </w:r>
      <w:r w:rsidR="00CB2E3B">
        <w:rPr>
          <w:rFonts w:ascii="Traditional Arabic" w:hAnsi="Traditional Arabic" w:cs="Traditional Arabic" w:hint="cs"/>
          <w:b/>
          <w:bCs/>
          <w:sz w:val="36"/>
          <w:szCs w:val="36"/>
          <w:rtl/>
          <w:lang w:bidi="ar-DZ"/>
        </w:rPr>
        <w:t>حديث ومعاصر</w:t>
      </w:r>
    </w:p>
    <w:p w14:paraId="1F7CE1CD" w14:textId="37420B80" w:rsidR="000868E0" w:rsidRDefault="000868E0" w:rsidP="000868E0">
      <w:pPr>
        <w:spacing w:before="0" w:after="0"/>
        <w:ind w:left="-285" w:hanging="2"/>
        <w:rPr>
          <w:rFonts w:ascii="Traditional Arabic" w:eastAsia="Calibri" w:hAnsi="Traditional Arabic" w:cs="Traditional Arabic"/>
          <w:b/>
          <w:bCs/>
          <w:sz w:val="32"/>
          <w:szCs w:val="32"/>
          <w:lang w:val="fr-FR"/>
        </w:rPr>
      </w:pPr>
    </w:p>
    <w:p w14:paraId="7BBFF487" w14:textId="77777777" w:rsidR="000868E0" w:rsidRPr="000868E0" w:rsidRDefault="000868E0" w:rsidP="000868E0">
      <w:pPr>
        <w:spacing w:before="0" w:after="0"/>
        <w:ind w:left="-285" w:hanging="2"/>
        <w:rPr>
          <w:rFonts w:ascii="Traditional Arabic" w:eastAsia="Calibri" w:hAnsi="Traditional Arabic" w:cs="Traditional Arabic"/>
          <w:b/>
          <w:bCs/>
          <w:sz w:val="32"/>
          <w:szCs w:val="32"/>
          <w:rtl/>
          <w:lang w:val="fr-FR"/>
        </w:rPr>
      </w:pPr>
    </w:p>
    <w:p w14:paraId="14EF2EDF" w14:textId="48B208F1" w:rsidR="000868E0" w:rsidRPr="000868E0" w:rsidRDefault="000868E0" w:rsidP="000868E0">
      <w:pPr>
        <w:spacing w:before="0" w:after="0"/>
        <w:ind w:left="-285" w:hanging="2"/>
        <w:jc w:val="both"/>
        <w:rPr>
          <w:rFonts w:ascii="Traditional Arabic" w:hAnsi="Traditional Arabic" w:cs="Traditional Arabic"/>
          <w:b/>
          <w:bCs/>
          <w:sz w:val="36"/>
          <w:szCs w:val="36"/>
          <w:rtl/>
          <w:lang w:bidi="ar-DZ"/>
        </w:rPr>
      </w:pPr>
      <w:r w:rsidRPr="000868E0">
        <w:rPr>
          <w:rFonts w:ascii="Traditional Arabic" w:hAnsi="Traditional Arabic" w:cs="Traditional Arabic" w:hint="cs"/>
          <w:b/>
          <w:bCs/>
          <w:sz w:val="36"/>
          <w:szCs w:val="36"/>
          <w:rtl/>
          <w:lang w:bidi="ar-DZ"/>
        </w:rPr>
        <w:t>من إعداد الطالب</w:t>
      </w:r>
      <w:r w:rsidR="007F3110">
        <w:rPr>
          <w:rFonts w:ascii="Traditional Arabic" w:hAnsi="Traditional Arabic" w:cs="Traditional Arabic" w:hint="cs"/>
          <w:b/>
          <w:bCs/>
          <w:sz w:val="36"/>
          <w:szCs w:val="36"/>
          <w:rtl/>
          <w:lang w:bidi="ar-DZ"/>
        </w:rPr>
        <w:t>ة</w:t>
      </w:r>
      <w:r w:rsidRPr="000868E0">
        <w:rPr>
          <w:rFonts w:ascii="Traditional Arabic" w:hAnsi="Traditional Arabic" w:cs="Traditional Arabic" w:hint="cs"/>
          <w:b/>
          <w:bCs/>
          <w:sz w:val="36"/>
          <w:szCs w:val="36"/>
          <w:rtl/>
          <w:lang w:bidi="ar-DZ"/>
        </w:rPr>
        <w:t xml:space="preserve">:              </w:t>
      </w:r>
      <w:r>
        <w:rPr>
          <w:rFonts w:ascii="Traditional Arabic" w:hAnsi="Traditional Arabic" w:cs="Traditional Arabic"/>
          <w:b/>
          <w:bCs/>
          <w:sz w:val="36"/>
          <w:szCs w:val="36"/>
          <w:lang w:bidi="ar-DZ"/>
        </w:rPr>
        <w:t xml:space="preserve">           </w:t>
      </w:r>
      <w:r w:rsidRPr="000868E0">
        <w:rPr>
          <w:rFonts w:ascii="Traditional Arabic" w:hAnsi="Traditional Arabic" w:cs="Traditional Arabic" w:hint="cs"/>
          <w:b/>
          <w:bCs/>
          <w:sz w:val="36"/>
          <w:szCs w:val="36"/>
          <w:rtl/>
          <w:lang w:bidi="ar-DZ"/>
        </w:rPr>
        <w:t xml:space="preserve">         </w:t>
      </w:r>
      <w:r>
        <w:rPr>
          <w:rFonts w:ascii="Traditional Arabic" w:hAnsi="Traditional Arabic" w:cs="Traditional Arabic"/>
          <w:b/>
          <w:bCs/>
          <w:sz w:val="36"/>
          <w:szCs w:val="36"/>
          <w:lang w:bidi="ar-DZ"/>
        </w:rPr>
        <w:t xml:space="preserve">  </w:t>
      </w:r>
      <w:r w:rsidRPr="000868E0">
        <w:rPr>
          <w:rFonts w:ascii="Traditional Arabic" w:hAnsi="Traditional Arabic" w:cs="Traditional Arabic" w:hint="cs"/>
          <w:b/>
          <w:bCs/>
          <w:sz w:val="36"/>
          <w:szCs w:val="36"/>
          <w:rtl/>
          <w:lang w:bidi="ar-DZ"/>
        </w:rPr>
        <w:t xml:space="preserve">    </w:t>
      </w:r>
      <w:r>
        <w:rPr>
          <w:rFonts w:ascii="Traditional Arabic" w:hAnsi="Traditional Arabic" w:cs="Traditional Arabic"/>
          <w:b/>
          <w:bCs/>
          <w:sz w:val="36"/>
          <w:szCs w:val="36"/>
          <w:lang w:bidi="ar-DZ"/>
        </w:rPr>
        <w:t xml:space="preserve">      </w:t>
      </w:r>
      <w:r w:rsidRPr="000868E0">
        <w:rPr>
          <w:rFonts w:ascii="Traditional Arabic" w:hAnsi="Traditional Arabic" w:cs="Traditional Arabic" w:hint="cs"/>
          <w:b/>
          <w:bCs/>
          <w:sz w:val="36"/>
          <w:szCs w:val="36"/>
          <w:rtl/>
          <w:lang w:bidi="ar-DZ"/>
        </w:rPr>
        <w:t xml:space="preserve">    </w:t>
      </w:r>
      <w:r w:rsidR="007F3110">
        <w:rPr>
          <w:rFonts w:ascii="Traditional Arabic" w:hAnsi="Traditional Arabic" w:cs="Traditional Arabic" w:hint="cs"/>
          <w:b/>
          <w:bCs/>
          <w:sz w:val="36"/>
          <w:szCs w:val="36"/>
          <w:rtl/>
          <w:lang w:bidi="ar-DZ"/>
        </w:rPr>
        <w:t xml:space="preserve">   </w:t>
      </w:r>
      <w:r w:rsidRPr="000868E0">
        <w:rPr>
          <w:rFonts w:ascii="Traditional Arabic" w:hAnsi="Traditional Arabic" w:cs="Traditional Arabic" w:hint="cs"/>
          <w:b/>
          <w:bCs/>
          <w:sz w:val="36"/>
          <w:szCs w:val="36"/>
          <w:rtl/>
          <w:lang w:bidi="ar-DZ"/>
        </w:rPr>
        <w:t xml:space="preserve">  </w:t>
      </w:r>
      <w:r w:rsidR="007F3110">
        <w:rPr>
          <w:rFonts w:ascii="Traditional Arabic" w:hAnsi="Traditional Arabic" w:cs="Traditional Arabic" w:hint="cs"/>
          <w:b/>
          <w:bCs/>
          <w:sz w:val="36"/>
          <w:szCs w:val="36"/>
          <w:rtl/>
          <w:lang w:bidi="ar-DZ"/>
        </w:rPr>
        <w:t xml:space="preserve">  </w:t>
      </w:r>
      <w:r w:rsidRPr="000868E0">
        <w:rPr>
          <w:rFonts w:ascii="Traditional Arabic" w:hAnsi="Traditional Arabic" w:cs="Traditional Arabic" w:hint="cs"/>
          <w:b/>
          <w:bCs/>
          <w:sz w:val="36"/>
          <w:szCs w:val="36"/>
          <w:rtl/>
          <w:lang w:bidi="ar-DZ"/>
        </w:rPr>
        <w:t xml:space="preserve">     إشراف الأستاذ</w:t>
      </w:r>
      <w:r w:rsidR="00637E03">
        <w:rPr>
          <w:rFonts w:ascii="Traditional Arabic" w:hAnsi="Traditional Arabic" w:cs="Traditional Arabic" w:hint="cs"/>
          <w:b/>
          <w:bCs/>
          <w:sz w:val="36"/>
          <w:szCs w:val="36"/>
          <w:rtl/>
          <w:lang w:bidi="ar-DZ"/>
        </w:rPr>
        <w:t>ة</w:t>
      </w:r>
      <w:r w:rsidRPr="000868E0">
        <w:rPr>
          <w:rFonts w:ascii="Traditional Arabic" w:hAnsi="Traditional Arabic" w:cs="Traditional Arabic" w:hint="cs"/>
          <w:b/>
          <w:bCs/>
          <w:sz w:val="36"/>
          <w:szCs w:val="36"/>
          <w:rtl/>
          <w:lang w:bidi="ar-DZ"/>
        </w:rPr>
        <w:t xml:space="preserve"> :</w:t>
      </w:r>
    </w:p>
    <w:p w14:paraId="36E5D9BC" w14:textId="187BE94C" w:rsidR="000868E0" w:rsidRPr="000868E0" w:rsidRDefault="00637E03" w:rsidP="000868E0">
      <w:pPr>
        <w:spacing w:before="0" w:after="0"/>
        <w:ind w:left="-285" w:hanging="2"/>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خدايش سارة                                              </w:t>
      </w:r>
      <w:r w:rsidR="007F3110">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w:t>
      </w:r>
      <w:r w:rsidR="007F3110" w:rsidRPr="006F76CA">
        <w:rPr>
          <w:rFonts w:ascii="Traditional Arabic" w:hAnsi="Traditional Arabic" w:cs="Traditional Arabic" w:hint="cs"/>
          <w:b/>
          <w:bCs/>
          <w:sz w:val="36"/>
          <w:szCs w:val="36"/>
          <w:rtl/>
          <w:lang w:bidi="ar-DZ"/>
        </w:rPr>
        <w:t>أ</w:t>
      </w:r>
      <w:r w:rsidR="007F3110">
        <w:rPr>
          <w:rFonts w:ascii="Traditional Arabic" w:hAnsi="Traditional Arabic" w:cs="Traditional Arabic" w:hint="cs"/>
          <w:b/>
          <w:bCs/>
          <w:sz w:val="36"/>
          <w:szCs w:val="36"/>
          <w:rtl/>
          <w:lang w:bidi="ar-DZ"/>
        </w:rPr>
        <w:t>.</w:t>
      </w:r>
      <w:r w:rsidR="006F76CA">
        <w:rPr>
          <w:rFonts w:ascii="Traditional Arabic" w:hAnsi="Traditional Arabic" w:cs="Traditional Arabic" w:hint="cs"/>
          <w:b/>
          <w:bCs/>
          <w:sz w:val="36"/>
          <w:szCs w:val="36"/>
          <w:rtl/>
          <w:lang w:bidi="ar-DZ"/>
        </w:rPr>
        <w:t>د</w:t>
      </w:r>
      <w:r w:rsidR="007F3110">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شامخة خديجة</w:t>
      </w:r>
    </w:p>
    <w:p w14:paraId="5C90F83C" w14:textId="18018E00" w:rsidR="000868E0" w:rsidRPr="00C027BD" w:rsidRDefault="000868E0" w:rsidP="000868E0">
      <w:pPr>
        <w:spacing w:before="0" w:after="0"/>
        <w:ind w:hanging="2"/>
        <w:jc w:val="both"/>
        <w:rPr>
          <w:rFonts w:ascii="Traditional Arabic" w:hAnsi="Traditional Arabic" w:cs="Traditional Arabic"/>
          <w:b/>
          <w:bCs/>
          <w:sz w:val="36"/>
          <w:szCs w:val="36"/>
          <w:rtl/>
          <w:lang w:val="fr-FR" w:bidi="ar-DZ"/>
        </w:rPr>
      </w:pPr>
      <w:r>
        <w:rPr>
          <w:rFonts w:ascii="Traditional Arabic" w:hAnsi="Traditional Arabic" w:cs="Traditional Arabic"/>
          <w:b/>
          <w:bCs/>
          <w:sz w:val="36"/>
          <w:szCs w:val="36"/>
          <w:lang w:bidi="ar-DZ"/>
        </w:rPr>
        <w:t xml:space="preserve">  </w:t>
      </w:r>
    </w:p>
    <w:tbl>
      <w:tblPr>
        <w:tblStyle w:val="a6"/>
        <w:bidiVisual/>
        <w:tblW w:w="4575" w:type="pct"/>
        <w:tblInd w:w="-113" w:type="dxa"/>
        <w:tblLook w:val="04A0" w:firstRow="1" w:lastRow="0" w:firstColumn="1" w:lastColumn="0" w:noHBand="0" w:noVBand="1"/>
      </w:tblPr>
      <w:tblGrid>
        <w:gridCol w:w="4329"/>
        <w:gridCol w:w="4428"/>
      </w:tblGrid>
      <w:tr w:rsidR="00A77D43" w14:paraId="6C1446FF" w14:textId="77777777" w:rsidTr="00C027BD">
        <w:trPr>
          <w:trHeight w:val="286"/>
        </w:trPr>
        <w:tc>
          <w:tcPr>
            <w:tcW w:w="5000" w:type="pct"/>
            <w:gridSpan w:val="2"/>
          </w:tcPr>
          <w:p w14:paraId="05FD9443" w14:textId="1670E6EE" w:rsidR="00A77D43" w:rsidRDefault="00A77D43" w:rsidP="00A77D43">
            <w:pPr>
              <w:spacing w:before="0" w:after="0"/>
              <w:jc w:val="center"/>
              <w:rPr>
                <w:rFonts w:ascii="Traditional Arabic" w:hAnsi="Traditional Arabic" w:cs="Traditional Arabic"/>
                <w:b/>
                <w:bCs/>
                <w:sz w:val="36"/>
                <w:szCs w:val="36"/>
                <w:rtl/>
                <w:lang w:bidi="ar-DZ"/>
              </w:rPr>
            </w:pPr>
            <w:proofErr w:type="gramStart"/>
            <w:r>
              <w:rPr>
                <w:rFonts w:ascii="Traditional Arabic" w:hAnsi="Traditional Arabic" w:cs="Traditional Arabic" w:hint="cs"/>
                <w:b/>
                <w:bCs/>
                <w:sz w:val="36"/>
                <w:szCs w:val="36"/>
                <w:rtl/>
                <w:lang w:bidi="ar-DZ"/>
              </w:rPr>
              <w:t>لجنة</w:t>
            </w:r>
            <w:proofErr w:type="gramEnd"/>
            <w:r>
              <w:rPr>
                <w:rFonts w:ascii="Traditional Arabic" w:hAnsi="Traditional Arabic" w:cs="Traditional Arabic" w:hint="cs"/>
                <w:b/>
                <w:bCs/>
                <w:sz w:val="36"/>
                <w:szCs w:val="36"/>
                <w:rtl/>
                <w:lang w:bidi="ar-DZ"/>
              </w:rPr>
              <w:t xml:space="preserve"> المناقشة</w:t>
            </w:r>
          </w:p>
        </w:tc>
      </w:tr>
      <w:tr w:rsidR="00A77D43" w14:paraId="6C17A56A" w14:textId="77777777" w:rsidTr="00C027BD">
        <w:trPr>
          <w:trHeight w:val="608"/>
        </w:trPr>
        <w:tc>
          <w:tcPr>
            <w:tcW w:w="2472" w:type="pct"/>
          </w:tcPr>
          <w:p w14:paraId="60F49660" w14:textId="3A2AE931" w:rsidR="00A77D43" w:rsidRDefault="00A77D43" w:rsidP="00C027BD">
            <w:pPr>
              <w:spacing w:before="0" w:after="0"/>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أ.د. سرقمة عاشور</w:t>
            </w:r>
          </w:p>
        </w:tc>
        <w:tc>
          <w:tcPr>
            <w:tcW w:w="2528" w:type="pct"/>
          </w:tcPr>
          <w:p w14:paraId="2239D6E4" w14:textId="08349B06" w:rsidR="00A77D43" w:rsidRDefault="00A77D43" w:rsidP="00A77D43">
            <w:pPr>
              <w:spacing w:before="0" w:after="0"/>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رئيسا</w:t>
            </w:r>
          </w:p>
        </w:tc>
      </w:tr>
      <w:tr w:rsidR="00A77D43" w14:paraId="2A4B8830" w14:textId="77777777" w:rsidTr="00C027BD">
        <w:trPr>
          <w:trHeight w:val="686"/>
        </w:trPr>
        <w:tc>
          <w:tcPr>
            <w:tcW w:w="2472" w:type="pct"/>
          </w:tcPr>
          <w:p w14:paraId="25526A31" w14:textId="2641FA5F" w:rsidR="00A77D43" w:rsidRDefault="00A77D43" w:rsidP="00C027BD">
            <w:pPr>
              <w:spacing w:before="0" w:after="0"/>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أ.د. الشامخة خديجة</w:t>
            </w:r>
          </w:p>
        </w:tc>
        <w:tc>
          <w:tcPr>
            <w:tcW w:w="2528" w:type="pct"/>
          </w:tcPr>
          <w:p w14:paraId="65C0A374" w14:textId="7D595484" w:rsidR="00A77D43" w:rsidRDefault="00A77D43" w:rsidP="00A77D43">
            <w:pPr>
              <w:spacing w:before="0" w:after="0"/>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مشرفا</w:t>
            </w:r>
          </w:p>
        </w:tc>
      </w:tr>
      <w:tr w:rsidR="00A77D43" w14:paraId="584BB1E6" w14:textId="77777777" w:rsidTr="00C027BD">
        <w:trPr>
          <w:trHeight w:val="695"/>
        </w:trPr>
        <w:tc>
          <w:tcPr>
            <w:tcW w:w="2472" w:type="pct"/>
          </w:tcPr>
          <w:p w14:paraId="49B83BE3" w14:textId="5FB5568D" w:rsidR="00A77D43" w:rsidRDefault="00A77D43" w:rsidP="00C027BD">
            <w:pPr>
              <w:spacing w:before="0" w:after="0"/>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د. حاج قويدر نورة</w:t>
            </w:r>
          </w:p>
        </w:tc>
        <w:tc>
          <w:tcPr>
            <w:tcW w:w="2528" w:type="pct"/>
          </w:tcPr>
          <w:p w14:paraId="3BDE400B" w14:textId="4AC63DC8" w:rsidR="00A77D43" w:rsidRDefault="00A77D43" w:rsidP="00A77D43">
            <w:pPr>
              <w:spacing w:before="0" w:after="0"/>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مناقشا</w:t>
            </w:r>
          </w:p>
        </w:tc>
      </w:tr>
    </w:tbl>
    <w:p w14:paraId="408FF794" w14:textId="77777777" w:rsidR="000868E0" w:rsidRPr="000868E0" w:rsidRDefault="000868E0" w:rsidP="000868E0">
      <w:pPr>
        <w:spacing w:before="0" w:after="0"/>
        <w:ind w:hanging="2"/>
        <w:jc w:val="both"/>
        <w:rPr>
          <w:rFonts w:ascii="Traditional Arabic" w:hAnsi="Traditional Arabic" w:cs="Traditional Arabic"/>
          <w:b/>
          <w:bCs/>
          <w:sz w:val="36"/>
          <w:szCs w:val="36"/>
          <w:rtl/>
          <w:lang w:bidi="ar-DZ"/>
        </w:rPr>
      </w:pPr>
    </w:p>
    <w:p w14:paraId="763F3B09" w14:textId="77777777" w:rsidR="000868E0" w:rsidRPr="000868E0" w:rsidRDefault="000868E0" w:rsidP="000868E0">
      <w:pPr>
        <w:spacing w:before="0" w:after="0"/>
        <w:ind w:hanging="2"/>
        <w:jc w:val="both"/>
        <w:rPr>
          <w:rFonts w:ascii="Traditional Arabic" w:hAnsi="Traditional Arabic" w:cs="Traditional Arabic"/>
          <w:b/>
          <w:bCs/>
          <w:sz w:val="36"/>
          <w:szCs w:val="36"/>
          <w:rtl/>
          <w:lang w:bidi="ar-DZ"/>
        </w:rPr>
      </w:pPr>
    </w:p>
    <w:p w14:paraId="5203392D" w14:textId="2C07F67C" w:rsidR="008B426B" w:rsidRPr="000868E0" w:rsidRDefault="000868E0" w:rsidP="00FC2F57">
      <w:pPr>
        <w:spacing w:before="0" w:after="0"/>
        <w:ind w:left="-711" w:hanging="2"/>
        <w:jc w:val="center"/>
        <w:rPr>
          <w:rFonts w:ascii="Traditional Arabic" w:hAnsi="Traditional Arabic" w:cs="Traditional Arabic"/>
          <w:b/>
          <w:bCs/>
          <w:sz w:val="36"/>
          <w:szCs w:val="36"/>
          <w:rtl/>
          <w:lang w:bidi="ar-DZ"/>
        </w:rPr>
      </w:pPr>
      <w:r w:rsidRPr="000868E0">
        <w:rPr>
          <w:rFonts w:ascii="Traditional Arabic" w:hAnsi="Traditional Arabic" w:cs="Traditional Arabic" w:hint="cs"/>
          <w:b/>
          <w:bCs/>
          <w:sz w:val="36"/>
          <w:szCs w:val="36"/>
          <w:rtl/>
          <w:lang w:bidi="ar-DZ"/>
        </w:rPr>
        <w:t xml:space="preserve">السنة </w:t>
      </w:r>
      <w:proofErr w:type="gramStart"/>
      <w:r w:rsidRPr="000868E0">
        <w:rPr>
          <w:rFonts w:ascii="Traditional Arabic" w:hAnsi="Traditional Arabic" w:cs="Traditional Arabic" w:hint="cs"/>
          <w:b/>
          <w:bCs/>
          <w:sz w:val="36"/>
          <w:szCs w:val="36"/>
          <w:rtl/>
          <w:lang w:bidi="ar-DZ"/>
        </w:rPr>
        <w:t>الجامعية :</w:t>
      </w:r>
      <w:proofErr w:type="gramEnd"/>
      <w:r w:rsidRPr="000868E0">
        <w:rPr>
          <w:rFonts w:ascii="Traditional Arabic" w:hAnsi="Traditional Arabic" w:cs="Traditional Arabic" w:hint="cs"/>
          <w:b/>
          <w:bCs/>
          <w:sz w:val="36"/>
          <w:szCs w:val="36"/>
          <w:rtl/>
          <w:lang w:bidi="ar-DZ"/>
        </w:rPr>
        <w:t xml:space="preserve"> 20</w:t>
      </w:r>
      <w:r>
        <w:rPr>
          <w:rFonts w:ascii="Traditional Arabic" w:hAnsi="Traditional Arabic" w:cs="Traditional Arabic" w:hint="cs"/>
          <w:b/>
          <w:bCs/>
          <w:sz w:val="36"/>
          <w:szCs w:val="36"/>
          <w:rtl/>
          <w:lang w:bidi="ar-DZ"/>
        </w:rPr>
        <w:t>21</w:t>
      </w:r>
      <w:r w:rsidRPr="000868E0">
        <w:rPr>
          <w:rFonts w:ascii="Traditional Arabic" w:hAnsi="Traditional Arabic" w:cs="Traditional Arabic" w:hint="cs"/>
          <w:b/>
          <w:bCs/>
          <w:sz w:val="36"/>
          <w:szCs w:val="36"/>
          <w:rtl/>
          <w:lang w:bidi="ar-DZ"/>
        </w:rPr>
        <w:t>م / 20</w:t>
      </w:r>
      <w:r>
        <w:rPr>
          <w:rFonts w:ascii="Traditional Arabic" w:hAnsi="Traditional Arabic" w:cs="Traditional Arabic" w:hint="cs"/>
          <w:b/>
          <w:bCs/>
          <w:sz w:val="36"/>
          <w:szCs w:val="36"/>
          <w:rtl/>
          <w:lang w:bidi="ar-DZ"/>
        </w:rPr>
        <w:t>22</w:t>
      </w:r>
      <w:r w:rsidRPr="000868E0">
        <w:rPr>
          <w:rFonts w:ascii="Traditional Arabic" w:hAnsi="Traditional Arabic" w:cs="Traditional Arabic" w:hint="cs"/>
          <w:b/>
          <w:bCs/>
          <w:sz w:val="36"/>
          <w:szCs w:val="36"/>
          <w:rtl/>
          <w:lang w:bidi="ar-DZ"/>
        </w:rPr>
        <w:t xml:space="preserve">م </w:t>
      </w:r>
      <w:r w:rsidRPr="000868E0">
        <w:rPr>
          <w:rFonts w:ascii="Traditional Arabic" w:hAnsi="Traditional Arabic" w:cs="Traditional Arabic"/>
          <w:b/>
          <w:bCs/>
          <w:sz w:val="36"/>
          <w:szCs w:val="36"/>
          <w:rtl/>
          <w:lang w:bidi="ar-DZ"/>
        </w:rPr>
        <w:t>–</w:t>
      </w:r>
      <w:r w:rsidRPr="000868E0">
        <w:rPr>
          <w:rFonts w:ascii="Traditional Arabic" w:hAnsi="Traditional Arabic" w:cs="Traditional Arabic" w:hint="cs"/>
          <w:b/>
          <w:bCs/>
          <w:sz w:val="36"/>
          <w:szCs w:val="36"/>
          <w:rtl/>
          <w:lang w:bidi="ar-DZ"/>
        </w:rPr>
        <w:t xml:space="preserve"> 14</w:t>
      </w:r>
      <w:r>
        <w:rPr>
          <w:rFonts w:ascii="Traditional Arabic" w:hAnsi="Traditional Arabic" w:cs="Traditional Arabic" w:hint="cs"/>
          <w:b/>
          <w:bCs/>
          <w:sz w:val="36"/>
          <w:szCs w:val="36"/>
          <w:rtl/>
          <w:lang w:bidi="ar-DZ"/>
        </w:rPr>
        <w:t>42</w:t>
      </w:r>
      <w:r w:rsidRPr="000868E0">
        <w:rPr>
          <w:rFonts w:ascii="Traditional Arabic" w:hAnsi="Traditional Arabic" w:cs="Traditional Arabic" w:hint="cs"/>
          <w:b/>
          <w:bCs/>
          <w:sz w:val="36"/>
          <w:szCs w:val="36"/>
          <w:rtl/>
          <w:lang w:bidi="ar-DZ"/>
        </w:rPr>
        <w:t>ه / 14</w:t>
      </w:r>
      <w:r>
        <w:rPr>
          <w:rFonts w:ascii="Traditional Arabic" w:hAnsi="Traditional Arabic" w:cs="Traditional Arabic" w:hint="cs"/>
          <w:b/>
          <w:bCs/>
          <w:sz w:val="36"/>
          <w:szCs w:val="36"/>
          <w:rtl/>
          <w:lang w:bidi="ar-DZ"/>
        </w:rPr>
        <w:t>43</w:t>
      </w:r>
      <w:r w:rsidRPr="000868E0">
        <w:rPr>
          <w:rFonts w:ascii="Traditional Arabic" w:hAnsi="Traditional Arabic" w:cs="Traditional Arabic" w:hint="cs"/>
          <w:b/>
          <w:bCs/>
          <w:sz w:val="36"/>
          <w:szCs w:val="36"/>
          <w:rtl/>
          <w:lang w:bidi="ar-DZ"/>
        </w:rPr>
        <w:t>ه</w:t>
      </w:r>
    </w:p>
    <w:p w14:paraId="2367DA43" w14:textId="77777777" w:rsidR="00011480" w:rsidRDefault="00011480" w:rsidP="00666168">
      <w:pPr>
        <w:spacing w:before="360" w:after="0"/>
        <w:jc w:val="center"/>
        <w:rPr>
          <w:rFonts w:ascii="Traditional Arabic" w:hAnsi="Traditional Arabic" w:cs="Traditional Arabic"/>
          <w:b/>
          <w:bCs/>
          <w:sz w:val="96"/>
          <w:szCs w:val="96"/>
          <w:rtl/>
          <w:lang w:bidi="ar-DZ"/>
        </w:rPr>
      </w:pPr>
    </w:p>
    <w:p w14:paraId="622CF270" w14:textId="77777777" w:rsidR="00011480" w:rsidRDefault="00011480" w:rsidP="00666168">
      <w:pPr>
        <w:spacing w:before="360" w:after="0"/>
        <w:jc w:val="center"/>
        <w:rPr>
          <w:rFonts w:ascii="Traditional Arabic" w:hAnsi="Traditional Arabic" w:cs="Traditional Arabic"/>
          <w:b/>
          <w:bCs/>
          <w:sz w:val="96"/>
          <w:szCs w:val="96"/>
          <w:rtl/>
          <w:lang w:bidi="ar-DZ"/>
        </w:rPr>
      </w:pPr>
    </w:p>
    <w:p w14:paraId="715D9212" w14:textId="673B7A5D" w:rsidR="00011480" w:rsidRDefault="00011480" w:rsidP="00666168">
      <w:pPr>
        <w:spacing w:before="360" w:after="0"/>
        <w:jc w:val="center"/>
        <w:rPr>
          <w:rFonts w:ascii="Traditional Arabic" w:hAnsi="Traditional Arabic" w:cs="Traditional Arabic"/>
          <w:b/>
          <w:bCs/>
          <w:sz w:val="96"/>
          <w:szCs w:val="96"/>
          <w:rtl/>
          <w:lang w:bidi="ar-DZ"/>
        </w:rPr>
      </w:pPr>
      <w:r w:rsidRPr="002E3731">
        <w:rPr>
          <w:rFonts w:ascii="Traditional Arabic" w:hAnsi="Traditional Arabic" w:cs="Traditional Arabic"/>
          <w:noProof/>
          <w:sz w:val="48"/>
          <w:szCs w:val="48"/>
          <w:rtl/>
        </w:rPr>
        <w:drawing>
          <wp:anchor distT="0" distB="0" distL="114300" distR="114300" simplePos="0" relativeHeight="251669504" behindDoc="1" locked="0" layoutInCell="1" allowOverlap="1" wp14:anchorId="6FD235C6" wp14:editId="6E65CDA9">
            <wp:simplePos x="0" y="0"/>
            <wp:positionH relativeFrom="margin">
              <wp:posOffset>241935</wp:posOffset>
            </wp:positionH>
            <wp:positionV relativeFrom="margin">
              <wp:posOffset>1122045</wp:posOffset>
            </wp:positionV>
            <wp:extent cx="6119495" cy="8036937"/>
            <wp:effectExtent l="0" t="0" r="0" b="0"/>
            <wp:wrapNone/>
            <wp:docPr id="219" name="Image 219" descr="D:\1200px-Basmalah-1wm.s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1200px-Basmalah-1wm.sv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495" cy="8036937"/>
                    </a:xfrm>
                    <a:prstGeom prst="rect">
                      <a:avLst/>
                    </a:prstGeom>
                    <a:noFill/>
                    <a:ln>
                      <a:noFill/>
                    </a:ln>
                  </pic:spPr>
                </pic:pic>
              </a:graphicData>
            </a:graphic>
          </wp:anchor>
        </w:drawing>
      </w:r>
    </w:p>
    <w:p w14:paraId="2DB99F25" w14:textId="77777777" w:rsidR="00011480" w:rsidRDefault="00011480" w:rsidP="00666168">
      <w:pPr>
        <w:spacing w:before="360" w:after="0"/>
        <w:jc w:val="center"/>
        <w:rPr>
          <w:rFonts w:ascii="Traditional Arabic" w:hAnsi="Traditional Arabic" w:cs="Traditional Arabic"/>
          <w:b/>
          <w:bCs/>
          <w:sz w:val="96"/>
          <w:szCs w:val="96"/>
          <w:rtl/>
          <w:lang w:bidi="ar-DZ"/>
        </w:rPr>
      </w:pPr>
    </w:p>
    <w:p w14:paraId="451B29C7" w14:textId="77777777" w:rsidR="00011480" w:rsidRDefault="00011480" w:rsidP="00666168">
      <w:pPr>
        <w:spacing w:before="360" w:after="0"/>
        <w:jc w:val="center"/>
        <w:rPr>
          <w:rFonts w:ascii="Traditional Arabic" w:hAnsi="Traditional Arabic" w:cs="Traditional Arabic"/>
          <w:b/>
          <w:bCs/>
          <w:sz w:val="96"/>
          <w:szCs w:val="96"/>
          <w:rtl/>
          <w:lang w:bidi="ar-DZ"/>
        </w:rPr>
      </w:pPr>
    </w:p>
    <w:p w14:paraId="3E1EA13E" w14:textId="77777777" w:rsidR="00011480" w:rsidRDefault="00011480" w:rsidP="00666168">
      <w:pPr>
        <w:spacing w:before="360" w:after="0"/>
        <w:jc w:val="center"/>
        <w:rPr>
          <w:rFonts w:ascii="Traditional Arabic" w:hAnsi="Traditional Arabic" w:cs="Traditional Arabic"/>
          <w:b/>
          <w:bCs/>
          <w:sz w:val="96"/>
          <w:szCs w:val="96"/>
          <w:rtl/>
          <w:lang w:bidi="ar-DZ"/>
        </w:rPr>
      </w:pPr>
    </w:p>
    <w:p w14:paraId="381C9B38" w14:textId="77777777" w:rsidR="00011480" w:rsidRDefault="00011480" w:rsidP="00666168">
      <w:pPr>
        <w:spacing w:before="360" w:after="0"/>
        <w:jc w:val="center"/>
        <w:rPr>
          <w:rFonts w:ascii="Traditional Arabic" w:hAnsi="Traditional Arabic" w:cs="Traditional Arabic"/>
          <w:b/>
          <w:bCs/>
          <w:sz w:val="96"/>
          <w:szCs w:val="96"/>
          <w:rtl/>
          <w:lang w:bidi="ar-DZ"/>
        </w:rPr>
      </w:pPr>
    </w:p>
    <w:p w14:paraId="3C7B8910" w14:textId="77777777" w:rsidR="00011480" w:rsidRDefault="00011480" w:rsidP="00666168">
      <w:pPr>
        <w:spacing w:before="360" w:after="0"/>
        <w:jc w:val="center"/>
        <w:rPr>
          <w:rFonts w:ascii="Traditional Arabic" w:hAnsi="Traditional Arabic" w:cs="Traditional Arabic"/>
          <w:b/>
          <w:bCs/>
          <w:sz w:val="96"/>
          <w:szCs w:val="96"/>
          <w:rtl/>
          <w:lang w:bidi="ar-DZ"/>
        </w:rPr>
      </w:pPr>
    </w:p>
    <w:p w14:paraId="60B567DC" w14:textId="160796A1" w:rsidR="008B74C7" w:rsidRDefault="009D2BD4" w:rsidP="00666168">
      <w:pPr>
        <w:spacing w:before="360" w:after="0"/>
        <w:jc w:val="center"/>
        <w:rPr>
          <w:rFonts w:ascii="Traditional Arabic" w:hAnsi="Traditional Arabic" w:cs="Traditional Arabic"/>
          <w:b/>
          <w:bCs/>
          <w:sz w:val="96"/>
          <w:szCs w:val="96"/>
          <w:rtl/>
          <w:lang w:bidi="ar-DZ"/>
        </w:rPr>
      </w:pPr>
      <w:r w:rsidRPr="00666168">
        <w:rPr>
          <w:rFonts w:ascii="Traditional Arabic" w:hAnsi="Traditional Arabic" w:cs="Traditional Arabic"/>
          <w:b/>
          <w:bCs/>
          <w:noProof/>
          <w:sz w:val="96"/>
          <w:szCs w:val="96"/>
          <w:rtl/>
        </w:rPr>
        <w:lastRenderedPageBreak/>
        <w:drawing>
          <wp:anchor distT="0" distB="0" distL="114300" distR="114300" simplePos="0" relativeHeight="251650048" behindDoc="1" locked="0" layoutInCell="1" allowOverlap="1" wp14:anchorId="263AF14A" wp14:editId="7767E9F2">
            <wp:simplePos x="0" y="0"/>
            <wp:positionH relativeFrom="column">
              <wp:posOffset>4525345</wp:posOffset>
            </wp:positionH>
            <wp:positionV relativeFrom="paragraph">
              <wp:posOffset>226427</wp:posOffset>
            </wp:positionV>
            <wp:extent cx="1937385" cy="2091690"/>
            <wp:effectExtent l="285750" t="247650" r="272415" b="251460"/>
            <wp:wrapNone/>
            <wp:docPr id="36" name="Image 10" descr="http://www.123fleurs.com/img/products/full/bouquet-rond-rose-fleur-gerbera-rose-blanc_17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123fleurs.com/img/products/full/bouquet-rond-rose-fleur-gerbera-rose-blanc_17792.jpg"/>
                    <pic:cNvPicPr>
                      <a:picLocks noChangeAspect="1" noChangeArrowheads="1"/>
                    </pic:cNvPicPr>
                  </pic:nvPicPr>
                  <pic:blipFill>
                    <a:blip r:embed="rId11" cstate="print"/>
                    <a:srcRect/>
                    <a:stretch>
                      <a:fillRect/>
                    </a:stretch>
                  </pic:blipFill>
                  <pic:spPr bwMode="auto">
                    <a:xfrm rot="20549833">
                      <a:off x="0" y="0"/>
                      <a:ext cx="1937385" cy="2091690"/>
                    </a:xfrm>
                    <a:prstGeom prst="rect">
                      <a:avLst/>
                    </a:prstGeom>
                    <a:noFill/>
                    <a:ln w="9525">
                      <a:noFill/>
                      <a:miter lim="800000"/>
                      <a:headEnd/>
                      <a:tailEnd/>
                    </a:ln>
                  </pic:spPr>
                </pic:pic>
              </a:graphicData>
            </a:graphic>
          </wp:anchor>
        </w:drawing>
      </w:r>
    </w:p>
    <w:p w14:paraId="2A5E4E12" w14:textId="0745A640" w:rsidR="008B426B" w:rsidRDefault="000B4185" w:rsidP="00666168">
      <w:pPr>
        <w:spacing w:before="360" w:after="0"/>
        <w:jc w:val="center"/>
        <w:rPr>
          <w:rFonts w:ascii="Traditional Arabic" w:hAnsi="Traditional Arabic" w:cs="Traditional Arabic"/>
          <w:b/>
          <w:bCs/>
          <w:sz w:val="96"/>
          <w:szCs w:val="96"/>
          <w:rtl/>
          <w:lang w:bidi="ar-DZ"/>
        </w:rPr>
      </w:pPr>
      <w:r w:rsidRPr="00666168">
        <w:rPr>
          <w:rFonts w:ascii="Traditional Arabic" w:hAnsi="Traditional Arabic" w:cs="Traditional Arabic"/>
          <w:b/>
          <w:bCs/>
          <w:noProof/>
          <w:sz w:val="96"/>
          <w:szCs w:val="96"/>
          <w:rtl/>
        </w:rPr>
        <w:drawing>
          <wp:anchor distT="0" distB="0" distL="114300" distR="114300" simplePos="0" relativeHeight="251651072" behindDoc="1" locked="0" layoutInCell="1" allowOverlap="1" wp14:anchorId="32BBE007" wp14:editId="6886D303">
            <wp:simplePos x="0" y="0"/>
            <wp:positionH relativeFrom="column">
              <wp:posOffset>-356870</wp:posOffset>
            </wp:positionH>
            <wp:positionV relativeFrom="paragraph">
              <wp:posOffset>-419100</wp:posOffset>
            </wp:positionV>
            <wp:extent cx="2289810" cy="2154555"/>
            <wp:effectExtent l="0" t="0" r="0" b="0"/>
            <wp:wrapNone/>
            <wp:docPr id="37" name="Image 37" descr="http://www.sticknet.fr/1641-4229-thickbox/sticker-fleu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ticknet.fr/1641-4229-thickbox/sticker-fleur-7.jpg"/>
                    <pic:cNvPicPr>
                      <a:picLocks noChangeAspect="1" noChangeArrowheads="1"/>
                    </pic:cNvPicPr>
                  </pic:nvPicPr>
                  <pic:blipFill>
                    <a:blip r:embed="rId12" cstate="print"/>
                    <a:srcRect/>
                    <a:stretch>
                      <a:fillRect/>
                    </a:stretch>
                  </pic:blipFill>
                  <pic:spPr bwMode="auto">
                    <a:xfrm>
                      <a:off x="0" y="0"/>
                      <a:ext cx="2289810" cy="2154555"/>
                    </a:xfrm>
                    <a:prstGeom prst="rect">
                      <a:avLst/>
                    </a:prstGeom>
                    <a:noFill/>
                    <a:ln w="9525">
                      <a:noFill/>
                      <a:miter lim="800000"/>
                      <a:headEnd/>
                      <a:tailEnd/>
                    </a:ln>
                  </pic:spPr>
                </pic:pic>
              </a:graphicData>
            </a:graphic>
          </wp:anchor>
        </w:drawing>
      </w:r>
      <w:r w:rsidR="008B426B">
        <w:rPr>
          <w:rFonts w:ascii="Traditional Arabic" w:hAnsi="Traditional Arabic" w:cs="Traditional Arabic" w:hint="cs"/>
          <w:b/>
          <w:bCs/>
          <w:sz w:val="96"/>
          <w:szCs w:val="96"/>
          <w:rtl/>
          <w:lang w:bidi="ar-DZ"/>
        </w:rPr>
        <w:t>شكر وعرفان</w:t>
      </w:r>
    </w:p>
    <w:p w14:paraId="7EE5D8A2" w14:textId="77777777" w:rsidR="008B426B" w:rsidRDefault="008B426B" w:rsidP="008B426B">
      <w:pPr>
        <w:rPr>
          <w:rFonts w:ascii="Traditional Arabic" w:hAnsi="Traditional Arabic" w:cs="Traditional Arabic"/>
          <w:sz w:val="40"/>
          <w:szCs w:val="40"/>
          <w:rtl/>
          <w:lang w:val="en-CA" w:bidi="ar-DZ"/>
        </w:rPr>
      </w:pPr>
    </w:p>
    <w:p w14:paraId="78AF4860" w14:textId="41E0247C" w:rsidR="009D2BD4" w:rsidRPr="009D2BD4" w:rsidRDefault="009D2BD4" w:rsidP="009D2BD4">
      <w:pPr>
        <w:spacing w:line="360" w:lineRule="auto"/>
        <w:jc w:val="center"/>
        <w:rPr>
          <w:rFonts w:ascii="Traditional Arabic" w:hAnsi="Traditional Arabic" w:cs="Traditional Arabic"/>
          <w:sz w:val="40"/>
          <w:szCs w:val="40"/>
          <w:rtl/>
          <w:lang w:bidi="ar-DZ"/>
        </w:rPr>
      </w:pPr>
      <w:r w:rsidRPr="009D2BD4">
        <w:rPr>
          <w:rFonts w:ascii="Traditional Arabic" w:hAnsi="Traditional Arabic" w:cs="Traditional Arabic"/>
          <w:sz w:val="40"/>
          <w:szCs w:val="40"/>
          <w:rtl/>
          <w:lang w:bidi="ar-DZ"/>
        </w:rPr>
        <w:t>الشكر لله والحمد له أولا على فضله وتوفيقه لي عز</w:t>
      </w:r>
    </w:p>
    <w:p w14:paraId="77788920" w14:textId="77777777" w:rsidR="009D2BD4" w:rsidRPr="009D2BD4" w:rsidRDefault="009D2BD4" w:rsidP="009D2BD4">
      <w:pPr>
        <w:spacing w:line="360" w:lineRule="auto"/>
        <w:jc w:val="center"/>
        <w:rPr>
          <w:rFonts w:ascii="Traditional Arabic" w:hAnsi="Traditional Arabic" w:cs="Traditional Arabic"/>
          <w:sz w:val="40"/>
          <w:szCs w:val="40"/>
          <w:rtl/>
          <w:lang w:bidi="ar-DZ"/>
        </w:rPr>
      </w:pPr>
      <w:r w:rsidRPr="009D2BD4">
        <w:rPr>
          <w:rFonts w:ascii="Traditional Arabic" w:hAnsi="Traditional Arabic" w:cs="Traditional Arabic"/>
          <w:sz w:val="40"/>
          <w:szCs w:val="40"/>
          <w:rtl/>
          <w:lang w:bidi="ar-DZ"/>
        </w:rPr>
        <w:t>وجل لاستكمال هذا العمل البحثي سبحانه نعم المعين</w:t>
      </w:r>
    </w:p>
    <w:p w14:paraId="6631935F" w14:textId="4EE48D74" w:rsidR="009D2BD4" w:rsidRPr="009D2BD4" w:rsidRDefault="009D2BD4" w:rsidP="009D2BD4">
      <w:pPr>
        <w:spacing w:line="360" w:lineRule="auto"/>
        <w:jc w:val="center"/>
        <w:rPr>
          <w:rFonts w:ascii="Traditional Arabic" w:hAnsi="Traditional Arabic" w:cs="Traditional Arabic"/>
          <w:sz w:val="40"/>
          <w:szCs w:val="40"/>
          <w:rtl/>
          <w:lang w:bidi="ar-DZ"/>
        </w:rPr>
      </w:pPr>
      <w:r w:rsidRPr="009D2BD4">
        <w:rPr>
          <w:rFonts w:ascii="Traditional Arabic" w:hAnsi="Traditional Arabic" w:cs="Traditional Arabic"/>
          <w:sz w:val="40"/>
          <w:szCs w:val="40"/>
          <w:rtl/>
          <w:lang w:bidi="ar-DZ"/>
        </w:rPr>
        <w:t>ثم أتقدم بكل معاني الشكر والعرفان إلى أستاذتي</w:t>
      </w:r>
    </w:p>
    <w:p w14:paraId="16EFA25E" w14:textId="05FECBE9" w:rsidR="009D2BD4" w:rsidRPr="009D2BD4" w:rsidRDefault="009D2BD4" w:rsidP="009D2BD4">
      <w:pPr>
        <w:spacing w:line="360" w:lineRule="auto"/>
        <w:jc w:val="center"/>
        <w:rPr>
          <w:rFonts w:ascii="Traditional Arabic" w:hAnsi="Traditional Arabic" w:cs="Traditional Arabic"/>
          <w:sz w:val="40"/>
          <w:szCs w:val="40"/>
          <w:rtl/>
          <w:lang w:bidi="ar-DZ"/>
        </w:rPr>
      </w:pPr>
      <w:r w:rsidRPr="009D2BD4">
        <w:rPr>
          <w:rFonts w:ascii="Traditional Arabic" w:hAnsi="Traditional Arabic" w:cs="Traditional Arabic"/>
          <w:sz w:val="40"/>
          <w:szCs w:val="40"/>
          <w:rtl/>
          <w:lang w:bidi="ar-DZ"/>
        </w:rPr>
        <w:t xml:space="preserve">الفاضلة المشرفة الدكتورة </w:t>
      </w:r>
      <w:r w:rsidR="00884A52">
        <w:rPr>
          <w:rFonts w:ascii="Traditional Arabic" w:hAnsi="Traditional Arabic" w:cs="Traditional Arabic" w:hint="cs"/>
          <w:sz w:val="40"/>
          <w:szCs w:val="40"/>
          <w:rtl/>
          <w:lang w:bidi="ar-DZ"/>
        </w:rPr>
        <w:t>(</w:t>
      </w:r>
      <w:r w:rsidRPr="009D2BD4">
        <w:rPr>
          <w:rFonts w:ascii="Traditional Arabic" w:hAnsi="Traditional Arabic" w:cs="Traditional Arabic"/>
          <w:sz w:val="40"/>
          <w:szCs w:val="40"/>
          <w:rtl/>
          <w:lang w:bidi="ar-DZ"/>
        </w:rPr>
        <w:t>شامخة خديجة</w:t>
      </w:r>
      <w:r w:rsidR="00884A52">
        <w:rPr>
          <w:rFonts w:ascii="Traditional Arabic" w:hAnsi="Traditional Arabic" w:cs="Traditional Arabic" w:hint="cs"/>
          <w:sz w:val="40"/>
          <w:szCs w:val="40"/>
          <w:rtl/>
          <w:lang w:bidi="ar-DZ"/>
        </w:rPr>
        <w:t>)</w:t>
      </w:r>
      <w:r w:rsidRPr="009D2BD4">
        <w:rPr>
          <w:rFonts w:ascii="Traditional Arabic" w:hAnsi="Traditional Arabic" w:cs="Traditional Arabic"/>
          <w:sz w:val="40"/>
          <w:szCs w:val="40"/>
          <w:rtl/>
          <w:lang w:bidi="ar-DZ"/>
        </w:rPr>
        <w:t xml:space="preserve"> على حسن</w:t>
      </w:r>
    </w:p>
    <w:p w14:paraId="0234B77C" w14:textId="50BE06E6" w:rsidR="009D2BD4" w:rsidRPr="009D2BD4" w:rsidRDefault="009D2BD4" w:rsidP="009D2BD4">
      <w:pPr>
        <w:spacing w:line="360" w:lineRule="auto"/>
        <w:jc w:val="center"/>
        <w:rPr>
          <w:rFonts w:ascii="Traditional Arabic" w:hAnsi="Traditional Arabic" w:cs="Traditional Arabic"/>
          <w:sz w:val="40"/>
          <w:szCs w:val="40"/>
          <w:rtl/>
          <w:lang w:bidi="ar-DZ"/>
        </w:rPr>
      </w:pPr>
      <w:r w:rsidRPr="009D2BD4">
        <w:rPr>
          <w:rFonts w:ascii="Traditional Arabic" w:hAnsi="Traditional Arabic" w:cs="Traditional Arabic"/>
          <w:sz w:val="40"/>
          <w:szCs w:val="40"/>
          <w:rtl/>
          <w:lang w:bidi="ar-DZ"/>
        </w:rPr>
        <w:t>تعاملها وكرم أخلاقها وكل جهودها المبذولة اتجاهي</w:t>
      </w:r>
    </w:p>
    <w:p w14:paraId="3B6FC087" w14:textId="251B97E6" w:rsidR="009D2BD4" w:rsidRPr="009D2BD4" w:rsidRDefault="009D2BD4" w:rsidP="009D2BD4">
      <w:pPr>
        <w:spacing w:line="360" w:lineRule="auto"/>
        <w:jc w:val="center"/>
        <w:rPr>
          <w:rFonts w:ascii="Traditional Arabic" w:hAnsi="Traditional Arabic" w:cs="Traditional Arabic"/>
          <w:sz w:val="40"/>
          <w:szCs w:val="40"/>
          <w:rtl/>
          <w:lang w:bidi="ar-DZ"/>
        </w:rPr>
      </w:pPr>
      <w:r w:rsidRPr="009D2BD4">
        <w:rPr>
          <w:rFonts w:ascii="Traditional Arabic" w:hAnsi="Traditional Arabic" w:cs="Traditional Arabic"/>
          <w:sz w:val="40"/>
          <w:szCs w:val="40"/>
          <w:rtl/>
          <w:lang w:bidi="ar-DZ"/>
        </w:rPr>
        <w:t>لتوجيهي وإرشادي لك مني أستاذتي جزيل الشكر</w:t>
      </w:r>
    </w:p>
    <w:p w14:paraId="7ABF33DE" w14:textId="4939C287" w:rsidR="008B426B" w:rsidRPr="00AF2EB1" w:rsidRDefault="009D2BD4" w:rsidP="009D2BD4">
      <w:pPr>
        <w:spacing w:line="360" w:lineRule="auto"/>
        <w:jc w:val="center"/>
        <w:rPr>
          <w:rFonts w:ascii="Traditional Arabic" w:hAnsi="Traditional Arabic" w:cs="Traditional Arabic"/>
          <w:sz w:val="96"/>
          <w:szCs w:val="96"/>
          <w:rtl/>
          <w:lang w:val="fr-FR" w:bidi="ar-DZ"/>
        </w:rPr>
      </w:pPr>
      <w:r w:rsidRPr="009D2BD4">
        <w:rPr>
          <w:rFonts w:ascii="Traditional Arabic" w:hAnsi="Traditional Arabic" w:cs="Traditional Arabic"/>
          <w:sz w:val="40"/>
          <w:szCs w:val="40"/>
          <w:rtl/>
          <w:lang w:bidi="ar-DZ"/>
        </w:rPr>
        <w:t>والتقدير وجعل الله كل هذا في ميزان حسناتك إن شاء الله</w:t>
      </w:r>
      <w:r w:rsidR="00666168" w:rsidRPr="00402B89">
        <w:rPr>
          <w:rFonts w:ascii="Traditional Arabic" w:hAnsi="Traditional Arabic" w:cs="Traditional Arabic" w:hint="cs"/>
          <w:b/>
          <w:bCs/>
          <w:noProof/>
          <w:sz w:val="36"/>
          <w:szCs w:val="36"/>
        </w:rPr>
        <w:drawing>
          <wp:anchor distT="0" distB="0" distL="114300" distR="114300" simplePos="0" relativeHeight="251649024" behindDoc="1" locked="0" layoutInCell="1" allowOverlap="1" wp14:anchorId="5353A60E" wp14:editId="1759FBB9">
            <wp:simplePos x="0" y="0"/>
            <wp:positionH relativeFrom="column">
              <wp:posOffset>-523875</wp:posOffset>
            </wp:positionH>
            <wp:positionV relativeFrom="paragraph">
              <wp:posOffset>399415</wp:posOffset>
            </wp:positionV>
            <wp:extent cx="4478655" cy="3526790"/>
            <wp:effectExtent l="0" t="0" r="0" b="0"/>
            <wp:wrapNone/>
            <wp:docPr id="35" name="Image 35" descr="http://www.egymex.net/wp-content/uploads/2014/08/717167706a3e2e12b2f8c5cf4ff616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gymex.net/wp-content/uploads/2014/08/717167706a3e2e12b2f8c5cf4ff616d9.jpg"/>
                    <pic:cNvPicPr>
                      <a:picLocks noChangeAspect="1" noChangeArrowheads="1"/>
                    </pic:cNvPicPr>
                  </pic:nvPicPr>
                  <pic:blipFill>
                    <a:blip r:embed="rId13" cstate="print"/>
                    <a:srcRect/>
                    <a:stretch>
                      <a:fillRect/>
                    </a:stretch>
                  </pic:blipFill>
                  <pic:spPr bwMode="auto">
                    <a:xfrm>
                      <a:off x="0" y="0"/>
                      <a:ext cx="4478655" cy="3526790"/>
                    </a:xfrm>
                    <a:prstGeom prst="rect">
                      <a:avLst/>
                    </a:prstGeom>
                    <a:noFill/>
                    <a:ln w="9525">
                      <a:noFill/>
                      <a:miter lim="800000"/>
                      <a:headEnd/>
                      <a:tailEnd/>
                    </a:ln>
                  </pic:spPr>
                </pic:pic>
              </a:graphicData>
            </a:graphic>
          </wp:anchor>
        </w:drawing>
      </w:r>
    </w:p>
    <w:p w14:paraId="1435C2CA" w14:textId="77777777" w:rsidR="008B426B" w:rsidRDefault="008B426B" w:rsidP="008B426B">
      <w:pPr>
        <w:tabs>
          <w:tab w:val="left" w:pos="1434"/>
        </w:tabs>
        <w:rPr>
          <w:rFonts w:ascii="Traditional Arabic" w:hAnsi="Traditional Arabic" w:cs="Traditional Arabic"/>
          <w:sz w:val="96"/>
          <w:szCs w:val="96"/>
          <w:rtl/>
          <w:lang w:bidi="ar-DZ"/>
        </w:rPr>
      </w:pPr>
    </w:p>
    <w:p w14:paraId="6D7E6BAA" w14:textId="77777777" w:rsidR="008B426B" w:rsidRDefault="008B426B" w:rsidP="008B426B"/>
    <w:p w14:paraId="25F54003" w14:textId="77777777" w:rsidR="008B426B" w:rsidRDefault="008B426B" w:rsidP="008B426B">
      <w:pPr>
        <w:rPr>
          <w:lang w:bidi="ar-DZ"/>
        </w:rPr>
      </w:pPr>
    </w:p>
    <w:p w14:paraId="4CA57241" w14:textId="77777777" w:rsidR="008B426B" w:rsidRDefault="008B426B" w:rsidP="008B426B"/>
    <w:p w14:paraId="021D062D" w14:textId="6FC01EBF" w:rsidR="008B426B" w:rsidRDefault="008B426B" w:rsidP="008B426B"/>
    <w:p w14:paraId="2E82A8AB" w14:textId="77777777" w:rsidR="008B426B" w:rsidRDefault="008B426B" w:rsidP="008B426B"/>
    <w:p w14:paraId="7247C402" w14:textId="4608883E" w:rsidR="008B426B" w:rsidRPr="000868E0" w:rsidRDefault="004455CD" w:rsidP="000868E0">
      <w:r>
        <w:rPr>
          <w:noProof/>
        </w:rPr>
        <w:lastRenderedPageBreak/>
        <mc:AlternateContent>
          <mc:Choice Requires="wps">
            <w:drawing>
              <wp:anchor distT="0" distB="0" distL="114300" distR="114300" simplePos="0" relativeHeight="251666432" behindDoc="0" locked="0" layoutInCell="1" allowOverlap="1" wp14:anchorId="50FD4445" wp14:editId="743C3D4C">
                <wp:simplePos x="0" y="0"/>
                <wp:positionH relativeFrom="column">
                  <wp:posOffset>945515</wp:posOffset>
                </wp:positionH>
                <wp:positionV relativeFrom="paragraph">
                  <wp:posOffset>1372235</wp:posOffset>
                </wp:positionV>
                <wp:extent cx="4095750" cy="6259830"/>
                <wp:effectExtent l="2540" t="635" r="0" b="0"/>
                <wp:wrapSquare wrapText="bothSides"/>
                <wp:docPr id="3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6259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0EAD4" w14:textId="77777777" w:rsidR="004E1217" w:rsidRPr="004455CD" w:rsidRDefault="004E1217" w:rsidP="009D2BD4">
                            <w:pPr>
                              <w:tabs>
                                <w:tab w:val="right" w:pos="8503"/>
                              </w:tabs>
                              <w:jc w:val="center"/>
                              <w:rPr>
                                <w:rFonts w:ascii="Traditional Arabic" w:hAnsi="Traditional Arabic" w:cs="Traditional Arabic"/>
                                <w:b/>
                                <w:bCs/>
                                <w:outline/>
                                <w:color w:val="C0504D" w:themeColor="accent2"/>
                                <w:sz w:val="96"/>
                                <w:szCs w:val="96"/>
                                <w:rtl/>
                                <w:lang w:bidi="ar-DZ"/>
                                <w14:textOutline w14:w="9525" w14:cap="flat" w14:cmpd="sng" w14:algn="ctr">
                                  <w14:solidFill>
                                    <w14:schemeClr w14:val="accent2"/>
                                  </w14:solidFill>
                                  <w14:prstDash w14:val="solid"/>
                                  <w14:round/>
                                </w14:textOutline>
                                <w14:textFill>
                                  <w14:noFill/>
                                </w14:textFill>
                              </w:rPr>
                            </w:pPr>
                            <w:r w:rsidRPr="004455CD">
                              <w:rPr>
                                <w:rFonts w:ascii="Traditional Arabic" w:hAnsi="Traditional Arabic" w:cs="Traditional Arabic"/>
                                <w:b/>
                                <w:bCs/>
                                <w:outline/>
                                <w:color w:val="C0504D" w:themeColor="accent2"/>
                                <w:sz w:val="96"/>
                                <w:szCs w:val="96"/>
                                <w:rtl/>
                                <w:lang w:bidi="ar-DZ"/>
                                <w14:textOutline w14:w="9525" w14:cap="flat" w14:cmpd="sng" w14:algn="ctr">
                                  <w14:solidFill>
                                    <w14:schemeClr w14:val="accent2"/>
                                  </w14:solidFill>
                                  <w14:prstDash w14:val="solid"/>
                                  <w14:round/>
                                </w14:textOutline>
                                <w14:textFill>
                                  <w14:noFill/>
                                </w14:textFill>
                              </w:rPr>
                              <w:t>إهـــــــداء</w:t>
                            </w:r>
                          </w:p>
                          <w:p w14:paraId="32AD7FBD" w14:textId="77777777" w:rsidR="004E1217" w:rsidRPr="009D2BD4" w:rsidRDefault="004E1217" w:rsidP="009D2BD4">
                            <w:pPr>
                              <w:tabs>
                                <w:tab w:val="right" w:pos="8503"/>
                              </w:tabs>
                              <w:jc w:val="center"/>
                              <w:rPr>
                                <w:rFonts w:ascii="Traditional Arabic" w:hAnsi="Traditional Arabic" w:cs="Traditional Arabic"/>
                                <w:sz w:val="40"/>
                                <w:szCs w:val="40"/>
                                <w:rtl/>
                                <w:lang w:val="en-CA" w:bidi="ar-DZ"/>
                              </w:rPr>
                            </w:pPr>
                            <w:r w:rsidRPr="009D2BD4">
                              <w:rPr>
                                <w:rFonts w:ascii="Traditional Arabic" w:hAnsi="Traditional Arabic" w:cs="Traditional Arabic"/>
                                <w:sz w:val="40"/>
                                <w:szCs w:val="40"/>
                                <w:rtl/>
                                <w:lang w:val="en-CA" w:bidi="ar-DZ"/>
                              </w:rPr>
                              <w:t>أتقدم بثمرة جهدي المتمثلة في هذا العمل المتواضع</w:t>
                            </w:r>
                          </w:p>
                          <w:p w14:paraId="450A3C64" w14:textId="77777777" w:rsidR="004E1217" w:rsidRPr="009D2BD4" w:rsidRDefault="004E1217" w:rsidP="009D2BD4">
                            <w:pPr>
                              <w:tabs>
                                <w:tab w:val="right" w:pos="8503"/>
                              </w:tabs>
                              <w:jc w:val="center"/>
                              <w:rPr>
                                <w:rFonts w:ascii="Traditional Arabic" w:hAnsi="Traditional Arabic" w:cs="Traditional Arabic"/>
                                <w:sz w:val="40"/>
                                <w:szCs w:val="40"/>
                                <w:rtl/>
                                <w:lang w:val="en-CA" w:bidi="ar-DZ"/>
                              </w:rPr>
                            </w:pPr>
                            <w:r w:rsidRPr="009D2BD4">
                              <w:rPr>
                                <w:rFonts w:ascii="Traditional Arabic" w:hAnsi="Traditional Arabic" w:cs="Traditional Arabic"/>
                                <w:sz w:val="40"/>
                                <w:szCs w:val="40"/>
                                <w:rtl/>
                                <w:lang w:val="en-CA" w:bidi="ar-DZ"/>
                              </w:rPr>
                              <w:t>إهداء إلى من كان لهم الفضل بعد الله عز وجل في شقي</w:t>
                            </w:r>
                          </w:p>
                          <w:p w14:paraId="34BBB427" w14:textId="77777777" w:rsidR="004E1217" w:rsidRPr="009D2BD4" w:rsidRDefault="004E1217" w:rsidP="009D2BD4">
                            <w:pPr>
                              <w:tabs>
                                <w:tab w:val="right" w:pos="8503"/>
                              </w:tabs>
                              <w:jc w:val="center"/>
                              <w:rPr>
                                <w:rFonts w:ascii="Traditional Arabic" w:hAnsi="Traditional Arabic" w:cs="Traditional Arabic"/>
                                <w:sz w:val="40"/>
                                <w:szCs w:val="40"/>
                                <w:rtl/>
                                <w:lang w:val="en-CA" w:bidi="ar-DZ"/>
                              </w:rPr>
                            </w:pPr>
                            <w:r w:rsidRPr="009D2BD4">
                              <w:rPr>
                                <w:rFonts w:ascii="Traditional Arabic" w:hAnsi="Traditional Arabic" w:cs="Traditional Arabic"/>
                                <w:sz w:val="40"/>
                                <w:szCs w:val="40"/>
                                <w:rtl/>
                                <w:lang w:val="en-CA" w:bidi="ar-DZ"/>
                              </w:rPr>
                              <w:t>لطريق العلم ووصولي إلى هذه المرحلة والدي حفظهما</w:t>
                            </w:r>
                          </w:p>
                          <w:p w14:paraId="1FFAFE42" w14:textId="77777777" w:rsidR="004E1217" w:rsidRPr="009D2BD4" w:rsidRDefault="004E1217" w:rsidP="009D2BD4">
                            <w:pPr>
                              <w:tabs>
                                <w:tab w:val="right" w:pos="8503"/>
                              </w:tabs>
                              <w:jc w:val="center"/>
                              <w:rPr>
                                <w:rFonts w:ascii="Traditional Arabic" w:hAnsi="Traditional Arabic" w:cs="Traditional Arabic"/>
                                <w:sz w:val="40"/>
                                <w:szCs w:val="40"/>
                                <w:rtl/>
                                <w:lang w:val="en-CA" w:bidi="ar-DZ"/>
                              </w:rPr>
                            </w:pPr>
                            <w:r w:rsidRPr="009D2BD4">
                              <w:rPr>
                                <w:rFonts w:ascii="Traditional Arabic" w:hAnsi="Traditional Arabic" w:cs="Traditional Arabic"/>
                                <w:sz w:val="40"/>
                                <w:szCs w:val="40"/>
                                <w:rtl/>
                                <w:lang w:val="en-CA" w:bidi="ar-DZ"/>
                              </w:rPr>
                              <w:t>الله لي ورعاهما</w:t>
                            </w:r>
                          </w:p>
                          <w:p w14:paraId="7AF8E564" w14:textId="77777777" w:rsidR="004E1217" w:rsidRPr="009D2BD4" w:rsidRDefault="004E1217" w:rsidP="009D2BD4">
                            <w:pPr>
                              <w:tabs>
                                <w:tab w:val="right" w:pos="8503"/>
                              </w:tabs>
                              <w:jc w:val="center"/>
                              <w:rPr>
                                <w:rFonts w:ascii="Traditional Arabic" w:hAnsi="Traditional Arabic" w:cs="Traditional Arabic"/>
                                <w:sz w:val="40"/>
                                <w:szCs w:val="40"/>
                                <w:rtl/>
                                <w:lang w:val="en-CA" w:bidi="ar-DZ"/>
                              </w:rPr>
                            </w:pPr>
                            <w:r w:rsidRPr="009D2BD4">
                              <w:rPr>
                                <w:rFonts w:ascii="Traditional Arabic" w:hAnsi="Traditional Arabic" w:cs="Traditional Arabic"/>
                                <w:sz w:val="40"/>
                                <w:szCs w:val="40"/>
                                <w:rtl/>
                                <w:lang w:val="en-CA" w:bidi="ar-DZ"/>
                              </w:rPr>
                              <w:t>وإلى إخوتي وأخواتي وكل العائلة الكريمة</w:t>
                            </w:r>
                          </w:p>
                          <w:p w14:paraId="39852F1B" w14:textId="77777777" w:rsidR="004E1217" w:rsidRPr="009D2BD4" w:rsidRDefault="004E1217" w:rsidP="009D2BD4">
                            <w:pPr>
                              <w:tabs>
                                <w:tab w:val="right" w:pos="8503"/>
                              </w:tabs>
                              <w:jc w:val="center"/>
                              <w:rPr>
                                <w:rFonts w:ascii="Traditional Arabic" w:hAnsi="Traditional Arabic" w:cs="Traditional Arabic"/>
                                <w:sz w:val="40"/>
                                <w:szCs w:val="40"/>
                                <w:rtl/>
                                <w:lang w:val="en-CA" w:bidi="ar-DZ"/>
                              </w:rPr>
                            </w:pPr>
                            <w:r w:rsidRPr="009D2BD4">
                              <w:rPr>
                                <w:rFonts w:ascii="Traditional Arabic" w:hAnsi="Traditional Arabic" w:cs="Traditional Arabic"/>
                                <w:sz w:val="40"/>
                                <w:szCs w:val="40"/>
                                <w:rtl/>
                                <w:lang w:val="en-CA" w:bidi="ar-DZ"/>
                              </w:rPr>
                              <w:t>إلى صديقاتي في التخصص وخارجه وكل من كان لهم</w:t>
                            </w:r>
                          </w:p>
                          <w:p w14:paraId="456CE95D" w14:textId="77777777" w:rsidR="004E1217" w:rsidRDefault="004E1217" w:rsidP="009D2BD4">
                            <w:pPr>
                              <w:tabs>
                                <w:tab w:val="right" w:pos="8503"/>
                              </w:tabs>
                              <w:jc w:val="center"/>
                              <w:rPr>
                                <w:rFonts w:ascii="Traditional Arabic" w:hAnsi="Traditional Arabic" w:cs="Traditional Arabic"/>
                                <w:sz w:val="40"/>
                                <w:szCs w:val="40"/>
                                <w:lang w:val="en-CA" w:bidi="ar-DZ"/>
                              </w:rPr>
                            </w:pPr>
                            <w:r w:rsidRPr="009D2BD4">
                              <w:rPr>
                                <w:rFonts w:ascii="Traditional Arabic" w:hAnsi="Traditional Arabic" w:cs="Traditional Arabic"/>
                                <w:sz w:val="40"/>
                                <w:szCs w:val="40"/>
                                <w:rtl/>
                                <w:lang w:val="en-CA" w:bidi="ar-DZ"/>
                              </w:rPr>
                              <w:t>الفضل بمد يد العون لاستكمال هذا المنجز البسيط فشكرا جزيلا</w:t>
                            </w:r>
                          </w:p>
                          <w:p w14:paraId="7E41645B" w14:textId="77777777" w:rsidR="004E1217" w:rsidRDefault="004E1217" w:rsidP="009D2BD4">
                            <w:pPr>
                              <w:tabs>
                                <w:tab w:val="right" w:pos="8503"/>
                              </w:tabs>
                              <w:jc w:val="center"/>
                              <w:rPr>
                                <w:rFonts w:ascii="Traditional Arabic" w:hAnsi="Traditional Arabic" w:cs="Traditional Arabic"/>
                                <w:b/>
                                <w:bCs/>
                                <w:sz w:val="36"/>
                                <w:szCs w:val="36"/>
                                <w:u w:val="single"/>
                                <w:lang w:bidi="ar-DZ"/>
                              </w:rPr>
                            </w:pPr>
                          </w:p>
                          <w:p w14:paraId="2DB3F384" w14:textId="325C920B" w:rsidR="004E1217" w:rsidRPr="00695C17" w:rsidRDefault="004E1217" w:rsidP="009D2BD4">
                            <w:pPr>
                              <w:tabs>
                                <w:tab w:val="right" w:pos="8503"/>
                              </w:tabs>
                              <w:jc w:val="center"/>
                              <w:rPr>
                                <w:rFonts w:ascii="Traditional Arabic" w:hAnsi="Traditional Arabic" w:cs="Traditional Arabic"/>
                                <w:b/>
                                <w:bCs/>
                                <w:sz w:val="36"/>
                                <w:szCs w:val="36"/>
                                <w:u w:val="single"/>
                                <w:lang w:bidi="ar-DZ"/>
                              </w:rPr>
                            </w:pPr>
                            <w:r>
                              <w:rPr>
                                <w:rFonts w:ascii="Traditional Arabic" w:hAnsi="Traditional Arabic" w:cs="Traditional Arabic" w:hint="cs"/>
                                <w:b/>
                                <w:bCs/>
                                <w:sz w:val="36"/>
                                <w:szCs w:val="36"/>
                                <w:u w:val="single"/>
                                <w:rtl/>
                                <w:lang w:bidi="ar-DZ"/>
                              </w:rPr>
                              <w:t>خدايش سارة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8" type="#_x0000_t202" style="position:absolute;left:0;text-align:left;margin-left:74.45pt;margin-top:108.05pt;width:322.5pt;height:49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Oquw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" filled="f" stroked="f">
                <v:textbox>
                  <w:txbxContent>
                    <w:p w14:paraId="1F30EAD4" w14:textId="77777777" w:rsidR="004E1217" w:rsidRPr="004455CD" w:rsidRDefault="004E1217" w:rsidP="009D2BD4">
                      <w:pPr>
                        <w:tabs>
                          <w:tab w:val="right" w:pos="8503"/>
                        </w:tabs>
                        <w:jc w:val="center"/>
                        <w:rPr>
                          <w:rFonts w:ascii="Traditional Arabic" w:hAnsi="Traditional Arabic" w:cs="Traditional Arabic"/>
                          <w:b/>
                          <w:bCs/>
                          <w:outline/>
                          <w:color w:val="C0504D" w:themeColor="accent2"/>
                          <w:sz w:val="96"/>
                          <w:szCs w:val="96"/>
                          <w:rtl/>
                          <w:lang w:bidi="ar-DZ"/>
                          <w14:textOutline w14:w="9525" w14:cap="flat" w14:cmpd="sng" w14:algn="ctr">
                            <w14:solidFill>
                              <w14:schemeClr w14:val="accent2"/>
                            </w14:solidFill>
                            <w14:prstDash w14:val="solid"/>
                            <w14:round/>
                          </w14:textOutline>
                          <w14:textFill>
                            <w14:noFill/>
                          </w14:textFill>
                        </w:rPr>
                      </w:pPr>
                      <w:r w:rsidRPr="004455CD">
                        <w:rPr>
                          <w:rFonts w:ascii="Traditional Arabic" w:hAnsi="Traditional Arabic" w:cs="Traditional Arabic"/>
                          <w:b/>
                          <w:bCs/>
                          <w:outline/>
                          <w:color w:val="C0504D" w:themeColor="accent2"/>
                          <w:sz w:val="96"/>
                          <w:szCs w:val="96"/>
                          <w:rtl/>
                          <w:lang w:bidi="ar-DZ"/>
                          <w14:textOutline w14:w="9525" w14:cap="flat" w14:cmpd="sng" w14:algn="ctr">
                            <w14:solidFill>
                              <w14:schemeClr w14:val="accent2"/>
                            </w14:solidFill>
                            <w14:prstDash w14:val="solid"/>
                            <w14:round/>
                          </w14:textOutline>
                          <w14:textFill>
                            <w14:noFill/>
                          </w14:textFill>
                        </w:rPr>
                        <w:t>إهـــــــداء</w:t>
                      </w:r>
                    </w:p>
                    <w:p w14:paraId="32AD7FBD" w14:textId="77777777" w:rsidR="004E1217" w:rsidRPr="009D2BD4" w:rsidRDefault="004E1217" w:rsidP="009D2BD4">
                      <w:pPr>
                        <w:tabs>
                          <w:tab w:val="right" w:pos="8503"/>
                        </w:tabs>
                        <w:jc w:val="center"/>
                        <w:rPr>
                          <w:rFonts w:ascii="Traditional Arabic" w:hAnsi="Traditional Arabic" w:cs="Traditional Arabic"/>
                          <w:sz w:val="40"/>
                          <w:szCs w:val="40"/>
                          <w:rtl/>
                          <w:lang w:val="en-CA" w:bidi="ar-DZ"/>
                        </w:rPr>
                      </w:pPr>
                      <w:r w:rsidRPr="009D2BD4">
                        <w:rPr>
                          <w:rFonts w:ascii="Traditional Arabic" w:hAnsi="Traditional Arabic" w:cs="Traditional Arabic"/>
                          <w:sz w:val="40"/>
                          <w:szCs w:val="40"/>
                          <w:rtl/>
                          <w:lang w:val="en-CA" w:bidi="ar-DZ"/>
                        </w:rPr>
                        <w:t>أتقدم بثمرة جهدي المتمثلة في هذا العمل المتواضع</w:t>
                      </w:r>
                    </w:p>
                    <w:p w14:paraId="450A3C64" w14:textId="77777777" w:rsidR="004E1217" w:rsidRPr="009D2BD4" w:rsidRDefault="004E1217" w:rsidP="009D2BD4">
                      <w:pPr>
                        <w:tabs>
                          <w:tab w:val="right" w:pos="8503"/>
                        </w:tabs>
                        <w:jc w:val="center"/>
                        <w:rPr>
                          <w:rFonts w:ascii="Traditional Arabic" w:hAnsi="Traditional Arabic" w:cs="Traditional Arabic"/>
                          <w:sz w:val="40"/>
                          <w:szCs w:val="40"/>
                          <w:rtl/>
                          <w:lang w:val="en-CA" w:bidi="ar-DZ"/>
                        </w:rPr>
                      </w:pPr>
                      <w:proofErr w:type="gramStart"/>
                      <w:r w:rsidRPr="009D2BD4">
                        <w:rPr>
                          <w:rFonts w:ascii="Traditional Arabic" w:hAnsi="Traditional Arabic" w:cs="Traditional Arabic"/>
                          <w:sz w:val="40"/>
                          <w:szCs w:val="40"/>
                          <w:rtl/>
                          <w:lang w:val="en-CA" w:bidi="ar-DZ"/>
                        </w:rPr>
                        <w:t>إهداء</w:t>
                      </w:r>
                      <w:proofErr w:type="gramEnd"/>
                      <w:r w:rsidRPr="009D2BD4">
                        <w:rPr>
                          <w:rFonts w:ascii="Traditional Arabic" w:hAnsi="Traditional Arabic" w:cs="Traditional Arabic"/>
                          <w:sz w:val="40"/>
                          <w:szCs w:val="40"/>
                          <w:rtl/>
                          <w:lang w:val="en-CA" w:bidi="ar-DZ"/>
                        </w:rPr>
                        <w:t xml:space="preserve"> إلى من كان لهم الفضل بعد الله عز وجل في شقي</w:t>
                      </w:r>
                    </w:p>
                    <w:p w14:paraId="34BBB427" w14:textId="77777777" w:rsidR="004E1217" w:rsidRPr="009D2BD4" w:rsidRDefault="004E1217" w:rsidP="009D2BD4">
                      <w:pPr>
                        <w:tabs>
                          <w:tab w:val="right" w:pos="8503"/>
                        </w:tabs>
                        <w:jc w:val="center"/>
                        <w:rPr>
                          <w:rFonts w:ascii="Traditional Arabic" w:hAnsi="Traditional Arabic" w:cs="Traditional Arabic"/>
                          <w:sz w:val="40"/>
                          <w:szCs w:val="40"/>
                          <w:rtl/>
                          <w:lang w:val="en-CA" w:bidi="ar-DZ"/>
                        </w:rPr>
                      </w:pPr>
                      <w:proofErr w:type="gramStart"/>
                      <w:r w:rsidRPr="009D2BD4">
                        <w:rPr>
                          <w:rFonts w:ascii="Traditional Arabic" w:hAnsi="Traditional Arabic" w:cs="Traditional Arabic"/>
                          <w:sz w:val="40"/>
                          <w:szCs w:val="40"/>
                          <w:rtl/>
                          <w:lang w:val="en-CA" w:bidi="ar-DZ"/>
                        </w:rPr>
                        <w:t>لطريق</w:t>
                      </w:r>
                      <w:proofErr w:type="gramEnd"/>
                      <w:r w:rsidRPr="009D2BD4">
                        <w:rPr>
                          <w:rFonts w:ascii="Traditional Arabic" w:hAnsi="Traditional Arabic" w:cs="Traditional Arabic"/>
                          <w:sz w:val="40"/>
                          <w:szCs w:val="40"/>
                          <w:rtl/>
                          <w:lang w:val="en-CA" w:bidi="ar-DZ"/>
                        </w:rPr>
                        <w:t xml:space="preserve"> العلم ووصولي إلى هذه المرحلة والدي حفظهما</w:t>
                      </w:r>
                    </w:p>
                    <w:p w14:paraId="1FFAFE42" w14:textId="77777777" w:rsidR="004E1217" w:rsidRPr="009D2BD4" w:rsidRDefault="004E1217" w:rsidP="009D2BD4">
                      <w:pPr>
                        <w:tabs>
                          <w:tab w:val="right" w:pos="8503"/>
                        </w:tabs>
                        <w:jc w:val="center"/>
                        <w:rPr>
                          <w:rFonts w:ascii="Traditional Arabic" w:hAnsi="Traditional Arabic" w:cs="Traditional Arabic"/>
                          <w:sz w:val="40"/>
                          <w:szCs w:val="40"/>
                          <w:rtl/>
                          <w:lang w:val="en-CA" w:bidi="ar-DZ"/>
                        </w:rPr>
                      </w:pPr>
                      <w:r w:rsidRPr="009D2BD4">
                        <w:rPr>
                          <w:rFonts w:ascii="Traditional Arabic" w:hAnsi="Traditional Arabic" w:cs="Traditional Arabic"/>
                          <w:sz w:val="40"/>
                          <w:szCs w:val="40"/>
                          <w:rtl/>
                          <w:lang w:val="en-CA" w:bidi="ar-DZ"/>
                        </w:rPr>
                        <w:t>الله لي ورعاهما</w:t>
                      </w:r>
                    </w:p>
                    <w:p w14:paraId="7AF8E564" w14:textId="77777777" w:rsidR="004E1217" w:rsidRPr="009D2BD4" w:rsidRDefault="004E1217" w:rsidP="009D2BD4">
                      <w:pPr>
                        <w:tabs>
                          <w:tab w:val="right" w:pos="8503"/>
                        </w:tabs>
                        <w:jc w:val="center"/>
                        <w:rPr>
                          <w:rFonts w:ascii="Traditional Arabic" w:hAnsi="Traditional Arabic" w:cs="Traditional Arabic"/>
                          <w:sz w:val="40"/>
                          <w:szCs w:val="40"/>
                          <w:rtl/>
                          <w:lang w:val="en-CA" w:bidi="ar-DZ"/>
                        </w:rPr>
                      </w:pPr>
                      <w:r w:rsidRPr="009D2BD4">
                        <w:rPr>
                          <w:rFonts w:ascii="Traditional Arabic" w:hAnsi="Traditional Arabic" w:cs="Traditional Arabic"/>
                          <w:sz w:val="40"/>
                          <w:szCs w:val="40"/>
                          <w:rtl/>
                          <w:lang w:val="en-CA" w:bidi="ar-DZ"/>
                        </w:rPr>
                        <w:t>وإلى إخوتي وأخواتي وكل العائلة الكريمة</w:t>
                      </w:r>
                    </w:p>
                    <w:p w14:paraId="39852F1B" w14:textId="77777777" w:rsidR="004E1217" w:rsidRPr="009D2BD4" w:rsidRDefault="004E1217" w:rsidP="009D2BD4">
                      <w:pPr>
                        <w:tabs>
                          <w:tab w:val="right" w:pos="8503"/>
                        </w:tabs>
                        <w:jc w:val="center"/>
                        <w:rPr>
                          <w:rFonts w:ascii="Traditional Arabic" w:hAnsi="Traditional Arabic" w:cs="Traditional Arabic"/>
                          <w:sz w:val="40"/>
                          <w:szCs w:val="40"/>
                          <w:rtl/>
                          <w:lang w:val="en-CA" w:bidi="ar-DZ"/>
                        </w:rPr>
                      </w:pPr>
                      <w:r w:rsidRPr="009D2BD4">
                        <w:rPr>
                          <w:rFonts w:ascii="Traditional Arabic" w:hAnsi="Traditional Arabic" w:cs="Traditional Arabic"/>
                          <w:sz w:val="40"/>
                          <w:szCs w:val="40"/>
                          <w:rtl/>
                          <w:lang w:val="en-CA" w:bidi="ar-DZ"/>
                        </w:rPr>
                        <w:t>إلى صديقاتي في التخصص وخارجه وكل من كان لهم</w:t>
                      </w:r>
                    </w:p>
                    <w:p w14:paraId="456CE95D" w14:textId="77777777" w:rsidR="004E1217" w:rsidRDefault="004E1217" w:rsidP="009D2BD4">
                      <w:pPr>
                        <w:tabs>
                          <w:tab w:val="right" w:pos="8503"/>
                        </w:tabs>
                        <w:jc w:val="center"/>
                        <w:rPr>
                          <w:rFonts w:ascii="Traditional Arabic" w:hAnsi="Traditional Arabic" w:cs="Traditional Arabic"/>
                          <w:sz w:val="40"/>
                          <w:szCs w:val="40"/>
                          <w:lang w:val="en-CA" w:bidi="ar-DZ"/>
                        </w:rPr>
                      </w:pPr>
                      <w:r w:rsidRPr="009D2BD4">
                        <w:rPr>
                          <w:rFonts w:ascii="Traditional Arabic" w:hAnsi="Traditional Arabic" w:cs="Traditional Arabic"/>
                          <w:sz w:val="40"/>
                          <w:szCs w:val="40"/>
                          <w:rtl/>
                          <w:lang w:val="en-CA" w:bidi="ar-DZ"/>
                        </w:rPr>
                        <w:t xml:space="preserve">الفضل بمد يد العون لاستكمال هذا المنجز البسيط </w:t>
                      </w:r>
                      <w:proofErr w:type="gramStart"/>
                      <w:r w:rsidRPr="009D2BD4">
                        <w:rPr>
                          <w:rFonts w:ascii="Traditional Arabic" w:hAnsi="Traditional Arabic" w:cs="Traditional Arabic"/>
                          <w:sz w:val="40"/>
                          <w:szCs w:val="40"/>
                          <w:rtl/>
                          <w:lang w:val="en-CA" w:bidi="ar-DZ"/>
                        </w:rPr>
                        <w:t>فشكرا</w:t>
                      </w:r>
                      <w:proofErr w:type="gramEnd"/>
                      <w:r w:rsidRPr="009D2BD4">
                        <w:rPr>
                          <w:rFonts w:ascii="Traditional Arabic" w:hAnsi="Traditional Arabic" w:cs="Traditional Arabic"/>
                          <w:sz w:val="40"/>
                          <w:szCs w:val="40"/>
                          <w:rtl/>
                          <w:lang w:val="en-CA" w:bidi="ar-DZ"/>
                        </w:rPr>
                        <w:t xml:space="preserve"> جزيلا</w:t>
                      </w:r>
                    </w:p>
                    <w:p w14:paraId="7E41645B" w14:textId="77777777" w:rsidR="004E1217" w:rsidRDefault="004E1217" w:rsidP="009D2BD4">
                      <w:pPr>
                        <w:tabs>
                          <w:tab w:val="right" w:pos="8503"/>
                        </w:tabs>
                        <w:jc w:val="center"/>
                        <w:rPr>
                          <w:rFonts w:ascii="Traditional Arabic" w:hAnsi="Traditional Arabic" w:cs="Traditional Arabic"/>
                          <w:b/>
                          <w:bCs/>
                          <w:sz w:val="36"/>
                          <w:szCs w:val="36"/>
                          <w:u w:val="single"/>
                          <w:lang w:bidi="ar-DZ"/>
                        </w:rPr>
                      </w:pPr>
                    </w:p>
                    <w:p w14:paraId="2DB3F384" w14:textId="325C920B" w:rsidR="004E1217" w:rsidRPr="00695C17" w:rsidRDefault="004E1217" w:rsidP="009D2BD4">
                      <w:pPr>
                        <w:tabs>
                          <w:tab w:val="right" w:pos="8503"/>
                        </w:tabs>
                        <w:jc w:val="center"/>
                        <w:rPr>
                          <w:rFonts w:ascii="Traditional Arabic" w:hAnsi="Traditional Arabic" w:cs="Traditional Arabic"/>
                          <w:b/>
                          <w:bCs/>
                          <w:sz w:val="36"/>
                          <w:szCs w:val="36"/>
                          <w:u w:val="single"/>
                          <w:lang w:bidi="ar-DZ"/>
                        </w:rPr>
                      </w:pPr>
                      <w:proofErr w:type="spellStart"/>
                      <w:r>
                        <w:rPr>
                          <w:rFonts w:ascii="Traditional Arabic" w:hAnsi="Traditional Arabic" w:cs="Traditional Arabic" w:hint="cs"/>
                          <w:b/>
                          <w:bCs/>
                          <w:sz w:val="36"/>
                          <w:szCs w:val="36"/>
                          <w:u w:val="single"/>
                          <w:rtl/>
                          <w:lang w:bidi="ar-DZ"/>
                        </w:rPr>
                        <w:t>خدايش</w:t>
                      </w:r>
                      <w:proofErr w:type="spellEnd"/>
                      <w:r>
                        <w:rPr>
                          <w:rFonts w:ascii="Traditional Arabic" w:hAnsi="Traditional Arabic" w:cs="Traditional Arabic" w:hint="cs"/>
                          <w:b/>
                          <w:bCs/>
                          <w:sz w:val="36"/>
                          <w:szCs w:val="36"/>
                          <w:u w:val="single"/>
                          <w:rtl/>
                          <w:lang w:bidi="ar-DZ"/>
                        </w:rPr>
                        <w:t xml:space="preserve"> سارة</w:t>
                      </w:r>
                    </w:p>
                  </w:txbxContent>
                </v:textbox>
                <w10:wrap type="square"/>
              </v:shape>
            </w:pict>
          </mc:Fallback>
        </mc:AlternateContent>
      </w:r>
      <w:r w:rsidR="009D2BD4" w:rsidRPr="004455CD">
        <w:rPr>
          <w:rFonts w:ascii="Traditional Arabic" w:hAnsi="Traditional Arabic" w:cs="Traditional Arabic"/>
          <w:b/>
          <w:bCs/>
          <w:outline/>
          <w:noProof/>
          <w:color w:val="C0504D" w:themeColor="accent2"/>
          <w:sz w:val="96"/>
          <w:szCs w:val="96"/>
          <w:rtl/>
          <w14:textOutline w14:w="9525" w14:cap="flat" w14:cmpd="sng" w14:algn="ctr">
            <w14:solidFill>
              <w14:schemeClr w14:val="accent2"/>
            </w14:solidFill>
            <w14:prstDash w14:val="solid"/>
            <w14:round/>
          </w14:textOutline>
          <w14:textFill>
            <w14:noFill/>
          </w14:textFill>
        </w:rPr>
        <w:drawing>
          <wp:anchor distT="0" distB="0" distL="114300" distR="114300" simplePos="0" relativeHeight="251652096" behindDoc="0" locked="0" layoutInCell="1" allowOverlap="1" wp14:anchorId="3988C6BE" wp14:editId="721AB5AE">
            <wp:simplePos x="0" y="0"/>
            <wp:positionH relativeFrom="margin">
              <wp:posOffset>-330835</wp:posOffset>
            </wp:positionH>
            <wp:positionV relativeFrom="margin">
              <wp:posOffset>-330835</wp:posOffset>
            </wp:positionV>
            <wp:extent cx="7143750" cy="99250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0" cy="9925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3773BE" w14:textId="77777777" w:rsidR="00FB1001" w:rsidRDefault="00FB1001" w:rsidP="009D2BD4">
      <w:pPr>
        <w:tabs>
          <w:tab w:val="right" w:pos="8078"/>
        </w:tabs>
        <w:ind w:right="1276"/>
        <w:jc w:val="right"/>
        <w:rPr>
          <w:rFonts w:ascii="Traditional Arabic" w:hAnsi="Traditional Arabic" w:cs="Traditional Arabic"/>
          <w:b/>
          <w:bCs/>
          <w:sz w:val="36"/>
          <w:szCs w:val="36"/>
          <w:u w:val="single"/>
          <w:rtl/>
          <w:lang w:bidi="ar-DZ"/>
        </w:rPr>
        <w:sectPr w:rsidR="00FB1001" w:rsidSect="000868E0">
          <w:footnotePr>
            <w:numRestart w:val="eachPage"/>
          </w:footnotePr>
          <w:pgSz w:w="11906" w:h="16838"/>
          <w:pgMar w:top="851" w:right="1701" w:bottom="851" w:left="851" w:header="709" w:footer="709" w:gutter="0"/>
          <w:pgBorders w:display="firstPage" w:offsetFrom="page">
            <w:top w:val="twistedLines1" w:sz="18" w:space="24" w:color="4F81BD" w:themeColor="accent1"/>
            <w:left w:val="twistedLines1" w:sz="18" w:space="24" w:color="4F81BD" w:themeColor="accent1"/>
            <w:bottom w:val="twistedLines1" w:sz="18" w:space="24" w:color="4F81BD" w:themeColor="accent1"/>
            <w:right w:val="twistedLines1" w:sz="18" w:space="24" w:color="4F81BD" w:themeColor="accent1"/>
          </w:pgBorders>
          <w:cols w:space="708"/>
          <w:bidi/>
          <w:rtlGutter/>
          <w:docGrid w:linePitch="360"/>
        </w:sectPr>
      </w:pPr>
    </w:p>
    <w:p w14:paraId="586012F8" w14:textId="7D114E72" w:rsidR="00C40DEA" w:rsidRPr="00CC55CC" w:rsidRDefault="00C40DEA" w:rsidP="00A82A4F">
      <w:pPr>
        <w:spacing w:before="0"/>
        <w:jc w:val="both"/>
        <w:rPr>
          <w:rFonts w:ascii="Traditional Arabic" w:hAnsi="Traditional Arabic" w:cs="Traditional Arabic"/>
          <w:b/>
          <w:bCs/>
          <w:sz w:val="36"/>
          <w:szCs w:val="36"/>
          <w:rtl/>
          <w:lang w:bidi="ar-DZ"/>
        </w:rPr>
      </w:pPr>
      <w:r w:rsidRPr="00CC55CC">
        <w:rPr>
          <w:rFonts w:ascii="Traditional Arabic" w:hAnsi="Traditional Arabic" w:cs="Traditional Arabic" w:hint="cs"/>
          <w:b/>
          <w:bCs/>
          <w:sz w:val="36"/>
          <w:szCs w:val="36"/>
          <w:rtl/>
          <w:lang w:bidi="ar-DZ"/>
        </w:rPr>
        <w:lastRenderedPageBreak/>
        <w:t>ملخص</w:t>
      </w:r>
      <w:r w:rsidR="006F76CA">
        <w:rPr>
          <w:rFonts w:ascii="Traditional Arabic" w:hAnsi="Traditional Arabic" w:cs="Traditional Arabic" w:hint="cs"/>
          <w:b/>
          <w:bCs/>
          <w:sz w:val="36"/>
          <w:szCs w:val="36"/>
          <w:rtl/>
          <w:lang w:bidi="ar-DZ"/>
        </w:rPr>
        <w:t xml:space="preserve"> البحث:</w:t>
      </w:r>
      <w:r w:rsidRPr="00CC55CC">
        <w:rPr>
          <w:rFonts w:ascii="Traditional Arabic" w:hAnsi="Traditional Arabic" w:cs="Traditional Arabic" w:hint="cs"/>
          <w:b/>
          <w:bCs/>
          <w:sz w:val="36"/>
          <w:szCs w:val="36"/>
          <w:rtl/>
          <w:lang w:bidi="ar-DZ"/>
        </w:rPr>
        <w:t xml:space="preserve"> </w:t>
      </w:r>
    </w:p>
    <w:p w14:paraId="5DD7B119" w14:textId="77777777" w:rsidR="006E1C68" w:rsidRPr="006E1C68" w:rsidRDefault="006E1C68" w:rsidP="00A82A4F">
      <w:pPr>
        <w:spacing w:before="0"/>
        <w:jc w:val="both"/>
        <w:rPr>
          <w:rFonts w:ascii="Traditional Arabic" w:hAnsi="Traditional Arabic" w:cs="Traditional Arabic"/>
          <w:sz w:val="36"/>
          <w:szCs w:val="36"/>
          <w:rtl/>
          <w:lang w:bidi="ar-DZ"/>
        </w:rPr>
      </w:pPr>
      <w:r w:rsidRPr="006E1C68">
        <w:rPr>
          <w:rFonts w:ascii="Traditional Arabic" w:hAnsi="Traditional Arabic" w:cs="Traditional Arabic"/>
          <w:sz w:val="36"/>
          <w:szCs w:val="36"/>
          <w:rtl/>
          <w:lang w:bidi="ar-DZ"/>
        </w:rPr>
        <w:t xml:space="preserve">يعتبر المكان و الزمان من العناصر المهمة التي تعتمد عليها الرواية  في بنائها و تماسكها كونهما يسهما في سيرورتها و التأثير على باقي عناصرها ومكوناتها وبناء عليه طرحت الإشكالية الأتية: </w:t>
      </w:r>
    </w:p>
    <w:p w14:paraId="36B1F761" w14:textId="25DE613C" w:rsidR="006E1C68" w:rsidRPr="006E1C68" w:rsidRDefault="006E1C68" w:rsidP="00A82A4F">
      <w:pPr>
        <w:spacing w:before="0"/>
        <w:jc w:val="both"/>
        <w:rPr>
          <w:rFonts w:ascii="Traditional Arabic" w:hAnsi="Traditional Arabic" w:cs="Traditional Arabic"/>
          <w:sz w:val="36"/>
          <w:szCs w:val="36"/>
          <w:rtl/>
          <w:lang w:bidi="ar-DZ"/>
        </w:rPr>
      </w:pPr>
      <w:r w:rsidRPr="006E1C68">
        <w:rPr>
          <w:rFonts w:ascii="Traditional Arabic" w:hAnsi="Traditional Arabic" w:cs="Traditional Arabic"/>
          <w:sz w:val="36"/>
          <w:szCs w:val="36"/>
          <w:rtl/>
          <w:lang w:bidi="ar-DZ"/>
        </w:rPr>
        <w:t xml:space="preserve">ما هي الدلالة السيميائية التي يحملها </w:t>
      </w:r>
      <w:r w:rsidR="006F76CA">
        <w:rPr>
          <w:rFonts w:ascii="Traditional Arabic" w:hAnsi="Traditional Arabic" w:cs="Traditional Arabic"/>
          <w:sz w:val="36"/>
          <w:szCs w:val="36"/>
          <w:rtl/>
          <w:lang w:bidi="ar-DZ"/>
        </w:rPr>
        <w:t xml:space="preserve">كل من المكان والزمان في </w:t>
      </w:r>
      <w:r w:rsidR="006F76CA">
        <w:rPr>
          <w:rFonts w:ascii="Traditional Arabic" w:hAnsi="Traditional Arabic" w:cs="Traditional Arabic" w:hint="cs"/>
          <w:sz w:val="36"/>
          <w:szCs w:val="36"/>
          <w:rtl/>
          <w:lang w:bidi="ar-DZ"/>
        </w:rPr>
        <w:t>رواية أدراج الإسكافية لفداء الحديدي؟</w:t>
      </w:r>
      <w:r w:rsidRPr="006E1C68">
        <w:rPr>
          <w:rFonts w:ascii="Traditional Arabic" w:hAnsi="Traditional Arabic" w:cs="Traditional Arabic"/>
          <w:sz w:val="36"/>
          <w:szCs w:val="36"/>
          <w:rtl/>
          <w:lang w:bidi="ar-DZ"/>
        </w:rPr>
        <w:t xml:space="preserve"> </w:t>
      </w:r>
    </w:p>
    <w:p w14:paraId="646C2245" w14:textId="503AF645" w:rsidR="006E1C68" w:rsidRPr="006E1C68" w:rsidRDefault="006E1C68" w:rsidP="00A82A4F">
      <w:pPr>
        <w:spacing w:before="0"/>
        <w:jc w:val="both"/>
        <w:rPr>
          <w:rFonts w:ascii="Traditional Arabic" w:hAnsi="Traditional Arabic" w:cs="Traditional Arabic"/>
          <w:sz w:val="36"/>
          <w:szCs w:val="36"/>
          <w:rtl/>
          <w:lang w:bidi="ar-DZ"/>
        </w:rPr>
      </w:pPr>
      <w:r w:rsidRPr="006E1C68">
        <w:rPr>
          <w:rFonts w:ascii="Traditional Arabic" w:hAnsi="Traditional Arabic" w:cs="Traditional Arabic"/>
          <w:sz w:val="36"/>
          <w:szCs w:val="36"/>
          <w:rtl/>
          <w:lang w:bidi="ar-DZ"/>
        </w:rPr>
        <w:t xml:space="preserve">فهذا البحث تناول </w:t>
      </w:r>
      <w:r w:rsidR="006F76CA">
        <w:rPr>
          <w:rFonts w:ascii="Traditional Arabic" w:hAnsi="Traditional Arabic" w:cs="Traditional Arabic"/>
          <w:sz w:val="36"/>
          <w:szCs w:val="36"/>
          <w:rtl/>
          <w:lang w:bidi="ar-DZ"/>
        </w:rPr>
        <w:t>بالدراسة مكوني المكان والزمان والكشف</w:t>
      </w:r>
      <w:r w:rsidR="006F76CA">
        <w:rPr>
          <w:rFonts w:ascii="Traditional Arabic" w:hAnsi="Traditional Arabic" w:cs="Traditional Arabic" w:hint="cs"/>
          <w:sz w:val="36"/>
          <w:szCs w:val="36"/>
          <w:rtl/>
          <w:lang w:bidi="ar-DZ"/>
        </w:rPr>
        <w:t xml:space="preserve"> </w:t>
      </w:r>
      <w:r w:rsidRPr="006E1C68">
        <w:rPr>
          <w:rFonts w:ascii="Traditional Arabic" w:hAnsi="Traditional Arabic" w:cs="Traditional Arabic"/>
          <w:sz w:val="36"/>
          <w:szCs w:val="36"/>
          <w:rtl/>
          <w:lang w:bidi="ar-DZ"/>
        </w:rPr>
        <w:t xml:space="preserve">عن سميائيتهما في رواية </w:t>
      </w:r>
      <w:r w:rsidR="006F76CA">
        <w:rPr>
          <w:rFonts w:ascii="Traditional Arabic" w:hAnsi="Traditional Arabic" w:cs="Traditional Arabic" w:hint="cs"/>
          <w:sz w:val="36"/>
          <w:szCs w:val="36"/>
          <w:rtl/>
          <w:lang w:bidi="ar-DZ"/>
        </w:rPr>
        <w:t>(</w:t>
      </w:r>
      <w:r w:rsidRPr="006E1C68">
        <w:rPr>
          <w:rFonts w:ascii="Traditional Arabic" w:hAnsi="Traditional Arabic" w:cs="Traditional Arabic"/>
          <w:sz w:val="36"/>
          <w:szCs w:val="36"/>
          <w:rtl/>
          <w:lang w:bidi="ar-DZ"/>
        </w:rPr>
        <w:t>أدراج الإسكافية</w:t>
      </w:r>
      <w:r w:rsidR="006F76CA">
        <w:rPr>
          <w:rFonts w:ascii="Traditional Arabic" w:hAnsi="Traditional Arabic" w:cs="Traditional Arabic" w:hint="cs"/>
          <w:sz w:val="36"/>
          <w:szCs w:val="36"/>
          <w:rtl/>
          <w:lang w:bidi="ar-DZ"/>
        </w:rPr>
        <w:t>)</w:t>
      </w:r>
      <w:r w:rsidRPr="006E1C68">
        <w:rPr>
          <w:rFonts w:ascii="Traditional Arabic" w:hAnsi="Traditional Arabic" w:cs="Traditional Arabic"/>
          <w:sz w:val="36"/>
          <w:szCs w:val="36"/>
          <w:rtl/>
          <w:lang w:bidi="ar-DZ"/>
        </w:rPr>
        <w:t xml:space="preserve">، </w:t>
      </w:r>
      <w:r w:rsidR="006F76CA">
        <w:rPr>
          <w:rFonts w:ascii="Traditional Arabic" w:hAnsi="Traditional Arabic" w:cs="Traditional Arabic" w:hint="cs"/>
          <w:sz w:val="36"/>
          <w:szCs w:val="36"/>
          <w:rtl/>
          <w:lang w:bidi="ar-DZ"/>
        </w:rPr>
        <w:t>"</w:t>
      </w:r>
      <w:r w:rsidRPr="006E1C68">
        <w:rPr>
          <w:rFonts w:ascii="Traditional Arabic" w:hAnsi="Traditional Arabic" w:cs="Traditional Arabic"/>
          <w:sz w:val="36"/>
          <w:szCs w:val="36"/>
          <w:rtl/>
          <w:lang w:bidi="ar-DZ"/>
        </w:rPr>
        <w:t>لفداء الحديدي</w:t>
      </w:r>
      <w:r w:rsidR="006F76CA">
        <w:rPr>
          <w:rFonts w:ascii="Traditional Arabic" w:hAnsi="Traditional Arabic" w:cs="Traditional Arabic" w:hint="cs"/>
          <w:sz w:val="36"/>
          <w:szCs w:val="36"/>
          <w:rtl/>
          <w:lang w:bidi="ar-DZ"/>
        </w:rPr>
        <w:t>"،</w:t>
      </w:r>
      <w:r w:rsidR="006F76CA">
        <w:rPr>
          <w:rFonts w:ascii="Traditional Arabic" w:hAnsi="Traditional Arabic" w:cs="Traditional Arabic"/>
          <w:sz w:val="36"/>
          <w:szCs w:val="36"/>
          <w:rtl/>
          <w:lang w:bidi="ar-DZ"/>
        </w:rPr>
        <w:t xml:space="preserve"> و</w:t>
      </w:r>
      <w:r w:rsidRPr="006E1C68">
        <w:rPr>
          <w:rFonts w:ascii="Traditional Arabic" w:hAnsi="Traditional Arabic" w:cs="Traditional Arabic"/>
          <w:sz w:val="36"/>
          <w:szCs w:val="36"/>
          <w:rtl/>
          <w:lang w:bidi="ar-DZ"/>
        </w:rPr>
        <w:t>قد تمت هذه الد</w:t>
      </w:r>
      <w:r w:rsidR="003329D9">
        <w:rPr>
          <w:rFonts w:ascii="Traditional Arabic" w:hAnsi="Traditional Arabic" w:cs="Traditional Arabic"/>
          <w:sz w:val="36"/>
          <w:szCs w:val="36"/>
          <w:rtl/>
          <w:lang w:bidi="ar-DZ"/>
        </w:rPr>
        <w:t>راسة من خلال</w:t>
      </w:r>
      <w:r w:rsidR="003329D9">
        <w:rPr>
          <w:rFonts w:ascii="Traditional Arabic" w:hAnsi="Traditional Arabic" w:cs="Traditional Arabic" w:hint="cs"/>
          <w:sz w:val="36"/>
          <w:szCs w:val="36"/>
          <w:rtl/>
          <w:lang w:bidi="ar-DZ"/>
        </w:rPr>
        <w:t xml:space="preserve"> </w:t>
      </w:r>
      <w:r w:rsidR="003329D9">
        <w:rPr>
          <w:rFonts w:ascii="Traditional Arabic" w:hAnsi="Traditional Arabic" w:cs="Traditional Arabic"/>
          <w:sz w:val="36"/>
          <w:szCs w:val="36"/>
          <w:rtl/>
          <w:lang w:bidi="ar-DZ"/>
        </w:rPr>
        <w:t>ثلاث مباحث، فا</w:t>
      </w:r>
      <w:r w:rsidR="003329D9">
        <w:rPr>
          <w:rFonts w:ascii="Traditional Arabic" w:hAnsi="Traditional Arabic" w:cs="Traditional Arabic" w:hint="cs"/>
          <w:sz w:val="36"/>
          <w:szCs w:val="36"/>
          <w:rtl/>
          <w:lang w:bidi="ar-DZ"/>
        </w:rPr>
        <w:t>لمبحث الأول</w:t>
      </w:r>
      <w:r w:rsidRPr="006E1C68">
        <w:rPr>
          <w:rFonts w:ascii="Traditional Arabic" w:hAnsi="Traditional Arabic" w:cs="Traditional Arabic"/>
          <w:sz w:val="36"/>
          <w:szCs w:val="36"/>
          <w:rtl/>
          <w:lang w:bidi="ar-DZ"/>
        </w:rPr>
        <w:t xml:space="preserve"> كان حول أنم</w:t>
      </w:r>
      <w:r w:rsidR="001E6568">
        <w:rPr>
          <w:rFonts w:ascii="Traditional Arabic" w:hAnsi="Traditional Arabic" w:cs="Traditional Arabic"/>
          <w:sz w:val="36"/>
          <w:szCs w:val="36"/>
          <w:rtl/>
          <w:lang w:bidi="ar-DZ"/>
        </w:rPr>
        <w:t>اط المكان</w:t>
      </w:r>
      <w:r w:rsidR="001E6568">
        <w:rPr>
          <w:rFonts w:ascii="Traditional Arabic" w:hAnsi="Traditional Arabic" w:cs="Traditional Arabic" w:hint="cs"/>
          <w:sz w:val="36"/>
          <w:szCs w:val="36"/>
          <w:rtl/>
          <w:lang w:bidi="ar-DZ"/>
        </w:rPr>
        <w:t xml:space="preserve"> التي تندرج تحت المكان المغلق والمفتوح،</w:t>
      </w:r>
      <w:r w:rsidR="001E6568">
        <w:rPr>
          <w:rFonts w:ascii="Traditional Arabic" w:hAnsi="Traditional Arabic" w:cs="Traditional Arabic"/>
          <w:sz w:val="36"/>
          <w:szCs w:val="36"/>
          <w:rtl/>
          <w:lang w:bidi="ar-DZ"/>
        </w:rPr>
        <w:t xml:space="preserve"> و</w:t>
      </w:r>
      <w:r w:rsidR="003329D9">
        <w:rPr>
          <w:rFonts w:ascii="Traditional Arabic" w:hAnsi="Traditional Arabic" w:cs="Traditional Arabic"/>
          <w:sz w:val="36"/>
          <w:szCs w:val="36"/>
          <w:rtl/>
          <w:lang w:bidi="ar-DZ"/>
        </w:rPr>
        <w:t>دلالته السيميائية،</w:t>
      </w:r>
      <w:r w:rsidR="003329D9">
        <w:rPr>
          <w:rFonts w:ascii="Traditional Arabic" w:hAnsi="Traditional Arabic" w:cs="Traditional Arabic" w:hint="cs"/>
          <w:sz w:val="36"/>
          <w:szCs w:val="36"/>
          <w:rtl/>
          <w:lang w:bidi="ar-DZ"/>
        </w:rPr>
        <w:t xml:space="preserve"> </w:t>
      </w:r>
      <w:r w:rsidRPr="006E1C68">
        <w:rPr>
          <w:rFonts w:ascii="Traditional Arabic" w:hAnsi="Traditional Arabic" w:cs="Traditional Arabic"/>
          <w:sz w:val="36"/>
          <w:szCs w:val="36"/>
          <w:rtl/>
          <w:lang w:bidi="ar-DZ"/>
        </w:rPr>
        <w:t>أما</w:t>
      </w:r>
      <w:r w:rsidR="003329D9">
        <w:rPr>
          <w:rFonts w:ascii="Traditional Arabic" w:hAnsi="Traditional Arabic" w:cs="Traditional Arabic" w:hint="cs"/>
          <w:sz w:val="36"/>
          <w:szCs w:val="36"/>
          <w:rtl/>
          <w:lang w:bidi="ar-DZ"/>
        </w:rPr>
        <w:t xml:space="preserve"> المبحث</w:t>
      </w:r>
      <w:r w:rsidRPr="006E1C68">
        <w:rPr>
          <w:rFonts w:ascii="Traditional Arabic" w:hAnsi="Traditional Arabic" w:cs="Traditional Arabic"/>
          <w:sz w:val="36"/>
          <w:szCs w:val="36"/>
          <w:rtl/>
          <w:lang w:bidi="ar-DZ"/>
        </w:rPr>
        <w:t xml:space="preserve"> الثاني فكان حول سيميائية الزمن من حيث الاسترجاع و الا</w:t>
      </w:r>
      <w:r w:rsidR="003329D9">
        <w:rPr>
          <w:rFonts w:ascii="Traditional Arabic" w:hAnsi="Traditional Arabic" w:cs="Traditional Arabic"/>
          <w:sz w:val="36"/>
          <w:szCs w:val="36"/>
          <w:rtl/>
          <w:lang w:bidi="ar-DZ"/>
        </w:rPr>
        <w:t>ستباق</w:t>
      </w:r>
      <w:r w:rsidR="003329D9">
        <w:rPr>
          <w:rFonts w:ascii="Traditional Arabic" w:hAnsi="Traditional Arabic" w:cs="Traditional Arabic" w:hint="cs"/>
          <w:sz w:val="36"/>
          <w:szCs w:val="36"/>
          <w:rtl/>
          <w:lang w:bidi="ar-DZ"/>
        </w:rPr>
        <w:t xml:space="preserve"> </w:t>
      </w:r>
      <w:r w:rsidR="00527E12">
        <w:rPr>
          <w:rFonts w:ascii="Traditional Arabic" w:hAnsi="Traditional Arabic" w:cs="Traditional Arabic"/>
          <w:sz w:val="36"/>
          <w:szCs w:val="36"/>
          <w:rtl/>
          <w:lang w:bidi="ar-DZ"/>
        </w:rPr>
        <w:t>والزمن من حيث سرعته وبطؤه</w:t>
      </w:r>
      <w:r w:rsidR="003329D9">
        <w:rPr>
          <w:rFonts w:ascii="Traditional Arabic" w:hAnsi="Traditional Arabic" w:cs="Traditional Arabic"/>
          <w:sz w:val="36"/>
          <w:szCs w:val="36"/>
          <w:rtl/>
          <w:lang w:bidi="ar-DZ"/>
        </w:rPr>
        <w:t xml:space="preserve"> </w:t>
      </w:r>
      <w:r w:rsidR="003329D9">
        <w:rPr>
          <w:rFonts w:ascii="Traditional Arabic" w:hAnsi="Traditional Arabic" w:cs="Traditional Arabic" w:hint="cs"/>
          <w:sz w:val="36"/>
          <w:szCs w:val="36"/>
          <w:rtl/>
          <w:lang w:bidi="ar-DZ"/>
        </w:rPr>
        <w:t>إضافة إلى</w:t>
      </w:r>
      <w:r w:rsidRPr="006E1C68">
        <w:rPr>
          <w:rFonts w:ascii="Traditional Arabic" w:hAnsi="Traditional Arabic" w:cs="Traditional Arabic"/>
          <w:sz w:val="36"/>
          <w:szCs w:val="36"/>
          <w:rtl/>
          <w:lang w:bidi="ar-DZ"/>
        </w:rPr>
        <w:t xml:space="preserve"> دراسة التردد أو التواتر السردي، أما المبحث الثالث فكان يدور حول عل</w:t>
      </w:r>
      <w:r w:rsidR="00527E12">
        <w:rPr>
          <w:rFonts w:ascii="Traditional Arabic" w:hAnsi="Traditional Arabic" w:cs="Traditional Arabic"/>
          <w:sz w:val="36"/>
          <w:szCs w:val="36"/>
          <w:rtl/>
          <w:lang w:bidi="ar-DZ"/>
        </w:rPr>
        <w:t>اقة المكان والزمان</w:t>
      </w:r>
      <w:r w:rsidR="00527E12">
        <w:rPr>
          <w:rFonts w:ascii="Traditional Arabic" w:hAnsi="Traditional Arabic" w:cs="Traditional Arabic" w:hint="cs"/>
          <w:sz w:val="36"/>
          <w:szCs w:val="36"/>
          <w:rtl/>
          <w:lang w:bidi="ar-DZ"/>
        </w:rPr>
        <w:t xml:space="preserve"> </w:t>
      </w:r>
      <w:r w:rsidR="003329D9">
        <w:rPr>
          <w:rFonts w:ascii="Traditional Arabic" w:hAnsi="Traditional Arabic" w:cs="Traditional Arabic"/>
          <w:sz w:val="36"/>
          <w:szCs w:val="36"/>
          <w:rtl/>
          <w:lang w:bidi="ar-DZ"/>
        </w:rPr>
        <w:t>بالمكونات</w:t>
      </w:r>
      <w:r w:rsidR="003329D9">
        <w:rPr>
          <w:rFonts w:ascii="Traditional Arabic" w:hAnsi="Traditional Arabic" w:cs="Traditional Arabic" w:hint="cs"/>
          <w:sz w:val="36"/>
          <w:szCs w:val="36"/>
          <w:rtl/>
          <w:lang w:bidi="ar-DZ"/>
        </w:rPr>
        <w:t xml:space="preserve"> ا</w:t>
      </w:r>
      <w:r w:rsidRPr="006E1C68">
        <w:rPr>
          <w:rFonts w:ascii="Traditional Arabic" w:hAnsi="Traditional Arabic" w:cs="Traditional Arabic"/>
          <w:sz w:val="36"/>
          <w:szCs w:val="36"/>
          <w:rtl/>
          <w:lang w:bidi="ar-DZ"/>
        </w:rPr>
        <w:t>لسردية منها علاقة المكان بالشخصيات والأحداث، وعلاقة الزمان بالمكان والأحداث.</w:t>
      </w:r>
    </w:p>
    <w:p w14:paraId="39D60F58" w14:textId="1A971554" w:rsidR="00FB1001" w:rsidRPr="00A82A4F" w:rsidRDefault="006E1C68" w:rsidP="00A82A4F">
      <w:pPr>
        <w:spacing w:before="0"/>
        <w:jc w:val="both"/>
        <w:rPr>
          <w:rFonts w:ascii="Traditional Arabic" w:hAnsi="Traditional Arabic" w:cs="Traditional Arabic"/>
          <w:b/>
          <w:bCs/>
          <w:sz w:val="36"/>
          <w:szCs w:val="36"/>
          <w:rtl/>
          <w:lang w:bidi="ar-DZ"/>
        </w:rPr>
      </w:pPr>
      <w:r w:rsidRPr="00A82A4F">
        <w:rPr>
          <w:rFonts w:ascii="Traditional Arabic" w:hAnsi="Traditional Arabic" w:cs="Traditional Arabic"/>
          <w:b/>
          <w:bCs/>
          <w:sz w:val="36"/>
          <w:szCs w:val="36"/>
          <w:rtl/>
          <w:lang w:bidi="ar-DZ"/>
        </w:rPr>
        <w:t>الكلمات المفتاحية:</w:t>
      </w:r>
      <w:r w:rsidR="00A82A4F">
        <w:rPr>
          <w:rFonts w:ascii="Traditional Arabic" w:hAnsi="Traditional Arabic" w:cs="Traditional Arabic"/>
          <w:b/>
          <w:bCs/>
          <w:sz w:val="36"/>
          <w:szCs w:val="36"/>
          <w:lang w:bidi="ar-DZ"/>
        </w:rPr>
        <w:t xml:space="preserve"> </w:t>
      </w:r>
      <w:r w:rsidRPr="006E1C68">
        <w:rPr>
          <w:rFonts w:ascii="Traditional Arabic" w:hAnsi="Traditional Arabic" w:cs="Traditional Arabic"/>
          <w:sz w:val="36"/>
          <w:szCs w:val="36"/>
          <w:rtl/>
          <w:lang w:bidi="ar-DZ"/>
        </w:rPr>
        <w:t xml:space="preserve">السيميائية، المكان والزمان،  </w:t>
      </w:r>
      <w:r w:rsidR="006F76CA">
        <w:rPr>
          <w:rFonts w:ascii="Traditional Arabic" w:hAnsi="Traditional Arabic" w:cs="Traditional Arabic" w:hint="cs"/>
          <w:sz w:val="36"/>
          <w:szCs w:val="36"/>
          <w:rtl/>
          <w:lang w:bidi="ar-DZ"/>
        </w:rPr>
        <w:t>(</w:t>
      </w:r>
      <w:r w:rsidRPr="006E1C68">
        <w:rPr>
          <w:rFonts w:ascii="Traditional Arabic" w:hAnsi="Traditional Arabic" w:cs="Traditional Arabic"/>
          <w:sz w:val="36"/>
          <w:szCs w:val="36"/>
          <w:rtl/>
          <w:lang w:bidi="ar-DZ"/>
        </w:rPr>
        <w:t>رواية</w:t>
      </w:r>
      <w:r w:rsidR="006F76CA">
        <w:rPr>
          <w:rFonts w:ascii="Traditional Arabic" w:hAnsi="Traditional Arabic" w:cs="Traditional Arabic" w:hint="cs"/>
          <w:sz w:val="36"/>
          <w:szCs w:val="36"/>
          <w:rtl/>
          <w:lang w:bidi="ar-DZ"/>
        </w:rPr>
        <w:t>)</w:t>
      </w:r>
      <w:r w:rsidRPr="006E1C68">
        <w:rPr>
          <w:rFonts w:ascii="Traditional Arabic" w:hAnsi="Traditional Arabic" w:cs="Traditional Arabic"/>
          <w:sz w:val="36"/>
          <w:szCs w:val="36"/>
          <w:rtl/>
          <w:lang w:bidi="ar-DZ"/>
        </w:rPr>
        <w:t xml:space="preserve"> أدراج الإسكافية</w:t>
      </w:r>
      <w:r w:rsidR="003329D9">
        <w:rPr>
          <w:rFonts w:ascii="Traditional Arabic" w:hAnsi="Traditional Arabic" w:cs="Traditional Arabic" w:hint="cs"/>
          <w:b/>
          <w:bCs/>
          <w:sz w:val="36"/>
          <w:szCs w:val="36"/>
          <w:rtl/>
          <w:lang w:bidi="ar-DZ"/>
        </w:rPr>
        <w:t xml:space="preserve"> </w:t>
      </w:r>
      <w:r w:rsidR="003329D9" w:rsidRPr="003329D9">
        <w:rPr>
          <w:rFonts w:ascii="Traditional Arabic" w:hAnsi="Traditional Arabic" w:cs="Traditional Arabic" w:hint="cs"/>
          <w:sz w:val="36"/>
          <w:szCs w:val="36"/>
          <w:rtl/>
          <w:lang w:bidi="ar-DZ"/>
        </w:rPr>
        <w:t>لفداء</w:t>
      </w:r>
      <w:r w:rsidR="003329D9">
        <w:rPr>
          <w:rFonts w:ascii="Traditional Arabic" w:hAnsi="Traditional Arabic" w:cs="Traditional Arabic" w:hint="cs"/>
          <w:b/>
          <w:bCs/>
          <w:sz w:val="36"/>
          <w:szCs w:val="36"/>
          <w:rtl/>
          <w:lang w:bidi="ar-DZ"/>
        </w:rPr>
        <w:t xml:space="preserve"> </w:t>
      </w:r>
      <w:r w:rsidR="003329D9" w:rsidRPr="003329D9">
        <w:rPr>
          <w:rFonts w:ascii="Traditional Arabic" w:hAnsi="Traditional Arabic" w:cs="Traditional Arabic" w:hint="cs"/>
          <w:sz w:val="36"/>
          <w:szCs w:val="36"/>
          <w:rtl/>
          <w:lang w:bidi="ar-DZ"/>
        </w:rPr>
        <w:t>الحديدي</w:t>
      </w:r>
    </w:p>
    <w:p w14:paraId="7FF893E6" w14:textId="77777777" w:rsidR="005838B9" w:rsidRPr="006328AC" w:rsidRDefault="005838B9" w:rsidP="006328AC">
      <w:pPr>
        <w:bidi w:val="0"/>
        <w:spacing w:before="0" w:after="0"/>
        <w:rPr>
          <w:rFonts w:asciiTheme="majorBidi" w:hAnsiTheme="majorBidi" w:cstheme="majorBidi"/>
          <w:sz w:val="36"/>
          <w:szCs w:val="36"/>
          <w:lang w:val="fr-FR" w:bidi="ar-DZ"/>
        </w:rPr>
      </w:pPr>
    </w:p>
    <w:p w14:paraId="1927CCF8" w14:textId="77777777" w:rsidR="002469BF" w:rsidRPr="002469BF" w:rsidRDefault="002469BF" w:rsidP="002469BF">
      <w:pPr>
        <w:bidi w:val="0"/>
        <w:jc w:val="both"/>
        <w:rPr>
          <w:rFonts w:ascii="Traditional Arabic" w:hAnsi="Traditional Arabic" w:cs="Traditional Arabic"/>
          <w:sz w:val="36"/>
          <w:szCs w:val="36"/>
          <w:lang w:val="fr-FR" w:bidi="ar-DZ"/>
        </w:rPr>
      </w:pPr>
    </w:p>
    <w:p w14:paraId="26EF1273" w14:textId="7871ADDF" w:rsidR="002469BF" w:rsidRPr="00011480" w:rsidRDefault="002469BF" w:rsidP="002469BF">
      <w:pPr>
        <w:bidi w:val="0"/>
        <w:jc w:val="both"/>
        <w:rPr>
          <w:rFonts w:ascii="Traditional Arabic" w:hAnsi="Traditional Arabic" w:cs="Traditional Arabic"/>
          <w:sz w:val="36"/>
          <w:szCs w:val="36"/>
          <w:lang w:bidi="ar-DZ"/>
        </w:rPr>
      </w:pPr>
      <w:r w:rsidRPr="00011480">
        <w:rPr>
          <w:rFonts w:ascii="Traditional Arabic" w:hAnsi="Traditional Arabic" w:cs="Traditional Arabic"/>
          <w:sz w:val="36"/>
          <w:szCs w:val="36"/>
          <w:lang w:bidi="ar-DZ"/>
        </w:rPr>
        <w:t xml:space="preserve">Place and time are </w:t>
      </w:r>
      <w:proofErr w:type="spellStart"/>
      <w:r w:rsidRPr="00011480">
        <w:rPr>
          <w:rFonts w:ascii="Traditional Arabic" w:hAnsi="Traditional Arabic" w:cs="Traditional Arabic"/>
          <w:sz w:val="36"/>
          <w:szCs w:val="36"/>
          <w:lang w:bidi="ar-DZ"/>
        </w:rPr>
        <w:t>impotant</w:t>
      </w:r>
      <w:proofErr w:type="spellEnd"/>
      <w:r w:rsidRPr="00011480">
        <w:rPr>
          <w:rFonts w:ascii="Traditional Arabic" w:hAnsi="Traditional Arabic" w:cs="Traditional Arabic"/>
          <w:sz w:val="36"/>
          <w:szCs w:val="36"/>
          <w:lang w:bidi="ar-DZ"/>
        </w:rPr>
        <w:t xml:space="preserve"> narrative elements on which the novel depends for its structure and</w:t>
      </w:r>
      <w:r w:rsidR="00382234" w:rsidRPr="00011480">
        <w:rPr>
          <w:rFonts w:ascii="Traditional Arabic" w:hAnsi="Traditional Arabic" w:cs="Traditional Arabic"/>
          <w:sz w:val="36"/>
          <w:szCs w:val="36"/>
          <w:lang w:bidi="ar-DZ"/>
        </w:rPr>
        <w:t xml:space="preserve"> cohesion, as they both </w:t>
      </w:r>
      <w:proofErr w:type="gramStart"/>
      <w:r w:rsidR="00382234" w:rsidRPr="00011480">
        <w:rPr>
          <w:rFonts w:ascii="Traditional Arabic" w:hAnsi="Traditional Arabic" w:cs="Traditional Arabic"/>
          <w:sz w:val="36"/>
          <w:szCs w:val="36"/>
          <w:lang w:bidi="ar-DZ"/>
        </w:rPr>
        <w:t>effect</w:t>
      </w:r>
      <w:proofErr w:type="gramEnd"/>
      <w:r w:rsidR="00382234" w:rsidRPr="00011480">
        <w:rPr>
          <w:rFonts w:ascii="Traditional Arabic" w:hAnsi="Traditional Arabic" w:cs="Traditional Arabic"/>
          <w:sz w:val="36"/>
          <w:szCs w:val="36"/>
          <w:lang w:bidi="ar-DZ"/>
        </w:rPr>
        <w:t xml:space="preserve"> the process of other elements and components. Accordingly, the following problem was claimed: what is the semiotic significance of time and place</w:t>
      </w:r>
      <w:r w:rsidR="00AE2230" w:rsidRPr="00011480">
        <w:rPr>
          <w:rFonts w:ascii="Traditional Arabic" w:hAnsi="Traditional Arabic" w:cs="Traditional Arabic"/>
          <w:sz w:val="36"/>
          <w:szCs w:val="36"/>
          <w:lang w:bidi="ar-DZ"/>
        </w:rPr>
        <w:t xml:space="preserve"> in the novel?</w:t>
      </w:r>
    </w:p>
    <w:p w14:paraId="48B23A41" w14:textId="11655F81" w:rsidR="00AE2230" w:rsidRPr="00011480" w:rsidRDefault="00AE2230" w:rsidP="00AE2230">
      <w:pPr>
        <w:bidi w:val="0"/>
        <w:jc w:val="both"/>
        <w:rPr>
          <w:rFonts w:ascii="Traditional Arabic" w:hAnsi="Traditional Arabic" w:cs="Traditional Arabic"/>
          <w:sz w:val="36"/>
          <w:szCs w:val="36"/>
          <w:lang w:bidi="ar-DZ"/>
        </w:rPr>
      </w:pPr>
      <w:r w:rsidRPr="00011480">
        <w:rPr>
          <w:rFonts w:ascii="Traditional Arabic" w:hAnsi="Traditional Arabic" w:cs="Traditional Arabic"/>
          <w:sz w:val="36"/>
          <w:szCs w:val="36"/>
          <w:lang w:bidi="ar-DZ"/>
        </w:rPr>
        <w:t>This research dealt with the study of place and time while detecting their semantics in the novel "</w:t>
      </w:r>
      <w:proofErr w:type="spellStart"/>
      <w:r w:rsidRPr="00011480">
        <w:rPr>
          <w:rFonts w:ascii="Traditional Arabic" w:hAnsi="Traditional Arabic" w:cs="Traditional Arabic"/>
          <w:sz w:val="36"/>
          <w:szCs w:val="36"/>
          <w:lang w:bidi="ar-DZ"/>
        </w:rPr>
        <w:t>Adra</w:t>
      </w:r>
      <w:r w:rsidR="00A1286F" w:rsidRPr="00011480">
        <w:rPr>
          <w:rFonts w:ascii="Traditional Arabic" w:hAnsi="Traditional Arabic" w:cs="Traditional Arabic"/>
          <w:sz w:val="36"/>
          <w:szCs w:val="36"/>
          <w:lang w:bidi="ar-DZ"/>
        </w:rPr>
        <w:t>j</w:t>
      </w:r>
      <w:proofErr w:type="spellEnd"/>
      <w:r w:rsidR="00A1286F" w:rsidRPr="00011480">
        <w:rPr>
          <w:rFonts w:ascii="Traditional Arabic" w:hAnsi="Traditional Arabic" w:cs="Traditional Arabic"/>
          <w:sz w:val="36"/>
          <w:szCs w:val="36"/>
          <w:lang w:bidi="ar-DZ"/>
        </w:rPr>
        <w:t xml:space="preserve"> Al </w:t>
      </w:r>
      <w:proofErr w:type="spellStart"/>
      <w:r w:rsidR="00A1286F" w:rsidRPr="00011480">
        <w:rPr>
          <w:rFonts w:ascii="Traditional Arabic" w:hAnsi="Traditional Arabic" w:cs="Traditional Arabic"/>
          <w:sz w:val="36"/>
          <w:szCs w:val="36"/>
          <w:lang w:bidi="ar-DZ"/>
        </w:rPr>
        <w:t>iskafiya</w:t>
      </w:r>
      <w:proofErr w:type="spellEnd"/>
      <w:r w:rsidR="00A1286F" w:rsidRPr="00011480">
        <w:rPr>
          <w:rFonts w:ascii="Traditional Arabic" w:hAnsi="Traditional Arabic" w:cs="Traditional Arabic"/>
          <w:sz w:val="36"/>
          <w:szCs w:val="36"/>
          <w:lang w:bidi="ar-DZ"/>
        </w:rPr>
        <w:t xml:space="preserve">" by </w:t>
      </w:r>
      <w:proofErr w:type="spellStart"/>
      <w:r w:rsidR="00A1286F" w:rsidRPr="00011480">
        <w:rPr>
          <w:rFonts w:ascii="Traditional Arabic" w:hAnsi="Traditional Arabic" w:cs="Traditional Arabic"/>
          <w:sz w:val="36"/>
          <w:szCs w:val="36"/>
          <w:lang w:bidi="ar-DZ"/>
        </w:rPr>
        <w:t>Fidaa</w:t>
      </w:r>
      <w:proofErr w:type="spellEnd"/>
      <w:r w:rsidR="00A1286F" w:rsidRPr="00011480">
        <w:rPr>
          <w:rFonts w:ascii="Traditional Arabic" w:hAnsi="Traditional Arabic" w:cs="Traditional Arabic"/>
          <w:sz w:val="36"/>
          <w:szCs w:val="36"/>
          <w:lang w:bidi="ar-DZ"/>
        </w:rPr>
        <w:t xml:space="preserve"> Al </w:t>
      </w:r>
      <w:proofErr w:type="spellStart"/>
      <w:r w:rsidR="00A1286F" w:rsidRPr="00011480">
        <w:rPr>
          <w:rFonts w:ascii="Traditional Arabic" w:hAnsi="Traditional Arabic" w:cs="Traditional Arabic"/>
          <w:sz w:val="36"/>
          <w:szCs w:val="36"/>
          <w:lang w:bidi="ar-DZ"/>
        </w:rPr>
        <w:t>hdidi</w:t>
      </w:r>
      <w:proofErr w:type="spellEnd"/>
      <w:r w:rsidR="00A1286F" w:rsidRPr="00011480">
        <w:rPr>
          <w:rFonts w:ascii="Traditional Arabic" w:hAnsi="Traditional Arabic" w:cs="Traditional Arabic"/>
          <w:sz w:val="36"/>
          <w:szCs w:val="36"/>
          <w:lang w:bidi="ar-DZ"/>
        </w:rPr>
        <w:t>.</w:t>
      </w:r>
    </w:p>
    <w:p w14:paraId="7EEE2744" w14:textId="4684A443" w:rsidR="00A1286F" w:rsidRPr="00011480" w:rsidRDefault="00A1286F" w:rsidP="00A1286F">
      <w:pPr>
        <w:bidi w:val="0"/>
        <w:jc w:val="both"/>
        <w:rPr>
          <w:rFonts w:ascii="Traditional Arabic" w:hAnsi="Traditional Arabic" w:cs="Traditional Arabic"/>
          <w:sz w:val="36"/>
          <w:szCs w:val="36"/>
          <w:lang w:bidi="ar-DZ"/>
        </w:rPr>
      </w:pPr>
      <w:r w:rsidRPr="00011480">
        <w:rPr>
          <w:rFonts w:ascii="Traditional Arabic" w:hAnsi="Traditional Arabic" w:cs="Traditional Arabic"/>
          <w:sz w:val="36"/>
          <w:szCs w:val="36"/>
          <w:lang w:bidi="ar-DZ"/>
        </w:rPr>
        <w:t>This research was divided into three sections. The first one was about the patterns of place</w:t>
      </w:r>
      <w:r w:rsidR="00115B59" w:rsidRPr="00011480">
        <w:rPr>
          <w:rFonts w:ascii="Traditional Arabic" w:hAnsi="Traditional Arabic" w:cs="Traditional Arabic"/>
          <w:sz w:val="36"/>
          <w:szCs w:val="36"/>
          <w:lang w:bidi="ar-DZ"/>
        </w:rPr>
        <w:t xml:space="preserve"> and its semiotic significance </w:t>
      </w:r>
      <w:proofErr w:type="gramStart"/>
      <w:r w:rsidR="00115B59" w:rsidRPr="00011480">
        <w:rPr>
          <w:rFonts w:ascii="Traditional Arabic" w:hAnsi="Traditional Arabic" w:cs="Traditional Arabic"/>
          <w:sz w:val="36"/>
          <w:szCs w:val="36"/>
          <w:lang w:bidi="ar-DZ"/>
        </w:rPr>
        <w:lastRenderedPageBreak/>
        <w:t>The</w:t>
      </w:r>
      <w:proofErr w:type="gramEnd"/>
      <w:r w:rsidR="00115B59" w:rsidRPr="00011480">
        <w:rPr>
          <w:rFonts w:ascii="Traditional Arabic" w:hAnsi="Traditional Arabic" w:cs="Traditional Arabic"/>
          <w:sz w:val="36"/>
          <w:szCs w:val="36"/>
          <w:lang w:bidi="ar-DZ"/>
        </w:rPr>
        <w:t xml:space="preserve"> second was about the semiotics </w:t>
      </w:r>
      <w:r w:rsidR="00085B05" w:rsidRPr="00011480">
        <w:rPr>
          <w:rFonts w:ascii="Traditional Arabic" w:hAnsi="Traditional Arabic" w:cs="Traditional Arabic"/>
          <w:sz w:val="36"/>
          <w:szCs w:val="36"/>
          <w:lang w:bidi="ar-DZ"/>
        </w:rPr>
        <w:t>of time in terms of recall and anticipation of time speed and slowness, in addition to the study of frequency and narrative frequency. Finally, the third to</w:t>
      </w:r>
      <w:r w:rsidR="00037B82" w:rsidRPr="00011480">
        <w:rPr>
          <w:rFonts w:ascii="Traditional Arabic" w:hAnsi="Traditional Arabic" w:cs="Traditional Arabic"/>
          <w:sz w:val="36"/>
          <w:szCs w:val="36"/>
          <w:lang w:bidi="ar-DZ"/>
        </w:rPr>
        <w:t xml:space="preserve">pic highlighted the relationship between </w:t>
      </w:r>
      <w:r w:rsidR="00181382" w:rsidRPr="00011480">
        <w:rPr>
          <w:rFonts w:ascii="Traditional Arabic" w:hAnsi="Traditional Arabic" w:cs="Traditional Arabic"/>
          <w:sz w:val="36"/>
          <w:szCs w:val="36"/>
          <w:lang w:bidi="ar-DZ"/>
        </w:rPr>
        <w:t>time and place with the narrative comments including the relationship of time and place with characters and events.</w:t>
      </w:r>
    </w:p>
    <w:p w14:paraId="13628B3F" w14:textId="1D931C7C" w:rsidR="00181382" w:rsidRPr="00011480" w:rsidRDefault="00A979EB" w:rsidP="00181382">
      <w:pPr>
        <w:bidi w:val="0"/>
        <w:jc w:val="both"/>
        <w:rPr>
          <w:rFonts w:ascii="Traditional Arabic" w:hAnsi="Traditional Arabic" w:cs="Traditional Arabic"/>
          <w:sz w:val="36"/>
          <w:szCs w:val="36"/>
          <w:lang w:bidi="ar-DZ"/>
        </w:rPr>
      </w:pPr>
      <w:r w:rsidRPr="00011480">
        <w:rPr>
          <w:rFonts w:ascii="Traditional Arabic" w:hAnsi="Traditional Arabic" w:cs="Traditional Arabic"/>
          <w:sz w:val="36"/>
          <w:szCs w:val="36"/>
          <w:lang w:bidi="ar-DZ"/>
        </w:rPr>
        <w:t>Key words:</w:t>
      </w:r>
    </w:p>
    <w:p w14:paraId="04DC96D5" w14:textId="7A040B0B" w:rsidR="00A979EB" w:rsidRPr="00DA7E63" w:rsidRDefault="00A979EB" w:rsidP="00A979EB">
      <w:pPr>
        <w:bidi w:val="0"/>
        <w:jc w:val="both"/>
        <w:rPr>
          <w:rFonts w:ascii="Traditional Arabic" w:hAnsi="Traditional Arabic" w:cs="Traditional Arabic"/>
          <w:sz w:val="36"/>
          <w:szCs w:val="36"/>
          <w:lang w:val="fr-FR" w:bidi="ar-DZ"/>
        </w:rPr>
      </w:pPr>
      <w:r w:rsidRPr="00011480">
        <w:rPr>
          <w:rFonts w:ascii="Traditional Arabic" w:hAnsi="Traditional Arabic" w:cs="Traditional Arabic"/>
          <w:sz w:val="36"/>
          <w:szCs w:val="36"/>
          <w:lang w:bidi="ar-DZ"/>
        </w:rPr>
        <w:t>Semiotic, time and place, novel "</w:t>
      </w:r>
      <w:proofErr w:type="spellStart"/>
      <w:r w:rsidRPr="00011480">
        <w:rPr>
          <w:rFonts w:ascii="Traditional Arabic" w:hAnsi="Traditional Arabic" w:cs="Traditional Arabic"/>
          <w:sz w:val="36"/>
          <w:szCs w:val="36"/>
          <w:lang w:bidi="ar-DZ"/>
        </w:rPr>
        <w:t>Adraj</w:t>
      </w:r>
      <w:proofErr w:type="spellEnd"/>
      <w:r w:rsidRPr="00011480">
        <w:rPr>
          <w:rFonts w:ascii="Traditional Arabic" w:hAnsi="Traditional Arabic" w:cs="Traditional Arabic"/>
          <w:sz w:val="36"/>
          <w:szCs w:val="36"/>
          <w:lang w:bidi="ar-DZ"/>
        </w:rPr>
        <w:t xml:space="preserve"> Al </w:t>
      </w:r>
      <w:proofErr w:type="spellStart"/>
      <w:r w:rsidRPr="00011480">
        <w:rPr>
          <w:rFonts w:ascii="Traditional Arabic" w:hAnsi="Traditional Arabic" w:cs="Traditional Arabic"/>
          <w:sz w:val="36"/>
          <w:szCs w:val="36"/>
          <w:lang w:bidi="ar-DZ"/>
        </w:rPr>
        <w:t>iskafiya</w:t>
      </w:r>
      <w:proofErr w:type="spellEnd"/>
      <w:r w:rsidRPr="00011480">
        <w:rPr>
          <w:rFonts w:ascii="Traditional Arabic" w:hAnsi="Traditional Arabic" w:cs="Traditional Arabic"/>
          <w:sz w:val="36"/>
          <w:szCs w:val="36"/>
          <w:lang w:bidi="ar-DZ"/>
        </w:rPr>
        <w:t xml:space="preserve">" by </w:t>
      </w:r>
      <w:proofErr w:type="spellStart"/>
      <w:r w:rsidRPr="00011480">
        <w:rPr>
          <w:rFonts w:ascii="Traditional Arabic" w:hAnsi="Traditional Arabic" w:cs="Traditional Arabic"/>
          <w:sz w:val="36"/>
          <w:szCs w:val="36"/>
          <w:lang w:bidi="ar-DZ"/>
        </w:rPr>
        <w:t>Fidaa</w:t>
      </w:r>
      <w:proofErr w:type="spellEnd"/>
      <w:r w:rsidRPr="00011480">
        <w:rPr>
          <w:rFonts w:ascii="Traditional Arabic" w:hAnsi="Traditional Arabic" w:cs="Traditional Arabic"/>
          <w:sz w:val="36"/>
          <w:szCs w:val="36"/>
          <w:lang w:bidi="ar-DZ"/>
        </w:rPr>
        <w:t xml:space="preserve"> Al </w:t>
      </w:r>
      <w:proofErr w:type="spellStart"/>
      <w:r w:rsidRPr="00011480">
        <w:rPr>
          <w:rFonts w:ascii="Traditional Arabic" w:hAnsi="Traditional Arabic" w:cs="Traditional Arabic"/>
          <w:sz w:val="36"/>
          <w:szCs w:val="36"/>
          <w:lang w:bidi="ar-DZ"/>
        </w:rPr>
        <w:t>hadidi</w:t>
      </w:r>
      <w:proofErr w:type="spellEnd"/>
      <w:r w:rsidRPr="00011480">
        <w:rPr>
          <w:rFonts w:ascii="Traditional Arabic" w:hAnsi="Traditional Arabic" w:cs="Traditional Arabic"/>
          <w:sz w:val="36"/>
          <w:szCs w:val="36"/>
          <w:lang w:bidi="ar-DZ"/>
        </w:rPr>
        <w:t xml:space="preserve"> </w:t>
      </w:r>
    </w:p>
    <w:p w14:paraId="6928A3D4" w14:textId="77777777" w:rsidR="00F505BA" w:rsidRDefault="00F505BA" w:rsidP="00A82A4F">
      <w:pPr>
        <w:jc w:val="both"/>
        <w:rPr>
          <w:rFonts w:ascii="Traditional Arabic" w:hAnsi="Traditional Arabic" w:cs="Traditional Arabic"/>
          <w:sz w:val="36"/>
          <w:szCs w:val="36"/>
          <w:rtl/>
          <w:lang w:bidi="ar-DZ"/>
        </w:rPr>
      </w:pPr>
    </w:p>
    <w:p w14:paraId="5721E1FE" w14:textId="77777777" w:rsidR="00F505BA" w:rsidRDefault="00F505BA" w:rsidP="00A82A4F">
      <w:pPr>
        <w:jc w:val="both"/>
        <w:rPr>
          <w:rFonts w:ascii="Traditional Arabic" w:hAnsi="Traditional Arabic" w:cs="Traditional Arabic"/>
          <w:sz w:val="36"/>
          <w:szCs w:val="36"/>
          <w:rtl/>
          <w:lang w:bidi="ar-DZ"/>
        </w:rPr>
      </w:pPr>
    </w:p>
    <w:p w14:paraId="49E7AF48" w14:textId="77777777" w:rsidR="00F505BA" w:rsidRDefault="00F505BA" w:rsidP="00A82A4F">
      <w:pPr>
        <w:jc w:val="both"/>
        <w:rPr>
          <w:rFonts w:ascii="Traditional Arabic" w:hAnsi="Traditional Arabic" w:cs="Traditional Arabic"/>
          <w:sz w:val="36"/>
          <w:szCs w:val="36"/>
          <w:rtl/>
          <w:lang w:bidi="ar-DZ"/>
        </w:rPr>
      </w:pPr>
    </w:p>
    <w:p w14:paraId="583C271C" w14:textId="77777777" w:rsidR="00F505BA" w:rsidRDefault="00F505BA" w:rsidP="00A82A4F">
      <w:pPr>
        <w:jc w:val="both"/>
        <w:rPr>
          <w:rFonts w:ascii="Traditional Arabic" w:hAnsi="Traditional Arabic" w:cs="Traditional Arabic"/>
          <w:sz w:val="36"/>
          <w:szCs w:val="36"/>
          <w:rtl/>
          <w:lang w:bidi="ar-DZ"/>
        </w:rPr>
      </w:pPr>
    </w:p>
    <w:p w14:paraId="16B541BA" w14:textId="77777777" w:rsidR="00F505BA" w:rsidRDefault="00F505BA" w:rsidP="00A82A4F">
      <w:pPr>
        <w:jc w:val="both"/>
        <w:rPr>
          <w:rFonts w:ascii="Traditional Arabic" w:hAnsi="Traditional Arabic" w:cs="Traditional Arabic"/>
          <w:sz w:val="36"/>
          <w:szCs w:val="36"/>
          <w:rtl/>
          <w:lang w:bidi="ar-DZ"/>
        </w:rPr>
      </w:pPr>
    </w:p>
    <w:p w14:paraId="42A74D45" w14:textId="77777777" w:rsidR="00F505BA" w:rsidRDefault="00F505BA" w:rsidP="00A82A4F">
      <w:pPr>
        <w:jc w:val="both"/>
        <w:rPr>
          <w:rFonts w:ascii="Traditional Arabic" w:hAnsi="Traditional Arabic" w:cs="Traditional Arabic"/>
          <w:sz w:val="36"/>
          <w:szCs w:val="36"/>
          <w:rtl/>
          <w:lang w:bidi="ar-DZ"/>
        </w:rPr>
      </w:pPr>
    </w:p>
    <w:p w14:paraId="274C1B99" w14:textId="77777777" w:rsidR="00F505BA" w:rsidRDefault="00F505BA" w:rsidP="00A82A4F">
      <w:pPr>
        <w:jc w:val="both"/>
        <w:rPr>
          <w:rFonts w:ascii="Traditional Arabic" w:hAnsi="Traditional Arabic" w:cs="Traditional Arabic"/>
          <w:sz w:val="36"/>
          <w:szCs w:val="36"/>
          <w:rtl/>
          <w:lang w:bidi="ar-DZ"/>
        </w:rPr>
      </w:pPr>
    </w:p>
    <w:p w14:paraId="2DCB73A8" w14:textId="77777777" w:rsidR="00F505BA" w:rsidRDefault="00F505BA" w:rsidP="00A82A4F">
      <w:pPr>
        <w:jc w:val="both"/>
        <w:rPr>
          <w:rFonts w:ascii="Traditional Arabic" w:hAnsi="Traditional Arabic" w:cs="Traditional Arabic"/>
          <w:sz w:val="36"/>
          <w:szCs w:val="36"/>
          <w:rtl/>
          <w:lang w:bidi="ar-DZ"/>
        </w:rPr>
      </w:pPr>
    </w:p>
    <w:p w14:paraId="7120BAE9" w14:textId="77777777" w:rsidR="00F505BA" w:rsidRDefault="00F505BA" w:rsidP="00A82A4F">
      <w:pPr>
        <w:jc w:val="both"/>
        <w:rPr>
          <w:rFonts w:ascii="Traditional Arabic" w:hAnsi="Traditional Arabic" w:cs="Traditional Arabic"/>
          <w:sz w:val="36"/>
          <w:szCs w:val="36"/>
          <w:rtl/>
          <w:lang w:bidi="ar-DZ"/>
        </w:rPr>
      </w:pPr>
    </w:p>
    <w:p w14:paraId="0FAF7668" w14:textId="77777777" w:rsidR="00F505BA" w:rsidRDefault="00F505BA" w:rsidP="00A82A4F">
      <w:pPr>
        <w:jc w:val="both"/>
        <w:rPr>
          <w:rFonts w:ascii="Traditional Arabic" w:hAnsi="Traditional Arabic" w:cs="Traditional Arabic"/>
          <w:sz w:val="36"/>
          <w:szCs w:val="36"/>
          <w:rtl/>
          <w:lang w:bidi="ar-DZ"/>
        </w:rPr>
      </w:pPr>
    </w:p>
    <w:p w14:paraId="595E2DB3" w14:textId="77777777" w:rsidR="00F505BA" w:rsidRDefault="00F505BA" w:rsidP="00A82A4F">
      <w:pPr>
        <w:jc w:val="both"/>
        <w:rPr>
          <w:rFonts w:ascii="Traditional Arabic" w:hAnsi="Traditional Arabic" w:cs="Traditional Arabic"/>
          <w:sz w:val="36"/>
          <w:szCs w:val="36"/>
          <w:rtl/>
          <w:lang w:bidi="ar-DZ"/>
        </w:rPr>
      </w:pPr>
    </w:p>
    <w:p w14:paraId="0D0C1588" w14:textId="77777777" w:rsidR="00F505BA" w:rsidRDefault="00F505BA" w:rsidP="00A82A4F">
      <w:pPr>
        <w:jc w:val="both"/>
        <w:rPr>
          <w:rFonts w:ascii="Traditional Arabic" w:hAnsi="Traditional Arabic" w:cs="Traditional Arabic"/>
          <w:sz w:val="36"/>
          <w:szCs w:val="36"/>
          <w:rtl/>
          <w:lang w:bidi="ar-DZ"/>
        </w:rPr>
      </w:pPr>
    </w:p>
    <w:p w14:paraId="23A2AC4B" w14:textId="77777777" w:rsidR="00F505BA" w:rsidRDefault="00F505BA" w:rsidP="00A82A4F">
      <w:pPr>
        <w:jc w:val="both"/>
        <w:rPr>
          <w:rFonts w:ascii="Traditional Arabic" w:hAnsi="Traditional Arabic" w:cs="Traditional Arabic"/>
          <w:sz w:val="36"/>
          <w:szCs w:val="36"/>
          <w:rtl/>
          <w:lang w:bidi="ar-DZ"/>
        </w:rPr>
      </w:pPr>
    </w:p>
    <w:p w14:paraId="32B88154" w14:textId="77777777" w:rsidR="00F505BA" w:rsidRDefault="00F505BA" w:rsidP="00A82A4F">
      <w:pPr>
        <w:jc w:val="both"/>
        <w:rPr>
          <w:rFonts w:ascii="Traditional Arabic" w:hAnsi="Traditional Arabic" w:cs="Traditional Arabic"/>
          <w:sz w:val="36"/>
          <w:szCs w:val="36"/>
          <w:rtl/>
          <w:lang w:bidi="ar-DZ"/>
        </w:rPr>
      </w:pPr>
    </w:p>
    <w:p w14:paraId="0E75FCA3" w14:textId="77777777" w:rsidR="0069430E" w:rsidRPr="00A82A4F" w:rsidRDefault="0069430E" w:rsidP="00A82A4F">
      <w:pPr>
        <w:jc w:val="both"/>
        <w:rPr>
          <w:rFonts w:ascii="Traditional Arabic" w:hAnsi="Traditional Arabic" w:cs="Traditional Arabic"/>
          <w:sz w:val="36"/>
          <w:szCs w:val="36"/>
          <w:rtl/>
          <w:lang w:bidi="ar-DZ"/>
        </w:rPr>
        <w:sectPr w:rsidR="0069430E" w:rsidRPr="00A82A4F" w:rsidSect="00EF4F35">
          <w:headerReference w:type="default" r:id="rId15"/>
          <w:footerReference w:type="default" r:id="rId16"/>
          <w:footnotePr>
            <w:numRestart w:val="eachPage"/>
          </w:footnotePr>
          <w:pgSz w:w="11906" w:h="16838"/>
          <w:pgMar w:top="1134" w:right="1985" w:bottom="1134" w:left="1418" w:header="709" w:footer="709" w:gutter="0"/>
          <w:cols w:space="708"/>
          <w:bidi/>
          <w:rtlGutter/>
          <w:docGrid w:linePitch="360"/>
        </w:sectPr>
      </w:pPr>
    </w:p>
    <w:p w14:paraId="4E6C97CF" w14:textId="77777777" w:rsidR="00C40DEA" w:rsidRDefault="00C40DEA" w:rsidP="008B426B">
      <w:pPr>
        <w:jc w:val="right"/>
        <w:rPr>
          <w:rFonts w:ascii="Traditional Arabic" w:hAnsi="Traditional Arabic" w:cs="Traditional Arabic"/>
          <w:b/>
          <w:bCs/>
          <w:sz w:val="36"/>
          <w:szCs w:val="36"/>
          <w:u w:val="single"/>
          <w:lang w:bidi="ar-DZ"/>
        </w:rPr>
      </w:pPr>
    </w:p>
    <w:p w14:paraId="3708C235" w14:textId="77777777" w:rsidR="00C40DEA" w:rsidRDefault="00C40DEA" w:rsidP="008B426B">
      <w:pPr>
        <w:jc w:val="right"/>
        <w:rPr>
          <w:rFonts w:ascii="Traditional Arabic" w:hAnsi="Traditional Arabic" w:cs="Traditional Arabic"/>
          <w:b/>
          <w:bCs/>
          <w:sz w:val="36"/>
          <w:szCs w:val="36"/>
          <w:u w:val="single"/>
          <w:lang w:bidi="ar-DZ"/>
        </w:rPr>
      </w:pPr>
    </w:p>
    <w:p w14:paraId="660F3535" w14:textId="77777777" w:rsidR="00C40DEA" w:rsidRDefault="00C40DEA" w:rsidP="008B426B">
      <w:pPr>
        <w:jc w:val="right"/>
        <w:rPr>
          <w:rFonts w:ascii="Traditional Arabic" w:hAnsi="Traditional Arabic" w:cs="Traditional Arabic"/>
          <w:b/>
          <w:bCs/>
          <w:sz w:val="36"/>
          <w:szCs w:val="36"/>
          <w:u w:val="single"/>
          <w:lang w:bidi="ar-DZ"/>
        </w:rPr>
      </w:pPr>
    </w:p>
    <w:p w14:paraId="707916CE" w14:textId="4A8D811C" w:rsidR="00CE0A96" w:rsidRDefault="00CE0A96" w:rsidP="008B426B">
      <w:pPr>
        <w:jc w:val="right"/>
        <w:rPr>
          <w:rFonts w:ascii="Traditional Arabic" w:hAnsi="Traditional Arabic" w:cs="Traditional Arabic"/>
          <w:b/>
          <w:bCs/>
          <w:sz w:val="36"/>
          <w:szCs w:val="36"/>
          <w:u w:val="single"/>
          <w:rtl/>
          <w:lang w:bidi="ar-DZ"/>
        </w:rPr>
      </w:pPr>
    </w:p>
    <w:p w14:paraId="706CD3E5" w14:textId="77777777" w:rsidR="00CE0A96" w:rsidRDefault="00CE0A96" w:rsidP="008B426B">
      <w:pPr>
        <w:jc w:val="right"/>
        <w:rPr>
          <w:rFonts w:ascii="Traditional Arabic" w:hAnsi="Traditional Arabic" w:cs="Traditional Arabic"/>
          <w:b/>
          <w:bCs/>
          <w:sz w:val="36"/>
          <w:szCs w:val="36"/>
          <w:u w:val="single"/>
          <w:rtl/>
          <w:lang w:bidi="ar-DZ"/>
        </w:rPr>
      </w:pPr>
    </w:p>
    <w:p w14:paraId="1A09EA29" w14:textId="77777777" w:rsidR="00CE0A96" w:rsidRDefault="00CE0A96" w:rsidP="008B426B">
      <w:pPr>
        <w:jc w:val="right"/>
        <w:rPr>
          <w:rFonts w:ascii="Traditional Arabic" w:hAnsi="Traditional Arabic" w:cs="Traditional Arabic"/>
          <w:b/>
          <w:bCs/>
          <w:sz w:val="36"/>
          <w:szCs w:val="36"/>
          <w:u w:val="single"/>
          <w:rtl/>
          <w:lang w:bidi="ar-DZ"/>
        </w:rPr>
      </w:pPr>
    </w:p>
    <w:p w14:paraId="0968E504" w14:textId="77777777" w:rsidR="00CE0A96" w:rsidRDefault="00CE0A96" w:rsidP="008B426B">
      <w:pPr>
        <w:jc w:val="right"/>
        <w:rPr>
          <w:rFonts w:ascii="Traditional Arabic" w:hAnsi="Traditional Arabic" w:cs="Traditional Arabic"/>
          <w:b/>
          <w:bCs/>
          <w:sz w:val="36"/>
          <w:szCs w:val="36"/>
          <w:u w:val="single"/>
          <w:rtl/>
          <w:lang w:bidi="ar-DZ"/>
        </w:rPr>
      </w:pPr>
    </w:p>
    <w:p w14:paraId="18266DD2" w14:textId="65F03323" w:rsidR="00CE0A96" w:rsidRDefault="004455CD" w:rsidP="008B426B">
      <w:pPr>
        <w:jc w:val="right"/>
        <w:rPr>
          <w:rFonts w:ascii="Traditional Arabic" w:hAnsi="Traditional Arabic" w:cs="Traditional Arabic"/>
          <w:b/>
          <w:bCs/>
          <w:sz w:val="36"/>
          <w:szCs w:val="36"/>
          <w:u w:val="single"/>
          <w:rtl/>
          <w:lang w:bidi="ar-DZ"/>
        </w:rPr>
      </w:pPr>
      <w:r>
        <w:rPr>
          <w:rFonts w:ascii="Traditional Arabic" w:hAnsi="Traditional Arabic" w:cs="Traditional Arabic"/>
          <w:b/>
          <w:bCs/>
          <w:noProof/>
          <w:sz w:val="36"/>
          <w:szCs w:val="36"/>
          <w:u w:val="single"/>
          <w:rtl/>
        </w:rPr>
        <mc:AlternateContent>
          <mc:Choice Requires="wps">
            <w:drawing>
              <wp:anchor distT="0" distB="0" distL="114300" distR="114300" simplePos="0" relativeHeight="251664384" behindDoc="0" locked="0" layoutInCell="1" allowOverlap="1" wp14:anchorId="379FCD93" wp14:editId="0C34F037">
                <wp:simplePos x="0" y="0"/>
                <wp:positionH relativeFrom="column">
                  <wp:posOffset>381635</wp:posOffset>
                </wp:positionH>
                <wp:positionV relativeFrom="paragraph">
                  <wp:posOffset>20955</wp:posOffset>
                </wp:positionV>
                <wp:extent cx="5154930" cy="3409315"/>
                <wp:effectExtent l="0" t="0" r="26670" b="19685"/>
                <wp:wrapNone/>
                <wp:docPr id="32" name="Parchemin vertic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4930" cy="3409315"/>
                        </a:xfrm>
                        <a:prstGeom prst="verticalScroll">
                          <a:avLst>
                            <a:gd name="adj" fmla="val 12500"/>
                          </a:avLst>
                        </a:prstGeom>
                        <a:solidFill>
                          <a:srgbClr val="FFFFFF"/>
                        </a:solidFill>
                        <a:ln w="9525">
                          <a:solidFill>
                            <a:srgbClr val="000000"/>
                          </a:solidFill>
                          <a:round/>
                          <a:headEnd/>
                          <a:tailEnd/>
                        </a:ln>
                      </wps:spPr>
                      <wps:txbx>
                        <w:txbxContent>
                          <w:p w14:paraId="70224336" w14:textId="77777777" w:rsidR="004E1217" w:rsidRPr="0084762A" w:rsidRDefault="004E1217" w:rsidP="00BE7460">
                            <w:pPr>
                              <w:jc w:val="center"/>
                              <w:rPr>
                                <w:rFonts w:ascii="Traditional Arabic" w:hAnsi="Traditional Arabic" w:cs="Traditional Arabic"/>
                                <w:sz w:val="200"/>
                                <w:szCs w:val="200"/>
                                <w:lang w:bidi="ar-DZ"/>
                              </w:rPr>
                            </w:pPr>
                            <w:r w:rsidRPr="0084762A">
                              <w:rPr>
                                <w:rFonts w:ascii="Traditional Arabic" w:hAnsi="Traditional Arabic" w:cs="Traditional Arabic" w:hint="cs"/>
                                <w:b/>
                                <w:bCs/>
                                <w:sz w:val="200"/>
                                <w:szCs w:val="200"/>
                                <w:rtl/>
                                <w:lang w:bidi="ar-DZ"/>
                              </w:rPr>
                              <w:t>مقدمة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archemin vertical 32" o:spid="_x0000_s1029" type="#_x0000_t97" style="position:absolute;margin-left:30.05pt;margin-top:1.65pt;width:405.9pt;height:26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">
                <v:textbox>
                  <w:txbxContent>
                    <w:p w14:paraId="70224336" w14:textId="77777777" w:rsidR="004E1217" w:rsidRPr="0084762A" w:rsidRDefault="004E1217" w:rsidP="00BE7460">
                      <w:pPr>
                        <w:jc w:val="center"/>
                        <w:rPr>
                          <w:rFonts w:ascii="Traditional Arabic" w:hAnsi="Traditional Arabic" w:cs="Traditional Arabic"/>
                          <w:sz w:val="200"/>
                          <w:szCs w:val="200"/>
                          <w:lang w:bidi="ar-DZ"/>
                        </w:rPr>
                      </w:pPr>
                      <w:r w:rsidRPr="0084762A">
                        <w:rPr>
                          <w:rFonts w:ascii="Traditional Arabic" w:hAnsi="Traditional Arabic" w:cs="Traditional Arabic" w:hint="cs"/>
                          <w:b/>
                          <w:bCs/>
                          <w:sz w:val="200"/>
                          <w:szCs w:val="200"/>
                          <w:rtl/>
                          <w:lang w:bidi="ar-DZ"/>
                        </w:rPr>
                        <w:t>مقدمة</w:t>
                      </w:r>
                    </w:p>
                  </w:txbxContent>
                </v:textbox>
              </v:shape>
            </w:pict>
          </mc:Fallback>
        </mc:AlternateContent>
      </w:r>
    </w:p>
    <w:p w14:paraId="154FE0F1" w14:textId="77777777" w:rsidR="00CE0A96" w:rsidRDefault="00CE0A96" w:rsidP="008B426B">
      <w:pPr>
        <w:jc w:val="right"/>
        <w:rPr>
          <w:rFonts w:ascii="Traditional Arabic" w:hAnsi="Traditional Arabic" w:cs="Traditional Arabic"/>
          <w:b/>
          <w:bCs/>
          <w:sz w:val="36"/>
          <w:szCs w:val="36"/>
          <w:u w:val="single"/>
          <w:rtl/>
          <w:lang w:bidi="ar-DZ"/>
        </w:rPr>
      </w:pPr>
    </w:p>
    <w:p w14:paraId="34753440" w14:textId="77777777" w:rsidR="00CE0A96" w:rsidRDefault="00CE0A96" w:rsidP="008B426B">
      <w:pPr>
        <w:jc w:val="right"/>
        <w:rPr>
          <w:rFonts w:ascii="Traditional Arabic" w:hAnsi="Traditional Arabic" w:cs="Traditional Arabic"/>
          <w:b/>
          <w:bCs/>
          <w:sz w:val="36"/>
          <w:szCs w:val="36"/>
          <w:u w:val="single"/>
          <w:rtl/>
          <w:lang w:bidi="ar-DZ"/>
        </w:rPr>
      </w:pPr>
    </w:p>
    <w:p w14:paraId="0F6245A8" w14:textId="77777777" w:rsidR="00CE0A96" w:rsidRDefault="00CE0A96" w:rsidP="008B426B">
      <w:pPr>
        <w:jc w:val="right"/>
        <w:rPr>
          <w:rFonts w:ascii="Traditional Arabic" w:hAnsi="Traditional Arabic" w:cs="Traditional Arabic"/>
          <w:b/>
          <w:bCs/>
          <w:sz w:val="36"/>
          <w:szCs w:val="36"/>
          <w:u w:val="single"/>
          <w:rtl/>
          <w:lang w:bidi="ar-DZ"/>
        </w:rPr>
      </w:pPr>
    </w:p>
    <w:p w14:paraId="4816FFAB" w14:textId="77777777" w:rsidR="00CE0A96" w:rsidRDefault="00CE0A96" w:rsidP="008B426B">
      <w:pPr>
        <w:jc w:val="right"/>
        <w:rPr>
          <w:rFonts w:ascii="Traditional Arabic" w:hAnsi="Traditional Arabic" w:cs="Traditional Arabic"/>
          <w:b/>
          <w:bCs/>
          <w:sz w:val="36"/>
          <w:szCs w:val="36"/>
          <w:u w:val="single"/>
          <w:rtl/>
          <w:lang w:bidi="ar-DZ"/>
        </w:rPr>
      </w:pPr>
    </w:p>
    <w:p w14:paraId="355B2175" w14:textId="77777777" w:rsidR="00CE0A96" w:rsidRDefault="00CE0A96" w:rsidP="008B426B">
      <w:pPr>
        <w:jc w:val="right"/>
        <w:rPr>
          <w:rFonts w:ascii="Traditional Arabic" w:hAnsi="Traditional Arabic" w:cs="Traditional Arabic"/>
          <w:b/>
          <w:bCs/>
          <w:sz w:val="36"/>
          <w:szCs w:val="36"/>
          <w:u w:val="single"/>
          <w:rtl/>
          <w:lang w:bidi="ar-DZ"/>
        </w:rPr>
      </w:pPr>
    </w:p>
    <w:p w14:paraId="041F5349" w14:textId="77777777" w:rsidR="00CE0A96" w:rsidRDefault="00CE0A96" w:rsidP="008B426B">
      <w:pPr>
        <w:jc w:val="right"/>
        <w:rPr>
          <w:rFonts w:ascii="Traditional Arabic" w:hAnsi="Traditional Arabic" w:cs="Traditional Arabic"/>
          <w:b/>
          <w:bCs/>
          <w:sz w:val="36"/>
          <w:szCs w:val="36"/>
          <w:u w:val="single"/>
          <w:rtl/>
          <w:lang w:bidi="ar-DZ"/>
        </w:rPr>
      </w:pPr>
    </w:p>
    <w:p w14:paraId="40CAB976" w14:textId="77777777" w:rsidR="00CE0A96" w:rsidRDefault="00CE0A96" w:rsidP="008B426B">
      <w:pPr>
        <w:jc w:val="right"/>
        <w:rPr>
          <w:rFonts w:ascii="Traditional Arabic" w:hAnsi="Traditional Arabic" w:cs="Traditional Arabic"/>
          <w:b/>
          <w:bCs/>
          <w:sz w:val="36"/>
          <w:szCs w:val="36"/>
          <w:u w:val="single"/>
          <w:rtl/>
          <w:lang w:bidi="ar-DZ"/>
        </w:rPr>
      </w:pPr>
    </w:p>
    <w:p w14:paraId="3C39C892" w14:textId="77777777" w:rsidR="00CE0A96" w:rsidRDefault="00CE0A96" w:rsidP="008B426B">
      <w:pPr>
        <w:jc w:val="right"/>
        <w:rPr>
          <w:rFonts w:ascii="Traditional Arabic" w:hAnsi="Traditional Arabic" w:cs="Traditional Arabic"/>
          <w:b/>
          <w:bCs/>
          <w:sz w:val="36"/>
          <w:szCs w:val="36"/>
          <w:u w:val="single"/>
          <w:rtl/>
          <w:lang w:bidi="ar-DZ"/>
        </w:rPr>
      </w:pPr>
    </w:p>
    <w:p w14:paraId="0FD067AD" w14:textId="77777777" w:rsidR="00CE0A96" w:rsidRDefault="00CE0A96" w:rsidP="008B426B">
      <w:pPr>
        <w:jc w:val="right"/>
        <w:rPr>
          <w:rFonts w:ascii="Traditional Arabic" w:hAnsi="Traditional Arabic" w:cs="Traditional Arabic"/>
          <w:b/>
          <w:bCs/>
          <w:sz w:val="36"/>
          <w:szCs w:val="36"/>
          <w:u w:val="single"/>
          <w:rtl/>
          <w:lang w:bidi="ar-DZ"/>
        </w:rPr>
      </w:pPr>
    </w:p>
    <w:p w14:paraId="49261B22" w14:textId="77777777" w:rsidR="00CE0A96" w:rsidRDefault="00CE0A96" w:rsidP="008B426B">
      <w:pPr>
        <w:jc w:val="right"/>
        <w:rPr>
          <w:rFonts w:ascii="Traditional Arabic" w:hAnsi="Traditional Arabic" w:cs="Traditional Arabic"/>
          <w:b/>
          <w:bCs/>
          <w:sz w:val="36"/>
          <w:szCs w:val="36"/>
          <w:u w:val="single"/>
          <w:rtl/>
          <w:lang w:bidi="ar-DZ"/>
        </w:rPr>
      </w:pPr>
    </w:p>
    <w:p w14:paraId="55EBC589" w14:textId="77777777" w:rsidR="00CE0A96" w:rsidRDefault="00CE0A96" w:rsidP="008B426B">
      <w:pPr>
        <w:jc w:val="right"/>
        <w:rPr>
          <w:rFonts w:ascii="Traditional Arabic" w:hAnsi="Traditional Arabic" w:cs="Traditional Arabic"/>
          <w:b/>
          <w:bCs/>
          <w:sz w:val="36"/>
          <w:szCs w:val="36"/>
          <w:u w:val="single"/>
          <w:rtl/>
          <w:lang w:bidi="ar-DZ"/>
        </w:rPr>
      </w:pPr>
    </w:p>
    <w:p w14:paraId="5105FEF9" w14:textId="77777777" w:rsidR="00CE0A96" w:rsidRDefault="00CE0A96" w:rsidP="008B426B">
      <w:pPr>
        <w:jc w:val="right"/>
        <w:rPr>
          <w:rFonts w:ascii="Traditional Arabic" w:hAnsi="Traditional Arabic" w:cs="Traditional Arabic"/>
          <w:b/>
          <w:bCs/>
          <w:sz w:val="36"/>
          <w:szCs w:val="36"/>
          <w:u w:val="single"/>
          <w:rtl/>
          <w:lang w:bidi="ar-DZ"/>
        </w:rPr>
      </w:pPr>
    </w:p>
    <w:p w14:paraId="6E136701" w14:textId="77777777" w:rsidR="000B4185" w:rsidRDefault="000B4185" w:rsidP="008B426B">
      <w:pPr>
        <w:jc w:val="right"/>
        <w:rPr>
          <w:rFonts w:ascii="Traditional Arabic" w:hAnsi="Traditional Arabic" w:cs="Traditional Arabic"/>
          <w:b/>
          <w:bCs/>
          <w:sz w:val="36"/>
          <w:szCs w:val="36"/>
          <w:u w:val="single"/>
          <w:rtl/>
          <w:lang w:bidi="ar-DZ"/>
        </w:rPr>
        <w:sectPr w:rsidR="000B4185" w:rsidSect="00FB1001">
          <w:headerReference w:type="default" r:id="rId17"/>
          <w:footnotePr>
            <w:numRestart w:val="eachPage"/>
          </w:footnotePr>
          <w:pgSz w:w="11906" w:h="16838"/>
          <w:pgMar w:top="851" w:right="1701" w:bottom="851" w:left="851" w:header="709" w:footer="709" w:gutter="0"/>
          <w:cols w:space="708"/>
          <w:bidi/>
          <w:rtlGutter/>
          <w:docGrid w:linePitch="360"/>
        </w:sectPr>
      </w:pPr>
    </w:p>
    <w:p w14:paraId="79637551" w14:textId="77777777" w:rsidR="008B426B" w:rsidRPr="00A82A4F" w:rsidRDefault="008B426B" w:rsidP="00A82A4F">
      <w:pPr>
        <w:spacing w:before="0"/>
        <w:rPr>
          <w:rFonts w:ascii="Traditional Arabic" w:hAnsi="Traditional Arabic" w:cs="Traditional Arabic"/>
          <w:b/>
          <w:bCs/>
          <w:sz w:val="36"/>
          <w:szCs w:val="36"/>
          <w:rtl/>
          <w:lang w:bidi="ar-DZ"/>
        </w:rPr>
      </w:pPr>
      <w:r w:rsidRPr="00A82A4F">
        <w:rPr>
          <w:rFonts w:ascii="Traditional Arabic" w:hAnsi="Traditional Arabic" w:cs="Traditional Arabic"/>
          <w:b/>
          <w:bCs/>
          <w:sz w:val="36"/>
          <w:szCs w:val="36"/>
          <w:rtl/>
          <w:lang w:bidi="ar-DZ"/>
        </w:rPr>
        <w:lastRenderedPageBreak/>
        <w:t>مقدمة:</w:t>
      </w:r>
    </w:p>
    <w:p w14:paraId="4AE2D045" w14:textId="48EC0EBF" w:rsidR="00AE560C" w:rsidRDefault="009D2BD4" w:rsidP="00A82A4F">
      <w:pPr>
        <w:spacing w:before="0"/>
        <w:jc w:val="both"/>
        <w:rPr>
          <w:rFonts w:ascii="Traditional Arabic" w:hAnsi="Traditional Arabic" w:cs="Traditional Arabic"/>
          <w:sz w:val="36"/>
          <w:szCs w:val="36"/>
          <w:rtl/>
          <w:lang w:bidi="ar-DZ"/>
        </w:rPr>
      </w:pPr>
      <w:r w:rsidRPr="00A82A4F">
        <w:rPr>
          <w:rFonts w:ascii="Traditional Arabic" w:hAnsi="Traditional Arabic" w:cs="Traditional Arabic"/>
          <w:sz w:val="36"/>
          <w:szCs w:val="36"/>
          <w:rtl/>
          <w:lang w:bidi="ar-DZ"/>
        </w:rPr>
        <w:t>تعد الرواية من الفنون السردية التي ت</w:t>
      </w:r>
      <w:r w:rsidR="00852EE9">
        <w:rPr>
          <w:rFonts w:ascii="Traditional Arabic" w:hAnsi="Traditional Arabic" w:cs="Traditional Arabic"/>
          <w:sz w:val="36"/>
          <w:szCs w:val="36"/>
          <w:rtl/>
          <w:lang w:bidi="ar-DZ"/>
        </w:rPr>
        <w:t>حظى بمكانة بارزة ما بين الأجناس</w:t>
      </w:r>
      <w:r w:rsidR="00A82A4F">
        <w:rPr>
          <w:rFonts w:ascii="Traditional Arabic" w:hAnsi="Traditional Arabic" w:cs="Traditional Arabic"/>
          <w:sz w:val="36"/>
          <w:szCs w:val="36"/>
          <w:lang w:bidi="ar-DZ"/>
        </w:rPr>
        <w:t xml:space="preserve"> </w:t>
      </w:r>
      <w:r w:rsidRPr="00A82A4F">
        <w:rPr>
          <w:rFonts w:ascii="Traditional Arabic" w:hAnsi="Traditional Arabic" w:cs="Traditional Arabic"/>
          <w:sz w:val="36"/>
          <w:szCs w:val="36"/>
          <w:rtl/>
          <w:lang w:bidi="ar-DZ"/>
        </w:rPr>
        <w:t xml:space="preserve">الأدبية، كونها جنس يعالج مختلف </w:t>
      </w:r>
      <w:r w:rsidR="00C95618">
        <w:rPr>
          <w:rFonts w:ascii="Traditional Arabic" w:hAnsi="Traditional Arabic" w:cs="Traditional Arabic"/>
          <w:sz w:val="36"/>
          <w:szCs w:val="36"/>
          <w:rtl/>
          <w:lang w:bidi="ar-DZ"/>
        </w:rPr>
        <w:t>المواضيع الاجتماعية والتي تهت</w:t>
      </w:r>
      <w:r w:rsidR="00C95618">
        <w:rPr>
          <w:rFonts w:ascii="Traditional Arabic" w:hAnsi="Traditional Arabic" w:cs="Traditional Arabic" w:hint="cs"/>
          <w:sz w:val="36"/>
          <w:szCs w:val="36"/>
          <w:rtl/>
          <w:lang w:bidi="ar-DZ"/>
        </w:rPr>
        <w:t>م</w:t>
      </w:r>
      <w:r w:rsidR="00A82A4F">
        <w:rPr>
          <w:rFonts w:ascii="Traditional Arabic" w:hAnsi="Traditional Arabic" w:cs="Traditional Arabic"/>
          <w:sz w:val="36"/>
          <w:szCs w:val="36"/>
          <w:lang w:bidi="ar-DZ"/>
        </w:rPr>
        <w:t xml:space="preserve"> </w:t>
      </w:r>
      <w:r w:rsidRPr="00A82A4F">
        <w:rPr>
          <w:rFonts w:ascii="Traditional Arabic" w:hAnsi="Traditional Arabic" w:cs="Traditional Arabic"/>
          <w:sz w:val="36"/>
          <w:szCs w:val="36"/>
          <w:rtl/>
          <w:lang w:bidi="ar-DZ"/>
        </w:rPr>
        <w:t>بالإنسان وتجسيد حياته وما يحيط بها، م</w:t>
      </w:r>
      <w:r w:rsidR="00C95618">
        <w:rPr>
          <w:rFonts w:ascii="Traditional Arabic" w:hAnsi="Traditional Arabic" w:cs="Traditional Arabic"/>
          <w:sz w:val="36"/>
          <w:szCs w:val="36"/>
          <w:rtl/>
          <w:lang w:bidi="ar-DZ"/>
        </w:rPr>
        <w:t>ا جعلها تستهوي العديد من القرا</w:t>
      </w:r>
      <w:r w:rsidR="00C95618">
        <w:rPr>
          <w:rFonts w:ascii="Traditional Arabic" w:hAnsi="Traditional Arabic" w:cs="Traditional Arabic" w:hint="cs"/>
          <w:sz w:val="36"/>
          <w:szCs w:val="36"/>
          <w:rtl/>
          <w:lang w:bidi="ar-DZ"/>
        </w:rPr>
        <w:t>ء</w:t>
      </w:r>
      <w:r w:rsidR="00474F8A">
        <w:rPr>
          <w:rFonts w:ascii="Traditional Arabic" w:hAnsi="Traditional Arabic" w:cs="Traditional Arabic" w:hint="cs"/>
          <w:sz w:val="36"/>
          <w:szCs w:val="36"/>
          <w:rtl/>
          <w:lang w:bidi="ar-DZ"/>
        </w:rPr>
        <w:t>،</w:t>
      </w:r>
      <w:r w:rsidR="00A82A4F">
        <w:rPr>
          <w:rFonts w:ascii="Traditional Arabic" w:hAnsi="Traditional Arabic" w:cs="Traditional Arabic"/>
          <w:sz w:val="36"/>
          <w:szCs w:val="36"/>
          <w:lang w:bidi="ar-DZ"/>
        </w:rPr>
        <w:t xml:space="preserve"> </w:t>
      </w:r>
      <w:r w:rsidR="00C95618">
        <w:rPr>
          <w:rFonts w:ascii="Traditional Arabic" w:hAnsi="Traditional Arabic" w:cs="Traditional Arabic"/>
          <w:sz w:val="36"/>
          <w:szCs w:val="36"/>
          <w:rtl/>
          <w:lang w:bidi="ar-DZ"/>
        </w:rPr>
        <w:t>وتستقطب الكثير من</w:t>
      </w:r>
      <w:r w:rsidR="00C95618">
        <w:rPr>
          <w:rFonts w:ascii="Traditional Arabic" w:hAnsi="Traditional Arabic" w:cs="Traditional Arabic" w:hint="cs"/>
          <w:sz w:val="36"/>
          <w:szCs w:val="36"/>
          <w:rtl/>
          <w:lang w:bidi="ar-DZ"/>
        </w:rPr>
        <w:t xml:space="preserve"> </w:t>
      </w:r>
      <w:r w:rsidRPr="00A82A4F">
        <w:rPr>
          <w:rFonts w:ascii="Traditional Arabic" w:hAnsi="Traditional Arabic" w:cs="Traditional Arabic"/>
          <w:sz w:val="36"/>
          <w:szCs w:val="36"/>
          <w:rtl/>
          <w:lang w:bidi="ar-DZ"/>
        </w:rPr>
        <w:t>النقاد</w:t>
      </w:r>
      <w:r w:rsidR="00140209">
        <w:rPr>
          <w:rFonts w:ascii="Traditional Arabic" w:hAnsi="Traditional Arabic" w:cs="Traditional Arabic" w:hint="cs"/>
          <w:sz w:val="36"/>
          <w:szCs w:val="36"/>
          <w:rtl/>
          <w:lang w:bidi="ar-DZ"/>
        </w:rPr>
        <w:t>،</w:t>
      </w:r>
      <w:r w:rsidRPr="00A82A4F">
        <w:rPr>
          <w:rFonts w:ascii="Traditional Arabic" w:hAnsi="Traditional Arabic" w:cs="Traditional Arabic"/>
          <w:sz w:val="36"/>
          <w:szCs w:val="36"/>
          <w:rtl/>
          <w:lang w:bidi="ar-DZ"/>
        </w:rPr>
        <w:t xml:space="preserve"> والدارس</w:t>
      </w:r>
      <w:r w:rsidR="00C95618">
        <w:rPr>
          <w:rFonts w:ascii="Traditional Arabic" w:hAnsi="Traditional Arabic" w:cs="Traditional Arabic"/>
          <w:sz w:val="36"/>
          <w:szCs w:val="36"/>
          <w:rtl/>
          <w:lang w:bidi="ar-DZ"/>
        </w:rPr>
        <w:t>ين</w:t>
      </w:r>
      <w:r w:rsidR="00140209">
        <w:rPr>
          <w:rFonts w:ascii="Traditional Arabic" w:hAnsi="Traditional Arabic" w:cs="Traditional Arabic" w:hint="cs"/>
          <w:sz w:val="36"/>
          <w:szCs w:val="36"/>
          <w:rtl/>
          <w:lang w:bidi="ar-DZ"/>
        </w:rPr>
        <w:t>،</w:t>
      </w:r>
      <w:r w:rsidR="00C95618">
        <w:rPr>
          <w:rFonts w:ascii="Traditional Arabic" w:hAnsi="Traditional Arabic" w:cs="Traditional Arabic"/>
          <w:sz w:val="36"/>
          <w:szCs w:val="36"/>
          <w:rtl/>
          <w:lang w:bidi="ar-DZ"/>
        </w:rPr>
        <w:t xml:space="preserve"> لاحتوائها على مختلف التقنيا</w:t>
      </w:r>
      <w:r w:rsidR="00C95618">
        <w:rPr>
          <w:rFonts w:ascii="Traditional Arabic" w:hAnsi="Traditional Arabic" w:cs="Traditional Arabic" w:hint="cs"/>
          <w:sz w:val="36"/>
          <w:szCs w:val="36"/>
          <w:rtl/>
          <w:lang w:bidi="ar-DZ"/>
        </w:rPr>
        <w:t xml:space="preserve">ت </w:t>
      </w:r>
      <w:r w:rsidRPr="00A82A4F">
        <w:rPr>
          <w:rFonts w:ascii="Traditional Arabic" w:hAnsi="Traditional Arabic" w:cs="Traditional Arabic"/>
          <w:sz w:val="36"/>
          <w:szCs w:val="36"/>
          <w:rtl/>
          <w:lang w:bidi="ar-DZ"/>
        </w:rPr>
        <w:t>السردية، التي تنضوي تحت عنصر ال</w:t>
      </w:r>
      <w:r w:rsidR="00C95618">
        <w:rPr>
          <w:rFonts w:ascii="Traditional Arabic" w:hAnsi="Traditional Arabic" w:cs="Traditional Arabic"/>
          <w:sz w:val="36"/>
          <w:szCs w:val="36"/>
          <w:rtl/>
          <w:lang w:bidi="ar-DZ"/>
        </w:rPr>
        <w:t>مكان والزمان اللذين يشكلان أبر</w:t>
      </w:r>
      <w:r w:rsidR="00C95618">
        <w:rPr>
          <w:rFonts w:ascii="Traditional Arabic" w:hAnsi="Traditional Arabic" w:cs="Traditional Arabic" w:hint="cs"/>
          <w:sz w:val="36"/>
          <w:szCs w:val="36"/>
          <w:rtl/>
          <w:lang w:bidi="ar-DZ"/>
        </w:rPr>
        <w:t>ز</w:t>
      </w:r>
      <w:r w:rsidR="00C95618">
        <w:rPr>
          <w:rFonts w:ascii="Traditional Arabic" w:hAnsi="Traditional Arabic" w:cs="Traditional Arabic"/>
          <w:sz w:val="36"/>
          <w:szCs w:val="36"/>
          <w:lang w:val="fr-FR" w:bidi="ar-DZ"/>
        </w:rPr>
        <w:t xml:space="preserve"> </w:t>
      </w:r>
      <w:r w:rsidRPr="00A82A4F">
        <w:rPr>
          <w:rFonts w:ascii="Traditional Arabic" w:hAnsi="Traditional Arabic" w:cs="Traditional Arabic"/>
          <w:sz w:val="36"/>
          <w:szCs w:val="36"/>
          <w:rtl/>
          <w:lang w:bidi="ar-DZ"/>
        </w:rPr>
        <w:t>العناصر المكونة لفن الرواية، حيث لا تبنى ولا تستقر معالمها</w:t>
      </w:r>
      <w:r w:rsidR="00C95618">
        <w:rPr>
          <w:rFonts w:ascii="Traditional Arabic" w:hAnsi="Traditional Arabic" w:cs="Traditional Arabic"/>
          <w:sz w:val="36"/>
          <w:szCs w:val="36"/>
          <w:rtl/>
          <w:lang w:bidi="ar-DZ"/>
        </w:rPr>
        <w:t xml:space="preserve"> إلا بوج</w:t>
      </w:r>
      <w:r w:rsidR="00C95618">
        <w:rPr>
          <w:rFonts w:ascii="Traditional Arabic" w:hAnsi="Traditional Arabic" w:cs="Traditional Arabic" w:hint="cs"/>
          <w:sz w:val="36"/>
          <w:szCs w:val="36"/>
          <w:rtl/>
          <w:lang w:bidi="ar-DZ"/>
        </w:rPr>
        <w:t>ود</w:t>
      </w:r>
      <w:r w:rsidR="00A82A4F">
        <w:rPr>
          <w:rFonts w:ascii="Traditional Arabic" w:hAnsi="Traditional Arabic" w:cs="Traditional Arabic"/>
          <w:sz w:val="36"/>
          <w:szCs w:val="36"/>
          <w:lang w:bidi="ar-DZ"/>
        </w:rPr>
        <w:t xml:space="preserve"> </w:t>
      </w:r>
      <w:r w:rsidRPr="00A82A4F">
        <w:rPr>
          <w:rFonts w:ascii="Traditional Arabic" w:hAnsi="Traditional Arabic" w:cs="Traditional Arabic"/>
          <w:sz w:val="36"/>
          <w:szCs w:val="36"/>
          <w:rtl/>
          <w:lang w:bidi="ar-DZ"/>
        </w:rPr>
        <w:t>المكان الذي يضم أحداثها</w:t>
      </w:r>
      <w:r w:rsidR="00140209">
        <w:rPr>
          <w:rFonts w:ascii="Traditional Arabic" w:hAnsi="Traditional Arabic" w:cs="Traditional Arabic" w:hint="cs"/>
          <w:sz w:val="36"/>
          <w:szCs w:val="36"/>
          <w:rtl/>
          <w:lang w:bidi="ar-DZ"/>
        </w:rPr>
        <w:t>،</w:t>
      </w:r>
      <w:r w:rsidRPr="00A82A4F">
        <w:rPr>
          <w:rFonts w:ascii="Traditional Arabic" w:hAnsi="Traditional Arabic" w:cs="Traditional Arabic"/>
          <w:sz w:val="36"/>
          <w:szCs w:val="36"/>
          <w:rtl/>
          <w:lang w:bidi="ar-DZ"/>
        </w:rPr>
        <w:t xml:space="preserve"> والزمان الذي</w:t>
      </w:r>
      <w:r w:rsidR="00C95618">
        <w:rPr>
          <w:rFonts w:ascii="Traditional Arabic" w:hAnsi="Traditional Arabic" w:cs="Traditional Arabic"/>
          <w:sz w:val="36"/>
          <w:szCs w:val="36"/>
          <w:rtl/>
          <w:lang w:bidi="ar-DZ"/>
        </w:rPr>
        <w:t xml:space="preserve"> يسجل تاريخها</w:t>
      </w:r>
      <w:r w:rsidR="00140209">
        <w:rPr>
          <w:rFonts w:ascii="Traditional Arabic" w:hAnsi="Traditional Arabic" w:cs="Traditional Arabic" w:hint="cs"/>
          <w:sz w:val="36"/>
          <w:szCs w:val="36"/>
          <w:rtl/>
          <w:lang w:bidi="ar-DZ"/>
        </w:rPr>
        <w:t>،</w:t>
      </w:r>
      <w:r w:rsidR="00C95618">
        <w:rPr>
          <w:rFonts w:ascii="Traditional Arabic" w:hAnsi="Traditional Arabic" w:cs="Traditional Arabic"/>
          <w:sz w:val="36"/>
          <w:szCs w:val="36"/>
          <w:rtl/>
          <w:lang w:bidi="ar-DZ"/>
        </w:rPr>
        <w:t xml:space="preserve"> فبهذا يصبح المكان</w:t>
      </w:r>
      <w:r w:rsidR="00A82A4F">
        <w:rPr>
          <w:rFonts w:ascii="Traditional Arabic" w:hAnsi="Traditional Arabic" w:cs="Traditional Arabic"/>
          <w:sz w:val="36"/>
          <w:szCs w:val="36"/>
          <w:lang w:bidi="ar-DZ"/>
        </w:rPr>
        <w:t xml:space="preserve"> </w:t>
      </w:r>
      <w:r w:rsidRPr="00A82A4F">
        <w:rPr>
          <w:rFonts w:ascii="Traditional Arabic" w:hAnsi="Traditional Arabic" w:cs="Traditional Arabic"/>
          <w:sz w:val="36"/>
          <w:szCs w:val="36"/>
          <w:rtl/>
          <w:lang w:bidi="ar-DZ"/>
        </w:rPr>
        <w:t>والزمان بمثابة العمود الفقري لهذ</w:t>
      </w:r>
      <w:r w:rsidR="00C95618">
        <w:rPr>
          <w:rFonts w:ascii="Traditional Arabic" w:hAnsi="Traditional Arabic" w:cs="Traditional Arabic"/>
          <w:sz w:val="36"/>
          <w:szCs w:val="36"/>
          <w:rtl/>
          <w:lang w:bidi="ar-DZ"/>
        </w:rPr>
        <w:t>ا الفن السردي، ولعل هذا ما جعلن</w:t>
      </w:r>
      <w:r w:rsidR="00474F8A">
        <w:rPr>
          <w:rFonts w:ascii="Traditional Arabic" w:hAnsi="Traditional Arabic" w:cs="Traditional Arabic" w:hint="cs"/>
          <w:sz w:val="36"/>
          <w:szCs w:val="36"/>
          <w:rtl/>
          <w:lang w:bidi="ar-DZ"/>
        </w:rPr>
        <w:t>ي أ</w:t>
      </w:r>
      <w:r w:rsidR="00C95618">
        <w:rPr>
          <w:rFonts w:ascii="Traditional Arabic" w:hAnsi="Traditional Arabic" w:cs="Traditional Arabic"/>
          <w:sz w:val="36"/>
          <w:szCs w:val="36"/>
          <w:rtl/>
          <w:lang w:bidi="ar-DZ"/>
        </w:rPr>
        <w:t>سعى في البحث عن دور هذين</w:t>
      </w:r>
      <w:r w:rsidR="00C95618">
        <w:rPr>
          <w:rFonts w:ascii="Traditional Arabic" w:hAnsi="Traditional Arabic" w:cs="Traditional Arabic" w:hint="cs"/>
          <w:sz w:val="36"/>
          <w:szCs w:val="36"/>
          <w:rtl/>
          <w:lang w:bidi="ar-DZ"/>
        </w:rPr>
        <w:t xml:space="preserve"> </w:t>
      </w:r>
      <w:r w:rsidR="00C95618">
        <w:rPr>
          <w:rFonts w:ascii="Traditional Arabic" w:hAnsi="Traditional Arabic" w:cs="Traditional Arabic"/>
          <w:sz w:val="36"/>
          <w:szCs w:val="36"/>
          <w:rtl/>
          <w:lang w:bidi="ar-DZ"/>
        </w:rPr>
        <w:t>المكونين فيها، و</w:t>
      </w:r>
      <w:r w:rsidR="00C95618">
        <w:rPr>
          <w:rFonts w:ascii="Traditional Arabic" w:hAnsi="Traditional Arabic" w:cs="Traditional Arabic" w:hint="cs"/>
          <w:sz w:val="36"/>
          <w:szCs w:val="36"/>
          <w:rtl/>
          <w:lang w:bidi="ar-DZ"/>
        </w:rPr>
        <w:t>قد</w:t>
      </w:r>
      <w:r w:rsidR="00C95618">
        <w:rPr>
          <w:rFonts w:ascii="Traditional Arabic" w:hAnsi="Traditional Arabic" w:cs="Traditional Arabic"/>
          <w:sz w:val="36"/>
          <w:szCs w:val="36"/>
          <w:rtl/>
          <w:lang w:bidi="ar-DZ"/>
        </w:rPr>
        <w:t xml:space="preserve"> جاء</w:t>
      </w:r>
      <w:r w:rsidR="00140209">
        <w:rPr>
          <w:rFonts w:ascii="Traditional Arabic" w:hAnsi="Traditional Arabic" w:cs="Traditional Arabic" w:hint="cs"/>
          <w:sz w:val="36"/>
          <w:szCs w:val="36"/>
          <w:rtl/>
          <w:lang w:bidi="ar-DZ"/>
        </w:rPr>
        <w:t xml:space="preserve"> بحثي</w:t>
      </w:r>
      <w:r w:rsidR="00C95618">
        <w:rPr>
          <w:rFonts w:ascii="Traditional Arabic" w:hAnsi="Traditional Arabic" w:cs="Traditional Arabic"/>
          <w:sz w:val="36"/>
          <w:szCs w:val="36"/>
          <w:rtl/>
          <w:lang w:bidi="ar-DZ"/>
        </w:rPr>
        <w:t xml:space="preserve"> </w:t>
      </w:r>
      <w:r w:rsidR="00C95618">
        <w:rPr>
          <w:rFonts w:ascii="Traditional Arabic" w:hAnsi="Traditional Arabic" w:cs="Traditional Arabic" w:hint="cs"/>
          <w:sz w:val="36"/>
          <w:szCs w:val="36"/>
          <w:rtl/>
          <w:lang w:bidi="ar-DZ"/>
        </w:rPr>
        <w:t>موسوم</w:t>
      </w:r>
      <w:r w:rsidRPr="00A82A4F">
        <w:rPr>
          <w:rFonts w:ascii="Traditional Arabic" w:hAnsi="Traditional Arabic" w:cs="Traditional Arabic"/>
          <w:sz w:val="36"/>
          <w:szCs w:val="36"/>
          <w:rtl/>
          <w:lang w:bidi="ar-DZ"/>
        </w:rPr>
        <w:t xml:space="preserve"> </w:t>
      </w:r>
      <w:r w:rsidR="00C95618">
        <w:rPr>
          <w:rFonts w:ascii="Traditional Arabic" w:hAnsi="Traditional Arabic" w:cs="Traditional Arabic" w:hint="cs"/>
          <w:sz w:val="36"/>
          <w:szCs w:val="36"/>
          <w:rtl/>
          <w:lang w:bidi="ar-DZ"/>
        </w:rPr>
        <w:t>ب</w:t>
      </w:r>
      <w:r w:rsidRPr="00A82A4F">
        <w:rPr>
          <w:rFonts w:ascii="Traditional Arabic" w:hAnsi="Traditional Arabic" w:cs="Traditional Arabic"/>
          <w:sz w:val="36"/>
          <w:szCs w:val="36"/>
          <w:rtl/>
          <w:lang w:bidi="ar-DZ"/>
        </w:rPr>
        <w:t>عنوان</w:t>
      </w:r>
      <w:r w:rsidR="00A82A4F">
        <w:rPr>
          <w:rFonts w:ascii="Traditional Arabic" w:hAnsi="Traditional Arabic" w:cs="Traditional Arabic"/>
          <w:sz w:val="36"/>
          <w:szCs w:val="36"/>
          <w:lang w:bidi="ar-DZ"/>
        </w:rPr>
        <w:t xml:space="preserve"> </w:t>
      </w:r>
      <w:r w:rsidRPr="00A82A4F">
        <w:rPr>
          <w:rFonts w:ascii="Traditional Arabic" w:hAnsi="Traditional Arabic" w:cs="Traditional Arabic"/>
          <w:sz w:val="36"/>
          <w:szCs w:val="36"/>
          <w:rtl/>
          <w:lang w:bidi="ar-DZ"/>
        </w:rPr>
        <w:t>سيميائية المكان والزمان في رواية أدراج الإسكافية لفداء الحديدي</w:t>
      </w:r>
      <w:r w:rsidR="00140209">
        <w:rPr>
          <w:rFonts w:ascii="Traditional Arabic" w:hAnsi="Traditional Arabic" w:cs="Traditional Arabic" w:hint="cs"/>
          <w:sz w:val="36"/>
          <w:szCs w:val="36"/>
          <w:rtl/>
          <w:lang w:bidi="ar-DZ"/>
        </w:rPr>
        <w:t>.</w:t>
      </w:r>
      <w:r w:rsidR="00A82A4F">
        <w:rPr>
          <w:rFonts w:ascii="Traditional Arabic" w:hAnsi="Traditional Arabic" w:cs="Traditional Arabic"/>
          <w:sz w:val="36"/>
          <w:szCs w:val="36"/>
          <w:lang w:bidi="ar-DZ"/>
        </w:rPr>
        <w:t xml:space="preserve"> </w:t>
      </w:r>
      <w:r w:rsidRPr="00A82A4F">
        <w:rPr>
          <w:rFonts w:ascii="Traditional Arabic" w:hAnsi="Traditional Arabic" w:cs="Traditional Arabic"/>
          <w:sz w:val="36"/>
          <w:szCs w:val="36"/>
          <w:rtl/>
          <w:lang w:bidi="ar-DZ"/>
        </w:rPr>
        <w:t>فالمكان والزمان من المكونات المسيط</w:t>
      </w:r>
      <w:r w:rsidR="00C95618">
        <w:rPr>
          <w:rFonts w:ascii="Traditional Arabic" w:hAnsi="Traditional Arabic" w:cs="Traditional Arabic"/>
          <w:sz w:val="36"/>
          <w:szCs w:val="36"/>
          <w:rtl/>
          <w:lang w:bidi="ar-DZ"/>
        </w:rPr>
        <w:t>رة في بناء الرواية وهذا ما جعلن</w:t>
      </w:r>
      <w:r w:rsidR="00590308">
        <w:rPr>
          <w:rFonts w:ascii="Traditional Arabic" w:hAnsi="Traditional Arabic" w:cs="Traditional Arabic" w:hint="cs"/>
          <w:sz w:val="36"/>
          <w:szCs w:val="36"/>
          <w:rtl/>
          <w:lang w:bidi="ar-DZ"/>
        </w:rPr>
        <w:t>ي أ</w:t>
      </w:r>
      <w:r w:rsidR="00AE560C">
        <w:rPr>
          <w:rFonts w:ascii="Traditional Arabic" w:hAnsi="Traditional Arabic" w:cs="Traditional Arabic" w:hint="cs"/>
          <w:sz w:val="36"/>
          <w:szCs w:val="36"/>
          <w:rtl/>
          <w:lang w:bidi="ar-DZ"/>
        </w:rPr>
        <w:t>طرح الإشكالية الرئيسية الأتية:</w:t>
      </w:r>
    </w:p>
    <w:p w14:paraId="52B1FDD7" w14:textId="46BE03A2" w:rsidR="00AE560C" w:rsidRDefault="00AE560C" w:rsidP="00A82A4F">
      <w:pPr>
        <w:spacing w:before="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كيف قدم نص أدراج الإسكافية المكان والزمان في ضوء المنهج السيميائي؟ وقد تفرعت عنها التساؤلات الفرعية الأتية:</w:t>
      </w:r>
    </w:p>
    <w:p w14:paraId="02DF3F68" w14:textId="1AD4F53A" w:rsidR="009D2BD4" w:rsidRPr="00A82A4F" w:rsidRDefault="009D2BD4" w:rsidP="00A82A4F">
      <w:pPr>
        <w:spacing w:before="0"/>
        <w:jc w:val="both"/>
        <w:rPr>
          <w:rFonts w:ascii="Traditional Arabic" w:hAnsi="Traditional Arabic" w:cs="Traditional Arabic"/>
          <w:sz w:val="36"/>
          <w:szCs w:val="36"/>
          <w:rtl/>
          <w:lang w:bidi="ar-DZ"/>
        </w:rPr>
      </w:pPr>
      <w:r w:rsidRPr="00A82A4F">
        <w:rPr>
          <w:rFonts w:ascii="Traditional Arabic" w:hAnsi="Traditional Arabic" w:cs="Traditional Arabic"/>
          <w:sz w:val="36"/>
          <w:szCs w:val="36"/>
          <w:rtl/>
          <w:lang w:bidi="ar-DZ"/>
        </w:rPr>
        <w:t>- ما</w:t>
      </w:r>
      <w:r w:rsidR="006F76CA">
        <w:rPr>
          <w:rFonts w:ascii="Traditional Arabic" w:hAnsi="Traditional Arabic" w:cs="Traditional Arabic" w:hint="cs"/>
          <w:sz w:val="36"/>
          <w:szCs w:val="36"/>
          <w:rtl/>
          <w:lang w:bidi="ar-DZ"/>
        </w:rPr>
        <w:t xml:space="preserve"> </w:t>
      </w:r>
      <w:r w:rsidRPr="00A82A4F">
        <w:rPr>
          <w:rFonts w:ascii="Traditional Arabic" w:hAnsi="Traditional Arabic" w:cs="Traditional Arabic"/>
          <w:sz w:val="36"/>
          <w:szCs w:val="36"/>
          <w:rtl/>
          <w:lang w:bidi="ar-DZ"/>
        </w:rPr>
        <w:t>هو المكان الروائي وماهي الدلالات المختلفة التي يحتويها</w:t>
      </w:r>
    </w:p>
    <w:p w14:paraId="49902151" w14:textId="77777777" w:rsidR="009D2BD4" w:rsidRPr="00A82A4F" w:rsidRDefault="009D2BD4" w:rsidP="00A82A4F">
      <w:pPr>
        <w:spacing w:before="0"/>
        <w:jc w:val="both"/>
        <w:rPr>
          <w:rFonts w:ascii="Traditional Arabic" w:hAnsi="Traditional Arabic" w:cs="Traditional Arabic"/>
          <w:sz w:val="36"/>
          <w:szCs w:val="36"/>
          <w:rtl/>
          <w:lang w:bidi="ar-DZ"/>
        </w:rPr>
      </w:pPr>
      <w:r w:rsidRPr="00A82A4F">
        <w:rPr>
          <w:rFonts w:ascii="Traditional Arabic" w:hAnsi="Traditional Arabic" w:cs="Traditional Arabic"/>
          <w:sz w:val="36"/>
          <w:szCs w:val="36"/>
          <w:rtl/>
          <w:lang w:bidi="ar-DZ"/>
        </w:rPr>
        <w:t xml:space="preserve">- كيف عالجت فداء الحديدي عنصر المكان في الرواية وهل استطاعت </w:t>
      </w:r>
    </w:p>
    <w:p w14:paraId="395B0488" w14:textId="77777777" w:rsidR="009D2BD4" w:rsidRPr="00A82A4F" w:rsidRDefault="009D2BD4" w:rsidP="00A82A4F">
      <w:pPr>
        <w:spacing w:before="0"/>
        <w:jc w:val="both"/>
        <w:rPr>
          <w:rFonts w:ascii="Traditional Arabic" w:hAnsi="Traditional Arabic" w:cs="Traditional Arabic"/>
          <w:sz w:val="36"/>
          <w:szCs w:val="36"/>
          <w:rtl/>
          <w:lang w:bidi="ar-DZ"/>
        </w:rPr>
      </w:pPr>
      <w:r w:rsidRPr="00A82A4F">
        <w:rPr>
          <w:rFonts w:ascii="Traditional Arabic" w:hAnsi="Traditional Arabic" w:cs="Traditional Arabic"/>
          <w:sz w:val="36"/>
          <w:szCs w:val="36"/>
          <w:rtl/>
          <w:lang w:bidi="ar-DZ"/>
        </w:rPr>
        <w:t>رصد جميع أنماطه ودلالاتها السيميائية</w:t>
      </w:r>
    </w:p>
    <w:p w14:paraId="73C9B9A8" w14:textId="77777777" w:rsidR="009D2BD4" w:rsidRPr="00A82A4F" w:rsidRDefault="009D2BD4" w:rsidP="00A82A4F">
      <w:pPr>
        <w:spacing w:before="0"/>
        <w:jc w:val="both"/>
        <w:rPr>
          <w:rFonts w:ascii="Traditional Arabic" w:hAnsi="Traditional Arabic" w:cs="Traditional Arabic"/>
          <w:sz w:val="36"/>
          <w:szCs w:val="36"/>
          <w:rtl/>
          <w:lang w:bidi="ar-DZ"/>
        </w:rPr>
      </w:pPr>
      <w:r w:rsidRPr="00A82A4F">
        <w:rPr>
          <w:rFonts w:ascii="Traditional Arabic" w:hAnsi="Traditional Arabic" w:cs="Traditional Arabic"/>
          <w:sz w:val="36"/>
          <w:szCs w:val="36"/>
          <w:rtl/>
          <w:lang w:bidi="ar-DZ"/>
        </w:rPr>
        <w:t>- هل وفقت فداء الحديدي في ربط المكان بالحالة النفسية للشخصية من خلال علاقة التأثير والتأثر</w:t>
      </w:r>
    </w:p>
    <w:p w14:paraId="1CE46396" w14:textId="77777777" w:rsidR="009D2BD4" w:rsidRPr="00A82A4F" w:rsidRDefault="009D2BD4" w:rsidP="00A82A4F">
      <w:pPr>
        <w:spacing w:before="0"/>
        <w:jc w:val="both"/>
        <w:rPr>
          <w:rFonts w:ascii="Traditional Arabic" w:hAnsi="Traditional Arabic" w:cs="Traditional Arabic"/>
          <w:sz w:val="36"/>
          <w:szCs w:val="36"/>
          <w:rtl/>
          <w:lang w:bidi="ar-DZ"/>
        </w:rPr>
      </w:pPr>
      <w:r w:rsidRPr="00A82A4F">
        <w:rPr>
          <w:rFonts w:ascii="Traditional Arabic" w:hAnsi="Traditional Arabic" w:cs="Traditional Arabic"/>
          <w:sz w:val="36"/>
          <w:szCs w:val="36"/>
          <w:rtl/>
          <w:lang w:bidi="ar-DZ"/>
        </w:rPr>
        <w:t xml:space="preserve">- ما هو الزمن الروائي </w:t>
      </w:r>
    </w:p>
    <w:p w14:paraId="00CD2738" w14:textId="77777777" w:rsidR="009D2BD4" w:rsidRPr="00A82A4F" w:rsidRDefault="009D2BD4" w:rsidP="00A82A4F">
      <w:pPr>
        <w:spacing w:before="0"/>
        <w:jc w:val="both"/>
        <w:rPr>
          <w:rFonts w:ascii="Traditional Arabic" w:hAnsi="Traditional Arabic" w:cs="Traditional Arabic"/>
          <w:sz w:val="36"/>
          <w:szCs w:val="36"/>
          <w:rtl/>
          <w:lang w:bidi="ar-DZ"/>
        </w:rPr>
      </w:pPr>
      <w:r w:rsidRPr="00A82A4F">
        <w:rPr>
          <w:rFonts w:ascii="Traditional Arabic" w:hAnsi="Traditional Arabic" w:cs="Traditional Arabic"/>
          <w:sz w:val="36"/>
          <w:szCs w:val="36"/>
          <w:rtl/>
          <w:lang w:bidi="ar-DZ"/>
        </w:rPr>
        <w:t>- كيف ساهم الزمن في بناء الرواية</w:t>
      </w:r>
    </w:p>
    <w:p w14:paraId="59664BE2" w14:textId="77777777" w:rsidR="009D2BD4" w:rsidRPr="00A82A4F" w:rsidRDefault="009D2BD4" w:rsidP="00A82A4F">
      <w:pPr>
        <w:spacing w:before="0"/>
        <w:jc w:val="both"/>
        <w:rPr>
          <w:rFonts w:ascii="Traditional Arabic" w:hAnsi="Traditional Arabic" w:cs="Traditional Arabic"/>
          <w:sz w:val="36"/>
          <w:szCs w:val="36"/>
          <w:rtl/>
          <w:lang w:bidi="ar-DZ"/>
        </w:rPr>
      </w:pPr>
      <w:r w:rsidRPr="00A82A4F">
        <w:rPr>
          <w:rFonts w:ascii="Traditional Arabic" w:hAnsi="Traditional Arabic" w:cs="Traditional Arabic"/>
          <w:sz w:val="36"/>
          <w:szCs w:val="36"/>
          <w:rtl/>
          <w:lang w:bidi="ar-DZ"/>
        </w:rPr>
        <w:t>- هل وظفت فداء الحديدي جميع التقنيات الدالة على عنصر الزمن وهل وفقت في ذلك</w:t>
      </w:r>
    </w:p>
    <w:p w14:paraId="447A1450" w14:textId="77777777" w:rsidR="009D2BD4" w:rsidRPr="00A82A4F" w:rsidRDefault="009D2BD4" w:rsidP="00A82A4F">
      <w:pPr>
        <w:spacing w:before="0"/>
        <w:jc w:val="both"/>
        <w:rPr>
          <w:rFonts w:ascii="Traditional Arabic" w:hAnsi="Traditional Arabic" w:cs="Traditional Arabic"/>
          <w:sz w:val="36"/>
          <w:szCs w:val="36"/>
          <w:rtl/>
          <w:lang w:bidi="ar-DZ"/>
        </w:rPr>
      </w:pPr>
      <w:r w:rsidRPr="00A82A4F">
        <w:rPr>
          <w:rFonts w:ascii="Traditional Arabic" w:hAnsi="Traditional Arabic" w:cs="Traditional Arabic"/>
          <w:sz w:val="36"/>
          <w:szCs w:val="36"/>
          <w:rtl/>
          <w:lang w:bidi="ar-DZ"/>
        </w:rPr>
        <w:t>- ماهي العلاقة التي تجمع بين المكونات السردية لتشييد الرواية</w:t>
      </w:r>
    </w:p>
    <w:p w14:paraId="7BE5489F" w14:textId="2CF4410F" w:rsidR="00D404BD" w:rsidRDefault="00D404BD" w:rsidP="00A82A4F">
      <w:pPr>
        <w:spacing w:before="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من </w:t>
      </w:r>
      <w:r w:rsidR="006B44C2">
        <w:rPr>
          <w:rFonts w:ascii="Traditional Arabic" w:hAnsi="Traditional Arabic" w:cs="Traditional Arabic" w:hint="cs"/>
          <w:sz w:val="36"/>
          <w:szCs w:val="36"/>
          <w:rtl/>
          <w:lang w:bidi="ar-DZ"/>
        </w:rPr>
        <w:t>أسباب</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خت</w:t>
      </w:r>
      <w:r>
        <w:rPr>
          <w:rFonts w:ascii="Traditional Arabic" w:hAnsi="Traditional Arabic" w:cs="Traditional Arabic" w:hint="cs"/>
          <w:sz w:val="36"/>
          <w:szCs w:val="36"/>
          <w:rtl/>
          <w:lang w:bidi="ar-DZ"/>
        </w:rPr>
        <w:t>ي</w:t>
      </w:r>
      <w:r>
        <w:rPr>
          <w:rFonts w:ascii="Traditional Arabic" w:hAnsi="Traditional Arabic" w:cs="Traditional Arabic"/>
          <w:sz w:val="36"/>
          <w:szCs w:val="36"/>
          <w:rtl/>
          <w:lang w:bidi="ar-DZ"/>
        </w:rPr>
        <w:t>ار</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هذ</w:t>
      </w:r>
      <w:r>
        <w:rPr>
          <w:rFonts w:ascii="Traditional Arabic" w:hAnsi="Traditional Arabic" w:cs="Traditional Arabic" w:hint="cs"/>
          <w:sz w:val="36"/>
          <w:szCs w:val="36"/>
          <w:rtl/>
          <w:lang w:bidi="ar-DZ"/>
        </w:rPr>
        <w:t xml:space="preserve">ا الموضوع يوجد أسباب موضوعية منها: </w:t>
      </w:r>
      <w:r w:rsidR="009D2BD4" w:rsidRPr="00A82A4F">
        <w:rPr>
          <w:rFonts w:ascii="Traditional Arabic" w:hAnsi="Traditional Arabic" w:cs="Traditional Arabic"/>
          <w:sz w:val="36"/>
          <w:szCs w:val="36"/>
          <w:rtl/>
          <w:lang w:bidi="ar-DZ"/>
        </w:rPr>
        <w:t xml:space="preserve"> </w:t>
      </w:r>
    </w:p>
    <w:p w14:paraId="5236A01B" w14:textId="17F3F87E" w:rsidR="00D404BD" w:rsidRDefault="00D404BD" w:rsidP="00A82A4F">
      <w:pPr>
        <w:spacing w:before="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9D2BD4" w:rsidRPr="00A82A4F">
        <w:rPr>
          <w:rFonts w:ascii="Traditional Arabic" w:hAnsi="Traditional Arabic" w:cs="Traditional Arabic"/>
          <w:sz w:val="36"/>
          <w:szCs w:val="36"/>
          <w:rtl/>
          <w:lang w:bidi="ar-DZ"/>
        </w:rPr>
        <w:t>محاولة اكتشاف مدى تفاعل عنصر المك</w:t>
      </w:r>
      <w:r>
        <w:rPr>
          <w:rFonts w:ascii="Traditional Arabic" w:hAnsi="Traditional Arabic" w:cs="Traditional Arabic"/>
          <w:sz w:val="36"/>
          <w:szCs w:val="36"/>
          <w:rtl/>
          <w:lang w:bidi="ar-DZ"/>
        </w:rPr>
        <w:t>ان والزمان لتشكيل السرد الروائي</w:t>
      </w:r>
    </w:p>
    <w:p w14:paraId="438FBBAF" w14:textId="6290A39D" w:rsidR="006B44C2" w:rsidRDefault="006B44C2" w:rsidP="00A82A4F">
      <w:pPr>
        <w:spacing w:before="0"/>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 xml:space="preserve"> </w:t>
      </w:r>
      <w:r>
        <w:rPr>
          <w:rFonts w:ascii="Traditional Arabic" w:hAnsi="Traditional Arabic" w:cs="Traditional Arabic" w:hint="cs"/>
          <w:sz w:val="36"/>
          <w:szCs w:val="36"/>
          <w:rtl/>
          <w:lang w:bidi="ar-DZ"/>
        </w:rPr>
        <w:t xml:space="preserve">- اكتشاف مدى الأهمية التي يحتويها كل من عنصر المكان والزمان في الرواية </w:t>
      </w:r>
    </w:p>
    <w:p w14:paraId="5EDEC896" w14:textId="6B1F22D7" w:rsidR="006B44C2" w:rsidRDefault="006B44C2" w:rsidP="00A82A4F">
      <w:pPr>
        <w:spacing w:before="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أما الأسباب الذاتية فكانت فهي:  </w:t>
      </w:r>
      <w:r w:rsidR="009D2BD4" w:rsidRPr="00A82A4F">
        <w:rPr>
          <w:rFonts w:ascii="Traditional Arabic" w:hAnsi="Traditional Arabic" w:cs="Traditional Arabic"/>
          <w:sz w:val="36"/>
          <w:szCs w:val="36"/>
          <w:rtl/>
          <w:lang w:bidi="ar-DZ"/>
        </w:rPr>
        <w:t xml:space="preserve"> </w:t>
      </w:r>
    </w:p>
    <w:p w14:paraId="5A781618" w14:textId="00297A9A" w:rsidR="006B44C2" w:rsidRDefault="006B44C2" w:rsidP="00A82A4F">
      <w:pPr>
        <w:spacing w:before="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9D2BD4" w:rsidRPr="00A82A4F">
        <w:rPr>
          <w:rFonts w:ascii="Traditional Arabic" w:hAnsi="Traditional Arabic" w:cs="Traditional Arabic"/>
          <w:sz w:val="36"/>
          <w:szCs w:val="36"/>
          <w:rtl/>
          <w:lang w:bidi="ar-DZ"/>
        </w:rPr>
        <w:t xml:space="preserve"> الرغبة في دراسة جنس الرواية </w:t>
      </w:r>
    </w:p>
    <w:p w14:paraId="220496C2" w14:textId="0DB03D6B" w:rsidR="006B44C2" w:rsidRDefault="006B44C2" w:rsidP="006B44C2">
      <w:pPr>
        <w:spacing w:before="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9D2BD4" w:rsidRPr="00A82A4F">
        <w:rPr>
          <w:rFonts w:ascii="Traditional Arabic" w:hAnsi="Traditional Arabic" w:cs="Traditional Arabic"/>
          <w:sz w:val="36"/>
          <w:szCs w:val="36"/>
          <w:rtl/>
          <w:lang w:bidi="ar-DZ"/>
        </w:rPr>
        <w:t>التعرف على أهم مكوناتها وكيفية تشكلها والعلاقة ال</w:t>
      </w:r>
      <w:r>
        <w:rPr>
          <w:rFonts w:ascii="Traditional Arabic" w:hAnsi="Traditional Arabic" w:cs="Traditional Arabic"/>
          <w:sz w:val="36"/>
          <w:szCs w:val="36"/>
          <w:rtl/>
          <w:lang w:bidi="ar-DZ"/>
        </w:rPr>
        <w:t>تي تجمعها</w:t>
      </w:r>
      <w:r>
        <w:rPr>
          <w:rFonts w:ascii="Traditional Arabic" w:hAnsi="Traditional Arabic" w:cs="Traditional Arabic" w:hint="cs"/>
          <w:sz w:val="36"/>
          <w:szCs w:val="36"/>
          <w:rtl/>
          <w:lang w:bidi="ar-DZ"/>
        </w:rPr>
        <w:t xml:space="preserve"> مع بعضها البعض</w:t>
      </w:r>
    </w:p>
    <w:p w14:paraId="2F59BFDE" w14:textId="76D07AF9" w:rsidR="009D2BD4" w:rsidRPr="00A82A4F" w:rsidRDefault="009D2BD4" w:rsidP="000A5389">
      <w:pPr>
        <w:spacing w:before="0"/>
        <w:jc w:val="both"/>
        <w:rPr>
          <w:rFonts w:ascii="Traditional Arabic" w:hAnsi="Traditional Arabic" w:cs="Traditional Arabic"/>
          <w:sz w:val="36"/>
          <w:szCs w:val="36"/>
          <w:rtl/>
          <w:lang w:bidi="ar-DZ"/>
        </w:rPr>
      </w:pPr>
      <w:r w:rsidRPr="00A82A4F">
        <w:rPr>
          <w:rFonts w:ascii="Traditional Arabic" w:hAnsi="Traditional Arabic" w:cs="Traditional Arabic"/>
          <w:sz w:val="36"/>
          <w:szCs w:val="36"/>
          <w:rtl/>
          <w:lang w:bidi="ar-DZ"/>
        </w:rPr>
        <w:t xml:space="preserve"> ولقد اعتمدت في هذا البحث على المنهج السيميائي التحليلي</w:t>
      </w:r>
      <w:r w:rsidR="006B44C2">
        <w:rPr>
          <w:rFonts w:ascii="Traditional Arabic" w:hAnsi="Traditional Arabic" w:cs="Traditional Arabic" w:hint="cs"/>
          <w:sz w:val="36"/>
          <w:szCs w:val="36"/>
          <w:rtl/>
          <w:lang w:bidi="ar-DZ"/>
        </w:rPr>
        <w:t xml:space="preserve"> معتمدة على أليات استخراج الدلالة المعلنة والخفية</w:t>
      </w:r>
      <w:r w:rsidR="00140209">
        <w:rPr>
          <w:rFonts w:ascii="Traditional Arabic" w:hAnsi="Traditional Arabic" w:cs="Traditional Arabic" w:hint="cs"/>
          <w:sz w:val="36"/>
          <w:szCs w:val="36"/>
          <w:rtl/>
          <w:lang w:bidi="ar-DZ"/>
        </w:rPr>
        <w:t>،</w:t>
      </w:r>
      <w:r w:rsidR="006B44C2">
        <w:rPr>
          <w:rFonts w:ascii="Traditional Arabic" w:hAnsi="Traditional Arabic" w:cs="Traditional Arabic" w:hint="cs"/>
          <w:sz w:val="36"/>
          <w:szCs w:val="36"/>
          <w:rtl/>
          <w:lang w:bidi="ar-DZ"/>
        </w:rPr>
        <w:t xml:space="preserve"> للمكان والزمان</w:t>
      </w:r>
      <w:r w:rsidR="006B44C2">
        <w:rPr>
          <w:rFonts w:ascii="Traditional Arabic" w:hAnsi="Traditional Arabic" w:cs="Traditional Arabic"/>
          <w:sz w:val="36"/>
          <w:szCs w:val="36"/>
          <w:rtl/>
          <w:lang w:bidi="ar-DZ"/>
        </w:rPr>
        <w:t xml:space="preserve"> </w:t>
      </w:r>
      <w:r w:rsidR="006B44C2">
        <w:rPr>
          <w:rFonts w:ascii="Traditional Arabic" w:hAnsi="Traditional Arabic" w:cs="Traditional Arabic" w:hint="cs"/>
          <w:sz w:val="36"/>
          <w:szCs w:val="36"/>
          <w:rtl/>
          <w:lang w:bidi="ar-DZ"/>
        </w:rPr>
        <w:t>إ</w:t>
      </w:r>
      <w:r w:rsidR="000A5389">
        <w:rPr>
          <w:rFonts w:ascii="Traditional Arabic" w:hAnsi="Traditional Arabic" w:cs="Traditional Arabic" w:hint="cs"/>
          <w:sz w:val="36"/>
          <w:szCs w:val="36"/>
          <w:rtl/>
          <w:lang w:bidi="ar-DZ"/>
        </w:rPr>
        <w:t>ذ يعد</w:t>
      </w:r>
      <w:r w:rsidR="006B44C2">
        <w:rPr>
          <w:rFonts w:ascii="Traditional Arabic" w:hAnsi="Traditional Arabic" w:cs="Traditional Arabic" w:hint="cs"/>
          <w:sz w:val="36"/>
          <w:szCs w:val="36"/>
          <w:rtl/>
          <w:lang w:bidi="ar-DZ"/>
        </w:rPr>
        <w:t xml:space="preserve"> هذا </w:t>
      </w:r>
      <w:r w:rsidR="000A5389">
        <w:rPr>
          <w:rFonts w:ascii="Traditional Arabic" w:hAnsi="Traditional Arabic" w:cs="Traditional Arabic" w:hint="cs"/>
          <w:sz w:val="36"/>
          <w:szCs w:val="36"/>
          <w:rtl/>
          <w:lang w:bidi="ar-DZ"/>
        </w:rPr>
        <w:t>الأخير</w:t>
      </w:r>
      <w:r w:rsidRPr="00A82A4F">
        <w:rPr>
          <w:rFonts w:ascii="Traditional Arabic" w:hAnsi="Traditional Arabic" w:cs="Traditional Arabic"/>
          <w:sz w:val="36"/>
          <w:szCs w:val="36"/>
          <w:rtl/>
          <w:lang w:bidi="ar-DZ"/>
        </w:rPr>
        <w:t xml:space="preserve"> من أبرز المناهج وأنسبها</w:t>
      </w:r>
      <w:r w:rsidR="000A5389">
        <w:rPr>
          <w:rFonts w:ascii="Traditional Arabic" w:hAnsi="Traditional Arabic" w:cs="Traditional Arabic" w:hint="cs"/>
          <w:sz w:val="36"/>
          <w:szCs w:val="36"/>
          <w:rtl/>
          <w:lang w:bidi="ar-DZ"/>
        </w:rPr>
        <w:t xml:space="preserve">، </w:t>
      </w:r>
      <w:r w:rsidRPr="00A82A4F">
        <w:rPr>
          <w:rFonts w:ascii="Traditional Arabic" w:hAnsi="Traditional Arabic" w:cs="Traditional Arabic"/>
          <w:sz w:val="36"/>
          <w:szCs w:val="36"/>
          <w:rtl/>
          <w:lang w:bidi="ar-DZ"/>
        </w:rPr>
        <w:t>ل</w:t>
      </w:r>
      <w:r w:rsidR="00852EE9">
        <w:rPr>
          <w:rFonts w:ascii="Traditional Arabic" w:hAnsi="Traditional Arabic" w:cs="Traditional Arabic"/>
          <w:sz w:val="36"/>
          <w:szCs w:val="36"/>
          <w:rtl/>
          <w:lang w:bidi="ar-DZ"/>
        </w:rPr>
        <w:t>تحليل تقنيات الرواية وما تحتويه</w:t>
      </w:r>
      <w:r w:rsidRPr="00A82A4F">
        <w:rPr>
          <w:rFonts w:ascii="Traditional Arabic" w:hAnsi="Traditional Arabic" w:cs="Traditional Arabic"/>
          <w:sz w:val="36"/>
          <w:szCs w:val="36"/>
          <w:rtl/>
          <w:lang w:bidi="ar-DZ"/>
        </w:rPr>
        <w:t xml:space="preserve"> من مكونات تسهم </w:t>
      </w:r>
      <w:r w:rsidR="00A82A4F">
        <w:rPr>
          <w:rFonts w:ascii="Traditional Arabic" w:hAnsi="Traditional Arabic" w:cs="Traditional Arabic" w:hint="cs"/>
          <w:sz w:val="36"/>
          <w:szCs w:val="36"/>
          <w:rtl/>
          <w:lang w:bidi="ar-DZ"/>
        </w:rPr>
        <w:t xml:space="preserve"> </w:t>
      </w:r>
      <w:r w:rsidRPr="00A82A4F">
        <w:rPr>
          <w:rFonts w:ascii="Traditional Arabic" w:hAnsi="Traditional Arabic" w:cs="Traditional Arabic"/>
          <w:sz w:val="36"/>
          <w:szCs w:val="36"/>
          <w:rtl/>
          <w:lang w:bidi="ar-DZ"/>
        </w:rPr>
        <w:t>في بنائها</w:t>
      </w:r>
      <w:r w:rsidR="000A5389">
        <w:rPr>
          <w:rFonts w:ascii="Traditional Arabic" w:hAnsi="Traditional Arabic" w:cs="Traditional Arabic" w:hint="cs"/>
          <w:sz w:val="36"/>
          <w:szCs w:val="36"/>
          <w:rtl/>
          <w:lang w:bidi="ar-DZ"/>
        </w:rPr>
        <w:t>، وكانت خطة البحث كالآتي:</w:t>
      </w:r>
      <w:r w:rsidRPr="00A82A4F">
        <w:rPr>
          <w:rFonts w:ascii="Traditional Arabic" w:hAnsi="Traditional Arabic" w:cs="Traditional Arabic"/>
          <w:sz w:val="36"/>
          <w:szCs w:val="36"/>
          <w:rtl/>
          <w:lang w:bidi="ar-DZ"/>
        </w:rPr>
        <w:t xml:space="preserve"> </w:t>
      </w:r>
    </w:p>
    <w:p w14:paraId="2322AC89" w14:textId="77777777" w:rsidR="00BD480D" w:rsidRDefault="009D2BD4" w:rsidP="00A82A4F">
      <w:pPr>
        <w:spacing w:before="0"/>
        <w:jc w:val="both"/>
        <w:rPr>
          <w:rFonts w:ascii="Traditional Arabic" w:hAnsi="Traditional Arabic" w:cs="Traditional Arabic"/>
          <w:sz w:val="36"/>
          <w:szCs w:val="36"/>
          <w:rtl/>
          <w:lang w:bidi="ar-DZ"/>
        </w:rPr>
      </w:pPr>
      <w:r w:rsidRPr="00A82A4F">
        <w:rPr>
          <w:rFonts w:ascii="Traditional Arabic" w:hAnsi="Traditional Arabic" w:cs="Traditional Arabic"/>
          <w:sz w:val="36"/>
          <w:szCs w:val="36"/>
          <w:rtl/>
          <w:lang w:bidi="ar-DZ"/>
        </w:rPr>
        <w:t>المبحث الأول جاء تحت عنوان أنماط المكان ودلالتها السيميائية</w:t>
      </w:r>
      <w:r w:rsidR="000A5389">
        <w:rPr>
          <w:rFonts w:ascii="Traditional Arabic" w:hAnsi="Traditional Arabic" w:cs="Traditional Arabic" w:hint="cs"/>
          <w:sz w:val="36"/>
          <w:szCs w:val="36"/>
          <w:rtl/>
          <w:lang w:bidi="ar-DZ"/>
        </w:rPr>
        <w:t xml:space="preserve"> الذي يعالج فكرة الأماكن المغلقة والمفتوحة والدلالة السيميائية التي تحملها،</w:t>
      </w:r>
      <w:r w:rsidR="0074128E">
        <w:rPr>
          <w:rFonts w:ascii="Traditional Arabic" w:hAnsi="Traditional Arabic" w:cs="Traditional Arabic" w:hint="cs"/>
          <w:sz w:val="36"/>
          <w:szCs w:val="36"/>
          <w:rtl/>
          <w:lang w:bidi="ar-DZ"/>
        </w:rPr>
        <w:t xml:space="preserve"> مع سيميائية العنوان،</w:t>
      </w:r>
      <w:r w:rsidR="000A5389">
        <w:rPr>
          <w:rFonts w:ascii="Traditional Arabic" w:hAnsi="Traditional Arabic" w:cs="Traditional Arabic"/>
          <w:sz w:val="36"/>
          <w:szCs w:val="36"/>
          <w:rtl/>
          <w:lang w:bidi="ar-DZ"/>
        </w:rPr>
        <w:t xml:space="preserve"> أما ال</w:t>
      </w:r>
      <w:r w:rsidR="000A5389">
        <w:rPr>
          <w:rFonts w:ascii="Traditional Arabic" w:hAnsi="Traditional Arabic" w:cs="Traditional Arabic" w:hint="cs"/>
          <w:sz w:val="36"/>
          <w:szCs w:val="36"/>
          <w:rtl/>
          <w:lang w:bidi="ar-DZ"/>
        </w:rPr>
        <w:t>مبحث</w:t>
      </w:r>
      <w:r w:rsidR="00852EE9">
        <w:rPr>
          <w:rFonts w:ascii="Traditional Arabic" w:hAnsi="Traditional Arabic" w:cs="Traditional Arabic" w:hint="cs"/>
          <w:sz w:val="36"/>
          <w:szCs w:val="36"/>
          <w:rtl/>
          <w:lang w:bidi="ar-DZ"/>
        </w:rPr>
        <w:t xml:space="preserve"> الثاني</w:t>
      </w:r>
      <w:r w:rsidR="00493479">
        <w:rPr>
          <w:rFonts w:ascii="Traditional Arabic" w:hAnsi="Traditional Arabic" w:cs="Traditional Arabic"/>
          <w:sz w:val="36"/>
          <w:szCs w:val="36"/>
          <w:rtl/>
          <w:lang w:bidi="ar-DZ"/>
        </w:rPr>
        <w:t xml:space="preserve"> كان بعنوان</w:t>
      </w:r>
      <w:r w:rsidR="00493479">
        <w:rPr>
          <w:rFonts w:ascii="Traditional Arabic" w:hAnsi="Traditional Arabic" w:cs="Traditional Arabic" w:hint="cs"/>
          <w:sz w:val="36"/>
          <w:szCs w:val="36"/>
          <w:rtl/>
          <w:lang w:bidi="ar-DZ"/>
        </w:rPr>
        <w:t xml:space="preserve"> </w:t>
      </w:r>
      <w:r w:rsidRPr="00A82A4F">
        <w:rPr>
          <w:rFonts w:ascii="Traditional Arabic" w:hAnsi="Traditional Arabic" w:cs="Traditional Arabic"/>
          <w:sz w:val="36"/>
          <w:szCs w:val="36"/>
          <w:rtl/>
          <w:lang w:bidi="ar-DZ"/>
        </w:rPr>
        <w:t>سيميائية الز</w:t>
      </w:r>
      <w:r w:rsidR="000A5389">
        <w:rPr>
          <w:rFonts w:ascii="Traditional Arabic" w:hAnsi="Traditional Arabic" w:cs="Traditional Arabic"/>
          <w:sz w:val="36"/>
          <w:szCs w:val="36"/>
          <w:rtl/>
          <w:lang w:bidi="ar-DZ"/>
        </w:rPr>
        <w:t>مان في الرواية من خلال طرح عنصر</w:t>
      </w:r>
      <w:r w:rsidR="000A5389">
        <w:rPr>
          <w:rFonts w:ascii="Traditional Arabic" w:hAnsi="Traditional Arabic" w:cs="Traditional Arabic" w:hint="cs"/>
          <w:sz w:val="36"/>
          <w:szCs w:val="36"/>
          <w:rtl/>
          <w:lang w:bidi="ar-DZ"/>
        </w:rPr>
        <w:t xml:space="preserve"> </w:t>
      </w:r>
      <w:r w:rsidRPr="00A82A4F">
        <w:rPr>
          <w:rFonts w:ascii="Traditional Arabic" w:hAnsi="Traditional Arabic" w:cs="Traditional Arabic"/>
          <w:sz w:val="36"/>
          <w:szCs w:val="36"/>
          <w:rtl/>
          <w:lang w:bidi="ar-DZ"/>
        </w:rPr>
        <w:t>الاسترجاع الداخلي والخارجي وا</w:t>
      </w:r>
      <w:r w:rsidR="000A5389">
        <w:rPr>
          <w:rFonts w:ascii="Traditional Arabic" w:hAnsi="Traditional Arabic" w:cs="Traditional Arabic"/>
          <w:sz w:val="36"/>
          <w:szCs w:val="36"/>
          <w:rtl/>
          <w:lang w:bidi="ar-DZ"/>
        </w:rPr>
        <w:t>لاستباق، والحركة السردية من حيث</w:t>
      </w:r>
      <w:r w:rsidR="000A5389">
        <w:rPr>
          <w:rFonts w:ascii="Traditional Arabic" w:hAnsi="Traditional Arabic" w:cs="Traditional Arabic" w:hint="cs"/>
          <w:sz w:val="36"/>
          <w:szCs w:val="36"/>
          <w:rtl/>
          <w:lang w:bidi="ar-DZ"/>
        </w:rPr>
        <w:t xml:space="preserve"> </w:t>
      </w:r>
      <w:r w:rsidRPr="00A82A4F">
        <w:rPr>
          <w:rFonts w:ascii="Traditional Arabic" w:hAnsi="Traditional Arabic" w:cs="Traditional Arabic"/>
          <w:sz w:val="36"/>
          <w:szCs w:val="36"/>
          <w:rtl/>
          <w:lang w:bidi="ar-DZ"/>
        </w:rPr>
        <w:t>الإبطاء والتسريع، والتواتر السردي أما</w:t>
      </w:r>
      <w:r w:rsidR="000A5389">
        <w:rPr>
          <w:rFonts w:ascii="Traditional Arabic" w:hAnsi="Traditional Arabic" w:cs="Traditional Arabic" w:hint="cs"/>
          <w:sz w:val="36"/>
          <w:szCs w:val="36"/>
          <w:rtl/>
          <w:lang w:bidi="ar-DZ"/>
        </w:rPr>
        <w:t xml:space="preserve"> المبحث</w:t>
      </w:r>
      <w:r w:rsidRPr="00A82A4F">
        <w:rPr>
          <w:rFonts w:ascii="Traditional Arabic" w:hAnsi="Traditional Arabic" w:cs="Traditional Arabic"/>
          <w:sz w:val="36"/>
          <w:szCs w:val="36"/>
          <w:rtl/>
          <w:lang w:bidi="ar-DZ"/>
        </w:rPr>
        <w:t xml:space="preserve"> الثالث فكان حول علاقة المكان </w:t>
      </w:r>
      <w:r w:rsidR="00A82A4F">
        <w:rPr>
          <w:rFonts w:ascii="Traditional Arabic" w:hAnsi="Traditional Arabic" w:cs="Traditional Arabic" w:hint="cs"/>
          <w:sz w:val="36"/>
          <w:szCs w:val="36"/>
          <w:rtl/>
          <w:lang w:bidi="ar-DZ"/>
        </w:rPr>
        <w:t xml:space="preserve"> </w:t>
      </w:r>
      <w:r w:rsidRPr="00A82A4F">
        <w:rPr>
          <w:rFonts w:ascii="Traditional Arabic" w:hAnsi="Traditional Arabic" w:cs="Traditional Arabic"/>
          <w:sz w:val="36"/>
          <w:szCs w:val="36"/>
          <w:rtl/>
          <w:lang w:bidi="ar-DZ"/>
        </w:rPr>
        <w:t>والزمان</w:t>
      </w:r>
      <w:r w:rsidR="00AC7785">
        <w:rPr>
          <w:rFonts w:ascii="Traditional Arabic" w:hAnsi="Traditional Arabic" w:cs="Traditional Arabic"/>
          <w:sz w:val="36"/>
          <w:szCs w:val="36"/>
          <w:rtl/>
          <w:lang w:bidi="ar-DZ"/>
        </w:rPr>
        <w:t xml:space="preserve"> بالمكونات السردية الأخرى</w:t>
      </w:r>
      <w:r w:rsidR="00AC7785">
        <w:rPr>
          <w:rFonts w:ascii="Traditional Arabic" w:hAnsi="Traditional Arabic" w:cs="Traditional Arabic" w:hint="cs"/>
          <w:sz w:val="36"/>
          <w:szCs w:val="36"/>
          <w:rtl/>
          <w:lang w:bidi="ar-DZ"/>
        </w:rPr>
        <w:t xml:space="preserve"> منها علاقة المكان بالشخصيات والأحداث وعلاقة الزمان بالمكان والأحداث.</w:t>
      </w:r>
      <w:r w:rsidR="00730C77">
        <w:rPr>
          <w:rFonts w:ascii="Traditional Arabic" w:hAnsi="Traditional Arabic" w:cs="Traditional Arabic" w:hint="cs"/>
          <w:sz w:val="36"/>
          <w:szCs w:val="36"/>
          <w:rtl/>
          <w:lang w:bidi="ar-DZ"/>
        </w:rPr>
        <w:t xml:space="preserve"> </w:t>
      </w:r>
    </w:p>
    <w:p w14:paraId="2376033B" w14:textId="6B449958" w:rsidR="009D2BD4" w:rsidRPr="00A82A4F" w:rsidRDefault="00730C77" w:rsidP="00A82A4F">
      <w:pPr>
        <w:spacing w:before="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لقد كان </w:t>
      </w:r>
      <w:r w:rsidR="00CF396F">
        <w:rPr>
          <w:rFonts w:ascii="Traditional Arabic" w:hAnsi="Traditional Arabic" w:cs="Traditional Arabic" w:hint="cs"/>
          <w:sz w:val="36"/>
          <w:szCs w:val="36"/>
          <w:rtl/>
          <w:lang w:bidi="ar-DZ"/>
        </w:rPr>
        <w:t>لهذا البحث في هذه الرواية دراسة سابقة وهي</w:t>
      </w:r>
      <w:r>
        <w:rPr>
          <w:rFonts w:ascii="Traditional Arabic" w:hAnsi="Traditional Arabic" w:cs="Traditional Arabic" w:hint="cs"/>
          <w:sz w:val="36"/>
          <w:szCs w:val="36"/>
          <w:rtl/>
          <w:lang w:bidi="ar-DZ"/>
        </w:rPr>
        <w:t xml:space="preserve"> </w:t>
      </w:r>
      <w:r w:rsidR="00CF396F">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بنية المكان في رواية أدراج الإسكافية لفداء الحديدي</w:t>
      </w:r>
      <w:r w:rsidR="00CF396F">
        <w:rPr>
          <w:rFonts w:ascii="Traditional Arabic" w:hAnsi="Traditional Arabic" w:cs="Traditional Arabic" w:hint="cs"/>
          <w:sz w:val="36"/>
          <w:szCs w:val="36"/>
          <w:rtl/>
          <w:lang w:bidi="ar-DZ"/>
        </w:rPr>
        <w:t>"</w:t>
      </w:r>
      <w:r w:rsidR="007F476C">
        <w:rPr>
          <w:rFonts w:ascii="Traditional Arabic" w:hAnsi="Traditional Arabic" w:cs="Traditional Arabic" w:hint="cs"/>
          <w:sz w:val="36"/>
          <w:szCs w:val="36"/>
          <w:rtl/>
          <w:lang w:bidi="ar-DZ"/>
        </w:rPr>
        <w:t>.</w:t>
      </w:r>
    </w:p>
    <w:p w14:paraId="42199EE2" w14:textId="4AF8ECCB" w:rsidR="00730C77" w:rsidRDefault="009D2BD4" w:rsidP="00A82A4F">
      <w:pPr>
        <w:spacing w:before="0"/>
        <w:jc w:val="both"/>
        <w:rPr>
          <w:rFonts w:ascii="Traditional Arabic" w:hAnsi="Traditional Arabic" w:cs="Traditional Arabic"/>
          <w:sz w:val="36"/>
          <w:szCs w:val="36"/>
          <w:rtl/>
          <w:lang w:bidi="ar-DZ"/>
        </w:rPr>
      </w:pPr>
      <w:r w:rsidRPr="00A82A4F">
        <w:rPr>
          <w:rFonts w:ascii="Traditional Arabic" w:hAnsi="Traditional Arabic" w:cs="Traditional Arabic"/>
          <w:sz w:val="36"/>
          <w:szCs w:val="36"/>
          <w:rtl/>
          <w:lang w:bidi="ar-DZ"/>
        </w:rPr>
        <w:t>أما بالنسبة للصعوبات التي واجهتها في هذا العمل البحثي</w:t>
      </w:r>
      <w:r w:rsidR="007F476C">
        <w:rPr>
          <w:rFonts w:ascii="Traditional Arabic" w:hAnsi="Traditional Arabic" w:cs="Traditional Arabic" w:hint="cs"/>
          <w:sz w:val="36"/>
          <w:szCs w:val="36"/>
          <w:rtl/>
          <w:lang w:bidi="ar-DZ"/>
        </w:rPr>
        <w:t>،</w:t>
      </w:r>
      <w:r w:rsidRPr="00A82A4F">
        <w:rPr>
          <w:rFonts w:ascii="Traditional Arabic" w:hAnsi="Traditional Arabic" w:cs="Traditional Arabic"/>
          <w:sz w:val="36"/>
          <w:szCs w:val="36"/>
          <w:rtl/>
          <w:lang w:bidi="ar-DZ"/>
        </w:rPr>
        <w:t xml:space="preserve"> هي تداخل بعض المفاهيم بالنسبة لتقنيات العنصر الزمني، حيث تعسر علي فهمها</w:t>
      </w:r>
      <w:r w:rsidR="007F476C">
        <w:rPr>
          <w:rFonts w:ascii="Traditional Arabic" w:hAnsi="Traditional Arabic" w:cs="Traditional Arabic" w:hint="cs"/>
          <w:sz w:val="36"/>
          <w:szCs w:val="36"/>
          <w:rtl/>
          <w:lang w:bidi="ar-DZ"/>
        </w:rPr>
        <w:t>،</w:t>
      </w:r>
      <w:r w:rsidRPr="00A82A4F">
        <w:rPr>
          <w:rFonts w:ascii="Traditional Arabic" w:hAnsi="Traditional Arabic" w:cs="Traditional Arabic"/>
          <w:sz w:val="36"/>
          <w:szCs w:val="36"/>
          <w:rtl/>
          <w:lang w:bidi="ar-DZ"/>
        </w:rPr>
        <w:t xml:space="preserve"> إضافة إلى عدم توفر بعض المراجع المهمة إلكترونيا</w:t>
      </w:r>
      <w:r w:rsidR="007F476C">
        <w:rPr>
          <w:rFonts w:ascii="Traditional Arabic" w:hAnsi="Traditional Arabic" w:cs="Traditional Arabic" w:hint="cs"/>
          <w:sz w:val="36"/>
          <w:szCs w:val="36"/>
          <w:rtl/>
          <w:lang w:bidi="ar-DZ"/>
        </w:rPr>
        <w:t>.</w:t>
      </w:r>
      <w:r w:rsidR="00A82A4F">
        <w:rPr>
          <w:rFonts w:ascii="Traditional Arabic" w:hAnsi="Traditional Arabic" w:cs="Traditional Arabic" w:hint="cs"/>
          <w:sz w:val="36"/>
          <w:szCs w:val="36"/>
          <w:rtl/>
          <w:lang w:bidi="ar-DZ"/>
        </w:rPr>
        <w:t xml:space="preserve"> </w:t>
      </w:r>
    </w:p>
    <w:p w14:paraId="6FB937E0" w14:textId="6BF1220F" w:rsidR="009D2BD4" w:rsidRPr="00A82A4F" w:rsidRDefault="009D2BD4" w:rsidP="00A82A4F">
      <w:pPr>
        <w:spacing w:before="0"/>
        <w:jc w:val="both"/>
        <w:rPr>
          <w:rFonts w:ascii="Traditional Arabic" w:hAnsi="Traditional Arabic" w:cs="Traditional Arabic"/>
          <w:sz w:val="36"/>
          <w:szCs w:val="36"/>
          <w:rtl/>
          <w:lang w:bidi="ar-DZ"/>
        </w:rPr>
      </w:pPr>
      <w:r w:rsidRPr="00A82A4F">
        <w:rPr>
          <w:rFonts w:ascii="Traditional Arabic" w:hAnsi="Traditional Arabic" w:cs="Traditional Arabic"/>
          <w:sz w:val="36"/>
          <w:szCs w:val="36"/>
          <w:rtl/>
          <w:lang w:bidi="ar-DZ"/>
        </w:rPr>
        <w:t>ولقد اعتمدت على مجموعة من المراجع أهمها:</w:t>
      </w:r>
    </w:p>
    <w:p w14:paraId="625EA9BD" w14:textId="07EB732F" w:rsidR="009D2BD4" w:rsidRPr="00A82A4F" w:rsidRDefault="009D2BD4" w:rsidP="00A82A4F">
      <w:pPr>
        <w:spacing w:before="0"/>
        <w:jc w:val="both"/>
        <w:rPr>
          <w:rFonts w:ascii="Traditional Arabic" w:hAnsi="Traditional Arabic" w:cs="Traditional Arabic"/>
          <w:sz w:val="36"/>
          <w:szCs w:val="36"/>
          <w:rtl/>
          <w:lang w:bidi="ar-DZ"/>
        </w:rPr>
      </w:pPr>
      <w:r w:rsidRPr="00A82A4F">
        <w:rPr>
          <w:rFonts w:ascii="Traditional Arabic" w:hAnsi="Traditional Arabic" w:cs="Traditional Arabic"/>
          <w:sz w:val="36"/>
          <w:szCs w:val="36"/>
          <w:rtl/>
          <w:lang w:bidi="ar-DZ"/>
        </w:rPr>
        <w:t>- محمد بوعزة تحليل النص السردي تقنيات ومفاهيم</w:t>
      </w:r>
      <w:r w:rsidR="004636F5">
        <w:rPr>
          <w:rFonts w:ascii="Traditional Arabic" w:hAnsi="Traditional Arabic" w:cs="Traditional Arabic" w:hint="cs"/>
          <w:sz w:val="36"/>
          <w:szCs w:val="36"/>
          <w:rtl/>
          <w:lang w:bidi="ar-DZ"/>
        </w:rPr>
        <w:t xml:space="preserve"> وقد اعتمدته في تصنيف الأماكن و والكشف عن التقنيات الزمنية</w:t>
      </w:r>
      <w:r w:rsidR="0092073E">
        <w:rPr>
          <w:rFonts w:ascii="Traditional Arabic" w:hAnsi="Traditional Arabic" w:cs="Traditional Arabic" w:hint="cs"/>
          <w:sz w:val="36"/>
          <w:szCs w:val="36"/>
          <w:rtl/>
          <w:lang w:bidi="ar-DZ"/>
        </w:rPr>
        <w:t xml:space="preserve"> </w:t>
      </w:r>
    </w:p>
    <w:p w14:paraId="64A290F9" w14:textId="4BA15958" w:rsidR="009D2BD4" w:rsidRPr="00A82A4F" w:rsidRDefault="009D2BD4" w:rsidP="00A82A4F">
      <w:pPr>
        <w:spacing w:before="0"/>
        <w:jc w:val="both"/>
        <w:rPr>
          <w:rFonts w:ascii="Traditional Arabic" w:hAnsi="Traditional Arabic" w:cs="Traditional Arabic"/>
          <w:sz w:val="36"/>
          <w:szCs w:val="36"/>
          <w:rtl/>
          <w:lang w:bidi="ar-DZ"/>
        </w:rPr>
      </w:pPr>
      <w:r w:rsidRPr="00A82A4F">
        <w:rPr>
          <w:rFonts w:ascii="Traditional Arabic" w:hAnsi="Traditional Arabic" w:cs="Traditional Arabic"/>
          <w:sz w:val="36"/>
          <w:szCs w:val="36"/>
          <w:rtl/>
          <w:lang w:bidi="ar-DZ"/>
        </w:rPr>
        <w:t>- حسن بحراوي بنية الشكل الروائي</w:t>
      </w:r>
      <w:r w:rsidR="00BD1037">
        <w:rPr>
          <w:rFonts w:ascii="Traditional Arabic" w:hAnsi="Traditional Arabic" w:cs="Traditional Arabic" w:hint="cs"/>
          <w:sz w:val="36"/>
          <w:szCs w:val="36"/>
          <w:rtl/>
          <w:lang w:bidi="ar-DZ"/>
        </w:rPr>
        <w:t xml:space="preserve"> اعتمدت عليه في رصد العلاقات ما بين المكونات السردية إضافة إلى التعرف على بعض المفاهيم السردية</w:t>
      </w:r>
    </w:p>
    <w:p w14:paraId="0887E8E2" w14:textId="1E315737" w:rsidR="00CF396F" w:rsidRDefault="009D2BD4" w:rsidP="00CF396F">
      <w:pPr>
        <w:spacing w:before="0"/>
        <w:jc w:val="both"/>
        <w:rPr>
          <w:rFonts w:ascii="Traditional Arabic" w:hAnsi="Traditional Arabic" w:cs="Traditional Arabic"/>
          <w:sz w:val="36"/>
          <w:szCs w:val="36"/>
          <w:rtl/>
          <w:lang w:bidi="ar-DZ"/>
        </w:rPr>
      </w:pPr>
      <w:r w:rsidRPr="00A82A4F">
        <w:rPr>
          <w:rFonts w:ascii="Traditional Arabic" w:hAnsi="Traditional Arabic" w:cs="Traditional Arabic"/>
          <w:sz w:val="36"/>
          <w:szCs w:val="36"/>
          <w:rtl/>
          <w:lang w:bidi="ar-DZ"/>
        </w:rPr>
        <w:lastRenderedPageBreak/>
        <w:t>- ياسين النصير الرواية والمكان</w:t>
      </w:r>
      <w:r w:rsidR="00730C77">
        <w:rPr>
          <w:rFonts w:ascii="Traditional Arabic" w:hAnsi="Traditional Arabic" w:cs="Traditional Arabic" w:hint="cs"/>
          <w:sz w:val="36"/>
          <w:szCs w:val="36"/>
          <w:rtl/>
          <w:lang w:bidi="ar-DZ"/>
        </w:rPr>
        <w:t xml:space="preserve"> وقد استفدت منه</w:t>
      </w:r>
      <w:r w:rsidR="00CF396F">
        <w:rPr>
          <w:rFonts w:ascii="Traditional Arabic" w:hAnsi="Traditional Arabic" w:cs="Traditional Arabic" w:hint="cs"/>
          <w:sz w:val="36"/>
          <w:szCs w:val="36"/>
          <w:rtl/>
          <w:lang w:bidi="ar-DZ"/>
        </w:rPr>
        <w:t xml:space="preserve"> في تعريف بعض الأماكن</w:t>
      </w:r>
      <w:r w:rsidR="00BD1037">
        <w:rPr>
          <w:rFonts w:ascii="Traditional Arabic" w:hAnsi="Traditional Arabic" w:cs="Traditional Arabic" w:hint="cs"/>
          <w:sz w:val="36"/>
          <w:szCs w:val="36"/>
          <w:rtl/>
          <w:lang w:bidi="ar-DZ"/>
        </w:rPr>
        <w:t xml:space="preserve"> </w:t>
      </w:r>
    </w:p>
    <w:p w14:paraId="76C98411" w14:textId="60FDD8AD" w:rsidR="00730C77" w:rsidRDefault="009D2BD4" w:rsidP="00CF396F">
      <w:pPr>
        <w:spacing w:before="0"/>
        <w:jc w:val="both"/>
        <w:rPr>
          <w:rFonts w:ascii="Traditional Arabic" w:hAnsi="Traditional Arabic" w:cs="Traditional Arabic"/>
          <w:sz w:val="36"/>
          <w:szCs w:val="36"/>
          <w:rtl/>
          <w:lang w:bidi="ar-DZ"/>
        </w:rPr>
      </w:pPr>
      <w:r w:rsidRPr="00A82A4F">
        <w:rPr>
          <w:rFonts w:ascii="Traditional Arabic" w:hAnsi="Traditional Arabic" w:cs="Traditional Arabic"/>
          <w:sz w:val="36"/>
          <w:szCs w:val="36"/>
          <w:rtl/>
          <w:lang w:bidi="ar-DZ"/>
        </w:rPr>
        <w:t>- نضال الشمالي تاريخ الرواية</w:t>
      </w:r>
      <w:r w:rsidR="00730C77">
        <w:rPr>
          <w:rFonts w:ascii="Traditional Arabic" w:hAnsi="Traditional Arabic" w:cs="Traditional Arabic" w:hint="cs"/>
          <w:sz w:val="36"/>
          <w:szCs w:val="36"/>
          <w:rtl/>
          <w:lang w:bidi="ar-DZ"/>
        </w:rPr>
        <w:t xml:space="preserve"> أفادني في ضبط بعض المفاهيم الخاصة بالزمن وتقنياته</w:t>
      </w:r>
    </w:p>
    <w:p w14:paraId="22BDA655" w14:textId="14DBA593" w:rsidR="00611C32" w:rsidRDefault="00CF396F" w:rsidP="00CF396F">
      <w:pPr>
        <w:spacing w:before="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وفي الختام لا يسعني إلا أن أتقدم بجزيل ا</w:t>
      </w:r>
      <w:r w:rsidR="00611C32">
        <w:rPr>
          <w:rFonts w:ascii="Traditional Arabic" w:hAnsi="Traditional Arabic" w:cs="Traditional Arabic" w:hint="cs"/>
          <w:sz w:val="36"/>
          <w:szCs w:val="36"/>
          <w:rtl/>
          <w:lang w:bidi="ar-DZ"/>
        </w:rPr>
        <w:t>لشكر والعرفان للدكتورة</w:t>
      </w:r>
      <w:r>
        <w:rPr>
          <w:rFonts w:ascii="Traditional Arabic" w:hAnsi="Traditional Arabic" w:cs="Traditional Arabic" w:hint="cs"/>
          <w:sz w:val="36"/>
          <w:szCs w:val="36"/>
          <w:rtl/>
          <w:lang w:bidi="ar-DZ"/>
        </w:rPr>
        <w:t xml:space="preserve"> المشرفة الفاضلة "شامخة خديجة" على كل ما</w:t>
      </w:r>
      <w:r w:rsidR="00611C3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قدمته</w:t>
      </w:r>
      <w:r w:rsidR="00611C32">
        <w:rPr>
          <w:rFonts w:ascii="Traditional Arabic" w:hAnsi="Traditional Arabic" w:cs="Traditional Arabic" w:hint="cs"/>
          <w:sz w:val="36"/>
          <w:szCs w:val="36"/>
          <w:rtl/>
          <w:lang w:bidi="ar-DZ"/>
        </w:rPr>
        <w:t xml:space="preserve"> لي من نصائح وتوجيهات سديدة لإنجاز هذا العمل جزا</w:t>
      </w:r>
      <w:r w:rsidR="00C21BF0">
        <w:rPr>
          <w:rFonts w:ascii="Traditional Arabic" w:hAnsi="Traditional Arabic" w:cs="Traditional Arabic" w:hint="cs"/>
          <w:sz w:val="36"/>
          <w:szCs w:val="36"/>
          <w:rtl/>
          <w:lang w:bidi="ar-DZ"/>
        </w:rPr>
        <w:t>ها الله كل خير.</w:t>
      </w:r>
    </w:p>
    <w:p w14:paraId="0146D164" w14:textId="3A5C1F75" w:rsidR="00C21BF0" w:rsidRPr="00BC4DBA" w:rsidRDefault="00C21BF0" w:rsidP="00C21BF0">
      <w:pPr>
        <w:bidi w:val="0"/>
        <w:spacing w:before="0"/>
        <w:jc w:val="both"/>
        <w:rPr>
          <w:rFonts w:ascii="Traditional Arabic" w:hAnsi="Traditional Arabic" w:cs="Traditional Arabic"/>
          <w:sz w:val="36"/>
          <w:szCs w:val="36"/>
          <w:lang w:val="fr-FR" w:bidi="ar-DZ"/>
        </w:rPr>
      </w:pPr>
      <w:r>
        <w:rPr>
          <w:rFonts w:ascii="Traditional Arabic" w:hAnsi="Traditional Arabic" w:cs="Traditional Arabic" w:hint="cs"/>
          <w:sz w:val="36"/>
          <w:szCs w:val="36"/>
          <w:rtl/>
          <w:lang w:bidi="ar-DZ"/>
        </w:rPr>
        <w:t>خدايش سارة</w:t>
      </w:r>
    </w:p>
    <w:p w14:paraId="42E73153" w14:textId="3BF985A0" w:rsidR="00C21BF0" w:rsidRDefault="00C21BF0" w:rsidP="00C21BF0">
      <w:pPr>
        <w:bidi w:val="0"/>
        <w:spacing w:before="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جامعة غرداية</w:t>
      </w:r>
    </w:p>
    <w:p w14:paraId="6FB2DDF2" w14:textId="6E881693" w:rsidR="00C21BF0" w:rsidRPr="00ED6EBC" w:rsidRDefault="00C21BF0" w:rsidP="00C21BF0">
      <w:pPr>
        <w:bidi w:val="0"/>
        <w:spacing w:before="0"/>
        <w:jc w:val="both"/>
        <w:rPr>
          <w:rFonts w:ascii="Traditional Arabic" w:hAnsi="Traditional Arabic" w:cs="Traditional Arabic"/>
          <w:sz w:val="36"/>
          <w:szCs w:val="36"/>
          <w:lang w:val="fr-FR" w:bidi="ar-DZ"/>
        </w:rPr>
      </w:pPr>
      <w:r>
        <w:rPr>
          <w:rFonts w:ascii="Traditional Arabic" w:hAnsi="Traditional Arabic" w:cs="Traditional Arabic" w:hint="cs"/>
          <w:sz w:val="36"/>
          <w:szCs w:val="36"/>
          <w:rtl/>
          <w:lang w:bidi="ar-DZ"/>
        </w:rPr>
        <w:t>30/05/2022</w:t>
      </w:r>
    </w:p>
    <w:p w14:paraId="4EF11796" w14:textId="60A2C04D" w:rsidR="00CF396F" w:rsidRDefault="00611C32" w:rsidP="00CF396F">
      <w:pPr>
        <w:spacing w:before="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CF396F">
        <w:rPr>
          <w:rFonts w:ascii="Traditional Arabic" w:hAnsi="Traditional Arabic" w:cs="Traditional Arabic" w:hint="cs"/>
          <w:sz w:val="36"/>
          <w:szCs w:val="36"/>
          <w:rtl/>
          <w:lang w:bidi="ar-DZ"/>
        </w:rPr>
        <w:t xml:space="preserve"> </w:t>
      </w:r>
    </w:p>
    <w:p w14:paraId="69776523" w14:textId="2BDC6BA0" w:rsidR="009D2BD4" w:rsidRPr="00A82A4F" w:rsidRDefault="009D2BD4" w:rsidP="00A82A4F">
      <w:pPr>
        <w:spacing w:before="0"/>
        <w:jc w:val="both"/>
        <w:rPr>
          <w:rFonts w:ascii="Traditional Arabic" w:hAnsi="Traditional Arabic" w:cs="Traditional Arabic"/>
          <w:sz w:val="36"/>
          <w:szCs w:val="36"/>
          <w:rtl/>
          <w:lang w:bidi="ar-DZ"/>
        </w:rPr>
      </w:pPr>
      <w:r w:rsidRPr="00A82A4F">
        <w:rPr>
          <w:rFonts w:ascii="Traditional Arabic" w:hAnsi="Traditional Arabic" w:cs="Traditional Arabic"/>
          <w:sz w:val="36"/>
          <w:szCs w:val="36"/>
          <w:rtl/>
          <w:lang w:bidi="ar-DZ"/>
        </w:rPr>
        <w:t xml:space="preserve"> </w:t>
      </w:r>
    </w:p>
    <w:p w14:paraId="096D04AF" w14:textId="77777777" w:rsidR="000B4185" w:rsidRPr="00A82A4F" w:rsidRDefault="000B4185" w:rsidP="00A82A4F">
      <w:pPr>
        <w:spacing w:before="0" w:line="276" w:lineRule="auto"/>
        <w:rPr>
          <w:rFonts w:ascii="Traditional Arabic" w:hAnsi="Traditional Arabic" w:cs="Traditional Arabic"/>
          <w:sz w:val="36"/>
          <w:szCs w:val="36"/>
          <w:rtl/>
        </w:rPr>
        <w:sectPr w:rsidR="000B4185" w:rsidRPr="00A82A4F" w:rsidSect="00EF4F35">
          <w:headerReference w:type="default" r:id="rId18"/>
          <w:footerReference w:type="default" r:id="rId19"/>
          <w:footnotePr>
            <w:numRestart w:val="eachPage"/>
          </w:footnotePr>
          <w:pgSz w:w="11906" w:h="16838"/>
          <w:pgMar w:top="1134" w:right="1985" w:bottom="1134" w:left="1418" w:header="709" w:footer="709" w:gutter="0"/>
          <w:pgNumType w:fmt="arabicAbjad" w:start="1"/>
          <w:cols w:space="708"/>
          <w:bidi/>
          <w:rtlGutter/>
          <w:docGrid w:linePitch="360"/>
        </w:sectPr>
      </w:pPr>
    </w:p>
    <w:p w14:paraId="36595703" w14:textId="77777777" w:rsidR="008B426B" w:rsidRDefault="008B426B" w:rsidP="008B426B">
      <w:pPr>
        <w:jc w:val="right"/>
      </w:pPr>
    </w:p>
    <w:p w14:paraId="1C6BD2BA" w14:textId="77777777" w:rsidR="008B426B" w:rsidRDefault="008B426B" w:rsidP="008B426B">
      <w:pPr>
        <w:jc w:val="right"/>
      </w:pPr>
    </w:p>
    <w:p w14:paraId="6F7FEBBB" w14:textId="77777777" w:rsidR="008B426B" w:rsidRDefault="008B426B" w:rsidP="008B426B">
      <w:pPr>
        <w:jc w:val="right"/>
      </w:pPr>
    </w:p>
    <w:p w14:paraId="19834DB0" w14:textId="77777777" w:rsidR="008B426B" w:rsidRDefault="008B426B" w:rsidP="008B426B">
      <w:pPr>
        <w:jc w:val="right"/>
      </w:pPr>
    </w:p>
    <w:p w14:paraId="5D480A04" w14:textId="77777777" w:rsidR="008B426B" w:rsidRDefault="008B426B" w:rsidP="008B426B">
      <w:pPr>
        <w:jc w:val="right"/>
      </w:pPr>
    </w:p>
    <w:p w14:paraId="2FB51452" w14:textId="77777777" w:rsidR="008B426B" w:rsidRDefault="008B426B" w:rsidP="008B426B">
      <w:pPr>
        <w:jc w:val="right"/>
      </w:pPr>
    </w:p>
    <w:p w14:paraId="50D95199" w14:textId="77777777" w:rsidR="008B426B" w:rsidRDefault="008B426B" w:rsidP="008B426B">
      <w:pPr>
        <w:jc w:val="right"/>
      </w:pPr>
    </w:p>
    <w:p w14:paraId="3C1C432F" w14:textId="5FBBDA9F" w:rsidR="008B426B" w:rsidRDefault="008B426B" w:rsidP="008B426B">
      <w:pPr>
        <w:jc w:val="right"/>
        <w:rPr>
          <w:rtl/>
        </w:rPr>
      </w:pPr>
    </w:p>
    <w:p w14:paraId="234A2B6E" w14:textId="77777777" w:rsidR="00CE0A96" w:rsidRDefault="00CE0A96" w:rsidP="008B426B">
      <w:pPr>
        <w:jc w:val="right"/>
        <w:rPr>
          <w:rtl/>
        </w:rPr>
      </w:pPr>
    </w:p>
    <w:p w14:paraId="6F70EE21" w14:textId="77777777" w:rsidR="00CE0A96" w:rsidRDefault="00CE0A96" w:rsidP="008B426B">
      <w:pPr>
        <w:jc w:val="right"/>
        <w:rPr>
          <w:rtl/>
        </w:rPr>
      </w:pPr>
    </w:p>
    <w:p w14:paraId="5A6C59A7" w14:textId="77777777" w:rsidR="00CE0A96" w:rsidRDefault="00CE0A96" w:rsidP="008B426B">
      <w:pPr>
        <w:jc w:val="right"/>
        <w:rPr>
          <w:rtl/>
        </w:rPr>
      </w:pPr>
    </w:p>
    <w:p w14:paraId="09B84AA4" w14:textId="77777777" w:rsidR="00CE0A96" w:rsidRDefault="00CE0A96" w:rsidP="008B426B">
      <w:pPr>
        <w:jc w:val="right"/>
        <w:rPr>
          <w:rtl/>
        </w:rPr>
      </w:pPr>
    </w:p>
    <w:p w14:paraId="7E14296D" w14:textId="0FF79756" w:rsidR="00CE0A96" w:rsidRDefault="004455CD" w:rsidP="008B426B">
      <w:pPr>
        <w:jc w:val="right"/>
        <w:rPr>
          <w:rtl/>
        </w:rPr>
      </w:pPr>
      <w:r>
        <w:rPr>
          <w:noProof/>
          <w:rtl/>
        </w:rPr>
        <mc:AlternateContent>
          <mc:Choice Requires="wps">
            <w:drawing>
              <wp:anchor distT="0" distB="0" distL="114300" distR="114300" simplePos="0" relativeHeight="251665408" behindDoc="0" locked="0" layoutInCell="1" allowOverlap="1" wp14:anchorId="089E6363" wp14:editId="115549A9">
                <wp:simplePos x="0" y="0"/>
                <wp:positionH relativeFrom="column">
                  <wp:posOffset>413385</wp:posOffset>
                </wp:positionH>
                <wp:positionV relativeFrom="paragraph">
                  <wp:posOffset>92075</wp:posOffset>
                </wp:positionV>
                <wp:extent cx="5106670" cy="3409315"/>
                <wp:effectExtent l="0" t="0" r="17780" b="19685"/>
                <wp:wrapNone/>
                <wp:docPr id="34" name="Parchemin vertic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6670" cy="3409315"/>
                        </a:xfrm>
                        <a:prstGeom prst="verticalScroll">
                          <a:avLst>
                            <a:gd name="adj" fmla="val 12500"/>
                          </a:avLst>
                        </a:prstGeom>
                        <a:solidFill>
                          <a:srgbClr val="FFFFFF"/>
                        </a:solidFill>
                        <a:ln w="9525">
                          <a:solidFill>
                            <a:srgbClr val="000000"/>
                          </a:solidFill>
                          <a:round/>
                          <a:headEnd/>
                          <a:tailEnd/>
                        </a:ln>
                      </wps:spPr>
                      <wps:txbx>
                        <w:txbxContent>
                          <w:p w14:paraId="626A3067" w14:textId="00A89A50" w:rsidR="004E1217" w:rsidRPr="0084762A" w:rsidRDefault="004E1217" w:rsidP="00BE7460">
                            <w:pPr>
                              <w:jc w:val="center"/>
                              <w:rPr>
                                <w:rFonts w:ascii="Traditional Arabic" w:hAnsi="Traditional Arabic" w:cs="Traditional Arabic"/>
                                <w:sz w:val="200"/>
                                <w:szCs w:val="200"/>
                                <w:lang w:bidi="ar-DZ"/>
                              </w:rPr>
                            </w:pPr>
                            <w:r>
                              <w:rPr>
                                <w:rFonts w:ascii="Traditional Arabic" w:hAnsi="Traditional Arabic" w:cs="Traditional Arabic" w:hint="cs"/>
                                <w:b/>
                                <w:bCs/>
                                <w:sz w:val="200"/>
                                <w:szCs w:val="200"/>
                                <w:rtl/>
                                <w:lang w:bidi="ar-DZ"/>
                              </w:rPr>
                              <w:t xml:space="preserve">تمهيد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archemin vertical 34" o:spid="_x0000_s1030" type="#_x0000_t97" style="position:absolute;margin-left:32.55pt;margin-top:7.25pt;width:402.1pt;height:26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">
                <v:textbox>
                  <w:txbxContent>
                    <w:p w14:paraId="626A3067" w14:textId="00A89A50" w:rsidR="004E1217" w:rsidRPr="0084762A" w:rsidRDefault="004E1217" w:rsidP="00BE7460">
                      <w:pPr>
                        <w:jc w:val="center"/>
                        <w:rPr>
                          <w:rFonts w:ascii="Traditional Arabic" w:hAnsi="Traditional Arabic" w:cs="Traditional Arabic"/>
                          <w:sz w:val="200"/>
                          <w:szCs w:val="200"/>
                          <w:lang w:bidi="ar-DZ"/>
                        </w:rPr>
                      </w:pPr>
                      <w:r>
                        <w:rPr>
                          <w:rFonts w:ascii="Traditional Arabic" w:hAnsi="Traditional Arabic" w:cs="Traditional Arabic" w:hint="cs"/>
                          <w:b/>
                          <w:bCs/>
                          <w:sz w:val="200"/>
                          <w:szCs w:val="200"/>
                          <w:rtl/>
                          <w:lang w:bidi="ar-DZ"/>
                        </w:rPr>
                        <w:t xml:space="preserve">تمهيد </w:t>
                      </w:r>
                    </w:p>
                  </w:txbxContent>
                </v:textbox>
              </v:shape>
            </w:pict>
          </mc:Fallback>
        </mc:AlternateContent>
      </w:r>
    </w:p>
    <w:p w14:paraId="66862F1C" w14:textId="77777777" w:rsidR="00CE0A96" w:rsidRDefault="00CE0A96" w:rsidP="008B426B">
      <w:pPr>
        <w:jc w:val="right"/>
        <w:rPr>
          <w:rtl/>
        </w:rPr>
      </w:pPr>
    </w:p>
    <w:p w14:paraId="44CA3065" w14:textId="77777777" w:rsidR="00CE0A96" w:rsidRDefault="00CE0A96" w:rsidP="008B426B">
      <w:pPr>
        <w:jc w:val="right"/>
        <w:rPr>
          <w:rtl/>
        </w:rPr>
      </w:pPr>
    </w:p>
    <w:p w14:paraId="1BAF69C3" w14:textId="77777777" w:rsidR="00CE0A96" w:rsidRDefault="00CE0A96" w:rsidP="008B426B">
      <w:pPr>
        <w:jc w:val="right"/>
        <w:rPr>
          <w:rtl/>
        </w:rPr>
      </w:pPr>
    </w:p>
    <w:p w14:paraId="337913DD" w14:textId="77777777" w:rsidR="00CE0A96" w:rsidRDefault="00CE0A96" w:rsidP="008B426B">
      <w:pPr>
        <w:jc w:val="right"/>
        <w:rPr>
          <w:rtl/>
        </w:rPr>
      </w:pPr>
    </w:p>
    <w:p w14:paraId="46FBDDB3" w14:textId="77777777" w:rsidR="00CE0A96" w:rsidRDefault="00CE0A96" w:rsidP="008B426B">
      <w:pPr>
        <w:jc w:val="right"/>
        <w:rPr>
          <w:rtl/>
        </w:rPr>
      </w:pPr>
    </w:p>
    <w:p w14:paraId="477502C1" w14:textId="77777777" w:rsidR="00CE0A96" w:rsidRDefault="00CE0A96" w:rsidP="008B426B">
      <w:pPr>
        <w:jc w:val="right"/>
        <w:rPr>
          <w:rtl/>
        </w:rPr>
      </w:pPr>
    </w:p>
    <w:p w14:paraId="6EF78113" w14:textId="77777777" w:rsidR="00CE0A96" w:rsidRDefault="00CE0A96" w:rsidP="008B426B">
      <w:pPr>
        <w:jc w:val="right"/>
        <w:rPr>
          <w:rtl/>
        </w:rPr>
      </w:pPr>
    </w:p>
    <w:p w14:paraId="281FA360" w14:textId="77777777" w:rsidR="00CE0A96" w:rsidRDefault="00CE0A96" w:rsidP="008B426B">
      <w:pPr>
        <w:jc w:val="right"/>
        <w:rPr>
          <w:rtl/>
        </w:rPr>
      </w:pPr>
    </w:p>
    <w:p w14:paraId="60CB5BE3" w14:textId="77777777" w:rsidR="00CE0A96" w:rsidRDefault="00CE0A96" w:rsidP="008B426B">
      <w:pPr>
        <w:jc w:val="right"/>
        <w:rPr>
          <w:rtl/>
        </w:rPr>
      </w:pPr>
    </w:p>
    <w:p w14:paraId="7490EE46" w14:textId="77777777" w:rsidR="00CE0A96" w:rsidRDefault="00CE0A96" w:rsidP="008B426B">
      <w:pPr>
        <w:jc w:val="right"/>
        <w:rPr>
          <w:rtl/>
        </w:rPr>
      </w:pPr>
    </w:p>
    <w:p w14:paraId="7711F953" w14:textId="77777777" w:rsidR="00CE0A96" w:rsidRDefault="00CE0A96" w:rsidP="008B426B">
      <w:pPr>
        <w:jc w:val="right"/>
        <w:rPr>
          <w:rtl/>
        </w:rPr>
      </w:pPr>
    </w:p>
    <w:p w14:paraId="0796D5C6" w14:textId="77777777" w:rsidR="00CE0A96" w:rsidRDefault="00CE0A96" w:rsidP="008B426B">
      <w:pPr>
        <w:jc w:val="right"/>
        <w:rPr>
          <w:rtl/>
        </w:rPr>
      </w:pPr>
    </w:p>
    <w:p w14:paraId="4093C0B5" w14:textId="77777777" w:rsidR="00FB1001" w:rsidRDefault="00FB1001" w:rsidP="008B426B">
      <w:pPr>
        <w:jc w:val="right"/>
        <w:rPr>
          <w:rtl/>
        </w:rPr>
        <w:sectPr w:rsidR="00FB1001" w:rsidSect="00FB1001">
          <w:headerReference w:type="default" r:id="rId20"/>
          <w:footerReference w:type="default" r:id="rId21"/>
          <w:footnotePr>
            <w:numRestart w:val="eachPage"/>
          </w:footnotePr>
          <w:pgSz w:w="11906" w:h="16838"/>
          <w:pgMar w:top="851" w:right="1701" w:bottom="851" w:left="851" w:header="709" w:footer="709" w:gutter="0"/>
          <w:cols w:space="708"/>
          <w:bidi/>
          <w:rtlGutter/>
          <w:docGrid w:linePitch="360"/>
        </w:sectPr>
      </w:pPr>
    </w:p>
    <w:p w14:paraId="775B9B95" w14:textId="77777777" w:rsidR="00B604DA" w:rsidRDefault="00111A58" w:rsidP="00B604DA">
      <w:pPr>
        <w:spacing w:before="0"/>
        <w:jc w:val="both"/>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lastRenderedPageBreak/>
        <w:t>تمهيد:</w:t>
      </w:r>
    </w:p>
    <w:p w14:paraId="34DA574C" w14:textId="106C9E3D" w:rsidR="00975C26" w:rsidRPr="00B604DA" w:rsidRDefault="00975C26" w:rsidP="00B604DA">
      <w:pPr>
        <w:spacing w:before="0"/>
        <w:jc w:val="both"/>
        <w:rPr>
          <w:rFonts w:ascii="Traditional Arabic" w:hAnsi="Traditional Arabic" w:cs="Traditional Arabic"/>
          <w:b/>
          <w:bCs/>
          <w:sz w:val="36"/>
          <w:szCs w:val="36"/>
          <w:rtl/>
          <w:lang w:val="fr-FR" w:bidi="ar-DZ"/>
        </w:rPr>
      </w:pPr>
      <w:r w:rsidRPr="00A82A4F">
        <w:rPr>
          <w:rFonts w:ascii="Traditional Arabic" w:eastAsia="Calibri" w:hAnsi="Traditional Arabic" w:cs="Traditional Arabic"/>
          <w:sz w:val="36"/>
          <w:szCs w:val="36"/>
          <w:rtl/>
          <w:lang w:bidi="ar-DZ"/>
        </w:rPr>
        <w:t xml:space="preserve">يعد المنهج  السيميائي من أبرز المناهج النقدية التحليلية  التي تسعى إلى التحليل واستخلاص الدلالات في شتى المجالات، إذ يذهب أكرم حبيبي للقول: </w:t>
      </w:r>
      <w:r w:rsidR="00E33992">
        <w:rPr>
          <w:rFonts w:ascii="Traditional Arabic" w:eastAsia="Calibri" w:hAnsi="Traditional Arabic" w:cs="Traditional Arabic" w:hint="cs"/>
          <w:sz w:val="36"/>
          <w:szCs w:val="36"/>
          <w:rtl/>
          <w:lang w:bidi="ar-DZ"/>
        </w:rPr>
        <w:t>"</w:t>
      </w:r>
      <w:r w:rsidRPr="00A82A4F">
        <w:rPr>
          <w:rFonts w:ascii="Traditional Arabic" w:eastAsia="Calibri" w:hAnsi="Traditional Arabic" w:cs="Traditional Arabic"/>
          <w:sz w:val="36"/>
          <w:szCs w:val="36"/>
          <w:rtl/>
          <w:lang w:bidi="ar-DZ"/>
        </w:rPr>
        <w:t>السيميائية منهج نقدي تحليلي بسط أجنحته على كافة أصعدة علوم الحياة البشرية وقد تم توظيفه في علوم متعددة، نحو: العلوم الإنسانية، العلوم الطبية، الرسم</w:t>
      </w:r>
      <w:r w:rsidR="00E33992">
        <w:rPr>
          <w:rFonts w:ascii="Traditional Arabic" w:eastAsia="Calibri" w:hAnsi="Traditional Arabic" w:cs="Traditional Arabic" w:hint="cs"/>
          <w:sz w:val="36"/>
          <w:szCs w:val="36"/>
          <w:rtl/>
          <w:lang w:bidi="ar-DZ"/>
        </w:rPr>
        <w:t>"</w:t>
      </w:r>
      <w:r w:rsidRPr="00A82A4F">
        <w:rPr>
          <w:rFonts w:ascii="Traditional Arabic" w:eastAsia="Calibri" w:hAnsi="Traditional Arabic" w:cs="Traditional Arabic"/>
          <w:b/>
          <w:bCs/>
          <w:sz w:val="36"/>
          <w:szCs w:val="36"/>
          <w:vertAlign w:val="superscript"/>
          <w:rtl/>
          <w:lang w:bidi="ar-DZ"/>
        </w:rPr>
        <w:footnoteReference w:id="1"/>
      </w:r>
    </w:p>
    <w:p w14:paraId="3753CA96" w14:textId="1C784E75" w:rsidR="00975C26" w:rsidRPr="00A82A4F" w:rsidRDefault="00975C26" w:rsidP="00A82A4F">
      <w:pPr>
        <w:spacing w:before="0"/>
        <w:jc w:val="both"/>
        <w:rPr>
          <w:rFonts w:ascii="Traditional Arabic" w:eastAsia="Calibri" w:hAnsi="Traditional Arabic" w:cs="Traditional Arabic"/>
          <w:sz w:val="36"/>
          <w:szCs w:val="36"/>
          <w:rtl/>
          <w:lang w:bidi="ar-DZ"/>
        </w:rPr>
      </w:pPr>
      <w:r w:rsidRPr="00A82A4F">
        <w:rPr>
          <w:rFonts w:ascii="Traditional Arabic" w:eastAsia="Calibri" w:hAnsi="Traditional Arabic" w:cs="Traditional Arabic"/>
          <w:sz w:val="36"/>
          <w:szCs w:val="36"/>
          <w:rtl/>
          <w:lang w:bidi="ar-DZ"/>
        </w:rPr>
        <w:t xml:space="preserve">يعتبر مجال الأدب  من بين هذه المجالات التي اعتمدت التحليل السيميائي </w:t>
      </w:r>
      <w:r w:rsidR="000A03A5">
        <w:rPr>
          <w:rFonts w:ascii="Traditional Arabic" w:eastAsia="Calibri" w:hAnsi="Traditional Arabic" w:cs="Traditional Arabic"/>
          <w:sz w:val="36"/>
          <w:szCs w:val="36"/>
          <w:rtl/>
          <w:lang w:bidi="ar-DZ"/>
        </w:rPr>
        <w:t>بحيث نجد الكثير من الباحثين يتخ</w:t>
      </w:r>
      <w:r w:rsidR="000A03A5">
        <w:rPr>
          <w:rFonts w:ascii="Traditional Arabic" w:eastAsia="Calibri" w:hAnsi="Traditional Arabic" w:cs="Traditional Arabic" w:hint="cs"/>
          <w:sz w:val="36"/>
          <w:szCs w:val="36"/>
          <w:rtl/>
          <w:lang w:bidi="ar-DZ"/>
        </w:rPr>
        <w:t>ذ</w:t>
      </w:r>
      <w:r w:rsidR="000A03A5">
        <w:rPr>
          <w:rFonts w:ascii="Traditional Arabic" w:eastAsia="Calibri" w:hAnsi="Traditional Arabic" w:cs="Traditional Arabic"/>
          <w:sz w:val="36"/>
          <w:szCs w:val="36"/>
          <w:rtl/>
          <w:lang w:bidi="ar-DZ"/>
        </w:rPr>
        <w:t xml:space="preserve">ون السيميائية </w:t>
      </w:r>
      <w:r w:rsidR="000A03A5">
        <w:rPr>
          <w:rFonts w:ascii="Traditional Arabic" w:eastAsia="Calibri" w:hAnsi="Traditional Arabic" w:cs="Traditional Arabic" w:hint="cs"/>
          <w:sz w:val="36"/>
          <w:szCs w:val="36"/>
          <w:rtl/>
          <w:lang w:bidi="ar-DZ"/>
        </w:rPr>
        <w:t xml:space="preserve"> </w:t>
      </w:r>
      <w:r w:rsidR="000A03A5">
        <w:rPr>
          <w:rFonts w:ascii="Traditional Arabic" w:eastAsia="Calibri" w:hAnsi="Traditional Arabic" w:cs="Traditional Arabic"/>
          <w:sz w:val="36"/>
          <w:szCs w:val="36"/>
          <w:rtl/>
          <w:lang w:bidi="ar-DZ"/>
        </w:rPr>
        <w:t xml:space="preserve">كا وسيلة  لدراسة الإشارات </w:t>
      </w:r>
      <w:r w:rsidRPr="00A82A4F">
        <w:rPr>
          <w:rFonts w:ascii="Traditional Arabic" w:eastAsia="Calibri" w:hAnsi="Traditional Arabic" w:cs="Traditional Arabic"/>
          <w:sz w:val="36"/>
          <w:szCs w:val="36"/>
          <w:rtl/>
          <w:lang w:bidi="ar-DZ"/>
        </w:rPr>
        <w:t>التي تحمل معنى وهذا من منطلق أنها ذلك العلم الذي يدرس الأنظمة الرمزية، في كل الإشارات الدالة وكيفية هذه الدلالة</w:t>
      </w:r>
      <w:r w:rsidRPr="00A82A4F">
        <w:rPr>
          <w:rFonts w:ascii="Traditional Arabic" w:eastAsia="Calibri" w:hAnsi="Traditional Arabic" w:cs="Traditional Arabic"/>
          <w:b/>
          <w:bCs/>
          <w:sz w:val="36"/>
          <w:szCs w:val="36"/>
          <w:vertAlign w:val="superscript"/>
          <w:rtl/>
          <w:lang w:bidi="ar-DZ"/>
        </w:rPr>
        <w:footnoteReference w:id="2"/>
      </w:r>
    </w:p>
    <w:p w14:paraId="248FBD60" w14:textId="7B92EF33" w:rsidR="00975C26" w:rsidRPr="00A82A4F" w:rsidRDefault="0049338F" w:rsidP="00A82A4F">
      <w:pPr>
        <w:spacing w:before="0"/>
        <w:jc w:val="both"/>
        <w:rPr>
          <w:rFonts w:ascii="Traditional Arabic" w:eastAsia="Calibri" w:hAnsi="Traditional Arabic" w:cs="Traditional Arabic"/>
          <w:sz w:val="36"/>
          <w:szCs w:val="36"/>
          <w:rtl/>
          <w:lang w:val="fr-FR" w:bidi="ar-DZ"/>
        </w:rPr>
      </w:pPr>
      <w:r>
        <w:rPr>
          <w:rFonts w:ascii="Traditional Arabic" w:eastAsia="Calibri" w:hAnsi="Traditional Arabic" w:cs="Traditional Arabic"/>
          <w:sz w:val="36"/>
          <w:szCs w:val="36"/>
          <w:rtl/>
          <w:lang w:bidi="ar-DZ"/>
        </w:rPr>
        <w:t xml:space="preserve">  كما يعرفها</w:t>
      </w:r>
      <w:r w:rsidR="00975C26" w:rsidRPr="00A82A4F">
        <w:rPr>
          <w:rFonts w:ascii="Traditional Arabic" w:eastAsia="Calibri" w:hAnsi="Traditional Arabic" w:cs="Traditional Arabic"/>
          <w:sz w:val="36"/>
          <w:szCs w:val="36"/>
          <w:rtl/>
          <w:lang w:bidi="ar-DZ"/>
        </w:rPr>
        <w:t xml:space="preserve"> </w:t>
      </w:r>
      <w:r>
        <w:rPr>
          <w:rFonts w:ascii="Traditional Arabic" w:eastAsia="Calibri" w:hAnsi="Traditional Arabic" w:cs="Traditional Arabic" w:hint="cs"/>
          <w:sz w:val="36"/>
          <w:szCs w:val="36"/>
          <w:rtl/>
          <w:lang w:bidi="ar-DZ"/>
        </w:rPr>
        <w:t>"</w:t>
      </w:r>
      <w:r w:rsidR="00975C26" w:rsidRPr="00A82A4F">
        <w:rPr>
          <w:rFonts w:ascii="Traditional Arabic" w:eastAsia="Calibri" w:hAnsi="Traditional Arabic" w:cs="Traditional Arabic"/>
          <w:sz w:val="36"/>
          <w:szCs w:val="36"/>
          <w:rtl/>
          <w:lang w:bidi="ar-DZ"/>
        </w:rPr>
        <w:t xml:space="preserve">روبرت شولز  </w:t>
      </w:r>
      <w:r w:rsidR="00975C26" w:rsidRPr="00A82A4F">
        <w:rPr>
          <w:rFonts w:ascii="Traditional Arabic" w:eastAsia="Calibri" w:hAnsi="Traditional Arabic" w:cs="Traditional Arabic"/>
          <w:sz w:val="36"/>
          <w:szCs w:val="36"/>
          <w:lang w:val="fr-FR" w:bidi="ar-DZ"/>
        </w:rPr>
        <w:t xml:space="preserve">"Robert </w:t>
      </w:r>
      <w:proofErr w:type="spellStart"/>
      <w:r w:rsidR="00975C26" w:rsidRPr="00A82A4F">
        <w:rPr>
          <w:rFonts w:ascii="Traditional Arabic" w:eastAsia="Calibri" w:hAnsi="Traditional Arabic" w:cs="Traditional Arabic"/>
          <w:sz w:val="36"/>
          <w:szCs w:val="36"/>
          <w:lang w:val="fr-FR" w:bidi="ar-DZ"/>
        </w:rPr>
        <w:t>Scholes</w:t>
      </w:r>
      <w:proofErr w:type="spellEnd"/>
      <w:r w:rsidR="00975C26" w:rsidRPr="00A82A4F">
        <w:rPr>
          <w:rFonts w:ascii="Traditional Arabic" w:eastAsia="Calibri" w:hAnsi="Traditional Arabic" w:cs="Traditional Arabic"/>
          <w:sz w:val="36"/>
          <w:szCs w:val="36"/>
          <w:rtl/>
          <w:lang w:bidi="ar-DZ"/>
        </w:rPr>
        <w:t xml:space="preserve"> بقوله: </w:t>
      </w:r>
      <w:r w:rsidR="00BD604E">
        <w:rPr>
          <w:rFonts w:ascii="Traditional Arabic" w:eastAsia="Calibri" w:hAnsi="Traditional Arabic" w:cs="Traditional Arabic" w:hint="cs"/>
          <w:sz w:val="36"/>
          <w:szCs w:val="36"/>
          <w:rtl/>
          <w:lang w:bidi="ar-DZ"/>
        </w:rPr>
        <w:t>"</w:t>
      </w:r>
      <w:r w:rsidR="00975C26" w:rsidRPr="00A82A4F">
        <w:rPr>
          <w:rFonts w:ascii="Traditional Arabic" w:eastAsia="Calibri" w:hAnsi="Traditional Arabic" w:cs="Traditional Arabic"/>
          <w:sz w:val="36"/>
          <w:szCs w:val="36"/>
          <w:rtl/>
          <w:lang w:bidi="ar-DZ"/>
        </w:rPr>
        <w:t>هي دراسة الإشارات ومشتقة من جذر يوناني هو (</w:t>
      </w:r>
      <w:proofErr w:type="spellStart"/>
      <w:r w:rsidR="00975C26" w:rsidRPr="00A82A4F">
        <w:rPr>
          <w:rFonts w:ascii="Traditional Arabic" w:eastAsia="Calibri" w:hAnsi="Traditional Arabic" w:cs="Traditional Arabic"/>
          <w:sz w:val="36"/>
          <w:szCs w:val="36"/>
          <w:lang w:val="fr-FR" w:bidi="ar-DZ"/>
        </w:rPr>
        <w:t>Semeion</w:t>
      </w:r>
      <w:proofErr w:type="spellEnd"/>
      <w:r w:rsidR="00975C26" w:rsidRPr="00A82A4F">
        <w:rPr>
          <w:rFonts w:ascii="Traditional Arabic" w:eastAsia="Calibri" w:hAnsi="Traditional Arabic" w:cs="Traditional Arabic"/>
          <w:sz w:val="36"/>
          <w:szCs w:val="36"/>
          <w:rtl/>
          <w:lang w:val="fr-FR" w:bidi="ar-DZ"/>
        </w:rPr>
        <w:t>)  يعني العلامة، وهي دراسة الشيفرات، أي الأنظمة التي تمكن الكائنات البشرية من فهم الأحداث أو الوحدات بوصفها تحمل معنى</w:t>
      </w:r>
      <w:r w:rsidR="00BD604E">
        <w:rPr>
          <w:rFonts w:ascii="Traditional Arabic" w:eastAsia="Calibri" w:hAnsi="Traditional Arabic" w:cs="Traditional Arabic" w:hint="cs"/>
          <w:sz w:val="36"/>
          <w:szCs w:val="36"/>
          <w:rtl/>
          <w:lang w:val="fr-FR" w:bidi="ar-DZ"/>
        </w:rPr>
        <w:t>"</w:t>
      </w:r>
      <w:r w:rsidR="00975C26" w:rsidRPr="00A82A4F">
        <w:rPr>
          <w:rFonts w:ascii="Traditional Arabic" w:eastAsia="Calibri" w:hAnsi="Traditional Arabic" w:cs="Traditional Arabic"/>
          <w:b/>
          <w:bCs/>
          <w:sz w:val="36"/>
          <w:szCs w:val="36"/>
          <w:vertAlign w:val="superscript"/>
          <w:rtl/>
          <w:lang w:val="fr-FR" w:bidi="ar-DZ"/>
        </w:rPr>
        <w:footnoteReference w:id="3"/>
      </w:r>
    </w:p>
    <w:p w14:paraId="3960E065" w14:textId="34496C87" w:rsidR="00975C26" w:rsidRPr="00A82A4F" w:rsidRDefault="00975C26" w:rsidP="00A82A4F">
      <w:pPr>
        <w:spacing w:before="0"/>
        <w:jc w:val="both"/>
        <w:rPr>
          <w:rFonts w:ascii="Traditional Arabic" w:eastAsia="Calibri" w:hAnsi="Traditional Arabic" w:cs="Traditional Arabic"/>
          <w:sz w:val="36"/>
          <w:szCs w:val="36"/>
          <w:rtl/>
          <w:lang w:val="fr-FR" w:bidi="ar-DZ"/>
        </w:rPr>
      </w:pPr>
      <w:r w:rsidRPr="00A82A4F">
        <w:rPr>
          <w:rFonts w:ascii="Traditional Arabic" w:eastAsia="Calibri" w:hAnsi="Traditional Arabic" w:cs="Traditional Arabic"/>
          <w:sz w:val="36"/>
          <w:szCs w:val="36"/>
          <w:rtl/>
          <w:lang w:val="fr-FR" w:bidi="ar-DZ"/>
        </w:rPr>
        <w:t xml:space="preserve"> ولعلنا نجد هذا التحليل للشيفرات والعلامات يتجسد من خلال تحليل عناصر مكونات الرواية المعاصرة سيميائيا، وعلى رأسها عنصر المكان</w:t>
      </w:r>
      <w:r w:rsidR="007E607B">
        <w:rPr>
          <w:rFonts w:ascii="Traditional Arabic" w:eastAsia="Calibri" w:hAnsi="Traditional Arabic" w:cs="Traditional Arabic" w:hint="cs"/>
          <w:sz w:val="36"/>
          <w:szCs w:val="36"/>
          <w:rtl/>
          <w:lang w:val="fr-FR" w:bidi="ar-DZ"/>
        </w:rPr>
        <w:t>،</w:t>
      </w:r>
      <w:r w:rsidR="007E607B">
        <w:rPr>
          <w:rFonts w:ascii="Traditional Arabic" w:eastAsia="Calibri" w:hAnsi="Traditional Arabic" w:cs="Traditional Arabic"/>
          <w:sz w:val="36"/>
          <w:szCs w:val="36"/>
          <w:rtl/>
          <w:lang w:val="fr-FR" w:bidi="ar-DZ"/>
        </w:rPr>
        <w:t xml:space="preserve"> </w:t>
      </w:r>
      <w:r w:rsidRPr="00A82A4F">
        <w:rPr>
          <w:rFonts w:ascii="Traditional Arabic" w:eastAsia="Calibri" w:hAnsi="Traditional Arabic" w:cs="Traditional Arabic"/>
          <w:sz w:val="36"/>
          <w:szCs w:val="36"/>
          <w:rtl/>
          <w:lang w:val="fr-FR" w:bidi="ar-DZ"/>
        </w:rPr>
        <w:t>الذي هو أحد المكونات الأساسية لفن الرواية.</w:t>
      </w:r>
    </w:p>
    <w:p w14:paraId="548D5855" w14:textId="345C0D7C" w:rsidR="00975C26" w:rsidRPr="00A82A4F" w:rsidRDefault="00975C26" w:rsidP="007F454D">
      <w:pPr>
        <w:spacing w:before="0"/>
        <w:jc w:val="both"/>
        <w:rPr>
          <w:rFonts w:ascii="Traditional Arabic" w:eastAsia="Calibri" w:hAnsi="Traditional Arabic" w:cs="Traditional Arabic"/>
          <w:sz w:val="36"/>
          <w:szCs w:val="36"/>
          <w:rtl/>
          <w:lang w:val="fr-FR" w:bidi="ar-DZ"/>
        </w:rPr>
      </w:pPr>
      <w:r w:rsidRPr="00A82A4F">
        <w:rPr>
          <w:rFonts w:ascii="Traditional Arabic" w:eastAsia="Calibri" w:hAnsi="Traditional Arabic" w:cs="Traditional Arabic"/>
          <w:sz w:val="36"/>
          <w:szCs w:val="36"/>
          <w:rtl/>
          <w:lang w:val="fr-FR" w:bidi="ar-DZ"/>
        </w:rPr>
        <w:t xml:space="preserve">  يعرف بحراوي المكان بقوله: </w:t>
      </w:r>
      <w:r w:rsidR="007E607B">
        <w:rPr>
          <w:rFonts w:ascii="Traditional Arabic" w:eastAsia="Calibri" w:hAnsi="Traditional Arabic" w:cs="Traditional Arabic" w:hint="cs"/>
          <w:sz w:val="36"/>
          <w:szCs w:val="36"/>
          <w:rtl/>
          <w:lang w:val="fr-FR" w:bidi="ar-DZ"/>
        </w:rPr>
        <w:t>"</w:t>
      </w:r>
      <w:r w:rsidRPr="00A82A4F">
        <w:rPr>
          <w:rFonts w:ascii="Traditional Arabic" w:eastAsia="Calibri" w:hAnsi="Traditional Arabic" w:cs="Traditional Arabic"/>
          <w:sz w:val="36"/>
          <w:szCs w:val="36"/>
          <w:rtl/>
          <w:lang w:val="fr-FR" w:bidi="ar-DZ"/>
        </w:rPr>
        <w:t>أنه شبكة من العلاقات والرؤيات ووجهات النظر التي تتضامن مع بعضها لتشييد الفضاء الروائي الذي ستجري فيه الأحداث</w:t>
      </w:r>
      <w:r w:rsidR="007E607B">
        <w:rPr>
          <w:rFonts w:ascii="Traditional Arabic" w:eastAsia="Calibri" w:hAnsi="Traditional Arabic" w:cs="Traditional Arabic" w:hint="cs"/>
          <w:sz w:val="36"/>
          <w:szCs w:val="36"/>
          <w:rtl/>
          <w:lang w:val="fr-FR" w:bidi="ar-DZ"/>
        </w:rPr>
        <w:t>"</w:t>
      </w:r>
      <w:r w:rsidRPr="00A82A4F">
        <w:rPr>
          <w:rFonts w:ascii="Traditional Arabic" w:eastAsia="Calibri" w:hAnsi="Traditional Arabic" w:cs="Traditional Arabic"/>
          <w:sz w:val="36"/>
          <w:szCs w:val="36"/>
          <w:vertAlign w:val="superscript"/>
          <w:rtl/>
          <w:lang w:val="fr-FR" w:bidi="ar-DZ"/>
        </w:rPr>
        <w:footnoteReference w:id="4"/>
      </w:r>
      <w:r w:rsidRPr="00A82A4F">
        <w:rPr>
          <w:rFonts w:ascii="Traditional Arabic" w:eastAsia="Calibri" w:hAnsi="Traditional Arabic" w:cs="Traditional Arabic"/>
          <w:sz w:val="36"/>
          <w:szCs w:val="36"/>
          <w:rtl/>
          <w:lang w:val="fr-FR" w:bidi="ar-DZ"/>
        </w:rPr>
        <w:t xml:space="preserve">. وقد اختلف النقاد والباحثون في تحديد أنواع المكان ومسمياتها، ومن هذه التقسيمات يمكن الإشارة إلى ما جاء به </w:t>
      </w:r>
      <w:r w:rsidR="00673731">
        <w:rPr>
          <w:rFonts w:ascii="Traditional Arabic" w:eastAsia="Calibri" w:hAnsi="Traditional Arabic" w:cs="Traditional Arabic" w:hint="cs"/>
          <w:sz w:val="36"/>
          <w:szCs w:val="36"/>
          <w:rtl/>
          <w:lang w:val="fr-FR" w:bidi="ar-DZ"/>
        </w:rPr>
        <w:t xml:space="preserve">حسن بحراوي </w:t>
      </w:r>
      <w:r w:rsidRPr="00A82A4F">
        <w:rPr>
          <w:rFonts w:ascii="Traditional Arabic" w:eastAsia="Calibri" w:hAnsi="Traditional Arabic" w:cs="Traditional Arabic"/>
          <w:sz w:val="36"/>
          <w:szCs w:val="36"/>
          <w:rtl/>
          <w:lang w:val="fr-FR" w:bidi="ar-DZ"/>
        </w:rPr>
        <w:t>في ت</w:t>
      </w:r>
      <w:r w:rsidR="007F454D">
        <w:rPr>
          <w:rFonts w:ascii="Traditional Arabic" w:eastAsia="Calibri" w:hAnsi="Traditional Arabic" w:cs="Traditional Arabic"/>
          <w:sz w:val="36"/>
          <w:szCs w:val="36"/>
          <w:rtl/>
          <w:lang w:val="fr-FR" w:bidi="ar-DZ"/>
        </w:rPr>
        <w:t xml:space="preserve">صنيف المكان حيث </w:t>
      </w:r>
      <w:r w:rsidR="007F454D">
        <w:rPr>
          <w:rFonts w:ascii="Traditional Arabic" w:eastAsia="Calibri" w:hAnsi="Traditional Arabic" w:cs="Traditional Arabic" w:hint="cs"/>
          <w:sz w:val="36"/>
          <w:szCs w:val="36"/>
          <w:rtl/>
          <w:lang w:val="fr-FR" w:bidi="ar-DZ"/>
        </w:rPr>
        <w:t>يذهب إلى تصنيفها من خلال مفاهيم متعددة منها:</w:t>
      </w:r>
    </w:p>
    <w:p w14:paraId="4D82A652" w14:textId="61352A85" w:rsidR="00975C26" w:rsidRPr="00A82A4F" w:rsidRDefault="007E607B" w:rsidP="00BC4DE2">
      <w:pPr>
        <w:spacing w:before="0"/>
        <w:jc w:val="both"/>
        <w:rPr>
          <w:rFonts w:ascii="Traditional Arabic" w:eastAsia="Calibri" w:hAnsi="Traditional Arabic" w:cs="Traditional Arabic"/>
          <w:sz w:val="36"/>
          <w:szCs w:val="36"/>
          <w:rtl/>
          <w:lang w:val="fr-FR" w:bidi="ar-DZ"/>
        </w:rPr>
      </w:pPr>
      <w:r>
        <w:rPr>
          <w:rFonts w:ascii="Traditional Arabic" w:eastAsia="Calibri" w:hAnsi="Traditional Arabic" w:cs="Traditional Arabic" w:hint="cs"/>
          <w:sz w:val="36"/>
          <w:szCs w:val="36"/>
          <w:rtl/>
          <w:lang w:val="fr-FR" w:bidi="ar-DZ"/>
        </w:rPr>
        <w:t>"</w:t>
      </w:r>
      <w:r w:rsidR="00975C26" w:rsidRPr="00A82A4F">
        <w:rPr>
          <w:rFonts w:ascii="Traditional Arabic" w:eastAsia="Calibri" w:hAnsi="Traditional Arabic" w:cs="Traditional Arabic"/>
          <w:sz w:val="36"/>
          <w:szCs w:val="36"/>
          <w:rtl/>
          <w:lang w:val="fr-FR" w:bidi="ar-DZ"/>
        </w:rPr>
        <w:t xml:space="preserve"> مف</w:t>
      </w:r>
      <w:r w:rsidR="007F454D">
        <w:rPr>
          <w:rFonts w:ascii="Traditional Arabic" w:eastAsia="Calibri" w:hAnsi="Traditional Arabic" w:cs="Traditional Arabic" w:hint="cs"/>
          <w:sz w:val="36"/>
          <w:szCs w:val="36"/>
          <w:rtl/>
          <w:lang w:val="fr-FR" w:bidi="ar-DZ"/>
        </w:rPr>
        <w:t>ا</w:t>
      </w:r>
      <w:r w:rsidR="007F454D">
        <w:rPr>
          <w:rFonts w:ascii="Traditional Arabic" w:eastAsia="Calibri" w:hAnsi="Traditional Arabic" w:cs="Traditional Arabic"/>
          <w:sz w:val="36"/>
          <w:szCs w:val="36"/>
          <w:rtl/>
          <w:lang w:val="fr-FR" w:bidi="ar-DZ"/>
        </w:rPr>
        <w:t>ه</w:t>
      </w:r>
      <w:r w:rsidR="007F454D">
        <w:rPr>
          <w:rFonts w:ascii="Traditional Arabic" w:eastAsia="Calibri" w:hAnsi="Traditional Arabic" w:cs="Traditional Arabic" w:hint="cs"/>
          <w:sz w:val="36"/>
          <w:szCs w:val="36"/>
          <w:rtl/>
          <w:lang w:val="fr-FR" w:bidi="ar-DZ"/>
        </w:rPr>
        <w:t>ي</w:t>
      </w:r>
      <w:r w:rsidR="00975C26" w:rsidRPr="00A82A4F">
        <w:rPr>
          <w:rFonts w:ascii="Traditional Arabic" w:eastAsia="Calibri" w:hAnsi="Traditional Arabic" w:cs="Traditional Arabic"/>
          <w:sz w:val="36"/>
          <w:szCs w:val="36"/>
          <w:rtl/>
          <w:lang w:val="fr-FR" w:bidi="ar-DZ"/>
        </w:rPr>
        <w:t>م المسافة</w:t>
      </w:r>
      <w:r w:rsidR="007F454D">
        <w:rPr>
          <w:rFonts w:ascii="Traditional Arabic" w:eastAsia="Calibri" w:hAnsi="Traditional Arabic" w:cs="Traditional Arabic" w:hint="cs"/>
          <w:sz w:val="36"/>
          <w:szCs w:val="36"/>
          <w:rtl/>
          <w:lang w:val="fr-FR" w:bidi="ar-DZ"/>
        </w:rPr>
        <w:t xml:space="preserve"> أو الاتساع أو الحجم والتي ستشكل ثنائيات ضدية من نوع  </w:t>
      </w:r>
      <w:r w:rsidR="007F454D">
        <w:rPr>
          <w:rFonts w:ascii="Traditional Arabic" w:eastAsia="Calibri" w:hAnsi="Traditional Arabic" w:cs="Traditional Arabic"/>
          <w:sz w:val="36"/>
          <w:szCs w:val="36"/>
          <w:rtl/>
          <w:lang w:val="fr-FR" w:bidi="ar-DZ"/>
        </w:rPr>
        <w:t>(قريب/ بعيد</w:t>
      </w:r>
      <w:r w:rsidR="007F454D">
        <w:rPr>
          <w:rFonts w:ascii="Traditional Arabic" w:eastAsia="Calibri" w:hAnsi="Traditional Arabic" w:cs="Traditional Arabic" w:hint="cs"/>
          <w:sz w:val="36"/>
          <w:szCs w:val="36"/>
          <w:rtl/>
          <w:lang w:val="fr-FR" w:bidi="ar-DZ"/>
        </w:rPr>
        <w:t xml:space="preserve">، / </w:t>
      </w:r>
      <w:r w:rsidR="00975C26" w:rsidRPr="00A82A4F">
        <w:rPr>
          <w:rFonts w:ascii="Traditional Arabic" w:eastAsia="Calibri" w:hAnsi="Traditional Arabic" w:cs="Traditional Arabic"/>
          <w:sz w:val="36"/>
          <w:szCs w:val="36"/>
          <w:rtl/>
          <w:lang w:val="fr-FR" w:bidi="ar-DZ"/>
        </w:rPr>
        <w:t>صغير/ كبير</w:t>
      </w:r>
      <w:r w:rsidR="007F454D">
        <w:rPr>
          <w:rFonts w:ascii="Traditional Arabic" w:eastAsia="Calibri" w:hAnsi="Traditional Arabic" w:cs="Traditional Arabic" w:hint="cs"/>
          <w:sz w:val="36"/>
          <w:szCs w:val="36"/>
          <w:rtl/>
          <w:lang w:val="fr-FR" w:bidi="ar-DZ"/>
        </w:rPr>
        <w:t xml:space="preserve">، </w:t>
      </w:r>
      <w:r w:rsidR="00975C26" w:rsidRPr="00A82A4F">
        <w:rPr>
          <w:rFonts w:ascii="Traditional Arabic" w:eastAsia="Calibri" w:hAnsi="Traditional Arabic" w:cs="Traditional Arabic"/>
          <w:sz w:val="36"/>
          <w:szCs w:val="36"/>
          <w:rtl/>
          <w:lang w:val="fr-FR" w:bidi="ar-DZ"/>
        </w:rPr>
        <w:t>محدود/ لامحدود)</w:t>
      </w:r>
      <w:r w:rsidR="007F454D">
        <w:rPr>
          <w:rFonts w:ascii="Traditional Arabic" w:eastAsia="Calibri" w:hAnsi="Traditional Arabic" w:cs="Traditional Arabic" w:hint="cs"/>
          <w:sz w:val="36"/>
          <w:szCs w:val="36"/>
          <w:rtl/>
          <w:lang w:val="fr-FR" w:bidi="ar-DZ"/>
        </w:rPr>
        <w:t xml:space="preserve"> إلخ، </w:t>
      </w:r>
      <w:r w:rsidR="00975C26" w:rsidRPr="00A82A4F">
        <w:rPr>
          <w:rFonts w:ascii="Traditional Arabic" w:eastAsia="Calibri" w:hAnsi="Traditional Arabic" w:cs="Traditional Arabic"/>
          <w:sz w:val="36"/>
          <w:szCs w:val="36"/>
          <w:rtl/>
          <w:lang w:val="fr-FR" w:bidi="ar-DZ"/>
        </w:rPr>
        <w:t xml:space="preserve"> </w:t>
      </w:r>
      <w:r w:rsidR="007F454D">
        <w:rPr>
          <w:rFonts w:ascii="Traditional Arabic" w:eastAsia="Calibri" w:hAnsi="Traditional Arabic" w:cs="Traditional Arabic" w:hint="cs"/>
          <w:sz w:val="36"/>
          <w:szCs w:val="36"/>
          <w:rtl/>
          <w:lang w:val="fr-FR" w:bidi="ar-DZ"/>
        </w:rPr>
        <w:t xml:space="preserve">وتلك المستمدة من مفهوم الشكل </w:t>
      </w:r>
      <w:r w:rsidR="00975C26" w:rsidRPr="00A82A4F">
        <w:rPr>
          <w:rFonts w:ascii="Traditional Arabic" w:eastAsia="Calibri" w:hAnsi="Traditional Arabic" w:cs="Traditional Arabic"/>
          <w:sz w:val="36"/>
          <w:szCs w:val="36"/>
          <w:rtl/>
          <w:lang w:val="fr-FR" w:bidi="ar-DZ"/>
        </w:rPr>
        <w:t xml:space="preserve">( دائرة / مستقيم)  أو </w:t>
      </w:r>
      <w:r w:rsidR="00975C26" w:rsidRPr="00A82A4F">
        <w:rPr>
          <w:rFonts w:ascii="Traditional Arabic" w:eastAsia="Calibri" w:hAnsi="Traditional Arabic" w:cs="Traditional Arabic"/>
          <w:sz w:val="36"/>
          <w:szCs w:val="36"/>
          <w:rtl/>
          <w:lang w:val="fr-FR" w:bidi="ar-DZ"/>
        </w:rPr>
        <w:lastRenderedPageBreak/>
        <w:t>الحركة (جامد/ متحرك</w:t>
      </w:r>
      <w:r w:rsidR="00BC4DE2">
        <w:rPr>
          <w:rFonts w:ascii="Traditional Arabic" w:eastAsia="Calibri" w:hAnsi="Traditional Arabic" w:cs="Traditional Arabic" w:hint="cs"/>
          <w:sz w:val="36"/>
          <w:szCs w:val="36"/>
          <w:rtl/>
          <w:lang w:val="fr-FR" w:bidi="ar-DZ"/>
        </w:rPr>
        <w:t>،</w:t>
      </w:r>
      <w:r w:rsidR="00975C26" w:rsidRPr="00A82A4F">
        <w:rPr>
          <w:rFonts w:ascii="Traditional Arabic" w:eastAsia="Calibri" w:hAnsi="Traditional Arabic" w:cs="Traditional Arabic"/>
          <w:sz w:val="36"/>
          <w:szCs w:val="36"/>
          <w:rtl/>
          <w:lang w:val="fr-FR" w:bidi="ar-DZ"/>
        </w:rPr>
        <w:t xml:space="preserve"> اتساع / تقلص، جذب/ إقصاء، اتجاه عمودي / اتجاه أفقي) أو مفهوم الاتصال (منفتح / منغلق، داخل / خارج) أو مفهوم الاستمرار( استمرار / انقطاع ) أو مفهوم العدد</w:t>
      </w:r>
      <w:r w:rsidR="00BC4DE2">
        <w:rPr>
          <w:rFonts w:ascii="Traditional Arabic" w:eastAsia="Calibri" w:hAnsi="Traditional Arabic" w:cs="Traditional Arabic" w:hint="cs"/>
          <w:sz w:val="36"/>
          <w:szCs w:val="36"/>
          <w:rtl/>
          <w:lang w:val="fr-FR" w:bidi="ar-DZ"/>
        </w:rPr>
        <w:t xml:space="preserve"> </w:t>
      </w:r>
      <w:r w:rsidR="00975C26" w:rsidRPr="00A82A4F">
        <w:rPr>
          <w:rFonts w:ascii="Traditional Arabic" w:eastAsia="Calibri" w:hAnsi="Traditional Arabic" w:cs="Traditional Arabic"/>
          <w:sz w:val="36"/>
          <w:szCs w:val="36"/>
          <w:rtl/>
          <w:lang w:val="fr-FR" w:bidi="ar-DZ"/>
        </w:rPr>
        <w:t>( تعدد/ وحدة، مسكون / مهجور) أو مفهوم الإضاءة</w:t>
      </w:r>
      <w:r w:rsidR="00BC4DE2">
        <w:rPr>
          <w:rFonts w:ascii="Traditional Arabic" w:eastAsia="Calibri" w:hAnsi="Traditional Arabic" w:cs="Traditional Arabic" w:hint="cs"/>
          <w:sz w:val="36"/>
          <w:szCs w:val="36"/>
          <w:rtl/>
          <w:lang w:val="fr-FR" w:bidi="ar-DZ"/>
        </w:rPr>
        <w:t xml:space="preserve"> </w:t>
      </w:r>
      <w:r w:rsidR="00975C26" w:rsidRPr="00A82A4F">
        <w:rPr>
          <w:rFonts w:ascii="Traditional Arabic" w:eastAsia="Calibri" w:hAnsi="Traditional Arabic" w:cs="Traditional Arabic"/>
          <w:sz w:val="36"/>
          <w:szCs w:val="36"/>
          <w:rtl/>
          <w:lang w:val="fr-FR" w:bidi="ar-DZ"/>
        </w:rPr>
        <w:t>( مضاء / مظلم، أبيض / أسود)</w:t>
      </w:r>
      <w:r>
        <w:rPr>
          <w:rFonts w:ascii="Traditional Arabic" w:eastAsia="Calibri" w:hAnsi="Traditional Arabic" w:cs="Traditional Arabic" w:hint="cs"/>
          <w:sz w:val="36"/>
          <w:szCs w:val="36"/>
          <w:rtl/>
          <w:lang w:val="fr-FR" w:bidi="ar-DZ"/>
        </w:rPr>
        <w:t>"</w:t>
      </w:r>
      <w:r w:rsidR="00975C26" w:rsidRPr="00A82A4F">
        <w:rPr>
          <w:rFonts w:ascii="Traditional Arabic" w:eastAsia="Calibri" w:hAnsi="Traditional Arabic" w:cs="Traditional Arabic"/>
          <w:sz w:val="36"/>
          <w:szCs w:val="36"/>
          <w:vertAlign w:val="superscript"/>
          <w:rtl/>
          <w:lang w:val="fr-FR" w:bidi="ar-DZ"/>
        </w:rPr>
        <w:footnoteReference w:id="5"/>
      </w:r>
      <w:r w:rsidR="00975C26" w:rsidRPr="00A82A4F">
        <w:rPr>
          <w:rFonts w:ascii="Traditional Arabic" w:eastAsia="Calibri" w:hAnsi="Traditional Arabic" w:cs="Traditional Arabic"/>
          <w:sz w:val="36"/>
          <w:szCs w:val="36"/>
          <w:rtl/>
          <w:lang w:val="fr-FR" w:bidi="ar-DZ"/>
        </w:rPr>
        <w:t xml:space="preserve"> </w:t>
      </w:r>
    </w:p>
    <w:p w14:paraId="283371C8" w14:textId="6CBDA01A" w:rsidR="00975C26" w:rsidRPr="00A82A4F" w:rsidRDefault="00975C26" w:rsidP="002E69DF">
      <w:pPr>
        <w:spacing w:before="0"/>
        <w:jc w:val="both"/>
        <w:rPr>
          <w:rFonts w:ascii="Traditional Arabic" w:eastAsia="Calibri" w:hAnsi="Traditional Arabic" w:cs="Traditional Arabic"/>
          <w:sz w:val="36"/>
          <w:szCs w:val="36"/>
          <w:rtl/>
          <w:lang w:val="fr-FR" w:bidi="ar-DZ"/>
        </w:rPr>
      </w:pPr>
      <w:r w:rsidRPr="00A82A4F">
        <w:rPr>
          <w:rFonts w:ascii="Traditional Arabic" w:eastAsia="Calibri" w:hAnsi="Traditional Arabic" w:cs="Traditional Arabic"/>
          <w:sz w:val="36"/>
          <w:szCs w:val="36"/>
          <w:rtl/>
          <w:lang w:val="fr-FR" w:bidi="ar-DZ"/>
        </w:rPr>
        <w:t xml:space="preserve">إضافة إلى هذه التقسيمات المكانية  نجد الفيلسوف باشلار </w:t>
      </w:r>
      <w:r w:rsidRPr="00A82A4F">
        <w:rPr>
          <w:rFonts w:ascii="Traditional Arabic" w:eastAsia="Calibri" w:hAnsi="Traditional Arabic" w:cs="Traditional Arabic"/>
          <w:sz w:val="36"/>
          <w:szCs w:val="36"/>
          <w:lang w:val="fr-FR" w:bidi="ar-DZ"/>
        </w:rPr>
        <w:t>Gaston bachlard</w:t>
      </w:r>
      <w:r w:rsidRPr="00A82A4F">
        <w:rPr>
          <w:rFonts w:ascii="Traditional Arabic" w:eastAsia="Calibri" w:hAnsi="Traditional Arabic" w:cs="Traditional Arabic"/>
          <w:sz w:val="36"/>
          <w:szCs w:val="36"/>
          <w:rtl/>
          <w:lang w:val="fr-FR" w:bidi="ar-DZ"/>
        </w:rPr>
        <w:t xml:space="preserve">  ينطلق </w:t>
      </w:r>
      <w:r w:rsidR="000F758A">
        <w:rPr>
          <w:rFonts w:ascii="Traditional Arabic" w:eastAsia="Calibri" w:hAnsi="Traditional Arabic" w:cs="Traditional Arabic" w:hint="cs"/>
          <w:sz w:val="36"/>
          <w:szCs w:val="36"/>
          <w:rtl/>
          <w:lang w:val="fr-FR" w:bidi="ar-DZ"/>
        </w:rPr>
        <w:t>في تصنيفه للمكان من نوعين وهما مكان الألفة والذي يصفه بالمكان المحبوب الموسوم بالحماية والقيمة الإيجابية، وهناك المكان العدائي وهو المكان الذي يعمه الصراع</w:t>
      </w:r>
      <w:r w:rsidR="002E69DF">
        <w:rPr>
          <w:rFonts w:ascii="Traditional Arabic" w:eastAsia="Calibri" w:hAnsi="Traditional Arabic" w:cs="Traditional Arabic" w:hint="cs"/>
          <w:sz w:val="36"/>
          <w:szCs w:val="36"/>
          <w:rtl/>
          <w:lang w:val="fr-FR" w:bidi="ar-DZ"/>
        </w:rPr>
        <w:t xml:space="preserve"> والكراهية</w:t>
      </w:r>
      <w:r w:rsidR="000F758A">
        <w:rPr>
          <w:rFonts w:ascii="Traditional Arabic" w:eastAsia="Calibri" w:hAnsi="Traditional Arabic" w:cs="Traditional Arabic" w:hint="cs"/>
          <w:sz w:val="36"/>
          <w:szCs w:val="36"/>
          <w:rtl/>
          <w:lang w:val="fr-FR" w:bidi="ar-DZ"/>
        </w:rPr>
        <w:t xml:space="preserve"> ما ينتج عنه</w:t>
      </w:r>
      <w:r w:rsidR="002E69DF">
        <w:rPr>
          <w:rFonts w:ascii="Traditional Arabic" w:eastAsia="Calibri" w:hAnsi="Traditional Arabic" w:cs="Traditional Arabic" w:hint="cs"/>
          <w:sz w:val="36"/>
          <w:szCs w:val="36"/>
          <w:rtl/>
          <w:lang w:val="fr-FR" w:bidi="ar-DZ"/>
        </w:rPr>
        <w:t xml:space="preserve"> النفور والانفصال</w:t>
      </w:r>
      <w:r w:rsidR="000F758A">
        <w:rPr>
          <w:rFonts w:ascii="Traditional Arabic" w:eastAsia="Calibri" w:hAnsi="Traditional Arabic" w:cs="Traditional Arabic" w:hint="cs"/>
          <w:sz w:val="36"/>
          <w:szCs w:val="36"/>
          <w:rtl/>
          <w:lang w:val="fr-FR" w:bidi="ar-DZ"/>
        </w:rPr>
        <w:t>.</w:t>
      </w:r>
      <w:r w:rsidR="002E69DF">
        <w:rPr>
          <w:rStyle w:val="a5"/>
          <w:rFonts w:ascii="Traditional Arabic" w:eastAsia="Calibri" w:hAnsi="Traditional Arabic" w:cs="Traditional Arabic"/>
          <w:sz w:val="36"/>
          <w:szCs w:val="36"/>
          <w:rtl/>
          <w:lang w:val="fr-FR" w:bidi="ar-DZ"/>
        </w:rPr>
        <w:footnoteReference w:id="6"/>
      </w:r>
    </w:p>
    <w:p w14:paraId="58A0BEE6" w14:textId="3E821A26" w:rsidR="00975C26" w:rsidRPr="00A82A4F" w:rsidRDefault="00975C26" w:rsidP="003F5CF9">
      <w:pPr>
        <w:spacing w:before="0"/>
        <w:jc w:val="both"/>
        <w:rPr>
          <w:rFonts w:ascii="Traditional Arabic" w:eastAsia="Calibri" w:hAnsi="Traditional Arabic" w:cs="Traditional Arabic"/>
          <w:sz w:val="36"/>
          <w:szCs w:val="36"/>
          <w:rtl/>
          <w:lang w:val="fr-FR" w:bidi="ar-DZ"/>
        </w:rPr>
      </w:pPr>
      <w:r w:rsidRPr="00A82A4F">
        <w:rPr>
          <w:rFonts w:ascii="Traditional Arabic" w:eastAsia="Calibri" w:hAnsi="Traditional Arabic" w:cs="Traditional Arabic"/>
          <w:sz w:val="36"/>
          <w:szCs w:val="36"/>
          <w:rtl/>
          <w:lang w:val="fr-FR" w:bidi="ar-DZ"/>
        </w:rPr>
        <w:t>يضيف كذلك بحراوي تصنيف آخر  للمكان من خلال التمييز بين أماكن الانتقال والإقامة،</w:t>
      </w:r>
      <w:r w:rsidR="00584E97">
        <w:rPr>
          <w:rFonts w:ascii="Traditional Arabic" w:eastAsia="Calibri" w:hAnsi="Traditional Arabic" w:cs="Traditional Arabic" w:hint="cs"/>
          <w:sz w:val="36"/>
          <w:szCs w:val="36"/>
          <w:rtl/>
          <w:lang w:val="fr-FR" w:bidi="ar-DZ"/>
        </w:rPr>
        <w:t xml:space="preserve"> فأماكن الإقامة تتمثل عنده في صنفين منها </w:t>
      </w:r>
      <w:r w:rsidR="007E607B">
        <w:rPr>
          <w:rFonts w:ascii="Traditional Arabic" w:eastAsia="Calibri" w:hAnsi="Traditional Arabic" w:cs="Traditional Arabic" w:hint="cs"/>
          <w:sz w:val="36"/>
          <w:szCs w:val="36"/>
          <w:rtl/>
          <w:lang w:val="fr-FR" w:bidi="ar-DZ"/>
        </w:rPr>
        <w:t>"</w:t>
      </w:r>
      <w:r w:rsidR="00584E97">
        <w:rPr>
          <w:rFonts w:ascii="Traditional Arabic" w:eastAsia="Calibri" w:hAnsi="Traditional Arabic" w:cs="Traditional Arabic" w:hint="cs"/>
          <w:sz w:val="36"/>
          <w:szCs w:val="36"/>
          <w:rtl/>
          <w:lang w:val="fr-FR" w:bidi="ar-DZ"/>
        </w:rPr>
        <w:t>أماكن</w:t>
      </w:r>
      <w:r w:rsidR="003F5CF9">
        <w:rPr>
          <w:rFonts w:ascii="Traditional Arabic" w:eastAsia="Calibri" w:hAnsi="Traditional Arabic" w:cs="Traditional Arabic" w:hint="cs"/>
          <w:sz w:val="36"/>
          <w:szCs w:val="36"/>
          <w:rtl/>
          <w:lang w:val="fr-FR" w:bidi="ar-DZ"/>
        </w:rPr>
        <w:t xml:space="preserve"> الإقامة</w:t>
      </w:r>
      <w:r w:rsidR="00584E97">
        <w:rPr>
          <w:rFonts w:ascii="Traditional Arabic" w:eastAsia="Calibri" w:hAnsi="Traditional Arabic" w:cs="Traditional Arabic" w:hint="cs"/>
          <w:sz w:val="36"/>
          <w:szCs w:val="36"/>
          <w:rtl/>
          <w:lang w:val="fr-FR" w:bidi="ar-DZ"/>
        </w:rPr>
        <w:t xml:space="preserve"> الاختيارية</w:t>
      </w:r>
      <w:r w:rsidR="003F5CF9">
        <w:rPr>
          <w:rFonts w:ascii="Traditional Arabic" w:eastAsia="Calibri" w:hAnsi="Traditional Arabic" w:cs="Traditional Arabic" w:hint="cs"/>
          <w:sz w:val="36"/>
          <w:szCs w:val="36"/>
          <w:rtl/>
          <w:lang w:val="fr-FR" w:bidi="ar-DZ"/>
        </w:rPr>
        <w:t xml:space="preserve"> وأماكن الإقامة الإجبارية مثل (المنزل مقابل السجن) </w:t>
      </w:r>
      <w:r w:rsidRPr="00A82A4F">
        <w:rPr>
          <w:rFonts w:ascii="Traditional Arabic" w:eastAsia="Calibri" w:hAnsi="Traditional Arabic" w:cs="Traditional Arabic"/>
          <w:sz w:val="36"/>
          <w:szCs w:val="36"/>
          <w:rtl/>
          <w:lang w:val="fr-FR" w:bidi="ar-DZ"/>
        </w:rPr>
        <w:t>أما أمكنة الانتقال فتكون مسرحا لحركة الشخصي</w:t>
      </w:r>
      <w:r w:rsidR="003F5CF9">
        <w:rPr>
          <w:rFonts w:ascii="Traditional Arabic" w:eastAsia="Calibri" w:hAnsi="Traditional Arabic" w:cs="Traditional Arabic"/>
          <w:sz w:val="36"/>
          <w:szCs w:val="36"/>
          <w:rtl/>
          <w:lang w:val="fr-FR" w:bidi="ar-DZ"/>
        </w:rPr>
        <w:t xml:space="preserve">ات وتنقلاتها </w:t>
      </w:r>
      <w:r w:rsidR="003F5CF9">
        <w:rPr>
          <w:rFonts w:ascii="Traditional Arabic" w:eastAsia="Calibri" w:hAnsi="Traditional Arabic" w:cs="Traditional Arabic" w:hint="cs"/>
          <w:sz w:val="36"/>
          <w:szCs w:val="36"/>
          <w:rtl/>
          <w:lang w:val="fr-FR" w:bidi="ar-DZ"/>
        </w:rPr>
        <w:t>مثل ا</w:t>
      </w:r>
      <w:r w:rsidR="003F5CF9">
        <w:rPr>
          <w:rFonts w:ascii="Traditional Arabic" w:eastAsia="Calibri" w:hAnsi="Traditional Arabic" w:cs="Traditional Arabic"/>
          <w:sz w:val="36"/>
          <w:szCs w:val="36"/>
          <w:rtl/>
          <w:lang w:val="fr-FR" w:bidi="ar-DZ"/>
        </w:rPr>
        <w:t>لشوارع والأحياء</w:t>
      </w:r>
      <w:r w:rsidR="003F5CF9">
        <w:rPr>
          <w:rFonts w:ascii="Traditional Arabic" w:eastAsia="Calibri" w:hAnsi="Traditional Arabic" w:cs="Traditional Arabic" w:hint="cs"/>
          <w:sz w:val="36"/>
          <w:szCs w:val="36"/>
          <w:rtl/>
          <w:lang w:val="fr-FR" w:bidi="ar-DZ"/>
        </w:rPr>
        <w:t xml:space="preserve"> والمحطات وأماكن لقاء الناس خارج بيوتهم كالمحلات والمقاهي</w:t>
      </w:r>
      <w:r w:rsidR="007E607B">
        <w:rPr>
          <w:rFonts w:ascii="Traditional Arabic" w:eastAsia="Calibri" w:hAnsi="Traditional Arabic" w:cs="Traditional Arabic" w:hint="cs"/>
          <w:sz w:val="36"/>
          <w:szCs w:val="36"/>
          <w:rtl/>
          <w:lang w:val="fr-FR" w:bidi="ar-DZ"/>
        </w:rPr>
        <w:t>"</w:t>
      </w:r>
      <w:r w:rsidRPr="00A82A4F">
        <w:rPr>
          <w:rFonts w:ascii="Traditional Arabic" w:eastAsia="Calibri" w:hAnsi="Traditional Arabic" w:cs="Traditional Arabic"/>
          <w:sz w:val="36"/>
          <w:szCs w:val="36"/>
          <w:vertAlign w:val="superscript"/>
          <w:rtl/>
          <w:lang w:val="fr-FR" w:bidi="ar-DZ"/>
        </w:rPr>
        <w:footnoteReference w:id="7"/>
      </w:r>
    </w:p>
    <w:p w14:paraId="29C87511" w14:textId="4B4C0654" w:rsidR="00975C26" w:rsidRPr="00A82A4F" w:rsidRDefault="00975C26" w:rsidP="00A82A4F">
      <w:pPr>
        <w:spacing w:before="0"/>
        <w:jc w:val="both"/>
        <w:rPr>
          <w:rFonts w:ascii="Traditional Arabic" w:eastAsia="Calibri" w:hAnsi="Traditional Arabic" w:cs="Traditional Arabic"/>
          <w:sz w:val="36"/>
          <w:szCs w:val="36"/>
          <w:rtl/>
          <w:lang w:val="fr-FR" w:bidi="ar-DZ"/>
        </w:rPr>
      </w:pPr>
      <w:r w:rsidRPr="00A82A4F">
        <w:rPr>
          <w:rFonts w:ascii="Traditional Arabic" w:eastAsia="Calibri" w:hAnsi="Traditional Arabic" w:cs="Traditional Arabic"/>
          <w:sz w:val="36"/>
          <w:szCs w:val="36"/>
          <w:rtl/>
          <w:lang w:val="fr-FR" w:bidi="ar-DZ"/>
        </w:rPr>
        <w:t xml:space="preserve"> ولقد اعتمدت في هذا البحث على ثنائية واحدة من التقاطبات المكانية والتي تتمثل في المنغلق، </w:t>
      </w:r>
      <w:r w:rsidR="00AA6B3C">
        <w:rPr>
          <w:rFonts w:ascii="Traditional Arabic" w:eastAsia="Calibri" w:hAnsi="Traditional Arabic" w:cs="Traditional Arabic"/>
          <w:sz w:val="36"/>
          <w:szCs w:val="36"/>
          <w:rtl/>
          <w:lang w:val="fr-FR" w:bidi="ar-DZ"/>
        </w:rPr>
        <w:t>والمفتوح والتي تحمل في ثناياها</w:t>
      </w:r>
      <w:r w:rsidR="00AA6B3C">
        <w:rPr>
          <w:rFonts w:ascii="Traditional Arabic" w:eastAsia="Calibri" w:hAnsi="Traditional Arabic" w:cs="Traditional Arabic" w:hint="cs"/>
          <w:sz w:val="36"/>
          <w:szCs w:val="36"/>
          <w:rtl/>
          <w:lang w:val="fr-FR" w:bidi="ar-DZ"/>
        </w:rPr>
        <w:t xml:space="preserve"> </w:t>
      </w:r>
      <w:r w:rsidRPr="00A82A4F">
        <w:rPr>
          <w:rFonts w:ascii="Traditional Arabic" w:eastAsia="Calibri" w:hAnsi="Traditional Arabic" w:cs="Traditional Arabic"/>
          <w:sz w:val="36"/>
          <w:szCs w:val="36"/>
          <w:rtl/>
          <w:lang w:val="fr-FR" w:bidi="ar-DZ"/>
        </w:rPr>
        <w:t>دلالات مختلفة تتعلق بالحالة النفسية والاجتماعية  لشخصيات الرواية .</w:t>
      </w:r>
    </w:p>
    <w:p w14:paraId="0A3FDC27" w14:textId="77777777" w:rsidR="00975C26" w:rsidRPr="00A82A4F" w:rsidRDefault="00975C26" w:rsidP="00A82A4F">
      <w:pPr>
        <w:spacing w:before="0"/>
        <w:jc w:val="both"/>
        <w:rPr>
          <w:rFonts w:ascii="Traditional Arabic" w:eastAsia="Calibri" w:hAnsi="Traditional Arabic" w:cs="Traditional Arabic"/>
          <w:sz w:val="36"/>
          <w:szCs w:val="36"/>
          <w:rtl/>
          <w:lang w:val="fr-FR" w:bidi="ar-DZ"/>
        </w:rPr>
      </w:pPr>
      <w:r w:rsidRPr="00A82A4F">
        <w:rPr>
          <w:rFonts w:ascii="Traditional Arabic" w:eastAsia="Calibri" w:hAnsi="Traditional Arabic" w:cs="Traditional Arabic"/>
          <w:sz w:val="36"/>
          <w:szCs w:val="36"/>
          <w:rtl/>
          <w:lang w:val="fr-FR" w:bidi="ar-DZ"/>
        </w:rPr>
        <w:t>.المكان المفتوح مكان رحب واسع غالبا نجد الفرد يتفاعل معه إيجابيا، نحو الصحراء، البلد، والبحر،</w:t>
      </w:r>
      <w:r w:rsidRPr="00A82A4F">
        <w:rPr>
          <w:rFonts w:ascii="Traditional Arabic" w:eastAsia="Calibri" w:hAnsi="Traditional Arabic" w:cs="Traditional Arabic"/>
          <w:sz w:val="36"/>
          <w:szCs w:val="36"/>
          <w:vertAlign w:val="superscript"/>
          <w:rtl/>
          <w:lang w:val="fr-FR" w:bidi="ar-DZ"/>
        </w:rPr>
        <w:footnoteReference w:id="8"/>
      </w:r>
      <w:r w:rsidRPr="00A82A4F">
        <w:rPr>
          <w:rFonts w:ascii="Traditional Arabic" w:eastAsia="Calibri" w:hAnsi="Traditional Arabic" w:cs="Traditional Arabic"/>
          <w:sz w:val="36"/>
          <w:szCs w:val="36"/>
          <w:rtl/>
          <w:lang w:val="fr-FR" w:bidi="ar-DZ"/>
        </w:rPr>
        <w:t xml:space="preserve"> والشوارع والساحات وما يشبهها.</w:t>
      </w:r>
    </w:p>
    <w:p w14:paraId="6038CEC3" w14:textId="77777777" w:rsidR="00E31839" w:rsidRDefault="00E31839" w:rsidP="00A82A4F">
      <w:pPr>
        <w:spacing w:before="0"/>
        <w:jc w:val="both"/>
        <w:rPr>
          <w:rFonts w:ascii="Traditional Arabic" w:eastAsia="Calibri" w:hAnsi="Traditional Arabic" w:cs="Traditional Arabic"/>
          <w:sz w:val="36"/>
          <w:szCs w:val="36"/>
          <w:rtl/>
          <w:lang w:val="fr-FR" w:bidi="ar-DZ"/>
        </w:rPr>
      </w:pPr>
    </w:p>
    <w:p w14:paraId="2031FDF2" w14:textId="77777777" w:rsidR="007E607B" w:rsidRDefault="00975C26" w:rsidP="00A82A4F">
      <w:pPr>
        <w:spacing w:before="0"/>
        <w:jc w:val="both"/>
        <w:rPr>
          <w:rFonts w:ascii="Traditional Arabic" w:eastAsia="Calibri" w:hAnsi="Traditional Arabic" w:cs="Traditional Arabic"/>
          <w:sz w:val="36"/>
          <w:szCs w:val="36"/>
          <w:rtl/>
          <w:lang w:val="fr-FR" w:bidi="ar-DZ"/>
        </w:rPr>
      </w:pPr>
      <w:r w:rsidRPr="00A82A4F">
        <w:rPr>
          <w:rFonts w:ascii="Traditional Arabic" w:eastAsia="Calibri" w:hAnsi="Traditional Arabic" w:cs="Traditional Arabic"/>
          <w:sz w:val="36"/>
          <w:szCs w:val="36"/>
          <w:rtl/>
          <w:lang w:val="fr-FR" w:bidi="ar-DZ"/>
        </w:rPr>
        <w:t xml:space="preserve"> </w:t>
      </w:r>
    </w:p>
    <w:p w14:paraId="4EED88E0" w14:textId="570E9AA2" w:rsidR="00975C26" w:rsidRPr="00A82A4F" w:rsidRDefault="00975C26" w:rsidP="00A82A4F">
      <w:pPr>
        <w:spacing w:before="0"/>
        <w:jc w:val="both"/>
        <w:rPr>
          <w:rFonts w:ascii="Traditional Arabic" w:eastAsia="Calibri" w:hAnsi="Traditional Arabic" w:cs="Traditional Arabic"/>
          <w:sz w:val="36"/>
          <w:szCs w:val="36"/>
          <w:rtl/>
          <w:lang w:val="fr-FR" w:bidi="ar-DZ"/>
        </w:rPr>
      </w:pPr>
      <w:r w:rsidRPr="00A82A4F">
        <w:rPr>
          <w:rFonts w:ascii="Traditional Arabic" w:eastAsia="Calibri" w:hAnsi="Traditional Arabic" w:cs="Traditional Arabic"/>
          <w:sz w:val="36"/>
          <w:szCs w:val="36"/>
          <w:rtl/>
          <w:lang w:val="fr-FR" w:bidi="ar-DZ"/>
        </w:rPr>
        <w:lastRenderedPageBreak/>
        <w:t>المكان المغلق فهو المعاكس للمكان المفتوح، يمثل الانسداد والانغلاق، كما أنه يتصف بالتحديد</w:t>
      </w:r>
      <w:r w:rsidRPr="00A82A4F">
        <w:rPr>
          <w:rFonts w:ascii="Traditional Arabic" w:eastAsia="Calibri" w:hAnsi="Traditional Arabic" w:cs="Traditional Arabic"/>
          <w:sz w:val="36"/>
          <w:szCs w:val="36"/>
          <w:vertAlign w:val="superscript"/>
          <w:rtl/>
          <w:lang w:val="fr-FR" w:bidi="ar-DZ"/>
        </w:rPr>
        <w:footnoteReference w:id="9"/>
      </w:r>
      <w:r w:rsidRPr="00A82A4F">
        <w:rPr>
          <w:rFonts w:ascii="Traditional Arabic" w:eastAsia="Calibri" w:hAnsi="Traditional Arabic" w:cs="Traditional Arabic"/>
          <w:sz w:val="36"/>
          <w:szCs w:val="36"/>
          <w:rtl/>
          <w:lang w:val="fr-FR" w:bidi="ar-DZ"/>
        </w:rPr>
        <w:t xml:space="preserve">. مقارنة بالمكان المفتوح، ويتمثل في البيت، المقهى، الفندق السجن... </w:t>
      </w:r>
      <w:r w:rsidR="00D44EA7">
        <w:rPr>
          <w:rFonts w:ascii="Traditional Arabic" w:eastAsia="Calibri" w:hAnsi="Traditional Arabic" w:cs="Traditional Arabic" w:hint="cs"/>
          <w:sz w:val="36"/>
          <w:szCs w:val="36"/>
          <w:rtl/>
          <w:lang w:val="fr-FR" w:bidi="ar-DZ"/>
        </w:rPr>
        <w:t>"</w:t>
      </w:r>
      <w:r w:rsidRPr="00A82A4F">
        <w:rPr>
          <w:rFonts w:ascii="Traditional Arabic" w:eastAsia="Calibri" w:hAnsi="Traditional Arabic" w:cs="Traditional Arabic"/>
          <w:sz w:val="36"/>
          <w:szCs w:val="36"/>
          <w:rtl/>
          <w:lang w:val="fr-FR" w:bidi="ar-DZ"/>
        </w:rPr>
        <w:t>هذا من جهة ومن جهة أخرى قد يكون انفتاح وانغلاق المكان ناتجا عما تشعر به الشخصية  اتجاه هذا المكان، مثلا هناك أماكن مفتوحة ولكن لا تجد الشخصية فيها الراحة بل تريد أن تغادرها، حيث قد تنعكس الأماكن المنغلقة في هذه الحالة على نفسية الشخصية بصورة إيجابية</w:t>
      </w:r>
      <w:r w:rsidR="00D44EA7">
        <w:rPr>
          <w:rFonts w:ascii="Traditional Arabic" w:eastAsia="Calibri" w:hAnsi="Traditional Arabic" w:cs="Traditional Arabic" w:hint="cs"/>
          <w:sz w:val="36"/>
          <w:szCs w:val="36"/>
          <w:rtl/>
          <w:lang w:val="fr-FR" w:bidi="ar-DZ"/>
        </w:rPr>
        <w:t>"</w:t>
      </w:r>
      <w:r w:rsidRPr="00A82A4F">
        <w:rPr>
          <w:rFonts w:ascii="Traditional Arabic" w:eastAsia="Calibri" w:hAnsi="Traditional Arabic" w:cs="Traditional Arabic"/>
          <w:b/>
          <w:bCs/>
          <w:sz w:val="36"/>
          <w:szCs w:val="36"/>
          <w:vertAlign w:val="superscript"/>
          <w:rtl/>
          <w:lang w:val="fr-FR" w:bidi="ar-DZ"/>
        </w:rPr>
        <w:footnoteReference w:id="10"/>
      </w:r>
      <w:r w:rsidRPr="00A82A4F">
        <w:rPr>
          <w:rFonts w:ascii="Traditional Arabic" w:eastAsia="Calibri" w:hAnsi="Traditional Arabic" w:cs="Traditional Arabic"/>
          <w:b/>
          <w:bCs/>
          <w:sz w:val="36"/>
          <w:szCs w:val="36"/>
          <w:rtl/>
          <w:lang w:val="fr-FR" w:bidi="ar-DZ"/>
        </w:rPr>
        <w:t>.</w:t>
      </w:r>
    </w:p>
    <w:p w14:paraId="09A8E8DF" w14:textId="03675826" w:rsidR="00975C26" w:rsidRPr="00A82A4F" w:rsidRDefault="00975C26" w:rsidP="00A82A4F">
      <w:pPr>
        <w:spacing w:before="0"/>
        <w:jc w:val="both"/>
        <w:rPr>
          <w:rFonts w:ascii="Traditional Arabic" w:eastAsia="Calibri" w:hAnsi="Traditional Arabic" w:cs="Traditional Arabic"/>
          <w:sz w:val="36"/>
          <w:szCs w:val="36"/>
          <w:rtl/>
          <w:lang w:val="fr-FR" w:bidi="ar-DZ"/>
        </w:rPr>
      </w:pPr>
      <w:r w:rsidRPr="00A82A4F">
        <w:rPr>
          <w:rFonts w:ascii="Traditional Arabic" w:eastAsia="Calibri" w:hAnsi="Traditional Arabic" w:cs="Traditional Arabic"/>
          <w:sz w:val="36"/>
          <w:szCs w:val="36"/>
          <w:rtl/>
          <w:lang w:val="fr-FR" w:bidi="ar-DZ"/>
        </w:rPr>
        <w:t xml:space="preserve">  </w:t>
      </w:r>
      <w:r w:rsidR="00D44EA7">
        <w:rPr>
          <w:rFonts w:ascii="Traditional Arabic" w:eastAsia="Calibri" w:hAnsi="Traditional Arabic" w:cs="Traditional Arabic" w:hint="cs"/>
          <w:sz w:val="36"/>
          <w:szCs w:val="36"/>
          <w:rtl/>
          <w:lang w:val="fr-FR" w:bidi="ar-DZ"/>
        </w:rPr>
        <w:t>"</w:t>
      </w:r>
      <w:r w:rsidRPr="00A82A4F">
        <w:rPr>
          <w:rFonts w:ascii="Traditional Arabic" w:eastAsia="Calibri" w:hAnsi="Traditional Arabic" w:cs="Traditional Arabic"/>
          <w:sz w:val="36"/>
          <w:szCs w:val="36"/>
          <w:rtl/>
          <w:lang w:val="fr-FR" w:bidi="ar-DZ"/>
        </w:rPr>
        <w:t xml:space="preserve">ولعل تقسيم المكان إلى المغلق والمفتوح كما أشارت إليه زهرة دهان في مقالها يختلف حسب الرواية، لأنه قد يتحول السجن بانغلاقه إلى مكان مفتوح في </w:t>
      </w:r>
      <w:r w:rsidR="00F2361A">
        <w:rPr>
          <w:rFonts w:ascii="Traditional Arabic" w:eastAsia="Calibri" w:hAnsi="Traditional Arabic" w:cs="Traditional Arabic" w:hint="cs"/>
          <w:sz w:val="36"/>
          <w:szCs w:val="36"/>
          <w:rtl/>
          <w:lang w:val="fr-FR" w:bidi="ar-DZ"/>
        </w:rPr>
        <w:t>ال</w:t>
      </w:r>
      <w:r w:rsidRPr="00A82A4F">
        <w:rPr>
          <w:rFonts w:ascii="Traditional Arabic" w:eastAsia="Calibri" w:hAnsi="Traditional Arabic" w:cs="Traditional Arabic"/>
          <w:sz w:val="36"/>
          <w:szCs w:val="36"/>
          <w:rtl/>
          <w:lang w:val="fr-FR" w:bidi="ar-DZ"/>
        </w:rPr>
        <w:t>رواية لأنه كان مكانا للتخطيط والتفكير والثورة على الذات لهذا يخرج هنا من انغلا قيته إلى آفاق أخرى جعلته مفتوحا ويختلف الأمر في رواية أخرى فيرجع السجن مغلقا على نفسه</w:t>
      </w:r>
      <w:r w:rsidR="00D44EA7">
        <w:rPr>
          <w:rFonts w:ascii="Traditional Arabic" w:eastAsia="Calibri" w:hAnsi="Traditional Arabic" w:cs="Traditional Arabic" w:hint="cs"/>
          <w:sz w:val="36"/>
          <w:szCs w:val="36"/>
          <w:rtl/>
          <w:lang w:val="fr-FR" w:bidi="ar-DZ"/>
        </w:rPr>
        <w:t>"</w:t>
      </w:r>
      <w:r w:rsidRPr="00A82A4F">
        <w:rPr>
          <w:rFonts w:ascii="Traditional Arabic" w:eastAsia="Calibri" w:hAnsi="Traditional Arabic" w:cs="Traditional Arabic"/>
          <w:b/>
          <w:bCs/>
          <w:sz w:val="36"/>
          <w:szCs w:val="36"/>
          <w:vertAlign w:val="superscript"/>
          <w:rtl/>
          <w:lang w:val="fr-FR" w:bidi="ar-DZ"/>
        </w:rPr>
        <w:footnoteReference w:id="11"/>
      </w:r>
      <w:r w:rsidRPr="00A82A4F">
        <w:rPr>
          <w:rFonts w:ascii="Traditional Arabic" w:eastAsia="Calibri" w:hAnsi="Traditional Arabic" w:cs="Traditional Arabic"/>
          <w:sz w:val="36"/>
          <w:szCs w:val="36"/>
          <w:rtl/>
          <w:lang w:val="fr-FR" w:bidi="ar-DZ"/>
        </w:rPr>
        <w:t xml:space="preserve"> وهذا حسب ما تقتضيه طبيعة الشخصية.  </w:t>
      </w:r>
    </w:p>
    <w:p w14:paraId="2FFA7147" w14:textId="4ADDB078" w:rsidR="00975C26" w:rsidRPr="00A82A4F" w:rsidRDefault="00975C26" w:rsidP="00A82A4F">
      <w:pPr>
        <w:spacing w:before="0"/>
        <w:jc w:val="both"/>
        <w:rPr>
          <w:rFonts w:ascii="Traditional Arabic" w:eastAsia="Calibri" w:hAnsi="Traditional Arabic" w:cs="Traditional Arabic"/>
          <w:sz w:val="36"/>
          <w:szCs w:val="36"/>
          <w:rtl/>
          <w:lang w:val="fr-FR" w:bidi="ar-DZ"/>
        </w:rPr>
      </w:pPr>
      <w:r w:rsidRPr="00A82A4F">
        <w:rPr>
          <w:rFonts w:ascii="Traditional Arabic" w:eastAsia="Calibri" w:hAnsi="Traditional Arabic" w:cs="Traditional Arabic"/>
          <w:sz w:val="36"/>
          <w:szCs w:val="36"/>
          <w:rtl/>
          <w:lang w:val="fr-FR" w:bidi="ar-DZ"/>
        </w:rPr>
        <w:t xml:space="preserve">أما العنصر السردي الموالي الذي سيكون هو الآخر محل للدراسة السيميائية في هذه الرواية هو العنصر الزمني، الذي يمثل كذلك أبرز المكونات الروائية، إذ أنه من غير الممكن إقامة أحداث روائية مجردة من الإطار الزمني لها وقد عرفه الأشاعرة بقولهم: </w:t>
      </w:r>
      <w:r w:rsidR="00D44EA7">
        <w:rPr>
          <w:rFonts w:ascii="Traditional Arabic" w:eastAsia="Calibri" w:hAnsi="Traditional Arabic" w:cs="Traditional Arabic" w:hint="cs"/>
          <w:sz w:val="36"/>
          <w:szCs w:val="36"/>
          <w:rtl/>
          <w:lang w:val="fr-FR" w:bidi="ar-DZ"/>
        </w:rPr>
        <w:t>"</w:t>
      </w:r>
      <w:r w:rsidRPr="00A82A4F">
        <w:rPr>
          <w:rFonts w:ascii="Traditional Arabic" w:eastAsia="Calibri" w:hAnsi="Traditional Arabic" w:cs="Traditional Arabic"/>
          <w:sz w:val="36"/>
          <w:szCs w:val="36"/>
          <w:rtl/>
          <w:lang w:val="fr-FR" w:bidi="ar-DZ"/>
        </w:rPr>
        <w:t>أنه متجدد معلوم، يقدر به متجدد آخر موهوم فالزمن إذن، مظهر نفسي لا مادي، ومجرد لا محسوس؛ يتجسد الوعي به من خلال ما يتسلط عليه بتأثيره الخفي غير الظاهر، لا من خلال مظهره في حذ ذاته</w:t>
      </w:r>
      <w:r w:rsidR="00D44EA7">
        <w:rPr>
          <w:rFonts w:ascii="Traditional Arabic" w:eastAsia="Calibri" w:hAnsi="Traditional Arabic" w:cs="Traditional Arabic" w:hint="cs"/>
          <w:sz w:val="36"/>
          <w:szCs w:val="36"/>
          <w:rtl/>
          <w:lang w:val="fr-FR" w:bidi="ar-DZ"/>
        </w:rPr>
        <w:t>"</w:t>
      </w:r>
      <w:r w:rsidRPr="00A82A4F">
        <w:rPr>
          <w:rFonts w:ascii="Traditional Arabic" w:eastAsia="Calibri" w:hAnsi="Traditional Arabic" w:cs="Traditional Arabic"/>
          <w:sz w:val="36"/>
          <w:szCs w:val="36"/>
          <w:rtl/>
          <w:lang w:val="fr-FR" w:bidi="ar-DZ"/>
        </w:rPr>
        <w:t>.</w:t>
      </w:r>
      <w:r w:rsidRPr="00A82A4F">
        <w:rPr>
          <w:rFonts w:ascii="Traditional Arabic" w:eastAsia="Calibri" w:hAnsi="Traditional Arabic" w:cs="Traditional Arabic"/>
          <w:sz w:val="36"/>
          <w:szCs w:val="36"/>
          <w:vertAlign w:val="superscript"/>
          <w:rtl/>
          <w:lang w:val="fr-FR" w:bidi="ar-DZ"/>
        </w:rPr>
        <w:footnoteReference w:id="12"/>
      </w:r>
    </w:p>
    <w:p w14:paraId="35D88876" w14:textId="1F58AB15" w:rsidR="00975C26" w:rsidRPr="00A82A4F" w:rsidRDefault="00D44EA7" w:rsidP="00A82A4F">
      <w:pPr>
        <w:spacing w:before="0"/>
        <w:jc w:val="both"/>
        <w:rPr>
          <w:rFonts w:ascii="Traditional Arabic" w:eastAsia="Calibri" w:hAnsi="Traditional Arabic" w:cs="Traditional Arabic"/>
          <w:sz w:val="36"/>
          <w:szCs w:val="36"/>
          <w:rtl/>
          <w:lang w:val="fr-FR" w:bidi="ar-DZ"/>
        </w:rPr>
      </w:pPr>
      <w:r>
        <w:rPr>
          <w:rFonts w:ascii="Traditional Arabic" w:eastAsia="Calibri" w:hAnsi="Traditional Arabic" w:cs="Traditional Arabic"/>
          <w:sz w:val="36"/>
          <w:szCs w:val="36"/>
          <w:rtl/>
          <w:lang w:val="fr-FR" w:bidi="ar-DZ"/>
        </w:rPr>
        <w:t xml:space="preserve">يقول بوعزة: </w:t>
      </w:r>
      <w:r>
        <w:rPr>
          <w:rFonts w:ascii="Traditional Arabic" w:eastAsia="Calibri" w:hAnsi="Traditional Arabic" w:cs="Traditional Arabic" w:hint="cs"/>
          <w:sz w:val="36"/>
          <w:szCs w:val="36"/>
          <w:rtl/>
          <w:lang w:val="fr-FR" w:bidi="ar-DZ"/>
        </w:rPr>
        <w:t>"</w:t>
      </w:r>
      <w:r w:rsidR="00975C26" w:rsidRPr="00A82A4F">
        <w:rPr>
          <w:rFonts w:ascii="Traditional Arabic" w:eastAsia="Calibri" w:hAnsi="Traditional Arabic" w:cs="Traditional Arabic"/>
          <w:sz w:val="36"/>
          <w:szCs w:val="36"/>
          <w:rtl/>
          <w:lang w:val="fr-FR" w:bidi="ar-DZ"/>
        </w:rPr>
        <w:t>للزمن أهمية في الحكي، فهو يعمق الإحساس بالحدث والشخصيات لدى المتلقي</w:t>
      </w:r>
      <w:r>
        <w:rPr>
          <w:rFonts w:ascii="Traditional Arabic" w:eastAsia="Calibri" w:hAnsi="Traditional Arabic" w:cs="Traditional Arabic" w:hint="cs"/>
          <w:sz w:val="36"/>
          <w:szCs w:val="36"/>
          <w:rtl/>
          <w:lang w:val="fr-FR" w:bidi="ar-DZ"/>
        </w:rPr>
        <w:t>"</w:t>
      </w:r>
      <w:r w:rsidR="00975C26" w:rsidRPr="00A82A4F">
        <w:rPr>
          <w:rFonts w:ascii="Traditional Arabic" w:eastAsia="Calibri" w:hAnsi="Traditional Arabic" w:cs="Traditional Arabic"/>
          <w:sz w:val="36"/>
          <w:szCs w:val="36"/>
          <w:rtl/>
          <w:lang w:val="fr-FR" w:bidi="ar-DZ"/>
        </w:rPr>
        <w:t>. وللزمن مستويين يميز بينهم الباحثون منهم</w:t>
      </w:r>
    </w:p>
    <w:p w14:paraId="4ACDFAFA" w14:textId="4C2598EC" w:rsidR="00025D96" w:rsidRDefault="00F2361A" w:rsidP="008650BE">
      <w:pPr>
        <w:spacing w:before="0"/>
        <w:jc w:val="both"/>
        <w:rPr>
          <w:rFonts w:ascii="Traditional Arabic" w:eastAsia="Calibri" w:hAnsi="Traditional Arabic" w:cs="Traditional Arabic"/>
          <w:sz w:val="36"/>
          <w:szCs w:val="36"/>
          <w:rtl/>
          <w:lang w:val="fr-FR" w:bidi="ar-DZ"/>
        </w:rPr>
      </w:pPr>
      <w:r>
        <w:rPr>
          <w:rFonts w:ascii="Traditional Arabic" w:eastAsia="Calibri" w:hAnsi="Traditional Arabic" w:cs="Traditional Arabic"/>
          <w:sz w:val="36"/>
          <w:szCs w:val="36"/>
          <w:rtl/>
          <w:lang w:val="fr-FR" w:bidi="ar-DZ"/>
        </w:rPr>
        <w:t xml:space="preserve">زمن القصة: </w:t>
      </w:r>
      <w:r w:rsidR="00D44EA7">
        <w:rPr>
          <w:rFonts w:ascii="Traditional Arabic" w:eastAsia="Calibri" w:hAnsi="Traditional Arabic" w:cs="Traditional Arabic" w:hint="cs"/>
          <w:sz w:val="36"/>
          <w:szCs w:val="36"/>
          <w:rtl/>
          <w:lang w:val="fr-FR" w:bidi="ar-DZ"/>
        </w:rPr>
        <w:t>"</w:t>
      </w:r>
      <w:r>
        <w:rPr>
          <w:rFonts w:ascii="Traditional Arabic" w:eastAsia="Calibri" w:hAnsi="Traditional Arabic" w:cs="Traditional Arabic"/>
          <w:sz w:val="36"/>
          <w:szCs w:val="36"/>
          <w:rtl/>
          <w:lang w:val="fr-FR" w:bidi="ar-DZ"/>
        </w:rPr>
        <w:t>وهو زمن وقوع ال</w:t>
      </w:r>
      <w:r>
        <w:rPr>
          <w:rFonts w:ascii="Traditional Arabic" w:eastAsia="Calibri" w:hAnsi="Traditional Arabic" w:cs="Traditional Arabic" w:hint="cs"/>
          <w:sz w:val="36"/>
          <w:szCs w:val="36"/>
          <w:rtl/>
          <w:lang w:val="fr-FR" w:bidi="ar-DZ"/>
        </w:rPr>
        <w:t>أ</w:t>
      </w:r>
      <w:r w:rsidR="00975C26" w:rsidRPr="00A82A4F">
        <w:rPr>
          <w:rFonts w:ascii="Traditional Arabic" w:eastAsia="Calibri" w:hAnsi="Traditional Arabic" w:cs="Traditional Arabic"/>
          <w:sz w:val="36"/>
          <w:szCs w:val="36"/>
          <w:rtl/>
          <w:lang w:val="fr-FR" w:bidi="ar-DZ"/>
        </w:rPr>
        <w:t>حداث المروية في القصة فلكل قصة بداية ونهاية</w:t>
      </w:r>
      <w:r w:rsidR="00D44EA7">
        <w:rPr>
          <w:rFonts w:ascii="Traditional Arabic" w:eastAsia="Calibri" w:hAnsi="Traditional Arabic" w:cs="Traditional Arabic" w:hint="cs"/>
          <w:sz w:val="36"/>
          <w:szCs w:val="36"/>
          <w:rtl/>
          <w:lang w:val="fr-FR" w:bidi="ar-DZ"/>
        </w:rPr>
        <w:t>"</w:t>
      </w:r>
      <w:r w:rsidR="00975C26" w:rsidRPr="00A82A4F">
        <w:rPr>
          <w:rFonts w:ascii="Traditional Arabic" w:eastAsia="Calibri" w:hAnsi="Traditional Arabic" w:cs="Traditional Arabic"/>
          <w:sz w:val="36"/>
          <w:szCs w:val="36"/>
          <w:rtl/>
          <w:lang w:val="fr-FR" w:bidi="ar-DZ"/>
        </w:rPr>
        <w:t>. يخضع زمن القصة للتتابع المنطقي وهناك مستو</w:t>
      </w:r>
      <w:r w:rsidR="00025D96">
        <w:rPr>
          <w:rFonts w:ascii="Traditional Arabic" w:eastAsia="Calibri" w:hAnsi="Traditional Arabic" w:cs="Traditional Arabic" w:hint="cs"/>
          <w:sz w:val="36"/>
          <w:szCs w:val="36"/>
          <w:rtl/>
          <w:lang w:val="fr-FR" w:bidi="ar-DZ"/>
        </w:rPr>
        <w:t>ى</w:t>
      </w:r>
      <w:r w:rsidR="00975C26" w:rsidRPr="00A82A4F">
        <w:rPr>
          <w:rFonts w:ascii="Traditional Arabic" w:eastAsia="Calibri" w:hAnsi="Traditional Arabic" w:cs="Traditional Arabic"/>
          <w:sz w:val="36"/>
          <w:szCs w:val="36"/>
          <w:rtl/>
          <w:lang w:val="fr-FR" w:bidi="ar-DZ"/>
        </w:rPr>
        <w:t xml:space="preserve"> ثاني يتمثل في</w:t>
      </w:r>
      <w:r w:rsidR="008650BE" w:rsidRPr="008650BE">
        <w:rPr>
          <w:rFonts w:ascii="Traditional Arabic" w:eastAsia="Calibri" w:hAnsi="Traditional Arabic" w:cs="Traditional Arabic"/>
          <w:sz w:val="36"/>
          <w:szCs w:val="36"/>
          <w:rtl/>
          <w:lang w:val="fr-FR" w:bidi="ar-DZ"/>
        </w:rPr>
        <w:t xml:space="preserve"> </w:t>
      </w:r>
    </w:p>
    <w:p w14:paraId="3BA055E1" w14:textId="23FF7AB0" w:rsidR="008650BE" w:rsidRPr="00A82A4F" w:rsidRDefault="008650BE" w:rsidP="008650BE">
      <w:pPr>
        <w:spacing w:before="0"/>
        <w:jc w:val="both"/>
        <w:rPr>
          <w:rFonts w:ascii="Traditional Arabic" w:eastAsia="Calibri" w:hAnsi="Traditional Arabic" w:cs="Traditional Arabic"/>
          <w:sz w:val="36"/>
          <w:szCs w:val="36"/>
          <w:rtl/>
          <w:lang w:val="fr-FR" w:bidi="ar-DZ"/>
        </w:rPr>
      </w:pPr>
      <w:r w:rsidRPr="00A82A4F">
        <w:rPr>
          <w:rFonts w:ascii="Traditional Arabic" w:eastAsia="Calibri" w:hAnsi="Traditional Arabic" w:cs="Traditional Arabic"/>
          <w:sz w:val="36"/>
          <w:szCs w:val="36"/>
          <w:rtl/>
          <w:lang w:val="fr-FR" w:bidi="ar-DZ"/>
        </w:rPr>
        <w:lastRenderedPageBreak/>
        <w:t xml:space="preserve">زمن السرد: </w:t>
      </w:r>
      <w:r w:rsidR="00D44EA7">
        <w:rPr>
          <w:rFonts w:ascii="Traditional Arabic" w:eastAsia="Calibri" w:hAnsi="Traditional Arabic" w:cs="Traditional Arabic" w:hint="cs"/>
          <w:sz w:val="36"/>
          <w:szCs w:val="36"/>
          <w:rtl/>
          <w:lang w:val="fr-FR" w:bidi="ar-DZ"/>
        </w:rPr>
        <w:t>"</w:t>
      </w:r>
      <w:r w:rsidRPr="00A82A4F">
        <w:rPr>
          <w:rFonts w:ascii="Traditional Arabic" w:eastAsia="Calibri" w:hAnsi="Traditional Arabic" w:cs="Traditional Arabic"/>
          <w:sz w:val="36"/>
          <w:szCs w:val="36"/>
          <w:rtl/>
          <w:lang w:val="fr-FR" w:bidi="ar-DZ"/>
        </w:rPr>
        <w:t>وهو الزمن الذي يقدم من خلاله السارد القصة، ويكون بالضرورة مطابقا لزمن القصة</w:t>
      </w:r>
      <w:r w:rsidR="00D44EA7">
        <w:rPr>
          <w:rFonts w:ascii="Traditional Arabic" w:eastAsia="Calibri" w:hAnsi="Traditional Arabic" w:cs="Traditional Arabic" w:hint="cs"/>
          <w:sz w:val="36"/>
          <w:szCs w:val="36"/>
          <w:rtl/>
          <w:lang w:val="fr-FR" w:bidi="ar-DZ"/>
        </w:rPr>
        <w:t>"</w:t>
      </w:r>
      <w:r w:rsidRPr="00A82A4F">
        <w:rPr>
          <w:rFonts w:ascii="Traditional Arabic" w:eastAsia="Calibri" w:hAnsi="Traditional Arabic" w:cs="Traditional Arabic"/>
          <w:sz w:val="36"/>
          <w:szCs w:val="36"/>
          <w:vertAlign w:val="superscript"/>
          <w:rtl/>
          <w:lang w:val="fr-FR" w:bidi="ar-DZ"/>
        </w:rPr>
        <w:footnoteReference w:id="13"/>
      </w:r>
      <w:r w:rsidRPr="00A82A4F">
        <w:rPr>
          <w:rFonts w:ascii="Traditional Arabic" w:eastAsia="Calibri" w:hAnsi="Traditional Arabic" w:cs="Traditional Arabic"/>
          <w:sz w:val="36"/>
          <w:szCs w:val="36"/>
          <w:rtl/>
          <w:lang w:val="fr-FR" w:bidi="ar-DZ"/>
        </w:rPr>
        <w:t>.</w:t>
      </w:r>
    </w:p>
    <w:p w14:paraId="0B976AE3" w14:textId="2EE2C17D" w:rsidR="00975C26" w:rsidRPr="00A82A4F" w:rsidRDefault="00975C26" w:rsidP="00A82A4F">
      <w:pPr>
        <w:spacing w:before="0"/>
        <w:jc w:val="both"/>
        <w:rPr>
          <w:rFonts w:ascii="Traditional Arabic" w:eastAsia="Calibri" w:hAnsi="Traditional Arabic" w:cs="Traditional Arabic"/>
          <w:sz w:val="36"/>
          <w:szCs w:val="36"/>
          <w:rtl/>
          <w:lang w:val="fr-FR" w:bidi="ar-DZ"/>
        </w:rPr>
      </w:pPr>
      <w:r w:rsidRPr="00A82A4F">
        <w:rPr>
          <w:rFonts w:ascii="Traditional Arabic" w:eastAsia="Calibri" w:hAnsi="Traditional Arabic" w:cs="Traditional Arabic"/>
          <w:sz w:val="36"/>
          <w:szCs w:val="36"/>
          <w:rtl/>
          <w:lang w:val="fr-FR" w:bidi="ar-DZ"/>
        </w:rPr>
        <w:t xml:space="preserve">ويضيف بوعزة قائلا:  </w:t>
      </w:r>
      <w:r w:rsidR="00D44EA7">
        <w:rPr>
          <w:rFonts w:ascii="Traditional Arabic" w:eastAsia="Calibri" w:hAnsi="Traditional Arabic" w:cs="Traditional Arabic" w:hint="cs"/>
          <w:sz w:val="36"/>
          <w:szCs w:val="36"/>
          <w:rtl/>
          <w:lang w:val="fr-FR" w:bidi="ar-DZ"/>
        </w:rPr>
        <w:t>"</w:t>
      </w:r>
      <w:r w:rsidRPr="00A82A4F">
        <w:rPr>
          <w:rFonts w:ascii="Traditional Arabic" w:eastAsia="Calibri" w:hAnsi="Traditional Arabic" w:cs="Traditional Arabic"/>
          <w:sz w:val="36"/>
          <w:szCs w:val="36"/>
          <w:rtl/>
          <w:lang w:val="fr-FR" w:bidi="ar-DZ"/>
        </w:rPr>
        <w:t xml:space="preserve">لكل زمن نظامه الخاص، وما يحدث بين الزمنين من تفاوت بينهما يولد مفارقة زمنية </w:t>
      </w:r>
      <w:r w:rsidR="00D44EA7">
        <w:rPr>
          <w:rFonts w:ascii="Traditional Arabic" w:eastAsia="Calibri" w:hAnsi="Traditional Arabic" w:cs="Traditional Arabic" w:hint="cs"/>
          <w:sz w:val="36"/>
          <w:szCs w:val="36"/>
          <w:rtl/>
          <w:lang w:val="fr-FR" w:bidi="ar-DZ"/>
        </w:rPr>
        <w:t>"</w:t>
      </w:r>
      <w:r w:rsidRPr="00A82A4F">
        <w:rPr>
          <w:rFonts w:ascii="Traditional Arabic" w:eastAsia="Calibri" w:hAnsi="Traditional Arabic" w:cs="Traditional Arabic"/>
          <w:sz w:val="36"/>
          <w:szCs w:val="36"/>
          <w:rtl/>
          <w:lang w:val="fr-FR" w:bidi="ar-DZ"/>
        </w:rPr>
        <w:t>تتمثل هذه المفارقة في عنصري:</w:t>
      </w:r>
    </w:p>
    <w:p w14:paraId="4AEC4541" w14:textId="77777777" w:rsidR="00975C26" w:rsidRPr="00A82A4F" w:rsidRDefault="00975C26" w:rsidP="00A82A4F">
      <w:pPr>
        <w:spacing w:before="0"/>
        <w:jc w:val="both"/>
        <w:rPr>
          <w:rFonts w:ascii="Traditional Arabic" w:eastAsia="Calibri" w:hAnsi="Traditional Arabic" w:cs="Traditional Arabic"/>
          <w:sz w:val="36"/>
          <w:szCs w:val="36"/>
          <w:rtl/>
          <w:lang w:val="fr-FR" w:bidi="ar-DZ"/>
        </w:rPr>
      </w:pPr>
      <w:r w:rsidRPr="00A82A4F">
        <w:rPr>
          <w:rFonts w:ascii="Traditional Arabic" w:eastAsia="Calibri" w:hAnsi="Traditional Arabic" w:cs="Traditional Arabic"/>
          <w:sz w:val="36"/>
          <w:szCs w:val="36"/>
          <w:rtl/>
          <w:lang w:val="fr-FR" w:bidi="ar-DZ"/>
        </w:rPr>
        <w:t xml:space="preserve"> الاستباق والاسترجاع إضافة إلى الإيقاع السردي الذي يضم تقنيتي تسريع السرد وابطاؤه.</w:t>
      </w:r>
      <w:r w:rsidRPr="00A82A4F">
        <w:rPr>
          <w:rFonts w:ascii="Traditional Arabic" w:eastAsia="Calibri" w:hAnsi="Traditional Arabic" w:cs="Traditional Arabic"/>
          <w:sz w:val="36"/>
          <w:szCs w:val="36"/>
          <w:vertAlign w:val="superscript"/>
          <w:rtl/>
          <w:lang w:val="fr-FR" w:bidi="ar-DZ"/>
        </w:rPr>
        <w:footnoteReference w:id="14"/>
      </w:r>
      <w:r w:rsidRPr="00A82A4F">
        <w:rPr>
          <w:rFonts w:ascii="Traditional Arabic" w:eastAsia="Calibri" w:hAnsi="Traditional Arabic" w:cs="Traditional Arabic"/>
          <w:sz w:val="36"/>
          <w:szCs w:val="36"/>
          <w:rtl/>
          <w:lang w:val="fr-FR" w:bidi="ar-DZ"/>
        </w:rPr>
        <w:t xml:space="preserve"> وتقنية أخرى تتمثل في التواتر السردي، ولعل هذا ما يجعل من الزمن عنصرا فعال في السرد الروائي إذ لا يمكن أن يكون هناك سرد من دون زمن.</w:t>
      </w:r>
    </w:p>
    <w:p w14:paraId="6529B0B1" w14:textId="77777777" w:rsidR="00975C26" w:rsidRPr="00A82A4F" w:rsidRDefault="00975C26" w:rsidP="00A82A4F">
      <w:pPr>
        <w:spacing w:before="0"/>
        <w:jc w:val="both"/>
        <w:rPr>
          <w:rFonts w:ascii="Traditional Arabic" w:eastAsia="Calibri" w:hAnsi="Traditional Arabic" w:cs="Traditional Arabic"/>
          <w:sz w:val="36"/>
          <w:szCs w:val="36"/>
          <w:rtl/>
          <w:lang w:val="fr-FR" w:bidi="ar-DZ"/>
        </w:rPr>
      </w:pPr>
      <w:r w:rsidRPr="00A82A4F">
        <w:rPr>
          <w:rFonts w:ascii="Traditional Arabic" w:eastAsia="Calibri" w:hAnsi="Traditional Arabic" w:cs="Traditional Arabic"/>
          <w:sz w:val="36"/>
          <w:szCs w:val="36"/>
          <w:rtl/>
          <w:lang w:val="fr-FR" w:bidi="ar-DZ"/>
        </w:rPr>
        <w:t xml:space="preserve">وكل هذه العناصر التقنية  لمكوني المكان والزمان سوف نتعرف عليها بشكل موضح في الجانب التطبيقي. </w:t>
      </w:r>
    </w:p>
    <w:p w14:paraId="0B6C6D97" w14:textId="77777777" w:rsidR="00975C26" w:rsidRPr="00A82A4F" w:rsidRDefault="00975C26" w:rsidP="00A82A4F">
      <w:pPr>
        <w:spacing w:before="0"/>
        <w:jc w:val="both"/>
        <w:rPr>
          <w:rFonts w:ascii="Traditional Arabic" w:eastAsia="Calibri" w:hAnsi="Traditional Arabic" w:cs="Traditional Arabic"/>
          <w:sz w:val="36"/>
          <w:szCs w:val="36"/>
          <w:rtl/>
          <w:lang w:val="fr-FR" w:bidi="ar-DZ"/>
        </w:rPr>
      </w:pPr>
    </w:p>
    <w:p w14:paraId="59B4F3EC" w14:textId="77777777" w:rsidR="00975C26" w:rsidRPr="00A82A4F" w:rsidRDefault="00975C26" w:rsidP="00A82A4F">
      <w:pPr>
        <w:spacing w:before="0"/>
        <w:jc w:val="both"/>
        <w:rPr>
          <w:rFonts w:ascii="Traditional Arabic" w:eastAsia="Calibri" w:hAnsi="Traditional Arabic" w:cs="Traditional Arabic"/>
          <w:sz w:val="36"/>
          <w:szCs w:val="36"/>
          <w:rtl/>
          <w:lang w:val="fr-FR" w:bidi="ar-DZ"/>
        </w:rPr>
      </w:pPr>
    </w:p>
    <w:p w14:paraId="1658D993" w14:textId="2537DD3B" w:rsidR="00975C26" w:rsidRDefault="00975C26" w:rsidP="00975C26">
      <w:pPr>
        <w:spacing w:before="0" w:after="0"/>
        <w:jc w:val="both"/>
        <w:rPr>
          <w:rFonts w:ascii="Traditional Arabic" w:hAnsi="Traditional Arabic" w:cs="Traditional Arabic"/>
          <w:sz w:val="36"/>
          <w:szCs w:val="36"/>
          <w:rtl/>
          <w:lang w:bidi="ar-DZ"/>
        </w:rPr>
        <w:sectPr w:rsidR="00975C26" w:rsidSect="00FB0D6A">
          <w:headerReference w:type="default" r:id="rId22"/>
          <w:footerReference w:type="default" r:id="rId23"/>
          <w:footnotePr>
            <w:numRestart w:val="eachPage"/>
          </w:footnotePr>
          <w:pgSz w:w="11906" w:h="16838"/>
          <w:pgMar w:top="1134" w:right="1985" w:bottom="1134" w:left="1418" w:header="709" w:footer="709" w:gutter="0"/>
          <w:pgNumType w:fmt="numberInDash" w:start="7"/>
          <w:cols w:space="708"/>
          <w:bidi/>
          <w:rtlGutter/>
          <w:docGrid w:linePitch="360"/>
        </w:sectPr>
      </w:pPr>
    </w:p>
    <w:p w14:paraId="699F9C3D" w14:textId="77777777" w:rsidR="008B426B" w:rsidRPr="0077333E" w:rsidRDefault="008B426B" w:rsidP="008B426B">
      <w:pPr>
        <w:spacing w:before="0" w:after="0"/>
        <w:jc w:val="both"/>
        <w:rPr>
          <w:rFonts w:ascii="Traditional Arabic" w:hAnsi="Traditional Arabic" w:cs="Traditional Arabic"/>
          <w:sz w:val="36"/>
          <w:szCs w:val="36"/>
          <w:rtl/>
          <w:lang w:bidi="ar-DZ"/>
        </w:rPr>
      </w:pPr>
    </w:p>
    <w:p w14:paraId="2B39C713" w14:textId="77777777" w:rsidR="008B426B" w:rsidRPr="0077333E" w:rsidRDefault="008B426B" w:rsidP="008B426B">
      <w:pPr>
        <w:spacing w:before="0" w:after="0"/>
        <w:ind w:firstLine="397"/>
        <w:jc w:val="both"/>
        <w:rPr>
          <w:rFonts w:ascii="Traditional Arabic" w:hAnsi="Traditional Arabic" w:cs="Traditional Arabic"/>
          <w:sz w:val="36"/>
          <w:szCs w:val="36"/>
          <w:rtl/>
          <w:lang w:bidi="ar-DZ"/>
        </w:rPr>
      </w:pPr>
    </w:p>
    <w:p w14:paraId="6296E17E"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51558473" w14:textId="74F7CD8E" w:rsidR="008B426B" w:rsidRDefault="004455CD" w:rsidP="008B426B">
      <w:pPr>
        <w:spacing w:before="0" w:after="0"/>
        <w:ind w:firstLine="397"/>
        <w:jc w:val="both"/>
        <w:rPr>
          <w:rFonts w:ascii="Traditional Arabic" w:hAnsi="Traditional Arabic" w:cs="Traditional Arabic"/>
          <w:sz w:val="32"/>
          <w:szCs w:val="32"/>
          <w:rtl/>
          <w:lang w:val="fr-FR" w:bidi="ar-DZ"/>
        </w:rPr>
      </w:pPr>
      <w:r>
        <w:rPr>
          <w:rFonts w:ascii="Traditional Arabic" w:hAnsi="Traditional Arabic" w:cs="Traditional Arabic"/>
          <w:noProof/>
          <w:sz w:val="32"/>
          <w:szCs w:val="32"/>
          <w:rtl/>
        </w:rPr>
        <mc:AlternateContent>
          <mc:Choice Requires="wps">
            <w:drawing>
              <wp:anchor distT="0" distB="0" distL="114300" distR="114300" simplePos="0" relativeHeight="251657216" behindDoc="0" locked="0" layoutInCell="1" allowOverlap="1" wp14:anchorId="133DA78D" wp14:editId="6E9C15A8">
                <wp:simplePos x="0" y="0"/>
                <wp:positionH relativeFrom="column">
                  <wp:posOffset>-597535</wp:posOffset>
                </wp:positionH>
                <wp:positionV relativeFrom="paragraph">
                  <wp:posOffset>58420</wp:posOffset>
                </wp:positionV>
                <wp:extent cx="6286500" cy="5067300"/>
                <wp:effectExtent l="0" t="0" r="19050" b="19050"/>
                <wp:wrapNone/>
                <wp:docPr id="30" name="Parchemin vertic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067300"/>
                        </a:xfrm>
                        <a:prstGeom prst="verticalScroll">
                          <a:avLst>
                            <a:gd name="adj" fmla="val 12500"/>
                          </a:avLst>
                        </a:prstGeom>
                        <a:solidFill>
                          <a:srgbClr val="FFFFFF"/>
                        </a:solidFill>
                        <a:ln w="9525">
                          <a:solidFill>
                            <a:srgbClr val="000000"/>
                          </a:solidFill>
                          <a:round/>
                          <a:headEnd/>
                          <a:tailEnd/>
                        </a:ln>
                      </wps:spPr>
                      <wps:txbx>
                        <w:txbxContent>
                          <w:p w14:paraId="4C601DB6" w14:textId="5BA4A3E0" w:rsidR="004E1217" w:rsidRPr="000868E0" w:rsidRDefault="004E1217" w:rsidP="00291D75">
                            <w:pPr>
                              <w:jc w:val="center"/>
                              <w:rPr>
                                <w:rFonts w:ascii="Traditional Arabic" w:hAnsi="Traditional Arabic" w:cs="Traditional Arabic"/>
                                <w:b/>
                                <w:bCs/>
                                <w:sz w:val="56"/>
                                <w:szCs w:val="56"/>
                                <w:rtl/>
                                <w:lang w:bidi="ar-DZ"/>
                              </w:rPr>
                            </w:pPr>
                            <w:r w:rsidRPr="000868E0">
                              <w:rPr>
                                <w:rFonts w:ascii="Traditional Arabic" w:hAnsi="Traditional Arabic" w:cs="Traditional Arabic"/>
                                <w:b/>
                                <w:bCs/>
                                <w:sz w:val="56"/>
                                <w:szCs w:val="56"/>
                                <w:rtl/>
                                <w:lang w:bidi="ar-DZ"/>
                              </w:rPr>
                              <w:t>المبحث الأول: أنماط المكان ودلالتها السيميائية</w:t>
                            </w:r>
                            <w:r>
                              <w:rPr>
                                <w:rFonts w:ascii="Traditional Arabic" w:hAnsi="Traditional Arabic" w:cs="Traditional Arabic" w:hint="cs"/>
                                <w:b/>
                                <w:bCs/>
                                <w:sz w:val="56"/>
                                <w:szCs w:val="56"/>
                                <w:rtl/>
                                <w:lang w:bidi="ar-DZ"/>
                              </w:rPr>
                              <w:t xml:space="preserve"> في الرواية</w:t>
                            </w:r>
                          </w:p>
                          <w:p w14:paraId="4BFC7A9F" w14:textId="77777777" w:rsidR="004E1217" w:rsidRPr="000868E0" w:rsidRDefault="004E1217" w:rsidP="00D56727">
                            <w:pPr>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أ- الأماكن المغلقة</w:t>
                            </w:r>
                          </w:p>
                          <w:p w14:paraId="2FF9128F" w14:textId="77777777" w:rsidR="004E1217" w:rsidRPr="000868E0" w:rsidRDefault="004E1217" w:rsidP="00D56727">
                            <w:pPr>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ب- الأماكن المفتوحة</w:t>
                            </w:r>
                          </w:p>
                          <w:p w14:paraId="4D6D2DFB" w14:textId="06869521" w:rsidR="004E1217" w:rsidRDefault="004E1217" w:rsidP="00D56727">
                            <w:pPr>
                              <w:rPr>
                                <w:rFonts w:ascii="Traditional Arabic" w:hAnsi="Traditional Arabic" w:cs="Traditional Arabic"/>
                                <w:sz w:val="48"/>
                                <w:szCs w:val="48"/>
                                <w:rtl/>
                                <w:lang w:bidi="ar-DZ"/>
                              </w:rPr>
                            </w:pPr>
                            <w:r w:rsidRPr="000868E0">
                              <w:rPr>
                                <w:rFonts w:ascii="Traditional Arabic" w:hAnsi="Traditional Arabic" w:cs="Traditional Arabic"/>
                                <w:b/>
                                <w:bCs/>
                                <w:sz w:val="48"/>
                                <w:szCs w:val="48"/>
                                <w:rtl/>
                                <w:lang w:bidi="ar-DZ"/>
                              </w:rPr>
                              <w:t>ج- دلالتها السيميائية</w:t>
                            </w:r>
                          </w:p>
                          <w:p w14:paraId="3480B166" w14:textId="7E6B2C60" w:rsidR="004E1217" w:rsidRPr="000868E0" w:rsidRDefault="004E1217" w:rsidP="00D56727">
                            <w:pPr>
                              <w:rPr>
                                <w:rFonts w:ascii="Traditional Arabic" w:hAnsi="Traditional Arabic" w:cs="Traditional Arabic"/>
                                <w:sz w:val="48"/>
                                <w:szCs w:val="48"/>
                                <w:lang w:bidi="ar-DZ"/>
                              </w:rPr>
                            </w:pPr>
                            <w:r w:rsidRPr="00BE7EE7">
                              <w:rPr>
                                <w:rFonts w:ascii="Traditional Arabic" w:hAnsi="Traditional Arabic" w:cs="Traditional Arabic" w:hint="cs"/>
                                <w:b/>
                                <w:bCs/>
                                <w:sz w:val="48"/>
                                <w:szCs w:val="48"/>
                                <w:rtl/>
                                <w:lang w:bidi="ar-DZ"/>
                              </w:rPr>
                              <w:t>د-</w:t>
                            </w:r>
                            <w:r>
                              <w:rPr>
                                <w:rFonts w:ascii="Traditional Arabic" w:hAnsi="Traditional Arabic" w:cs="Traditional Arabic" w:hint="cs"/>
                                <w:sz w:val="48"/>
                                <w:szCs w:val="48"/>
                                <w:rtl/>
                                <w:lang w:bidi="ar-DZ"/>
                              </w:rPr>
                              <w:t xml:space="preserve"> </w:t>
                            </w:r>
                            <w:r w:rsidRPr="00BE7EE7">
                              <w:rPr>
                                <w:rFonts w:ascii="Traditional Arabic" w:hAnsi="Traditional Arabic" w:cs="Traditional Arabic" w:hint="cs"/>
                                <w:b/>
                                <w:bCs/>
                                <w:sz w:val="48"/>
                                <w:szCs w:val="48"/>
                                <w:rtl/>
                                <w:lang w:bidi="ar-DZ"/>
                              </w:rPr>
                              <w:t>سيميائية</w:t>
                            </w:r>
                            <w:r>
                              <w:rPr>
                                <w:rFonts w:ascii="Traditional Arabic" w:hAnsi="Traditional Arabic" w:cs="Traditional Arabic" w:hint="cs"/>
                                <w:sz w:val="48"/>
                                <w:szCs w:val="48"/>
                                <w:rtl/>
                                <w:lang w:bidi="ar-DZ"/>
                              </w:rPr>
                              <w:t xml:space="preserve"> </w:t>
                            </w:r>
                            <w:r w:rsidRPr="00BE7EE7">
                              <w:rPr>
                                <w:rFonts w:ascii="Traditional Arabic" w:hAnsi="Traditional Arabic" w:cs="Traditional Arabic" w:hint="cs"/>
                                <w:b/>
                                <w:bCs/>
                                <w:sz w:val="48"/>
                                <w:szCs w:val="48"/>
                                <w:rtl/>
                                <w:lang w:bidi="ar-DZ"/>
                              </w:rPr>
                              <w:t>العنوان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archemin vertical 11" o:spid="_x0000_s1031" type="#_x0000_t97" style="position:absolute;left:0;text-align:left;margin-left:-47.05pt;margin-top:4.6pt;width:495pt;height:3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">
                <v:textbox>
                  <w:txbxContent>
                    <w:p w14:paraId="4C601DB6" w14:textId="5BA4A3E0" w:rsidR="004E1217" w:rsidRPr="000868E0" w:rsidRDefault="004E1217" w:rsidP="00291D75">
                      <w:pPr>
                        <w:jc w:val="center"/>
                        <w:rPr>
                          <w:rFonts w:ascii="Traditional Arabic" w:hAnsi="Traditional Arabic" w:cs="Traditional Arabic"/>
                          <w:b/>
                          <w:bCs/>
                          <w:sz w:val="56"/>
                          <w:szCs w:val="56"/>
                          <w:rtl/>
                          <w:lang w:bidi="ar-DZ"/>
                        </w:rPr>
                      </w:pPr>
                      <w:r w:rsidRPr="000868E0">
                        <w:rPr>
                          <w:rFonts w:ascii="Traditional Arabic" w:hAnsi="Traditional Arabic" w:cs="Traditional Arabic"/>
                          <w:b/>
                          <w:bCs/>
                          <w:sz w:val="56"/>
                          <w:szCs w:val="56"/>
                          <w:rtl/>
                          <w:lang w:bidi="ar-DZ"/>
                        </w:rPr>
                        <w:t>المبحث الأول: أنماط المكان ودلالتها السيميائية</w:t>
                      </w:r>
                      <w:r>
                        <w:rPr>
                          <w:rFonts w:ascii="Traditional Arabic" w:hAnsi="Traditional Arabic" w:cs="Traditional Arabic" w:hint="cs"/>
                          <w:b/>
                          <w:bCs/>
                          <w:sz w:val="56"/>
                          <w:szCs w:val="56"/>
                          <w:rtl/>
                          <w:lang w:bidi="ar-DZ"/>
                        </w:rPr>
                        <w:t xml:space="preserve"> في الرواية</w:t>
                      </w:r>
                    </w:p>
                    <w:p w14:paraId="4BFC7A9F" w14:textId="77777777" w:rsidR="004E1217" w:rsidRPr="000868E0" w:rsidRDefault="004E1217" w:rsidP="00D56727">
                      <w:pPr>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 xml:space="preserve">أ- </w:t>
                      </w:r>
                      <w:proofErr w:type="gramStart"/>
                      <w:r w:rsidRPr="000868E0">
                        <w:rPr>
                          <w:rFonts w:ascii="Traditional Arabic" w:hAnsi="Traditional Arabic" w:cs="Traditional Arabic"/>
                          <w:b/>
                          <w:bCs/>
                          <w:sz w:val="48"/>
                          <w:szCs w:val="48"/>
                          <w:rtl/>
                          <w:lang w:bidi="ar-DZ"/>
                        </w:rPr>
                        <w:t>الأماكن</w:t>
                      </w:r>
                      <w:proofErr w:type="gramEnd"/>
                      <w:r w:rsidRPr="000868E0">
                        <w:rPr>
                          <w:rFonts w:ascii="Traditional Arabic" w:hAnsi="Traditional Arabic" w:cs="Traditional Arabic"/>
                          <w:b/>
                          <w:bCs/>
                          <w:sz w:val="48"/>
                          <w:szCs w:val="48"/>
                          <w:rtl/>
                          <w:lang w:bidi="ar-DZ"/>
                        </w:rPr>
                        <w:t xml:space="preserve"> المغلقة</w:t>
                      </w:r>
                    </w:p>
                    <w:p w14:paraId="2FF9128F" w14:textId="77777777" w:rsidR="004E1217" w:rsidRPr="000868E0" w:rsidRDefault="004E1217" w:rsidP="00D56727">
                      <w:pPr>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 xml:space="preserve">ب- </w:t>
                      </w:r>
                      <w:proofErr w:type="gramStart"/>
                      <w:r w:rsidRPr="000868E0">
                        <w:rPr>
                          <w:rFonts w:ascii="Traditional Arabic" w:hAnsi="Traditional Arabic" w:cs="Traditional Arabic"/>
                          <w:b/>
                          <w:bCs/>
                          <w:sz w:val="48"/>
                          <w:szCs w:val="48"/>
                          <w:rtl/>
                          <w:lang w:bidi="ar-DZ"/>
                        </w:rPr>
                        <w:t>الأماكن</w:t>
                      </w:r>
                      <w:proofErr w:type="gramEnd"/>
                      <w:r w:rsidRPr="000868E0">
                        <w:rPr>
                          <w:rFonts w:ascii="Traditional Arabic" w:hAnsi="Traditional Arabic" w:cs="Traditional Arabic"/>
                          <w:b/>
                          <w:bCs/>
                          <w:sz w:val="48"/>
                          <w:szCs w:val="48"/>
                          <w:rtl/>
                          <w:lang w:bidi="ar-DZ"/>
                        </w:rPr>
                        <w:t xml:space="preserve"> المفتوحة</w:t>
                      </w:r>
                    </w:p>
                    <w:p w14:paraId="4D6D2DFB" w14:textId="06869521" w:rsidR="004E1217" w:rsidRDefault="004E1217" w:rsidP="00D56727">
                      <w:pPr>
                        <w:rPr>
                          <w:rFonts w:ascii="Traditional Arabic" w:hAnsi="Traditional Arabic" w:cs="Traditional Arabic"/>
                          <w:sz w:val="48"/>
                          <w:szCs w:val="48"/>
                          <w:rtl/>
                          <w:lang w:bidi="ar-DZ"/>
                        </w:rPr>
                      </w:pPr>
                      <w:r w:rsidRPr="000868E0">
                        <w:rPr>
                          <w:rFonts w:ascii="Traditional Arabic" w:hAnsi="Traditional Arabic" w:cs="Traditional Arabic"/>
                          <w:b/>
                          <w:bCs/>
                          <w:sz w:val="48"/>
                          <w:szCs w:val="48"/>
                          <w:rtl/>
                          <w:lang w:bidi="ar-DZ"/>
                        </w:rPr>
                        <w:t>ج- دلالتها السيميائية</w:t>
                      </w:r>
                    </w:p>
                    <w:p w14:paraId="3480B166" w14:textId="7E6B2C60" w:rsidR="004E1217" w:rsidRPr="000868E0" w:rsidRDefault="004E1217" w:rsidP="00D56727">
                      <w:pPr>
                        <w:rPr>
                          <w:rFonts w:ascii="Traditional Arabic" w:hAnsi="Traditional Arabic" w:cs="Traditional Arabic"/>
                          <w:sz w:val="48"/>
                          <w:szCs w:val="48"/>
                          <w:lang w:bidi="ar-DZ"/>
                        </w:rPr>
                      </w:pPr>
                      <w:r w:rsidRPr="00BE7EE7">
                        <w:rPr>
                          <w:rFonts w:ascii="Traditional Arabic" w:hAnsi="Traditional Arabic" w:cs="Traditional Arabic" w:hint="cs"/>
                          <w:b/>
                          <w:bCs/>
                          <w:sz w:val="48"/>
                          <w:szCs w:val="48"/>
                          <w:rtl/>
                          <w:lang w:bidi="ar-DZ"/>
                        </w:rPr>
                        <w:t>د-</w:t>
                      </w:r>
                      <w:r>
                        <w:rPr>
                          <w:rFonts w:ascii="Traditional Arabic" w:hAnsi="Traditional Arabic" w:cs="Traditional Arabic" w:hint="cs"/>
                          <w:sz w:val="48"/>
                          <w:szCs w:val="48"/>
                          <w:rtl/>
                          <w:lang w:bidi="ar-DZ"/>
                        </w:rPr>
                        <w:t xml:space="preserve"> </w:t>
                      </w:r>
                      <w:r w:rsidRPr="00BE7EE7">
                        <w:rPr>
                          <w:rFonts w:ascii="Traditional Arabic" w:hAnsi="Traditional Arabic" w:cs="Traditional Arabic" w:hint="cs"/>
                          <w:b/>
                          <w:bCs/>
                          <w:sz w:val="48"/>
                          <w:szCs w:val="48"/>
                          <w:rtl/>
                          <w:lang w:bidi="ar-DZ"/>
                        </w:rPr>
                        <w:t>سيميائية</w:t>
                      </w:r>
                      <w:r>
                        <w:rPr>
                          <w:rFonts w:ascii="Traditional Arabic" w:hAnsi="Traditional Arabic" w:cs="Traditional Arabic" w:hint="cs"/>
                          <w:sz w:val="48"/>
                          <w:szCs w:val="48"/>
                          <w:rtl/>
                          <w:lang w:bidi="ar-DZ"/>
                        </w:rPr>
                        <w:t xml:space="preserve"> </w:t>
                      </w:r>
                      <w:r w:rsidRPr="00BE7EE7">
                        <w:rPr>
                          <w:rFonts w:ascii="Traditional Arabic" w:hAnsi="Traditional Arabic" w:cs="Traditional Arabic" w:hint="cs"/>
                          <w:b/>
                          <w:bCs/>
                          <w:sz w:val="48"/>
                          <w:szCs w:val="48"/>
                          <w:rtl/>
                          <w:lang w:bidi="ar-DZ"/>
                        </w:rPr>
                        <w:t>العنوان</w:t>
                      </w:r>
                    </w:p>
                  </w:txbxContent>
                </v:textbox>
              </v:shape>
            </w:pict>
          </mc:Fallback>
        </mc:AlternateContent>
      </w:r>
    </w:p>
    <w:p w14:paraId="58C71C46" w14:textId="4085C818"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699483DE"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0193BEB5" w14:textId="5C8B2E85"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1C07DE2D"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74E33591"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4B8B037C"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2F117B66"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4CB7B93E"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3F4A5A69"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227B54A6"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706B2A5C" w14:textId="77777777" w:rsidR="008B426B" w:rsidRDefault="008B426B" w:rsidP="008B426B">
      <w:pPr>
        <w:spacing w:before="0" w:after="0"/>
        <w:ind w:firstLine="397"/>
        <w:jc w:val="both"/>
        <w:rPr>
          <w:rFonts w:ascii="Traditional Arabic" w:hAnsi="Traditional Arabic" w:cs="Traditional Arabic"/>
          <w:sz w:val="32"/>
          <w:szCs w:val="32"/>
          <w:rtl/>
          <w:lang w:val="fr-FR" w:bidi="ar-DZ"/>
        </w:rPr>
      </w:pPr>
    </w:p>
    <w:p w14:paraId="5A450541" w14:textId="77777777" w:rsidR="008B426B" w:rsidRPr="00F07F27" w:rsidRDefault="008B426B" w:rsidP="008B426B">
      <w:pPr>
        <w:spacing w:before="0" w:after="0"/>
        <w:ind w:firstLine="397"/>
        <w:jc w:val="both"/>
        <w:rPr>
          <w:rFonts w:ascii="Traditional Arabic" w:hAnsi="Traditional Arabic" w:cs="Traditional Arabic"/>
          <w:sz w:val="32"/>
          <w:szCs w:val="32"/>
          <w:lang w:val="fr-FR" w:bidi="ar-DZ"/>
        </w:rPr>
      </w:pPr>
    </w:p>
    <w:p w14:paraId="24E775F1" w14:textId="77777777" w:rsidR="008B426B" w:rsidRDefault="008B426B" w:rsidP="008B426B">
      <w:pPr>
        <w:jc w:val="right"/>
        <w:rPr>
          <w:rtl/>
          <w:lang w:val="fr-FR"/>
        </w:rPr>
      </w:pPr>
    </w:p>
    <w:p w14:paraId="5EA46488" w14:textId="77777777" w:rsidR="008B426B" w:rsidRDefault="008B426B" w:rsidP="008B426B">
      <w:pPr>
        <w:jc w:val="right"/>
        <w:rPr>
          <w:rtl/>
          <w:lang w:val="fr-FR"/>
        </w:rPr>
      </w:pPr>
    </w:p>
    <w:p w14:paraId="63B1A845" w14:textId="77777777" w:rsidR="008B426B" w:rsidRDefault="008B426B" w:rsidP="008B426B">
      <w:pPr>
        <w:jc w:val="right"/>
        <w:rPr>
          <w:rtl/>
          <w:lang w:val="fr-FR"/>
        </w:rPr>
      </w:pPr>
    </w:p>
    <w:p w14:paraId="31914A5D" w14:textId="77777777" w:rsidR="008B426B" w:rsidRDefault="008B426B" w:rsidP="008B426B">
      <w:pPr>
        <w:jc w:val="right"/>
        <w:rPr>
          <w:lang w:val="fr-FR"/>
        </w:rPr>
      </w:pPr>
    </w:p>
    <w:p w14:paraId="2DDEAFD2" w14:textId="77777777" w:rsidR="008B426B" w:rsidRPr="008B426B" w:rsidRDefault="008B426B" w:rsidP="008B426B">
      <w:pPr>
        <w:rPr>
          <w:lang w:val="fr-FR"/>
        </w:rPr>
      </w:pPr>
    </w:p>
    <w:p w14:paraId="530BE38E" w14:textId="77777777" w:rsidR="0052768D" w:rsidRDefault="0052768D" w:rsidP="008B426B">
      <w:pPr>
        <w:rPr>
          <w:lang w:val="fr-FR"/>
        </w:rPr>
        <w:sectPr w:rsidR="0052768D" w:rsidSect="00FB1001">
          <w:headerReference w:type="default" r:id="rId24"/>
          <w:footerReference w:type="default" r:id="rId25"/>
          <w:footnotePr>
            <w:numRestart w:val="eachPage"/>
          </w:footnotePr>
          <w:pgSz w:w="11906" w:h="16838"/>
          <w:pgMar w:top="1134" w:right="1985" w:bottom="1134" w:left="1418" w:header="709" w:footer="709" w:gutter="0"/>
          <w:cols w:space="708"/>
          <w:bidi/>
          <w:rtlGutter/>
          <w:docGrid w:linePitch="360"/>
        </w:sectPr>
      </w:pPr>
    </w:p>
    <w:p w14:paraId="35992091" w14:textId="4390A3E6" w:rsidR="00D56727" w:rsidRPr="002E2643" w:rsidRDefault="003012CF" w:rsidP="005410F2">
      <w:pPr>
        <w:spacing w:before="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أولا: أنماط المكان:</w:t>
      </w:r>
    </w:p>
    <w:p w14:paraId="45A1F80D" w14:textId="747B4DE0" w:rsidR="00D56727" w:rsidRPr="005410F2" w:rsidRDefault="003012CF" w:rsidP="005410F2">
      <w:pPr>
        <w:spacing w:before="0"/>
        <w:ind w:right="-432"/>
        <w:jc w:val="both"/>
        <w:rPr>
          <w:rFonts w:ascii="Traditional Arabic" w:eastAsia="Calibri" w:hAnsi="Traditional Arabic" w:cs="Traditional Arabic"/>
          <w:b/>
          <w:bCs/>
          <w:sz w:val="36"/>
          <w:szCs w:val="36"/>
          <w:rtl/>
          <w:lang w:val="fr-FR" w:bidi="ar-DZ"/>
        </w:rPr>
      </w:pPr>
      <w:r>
        <w:rPr>
          <w:rFonts w:ascii="Traditional Arabic" w:eastAsia="Calibri" w:hAnsi="Traditional Arabic" w:cs="Traditional Arabic" w:hint="cs"/>
          <w:b/>
          <w:bCs/>
          <w:sz w:val="36"/>
          <w:szCs w:val="36"/>
          <w:rtl/>
        </w:rPr>
        <w:t>أ-</w:t>
      </w:r>
      <w:r w:rsidR="000F1E01">
        <w:rPr>
          <w:rFonts w:ascii="Traditional Arabic" w:eastAsia="Calibri" w:hAnsi="Traditional Arabic" w:cs="Traditional Arabic" w:hint="cs"/>
          <w:b/>
          <w:bCs/>
          <w:sz w:val="36"/>
          <w:szCs w:val="36"/>
          <w:rtl/>
        </w:rPr>
        <w:t xml:space="preserve"> </w:t>
      </w:r>
      <w:r w:rsidR="00D56727" w:rsidRPr="002E2643">
        <w:rPr>
          <w:rFonts w:ascii="Traditional Arabic" w:eastAsia="Calibri" w:hAnsi="Traditional Arabic" w:cs="Traditional Arabic"/>
          <w:b/>
          <w:bCs/>
          <w:sz w:val="36"/>
          <w:szCs w:val="36"/>
          <w:rtl/>
        </w:rPr>
        <w:t>الأماكن المغلقة:</w:t>
      </w:r>
    </w:p>
    <w:tbl>
      <w:tblPr>
        <w:tblStyle w:val="Grilledutableau1"/>
        <w:tblW w:w="9697" w:type="dxa"/>
        <w:jc w:val="center"/>
        <w:tblLayout w:type="fixed"/>
        <w:tblLook w:val="04A0" w:firstRow="1" w:lastRow="0" w:firstColumn="1" w:lastColumn="0" w:noHBand="0" w:noVBand="1"/>
      </w:tblPr>
      <w:tblGrid>
        <w:gridCol w:w="1417"/>
        <w:gridCol w:w="7088"/>
        <w:gridCol w:w="1192"/>
      </w:tblGrid>
      <w:tr w:rsidR="00D56727" w:rsidRPr="0015165B" w14:paraId="6737C776" w14:textId="77777777" w:rsidTr="00972FDD">
        <w:trPr>
          <w:trHeight w:val="167"/>
          <w:jc w:val="center"/>
        </w:trPr>
        <w:tc>
          <w:tcPr>
            <w:tcW w:w="1417" w:type="dxa"/>
          </w:tcPr>
          <w:p w14:paraId="3144DB47" w14:textId="08A4E090" w:rsidR="00D56727" w:rsidRPr="00E11328" w:rsidRDefault="00D56727" w:rsidP="00972FDD">
            <w:pPr>
              <w:spacing w:before="0" w:after="0"/>
              <w:jc w:val="center"/>
              <w:rPr>
                <w:rFonts w:ascii="Traditional Arabic" w:eastAsia="Calibri" w:hAnsi="Traditional Arabic" w:cs="Traditional Arabic"/>
                <w:b/>
                <w:bCs/>
                <w:sz w:val="32"/>
                <w:szCs w:val="32"/>
                <w:rtl/>
                <w:lang w:val="fr-FR"/>
              </w:rPr>
            </w:pPr>
            <w:r w:rsidRPr="00E11328">
              <w:rPr>
                <w:rFonts w:ascii="Traditional Arabic" w:eastAsia="Calibri" w:hAnsi="Traditional Arabic" w:cs="Traditional Arabic"/>
                <w:b/>
                <w:bCs/>
                <w:sz w:val="32"/>
                <w:szCs w:val="32"/>
                <w:rtl/>
                <w:lang w:bidi="ar-DZ"/>
              </w:rPr>
              <w:t>الصفحة</w:t>
            </w:r>
          </w:p>
        </w:tc>
        <w:tc>
          <w:tcPr>
            <w:tcW w:w="7088" w:type="dxa"/>
          </w:tcPr>
          <w:p w14:paraId="5623353E" w14:textId="70D3CE79" w:rsidR="00D56727" w:rsidRPr="00E11328" w:rsidRDefault="00D56727" w:rsidP="00972FDD">
            <w:pPr>
              <w:spacing w:before="0" w:after="0"/>
              <w:jc w:val="center"/>
              <w:rPr>
                <w:rFonts w:ascii="Traditional Arabic" w:eastAsia="Calibri" w:hAnsi="Traditional Arabic" w:cs="Traditional Arabic"/>
                <w:b/>
                <w:bCs/>
                <w:sz w:val="32"/>
                <w:szCs w:val="32"/>
                <w:rtl/>
                <w:lang w:val="fr-FR" w:bidi="ar-DZ"/>
              </w:rPr>
            </w:pPr>
            <w:r w:rsidRPr="00E11328">
              <w:rPr>
                <w:rFonts w:ascii="Traditional Arabic" w:eastAsia="Calibri" w:hAnsi="Traditional Arabic" w:cs="Traditional Arabic"/>
                <w:b/>
                <w:bCs/>
                <w:sz w:val="32"/>
                <w:szCs w:val="32"/>
                <w:rtl/>
                <w:lang w:val="fr-FR" w:bidi="ar-DZ"/>
              </w:rPr>
              <w:t>المقطع من الرواية</w:t>
            </w:r>
          </w:p>
        </w:tc>
        <w:tc>
          <w:tcPr>
            <w:tcW w:w="1192" w:type="dxa"/>
          </w:tcPr>
          <w:p w14:paraId="1FBE6BBC" w14:textId="77777777" w:rsidR="00D56727" w:rsidRPr="00E11328" w:rsidRDefault="00D56727" w:rsidP="00972FDD">
            <w:pPr>
              <w:spacing w:before="0" w:after="0"/>
              <w:ind w:left="233"/>
              <w:jc w:val="center"/>
              <w:rPr>
                <w:rFonts w:ascii="Traditional Arabic" w:eastAsia="Calibri" w:hAnsi="Traditional Arabic" w:cs="Traditional Arabic"/>
                <w:b/>
                <w:bCs/>
                <w:sz w:val="32"/>
                <w:szCs w:val="32"/>
              </w:rPr>
            </w:pPr>
            <w:r w:rsidRPr="00E11328">
              <w:rPr>
                <w:rFonts w:ascii="Traditional Arabic" w:eastAsia="Calibri" w:hAnsi="Traditional Arabic" w:cs="Traditional Arabic"/>
                <w:b/>
                <w:bCs/>
                <w:sz w:val="32"/>
                <w:szCs w:val="32"/>
                <w:rtl/>
              </w:rPr>
              <w:t>المكان</w:t>
            </w:r>
          </w:p>
        </w:tc>
      </w:tr>
      <w:tr w:rsidR="00D56727" w:rsidRPr="002E2643" w14:paraId="358D7B5F" w14:textId="77777777" w:rsidTr="00972FDD">
        <w:trPr>
          <w:jc w:val="center"/>
        </w:trPr>
        <w:tc>
          <w:tcPr>
            <w:tcW w:w="1417" w:type="dxa"/>
          </w:tcPr>
          <w:p w14:paraId="6B14FCFC" w14:textId="482B019E" w:rsidR="00D56727" w:rsidRPr="00972FDD" w:rsidRDefault="00D56727" w:rsidP="00972FDD">
            <w:pPr>
              <w:spacing w:before="0"/>
              <w:jc w:val="center"/>
              <w:rPr>
                <w:rFonts w:ascii="Traditional Arabic" w:eastAsia="Calibri" w:hAnsi="Traditional Arabic" w:cs="Traditional Arabic"/>
                <w:b/>
                <w:bCs/>
                <w:sz w:val="28"/>
                <w:szCs w:val="28"/>
                <w:rtl/>
                <w:lang w:bidi="ar-DZ"/>
              </w:rPr>
            </w:pPr>
            <w:r w:rsidRPr="00972FDD">
              <w:rPr>
                <w:rFonts w:ascii="Traditional Arabic" w:eastAsia="Calibri" w:hAnsi="Traditional Arabic" w:cs="Traditional Arabic"/>
                <w:b/>
                <w:bCs/>
                <w:sz w:val="28"/>
                <w:szCs w:val="28"/>
                <w:lang w:val="fr-FR"/>
              </w:rPr>
              <w:t>(</w:t>
            </w:r>
            <w:r w:rsidRPr="00972FDD">
              <w:rPr>
                <w:rFonts w:ascii="Traditional Arabic" w:eastAsia="Calibri" w:hAnsi="Traditional Arabic" w:cs="Traditional Arabic"/>
                <w:b/>
                <w:bCs/>
                <w:sz w:val="28"/>
                <w:szCs w:val="28"/>
              </w:rPr>
              <w:t>12)</w:t>
            </w:r>
          </w:p>
        </w:tc>
        <w:tc>
          <w:tcPr>
            <w:tcW w:w="7088" w:type="dxa"/>
          </w:tcPr>
          <w:p w14:paraId="1F3A4F27" w14:textId="2C4813CF" w:rsidR="00D56727" w:rsidRPr="00C66F1A" w:rsidRDefault="00D56727" w:rsidP="00363BC5">
            <w:pPr>
              <w:spacing w:before="0"/>
              <w:contextualSpacing/>
              <w:jc w:val="both"/>
              <w:rPr>
                <w:rFonts w:ascii="Traditional Arabic" w:eastAsia="Calibri" w:hAnsi="Traditional Arabic" w:cs="Traditional Arabic"/>
                <w:sz w:val="36"/>
                <w:szCs w:val="36"/>
              </w:rPr>
            </w:pPr>
            <w:r w:rsidRPr="00C66F1A">
              <w:rPr>
                <w:rFonts w:ascii="Traditional Arabic" w:eastAsia="Calibri" w:hAnsi="Traditional Arabic" w:cs="Traditional Arabic"/>
                <w:sz w:val="36"/>
                <w:szCs w:val="36"/>
                <w:rtl/>
              </w:rPr>
              <w:t>-</w:t>
            </w:r>
            <w:r w:rsidR="00363BC5" w:rsidRPr="00C66F1A">
              <w:rPr>
                <w:rFonts w:ascii="Traditional Arabic" w:eastAsia="Calibri" w:hAnsi="Traditional Arabic" w:cs="Traditional Arabic"/>
                <w:sz w:val="36"/>
                <w:szCs w:val="36"/>
                <w:rtl/>
              </w:rPr>
              <w:t xml:space="preserve"> </w:t>
            </w:r>
            <w:r w:rsidRPr="00C66F1A">
              <w:rPr>
                <w:rFonts w:ascii="Traditional Arabic" w:eastAsia="Calibri" w:hAnsi="Traditional Arabic" w:cs="Traditional Arabic"/>
                <w:sz w:val="36"/>
                <w:szCs w:val="36"/>
                <w:rtl/>
              </w:rPr>
              <w:t>غرفة المعيشة كانت واسعة كبيرة لم يكن لدينا من الأثاث سوى أريكة تتسع لأربع أشخاص وأربعة كراسي</w:t>
            </w:r>
          </w:p>
        </w:tc>
        <w:tc>
          <w:tcPr>
            <w:tcW w:w="1192" w:type="dxa"/>
          </w:tcPr>
          <w:p w14:paraId="1AFB4B89" w14:textId="77777777" w:rsidR="00D56727" w:rsidRPr="00C66F1A" w:rsidRDefault="00D56727" w:rsidP="00CF2712">
            <w:pPr>
              <w:spacing w:before="0"/>
              <w:jc w:val="center"/>
              <w:rPr>
                <w:rFonts w:ascii="Traditional Arabic" w:eastAsia="Calibri" w:hAnsi="Traditional Arabic" w:cs="Traditional Arabic"/>
                <w:sz w:val="36"/>
                <w:szCs w:val="36"/>
              </w:rPr>
            </w:pPr>
            <w:r w:rsidRPr="00C66F1A">
              <w:rPr>
                <w:rFonts w:ascii="Traditional Arabic" w:eastAsia="Calibri" w:hAnsi="Traditional Arabic" w:cs="Traditional Arabic"/>
                <w:sz w:val="36"/>
                <w:szCs w:val="36"/>
                <w:rtl/>
              </w:rPr>
              <w:t>غرفة المعيشة</w:t>
            </w:r>
          </w:p>
        </w:tc>
      </w:tr>
      <w:tr w:rsidR="00D56727" w:rsidRPr="002E2643" w14:paraId="46E96ACA" w14:textId="77777777" w:rsidTr="00972FDD">
        <w:trPr>
          <w:jc w:val="center"/>
        </w:trPr>
        <w:tc>
          <w:tcPr>
            <w:tcW w:w="1417" w:type="dxa"/>
          </w:tcPr>
          <w:p w14:paraId="50D789DF" w14:textId="34E9E06B" w:rsidR="00D56727" w:rsidRPr="00972FDD" w:rsidRDefault="00D56727" w:rsidP="00972FDD">
            <w:pPr>
              <w:spacing w:before="0"/>
              <w:jc w:val="center"/>
              <w:rPr>
                <w:rFonts w:ascii="Traditional Arabic" w:eastAsia="Calibri" w:hAnsi="Traditional Arabic" w:cs="Traditional Arabic"/>
                <w:b/>
                <w:bCs/>
                <w:sz w:val="28"/>
                <w:szCs w:val="28"/>
                <w:rtl/>
                <w:lang w:val="fr-FR" w:bidi="ar-DZ"/>
              </w:rPr>
            </w:pPr>
            <w:r w:rsidRPr="00972FDD">
              <w:rPr>
                <w:rFonts w:ascii="Traditional Arabic" w:eastAsia="Calibri" w:hAnsi="Traditional Arabic" w:cs="Traditional Arabic"/>
                <w:b/>
                <w:bCs/>
                <w:sz w:val="28"/>
                <w:szCs w:val="28"/>
                <w:lang w:val="fr-FR"/>
              </w:rPr>
              <w:t>(13)</w:t>
            </w:r>
          </w:p>
        </w:tc>
        <w:tc>
          <w:tcPr>
            <w:tcW w:w="7088" w:type="dxa"/>
          </w:tcPr>
          <w:p w14:paraId="77D113AA" w14:textId="77777777" w:rsidR="00D56727" w:rsidRPr="00C66F1A" w:rsidRDefault="00D56727" w:rsidP="005410F2">
            <w:pPr>
              <w:spacing w:before="0"/>
              <w:jc w:val="both"/>
              <w:rPr>
                <w:rFonts w:ascii="Traditional Arabic" w:eastAsia="Calibri" w:hAnsi="Traditional Arabic" w:cs="Traditional Arabic"/>
                <w:sz w:val="36"/>
                <w:szCs w:val="36"/>
              </w:rPr>
            </w:pPr>
            <w:r w:rsidRPr="00C66F1A">
              <w:rPr>
                <w:rFonts w:ascii="Traditional Arabic" w:eastAsia="Calibri" w:hAnsi="Traditional Arabic" w:cs="Traditional Arabic"/>
                <w:sz w:val="36"/>
                <w:szCs w:val="36"/>
                <w:rtl/>
              </w:rPr>
              <w:t>- مازالت رهبة المطبخ وخوفي منه باقية أذكرها كلما خرجت في الليل....</w:t>
            </w:r>
          </w:p>
        </w:tc>
        <w:tc>
          <w:tcPr>
            <w:tcW w:w="1192" w:type="dxa"/>
          </w:tcPr>
          <w:p w14:paraId="2AEC50ED" w14:textId="77777777" w:rsidR="00D56727" w:rsidRPr="00C66F1A" w:rsidRDefault="00D56727" w:rsidP="00CF2712">
            <w:pPr>
              <w:spacing w:before="0"/>
              <w:jc w:val="center"/>
              <w:rPr>
                <w:rFonts w:ascii="Traditional Arabic" w:eastAsia="Calibri" w:hAnsi="Traditional Arabic" w:cs="Traditional Arabic"/>
                <w:sz w:val="36"/>
                <w:szCs w:val="36"/>
              </w:rPr>
            </w:pPr>
            <w:r w:rsidRPr="00C66F1A">
              <w:rPr>
                <w:rFonts w:ascii="Traditional Arabic" w:eastAsia="Calibri" w:hAnsi="Traditional Arabic" w:cs="Traditional Arabic"/>
                <w:sz w:val="36"/>
                <w:szCs w:val="36"/>
                <w:rtl/>
              </w:rPr>
              <w:t>المطبخ</w:t>
            </w:r>
          </w:p>
        </w:tc>
      </w:tr>
      <w:tr w:rsidR="00D56727" w:rsidRPr="002E2643" w14:paraId="4AC711FA" w14:textId="77777777" w:rsidTr="00972FDD">
        <w:trPr>
          <w:jc w:val="center"/>
        </w:trPr>
        <w:tc>
          <w:tcPr>
            <w:tcW w:w="1417" w:type="dxa"/>
          </w:tcPr>
          <w:p w14:paraId="68EAB8C5" w14:textId="0B53306E" w:rsidR="00D56727" w:rsidRPr="00972FDD" w:rsidRDefault="00D56727" w:rsidP="00972FDD">
            <w:pPr>
              <w:spacing w:before="0"/>
              <w:jc w:val="center"/>
              <w:rPr>
                <w:rFonts w:ascii="Traditional Arabic" w:eastAsia="Calibri" w:hAnsi="Traditional Arabic" w:cs="Traditional Arabic"/>
                <w:b/>
                <w:bCs/>
                <w:sz w:val="28"/>
                <w:szCs w:val="28"/>
                <w:rtl/>
                <w:lang w:bidi="ar-DZ"/>
              </w:rPr>
            </w:pPr>
            <w:r w:rsidRPr="00972FDD">
              <w:rPr>
                <w:rFonts w:ascii="Traditional Arabic" w:eastAsia="Calibri" w:hAnsi="Traditional Arabic" w:cs="Traditional Arabic"/>
                <w:b/>
                <w:bCs/>
                <w:sz w:val="28"/>
                <w:szCs w:val="28"/>
              </w:rPr>
              <w:t>(18)</w:t>
            </w:r>
          </w:p>
        </w:tc>
        <w:tc>
          <w:tcPr>
            <w:tcW w:w="7088" w:type="dxa"/>
          </w:tcPr>
          <w:p w14:paraId="0FBF4A4A" w14:textId="77777777" w:rsidR="00D56727" w:rsidRPr="00C66F1A" w:rsidRDefault="00D56727" w:rsidP="005410F2">
            <w:pPr>
              <w:spacing w:before="0"/>
              <w:jc w:val="both"/>
              <w:rPr>
                <w:rFonts w:ascii="Traditional Arabic" w:eastAsia="Calibri" w:hAnsi="Traditional Arabic" w:cs="Traditional Arabic"/>
                <w:sz w:val="36"/>
                <w:szCs w:val="36"/>
              </w:rPr>
            </w:pPr>
            <w:r w:rsidRPr="00C66F1A">
              <w:rPr>
                <w:rFonts w:ascii="Traditional Arabic" w:eastAsia="Calibri" w:hAnsi="Traditional Arabic" w:cs="Traditional Arabic"/>
                <w:sz w:val="36"/>
                <w:szCs w:val="36"/>
                <w:rtl/>
              </w:rPr>
              <w:t>- ما زلت أذكر أذان مغرب المسجد الصغير الذي يقع في قلب المدينة وفي منتصف شارع الحمام</w:t>
            </w:r>
          </w:p>
        </w:tc>
        <w:tc>
          <w:tcPr>
            <w:tcW w:w="1192" w:type="dxa"/>
          </w:tcPr>
          <w:p w14:paraId="3891C1DD" w14:textId="77777777" w:rsidR="00D56727" w:rsidRPr="00C66F1A" w:rsidRDefault="00D56727" w:rsidP="00CF2712">
            <w:pPr>
              <w:spacing w:before="0"/>
              <w:jc w:val="center"/>
              <w:rPr>
                <w:rFonts w:ascii="Traditional Arabic" w:eastAsia="Calibri" w:hAnsi="Traditional Arabic" w:cs="Traditional Arabic"/>
                <w:sz w:val="36"/>
                <w:szCs w:val="36"/>
              </w:rPr>
            </w:pPr>
            <w:r w:rsidRPr="00C66F1A">
              <w:rPr>
                <w:rFonts w:ascii="Traditional Arabic" w:eastAsia="Calibri" w:hAnsi="Traditional Arabic" w:cs="Traditional Arabic"/>
                <w:sz w:val="36"/>
                <w:szCs w:val="36"/>
                <w:rtl/>
              </w:rPr>
              <w:t>الجامع الصغير</w:t>
            </w:r>
          </w:p>
        </w:tc>
      </w:tr>
      <w:tr w:rsidR="00D56727" w:rsidRPr="002E2643" w14:paraId="6627098F" w14:textId="77777777" w:rsidTr="00972FDD">
        <w:trPr>
          <w:jc w:val="center"/>
        </w:trPr>
        <w:tc>
          <w:tcPr>
            <w:tcW w:w="1417" w:type="dxa"/>
          </w:tcPr>
          <w:p w14:paraId="6B215E73" w14:textId="4F97B940" w:rsidR="00972FDD" w:rsidRPr="00972FDD" w:rsidRDefault="00972FDD" w:rsidP="00972FDD">
            <w:pPr>
              <w:spacing w:before="0"/>
              <w:jc w:val="center"/>
              <w:rPr>
                <w:rFonts w:ascii="Traditional Arabic" w:eastAsia="Calibri" w:hAnsi="Traditional Arabic" w:cs="Traditional Arabic"/>
                <w:sz w:val="28"/>
                <w:szCs w:val="28"/>
                <w:rtl/>
              </w:rPr>
            </w:pPr>
          </w:p>
          <w:p w14:paraId="520F6397" w14:textId="7A3147AD" w:rsidR="00D56727" w:rsidRPr="00972FDD" w:rsidRDefault="00D56727" w:rsidP="00972FDD">
            <w:pPr>
              <w:spacing w:before="0"/>
              <w:jc w:val="center"/>
              <w:rPr>
                <w:rFonts w:ascii="Traditional Arabic" w:eastAsia="Calibri" w:hAnsi="Traditional Arabic" w:cs="Traditional Arabic"/>
                <w:b/>
                <w:bCs/>
                <w:sz w:val="28"/>
                <w:szCs w:val="28"/>
              </w:rPr>
            </w:pPr>
            <w:r w:rsidRPr="00972FDD">
              <w:rPr>
                <w:rFonts w:ascii="Traditional Arabic" w:eastAsia="Calibri" w:hAnsi="Traditional Arabic" w:cs="Traditional Arabic"/>
                <w:b/>
                <w:bCs/>
                <w:sz w:val="28"/>
                <w:szCs w:val="28"/>
                <w:rtl/>
                <w:lang w:bidi="ar-DZ"/>
              </w:rPr>
              <w:t>(</w:t>
            </w:r>
            <w:r w:rsidRPr="00972FDD">
              <w:rPr>
                <w:rFonts w:ascii="Traditional Arabic" w:eastAsia="Calibri" w:hAnsi="Traditional Arabic" w:cs="Traditional Arabic"/>
                <w:b/>
                <w:bCs/>
                <w:sz w:val="28"/>
                <w:szCs w:val="28"/>
                <w:rtl/>
              </w:rPr>
              <w:t>18)</w:t>
            </w:r>
          </w:p>
        </w:tc>
        <w:tc>
          <w:tcPr>
            <w:tcW w:w="7088" w:type="dxa"/>
          </w:tcPr>
          <w:p w14:paraId="336C7CB6" w14:textId="77777777" w:rsidR="00D56727" w:rsidRPr="00C66F1A" w:rsidRDefault="00D56727" w:rsidP="005410F2">
            <w:pPr>
              <w:spacing w:before="0"/>
              <w:jc w:val="both"/>
              <w:rPr>
                <w:rFonts w:ascii="Traditional Arabic" w:eastAsia="Calibri" w:hAnsi="Traditional Arabic" w:cs="Traditional Arabic"/>
                <w:sz w:val="36"/>
                <w:szCs w:val="36"/>
              </w:rPr>
            </w:pPr>
            <w:r w:rsidRPr="00C66F1A">
              <w:rPr>
                <w:rFonts w:ascii="Traditional Arabic" w:eastAsia="Calibri" w:hAnsi="Traditional Arabic" w:cs="Traditional Arabic"/>
                <w:sz w:val="36"/>
                <w:szCs w:val="36"/>
                <w:rtl/>
              </w:rPr>
              <w:t>- وجامع السلط الكبير الذي يتوسط المدينة ويبعد عن نهاية أدراج الإسكافية بضع خطوات ....</w:t>
            </w:r>
          </w:p>
        </w:tc>
        <w:tc>
          <w:tcPr>
            <w:tcW w:w="1192" w:type="dxa"/>
          </w:tcPr>
          <w:p w14:paraId="63F91853" w14:textId="77777777" w:rsidR="00D56727" w:rsidRPr="00C66F1A" w:rsidRDefault="00D56727" w:rsidP="00CF2712">
            <w:pPr>
              <w:spacing w:before="0"/>
              <w:jc w:val="center"/>
              <w:rPr>
                <w:rFonts w:ascii="Traditional Arabic" w:eastAsia="Calibri" w:hAnsi="Traditional Arabic" w:cs="Traditional Arabic"/>
                <w:sz w:val="36"/>
                <w:szCs w:val="36"/>
              </w:rPr>
            </w:pPr>
            <w:r w:rsidRPr="00C66F1A">
              <w:rPr>
                <w:rFonts w:ascii="Traditional Arabic" w:eastAsia="Calibri" w:hAnsi="Traditional Arabic" w:cs="Traditional Arabic"/>
                <w:sz w:val="36"/>
                <w:szCs w:val="36"/>
                <w:rtl/>
              </w:rPr>
              <w:t>جامع السلط الكبير</w:t>
            </w:r>
          </w:p>
        </w:tc>
      </w:tr>
      <w:tr w:rsidR="00D56727" w:rsidRPr="002E2643" w14:paraId="015E3301" w14:textId="77777777" w:rsidTr="00972FDD">
        <w:trPr>
          <w:jc w:val="center"/>
        </w:trPr>
        <w:tc>
          <w:tcPr>
            <w:tcW w:w="1417" w:type="dxa"/>
          </w:tcPr>
          <w:p w14:paraId="4B376A43" w14:textId="77777777" w:rsidR="00D56727" w:rsidRPr="00972FDD" w:rsidRDefault="00D56727" w:rsidP="000F1E01">
            <w:pPr>
              <w:spacing w:before="0"/>
              <w:jc w:val="center"/>
              <w:rPr>
                <w:rFonts w:ascii="Traditional Arabic" w:eastAsia="Calibri" w:hAnsi="Traditional Arabic" w:cs="Traditional Arabic"/>
                <w:b/>
                <w:bCs/>
                <w:sz w:val="28"/>
                <w:szCs w:val="28"/>
              </w:rPr>
            </w:pPr>
            <w:r w:rsidRPr="00972FDD">
              <w:rPr>
                <w:rFonts w:ascii="Traditional Arabic" w:eastAsia="Calibri" w:hAnsi="Traditional Arabic" w:cs="Traditional Arabic"/>
                <w:b/>
                <w:bCs/>
                <w:sz w:val="28"/>
                <w:szCs w:val="28"/>
                <w:rtl/>
              </w:rPr>
              <w:t>(19)</w:t>
            </w:r>
          </w:p>
        </w:tc>
        <w:tc>
          <w:tcPr>
            <w:tcW w:w="7088" w:type="dxa"/>
          </w:tcPr>
          <w:p w14:paraId="27F45A0B" w14:textId="77777777" w:rsidR="00D56727" w:rsidRPr="00C66F1A" w:rsidRDefault="00D56727" w:rsidP="005410F2">
            <w:pPr>
              <w:spacing w:before="0"/>
              <w:jc w:val="both"/>
              <w:rPr>
                <w:rFonts w:ascii="Traditional Arabic" w:eastAsia="Calibri" w:hAnsi="Traditional Arabic" w:cs="Traditional Arabic"/>
                <w:sz w:val="36"/>
                <w:szCs w:val="36"/>
              </w:rPr>
            </w:pPr>
            <w:r w:rsidRPr="00C66F1A">
              <w:rPr>
                <w:rFonts w:ascii="Traditional Arabic" w:eastAsia="Calibri" w:hAnsi="Traditional Arabic" w:cs="Traditional Arabic"/>
                <w:sz w:val="36"/>
                <w:szCs w:val="36"/>
                <w:rtl/>
              </w:rPr>
              <w:t>- وكان أبي يشجعه على الذهاب إلى مكتبة البلدية، المكان المناسب للدراسة والمطالعة ولم يكن غيرها مكانا خاصا لاستعارة الكتب أو القراءة.</w:t>
            </w:r>
          </w:p>
        </w:tc>
        <w:tc>
          <w:tcPr>
            <w:tcW w:w="1192" w:type="dxa"/>
          </w:tcPr>
          <w:p w14:paraId="642F3056" w14:textId="77777777" w:rsidR="00D56727" w:rsidRPr="00C66F1A" w:rsidRDefault="00D56727" w:rsidP="00CF2712">
            <w:pPr>
              <w:spacing w:before="0"/>
              <w:jc w:val="center"/>
              <w:rPr>
                <w:rFonts w:ascii="Traditional Arabic" w:eastAsia="Calibri" w:hAnsi="Traditional Arabic" w:cs="Traditional Arabic"/>
                <w:sz w:val="36"/>
                <w:szCs w:val="36"/>
              </w:rPr>
            </w:pPr>
            <w:r w:rsidRPr="00C66F1A">
              <w:rPr>
                <w:rFonts w:ascii="Traditional Arabic" w:eastAsia="Calibri" w:hAnsi="Traditional Arabic" w:cs="Traditional Arabic"/>
                <w:sz w:val="36"/>
                <w:szCs w:val="36"/>
                <w:rtl/>
              </w:rPr>
              <w:t>مكتبة البلدية</w:t>
            </w:r>
          </w:p>
        </w:tc>
      </w:tr>
      <w:tr w:rsidR="00D56727" w:rsidRPr="002E2643" w14:paraId="3038E2A9" w14:textId="77777777" w:rsidTr="00972FDD">
        <w:trPr>
          <w:trHeight w:val="1367"/>
          <w:jc w:val="center"/>
        </w:trPr>
        <w:tc>
          <w:tcPr>
            <w:tcW w:w="1417" w:type="dxa"/>
          </w:tcPr>
          <w:p w14:paraId="15D76616" w14:textId="77777777" w:rsidR="00D56727" w:rsidRPr="00972FDD" w:rsidRDefault="00D56727" w:rsidP="005410F2">
            <w:pPr>
              <w:spacing w:before="0"/>
              <w:jc w:val="both"/>
              <w:rPr>
                <w:rFonts w:ascii="Traditional Arabic" w:eastAsia="Calibri" w:hAnsi="Traditional Arabic" w:cs="Traditional Arabic"/>
                <w:b/>
                <w:bCs/>
                <w:sz w:val="28"/>
                <w:szCs w:val="28"/>
                <w:lang w:val="fr-FR" w:bidi="ar-DZ"/>
              </w:rPr>
            </w:pPr>
          </w:p>
          <w:p w14:paraId="19185088" w14:textId="0AAA9A67" w:rsidR="00D56727" w:rsidRPr="00972FDD" w:rsidRDefault="00D56727" w:rsidP="00972FDD">
            <w:pPr>
              <w:spacing w:before="0"/>
              <w:jc w:val="center"/>
              <w:rPr>
                <w:rFonts w:ascii="Traditional Arabic" w:eastAsia="Calibri" w:hAnsi="Traditional Arabic" w:cs="Traditional Arabic"/>
                <w:b/>
                <w:bCs/>
                <w:sz w:val="28"/>
                <w:szCs w:val="28"/>
                <w:rtl/>
                <w:lang w:bidi="ar-DZ"/>
              </w:rPr>
            </w:pPr>
            <w:r w:rsidRPr="00972FDD">
              <w:rPr>
                <w:rFonts w:ascii="Traditional Arabic" w:eastAsia="Calibri" w:hAnsi="Traditional Arabic" w:cs="Traditional Arabic"/>
                <w:b/>
                <w:bCs/>
                <w:sz w:val="28"/>
                <w:szCs w:val="28"/>
                <w:lang w:val="fr-FR"/>
              </w:rPr>
              <w:t>(</w:t>
            </w:r>
            <w:r w:rsidRPr="00972FDD">
              <w:rPr>
                <w:rFonts w:ascii="Traditional Arabic" w:eastAsia="Calibri" w:hAnsi="Traditional Arabic" w:cs="Traditional Arabic"/>
                <w:b/>
                <w:bCs/>
                <w:sz w:val="28"/>
                <w:szCs w:val="28"/>
              </w:rPr>
              <w:t>21)</w:t>
            </w:r>
          </w:p>
        </w:tc>
        <w:tc>
          <w:tcPr>
            <w:tcW w:w="7088" w:type="dxa"/>
          </w:tcPr>
          <w:p w14:paraId="54D64224" w14:textId="77777777" w:rsidR="00D56727" w:rsidRPr="00C66F1A" w:rsidRDefault="00D56727" w:rsidP="005410F2">
            <w:pPr>
              <w:spacing w:before="0"/>
              <w:jc w:val="both"/>
              <w:rPr>
                <w:rFonts w:ascii="Traditional Arabic" w:eastAsia="Calibri" w:hAnsi="Traditional Arabic" w:cs="Traditional Arabic"/>
                <w:sz w:val="36"/>
                <w:szCs w:val="36"/>
              </w:rPr>
            </w:pPr>
            <w:r w:rsidRPr="00C66F1A">
              <w:rPr>
                <w:rFonts w:ascii="Traditional Arabic" w:eastAsia="Calibri" w:hAnsi="Traditional Arabic" w:cs="Traditional Arabic"/>
                <w:sz w:val="36"/>
                <w:szCs w:val="36"/>
                <w:rtl/>
              </w:rPr>
              <w:t>- أما أخي سامر فكان يدرس في مدرسة السلط الثانوية وهي أقدم مدرسة في الأردن وقد تخرج منها عدد كبير من الشخصيات الأردنية العامة.</w:t>
            </w:r>
          </w:p>
        </w:tc>
        <w:tc>
          <w:tcPr>
            <w:tcW w:w="1192" w:type="dxa"/>
          </w:tcPr>
          <w:p w14:paraId="3AB44146" w14:textId="77777777" w:rsidR="00D56727" w:rsidRPr="00C66F1A" w:rsidRDefault="00D56727" w:rsidP="00CF2712">
            <w:pPr>
              <w:spacing w:before="0"/>
              <w:jc w:val="center"/>
              <w:rPr>
                <w:rFonts w:ascii="Traditional Arabic" w:eastAsia="Calibri" w:hAnsi="Traditional Arabic" w:cs="Traditional Arabic"/>
                <w:sz w:val="36"/>
                <w:szCs w:val="36"/>
              </w:rPr>
            </w:pPr>
            <w:r w:rsidRPr="00C66F1A">
              <w:rPr>
                <w:rFonts w:ascii="Traditional Arabic" w:eastAsia="Calibri" w:hAnsi="Traditional Arabic" w:cs="Traditional Arabic"/>
                <w:sz w:val="36"/>
                <w:szCs w:val="36"/>
                <w:rtl/>
              </w:rPr>
              <w:t>مدرسة السلط الثانوية</w:t>
            </w:r>
          </w:p>
        </w:tc>
      </w:tr>
      <w:tr w:rsidR="00D56727" w:rsidRPr="002E2643" w14:paraId="6B7F59DE" w14:textId="77777777" w:rsidTr="00972FDD">
        <w:trPr>
          <w:trHeight w:val="1173"/>
          <w:jc w:val="center"/>
        </w:trPr>
        <w:tc>
          <w:tcPr>
            <w:tcW w:w="1417" w:type="dxa"/>
          </w:tcPr>
          <w:p w14:paraId="115C4B22" w14:textId="77777777" w:rsidR="00D56727" w:rsidRPr="00972FDD" w:rsidRDefault="00D56727" w:rsidP="005410F2">
            <w:pPr>
              <w:spacing w:before="0"/>
              <w:jc w:val="both"/>
              <w:rPr>
                <w:rFonts w:ascii="Traditional Arabic" w:eastAsia="Calibri" w:hAnsi="Traditional Arabic" w:cs="Traditional Arabic"/>
                <w:sz w:val="28"/>
                <w:szCs w:val="28"/>
              </w:rPr>
            </w:pPr>
          </w:p>
          <w:p w14:paraId="1CBB13BF" w14:textId="77777777" w:rsidR="00D56727" w:rsidRPr="00972FDD" w:rsidRDefault="00D56727" w:rsidP="000F1E01">
            <w:pPr>
              <w:spacing w:before="0"/>
              <w:jc w:val="center"/>
              <w:rPr>
                <w:rFonts w:ascii="Traditional Arabic" w:eastAsia="Calibri" w:hAnsi="Traditional Arabic" w:cs="Traditional Arabic"/>
                <w:b/>
                <w:bCs/>
                <w:sz w:val="28"/>
                <w:szCs w:val="28"/>
                <w:lang w:val="fr-FR" w:bidi="ar-DZ"/>
              </w:rPr>
            </w:pPr>
            <w:r w:rsidRPr="00972FDD">
              <w:rPr>
                <w:rFonts w:ascii="Traditional Arabic" w:eastAsia="Calibri" w:hAnsi="Traditional Arabic" w:cs="Traditional Arabic"/>
                <w:b/>
                <w:bCs/>
                <w:sz w:val="28"/>
                <w:szCs w:val="28"/>
                <w:lang w:val="fr-FR"/>
              </w:rPr>
              <w:t>(</w:t>
            </w:r>
            <w:r w:rsidRPr="00972FDD">
              <w:rPr>
                <w:rFonts w:ascii="Traditional Arabic" w:eastAsia="Calibri" w:hAnsi="Traditional Arabic" w:cs="Traditional Arabic"/>
                <w:b/>
                <w:bCs/>
                <w:sz w:val="28"/>
                <w:szCs w:val="28"/>
              </w:rPr>
              <w:t>23)</w:t>
            </w:r>
          </w:p>
        </w:tc>
        <w:tc>
          <w:tcPr>
            <w:tcW w:w="7088" w:type="dxa"/>
          </w:tcPr>
          <w:p w14:paraId="4FF1494C" w14:textId="56B08C50" w:rsidR="00D56727" w:rsidRPr="00C66F1A" w:rsidRDefault="00D56727" w:rsidP="00C66F1A">
            <w:pPr>
              <w:spacing w:before="0"/>
              <w:jc w:val="both"/>
              <w:rPr>
                <w:rFonts w:ascii="Traditional Arabic" w:eastAsia="Calibri" w:hAnsi="Traditional Arabic" w:cs="Traditional Arabic"/>
                <w:sz w:val="36"/>
                <w:szCs w:val="36"/>
              </w:rPr>
            </w:pPr>
            <w:r w:rsidRPr="00C66F1A">
              <w:rPr>
                <w:rFonts w:ascii="Traditional Arabic" w:eastAsia="Calibri" w:hAnsi="Traditional Arabic" w:cs="Traditional Arabic"/>
                <w:sz w:val="36"/>
                <w:szCs w:val="36"/>
                <w:rtl/>
              </w:rPr>
              <w:t>- والبيت الذي نسكن فيه كان ميراثا قديما مازال يحمل اسم أبي وعمي. كل شيء في بيتنا أصبح كالرماد المنثور لا شيء يحرك فيه ساكنا</w:t>
            </w:r>
          </w:p>
        </w:tc>
        <w:tc>
          <w:tcPr>
            <w:tcW w:w="1192" w:type="dxa"/>
          </w:tcPr>
          <w:p w14:paraId="7695CA50" w14:textId="4E03C64F" w:rsidR="00D56727" w:rsidRPr="00C66F1A" w:rsidRDefault="00C66F1A" w:rsidP="00C66F1A">
            <w:pPr>
              <w:spacing w:before="0"/>
              <w:jc w:val="center"/>
              <w:rPr>
                <w:rFonts w:ascii="Traditional Arabic" w:eastAsia="Calibri" w:hAnsi="Traditional Arabic" w:cs="Traditional Arabic"/>
                <w:sz w:val="36"/>
                <w:szCs w:val="36"/>
              </w:rPr>
            </w:pPr>
            <w:r w:rsidRPr="00C66F1A">
              <w:rPr>
                <w:rFonts w:ascii="Traditional Arabic" w:eastAsia="Calibri" w:hAnsi="Traditional Arabic" w:cs="Traditional Arabic" w:hint="cs"/>
                <w:sz w:val="36"/>
                <w:szCs w:val="36"/>
                <w:rtl/>
              </w:rPr>
              <w:t>البيت</w:t>
            </w:r>
          </w:p>
        </w:tc>
      </w:tr>
      <w:tr w:rsidR="00D56727" w:rsidRPr="002E2643" w14:paraId="0907AAD2" w14:textId="77777777" w:rsidTr="00236943">
        <w:trPr>
          <w:trHeight w:val="660"/>
          <w:jc w:val="center"/>
        </w:trPr>
        <w:tc>
          <w:tcPr>
            <w:tcW w:w="1417" w:type="dxa"/>
          </w:tcPr>
          <w:p w14:paraId="0FA78EC4" w14:textId="77777777" w:rsidR="00D56727" w:rsidRPr="00972FDD" w:rsidRDefault="00D56727" w:rsidP="000F1E01">
            <w:pPr>
              <w:spacing w:before="0"/>
              <w:jc w:val="center"/>
              <w:rPr>
                <w:rFonts w:ascii="Traditional Arabic" w:eastAsia="Calibri" w:hAnsi="Traditional Arabic" w:cs="Traditional Arabic"/>
                <w:b/>
                <w:bCs/>
                <w:sz w:val="28"/>
                <w:szCs w:val="28"/>
                <w:rtl/>
              </w:rPr>
            </w:pPr>
            <w:r w:rsidRPr="00972FDD">
              <w:rPr>
                <w:rFonts w:ascii="Traditional Arabic" w:eastAsia="Calibri" w:hAnsi="Traditional Arabic" w:cs="Traditional Arabic"/>
                <w:b/>
                <w:bCs/>
                <w:sz w:val="28"/>
                <w:szCs w:val="28"/>
                <w:rtl/>
                <w:lang w:bidi="ar-DZ"/>
              </w:rPr>
              <w:t>(</w:t>
            </w:r>
            <w:r w:rsidRPr="00972FDD">
              <w:rPr>
                <w:rFonts w:ascii="Traditional Arabic" w:eastAsia="Calibri" w:hAnsi="Traditional Arabic" w:cs="Traditional Arabic"/>
                <w:b/>
                <w:bCs/>
                <w:sz w:val="28"/>
                <w:szCs w:val="28"/>
                <w:rtl/>
              </w:rPr>
              <w:t>14)</w:t>
            </w:r>
          </w:p>
          <w:p w14:paraId="2A1CA515" w14:textId="77777777" w:rsidR="00D56727" w:rsidRPr="00972FDD" w:rsidRDefault="00D56727" w:rsidP="000F1E01">
            <w:pPr>
              <w:spacing w:before="0"/>
              <w:jc w:val="center"/>
              <w:rPr>
                <w:rFonts w:ascii="Traditional Arabic" w:eastAsia="Calibri" w:hAnsi="Traditional Arabic" w:cs="Traditional Arabic"/>
                <w:b/>
                <w:bCs/>
                <w:sz w:val="28"/>
                <w:szCs w:val="28"/>
                <w:lang w:val="fr-FR" w:bidi="ar-DZ"/>
              </w:rPr>
            </w:pPr>
            <w:r w:rsidRPr="00972FDD">
              <w:rPr>
                <w:rFonts w:ascii="Traditional Arabic" w:eastAsia="Calibri" w:hAnsi="Traditional Arabic" w:cs="Traditional Arabic"/>
                <w:b/>
                <w:bCs/>
                <w:sz w:val="28"/>
                <w:szCs w:val="28"/>
                <w:lang w:val="fr-FR" w:bidi="ar-DZ"/>
              </w:rPr>
              <w:t>(15)</w:t>
            </w:r>
          </w:p>
          <w:p w14:paraId="27F5F318" w14:textId="77777777" w:rsidR="00D56727" w:rsidRPr="00972FDD" w:rsidRDefault="00D56727" w:rsidP="000F1E01">
            <w:pPr>
              <w:spacing w:before="0"/>
              <w:jc w:val="center"/>
              <w:rPr>
                <w:rFonts w:ascii="Traditional Arabic" w:eastAsia="Calibri" w:hAnsi="Traditional Arabic" w:cs="Traditional Arabic"/>
                <w:b/>
                <w:bCs/>
                <w:sz w:val="28"/>
                <w:szCs w:val="28"/>
                <w:lang w:val="fr-FR" w:bidi="ar-DZ"/>
              </w:rPr>
            </w:pPr>
            <w:r w:rsidRPr="00972FDD">
              <w:rPr>
                <w:rFonts w:ascii="Traditional Arabic" w:eastAsia="Calibri" w:hAnsi="Traditional Arabic" w:cs="Traditional Arabic"/>
                <w:b/>
                <w:bCs/>
                <w:sz w:val="28"/>
                <w:szCs w:val="28"/>
                <w:lang w:val="fr-FR" w:bidi="ar-DZ"/>
              </w:rPr>
              <w:t>(147)</w:t>
            </w:r>
          </w:p>
          <w:p w14:paraId="217B98BE" w14:textId="77777777" w:rsidR="00D56727" w:rsidRPr="00972FDD" w:rsidRDefault="00D56727" w:rsidP="000F1E01">
            <w:pPr>
              <w:spacing w:before="0"/>
              <w:jc w:val="center"/>
              <w:rPr>
                <w:rFonts w:ascii="Traditional Arabic" w:eastAsia="Calibri" w:hAnsi="Traditional Arabic" w:cs="Traditional Arabic"/>
                <w:b/>
                <w:bCs/>
                <w:sz w:val="28"/>
                <w:szCs w:val="28"/>
                <w:lang w:val="fr-FR" w:bidi="ar-DZ"/>
              </w:rPr>
            </w:pPr>
          </w:p>
          <w:p w14:paraId="1D9F6D45" w14:textId="77777777" w:rsidR="00D56727" w:rsidRPr="00972FDD" w:rsidRDefault="00D56727" w:rsidP="000F1E01">
            <w:pPr>
              <w:spacing w:before="0"/>
              <w:jc w:val="center"/>
              <w:rPr>
                <w:rFonts w:ascii="Traditional Arabic" w:eastAsia="Calibri" w:hAnsi="Traditional Arabic" w:cs="Traditional Arabic"/>
                <w:b/>
                <w:bCs/>
                <w:sz w:val="28"/>
                <w:szCs w:val="28"/>
                <w:lang w:val="fr-FR" w:bidi="ar-DZ"/>
              </w:rPr>
            </w:pPr>
            <w:r w:rsidRPr="00972FDD">
              <w:rPr>
                <w:rFonts w:ascii="Traditional Arabic" w:eastAsia="Calibri" w:hAnsi="Traditional Arabic" w:cs="Traditional Arabic"/>
                <w:b/>
                <w:bCs/>
                <w:sz w:val="28"/>
                <w:szCs w:val="28"/>
                <w:lang w:val="fr-FR" w:bidi="ar-DZ"/>
              </w:rPr>
              <w:t>(148)</w:t>
            </w:r>
          </w:p>
        </w:tc>
        <w:tc>
          <w:tcPr>
            <w:tcW w:w="7088" w:type="dxa"/>
          </w:tcPr>
          <w:p w14:paraId="082FA50B" w14:textId="77777777" w:rsidR="00D56727" w:rsidRPr="00C66F1A" w:rsidRDefault="00D56727" w:rsidP="005410F2">
            <w:pPr>
              <w:spacing w:before="0"/>
              <w:jc w:val="both"/>
              <w:rPr>
                <w:rFonts w:ascii="Traditional Arabic" w:eastAsia="Calibri" w:hAnsi="Traditional Arabic" w:cs="Traditional Arabic"/>
                <w:sz w:val="36"/>
                <w:szCs w:val="36"/>
                <w:rtl/>
              </w:rPr>
            </w:pPr>
            <w:r w:rsidRPr="00C66F1A">
              <w:rPr>
                <w:rFonts w:ascii="Traditional Arabic" w:eastAsia="Calibri" w:hAnsi="Traditional Arabic" w:cs="Traditional Arabic"/>
                <w:sz w:val="36"/>
                <w:szCs w:val="36"/>
                <w:rtl/>
              </w:rPr>
              <w:t>-</w:t>
            </w:r>
            <w:r w:rsidRPr="00C66F1A">
              <w:rPr>
                <w:rFonts w:ascii="Traditional Arabic" w:eastAsia="Calibri" w:hAnsi="Traditional Arabic" w:cs="Traditional Arabic"/>
                <w:sz w:val="36"/>
                <w:szCs w:val="36"/>
                <w:rtl/>
                <w:lang w:bidi="ar-DZ"/>
              </w:rPr>
              <w:t xml:space="preserve"> </w:t>
            </w:r>
            <w:r w:rsidRPr="00C66F1A">
              <w:rPr>
                <w:rFonts w:ascii="Traditional Arabic" w:eastAsia="Calibri" w:hAnsi="Traditional Arabic" w:cs="Traditional Arabic"/>
                <w:sz w:val="36"/>
                <w:szCs w:val="36"/>
                <w:rtl/>
              </w:rPr>
              <w:t xml:space="preserve">كان أبي يرسلني إلى بيت عمي جاسم القريب منا في الحي نفسه </w:t>
            </w:r>
          </w:p>
          <w:p w14:paraId="26DB5A95" w14:textId="77777777" w:rsidR="00D56727" w:rsidRPr="00C66F1A" w:rsidRDefault="00D56727" w:rsidP="005410F2">
            <w:pPr>
              <w:spacing w:before="0"/>
              <w:jc w:val="both"/>
              <w:rPr>
                <w:rFonts w:ascii="Traditional Arabic" w:eastAsia="Calibri" w:hAnsi="Traditional Arabic" w:cs="Traditional Arabic"/>
                <w:sz w:val="36"/>
                <w:szCs w:val="36"/>
                <w:rtl/>
              </w:rPr>
            </w:pPr>
            <w:r w:rsidRPr="00C66F1A">
              <w:rPr>
                <w:rFonts w:ascii="Traditional Arabic" w:eastAsia="Calibri" w:hAnsi="Traditional Arabic" w:cs="Traditional Arabic"/>
                <w:sz w:val="36"/>
                <w:szCs w:val="36"/>
                <w:rtl/>
              </w:rPr>
              <w:t>- لا يختلف بيت عمي جاسم عن بيتنا كثيرا لكنه الأقرب إلى السوق</w:t>
            </w:r>
          </w:p>
          <w:p w14:paraId="482ED9D3" w14:textId="77777777" w:rsidR="00D56727" w:rsidRPr="00C66F1A" w:rsidRDefault="00D56727" w:rsidP="005410F2">
            <w:pPr>
              <w:spacing w:before="0"/>
              <w:jc w:val="both"/>
              <w:rPr>
                <w:rFonts w:ascii="Traditional Arabic" w:eastAsia="Calibri" w:hAnsi="Traditional Arabic" w:cs="Traditional Arabic"/>
                <w:sz w:val="36"/>
                <w:szCs w:val="36"/>
                <w:rtl/>
              </w:rPr>
            </w:pPr>
            <w:r w:rsidRPr="00C66F1A">
              <w:rPr>
                <w:rFonts w:ascii="Traditional Arabic" w:eastAsia="Calibri" w:hAnsi="Traditional Arabic" w:cs="Traditional Arabic"/>
                <w:sz w:val="36"/>
                <w:szCs w:val="36"/>
                <w:rtl/>
              </w:rPr>
              <w:t>- القفل الكبير يقبض باب بيت عمي جاسم... الغبار يغطي كل شيء في البيت</w:t>
            </w:r>
          </w:p>
          <w:p w14:paraId="4867495F" w14:textId="77777777" w:rsidR="00D56727" w:rsidRPr="00C66F1A" w:rsidRDefault="00D56727" w:rsidP="005410F2">
            <w:pPr>
              <w:spacing w:before="0"/>
              <w:jc w:val="both"/>
              <w:rPr>
                <w:rFonts w:ascii="Traditional Arabic" w:eastAsia="Calibri" w:hAnsi="Traditional Arabic" w:cs="Traditional Arabic"/>
                <w:sz w:val="36"/>
                <w:szCs w:val="36"/>
              </w:rPr>
            </w:pPr>
            <w:r w:rsidRPr="00C66F1A">
              <w:rPr>
                <w:rFonts w:ascii="Traditional Arabic" w:eastAsia="Calibri" w:hAnsi="Traditional Arabic" w:cs="Traditional Arabic"/>
                <w:sz w:val="36"/>
                <w:szCs w:val="36"/>
                <w:rtl/>
              </w:rPr>
              <w:t xml:space="preserve">- السقف في بيت عمي مختلف عن سقف بيت أبي، فكان سقف الصالة </w:t>
            </w:r>
            <w:r w:rsidRPr="00C66F1A">
              <w:rPr>
                <w:rFonts w:ascii="Traditional Arabic" w:eastAsia="Calibri" w:hAnsi="Traditional Arabic" w:cs="Traditional Arabic"/>
                <w:sz w:val="36"/>
                <w:szCs w:val="36"/>
                <w:rtl/>
              </w:rPr>
              <w:lastRenderedPageBreak/>
              <w:t xml:space="preserve">عبارة عن قوس كبير من الجص والكلس </w:t>
            </w:r>
          </w:p>
        </w:tc>
        <w:tc>
          <w:tcPr>
            <w:tcW w:w="1192" w:type="dxa"/>
          </w:tcPr>
          <w:p w14:paraId="3D76938F" w14:textId="77777777" w:rsidR="00D56727" w:rsidRPr="00C66F1A" w:rsidRDefault="00D56727" w:rsidP="000F1E01">
            <w:pPr>
              <w:spacing w:before="0"/>
              <w:jc w:val="center"/>
              <w:rPr>
                <w:rFonts w:ascii="Traditional Arabic" w:eastAsia="Calibri" w:hAnsi="Traditional Arabic" w:cs="Traditional Arabic"/>
                <w:sz w:val="36"/>
                <w:szCs w:val="36"/>
              </w:rPr>
            </w:pPr>
            <w:r w:rsidRPr="00C66F1A">
              <w:rPr>
                <w:rFonts w:ascii="Traditional Arabic" w:eastAsia="Calibri" w:hAnsi="Traditional Arabic" w:cs="Traditional Arabic"/>
                <w:sz w:val="36"/>
                <w:szCs w:val="36"/>
                <w:rtl/>
              </w:rPr>
              <w:lastRenderedPageBreak/>
              <w:t>بيت العم جاسم</w:t>
            </w:r>
          </w:p>
        </w:tc>
      </w:tr>
      <w:tr w:rsidR="00D56727" w:rsidRPr="007756C8" w14:paraId="46588E2E" w14:textId="77777777" w:rsidTr="00972FDD">
        <w:trPr>
          <w:jc w:val="center"/>
        </w:trPr>
        <w:tc>
          <w:tcPr>
            <w:tcW w:w="1417" w:type="dxa"/>
          </w:tcPr>
          <w:p w14:paraId="0630F3EA" w14:textId="77777777" w:rsidR="00D56727" w:rsidRPr="00972FDD" w:rsidRDefault="00D56727" w:rsidP="005410F2">
            <w:pPr>
              <w:spacing w:before="0"/>
              <w:jc w:val="both"/>
              <w:rPr>
                <w:rFonts w:ascii="Traditional Arabic" w:eastAsia="Calibri" w:hAnsi="Traditional Arabic" w:cs="Traditional Arabic"/>
                <w:sz w:val="28"/>
                <w:szCs w:val="28"/>
                <w:lang w:val="fr-FR"/>
              </w:rPr>
            </w:pPr>
          </w:p>
          <w:p w14:paraId="1F09FF46" w14:textId="77777777" w:rsidR="00D56727" w:rsidRPr="00972FDD" w:rsidRDefault="00D56727" w:rsidP="000F1E01">
            <w:pPr>
              <w:spacing w:before="0"/>
              <w:jc w:val="center"/>
              <w:rPr>
                <w:rFonts w:ascii="Traditional Arabic" w:eastAsia="Calibri" w:hAnsi="Traditional Arabic" w:cs="Traditional Arabic"/>
                <w:b/>
                <w:bCs/>
                <w:sz w:val="28"/>
                <w:szCs w:val="28"/>
                <w:lang w:val="fr-FR"/>
              </w:rPr>
            </w:pPr>
            <w:r w:rsidRPr="00972FDD">
              <w:rPr>
                <w:rFonts w:ascii="Traditional Arabic" w:eastAsia="Calibri" w:hAnsi="Traditional Arabic" w:cs="Traditional Arabic"/>
                <w:b/>
                <w:bCs/>
                <w:sz w:val="28"/>
                <w:szCs w:val="28"/>
                <w:lang w:val="fr-FR"/>
              </w:rPr>
              <w:t>(29)</w:t>
            </w:r>
          </w:p>
          <w:p w14:paraId="5D92DACC" w14:textId="77777777" w:rsidR="00D56727" w:rsidRPr="00972FDD" w:rsidRDefault="00D56727" w:rsidP="005410F2">
            <w:pPr>
              <w:spacing w:before="0"/>
              <w:jc w:val="both"/>
              <w:rPr>
                <w:rFonts w:ascii="Traditional Arabic" w:eastAsia="Calibri" w:hAnsi="Traditional Arabic" w:cs="Traditional Arabic"/>
                <w:b/>
                <w:bCs/>
                <w:sz w:val="28"/>
                <w:szCs w:val="28"/>
                <w:lang w:val="fr-FR"/>
              </w:rPr>
            </w:pPr>
          </w:p>
        </w:tc>
        <w:tc>
          <w:tcPr>
            <w:tcW w:w="7088" w:type="dxa"/>
          </w:tcPr>
          <w:p w14:paraId="77F543F8" w14:textId="69C1253B" w:rsidR="00D56727" w:rsidRPr="001A2DE2" w:rsidRDefault="000F1E01" w:rsidP="005410F2">
            <w:pPr>
              <w:spacing w:before="0"/>
              <w:jc w:val="both"/>
              <w:rPr>
                <w:rFonts w:ascii="Traditional Arabic" w:eastAsia="Calibri" w:hAnsi="Traditional Arabic" w:cs="Traditional Arabic"/>
                <w:sz w:val="36"/>
                <w:szCs w:val="36"/>
              </w:rPr>
            </w:pPr>
            <w:r w:rsidRPr="001A2DE2">
              <w:rPr>
                <w:rFonts w:ascii="Traditional Arabic" w:eastAsia="Calibri" w:hAnsi="Traditional Arabic" w:cs="Traditional Arabic"/>
                <w:sz w:val="36"/>
                <w:szCs w:val="36"/>
                <w:rtl/>
                <w:lang w:val="fr-FR"/>
              </w:rPr>
              <w:t>-</w:t>
            </w:r>
            <w:r w:rsidR="00D56727" w:rsidRPr="001A2DE2">
              <w:rPr>
                <w:rFonts w:ascii="Traditional Arabic" w:eastAsia="Calibri" w:hAnsi="Traditional Arabic" w:cs="Traditional Arabic"/>
                <w:sz w:val="36"/>
                <w:szCs w:val="36"/>
                <w:rtl/>
                <w:lang w:bidi="ar-DZ"/>
              </w:rPr>
              <w:t xml:space="preserve"> </w:t>
            </w:r>
            <w:r w:rsidR="00D56727" w:rsidRPr="001A2DE2">
              <w:rPr>
                <w:rFonts w:ascii="Traditional Arabic" w:eastAsia="Calibri" w:hAnsi="Traditional Arabic" w:cs="Traditional Arabic"/>
                <w:sz w:val="36"/>
                <w:szCs w:val="36"/>
                <w:rtl/>
              </w:rPr>
              <w:t xml:space="preserve">كنت اذهب معه منذ الصباح الى دكانه القديم في بداية أدراج الإسكافية بالقرب من الحمامات ... كان المحل صغيرا جدا، في المنتصف ماكينة الخياطة الكبيرة، وراءها مقعد جلدي كبير يجلس عليه عمي. </w:t>
            </w:r>
          </w:p>
        </w:tc>
        <w:tc>
          <w:tcPr>
            <w:tcW w:w="1192" w:type="dxa"/>
          </w:tcPr>
          <w:p w14:paraId="173D71CA" w14:textId="77777777" w:rsidR="00D56727" w:rsidRPr="001A2DE2" w:rsidRDefault="00D56727" w:rsidP="005410F2">
            <w:pPr>
              <w:spacing w:before="0"/>
              <w:jc w:val="both"/>
              <w:rPr>
                <w:rFonts w:ascii="Traditional Arabic" w:eastAsia="Calibri" w:hAnsi="Traditional Arabic" w:cs="Traditional Arabic"/>
                <w:sz w:val="36"/>
                <w:szCs w:val="36"/>
                <w:rtl/>
                <w:lang w:bidi="ar-DZ"/>
              </w:rPr>
            </w:pPr>
          </w:p>
          <w:p w14:paraId="2B430D0E" w14:textId="77777777" w:rsidR="00D56727" w:rsidRPr="001A2DE2" w:rsidRDefault="00D56727" w:rsidP="000F1E01">
            <w:pPr>
              <w:spacing w:before="0"/>
              <w:jc w:val="center"/>
              <w:rPr>
                <w:rFonts w:ascii="Traditional Arabic" w:eastAsia="Calibri" w:hAnsi="Traditional Arabic" w:cs="Traditional Arabic"/>
                <w:sz w:val="36"/>
                <w:szCs w:val="36"/>
              </w:rPr>
            </w:pPr>
            <w:r w:rsidRPr="001A2DE2">
              <w:rPr>
                <w:rFonts w:ascii="Traditional Arabic" w:eastAsia="Calibri" w:hAnsi="Traditional Arabic" w:cs="Traditional Arabic"/>
                <w:sz w:val="36"/>
                <w:szCs w:val="36"/>
                <w:rtl/>
              </w:rPr>
              <w:t>محل العم جاسم</w:t>
            </w:r>
          </w:p>
        </w:tc>
      </w:tr>
      <w:tr w:rsidR="00D56727" w:rsidRPr="002E2643" w14:paraId="5365CEF6" w14:textId="77777777" w:rsidTr="00972FDD">
        <w:trPr>
          <w:jc w:val="center"/>
        </w:trPr>
        <w:tc>
          <w:tcPr>
            <w:tcW w:w="1417" w:type="dxa"/>
          </w:tcPr>
          <w:p w14:paraId="4E53481C" w14:textId="77777777" w:rsidR="00D56727" w:rsidRPr="00972FDD" w:rsidRDefault="00D56727" w:rsidP="005410F2">
            <w:pPr>
              <w:spacing w:before="0"/>
              <w:jc w:val="both"/>
              <w:rPr>
                <w:rFonts w:ascii="Traditional Arabic" w:eastAsia="Calibri" w:hAnsi="Traditional Arabic" w:cs="Traditional Arabic"/>
                <w:sz w:val="28"/>
                <w:szCs w:val="28"/>
                <w:lang w:val="fr-FR"/>
              </w:rPr>
            </w:pPr>
          </w:p>
          <w:p w14:paraId="2F385EBB" w14:textId="4DF22634" w:rsidR="00D56727" w:rsidRPr="00972FDD" w:rsidRDefault="00D56727" w:rsidP="00972FDD">
            <w:pPr>
              <w:spacing w:before="0"/>
              <w:jc w:val="center"/>
              <w:rPr>
                <w:rFonts w:ascii="Traditional Arabic" w:eastAsia="Calibri" w:hAnsi="Traditional Arabic" w:cs="Traditional Arabic"/>
                <w:b/>
                <w:bCs/>
                <w:sz w:val="28"/>
                <w:szCs w:val="28"/>
                <w:rtl/>
                <w:lang w:val="fr-FR" w:bidi="ar-DZ"/>
              </w:rPr>
            </w:pPr>
            <w:r w:rsidRPr="00972FDD">
              <w:rPr>
                <w:rFonts w:ascii="Traditional Arabic" w:eastAsia="Calibri" w:hAnsi="Traditional Arabic" w:cs="Traditional Arabic"/>
                <w:b/>
                <w:bCs/>
                <w:sz w:val="28"/>
                <w:szCs w:val="28"/>
                <w:lang w:val="fr-FR"/>
              </w:rPr>
              <w:t>(33)</w:t>
            </w:r>
          </w:p>
        </w:tc>
        <w:tc>
          <w:tcPr>
            <w:tcW w:w="7088" w:type="dxa"/>
          </w:tcPr>
          <w:p w14:paraId="209708C6" w14:textId="77777777" w:rsidR="00D56727" w:rsidRPr="001A2DE2" w:rsidRDefault="00D56727" w:rsidP="005410F2">
            <w:pPr>
              <w:spacing w:before="0"/>
              <w:jc w:val="both"/>
              <w:rPr>
                <w:rFonts w:ascii="Traditional Arabic" w:eastAsia="Calibri" w:hAnsi="Traditional Arabic" w:cs="Traditional Arabic"/>
                <w:sz w:val="36"/>
                <w:szCs w:val="36"/>
              </w:rPr>
            </w:pPr>
            <w:r w:rsidRPr="001A2DE2">
              <w:rPr>
                <w:rFonts w:ascii="Traditional Arabic" w:eastAsia="Calibri" w:hAnsi="Traditional Arabic" w:cs="Traditional Arabic"/>
                <w:sz w:val="36"/>
                <w:szCs w:val="36"/>
                <w:rtl/>
              </w:rPr>
              <w:t>... كان موعد تناولنا الغذاء أنا وعمي، قلاية البندورة التي  اشتهرت كثيرا في السلط من مطعم العمد أول مطعم في مدينة السلط .</w:t>
            </w:r>
          </w:p>
        </w:tc>
        <w:tc>
          <w:tcPr>
            <w:tcW w:w="1192" w:type="dxa"/>
          </w:tcPr>
          <w:p w14:paraId="5D38496D" w14:textId="0590C1EF" w:rsidR="00D56727" w:rsidRPr="001A2DE2" w:rsidRDefault="00D56727" w:rsidP="000F1E01">
            <w:pPr>
              <w:spacing w:before="0"/>
              <w:jc w:val="center"/>
              <w:rPr>
                <w:rFonts w:ascii="Traditional Arabic" w:eastAsia="Calibri" w:hAnsi="Traditional Arabic" w:cs="Traditional Arabic"/>
                <w:sz w:val="36"/>
                <w:szCs w:val="36"/>
              </w:rPr>
            </w:pPr>
            <w:r w:rsidRPr="001A2DE2">
              <w:rPr>
                <w:rFonts w:ascii="Traditional Arabic" w:eastAsia="Calibri" w:hAnsi="Traditional Arabic" w:cs="Traditional Arabic"/>
                <w:sz w:val="36"/>
                <w:szCs w:val="36"/>
                <w:rtl/>
              </w:rPr>
              <w:t>مطعم السلط</w:t>
            </w:r>
          </w:p>
        </w:tc>
      </w:tr>
      <w:tr w:rsidR="00D56727" w:rsidRPr="002E2643" w14:paraId="748EC5A5" w14:textId="77777777" w:rsidTr="00972FDD">
        <w:trPr>
          <w:jc w:val="center"/>
        </w:trPr>
        <w:tc>
          <w:tcPr>
            <w:tcW w:w="1417" w:type="dxa"/>
          </w:tcPr>
          <w:p w14:paraId="03C19095" w14:textId="77777777" w:rsidR="00D56727" w:rsidRPr="00972FDD" w:rsidRDefault="00D56727" w:rsidP="005410F2">
            <w:pPr>
              <w:spacing w:before="0"/>
              <w:jc w:val="both"/>
              <w:rPr>
                <w:rFonts w:ascii="Traditional Arabic" w:eastAsia="Calibri" w:hAnsi="Traditional Arabic" w:cs="Traditional Arabic"/>
                <w:b/>
                <w:bCs/>
                <w:sz w:val="28"/>
                <w:szCs w:val="28"/>
              </w:rPr>
            </w:pPr>
          </w:p>
          <w:p w14:paraId="33D4561B" w14:textId="77777777" w:rsidR="00D56727" w:rsidRPr="00972FDD" w:rsidRDefault="00D56727" w:rsidP="000F1E01">
            <w:pPr>
              <w:spacing w:before="0"/>
              <w:jc w:val="center"/>
              <w:rPr>
                <w:rFonts w:ascii="Traditional Arabic" w:eastAsia="Calibri" w:hAnsi="Traditional Arabic" w:cs="Traditional Arabic"/>
                <w:b/>
                <w:bCs/>
                <w:sz w:val="28"/>
                <w:szCs w:val="28"/>
                <w:lang w:val="fr-FR"/>
              </w:rPr>
            </w:pPr>
            <w:r w:rsidRPr="00972FDD">
              <w:rPr>
                <w:rFonts w:ascii="Traditional Arabic" w:eastAsia="Calibri" w:hAnsi="Traditional Arabic" w:cs="Traditional Arabic"/>
                <w:b/>
                <w:bCs/>
                <w:sz w:val="28"/>
                <w:szCs w:val="28"/>
                <w:lang w:val="fr-FR"/>
              </w:rPr>
              <w:t>(33)</w:t>
            </w:r>
          </w:p>
        </w:tc>
        <w:tc>
          <w:tcPr>
            <w:tcW w:w="7088" w:type="dxa"/>
          </w:tcPr>
          <w:p w14:paraId="73F82990" w14:textId="587751A0" w:rsidR="00D56727" w:rsidRPr="00150E00" w:rsidRDefault="00D56727" w:rsidP="005410F2">
            <w:pPr>
              <w:spacing w:before="0"/>
              <w:jc w:val="both"/>
              <w:rPr>
                <w:rFonts w:ascii="Traditional Arabic" w:eastAsia="Calibri" w:hAnsi="Traditional Arabic" w:cs="Traditional Arabic"/>
                <w:sz w:val="36"/>
                <w:szCs w:val="36"/>
              </w:rPr>
            </w:pPr>
            <w:r w:rsidRPr="00150E00">
              <w:rPr>
                <w:rFonts w:ascii="Traditional Arabic" w:eastAsia="Calibri" w:hAnsi="Traditional Arabic" w:cs="Traditional Arabic"/>
                <w:sz w:val="36"/>
                <w:szCs w:val="36"/>
                <w:rtl/>
              </w:rPr>
              <w:t>... أحضر لنا اليوم طعام الغذاء من المطعم بعد أن أنهى الحصة التدريسية الأخيرة له في مدرسة دير</w:t>
            </w:r>
            <w:r w:rsidR="00951039" w:rsidRPr="00150E00">
              <w:rPr>
                <w:rFonts w:ascii="Traditional Arabic" w:eastAsia="Calibri" w:hAnsi="Traditional Arabic" w:cs="Traditional Arabic"/>
                <w:sz w:val="36"/>
                <w:szCs w:val="36"/>
                <w:rtl/>
              </w:rPr>
              <w:t xml:space="preserve"> </w:t>
            </w:r>
            <w:r w:rsidRPr="00150E00">
              <w:rPr>
                <w:rFonts w:ascii="Traditional Arabic" w:eastAsia="Calibri" w:hAnsi="Traditional Arabic" w:cs="Traditional Arabic"/>
                <w:sz w:val="36"/>
                <w:szCs w:val="36"/>
                <w:rtl/>
              </w:rPr>
              <w:t>اللاتين. التي تقع مقابلنا وبالقرب من المطعم.</w:t>
            </w:r>
          </w:p>
        </w:tc>
        <w:tc>
          <w:tcPr>
            <w:tcW w:w="1192" w:type="dxa"/>
          </w:tcPr>
          <w:p w14:paraId="125F7EC3" w14:textId="77777777" w:rsidR="00D56727" w:rsidRPr="00150E00" w:rsidRDefault="00D56727" w:rsidP="000F1E01">
            <w:pPr>
              <w:spacing w:before="0"/>
              <w:jc w:val="center"/>
              <w:rPr>
                <w:rFonts w:ascii="Traditional Arabic" w:eastAsia="Calibri" w:hAnsi="Traditional Arabic" w:cs="Traditional Arabic"/>
                <w:sz w:val="36"/>
                <w:szCs w:val="36"/>
              </w:rPr>
            </w:pPr>
            <w:r w:rsidRPr="00150E00">
              <w:rPr>
                <w:rFonts w:ascii="Traditional Arabic" w:eastAsia="Calibri" w:hAnsi="Traditional Arabic" w:cs="Traditional Arabic"/>
                <w:sz w:val="36"/>
                <w:szCs w:val="36"/>
                <w:rtl/>
              </w:rPr>
              <w:t>مدرسة دير اللاتين</w:t>
            </w:r>
          </w:p>
        </w:tc>
      </w:tr>
      <w:tr w:rsidR="00D56727" w:rsidRPr="002E2643" w14:paraId="162FBDF1" w14:textId="77777777" w:rsidTr="00972FDD">
        <w:trPr>
          <w:jc w:val="center"/>
        </w:trPr>
        <w:tc>
          <w:tcPr>
            <w:tcW w:w="1417" w:type="dxa"/>
          </w:tcPr>
          <w:p w14:paraId="24413DBC" w14:textId="77777777" w:rsidR="00D56727" w:rsidRPr="00972FDD" w:rsidRDefault="00D56727" w:rsidP="005410F2">
            <w:pPr>
              <w:spacing w:before="0"/>
              <w:jc w:val="both"/>
              <w:rPr>
                <w:rFonts w:ascii="Traditional Arabic" w:eastAsia="Calibri" w:hAnsi="Traditional Arabic" w:cs="Traditional Arabic"/>
                <w:sz w:val="28"/>
                <w:szCs w:val="28"/>
                <w:rtl/>
              </w:rPr>
            </w:pPr>
          </w:p>
          <w:p w14:paraId="2FF1D37F" w14:textId="5DB068FD" w:rsidR="00D56727" w:rsidRPr="00972FDD" w:rsidRDefault="00D56727" w:rsidP="00972FDD">
            <w:pPr>
              <w:spacing w:before="0"/>
              <w:jc w:val="center"/>
              <w:rPr>
                <w:rFonts w:ascii="Traditional Arabic" w:eastAsia="Calibri" w:hAnsi="Traditional Arabic" w:cs="Traditional Arabic"/>
                <w:b/>
                <w:bCs/>
                <w:sz w:val="28"/>
                <w:szCs w:val="28"/>
                <w:lang w:val="fr-FR" w:bidi="ar-DZ"/>
              </w:rPr>
            </w:pPr>
            <w:r w:rsidRPr="00972FDD">
              <w:rPr>
                <w:rFonts w:ascii="Traditional Arabic" w:eastAsia="Calibri" w:hAnsi="Traditional Arabic" w:cs="Traditional Arabic"/>
                <w:b/>
                <w:bCs/>
                <w:sz w:val="28"/>
                <w:szCs w:val="28"/>
                <w:lang w:val="fr-FR" w:bidi="ar-DZ"/>
              </w:rPr>
              <w:t>(46)</w:t>
            </w:r>
          </w:p>
        </w:tc>
        <w:tc>
          <w:tcPr>
            <w:tcW w:w="7088" w:type="dxa"/>
          </w:tcPr>
          <w:p w14:paraId="6B4B872D" w14:textId="77777777" w:rsidR="00D56727" w:rsidRPr="00150E00" w:rsidRDefault="00D56727" w:rsidP="005410F2">
            <w:pPr>
              <w:spacing w:before="0"/>
              <w:jc w:val="both"/>
              <w:rPr>
                <w:rFonts w:ascii="Traditional Arabic" w:eastAsia="Calibri" w:hAnsi="Traditional Arabic" w:cs="Traditional Arabic"/>
                <w:sz w:val="36"/>
                <w:szCs w:val="36"/>
              </w:rPr>
            </w:pPr>
            <w:r w:rsidRPr="00150E00">
              <w:rPr>
                <w:rFonts w:ascii="Traditional Arabic" w:eastAsia="Calibri" w:hAnsi="Traditional Arabic" w:cs="Traditional Arabic"/>
                <w:sz w:val="36"/>
                <w:szCs w:val="36"/>
                <w:rtl/>
              </w:rPr>
              <w:t>... كان يمتاز بشرفته الكبيرة التي تطل على الشارع وبناؤه من الحجر الأصفر القديم</w:t>
            </w:r>
          </w:p>
        </w:tc>
        <w:tc>
          <w:tcPr>
            <w:tcW w:w="1192" w:type="dxa"/>
          </w:tcPr>
          <w:p w14:paraId="4B8DB398" w14:textId="77777777" w:rsidR="00D56727" w:rsidRPr="00150E00" w:rsidRDefault="00D56727" w:rsidP="000F1E01">
            <w:pPr>
              <w:spacing w:before="0"/>
              <w:jc w:val="center"/>
              <w:rPr>
                <w:rFonts w:ascii="Traditional Arabic" w:eastAsia="Calibri" w:hAnsi="Traditional Arabic" w:cs="Traditional Arabic"/>
                <w:sz w:val="36"/>
                <w:szCs w:val="36"/>
              </w:rPr>
            </w:pPr>
            <w:r w:rsidRPr="00150E00">
              <w:rPr>
                <w:rFonts w:ascii="Traditional Arabic" w:eastAsia="Calibri" w:hAnsi="Traditional Arabic" w:cs="Traditional Arabic"/>
                <w:sz w:val="36"/>
                <w:szCs w:val="36"/>
                <w:rtl/>
              </w:rPr>
              <w:t>بيت أم جريس</w:t>
            </w:r>
          </w:p>
        </w:tc>
      </w:tr>
      <w:tr w:rsidR="00D56727" w:rsidRPr="002E2643" w14:paraId="367FAEAF" w14:textId="77777777" w:rsidTr="00972FDD">
        <w:trPr>
          <w:trHeight w:val="636"/>
          <w:jc w:val="center"/>
        </w:trPr>
        <w:tc>
          <w:tcPr>
            <w:tcW w:w="1417" w:type="dxa"/>
          </w:tcPr>
          <w:p w14:paraId="7BCFB719" w14:textId="53B8926B" w:rsidR="00D56727" w:rsidRPr="00972FDD" w:rsidRDefault="000F1E01" w:rsidP="00972FDD">
            <w:pPr>
              <w:spacing w:before="0"/>
              <w:jc w:val="center"/>
              <w:rPr>
                <w:rFonts w:ascii="Traditional Arabic" w:eastAsia="Calibri" w:hAnsi="Traditional Arabic" w:cs="Traditional Arabic"/>
                <w:sz w:val="28"/>
                <w:szCs w:val="28"/>
                <w:rtl/>
                <w:lang w:val="fr-FR" w:bidi="ar-DZ"/>
              </w:rPr>
            </w:pPr>
            <w:r w:rsidRPr="00972FDD">
              <w:rPr>
                <w:rFonts w:ascii="Traditional Arabic" w:eastAsia="Calibri" w:hAnsi="Traditional Arabic" w:cs="Traditional Arabic"/>
                <w:sz w:val="28"/>
                <w:szCs w:val="28"/>
                <w:rtl/>
                <w:lang w:val="fr-FR"/>
              </w:rPr>
              <w:t>(</w:t>
            </w:r>
            <w:r w:rsidRPr="00972FDD">
              <w:rPr>
                <w:rFonts w:ascii="Traditional Arabic" w:eastAsia="Calibri" w:hAnsi="Traditional Arabic" w:cs="Traditional Arabic"/>
                <w:b/>
                <w:bCs/>
                <w:sz w:val="28"/>
                <w:szCs w:val="28"/>
                <w:rtl/>
                <w:lang w:val="fr-FR"/>
              </w:rPr>
              <w:t>29</w:t>
            </w:r>
            <w:r w:rsidRPr="00972FDD">
              <w:rPr>
                <w:rFonts w:ascii="Traditional Arabic" w:eastAsia="Calibri" w:hAnsi="Traditional Arabic" w:cs="Traditional Arabic"/>
                <w:sz w:val="28"/>
                <w:szCs w:val="28"/>
                <w:rtl/>
                <w:lang w:val="fr-FR"/>
              </w:rPr>
              <w:t>)</w:t>
            </w:r>
          </w:p>
        </w:tc>
        <w:tc>
          <w:tcPr>
            <w:tcW w:w="7088" w:type="dxa"/>
          </w:tcPr>
          <w:p w14:paraId="6AB033B0" w14:textId="77777777" w:rsidR="00D56727" w:rsidRPr="00150E00" w:rsidRDefault="00D56727" w:rsidP="005410F2">
            <w:pPr>
              <w:spacing w:before="0"/>
              <w:jc w:val="both"/>
              <w:rPr>
                <w:rFonts w:ascii="Traditional Arabic" w:eastAsia="Calibri" w:hAnsi="Traditional Arabic" w:cs="Traditional Arabic"/>
                <w:sz w:val="36"/>
                <w:szCs w:val="36"/>
              </w:rPr>
            </w:pPr>
            <w:r w:rsidRPr="00972FDD">
              <w:rPr>
                <w:rFonts w:ascii="Traditional Arabic" w:eastAsia="Calibri" w:hAnsi="Traditional Arabic" w:cs="Traditional Arabic"/>
                <w:sz w:val="28"/>
                <w:szCs w:val="28"/>
                <w:rtl/>
              </w:rPr>
              <w:t xml:space="preserve"> </w:t>
            </w:r>
            <w:r w:rsidRPr="00150E00">
              <w:rPr>
                <w:rFonts w:ascii="Traditional Arabic" w:eastAsia="Calibri" w:hAnsi="Traditional Arabic" w:cs="Traditional Arabic"/>
                <w:sz w:val="36"/>
                <w:szCs w:val="36"/>
                <w:rtl/>
              </w:rPr>
              <w:t>هذه الحمامات عامة لسكان المدينة للاستحمام وكانت مشهورة، ومعلما تراثيا جميلا</w:t>
            </w:r>
          </w:p>
        </w:tc>
        <w:tc>
          <w:tcPr>
            <w:tcW w:w="1192" w:type="dxa"/>
          </w:tcPr>
          <w:p w14:paraId="04BBDFA7" w14:textId="77777777" w:rsidR="00D56727" w:rsidRPr="00150E00" w:rsidRDefault="00D56727" w:rsidP="005410F2">
            <w:pPr>
              <w:spacing w:before="0"/>
              <w:jc w:val="both"/>
              <w:rPr>
                <w:rFonts w:ascii="Traditional Arabic" w:eastAsia="Calibri" w:hAnsi="Traditional Arabic" w:cs="Traditional Arabic"/>
                <w:sz w:val="36"/>
                <w:szCs w:val="36"/>
              </w:rPr>
            </w:pPr>
            <w:r w:rsidRPr="00972FDD">
              <w:rPr>
                <w:rFonts w:ascii="Traditional Arabic" w:eastAsia="Calibri" w:hAnsi="Traditional Arabic" w:cs="Traditional Arabic"/>
                <w:sz w:val="28"/>
                <w:szCs w:val="28"/>
                <w:rtl/>
              </w:rPr>
              <w:t xml:space="preserve"> </w:t>
            </w:r>
            <w:r w:rsidRPr="00150E00">
              <w:rPr>
                <w:rFonts w:ascii="Traditional Arabic" w:eastAsia="Calibri" w:hAnsi="Traditional Arabic" w:cs="Traditional Arabic"/>
                <w:sz w:val="36"/>
                <w:szCs w:val="36"/>
                <w:rtl/>
              </w:rPr>
              <w:t>الحمامات</w:t>
            </w:r>
          </w:p>
        </w:tc>
      </w:tr>
      <w:tr w:rsidR="00D56727" w:rsidRPr="002E2643" w14:paraId="7F92CB50" w14:textId="77777777" w:rsidTr="00972FDD">
        <w:trPr>
          <w:trHeight w:val="1113"/>
          <w:jc w:val="center"/>
        </w:trPr>
        <w:tc>
          <w:tcPr>
            <w:tcW w:w="1417" w:type="dxa"/>
          </w:tcPr>
          <w:p w14:paraId="23498B07" w14:textId="77777777" w:rsidR="00D56727" w:rsidRPr="00972FDD" w:rsidRDefault="00D56727" w:rsidP="000F1E01">
            <w:pPr>
              <w:spacing w:before="0"/>
              <w:jc w:val="center"/>
              <w:rPr>
                <w:rFonts w:ascii="Traditional Arabic" w:eastAsia="Calibri" w:hAnsi="Traditional Arabic" w:cs="Traditional Arabic"/>
                <w:b/>
                <w:bCs/>
                <w:sz w:val="28"/>
                <w:szCs w:val="28"/>
              </w:rPr>
            </w:pPr>
            <w:r w:rsidRPr="00972FDD">
              <w:rPr>
                <w:rFonts w:ascii="Traditional Arabic" w:eastAsia="Calibri" w:hAnsi="Traditional Arabic" w:cs="Traditional Arabic"/>
                <w:b/>
                <w:bCs/>
                <w:sz w:val="28"/>
                <w:szCs w:val="28"/>
                <w:rtl/>
                <w:lang w:bidi="ar-DZ"/>
              </w:rPr>
              <w:t>(</w:t>
            </w:r>
            <w:r w:rsidRPr="00972FDD">
              <w:rPr>
                <w:rFonts w:ascii="Traditional Arabic" w:eastAsia="Calibri" w:hAnsi="Traditional Arabic" w:cs="Traditional Arabic"/>
                <w:b/>
                <w:bCs/>
                <w:sz w:val="28"/>
                <w:szCs w:val="28"/>
                <w:rtl/>
              </w:rPr>
              <w:t>60)</w:t>
            </w:r>
          </w:p>
        </w:tc>
        <w:tc>
          <w:tcPr>
            <w:tcW w:w="7088" w:type="dxa"/>
          </w:tcPr>
          <w:p w14:paraId="57675E30" w14:textId="77777777" w:rsidR="00D56727" w:rsidRPr="00150E00" w:rsidRDefault="00D56727" w:rsidP="005410F2">
            <w:pPr>
              <w:spacing w:before="0"/>
              <w:jc w:val="both"/>
              <w:rPr>
                <w:rFonts w:ascii="Traditional Arabic" w:eastAsia="Calibri" w:hAnsi="Traditional Arabic" w:cs="Traditional Arabic"/>
                <w:sz w:val="36"/>
                <w:szCs w:val="36"/>
              </w:rPr>
            </w:pPr>
            <w:r w:rsidRPr="00150E00">
              <w:rPr>
                <w:rFonts w:ascii="Traditional Arabic" w:eastAsia="Calibri" w:hAnsi="Traditional Arabic" w:cs="Traditional Arabic"/>
                <w:sz w:val="36"/>
                <w:szCs w:val="36"/>
                <w:rtl/>
              </w:rPr>
              <w:t xml:space="preserve">تقع غرفة منامات العمال في الزاوية الجنوبية للمزرعة حيث يتم تعليق أوراق التبغ ونشرها </w:t>
            </w:r>
          </w:p>
        </w:tc>
        <w:tc>
          <w:tcPr>
            <w:tcW w:w="1192" w:type="dxa"/>
          </w:tcPr>
          <w:p w14:paraId="33953EB1" w14:textId="77777777" w:rsidR="00D56727" w:rsidRPr="00150E00" w:rsidRDefault="00D56727" w:rsidP="00363BC5">
            <w:pPr>
              <w:spacing w:before="0"/>
              <w:jc w:val="center"/>
              <w:rPr>
                <w:rFonts w:ascii="Traditional Arabic" w:eastAsia="Calibri" w:hAnsi="Traditional Arabic" w:cs="Traditional Arabic"/>
                <w:sz w:val="36"/>
                <w:szCs w:val="36"/>
              </w:rPr>
            </w:pPr>
            <w:r w:rsidRPr="00150E00">
              <w:rPr>
                <w:rFonts w:ascii="Traditional Arabic" w:eastAsia="Calibri" w:hAnsi="Traditional Arabic" w:cs="Traditional Arabic"/>
                <w:sz w:val="36"/>
                <w:szCs w:val="36"/>
                <w:rtl/>
              </w:rPr>
              <w:t>غرفة منامات العمال</w:t>
            </w:r>
          </w:p>
        </w:tc>
      </w:tr>
      <w:tr w:rsidR="00D56727" w:rsidRPr="002E2643" w14:paraId="1DD80A78" w14:textId="77777777" w:rsidTr="00972FDD">
        <w:trPr>
          <w:jc w:val="center"/>
        </w:trPr>
        <w:tc>
          <w:tcPr>
            <w:tcW w:w="1417" w:type="dxa"/>
          </w:tcPr>
          <w:p w14:paraId="3D8EB30D" w14:textId="77777777" w:rsidR="00D56727" w:rsidRPr="00972FDD" w:rsidRDefault="00D56727" w:rsidP="005410F2">
            <w:pPr>
              <w:spacing w:before="0"/>
              <w:jc w:val="both"/>
              <w:rPr>
                <w:rFonts w:ascii="Traditional Arabic" w:eastAsia="Calibri" w:hAnsi="Traditional Arabic" w:cs="Traditional Arabic"/>
                <w:b/>
                <w:bCs/>
                <w:sz w:val="28"/>
                <w:szCs w:val="28"/>
                <w:lang w:val="fr-FR"/>
              </w:rPr>
            </w:pPr>
          </w:p>
          <w:p w14:paraId="2677BE49" w14:textId="77777777" w:rsidR="00D56727" w:rsidRPr="00972FDD" w:rsidRDefault="00D56727" w:rsidP="000F1E01">
            <w:pPr>
              <w:spacing w:before="0"/>
              <w:jc w:val="center"/>
              <w:rPr>
                <w:rFonts w:ascii="Traditional Arabic" w:eastAsia="Calibri" w:hAnsi="Traditional Arabic" w:cs="Traditional Arabic"/>
                <w:b/>
                <w:bCs/>
                <w:sz w:val="28"/>
                <w:szCs w:val="28"/>
                <w:lang w:val="fr-FR"/>
              </w:rPr>
            </w:pPr>
            <w:r w:rsidRPr="00972FDD">
              <w:rPr>
                <w:rFonts w:ascii="Traditional Arabic" w:eastAsia="Calibri" w:hAnsi="Traditional Arabic" w:cs="Traditional Arabic"/>
                <w:b/>
                <w:bCs/>
                <w:sz w:val="28"/>
                <w:szCs w:val="28"/>
                <w:lang w:val="fr-FR"/>
              </w:rPr>
              <w:t>(84)</w:t>
            </w:r>
          </w:p>
        </w:tc>
        <w:tc>
          <w:tcPr>
            <w:tcW w:w="7088" w:type="dxa"/>
          </w:tcPr>
          <w:p w14:paraId="5ACBB1B6" w14:textId="77777777" w:rsidR="00D56727" w:rsidRPr="00150E00" w:rsidRDefault="00D56727" w:rsidP="005410F2">
            <w:pPr>
              <w:spacing w:before="0"/>
              <w:jc w:val="both"/>
              <w:rPr>
                <w:rFonts w:ascii="Traditional Arabic" w:eastAsia="Calibri" w:hAnsi="Traditional Arabic" w:cs="Traditional Arabic"/>
                <w:sz w:val="36"/>
                <w:szCs w:val="36"/>
              </w:rPr>
            </w:pPr>
            <w:r w:rsidRPr="00150E00">
              <w:rPr>
                <w:rFonts w:ascii="Traditional Arabic" w:eastAsia="Calibri" w:hAnsi="Traditional Arabic" w:cs="Traditional Arabic"/>
                <w:sz w:val="36"/>
                <w:szCs w:val="36"/>
                <w:rtl/>
              </w:rPr>
              <w:t>- في مساء هذه الليلة مازال الوضع في الشارع خطير، وأنا كنت ما أزال في بيت الشيخ أبي المعتصم،.... بيت أبي المعتصم كان في منتصف بيوت متلاصقة كثيرة.......</w:t>
            </w:r>
          </w:p>
        </w:tc>
        <w:tc>
          <w:tcPr>
            <w:tcW w:w="1192" w:type="dxa"/>
          </w:tcPr>
          <w:p w14:paraId="536D7FFD" w14:textId="77777777" w:rsidR="00D56727" w:rsidRPr="00150E00" w:rsidRDefault="00D56727" w:rsidP="005410F2">
            <w:pPr>
              <w:spacing w:before="0"/>
              <w:jc w:val="both"/>
              <w:rPr>
                <w:rFonts w:ascii="Traditional Arabic" w:eastAsia="Calibri" w:hAnsi="Traditional Arabic" w:cs="Traditional Arabic"/>
                <w:sz w:val="36"/>
                <w:szCs w:val="36"/>
              </w:rPr>
            </w:pPr>
          </w:p>
          <w:p w14:paraId="2AD3E3D4" w14:textId="77777777" w:rsidR="00D56727" w:rsidRPr="00150E00" w:rsidRDefault="00D56727" w:rsidP="00363BC5">
            <w:pPr>
              <w:spacing w:before="0"/>
              <w:jc w:val="center"/>
              <w:rPr>
                <w:rFonts w:ascii="Traditional Arabic" w:eastAsia="Calibri" w:hAnsi="Traditional Arabic" w:cs="Traditional Arabic"/>
                <w:sz w:val="36"/>
                <w:szCs w:val="36"/>
                <w:rtl/>
                <w:lang w:bidi="ar-DZ"/>
              </w:rPr>
            </w:pPr>
            <w:r w:rsidRPr="00150E00">
              <w:rPr>
                <w:rFonts w:ascii="Traditional Arabic" w:eastAsia="Calibri" w:hAnsi="Traditional Arabic" w:cs="Traditional Arabic"/>
                <w:sz w:val="36"/>
                <w:szCs w:val="36"/>
                <w:rtl/>
                <w:lang w:bidi="ar-DZ"/>
              </w:rPr>
              <w:t>بيت أبي المعصتم</w:t>
            </w:r>
          </w:p>
        </w:tc>
      </w:tr>
      <w:tr w:rsidR="00D56727" w:rsidRPr="002E2643" w14:paraId="72240327" w14:textId="77777777" w:rsidTr="00972FDD">
        <w:trPr>
          <w:jc w:val="center"/>
        </w:trPr>
        <w:tc>
          <w:tcPr>
            <w:tcW w:w="1417" w:type="dxa"/>
          </w:tcPr>
          <w:p w14:paraId="041657E4" w14:textId="77777777" w:rsidR="00D56727" w:rsidRPr="00972FDD" w:rsidRDefault="00D56727" w:rsidP="005410F2">
            <w:pPr>
              <w:spacing w:before="0"/>
              <w:jc w:val="both"/>
              <w:rPr>
                <w:rFonts w:ascii="Traditional Arabic" w:eastAsia="Calibri" w:hAnsi="Traditional Arabic" w:cs="Traditional Arabic"/>
                <w:sz w:val="28"/>
                <w:szCs w:val="28"/>
                <w:lang w:val="fr-FR" w:bidi="ar-DZ"/>
              </w:rPr>
            </w:pPr>
          </w:p>
          <w:p w14:paraId="0EAA220F" w14:textId="6AD5EAE9" w:rsidR="00D56727" w:rsidRPr="00972FDD" w:rsidRDefault="00D56727" w:rsidP="00E11328">
            <w:pPr>
              <w:spacing w:before="0"/>
              <w:jc w:val="center"/>
              <w:rPr>
                <w:rFonts w:ascii="Traditional Arabic" w:eastAsia="Calibri" w:hAnsi="Traditional Arabic" w:cs="Traditional Arabic"/>
                <w:b/>
                <w:bCs/>
                <w:sz w:val="28"/>
                <w:szCs w:val="28"/>
                <w:lang w:val="fr-FR" w:bidi="ar-DZ"/>
              </w:rPr>
            </w:pPr>
            <w:r w:rsidRPr="00972FDD">
              <w:rPr>
                <w:rFonts w:ascii="Traditional Arabic" w:eastAsia="Calibri" w:hAnsi="Traditional Arabic" w:cs="Traditional Arabic"/>
                <w:b/>
                <w:bCs/>
                <w:sz w:val="28"/>
                <w:szCs w:val="28"/>
                <w:lang w:val="fr-FR" w:bidi="ar-DZ"/>
              </w:rPr>
              <w:t>(88- 89)</w:t>
            </w:r>
          </w:p>
        </w:tc>
        <w:tc>
          <w:tcPr>
            <w:tcW w:w="7088" w:type="dxa"/>
          </w:tcPr>
          <w:p w14:paraId="2FE96368" w14:textId="77777777" w:rsidR="00D56727" w:rsidRPr="00150E00" w:rsidRDefault="00D56727" w:rsidP="005410F2">
            <w:pPr>
              <w:spacing w:before="0"/>
              <w:jc w:val="both"/>
              <w:rPr>
                <w:rFonts w:ascii="Traditional Arabic" w:eastAsia="Calibri" w:hAnsi="Traditional Arabic" w:cs="Traditional Arabic"/>
                <w:sz w:val="36"/>
                <w:szCs w:val="36"/>
              </w:rPr>
            </w:pPr>
            <w:r w:rsidRPr="00150E00">
              <w:rPr>
                <w:rFonts w:ascii="Traditional Arabic" w:eastAsia="Calibri" w:hAnsi="Traditional Arabic" w:cs="Traditional Arabic"/>
                <w:sz w:val="36"/>
                <w:szCs w:val="36"/>
                <w:rtl/>
              </w:rPr>
              <w:t xml:space="preserve">- قام صاحب البيت بفتح الباب بسرعة وإيوائنا في غرفة داخلية، ....ربما كانت غرفة تخزين مؤونة الشتاء أو الحبوب..... </w:t>
            </w:r>
          </w:p>
        </w:tc>
        <w:tc>
          <w:tcPr>
            <w:tcW w:w="1192" w:type="dxa"/>
          </w:tcPr>
          <w:p w14:paraId="27974AF9" w14:textId="77777777" w:rsidR="00D56727" w:rsidRPr="00150E00" w:rsidRDefault="00D56727" w:rsidP="00363BC5">
            <w:pPr>
              <w:spacing w:before="0"/>
              <w:jc w:val="center"/>
              <w:rPr>
                <w:rFonts w:ascii="Traditional Arabic" w:eastAsia="Calibri" w:hAnsi="Traditional Arabic" w:cs="Traditional Arabic"/>
                <w:sz w:val="36"/>
                <w:szCs w:val="36"/>
              </w:rPr>
            </w:pPr>
            <w:r w:rsidRPr="00150E00">
              <w:rPr>
                <w:rFonts w:ascii="Traditional Arabic" w:eastAsia="Calibri" w:hAnsi="Traditional Arabic" w:cs="Traditional Arabic"/>
                <w:sz w:val="36"/>
                <w:szCs w:val="36"/>
                <w:rtl/>
              </w:rPr>
              <w:t>الغرفة الداخلية</w:t>
            </w:r>
          </w:p>
        </w:tc>
      </w:tr>
      <w:tr w:rsidR="00D56727" w:rsidRPr="002E2643" w14:paraId="28AF44C8" w14:textId="77777777" w:rsidTr="00972FDD">
        <w:trPr>
          <w:jc w:val="center"/>
        </w:trPr>
        <w:tc>
          <w:tcPr>
            <w:tcW w:w="1417" w:type="dxa"/>
          </w:tcPr>
          <w:p w14:paraId="6A99E10F" w14:textId="77777777" w:rsidR="00D56727" w:rsidRPr="00972FDD" w:rsidRDefault="00D56727" w:rsidP="00363BC5">
            <w:pPr>
              <w:spacing w:before="0"/>
              <w:jc w:val="center"/>
              <w:rPr>
                <w:rFonts w:ascii="Traditional Arabic" w:eastAsia="Calibri" w:hAnsi="Traditional Arabic" w:cs="Traditional Arabic"/>
                <w:sz w:val="28"/>
                <w:szCs w:val="28"/>
                <w:rtl/>
                <w:lang w:bidi="ar-DZ"/>
              </w:rPr>
            </w:pPr>
          </w:p>
          <w:p w14:paraId="2C5BD9E3" w14:textId="2E7C1E6A" w:rsidR="00D56727" w:rsidRPr="00972FDD" w:rsidRDefault="00363BC5" w:rsidP="00363BC5">
            <w:pPr>
              <w:spacing w:before="0"/>
              <w:jc w:val="center"/>
              <w:rPr>
                <w:rFonts w:ascii="Traditional Arabic" w:eastAsia="Calibri" w:hAnsi="Traditional Arabic" w:cs="Traditional Arabic"/>
                <w:b/>
                <w:bCs/>
                <w:sz w:val="28"/>
                <w:szCs w:val="28"/>
                <w:rtl/>
                <w:lang w:val="fr-FR" w:bidi="ar-DZ"/>
              </w:rPr>
            </w:pPr>
            <w:r w:rsidRPr="00972FDD">
              <w:rPr>
                <w:rFonts w:ascii="Traditional Arabic" w:eastAsia="Calibri" w:hAnsi="Traditional Arabic" w:cs="Traditional Arabic"/>
                <w:b/>
                <w:bCs/>
                <w:sz w:val="28"/>
                <w:szCs w:val="28"/>
                <w:rtl/>
                <w:lang w:val="fr-FR" w:bidi="ar-DZ"/>
              </w:rPr>
              <w:t>(106)</w:t>
            </w:r>
          </w:p>
        </w:tc>
        <w:tc>
          <w:tcPr>
            <w:tcW w:w="7088" w:type="dxa"/>
          </w:tcPr>
          <w:p w14:paraId="46A719B6" w14:textId="77777777" w:rsidR="0036183B" w:rsidRDefault="00D56727" w:rsidP="0036183B">
            <w:pPr>
              <w:spacing w:before="0"/>
              <w:jc w:val="both"/>
              <w:rPr>
                <w:rFonts w:ascii="Traditional Arabic" w:eastAsia="Calibri" w:hAnsi="Traditional Arabic" w:cs="Traditional Arabic"/>
                <w:sz w:val="36"/>
                <w:szCs w:val="36"/>
                <w:rtl/>
              </w:rPr>
            </w:pPr>
            <w:r w:rsidRPr="00150E00">
              <w:rPr>
                <w:rFonts w:ascii="Traditional Arabic" w:eastAsia="Calibri" w:hAnsi="Traditional Arabic" w:cs="Traditional Arabic"/>
                <w:sz w:val="36"/>
                <w:szCs w:val="36"/>
                <w:rtl/>
              </w:rPr>
              <w:t>-</w:t>
            </w:r>
            <w:r w:rsidRPr="00150E00">
              <w:rPr>
                <w:rFonts w:ascii="Traditional Arabic" w:eastAsia="Calibri" w:hAnsi="Traditional Arabic" w:cs="Traditional Arabic"/>
                <w:sz w:val="36"/>
                <w:szCs w:val="36"/>
                <w:rtl/>
                <w:lang w:bidi="ar-DZ"/>
              </w:rPr>
              <w:t xml:space="preserve"> </w:t>
            </w:r>
            <w:r w:rsidRPr="00150E00">
              <w:rPr>
                <w:rFonts w:ascii="Traditional Arabic" w:eastAsia="Calibri" w:hAnsi="Traditional Arabic" w:cs="Traditional Arabic"/>
                <w:sz w:val="36"/>
                <w:szCs w:val="36"/>
                <w:rtl/>
              </w:rPr>
              <w:t>المرة الأولى في حياتي أدخل نقطة عسكرية ومركزا أمنيا كانت تعج بالشباب والرجال......</w:t>
            </w:r>
          </w:p>
          <w:p w14:paraId="5AC2A058" w14:textId="2139EF89" w:rsidR="0036183B" w:rsidRPr="00150E00" w:rsidRDefault="0036183B" w:rsidP="0036183B">
            <w:pPr>
              <w:spacing w:before="0"/>
              <w:jc w:val="both"/>
              <w:rPr>
                <w:rFonts w:ascii="Traditional Arabic" w:eastAsia="Calibri" w:hAnsi="Traditional Arabic" w:cs="Traditional Arabic"/>
                <w:sz w:val="36"/>
                <w:szCs w:val="36"/>
              </w:rPr>
            </w:pPr>
          </w:p>
        </w:tc>
        <w:tc>
          <w:tcPr>
            <w:tcW w:w="1192" w:type="dxa"/>
          </w:tcPr>
          <w:p w14:paraId="778E49B9" w14:textId="23D60965" w:rsidR="00D56727" w:rsidRPr="00150E00" w:rsidRDefault="00D56727" w:rsidP="00B604DA">
            <w:pPr>
              <w:spacing w:before="0"/>
              <w:rPr>
                <w:rFonts w:ascii="Traditional Arabic" w:eastAsia="Calibri" w:hAnsi="Traditional Arabic" w:cs="Traditional Arabic"/>
                <w:sz w:val="36"/>
                <w:szCs w:val="36"/>
              </w:rPr>
            </w:pPr>
            <w:r w:rsidRPr="00150E00">
              <w:rPr>
                <w:rFonts w:ascii="Traditional Arabic" w:eastAsia="Calibri" w:hAnsi="Traditional Arabic" w:cs="Traditional Arabic"/>
                <w:sz w:val="36"/>
                <w:szCs w:val="36"/>
                <w:rtl/>
              </w:rPr>
              <w:t>مركز الأمن</w:t>
            </w:r>
          </w:p>
        </w:tc>
      </w:tr>
      <w:tr w:rsidR="00D56727" w:rsidRPr="002E2643" w14:paraId="57C00F42" w14:textId="77777777" w:rsidTr="00972FDD">
        <w:trPr>
          <w:jc w:val="center"/>
        </w:trPr>
        <w:tc>
          <w:tcPr>
            <w:tcW w:w="1417" w:type="dxa"/>
          </w:tcPr>
          <w:p w14:paraId="74206474" w14:textId="77777777" w:rsidR="00BC4DBA" w:rsidRDefault="00BC4DBA" w:rsidP="000F1E01">
            <w:pPr>
              <w:spacing w:before="0"/>
              <w:jc w:val="center"/>
              <w:rPr>
                <w:rFonts w:ascii="Traditional Arabic" w:eastAsia="Calibri" w:hAnsi="Traditional Arabic" w:cs="Traditional Arabic"/>
                <w:b/>
                <w:bCs/>
                <w:sz w:val="28"/>
                <w:szCs w:val="28"/>
                <w:rtl/>
              </w:rPr>
            </w:pPr>
          </w:p>
          <w:p w14:paraId="66EE68D2" w14:textId="02CE1CAC" w:rsidR="00D56727" w:rsidRPr="00972FDD" w:rsidRDefault="000F1E01" w:rsidP="000F1E01">
            <w:pPr>
              <w:spacing w:before="0"/>
              <w:jc w:val="center"/>
              <w:rPr>
                <w:rFonts w:ascii="Traditional Arabic" w:eastAsia="Calibri" w:hAnsi="Traditional Arabic" w:cs="Traditional Arabic"/>
                <w:b/>
                <w:bCs/>
                <w:sz w:val="28"/>
                <w:szCs w:val="28"/>
                <w:lang w:val="fr-FR"/>
              </w:rPr>
            </w:pPr>
            <w:r w:rsidRPr="00972FDD">
              <w:rPr>
                <w:rFonts w:ascii="Traditional Arabic" w:eastAsia="Calibri" w:hAnsi="Traditional Arabic" w:cs="Traditional Arabic"/>
                <w:b/>
                <w:bCs/>
                <w:sz w:val="28"/>
                <w:szCs w:val="28"/>
                <w:rtl/>
              </w:rPr>
              <w:t>(10</w:t>
            </w:r>
            <w:r w:rsidRPr="00972FDD">
              <w:rPr>
                <w:rFonts w:ascii="Traditional Arabic" w:eastAsia="Calibri" w:hAnsi="Traditional Arabic" w:cs="Traditional Arabic"/>
                <w:b/>
                <w:bCs/>
                <w:sz w:val="28"/>
                <w:szCs w:val="28"/>
                <w:rtl/>
                <w:lang w:bidi="ar-DZ"/>
              </w:rPr>
              <w:t>6</w:t>
            </w:r>
            <w:r w:rsidRPr="00972FDD">
              <w:rPr>
                <w:rFonts w:ascii="Traditional Arabic" w:eastAsia="Calibri" w:hAnsi="Traditional Arabic" w:cs="Traditional Arabic"/>
                <w:b/>
                <w:bCs/>
                <w:sz w:val="28"/>
                <w:szCs w:val="28"/>
                <w:lang w:val="fr-FR"/>
              </w:rPr>
              <w:t>-</w:t>
            </w:r>
          </w:p>
          <w:p w14:paraId="63383B05" w14:textId="382EA7FC" w:rsidR="00D56727" w:rsidRPr="00972FDD" w:rsidRDefault="00D56727" w:rsidP="000F1E01">
            <w:pPr>
              <w:spacing w:before="0"/>
              <w:jc w:val="center"/>
              <w:rPr>
                <w:rFonts w:ascii="Traditional Arabic" w:eastAsia="Calibri" w:hAnsi="Traditional Arabic" w:cs="Traditional Arabic"/>
                <w:b/>
                <w:bCs/>
                <w:sz w:val="28"/>
                <w:szCs w:val="28"/>
              </w:rPr>
            </w:pPr>
            <w:r w:rsidRPr="00972FDD">
              <w:rPr>
                <w:rFonts w:ascii="Traditional Arabic" w:eastAsia="Calibri" w:hAnsi="Traditional Arabic" w:cs="Traditional Arabic"/>
                <w:b/>
                <w:bCs/>
                <w:sz w:val="28"/>
                <w:szCs w:val="28"/>
                <w:rtl/>
              </w:rPr>
              <w:t>107</w:t>
            </w:r>
            <w:r w:rsidR="000F1E01" w:rsidRPr="00972FDD">
              <w:rPr>
                <w:rFonts w:ascii="Traditional Arabic" w:eastAsia="Calibri" w:hAnsi="Traditional Arabic" w:cs="Traditional Arabic"/>
                <w:b/>
                <w:bCs/>
                <w:sz w:val="28"/>
                <w:szCs w:val="28"/>
                <w:rtl/>
                <w:lang w:bidi="ar-DZ"/>
              </w:rPr>
              <w:t>-</w:t>
            </w:r>
            <w:r w:rsidRPr="00972FDD">
              <w:rPr>
                <w:rFonts w:ascii="Traditional Arabic" w:eastAsia="Calibri" w:hAnsi="Traditional Arabic" w:cs="Traditional Arabic"/>
                <w:b/>
                <w:bCs/>
                <w:sz w:val="28"/>
                <w:szCs w:val="28"/>
                <w:rtl/>
                <w:lang w:bidi="ar-DZ"/>
              </w:rPr>
              <w:t xml:space="preserve"> 108</w:t>
            </w:r>
            <w:r w:rsidRPr="00972FDD">
              <w:rPr>
                <w:rFonts w:ascii="Traditional Arabic" w:eastAsia="Calibri" w:hAnsi="Traditional Arabic" w:cs="Traditional Arabic"/>
                <w:b/>
                <w:bCs/>
                <w:sz w:val="28"/>
                <w:szCs w:val="28"/>
                <w:rtl/>
              </w:rPr>
              <w:t>)</w:t>
            </w:r>
          </w:p>
        </w:tc>
        <w:tc>
          <w:tcPr>
            <w:tcW w:w="7088" w:type="dxa"/>
          </w:tcPr>
          <w:p w14:paraId="7F3D1CE2" w14:textId="77777777" w:rsidR="00D56727" w:rsidRPr="00972FDD" w:rsidRDefault="00D56727" w:rsidP="00150E00">
            <w:pPr>
              <w:spacing w:before="0"/>
              <w:contextualSpacing/>
              <w:jc w:val="both"/>
              <w:rPr>
                <w:rFonts w:ascii="Traditional Arabic" w:eastAsia="Calibri" w:hAnsi="Traditional Arabic" w:cs="Traditional Arabic"/>
                <w:sz w:val="28"/>
                <w:szCs w:val="28"/>
              </w:rPr>
            </w:pPr>
            <w:r w:rsidRPr="00972FDD">
              <w:rPr>
                <w:rFonts w:ascii="Traditional Arabic" w:eastAsia="Calibri" w:hAnsi="Traditional Arabic" w:cs="Traditional Arabic"/>
                <w:sz w:val="28"/>
                <w:szCs w:val="28"/>
                <w:rtl/>
              </w:rPr>
              <w:t xml:space="preserve">- </w:t>
            </w:r>
            <w:r w:rsidRPr="00150E00">
              <w:rPr>
                <w:rFonts w:ascii="Traditional Arabic" w:eastAsia="Calibri" w:hAnsi="Traditional Arabic" w:cs="Traditional Arabic"/>
                <w:sz w:val="36"/>
                <w:szCs w:val="36"/>
                <w:rtl/>
              </w:rPr>
              <w:t>والمفاجأة التي كانت بانتظاري رؤية عمي في النظارة وهو يجلس على كرسي متهالك .... جميع المحتجزين في النظارة كانوا في هرج ومرح، والعدد كبير جدا،</w:t>
            </w:r>
          </w:p>
        </w:tc>
        <w:tc>
          <w:tcPr>
            <w:tcW w:w="1192" w:type="dxa"/>
          </w:tcPr>
          <w:p w14:paraId="48D5284C" w14:textId="77777777" w:rsidR="00BC4DBA" w:rsidRDefault="00BC4DBA" w:rsidP="00363BC5">
            <w:pPr>
              <w:spacing w:before="0"/>
              <w:jc w:val="center"/>
              <w:rPr>
                <w:rFonts w:ascii="Traditional Arabic" w:eastAsia="Calibri" w:hAnsi="Traditional Arabic" w:cs="Traditional Arabic"/>
                <w:sz w:val="28"/>
                <w:szCs w:val="28"/>
                <w:rtl/>
              </w:rPr>
            </w:pPr>
          </w:p>
          <w:p w14:paraId="668A03C8" w14:textId="65332940" w:rsidR="00D56727" w:rsidRPr="00972FDD" w:rsidRDefault="00D56727" w:rsidP="00363BC5">
            <w:pPr>
              <w:spacing w:before="0"/>
              <w:jc w:val="center"/>
              <w:rPr>
                <w:rFonts w:ascii="Traditional Arabic" w:eastAsia="Calibri" w:hAnsi="Traditional Arabic" w:cs="Traditional Arabic"/>
                <w:sz w:val="28"/>
                <w:szCs w:val="28"/>
              </w:rPr>
            </w:pPr>
            <w:r w:rsidRPr="00972FDD">
              <w:rPr>
                <w:rFonts w:ascii="Traditional Arabic" w:eastAsia="Calibri" w:hAnsi="Traditional Arabic" w:cs="Traditional Arabic"/>
                <w:sz w:val="28"/>
                <w:szCs w:val="28"/>
                <w:rtl/>
              </w:rPr>
              <w:t>ا</w:t>
            </w:r>
            <w:r w:rsidRPr="00150E00">
              <w:rPr>
                <w:rFonts w:ascii="Traditional Arabic" w:eastAsia="Calibri" w:hAnsi="Traditional Arabic" w:cs="Traditional Arabic"/>
                <w:sz w:val="36"/>
                <w:szCs w:val="36"/>
                <w:rtl/>
              </w:rPr>
              <w:t>لنظارة</w:t>
            </w:r>
          </w:p>
        </w:tc>
      </w:tr>
      <w:tr w:rsidR="00D56727" w:rsidRPr="002E2643" w14:paraId="73979DA5" w14:textId="77777777" w:rsidTr="00972FDD">
        <w:trPr>
          <w:jc w:val="center"/>
        </w:trPr>
        <w:tc>
          <w:tcPr>
            <w:tcW w:w="1417" w:type="dxa"/>
          </w:tcPr>
          <w:p w14:paraId="7E163DA0" w14:textId="77777777" w:rsidR="00D56727" w:rsidRPr="00972FDD" w:rsidRDefault="00D56727" w:rsidP="005410F2">
            <w:pPr>
              <w:spacing w:before="0"/>
              <w:jc w:val="both"/>
              <w:rPr>
                <w:rFonts w:ascii="Traditional Arabic" w:eastAsia="Calibri" w:hAnsi="Traditional Arabic" w:cs="Traditional Arabic"/>
                <w:b/>
                <w:bCs/>
                <w:sz w:val="28"/>
                <w:szCs w:val="28"/>
                <w:rtl/>
              </w:rPr>
            </w:pPr>
          </w:p>
          <w:p w14:paraId="36471D7C" w14:textId="6B33E85C" w:rsidR="00D56727" w:rsidRPr="00972FDD" w:rsidRDefault="00F20EFF" w:rsidP="00F20EFF">
            <w:pPr>
              <w:spacing w:before="0"/>
              <w:jc w:val="center"/>
              <w:rPr>
                <w:rFonts w:ascii="Traditional Arabic" w:eastAsia="Calibri" w:hAnsi="Traditional Arabic" w:cs="Traditional Arabic"/>
                <w:b/>
                <w:bCs/>
                <w:sz w:val="28"/>
                <w:szCs w:val="28"/>
                <w:lang w:val="fr-FR"/>
              </w:rPr>
            </w:pPr>
            <w:r w:rsidRPr="00972FDD">
              <w:rPr>
                <w:rFonts w:ascii="Traditional Arabic" w:eastAsia="Calibri" w:hAnsi="Traditional Arabic" w:cs="Traditional Arabic"/>
                <w:b/>
                <w:bCs/>
                <w:sz w:val="28"/>
                <w:szCs w:val="28"/>
                <w:rtl/>
                <w:lang w:bidi="ar-DZ"/>
              </w:rPr>
              <w:t>(</w:t>
            </w:r>
            <w:r w:rsidR="00D56727" w:rsidRPr="00972FDD">
              <w:rPr>
                <w:rFonts w:ascii="Traditional Arabic" w:eastAsia="Calibri" w:hAnsi="Traditional Arabic" w:cs="Traditional Arabic"/>
                <w:b/>
                <w:bCs/>
                <w:sz w:val="28"/>
                <w:szCs w:val="28"/>
                <w:rtl/>
              </w:rPr>
              <w:t>108)</w:t>
            </w:r>
          </w:p>
          <w:p w14:paraId="6142E959" w14:textId="77777777" w:rsidR="00D56727" w:rsidRPr="00972FDD" w:rsidRDefault="00D56727" w:rsidP="005410F2">
            <w:pPr>
              <w:spacing w:before="0"/>
              <w:jc w:val="both"/>
              <w:rPr>
                <w:rFonts w:ascii="Traditional Arabic" w:eastAsia="Calibri" w:hAnsi="Traditional Arabic" w:cs="Traditional Arabic"/>
                <w:sz w:val="28"/>
                <w:szCs w:val="28"/>
              </w:rPr>
            </w:pPr>
          </w:p>
          <w:p w14:paraId="5EFEEA39" w14:textId="77777777" w:rsidR="00D56727" w:rsidRPr="00972FDD" w:rsidRDefault="00D56727" w:rsidP="005410F2">
            <w:pPr>
              <w:spacing w:before="0"/>
              <w:jc w:val="both"/>
              <w:rPr>
                <w:rFonts w:ascii="Traditional Arabic" w:eastAsia="Calibri" w:hAnsi="Traditional Arabic" w:cs="Traditional Arabic"/>
                <w:sz w:val="28"/>
                <w:szCs w:val="28"/>
                <w:lang w:val="fr-FR"/>
              </w:rPr>
            </w:pPr>
          </w:p>
          <w:p w14:paraId="746C8650" w14:textId="77777777" w:rsidR="00D56727" w:rsidRPr="00972FDD" w:rsidRDefault="00D56727" w:rsidP="00F20EFF">
            <w:pPr>
              <w:spacing w:before="0"/>
              <w:jc w:val="center"/>
              <w:rPr>
                <w:rFonts w:ascii="Traditional Arabic" w:eastAsia="Calibri" w:hAnsi="Traditional Arabic" w:cs="Traditional Arabic"/>
                <w:b/>
                <w:bCs/>
                <w:sz w:val="28"/>
                <w:szCs w:val="28"/>
              </w:rPr>
            </w:pPr>
            <w:r w:rsidRPr="00972FDD">
              <w:rPr>
                <w:rFonts w:ascii="Traditional Arabic" w:eastAsia="Calibri" w:hAnsi="Traditional Arabic" w:cs="Traditional Arabic"/>
                <w:b/>
                <w:bCs/>
                <w:sz w:val="28"/>
                <w:szCs w:val="28"/>
                <w:rtl/>
              </w:rPr>
              <w:t>(109)</w:t>
            </w:r>
          </w:p>
        </w:tc>
        <w:tc>
          <w:tcPr>
            <w:tcW w:w="7088" w:type="dxa"/>
          </w:tcPr>
          <w:p w14:paraId="0269A3B3" w14:textId="77777777" w:rsidR="00D56727" w:rsidRPr="00150E00" w:rsidRDefault="00D56727" w:rsidP="005410F2">
            <w:pPr>
              <w:spacing w:before="0"/>
              <w:jc w:val="both"/>
              <w:rPr>
                <w:rFonts w:ascii="Traditional Arabic" w:eastAsia="Calibri" w:hAnsi="Traditional Arabic" w:cs="Traditional Arabic"/>
                <w:sz w:val="36"/>
                <w:szCs w:val="36"/>
                <w:rtl/>
              </w:rPr>
            </w:pPr>
            <w:r w:rsidRPr="00972FDD">
              <w:rPr>
                <w:rFonts w:ascii="Traditional Arabic" w:eastAsia="Calibri" w:hAnsi="Traditional Arabic" w:cs="Traditional Arabic"/>
                <w:sz w:val="28"/>
                <w:szCs w:val="28"/>
                <w:rtl/>
              </w:rPr>
              <w:t xml:space="preserve">- </w:t>
            </w:r>
            <w:r w:rsidRPr="00150E00">
              <w:rPr>
                <w:rFonts w:ascii="Traditional Arabic" w:eastAsia="Calibri" w:hAnsi="Traditional Arabic" w:cs="Traditional Arabic"/>
                <w:sz w:val="36"/>
                <w:szCs w:val="36"/>
                <w:rtl/>
              </w:rPr>
              <w:t>الثامنة صباحا يوم الأربعاء جاء أمر نقلي أنا وعشرين محتجزا الى السجن المركزي.</w:t>
            </w:r>
          </w:p>
          <w:p w14:paraId="29B9CE97" w14:textId="77777777" w:rsidR="00D56727" w:rsidRPr="00150E00" w:rsidRDefault="00D56727" w:rsidP="005410F2">
            <w:pPr>
              <w:spacing w:before="0"/>
              <w:jc w:val="both"/>
              <w:rPr>
                <w:rFonts w:ascii="Traditional Arabic" w:eastAsia="Calibri" w:hAnsi="Traditional Arabic" w:cs="Traditional Arabic"/>
                <w:sz w:val="36"/>
                <w:szCs w:val="36"/>
                <w:rtl/>
              </w:rPr>
            </w:pPr>
            <w:r w:rsidRPr="00150E00">
              <w:rPr>
                <w:rFonts w:ascii="Traditional Arabic" w:eastAsia="Calibri" w:hAnsi="Traditional Arabic" w:cs="Traditional Arabic"/>
                <w:sz w:val="36"/>
                <w:szCs w:val="36"/>
                <w:rtl/>
              </w:rPr>
              <w:t>وصمم هذا المبنى سجنا رئيسا في المدينة وكان موقعه وسط الجبال من دون أي نوافذ.</w:t>
            </w:r>
          </w:p>
          <w:p w14:paraId="5837320D" w14:textId="77777777" w:rsidR="00D56727" w:rsidRPr="00972FDD" w:rsidRDefault="00D56727" w:rsidP="005410F2">
            <w:pPr>
              <w:spacing w:before="0"/>
              <w:jc w:val="both"/>
              <w:rPr>
                <w:rFonts w:ascii="Traditional Arabic" w:eastAsia="Calibri" w:hAnsi="Traditional Arabic" w:cs="Traditional Arabic"/>
                <w:sz w:val="28"/>
                <w:szCs w:val="28"/>
              </w:rPr>
            </w:pPr>
            <w:r w:rsidRPr="00150E00">
              <w:rPr>
                <w:rFonts w:ascii="Traditional Arabic" w:eastAsia="Calibri" w:hAnsi="Traditional Arabic" w:cs="Traditional Arabic"/>
                <w:sz w:val="36"/>
                <w:szCs w:val="36"/>
                <w:rtl/>
              </w:rPr>
              <w:t>- عند وصولنا إلى باب السجن استقبلنا السجناء والمحتجزون بالهتافات المؤيدة وهتافات النصر</w:t>
            </w:r>
            <w:r w:rsidRPr="00972FDD">
              <w:rPr>
                <w:rFonts w:ascii="Traditional Arabic" w:eastAsia="Calibri" w:hAnsi="Traditional Arabic" w:cs="Traditional Arabic"/>
                <w:sz w:val="28"/>
                <w:szCs w:val="28"/>
                <w:rtl/>
              </w:rPr>
              <w:t>.</w:t>
            </w:r>
          </w:p>
        </w:tc>
        <w:tc>
          <w:tcPr>
            <w:tcW w:w="1192" w:type="dxa"/>
          </w:tcPr>
          <w:p w14:paraId="5887FA3B" w14:textId="4165F800" w:rsidR="00D56727" w:rsidRPr="00150E00" w:rsidRDefault="00D56727" w:rsidP="00F20EFF">
            <w:pPr>
              <w:spacing w:before="0"/>
              <w:jc w:val="center"/>
              <w:rPr>
                <w:rFonts w:ascii="Traditional Arabic" w:eastAsia="Calibri" w:hAnsi="Traditional Arabic" w:cs="Traditional Arabic"/>
                <w:sz w:val="36"/>
                <w:szCs w:val="36"/>
              </w:rPr>
            </w:pPr>
            <w:r w:rsidRPr="00150E00">
              <w:rPr>
                <w:rFonts w:ascii="Traditional Arabic" w:eastAsia="Calibri" w:hAnsi="Traditional Arabic" w:cs="Traditional Arabic"/>
                <w:sz w:val="36"/>
                <w:szCs w:val="36"/>
                <w:rtl/>
              </w:rPr>
              <w:t>السجن المركزي</w:t>
            </w:r>
          </w:p>
        </w:tc>
      </w:tr>
      <w:tr w:rsidR="00D56727" w:rsidRPr="002E2643" w14:paraId="0A4C9A85" w14:textId="77777777" w:rsidTr="00972FDD">
        <w:trPr>
          <w:jc w:val="center"/>
        </w:trPr>
        <w:tc>
          <w:tcPr>
            <w:tcW w:w="1417" w:type="dxa"/>
          </w:tcPr>
          <w:p w14:paraId="1A87B895" w14:textId="77777777" w:rsidR="00D56727" w:rsidRPr="00972FDD" w:rsidRDefault="00D56727" w:rsidP="000F1E01">
            <w:pPr>
              <w:spacing w:before="0"/>
              <w:jc w:val="center"/>
              <w:rPr>
                <w:rFonts w:ascii="Traditional Arabic" w:eastAsia="Calibri" w:hAnsi="Traditional Arabic" w:cs="Traditional Arabic"/>
                <w:b/>
                <w:bCs/>
                <w:sz w:val="28"/>
                <w:szCs w:val="28"/>
              </w:rPr>
            </w:pPr>
            <w:r w:rsidRPr="00972FDD">
              <w:rPr>
                <w:rFonts w:ascii="Traditional Arabic" w:eastAsia="Calibri" w:hAnsi="Traditional Arabic" w:cs="Traditional Arabic"/>
                <w:b/>
                <w:bCs/>
                <w:sz w:val="28"/>
                <w:szCs w:val="28"/>
                <w:rtl/>
              </w:rPr>
              <w:t>(118)</w:t>
            </w:r>
          </w:p>
        </w:tc>
        <w:tc>
          <w:tcPr>
            <w:tcW w:w="7088" w:type="dxa"/>
          </w:tcPr>
          <w:p w14:paraId="63C0E67F" w14:textId="77777777" w:rsidR="00D56727" w:rsidRPr="00972FDD" w:rsidRDefault="00D56727" w:rsidP="00150E00">
            <w:pPr>
              <w:spacing w:before="0"/>
              <w:contextualSpacing/>
              <w:jc w:val="both"/>
              <w:rPr>
                <w:rFonts w:ascii="Traditional Arabic" w:eastAsia="Calibri" w:hAnsi="Traditional Arabic" w:cs="Traditional Arabic"/>
                <w:sz w:val="28"/>
                <w:szCs w:val="28"/>
              </w:rPr>
            </w:pPr>
            <w:r w:rsidRPr="00150E00">
              <w:rPr>
                <w:rFonts w:ascii="Traditional Arabic" w:eastAsia="Calibri" w:hAnsi="Traditional Arabic" w:cs="Traditional Arabic"/>
                <w:sz w:val="36"/>
                <w:szCs w:val="36"/>
                <w:rtl/>
              </w:rPr>
              <w:t>- بدأ الفراغ يغزو قلبي في الغرفة المعتمة التي سكنتها بمناصفة الإيجار مع الرجل الإفريقي</w:t>
            </w:r>
            <w:r w:rsidRPr="00972FDD">
              <w:rPr>
                <w:rFonts w:ascii="Traditional Arabic" w:eastAsia="Calibri" w:hAnsi="Traditional Arabic" w:cs="Traditional Arabic"/>
                <w:sz w:val="28"/>
                <w:szCs w:val="28"/>
                <w:rtl/>
              </w:rPr>
              <w:t>.</w:t>
            </w:r>
          </w:p>
        </w:tc>
        <w:tc>
          <w:tcPr>
            <w:tcW w:w="1192" w:type="dxa"/>
          </w:tcPr>
          <w:p w14:paraId="7A578314" w14:textId="11E241A3" w:rsidR="00D56727" w:rsidRPr="00150E00" w:rsidRDefault="00D56727" w:rsidP="00363BC5">
            <w:pPr>
              <w:spacing w:before="0"/>
              <w:jc w:val="center"/>
              <w:rPr>
                <w:rFonts w:ascii="Traditional Arabic" w:eastAsia="Calibri" w:hAnsi="Traditional Arabic" w:cs="Traditional Arabic"/>
                <w:sz w:val="36"/>
                <w:szCs w:val="36"/>
              </w:rPr>
            </w:pPr>
            <w:r w:rsidRPr="00150E00">
              <w:rPr>
                <w:rFonts w:ascii="Traditional Arabic" w:eastAsia="Calibri" w:hAnsi="Traditional Arabic" w:cs="Traditional Arabic"/>
                <w:sz w:val="36"/>
                <w:szCs w:val="36"/>
                <w:rtl/>
              </w:rPr>
              <w:t>غرفة الإيجار</w:t>
            </w:r>
          </w:p>
        </w:tc>
      </w:tr>
      <w:tr w:rsidR="00D56727" w:rsidRPr="002E2643" w14:paraId="2E86566B" w14:textId="77777777" w:rsidTr="00972FDD">
        <w:trPr>
          <w:jc w:val="center"/>
        </w:trPr>
        <w:tc>
          <w:tcPr>
            <w:tcW w:w="1417" w:type="dxa"/>
          </w:tcPr>
          <w:p w14:paraId="37D0845C" w14:textId="77777777" w:rsidR="00D56727" w:rsidRPr="00972FDD" w:rsidRDefault="00D56727" w:rsidP="005410F2">
            <w:pPr>
              <w:spacing w:before="0"/>
              <w:jc w:val="both"/>
              <w:rPr>
                <w:rFonts w:ascii="Traditional Arabic" w:eastAsia="Calibri" w:hAnsi="Traditional Arabic" w:cs="Traditional Arabic"/>
                <w:b/>
                <w:bCs/>
                <w:sz w:val="28"/>
                <w:szCs w:val="28"/>
                <w:rtl/>
              </w:rPr>
            </w:pPr>
          </w:p>
          <w:p w14:paraId="55727F0F" w14:textId="77777777" w:rsidR="00D56727" w:rsidRPr="00972FDD" w:rsidRDefault="00D56727" w:rsidP="000F1E01">
            <w:pPr>
              <w:spacing w:before="0"/>
              <w:jc w:val="center"/>
              <w:rPr>
                <w:rFonts w:ascii="Traditional Arabic" w:eastAsia="Calibri" w:hAnsi="Traditional Arabic" w:cs="Traditional Arabic"/>
                <w:b/>
                <w:bCs/>
                <w:sz w:val="28"/>
                <w:szCs w:val="28"/>
              </w:rPr>
            </w:pPr>
            <w:r w:rsidRPr="00972FDD">
              <w:rPr>
                <w:rFonts w:ascii="Traditional Arabic" w:eastAsia="Calibri" w:hAnsi="Traditional Arabic" w:cs="Traditional Arabic"/>
                <w:b/>
                <w:bCs/>
                <w:sz w:val="28"/>
                <w:szCs w:val="28"/>
                <w:rtl/>
              </w:rPr>
              <w:t>(121)</w:t>
            </w:r>
          </w:p>
        </w:tc>
        <w:tc>
          <w:tcPr>
            <w:tcW w:w="7088" w:type="dxa"/>
          </w:tcPr>
          <w:p w14:paraId="248140C9" w14:textId="77777777" w:rsidR="00D56727" w:rsidRPr="00972FDD" w:rsidRDefault="00D56727" w:rsidP="005410F2">
            <w:pPr>
              <w:spacing w:before="0"/>
              <w:jc w:val="both"/>
              <w:rPr>
                <w:rFonts w:ascii="Traditional Arabic" w:eastAsia="Calibri" w:hAnsi="Traditional Arabic" w:cs="Traditional Arabic"/>
                <w:sz w:val="28"/>
                <w:szCs w:val="28"/>
              </w:rPr>
            </w:pPr>
            <w:r w:rsidRPr="00972FDD">
              <w:rPr>
                <w:rFonts w:ascii="Traditional Arabic" w:eastAsia="Calibri" w:hAnsi="Traditional Arabic" w:cs="Traditional Arabic"/>
                <w:sz w:val="28"/>
                <w:szCs w:val="28"/>
                <w:rtl/>
              </w:rPr>
              <w:t>..</w:t>
            </w:r>
            <w:r w:rsidRPr="00150E00">
              <w:rPr>
                <w:rFonts w:ascii="Traditional Arabic" w:eastAsia="Calibri" w:hAnsi="Traditional Arabic" w:cs="Traditional Arabic"/>
                <w:sz w:val="36"/>
                <w:szCs w:val="36"/>
                <w:rtl/>
              </w:rPr>
              <w:t>.. أحمل أول رزمة وأمضي في طريقي إلى محلات أبي جميل المتخصصة في بيع المواد الغذائية بأسعار الجملة، كان محله يتوسط شارع وسط البلد القديم من نهايته، كان</w:t>
            </w:r>
            <w:r w:rsidRPr="00972FDD">
              <w:rPr>
                <w:rFonts w:ascii="Traditional Arabic" w:eastAsia="Calibri" w:hAnsi="Traditional Arabic" w:cs="Traditional Arabic"/>
                <w:sz w:val="28"/>
                <w:szCs w:val="28"/>
                <w:rtl/>
              </w:rPr>
              <w:t xml:space="preserve"> م</w:t>
            </w:r>
            <w:r w:rsidRPr="00150E00">
              <w:rPr>
                <w:rFonts w:ascii="Traditional Arabic" w:eastAsia="Calibri" w:hAnsi="Traditional Arabic" w:cs="Traditional Arabic"/>
                <w:sz w:val="36"/>
                <w:szCs w:val="36"/>
                <w:rtl/>
              </w:rPr>
              <w:t xml:space="preserve">ن التجار المشهورين المعروفين في عمان كأكبر محل للمواد الغذائية. </w:t>
            </w:r>
          </w:p>
        </w:tc>
        <w:tc>
          <w:tcPr>
            <w:tcW w:w="1192" w:type="dxa"/>
          </w:tcPr>
          <w:p w14:paraId="0D9F2CCC" w14:textId="1DCE6415" w:rsidR="00D56727" w:rsidRPr="00150E00" w:rsidRDefault="00D56727" w:rsidP="00363BC5">
            <w:pPr>
              <w:spacing w:before="0"/>
              <w:jc w:val="center"/>
              <w:rPr>
                <w:rFonts w:ascii="Traditional Arabic" w:eastAsia="Calibri" w:hAnsi="Traditional Arabic" w:cs="Traditional Arabic"/>
                <w:sz w:val="36"/>
                <w:szCs w:val="36"/>
              </w:rPr>
            </w:pPr>
            <w:r w:rsidRPr="00150E00">
              <w:rPr>
                <w:rFonts w:ascii="Traditional Arabic" w:eastAsia="Calibri" w:hAnsi="Traditional Arabic" w:cs="Traditional Arabic"/>
                <w:sz w:val="36"/>
                <w:szCs w:val="36"/>
                <w:rtl/>
              </w:rPr>
              <w:t>محلات أبي جميل</w:t>
            </w:r>
          </w:p>
        </w:tc>
      </w:tr>
      <w:tr w:rsidR="00D56727" w:rsidRPr="002E2643" w14:paraId="2C3E6277" w14:textId="77777777" w:rsidTr="00972FDD">
        <w:trPr>
          <w:trHeight w:val="1830"/>
          <w:jc w:val="center"/>
        </w:trPr>
        <w:tc>
          <w:tcPr>
            <w:tcW w:w="1417" w:type="dxa"/>
          </w:tcPr>
          <w:p w14:paraId="72AE0535" w14:textId="5ACA0FC8" w:rsidR="00D56727" w:rsidRPr="00972FDD" w:rsidRDefault="000F1E01" w:rsidP="000F1E01">
            <w:pPr>
              <w:spacing w:before="0"/>
              <w:jc w:val="center"/>
              <w:rPr>
                <w:rFonts w:ascii="Traditional Arabic" w:eastAsia="Calibri" w:hAnsi="Traditional Arabic" w:cs="Traditional Arabic"/>
                <w:b/>
                <w:bCs/>
                <w:sz w:val="28"/>
                <w:szCs w:val="28"/>
                <w:lang w:val="fr-FR"/>
              </w:rPr>
            </w:pPr>
            <w:r w:rsidRPr="00972FDD">
              <w:rPr>
                <w:rFonts w:ascii="Traditional Arabic" w:eastAsia="Calibri" w:hAnsi="Traditional Arabic" w:cs="Traditional Arabic"/>
                <w:b/>
                <w:bCs/>
                <w:sz w:val="28"/>
                <w:szCs w:val="28"/>
                <w:rtl/>
                <w:lang w:bidi="ar-DZ"/>
              </w:rPr>
              <w:t>(</w:t>
            </w:r>
            <w:r w:rsidRPr="00972FDD">
              <w:rPr>
                <w:rFonts w:ascii="Traditional Arabic" w:eastAsia="Calibri" w:hAnsi="Traditional Arabic" w:cs="Traditional Arabic"/>
                <w:b/>
                <w:bCs/>
                <w:sz w:val="28"/>
                <w:szCs w:val="28"/>
                <w:rtl/>
              </w:rPr>
              <w:t>140</w:t>
            </w:r>
            <w:r w:rsidRPr="00972FDD">
              <w:rPr>
                <w:rFonts w:ascii="Traditional Arabic" w:eastAsia="Calibri" w:hAnsi="Traditional Arabic" w:cs="Traditional Arabic"/>
                <w:b/>
                <w:bCs/>
                <w:sz w:val="28"/>
                <w:szCs w:val="28"/>
                <w:lang w:val="fr-FR"/>
              </w:rPr>
              <w:t>(</w:t>
            </w:r>
          </w:p>
          <w:p w14:paraId="190AC741" w14:textId="77777777" w:rsidR="00D56727" w:rsidRPr="00972FDD" w:rsidRDefault="00D56727" w:rsidP="005410F2">
            <w:pPr>
              <w:tabs>
                <w:tab w:val="left" w:pos="795"/>
              </w:tabs>
              <w:spacing w:before="0"/>
              <w:jc w:val="both"/>
              <w:rPr>
                <w:rFonts w:ascii="Traditional Arabic" w:eastAsia="Calibri" w:hAnsi="Traditional Arabic" w:cs="Traditional Arabic"/>
                <w:sz w:val="28"/>
                <w:szCs w:val="28"/>
                <w:rtl/>
              </w:rPr>
            </w:pPr>
          </w:p>
          <w:p w14:paraId="4D8ACBF9" w14:textId="77777777" w:rsidR="00D56727" w:rsidRPr="00972FDD" w:rsidRDefault="00D56727" w:rsidP="000F1E01">
            <w:pPr>
              <w:tabs>
                <w:tab w:val="left" w:pos="795"/>
              </w:tabs>
              <w:spacing w:before="0"/>
              <w:jc w:val="center"/>
              <w:rPr>
                <w:rFonts w:ascii="Traditional Arabic" w:eastAsia="Calibri" w:hAnsi="Traditional Arabic" w:cs="Traditional Arabic"/>
                <w:b/>
                <w:bCs/>
                <w:sz w:val="28"/>
                <w:szCs w:val="28"/>
                <w:lang w:val="fr-FR" w:bidi="ar-DZ"/>
              </w:rPr>
            </w:pPr>
            <w:r w:rsidRPr="00972FDD">
              <w:rPr>
                <w:rFonts w:ascii="Traditional Arabic" w:eastAsia="Calibri" w:hAnsi="Traditional Arabic" w:cs="Traditional Arabic"/>
                <w:b/>
                <w:bCs/>
                <w:sz w:val="28"/>
                <w:szCs w:val="28"/>
                <w:rtl/>
                <w:lang w:bidi="ar-DZ"/>
              </w:rPr>
              <w:t>(143)</w:t>
            </w:r>
          </w:p>
          <w:p w14:paraId="60BFF49C" w14:textId="77777777" w:rsidR="00D56727" w:rsidRPr="00972FDD" w:rsidRDefault="00D56727" w:rsidP="005410F2">
            <w:pPr>
              <w:tabs>
                <w:tab w:val="left" w:pos="795"/>
              </w:tabs>
              <w:spacing w:before="0"/>
              <w:jc w:val="both"/>
              <w:rPr>
                <w:rFonts w:ascii="Traditional Arabic" w:eastAsia="Calibri" w:hAnsi="Traditional Arabic" w:cs="Traditional Arabic"/>
                <w:sz w:val="28"/>
                <w:szCs w:val="28"/>
                <w:lang w:val="fr-FR" w:bidi="ar-DZ"/>
              </w:rPr>
            </w:pPr>
            <w:r w:rsidRPr="00972FDD">
              <w:rPr>
                <w:rFonts w:ascii="Traditional Arabic" w:eastAsia="Calibri" w:hAnsi="Traditional Arabic" w:cs="Traditional Arabic"/>
                <w:sz w:val="28"/>
                <w:szCs w:val="28"/>
                <w:rtl/>
              </w:rPr>
              <w:t xml:space="preserve">         </w:t>
            </w:r>
          </w:p>
        </w:tc>
        <w:tc>
          <w:tcPr>
            <w:tcW w:w="7088" w:type="dxa"/>
          </w:tcPr>
          <w:p w14:paraId="3F17E6C1" w14:textId="77777777" w:rsidR="00D56727" w:rsidRPr="00150E00" w:rsidRDefault="00D56727" w:rsidP="005410F2">
            <w:pPr>
              <w:spacing w:before="0"/>
              <w:jc w:val="both"/>
              <w:rPr>
                <w:rFonts w:ascii="Traditional Arabic" w:eastAsia="Calibri" w:hAnsi="Traditional Arabic" w:cs="Traditional Arabic"/>
                <w:sz w:val="36"/>
                <w:szCs w:val="36"/>
                <w:rtl/>
              </w:rPr>
            </w:pPr>
            <w:r w:rsidRPr="00150E00">
              <w:rPr>
                <w:rFonts w:ascii="Traditional Arabic" w:eastAsia="Calibri" w:hAnsi="Traditional Arabic" w:cs="Traditional Arabic"/>
                <w:sz w:val="36"/>
                <w:szCs w:val="36"/>
                <w:rtl/>
              </w:rPr>
              <w:t>- خرجت معهم وأبلغوني بمرض عمي ودخوله إلى المستشفى وأن قدمه قد أصيبت بالغرغرينا وتم قطعها.</w:t>
            </w:r>
          </w:p>
          <w:p w14:paraId="12FC4B0A" w14:textId="77777777" w:rsidR="00D56727" w:rsidRPr="00150E00" w:rsidRDefault="00D56727" w:rsidP="005410F2">
            <w:pPr>
              <w:spacing w:before="0"/>
              <w:jc w:val="both"/>
              <w:rPr>
                <w:rFonts w:ascii="Traditional Arabic" w:eastAsia="Calibri" w:hAnsi="Traditional Arabic" w:cs="Traditional Arabic"/>
                <w:sz w:val="36"/>
                <w:szCs w:val="36"/>
              </w:rPr>
            </w:pPr>
            <w:r w:rsidRPr="00150E00">
              <w:rPr>
                <w:rFonts w:ascii="Traditional Arabic" w:eastAsia="Calibri" w:hAnsi="Traditional Arabic" w:cs="Traditional Arabic"/>
                <w:sz w:val="36"/>
                <w:szCs w:val="36"/>
                <w:rtl/>
              </w:rPr>
              <w:t>- جاء وقت العصر ثقيلا على قلبي وأنا أخرج من مستشفى السلط وسرت راجلا حتى وصلت أدراج الإسكافية.</w:t>
            </w:r>
          </w:p>
        </w:tc>
        <w:tc>
          <w:tcPr>
            <w:tcW w:w="1192" w:type="dxa"/>
          </w:tcPr>
          <w:p w14:paraId="73D778B3" w14:textId="77777777" w:rsidR="00D56727" w:rsidRPr="00150E00" w:rsidRDefault="00D56727" w:rsidP="00150E00">
            <w:pPr>
              <w:spacing w:before="0"/>
              <w:jc w:val="center"/>
              <w:rPr>
                <w:rFonts w:ascii="Traditional Arabic" w:eastAsia="Calibri" w:hAnsi="Traditional Arabic" w:cs="Traditional Arabic"/>
                <w:sz w:val="36"/>
                <w:szCs w:val="36"/>
                <w:rtl/>
              </w:rPr>
            </w:pPr>
            <w:r w:rsidRPr="00150E00">
              <w:rPr>
                <w:rFonts w:ascii="Traditional Arabic" w:eastAsia="Calibri" w:hAnsi="Traditional Arabic" w:cs="Traditional Arabic"/>
                <w:sz w:val="36"/>
                <w:szCs w:val="36"/>
                <w:rtl/>
              </w:rPr>
              <w:t>المستشفى</w:t>
            </w:r>
          </w:p>
        </w:tc>
      </w:tr>
      <w:tr w:rsidR="00D56727" w:rsidRPr="002E2643" w14:paraId="6358763F" w14:textId="77777777" w:rsidTr="00972FDD">
        <w:trPr>
          <w:trHeight w:val="1538"/>
          <w:jc w:val="center"/>
        </w:trPr>
        <w:tc>
          <w:tcPr>
            <w:tcW w:w="1417" w:type="dxa"/>
          </w:tcPr>
          <w:p w14:paraId="70543762" w14:textId="77777777" w:rsidR="00D56727" w:rsidRPr="002E2643" w:rsidRDefault="00D56727" w:rsidP="00363BC5">
            <w:pPr>
              <w:spacing w:before="0"/>
              <w:jc w:val="center"/>
              <w:rPr>
                <w:rFonts w:ascii="Traditional Arabic" w:eastAsia="Calibri" w:hAnsi="Traditional Arabic" w:cs="Traditional Arabic"/>
                <w:b/>
                <w:bCs/>
                <w:sz w:val="36"/>
                <w:szCs w:val="36"/>
              </w:rPr>
            </w:pPr>
            <w:r w:rsidRPr="002E2643">
              <w:rPr>
                <w:rFonts w:ascii="Traditional Arabic" w:eastAsia="Calibri" w:hAnsi="Traditional Arabic" w:cs="Traditional Arabic"/>
                <w:b/>
                <w:bCs/>
                <w:sz w:val="36"/>
                <w:szCs w:val="36"/>
                <w:rtl/>
              </w:rPr>
              <w:t>(</w:t>
            </w:r>
            <w:r w:rsidRPr="001A2DE2">
              <w:rPr>
                <w:rFonts w:ascii="Traditional Arabic" w:eastAsia="Calibri" w:hAnsi="Traditional Arabic" w:cs="Traditional Arabic"/>
                <w:b/>
                <w:bCs/>
                <w:sz w:val="28"/>
                <w:szCs w:val="28"/>
                <w:rtl/>
              </w:rPr>
              <w:t>205</w:t>
            </w:r>
            <w:r w:rsidRPr="002E2643">
              <w:rPr>
                <w:rFonts w:ascii="Traditional Arabic" w:eastAsia="Calibri" w:hAnsi="Traditional Arabic" w:cs="Traditional Arabic"/>
                <w:b/>
                <w:bCs/>
                <w:sz w:val="36"/>
                <w:szCs w:val="36"/>
                <w:rtl/>
              </w:rPr>
              <w:t>)</w:t>
            </w:r>
          </w:p>
          <w:p w14:paraId="69DDA7BB" w14:textId="77777777" w:rsidR="00D56727" w:rsidRPr="002E2643" w:rsidRDefault="00D56727" w:rsidP="005410F2">
            <w:pPr>
              <w:spacing w:before="0"/>
              <w:jc w:val="both"/>
              <w:rPr>
                <w:rFonts w:ascii="Traditional Arabic" w:eastAsia="Calibri" w:hAnsi="Traditional Arabic" w:cs="Traditional Arabic"/>
                <w:sz w:val="36"/>
                <w:szCs w:val="36"/>
                <w:lang w:val="fr-FR"/>
              </w:rPr>
            </w:pPr>
          </w:p>
          <w:p w14:paraId="777897F5" w14:textId="77777777" w:rsidR="00D56727" w:rsidRPr="002E2643" w:rsidRDefault="00D56727" w:rsidP="005410F2">
            <w:pPr>
              <w:tabs>
                <w:tab w:val="left" w:pos="990"/>
                <w:tab w:val="left" w:pos="1590"/>
              </w:tabs>
              <w:spacing w:before="0"/>
              <w:jc w:val="both"/>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Pr>
              <w:tab/>
            </w:r>
            <w:r w:rsidRPr="002E2643">
              <w:rPr>
                <w:rFonts w:ascii="Traditional Arabic" w:eastAsia="Calibri" w:hAnsi="Traditional Arabic" w:cs="Traditional Arabic"/>
                <w:sz w:val="36"/>
                <w:szCs w:val="36"/>
              </w:rPr>
              <w:tab/>
            </w:r>
            <w:r w:rsidRPr="002E2643">
              <w:rPr>
                <w:rFonts w:ascii="Traditional Arabic" w:eastAsia="Calibri" w:hAnsi="Traditional Arabic" w:cs="Traditional Arabic"/>
                <w:sz w:val="36"/>
                <w:szCs w:val="36"/>
                <w:rtl/>
              </w:rPr>
              <w:t>ص206</w:t>
            </w:r>
          </w:p>
          <w:p w14:paraId="686A88D7" w14:textId="77777777" w:rsidR="00D56727" w:rsidRPr="002E2643" w:rsidRDefault="00D56727" w:rsidP="00363BC5">
            <w:pPr>
              <w:tabs>
                <w:tab w:val="left" w:pos="990"/>
              </w:tabs>
              <w:spacing w:before="0"/>
              <w:jc w:val="center"/>
              <w:rPr>
                <w:rFonts w:ascii="Traditional Arabic" w:eastAsia="Calibri" w:hAnsi="Traditional Arabic" w:cs="Traditional Arabic"/>
                <w:b/>
                <w:bCs/>
                <w:sz w:val="36"/>
                <w:szCs w:val="36"/>
                <w:rtl/>
                <w:lang w:bidi="ar-DZ"/>
              </w:rPr>
            </w:pPr>
            <w:r w:rsidRPr="002E2643">
              <w:rPr>
                <w:rFonts w:ascii="Traditional Arabic" w:eastAsia="Calibri" w:hAnsi="Traditional Arabic" w:cs="Traditional Arabic"/>
                <w:b/>
                <w:bCs/>
                <w:sz w:val="36"/>
                <w:szCs w:val="36"/>
                <w:rtl/>
                <w:lang w:bidi="ar-DZ"/>
              </w:rPr>
              <w:t>(</w:t>
            </w:r>
            <w:r w:rsidRPr="001A2DE2">
              <w:rPr>
                <w:rFonts w:ascii="Traditional Arabic" w:eastAsia="Calibri" w:hAnsi="Traditional Arabic" w:cs="Traditional Arabic"/>
                <w:b/>
                <w:bCs/>
                <w:sz w:val="28"/>
                <w:szCs w:val="28"/>
                <w:rtl/>
                <w:lang w:bidi="ar-DZ"/>
              </w:rPr>
              <w:t>206</w:t>
            </w:r>
            <w:r w:rsidRPr="002E2643">
              <w:rPr>
                <w:rFonts w:ascii="Traditional Arabic" w:eastAsia="Calibri" w:hAnsi="Traditional Arabic" w:cs="Traditional Arabic"/>
                <w:b/>
                <w:bCs/>
                <w:sz w:val="36"/>
                <w:szCs w:val="36"/>
                <w:rtl/>
                <w:lang w:bidi="ar-DZ"/>
              </w:rPr>
              <w:t>)</w:t>
            </w:r>
          </w:p>
        </w:tc>
        <w:tc>
          <w:tcPr>
            <w:tcW w:w="7088" w:type="dxa"/>
          </w:tcPr>
          <w:p w14:paraId="5A107D3D" w14:textId="27D1655B" w:rsidR="00D56727" w:rsidRPr="002E2643" w:rsidRDefault="00D56727" w:rsidP="005410F2">
            <w:pPr>
              <w:spacing w:before="0"/>
              <w:jc w:val="both"/>
              <w:rPr>
                <w:rFonts w:ascii="Traditional Arabic" w:eastAsia="Calibri" w:hAnsi="Traditional Arabic" w:cs="Traditional Arabic"/>
                <w:sz w:val="36"/>
                <w:szCs w:val="36"/>
                <w:rtl/>
              </w:rPr>
            </w:pPr>
            <w:r w:rsidRPr="002E2643">
              <w:rPr>
                <w:rFonts w:ascii="Traditional Arabic" w:eastAsia="Calibri" w:hAnsi="Traditional Arabic" w:cs="Traditional Arabic"/>
                <w:sz w:val="36"/>
                <w:szCs w:val="36"/>
                <w:rtl/>
              </w:rPr>
              <w:t>- استلقيت على سرير صغير في غرفة منفردة بالطابق الرابع في الأوتيل بوسط البلاد.... الرجال في الطابق الثاني حيث مقهى</w:t>
            </w:r>
            <w:r w:rsidR="003012CF">
              <w:rPr>
                <w:rFonts w:ascii="Traditional Arabic" w:eastAsia="Calibri" w:hAnsi="Traditional Arabic" w:cs="Traditional Arabic"/>
                <w:sz w:val="36"/>
                <w:szCs w:val="36"/>
                <w:rtl/>
              </w:rPr>
              <w:t xml:space="preserve"> ومطعم الأوتيل يلعبون ورق اللعب</w:t>
            </w:r>
            <w:r w:rsidR="003012CF">
              <w:rPr>
                <w:rFonts w:ascii="Traditional Arabic" w:eastAsia="Calibri" w:hAnsi="Traditional Arabic" w:cs="Traditional Arabic" w:hint="cs"/>
                <w:sz w:val="36"/>
                <w:szCs w:val="36"/>
                <w:rtl/>
              </w:rPr>
              <w:t xml:space="preserve"> </w:t>
            </w:r>
            <w:r w:rsidRPr="002E2643">
              <w:rPr>
                <w:rFonts w:ascii="Traditional Arabic" w:eastAsia="Calibri" w:hAnsi="Traditional Arabic" w:cs="Traditional Arabic"/>
                <w:sz w:val="36"/>
                <w:szCs w:val="36"/>
                <w:rtl/>
              </w:rPr>
              <w:t>الشدة</w:t>
            </w:r>
          </w:p>
          <w:p w14:paraId="45A184E5" w14:textId="77777777" w:rsidR="00D56727" w:rsidRPr="002E2643" w:rsidRDefault="00D56727" w:rsidP="005410F2">
            <w:pPr>
              <w:spacing w:before="0"/>
              <w:jc w:val="both"/>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 xml:space="preserve">- الحادية عشرة صباحا دورية شرطة تدخل بسرعة إلى الأوتيل الذي أقيم فيه  </w:t>
            </w:r>
          </w:p>
        </w:tc>
        <w:tc>
          <w:tcPr>
            <w:tcW w:w="1192" w:type="dxa"/>
          </w:tcPr>
          <w:p w14:paraId="60742912" w14:textId="77777777" w:rsidR="00D56727" w:rsidRPr="002E2643" w:rsidRDefault="00D56727" w:rsidP="00363BC5">
            <w:pPr>
              <w:spacing w:before="0"/>
              <w:jc w:val="center"/>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غرفة الأوتيل</w:t>
            </w:r>
          </w:p>
        </w:tc>
      </w:tr>
      <w:tr w:rsidR="00D56727" w:rsidRPr="002E2643" w14:paraId="4FE9AD2D" w14:textId="77777777" w:rsidTr="00972FDD">
        <w:trPr>
          <w:jc w:val="center"/>
        </w:trPr>
        <w:tc>
          <w:tcPr>
            <w:tcW w:w="1417" w:type="dxa"/>
          </w:tcPr>
          <w:p w14:paraId="53BD3F81" w14:textId="77777777" w:rsidR="00D56727" w:rsidRPr="002E2643" w:rsidRDefault="00D56727" w:rsidP="00363BC5">
            <w:pPr>
              <w:spacing w:before="0"/>
              <w:jc w:val="center"/>
              <w:rPr>
                <w:rFonts w:ascii="Traditional Arabic" w:eastAsia="Calibri" w:hAnsi="Traditional Arabic" w:cs="Traditional Arabic"/>
                <w:b/>
                <w:bCs/>
                <w:sz w:val="36"/>
                <w:szCs w:val="36"/>
                <w:rtl/>
              </w:rPr>
            </w:pPr>
            <w:r w:rsidRPr="002E2643">
              <w:rPr>
                <w:rFonts w:ascii="Traditional Arabic" w:eastAsia="Calibri" w:hAnsi="Traditional Arabic" w:cs="Traditional Arabic"/>
                <w:b/>
                <w:bCs/>
                <w:sz w:val="36"/>
                <w:szCs w:val="36"/>
                <w:rtl/>
              </w:rPr>
              <w:lastRenderedPageBreak/>
              <w:t>(</w:t>
            </w:r>
            <w:r w:rsidRPr="001A2DE2">
              <w:rPr>
                <w:rFonts w:ascii="Traditional Arabic" w:eastAsia="Calibri" w:hAnsi="Traditional Arabic" w:cs="Traditional Arabic"/>
                <w:b/>
                <w:bCs/>
                <w:sz w:val="28"/>
                <w:szCs w:val="28"/>
                <w:rtl/>
              </w:rPr>
              <w:t>209</w:t>
            </w:r>
            <w:r w:rsidRPr="002E2643">
              <w:rPr>
                <w:rFonts w:ascii="Traditional Arabic" w:eastAsia="Calibri" w:hAnsi="Traditional Arabic" w:cs="Traditional Arabic"/>
                <w:b/>
                <w:bCs/>
                <w:sz w:val="36"/>
                <w:szCs w:val="36"/>
                <w:rtl/>
              </w:rPr>
              <w:t>)</w:t>
            </w:r>
          </w:p>
          <w:p w14:paraId="1E3A11EE" w14:textId="77777777" w:rsidR="00D56727" w:rsidRPr="002E2643" w:rsidRDefault="00D56727" w:rsidP="005410F2">
            <w:pPr>
              <w:spacing w:before="0"/>
              <w:jc w:val="both"/>
              <w:rPr>
                <w:rFonts w:ascii="Traditional Arabic" w:eastAsia="Calibri" w:hAnsi="Traditional Arabic" w:cs="Traditional Arabic"/>
                <w:sz w:val="36"/>
                <w:szCs w:val="36"/>
                <w:rtl/>
              </w:rPr>
            </w:pPr>
          </w:p>
          <w:p w14:paraId="34CE97AD" w14:textId="32F81881" w:rsidR="00D56727" w:rsidRPr="00363BC5" w:rsidRDefault="00363BC5" w:rsidP="00363BC5">
            <w:pPr>
              <w:spacing w:before="0"/>
              <w:jc w:val="center"/>
              <w:rPr>
                <w:rFonts w:ascii="Traditional Arabic" w:eastAsia="Calibri" w:hAnsi="Traditional Arabic" w:cs="Traditional Arabic"/>
                <w:b/>
                <w:bCs/>
                <w:sz w:val="36"/>
                <w:szCs w:val="36"/>
                <w:rtl/>
                <w:lang w:val="fr-FR"/>
              </w:rPr>
            </w:pPr>
            <w:r>
              <w:rPr>
                <w:rFonts w:ascii="Traditional Arabic" w:eastAsia="Calibri" w:hAnsi="Traditional Arabic" w:cs="Traditional Arabic" w:hint="cs"/>
                <w:b/>
                <w:bCs/>
                <w:sz w:val="36"/>
                <w:szCs w:val="36"/>
                <w:rtl/>
                <w:lang w:val="fr-FR"/>
              </w:rPr>
              <w:t>(</w:t>
            </w:r>
            <w:r w:rsidRPr="001A2DE2">
              <w:rPr>
                <w:rFonts w:ascii="Traditional Arabic" w:eastAsia="Calibri" w:hAnsi="Traditional Arabic" w:cs="Traditional Arabic" w:hint="cs"/>
                <w:b/>
                <w:bCs/>
                <w:sz w:val="28"/>
                <w:szCs w:val="28"/>
                <w:rtl/>
                <w:lang w:val="fr-FR"/>
              </w:rPr>
              <w:t>210</w:t>
            </w:r>
            <w:r>
              <w:rPr>
                <w:rFonts w:ascii="Traditional Arabic" w:eastAsia="Calibri" w:hAnsi="Traditional Arabic" w:cs="Traditional Arabic" w:hint="cs"/>
                <w:b/>
                <w:bCs/>
                <w:sz w:val="36"/>
                <w:szCs w:val="36"/>
                <w:rtl/>
                <w:lang w:val="fr-FR"/>
              </w:rPr>
              <w:t>)</w:t>
            </w:r>
          </w:p>
          <w:p w14:paraId="749D94DF" w14:textId="5D003D1F" w:rsidR="00D56727" w:rsidRPr="002E2643" w:rsidRDefault="00D56727" w:rsidP="005410F2">
            <w:pPr>
              <w:spacing w:before="0"/>
              <w:jc w:val="both"/>
              <w:rPr>
                <w:rFonts w:ascii="Traditional Arabic" w:eastAsia="Calibri" w:hAnsi="Traditional Arabic" w:cs="Traditional Arabic"/>
                <w:b/>
                <w:bCs/>
                <w:sz w:val="36"/>
                <w:szCs w:val="36"/>
              </w:rPr>
            </w:pPr>
          </w:p>
        </w:tc>
        <w:tc>
          <w:tcPr>
            <w:tcW w:w="7088" w:type="dxa"/>
          </w:tcPr>
          <w:p w14:paraId="5C6524B9" w14:textId="77777777" w:rsidR="00D56727" w:rsidRPr="002E2643" w:rsidRDefault="00D56727" w:rsidP="005410F2">
            <w:pPr>
              <w:spacing w:before="0"/>
              <w:jc w:val="both"/>
              <w:rPr>
                <w:rFonts w:ascii="Traditional Arabic" w:eastAsia="Calibri" w:hAnsi="Traditional Arabic" w:cs="Traditional Arabic"/>
                <w:sz w:val="36"/>
                <w:szCs w:val="36"/>
                <w:rtl/>
              </w:rPr>
            </w:pPr>
            <w:r w:rsidRPr="002E2643">
              <w:rPr>
                <w:rFonts w:ascii="Traditional Arabic" w:eastAsia="Calibri" w:hAnsi="Traditional Arabic" w:cs="Traditional Arabic"/>
                <w:sz w:val="36"/>
                <w:szCs w:val="36"/>
                <w:rtl/>
              </w:rPr>
              <w:t>- .....وصلت إلى بيت كبير من الحجر الأبيض الفاخر مختلف في بنائه عن باقي البيوت في الدوار الثاني التي لها طابع البناء الشعبي القديم،..</w:t>
            </w:r>
          </w:p>
          <w:p w14:paraId="2F3EB4D6" w14:textId="77777777" w:rsidR="00D56727" w:rsidRPr="002E2643" w:rsidRDefault="00D56727" w:rsidP="005410F2">
            <w:pPr>
              <w:spacing w:before="0"/>
              <w:jc w:val="both"/>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 xml:space="preserve">- .....اقتربت من المنزل الكبير، البوابات الكبيرة تحيط لحديقته، وباب معدني كبير، الأعمدة الحجرية تزين مداخله،... </w:t>
            </w:r>
          </w:p>
        </w:tc>
        <w:tc>
          <w:tcPr>
            <w:tcW w:w="1192" w:type="dxa"/>
          </w:tcPr>
          <w:p w14:paraId="13AC313D" w14:textId="77777777" w:rsidR="00D56727" w:rsidRPr="002E2643" w:rsidRDefault="00D56727" w:rsidP="00363BC5">
            <w:pPr>
              <w:spacing w:before="0"/>
              <w:jc w:val="center"/>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البيت الأبيض</w:t>
            </w:r>
          </w:p>
        </w:tc>
      </w:tr>
      <w:tr w:rsidR="00D56727" w:rsidRPr="002E2643" w14:paraId="51FAF60F" w14:textId="77777777" w:rsidTr="00972FDD">
        <w:trPr>
          <w:trHeight w:val="3750"/>
          <w:jc w:val="center"/>
        </w:trPr>
        <w:tc>
          <w:tcPr>
            <w:tcW w:w="1417" w:type="dxa"/>
          </w:tcPr>
          <w:p w14:paraId="52A58425" w14:textId="77777777" w:rsidR="00D56727" w:rsidRPr="002E2643" w:rsidRDefault="00D56727" w:rsidP="005410F2">
            <w:pPr>
              <w:spacing w:before="0"/>
              <w:jc w:val="both"/>
              <w:rPr>
                <w:rFonts w:ascii="Traditional Arabic" w:eastAsia="Calibri" w:hAnsi="Traditional Arabic" w:cs="Traditional Arabic"/>
                <w:sz w:val="36"/>
                <w:szCs w:val="36"/>
                <w:rtl/>
              </w:rPr>
            </w:pPr>
          </w:p>
          <w:p w14:paraId="32CB4F64" w14:textId="77777777" w:rsidR="00D56727" w:rsidRPr="002E2643" w:rsidRDefault="00D56727" w:rsidP="00F20EFF">
            <w:pPr>
              <w:spacing w:before="0"/>
              <w:jc w:val="center"/>
              <w:rPr>
                <w:rFonts w:ascii="Traditional Arabic" w:eastAsia="Calibri" w:hAnsi="Traditional Arabic" w:cs="Traditional Arabic"/>
                <w:b/>
                <w:bCs/>
                <w:sz w:val="36"/>
                <w:szCs w:val="36"/>
              </w:rPr>
            </w:pPr>
            <w:r w:rsidRPr="002E2643">
              <w:rPr>
                <w:rFonts w:ascii="Traditional Arabic" w:eastAsia="Calibri" w:hAnsi="Traditional Arabic" w:cs="Traditional Arabic"/>
                <w:b/>
                <w:bCs/>
                <w:sz w:val="36"/>
                <w:szCs w:val="36"/>
                <w:rtl/>
              </w:rPr>
              <w:t>(</w:t>
            </w:r>
            <w:r w:rsidRPr="001A2DE2">
              <w:rPr>
                <w:rFonts w:ascii="Traditional Arabic" w:eastAsia="Calibri" w:hAnsi="Traditional Arabic" w:cs="Traditional Arabic"/>
                <w:b/>
                <w:bCs/>
                <w:sz w:val="28"/>
                <w:szCs w:val="28"/>
                <w:rtl/>
              </w:rPr>
              <w:t>232</w:t>
            </w:r>
            <w:r w:rsidRPr="002E2643">
              <w:rPr>
                <w:rFonts w:ascii="Traditional Arabic" w:eastAsia="Calibri" w:hAnsi="Traditional Arabic" w:cs="Traditional Arabic"/>
                <w:b/>
                <w:bCs/>
                <w:sz w:val="36"/>
                <w:szCs w:val="36"/>
                <w:rtl/>
              </w:rPr>
              <w:t>)</w:t>
            </w:r>
          </w:p>
          <w:p w14:paraId="3CB181E6" w14:textId="77777777" w:rsidR="00D56727" w:rsidRPr="002E2643" w:rsidRDefault="00D56727" w:rsidP="005410F2">
            <w:pPr>
              <w:spacing w:before="0"/>
              <w:jc w:val="both"/>
              <w:rPr>
                <w:rFonts w:ascii="Traditional Arabic" w:eastAsia="Calibri" w:hAnsi="Traditional Arabic" w:cs="Traditional Arabic"/>
                <w:sz w:val="36"/>
                <w:szCs w:val="36"/>
                <w:lang w:val="fr-FR"/>
              </w:rPr>
            </w:pPr>
          </w:p>
          <w:p w14:paraId="00D134D7" w14:textId="77777777" w:rsidR="00D56727" w:rsidRPr="002E2643" w:rsidRDefault="00D56727" w:rsidP="005410F2">
            <w:pPr>
              <w:spacing w:before="0"/>
              <w:jc w:val="both"/>
              <w:rPr>
                <w:rFonts w:ascii="Traditional Arabic" w:eastAsia="Calibri" w:hAnsi="Traditional Arabic" w:cs="Traditional Arabic"/>
                <w:sz w:val="36"/>
                <w:szCs w:val="36"/>
              </w:rPr>
            </w:pPr>
          </w:p>
          <w:p w14:paraId="7FE7E519" w14:textId="6823D844" w:rsidR="00F20EFF" w:rsidRPr="002E2643" w:rsidRDefault="00F20EFF" w:rsidP="00F20EFF">
            <w:pPr>
              <w:spacing w:before="0"/>
              <w:jc w:val="center"/>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w:t>
            </w:r>
            <w:r w:rsidRPr="001A2DE2">
              <w:rPr>
                <w:rFonts w:ascii="Traditional Arabic" w:eastAsia="Calibri" w:hAnsi="Traditional Arabic" w:cs="Traditional Arabic" w:hint="cs"/>
                <w:b/>
                <w:bCs/>
                <w:sz w:val="28"/>
                <w:szCs w:val="28"/>
                <w:rtl/>
              </w:rPr>
              <w:t>234</w:t>
            </w:r>
            <w:r>
              <w:rPr>
                <w:rFonts w:ascii="Traditional Arabic" w:eastAsia="Calibri" w:hAnsi="Traditional Arabic" w:cs="Traditional Arabic" w:hint="cs"/>
                <w:sz w:val="36"/>
                <w:szCs w:val="36"/>
                <w:rtl/>
              </w:rPr>
              <w:t>)</w:t>
            </w:r>
          </w:p>
          <w:p w14:paraId="0B551DC7" w14:textId="46921B5E" w:rsidR="00D56727" w:rsidRPr="002E2643" w:rsidRDefault="00D56727" w:rsidP="00F20EFF">
            <w:pPr>
              <w:spacing w:before="0"/>
              <w:jc w:val="both"/>
              <w:rPr>
                <w:rFonts w:ascii="Traditional Arabic" w:eastAsia="Calibri" w:hAnsi="Traditional Arabic" w:cs="Traditional Arabic"/>
                <w:b/>
                <w:bCs/>
                <w:sz w:val="36"/>
                <w:szCs w:val="36"/>
              </w:rPr>
            </w:pPr>
          </w:p>
        </w:tc>
        <w:tc>
          <w:tcPr>
            <w:tcW w:w="7088" w:type="dxa"/>
          </w:tcPr>
          <w:p w14:paraId="5B6408A0" w14:textId="77777777" w:rsidR="00D56727" w:rsidRPr="002E2643" w:rsidRDefault="00D56727" w:rsidP="005410F2">
            <w:pPr>
              <w:spacing w:before="0"/>
              <w:jc w:val="both"/>
              <w:rPr>
                <w:rFonts w:ascii="Traditional Arabic" w:eastAsia="Calibri" w:hAnsi="Traditional Arabic" w:cs="Traditional Arabic"/>
                <w:sz w:val="36"/>
                <w:szCs w:val="36"/>
                <w:rtl/>
              </w:rPr>
            </w:pPr>
            <w:r w:rsidRPr="002E2643">
              <w:rPr>
                <w:rFonts w:ascii="Traditional Arabic" w:eastAsia="Calibri" w:hAnsi="Traditional Arabic" w:cs="Traditional Arabic"/>
                <w:sz w:val="36"/>
                <w:szCs w:val="36"/>
                <w:rtl/>
              </w:rPr>
              <w:t>- ...في بداية الأسبوع تلقيت اتصالا من ربى تبلغني أن مانولي اتصل بها ويجب موافاته إلى المستشفى الايطالي....</w:t>
            </w:r>
          </w:p>
          <w:p w14:paraId="27ABB7D8" w14:textId="77777777" w:rsidR="00D56727" w:rsidRPr="002E2643" w:rsidRDefault="00D56727" w:rsidP="005410F2">
            <w:pPr>
              <w:spacing w:before="0"/>
              <w:jc w:val="both"/>
              <w:rPr>
                <w:rFonts w:ascii="Traditional Arabic" w:eastAsia="Calibri" w:hAnsi="Traditional Arabic" w:cs="Traditional Arabic"/>
                <w:sz w:val="36"/>
                <w:szCs w:val="36"/>
                <w:rtl/>
              </w:rPr>
            </w:pPr>
            <w:r w:rsidRPr="002E2643">
              <w:rPr>
                <w:rFonts w:ascii="Traditional Arabic" w:eastAsia="Calibri" w:hAnsi="Traditional Arabic" w:cs="Traditional Arabic"/>
                <w:sz w:val="36"/>
                <w:szCs w:val="36"/>
                <w:rtl/>
              </w:rPr>
              <w:t>في طريقنا إلى المستشفى الايطالي لبست ربى سترة الصحافة</w:t>
            </w:r>
          </w:p>
          <w:p w14:paraId="01B8AB85" w14:textId="77777777" w:rsidR="00D56727" w:rsidRPr="002E2643" w:rsidRDefault="00D56727" w:rsidP="005410F2">
            <w:pPr>
              <w:spacing w:before="0"/>
              <w:jc w:val="both"/>
              <w:rPr>
                <w:rFonts w:ascii="Traditional Arabic" w:eastAsia="Calibri" w:hAnsi="Traditional Arabic" w:cs="Traditional Arabic"/>
                <w:sz w:val="36"/>
                <w:szCs w:val="36"/>
                <w:rtl/>
              </w:rPr>
            </w:pPr>
            <w:r w:rsidRPr="002E2643">
              <w:rPr>
                <w:rFonts w:ascii="Traditional Arabic" w:eastAsia="Calibri" w:hAnsi="Traditional Arabic" w:cs="Traditional Arabic"/>
                <w:sz w:val="36"/>
                <w:szCs w:val="36"/>
                <w:rtl/>
              </w:rPr>
              <w:t>.....وجدوها ملقاة على الشارع العام وتم اتصال المارة بالإسعاف ونقلت إلى الطوارئ في المستشفى الايطالي.</w:t>
            </w:r>
          </w:p>
          <w:p w14:paraId="2498BCD3" w14:textId="77777777" w:rsidR="00D56727" w:rsidRPr="002E2643" w:rsidRDefault="00D56727" w:rsidP="005410F2">
            <w:pPr>
              <w:spacing w:before="0"/>
              <w:jc w:val="both"/>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 .... تلقت ربى الاتصال، صوت امرأة بلكنة غير عربية لم تعرف عن نفسها، ولكنها عرفت كيف التقت ربى في يوم زيارتنا إلى المستشفى الايطالي من سترة الصحافة.</w:t>
            </w:r>
          </w:p>
        </w:tc>
        <w:tc>
          <w:tcPr>
            <w:tcW w:w="1192" w:type="dxa"/>
          </w:tcPr>
          <w:p w14:paraId="1290A447" w14:textId="77777777" w:rsidR="00D56727" w:rsidRPr="002E2643" w:rsidRDefault="00D56727" w:rsidP="00F20EFF">
            <w:pPr>
              <w:spacing w:before="0"/>
              <w:jc w:val="center"/>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المستشفى الايطالي</w:t>
            </w:r>
          </w:p>
        </w:tc>
      </w:tr>
      <w:tr w:rsidR="00D56727" w:rsidRPr="002E2643" w14:paraId="196BC711" w14:textId="77777777" w:rsidTr="00972FDD">
        <w:trPr>
          <w:trHeight w:val="1886"/>
          <w:jc w:val="center"/>
        </w:trPr>
        <w:tc>
          <w:tcPr>
            <w:tcW w:w="1417" w:type="dxa"/>
          </w:tcPr>
          <w:p w14:paraId="23BE751E" w14:textId="5E300C2F" w:rsidR="00D56727" w:rsidRPr="002E2643" w:rsidRDefault="00F20EFF" w:rsidP="00F20EFF">
            <w:pPr>
              <w:spacing w:before="0"/>
              <w:jc w:val="center"/>
              <w:rPr>
                <w:rFonts w:ascii="Traditional Arabic" w:eastAsia="Calibri" w:hAnsi="Traditional Arabic" w:cs="Traditional Arabic"/>
                <w:b/>
                <w:bCs/>
                <w:sz w:val="36"/>
                <w:szCs w:val="36"/>
                <w:lang w:val="fr-FR"/>
              </w:rPr>
            </w:pPr>
            <w:r>
              <w:rPr>
                <w:rFonts w:ascii="Traditional Arabic" w:eastAsia="Calibri" w:hAnsi="Traditional Arabic" w:cs="Traditional Arabic" w:hint="cs"/>
                <w:b/>
                <w:bCs/>
                <w:sz w:val="36"/>
                <w:szCs w:val="36"/>
                <w:rtl/>
              </w:rPr>
              <w:t>(</w:t>
            </w:r>
            <w:r w:rsidR="00D56727" w:rsidRPr="00150E00">
              <w:rPr>
                <w:rFonts w:ascii="Traditional Arabic" w:eastAsia="Calibri" w:hAnsi="Traditional Arabic" w:cs="Traditional Arabic"/>
                <w:b/>
                <w:bCs/>
                <w:sz w:val="28"/>
                <w:szCs w:val="28"/>
                <w:rtl/>
              </w:rPr>
              <w:t>212</w:t>
            </w:r>
            <w:r w:rsidR="00D56727" w:rsidRPr="002E2643">
              <w:rPr>
                <w:rFonts w:ascii="Traditional Arabic" w:eastAsia="Calibri" w:hAnsi="Traditional Arabic" w:cs="Traditional Arabic"/>
                <w:b/>
                <w:bCs/>
                <w:sz w:val="36"/>
                <w:szCs w:val="36"/>
                <w:rtl/>
              </w:rPr>
              <w:t>)</w:t>
            </w:r>
          </w:p>
          <w:p w14:paraId="5C9FC74E" w14:textId="77777777" w:rsidR="00D56727" w:rsidRPr="002E2643" w:rsidRDefault="00D56727" w:rsidP="005410F2">
            <w:pPr>
              <w:spacing w:before="0"/>
              <w:jc w:val="both"/>
              <w:rPr>
                <w:rFonts w:ascii="Traditional Arabic" w:eastAsia="Calibri" w:hAnsi="Traditional Arabic" w:cs="Traditional Arabic"/>
                <w:b/>
                <w:bCs/>
                <w:sz w:val="36"/>
                <w:szCs w:val="36"/>
              </w:rPr>
            </w:pPr>
          </w:p>
          <w:p w14:paraId="78ADD925" w14:textId="77777777" w:rsidR="00D56727" w:rsidRPr="002E2643" w:rsidRDefault="00D56727" w:rsidP="00F20EFF">
            <w:pPr>
              <w:spacing w:before="0"/>
              <w:jc w:val="center"/>
              <w:rPr>
                <w:rFonts w:ascii="Traditional Arabic" w:eastAsia="Calibri" w:hAnsi="Traditional Arabic" w:cs="Traditional Arabic"/>
                <w:b/>
                <w:bCs/>
                <w:sz w:val="36"/>
                <w:szCs w:val="36"/>
                <w:rtl/>
                <w:lang w:val="fr-FR"/>
              </w:rPr>
            </w:pPr>
            <w:r w:rsidRPr="002E2643">
              <w:rPr>
                <w:rFonts w:ascii="Traditional Arabic" w:eastAsia="Calibri" w:hAnsi="Traditional Arabic" w:cs="Traditional Arabic"/>
                <w:b/>
                <w:bCs/>
                <w:sz w:val="36"/>
                <w:szCs w:val="36"/>
                <w:rtl/>
                <w:lang w:val="fr-FR" w:bidi="ar-DZ"/>
              </w:rPr>
              <w:t>(</w:t>
            </w:r>
            <w:r w:rsidRPr="000162EA">
              <w:rPr>
                <w:rFonts w:ascii="Traditional Arabic" w:eastAsia="Calibri" w:hAnsi="Traditional Arabic" w:cs="Traditional Arabic"/>
                <w:b/>
                <w:bCs/>
                <w:sz w:val="28"/>
                <w:szCs w:val="28"/>
                <w:rtl/>
                <w:lang w:val="fr-FR" w:bidi="ar-DZ"/>
              </w:rPr>
              <w:t>213</w:t>
            </w:r>
            <w:r w:rsidRPr="002E2643">
              <w:rPr>
                <w:rFonts w:ascii="Traditional Arabic" w:eastAsia="Calibri" w:hAnsi="Traditional Arabic" w:cs="Traditional Arabic"/>
                <w:b/>
                <w:bCs/>
                <w:sz w:val="36"/>
                <w:szCs w:val="36"/>
                <w:rtl/>
                <w:lang w:val="fr-FR" w:bidi="ar-DZ"/>
              </w:rPr>
              <w:t>)</w:t>
            </w:r>
          </w:p>
          <w:p w14:paraId="40704A2A" w14:textId="77777777" w:rsidR="00D56727" w:rsidRPr="00150E00" w:rsidRDefault="00D56727" w:rsidP="005410F2">
            <w:pPr>
              <w:tabs>
                <w:tab w:val="left" w:pos="975"/>
              </w:tabs>
              <w:spacing w:before="0"/>
              <w:jc w:val="both"/>
              <w:rPr>
                <w:rFonts w:ascii="Traditional Arabic" w:eastAsia="Calibri" w:hAnsi="Traditional Arabic" w:cs="Traditional Arabic"/>
                <w:b/>
                <w:bCs/>
                <w:sz w:val="36"/>
                <w:szCs w:val="36"/>
                <w:rtl/>
                <w:lang w:val="fr-FR"/>
              </w:rPr>
            </w:pPr>
            <w:r w:rsidRPr="002E2643">
              <w:rPr>
                <w:rFonts w:ascii="Traditional Arabic" w:eastAsia="Calibri" w:hAnsi="Traditional Arabic" w:cs="Traditional Arabic"/>
                <w:b/>
                <w:bCs/>
                <w:sz w:val="36"/>
                <w:szCs w:val="36"/>
              </w:rPr>
              <w:tab/>
            </w:r>
          </w:p>
          <w:p w14:paraId="2EDA127D" w14:textId="4F1B8611" w:rsidR="00D56727" w:rsidRPr="002E2643" w:rsidRDefault="00F20EFF" w:rsidP="00F20EFF">
            <w:pPr>
              <w:tabs>
                <w:tab w:val="left" w:pos="975"/>
              </w:tabs>
              <w:spacing w:before="0"/>
              <w:jc w:val="center"/>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w:t>
            </w:r>
            <w:r w:rsidRPr="00150E00">
              <w:rPr>
                <w:rFonts w:ascii="Traditional Arabic" w:eastAsia="Calibri" w:hAnsi="Traditional Arabic" w:cs="Traditional Arabic" w:hint="cs"/>
                <w:b/>
                <w:bCs/>
                <w:sz w:val="28"/>
                <w:szCs w:val="28"/>
                <w:rtl/>
              </w:rPr>
              <w:t>238</w:t>
            </w:r>
            <w:r>
              <w:rPr>
                <w:rFonts w:ascii="Traditional Arabic" w:eastAsia="Calibri" w:hAnsi="Traditional Arabic" w:cs="Traditional Arabic" w:hint="cs"/>
                <w:b/>
                <w:bCs/>
                <w:sz w:val="36"/>
                <w:szCs w:val="36"/>
                <w:rtl/>
              </w:rPr>
              <w:t>)</w:t>
            </w:r>
          </w:p>
          <w:p w14:paraId="7F040818" w14:textId="29930A24" w:rsidR="00D56727" w:rsidRPr="002E2643" w:rsidRDefault="00D56727" w:rsidP="00F20EFF">
            <w:pPr>
              <w:tabs>
                <w:tab w:val="left" w:pos="975"/>
              </w:tabs>
              <w:spacing w:before="0"/>
              <w:jc w:val="both"/>
              <w:rPr>
                <w:rFonts w:ascii="Traditional Arabic" w:eastAsia="Calibri" w:hAnsi="Traditional Arabic" w:cs="Traditional Arabic"/>
                <w:b/>
                <w:bCs/>
                <w:sz w:val="36"/>
                <w:szCs w:val="36"/>
              </w:rPr>
            </w:pPr>
          </w:p>
        </w:tc>
        <w:tc>
          <w:tcPr>
            <w:tcW w:w="7088" w:type="dxa"/>
          </w:tcPr>
          <w:p w14:paraId="58B773E2" w14:textId="7CDDA547" w:rsidR="00D56727" w:rsidRPr="002E2643" w:rsidRDefault="00D56727" w:rsidP="005410F2">
            <w:pPr>
              <w:spacing w:before="0"/>
              <w:jc w:val="both"/>
              <w:rPr>
                <w:rFonts w:ascii="Traditional Arabic" w:eastAsia="Calibri" w:hAnsi="Traditional Arabic" w:cs="Traditional Arabic"/>
                <w:sz w:val="36"/>
                <w:szCs w:val="36"/>
                <w:rtl/>
              </w:rPr>
            </w:pPr>
            <w:r w:rsidRPr="002E2643">
              <w:rPr>
                <w:rFonts w:ascii="Traditional Arabic" w:eastAsia="Calibri" w:hAnsi="Traditional Arabic" w:cs="Traditional Arabic"/>
                <w:sz w:val="36"/>
                <w:szCs w:val="36"/>
                <w:rtl/>
              </w:rPr>
              <w:t>- ....أخرج محفظة نقوده من جيبه وأخرج ورقة صغيرة منزل رقم</w:t>
            </w:r>
            <w:r w:rsidR="00F20EFF">
              <w:rPr>
                <w:rFonts w:ascii="Traditional Arabic" w:eastAsia="Calibri" w:hAnsi="Traditional Arabic" w:cs="Traditional Arabic" w:hint="cs"/>
                <w:sz w:val="36"/>
                <w:szCs w:val="36"/>
                <w:rtl/>
              </w:rPr>
              <w:t xml:space="preserve"> </w:t>
            </w:r>
            <w:r w:rsidRPr="00F20EFF">
              <w:rPr>
                <w:rFonts w:ascii="Traditional Arabic" w:eastAsia="Calibri" w:hAnsi="Traditional Arabic" w:cs="Traditional Arabic"/>
                <w:sz w:val="28"/>
                <w:szCs w:val="28"/>
                <w:rtl/>
              </w:rPr>
              <w:t>16</w:t>
            </w:r>
            <w:r w:rsidR="00F20EFF">
              <w:rPr>
                <w:rFonts w:ascii="Traditional Arabic" w:eastAsia="Calibri" w:hAnsi="Traditional Arabic" w:cs="Traditional Arabic" w:hint="cs"/>
                <w:sz w:val="36"/>
                <w:szCs w:val="36"/>
                <w:rtl/>
              </w:rPr>
              <w:t xml:space="preserve"> </w:t>
            </w:r>
            <w:r w:rsidRPr="002E2643">
              <w:rPr>
                <w:rFonts w:ascii="Traditional Arabic" w:eastAsia="Calibri" w:hAnsi="Traditional Arabic" w:cs="Traditional Arabic"/>
                <w:sz w:val="36"/>
                <w:szCs w:val="36"/>
                <w:rtl/>
              </w:rPr>
              <w:t xml:space="preserve"> </w:t>
            </w:r>
          </w:p>
          <w:p w14:paraId="10E585FD" w14:textId="77777777" w:rsidR="00D56727" w:rsidRPr="002E2643" w:rsidRDefault="00D56727" w:rsidP="005410F2">
            <w:pPr>
              <w:spacing w:before="0"/>
              <w:jc w:val="both"/>
              <w:rPr>
                <w:rFonts w:ascii="Traditional Arabic" w:eastAsia="Calibri" w:hAnsi="Traditional Arabic" w:cs="Traditional Arabic"/>
                <w:sz w:val="36"/>
                <w:szCs w:val="36"/>
                <w:rtl/>
              </w:rPr>
            </w:pPr>
            <w:r w:rsidRPr="002E2643">
              <w:rPr>
                <w:rFonts w:ascii="Traditional Arabic" w:eastAsia="Calibri" w:hAnsi="Traditional Arabic" w:cs="Traditional Arabic"/>
                <w:sz w:val="36"/>
                <w:szCs w:val="36"/>
                <w:rtl/>
              </w:rPr>
              <w:t xml:space="preserve">-أبو السعيد الحسن يطن في أذني منذ غادر هذا الرجل، فلا يوجد في كل الحي من يحمل لقب أبي السعيد الحسن غيري، ولا يوجد رقم </w:t>
            </w:r>
            <w:r w:rsidRPr="00F20EFF">
              <w:rPr>
                <w:rFonts w:ascii="Traditional Arabic" w:eastAsia="Calibri" w:hAnsi="Traditional Arabic" w:cs="Traditional Arabic"/>
                <w:sz w:val="28"/>
                <w:szCs w:val="28"/>
                <w:rtl/>
              </w:rPr>
              <w:t>16</w:t>
            </w:r>
            <w:r w:rsidRPr="002E2643">
              <w:rPr>
                <w:rFonts w:ascii="Traditional Arabic" w:eastAsia="Calibri" w:hAnsi="Traditional Arabic" w:cs="Traditional Arabic"/>
                <w:sz w:val="36"/>
                <w:szCs w:val="36"/>
                <w:rtl/>
              </w:rPr>
              <w:t xml:space="preserve"> إلا منزلي،.... </w:t>
            </w:r>
          </w:p>
          <w:p w14:paraId="5051E911" w14:textId="77777777" w:rsidR="00D56727" w:rsidRPr="002E2643" w:rsidRDefault="00D56727" w:rsidP="005410F2">
            <w:pPr>
              <w:spacing w:before="0"/>
              <w:jc w:val="both"/>
              <w:rPr>
                <w:rFonts w:ascii="Traditional Arabic" w:eastAsia="Calibri" w:hAnsi="Traditional Arabic" w:cs="Traditional Arabic"/>
                <w:sz w:val="36"/>
                <w:szCs w:val="36"/>
                <w:rtl/>
              </w:rPr>
            </w:pPr>
            <w:r w:rsidRPr="002E2643">
              <w:rPr>
                <w:rFonts w:ascii="Traditional Arabic" w:eastAsia="Calibri" w:hAnsi="Traditional Arabic" w:cs="Traditional Arabic"/>
                <w:sz w:val="36"/>
                <w:szCs w:val="36"/>
                <w:rtl/>
              </w:rPr>
              <w:t xml:space="preserve">- قرع مانولي جرس البيت رقم </w:t>
            </w:r>
            <w:r w:rsidRPr="00F20EFF">
              <w:rPr>
                <w:rFonts w:ascii="Traditional Arabic" w:eastAsia="Calibri" w:hAnsi="Traditional Arabic" w:cs="Traditional Arabic"/>
                <w:sz w:val="28"/>
                <w:szCs w:val="28"/>
                <w:rtl/>
              </w:rPr>
              <w:t>16</w:t>
            </w:r>
          </w:p>
          <w:p w14:paraId="716706D1" w14:textId="79814A84" w:rsidR="00D56727" w:rsidRPr="002E2643" w:rsidRDefault="00D56727" w:rsidP="005410F2">
            <w:pPr>
              <w:spacing w:before="0"/>
              <w:jc w:val="both"/>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 xml:space="preserve">غادرت ربى مع مانولي إلى </w:t>
            </w:r>
            <w:r w:rsidR="00814864">
              <w:rPr>
                <w:rFonts w:ascii="Traditional Arabic" w:eastAsia="Calibri" w:hAnsi="Traditional Arabic" w:cs="Traditional Arabic" w:hint="cs"/>
                <w:sz w:val="36"/>
                <w:szCs w:val="36"/>
                <w:rtl/>
              </w:rPr>
              <w:t>ال</w:t>
            </w:r>
            <w:r w:rsidRPr="002E2643">
              <w:rPr>
                <w:rFonts w:ascii="Traditional Arabic" w:eastAsia="Calibri" w:hAnsi="Traditional Arabic" w:cs="Traditional Arabic"/>
                <w:sz w:val="36"/>
                <w:szCs w:val="36"/>
                <w:rtl/>
              </w:rPr>
              <w:t xml:space="preserve">منزل رقم </w:t>
            </w:r>
            <w:r w:rsidRPr="00F20EFF">
              <w:rPr>
                <w:rFonts w:ascii="Traditional Arabic" w:eastAsia="Calibri" w:hAnsi="Traditional Arabic" w:cs="Traditional Arabic"/>
                <w:sz w:val="28"/>
                <w:szCs w:val="28"/>
                <w:rtl/>
              </w:rPr>
              <w:t>16</w:t>
            </w:r>
          </w:p>
        </w:tc>
        <w:tc>
          <w:tcPr>
            <w:tcW w:w="1192" w:type="dxa"/>
          </w:tcPr>
          <w:p w14:paraId="187D715F" w14:textId="77777777" w:rsidR="00D56727" w:rsidRPr="002E2643" w:rsidRDefault="00D56727" w:rsidP="005410F2">
            <w:pPr>
              <w:spacing w:before="0"/>
              <w:jc w:val="both"/>
              <w:rPr>
                <w:rFonts w:ascii="Traditional Arabic" w:eastAsia="Calibri" w:hAnsi="Traditional Arabic" w:cs="Traditional Arabic"/>
                <w:sz w:val="36"/>
                <w:szCs w:val="36"/>
                <w:rtl/>
                <w:lang w:val="fr-FR" w:bidi="ar-DZ"/>
              </w:rPr>
            </w:pPr>
            <w:r w:rsidRPr="002E2643">
              <w:rPr>
                <w:rFonts w:ascii="Traditional Arabic" w:eastAsia="Calibri" w:hAnsi="Traditional Arabic" w:cs="Traditional Arabic"/>
                <w:sz w:val="36"/>
                <w:szCs w:val="36"/>
                <w:rtl/>
              </w:rPr>
              <w:t>المنزل</w:t>
            </w:r>
            <w:r w:rsidRPr="002E2643">
              <w:rPr>
                <w:rFonts w:ascii="Traditional Arabic" w:eastAsia="Calibri" w:hAnsi="Traditional Arabic" w:cs="Traditional Arabic"/>
                <w:sz w:val="36"/>
                <w:szCs w:val="36"/>
                <w:rtl/>
                <w:lang w:val="fr-FR" w:bidi="ar-DZ"/>
              </w:rPr>
              <w:t xml:space="preserve"> رقم</w:t>
            </w:r>
          </w:p>
          <w:p w14:paraId="1F72FD4A" w14:textId="77777777" w:rsidR="00D56727" w:rsidRPr="002E2643" w:rsidRDefault="00D56727" w:rsidP="004F2FE5">
            <w:pPr>
              <w:spacing w:before="0"/>
              <w:jc w:val="center"/>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16</w:t>
            </w:r>
          </w:p>
        </w:tc>
      </w:tr>
    </w:tbl>
    <w:p w14:paraId="56C0A014" w14:textId="77777777" w:rsidR="00D56727" w:rsidRPr="002E2643" w:rsidRDefault="00D56727" w:rsidP="005410F2">
      <w:pPr>
        <w:spacing w:before="0"/>
        <w:jc w:val="both"/>
        <w:rPr>
          <w:rFonts w:ascii="Traditional Arabic" w:eastAsia="Calibri" w:hAnsi="Traditional Arabic" w:cs="Traditional Arabic"/>
          <w:b/>
          <w:bCs/>
          <w:sz w:val="36"/>
          <w:szCs w:val="36"/>
          <w:rtl/>
          <w:lang w:val="fr-FR" w:bidi="ar-DZ"/>
        </w:rPr>
      </w:pPr>
      <w:r w:rsidRPr="002E2643">
        <w:rPr>
          <w:rFonts w:ascii="Traditional Arabic" w:eastAsia="Calibri" w:hAnsi="Traditional Arabic" w:cs="Traditional Arabic"/>
          <w:b/>
          <w:bCs/>
          <w:sz w:val="36"/>
          <w:szCs w:val="36"/>
          <w:rtl/>
          <w:lang w:val="fr-FR" w:bidi="ar-DZ"/>
        </w:rPr>
        <w:t>الجدول: (</w:t>
      </w:r>
      <w:r w:rsidRPr="000162EA">
        <w:rPr>
          <w:rFonts w:ascii="Traditional Arabic" w:eastAsia="Calibri" w:hAnsi="Traditional Arabic" w:cs="Traditional Arabic"/>
          <w:b/>
          <w:bCs/>
          <w:sz w:val="28"/>
          <w:szCs w:val="28"/>
          <w:rtl/>
          <w:lang w:val="fr-FR" w:bidi="ar-DZ"/>
        </w:rPr>
        <w:t>01</w:t>
      </w:r>
      <w:r w:rsidRPr="002E2643">
        <w:rPr>
          <w:rFonts w:ascii="Traditional Arabic" w:eastAsia="Calibri" w:hAnsi="Traditional Arabic" w:cs="Traditional Arabic"/>
          <w:b/>
          <w:bCs/>
          <w:sz w:val="36"/>
          <w:szCs w:val="36"/>
          <w:rtl/>
          <w:lang w:val="fr-FR" w:bidi="ar-DZ"/>
        </w:rPr>
        <w:t>) يبرز هذا الجدول مختلف الأماكن المغلقة في رواية أدراج الإسكافية</w:t>
      </w:r>
    </w:p>
    <w:p w14:paraId="36CA155A" w14:textId="77777777" w:rsidR="00D56727" w:rsidRPr="002E2643" w:rsidRDefault="00D56727" w:rsidP="005410F2">
      <w:pPr>
        <w:spacing w:before="0"/>
        <w:jc w:val="both"/>
        <w:rPr>
          <w:rFonts w:ascii="Traditional Arabic" w:eastAsia="Calibri" w:hAnsi="Traditional Arabic" w:cs="Traditional Arabic"/>
          <w:b/>
          <w:bCs/>
          <w:sz w:val="36"/>
          <w:szCs w:val="36"/>
          <w:rtl/>
          <w:lang w:bidi="ar-DZ"/>
        </w:rPr>
      </w:pPr>
    </w:p>
    <w:p w14:paraId="76BCC546" w14:textId="77777777" w:rsidR="00FF2473" w:rsidRDefault="00FF2473" w:rsidP="005410F2">
      <w:pPr>
        <w:spacing w:before="0"/>
        <w:jc w:val="both"/>
        <w:rPr>
          <w:rFonts w:ascii="Traditional Arabic" w:eastAsia="Calibri" w:hAnsi="Traditional Arabic" w:cs="Traditional Arabic"/>
          <w:b/>
          <w:bCs/>
          <w:sz w:val="36"/>
          <w:szCs w:val="36"/>
          <w:rtl/>
        </w:rPr>
      </w:pPr>
    </w:p>
    <w:p w14:paraId="01A201BB" w14:textId="272A15EC" w:rsidR="00D56727" w:rsidRPr="002E2643" w:rsidRDefault="003012CF" w:rsidP="005410F2">
      <w:pPr>
        <w:spacing w:before="0"/>
        <w:jc w:val="both"/>
        <w:rPr>
          <w:rFonts w:ascii="Traditional Arabic" w:eastAsia="Calibri" w:hAnsi="Traditional Arabic" w:cs="Traditional Arabic"/>
          <w:b/>
          <w:bCs/>
          <w:sz w:val="36"/>
          <w:szCs w:val="36"/>
          <w:lang w:val="fr-FR" w:bidi="ar-DZ"/>
        </w:rPr>
      </w:pPr>
      <w:r>
        <w:rPr>
          <w:rFonts w:ascii="Traditional Arabic" w:eastAsia="Calibri" w:hAnsi="Traditional Arabic" w:cs="Traditional Arabic" w:hint="cs"/>
          <w:b/>
          <w:bCs/>
          <w:sz w:val="36"/>
          <w:szCs w:val="36"/>
          <w:rtl/>
        </w:rPr>
        <w:lastRenderedPageBreak/>
        <w:t xml:space="preserve">ب- </w:t>
      </w:r>
      <w:r w:rsidR="00D56727" w:rsidRPr="002E2643">
        <w:rPr>
          <w:rFonts w:ascii="Traditional Arabic" w:eastAsia="Calibri" w:hAnsi="Traditional Arabic" w:cs="Traditional Arabic"/>
          <w:b/>
          <w:bCs/>
          <w:sz w:val="36"/>
          <w:szCs w:val="36"/>
          <w:rtl/>
        </w:rPr>
        <w:t>الأماكن المفتوحة:</w:t>
      </w:r>
    </w:p>
    <w:tbl>
      <w:tblPr>
        <w:tblStyle w:val="Grilledutableau1"/>
        <w:tblW w:w="9907" w:type="dxa"/>
        <w:jc w:val="center"/>
        <w:tblLook w:val="04A0" w:firstRow="1" w:lastRow="0" w:firstColumn="1" w:lastColumn="0" w:noHBand="0" w:noVBand="1"/>
      </w:tblPr>
      <w:tblGrid>
        <w:gridCol w:w="1936"/>
        <w:gridCol w:w="6428"/>
        <w:gridCol w:w="1543"/>
      </w:tblGrid>
      <w:tr w:rsidR="00D56727" w:rsidRPr="0015165B" w14:paraId="79DC1AC5" w14:textId="77777777" w:rsidTr="0036183B">
        <w:trPr>
          <w:trHeight w:val="611"/>
          <w:jc w:val="center"/>
        </w:trPr>
        <w:tc>
          <w:tcPr>
            <w:tcW w:w="1936" w:type="dxa"/>
          </w:tcPr>
          <w:p w14:paraId="235F4D93" w14:textId="77777777" w:rsidR="00D56727" w:rsidRPr="002E2643" w:rsidRDefault="00D56727" w:rsidP="00C5100F">
            <w:pPr>
              <w:spacing w:before="0"/>
              <w:jc w:val="center"/>
              <w:rPr>
                <w:rFonts w:ascii="Traditional Arabic" w:eastAsia="Calibri" w:hAnsi="Traditional Arabic" w:cs="Traditional Arabic"/>
                <w:b/>
                <w:bCs/>
                <w:sz w:val="36"/>
                <w:szCs w:val="36"/>
                <w:rtl/>
                <w:lang w:val="fr-FR" w:bidi="ar-DZ"/>
              </w:rPr>
            </w:pPr>
            <w:r w:rsidRPr="002E2643">
              <w:rPr>
                <w:rFonts w:ascii="Traditional Arabic" w:eastAsia="Calibri" w:hAnsi="Traditional Arabic" w:cs="Traditional Arabic"/>
                <w:b/>
                <w:bCs/>
                <w:sz w:val="36"/>
                <w:szCs w:val="36"/>
                <w:rtl/>
                <w:lang w:val="fr-FR" w:bidi="ar-DZ"/>
              </w:rPr>
              <w:t>الصفحة</w:t>
            </w:r>
          </w:p>
        </w:tc>
        <w:tc>
          <w:tcPr>
            <w:tcW w:w="6428" w:type="dxa"/>
          </w:tcPr>
          <w:p w14:paraId="389D8F63" w14:textId="139224C6" w:rsidR="00D56727" w:rsidRPr="002E2643" w:rsidRDefault="00D56727" w:rsidP="0036183B">
            <w:pPr>
              <w:spacing w:before="0"/>
              <w:jc w:val="center"/>
              <w:rPr>
                <w:rFonts w:ascii="Traditional Arabic" w:eastAsia="Calibri" w:hAnsi="Traditional Arabic" w:cs="Traditional Arabic"/>
                <w:b/>
                <w:bCs/>
                <w:sz w:val="36"/>
                <w:szCs w:val="36"/>
                <w:rtl/>
                <w:lang w:val="fr-FR" w:bidi="ar-DZ"/>
              </w:rPr>
            </w:pPr>
            <w:r w:rsidRPr="002E2643">
              <w:rPr>
                <w:rFonts w:ascii="Traditional Arabic" w:eastAsia="Calibri" w:hAnsi="Traditional Arabic" w:cs="Traditional Arabic"/>
                <w:b/>
                <w:bCs/>
                <w:sz w:val="36"/>
                <w:szCs w:val="36"/>
                <w:rtl/>
                <w:lang w:val="fr-FR" w:bidi="ar-DZ"/>
              </w:rPr>
              <w:t>المقطع من الرواية</w:t>
            </w:r>
          </w:p>
        </w:tc>
        <w:tc>
          <w:tcPr>
            <w:tcW w:w="1543" w:type="dxa"/>
          </w:tcPr>
          <w:p w14:paraId="039157A6" w14:textId="77777777" w:rsidR="00D56727" w:rsidRPr="002E2643" w:rsidRDefault="00D56727" w:rsidP="00C5100F">
            <w:pPr>
              <w:spacing w:before="0"/>
              <w:jc w:val="center"/>
              <w:rPr>
                <w:rFonts w:ascii="Traditional Arabic" w:eastAsia="Calibri" w:hAnsi="Traditional Arabic" w:cs="Traditional Arabic"/>
                <w:b/>
                <w:bCs/>
                <w:sz w:val="36"/>
                <w:szCs w:val="36"/>
                <w:rtl/>
                <w:lang w:val="fr-FR" w:bidi="ar-DZ"/>
              </w:rPr>
            </w:pPr>
            <w:r w:rsidRPr="002E2643">
              <w:rPr>
                <w:rFonts w:ascii="Traditional Arabic" w:eastAsia="Calibri" w:hAnsi="Traditional Arabic" w:cs="Traditional Arabic"/>
                <w:b/>
                <w:bCs/>
                <w:sz w:val="36"/>
                <w:szCs w:val="36"/>
                <w:rtl/>
                <w:lang w:val="fr-FR" w:bidi="ar-DZ"/>
              </w:rPr>
              <w:t>المكان</w:t>
            </w:r>
          </w:p>
        </w:tc>
      </w:tr>
      <w:tr w:rsidR="00D56727" w:rsidRPr="002E2643" w14:paraId="5E17C036" w14:textId="77777777" w:rsidTr="00532DF8">
        <w:trPr>
          <w:jc w:val="center"/>
        </w:trPr>
        <w:tc>
          <w:tcPr>
            <w:tcW w:w="1936" w:type="dxa"/>
          </w:tcPr>
          <w:p w14:paraId="0BFC02DD" w14:textId="77777777" w:rsidR="00D56727" w:rsidRPr="002E2643" w:rsidRDefault="00D56727" w:rsidP="0036183B">
            <w:pPr>
              <w:spacing w:before="0" w:after="0"/>
              <w:jc w:val="both"/>
              <w:rPr>
                <w:rFonts w:ascii="Traditional Arabic" w:eastAsia="Calibri" w:hAnsi="Traditional Arabic" w:cs="Traditional Arabic"/>
                <w:sz w:val="36"/>
                <w:szCs w:val="36"/>
                <w:lang w:val="fr-FR"/>
              </w:rPr>
            </w:pPr>
          </w:p>
          <w:p w14:paraId="5E067F2C" w14:textId="1D9D725B" w:rsidR="00D56727" w:rsidRPr="00CF2712" w:rsidRDefault="00CF2712" w:rsidP="0036183B">
            <w:pPr>
              <w:spacing w:before="0" w:after="0"/>
              <w:jc w:val="center"/>
              <w:rPr>
                <w:rFonts w:ascii="Traditional Arabic" w:eastAsia="Calibri" w:hAnsi="Traditional Arabic" w:cs="Traditional Arabic"/>
                <w:b/>
                <w:bCs/>
                <w:sz w:val="36"/>
                <w:szCs w:val="36"/>
                <w:lang w:val="fr-FR" w:bidi="ar-DZ"/>
              </w:rPr>
            </w:pPr>
            <w:r>
              <w:rPr>
                <w:rFonts w:ascii="Traditional Arabic" w:eastAsia="Calibri" w:hAnsi="Traditional Arabic" w:cs="Traditional Arabic" w:hint="cs"/>
                <w:b/>
                <w:bCs/>
                <w:sz w:val="36"/>
                <w:szCs w:val="36"/>
                <w:rtl/>
                <w:lang w:val="fr-FR" w:bidi="ar-DZ"/>
              </w:rPr>
              <w:t>(</w:t>
            </w:r>
            <w:r w:rsidRPr="00F86285">
              <w:rPr>
                <w:rFonts w:ascii="Traditional Arabic" w:eastAsia="Calibri" w:hAnsi="Traditional Arabic" w:cs="Traditional Arabic" w:hint="cs"/>
                <w:b/>
                <w:bCs/>
                <w:sz w:val="28"/>
                <w:szCs w:val="28"/>
                <w:rtl/>
                <w:lang w:val="fr-FR" w:bidi="ar-DZ"/>
              </w:rPr>
              <w:t>15</w:t>
            </w:r>
            <w:r>
              <w:rPr>
                <w:rFonts w:ascii="Traditional Arabic" w:eastAsia="Calibri" w:hAnsi="Traditional Arabic" w:cs="Traditional Arabic" w:hint="cs"/>
                <w:b/>
                <w:bCs/>
                <w:sz w:val="36"/>
                <w:szCs w:val="36"/>
                <w:rtl/>
                <w:lang w:val="fr-FR" w:bidi="ar-DZ"/>
              </w:rPr>
              <w:t>)</w:t>
            </w:r>
          </w:p>
          <w:p w14:paraId="3A499F3D" w14:textId="696CEBDC" w:rsidR="00D56727" w:rsidRPr="002E2643" w:rsidRDefault="00D56727" w:rsidP="0036183B">
            <w:pPr>
              <w:spacing w:before="0" w:after="0"/>
              <w:jc w:val="center"/>
              <w:rPr>
                <w:rFonts w:ascii="Traditional Arabic" w:eastAsia="Calibri" w:hAnsi="Traditional Arabic" w:cs="Traditional Arabic"/>
                <w:b/>
                <w:bCs/>
                <w:sz w:val="36"/>
                <w:szCs w:val="36"/>
                <w:rtl/>
                <w:lang w:val="fr-FR" w:bidi="ar-DZ"/>
              </w:rPr>
            </w:pPr>
          </w:p>
        </w:tc>
        <w:tc>
          <w:tcPr>
            <w:tcW w:w="6428" w:type="dxa"/>
          </w:tcPr>
          <w:p w14:paraId="356EC259" w14:textId="77777777" w:rsidR="00D56727" w:rsidRPr="002E2643" w:rsidRDefault="00D56727" w:rsidP="0036183B">
            <w:pPr>
              <w:spacing w:before="0" w:after="0"/>
              <w:jc w:val="both"/>
              <w:rPr>
                <w:rFonts w:ascii="Traditional Arabic" w:eastAsia="Calibri" w:hAnsi="Traditional Arabic" w:cs="Traditional Arabic"/>
                <w:sz w:val="36"/>
                <w:szCs w:val="36"/>
                <w:rtl/>
              </w:rPr>
            </w:pPr>
            <w:r w:rsidRPr="002E2643">
              <w:rPr>
                <w:rFonts w:ascii="Traditional Arabic" w:eastAsia="Calibri" w:hAnsi="Traditional Arabic" w:cs="Traditional Arabic"/>
                <w:sz w:val="36"/>
                <w:szCs w:val="36"/>
                <w:rtl/>
              </w:rPr>
              <w:t>- بيتنا في منتصف هذه الأدراج وبيت عمي في نهايته وتسمى أدراج الإسكافية</w:t>
            </w:r>
          </w:p>
          <w:p w14:paraId="7522AC57" w14:textId="77777777" w:rsidR="00D56727" w:rsidRPr="002E2643" w:rsidRDefault="00D56727" w:rsidP="0036183B">
            <w:pPr>
              <w:spacing w:before="0" w:after="0"/>
              <w:jc w:val="both"/>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 xml:space="preserve">.....يمتاز بأدراجه الواسعة العريضة التي حفرت من الحجر الأصفر القديم في جبال المدينة،... ولأدراج الإسكافية جمالها، فكنا نستطيع الذهاب من أي ممر بين هذه الأدراج لنصل إلى حي أخر، ترتبط أدراج الإسكافية بشارع الحمام.  </w:t>
            </w:r>
          </w:p>
        </w:tc>
        <w:tc>
          <w:tcPr>
            <w:tcW w:w="1543" w:type="dxa"/>
          </w:tcPr>
          <w:p w14:paraId="66B8E435" w14:textId="77777777" w:rsidR="00D56727" w:rsidRPr="002E2643" w:rsidRDefault="00D56727" w:rsidP="0036183B">
            <w:pPr>
              <w:spacing w:before="0" w:after="0"/>
              <w:jc w:val="center"/>
              <w:rPr>
                <w:rFonts w:ascii="Traditional Arabic" w:eastAsia="Calibri" w:hAnsi="Traditional Arabic" w:cs="Traditional Arabic"/>
                <w:sz w:val="36"/>
                <w:szCs w:val="36"/>
                <w:lang w:val="fr-FR" w:bidi="ar-DZ"/>
              </w:rPr>
            </w:pPr>
            <w:r w:rsidRPr="002E2643">
              <w:rPr>
                <w:rFonts w:ascii="Traditional Arabic" w:eastAsia="Calibri" w:hAnsi="Traditional Arabic" w:cs="Traditional Arabic"/>
                <w:sz w:val="36"/>
                <w:szCs w:val="36"/>
                <w:rtl/>
                <w:lang w:val="fr-FR" w:bidi="ar-DZ"/>
              </w:rPr>
              <w:t>أدراج الإسكافية</w:t>
            </w:r>
          </w:p>
        </w:tc>
      </w:tr>
      <w:tr w:rsidR="00D56727" w:rsidRPr="002E2643" w14:paraId="59093263" w14:textId="77777777" w:rsidTr="00532DF8">
        <w:trPr>
          <w:jc w:val="center"/>
        </w:trPr>
        <w:tc>
          <w:tcPr>
            <w:tcW w:w="1936" w:type="dxa"/>
          </w:tcPr>
          <w:p w14:paraId="5035B43A" w14:textId="77777777" w:rsidR="00D56727" w:rsidRPr="002E2643" w:rsidRDefault="00D56727" w:rsidP="0036183B">
            <w:pPr>
              <w:spacing w:before="0" w:after="0"/>
              <w:jc w:val="center"/>
              <w:rPr>
                <w:rFonts w:ascii="Traditional Arabic" w:eastAsia="Calibri" w:hAnsi="Traditional Arabic" w:cs="Traditional Arabic"/>
                <w:b/>
                <w:bCs/>
                <w:sz w:val="36"/>
                <w:szCs w:val="36"/>
              </w:rPr>
            </w:pPr>
            <w:r w:rsidRPr="002E2643">
              <w:rPr>
                <w:rFonts w:ascii="Traditional Arabic" w:eastAsia="Calibri" w:hAnsi="Traditional Arabic" w:cs="Traditional Arabic"/>
                <w:b/>
                <w:bCs/>
                <w:sz w:val="36"/>
                <w:szCs w:val="36"/>
              </w:rPr>
              <w:t>(</w:t>
            </w:r>
            <w:r w:rsidRPr="00F86285">
              <w:rPr>
                <w:rFonts w:ascii="Traditional Arabic" w:eastAsia="Calibri" w:hAnsi="Traditional Arabic" w:cs="Traditional Arabic"/>
                <w:b/>
                <w:bCs/>
                <w:sz w:val="28"/>
                <w:szCs w:val="28"/>
              </w:rPr>
              <w:t>15</w:t>
            </w:r>
            <w:r w:rsidRPr="002E2643">
              <w:rPr>
                <w:rFonts w:ascii="Traditional Arabic" w:eastAsia="Calibri" w:hAnsi="Traditional Arabic" w:cs="Traditional Arabic"/>
                <w:b/>
                <w:bCs/>
                <w:sz w:val="36"/>
                <w:szCs w:val="36"/>
              </w:rPr>
              <w:t>)</w:t>
            </w:r>
          </w:p>
          <w:p w14:paraId="37500264" w14:textId="77777777" w:rsidR="00D56727" w:rsidRPr="002E2643" w:rsidRDefault="00D56727" w:rsidP="0036183B">
            <w:pPr>
              <w:spacing w:before="0" w:after="0"/>
              <w:jc w:val="both"/>
              <w:rPr>
                <w:rFonts w:ascii="Traditional Arabic" w:eastAsia="Calibri" w:hAnsi="Traditional Arabic" w:cs="Traditional Arabic"/>
                <w:b/>
                <w:bCs/>
                <w:sz w:val="36"/>
                <w:szCs w:val="36"/>
                <w:lang w:val="fr-FR"/>
              </w:rPr>
            </w:pPr>
          </w:p>
          <w:p w14:paraId="137890B2" w14:textId="77777777" w:rsidR="00D56727" w:rsidRPr="002E2643" w:rsidRDefault="00D56727" w:rsidP="0036183B">
            <w:pPr>
              <w:spacing w:before="0" w:after="0"/>
              <w:jc w:val="center"/>
              <w:rPr>
                <w:rFonts w:ascii="Traditional Arabic" w:eastAsia="Calibri" w:hAnsi="Traditional Arabic" w:cs="Traditional Arabic"/>
                <w:b/>
                <w:bCs/>
                <w:sz w:val="36"/>
                <w:szCs w:val="36"/>
                <w:lang w:val="fr-FR"/>
              </w:rPr>
            </w:pPr>
            <w:r w:rsidRPr="002E2643">
              <w:rPr>
                <w:rFonts w:ascii="Traditional Arabic" w:eastAsia="Calibri" w:hAnsi="Traditional Arabic" w:cs="Traditional Arabic"/>
                <w:b/>
                <w:bCs/>
                <w:sz w:val="36"/>
                <w:szCs w:val="36"/>
                <w:lang w:val="fr-FR"/>
              </w:rPr>
              <w:t>(</w:t>
            </w:r>
            <w:r w:rsidRPr="00F86285">
              <w:rPr>
                <w:rFonts w:ascii="Traditional Arabic" w:eastAsia="Calibri" w:hAnsi="Traditional Arabic" w:cs="Traditional Arabic"/>
                <w:b/>
                <w:bCs/>
                <w:sz w:val="28"/>
                <w:szCs w:val="28"/>
                <w:lang w:val="fr-FR"/>
              </w:rPr>
              <w:t>16</w:t>
            </w:r>
            <w:r w:rsidRPr="002E2643">
              <w:rPr>
                <w:rFonts w:ascii="Traditional Arabic" w:eastAsia="Calibri" w:hAnsi="Traditional Arabic" w:cs="Traditional Arabic"/>
                <w:b/>
                <w:bCs/>
                <w:sz w:val="36"/>
                <w:szCs w:val="36"/>
                <w:lang w:val="fr-FR"/>
              </w:rPr>
              <w:t>)</w:t>
            </w:r>
          </w:p>
        </w:tc>
        <w:tc>
          <w:tcPr>
            <w:tcW w:w="6428" w:type="dxa"/>
          </w:tcPr>
          <w:p w14:paraId="1353B264" w14:textId="77777777" w:rsidR="00D56727" w:rsidRPr="002E2643" w:rsidRDefault="00D56727" w:rsidP="0036183B">
            <w:pPr>
              <w:spacing w:before="0" w:after="0"/>
              <w:contextualSpacing/>
              <w:jc w:val="both"/>
              <w:rPr>
                <w:rFonts w:ascii="Traditional Arabic" w:eastAsia="Calibri" w:hAnsi="Traditional Arabic" w:cs="Traditional Arabic"/>
                <w:sz w:val="36"/>
                <w:szCs w:val="36"/>
                <w:rtl/>
              </w:rPr>
            </w:pPr>
            <w:r w:rsidRPr="002E2643">
              <w:rPr>
                <w:rFonts w:ascii="Traditional Arabic" w:eastAsia="Calibri" w:hAnsi="Traditional Arabic" w:cs="Traditional Arabic"/>
                <w:sz w:val="36"/>
                <w:szCs w:val="36"/>
                <w:rtl/>
              </w:rPr>
              <w:t>- ترتبط أدراج الإسكافية بشارع الحمام، أقدم شوارع مدينتي وأكثرها نشاطا.....</w:t>
            </w:r>
          </w:p>
          <w:p w14:paraId="0CEF62E0" w14:textId="77777777" w:rsidR="00D56727" w:rsidRPr="002E2643" w:rsidRDefault="00D56727" w:rsidP="0036183B">
            <w:pPr>
              <w:spacing w:before="0" w:after="0"/>
              <w:contextualSpacing/>
              <w:jc w:val="both"/>
              <w:rPr>
                <w:rFonts w:ascii="Traditional Arabic" w:eastAsia="Calibri" w:hAnsi="Traditional Arabic" w:cs="Traditional Arabic"/>
                <w:sz w:val="36"/>
                <w:szCs w:val="36"/>
                <w:rtl/>
              </w:rPr>
            </w:pPr>
            <w:r w:rsidRPr="002E2643">
              <w:rPr>
                <w:rFonts w:ascii="Traditional Arabic" w:eastAsia="Calibri" w:hAnsi="Traditional Arabic" w:cs="Traditional Arabic"/>
                <w:sz w:val="36"/>
                <w:szCs w:val="36"/>
                <w:rtl/>
              </w:rPr>
              <w:t>- كان للمحلات والبيوت في شارع الحمام نظام جميل في بنائها.... لم يكن شارع الحمام كأي شارع، بل كان شارعا طويلا جدا، ...</w:t>
            </w:r>
          </w:p>
        </w:tc>
        <w:tc>
          <w:tcPr>
            <w:tcW w:w="1543" w:type="dxa"/>
          </w:tcPr>
          <w:p w14:paraId="56B0D5DC" w14:textId="77777777" w:rsidR="00D56727" w:rsidRPr="002E2643" w:rsidRDefault="00D56727" w:rsidP="0036183B">
            <w:pPr>
              <w:spacing w:before="0" w:after="0"/>
              <w:jc w:val="both"/>
              <w:rPr>
                <w:rFonts w:ascii="Traditional Arabic" w:eastAsia="Calibri" w:hAnsi="Traditional Arabic" w:cs="Traditional Arabic"/>
                <w:sz w:val="36"/>
                <w:szCs w:val="36"/>
                <w:rtl/>
                <w:lang w:val="fr-FR" w:bidi="ar-DZ"/>
              </w:rPr>
            </w:pPr>
            <w:r w:rsidRPr="002E2643">
              <w:rPr>
                <w:rFonts w:ascii="Traditional Arabic" w:eastAsia="Calibri" w:hAnsi="Traditional Arabic" w:cs="Traditional Arabic"/>
                <w:sz w:val="36"/>
                <w:szCs w:val="36"/>
                <w:rtl/>
                <w:lang w:val="fr-FR" w:bidi="ar-DZ"/>
              </w:rPr>
              <w:t>شارع الحما</w:t>
            </w:r>
            <w:r w:rsidRPr="002E2643">
              <w:rPr>
                <w:rFonts w:ascii="Traditional Arabic" w:eastAsia="Calibri" w:hAnsi="Traditional Arabic" w:cs="Traditional Arabic"/>
                <w:sz w:val="36"/>
                <w:szCs w:val="36"/>
                <w:rtl/>
                <w:lang w:bidi="ar-DZ"/>
              </w:rPr>
              <w:t>م</w:t>
            </w:r>
          </w:p>
        </w:tc>
      </w:tr>
      <w:tr w:rsidR="00D56727" w:rsidRPr="002E2643" w14:paraId="32DEAC84" w14:textId="77777777" w:rsidTr="00532DF8">
        <w:trPr>
          <w:trHeight w:val="909"/>
          <w:jc w:val="center"/>
        </w:trPr>
        <w:tc>
          <w:tcPr>
            <w:tcW w:w="1936" w:type="dxa"/>
          </w:tcPr>
          <w:p w14:paraId="50DED528" w14:textId="4D04F33B" w:rsidR="00D56727" w:rsidRPr="002E2643" w:rsidRDefault="00F86285" w:rsidP="0036183B">
            <w:pPr>
              <w:spacing w:before="0" w:after="0"/>
              <w:jc w:val="center"/>
              <w:rPr>
                <w:rFonts w:ascii="Traditional Arabic" w:eastAsia="Calibri" w:hAnsi="Traditional Arabic" w:cs="Traditional Arabic"/>
                <w:sz w:val="36"/>
                <w:szCs w:val="36"/>
              </w:rPr>
            </w:pPr>
            <w:r>
              <w:rPr>
                <w:rFonts w:ascii="Traditional Arabic" w:eastAsia="Calibri" w:hAnsi="Traditional Arabic" w:cs="Traditional Arabic" w:hint="cs"/>
                <w:sz w:val="36"/>
                <w:szCs w:val="36"/>
                <w:rtl/>
              </w:rPr>
              <w:t>(</w:t>
            </w:r>
            <w:r w:rsidRPr="00150E00">
              <w:rPr>
                <w:rFonts w:ascii="Traditional Arabic" w:eastAsia="Calibri" w:hAnsi="Traditional Arabic" w:cs="Traditional Arabic" w:hint="cs"/>
                <w:b/>
                <w:bCs/>
                <w:sz w:val="28"/>
                <w:szCs w:val="28"/>
                <w:rtl/>
              </w:rPr>
              <w:t>15</w:t>
            </w:r>
            <w:r>
              <w:rPr>
                <w:rFonts w:ascii="Traditional Arabic" w:eastAsia="Calibri" w:hAnsi="Traditional Arabic" w:cs="Traditional Arabic" w:hint="cs"/>
                <w:sz w:val="36"/>
                <w:szCs w:val="36"/>
                <w:rtl/>
              </w:rPr>
              <w:t>)</w:t>
            </w:r>
          </w:p>
          <w:p w14:paraId="0FA44D87" w14:textId="79235455" w:rsidR="00D56727" w:rsidRPr="002E2643" w:rsidRDefault="00D56727" w:rsidP="0036183B">
            <w:pPr>
              <w:spacing w:before="0" w:after="0"/>
              <w:jc w:val="center"/>
              <w:rPr>
                <w:rFonts w:ascii="Traditional Arabic" w:eastAsia="Calibri" w:hAnsi="Traditional Arabic" w:cs="Traditional Arabic"/>
                <w:b/>
                <w:bCs/>
                <w:sz w:val="36"/>
                <w:szCs w:val="36"/>
                <w:rtl/>
                <w:lang w:val="fr-FR" w:bidi="ar-DZ"/>
              </w:rPr>
            </w:pPr>
          </w:p>
        </w:tc>
        <w:tc>
          <w:tcPr>
            <w:tcW w:w="6428" w:type="dxa"/>
          </w:tcPr>
          <w:p w14:paraId="2D3F0065" w14:textId="77777777" w:rsidR="00D56727" w:rsidRPr="002E2643" w:rsidRDefault="00D56727" w:rsidP="0036183B">
            <w:pPr>
              <w:spacing w:before="0" w:after="0"/>
              <w:jc w:val="both"/>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 كان سوق الحمام يمتد من منطقة ساحة العين إلى كراج خشمان.....</w:t>
            </w:r>
          </w:p>
        </w:tc>
        <w:tc>
          <w:tcPr>
            <w:tcW w:w="1543" w:type="dxa"/>
            <w:tcBorders>
              <w:bottom w:val="single" w:sz="4" w:space="0" w:color="000000"/>
            </w:tcBorders>
          </w:tcPr>
          <w:p w14:paraId="64FF000D" w14:textId="26443257" w:rsidR="00D56727" w:rsidRPr="002E2643" w:rsidRDefault="00F86285" w:rsidP="0036183B">
            <w:pPr>
              <w:spacing w:before="0" w:after="0"/>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سوق الحمام</w:t>
            </w:r>
          </w:p>
          <w:p w14:paraId="25B1D900" w14:textId="1FB1FCFC" w:rsidR="00D56727" w:rsidRPr="002E2643" w:rsidRDefault="00D56727" w:rsidP="0036183B">
            <w:pPr>
              <w:spacing w:before="0" w:after="0"/>
              <w:jc w:val="both"/>
              <w:rPr>
                <w:rFonts w:ascii="Traditional Arabic" w:eastAsia="Calibri" w:hAnsi="Traditional Arabic" w:cs="Traditional Arabic"/>
                <w:sz w:val="36"/>
                <w:szCs w:val="36"/>
                <w:rtl/>
                <w:lang w:val="fr-FR" w:bidi="ar-DZ"/>
              </w:rPr>
            </w:pPr>
          </w:p>
        </w:tc>
      </w:tr>
      <w:tr w:rsidR="00D56727" w:rsidRPr="002E2643" w14:paraId="4216F058" w14:textId="77777777" w:rsidTr="00532DF8">
        <w:trPr>
          <w:trHeight w:val="1004"/>
          <w:jc w:val="center"/>
        </w:trPr>
        <w:tc>
          <w:tcPr>
            <w:tcW w:w="1936" w:type="dxa"/>
          </w:tcPr>
          <w:p w14:paraId="238D23CA" w14:textId="77777777" w:rsidR="00D56727" w:rsidRPr="002E2643" w:rsidRDefault="00D56727" w:rsidP="0036183B">
            <w:pPr>
              <w:spacing w:before="0" w:after="0"/>
              <w:jc w:val="both"/>
              <w:rPr>
                <w:rFonts w:ascii="Traditional Arabic" w:eastAsia="Calibri" w:hAnsi="Traditional Arabic" w:cs="Traditional Arabic"/>
                <w:b/>
                <w:bCs/>
                <w:sz w:val="36"/>
                <w:szCs w:val="36"/>
                <w:lang w:val="fr-FR"/>
              </w:rPr>
            </w:pPr>
          </w:p>
          <w:p w14:paraId="78A2BC12" w14:textId="77777777" w:rsidR="00D56727" w:rsidRPr="002E2643" w:rsidRDefault="00D56727" w:rsidP="0036183B">
            <w:pPr>
              <w:spacing w:before="0" w:after="0"/>
              <w:jc w:val="center"/>
              <w:rPr>
                <w:rFonts w:ascii="Traditional Arabic" w:eastAsia="Calibri" w:hAnsi="Traditional Arabic" w:cs="Traditional Arabic"/>
                <w:b/>
                <w:bCs/>
                <w:sz w:val="36"/>
                <w:szCs w:val="36"/>
                <w:lang w:val="fr-FR"/>
              </w:rPr>
            </w:pPr>
            <w:r w:rsidRPr="002E2643">
              <w:rPr>
                <w:rFonts w:ascii="Traditional Arabic" w:eastAsia="Calibri" w:hAnsi="Traditional Arabic" w:cs="Traditional Arabic"/>
                <w:b/>
                <w:bCs/>
                <w:sz w:val="36"/>
                <w:szCs w:val="36"/>
                <w:lang w:val="fr-FR"/>
              </w:rPr>
              <w:t>(</w:t>
            </w:r>
            <w:r w:rsidRPr="001A2DE2">
              <w:rPr>
                <w:rFonts w:ascii="Traditional Arabic" w:eastAsia="Calibri" w:hAnsi="Traditional Arabic" w:cs="Traditional Arabic"/>
                <w:b/>
                <w:bCs/>
                <w:sz w:val="28"/>
                <w:szCs w:val="28"/>
                <w:lang w:val="fr-FR"/>
              </w:rPr>
              <w:t>21</w:t>
            </w:r>
            <w:r w:rsidRPr="002E2643">
              <w:rPr>
                <w:rFonts w:ascii="Traditional Arabic" w:eastAsia="Calibri" w:hAnsi="Traditional Arabic" w:cs="Traditional Arabic"/>
                <w:b/>
                <w:bCs/>
                <w:sz w:val="36"/>
                <w:szCs w:val="36"/>
                <w:lang w:val="fr-FR"/>
              </w:rPr>
              <w:t>)</w:t>
            </w:r>
          </w:p>
        </w:tc>
        <w:tc>
          <w:tcPr>
            <w:tcW w:w="6428" w:type="dxa"/>
          </w:tcPr>
          <w:p w14:paraId="1615E784" w14:textId="77777777" w:rsidR="00D56727" w:rsidRPr="002E2643" w:rsidRDefault="00D56727" w:rsidP="0036183B">
            <w:pPr>
              <w:spacing w:before="0" w:after="0"/>
              <w:jc w:val="both"/>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 xml:space="preserve">- أبي يخرج صباحا كل يوم لشراء احتياجاتنا من الخضروات والفواكه من السوق المركزي(الحصبة).... </w:t>
            </w:r>
          </w:p>
        </w:tc>
        <w:tc>
          <w:tcPr>
            <w:tcW w:w="1543" w:type="dxa"/>
            <w:tcBorders>
              <w:bottom w:val="single" w:sz="4" w:space="0" w:color="auto"/>
            </w:tcBorders>
          </w:tcPr>
          <w:p w14:paraId="615F78DC" w14:textId="77777777" w:rsidR="00D56727" w:rsidRPr="002E2643" w:rsidRDefault="00D56727" w:rsidP="0036183B">
            <w:pPr>
              <w:tabs>
                <w:tab w:val="left" w:pos="977"/>
              </w:tabs>
              <w:spacing w:before="0" w:after="0"/>
              <w:ind w:right="-108"/>
              <w:jc w:val="both"/>
              <w:rPr>
                <w:rFonts w:ascii="Traditional Arabic" w:eastAsia="Calibri" w:hAnsi="Traditional Arabic" w:cs="Traditional Arabic"/>
                <w:sz w:val="36"/>
                <w:szCs w:val="36"/>
                <w:lang w:val="fr-FR"/>
              </w:rPr>
            </w:pPr>
            <w:r w:rsidRPr="002E2643">
              <w:rPr>
                <w:rFonts w:ascii="Traditional Arabic" w:eastAsia="Calibri" w:hAnsi="Traditional Arabic" w:cs="Traditional Arabic"/>
                <w:sz w:val="36"/>
                <w:szCs w:val="36"/>
                <w:rtl/>
              </w:rPr>
              <w:t>السوق المركزي</w:t>
            </w:r>
          </w:p>
          <w:p w14:paraId="26AC7BD2" w14:textId="3A76B43D" w:rsidR="00D56727" w:rsidRPr="002E2643" w:rsidRDefault="00D56727" w:rsidP="0036183B">
            <w:pPr>
              <w:tabs>
                <w:tab w:val="left" w:pos="977"/>
              </w:tabs>
              <w:spacing w:before="0" w:after="0"/>
              <w:jc w:val="both"/>
              <w:rPr>
                <w:rFonts w:ascii="Traditional Arabic" w:eastAsia="Calibri" w:hAnsi="Traditional Arabic" w:cs="Traditional Arabic"/>
                <w:sz w:val="36"/>
                <w:szCs w:val="36"/>
                <w:rtl/>
                <w:lang w:val="fr-FR" w:bidi="ar-DZ"/>
              </w:rPr>
            </w:pPr>
          </w:p>
        </w:tc>
      </w:tr>
      <w:tr w:rsidR="00D56727" w:rsidRPr="002E2643" w14:paraId="79A63F76" w14:textId="77777777" w:rsidTr="00532DF8">
        <w:trPr>
          <w:trHeight w:val="1434"/>
          <w:jc w:val="center"/>
        </w:trPr>
        <w:tc>
          <w:tcPr>
            <w:tcW w:w="1936" w:type="dxa"/>
          </w:tcPr>
          <w:p w14:paraId="050F3DA2" w14:textId="77777777" w:rsidR="00D56727" w:rsidRPr="001A2DE2" w:rsidRDefault="00D56727" w:rsidP="0036183B">
            <w:pPr>
              <w:spacing w:before="0" w:after="0"/>
              <w:jc w:val="center"/>
              <w:rPr>
                <w:rFonts w:ascii="Traditional Arabic" w:eastAsia="Calibri" w:hAnsi="Traditional Arabic" w:cs="Traditional Arabic"/>
                <w:b/>
                <w:bCs/>
                <w:sz w:val="28"/>
                <w:szCs w:val="28"/>
                <w:lang w:val="fr-FR" w:bidi="ar-DZ"/>
              </w:rPr>
            </w:pPr>
            <w:r w:rsidRPr="001A2DE2">
              <w:rPr>
                <w:rFonts w:ascii="Traditional Arabic" w:eastAsia="Calibri" w:hAnsi="Traditional Arabic" w:cs="Traditional Arabic"/>
                <w:b/>
                <w:bCs/>
                <w:sz w:val="28"/>
                <w:szCs w:val="28"/>
              </w:rPr>
              <w:t>(21)</w:t>
            </w:r>
          </w:p>
          <w:p w14:paraId="30EEDBD4" w14:textId="278750A9" w:rsidR="00D56727" w:rsidRPr="001A2DE2" w:rsidRDefault="00F20EFF" w:rsidP="0036183B">
            <w:pPr>
              <w:spacing w:before="0" w:after="0"/>
              <w:jc w:val="center"/>
              <w:rPr>
                <w:rFonts w:ascii="Traditional Arabic" w:eastAsia="Calibri" w:hAnsi="Traditional Arabic" w:cs="Traditional Arabic"/>
                <w:sz w:val="28"/>
                <w:szCs w:val="28"/>
                <w:rtl/>
                <w:lang w:val="fr-FR" w:bidi="ar-DZ"/>
              </w:rPr>
            </w:pPr>
            <w:r w:rsidRPr="001A2DE2">
              <w:rPr>
                <w:rFonts w:ascii="Traditional Arabic" w:eastAsia="Calibri" w:hAnsi="Traditional Arabic" w:cs="Traditional Arabic" w:hint="cs"/>
                <w:sz w:val="28"/>
                <w:szCs w:val="28"/>
                <w:rtl/>
                <w:lang w:val="fr-FR" w:bidi="ar-DZ"/>
              </w:rPr>
              <w:t>(</w:t>
            </w:r>
            <w:r w:rsidRPr="001A2DE2">
              <w:rPr>
                <w:rFonts w:ascii="Traditional Arabic" w:eastAsia="Calibri" w:hAnsi="Traditional Arabic" w:cs="Traditional Arabic" w:hint="cs"/>
                <w:b/>
                <w:bCs/>
                <w:sz w:val="28"/>
                <w:szCs w:val="28"/>
                <w:rtl/>
                <w:lang w:val="fr-FR" w:bidi="ar-DZ"/>
              </w:rPr>
              <w:t>22</w:t>
            </w:r>
            <w:r w:rsidRPr="001A2DE2">
              <w:rPr>
                <w:rFonts w:ascii="Traditional Arabic" w:eastAsia="Calibri" w:hAnsi="Traditional Arabic" w:cs="Traditional Arabic" w:hint="cs"/>
                <w:sz w:val="28"/>
                <w:szCs w:val="28"/>
                <w:rtl/>
                <w:lang w:val="fr-FR" w:bidi="ar-DZ"/>
              </w:rPr>
              <w:t>)</w:t>
            </w:r>
          </w:p>
        </w:tc>
        <w:tc>
          <w:tcPr>
            <w:tcW w:w="6428" w:type="dxa"/>
          </w:tcPr>
          <w:p w14:paraId="56740EFC" w14:textId="77777777" w:rsidR="00D56727" w:rsidRPr="002E2643" w:rsidRDefault="00D56727" w:rsidP="0036183B">
            <w:pPr>
              <w:spacing w:before="0" w:after="0"/>
              <w:jc w:val="both"/>
              <w:rPr>
                <w:rFonts w:ascii="Traditional Arabic" w:eastAsia="Calibri" w:hAnsi="Traditional Arabic" w:cs="Traditional Arabic"/>
                <w:sz w:val="36"/>
                <w:szCs w:val="36"/>
                <w:rtl/>
              </w:rPr>
            </w:pPr>
            <w:r w:rsidRPr="002E2643">
              <w:rPr>
                <w:rFonts w:ascii="Traditional Arabic" w:eastAsia="Calibri" w:hAnsi="Traditional Arabic" w:cs="Traditional Arabic"/>
                <w:sz w:val="36"/>
                <w:szCs w:val="36"/>
                <w:rtl/>
              </w:rPr>
              <w:t xml:space="preserve">- أخي سامر كان محظوظا بأن يدرس في أقدم ثانوية في الأردن </w:t>
            </w:r>
          </w:p>
          <w:p w14:paraId="3D6FB183" w14:textId="77777777" w:rsidR="00D56727" w:rsidRPr="002E2643" w:rsidRDefault="00D56727" w:rsidP="0036183B">
            <w:pPr>
              <w:spacing w:before="0" w:after="0"/>
              <w:jc w:val="both"/>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w:t>
            </w:r>
            <w:r w:rsidRPr="002E2643">
              <w:rPr>
                <w:rFonts w:ascii="Traditional Arabic" w:eastAsia="Calibri" w:hAnsi="Traditional Arabic" w:cs="Traditional Arabic"/>
                <w:sz w:val="36"/>
                <w:szCs w:val="36"/>
                <w:rtl/>
                <w:lang w:bidi="ar-DZ"/>
              </w:rPr>
              <w:t xml:space="preserve"> </w:t>
            </w:r>
            <w:r w:rsidRPr="002E2643">
              <w:rPr>
                <w:rFonts w:ascii="Traditional Arabic" w:eastAsia="Calibri" w:hAnsi="Traditional Arabic" w:cs="Traditional Arabic"/>
                <w:sz w:val="36"/>
                <w:szCs w:val="36"/>
                <w:rtl/>
              </w:rPr>
              <w:t>يشهد تل الجادور الذي أقيمت عليه أجمل أيام التعليم في الأردن.</w:t>
            </w:r>
          </w:p>
        </w:tc>
        <w:tc>
          <w:tcPr>
            <w:tcW w:w="1543" w:type="dxa"/>
            <w:tcBorders>
              <w:top w:val="single" w:sz="4" w:space="0" w:color="auto"/>
            </w:tcBorders>
          </w:tcPr>
          <w:p w14:paraId="00F9D1E0" w14:textId="77777777" w:rsidR="00D56727" w:rsidRPr="002E2643" w:rsidRDefault="00D56727" w:rsidP="0036183B">
            <w:pPr>
              <w:spacing w:before="0" w:after="0"/>
              <w:jc w:val="both"/>
              <w:rPr>
                <w:rFonts w:ascii="Traditional Arabic" w:eastAsia="Calibri" w:hAnsi="Traditional Arabic" w:cs="Traditional Arabic"/>
                <w:sz w:val="36"/>
                <w:szCs w:val="36"/>
              </w:rPr>
            </w:pPr>
          </w:p>
          <w:p w14:paraId="0AF52557" w14:textId="77777777" w:rsidR="00D56727" w:rsidRPr="002E2643" w:rsidRDefault="00D56727" w:rsidP="0036183B">
            <w:pPr>
              <w:spacing w:before="0" w:after="0"/>
              <w:jc w:val="center"/>
              <w:rPr>
                <w:rFonts w:ascii="Traditional Arabic" w:eastAsia="Calibri" w:hAnsi="Traditional Arabic" w:cs="Traditional Arabic"/>
                <w:sz w:val="36"/>
                <w:szCs w:val="36"/>
                <w:rtl/>
                <w:lang w:val="fr-FR" w:bidi="ar-DZ"/>
              </w:rPr>
            </w:pPr>
            <w:r w:rsidRPr="002E2643">
              <w:rPr>
                <w:rFonts w:ascii="Traditional Arabic" w:eastAsia="Calibri" w:hAnsi="Traditional Arabic" w:cs="Traditional Arabic"/>
                <w:sz w:val="36"/>
                <w:szCs w:val="36"/>
                <w:rtl/>
                <w:lang w:val="fr-FR" w:bidi="ar-DZ"/>
              </w:rPr>
              <w:t>الأردن</w:t>
            </w:r>
          </w:p>
        </w:tc>
      </w:tr>
      <w:tr w:rsidR="00D56727" w:rsidRPr="002E2643" w14:paraId="3A239628" w14:textId="77777777" w:rsidTr="00532DF8">
        <w:trPr>
          <w:jc w:val="center"/>
        </w:trPr>
        <w:tc>
          <w:tcPr>
            <w:tcW w:w="1936" w:type="dxa"/>
          </w:tcPr>
          <w:p w14:paraId="79DD9ACC" w14:textId="77777777" w:rsidR="00D56727" w:rsidRPr="002E2643" w:rsidRDefault="00D56727" w:rsidP="0036183B">
            <w:pPr>
              <w:spacing w:before="0" w:after="0"/>
              <w:jc w:val="both"/>
              <w:rPr>
                <w:rFonts w:ascii="Traditional Arabic" w:eastAsia="Calibri" w:hAnsi="Traditional Arabic" w:cs="Traditional Arabic"/>
                <w:sz w:val="36"/>
                <w:szCs w:val="36"/>
              </w:rPr>
            </w:pPr>
          </w:p>
          <w:p w14:paraId="45886F2F" w14:textId="77777777" w:rsidR="00D56727" w:rsidRPr="002E2643" w:rsidRDefault="00D56727" w:rsidP="0036183B">
            <w:pPr>
              <w:spacing w:before="0" w:after="0"/>
              <w:jc w:val="center"/>
              <w:rPr>
                <w:rFonts w:ascii="Traditional Arabic" w:eastAsia="Calibri" w:hAnsi="Traditional Arabic" w:cs="Traditional Arabic"/>
                <w:b/>
                <w:bCs/>
                <w:sz w:val="36"/>
                <w:szCs w:val="36"/>
                <w:lang w:val="fr-FR"/>
              </w:rPr>
            </w:pPr>
            <w:r w:rsidRPr="002E2643">
              <w:rPr>
                <w:rFonts w:ascii="Traditional Arabic" w:eastAsia="Calibri" w:hAnsi="Traditional Arabic" w:cs="Traditional Arabic"/>
                <w:b/>
                <w:bCs/>
                <w:sz w:val="36"/>
                <w:szCs w:val="36"/>
                <w:lang w:val="fr-FR"/>
              </w:rPr>
              <w:t>(</w:t>
            </w:r>
            <w:r w:rsidRPr="001A2DE2">
              <w:rPr>
                <w:rFonts w:ascii="Traditional Arabic" w:eastAsia="Calibri" w:hAnsi="Traditional Arabic" w:cs="Traditional Arabic"/>
                <w:b/>
                <w:bCs/>
                <w:sz w:val="28"/>
                <w:szCs w:val="28"/>
                <w:lang w:val="fr-FR"/>
              </w:rPr>
              <w:t>27</w:t>
            </w:r>
            <w:r w:rsidRPr="002E2643">
              <w:rPr>
                <w:rFonts w:ascii="Traditional Arabic" w:eastAsia="Calibri" w:hAnsi="Traditional Arabic" w:cs="Traditional Arabic"/>
                <w:b/>
                <w:bCs/>
                <w:sz w:val="36"/>
                <w:szCs w:val="36"/>
                <w:lang w:val="fr-FR"/>
              </w:rPr>
              <w:t>)</w:t>
            </w:r>
          </w:p>
        </w:tc>
        <w:tc>
          <w:tcPr>
            <w:tcW w:w="6428" w:type="dxa"/>
          </w:tcPr>
          <w:p w14:paraId="1E1E2748" w14:textId="77777777" w:rsidR="00D56727" w:rsidRPr="002E2643" w:rsidRDefault="00D56727" w:rsidP="0036183B">
            <w:pPr>
              <w:spacing w:before="0" w:after="0"/>
              <w:jc w:val="both"/>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 كان اتصال ابن عم والدتي من دمشق هو مسار القدر الجديد..... غير أن أمي عاندت القدر، اتخذت قرارا لا رجعة فيه بسفرنا جميعا إلى دمشق.</w:t>
            </w:r>
          </w:p>
        </w:tc>
        <w:tc>
          <w:tcPr>
            <w:tcW w:w="1543" w:type="dxa"/>
          </w:tcPr>
          <w:p w14:paraId="05D5BA65" w14:textId="77777777" w:rsidR="00D56727" w:rsidRPr="002E2643" w:rsidRDefault="00D56727" w:rsidP="0036183B">
            <w:pPr>
              <w:spacing w:before="0" w:after="0"/>
              <w:jc w:val="both"/>
              <w:rPr>
                <w:rFonts w:ascii="Traditional Arabic" w:eastAsia="Calibri" w:hAnsi="Traditional Arabic" w:cs="Traditional Arabic"/>
                <w:sz w:val="36"/>
                <w:szCs w:val="36"/>
                <w:rtl/>
                <w:lang w:bidi="ar-DZ"/>
              </w:rPr>
            </w:pPr>
          </w:p>
          <w:p w14:paraId="735C61DF" w14:textId="77777777" w:rsidR="00D56727" w:rsidRPr="002E2643" w:rsidRDefault="00D56727" w:rsidP="0036183B">
            <w:pPr>
              <w:spacing w:before="0" w:after="0"/>
              <w:jc w:val="center"/>
              <w:rPr>
                <w:rFonts w:ascii="Traditional Arabic" w:eastAsia="Calibri" w:hAnsi="Traditional Arabic" w:cs="Traditional Arabic"/>
                <w:sz w:val="36"/>
                <w:szCs w:val="36"/>
                <w:lang w:val="fr-FR" w:bidi="ar-DZ"/>
              </w:rPr>
            </w:pPr>
            <w:r w:rsidRPr="002E2643">
              <w:rPr>
                <w:rFonts w:ascii="Traditional Arabic" w:eastAsia="Calibri" w:hAnsi="Traditional Arabic" w:cs="Traditional Arabic"/>
                <w:sz w:val="36"/>
                <w:szCs w:val="36"/>
                <w:rtl/>
                <w:lang w:val="fr-FR" w:bidi="ar-DZ"/>
              </w:rPr>
              <w:t>دمشق</w:t>
            </w:r>
          </w:p>
        </w:tc>
      </w:tr>
      <w:tr w:rsidR="00D56727" w:rsidRPr="00AD7B86" w14:paraId="39DABC49" w14:textId="77777777" w:rsidTr="0036183B">
        <w:trPr>
          <w:trHeight w:val="647"/>
          <w:jc w:val="center"/>
        </w:trPr>
        <w:tc>
          <w:tcPr>
            <w:tcW w:w="1936" w:type="dxa"/>
          </w:tcPr>
          <w:p w14:paraId="024456F9" w14:textId="77777777" w:rsidR="00D56727" w:rsidRPr="00150E00" w:rsidRDefault="00D56727" w:rsidP="0036183B">
            <w:pPr>
              <w:spacing w:before="0" w:after="0"/>
              <w:jc w:val="center"/>
              <w:rPr>
                <w:rFonts w:ascii="Traditional Arabic" w:eastAsia="Calibri" w:hAnsi="Traditional Arabic" w:cs="Traditional Arabic"/>
                <w:b/>
                <w:bCs/>
                <w:sz w:val="28"/>
                <w:szCs w:val="28"/>
                <w:lang w:val="fr-FR"/>
              </w:rPr>
            </w:pPr>
            <w:r w:rsidRPr="00150E00">
              <w:rPr>
                <w:rFonts w:ascii="Traditional Arabic" w:eastAsia="Calibri" w:hAnsi="Traditional Arabic" w:cs="Traditional Arabic"/>
                <w:b/>
                <w:bCs/>
                <w:sz w:val="28"/>
                <w:szCs w:val="28"/>
              </w:rPr>
              <w:t>(51</w:t>
            </w:r>
            <w:r w:rsidRPr="00150E00">
              <w:rPr>
                <w:rFonts w:ascii="Traditional Arabic" w:eastAsia="Calibri" w:hAnsi="Traditional Arabic" w:cs="Traditional Arabic"/>
                <w:b/>
                <w:bCs/>
                <w:sz w:val="28"/>
                <w:szCs w:val="28"/>
                <w:lang w:val="fr-FR"/>
              </w:rPr>
              <w:t>)</w:t>
            </w:r>
          </w:p>
          <w:p w14:paraId="12C94B27" w14:textId="77777777" w:rsidR="00D56727" w:rsidRPr="002E2643" w:rsidRDefault="00D56727" w:rsidP="0036183B">
            <w:pPr>
              <w:spacing w:before="0" w:after="0"/>
              <w:jc w:val="both"/>
              <w:rPr>
                <w:rFonts w:ascii="Traditional Arabic" w:eastAsia="Calibri" w:hAnsi="Traditional Arabic" w:cs="Traditional Arabic"/>
                <w:b/>
                <w:bCs/>
                <w:sz w:val="36"/>
                <w:szCs w:val="36"/>
              </w:rPr>
            </w:pPr>
          </w:p>
          <w:p w14:paraId="03ACBC16" w14:textId="6899889C" w:rsidR="00D56727" w:rsidRPr="0036183B" w:rsidRDefault="00AB09AC" w:rsidP="0036183B">
            <w:pPr>
              <w:spacing w:before="0" w:after="0"/>
              <w:jc w:val="center"/>
              <w:rPr>
                <w:rFonts w:ascii="Traditional Arabic" w:eastAsia="Calibri" w:hAnsi="Traditional Arabic" w:cs="Traditional Arabic"/>
                <w:sz w:val="36"/>
                <w:szCs w:val="36"/>
                <w:rtl/>
                <w:lang w:val="fr-FR" w:bidi="ar-DZ"/>
              </w:rPr>
            </w:pPr>
            <w:r>
              <w:rPr>
                <w:rFonts w:ascii="Traditional Arabic" w:eastAsia="Calibri" w:hAnsi="Traditional Arabic" w:cs="Traditional Arabic" w:hint="cs"/>
                <w:sz w:val="36"/>
                <w:szCs w:val="36"/>
                <w:rtl/>
                <w:lang w:val="fr-FR" w:bidi="ar-DZ"/>
              </w:rPr>
              <w:t>(</w:t>
            </w:r>
            <w:r w:rsidRPr="00150E00">
              <w:rPr>
                <w:rFonts w:ascii="Traditional Arabic" w:eastAsia="Calibri" w:hAnsi="Traditional Arabic" w:cs="Traditional Arabic" w:hint="cs"/>
                <w:b/>
                <w:bCs/>
                <w:sz w:val="28"/>
                <w:szCs w:val="28"/>
                <w:rtl/>
                <w:lang w:val="fr-FR" w:bidi="ar-DZ"/>
              </w:rPr>
              <w:t>52</w:t>
            </w:r>
            <w:r>
              <w:rPr>
                <w:rFonts w:ascii="Traditional Arabic" w:eastAsia="Calibri" w:hAnsi="Traditional Arabic" w:cs="Traditional Arabic" w:hint="cs"/>
                <w:sz w:val="36"/>
                <w:szCs w:val="36"/>
                <w:rtl/>
                <w:lang w:val="fr-FR" w:bidi="ar-DZ"/>
              </w:rPr>
              <w:t>)</w:t>
            </w:r>
          </w:p>
        </w:tc>
        <w:tc>
          <w:tcPr>
            <w:tcW w:w="6428" w:type="dxa"/>
          </w:tcPr>
          <w:p w14:paraId="14B83E82" w14:textId="77777777" w:rsidR="00D56727" w:rsidRPr="002E2643" w:rsidRDefault="00D56727" w:rsidP="0036183B">
            <w:pPr>
              <w:spacing w:before="0" w:after="0"/>
              <w:contextualSpacing/>
              <w:jc w:val="both"/>
              <w:rPr>
                <w:rFonts w:ascii="Traditional Arabic" w:eastAsia="Calibri" w:hAnsi="Traditional Arabic" w:cs="Traditional Arabic"/>
                <w:sz w:val="36"/>
                <w:szCs w:val="36"/>
                <w:rtl/>
              </w:rPr>
            </w:pPr>
            <w:r w:rsidRPr="002E2643">
              <w:rPr>
                <w:rFonts w:ascii="Traditional Arabic" w:eastAsia="Calibri" w:hAnsi="Traditional Arabic" w:cs="Traditional Arabic"/>
                <w:sz w:val="36"/>
                <w:szCs w:val="36"/>
                <w:rtl/>
              </w:rPr>
              <w:t>- أصابني ملل الانتظار فسرت باتجاه ساحة العين القريبة من أدراج الإسكافية. ...... لم تخل ساحة العين من الحمام التركي، وأكثر ما كان يميزها أنها كانت ملتقى الأسواق والدوائر. ....</w:t>
            </w:r>
          </w:p>
          <w:p w14:paraId="7B42C2A3" w14:textId="77777777" w:rsidR="00D56727" w:rsidRPr="002E2643" w:rsidRDefault="00D56727" w:rsidP="0036183B">
            <w:pPr>
              <w:spacing w:before="0" w:after="0"/>
              <w:contextualSpacing/>
              <w:jc w:val="both"/>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lastRenderedPageBreak/>
              <w:t>.ما زلت أنتظر جريس  في ساحة العين....</w:t>
            </w:r>
          </w:p>
        </w:tc>
        <w:tc>
          <w:tcPr>
            <w:tcW w:w="1543" w:type="dxa"/>
          </w:tcPr>
          <w:p w14:paraId="4B31D702" w14:textId="3F1DED72" w:rsidR="00D56727" w:rsidRPr="002E2643" w:rsidRDefault="001A2DE2" w:rsidP="0036183B">
            <w:pPr>
              <w:spacing w:before="0" w:after="0"/>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lastRenderedPageBreak/>
              <w:t>ساحة العين</w:t>
            </w:r>
          </w:p>
          <w:p w14:paraId="521241DD" w14:textId="77777777" w:rsidR="00D56727" w:rsidRPr="002E2643" w:rsidRDefault="00D56727" w:rsidP="0036183B">
            <w:pPr>
              <w:spacing w:before="0" w:after="0"/>
              <w:jc w:val="both"/>
              <w:rPr>
                <w:rFonts w:ascii="Traditional Arabic" w:eastAsia="Calibri" w:hAnsi="Traditional Arabic" w:cs="Traditional Arabic"/>
                <w:sz w:val="36"/>
                <w:szCs w:val="36"/>
                <w:rtl/>
              </w:rPr>
            </w:pPr>
          </w:p>
          <w:p w14:paraId="2175A8D5" w14:textId="705E53A1" w:rsidR="00D56727" w:rsidRPr="002E2643" w:rsidRDefault="00D56727" w:rsidP="0036183B">
            <w:pPr>
              <w:spacing w:before="0" w:after="0"/>
              <w:jc w:val="both"/>
              <w:rPr>
                <w:rFonts w:ascii="Traditional Arabic" w:eastAsia="Calibri" w:hAnsi="Traditional Arabic" w:cs="Traditional Arabic"/>
                <w:sz w:val="36"/>
                <w:szCs w:val="36"/>
              </w:rPr>
            </w:pPr>
          </w:p>
        </w:tc>
      </w:tr>
      <w:tr w:rsidR="00D56727" w:rsidRPr="002E2643" w14:paraId="043BD106" w14:textId="77777777" w:rsidTr="00532DF8">
        <w:trPr>
          <w:jc w:val="center"/>
        </w:trPr>
        <w:tc>
          <w:tcPr>
            <w:tcW w:w="1936" w:type="dxa"/>
          </w:tcPr>
          <w:p w14:paraId="656A00FE" w14:textId="671CC7B7" w:rsidR="00D56727" w:rsidRPr="00150E00" w:rsidRDefault="00AB09AC" w:rsidP="0036183B">
            <w:pPr>
              <w:spacing w:before="0" w:after="0"/>
              <w:jc w:val="center"/>
              <w:rPr>
                <w:rFonts w:ascii="Traditional Arabic" w:eastAsia="Calibri" w:hAnsi="Traditional Arabic" w:cs="Traditional Arabic"/>
                <w:b/>
                <w:bCs/>
                <w:sz w:val="28"/>
                <w:szCs w:val="28"/>
                <w:lang w:val="fr-FR" w:bidi="ar-DZ"/>
              </w:rPr>
            </w:pPr>
            <w:r w:rsidRPr="00150E00">
              <w:rPr>
                <w:rFonts w:ascii="Traditional Arabic" w:eastAsia="Calibri" w:hAnsi="Traditional Arabic" w:cs="Traditional Arabic" w:hint="cs"/>
                <w:b/>
                <w:bCs/>
                <w:sz w:val="28"/>
                <w:szCs w:val="28"/>
                <w:rtl/>
              </w:rPr>
              <w:lastRenderedPageBreak/>
              <w:t>(</w:t>
            </w:r>
            <w:r w:rsidR="00D56727" w:rsidRPr="00150E00">
              <w:rPr>
                <w:rFonts w:ascii="Traditional Arabic" w:eastAsia="Calibri" w:hAnsi="Traditional Arabic" w:cs="Traditional Arabic"/>
                <w:b/>
                <w:bCs/>
                <w:sz w:val="28"/>
                <w:szCs w:val="28"/>
                <w:rtl/>
              </w:rPr>
              <w:t>80)</w:t>
            </w:r>
          </w:p>
          <w:p w14:paraId="6E60A260" w14:textId="0D2E2F00" w:rsidR="00D56727" w:rsidRPr="00972FDD" w:rsidRDefault="00D56727" w:rsidP="0036183B">
            <w:pPr>
              <w:spacing w:before="0" w:after="0"/>
              <w:jc w:val="center"/>
              <w:rPr>
                <w:rFonts w:ascii="Traditional Arabic" w:eastAsia="Calibri" w:hAnsi="Traditional Arabic" w:cs="Traditional Arabic"/>
                <w:b/>
                <w:bCs/>
                <w:sz w:val="36"/>
                <w:szCs w:val="36"/>
                <w:lang w:val="fr-FR" w:bidi="ar-DZ"/>
              </w:rPr>
            </w:pPr>
            <w:r w:rsidRPr="002E2643">
              <w:rPr>
                <w:rFonts w:ascii="Traditional Arabic" w:eastAsia="Calibri" w:hAnsi="Traditional Arabic" w:cs="Traditional Arabic"/>
                <w:b/>
                <w:bCs/>
                <w:sz w:val="36"/>
                <w:szCs w:val="36"/>
                <w:lang w:val="fr-FR"/>
              </w:rPr>
              <w:t>(</w:t>
            </w:r>
            <w:r w:rsidRPr="00150E00">
              <w:rPr>
                <w:rFonts w:ascii="Traditional Arabic" w:eastAsia="Calibri" w:hAnsi="Traditional Arabic" w:cs="Traditional Arabic"/>
                <w:b/>
                <w:bCs/>
                <w:sz w:val="28"/>
                <w:szCs w:val="28"/>
                <w:lang w:val="fr-FR"/>
              </w:rPr>
              <w:t>81</w:t>
            </w:r>
            <w:r w:rsidRPr="002E2643">
              <w:rPr>
                <w:rFonts w:ascii="Traditional Arabic" w:eastAsia="Calibri" w:hAnsi="Traditional Arabic" w:cs="Traditional Arabic"/>
                <w:b/>
                <w:bCs/>
                <w:sz w:val="36"/>
                <w:szCs w:val="36"/>
                <w:lang w:val="fr-FR"/>
              </w:rPr>
              <w:t>)</w:t>
            </w:r>
          </w:p>
        </w:tc>
        <w:tc>
          <w:tcPr>
            <w:tcW w:w="6428" w:type="dxa"/>
          </w:tcPr>
          <w:p w14:paraId="0C423656" w14:textId="77777777" w:rsidR="00D56727" w:rsidRPr="002E2643" w:rsidRDefault="00D56727" w:rsidP="0036183B">
            <w:pPr>
              <w:spacing w:before="0" w:after="0"/>
              <w:jc w:val="both"/>
              <w:rPr>
                <w:rFonts w:ascii="Traditional Arabic" w:eastAsia="Calibri" w:hAnsi="Traditional Arabic" w:cs="Traditional Arabic"/>
                <w:sz w:val="36"/>
                <w:szCs w:val="36"/>
                <w:rtl/>
              </w:rPr>
            </w:pPr>
            <w:r w:rsidRPr="002E2643">
              <w:rPr>
                <w:rFonts w:ascii="Traditional Arabic" w:eastAsia="Calibri" w:hAnsi="Traditional Arabic" w:cs="Traditional Arabic"/>
                <w:sz w:val="36"/>
                <w:szCs w:val="36"/>
                <w:rtl/>
              </w:rPr>
              <w:t>- تجمع المتظاهرين الأكبر كان في منطقة المحباصية</w:t>
            </w:r>
          </w:p>
          <w:p w14:paraId="632B45A6" w14:textId="77777777" w:rsidR="00D56727" w:rsidRPr="002E2643" w:rsidRDefault="00D56727" w:rsidP="0036183B">
            <w:pPr>
              <w:spacing w:before="0" w:after="0"/>
              <w:jc w:val="both"/>
              <w:rPr>
                <w:rFonts w:ascii="Traditional Arabic" w:eastAsia="Calibri" w:hAnsi="Traditional Arabic" w:cs="Traditional Arabic"/>
                <w:sz w:val="36"/>
                <w:szCs w:val="36"/>
                <w:lang w:val="fr-FR"/>
              </w:rPr>
            </w:pPr>
            <w:r w:rsidRPr="002E2643">
              <w:rPr>
                <w:rFonts w:ascii="Traditional Arabic" w:eastAsia="Calibri" w:hAnsi="Traditional Arabic" w:cs="Traditional Arabic"/>
                <w:sz w:val="36"/>
                <w:szCs w:val="36"/>
                <w:rtl/>
              </w:rPr>
              <w:t>- دخلت الدبابات العسكرية المدينة وتمركزت في دوار</w:t>
            </w:r>
            <w:r w:rsidRPr="002E2643">
              <w:rPr>
                <w:rFonts w:ascii="Traditional Arabic" w:eastAsia="Calibri" w:hAnsi="Traditional Arabic" w:cs="Traditional Arabic"/>
                <w:sz w:val="36"/>
                <w:szCs w:val="36"/>
                <w:rtl/>
                <w:lang w:bidi="ar-DZ"/>
              </w:rPr>
              <w:t>المحباصية</w:t>
            </w:r>
            <w:r w:rsidRPr="002E2643">
              <w:rPr>
                <w:rFonts w:ascii="Traditional Arabic" w:eastAsia="Calibri" w:hAnsi="Traditional Arabic" w:cs="Traditional Arabic"/>
                <w:sz w:val="36"/>
                <w:szCs w:val="36"/>
                <w:rtl/>
              </w:rPr>
              <w:t xml:space="preserve"> </w:t>
            </w:r>
          </w:p>
        </w:tc>
        <w:tc>
          <w:tcPr>
            <w:tcW w:w="1543" w:type="dxa"/>
          </w:tcPr>
          <w:p w14:paraId="0E1BEB4B" w14:textId="77777777" w:rsidR="00D56727" w:rsidRPr="002E2643" w:rsidRDefault="00D56727" w:rsidP="0036183B">
            <w:pPr>
              <w:spacing w:before="0" w:after="0"/>
              <w:jc w:val="center"/>
              <w:rPr>
                <w:rFonts w:ascii="Traditional Arabic" w:eastAsia="Calibri" w:hAnsi="Traditional Arabic" w:cs="Traditional Arabic"/>
                <w:sz w:val="36"/>
                <w:szCs w:val="36"/>
                <w:rtl/>
                <w:lang w:bidi="ar-DZ"/>
              </w:rPr>
            </w:pPr>
            <w:r w:rsidRPr="002E2643">
              <w:rPr>
                <w:rFonts w:ascii="Traditional Arabic" w:eastAsia="Calibri" w:hAnsi="Traditional Arabic" w:cs="Traditional Arabic"/>
                <w:sz w:val="36"/>
                <w:szCs w:val="36"/>
                <w:rtl/>
              </w:rPr>
              <w:t>منطقة</w:t>
            </w:r>
          </w:p>
          <w:p w14:paraId="601E44A1" w14:textId="77777777" w:rsidR="00D56727" w:rsidRPr="002E2643" w:rsidRDefault="00D56727" w:rsidP="0036183B">
            <w:pPr>
              <w:spacing w:before="0" w:after="0"/>
              <w:jc w:val="center"/>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المحباصية</w:t>
            </w:r>
          </w:p>
        </w:tc>
      </w:tr>
      <w:tr w:rsidR="00D56727" w:rsidRPr="002E2643" w14:paraId="2F76D5F7" w14:textId="77777777" w:rsidTr="00532DF8">
        <w:trPr>
          <w:jc w:val="center"/>
        </w:trPr>
        <w:tc>
          <w:tcPr>
            <w:tcW w:w="1936" w:type="dxa"/>
          </w:tcPr>
          <w:p w14:paraId="05CE8250" w14:textId="77777777" w:rsidR="00D56727" w:rsidRPr="00150E00" w:rsidRDefault="00D56727" w:rsidP="0036183B">
            <w:pPr>
              <w:spacing w:before="0" w:after="0"/>
              <w:jc w:val="both"/>
              <w:rPr>
                <w:rFonts w:ascii="Traditional Arabic" w:eastAsia="Calibri" w:hAnsi="Traditional Arabic" w:cs="Traditional Arabic"/>
                <w:sz w:val="28"/>
                <w:szCs w:val="28"/>
                <w:rtl/>
              </w:rPr>
            </w:pPr>
          </w:p>
          <w:p w14:paraId="5E69F434" w14:textId="46206F41" w:rsidR="00D56727" w:rsidRPr="00150E00" w:rsidRDefault="00AB09AC" w:rsidP="0036183B">
            <w:pPr>
              <w:tabs>
                <w:tab w:val="left" w:pos="537"/>
                <w:tab w:val="center" w:pos="860"/>
              </w:tabs>
              <w:spacing w:before="0" w:after="0"/>
              <w:jc w:val="both"/>
              <w:rPr>
                <w:rFonts w:ascii="Traditional Arabic" w:eastAsia="Calibri" w:hAnsi="Traditional Arabic" w:cs="Traditional Arabic"/>
                <w:b/>
                <w:bCs/>
                <w:sz w:val="28"/>
                <w:szCs w:val="28"/>
                <w:lang w:bidi="ar-DZ"/>
              </w:rPr>
            </w:pPr>
            <w:r w:rsidRPr="00150E00">
              <w:rPr>
                <w:rFonts w:ascii="Traditional Arabic" w:eastAsia="Calibri" w:hAnsi="Traditional Arabic" w:cs="Traditional Arabic"/>
                <w:b/>
                <w:bCs/>
                <w:sz w:val="28"/>
                <w:szCs w:val="28"/>
                <w:rtl/>
                <w:lang w:bidi="ar-DZ"/>
              </w:rPr>
              <w:tab/>
            </w:r>
            <w:r w:rsidR="00D56727" w:rsidRPr="00150E00">
              <w:rPr>
                <w:rFonts w:ascii="Traditional Arabic" w:eastAsia="Calibri" w:hAnsi="Traditional Arabic" w:cs="Traditional Arabic"/>
                <w:b/>
                <w:bCs/>
                <w:sz w:val="28"/>
                <w:szCs w:val="28"/>
                <w:rtl/>
                <w:lang w:bidi="ar-DZ"/>
              </w:rPr>
              <w:t>(82</w:t>
            </w:r>
            <w:r w:rsidRPr="00150E00">
              <w:rPr>
                <w:rFonts w:ascii="Traditional Arabic" w:eastAsia="Calibri" w:hAnsi="Traditional Arabic" w:cs="Traditional Arabic" w:hint="cs"/>
                <w:b/>
                <w:bCs/>
                <w:sz w:val="28"/>
                <w:szCs w:val="28"/>
                <w:rtl/>
                <w:lang w:bidi="ar-DZ"/>
              </w:rPr>
              <w:t>)</w:t>
            </w:r>
          </w:p>
        </w:tc>
        <w:tc>
          <w:tcPr>
            <w:tcW w:w="6428" w:type="dxa"/>
          </w:tcPr>
          <w:p w14:paraId="21CA5120" w14:textId="77777777" w:rsidR="00D56727" w:rsidRPr="002E2643" w:rsidRDefault="00D56727" w:rsidP="0036183B">
            <w:pPr>
              <w:spacing w:before="0" w:after="0"/>
              <w:jc w:val="both"/>
              <w:rPr>
                <w:rFonts w:ascii="Traditional Arabic" w:eastAsia="Calibri" w:hAnsi="Traditional Arabic" w:cs="Traditional Arabic"/>
                <w:sz w:val="36"/>
                <w:szCs w:val="36"/>
                <w:rtl/>
              </w:rPr>
            </w:pPr>
            <w:r w:rsidRPr="002E2643">
              <w:rPr>
                <w:rFonts w:ascii="Traditional Arabic" w:eastAsia="Calibri" w:hAnsi="Traditional Arabic" w:cs="Traditional Arabic"/>
                <w:sz w:val="36"/>
                <w:szCs w:val="36"/>
                <w:rtl/>
              </w:rPr>
              <w:t>-هربنا من المواجهة العسكرية باتجاه أدراج الجدعة العليا.</w:t>
            </w:r>
          </w:p>
          <w:p w14:paraId="6996F11E" w14:textId="77777777" w:rsidR="00D56727" w:rsidRPr="002E2643" w:rsidRDefault="00D56727" w:rsidP="0036183B">
            <w:pPr>
              <w:spacing w:before="0" w:after="0"/>
              <w:jc w:val="both"/>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-صوبت ثلاث دبابات عسكرية تابعة للجيش فوهاتها باتجاه أدراج الجدعة.</w:t>
            </w:r>
          </w:p>
        </w:tc>
        <w:tc>
          <w:tcPr>
            <w:tcW w:w="1543" w:type="dxa"/>
          </w:tcPr>
          <w:p w14:paraId="5EAD0A73" w14:textId="77777777" w:rsidR="00D56727" w:rsidRPr="002E2643" w:rsidRDefault="00D56727" w:rsidP="0036183B">
            <w:pPr>
              <w:spacing w:before="0" w:after="0"/>
              <w:jc w:val="both"/>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أدراج الجدعة</w:t>
            </w:r>
          </w:p>
        </w:tc>
      </w:tr>
      <w:tr w:rsidR="00D56727" w:rsidRPr="002E2643" w14:paraId="4F23B560" w14:textId="77777777" w:rsidTr="00532DF8">
        <w:trPr>
          <w:jc w:val="center"/>
        </w:trPr>
        <w:tc>
          <w:tcPr>
            <w:tcW w:w="1936" w:type="dxa"/>
          </w:tcPr>
          <w:p w14:paraId="7CFB25B1" w14:textId="1F74E0B6" w:rsidR="00D56727" w:rsidRPr="00F86285" w:rsidRDefault="00AB09AC" w:rsidP="0036183B">
            <w:pPr>
              <w:spacing w:before="0" w:after="0"/>
              <w:jc w:val="center"/>
              <w:rPr>
                <w:rFonts w:ascii="Traditional Arabic" w:eastAsia="Calibri" w:hAnsi="Traditional Arabic" w:cs="Traditional Arabic"/>
                <w:b/>
                <w:bCs/>
                <w:sz w:val="28"/>
                <w:szCs w:val="28"/>
                <w:lang w:val="fr-FR"/>
              </w:rPr>
            </w:pPr>
            <w:r w:rsidRPr="00F86285">
              <w:rPr>
                <w:rFonts w:ascii="Traditional Arabic" w:eastAsia="Calibri" w:hAnsi="Traditional Arabic" w:cs="Traditional Arabic" w:hint="cs"/>
                <w:b/>
                <w:bCs/>
                <w:sz w:val="28"/>
                <w:szCs w:val="28"/>
                <w:rtl/>
                <w:lang w:bidi="ar-DZ"/>
              </w:rPr>
              <w:t>(</w:t>
            </w:r>
            <w:r w:rsidR="00D56727" w:rsidRPr="00F86285">
              <w:rPr>
                <w:rFonts w:ascii="Traditional Arabic" w:eastAsia="Calibri" w:hAnsi="Traditional Arabic" w:cs="Traditional Arabic"/>
                <w:b/>
                <w:bCs/>
                <w:sz w:val="28"/>
                <w:szCs w:val="28"/>
                <w:rtl/>
              </w:rPr>
              <w:t>185)</w:t>
            </w:r>
          </w:p>
          <w:p w14:paraId="49E1E3A6" w14:textId="77777777" w:rsidR="00D56727" w:rsidRPr="00F86285" w:rsidRDefault="00D56727" w:rsidP="0036183B">
            <w:pPr>
              <w:spacing w:before="0" w:after="0"/>
              <w:jc w:val="center"/>
              <w:rPr>
                <w:rFonts w:ascii="Traditional Arabic" w:eastAsia="Calibri" w:hAnsi="Traditional Arabic" w:cs="Traditional Arabic"/>
                <w:b/>
                <w:bCs/>
                <w:sz w:val="28"/>
                <w:szCs w:val="28"/>
                <w:lang w:val="fr-FR"/>
              </w:rPr>
            </w:pPr>
            <w:r w:rsidRPr="00F86285">
              <w:rPr>
                <w:rFonts w:ascii="Traditional Arabic" w:eastAsia="Calibri" w:hAnsi="Traditional Arabic" w:cs="Traditional Arabic"/>
                <w:b/>
                <w:bCs/>
                <w:sz w:val="28"/>
                <w:szCs w:val="28"/>
                <w:rtl/>
              </w:rPr>
              <w:t>(187)</w:t>
            </w:r>
          </w:p>
        </w:tc>
        <w:tc>
          <w:tcPr>
            <w:tcW w:w="6428" w:type="dxa"/>
          </w:tcPr>
          <w:p w14:paraId="79E723F4" w14:textId="77777777" w:rsidR="00D56727" w:rsidRPr="002E2643" w:rsidRDefault="00D56727" w:rsidP="0036183B">
            <w:pPr>
              <w:spacing w:before="0" w:after="0"/>
              <w:jc w:val="both"/>
              <w:rPr>
                <w:rFonts w:ascii="Traditional Arabic" w:eastAsia="Calibri" w:hAnsi="Traditional Arabic" w:cs="Traditional Arabic"/>
                <w:sz w:val="36"/>
                <w:szCs w:val="36"/>
                <w:rtl/>
              </w:rPr>
            </w:pPr>
            <w:r w:rsidRPr="002E2643">
              <w:rPr>
                <w:rFonts w:ascii="Traditional Arabic" w:eastAsia="Calibri" w:hAnsi="Traditional Arabic" w:cs="Traditional Arabic"/>
                <w:sz w:val="36"/>
                <w:szCs w:val="36"/>
                <w:rtl/>
              </w:rPr>
              <w:t>-توجهت إلى الحافلات المتجهة إلى عمان...</w:t>
            </w:r>
          </w:p>
          <w:p w14:paraId="335B40E0" w14:textId="77777777" w:rsidR="00D56727" w:rsidRPr="002E2643" w:rsidRDefault="00D56727" w:rsidP="0036183B">
            <w:pPr>
              <w:spacing w:before="0" w:after="0"/>
              <w:jc w:val="both"/>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-وصلت إلى مسكني في جبل عمان في الدوار الثاني.</w:t>
            </w:r>
          </w:p>
        </w:tc>
        <w:tc>
          <w:tcPr>
            <w:tcW w:w="1543" w:type="dxa"/>
          </w:tcPr>
          <w:p w14:paraId="4ED4A751" w14:textId="77777777" w:rsidR="00D56727" w:rsidRPr="002E2643" w:rsidRDefault="00D56727" w:rsidP="0036183B">
            <w:pPr>
              <w:spacing w:before="0" w:after="0"/>
              <w:jc w:val="center"/>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عمان</w:t>
            </w:r>
          </w:p>
        </w:tc>
      </w:tr>
      <w:tr w:rsidR="00D56727" w:rsidRPr="002E2643" w14:paraId="2E812C87" w14:textId="77777777" w:rsidTr="00532DF8">
        <w:trPr>
          <w:jc w:val="center"/>
        </w:trPr>
        <w:tc>
          <w:tcPr>
            <w:tcW w:w="1936" w:type="dxa"/>
          </w:tcPr>
          <w:p w14:paraId="27F213BF" w14:textId="038C505A" w:rsidR="00D56727" w:rsidRPr="00F86285" w:rsidRDefault="00AB09AC" w:rsidP="0036183B">
            <w:pPr>
              <w:spacing w:before="0" w:after="0"/>
              <w:jc w:val="center"/>
              <w:rPr>
                <w:rFonts w:ascii="Traditional Arabic" w:eastAsia="Calibri" w:hAnsi="Traditional Arabic" w:cs="Traditional Arabic"/>
                <w:b/>
                <w:bCs/>
                <w:sz w:val="28"/>
                <w:szCs w:val="28"/>
                <w:lang w:val="fr-FR"/>
              </w:rPr>
            </w:pPr>
            <w:r w:rsidRPr="00F86285">
              <w:rPr>
                <w:rFonts w:ascii="Traditional Arabic" w:eastAsia="Calibri" w:hAnsi="Traditional Arabic" w:cs="Traditional Arabic" w:hint="cs"/>
                <w:b/>
                <w:bCs/>
                <w:sz w:val="28"/>
                <w:szCs w:val="28"/>
                <w:rtl/>
                <w:lang w:bidi="ar-DZ"/>
              </w:rPr>
              <w:t>(</w:t>
            </w:r>
            <w:r w:rsidR="00D56727" w:rsidRPr="00F86285">
              <w:rPr>
                <w:rFonts w:ascii="Traditional Arabic" w:eastAsia="Calibri" w:hAnsi="Traditional Arabic" w:cs="Traditional Arabic"/>
                <w:b/>
                <w:bCs/>
                <w:sz w:val="28"/>
                <w:szCs w:val="28"/>
                <w:rtl/>
              </w:rPr>
              <w:t>189)</w:t>
            </w:r>
          </w:p>
          <w:p w14:paraId="0CEC4122" w14:textId="77777777" w:rsidR="00D56727" w:rsidRPr="002E2643" w:rsidRDefault="00D56727" w:rsidP="0036183B">
            <w:pPr>
              <w:spacing w:before="0" w:after="0"/>
              <w:jc w:val="both"/>
              <w:rPr>
                <w:rFonts w:ascii="Traditional Arabic" w:eastAsia="Calibri" w:hAnsi="Traditional Arabic" w:cs="Traditional Arabic"/>
                <w:b/>
                <w:bCs/>
                <w:sz w:val="36"/>
                <w:szCs w:val="36"/>
                <w:rtl/>
              </w:rPr>
            </w:pPr>
          </w:p>
          <w:p w14:paraId="5E8B7869" w14:textId="77777777" w:rsidR="00D56727" w:rsidRPr="002E2643" w:rsidRDefault="00D56727" w:rsidP="0036183B">
            <w:pPr>
              <w:spacing w:before="0" w:after="0"/>
              <w:jc w:val="center"/>
              <w:rPr>
                <w:rFonts w:ascii="Traditional Arabic" w:eastAsia="Calibri" w:hAnsi="Traditional Arabic" w:cs="Traditional Arabic"/>
                <w:b/>
                <w:bCs/>
                <w:sz w:val="36"/>
                <w:szCs w:val="36"/>
              </w:rPr>
            </w:pPr>
            <w:r w:rsidRPr="002E2643">
              <w:rPr>
                <w:rFonts w:ascii="Traditional Arabic" w:eastAsia="Calibri" w:hAnsi="Traditional Arabic" w:cs="Traditional Arabic"/>
                <w:b/>
                <w:bCs/>
                <w:sz w:val="36"/>
                <w:szCs w:val="36"/>
                <w:rtl/>
              </w:rPr>
              <w:t>(</w:t>
            </w:r>
            <w:r w:rsidRPr="00FF2473">
              <w:rPr>
                <w:rFonts w:ascii="Traditional Arabic" w:eastAsia="Calibri" w:hAnsi="Traditional Arabic" w:cs="Traditional Arabic"/>
                <w:b/>
                <w:bCs/>
                <w:sz w:val="28"/>
                <w:szCs w:val="28"/>
                <w:rtl/>
              </w:rPr>
              <w:t>191</w:t>
            </w:r>
            <w:r w:rsidRPr="002E2643">
              <w:rPr>
                <w:rFonts w:ascii="Traditional Arabic" w:eastAsia="Calibri" w:hAnsi="Traditional Arabic" w:cs="Traditional Arabic"/>
                <w:b/>
                <w:bCs/>
                <w:sz w:val="36"/>
                <w:szCs w:val="36"/>
                <w:rtl/>
              </w:rPr>
              <w:t>)</w:t>
            </w:r>
          </w:p>
        </w:tc>
        <w:tc>
          <w:tcPr>
            <w:tcW w:w="6428" w:type="dxa"/>
          </w:tcPr>
          <w:p w14:paraId="279743CA" w14:textId="77777777" w:rsidR="00D56727" w:rsidRPr="002E2643" w:rsidRDefault="00D56727" w:rsidP="0036183B">
            <w:pPr>
              <w:spacing w:before="0" w:after="0"/>
              <w:jc w:val="both"/>
              <w:rPr>
                <w:rFonts w:ascii="Traditional Arabic" w:eastAsia="Calibri" w:hAnsi="Traditional Arabic" w:cs="Traditional Arabic"/>
                <w:sz w:val="36"/>
                <w:szCs w:val="36"/>
                <w:rtl/>
              </w:rPr>
            </w:pPr>
            <w:r w:rsidRPr="002E2643">
              <w:rPr>
                <w:rFonts w:ascii="Traditional Arabic" w:eastAsia="Calibri" w:hAnsi="Traditional Arabic" w:cs="Traditional Arabic"/>
                <w:sz w:val="36"/>
                <w:szCs w:val="36"/>
                <w:rtl/>
              </w:rPr>
              <w:t>-خرجت من الدوار الثاني إلى وسط البلد سيرا على الأقدام .... وسط البلد يعج بالمارة منذ الصباح الباكر، ....</w:t>
            </w:r>
          </w:p>
          <w:p w14:paraId="71106895" w14:textId="77777777" w:rsidR="00D56727" w:rsidRPr="002E2643" w:rsidRDefault="00D56727" w:rsidP="0036183B">
            <w:pPr>
              <w:spacing w:before="0" w:after="0"/>
              <w:jc w:val="both"/>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بدأت تجوالي في وسط البلد، الباعة ومكبرات الصوت في كل مكان،</w:t>
            </w:r>
          </w:p>
        </w:tc>
        <w:tc>
          <w:tcPr>
            <w:tcW w:w="1543" w:type="dxa"/>
          </w:tcPr>
          <w:p w14:paraId="1D8911EB" w14:textId="77777777" w:rsidR="00D56727" w:rsidRPr="002E2643" w:rsidRDefault="00D56727" w:rsidP="0036183B">
            <w:pPr>
              <w:spacing w:before="0" w:after="0"/>
              <w:jc w:val="center"/>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وسط البلد</w:t>
            </w:r>
          </w:p>
        </w:tc>
      </w:tr>
      <w:tr w:rsidR="00D56727" w:rsidRPr="002E2643" w14:paraId="76486C6A" w14:textId="77777777" w:rsidTr="00532DF8">
        <w:trPr>
          <w:jc w:val="center"/>
        </w:trPr>
        <w:tc>
          <w:tcPr>
            <w:tcW w:w="1936" w:type="dxa"/>
          </w:tcPr>
          <w:p w14:paraId="2C960DD0" w14:textId="77777777" w:rsidR="00D56727" w:rsidRPr="002E2643" w:rsidRDefault="00D56727" w:rsidP="0036183B">
            <w:pPr>
              <w:spacing w:before="0" w:after="0"/>
              <w:jc w:val="center"/>
              <w:rPr>
                <w:rFonts w:ascii="Traditional Arabic" w:eastAsia="Calibri" w:hAnsi="Traditional Arabic" w:cs="Traditional Arabic"/>
                <w:b/>
                <w:bCs/>
                <w:sz w:val="36"/>
                <w:szCs w:val="36"/>
                <w:lang w:val="fr-FR"/>
              </w:rPr>
            </w:pPr>
            <w:r w:rsidRPr="002E2643">
              <w:rPr>
                <w:rFonts w:ascii="Traditional Arabic" w:eastAsia="Calibri" w:hAnsi="Traditional Arabic" w:cs="Traditional Arabic"/>
                <w:b/>
                <w:bCs/>
                <w:sz w:val="36"/>
                <w:szCs w:val="36"/>
                <w:rtl/>
                <w:lang w:bidi="ar-DZ"/>
              </w:rPr>
              <w:t>(</w:t>
            </w:r>
            <w:r w:rsidRPr="00F86285">
              <w:rPr>
                <w:rFonts w:ascii="Traditional Arabic" w:eastAsia="Calibri" w:hAnsi="Traditional Arabic" w:cs="Traditional Arabic"/>
                <w:b/>
                <w:bCs/>
                <w:sz w:val="28"/>
                <w:szCs w:val="28"/>
                <w:rtl/>
              </w:rPr>
              <w:t>190</w:t>
            </w:r>
            <w:r w:rsidRPr="002E2643">
              <w:rPr>
                <w:rFonts w:ascii="Traditional Arabic" w:eastAsia="Calibri" w:hAnsi="Traditional Arabic" w:cs="Traditional Arabic"/>
                <w:b/>
                <w:bCs/>
                <w:sz w:val="36"/>
                <w:szCs w:val="36"/>
                <w:rtl/>
              </w:rPr>
              <w:t>)</w:t>
            </w:r>
          </w:p>
          <w:p w14:paraId="139CA514" w14:textId="77777777" w:rsidR="00D56727" w:rsidRPr="002E2643" w:rsidRDefault="00D56727" w:rsidP="0036183B">
            <w:pPr>
              <w:spacing w:before="0" w:after="0"/>
              <w:jc w:val="both"/>
              <w:rPr>
                <w:rFonts w:ascii="Traditional Arabic" w:eastAsia="Calibri" w:hAnsi="Traditional Arabic" w:cs="Traditional Arabic"/>
                <w:b/>
                <w:bCs/>
                <w:sz w:val="36"/>
                <w:szCs w:val="36"/>
                <w:lang w:val="fr-FR"/>
              </w:rPr>
            </w:pPr>
          </w:p>
          <w:p w14:paraId="7B75B2CC" w14:textId="77777777" w:rsidR="00D56727" w:rsidRPr="002E2643" w:rsidRDefault="00D56727" w:rsidP="0036183B">
            <w:pPr>
              <w:spacing w:before="0" w:after="0"/>
              <w:jc w:val="center"/>
              <w:rPr>
                <w:rFonts w:ascii="Traditional Arabic" w:eastAsia="Calibri" w:hAnsi="Traditional Arabic" w:cs="Traditional Arabic"/>
                <w:b/>
                <w:bCs/>
                <w:sz w:val="36"/>
                <w:szCs w:val="36"/>
                <w:lang w:val="fr-FR" w:bidi="ar-DZ"/>
              </w:rPr>
            </w:pPr>
            <w:r w:rsidRPr="002E2643">
              <w:rPr>
                <w:rFonts w:ascii="Traditional Arabic" w:eastAsia="Calibri" w:hAnsi="Traditional Arabic" w:cs="Traditional Arabic"/>
                <w:b/>
                <w:bCs/>
                <w:sz w:val="36"/>
                <w:szCs w:val="36"/>
                <w:rtl/>
              </w:rPr>
              <w:t>(</w:t>
            </w:r>
            <w:r w:rsidRPr="00F86285">
              <w:rPr>
                <w:rFonts w:ascii="Traditional Arabic" w:eastAsia="Calibri" w:hAnsi="Traditional Arabic" w:cs="Traditional Arabic"/>
                <w:b/>
                <w:bCs/>
                <w:sz w:val="28"/>
                <w:szCs w:val="28"/>
                <w:rtl/>
              </w:rPr>
              <w:t>193</w:t>
            </w:r>
            <w:r w:rsidRPr="002E2643">
              <w:rPr>
                <w:rFonts w:ascii="Traditional Arabic" w:eastAsia="Calibri" w:hAnsi="Traditional Arabic" w:cs="Traditional Arabic"/>
                <w:b/>
                <w:bCs/>
                <w:sz w:val="36"/>
                <w:szCs w:val="36"/>
                <w:rtl/>
              </w:rPr>
              <w:t>)</w:t>
            </w:r>
          </w:p>
          <w:p w14:paraId="6D5947B3" w14:textId="77777777" w:rsidR="00D56727" w:rsidRPr="002E2643" w:rsidRDefault="00D56727" w:rsidP="0036183B">
            <w:pPr>
              <w:spacing w:before="0" w:after="0"/>
              <w:jc w:val="center"/>
              <w:rPr>
                <w:rFonts w:ascii="Traditional Arabic" w:eastAsia="Calibri" w:hAnsi="Traditional Arabic" w:cs="Traditional Arabic"/>
                <w:b/>
                <w:bCs/>
                <w:sz w:val="36"/>
                <w:szCs w:val="36"/>
                <w:lang w:val="fr-FR" w:bidi="ar-DZ"/>
              </w:rPr>
            </w:pPr>
            <w:r w:rsidRPr="002E2643">
              <w:rPr>
                <w:rFonts w:ascii="Traditional Arabic" w:eastAsia="Calibri" w:hAnsi="Traditional Arabic" w:cs="Traditional Arabic"/>
                <w:b/>
                <w:bCs/>
                <w:sz w:val="36"/>
                <w:szCs w:val="36"/>
                <w:lang w:bidi="ar-DZ"/>
              </w:rPr>
              <w:t>(</w:t>
            </w:r>
            <w:r w:rsidRPr="00F86285">
              <w:rPr>
                <w:rFonts w:ascii="Traditional Arabic" w:eastAsia="Calibri" w:hAnsi="Traditional Arabic" w:cs="Traditional Arabic"/>
                <w:b/>
                <w:bCs/>
                <w:sz w:val="28"/>
                <w:szCs w:val="28"/>
                <w:lang w:bidi="ar-DZ"/>
              </w:rPr>
              <w:t>214</w:t>
            </w:r>
            <w:r w:rsidRPr="002E2643">
              <w:rPr>
                <w:rFonts w:ascii="Traditional Arabic" w:eastAsia="Calibri" w:hAnsi="Traditional Arabic" w:cs="Traditional Arabic"/>
                <w:b/>
                <w:bCs/>
                <w:sz w:val="36"/>
                <w:szCs w:val="36"/>
                <w:lang w:val="fr-FR" w:bidi="ar-DZ"/>
              </w:rPr>
              <w:t>)</w:t>
            </w:r>
          </w:p>
        </w:tc>
        <w:tc>
          <w:tcPr>
            <w:tcW w:w="6428" w:type="dxa"/>
          </w:tcPr>
          <w:p w14:paraId="15208728" w14:textId="77777777" w:rsidR="00D56727" w:rsidRPr="002E2643" w:rsidRDefault="00D56727" w:rsidP="0036183B">
            <w:pPr>
              <w:spacing w:before="0" w:after="0"/>
              <w:jc w:val="both"/>
              <w:rPr>
                <w:rFonts w:ascii="Traditional Arabic" w:eastAsia="Calibri" w:hAnsi="Traditional Arabic" w:cs="Traditional Arabic"/>
                <w:sz w:val="36"/>
                <w:szCs w:val="36"/>
                <w:rtl/>
              </w:rPr>
            </w:pPr>
            <w:r w:rsidRPr="002E2643">
              <w:rPr>
                <w:rFonts w:ascii="Traditional Arabic" w:eastAsia="Calibri" w:hAnsi="Traditional Arabic" w:cs="Traditional Arabic"/>
                <w:sz w:val="36"/>
                <w:szCs w:val="36"/>
                <w:rtl/>
              </w:rPr>
              <w:t>- أكملت طريقي حتى وصلت سوق الوحاما، الرجال داخل المحل أكثر من الاناث....</w:t>
            </w:r>
          </w:p>
          <w:p w14:paraId="1BEDB704" w14:textId="77777777" w:rsidR="00D56727" w:rsidRPr="002E2643" w:rsidRDefault="00D56727" w:rsidP="0036183B">
            <w:pPr>
              <w:spacing w:before="0" w:after="0"/>
              <w:jc w:val="both"/>
              <w:rPr>
                <w:rFonts w:ascii="Traditional Arabic" w:eastAsia="Calibri" w:hAnsi="Traditional Arabic" w:cs="Traditional Arabic"/>
                <w:sz w:val="36"/>
                <w:szCs w:val="36"/>
                <w:rtl/>
              </w:rPr>
            </w:pPr>
            <w:r w:rsidRPr="002E2643">
              <w:rPr>
                <w:rFonts w:ascii="Traditional Arabic" w:eastAsia="Calibri" w:hAnsi="Traditional Arabic" w:cs="Traditional Arabic"/>
                <w:sz w:val="36"/>
                <w:szCs w:val="36"/>
                <w:rtl/>
              </w:rPr>
              <w:t>-....عدت سيرا على أقدامي المنهكة الى سوق الوحاما......</w:t>
            </w:r>
          </w:p>
          <w:p w14:paraId="0992D1C0" w14:textId="77777777" w:rsidR="00D56727" w:rsidRPr="002E2643" w:rsidRDefault="00D56727" w:rsidP="0036183B">
            <w:pPr>
              <w:spacing w:before="0" w:after="0"/>
              <w:jc w:val="both"/>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 سوق  الوحاما- سوق الوحاما، كان هذا منذ سنوات مضت...</w:t>
            </w:r>
          </w:p>
        </w:tc>
        <w:tc>
          <w:tcPr>
            <w:tcW w:w="1543" w:type="dxa"/>
          </w:tcPr>
          <w:p w14:paraId="60855630" w14:textId="77777777" w:rsidR="00D56727" w:rsidRPr="002E2643" w:rsidRDefault="00D56727" w:rsidP="0036183B">
            <w:pPr>
              <w:spacing w:before="0" w:after="0"/>
              <w:jc w:val="center"/>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سوق الوحاما</w:t>
            </w:r>
          </w:p>
        </w:tc>
      </w:tr>
      <w:tr w:rsidR="00D56727" w:rsidRPr="002E2643" w14:paraId="1DF3BFFE" w14:textId="77777777" w:rsidTr="00532DF8">
        <w:trPr>
          <w:jc w:val="center"/>
        </w:trPr>
        <w:tc>
          <w:tcPr>
            <w:tcW w:w="1936" w:type="dxa"/>
            <w:tcBorders>
              <w:bottom w:val="single" w:sz="4" w:space="0" w:color="000000"/>
            </w:tcBorders>
          </w:tcPr>
          <w:p w14:paraId="53741DCF" w14:textId="77777777" w:rsidR="00D56727" w:rsidRPr="002E2643" w:rsidRDefault="00D56727" w:rsidP="0036183B">
            <w:pPr>
              <w:spacing w:before="0" w:after="0"/>
              <w:jc w:val="both"/>
              <w:rPr>
                <w:rFonts w:ascii="Traditional Arabic" w:eastAsia="Calibri" w:hAnsi="Traditional Arabic" w:cs="Traditional Arabic"/>
                <w:sz w:val="36"/>
                <w:szCs w:val="36"/>
                <w:lang w:val="fr-FR" w:bidi="ar-DZ"/>
              </w:rPr>
            </w:pPr>
          </w:p>
          <w:p w14:paraId="28A87F6B" w14:textId="77777777" w:rsidR="00D56727" w:rsidRPr="002E2643" w:rsidRDefault="00D56727" w:rsidP="0036183B">
            <w:pPr>
              <w:spacing w:before="0" w:after="0"/>
              <w:jc w:val="center"/>
              <w:rPr>
                <w:rFonts w:ascii="Traditional Arabic" w:eastAsia="Calibri" w:hAnsi="Traditional Arabic" w:cs="Traditional Arabic"/>
                <w:b/>
                <w:bCs/>
                <w:sz w:val="36"/>
                <w:szCs w:val="36"/>
                <w:lang w:val="fr-FR" w:bidi="ar-DZ"/>
              </w:rPr>
            </w:pPr>
            <w:r w:rsidRPr="002E2643">
              <w:rPr>
                <w:rFonts w:ascii="Traditional Arabic" w:eastAsia="Calibri" w:hAnsi="Traditional Arabic" w:cs="Traditional Arabic"/>
                <w:b/>
                <w:bCs/>
                <w:sz w:val="36"/>
                <w:szCs w:val="36"/>
                <w:lang w:val="fr-FR" w:bidi="ar-DZ"/>
              </w:rPr>
              <w:t>(</w:t>
            </w:r>
            <w:r w:rsidRPr="00F86285">
              <w:rPr>
                <w:rFonts w:ascii="Traditional Arabic" w:eastAsia="Calibri" w:hAnsi="Traditional Arabic" w:cs="Traditional Arabic"/>
                <w:b/>
                <w:bCs/>
                <w:sz w:val="28"/>
                <w:szCs w:val="28"/>
                <w:lang w:val="fr-FR" w:bidi="ar-DZ"/>
              </w:rPr>
              <w:t>204</w:t>
            </w:r>
            <w:r w:rsidRPr="002E2643">
              <w:rPr>
                <w:rFonts w:ascii="Traditional Arabic" w:eastAsia="Calibri" w:hAnsi="Traditional Arabic" w:cs="Traditional Arabic"/>
                <w:b/>
                <w:bCs/>
                <w:sz w:val="36"/>
                <w:szCs w:val="36"/>
                <w:lang w:val="fr-FR" w:bidi="ar-DZ"/>
              </w:rPr>
              <w:t>)</w:t>
            </w:r>
          </w:p>
        </w:tc>
        <w:tc>
          <w:tcPr>
            <w:tcW w:w="6428" w:type="dxa"/>
            <w:tcBorders>
              <w:bottom w:val="single" w:sz="4" w:space="0" w:color="000000"/>
            </w:tcBorders>
          </w:tcPr>
          <w:p w14:paraId="632CF0F4" w14:textId="77777777" w:rsidR="00D56727" w:rsidRPr="002E2643" w:rsidRDefault="00D56727" w:rsidP="0036183B">
            <w:pPr>
              <w:spacing w:before="0" w:after="0"/>
              <w:jc w:val="both"/>
              <w:rPr>
                <w:rFonts w:ascii="Traditional Arabic" w:eastAsia="Calibri" w:hAnsi="Traditional Arabic" w:cs="Traditional Arabic"/>
                <w:sz w:val="36"/>
                <w:szCs w:val="36"/>
                <w:rtl/>
              </w:rPr>
            </w:pPr>
            <w:r w:rsidRPr="002E2643">
              <w:rPr>
                <w:rFonts w:ascii="Traditional Arabic" w:eastAsia="Calibri" w:hAnsi="Traditional Arabic" w:cs="Traditional Arabic"/>
                <w:sz w:val="36"/>
                <w:szCs w:val="36"/>
                <w:rtl/>
              </w:rPr>
              <w:t>- جلست على حافة الرصيف المؤدي إلى الدوار الثاني...</w:t>
            </w:r>
          </w:p>
          <w:p w14:paraId="4E24AC9D" w14:textId="77777777" w:rsidR="00D56727" w:rsidRPr="002E2643" w:rsidRDefault="00D56727" w:rsidP="0036183B">
            <w:pPr>
              <w:spacing w:before="0" w:after="0"/>
              <w:jc w:val="both"/>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 سرت في داخل الدوار الثاني في شارعه الضيق وأدراجه الكثيرة....</w:t>
            </w:r>
          </w:p>
        </w:tc>
        <w:tc>
          <w:tcPr>
            <w:tcW w:w="1543" w:type="dxa"/>
            <w:tcBorders>
              <w:bottom w:val="single" w:sz="4" w:space="0" w:color="000000"/>
            </w:tcBorders>
          </w:tcPr>
          <w:p w14:paraId="6FFED30E" w14:textId="77777777" w:rsidR="00D56727" w:rsidRPr="002E2643" w:rsidRDefault="00D56727" w:rsidP="0036183B">
            <w:pPr>
              <w:spacing w:before="0" w:after="0"/>
              <w:jc w:val="center"/>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الدوار الثاني</w:t>
            </w:r>
          </w:p>
        </w:tc>
      </w:tr>
      <w:tr w:rsidR="00D56727" w:rsidRPr="002E2643" w14:paraId="4DA89BA7" w14:textId="77777777" w:rsidTr="00532DF8">
        <w:trPr>
          <w:jc w:val="center"/>
        </w:trPr>
        <w:tc>
          <w:tcPr>
            <w:tcW w:w="1936" w:type="dxa"/>
            <w:tcBorders>
              <w:bottom w:val="single" w:sz="4" w:space="0" w:color="auto"/>
            </w:tcBorders>
          </w:tcPr>
          <w:p w14:paraId="7F4C6148" w14:textId="50EBEB91" w:rsidR="00D56727" w:rsidRPr="002E2643" w:rsidRDefault="00CF2712" w:rsidP="0036183B">
            <w:pPr>
              <w:spacing w:before="0" w:after="0"/>
              <w:jc w:val="center"/>
              <w:rPr>
                <w:rFonts w:ascii="Traditional Arabic" w:eastAsia="Calibri" w:hAnsi="Traditional Arabic" w:cs="Traditional Arabic"/>
                <w:b/>
                <w:bCs/>
                <w:sz w:val="36"/>
                <w:szCs w:val="36"/>
                <w:rtl/>
                <w:lang w:val="fr-FR" w:bidi="ar-DZ"/>
              </w:rPr>
            </w:pPr>
            <w:r w:rsidRPr="002E2643">
              <w:rPr>
                <w:rFonts w:ascii="Traditional Arabic" w:eastAsia="Calibri" w:hAnsi="Traditional Arabic" w:cs="Traditional Arabic"/>
                <w:b/>
                <w:bCs/>
                <w:sz w:val="36"/>
                <w:szCs w:val="36"/>
                <w:lang w:val="fr-FR"/>
              </w:rPr>
              <w:t xml:space="preserve"> </w:t>
            </w:r>
            <w:r w:rsidR="00D56727" w:rsidRPr="002E2643">
              <w:rPr>
                <w:rFonts w:ascii="Traditional Arabic" w:eastAsia="Calibri" w:hAnsi="Traditional Arabic" w:cs="Traditional Arabic"/>
                <w:b/>
                <w:bCs/>
                <w:sz w:val="36"/>
                <w:szCs w:val="36"/>
                <w:lang w:val="fr-FR"/>
              </w:rPr>
              <w:t>(</w:t>
            </w:r>
            <w:r w:rsidR="00D56727" w:rsidRPr="00F86285">
              <w:rPr>
                <w:rFonts w:ascii="Traditional Arabic" w:eastAsia="Calibri" w:hAnsi="Traditional Arabic" w:cs="Traditional Arabic"/>
                <w:b/>
                <w:bCs/>
                <w:sz w:val="28"/>
                <w:szCs w:val="28"/>
                <w:lang w:val="fr-FR"/>
              </w:rPr>
              <w:t>228</w:t>
            </w:r>
            <w:r w:rsidR="00D56727" w:rsidRPr="002E2643">
              <w:rPr>
                <w:rFonts w:ascii="Traditional Arabic" w:eastAsia="Calibri" w:hAnsi="Traditional Arabic" w:cs="Traditional Arabic"/>
                <w:b/>
                <w:bCs/>
                <w:sz w:val="36"/>
                <w:szCs w:val="36"/>
                <w:lang w:val="fr-FR"/>
              </w:rPr>
              <w:t>)</w:t>
            </w:r>
          </w:p>
          <w:p w14:paraId="303CF620" w14:textId="77777777" w:rsidR="00D56727" w:rsidRPr="002E2643" w:rsidRDefault="00D56727" w:rsidP="0036183B">
            <w:pPr>
              <w:spacing w:before="0" w:after="0"/>
              <w:jc w:val="both"/>
              <w:rPr>
                <w:rFonts w:ascii="Traditional Arabic" w:eastAsia="Calibri" w:hAnsi="Traditional Arabic" w:cs="Traditional Arabic"/>
                <w:b/>
                <w:bCs/>
                <w:sz w:val="36"/>
                <w:szCs w:val="36"/>
                <w:lang w:val="fr-FR" w:bidi="ar-DZ"/>
              </w:rPr>
            </w:pPr>
          </w:p>
        </w:tc>
        <w:tc>
          <w:tcPr>
            <w:tcW w:w="6428" w:type="dxa"/>
            <w:tcBorders>
              <w:bottom w:val="single" w:sz="4" w:space="0" w:color="auto"/>
            </w:tcBorders>
          </w:tcPr>
          <w:p w14:paraId="2DBB03EA" w14:textId="77777777" w:rsidR="00D56727" w:rsidRPr="002E2643" w:rsidRDefault="00D56727" w:rsidP="0036183B">
            <w:pPr>
              <w:spacing w:before="0" w:after="0"/>
              <w:jc w:val="both"/>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 كان اقتراح النقيب زاهر أن نذهب في سيارة الشرطة إلى محل مانولي في شارع المصدار اقتراحا موفقا....</w:t>
            </w:r>
          </w:p>
        </w:tc>
        <w:tc>
          <w:tcPr>
            <w:tcW w:w="1543" w:type="dxa"/>
            <w:tcBorders>
              <w:bottom w:val="single" w:sz="4" w:space="0" w:color="auto"/>
            </w:tcBorders>
          </w:tcPr>
          <w:p w14:paraId="7A91FD20" w14:textId="77777777" w:rsidR="00D56727" w:rsidRPr="002E2643" w:rsidRDefault="00D56727" w:rsidP="0036183B">
            <w:pPr>
              <w:spacing w:before="0" w:after="0"/>
              <w:jc w:val="both"/>
              <w:rPr>
                <w:rFonts w:ascii="Traditional Arabic" w:eastAsia="Calibri" w:hAnsi="Traditional Arabic" w:cs="Traditional Arabic"/>
                <w:sz w:val="36"/>
                <w:szCs w:val="36"/>
              </w:rPr>
            </w:pPr>
            <w:r w:rsidRPr="002E2643">
              <w:rPr>
                <w:rFonts w:ascii="Traditional Arabic" w:eastAsia="Calibri" w:hAnsi="Traditional Arabic" w:cs="Traditional Arabic"/>
                <w:sz w:val="36"/>
                <w:szCs w:val="36"/>
                <w:rtl/>
              </w:rPr>
              <w:t>شارع المصدار</w:t>
            </w:r>
          </w:p>
        </w:tc>
      </w:tr>
    </w:tbl>
    <w:p w14:paraId="3D48024E" w14:textId="45124CF3" w:rsidR="0083646F" w:rsidRDefault="00D56727" w:rsidP="005410F2">
      <w:pPr>
        <w:tabs>
          <w:tab w:val="left" w:pos="1845"/>
        </w:tabs>
        <w:spacing w:before="0"/>
        <w:jc w:val="both"/>
        <w:rPr>
          <w:rFonts w:ascii="Traditional Arabic" w:eastAsia="Calibri" w:hAnsi="Traditional Arabic" w:cs="Traditional Arabic"/>
          <w:b/>
          <w:bCs/>
          <w:sz w:val="36"/>
          <w:szCs w:val="36"/>
          <w:rtl/>
          <w:lang w:val="fr-FR" w:bidi="ar-DZ"/>
        </w:rPr>
      </w:pPr>
      <w:r w:rsidRPr="002E2643">
        <w:rPr>
          <w:rFonts w:ascii="Traditional Arabic" w:eastAsia="Calibri" w:hAnsi="Traditional Arabic" w:cs="Traditional Arabic"/>
          <w:b/>
          <w:bCs/>
          <w:sz w:val="36"/>
          <w:szCs w:val="36"/>
          <w:rtl/>
          <w:lang w:bidi="ar-DZ"/>
        </w:rPr>
        <w:t>الجدول: 02</w:t>
      </w:r>
      <w:r w:rsidRPr="002E2643">
        <w:rPr>
          <w:rFonts w:ascii="Traditional Arabic" w:eastAsia="Calibri" w:hAnsi="Traditional Arabic" w:cs="Traditional Arabic"/>
          <w:b/>
          <w:bCs/>
          <w:sz w:val="36"/>
          <w:szCs w:val="36"/>
          <w:rtl/>
          <w:lang w:val="fr-FR" w:bidi="ar-DZ"/>
        </w:rPr>
        <w:t xml:space="preserve"> يوضح هذا الجدول مختلف الأماكن المفتوحة في رواية أدراج الإسكافية</w:t>
      </w:r>
    </w:p>
    <w:p w14:paraId="7FA4BFD1" w14:textId="77777777" w:rsidR="0036183B" w:rsidRDefault="0036183B" w:rsidP="005410F2">
      <w:pPr>
        <w:tabs>
          <w:tab w:val="left" w:pos="1845"/>
        </w:tabs>
        <w:spacing w:before="0"/>
        <w:jc w:val="both"/>
        <w:rPr>
          <w:rFonts w:ascii="Traditional Arabic" w:eastAsia="Calibri" w:hAnsi="Traditional Arabic" w:cs="Traditional Arabic"/>
          <w:b/>
          <w:bCs/>
          <w:sz w:val="36"/>
          <w:szCs w:val="36"/>
          <w:rtl/>
          <w:lang w:val="fr-FR" w:bidi="ar-DZ"/>
        </w:rPr>
      </w:pPr>
    </w:p>
    <w:p w14:paraId="333255CA" w14:textId="77777777" w:rsidR="0036183B" w:rsidRDefault="0036183B" w:rsidP="005410F2">
      <w:pPr>
        <w:tabs>
          <w:tab w:val="left" w:pos="1845"/>
        </w:tabs>
        <w:spacing w:before="0"/>
        <w:jc w:val="both"/>
        <w:rPr>
          <w:rFonts w:ascii="Traditional Arabic" w:eastAsia="Calibri" w:hAnsi="Traditional Arabic" w:cs="Traditional Arabic"/>
          <w:b/>
          <w:bCs/>
          <w:sz w:val="36"/>
          <w:szCs w:val="36"/>
          <w:rtl/>
          <w:lang w:val="fr-FR" w:bidi="ar-DZ"/>
        </w:rPr>
      </w:pPr>
    </w:p>
    <w:p w14:paraId="2D11FD73" w14:textId="77777777" w:rsidR="0036183B" w:rsidRPr="005410F2" w:rsidRDefault="0036183B" w:rsidP="005410F2">
      <w:pPr>
        <w:tabs>
          <w:tab w:val="left" w:pos="1845"/>
        </w:tabs>
        <w:spacing w:before="0"/>
        <w:jc w:val="both"/>
        <w:rPr>
          <w:rFonts w:ascii="Traditional Arabic" w:eastAsia="Calibri" w:hAnsi="Traditional Arabic" w:cs="Traditional Arabic"/>
          <w:b/>
          <w:bCs/>
          <w:sz w:val="36"/>
          <w:szCs w:val="36"/>
          <w:rtl/>
          <w:lang w:val="fr-FR" w:bidi="ar-DZ"/>
        </w:rPr>
      </w:pPr>
    </w:p>
    <w:p w14:paraId="0E8D4813" w14:textId="1E6B0773" w:rsidR="0083646F" w:rsidRPr="002E2643" w:rsidRDefault="003012CF" w:rsidP="005410F2">
      <w:pPr>
        <w:spacing w:before="0"/>
        <w:jc w:val="both"/>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lastRenderedPageBreak/>
        <w:t xml:space="preserve">ثانيا- </w:t>
      </w:r>
      <w:r w:rsidR="0083646F" w:rsidRPr="002E2643">
        <w:rPr>
          <w:rFonts w:ascii="Traditional Arabic" w:eastAsia="Times New Roman" w:hAnsi="Traditional Arabic" w:cs="Traditional Arabic"/>
          <w:b/>
          <w:bCs/>
          <w:sz w:val="36"/>
          <w:szCs w:val="36"/>
          <w:rtl/>
        </w:rPr>
        <w:t>الدلالة السيميائية لأبرز الأماكن في رواية أدراج الإسكافية</w:t>
      </w:r>
    </w:p>
    <w:p w14:paraId="5D12BD4B" w14:textId="08EE1B65" w:rsidR="0083646F" w:rsidRPr="002E2643" w:rsidRDefault="003012CF" w:rsidP="005410F2">
      <w:pPr>
        <w:spacing w:before="0"/>
        <w:jc w:val="both"/>
        <w:rPr>
          <w:rFonts w:ascii="Traditional Arabic" w:eastAsia="Times New Roman" w:hAnsi="Traditional Arabic" w:cs="Traditional Arabic"/>
          <w:b/>
          <w:bCs/>
          <w:color w:val="FF0000"/>
          <w:sz w:val="36"/>
          <w:szCs w:val="36"/>
          <w:rtl/>
        </w:rPr>
      </w:pPr>
      <w:r w:rsidRPr="003012CF">
        <w:rPr>
          <w:rFonts w:ascii="Traditional Arabic" w:eastAsia="Times New Roman" w:hAnsi="Traditional Arabic" w:cs="Traditional Arabic" w:hint="cs"/>
          <w:sz w:val="36"/>
          <w:szCs w:val="36"/>
          <w:rtl/>
        </w:rPr>
        <w:t>أ</w:t>
      </w:r>
      <w:r w:rsidRPr="003012CF">
        <w:rPr>
          <w:rFonts w:ascii="Traditional Arabic" w:eastAsia="Times New Roman" w:hAnsi="Traditional Arabic" w:cs="Traditional Arabic" w:hint="cs"/>
          <w:b/>
          <w:bCs/>
          <w:sz w:val="36"/>
          <w:szCs w:val="36"/>
          <w:rtl/>
        </w:rPr>
        <w:t>-</w:t>
      </w:r>
      <w:r w:rsidR="0083646F" w:rsidRPr="003012CF">
        <w:rPr>
          <w:rFonts w:ascii="Traditional Arabic" w:eastAsia="Times New Roman" w:hAnsi="Traditional Arabic" w:cs="Traditional Arabic"/>
          <w:b/>
          <w:bCs/>
          <w:sz w:val="36"/>
          <w:szCs w:val="36"/>
          <w:rtl/>
        </w:rPr>
        <w:t xml:space="preserve"> سيميائية الأماكن المغلقة:</w:t>
      </w:r>
    </w:p>
    <w:p w14:paraId="32F4CF85" w14:textId="77777777" w:rsidR="0083646F" w:rsidRPr="00FF2473" w:rsidRDefault="0083646F" w:rsidP="005410F2">
      <w:pPr>
        <w:spacing w:before="0"/>
        <w:jc w:val="both"/>
        <w:rPr>
          <w:rFonts w:ascii="Traditional Arabic" w:eastAsia="Times New Roman" w:hAnsi="Traditional Arabic" w:cs="Traditional Arabic"/>
          <w:color w:val="000000" w:themeColor="text1"/>
          <w:sz w:val="36"/>
          <w:szCs w:val="36"/>
          <w:rtl/>
        </w:rPr>
      </w:pPr>
      <w:r w:rsidRPr="00FF2473">
        <w:rPr>
          <w:rFonts w:ascii="Traditional Arabic" w:eastAsia="Times New Roman" w:hAnsi="Traditional Arabic" w:cs="Traditional Arabic"/>
          <w:b/>
          <w:bCs/>
          <w:color w:val="000000" w:themeColor="text1"/>
          <w:sz w:val="36"/>
          <w:szCs w:val="36"/>
          <w:rtl/>
        </w:rPr>
        <w:t>البيت</w:t>
      </w:r>
      <w:r w:rsidRPr="00FF2473">
        <w:rPr>
          <w:rFonts w:ascii="Traditional Arabic" w:eastAsia="Times New Roman" w:hAnsi="Traditional Arabic" w:cs="Traditional Arabic"/>
          <w:color w:val="000000" w:themeColor="text1"/>
          <w:sz w:val="36"/>
          <w:szCs w:val="36"/>
          <w:rtl/>
        </w:rPr>
        <w:t xml:space="preserve"> </w:t>
      </w:r>
      <w:r w:rsidRPr="00FF2473">
        <w:rPr>
          <w:rFonts w:ascii="Traditional Arabic" w:eastAsia="Times New Roman" w:hAnsi="Traditional Arabic" w:cs="Traditional Arabic"/>
          <w:b/>
          <w:bCs/>
          <w:color w:val="000000" w:themeColor="text1"/>
          <w:sz w:val="36"/>
          <w:szCs w:val="36"/>
          <w:rtl/>
        </w:rPr>
        <w:t>:</w:t>
      </w:r>
      <w:r w:rsidRPr="00FF2473">
        <w:rPr>
          <w:rFonts w:ascii="Traditional Arabic" w:eastAsia="Times New Roman" w:hAnsi="Traditional Arabic" w:cs="Traditional Arabic"/>
          <w:color w:val="000000" w:themeColor="text1"/>
          <w:sz w:val="36"/>
          <w:szCs w:val="36"/>
          <w:rtl/>
        </w:rPr>
        <w:t xml:space="preserve"> </w:t>
      </w:r>
    </w:p>
    <w:p w14:paraId="74CA0305" w14:textId="07A6F022"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 xml:space="preserve">يقول محمد بوعزة : </w:t>
      </w:r>
      <w:r w:rsidR="002641DE">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يمثل البيت كينونة الإنسان الخفية، أي أعماقه ودواخله النفسية، فحين "نتذكر البيوت والحجرات فإننا نعلم أننا كنا داخل أنفسنا" في البيت ينطوي الإنسان على نفسه، لأنه يمنحه شعورا بالهناء والطمأنينة والراحة..</w:t>
      </w:r>
      <w:r w:rsidR="002641DE">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vertAlign w:val="superscript"/>
          <w:rtl/>
        </w:rPr>
        <w:footnoteReference w:id="15"/>
      </w:r>
    </w:p>
    <w:p w14:paraId="04E2D1A1" w14:textId="244F3385"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 xml:space="preserve"> ولعلنا نجد هذا الفضاء يتكرر</w:t>
      </w:r>
      <w:r w:rsidR="00FA0B5F">
        <w:rPr>
          <w:rFonts w:ascii="Traditional Arabic" w:eastAsia="Times New Roman" w:hAnsi="Traditional Arabic" w:cs="Traditional Arabic" w:hint="cs"/>
          <w:color w:val="000000"/>
          <w:sz w:val="36"/>
          <w:szCs w:val="36"/>
          <w:rtl/>
          <w:lang w:bidi="ar-DZ"/>
        </w:rPr>
        <w:t>،</w:t>
      </w:r>
      <w:r w:rsidRPr="002E2643">
        <w:rPr>
          <w:rFonts w:ascii="Traditional Arabic" w:eastAsia="Times New Roman" w:hAnsi="Traditional Arabic" w:cs="Traditional Arabic"/>
          <w:color w:val="000000"/>
          <w:sz w:val="36"/>
          <w:szCs w:val="36"/>
          <w:rtl/>
        </w:rPr>
        <w:t xml:space="preserve"> في كثير من الروايات بدلالات </w:t>
      </w:r>
      <w:r w:rsidR="00814864">
        <w:rPr>
          <w:rFonts w:ascii="Traditional Arabic" w:eastAsia="Times New Roman" w:hAnsi="Traditional Arabic" w:cs="Traditional Arabic"/>
          <w:color w:val="000000"/>
          <w:sz w:val="36"/>
          <w:szCs w:val="36"/>
          <w:rtl/>
        </w:rPr>
        <w:t xml:space="preserve">متنوعة، وقد ورد هذا في رواية </w:t>
      </w:r>
      <w:r w:rsidR="00814864">
        <w:rPr>
          <w:rFonts w:ascii="Traditional Arabic" w:eastAsia="Times New Roman" w:hAnsi="Traditional Arabic" w:cs="Traditional Arabic" w:hint="cs"/>
          <w:color w:val="000000"/>
          <w:sz w:val="36"/>
          <w:szCs w:val="36"/>
          <w:rtl/>
        </w:rPr>
        <w:t>أ</w:t>
      </w:r>
      <w:r w:rsidRPr="002E2643">
        <w:rPr>
          <w:rFonts w:ascii="Traditional Arabic" w:eastAsia="Times New Roman" w:hAnsi="Traditional Arabic" w:cs="Traditional Arabic"/>
          <w:color w:val="000000"/>
          <w:sz w:val="36"/>
          <w:szCs w:val="36"/>
          <w:rtl/>
        </w:rPr>
        <w:t>دراج</w:t>
      </w:r>
      <w:r w:rsidR="00814864">
        <w:rPr>
          <w:rFonts w:ascii="Traditional Arabic" w:eastAsia="Times New Roman" w:hAnsi="Traditional Arabic" w:cs="Traditional Arabic" w:hint="cs"/>
          <w:color w:val="000000"/>
          <w:sz w:val="36"/>
          <w:szCs w:val="36"/>
          <w:rtl/>
        </w:rPr>
        <w:t xml:space="preserve"> الإسكافية</w:t>
      </w:r>
      <w:r w:rsidR="008D09C8">
        <w:rPr>
          <w:rFonts w:ascii="Traditional Arabic" w:eastAsia="Times New Roman" w:hAnsi="Traditional Arabic" w:cs="Traditional Arabic"/>
          <w:color w:val="000000"/>
          <w:sz w:val="36"/>
          <w:szCs w:val="36"/>
          <w:rtl/>
        </w:rPr>
        <w:t xml:space="preserve">، كثيرا </w:t>
      </w:r>
      <w:r w:rsidR="008D09C8">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ذ نجد أن بيت البطل سعيد الذي ترعرع فيه</w:t>
      </w:r>
      <w:r w:rsidR="00F61F36">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يحمل الكثير في ثناياه فبعد أن كان ينعم فيه بالحياة الهادئة، المستقرة فجأة ي</w:t>
      </w:r>
      <w:r w:rsidR="008D09C8">
        <w:rPr>
          <w:rFonts w:ascii="Traditional Arabic" w:eastAsia="Times New Roman" w:hAnsi="Traditional Arabic" w:cs="Traditional Arabic"/>
          <w:color w:val="000000"/>
          <w:sz w:val="36"/>
          <w:szCs w:val="36"/>
          <w:rtl/>
        </w:rPr>
        <w:t>نقلب الوضع إلى مالا يحمد عقباه</w:t>
      </w:r>
      <w:r w:rsidR="00C850F2">
        <w:rPr>
          <w:rFonts w:ascii="Traditional Arabic" w:eastAsia="Times New Roman" w:hAnsi="Traditional Arabic" w:cs="Traditional Arabic" w:hint="cs"/>
          <w:color w:val="000000"/>
          <w:sz w:val="36"/>
          <w:szCs w:val="36"/>
          <w:rtl/>
        </w:rPr>
        <w:t>.</w:t>
      </w:r>
      <w:r w:rsidR="008D09C8">
        <w:rPr>
          <w:rFonts w:ascii="Traditional Arabic" w:eastAsia="Times New Roman" w:hAnsi="Traditional Arabic" w:cs="Traditional Arabic"/>
          <w:color w:val="000000"/>
          <w:sz w:val="36"/>
          <w:szCs w:val="36"/>
          <w:rtl/>
        </w:rPr>
        <w:t xml:space="preserve"> </w:t>
      </w:r>
      <w:r w:rsidR="008D09C8">
        <w:rPr>
          <w:rFonts w:ascii="Traditional Arabic" w:eastAsia="Times New Roman" w:hAnsi="Traditional Arabic" w:cs="Traditional Arabic" w:hint="cs"/>
          <w:color w:val="000000"/>
          <w:sz w:val="36"/>
          <w:szCs w:val="36"/>
          <w:rtl/>
        </w:rPr>
        <w:t>إ</w:t>
      </w:r>
      <w:r w:rsidR="008D09C8">
        <w:rPr>
          <w:rFonts w:ascii="Traditional Arabic" w:eastAsia="Times New Roman" w:hAnsi="Traditional Arabic" w:cs="Traditional Arabic"/>
          <w:color w:val="000000"/>
          <w:sz w:val="36"/>
          <w:szCs w:val="36"/>
          <w:rtl/>
        </w:rPr>
        <w:t xml:space="preserve">ذ يقول سعيد عن ما آل </w:t>
      </w:r>
      <w:r w:rsidR="008D09C8">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ليه وضع بيتهم</w:t>
      </w:r>
      <w:r w:rsidR="00C56E8D">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w:t>
      </w:r>
    </w:p>
    <w:p w14:paraId="0C90B5E1" w14:textId="1AFF72B1"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"السواد بدأ يحيط بنا من كل حدب وصوب ،أمي لفها السواد وفقدت كل ابتسامتها، وفقدت حتى كلامها وردودها على مشاغبة أختي سندس ومشاكلها معها، كل شيء في بيتنا أصبح كالرماد المنثور، لا يحرك فيه ساكنا، فقدان أبي المفاجئ جعل كل شيء يتوقف فجأة.."</w:t>
      </w:r>
      <w:r w:rsidRPr="002E2643">
        <w:rPr>
          <w:rFonts w:ascii="Traditional Arabic" w:eastAsia="Times New Roman" w:hAnsi="Traditional Arabic" w:cs="Traditional Arabic"/>
          <w:b/>
          <w:bCs/>
          <w:color w:val="000000"/>
          <w:sz w:val="36"/>
          <w:szCs w:val="36"/>
          <w:vertAlign w:val="superscript"/>
          <w:rtl/>
        </w:rPr>
        <w:footnoteReference w:id="16"/>
      </w:r>
      <w:r w:rsidRPr="002E2643">
        <w:rPr>
          <w:rFonts w:ascii="Traditional Arabic" w:eastAsia="Times New Roman" w:hAnsi="Traditional Arabic" w:cs="Traditional Arabic"/>
          <w:color w:val="000000"/>
          <w:sz w:val="36"/>
          <w:szCs w:val="36"/>
          <w:rtl/>
        </w:rPr>
        <w:t xml:space="preserve"> هنا تتضح الدلالة  التي احتواها هذا البيت</w:t>
      </w:r>
      <w:r w:rsidR="0005732D">
        <w:rPr>
          <w:rFonts w:ascii="Traditional Arabic" w:eastAsia="Times New Roman" w:hAnsi="Traditional Arabic" w:cs="Traditional Arabic" w:hint="cs"/>
          <w:color w:val="000000"/>
          <w:sz w:val="36"/>
          <w:szCs w:val="36"/>
          <w:rtl/>
          <w:lang w:bidi="ar-DZ"/>
        </w:rPr>
        <w:t>،</w:t>
      </w:r>
      <w:r w:rsidR="0005732D">
        <w:rPr>
          <w:rFonts w:ascii="Traditional Arabic" w:eastAsia="Times New Roman" w:hAnsi="Traditional Arabic" w:cs="Traditional Arabic"/>
          <w:color w:val="000000"/>
          <w:sz w:val="36"/>
          <w:szCs w:val="36"/>
          <w:rtl/>
        </w:rPr>
        <w:t xml:space="preserve"> </w:t>
      </w:r>
      <w:r w:rsidRPr="002E2643">
        <w:rPr>
          <w:rFonts w:ascii="Traditional Arabic" w:eastAsia="Times New Roman" w:hAnsi="Traditional Arabic" w:cs="Traditional Arabic"/>
          <w:color w:val="000000"/>
          <w:sz w:val="36"/>
          <w:szCs w:val="36"/>
          <w:rtl/>
        </w:rPr>
        <w:t>في يوم من الأيام</w:t>
      </w:r>
      <w:r w:rsidR="00C850F2">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حيث حمل كل معاني الألم</w:t>
      </w:r>
      <w:r w:rsidR="00451FEC">
        <w:rPr>
          <w:rFonts w:ascii="Traditional Arabic" w:eastAsia="Times New Roman" w:hAnsi="Traditional Arabic" w:cs="Traditional Arabic"/>
          <w:color w:val="000000"/>
          <w:sz w:val="36"/>
          <w:szCs w:val="36"/>
          <w:rtl/>
        </w:rPr>
        <w:t>، والحزن بعد وفاة ال</w:t>
      </w:r>
      <w:r w:rsidR="00451FEC">
        <w:rPr>
          <w:rFonts w:ascii="Traditional Arabic" w:eastAsia="Times New Roman" w:hAnsi="Traditional Arabic" w:cs="Traditional Arabic" w:hint="cs"/>
          <w:color w:val="000000"/>
          <w:sz w:val="36"/>
          <w:szCs w:val="36"/>
          <w:rtl/>
        </w:rPr>
        <w:t>أ</w:t>
      </w:r>
      <w:r w:rsidR="00E00D89">
        <w:rPr>
          <w:rFonts w:ascii="Traditional Arabic" w:eastAsia="Times New Roman" w:hAnsi="Traditional Arabic" w:cs="Traditional Arabic"/>
          <w:color w:val="000000"/>
          <w:sz w:val="36"/>
          <w:szCs w:val="36"/>
          <w:rtl/>
        </w:rPr>
        <w:t>ب</w:t>
      </w:r>
      <w:r w:rsidR="00C850F2">
        <w:rPr>
          <w:rFonts w:ascii="Traditional Arabic" w:eastAsia="Times New Roman" w:hAnsi="Traditional Arabic" w:cs="Traditional Arabic" w:hint="cs"/>
          <w:color w:val="000000"/>
          <w:sz w:val="36"/>
          <w:szCs w:val="36"/>
          <w:rtl/>
        </w:rPr>
        <w:t>،</w:t>
      </w:r>
      <w:r w:rsidR="00E00D89">
        <w:rPr>
          <w:rFonts w:ascii="Traditional Arabic" w:eastAsia="Times New Roman" w:hAnsi="Traditional Arabic" w:cs="Traditional Arabic"/>
          <w:color w:val="000000"/>
          <w:sz w:val="36"/>
          <w:szCs w:val="36"/>
          <w:rtl/>
        </w:rPr>
        <w:t xml:space="preserve"> </w:t>
      </w:r>
      <w:r w:rsidR="00E00D89">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ذ تجمدت كل معالم الحيوية فيه، وانغمر ذلك الجو العائلي السعيد المستقر في القاع، وبات اسم البيت البيت المثخن بالألام، حيث لفه السواد، وسكنه الجمود</w:t>
      </w:r>
      <w:r w:rsidR="002641DE">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وهذا ما</w:t>
      </w:r>
      <w:r w:rsidR="00F86285">
        <w:rPr>
          <w:rFonts w:ascii="Traditional Arabic" w:eastAsia="Times New Roman" w:hAnsi="Traditional Arabic" w:cs="Traditional Arabic" w:hint="cs"/>
          <w:color w:val="000000"/>
          <w:sz w:val="36"/>
          <w:szCs w:val="36"/>
          <w:rtl/>
        </w:rPr>
        <w:t xml:space="preserve"> </w:t>
      </w:r>
      <w:r w:rsidR="00E00D89">
        <w:rPr>
          <w:rFonts w:ascii="Traditional Arabic" w:eastAsia="Times New Roman" w:hAnsi="Traditional Arabic" w:cs="Traditional Arabic"/>
          <w:color w:val="000000"/>
          <w:sz w:val="36"/>
          <w:szCs w:val="36"/>
          <w:rtl/>
        </w:rPr>
        <w:t xml:space="preserve">يشير إلى أن البيت </w:t>
      </w:r>
      <w:r w:rsidRPr="002E2643">
        <w:rPr>
          <w:rFonts w:ascii="Traditional Arabic" w:eastAsia="Times New Roman" w:hAnsi="Traditional Arabic" w:cs="Traditional Arabic"/>
          <w:color w:val="000000"/>
          <w:sz w:val="36"/>
          <w:szCs w:val="36"/>
          <w:rtl/>
        </w:rPr>
        <w:t>ممثل سيميولجي يوحي بعدم الاتصال</w:t>
      </w:r>
      <w:r w:rsidR="002641DE">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حتى ولو كان البيت في عمومه يشير إلى الألفة</w:t>
      </w:r>
      <w:r w:rsidR="002641DE">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والود</w:t>
      </w:r>
      <w:r w:rsidR="002641DE">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والمحبة</w:t>
      </w:r>
      <w:r w:rsidR="002641DE">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التي تجعل الحالة النفسية لصاحبها حالة مستقرة</w:t>
      </w:r>
      <w:r w:rsidR="00E00D89">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فبيت سعيد هنا أخذ صفة المكان المغلق</w:t>
      </w:r>
      <w:r w:rsidR="00C850F2">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من الناحية الهندسية، وحتى من الناحية المعنوية لكونه احتوى على مؤشرات </w:t>
      </w:r>
      <w:r w:rsidR="00E00D89">
        <w:rPr>
          <w:rFonts w:ascii="Traditional Arabic" w:eastAsia="Times New Roman" w:hAnsi="Traditional Arabic" w:cs="Traditional Arabic"/>
          <w:color w:val="000000"/>
          <w:sz w:val="36"/>
          <w:szCs w:val="36"/>
          <w:rtl/>
        </w:rPr>
        <w:t xml:space="preserve">ودلالات سيميائيىة </w:t>
      </w:r>
      <w:r w:rsidRPr="002E2643">
        <w:rPr>
          <w:rFonts w:ascii="Traditional Arabic" w:eastAsia="Times New Roman" w:hAnsi="Traditional Arabic" w:cs="Traditional Arabic"/>
          <w:color w:val="000000"/>
          <w:sz w:val="36"/>
          <w:szCs w:val="36"/>
          <w:rtl/>
        </w:rPr>
        <w:t>تحمل شحنات المكان المضاد</w:t>
      </w:r>
      <w:r w:rsidR="00C850F2">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الذي تفقد فيه معاني الاتصال</w:t>
      </w:r>
      <w:r w:rsidR="00171BD5">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والألفة بالنسبة لنفسية الأشخاص فيه.  </w:t>
      </w:r>
    </w:p>
    <w:p w14:paraId="269E288B" w14:textId="6C8DE5AA"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lastRenderedPageBreak/>
        <w:t>.ويظهر البيت مرة أخرى في أحدا</w:t>
      </w:r>
      <w:r w:rsidR="00E00D89">
        <w:rPr>
          <w:rFonts w:ascii="Traditional Arabic" w:eastAsia="Times New Roman" w:hAnsi="Traditional Arabic" w:cs="Traditional Arabic"/>
          <w:color w:val="000000"/>
          <w:sz w:val="36"/>
          <w:szCs w:val="36"/>
          <w:rtl/>
        </w:rPr>
        <w:t xml:space="preserve">ث الرواية بلون مختلف عن سابقه، </w:t>
      </w:r>
      <w:r w:rsidR="00E00D89">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ذ يقول سعيد في هذا المقطع "سامر تقدم للامتحان ونجح بتفوق كبير، تفوقه كان الفرحة الوحيدة التي دخلت بيتنا بعد مضي شهور على سواد لفها وحزن سكنها نجاحه الكبير فتح باب السعادة من جديد.."</w:t>
      </w:r>
      <w:r w:rsidRPr="002E2643">
        <w:rPr>
          <w:rFonts w:ascii="Traditional Arabic" w:eastAsia="Times New Roman" w:hAnsi="Traditional Arabic" w:cs="Traditional Arabic"/>
          <w:b/>
          <w:bCs/>
          <w:color w:val="000000"/>
          <w:sz w:val="36"/>
          <w:szCs w:val="36"/>
          <w:vertAlign w:val="superscript"/>
          <w:rtl/>
        </w:rPr>
        <w:footnoteReference w:id="17"/>
      </w:r>
      <w:r w:rsidRPr="002E2643">
        <w:rPr>
          <w:rFonts w:ascii="Traditional Arabic" w:eastAsia="Times New Roman" w:hAnsi="Traditional Arabic" w:cs="Traditional Arabic"/>
          <w:color w:val="000000"/>
          <w:sz w:val="36"/>
          <w:szCs w:val="36"/>
          <w:rtl/>
        </w:rPr>
        <w:t xml:space="preserve"> تظهر في هذا المقطع دلالة سيميائ</w:t>
      </w:r>
      <w:r w:rsidR="00C857EE">
        <w:rPr>
          <w:rFonts w:ascii="Traditional Arabic" w:eastAsia="Times New Roman" w:hAnsi="Traditional Arabic" w:cs="Traditional Arabic" w:hint="cs"/>
          <w:color w:val="000000"/>
          <w:sz w:val="36"/>
          <w:szCs w:val="36"/>
          <w:rtl/>
        </w:rPr>
        <w:t>ي</w:t>
      </w:r>
      <w:r w:rsidRPr="002E2643">
        <w:rPr>
          <w:rFonts w:ascii="Traditional Arabic" w:eastAsia="Times New Roman" w:hAnsi="Traditional Arabic" w:cs="Traditional Arabic"/>
          <w:color w:val="000000"/>
          <w:sz w:val="36"/>
          <w:szCs w:val="36"/>
          <w:rtl/>
        </w:rPr>
        <w:t>ة توحي بخمود الألم، ومداعبة الحياة بعد شهور من هجرها كما توضح سمة السعادة، والفرح اللذين دخلوا بيت سعيد بعد حزن، وألم مرير حيث يشير هنا البيت إلى عودة دلالة الاتصال</w:t>
      </w:r>
      <w:r w:rsidR="00BC4DBA">
        <w:rPr>
          <w:rFonts w:ascii="Traditional Arabic" w:eastAsia="Times New Roman" w:hAnsi="Traditional Arabic" w:cs="Traditional Arabic" w:hint="cs"/>
          <w:color w:val="000000"/>
          <w:sz w:val="36"/>
          <w:szCs w:val="36"/>
          <w:rtl/>
        </w:rPr>
        <w:t xml:space="preserve">، </w:t>
      </w:r>
      <w:r w:rsidRPr="002E2643">
        <w:rPr>
          <w:rFonts w:ascii="Traditional Arabic" w:eastAsia="Times New Roman" w:hAnsi="Traditional Arabic" w:cs="Traditional Arabic"/>
          <w:color w:val="000000"/>
          <w:sz w:val="36"/>
          <w:szCs w:val="36"/>
          <w:rtl/>
        </w:rPr>
        <w:t>بعد أن كان يوحي بال</w:t>
      </w:r>
      <w:r w:rsidR="00BC4DBA">
        <w:rPr>
          <w:rFonts w:ascii="Traditional Arabic" w:eastAsia="Times New Roman" w:hAnsi="Traditional Arabic" w:cs="Traditional Arabic"/>
          <w:color w:val="000000"/>
          <w:sz w:val="36"/>
          <w:szCs w:val="36"/>
          <w:rtl/>
        </w:rPr>
        <w:t>برودة والانفصال</w:t>
      </w:r>
      <w:r w:rsidR="00BC4DBA">
        <w:rPr>
          <w:rFonts w:ascii="Traditional Arabic" w:eastAsia="Times New Roman" w:hAnsi="Traditional Arabic" w:cs="Traditional Arabic" w:hint="cs"/>
          <w:color w:val="000000"/>
          <w:sz w:val="36"/>
          <w:szCs w:val="36"/>
          <w:rtl/>
        </w:rPr>
        <w:t>،</w:t>
      </w:r>
      <w:r w:rsidR="00BC4DBA">
        <w:rPr>
          <w:rFonts w:ascii="Traditional Arabic" w:eastAsia="Times New Roman" w:hAnsi="Traditional Arabic" w:cs="Traditional Arabic"/>
          <w:color w:val="000000"/>
          <w:sz w:val="36"/>
          <w:szCs w:val="36"/>
          <w:rtl/>
        </w:rPr>
        <w:t xml:space="preserve"> فبات هنا البيت</w:t>
      </w:r>
      <w:r w:rsidR="00BC4DBA">
        <w:rPr>
          <w:rFonts w:ascii="Traditional Arabic" w:eastAsia="Times New Roman" w:hAnsi="Traditional Arabic" w:cs="Traditional Arabic" w:hint="cs"/>
          <w:color w:val="000000"/>
          <w:sz w:val="36"/>
          <w:szCs w:val="36"/>
          <w:rtl/>
        </w:rPr>
        <w:t xml:space="preserve">  (</w:t>
      </w:r>
      <w:r w:rsidR="00BC4DBA">
        <w:rPr>
          <w:rFonts w:ascii="Traditional Arabic" w:eastAsia="Times New Roman" w:hAnsi="Traditional Arabic" w:cs="Traditional Arabic"/>
          <w:color w:val="000000"/>
          <w:sz w:val="36"/>
          <w:szCs w:val="36"/>
          <w:rtl/>
        </w:rPr>
        <w:t>الممثل السيميولوجي</w:t>
      </w:r>
      <w:r w:rsidRPr="002E2643">
        <w:rPr>
          <w:rFonts w:ascii="Traditional Arabic" w:eastAsia="Times New Roman" w:hAnsi="Traditional Arabic" w:cs="Traditional Arabic"/>
          <w:color w:val="000000"/>
          <w:sz w:val="36"/>
          <w:szCs w:val="36"/>
          <w:rtl/>
        </w:rPr>
        <w:t>) مكان مغلق يشير إلى دلالة نفسية تنم عن الهدوء والارتياح.</w:t>
      </w:r>
    </w:p>
    <w:p w14:paraId="1C8631FE" w14:textId="010B93E9"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ولم تكتفي الكاتبة بذكر البيت هنا فحسب بل وظفته مرة أخرى بدلالة سيميائ</w:t>
      </w:r>
      <w:r w:rsidR="00C857EE">
        <w:rPr>
          <w:rFonts w:ascii="Traditional Arabic" w:eastAsia="Times New Roman" w:hAnsi="Traditional Arabic" w:cs="Traditional Arabic" w:hint="cs"/>
          <w:color w:val="000000"/>
          <w:sz w:val="36"/>
          <w:szCs w:val="36"/>
          <w:rtl/>
        </w:rPr>
        <w:t>ي</w:t>
      </w:r>
      <w:r w:rsidRPr="002E2643">
        <w:rPr>
          <w:rFonts w:ascii="Traditional Arabic" w:eastAsia="Times New Roman" w:hAnsi="Traditional Arabic" w:cs="Traditional Arabic"/>
          <w:color w:val="000000"/>
          <w:sz w:val="36"/>
          <w:szCs w:val="36"/>
          <w:rtl/>
        </w:rPr>
        <w:t>ة مغايرة وهذا يتجلى في هذا المقطع حيث يقول البطل "عندما اقتربت من بيت والدي بدأت خطواتي تسير بعجل على أدراج الاسكافية، ثم تتراجع خطو</w:t>
      </w:r>
      <w:r w:rsidR="002D05EC">
        <w:rPr>
          <w:rFonts w:ascii="Traditional Arabic" w:eastAsia="Times New Roman" w:hAnsi="Traditional Arabic" w:cs="Traditional Arabic"/>
          <w:color w:val="000000"/>
          <w:sz w:val="36"/>
          <w:szCs w:val="36"/>
          <w:rtl/>
        </w:rPr>
        <w:t xml:space="preserve">ات وأدراجا أخرى،  أي بيت سأعود </w:t>
      </w:r>
      <w:r w:rsidR="002D05EC">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ليه !! روح أب</w:t>
      </w:r>
      <w:r w:rsidR="002D05EC">
        <w:rPr>
          <w:rFonts w:ascii="Traditional Arabic" w:eastAsia="Times New Roman" w:hAnsi="Traditional Arabic" w:cs="Traditional Arabic"/>
          <w:color w:val="000000"/>
          <w:sz w:val="36"/>
          <w:szCs w:val="36"/>
          <w:rtl/>
        </w:rPr>
        <w:t xml:space="preserve">ي التي احترقت واحرقها القدر !! </w:t>
      </w:r>
      <w:r w:rsidR="002D05EC">
        <w:rPr>
          <w:rFonts w:ascii="Traditional Arabic" w:eastAsia="Times New Roman" w:hAnsi="Traditional Arabic" w:cs="Traditional Arabic" w:hint="cs"/>
          <w:color w:val="000000"/>
          <w:sz w:val="36"/>
          <w:szCs w:val="36"/>
          <w:rtl/>
        </w:rPr>
        <w:t>ا</w:t>
      </w:r>
      <w:r w:rsidRPr="002E2643">
        <w:rPr>
          <w:rFonts w:ascii="Traditional Arabic" w:eastAsia="Times New Roman" w:hAnsi="Traditional Arabic" w:cs="Traditional Arabic"/>
          <w:color w:val="000000"/>
          <w:sz w:val="36"/>
          <w:szCs w:val="36"/>
          <w:rtl/>
        </w:rPr>
        <w:t>م روح أمي التي تخلت عني وغادرت إلى حياتها الجديدة وتركتني أصارع عمي وأقداري وحدي ..."</w:t>
      </w:r>
      <w:r w:rsidRPr="002E2643">
        <w:rPr>
          <w:rFonts w:ascii="Traditional Arabic" w:eastAsia="Times New Roman" w:hAnsi="Traditional Arabic" w:cs="Traditional Arabic"/>
          <w:b/>
          <w:bCs/>
          <w:color w:val="000000"/>
          <w:sz w:val="36"/>
          <w:szCs w:val="36"/>
          <w:vertAlign w:val="superscript"/>
          <w:rtl/>
        </w:rPr>
        <w:footnoteReference w:id="18"/>
      </w:r>
      <w:r w:rsidRPr="002E2643">
        <w:rPr>
          <w:rFonts w:ascii="Traditional Arabic" w:eastAsia="Times New Roman" w:hAnsi="Traditional Arabic" w:cs="Traditional Arabic"/>
          <w:color w:val="000000"/>
          <w:sz w:val="36"/>
          <w:szCs w:val="36"/>
          <w:rtl/>
        </w:rPr>
        <w:t xml:space="preserve"> ألمس في هذا الموقف لسعيد سيميائية البيت الذي ينم عن المكان الضيق إذ يمثل الوحدة  لسعيد، والخنوع للقدر حيث أن البيت بات خاليا، من أصحابه مهجورا ما تسكنه إلا الذكريات. وهذا ما جعل سعيد يشعر باللانتم</w:t>
      </w:r>
      <w:r w:rsidR="002D05EC">
        <w:rPr>
          <w:rFonts w:ascii="Traditional Arabic" w:eastAsia="Times New Roman" w:hAnsi="Traditional Arabic" w:cs="Traditional Arabic"/>
          <w:color w:val="000000"/>
          <w:sz w:val="36"/>
          <w:szCs w:val="36"/>
          <w:rtl/>
        </w:rPr>
        <w:t xml:space="preserve">اء لمكان تكونت فيه معالم حياته </w:t>
      </w:r>
      <w:r w:rsidRPr="002E2643">
        <w:rPr>
          <w:rFonts w:ascii="Traditional Arabic" w:eastAsia="Times New Roman" w:hAnsi="Traditional Arabic" w:cs="Traditional Arabic"/>
          <w:color w:val="000000"/>
          <w:sz w:val="36"/>
          <w:szCs w:val="36"/>
          <w:rtl/>
        </w:rPr>
        <w:t>فهنا يك</w:t>
      </w:r>
      <w:r w:rsidR="002D05EC">
        <w:rPr>
          <w:rFonts w:ascii="Traditional Arabic" w:eastAsia="Times New Roman" w:hAnsi="Traditional Arabic" w:cs="Traditional Arabic"/>
          <w:color w:val="000000"/>
          <w:sz w:val="36"/>
          <w:szCs w:val="36"/>
          <w:rtl/>
        </w:rPr>
        <w:t xml:space="preserve">ون البيت مكان الذكرى الأليمة </w:t>
      </w:r>
      <w:r w:rsidR="002D05EC">
        <w:rPr>
          <w:rFonts w:ascii="Traditional Arabic" w:eastAsia="Times New Roman" w:hAnsi="Traditional Arabic" w:cs="Traditional Arabic" w:hint="cs"/>
          <w:color w:val="000000"/>
          <w:sz w:val="36"/>
          <w:szCs w:val="36"/>
          <w:rtl/>
        </w:rPr>
        <w:t>إ</w:t>
      </w:r>
      <w:r w:rsidR="002D05EC">
        <w:rPr>
          <w:rFonts w:ascii="Traditional Arabic" w:eastAsia="Times New Roman" w:hAnsi="Traditional Arabic" w:cs="Traditional Arabic"/>
          <w:color w:val="000000"/>
          <w:sz w:val="36"/>
          <w:szCs w:val="36"/>
          <w:rtl/>
        </w:rPr>
        <w:t>ذ</w:t>
      </w:r>
      <w:r w:rsidRPr="002E2643">
        <w:rPr>
          <w:rFonts w:ascii="Traditional Arabic" w:eastAsia="Times New Roman" w:hAnsi="Traditional Arabic" w:cs="Traditional Arabic"/>
          <w:color w:val="000000"/>
          <w:sz w:val="36"/>
          <w:szCs w:val="36"/>
          <w:rtl/>
        </w:rPr>
        <w:t xml:space="preserve"> يوحي بالانفصال، والابتعاد لما يتسبب فيه من</w:t>
      </w:r>
      <w:r w:rsidR="002D05EC">
        <w:rPr>
          <w:rFonts w:ascii="Traditional Arabic" w:eastAsia="Times New Roman" w:hAnsi="Traditional Arabic" w:cs="Traditional Arabic"/>
          <w:color w:val="000000"/>
          <w:sz w:val="36"/>
          <w:szCs w:val="36"/>
          <w:rtl/>
        </w:rPr>
        <w:t xml:space="preserve"> ت</w:t>
      </w:r>
      <w:r w:rsidR="002D05EC">
        <w:rPr>
          <w:rFonts w:ascii="Traditional Arabic" w:eastAsia="Times New Roman" w:hAnsi="Traditional Arabic" w:cs="Traditional Arabic" w:hint="cs"/>
          <w:color w:val="000000"/>
          <w:sz w:val="36"/>
          <w:szCs w:val="36"/>
          <w:rtl/>
        </w:rPr>
        <w:t>د</w:t>
      </w:r>
      <w:r w:rsidRPr="002E2643">
        <w:rPr>
          <w:rFonts w:ascii="Traditional Arabic" w:eastAsia="Times New Roman" w:hAnsi="Traditional Arabic" w:cs="Traditional Arabic"/>
          <w:color w:val="000000"/>
          <w:sz w:val="36"/>
          <w:szCs w:val="36"/>
          <w:rtl/>
        </w:rPr>
        <w:t>هور لحالة سعيد النفسية.</w:t>
      </w:r>
    </w:p>
    <w:p w14:paraId="63389A6A" w14:textId="0A23DCD3"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من خلال كل هذا أجد أن البيت يحمل ثنائ</w:t>
      </w:r>
      <w:r w:rsidR="00C850F2">
        <w:rPr>
          <w:rFonts w:ascii="Traditional Arabic" w:eastAsia="Times New Roman" w:hAnsi="Traditional Arabic" w:cs="Traditional Arabic"/>
          <w:color w:val="000000"/>
          <w:sz w:val="36"/>
          <w:szCs w:val="36"/>
          <w:rtl/>
        </w:rPr>
        <w:t>ية ضدية</w:t>
      </w:r>
      <w:r w:rsidR="00C850F2">
        <w:rPr>
          <w:rFonts w:ascii="Traditional Arabic" w:eastAsia="Times New Roman" w:hAnsi="Traditional Arabic" w:cs="Traditional Arabic" w:hint="cs"/>
          <w:color w:val="000000"/>
          <w:sz w:val="36"/>
          <w:szCs w:val="36"/>
          <w:rtl/>
        </w:rPr>
        <w:t>،</w:t>
      </w:r>
      <w:r w:rsidR="00C850F2">
        <w:rPr>
          <w:rFonts w:ascii="Traditional Arabic" w:eastAsia="Times New Roman" w:hAnsi="Traditional Arabic" w:cs="Traditional Arabic"/>
          <w:color w:val="000000"/>
          <w:sz w:val="36"/>
          <w:szCs w:val="36"/>
          <w:rtl/>
        </w:rPr>
        <w:t xml:space="preserve"> </w:t>
      </w:r>
      <w:r w:rsidR="0005732D">
        <w:rPr>
          <w:rFonts w:ascii="Traditional Arabic" w:eastAsia="Times New Roman" w:hAnsi="Traditional Arabic" w:cs="Traditional Arabic"/>
          <w:color w:val="000000"/>
          <w:sz w:val="36"/>
          <w:szCs w:val="36"/>
          <w:rtl/>
        </w:rPr>
        <w:t xml:space="preserve">والمتمثلة في </w:t>
      </w:r>
      <w:r w:rsidRPr="002E2643">
        <w:rPr>
          <w:rFonts w:ascii="Traditional Arabic" w:eastAsia="Times New Roman" w:hAnsi="Traditional Arabic" w:cs="Traditional Arabic"/>
          <w:color w:val="000000"/>
          <w:sz w:val="36"/>
          <w:szCs w:val="36"/>
          <w:rtl/>
        </w:rPr>
        <w:t>السعادة</w:t>
      </w:r>
      <w:r w:rsidR="0005732D">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والتع</w:t>
      </w:r>
      <w:r w:rsidR="0005732D">
        <w:rPr>
          <w:rFonts w:ascii="Traditional Arabic" w:eastAsia="Times New Roman" w:hAnsi="Traditional Arabic" w:cs="Traditional Arabic"/>
          <w:color w:val="000000"/>
          <w:sz w:val="36"/>
          <w:szCs w:val="36"/>
          <w:rtl/>
        </w:rPr>
        <w:t xml:space="preserve">اسة، </w:t>
      </w:r>
      <w:r w:rsidR="002D05EC">
        <w:rPr>
          <w:rFonts w:ascii="Traditional Arabic" w:eastAsia="Times New Roman" w:hAnsi="Traditional Arabic" w:cs="Traditional Arabic"/>
          <w:color w:val="000000"/>
          <w:sz w:val="36"/>
          <w:szCs w:val="36"/>
          <w:rtl/>
        </w:rPr>
        <w:t>فتارة يكون هذا الفضاء مل</w:t>
      </w:r>
      <w:r w:rsidR="002D05EC">
        <w:rPr>
          <w:rFonts w:ascii="Traditional Arabic" w:eastAsia="Times New Roman" w:hAnsi="Traditional Arabic" w:cs="Traditional Arabic" w:hint="cs"/>
          <w:color w:val="000000"/>
          <w:sz w:val="36"/>
          <w:szCs w:val="36"/>
          <w:rtl/>
        </w:rPr>
        <w:t>يء</w:t>
      </w:r>
      <w:r w:rsidRPr="002E2643">
        <w:rPr>
          <w:rFonts w:ascii="Traditional Arabic" w:eastAsia="Times New Roman" w:hAnsi="Traditional Arabic" w:cs="Traditional Arabic"/>
          <w:color w:val="000000"/>
          <w:sz w:val="36"/>
          <w:szCs w:val="36"/>
          <w:rtl/>
        </w:rPr>
        <w:t xml:space="preserve"> بالأفراح ، وتارة يحمل في زواياه كل معاني الانكسار، والخيبة وبطبيعة الحال دائما هو المنزل أينما وجد يمثل هكذا ثنائية.</w:t>
      </w:r>
    </w:p>
    <w:p w14:paraId="50D74F85" w14:textId="77777777" w:rsidR="0083646F" w:rsidRPr="00FF2473" w:rsidRDefault="0083646F" w:rsidP="005410F2">
      <w:pPr>
        <w:spacing w:before="0"/>
        <w:jc w:val="both"/>
        <w:rPr>
          <w:rFonts w:ascii="Traditional Arabic" w:eastAsia="Times New Roman" w:hAnsi="Traditional Arabic" w:cs="Traditional Arabic"/>
          <w:color w:val="000000" w:themeColor="text1"/>
          <w:sz w:val="36"/>
          <w:szCs w:val="36"/>
          <w:rtl/>
        </w:rPr>
      </w:pPr>
      <w:r w:rsidRPr="00FF2473">
        <w:rPr>
          <w:rFonts w:ascii="Traditional Arabic" w:eastAsia="Times New Roman" w:hAnsi="Traditional Arabic" w:cs="Traditional Arabic"/>
          <w:b/>
          <w:bCs/>
          <w:color w:val="000000" w:themeColor="text1"/>
          <w:sz w:val="36"/>
          <w:szCs w:val="36"/>
          <w:rtl/>
        </w:rPr>
        <w:t>غرفة</w:t>
      </w:r>
      <w:r w:rsidRPr="00FF2473">
        <w:rPr>
          <w:rFonts w:ascii="Traditional Arabic" w:eastAsia="Times New Roman" w:hAnsi="Traditional Arabic" w:cs="Traditional Arabic"/>
          <w:color w:val="000000" w:themeColor="text1"/>
          <w:sz w:val="36"/>
          <w:szCs w:val="36"/>
          <w:rtl/>
        </w:rPr>
        <w:t xml:space="preserve"> </w:t>
      </w:r>
      <w:r w:rsidRPr="00FF2473">
        <w:rPr>
          <w:rFonts w:ascii="Traditional Arabic" w:eastAsia="Times New Roman" w:hAnsi="Traditional Arabic" w:cs="Traditional Arabic"/>
          <w:b/>
          <w:bCs/>
          <w:color w:val="000000" w:themeColor="text1"/>
          <w:sz w:val="36"/>
          <w:szCs w:val="36"/>
          <w:rtl/>
        </w:rPr>
        <w:t>المعيشة:</w:t>
      </w:r>
    </w:p>
    <w:p w14:paraId="6F127981" w14:textId="0D9B7E11"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C00000"/>
          <w:sz w:val="36"/>
          <w:szCs w:val="36"/>
          <w:rtl/>
        </w:rPr>
        <w:t xml:space="preserve"> </w:t>
      </w:r>
      <w:r w:rsidRPr="002E2643">
        <w:rPr>
          <w:rFonts w:ascii="Traditional Arabic" w:eastAsia="Times New Roman" w:hAnsi="Traditional Arabic" w:cs="Traditional Arabic"/>
          <w:color w:val="000000"/>
          <w:sz w:val="36"/>
          <w:szCs w:val="36"/>
          <w:rtl/>
        </w:rPr>
        <w:t xml:space="preserve">يقول ياسين </w:t>
      </w:r>
      <w:r w:rsidR="00FD46BB">
        <w:rPr>
          <w:rFonts w:ascii="Traditional Arabic" w:eastAsia="Times New Roman" w:hAnsi="Traditional Arabic" w:cs="Traditional Arabic" w:hint="cs"/>
          <w:color w:val="000000"/>
          <w:sz w:val="36"/>
          <w:szCs w:val="36"/>
          <w:rtl/>
          <w:lang w:bidi="ar-DZ"/>
        </w:rPr>
        <w:t>"</w:t>
      </w:r>
      <w:r w:rsidRPr="002E2643">
        <w:rPr>
          <w:rFonts w:ascii="Traditional Arabic" w:eastAsia="Times New Roman" w:hAnsi="Traditional Arabic" w:cs="Traditional Arabic"/>
          <w:color w:val="000000"/>
          <w:sz w:val="36"/>
          <w:szCs w:val="36"/>
          <w:rtl/>
        </w:rPr>
        <w:t>ال</w:t>
      </w:r>
      <w:r w:rsidR="006E7C2E">
        <w:rPr>
          <w:rFonts w:ascii="Traditional Arabic" w:eastAsia="Times New Roman" w:hAnsi="Traditional Arabic" w:cs="Traditional Arabic"/>
          <w:color w:val="000000"/>
          <w:sz w:val="36"/>
          <w:szCs w:val="36"/>
          <w:rtl/>
        </w:rPr>
        <w:t>نصير عن الغرف هي بقع فوق الأرض</w:t>
      </w:r>
      <w:r w:rsidR="006E7C2E">
        <w:rPr>
          <w:rFonts w:ascii="Traditional Arabic" w:eastAsia="Times New Roman" w:hAnsi="Traditional Arabic" w:cs="Traditional Arabic" w:hint="cs"/>
          <w:color w:val="000000"/>
          <w:sz w:val="36"/>
          <w:szCs w:val="36"/>
          <w:rtl/>
        </w:rPr>
        <w:t xml:space="preserve"> </w:t>
      </w:r>
      <w:r w:rsidRPr="002E2643">
        <w:rPr>
          <w:rFonts w:ascii="Traditional Arabic" w:eastAsia="Times New Roman" w:hAnsi="Traditional Arabic" w:cs="Traditional Arabic"/>
          <w:color w:val="000000"/>
          <w:sz w:val="36"/>
          <w:szCs w:val="36"/>
          <w:rtl/>
        </w:rPr>
        <w:t>تحجب النور وتضعه ، وتجعل لباحتها الصغير إمكانية تعويضية عن الفضاء السمح الآفل المتجدد، واستطاع ا</w:t>
      </w:r>
      <w:r w:rsidR="006E7C2E">
        <w:rPr>
          <w:rFonts w:ascii="Traditional Arabic" w:eastAsia="Times New Roman" w:hAnsi="Traditional Arabic" w:cs="Traditional Arabic"/>
          <w:color w:val="000000"/>
          <w:sz w:val="36"/>
          <w:szCs w:val="36"/>
          <w:rtl/>
        </w:rPr>
        <w:t>لانسان بخبرته وحاجته ، وتعدد ال</w:t>
      </w:r>
      <w:r w:rsidR="006E7C2E">
        <w:rPr>
          <w:rFonts w:ascii="Traditional Arabic" w:eastAsia="Times New Roman" w:hAnsi="Traditional Arabic" w:cs="Traditional Arabic" w:hint="cs"/>
          <w:color w:val="000000"/>
          <w:sz w:val="36"/>
          <w:szCs w:val="36"/>
          <w:rtl/>
        </w:rPr>
        <w:t>أ</w:t>
      </w:r>
      <w:r w:rsidR="006E7C2E">
        <w:rPr>
          <w:rFonts w:ascii="Traditional Arabic" w:eastAsia="Times New Roman" w:hAnsi="Traditional Arabic" w:cs="Traditional Arabic"/>
          <w:color w:val="000000"/>
          <w:sz w:val="36"/>
          <w:szCs w:val="36"/>
          <w:rtl/>
        </w:rPr>
        <w:t xml:space="preserve">زمنة وتعاقبها </w:t>
      </w:r>
      <w:r w:rsidR="006E7C2E">
        <w:rPr>
          <w:rFonts w:ascii="Traditional Arabic" w:eastAsia="Times New Roman" w:hAnsi="Traditional Arabic" w:cs="Traditional Arabic" w:hint="cs"/>
          <w:color w:val="000000"/>
          <w:sz w:val="36"/>
          <w:szCs w:val="36"/>
          <w:rtl/>
        </w:rPr>
        <w:t>أ</w:t>
      </w:r>
      <w:r w:rsidRPr="002E2643">
        <w:rPr>
          <w:rFonts w:ascii="Traditional Arabic" w:eastAsia="Times New Roman" w:hAnsi="Traditional Arabic" w:cs="Traditional Arabic"/>
          <w:color w:val="000000"/>
          <w:sz w:val="36"/>
          <w:szCs w:val="36"/>
          <w:rtl/>
        </w:rPr>
        <w:t xml:space="preserve">ن يوطن نفسه السكن فيها ، والسكن فيه ، فالغرف في تكوينها </w:t>
      </w:r>
      <w:r w:rsidRPr="002E2643">
        <w:rPr>
          <w:rFonts w:ascii="Traditional Arabic" w:eastAsia="Times New Roman" w:hAnsi="Traditional Arabic" w:cs="Traditional Arabic"/>
          <w:color w:val="000000"/>
          <w:sz w:val="36"/>
          <w:szCs w:val="36"/>
          <w:rtl/>
        </w:rPr>
        <w:lastRenderedPageBreak/>
        <w:t>الفكري حاجات لابديل لها، وحاجات تتزايد بتعدد الحاجات الجديدة، وهكذا تدخل في دائرة متشابكة مستمرة من الحياة ترافق رحلة طويلة لا نهاية لها</w:t>
      </w:r>
      <w:r w:rsidR="00FD46BB">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w:t>
      </w:r>
      <w:r w:rsidRPr="002E2643">
        <w:rPr>
          <w:rFonts w:ascii="Traditional Arabic" w:eastAsia="Times New Roman" w:hAnsi="Traditional Arabic" w:cs="Traditional Arabic"/>
          <w:b/>
          <w:bCs/>
          <w:color w:val="000000"/>
          <w:sz w:val="36"/>
          <w:szCs w:val="36"/>
          <w:vertAlign w:val="superscript"/>
          <w:rtl/>
        </w:rPr>
        <w:footnoteReference w:id="19"/>
      </w:r>
      <w:r w:rsidRPr="002E2643">
        <w:rPr>
          <w:rFonts w:ascii="Traditional Arabic" w:eastAsia="Times New Roman" w:hAnsi="Traditional Arabic" w:cs="Traditional Arabic"/>
          <w:color w:val="000000"/>
          <w:sz w:val="36"/>
          <w:szCs w:val="36"/>
          <w:rtl/>
        </w:rPr>
        <w:t xml:space="preserve"> </w:t>
      </w:r>
    </w:p>
    <w:p w14:paraId="32CC420D" w14:textId="2477CC4E" w:rsidR="0083646F" w:rsidRPr="002E2643" w:rsidRDefault="006E7C2E" w:rsidP="005410F2">
      <w:pPr>
        <w:spacing w:before="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إ</w:t>
      </w:r>
      <w:r w:rsidR="0083646F" w:rsidRPr="002E2643">
        <w:rPr>
          <w:rFonts w:ascii="Traditional Arabic" w:eastAsia="Times New Roman" w:hAnsi="Traditional Arabic" w:cs="Traditional Arabic"/>
          <w:color w:val="000000"/>
          <w:sz w:val="36"/>
          <w:szCs w:val="36"/>
          <w:rtl/>
        </w:rPr>
        <w:t>ذا فغرفة المعيشة تمثل ذلك الفضاء الضيق، الغلق الذي تج</w:t>
      </w:r>
      <w:r>
        <w:rPr>
          <w:rFonts w:ascii="Traditional Arabic" w:eastAsia="Times New Roman" w:hAnsi="Traditional Arabic" w:cs="Traditional Arabic"/>
          <w:color w:val="000000"/>
          <w:sz w:val="36"/>
          <w:szCs w:val="36"/>
          <w:rtl/>
        </w:rPr>
        <w:t xml:space="preserve">تمع فيه العائلة للنقاش، وتبادل </w:t>
      </w:r>
      <w:r>
        <w:rPr>
          <w:rFonts w:ascii="Traditional Arabic" w:eastAsia="Times New Roman" w:hAnsi="Traditional Arabic" w:cs="Traditional Arabic" w:hint="cs"/>
          <w:color w:val="000000"/>
          <w:sz w:val="36"/>
          <w:szCs w:val="36"/>
          <w:rtl/>
        </w:rPr>
        <w:t>أ</w:t>
      </w:r>
      <w:r w:rsidR="00BB5B16">
        <w:rPr>
          <w:rFonts w:ascii="Traditional Arabic" w:eastAsia="Times New Roman" w:hAnsi="Traditional Arabic" w:cs="Traditional Arabic"/>
          <w:color w:val="000000"/>
          <w:sz w:val="36"/>
          <w:szCs w:val="36"/>
          <w:rtl/>
        </w:rPr>
        <w:t>طراف الحديث. ولقد برزت هذه ال</w:t>
      </w:r>
      <w:r w:rsidR="00BB5B16">
        <w:rPr>
          <w:rFonts w:ascii="Traditional Arabic" w:eastAsia="Times New Roman" w:hAnsi="Traditional Arabic" w:cs="Traditional Arabic" w:hint="cs"/>
          <w:color w:val="000000"/>
          <w:sz w:val="36"/>
          <w:szCs w:val="36"/>
          <w:rtl/>
        </w:rPr>
        <w:t>أ</w:t>
      </w:r>
      <w:r w:rsidR="0083646F" w:rsidRPr="002E2643">
        <w:rPr>
          <w:rFonts w:ascii="Traditional Arabic" w:eastAsia="Times New Roman" w:hAnsi="Traditional Arabic" w:cs="Traditional Arabic"/>
          <w:color w:val="000000"/>
          <w:sz w:val="36"/>
          <w:szCs w:val="36"/>
          <w:rtl/>
        </w:rPr>
        <w:t>خيرة في رواية أدراج الإسكاف</w:t>
      </w:r>
      <w:r w:rsidR="0005732D">
        <w:rPr>
          <w:rFonts w:ascii="Traditional Arabic" w:eastAsia="Times New Roman" w:hAnsi="Traditional Arabic" w:cs="Traditional Arabic"/>
          <w:color w:val="000000"/>
          <w:sz w:val="36"/>
          <w:szCs w:val="36"/>
          <w:rtl/>
        </w:rPr>
        <w:t xml:space="preserve">ية </w:t>
      </w:r>
      <w:r w:rsidR="00BB5B16">
        <w:rPr>
          <w:rFonts w:ascii="Traditional Arabic" w:eastAsia="Times New Roman" w:hAnsi="Traditional Arabic" w:cs="Traditional Arabic"/>
          <w:color w:val="000000"/>
          <w:sz w:val="36"/>
          <w:szCs w:val="36"/>
          <w:rtl/>
        </w:rPr>
        <w:t xml:space="preserve">تحمل دلالات متباينة، وترمز </w:t>
      </w:r>
      <w:r w:rsidR="00BB5B16">
        <w:rPr>
          <w:rFonts w:ascii="Traditional Arabic" w:eastAsia="Times New Roman" w:hAnsi="Traditional Arabic" w:cs="Traditional Arabic" w:hint="cs"/>
          <w:color w:val="000000"/>
          <w:sz w:val="36"/>
          <w:szCs w:val="36"/>
          <w:rtl/>
        </w:rPr>
        <w:t>إ</w:t>
      </w:r>
      <w:r w:rsidR="0083646F" w:rsidRPr="002E2643">
        <w:rPr>
          <w:rFonts w:ascii="Traditional Arabic" w:eastAsia="Times New Roman" w:hAnsi="Traditional Arabic" w:cs="Traditional Arabic"/>
          <w:color w:val="000000"/>
          <w:sz w:val="36"/>
          <w:szCs w:val="36"/>
          <w:rtl/>
        </w:rPr>
        <w:t>لى أبعاد مختلفة، بحيث وظفتها فداء الحديدي كعنصر مكون لمبدأ الوحدة الأسرية، والسلام العائلي، والعمل بنظام الأب رب البيت، والتصرف على أساس توجيهاته</w:t>
      </w:r>
    </w:p>
    <w:p w14:paraId="610EADAF" w14:textId="77777777"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يقول سعيد بخصوص هذه الغرفة  وهي" الممثل السيميولوجي" اجتماع العائلة في غرفة المعيشة الكبيرة، لم يكن أي أحد منا يذهب إلى غرفته أو يغلق الباب على نفسه، كان تجمعنا فيها كل يوم من الطقوس الضرورية والمهمة التي حرص والدي عليها. "</w:t>
      </w:r>
      <w:r w:rsidRPr="002E2643">
        <w:rPr>
          <w:rFonts w:ascii="Traditional Arabic" w:eastAsia="Times New Roman" w:hAnsi="Traditional Arabic" w:cs="Traditional Arabic"/>
          <w:b/>
          <w:bCs/>
          <w:color w:val="000000"/>
          <w:sz w:val="36"/>
          <w:szCs w:val="36"/>
          <w:vertAlign w:val="superscript"/>
          <w:rtl/>
        </w:rPr>
        <w:footnoteReference w:id="20"/>
      </w:r>
    </w:p>
    <w:p w14:paraId="0B29FEED" w14:textId="66C56ED5"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يوحي هذا المقطع بسيميائية  المكان الذي يجسد الألفة</w:t>
      </w:r>
      <w:r w:rsidR="003E31D9">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والاتصال حيث يشير إلى الجو العائلي المستقر، الذي يسيره أب يخ</w:t>
      </w:r>
      <w:r w:rsidR="00BB5B16">
        <w:rPr>
          <w:rFonts w:ascii="Traditional Arabic" w:eastAsia="Times New Roman" w:hAnsi="Traditional Arabic" w:cs="Traditional Arabic"/>
          <w:color w:val="000000"/>
          <w:sz w:val="36"/>
          <w:szCs w:val="36"/>
          <w:rtl/>
        </w:rPr>
        <w:t xml:space="preserve">شى على عائلته من الافتراق،  إذ </w:t>
      </w:r>
      <w:r w:rsidR="00BB5B16">
        <w:rPr>
          <w:rFonts w:ascii="Traditional Arabic" w:eastAsia="Times New Roman" w:hAnsi="Traditional Arabic" w:cs="Traditional Arabic" w:hint="cs"/>
          <w:color w:val="000000"/>
          <w:sz w:val="36"/>
          <w:szCs w:val="36"/>
          <w:rtl/>
        </w:rPr>
        <w:t>أ</w:t>
      </w:r>
      <w:r w:rsidRPr="002E2643">
        <w:rPr>
          <w:rFonts w:ascii="Traditional Arabic" w:eastAsia="Times New Roman" w:hAnsi="Traditional Arabic" w:cs="Traditional Arabic"/>
          <w:color w:val="000000"/>
          <w:sz w:val="36"/>
          <w:szCs w:val="36"/>
          <w:rtl/>
        </w:rPr>
        <w:t>ن هذا التجمع العائلي الحاصل كل يوم كما أشار سعيد في وسط هذا المكان، يعزز من التماسك الأسري، وعدم انقطاع الروابط بينهم فالغرفة هنا تنم عن فضاء اجتماعي مستقر بعيد عن زعزعة النفس، حتى ولو كانت مكان مغلق ولكن أثرها على النفسية في الرواية كان أثر إيجابي، بحيث أن هذه الغرفة كانت مقر اجتماع العائلة الذي يرمز الى سيميائية الاتصال العائلي.</w:t>
      </w:r>
    </w:p>
    <w:p w14:paraId="6525703C" w14:textId="1C5463EA"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وفي مقطع مخالف لهذه الغرفة يقول سعيد "خمسة رجال كانوا في استقبالي ...قام عمي بتأجيرهم بيت والدي ....خصص الرجل الأسمر مكانا خاصا لي للنوم في زاوية غرفة المعيشة وغفوت من شدة حزني ...."</w:t>
      </w:r>
      <w:r w:rsidRPr="002E2643">
        <w:rPr>
          <w:rFonts w:ascii="Traditional Arabic" w:eastAsia="Times New Roman" w:hAnsi="Traditional Arabic" w:cs="Traditional Arabic"/>
          <w:color w:val="000000"/>
          <w:sz w:val="36"/>
          <w:szCs w:val="36"/>
          <w:vertAlign w:val="superscript"/>
          <w:rtl/>
        </w:rPr>
        <w:footnoteReference w:id="21"/>
      </w:r>
      <w:r w:rsidRPr="002E2643">
        <w:rPr>
          <w:rFonts w:ascii="Traditional Arabic" w:eastAsia="Times New Roman" w:hAnsi="Traditional Arabic" w:cs="Traditional Arabic"/>
          <w:color w:val="000000"/>
          <w:sz w:val="36"/>
          <w:szCs w:val="36"/>
          <w:rtl/>
        </w:rPr>
        <w:t xml:space="preserve"> تحمل غرفة المعيشة هنا سيميائية غرفة النوم، بدل غرفة اجتماع العائلة، وتشير</w:t>
      </w:r>
      <w:r w:rsidR="005B14B1">
        <w:rPr>
          <w:rFonts w:ascii="Traditional Arabic" w:eastAsia="Times New Roman" w:hAnsi="Traditional Arabic" w:cs="Traditional Arabic"/>
          <w:color w:val="000000"/>
          <w:sz w:val="36"/>
          <w:szCs w:val="36"/>
          <w:rtl/>
        </w:rPr>
        <w:t xml:space="preserve"> إلى دلالة التشتت العائلي،  ال</w:t>
      </w:r>
      <w:r w:rsidR="005B14B1">
        <w:rPr>
          <w:rFonts w:ascii="Traditional Arabic" w:eastAsia="Times New Roman" w:hAnsi="Traditional Arabic" w:cs="Traditional Arabic" w:hint="cs"/>
          <w:color w:val="000000"/>
          <w:sz w:val="36"/>
          <w:szCs w:val="36"/>
          <w:rtl/>
        </w:rPr>
        <w:t>ذي</w:t>
      </w:r>
      <w:r w:rsidR="005B14B1">
        <w:rPr>
          <w:rFonts w:ascii="Traditional Arabic" w:eastAsia="Times New Roman" w:hAnsi="Traditional Arabic" w:cs="Traditional Arabic"/>
          <w:color w:val="000000"/>
          <w:sz w:val="36"/>
          <w:szCs w:val="36"/>
          <w:rtl/>
        </w:rPr>
        <w:t xml:space="preserve"> ه</w:t>
      </w:r>
      <w:r w:rsidR="005B14B1">
        <w:rPr>
          <w:rFonts w:ascii="Traditional Arabic" w:eastAsia="Times New Roman" w:hAnsi="Traditional Arabic" w:cs="Traditional Arabic" w:hint="cs"/>
          <w:color w:val="000000"/>
          <w:sz w:val="36"/>
          <w:szCs w:val="36"/>
          <w:rtl/>
        </w:rPr>
        <w:t>و</w:t>
      </w:r>
      <w:r w:rsidRPr="002E2643">
        <w:rPr>
          <w:rFonts w:ascii="Traditional Arabic" w:eastAsia="Times New Roman" w:hAnsi="Traditional Arabic" w:cs="Traditional Arabic"/>
          <w:color w:val="000000"/>
          <w:sz w:val="36"/>
          <w:szCs w:val="36"/>
          <w:rtl/>
        </w:rPr>
        <w:t xml:space="preserve"> مؤشر للمكان المغلق الضيق إذ يحمل في ثناياه كل معاني الانفصال مما أدى؛ إلى بروز تلك الحالة النفسية الغير مستقرة لسعيد التي تتسم بالنفور وعدم الانتماء حيث أنها كانت فضاء يجتمع فيه سعيد وعائلته كل مساء ، مما يبرز </w:t>
      </w:r>
      <w:r w:rsidRPr="002E2643">
        <w:rPr>
          <w:rFonts w:ascii="Traditional Arabic" w:eastAsia="Times New Roman" w:hAnsi="Traditional Arabic" w:cs="Traditional Arabic"/>
          <w:color w:val="000000"/>
          <w:sz w:val="36"/>
          <w:szCs w:val="36"/>
          <w:rtl/>
        </w:rPr>
        <w:lastRenderedPageBreak/>
        <w:t>التماسك بين أفراد العائلة، والرابط</w:t>
      </w:r>
      <w:r w:rsidR="00EF3FB0">
        <w:rPr>
          <w:rFonts w:ascii="Traditional Arabic" w:eastAsia="Times New Roman" w:hAnsi="Traditional Arabic" w:cs="Traditional Arabic"/>
          <w:color w:val="000000"/>
          <w:sz w:val="36"/>
          <w:szCs w:val="36"/>
          <w:rtl/>
        </w:rPr>
        <w:t xml:space="preserve"> الوطيد الذي كان يحييه أباه وال</w:t>
      </w:r>
      <w:r w:rsidR="00EF3FB0">
        <w:rPr>
          <w:rFonts w:ascii="Traditional Arabic" w:eastAsia="Times New Roman" w:hAnsi="Traditional Arabic" w:cs="Traditional Arabic" w:hint="cs"/>
          <w:color w:val="000000"/>
          <w:sz w:val="36"/>
          <w:szCs w:val="36"/>
          <w:rtl/>
        </w:rPr>
        <w:t>آ</w:t>
      </w:r>
      <w:r w:rsidR="00EF3FB0">
        <w:rPr>
          <w:rFonts w:ascii="Traditional Arabic" w:eastAsia="Times New Roman" w:hAnsi="Traditional Arabic" w:cs="Traditional Arabic"/>
          <w:color w:val="000000"/>
          <w:sz w:val="36"/>
          <w:szCs w:val="36"/>
          <w:rtl/>
        </w:rPr>
        <w:t xml:space="preserve">ن أضحت </w:t>
      </w:r>
      <w:r w:rsidRPr="002E2643">
        <w:rPr>
          <w:rFonts w:ascii="Traditional Arabic" w:eastAsia="Times New Roman" w:hAnsi="Traditional Arabic" w:cs="Traditional Arabic"/>
          <w:color w:val="000000"/>
          <w:sz w:val="36"/>
          <w:szCs w:val="36"/>
          <w:rtl/>
        </w:rPr>
        <w:t xml:space="preserve">فضاء للذكريات، تبعث الحزن، والألم في نفس سعيد  الذي بقي مشرداً دون عائلة. </w:t>
      </w:r>
    </w:p>
    <w:p w14:paraId="684F9918" w14:textId="77777777" w:rsidR="0083646F" w:rsidRPr="00EC47F8" w:rsidRDefault="0083646F" w:rsidP="005410F2">
      <w:pPr>
        <w:spacing w:before="0"/>
        <w:jc w:val="both"/>
        <w:rPr>
          <w:rFonts w:ascii="Traditional Arabic" w:eastAsia="Times New Roman" w:hAnsi="Traditional Arabic" w:cs="Traditional Arabic"/>
          <w:color w:val="000000" w:themeColor="text1"/>
          <w:sz w:val="36"/>
          <w:szCs w:val="36"/>
          <w:rtl/>
        </w:rPr>
      </w:pPr>
      <w:r w:rsidRPr="00EC47F8">
        <w:rPr>
          <w:rFonts w:ascii="Traditional Arabic" w:eastAsia="Times New Roman" w:hAnsi="Traditional Arabic" w:cs="Traditional Arabic"/>
          <w:b/>
          <w:bCs/>
          <w:color w:val="000000" w:themeColor="text1"/>
          <w:sz w:val="36"/>
          <w:szCs w:val="36"/>
          <w:rtl/>
        </w:rPr>
        <w:t>المطبخ</w:t>
      </w:r>
      <w:r w:rsidRPr="00EC47F8">
        <w:rPr>
          <w:rFonts w:ascii="Traditional Arabic" w:eastAsia="Times New Roman" w:hAnsi="Traditional Arabic" w:cs="Traditional Arabic"/>
          <w:color w:val="000000" w:themeColor="text1"/>
          <w:sz w:val="36"/>
          <w:szCs w:val="36"/>
          <w:rtl/>
        </w:rPr>
        <w:t xml:space="preserve"> </w:t>
      </w:r>
      <w:r w:rsidRPr="00EC47F8">
        <w:rPr>
          <w:rFonts w:ascii="Traditional Arabic" w:eastAsia="Times New Roman" w:hAnsi="Traditional Arabic" w:cs="Traditional Arabic"/>
          <w:b/>
          <w:bCs/>
          <w:color w:val="000000" w:themeColor="text1"/>
          <w:sz w:val="36"/>
          <w:szCs w:val="36"/>
          <w:rtl/>
        </w:rPr>
        <w:t>:</w:t>
      </w:r>
      <w:r w:rsidRPr="00EC47F8">
        <w:rPr>
          <w:rFonts w:ascii="Traditional Arabic" w:eastAsia="Times New Roman" w:hAnsi="Traditional Arabic" w:cs="Traditional Arabic"/>
          <w:color w:val="000000" w:themeColor="text1"/>
          <w:sz w:val="36"/>
          <w:szCs w:val="36"/>
          <w:rtl/>
        </w:rPr>
        <w:t xml:space="preserve"> </w:t>
      </w:r>
    </w:p>
    <w:p w14:paraId="50B10BC1" w14:textId="77777777"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يمثل المطبخ وبصفة عامة ذلك المكان الذي خصص لإعداد الطعام، بمختلف أشكاله وهو فضاء مغلق في وسط المنزل.</w:t>
      </w:r>
    </w:p>
    <w:p w14:paraId="71803907" w14:textId="5B2092B5" w:rsidR="0083646F" w:rsidRPr="005410F2"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لقد ورد المطبخ في الرواية وهو يشير إلى دلالات عدة منها هذا المقطع الذي يقول فيه سعيد "مازالت رهبة المطبخ وخوفي منه باقية ؛ أذكرها كلما خرجت في الليل أو ذهبت إلى مكان معتم تلازمني حتى يومي هذا، كنت أخاف كثيرا حين تطلب أمي أن أذهب للمطبخ لأحضر لها أي  شيء منه، كان يقع في الساحة الخارجية للبيت، كان عبارة عن غرفة منفصلة ، لايوجد فيها أي إنارة أو ضوء،..."</w:t>
      </w:r>
      <w:r w:rsidRPr="002E2643">
        <w:rPr>
          <w:rFonts w:ascii="Traditional Arabic" w:eastAsia="Times New Roman" w:hAnsi="Traditional Arabic" w:cs="Traditional Arabic"/>
          <w:color w:val="000000"/>
          <w:sz w:val="36"/>
          <w:szCs w:val="36"/>
          <w:vertAlign w:val="superscript"/>
          <w:rtl/>
        </w:rPr>
        <w:footnoteReference w:id="22"/>
      </w:r>
      <w:r w:rsidRPr="002E2643">
        <w:rPr>
          <w:rFonts w:ascii="Traditional Arabic" w:eastAsia="Times New Roman" w:hAnsi="Traditional Arabic" w:cs="Traditional Arabic"/>
          <w:color w:val="000000"/>
          <w:sz w:val="36"/>
          <w:szCs w:val="36"/>
          <w:rtl/>
        </w:rPr>
        <w:t xml:space="preserve"> من خلال هذا المقطع تتضح المعالم الصرفة </w:t>
      </w:r>
      <w:r w:rsidR="005D5C5C">
        <w:rPr>
          <w:rFonts w:ascii="Traditional Arabic" w:eastAsia="Times New Roman" w:hAnsi="Traditional Arabic" w:cs="Traditional Arabic"/>
          <w:color w:val="000000"/>
          <w:sz w:val="36"/>
          <w:szCs w:val="36"/>
          <w:rtl/>
        </w:rPr>
        <w:t xml:space="preserve">لهذا الممثل السيميولوجي المطبخ </w:t>
      </w:r>
      <w:r w:rsidR="005D5C5C">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ذ يحمل سيميائية  ترمز إلى المكان المغلق الذي تتجسد فيه معالم النفور وهذا من خلال حالة سعيد النفسية اتجاه هذا المكان، إذ تجعل منه مكان معادي يبعث بمعاني الكراهية وعدم الرغبة لدخوله</w:t>
      </w:r>
      <w:r w:rsidR="000F5641">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أو البقاء فيه</w:t>
      </w:r>
      <w:r w:rsidR="000F5641">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وهذا ناتج عن ما يحمله من انغلاق لا يجسد الأمان، بالنسبة لسعيد حيث يبعث في نفسه الرهبة وعدم التشجع</w:t>
      </w:r>
      <w:r w:rsidR="000F5641">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لدخوله ليلا كونه لا يشعره  بالطمأنينة.</w:t>
      </w:r>
    </w:p>
    <w:p w14:paraId="5F18A4BF" w14:textId="77777777" w:rsidR="0083646F" w:rsidRPr="00EC47F8" w:rsidRDefault="0083646F" w:rsidP="005410F2">
      <w:pPr>
        <w:spacing w:before="0"/>
        <w:jc w:val="both"/>
        <w:rPr>
          <w:rFonts w:ascii="Traditional Arabic" w:eastAsia="Times New Roman" w:hAnsi="Traditional Arabic" w:cs="Traditional Arabic"/>
          <w:color w:val="000000" w:themeColor="text1"/>
          <w:sz w:val="36"/>
          <w:szCs w:val="36"/>
          <w:rtl/>
        </w:rPr>
      </w:pPr>
      <w:r w:rsidRPr="00EC47F8">
        <w:rPr>
          <w:rFonts w:ascii="Traditional Arabic" w:eastAsia="Times New Roman" w:hAnsi="Traditional Arabic" w:cs="Traditional Arabic"/>
          <w:b/>
          <w:bCs/>
          <w:color w:val="000000" w:themeColor="text1"/>
          <w:sz w:val="36"/>
          <w:szCs w:val="36"/>
          <w:rtl/>
        </w:rPr>
        <w:t>محل</w:t>
      </w:r>
      <w:r w:rsidRPr="00EC47F8">
        <w:rPr>
          <w:rFonts w:ascii="Traditional Arabic" w:eastAsia="Times New Roman" w:hAnsi="Traditional Arabic" w:cs="Traditional Arabic"/>
          <w:color w:val="000000" w:themeColor="text1"/>
          <w:sz w:val="36"/>
          <w:szCs w:val="36"/>
          <w:rtl/>
        </w:rPr>
        <w:t xml:space="preserve"> </w:t>
      </w:r>
      <w:r w:rsidRPr="00EC47F8">
        <w:rPr>
          <w:rFonts w:ascii="Traditional Arabic" w:eastAsia="Times New Roman" w:hAnsi="Traditional Arabic" w:cs="Traditional Arabic"/>
          <w:b/>
          <w:bCs/>
          <w:color w:val="000000" w:themeColor="text1"/>
          <w:sz w:val="36"/>
          <w:szCs w:val="36"/>
          <w:rtl/>
        </w:rPr>
        <w:t>الخياطة</w:t>
      </w:r>
      <w:r w:rsidRPr="00EC47F8">
        <w:rPr>
          <w:rFonts w:ascii="Traditional Arabic" w:eastAsia="Times New Roman" w:hAnsi="Traditional Arabic" w:cs="Traditional Arabic"/>
          <w:color w:val="000000" w:themeColor="text1"/>
          <w:sz w:val="36"/>
          <w:szCs w:val="36"/>
          <w:rtl/>
        </w:rPr>
        <w:t xml:space="preserve"> </w:t>
      </w:r>
      <w:r w:rsidRPr="00EC47F8">
        <w:rPr>
          <w:rFonts w:ascii="Traditional Arabic" w:eastAsia="Times New Roman" w:hAnsi="Traditional Arabic" w:cs="Traditional Arabic"/>
          <w:b/>
          <w:bCs/>
          <w:color w:val="000000" w:themeColor="text1"/>
          <w:sz w:val="36"/>
          <w:szCs w:val="36"/>
          <w:rtl/>
        </w:rPr>
        <w:t>:</w:t>
      </w:r>
      <w:r w:rsidRPr="00EC47F8">
        <w:rPr>
          <w:rFonts w:ascii="Traditional Arabic" w:eastAsia="Times New Roman" w:hAnsi="Traditional Arabic" w:cs="Traditional Arabic"/>
          <w:color w:val="000000" w:themeColor="text1"/>
          <w:sz w:val="36"/>
          <w:szCs w:val="36"/>
          <w:rtl/>
        </w:rPr>
        <w:t xml:space="preserve"> </w:t>
      </w:r>
    </w:p>
    <w:p w14:paraId="4F75201B" w14:textId="1136239A"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هو ذلك الفضاء المغلق الذي خصص للعمل، وكسب القوت كأي مكان يماثله  ولكن الكاتبة حملته دلالة سيميائية مغايرة، بالنسبة لحياة ا</w:t>
      </w:r>
      <w:r w:rsidR="00C14CC0">
        <w:rPr>
          <w:rFonts w:ascii="Traditional Arabic" w:eastAsia="Times New Roman" w:hAnsi="Traditional Arabic" w:cs="Traditional Arabic"/>
          <w:color w:val="000000"/>
          <w:sz w:val="36"/>
          <w:szCs w:val="36"/>
          <w:rtl/>
        </w:rPr>
        <w:t xml:space="preserve">لبطل سعيد </w:t>
      </w:r>
      <w:r w:rsidR="00C14CC0">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ذ أن هذا المكان</w:t>
      </w:r>
      <w:r w:rsidR="00A86E4E">
        <w:rPr>
          <w:rFonts w:ascii="Traditional Arabic" w:eastAsia="Times New Roman" w:hAnsi="Traditional Arabic" w:cs="Traditional Arabic"/>
          <w:color w:val="000000"/>
          <w:sz w:val="36"/>
          <w:szCs w:val="36"/>
          <w:rtl/>
        </w:rPr>
        <w:t xml:space="preserve"> يحمل ذكريات سعيد المؤلمة</w:t>
      </w:r>
      <w:r w:rsidRPr="002E2643">
        <w:rPr>
          <w:rFonts w:ascii="Traditional Arabic" w:eastAsia="Times New Roman" w:hAnsi="Traditional Arabic" w:cs="Traditional Arabic"/>
          <w:color w:val="000000"/>
          <w:sz w:val="36"/>
          <w:szCs w:val="36"/>
          <w:rtl/>
        </w:rPr>
        <w:t>، وأركانه شاهدة على ما كان يتلقاه فيه من سب، وشتم من طرف عمه صاحب المحل وألمس هذا الاخير في قول سعيد" كنت مسا</w:t>
      </w:r>
      <w:r w:rsidR="00C14CC0">
        <w:rPr>
          <w:rFonts w:ascii="Traditional Arabic" w:eastAsia="Times New Roman" w:hAnsi="Traditional Arabic" w:cs="Traditional Arabic"/>
          <w:color w:val="000000"/>
          <w:sz w:val="36"/>
          <w:szCs w:val="36"/>
          <w:rtl/>
        </w:rPr>
        <w:t xml:space="preserve">عده الوحيد </w:t>
      </w:r>
      <w:r w:rsidR="00F5415B">
        <w:rPr>
          <w:rFonts w:ascii="Traditional Arabic" w:eastAsia="Times New Roman" w:hAnsi="Traditional Arabic" w:cs="Traditional Arabic"/>
          <w:color w:val="000000"/>
          <w:sz w:val="36"/>
          <w:szCs w:val="36"/>
          <w:rtl/>
        </w:rPr>
        <w:t>في تلك الفترة</w:t>
      </w:r>
      <w:r w:rsidR="00C14CC0">
        <w:rPr>
          <w:rFonts w:ascii="Traditional Arabic" w:eastAsia="Times New Roman" w:hAnsi="Traditional Arabic" w:cs="Traditional Arabic"/>
          <w:color w:val="000000"/>
          <w:sz w:val="36"/>
          <w:szCs w:val="36"/>
          <w:rtl/>
        </w:rPr>
        <w:t xml:space="preserve">، كنت </w:t>
      </w:r>
      <w:r w:rsidR="00C14CC0">
        <w:rPr>
          <w:rFonts w:ascii="Traditional Arabic" w:eastAsia="Times New Roman" w:hAnsi="Traditional Arabic" w:cs="Traditional Arabic" w:hint="cs"/>
          <w:color w:val="000000"/>
          <w:sz w:val="36"/>
          <w:szCs w:val="36"/>
          <w:rtl/>
        </w:rPr>
        <w:t>أ</w:t>
      </w:r>
      <w:r w:rsidRPr="002E2643">
        <w:rPr>
          <w:rFonts w:ascii="Traditional Arabic" w:eastAsia="Times New Roman" w:hAnsi="Traditional Arabic" w:cs="Traditional Arabic"/>
          <w:color w:val="000000"/>
          <w:sz w:val="36"/>
          <w:szCs w:val="36"/>
          <w:rtl/>
        </w:rPr>
        <w:t xml:space="preserve">عطيه ما يحتاجه من خيوط ومعدات وكان يردد اسمي آلاف المرات في اليوم ...لم يخل الأمر من الشتائم بين كل طلب وآخر،  فكان كلما تعب من الخياطة أو تأخر عليه الغداء ....يفيض علي بكلامه البذيء ويكيل لي الشتائم </w:t>
      </w:r>
    </w:p>
    <w:p w14:paraId="5B5D9B27" w14:textId="77777777"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lastRenderedPageBreak/>
        <w:t xml:space="preserve">سعيد الله لشوفتك </w:t>
      </w:r>
    </w:p>
    <w:p w14:paraId="3115FDDC" w14:textId="77777777"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سعيد لو أمك تركت جحش بدل منك عندي لكان أفضل ".</w:t>
      </w:r>
      <w:r w:rsidRPr="002E2643">
        <w:rPr>
          <w:rFonts w:ascii="Traditional Arabic" w:eastAsia="Times New Roman" w:hAnsi="Traditional Arabic" w:cs="Traditional Arabic"/>
          <w:color w:val="000000"/>
          <w:sz w:val="36"/>
          <w:szCs w:val="36"/>
          <w:vertAlign w:val="superscript"/>
          <w:rtl/>
        </w:rPr>
        <w:footnoteReference w:id="23"/>
      </w:r>
    </w:p>
    <w:p w14:paraId="33B8C0D5" w14:textId="648F7B34"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كل هذه الأمور كانت تحصل لسعيد</w:t>
      </w:r>
      <w:r w:rsidR="00C850F2">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أثناء مزاولته لعمله في</w:t>
      </w:r>
      <w:r w:rsidR="00B241C9">
        <w:rPr>
          <w:rFonts w:ascii="Traditional Arabic" w:eastAsia="Times New Roman" w:hAnsi="Traditional Arabic" w:cs="Traditional Arabic"/>
          <w:color w:val="000000"/>
          <w:sz w:val="36"/>
          <w:szCs w:val="36"/>
          <w:rtl/>
        </w:rPr>
        <w:t xml:space="preserve"> محل الخياطة، </w:t>
      </w:r>
      <w:r w:rsidR="00B241C9">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ذ يحمل  هذا</w:t>
      </w:r>
      <w:r w:rsidR="002A28F1">
        <w:rPr>
          <w:rFonts w:ascii="Traditional Arabic" w:eastAsia="Times New Roman" w:hAnsi="Traditional Arabic" w:cs="Traditional Arabic"/>
          <w:color w:val="000000"/>
          <w:sz w:val="36"/>
          <w:szCs w:val="36"/>
          <w:rtl/>
        </w:rPr>
        <w:t xml:space="preserve"> المكان سيميائية </w:t>
      </w:r>
      <w:r w:rsidRPr="002E2643">
        <w:rPr>
          <w:rFonts w:ascii="Traditional Arabic" w:eastAsia="Times New Roman" w:hAnsi="Traditional Arabic" w:cs="Traditional Arabic"/>
          <w:color w:val="000000"/>
          <w:sz w:val="36"/>
          <w:szCs w:val="36"/>
          <w:rtl/>
        </w:rPr>
        <w:t xml:space="preserve">ترمز إلى الاحتقار، </w:t>
      </w:r>
      <w:r w:rsidR="00C850F2">
        <w:rPr>
          <w:rFonts w:ascii="Traditional Arabic" w:eastAsia="Times New Roman" w:hAnsi="Traditional Arabic" w:cs="Traditional Arabic"/>
          <w:color w:val="000000"/>
          <w:sz w:val="36"/>
          <w:szCs w:val="36"/>
          <w:rtl/>
        </w:rPr>
        <w:t>والعبودي</w:t>
      </w:r>
      <w:r w:rsidR="002A28F1">
        <w:rPr>
          <w:rFonts w:ascii="Traditional Arabic" w:eastAsia="Times New Roman" w:hAnsi="Traditional Arabic" w:cs="Traditional Arabic" w:hint="cs"/>
          <w:color w:val="000000"/>
          <w:sz w:val="36"/>
          <w:szCs w:val="36"/>
          <w:rtl/>
        </w:rPr>
        <w:t>ة</w:t>
      </w:r>
      <w:r w:rsidRPr="002E2643">
        <w:rPr>
          <w:rFonts w:ascii="Traditional Arabic" w:eastAsia="Times New Roman" w:hAnsi="Traditional Arabic" w:cs="Traditional Arabic"/>
          <w:color w:val="000000"/>
          <w:sz w:val="36"/>
          <w:szCs w:val="36"/>
          <w:rtl/>
        </w:rPr>
        <w:t>، لا التعليم، والتعلم لمهنة الخياطة فحسب مما يجعله مكان مغلق يشير إلى العدائية والصراع، بالنسبة لنفسية سعيد إذ لا يشعر فيه بالراحة أو الاحتكاك بعمه مما يؤدي؛ إلى انعدام الاستقرار النفسي، لمجرد عدائية المكان وعدم توفر معاني الاتصال والألفة فيه، ولكن الأمر لم ينتهي هنا في هذا المكان بل ت</w:t>
      </w:r>
      <w:r w:rsidR="00574802">
        <w:rPr>
          <w:rFonts w:ascii="Traditional Arabic" w:eastAsia="Times New Roman" w:hAnsi="Traditional Arabic" w:cs="Traditional Arabic"/>
          <w:color w:val="000000"/>
          <w:sz w:val="36"/>
          <w:szCs w:val="36"/>
          <w:rtl/>
        </w:rPr>
        <w:t xml:space="preserve">عداه إلى  أمور أخطر من ذلك وهو </w:t>
      </w:r>
      <w:r w:rsidR="00574802">
        <w:rPr>
          <w:rFonts w:ascii="Traditional Arabic" w:eastAsia="Times New Roman" w:hAnsi="Traditional Arabic" w:cs="Traditional Arabic" w:hint="cs"/>
          <w:color w:val="000000"/>
          <w:sz w:val="36"/>
          <w:szCs w:val="36"/>
          <w:rtl/>
        </w:rPr>
        <w:t>ا</w:t>
      </w:r>
      <w:r w:rsidRPr="002E2643">
        <w:rPr>
          <w:rFonts w:ascii="Traditional Arabic" w:eastAsia="Times New Roman" w:hAnsi="Traditional Arabic" w:cs="Traditional Arabic"/>
          <w:color w:val="000000"/>
          <w:sz w:val="36"/>
          <w:szCs w:val="36"/>
          <w:rtl/>
        </w:rPr>
        <w:t>تهامه بالتحرش حيث يقول سعيد "خرجت أنا ونضال من غرفة القياس إلى محكمة عمي ومازن بيك وحدثتهم بما جرى وأتممت كلامي بسرقة نضال للسلسلة من رقبتي ..... إلا أن مازن بيك لم يعر تحرش ابنه كثيرا وكأنه لم يسمعه بقدر ما عناه أمر السرقة".</w:t>
      </w:r>
      <w:r w:rsidRPr="002E2643">
        <w:rPr>
          <w:rFonts w:ascii="Traditional Arabic" w:eastAsia="Times New Roman" w:hAnsi="Traditional Arabic" w:cs="Traditional Arabic"/>
          <w:color w:val="000000"/>
          <w:sz w:val="36"/>
          <w:szCs w:val="36"/>
          <w:vertAlign w:val="superscript"/>
          <w:rtl/>
        </w:rPr>
        <w:footnoteReference w:id="24"/>
      </w:r>
      <w:r w:rsidRPr="002E2643">
        <w:rPr>
          <w:rFonts w:ascii="Traditional Arabic" w:eastAsia="Times New Roman" w:hAnsi="Traditional Arabic" w:cs="Traditional Arabic"/>
          <w:color w:val="000000"/>
          <w:sz w:val="36"/>
          <w:szCs w:val="36"/>
          <w:rtl/>
        </w:rPr>
        <w:t xml:space="preserve"> فهنا يبرز هذا المكان سيميائية التسلط،، التي ترمز إلى ذلك المكان المغلق الذي يحمل معاني العداء لشخص سعيد، لكونه مكان ذل فيه فهكذا أضحى المحل هنا مكان مغلق من جميع النواحي سواء الهندسية أو المعنوية، مما يجعله مكان يوحي باللانتماء لنفسية سعيد فقد حمل كذبة، واتهام حقير جر به إلى عالم الوحدة، بعد عدم وقوف عمه في صفه وتكذ</w:t>
      </w:r>
      <w:r w:rsidR="00152172">
        <w:rPr>
          <w:rFonts w:ascii="Traditional Arabic" w:eastAsia="Times New Roman" w:hAnsi="Traditional Arabic" w:cs="Traditional Arabic"/>
          <w:color w:val="000000"/>
          <w:sz w:val="36"/>
          <w:szCs w:val="36"/>
          <w:rtl/>
        </w:rPr>
        <w:t xml:space="preserve">يبه وهذا ما يبرزه المقطع الآتي </w:t>
      </w:r>
      <w:r w:rsidR="00152172">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ذ يقول سعيد" قذفني عمي بين يديه كلقيط، ورمى بي أرضا ،.....أحكم عمي قبضة يده على صدري من جديد وطلب مني مغادرة المحل إلى البيت".</w:t>
      </w:r>
      <w:r w:rsidRPr="002E2643">
        <w:rPr>
          <w:rFonts w:ascii="Traditional Arabic" w:eastAsia="Times New Roman" w:hAnsi="Traditional Arabic" w:cs="Traditional Arabic"/>
          <w:color w:val="000000"/>
          <w:sz w:val="36"/>
          <w:szCs w:val="36"/>
          <w:vertAlign w:val="superscript"/>
          <w:rtl/>
        </w:rPr>
        <w:footnoteReference w:id="25"/>
      </w:r>
      <w:r w:rsidRPr="002E2643">
        <w:rPr>
          <w:rFonts w:ascii="Traditional Arabic" w:eastAsia="Times New Roman" w:hAnsi="Traditional Arabic" w:cs="Traditional Arabic"/>
          <w:color w:val="000000"/>
          <w:sz w:val="36"/>
          <w:szCs w:val="36"/>
          <w:rtl/>
        </w:rPr>
        <w:t xml:space="preserve"> فهنا تماما تكتمل دلالة الخذلان، والإهانة من أقرب الناس وتكتمل معها دلالة الانغلاق، و الانفصال لنفسية سعيد في هذا المكان.</w:t>
      </w:r>
    </w:p>
    <w:p w14:paraId="51CA7209" w14:textId="0C35C560"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بالرغم من كل المتاعب التي حملها هذا المكان لسعيد، إلا أنه كان قد تعلم فيه ولو الشيء القليل من حرفة الخياطة</w:t>
      </w:r>
      <w:r w:rsidR="00586DB7">
        <w:rPr>
          <w:rFonts w:ascii="Traditional Arabic" w:eastAsia="Times New Roman" w:hAnsi="Traditional Arabic" w:cs="Traditional Arabic" w:hint="cs"/>
          <w:color w:val="000000"/>
          <w:sz w:val="36"/>
          <w:szCs w:val="36"/>
          <w:rtl/>
          <w:lang w:bidi="ar-DZ"/>
        </w:rPr>
        <w:t>،</w:t>
      </w:r>
      <w:r w:rsidRPr="002E2643">
        <w:rPr>
          <w:rFonts w:ascii="Traditional Arabic" w:eastAsia="Times New Roman" w:hAnsi="Traditional Arabic" w:cs="Traditional Arabic"/>
          <w:color w:val="000000"/>
          <w:sz w:val="36"/>
          <w:szCs w:val="36"/>
          <w:rtl/>
        </w:rPr>
        <w:t xml:space="preserve"> ولع</w:t>
      </w:r>
      <w:r w:rsidR="00586DB7">
        <w:rPr>
          <w:rFonts w:ascii="Traditional Arabic" w:eastAsia="Times New Roman" w:hAnsi="Traditional Arabic" w:cs="Traditional Arabic"/>
          <w:color w:val="000000"/>
          <w:sz w:val="36"/>
          <w:szCs w:val="36"/>
          <w:rtl/>
        </w:rPr>
        <w:t xml:space="preserve">لنا نستشف هذا في المقطع التالي </w:t>
      </w:r>
      <w:r w:rsidR="00586DB7">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إقامتي مع عمي في محل الخياطة لمدة تزيد عن عامين جعلتني أستطيع أن أتقن وضع الدبابيس على المقاس المناسب وآخذ </w:t>
      </w:r>
      <w:r w:rsidRPr="002E2643">
        <w:rPr>
          <w:rFonts w:ascii="Traditional Arabic" w:eastAsia="Times New Roman" w:hAnsi="Traditional Arabic" w:cs="Traditional Arabic"/>
          <w:color w:val="000000"/>
          <w:sz w:val="36"/>
          <w:szCs w:val="36"/>
          <w:rtl/>
        </w:rPr>
        <w:lastRenderedPageBreak/>
        <w:t>التنبيهات بدقة.."</w:t>
      </w:r>
      <w:r w:rsidRPr="002E2643">
        <w:rPr>
          <w:rFonts w:ascii="Traditional Arabic" w:eastAsia="Times New Roman" w:hAnsi="Traditional Arabic" w:cs="Traditional Arabic"/>
          <w:color w:val="000000"/>
          <w:sz w:val="36"/>
          <w:szCs w:val="36"/>
          <w:vertAlign w:val="superscript"/>
          <w:rtl/>
        </w:rPr>
        <w:footnoteReference w:id="26"/>
      </w:r>
      <w:r w:rsidRPr="002E2643">
        <w:rPr>
          <w:rFonts w:ascii="Traditional Arabic" w:eastAsia="Times New Roman" w:hAnsi="Traditional Arabic" w:cs="Traditional Arabic"/>
          <w:color w:val="000000"/>
          <w:sz w:val="36"/>
          <w:szCs w:val="36"/>
          <w:rtl/>
        </w:rPr>
        <w:t xml:space="preserve"> ويضيف كذلك "...لكن لن أنسى فضل عمي في تعليمي فن الخياطة والحياكة على الرغم من ظلمه لي ومرارة الانكسار التي وضعها قلبي، .."</w:t>
      </w:r>
      <w:r w:rsidRPr="002E2643">
        <w:rPr>
          <w:rFonts w:ascii="Traditional Arabic" w:eastAsia="Times New Roman" w:hAnsi="Traditional Arabic" w:cs="Traditional Arabic"/>
          <w:color w:val="000000"/>
          <w:sz w:val="36"/>
          <w:szCs w:val="36"/>
          <w:vertAlign w:val="superscript"/>
          <w:rtl/>
        </w:rPr>
        <w:footnoteReference w:id="27"/>
      </w:r>
      <w:r w:rsidR="002E65A4">
        <w:rPr>
          <w:rFonts w:ascii="Traditional Arabic" w:eastAsia="Times New Roman" w:hAnsi="Traditional Arabic" w:cs="Traditional Arabic"/>
          <w:color w:val="000000"/>
          <w:sz w:val="36"/>
          <w:szCs w:val="36"/>
          <w:rtl/>
        </w:rPr>
        <w:t xml:space="preserve"> فهنا </w:t>
      </w:r>
      <w:r w:rsidR="002E65A4">
        <w:rPr>
          <w:rFonts w:ascii="Traditional Arabic" w:eastAsia="Times New Roman" w:hAnsi="Traditional Arabic" w:cs="Traditional Arabic" w:hint="cs"/>
          <w:color w:val="000000"/>
          <w:sz w:val="36"/>
          <w:szCs w:val="36"/>
          <w:rtl/>
        </w:rPr>
        <w:t>أ</w:t>
      </w:r>
      <w:r w:rsidR="002E65A4">
        <w:rPr>
          <w:rFonts w:ascii="Traditional Arabic" w:eastAsia="Times New Roman" w:hAnsi="Traditional Arabic" w:cs="Traditional Arabic"/>
          <w:color w:val="000000"/>
          <w:sz w:val="36"/>
          <w:szCs w:val="36"/>
          <w:rtl/>
        </w:rPr>
        <w:t xml:space="preserve">لتمس مؤشر سيميائي </w:t>
      </w:r>
      <w:r w:rsidR="002E65A4">
        <w:rPr>
          <w:rFonts w:ascii="Traditional Arabic" w:eastAsia="Times New Roman" w:hAnsi="Traditional Arabic" w:cs="Traditional Arabic" w:hint="cs"/>
          <w:color w:val="000000"/>
          <w:sz w:val="36"/>
          <w:szCs w:val="36"/>
          <w:rtl/>
        </w:rPr>
        <w:t>آ</w:t>
      </w:r>
      <w:r w:rsidRPr="002E2643">
        <w:rPr>
          <w:rFonts w:ascii="Traditional Arabic" w:eastAsia="Times New Roman" w:hAnsi="Traditional Arabic" w:cs="Traditional Arabic"/>
          <w:color w:val="000000"/>
          <w:sz w:val="36"/>
          <w:szCs w:val="36"/>
          <w:rtl/>
        </w:rPr>
        <w:t>خر لهذا المكان حيث يوحي بأنه كان يحمل دلالة سيميائية ترمز إلى الإيجابية وتوحي بفضاء تجسدت فيه معالم الاتصال مما أدى إلى تعلم سعيد، وإتقانه حرفة الخياطة، بالرغم من كل المطبات فرب ضارة نافعة.</w:t>
      </w:r>
    </w:p>
    <w:p w14:paraId="488F99D5" w14:textId="1FD69FFC" w:rsidR="0083646F" w:rsidRPr="005410F2"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وفي موضع مخالف نجد محل الخياطة كذلك يظهر من جديد</w:t>
      </w:r>
      <w:r w:rsidR="00A756F2">
        <w:rPr>
          <w:rFonts w:ascii="Traditional Arabic" w:eastAsia="Times New Roman" w:hAnsi="Traditional Arabic" w:cs="Traditional Arabic"/>
          <w:color w:val="000000"/>
          <w:sz w:val="36"/>
          <w:szCs w:val="36"/>
          <w:rtl/>
        </w:rPr>
        <w:t xml:space="preserve">،  حاملا دلالة سيميائية متجددة </w:t>
      </w:r>
      <w:r w:rsidR="00A756F2">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ذ يقول سعيد "...بدأت عملي في محل الخياطة الخاص بي ...جلست خلف ماكينة الخياطة، وصوت قدمي وهي تحرك المحرك كان  أجمل صوت سمعته منذ سنوات ...أصبحت أشهر من نار على علم في كل عمان في الخياطة".</w:t>
      </w:r>
      <w:r w:rsidRPr="002E2643">
        <w:rPr>
          <w:rFonts w:ascii="Traditional Arabic" w:eastAsia="Times New Roman" w:hAnsi="Traditional Arabic" w:cs="Traditional Arabic"/>
          <w:color w:val="000000"/>
          <w:sz w:val="36"/>
          <w:szCs w:val="36"/>
          <w:vertAlign w:val="superscript"/>
          <w:rtl/>
        </w:rPr>
        <w:footnoteReference w:id="28"/>
      </w:r>
      <w:r w:rsidRPr="002E2643">
        <w:rPr>
          <w:rFonts w:ascii="Traditional Arabic" w:eastAsia="Times New Roman" w:hAnsi="Traditional Arabic" w:cs="Traditional Arabic"/>
          <w:color w:val="000000"/>
          <w:sz w:val="36"/>
          <w:szCs w:val="36"/>
          <w:rtl/>
        </w:rPr>
        <w:t xml:space="preserve"> يشير محل الخياطة هنا إلى سيميائية  الفرح والسعادة  مما يرمز إلى دلالة الاتصال، التي تجسدت في هذا المكان من خلال ما يحس به سعيد من ألفة داخله وهذا ما يعكس صورة المكان المغلق الذي يحمل معاني الاستقرار والهدوء لنفسية الشخص، حيت انتهى زمن  التجبر والاستبداد  بالنسبة لسعيد من طرف عمه  وبداية  حياة جديدة، تنم عن الاستقرار بعد عراك مع الحياة.</w:t>
      </w:r>
    </w:p>
    <w:p w14:paraId="480D61C9" w14:textId="77777777" w:rsidR="0083646F" w:rsidRPr="00EC47F8" w:rsidRDefault="0083646F" w:rsidP="005410F2">
      <w:pPr>
        <w:spacing w:before="0"/>
        <w:jc w:val="both"/>
        <w:rPr>
          <w:rFonts w:ascii="Traditional Arabic" w:eastAsia="Times New Roman" w:hAnsi="Traditional Arabic" w:cs="Traditional Arabic"/>
          <w:color w:val="000000" w:themeColor="text1"/>
          <w:sz w:val="36"/>
          <w:szCs w:val="36"/>
          <w:rtl/>
        </w:rPr>
      </w:pPr>
      <w:r w:rsidRPr="00EC47F8">
        <w:rPr>
          <w:rFonts w:ascii="Traditional Arabic" w:eastAsia="Times New Roman" w:hAnsi="Traditional Arabic" w:cs="Traditional Arabic"/>
          <w:b/>
          <w:bCs/>
          <w:color w:val="000000" w:themeColor="text1"/>
          <w:sz w:val="36"/>
          <w:szCs w:val="36"/>
          <w:rtl/>
        </w:rPr>
        <w:t>بيت</w:t>
      </w:r>
      <w:r w:rsidRPr="00EC47F8">
        <w:rPr>
          <w:rFonts w:ascii="Traditional Arabic" w:eastAsia="Times New Roman" w:hAnsi="Traditional Arabic" w:cs="Traditional Arabic"/>
          <w:color w:val="000000" w:themeColor="text1"/>
          <w:sz w:val="36"/>
          <w:szCs w:val="36"/>
          <w:rtl/>
        </w:rPr>
        <w:t xml:space="preserve"> </w:t>
      </w:r>
      <w:r w:rsidRPr="00EC47F8">
        <w:rPr>
          <w:rFonts w:ascii="Traditional Arabic" w:eastAsia="Times New Roman" w:hAnsi="Traditional Arabic" w:cs="Traditional Arabic"/>
          <w:b/>
          <w:bCs/>
          <w:color w:val="000000" w:themeColor="text1"/>
          <w:sz w:val="36"/>
          <w:szCs w:val="36"/>
          <w:rtl/>
        </w:rPr>
        <w:t>العم  جاسم</w:t>
      </w:r>
      <w:r w:rsidRPr="00EC47F8">
        <w:rPr>
          <w:rFonts w:ascii="Traditional Arabic" w:eastAsia="Times New Roman" w:hAnsi="Traditional Arabic" w:cs="Traditional Arabic"/>
          <w:color w:val="000000" w:themeColor="text1"/>
          <w:sz w:val="36"/>
          <w:szCs w:val="36"/>
          <w:rtl/>
        </w:rPr>
        <w:t xml:space="preserve"> </w:t>
      </w:r>
      <w:r w:rsidRPr="00EC47F8">
        <w:rPr>
          <w:rFonts w:ascii="Traditional Arabic" w:eastAsia="Times New Roman" w:hAnsi="Traditional Arabic" w:cs="Traditional Arabic"/>
          <w:b/>
          <w:bCs/>
          <w:color w:val="000000" w:themeColor="text1"/>
          <w:sz w:val="36"/>
          <w:szCs w:val="36"/>
          <w:rtl/>
        </w:rPr>
        <w:t>:</w:t>
      </w:r>
    </w:p>
    <w:p w14:paraId="446D3AF4" w14:textId="77777777"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يمثل بيت العم جاسم المكان الذي كان مأوى لسعيد بعد تشتت عائلته إذ يتبين ذلك في هذا المقطع " الأشهر الأولى في بيت عمي كانت جميلة جدا، وهي عطلتي الصيفية قبل بدء فصل وسنة دراسية جديدة ،..."</w:t>
      </w:r>
      <w:r w:rsidRPr="002E2643">
        <w:rPr>
          <w:rFonts w:ascii="Traditional Arabic" w:eastAsia="Times New Roman" w:hAnsi="Traditional Arabic" w:cs="Traditional Arabic"/>
          <w:color w:val="000000"/>
          <w:sz w:val="36"/>
          <w:szCs w:val="36"/>
          <w:vertAlign w:val="superscript"/>
          <w:rtl/>
        </w:rPr>
        <w:footnoteReference w:id="29"/>
      </w:r>
      <w:r w:rsidRPr="002E2643">
        <w:rPr>
          <w:rFonts w:ascii="Traditional Arabic" w:eastAsia="Times New Roman" w:hAnsi="Traditional Arabic" w:cs="Traditional Arabic"/>
          <w:color w:val="000000"/>
          <w:sz w:val="36"/>
          <w:szCs w:val="36"/>
          <w:rtl/>
        </w:rPr>
        <w:t xml:space="preserve"> ألمس في هذا المقطع دلالة سيميائية ترمز إلى الاستقرار والهدوء لهذا البيت مما يجعله مكان مغلق ينم عن الحميمية والاتصال، في آن واحد وهذا من خلال ما عايشه سعيد فيه.</w:t>
      </w:r>
    </w:p>
    <w:p w14:paraId="2D7B81CD" w14:textId="4A37832F"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ولكن نجد أن هذا المنزل قد ورد في كثير من المواضع،  في أحدا</w:t>
      </w:r>
      <w:r w:rsidR="00440C3F">
        <w:rPr>
          <w:rFonts w:ascii="Traditional Arabic" w:eastAsia="Times New Roman" w:hAnsi="Traditional Arabic" w:cs="Traditional Arabic"/>
          <w:color w:val="000000"/>
          <w:sz w:val="36"/>
          <w:szCs w:val="36"/>
          <w:rtl/>
        </w:rPr>
        <w:t xml:space="preserve">ث الرواية إذ يتجلى هذا في مقطع </w:t>
      </w:r>
      <w:r w:rsidR="00440C3F">
        <w:rPr>
          <w:rFonts w:ascii="Traditional Arabic" w:eastAsia="Times New Roman" w:hAnsi="Traditional Arabic" w:cs="Traditional Arabic" w:hint="cs"/>
          <w:color w:val="000000"/>
          <w:sz w:val="36"/>
          <w:szCs w:val="36"/>
          <w:rtl/>
        </w:rPr>
        <w:t>آ</w:t>
      </w:r>
      <w:r w:rsidRPr="002E2643">
        <w:rPr>
          <w:rFonts w:ascii="Traditional Arabic" w:eastAsia="Times New Roman" w:hAnsi="Traditional Arabic" w:cs="Traditional Arabic"/>
          <w:color w:val="000000"/>
          <w:sz w:val="36"/>
          <w:szCs w:val="36"/>
          <w:rtl/>
        </w:rPr>
        <w:t xml:space="preserve">خر يقول سعيد "....وما إن يحل الغروب يكون الوقت قد حان لإغلاق المحل والعودة </w:t>
      </w:r>
      <w:r w:rsidRPr="002E2643">
        <w:rPr>
          <w:rFonts w:ascii="Traditional Arabic" w:eastAsia="Times New Roman" w:hAnsi="Traditional Arabic" w:cs="Traditional Arabic"/>
          <w:color w:val="000000"/>
          <w:sz w:val="36"/>
          <w:szCs w:val="36"/>
          <w:rtl/>
        </w:rPr>
        <w:lastRenderedPageBreak/>
        <w:t>إلى البيت الكئيب المثخن بالألم والحزن والحركة إلا من صوت زوجة عمي وهي تئن بصمت وهي تحاول الاقتراب من سارة العاجزة ..."</w:t>
      </w:r>
      <w:r w:rsidRPr="002E2643">
        <w:rPr>
          <w:rFonts w:ascii="Traditional Arabic" w:eastAsia="Times New Roman" w:hAnsi="Traditional Arabic" w:cs="Traditional Arabic"/>
          <w:color w:val="000000"/>
          <w:sz w:val="36"/>
          <w:szCs w:val="36"/>
          <w:vertAlign w:val="superscript"/>
          <w:rtl/>
        </w:rPr>
        <w:footnoteReference w:id="30"/>
      </w:r>
    </w:p>
    <w:p w14:paraId="762F632C" w14:textId="62C1E74C"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يحمل هنا بيت العم دلالة س</w:t>
      </w:r>
      <w:r w:rsidR="00402AC5">
        <w:rPr>
          <w:rFonts w:ascii="Traditional Arabic" w:eastAsia="Times New Roman" w:hAnsi="Traditional Arabic" w:cs="Traditional Arabic"/>
          <w:color w:val="000000"/>
          <w:sz w:val="36"/>
          <w:szCs w:val="36"/>
          <w:rtl/>
        </w:rPr>
        <w:t xml:space="preserve">يميائية مخالفة للدلالة الأولى، </w:t>
      </w:r>
      <w:r w:rsidRPr="002E2643">
        <w:rPr>
          <w:rFonts w:ascii="Traditional Arabic" w:eastAsia="Times New Roman" w:hAnsi="Traditional Arabic" w:cs="Traditional Arabic"/>
          <w:color w:val="000000"/>
          <w:sz w:val="36"/>
          <w:szCs w:val="36"/>
          <w:rtl/>
        </w:rPr>
        <w:t>حيث أنه جاء في صورة البيت المظلم، الخالي من الحر</w:t>
      </w:r>
      <w:r w:rsidR="00402AC5">
        <w:rPr>
          <w:rFonts w:ascii="Traditional Arabic" w:eastAsia="Times New Roman" w:hAnsi="Traditional Arabic" w:cs="Traditional Arabic"/>
          <w:color w:val="000000"/>
          <w:sz w:val="36"/>
          <w:szCs w:val="36"/>
          <w:rtl/>
        </w:rPr>
        <w:t xml:space="preserve">كة تعمه الكأبة، ويستحوذه الألم </w:t>
      </w:r>
      <w:r w:rsidRPr="002E2643">
        <w:rPr>
          <w:rFonts w:ascii="Traditional Arabic" w:eastAsia="Times New Roman" w:hAnsi="Traditional Arabic" w:cs="Traditional Arabic"/>
          <w:color w:val="000000"/>
          <w:sz w:val="36"/>
          <w:szCs w:val="36"/>
          <w:rtl/>
        </w:rPr>
        <w:t>مما يجعل منه فضاء لا مرغوب فيه حيث أنه لا يجسد معاني ارتياح الذات، التي تأتي نتيجة لما تشعر به النفس من دفء وهدوء.</w:t>
      </w:r>
    </w:p>
    <w:p w14:paraId="12FC76B0" w14:textId="1482F286"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 xml:space="preserve">ويتكرر ظهور هذا البيت في صورة أخرى حيث نتبين من قول سعيد في هذا المقطع </w:t>
      </w:r>
      <w:r w:rsidR="00B604DA">
        <w:rPr>
          <w:rFonts w:ascii="Traditional Arabic" w:eastAsia="Times New Roman" w:hAnsi="Traditional Arabic" w:cs="Traditional Arabic"/>
          <w:color w:val="000000"/>
          <w:sz w:val="36"/>
          <w:szCs w:val="36"/>
          <w:rtl/>
        </w:rPr>
        <w:t>" القفل الكبير</w:t>
      </w:r>
      <w:r w:rsidR="00B604DA">
        <w:rPr>
          <w:rFonts w:ascii="Traditional Arabic" w:eastAsia="Times New Roman" w:hAnsi="Traditional Arabic" w:cs="Traditional Arabic" w:hint="cs"/>
          <w:color w:val="000000"/>
          <w:sz w:val="36"/>
          <w:szCs w:val="36"/>
          <w:rtl/>
        </w:rPr>
        <w:t xml:space="preserve"> </w:t>
      </w:r>
      <w:r w:rsidR="00B604DA">
        <w:rPr>
          <w:rFonts w:ascii="Traditional Arabic" w:eastAsia="Times New Roman" w:hAnsi="Traditional Arabic" w:cs="Traditional Arabic"/>
          <w:color w:val="000000"/>
          <w:sz w:val="36"/>
          <w:szCs w:val="36"/>
          <w:rtl/>
        </w:rPr>
        <w:t>يقبض</w:t>
      </w:r>
      <w:r w:rsidR="00B604DA">
        <w:rPr>
          <w:rFonts w:ascii="Traditional Arabic" w:eastAsia="Times New Roman" w:hAnsi="Traditional Arabic" w:cs="Traditional Arabic" w:hint="cs"/>
          <w:color w:val="000000"/>
          <w:sz w:val="36"/>
          <w:szCs w:val="36"/>
          <w:rtl/>
        </w:rPr>
        <w:t xml:space="preserve"> </w:t>
      </w:r>
      <w:r w:rsidR="00440C3F">
        <w:rPr>
          <w:rFonts w:ascii="Traditional Arabic" w:eastAsia="Times New Roman" w:hAnsi="Traditional Arabic" w:cs="Traditional Arabic"/>
          <w:color w:val="000000"/>
          <w:sz w:val="36"/>
          <w:szCs w:val="36"/>
          <w:rtl/>
        </w:rPr>
        <w:t>باب بيت عمي</w:t>
      </w:r>
      <w:r w:rsidR="00440C3F">
        <w:rPr>
          <w:rFonts w:ascii="Traditional Arabic" w:eastAsia="Times New Roman" w:hAnsi="Traditional Arabic" w:cs="Traditional Arabic" w:hint="cs"/>
          <w:color w:val="000000"/>
          <w:sz w:val="36"/>
          <w:szCs w:val="36"/>
          <w:rtl/>
        </w:rPr>
        <w:t xml:space="preserve"> </w:t>
      </w:r>
      <w:r w:rsidR="00440C3F">
        <w:rPr>
          <w:rFonts w:ascii="Traditional Arabic" w:eastAsia="Times New Roman" w:hAnsi="Traditional Arabic" w:cs="Traditional Arabic"/>
          <w:color w:val="000000"/>
          <w:sz w:val="36"/>
          <w:szCs w:val="36"/>
          <w:rtl/>
        </w:rPr>
        <w:t xml:space="preserve">جاسم، </w:t>
      </w:r>
      <w:r w:rsidR="00B604DA">
        <w:rPr>
          <w:rFonts w:ascii="Traditional Arabic" w:eastAsia="Times New Roman" w:hAnsi="Traditional Arabic" w:cs="Traditional Arabic"/>
          <w:color w:val="000000"/>
          <w:sz w:val="36"/>
          <w:szCs w:val="36"/>
          <w:rtl/>
        </w:rPr>
        <w:t>تتدلى من جانبيه سلسلة</w:t>
      </w:r>
      <w:r w:rsidR="00B604DA">
        <w:rPr>
          <w:rFonts w:ascii="Traditional Arabic" w:eastAsia="Times New Roman" w:hAnsi="Traditional Arabic" w:cs="Traditional Arabic" w:hint="cs"/>
          <w:color w:val="000000"/>
          <w:sz w:val="36"/>
          <w:szCs w:val="36"/>
          <w:rtl/>
        </w:rPr>
        <w:t xml:space="preserve"> </w:t>
      </w:r>
      <w:r w:rsidR="00B604DA">
        <w:rPr>
          <w:rFonts w:ascii="Traditional Arabic" w:eastAsia="Times New Roman" w:hAnsi="Traditional Arabic" w:cs="Traditional Arabic"/>
          <w:color w:val="000000"/>
          <w:sz w:val="36"/>
          <w:szCs w:val="36"/>
          <w:rtl/>
        </w:rPr>
        <w:t>حديدية كبيرة ،......</w:t>
      </w:r>
      <w:r w:rsidRPr="002E2643">
        <w:rPr>
          <w:rFonts w:ascii="Traditional Arabic" w:eastAsia="Times New Roman" w:hAnsi="Traditional Arabic" w:cs="Traditional Arabic"/>
          <w:color w:val="000000"/>
          <w:sz w:val="36"/>
          <w:szCs w:val="36"/>
          <w:rtl/>
        </w:rPr>
        <w:t>.صوت أزيز الباب يفتح ببطء وكأن أرواحا شريرة سكنت واستحكمت وطاب لها المقام فيه،.......الغبار يغطي ك</w:t>
      </w:r>
      <w:r w:rsidR="00D164CE">
        <w:rPr>
          <w:rFonts w:ascii="Traditional Arabic" w:eastAsia="Times New Roman" w:hAnsi="Traditional Arabic" w:cs="Traditional Arabic"/>
          <w:color w:val="000000"/>
          <w:sz w:val="36"/>
          <w:szCs w:val="36"/>
          <w:rtl/>
        </w:rPr>
        <w:t>ل شيء في البيت، كأنه مهجور من</w:t>
      </w:r>
      <w:r w:rsidR="00D164CE">
        <w:rPr>
          <w:rFonts w:ascii="Traditional Arabic" w:eastAsia="Times New Roman" w:hAnsi="Traditional Arabic" w:cs="Traditional Arabic" w:hint="cs"/>
          <w:color w:val="000000"/>
          <w:sz w:val="36"/>
          <w:szCs w:val="36"/>
          <w:rtl/>
        </w:rPr>
        <w:t xml:space="preserve">ذ </w:t>
      </w:r>
      <w:r w:rsidRPr="002E2643">
        <w:rPr>
          <w:rFonts w:ascii="Traditional Arabic" w:eastAsia="Times New Roman" w:hAnsi="Traditional Arabic" w:cs="Traditional Arabic"/>
          <w:color w:val="000000"/>
          <w:sz w:val="36"/>
          <w:szCs w:val="36"/>
          <w:rtl/>
        </w:rPr>
        <w:t>سنوات طوال ،......دعوت الفضاء ليدخل بيت عمي، دعوت القمر ليسكن الآهات في صدري، .....دعوت الهواء البارد ليدخل حتى يؤنس وحدتي في ليلة ظالمة ...."</w:t>
      </w:r>
      <w:r w:rsidRPr="002E2643">
        <w:rPr>
          <w:rFonts w:ascii="Traditional Arabic" w:eastAsia="Times New Roman" w:hAnsi="Traditional Arabic" w:cs="Traditional Arabic"/>
          <w:color w:val="000000"/>
          <w:sz w:val="36"/>
          <w:szCs w:val="36"/>
          <w:vertAlign w:val="superscript"/>
          <w:rtl/>
        </w:rPr>
        <w:footnoteReference w:id="31"/>
      </w:r>
      <w:r w:rsidRPr="002E2643">
        <w:rPr>
          <w:rFonts w:ascii="Traditional Arabic" w:eastAsia="Times New Roman" w:hAnsi="Traditional Arabic" w:cs="Traditional Arabic"/>
          <w:color w:val="000000"/>
          <w:sz w:val="36"/>
          <w:szCs w:val="36"/>
          <w:rtl/>
        </w:rPr>
        <w:t xml:space="preserve"> يشير هذا الأخير إلى  دلالة البيت المهجو</w:t>
      </w:r>
      <w:r w:rsidR="00B604DA">
        <w:rPr>
          <w:rFonts w:ascii="Traditional Arabic" w:eastAsia="Times New Roman" w:hAnsi="Traditional Arabic" w:cs="Traditional Arabic"/>
          <w:color w:val="000000"/>
          <w:sz w:val="36"/>
          <w:szCs w:val="36"/>
          <w:rtl/>
        </w:rPr>
        <w:t>ر، الذي لا تسكنه إلا الذكريات،</w:t>
      </w:r>
      <w:r w:rsidR="00B604DA">
        <w:rPr>
          <w:rFonts w:ascii="Traditional Arabic" w:eastAsia="Times New Roman" w:hAnsi="Traditional Arabic" w:cs="Traditional Arabic" w:hint="cs"/>
          <w:color w:val="000000"/>
          <w:sz w:val="36"/>
          <w:szCs w:val="36"/>
          <w:rtl/>
        </w:rPr>
        <w:t xml:space="preserve"> </w:t>
      </w:r>
      <w:r w:rsidRPr="002E2643">
        <w:rPr>
          <w:rFonts w:ascii="Traditional Arabic" w:eastAsia="Times New Roman" w:hAnsi="Traditional Arabic" w:cs="Traditional Arabic"/>
          <w:color w:val="000000"/>
          <w:sz w:val="36"/>
          <w:szCs w:val="36"/>
          <w:rtl/>
        </w:rPr>
        <w:t>حيث بات خاليا من قهقهات أصحابه وهذا ما جعل سعيد يشعر فيه بالغربة، إذ تملكته أحاسيس الوحدة ومرارة الفقد وهذا ما يجعل  من المكان مكان بعيد عن صورة البيت التي تتمثل في اجتماع العائلة، واتصالها مما يؤدي؛ إلى الشعور بالأمان  للشخصية، كونها تتأثر بما يحيط بها فهنا البيت كان يرمز إلى الضيق، حسب شعور الشخصية اتجاهه.</w:t>
      </w:r>
    </w:p>
    <w:p w14:paraId="7A620065" w14:textId="1C07CB81" w:rsidR="0083646F" w:rsidRPr="00EC47F8" w:rsidRDefault="0083646F" w:rsidP="005410F2">
      <w:pPr>
        <w:spacing w:before="0"/>
        <w:jc w:val="both"/>
        <w:rPr>
          <w:rFonts w:ascii="Traditional Arabic" w:eastAsia="Times New Roman" w:hAnsi="Traditional Arabic" w:cs="Traditional Arabic"/>
          <w:color w:val="000000" w:themeColor="text1"/>
          <w:sz w:val="36"/>
          <w:szCs w:val="36"/>
          <w:rtl/>
        </w:rPr>
      </w:pPr>
      <w:r w:rsidRPr="00EC47F8">
        <w:rPr>
          <w:rFonts w:ascii="Traditional Arabic" w:eastAsia="Times New Roman" w:hAnsi="Traditional Arabic" w:cs="Traditional Arabic"/>
          <w:b/>
          <w:bCs/>
          <w:color w:val="000000" w:themeColor="text1"/>
          <w:sz w:val="36"/>
          <w:szCs w:val="36"/>
          <w:rtl/>
        </w:rPr>
        <w:t>منزل</w:t>
      </w:r>
      <w:r w:rsidRPr="00EC47F8">
        <w:rPr>
          <w:rFonts w:ascii="Traditional Arabic" w:eastAsia="Times New Roman" w:hAnsi="Traditional Arabic" w:cs="Traditional Arabic"/>
          <w:color w:val="000000" w:themeColor="text1"/>
          <w:sz w:val="36"/>
          <w:szCs w:val="36"/>
          <w:rtl/>
        </w:rPr>
        <w:t xml:space="preserve"> </w:t>
      </w:r>
      <w:r w:rsidRPr="00EC47F8">
        <w:rPr>
          <w:rFonts w:ascii="Traditional Arabic" w:eastAsia="Times New Roman" w:hAnsi="Traditional Arabic" w:cs="Traditional Arabic"/>
          <w:b/>
          <w:bCs/>
          <w:color w:val="000000" w:themeColor="text1"/>
          <w:sz w:val="36"/>
          <w:szCs w:val="36"/>
          <w:rtl/>
        </w:rPr>
        <w:t>أم</w:t>
      </w:r>
      <w:r w:rsidRPr="00EC47F8">
        <w:rPr>
          <w:rFonts w:ascii="Traditional Arabic" w:eastAsia="Times New Roman" w:hAnsi="Traditional Arabic" w:cs="Traditional Arabic"/>
          <w:color w:val="000000" w:themeColor="text1"/>
          <w:sz w:val="36"/>
          <w:szCs w:val="36"/>
          <w:rtl/>
        </w:rPr>
        <w:t xml:space="preserve"> </w:t>
      </w:r>
      <w:r w:rsidRPr="00EC47F8">
        <w:rPr>
          <w:rFonts w:ascii="Traditional Arabic" w:eastAsia="Times New Roman" w:hAnsi="Traditional Arabic" w:cs="Traditional Arabic"/>
          <w:b/>
          <w:bCs/>
          <w:color w:val="000000" w:themeColor="text1"/>
          <w:sz w:val="36"/>
          <w:szCs w:val="36"/>
          <w:rtl/>
        </w:rPr>
        <w:t xml:space="preserve"> جريس</w:t>
      </w:r>
      <w:r w:rsidRPr="00EC47F8">
        <w:rPr>
          <w:rFonts w:ascii="Traditional Arabic" w:eastAsia="Times New Roman" w:hAnsi="Traditional Arabic" w:cs="Traditional Arabic"/>
          <w:color w:val="000000" w:themeColor="text1"/>
          <w:sz w:val="36"/>
          <w:szCs w:val="36"/>
          <w:rtl/>
        </w:rPr>
        <w:t xml:space="preserve"> </w:t>
      </w:r>
      <w:r w:rsidRPr="00EC47F8">
        <w:rPr>
          <w:rFonts w:ascii="Traditional Arabic" w:eastAsia="Times New Roman" w:hAnsi="Traditional Arabic" w:cs="Traditional Arabic"/>
          <w:b/>
          <w:bCs/>
          <w:color w:val="000000" w:themeColor="text1"/>
          <w:sz w:val="36"/>
          <w:szCs w:val="36"/>
          <w:rtl/>
        </w:rPr>
        <w:t>:</w:t>
      </w:r>
      <w:r w:rsidRPr="00EC47F8">
        <w:rPr>
          <w:rFonts w:ascii="Traditional Arabic" w:eastAsia="Times New Roman" w:hAnsi="Traditional Arabic" w:cs="Traditional Arabic"/>
          <w:color w:val="000000" w:themeColor="text1"/>
          <w:sz w:val="36"/>
          <w:szCs w:val="36"/>
          <w:rtl/>
        </w:rPr>
        <w:t xml:space="preserve"> </w:t>
      </w:r>
    </w:p>
    <w:p w14:paraId="1CB62751" w14:textId="0C8B0146"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تجلى هذا الفضاء في كثير من المحطات داخل أحداث الرواية</w:t>
      </w:r>
      <w:r w:rsidR="008C72D2">
        <w:rPr>
          <w:rFonts w:ascii="Traditional Arabic" w:eastAsia="Times New Roman" w:hAnsi="Traditional Arabic" w:cs="Traditional Arabic" w:hint="cs"/>
          <w:color w:val="000000"/>
          <w:sz w:val="36"/>
          <w:szCs w:val="36"/>
          <w:rtl/>
        </w:rPr>
        <w:t xml:space="preserve"> </w:t>
      </w:r>
      <w:r w:rsidRPr="002E2643">
        <w:rPr>
          <w:rFonts w:ascii="Traditional Arabic" w:eastAsia="Times New Roman" w:hAnsi="Traditional Arabic" w:cs="Traditional Arabic"/>
          <w:color w:val="000000"/>
          <w:sz w:val="36"/>
          <w:szCs w:val="36"/>
          <w:rtl/>
        </w:rPr>
        <w:t>بحيث نجده يتكرر في كل مرة وهذا يرتبط بحياة سعيد و ذلك يظهر من خلال هذا المقطع يقول سعيد " وصلت أنا وجريس إلى بيت أم جريس الست جوزيفين ....استقبلتنا أم جريس بحفاوة...."</w:t>
      </w:r>
      <w:r w:rsidRPr="002E2643">
        <w:rPr>
          <w:rFonts w:ascii="Traditional Arabic" w:eastAsia="Times New Roman" w:hAnsi="Traditional Arabic" w:cs="Traditional Arabic"/>
          <w:color w:val="000000"/>
          <w:sz w:val="36"/>
          <w:szCs w:val="36"/>
          <w:vertAlign w:val="superscript"/>
          <w:rtl/>
        </w:rPr>
        <w:footnoteReference w:id="32"/>
      </w:r>
      <w:r w:rsidRPr="002E2643">
        <w:rPr>
          <w:rFonts w:ascii="Traditional Arabic" w:eastAsia="Times New Roman" w:hAnsi="Traditional Arabic" w:cs="Traditional Arabic"/>
          <w:color w:val="000000"/>
          <w:sz w:val="36"/>
          <w:szCs w:val="36"/>
          <w:rtl/>
        </w:rPr>
        <w:t xml:space="preserve"> ثم يضيف قائلا "حل المساء ومازالت في بيت أم جريس، ونهضت من مكاني أحمل بقايا أمتعتي وحقيبتي أنوي</w:t>
      </w:r>
      <w:r w:rsidR="008C72D2">
        <w:rPr>
          <w:rFonts w:ascii="Traditional Arabic" w:eastAsia="Times New Roman" w:hAnsi="Traditional Arabic" w:cs="Traditional Arabic"/>
          <w:color w:val="000000"/>
          <w:sz w:val="36"/>
          <w:szCs w:val="36"/>
          <w:rtl/>
        </w:rPr>
        <w:t xml:space="preserve"> المضي إلى أي مكان أنا نفسي لا </w:t>
      </w:r>
      <w:r w:rsidR="008C72D2">
        <w:rPr>
          <w:rFonts w:ascii="Traditional Arabic" w:eastAsia="Times New Roman" w:hAnsi="Traditional Arabic" w:cs="Traditional Arabic" w:hint="cs"/>
          <w:color w:val="000000"/>
          <w:sz w:val="36"/>
          <w:szCs w:val="36"/>
          <w:rtl/>
        </w:rPr>
        <w:t>أ</w:t>
      </w:r>
      <w:r w:rsidRPr="002E2643">
        <w:rPr>
          <w:rFonts w:ascii="Traditional Arabic" w:eastAsia="Times New Roman" w:hAnsi="Traditional Arabic" w:cs="Traditional Arabic"/>
          <w:color w:val="000000"/>
          <w:sz w:val="36"/>
          <w:szCs w:val="36"/>
          <w:rtl/>
        </w:rPr>
        <w:t xml:space="preserve">عرف إلى أين، إلا أن جريس وقف أمامي ....لن تخرج من هنا، </w:t>
      </w:r>
      <w:r w:rsidRPr="002E2643">
        <w:rPr>
          <w:rFonts w:ascii="Traditional Arabic" w:eastAsia="Times New Roman" w:hAnsi="Traditional Arabic" w:cs="Traditional Arabic"/>
          <w:color w:val="000000"/>
          <w:sz w:val="36"/>
          <w:szCs w:val="36"/>
          <w:rtl/>
        </w:rPr>
        <w:lastRenderedPageBreak/>
        <w:t>ستبيت هنا الليلة ..... " قالت أم جريس أنت ابن أم سامر رفيقة عمري لن أدعك تخرج من هنا"</w:t>
      </w:r>
      <w:r w:rsidRPr="002E2643">
        <w:rPr>
          <w:rFonts w:ascii="Traditional Arabic" w:eastAsia="Times New Roman" w:hAnsi="Traditional Arabic" w:cs="Traditional Arabic"/>
          <w:color w:val="000000"/>
          <w:sz w:val="36"/>
          <w:szCs w:val="36"/>
          <w:vertAlign w:val="superscript"/>
          <w:rtl/>
        </w:rPr>
        <w:footnoteReference w:id="33"/>
      </w:r>
      <w:r w:rsidRPr="002E2643">
        <w:rPr>
          <w:rFonts w:ascii="Traditional Arabic" w:eastAsia="Times New Roman" w:hAnsi="Traditional Arabic" w:cs="Traditional Arabic"/>
          <w:color w:val="000000"/>
          <w:sz w:val="36"/>
          <w:szCs w:val="36"/>
          <w:rtl/>
        </w:rPr>
        <w:t xml:space="preserve"> ويقول كذلك سعيد"..... فقد طال جلوسي في بيتهم الذي لم أشعر يوما أنني في بيت غريب بل بيت أهلي،..."</w:t>
      </w:r>
      <w:r w:rsidRPr="002E2643">
        <w:rPr>
          <w:rFonts w:ascii="Traditional Arabic" w:eastAsia="Times New Roman" w:hAnsi="Traditional Arabic" w:cs="Traditional Arabic"/>
          <w:color w:val="000000"/>
          <w:sz w:val="36"/>
          <w:szCs w:val="36"/>
          <w:vertAlign w:val="superscript"/>
          <w:rtl/>
        </w:rPr>
        <w:footnoteReference w:id="34"/>
      </w:r>
      <w:r w:rsidRPr="002E2643">
        <w:rPr>
          <w:rFonts w:ascii="Traditional Arabic" w:eastAsia="Times New Roman" w:hAnsi="Traditional Arabic" w:cs="Traditional Arabic"/>
          <w:color w:val="000000"/>
          <w:sz w:val="36"/>
          <w:szCs w:val="36"/>
          <w:rtl/>
        </w:rPr>
        <w:t xml:space="preserve"> تحمل هذه المقاطع المتنوعة لبيت أم جريس سيميائ</w:t>
      </w:r>
      <w:r w:rsidR="000C7DFC">
        <w:rPr>
          <w:rFonts w:ascii="Traditional Arabic" w:eastAsia="Times New Roman" w:hAnsi="Traditional Arabic" w:cs="Traditional Arabic" w:hint="cs"/>
          <w:color w:val="000000"/>
          <w:sz w:val="36"/>
          <w:szCs w:val="36"/>
          <w:rtl/>
        </w:rPr>
        <w:t>ي</w:t>
      </w:r>
      <w:r w:rsidRPr="002E2643">
        <w:rPr>
          <w:rFonts w:ascii="Traditional Arabic" w:eastAsia="Times New Roman" w:hAnsi="Traditional Arabic" w:cs="Traditional Arabic"/>
          <w:color w:val="000000"/>
          <w:sz w:val="36"/>
          <w:szCs w:val="36"/>
          <w:rtl/>
        </w:rPr>
        <w:t>ة واحدة، تنم عن المنزل العائلي، الذي احتضن سعيد في كل مرة، تعثر فيها في ظل غي</w:t>
      </w:r>
      <w:r w:rsidR="000C7DFC">
        <w:rPr>
          <w:rFonts w:ascii="Traditional Arabic" w:eastAsia="Times New Roman" w:hAnsi="Traditional Arabic" w:cs="Traditional Arabic"/>
          <w:color w:val="000000"/>
          <w:sz w:val="36"/>
          <w:szCs w:val="36"/>
          <w:rtl/>
        </w:rPr>
        <w:t xml:space="preserve">اب العائلة ونكران الأقارب له </w:t>
      </w:r>
      <w:r w:rsidR="000C7DFC">
        <w:rPr>
          <w:rFonts w:ascii="Traditional Arabic" w:eastAsia="Times New Roman" w:hAnsi="Traditional Arabic" w:cs="Traditional Arabic" w:hint="cs"/>
          <w:color w:val="000000"/>
          <w:sz w:val="36"/>
          <w:szCs w:val="36"/>
          <w:rtl/>
        </w:rPr>
        <w:t>إ</w:t>
      </w:r>
      <w:r w:rsidR="000C7DFC">
        <w:rPr>
          <w:rFonts w:ascii="Traditional Arabic" w:eastAsia="Times New Roman" w:hAnsi="Traditional Arabic" w:cs="Traditional Arabic"/>
          <w:color w:val="000000"/>
          <w:sz w:val="36"/>
          <w:szCs w:val="36"/>
          <w:rtl/>
        </w:rPr>
        <w:t>ذ</w:t>
      </w:r>
      <w:r w:rsidRPr="002E2643">
        <w:rPr>
          <w:rFonts w:ascii="Traditional Arabic" w:eastAsia="Times New Roman" w:hAnsi="Traditional Arabic" w:cs="Traditional Arabic"/>
          <w:color w:val="000000"/>
          <w:sz w:val="36"/>
          <w:szCs w:val="36"/>
          <w:rtl/>
        </w:rPr>
        <w:t xml:space="preserve"> كان هذا الفضاء يمثل الملجأ،  والحضن الدافئ الذي فقده سعيد في يوم من الأيام فهنا المكان مغلق ولكنه يرمز إلى دلالة الانفتاح لكون أن سعيد يشعر فيه بالدفء والحميمية مما يجعله مكان يجسد الألفة ومعنى الاتصال الذي يتشكل من خلال ما تحمله نفسية سعيد في هذا المكان الذي يشعره بالأمن والاطمئنان.</w:t>
      </w:r>
    </w:p>
    <w:p w14:paraId="130F1563" w14:textId="77777777" w:rsidR="0083646F" w:rsidRPr="00EC47F8" w:rsidRDefault="0083646F" w:rsidP="005410F2">
      <w:pPr>
        <w:spacing w:before="0"/>
        <w:jc w:val="both"/>
        <w:rPr>
          <w:rFonts w:ascii="Traditional Arabic" w:eastAsia="Times New Roman" w:hAnsi="Traditional Arabic" w:cs="Traditional Arabic"/>
          <w:sz w:val="36"/>
          <w:szCs w:val="36"/>
          <w:rtl/>
        </w:rPr>
      </w:pPr>
      <w:r w:rsidRPr="00EC47F8">
        <w:rPr>
          <w:rFonts w:ascii="Traditional Arabic" w:eastAsia="Times New Roman" w:hAnsi="Traditional Arabic" w:cs="Traditional Arabic"/>
          <w:b/>
          <w:bCs/>
          <w:sz w:val="36"/>
          <w:szCs w:val="36"/>
          <w:rtl/>
        </w:rPr>
        <w:t>المسجد</w:t>
      </w:r>
      <w:r w:rsidRPr="00EC47F8">
        <w:rPr>
          <w:rFonts w:ascii="Traditional Arabic" w:eastAsia="Times New Roman" w:hAnsi="Traditional Arabic" w:cs="Traditional Arabic"/>
          <w:sz w:val="36"/>
          <w:szCs w:val="36"/>
          <w:rtl/>
        </w:rPr>
        <w:t xml:space="preserve"> </w:t>
      </w:r>
      <w:r w:rsidRPr="00EC47F8">
        <w:rPr>
          <w:rFonts w:ascii="Traditional Arabic" w:eastAsia="Times New Roman" w:hAnsi="Traditional Arabic" w:cs="Traditional Arabic"/>
          <w:b/>
          <w:bCs/>
          <w:sz w:val="36"/>
          <w:szCs w:val="36"/>
          <w:rtl/>
        </w:rPr>
        <w:t>:</w:t>
      </w:r>
    </w:p>
    <w:p w14:paraId="44B42AF7" w14:textId="765D406E"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C00000"/>
          <w:sz w:val="36"/>
          <w:szCs w:val="36"/>
          <w:rtl/>
        </w:rPr>
        <w:t xml:space="preserve"> </w:t>
      </w:r>
      <w:r w:rsidRPr="002E2643">
        <w:rPr>
          <w:rFonts w:ascii="Traditional Arabic" w:eastAsia="Times New Roman" w:hAnsi="Traditional Arabic" w:cs="Traditional Arabic"/>
          <w:color w:val="000000"/>
          <w:sz w:val="36"/>
          <w:szCs w:val="36"/>
          <w:rtl/>
        </w:rPr>
        <w:t>هو المكان الخاص بالعبادة، والتعبد حيث يخنع المسلم لرب الوجود، فقد كان لهذا الفضاء السمح نصيب من مجريات الأحداث في الرواية، ويتجلى ذلك من خلال هذا المقطع يقول سعيد "ما زلت أذكر أذان مغرب المسجد الصغير الذي يقع في قلب المدينة ....."</w:t>
      </w:r>
      <w:r w:rsidRPr="002E2643">
        <w:rPr>
          <w:rFonts w:ascii="Traditional Arabic" w:eastAsia="Times New Roman" w:hAnsi="Traditional Arabic" w:cs="Traditional Arabic"/>
          <w:color w:val="000000"/>
          <w:sz w:val="36"/>
          <w:szCs w:val="36"/>
          <w:vertAlign w:val="superscript"/>
          <w:rtl/>
        </w:rPr>
        <w:footnoteReference w:id="35"/>
      </w:r>
      <w:r w:rsidRPr="002E2643">
        <w:rPr>
          <w:rFonts w:ascii="Traditional Arabic" w:eastAsia="Times New Roman" w:hAnsi="Traditional Arabic" w:cs="Traditional Arabic"/>
          <w:color w:val="000000"/>
          <w:sz w:val="36"/>
          <w:szCs w:val="36"/>
          <w:rtl/>
        </w:rPr>
        <w:t xml:space="preserve"> ويقول كذلك  في مقطع آخر "استيقظت على أذان صلاة الفجر، حاولت أن أعود إلى نومي بعد أن نمت على الأريكة ، شيء منعني، نهضت وتوضأ</w:t>
      </w:r>
      <w:r w:rsidR="00750280">
        <w:rPr>
          <w:rFonts w:ascii="Traditional Arabic" w:eastAsia="Times New Roman" w:hAnsi="Traditional Arabic" w:cs="Traditional Arabic"/>
          <w:color w:val="000000"/>
          <w:sz w:val="36"/>
          <w:szCs w:val="36"/>
          <w:rtl/>
        </w:rPr>
        <w:t xml:space="preserve">ت،  قررت الصلاة في المسجد خرجت </w:t>
      </w:r>
      <w:r w:rsidR="00750280">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لى جامع السلط الصغير ...."</w:t>
      </w:r>
      <w:r w:rsidRPr="002E2643">
        <w:rPr>
          <w:rFonts w:ascii="Traditional Arabic" w:eastAsia="Times New Roman" w:hAnsi="Traditional Arabic" w:cs="Traditional Arabic"/>
          <w:color w:val="000000"/>
          <w:sz w:val="36"/>
          <w:szCs w:val="36"/>
          <w:vertAlign w:val="superscript"/>
          <w:rtl/>
        </w:rPr>
        <w:footnoteReference w:id="36"/>
      </w:r>
      <w:r w:rsidRPr="002E2643">
        <w:rPr>
          <w:rFonts w:ascii="Traditional Arabic" w:eastAsia="Times New Roman" w:hAnsi="Traditional Arabic" w:cs="Traditional Arabic"/>
          <w:color w:val="000000"/>
          <w:sz w:val="36"/>
          <w:szCs w:val="36"/>
          <w:rtl/>
        </w:rPr>
        <w:t xml:space="preserve"> يحمل هنا المسجد دلالة الإسلام</w:t>
      </w:r>
      <w:r w:rsidR="00B604DA">
        <w:rPr>
          <w:rFonts w:ascii="Traditional Arabic" w:eastAsia="Times New Roman" w:hAnsi="Traditional Arabic" w:cs="Traditional Arabic" w:hint="cs"/>
          <w:color w:val="000000"/>
          <w:sz w:val="36"/>
          <w:szCs w:val="36"/>
          <w:rtl/>
        </w:rPr>
        <w:t>،</w:t>
      </w:r>
      <w:r w:rsidR="00B604DA">
        <w:rPr>
          <w:rFonts w:ascii="Traditional Arabic" w:eastAsia="Times New Roman" w:hAnsi="Traditional Arabic" w:cs="Traditional Arabic"/>
          <w:color w:val="000000"/>
          <w:sz w:val="36"/>
          <w:szCs w:val="36"/>
          <w:rtl/>
        </w:rPr>
        <w:t xml:space="preserve"> </w:t>
      </w:r>
      <w:r w:rsidRPr="002E2643">
        <w:rPr>
          <w:rFonts w:ascii="Traditional Arabic" w:eastAsia="Times New Roman" w:hAnsi="Traditional Arabic" w:cs="Traditional Arabic"/>
          <w:color w:val="000000"/>
          <w:sz w:val="36"/>
          <w:szCs w:val="36"/>
          <w:rtl/>
        </w:rPr>
        <w:t>لأهل المدينة التي يقطنها سعيد  ك</w:t>
      </w:r>
      <w:r w:rsidR="00B604DA">
        <w:rPr>
          <w:rFonts w:ascii="Traditional Arabic" w:eastAsia="Times New Roman" w:hAnsi="Traditional Arabic" w:cs="Traditional Arabic"/>
          <w:color w:val="000000"/>
          <w:sz w:val="36"/>
          <w:szCs w:val="36"/>
          <w:rtl/>
        </w:rPr>
        <w:t>ما يشير إلى سيميائية  أخرى</w:t>
      </w:r>
      <w:r w:rsidR="00B604DA">
        <w:rPr>
          <w:rFonts w:ascii="Traditional Arabic" w:eastAsia="Times New Roman" w:hAnsi="Traditional Arabic" w:cs="Traditional Arabic" w:hint="cs"/>
          <w:color w:val="000000"/>
          <w:sz w:val="36"/>
          <w:szCs w:val="36"/>
          <w:rtl/>
        </w:rPr>
        <w:t>،</w:t>
      </w:r>
      <w:r w:rsidR="00B604DA">
        <w:rPr>
          <w:rFonts w:ascii="Traditional Arabic" w:eastAsia="Times New Roman" w:hAnsi="Traditional Arabic" w:cs="Traditional Arabic"/>
          <w:color w:val="000000"/>
          <w:sz w:val="36"/>
          <w:szCs w:val="36"/>
          <w:rtl/>
        </w:rPr>
        <w:t xml:space="preserve"> ترمز</w:t>
      </w:r>
      <w:r w:rsidRPr="002E2643">
        <w:rPr>
          <w:rFonts w:ascii="Traditional Arabic" w:eastAsia="Times New Roman" w:hAnsi="Traditional Arabic" w:cs="Traditional Arabic"/>
          <w:color w:val="000000"/>
          <w:sz w:val="36"/>
          <w:szCs w:val="36"/>
          <w:rtl/>
        </w:rPr>
        <w:t xml:space="preserve"> إلى المكان المغلق الذي يحمل كل معاني الحماية، والأمان حيث لا يشعر فيه الفرض بالخوف ولا الإضطراب، وهذا ما يعكسه شعور الشخص بتواجده في المسجد</w:t>
      </w:r>
      <w:r w:rsidR="00A92F1C">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إذ أن أطره الهندسية لا تمنعه من أن يحمل دلالات تنم عن الانفتاح.</w:t>
      </w:r>
    </w:p>
    <w:p w14:paraId="4EE121D1" w14:textId="4F224EE0"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وفي مقط</w:t>
      </w:r>
      <w:r w:rsidR="006E6923">
        <w:rPr>
          <w:rFonts w:ascii="Traditional Arabic" w:eastAsia="Times New Roman" w:hAnsi="Traditional Arabic" w:cs="Traditional Arabic"/>
          <w:color w:val="000000"/>
          <w:sz w:val="36"/>
          <w:szCs w:val="36"/>
          <w:rtl/>
        </w:rPr>
        <w:t xml:space="preserve">ع مغاير يتجدد ظهور فضاء المسجد </w:t>
      </w:r>
      <w:r w:rsidR="006E6923">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ذ يقول سعيد"..... تجمع الكثير من رواد السوق داخل المسجد الحسيني حتى تخف حدة هطول المطر وشدة الرياح، ..... كان التجمع داخل المسجد حميميا، .....خفت حدة الهطول شيئا فشيئا،  .... بدأ تدافع الناس ل</w:t>
      </w:r>
      <w:r w:rsidR="001C493C">
        <w:rPr>
          <w:rFonts w:ascii="Traditional Arabic" w:eastAsia="Times New Roman" w:hAnsi="Traditional Arabic" w:cs="Traditional Arabic"/>
          <w:color w:val="000000"/>
          <w:sz w:val="36"/>
          <w:szCs w:val="36"/>
          <w:rtl/>
        </w:rPr>
        <w:t xml:space="preserve">لخروج </w:t>
      </w:r>
      <w:r w:rsidR="001C493C">
        <w:rPr>
          <w:rFonts w:ascii="Traditional Arabic" w:eastAsia="Times New Roman" w:hAnsi="Traditional Arabic" w:cs="Traditional Arabic"/>
          <w:color w:val="000000"/>
          <w:sz w:val="36"/>
          <w:szCs w:val="36"/>
          <w:rtl/>
        </w:rPr>
        <w:lastRenderedPageBreak/>
        <w:t xml:space="preserve">من المسجد للعودة </w:t>
      </w:r>
      <w:r w:rsidR="001C493C">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لى منازلهم، ...."</w:t>
      </w:r>
      <w:r w:rsidRPr="002E2643">
        <w:rPr>
          <w:rFonts w:ascii="Traditional Arabic" w:eastAsia="Times New Roman" w:hAnsi="Traditional Arabic" w:cs="Traditional Arabic"/>
          <w:color w:val="000000"/>
          <w:sz w:val="36"/>
          <w:szCs w:val="36"/>
          <w:vertAlign w:val="superscript"/>
          <w:rtl/>
        </w:rPr>
        <w:footnoteReference w:id="37"/>
      </w:r>
      <w:r w:rsidRPr="002E2643">
        <w:rPr>
          <w:rFonts w:ascii="Traditional Arabic" w:eastAsia="Times New Roman" w:hAnsi="Traditional Arabic" w:cs="Traditional Arabic"/>
          <w:color w:val="000000"/>
          <w:sz w:val="36"/>
          <w:szCs w:val="36"/>
          <w:rtl/>
        </w:rPr>
        <w:t xml:space="preserve"> تحمل هذه الكلمات للمسجد دلالة سيميائية  مخالفة لما سبقها حيث ترمز إلى ألفة</w:t>
      </w:r>
      <w:r w:rsidR="001C493C">
        <w:rPr>
          <w:rFonts w:ascii="Traditional Arabic" w:eastAsia="Times New Roman" w:hAnsi="Traditional Arabic" w:cs="Traditional Arabic"/>
          <w:color w:val="000000"/>
          <w:sz w:val="36"/>
          <w:szCs w:val="36"/>
          <w:rtl/>
        </w:rPr>
        <w:t xml:space="preserve"> هذا المكان، الذي قصده الناس لل</w:t>
      </w:r>
      <w:r w:rsidR="001C493C">
        <w:rPr>
          <w:rFonts w:ascii="Traditional Arabic" w:eastAsia="Times New Roman" w:hAnsi="Traditional Arabic" w:cs="Traditional Arabic" w:hint="cs"/>
          <w:color w:val="000000"/>
          <w:sz w:val="36"/>
          <w:szCs w:val="36"/>
          <w:rtl/>
        </w:rPr>
        <w:t>ا</w:t>
      </w:r>
      <w:r w:rsidR="002B52CE">
        <w:rPr>
          <w:rFonts w:ascii="Traditional Arabic" w:eastAsia="Times New Roman" w:hAnsi="Traditional Arabic" w:cs="Traditional Arabic"/>
          <w:color w:val="000000"/>
          <w:sz w:val="36"/>
          <w:szCs w:val="36"/>
          <w:rtl/>
        </w:rPr>
        <w:t xml:space="preserve">حتماء فيه من المطر، وغزارته </w:t>
      </w:r>
      <w:r w:rsidR="002B52CE">
        <w:rPr>
          <w:rFonts w:ascii="Traditional Arabic" w:eastAsia="Times New Roman" w:hAnsi="Traditional Arabic" w:cs="Traditional Arabic" w:hint="cs"/>
          <w:color w:val="000000"/>
          <w:sz w:val="36"/>
          <w:szCs w:val="36"/>
          <w:rtl/>
        </w:rPr>
        <w:t>إ</w:t>
      </w:r>
      <w:r w:rsidR="002B52CE">
        <w:rPr>
          <w:rFonts w:ascii="Traditional Arabic" w:eastAsia="Times New Roman" w:hAnsi="Traditional Arabic" w:cs="Traditional Arabic"/>
          <w:color w:val="000000"/>
          <w:sz w:val="36"/>
          <w:szCs w:val="36"/>
          <w:rtl/>
        </w:rPr>
        <w:t>ذ يتضح بأن المسجد أخ</w:t>
      </w:r>
      <w:r w:rsidR="002B52CE">
        <w:rPr>
          <w:rFonts w:ascii="Traditional Arabic" w:eastAsia="Times New Roman" w:hAnsi="Traditional Arabic" w:cs="Traditional Arabic" w:hint="cs"/>
          <w:color w:val="000000"/>
          <w:sz w:val="36"/>
          <w:szCs w:val="36"/>
          <w:rtl/>
        </w:rPr>
        <w:t>ذ</w:t>
      </w:r>
      <w:r w:rsidRPr="002E2643">
        <w:rPr>
          <w:rFonts w:ascii="Traditional Arabic" w:eastAsia="Times New Roman" w:hAnsi="Traditional Arabic" w:cs="Traditional Arabic"/>
          <w:color w:val="000000"/>
          <w:sz w:val="36"/>
          <w:szCs w:val="36"/>
          <w:rtl/>
        </w:rPr>
        <w:t xml:space="preserve"> منحى معنوي آخر، </w:t>
      </w:r>
      <w:r w:rsidR="002B52CE">
        <w:rPr>
          <w:rFonts w:ascii="Traditional Arabic" w:eastAsia="Times New Roman" w:hAnsi="Traditional Arabic" w:cs="Traditional Arabic"/>
          <w:color w:val="000000"/>
          <w:sz w:val="36"/>
          <w:szCs w:val="36"/>
          <w:rtl/>
        </w:rPr>
        <w:t>تعبر عنه الأحداث التي وقعت فيه</w:t>
      </w:r>
      <w:r w:rsidR="002B52CE">
        <w:rPr>
          <w:rFonts w:ascii="Traditional Arabic" w:eastAsia="Times New Roman" w:hAnsi="Traditional Arabic" w:cs="Traditional Arabic" w:hint="cs"/>
          <w:color w:val="000000"/>
          <w:sz w:val="36"/>
          <w:szCs w:val="36"/>
          <w:rtl/>
        </w:rPr>
        <w:t>.</w:t>
      </w:r>
      <w:r w:rsidR="002B52CE">
        <w:rPr>
          <w:rFonts w:ascii="Traditional Arabic" w:eastAsia="Times New Roman" w:hAnsi="Traditional Arabic" w:cs="Traditional Arabic"/>
          <w:color w:val="000000"/>
          <w:sz w:val="36"/>
          <w:szCs w:val="36"/>
          <w:rtl/>
        </w:rPr>
        <w:t xml:space="preserve"> </w:t>
      </w:r>
      <w:r w:rsidRPr="002E2643">
        <w:rPr>
          <w:rFonts w:ascii="Traditional Arabic" w:eastAsia="Times New Roman" w:hAnsi="Traditional Arabic" w:cs="Traditional Arabic"/>
          <w:color w:val="000000"/>
          <w:sz w:val="36"/>
          <w:szCs w:val="36"/>
          <w:rtl/>
        </w:rPr>
        <w:t>بحيث تغير من دلالته التي تنحصر في اللجوء إليه من أجل قضاء الفريضة و الخضوع للخالق بالتضرع له في الدعاء فالمكان هنا كان أكثر انفتاحا من حيث الدلالة، لمجرد ما حملته الشخصيات من أحاسيس، إزاءه والتي كانت تعبر عن تأثير هذ</w:t>
      </w:r>
      <w:r w:rsidR="002B52CE">
        <w:rPr>
          <w:rFonts w:ascii="Traditional Arabic" w:eastAsia="Times New Roman" w:hAnsi="Traditional Arabic" w:cs="Traditional Arabic"/>
          <w:color w:val="000000"/>
          <w:sz w:val="36"/>
          <w:szCs w:val="36"/>
          <w:rtl/>
        </w:rPr>
        <w:t xml:space="preserve">ا المكان فيهم، لكونه أكثر مكان </w:t>
      </w:r>
      <w:r w:rsidRPr="002E2643">
        <w:rPr>
          <w:rFonts w:ascii="Traditional Arabic" w:eastAsia="Times New Roman" w:hAnsi="Traditional Arabic" w:cs="Traditional Arabic"/>
          <w:color w:val="000000"/>
          <w:sz w:val="36"/>
          <w:szCs w:val="36"/>
          <w:rtl/>
        </w:rPr>
        <w:t>يشعرهم بالأمن.</w:t>
      </w:r>
    </w:p>
    <w:p w14:paraId="4D13893A" w14:textId="77777777" w:rsidR="0083646F" w:rsidRPr="00EC47F8" w:rsidRDefault="0083646F" w:rsidP="005410F2">
      <w:pPr>
        <w:spacing w:before="0"/>
        <w:jc w:val="both"/>
        <w:rPr>
          <w:rFonts w:ascii="Traditional Arabic" w:eastAsia="Times New Roman" w:hAnsi="Traditional Arabic" w:cs="Traditional Arabic"/>
          <w:sz w:val="36"/>
          <w:szCs w:val="36"/>
          <w:rtl/>
        </w:rPr>
      </w:pPr>
      <w:r w:rsidRPr="00EC47F8">
        <w:rPr>
          <w:rFonts w:ascii="Traditional Arabic" w:eastAsia="Times New Roman" w:hAnsi="Traditional Arabic" w:cs="Traditional Arabic"/>
          <w:b/>
          <w:bCs/>
          <w:sz w:val="36"/>
          <w:szCs w:val="36"/>
          <w:rtl/>
        </w:rPr>
        <w:t>المدرسة</w:t>
      </w:r>
      <w:r w:rsidRPr="00EC47F8">
        <w:rPr>
          <w:rFonts w:ascii="Traditional Arabic" w:eastAsia="Times New Roman" w:hAnsi="Traditional Arabic" w:cs="Traditional Arabic"/>
          <w:sz w:val="36"/>
          <w:szCs w:val="36"/>
          <w:rtl/>
        </w:rPr>
        <w:t xml:space="preserve"> </w:t>
      </w:r>
      <w:r w:rsidRPr="00EC47F8">
        <w:rPr>
          <w:rFonts w:ascii="Traditional Arabic" w:eastAsia="Times New Roman" w:hAnsi="Traditional Arabic" w:cs="Traditional Arabic"/>
          <w:b/>
          <w:bCs/>
          <w:sz w:val="36"/>
          <w:szCs w:val="36"/>
          <w:rtl/>
        </w:rPr>
        <w:t>:</w:t>
      </w:r>
      <w:r w:rsidRPr="00EC47F8">
        <w:rPr>
          <w:rFonts w:ascii="Traditional Arabic" w:eastAsia="Times New Roman" w:hAnsi="Traditional Arabic" w:cs="Traditional Arabic"/>
          <w:sz w:val="36"/>
          <w:szCs w:val="36"/>
          <w:rtl/>
        </w:rPr>
        <w:t xml:space="preserve"> </w:t>
      </w:r>
    </w:p>
    <w:p w14:paraId="01844F8A" w14:textId="41EA7805"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تعتبر المدرسة من الأماكن المغلقة، وهي فضاء خاص بتلقي العلم، وتلقينه من خ</w:t>
      </w:r>
      <w:r w:rsidR="002B52CE">
        <w:rPr>
          <w:rFonts w:ascii="Traditional Arabic" w:eastAsia="Times New Roman" w:hAnsi="Traditional Arabic" w:cs="Traditional Arabic"/>
          <w:color w:val="000000"/>
          <w:sz w:val="36"/>
          <w:szCs w:val="36"/>
          <w:rtl/>
        </w:rPr>
        <w:t xml:space="preserve">لال وجود معلمين، ومتعلمين فيها </w:t>
      </w:r>
      <w:r w:rsidR="002B52CE">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ذ انها تهدف لبث،  وزرع المبادئ الأخلاقية في نفوس المتعلمين.</w:t>
      </w:r>
    </w:p>
    <w:p w14:paraId="4BEC0FF6" w14:textId="717EAF39" w:rsidR="0083646F" w:rsidRPr="002E2643" w:rsidRDefault="002B52CE" w:rsidP="005410F2">
      <w:pPr>
        <w:spacing w:before="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color w:val="000000"/>
          <w:sz w:val="36"/>
          <w:szCs w:val="36"/>
          <w:rtl/>
        </w:rPr>
        <w:t xml:space="preserve">وقد تجلى ذكر المدرسة في الرواية مرتبط بحياة سعيد، </w:t>
      </w:r>
      <w:r>
        <w:rPr>
          <w:rFonts w:ascii="Traditional Arabic" w:eastAsia="Times New Roman" w:hAnsi="Traditional Arabic" w:cs="Traditional Arabic" w:hint="cs"/>
          <w:color w:val="000000"/>
          <w:sz w:val="36"/>
          <w:szCs w:val="36"/>
          <w:rtl/>
        </w:rPr>
        <w:t>إ</w:t>
      </w:r>
      <w:r w:rsidR="0083646F" w:rsidRPr="002E2643">
        <w:rPr>
          <w:rFonts w:ascii="Traditional Arabic" w:eastAsia="Times New Roman" w:hAnsi="Traditional Arabic" w:cs="Traditional Arabic"/>
          <w:color w:val="000000"/>
          <w:sz w:val="36"/>
          <w:szCs w:val="36"/>
          <w:rtl/>
        </w:rPr>
        <w:t>ذ نلمس صورها المختلفة في ثنايا السطور حيث أنها في البداية ظهرت كمان عادي، يزاول فيه سعيد تمدرسه، وهذا وفقا للمقطع الآتي" هذا الصباح مثل كل صباح يمر في حياتنا، أنا وأختاي منال وسندس نخر</w:t>
      </w:r>
      <w:r w:rsidR="00DD1326">
        <w:rPr>
          <w:rFonts w:ascii="Traditional Arabic" w:eastAsia="Times New Roman" w:hAnsi="Traditional Arabic" w:cs="Traditional Arabic"/>
          <w:color w:val="000000"/>
          <w:sz w:val="36"/>
          <w:szCs w:val="36"/>
          <w:rtl/>
        </w:rPr>
        <w:t>ج صباحا إلى مدرستنا سيرا على ال</w:t>
      </w:r>
      <w:r w:rsidR="00DD1326">
        <w:rPr>
          <w:rFonts w:ascii="Traditional Arabic" w:eastAsia="Times New Roman" w:hAnsi="Traditional Arabic" w:cs="Traditional Arabic" w:hint="cs"/>
          <w:color w:val="000000"/>
          <w:sz w:val="36"/>
          <w:szCs w:val="36"/>
          <w:rtl/>
        </w:rPr>
        <w:t>أ</w:t>
      </w:r>
      <w:r w:rsidR="0083646F" w:rsidRPr="002E2643">
        <w:rPr>
          <w:rFonts w:ascii="Traditional Arabic" w:eastAsia="Times New Roman" w:hAnsi="Traditional Arabic" w:cs="Traditional Arabic"/>
          <w:color w:val="000000"/>
          <w:sz w:val="36"/>
          <w:szCs w:val="36"/>
          <w:rtl/>
        </w:rPr>
        <w:t>قدام، وكنا في المدرسة نفسها ....."</w:t>
      </w:r>
      <w:r w:rsidR="0083646F" w:rsidRPr="002E2643">
        <w:rPr>
          <w:rFonts w:ascii="Traditional Arabic" w:eastAsia="Times New Roman" w:hAnsi="Traditional Arabic" w:cs="Traditional Arabic"/>
          <w:color w:val="000000"/>
          <w:sz w:val="36"/>
          <w:szCs w:val="36"/>
          <w:vertAlign w:val="superscript"/>
          <w:rtl/>
        </w:rPr>
        <w:footnoteReference w:id="38"/>
      </w:r>
      <w:r w:rsidR="0083646F" w:rsidRPr="002E2643">
        <w:rPr>
          <w:rFonts w:ascii="Traditional Arabic" w:eastAsia="Times New Roman" w:hAnsi="Traditional Arabic" w:cs="Traditional Arabic"/>
          <w:color w:val="000000"/>
          <w:sz w:val="36"/>
          <w:szCs w:val="36"/>
          <w:rtl/>
        </w:rPr>
        <w:t xml:space="preserve"> نلمس من خلال هذا المقطع دلالة الحياة الطبيعية المستقرة، لسعيد حيث  يمارس تمدرسه، وتلقيه للعلم  في المدرسة في حالة عادية، لا تشوبها أي عوائق بحيث تشير المدرسة إلى سيميائية المكان المغلق، هندسيا الذي يحمل دلالات إيجابية  توحي بالحالة النفسية المستقرة لسعيد لكونه يزاول تمدرسه في حالة طبيعية.</w:t>
      </w:r>
    </w:p>
    <w:p w14:paraId="3A2D3E5D" w14:textId="4239ED6D"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وفي مقطع آخر للمدرسة</w:t>
      </w:r>
      <w:r w:rsidR="00C04FE5">
        <w:rPr>
          <w:rFonts w:ascii="Traditional Arabic" w:eastAsia="Times New Roman" w:hAnsi="Traditional Arabic" w:cs="Traditional Arabic" w:hint="cs"/>
          <w:color w:val="000000"/>
          <w:sz w:val="36"/>
          <w:szCs w:val="36"/>
          <w:rtl/>
        </w:rPr>
        <w:t>،</w:t>
      </w:r>
      <w:r w:rsidR="00C04FE5">
        <w:rPr>
          <w:rFonts w:ascii="Traditional Arabic" w:eastAsia="Times New Roman" w:hAnsi="Traditional Arabic" w:cs="Traditional Arabic"/>
          <w:color w:val="000000"/>
          <w:sz w:val="36"/>
          <w:szCs w:val="36"/>
          <w:rtl/>
        </w:rPr>
        <w:t xml:space="preserve"> </w:t>
      </w:r>
      <w:r w:rsidRPr="002E2643">
        <w:rPr>
          <w:rFonts w:ascii="Traditional Arabic" w:eastAsia="Times New Roman" w:hAnsi="Traditional Arabic" w:cs="Traditional Arabic"/>
          <w:color w:val="000000"/>
          <w:sz w:val="36"/>
          <w:szCs w:val="36"/>
          <w:rtl/>
        </w:rPr>
        <w:t>ومن خلال تطور الأحداث المتعلقة بحياة سعيد وعائلته</w:t>
      </w:r>
      <w:r w:rsidR="00C04FE5">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تتغير الدلالة  لهذا المكان، حيث </w:t>
      </w:r>
      <w:r w:rsidR="00DD1326">
        <w:rPr>
          <w:rFonts w:ascii="Traditional Arabic" w:eastAsia="Times New Roman" w:hAnsi="Traditional Arabic" w:cs="Traditional Arabic"/>
          <w:color w:val="000000"/>
          <w:sz w:val="36"/>
          <w:szCs w:val="36"/>
          <w:rtl/>
        </w:rPr>
        <w:t xml:space="preserve">أصبحت فضاء غير مرغوب في الذهاب </w:t>
      </w:r>
      <w:r w:rsidR="00DD1326">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ليه، نظرا للظروف المعيشية الضنكة التي مر بها سعيد، فأحيانا يذهب وأحيانا ينقطع  وهذا يتضح من خلال هذه الفقرة "...مضت أيام قلائل وأنا في بيت أبي وكنت أتغيب عن المدرسة وأنا أتجول في الأسواق بلا هدف ولا أدري لماذا أخرج،...."</w:t>
      </w:r>
      <w:r w:rsidRPr="002E2643">
        <w:rPr>
          <w:rFonts w:ascii="Traditional Arabic" w:eastAsia="Times New Roman" w:hAnsi="Traditional Arabic" w:cs="Traditional Arabic"/>
          <w:color w:val="000000"/>
          <w:sz w:val="36"/>
          <w:szCs w:val="36"/>
          <w:vertAlign w:val="superscript"/>
          <w:rtl/>
        </w:rPr>
        <w:footnoteReference w:id="39"/>
      </w:r>
      <w:r w:rsidRPr="002E2643">
        <w:rPr>
          <w:rFonts w:ascii="Traditional Arabic" w:eastAsia="Times New Roman" w:hAnsi="Traditional Arabic" w:cs="Traditional Arabic"/>
          <w:color w:val="000000"/>
          <w:sz w:val="36"/>
          <w:szCs w:val="36"/>
          <w:rtl/>
        </w:rPr>
        <w:t xml:space="preserve">ويضيف كذلك "..كنت قد تغيبت عن الدراسة أسبوعاً </w:t>
      </w:r>
      <w:r w:rsidRPr="002E2643">
        <w:rPr>
          <w:rFonts w:ascii="Traditional Arabic" w:eastAsia="Times New Roman" w:hAnsi="Traditional Arabic" w:cs="Traditional Arabic"/>
          <w:color w:val="000000"/>
          <w:sz w:val="36"/>
          <w:szCs w:val="36"/>
          <w:rtl/>
        </w:rPr>
        <w:lastRenderedPageBreak/>
        <w:t xml:space="preserve">كاملاً لم أهتم كثيرا لأمر الدراسة وكأن الأمر </w:t>
      </w:r>
      <w:r w:rsidR="00DD1326">
        <w:rPr>
          <w:rFonts w:ascii="Traditional Arabic" w:eastAsia="Times New Roman" w:hAnsi="Traditional Arabic" w:cs="Traditional Arabic"/>
          <w:color w:val="000000"/>
          <w:sz w:val="36"/>
          <w:szCs w:val="36"/>
          <w:rtl/>
        </w:rPr>
        <w:t xml:space="preserve">بات لا يعنيني إن حضرت أو تغيبت </w:t>
      </w:r>
      <w:r w:rsidRPr="002E2643">
        <w:rPr>
          <w:rFonts w:ascii="Traditional Arabic" w:eastAsia="Times New Roman" w:hAnsi="Traditional Arabic" w:cs="Traditional Arabic"/>
          <w:color w:val="000000"/>
          <w:sz w:val="36"/>
          <w:szCs w:val="36"/>
          <w:rtl/>
        </w:rPr>
        <w:t>عنها ...."</w:t>
      </w:r>
      <w:r w:rsidRPr="002E2643">
        <w:rPr>
          <w:rFonts w:ascii="Traditional Arabic" w:eastAsia="Times New Roman" w:hAnsi="Traditional Arabic" w:cs="Traditional Arabic"/>
          <w:color w:val="000000"/>
          <w:sz w:val="36"/>
          <w:szCs w:val="36"/>
          <w:vertAlign w:val="superscript"/>
          <w:rtl/>
        </w:rPr>
        <w:footnoteReference w:id="40"/>
      </w:r>
      <w:r w:rsidRPr="002E2643">
        <w:rPr>
          <w:rFonts w:ascii="Traditional Arabic" w:eastAsia="Times New Roman" w:hAnsi="Traditional Arabic" w:cs="Traditional Arabic"/>
          <w:color w:val="000000"/>
          <w:sz w:val="36"/>
          <w:szCs w:val="36"/>
          <w:rtl/>
        </w:rPr>
        <w:t xml:space="preserve"> تشير هنا المدرسة إلى سيميائية  عدم الاستقرار والهدوء في حياة سعيد مما أدى؛ به إلى هجرها وعدم الاهتمام لها  فأضحت مكان مهمل  مهجور من طرفه  يحمل معاني الانفصال حيث لا وجود لصلة بينه وبين سعيد مما يجعله مكان يؤثر على سعيد سلبا، وهذ</w:t>
      </w:r>
      <w:r w:rsidR="00DD1326">
        <w:rPr>
          <w:rFonts w:ascii="Traditional Arabic" w:eastAsia="Times New Roman" w:hAnsi="Traditional Arabic" w:cs="Traditional Arabic"/>
          <w:color w:val="000000"/>
          <w:sz w:val="36"/>
          <w:szCs w:val="36"/>
          <w:rtl/>
        </w:rPr>
        <w:t>ا لم حمله من دلالات سيميولوجية</w:t>
      </w:r>
      <w:r w:rsidR="00C04FE5">
        <w:rPr>
          <w:rFonts w:ascii="Traditional Arabic" w:eastAsia="Times New Roman" w:hAnsi="Traditional Arabic" w:cs="Traditional Arabic" w:hint="cs"/>
          <w:color w:val="000000"/>
          <w:sz w:val="36"/>
          <w:szCs w:val="36"/>
          <w:rtl/>
        </w:rPr>
        <w:t>،</w:t>
      </w:r>
      <w:r w:rsidR="00DD1326">
        <w:rPr>
          <w:rFonts w:ascii="Traditional Arabic" w:eastAsia="Times New Roman" w:hAnsi="Traditional Arabic" w:cs="Traditional Arabic"/>
          <w:color w:val="000000"/>
          <w:sz w:val="36"/>
          <w:szCs w:val="36"/>
          <w:rtl/>
        </w:rPr>
        <w:t xml:space="preserve"> </w:t>
      </w:r>
      <w:r w:rsidRPr="002E2643">
        <w:rPr>
          <w:rFonts w:ascii="Traditional Arabic" w:eastAsia="Times New Roman" w:hAnsi="Traditional Arabic" w:cs="Traditional Arabic"/>
          <w:color w:val="000000"/>
          <w:sz w:val="36"/>
          <w:szCs w:val="36"/>
          <w:rtl/>
        </w:rPr>
        <w:t>عكستها الحالة النفسية للشخص اتجاهه  وهذا ما ذهب إليه سعيد في هذا القول "....ما زلت أوزع الصحف على أصحاب المحلات وتركت الدراسة ..."</w:t>
      </w:r>
      <w:r w:rsidRPr="002E2643">
        <w:rPr>
          <w:rFonts w:ascii="Traditional Arabic" w:eastAsia="Times New Roman" w:hAnsi="Traditional Arabic" w:cs="Traditional Arabic"/>
          <w:color w:val="000000"/>
          <w:sz w:val="36"/>
          <w:szCs w:val="36"/>
          <w:vertAlign w:val="superscript"/>
          <w:rtl/>
        </w:rPr>
        <w:footnoteReference w:id="41"/>
      </w:r>
      <w:r w:rsidRPr="002E2643">
        <w:rPr>
          <w:rFonts w:ascii="Traditional Arabic" w:eastAsia="Times New Roman" w:hAnsi="Traditional Arabic" w:cs="Traditional Arabic"/>
          <w:color w:val="000000"/>
          <w:sz w:val="36"/>
          <w:szCs w:val="36"/>
          <w:rtl/>
        </w:rPr>
        <w:t xml:space="preserve"> ويقول كذلك "...وبختني بشدة على عدم التزامي بدوامي المدرسي بعد اتصال مدير المدرسة بها بعد شهر من التزامي في مقاعد الدراسة ثم الفرار نهائيا منها ....."</w:t>
      </w:r>
      <w:r w:rsidRPr="002E2643">
        <w:rPr>
          <w:rFonts w:ascii="Traditional Arabic" w:eastAsia="Times New Roman" w:hAnsi="Traditional Arabic" w:cs="Traditional Arabic"/>
          <w:color w:val="000000"/>
          <w:sz w:val="36"/>
          <w:szCs w:val="36"/>
          <w:vertAlign w:val="superscript"/>
          <w:rtl/>
        </w:rPr>
        <w:footnoteReference w:id="42"/>
      </w:r>
    </w:p>
    <w:p w14:paraId="74BE4D99" w14:textId="77777777" w:rsidR="0083646F" w:rsidRPr="00EC47F8" w:rsidRDefault="0083646F" w:rsidP="005410F2">
      <w:pPr>
        <w:spacing w:before="0"/>
        <w:jc w:val="both"/>
        <w:rPr>
          <w:rFonts w:ascii="Traditional Arabic" w:eastAsia="Times New Roman" w:hAnsi="Traditional Arabic" w:cs="Traditional Arabic"/>
          <w:sz w:val="36"/>
          <w:szCs w:val="36"/>
          <w:rtl/>
        </w:rPr>
      </w:pPr>
      <w:r w:rsidRPr="00EC47F8">
        <w:rPr>
          <w:rFonts w:ascii="Traditional Arabic" w:eastAsia="Times New Roman" w:hAnsi="Traditional Arabic" w:cs="Traditional Arabic"/>
          <w:b/>
          <w:bCs/>
          <w:sz w:val="36"/>
          <w:szCs w:val="36"/>
          <w:rtl/>
        </w:rPr>
        <w:t>السجن</w:t>
      </w:r>
      <w:r w:rsidRPr="00EC47F8">
        <w:rPr>
          <w:rFonts w:ascii="Traditional Arabic" w:eastAsia="Times New Roman" w:hAnsi="Traditional Arabic" w:cs="Traditional Arabic"/>
          <w:sz w:val="36"/>
          <w:szCs w:val="36"/>
          <w:rtl/>
        </w:rPr>
        <w:t xml:space="preserve"> </w:t>
      </w:r>
      <w:r w:rsidRPr="00EC47F8">
        <w:rPr>
          <w:rFonts w:ascii="Traditional Arabic" w:eastAsia="Times New Roman" w:hAnsi="Traditional Arabic" w:cs="Traditional Arabic"/>
          <w:b/>
          <w:bCs/>
          <w:sz w:val="36"/>
          <w:szCs w:val="36"/>
          <w:rtl/>
        </w:rPr>
        <w:t>:</w:t>
      </w:r>
      <w:r w:rsidRPr="00EC47F8">
        <w:rPr>
          <w:rFonts w:ascii="Traditional Arabic" w:eastAsia="Times New Roman" w:hAnsi="Traditional Arabic" w:cs="Traditional Arabic"/>
          <w:sz w:val="36"/>
          <w:szCs w:val="36"/>
          <w:rtl/>
        </w:rPr>
        <w:t xml:space="preserve"> </w:t>
      </w:r>
    </w:p>
    <w:p w14:paraId="43B3E24A" w14:textId="35DAEF81"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هو ذلك المكان المغلق، الذي يقيد حرية الفرد ويحجر تفكيره إزاء المستقبل، بحيث يحجب الن</w:t>
      </w:r>
      <w:r w:rsidR="00DD1326">
        <w:rPr>
          <w:rFonts w:ascii="Traditional Arabic" w:eastAsia="Times New Roman" w:hAnsi="Traditional Arabic" w:cs="Traditional Arabic"/>
          <w:color w:val="000000"/>
          <w:sz w:val="36"/>
          <w:szCs w:val="36"/>
          <w:rtl/>
        </w:rPr>
        <w:t>ور عن حياته، داخل فضاء مظلم ملي</w:t>
      </w:r>
      <w:r w:rsidR="00DD1326">
        <w:rPr>
          <w:rFonts w:ascii="Traditional Arabic" w:eastAsia="Times New Roman" w:hAnsi="Traditional Arabic" w:cs="Traditional Arabic" w:hint="cs"/>
          <w:color w:val="000000"/>
          <w:sz w:val="36"/>
          <w:szCs w:val="36"/>
          <w:rtl/>
        </w:rPr>
        <w:t>ء</w:t>
      </w:r>
      <w:r w:rsidRPr="002E2643">
        <w:rPr>
          <w:rFonts w:ascii="Traditional Arabic" w:eastAsia="Times New Roman" w:hAnsi="Traditional Arabic" w:cs="Traditional Arabic"/>
          <w:color w:val="000000"/>
          <w:sz w:val="36"/>
          <w:szCs w:val="36"/>
          <w:rtl/>
        </w:rPr>
        <w:t xml:space="preserve"> بالمأساة.</w:t>
      </w:r>
    </w:p>
    <w:p w14:paraId="66FD0686" w14:textId="17A28177"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لقد ورد فضاء السجن في الرواية في مواضع عدة منها " المرة الأولى في حياتي أدخل نقطة عسكرية ومركزاً أمنيا، كانت تعج بالرجال والشباب، شعرت بالفرح وأنا أرى طلاب صفي معي..."</w:t>
      </w:r>
      <w:r w:rsidRPr="002E2643">
        <w:rPr>
          <w:rFonts w:ascii="Traditional Arabic" w:eastAsia="Times New Roman" w:hAnsi="Traditional Arabic" w:cs="Traditional Arabic"/>
          <w:color w:val="000000"/>
          <w:sz w:val="36"/>
          <w:szCs w:val="36"/>
          <w:vertAlign w:val="superscript"/>
          <w:rtl/>
        </w:rPr>
        <w:footnoteReference w:id="43"/>
      </w:r>
      <w:r w:rsidRPr="002E2643">
        <w:rPr>
          <w:rFonts w:ascii="Traditional Arabic" w:eastAsia="Times New Roman" w:hAnsi="Traditional Arabic" w:cs="Traditional Arabic"/>
          <w:color w:val="000000"/>
          <w:sz w:val="36"/>
          <w:szCs w:val="36"/>
          <w:rtl/>
        </w:rPr>
        <w:t xml:space="preserve"> ويضيف كذلك " جميع المحتجزين في النظارة كانوا في هرج ومرح والعدد كبير جدا..."</w:t>
      </w:r>
      <w:r w:rsidRPr="002E2643">
        <w:rPr>
          <w:rFonts w:ascii="Traditional Arabic" w:eastAsia="Times New Roman" w:hAnsi="Traditional Arabic" w:cs="Traditional Arabic"/>
          <w:color w:val="000000"/>
          <w:sz w:val="36"/>
          <w:szCs w:val="36"/>
          <w:vertAlign w:val="superscript"/>
          <w:rtl/>
        </w:rPr>
        <w:footnoteReference w:id="44"/>
      </w:r>
      <w:r w:rsidRPr="002E2643">
        <w:rPr>
          <w:rFonts w:ascii="Traditional Arabic" w:eastAsia="Times New Roman" w:hAnsi="Traditional Arabic" w:cs="Traditional Arabic"/>
          <w:color w:val="000000"/>
          <w:sz w:val="36"/>
          <w:szCs w:val="36"/>
          <w:rtl/>
        </w:rPr>
        <w:t xml:space="preserve"> ويتكرر مرة أ</w:t>
      </w:r>
      <w:r w:rsidR="00384712">
        <w:rPr>
          <w:rFonts w:ascii="Traditional Arabic" w:eastAsia="Times New Roman" w:hAnsi="Traditional Arabic" w:cs="Traditional Arabic"/>
          <w:color w:val="000000"/>
          <w:sz w:val="36"/>
          <w:szCs w:val="36"/>
          <w:rtl/>
        </w:rPr>
        <w:t xml:space="preserve">خرى حيث يقول سعيد " عند وصولنا </w:t>
      </w:r>
      <w:r w:rsidR="00384712">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لى باب السجن استقبلنا السجناء والمحتجزين  بالهتافات المؤيدة  وهتافات النصر ..."</w:t>
      </w:r>
      <w:r w:rsidRPr="002E2643">
        <w:rPr>
          <w:rFonts w:ascii="Traditional Arabic" w:eastAsia="Times New Roman" w:hAnsi="Traditional Arabic" w:cs="Traditional Arabic"/>
          <w:color w:val="000000"/>
          <w:sz w:val="36"/>
          <w:szCs w:val="36"/>
          <w:vertAlign w:val="superscript"/>
          <w:rtl/>
        </w:rPr>
        <w:footnoteReference w:id="45"/>
      </w:r>
      <w:r w:rsidRPr="002E2643">
        <w:rPr>
          <w:rFonts w:ascii="Traditional Arabic" w:eastAsia="Times New Roman" w:hAnsi="Traditional Arabic" w:cs="Traditional Arabic"/>
          <w:color w:val="000000"/>
          <w:sz w:val="36"/>
          <w:szCs w:val="36"/>
          <w:rtl/>
        </w:rPr>
        <w:t xml:space="preserve"> من خلال هذه المقاطع أرى أن السجن يحمل سيميائية  مخالفة عن الدلالة المعتادة، التي دائما ما يشير إليها هذا المكان لكونه مكان مغلق يؤثر على نفسية الشخص فيه، ولكن هنا يظهر السجن بدلالة سيميولوجية تنم عن الألفة والحماية والمكان الذي يمثل الاتصال رغم انغلاقه إلا أنه جسد معالم الانفتاح وهذا لما حملته الشخصية فيه، من مشاعر وأحاسيس توحي بالفرح، والسرور وعدم الاهتزاز والخوف،  </w:t>
      </w:r>
      <w:r w:rsidRPr="002E2643">
        <w:rPr>
          <w:rFonts w:ascii="Traditional Arabic" w:eastAsia="Times New Roman" w:hAnsi="Traditional Arabic" w:cs="Traditional Arabic"/>
          <w:color w:val="000000"/>
          <w:sz w:val="36"/>
          <w:szCs w:val="36"/>
          <w:rtl/>
        </w:rPr>
        <w:lastRenderedPageBreak/>
        <w:t xml:space="preserve">إذ أنه جاء  بدلالة الفخر، والاعتزاز كون أن المحتجزين كانوا يدافعون عن حقوقهم، وحقوق الشعب الأردني ما جعلهم يدخلونه بكل سرور، ويخرجون منه بكل فخر، وثقة في النفس وهذا  يبرز من خلال هذا المقطع " أين كنت، أم جريس سألت عنك وجريس يبحث عنك </w:t>
      </w:r>
    </w:p>
    <w:p w14:paraId="13F03420" w14:textId="77777777"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 xml:space="preserve">نظرت إليه بفخر وثقة </w:t>
      </w:r>
    </w:p>
    <w:p w14:paraId="010C6341" w14:textId="77777777"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 xml:space="preserve">كنت في السجن </w:t>
      </w:r>
    </w:p>
    <w:p w14:paraId="53486DDC" w14:textId="77777777"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حضنني مرة أخرى بسرور"</w:t>
      </w:r>
      <w:r w:rsidRPr="002E2643">
        <w:rPr>
          <w:rFonts w:ascii="Traditional Arabic" w:eastAsia="Times New Roman" w:hAnsi="Traditional Arabic" w:cs="Traditional Arabic"/>
          <w:color w:val="000000"/>
          <w:sz w:val="36"/>
          <w:szCs w:val="36"/>
          <w:vertAlign w:val="superscript"/>
          <w:rtl/>
        </w:rPr>
        <w:footnoteReference w:id="46"/>
      </w:r>
      <w:r w:rsidRPr="002E2643">
        <w:rPr>
          <w:rFonts w:ascii="Traditional Arabic" w:eastAsia="Times New Roman" w:hAnsi="Traditional Arabic" w:cs="Traditional Arabic"/>
          <w:color w:val="000000"/>
          <w:sz w:val="36"/>
          <w:szCs w:val="36"/>
          <w:rtl/>
        </w:rPr>
        <w:t xml:space="preserve"> </w:t>
      </w:r>
    </w:p>
    <w:p w14:paraId="1CAB6213" w14:textId="64AA7C26"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فامن خلال كل هذا يتضح أن الكاتبة جعلت من السجن مكان  مغلق</w:t>
      </w:r>
      <w:r w:rsidR="00C152A7">
        <w:rPr>
          <w:rFonts w:ascii="Traditional Arabic" w:eastAsia="Times New Roman" w:hAnsi="Traditional Arabic" w:cs="Traditional Arabic" w:hint="cs"/>
          <w:color w:val="000000"/>
          <w:sz w:val="36"/>
          <w:szCs w:val="36"/>
          <w:rtl/>
        </w:rPr>
        <w:t>،</w:t>
      </w:r>
      <w:r w:rsidR="00C152A7">
        <w:rPr>
          <w:rFonts w:ascii="Traditional Arabic" w:eastAsia="Times New Roman" w:hAnsi="Traditional Arabic" w:cs="Traditional Arabic"/>
          <w:color w:val="000000"/>
          <w:sz w:val="36"/>
          <w:szCs w:val="36"/>
          <w:rtl/>
        </w:rPr>
        <w:t xml:space="preserve"> يحمل دلالة الانفتاح  لمجرد </w:t>
      </w:r>
      <w:r w:rsidRPr="002E2643">
        <w:rPr>
          <w:rFonts w:ascii="Traditional Arabic" w:eastAsia="Times New Roman" w:hAnsi="Traditional Arabic" w:cs="Traditional Arabic"/>
          <w:color w:val="000000"/>
          <w:sz w:val="36"/>
          <w:szCs w:val="36"/>
          <w:rtl/>
        </w:rPr>
        <w:t>الحالة النفسية التي كان عليه</w:t>
      </w:r>
      <w:r w:rsidR="00384712">
        <w:rPr>
          <w:rFonts w:ascii="Traditional Arabic" w:eastAsia="Times New Roman" w:hAnsi="Traditional Arabic" w:cs="Traditional Arabic" w:hint="cs"/>
          <w:color w:val="000000"/>
          <w:sz w:val="36"/>
          <w:szCs w:val="36"/>
          <w:rtl/>
        </w:rPr>
        <w:t>ا</w:t>
      </w:r>
      <w:r w:rsidR="00384712">
        <w:rPr>
          <w:rFonts w:ascii="Traditional Arabic" w:eastAsia="Times New Roman" w:hAnsi="Traditional Arabic" w:cs="Traditional Arabic"/>
          <w:color w:val="000000"/>
          <w:sz w:val="36"/>
          <w:szCs w:val="36"/>
          <w:rtl/>
        </w:rPr>
        <w:t xml:space="preserve"> الشخصيات داخله</w:t>
      </w:r>
      <w:r w:rsidR="00C152A7">
        <w:rPr>
          <w:rFonts w:ascii="Traditional Arabic" w:eastAsia="Times New Roman" w:hAnsi="Traditional Arabic" w:cs="Traditional Arabic" w:hint="cs"/>
          <w:color w:val="000000"/>
          <w:sz w:val="36"/>
          <w:szCs w:val="36"/>
          <w:rtl/>
        </w:rPr>
        <w:t>،</w:t>
      </w:r>
      <w:r w:rsidR="00384712">
        <w:rPr>
          <w:rFonts w:ascii="Traditional Arabic" w:eastAsia="Times New Roman" w:hAnsi="Traditional Arabic" w:cs="Traditional Arabic"/>
          <w:color w:val="000000"/>
          <w:sz w:val="36"/>
          <w:szCs w:val="36"/>
          <w:rtl/>
        </w:rPr>
        <w:t xml:space="preserve"> حيث مثل </w:t>
      </w:r>
      <w:r w:rsidRPr="002E2643">
        <w:rPr>
          <w:rFonts w:ascii="Traditional Arabic" w:eastAsia="Times New Roman" w:hAnsi="Traditional Arabic" w:cs="Traditional Arabic"/>
          <w:color w:val="000000"/>
          <w:sz w:val="36"/>
          <w:szCs w:val="36"/>
          <w:rtl/>
        </w:rPr>
        <w:t>ذلك المكان الذي يس</w:t>
      </w:r>
      <w:r w:rsidR="00384712">
        <w:rPr>
          <w:rFonts w:ascii="Traditional Arabic" w:eastAsia="Times New Roman" w:hAnsi="Traditional Arabic" w:cs="Traditional Arabic"/>
          <w:color w:val="000000"/>
          <w:sz w:val="36"/>
          <w:szCs w:val="36"/>
          <w:rtl/>
        </w:rPr>
        <w:t xml:space="preserve">عد فيه الإنسان، ويفتخر لدخوله، </w:t>
      </w:r>
      <w:r w:rsidR="00384712">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ذ اعطته</w:t>
      </w:r>
      <w:r w:rsidR="00384712">
        <w:rPr>
          <w:rFonts w:ascii="Traditional Arabic" w:eastAsia="Times New Roman" w:hAnsi="Traditional Arabic" w:cs="Traditional Arabic" w:hint="cs"/>
          <w:color w:val="000000"/>
          <w:sz w:val="36"/>
          <w:szCs w:val="36"/>
          <w:rtl/>
        </w:rPr>
        <w:t xml:space="preserve"> الكاتبة</w:t>
      </w:r>
      <w:r w:rsidRPr="002E2643">
        <w:rPr>
          <w:rFonts w:ascii="Traditional Arabic" w:eastAsia="Times New Roman" w:hAnsi="Traditional Arabic" w:cs="Traditional Arabic"/>
          <w:color w:val="000000"/>
          <w:sz w:val="36"/>
          <w:szCs w:val="36"/>
          <w:rtl/>
        </w:rPr>
        <w:t xml:space="preserve"> معنى آخر تماما ينم عن السعادة، وعدم الخوف.</w:t>
      </w:r>
    </w:p>
    <w:p w14:paraId="75DE26F9" w14:textId="77777777" w:rsidR="0083646F" w:rsidRPr="00EC47F8" w:rsidRDefault="0083646F" w:rsidP="005410F2">
      <w:pPr>
        <w:spacing w:before="0"/>
        <w:jc w:val="both"/>
        <w:rPr>
          <w:rFonts w:ascii="Traditional Arabic" w:eastAsia="Times New Roman" w:hAnsi="Traditional Arabic" w:cs="Traditional Arabic"/>
          <w:b/>
          <w:bCs/>
          <w:color w:val="000000" w:themeColor="text1"/>
          <w:sz w:val="36"/>
          <w:szCs w:val="36"/>
          <w:rtl/>
        </w:rPr>
      </w:pPr>
      <w:r w:rsidRPr="00EC47F8">
        <w:rPr>
          <w:rFonts w:ascii="Traditional Arabic" w:eastAsia="Times New Roman" w:hAnsi="Traditional Arabic" w:cs="Traditional Arabic"/>
          <w:b/>
          <w:bCs/>
          <w:color w:val="000000" w:themeColor="text1"/>
          <w:sz w:val="36"/>
          <w:szCs w:val="36"/>
          <w:rtl/>
        </w:rPr>
        <w:t>المنزل</w:t>
      </w:r>
      <w:r w:rsidRPr="00EC47F8">
        <w:rPr>
          <w:rFonts w:ascii="Traditional Arabic" w:eastAsia="Times New Roman" w:hAnsi="Traditional Arabic" w:cs="Traditional Arabic"/>
          <w:color w:val="000000" w:themeColor="text1"/>
          <w:sz w:val="36"/>
          <w:szCs w:val="36"/>
          <w:rtl/>
        </w:rPr>
        <w:t xml:space="preserve"> </w:t>
      </w:r>
      <w:r w:rsidRPr="00EC47F8">
        <w:rPr>
          <w:rFonts w:ascii="Traditional Arabic" w:eastAsia="Times New Roman" w:hAnsi="Traditional Arabic" w:cs="Traditional Arabic"/>
          <w:b/>
          <w:bCs/>
          <w:color w:val="000000" w:themeColor="text1"/>
          <w:sz w:val="36"/>
          <w:szCs w:val="36"/>
          <w:rtl/>
        </w:rPr>
        <w:t xml:space="preserve">رقم </w:t>
      </w:r>
      <w:r w:rsidRPr="00EC47F8">
        <w:rPr>
          <w:rFonts w:ascii="Traditional Arabic" w:eastAsia="Times New Roman" w:hAnsi="Traditional Arabic" w:cs="Traditional Arabic"/>
          <w:b/>
          <w:bCs/>
          <w:color w:val="000000" w:themeColor="text1"/>
          <w:sz w:val="28"/>
          <w:szCs w:val="28"/>
          <w:rtl/>
        </w:rPr>
        <w:t>16</w:t>
      </w:r>
      <w:r w:rsidRPr="00EC47F8">
        <w:rPr>
          <w:rFonts w:ascii="Traditional Arabic" w:eastAsia="Times New Roman" w:hAnsi="Traditional Arabic" w:cs="Traditional Arabic"/>
          <w:b/>
          <w:bCs/>
          <w:color w:val="000000" w:themeColor="text1"/>
          <w:sz w:val="36"/>
          <w:szCs w:val="36"/>
          <w:rtl/>
        </w:rPr>
        <w:t xml:space="preserve"> :</w:t>
      </w:r>
    </w:p>
    <w:p w14:paraId="668A27E0" w14:textId="2DA3301B"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b/>
          <w:bCs/>
          <w:color w:val="C00000"/>
          <w:sz w:val="36"/>
          <w:szCs w:val="36"/>
          <w:rtl/>
        </w:rPr>
        <w:t xml:space="preserve"> </w:t>
      </w:r>
      <w:r w:rsidRPr="002E2643">
        <w:rPr>
          <w:rFonts w:ascii="Traditional Arabic" w:eastAsia="Times New Roman" w:hAnsi="Traditional Arabic" w:cs="Traditional Arabic"/>
          <w:color w:val="000000"/>
          <w:sz w:val="36"/>
          <w:szCs w:val="36"/>
          <w:rtl/>
        </w:rPr>
        <w:t>ورد هذا المنزل في ثنايا سطور الرواية مرات عدة، حيث تمت الإشارة إليه وفق صور مختلفة منها "وصلت إلى مسكني باكرا وفتحت الباب ودخلت، تفاجأت بشريك سكني يوري الأفريقي برفقة أربعة نساء أفريقيات، يجلس يوري على الأريكة وبجواره اث</w:t>
      </w:r>
      <w:r w:rsidR="00FC78E6">
        <w:rPr>
          <w:rFonts w:ascii="Traditional Arabic" w:eastAsia="Times New Roman" w:hAnsi="Traditional Arabic" w:cs="Traditional Arabic"/>
          <w:color w:val="000000"/>
          <w:sz w:val="36"/>
          <w:szCs w:val="36"/>
          <w:rtl/>
        </w:rPr>
        <w:t>نتان وعلى فراشي الأرضي تربعت ال</w:t>
      </w:r>
      <w:r w:rsidR="00FC78E6">
        <w:rPr>
          <w:rFonts w:ascii="Traditional Arabic" w:eastAsia="Times New Roman" w:hAnsi="Traditional Arabic" w:cs="Traditional Arabic" w:hint="cs"/>
          <w:color w:val="000000"/>
          <w:sz w:val="36"/>
          <w:szCs w:val="36"/>
          <w:rtl/>
        </w:rPr>
        <w:t>أ</w:t>
      </w:r>
      <w:r w:rsidRPr="002E2643">
        <w:rPr>
          <w:rFonts w:ascii="Traditional Arabic" w:eastAsia="Times New Roman" w:hAnsi="Traditional Arabic" w:cs="Traditional Arabic"/>
          <w:color w:val="000000"/>
          <w:sz w:val="36"/>
          <w:szCs w:val="36"/>
          <w:rtl/>
        </w:rPr>
        <w:t>خريات..."</w:t>
      </w:r>
      <w:r w:rsidRPr="002E2643">
        <w:rPr>
          <w:rFonts w:ascii="Traditional Arabic" w:eastAsia="Times New Roman" w:hAnsi="Traditional Arabic" w:cs="Traditional Arabic"/>
          <w:color w:val="000000"/>
          <w:sz w:val="36"/>
          <w:szCs w:val="36"/>
          <w:vertAlign w:val="superscript"/>
          <w:rtl/>
        </w:rPr>
        <w:footnoteReference w:id="47"/>
      </w:r>
      <w:r w:rsidRPr="002E2643">
        <w:rPr>
          <w:rFonts w:ascii="Traditional Arabic" w:eastAsia="Times New Roman" w:hAnsi="Traditional Arabic" w:cs="Traditional Arabic"/>
          <w:color w:val="000000"/>
          <w:sz w:val="36"/>
          <w:szCs w:val="36"/>
          <w:rtl/>
        </w:rPr>
        <w:t xml:space="preserve"> ويقول كذلك سعيد "وصلت إلى مسكني ....يوري يجلس على فراشي مخمورا في الصالة وتحيط به النساء الأفريقيات من كل اتجاه ..."</w:t>
      </w:r>
      <w:r w:rsidRPr="002E2643">
        <w:rPr>
          <w:rFonts w:ascii="Traditional Arabic" w:eastAsia="Times New Roman" w:hAnsi="Traditional Arabic" w:cs="Traditional Arabic"/>
          <w:color w:val="000000"/>
          <w:sz w:val="36"/>
          <w:szCs w:val="36"/>
          <w:vertAlign w:val="superscript"/>
          <w:rtl/>
        </w:rPr>
        <w:footnoteReference w:id="48"/>
      </w:r>
      <w:r w:rsidRPr="002E2643">
        <w:rPr>
          <w:rFonts w:ascii="Traditional Arabic" w:eastAsia="Times New Roman" w:hAnsi="Traditional Arabic" w:cs="Traditional Arabic"/>
          <w:color w:val="000000"/>
          <w:sz w:val="36"/>
          <w:szCs w:val="36"/>
          <w:rtl/>
        </w:rPr>
        <w:t xml:space="preserve"> يشير هنا هذا المنزل إلى دلالة </w:t>
      </w:r>
      <w:r w:rsidR="007F476C">
        <w:rPr>
          <w:rFonts w:ascii="Traditional Arabic" w:eastAsia="Times New Roman" w:hAnsi="Traditional Arabic" w:cs="Traditional Arabic"/>
          <w:color w:val="000000"/>
          <w:sz w:val="36"/>
          <w:szCs w:val="36"/>
          <w:rtl/>
        </w:rPr>
        <w:t>سيميائية ترمز إلى</w:t>
      </w:r>
      <w:r w:rsidR="007F476C">
        <w:rPr>
          <w:rFonts w:ascii="Traditional Arabic" w:eastAsia="Times New Roman" w:hAnsi="Traditional Arabic" w:cs="Traditional Arabic" w:hint="cs"/>
          <w:color w:val="000000"/>
          <w:sz w:val="36"/>
          <w:szCs w:val="36"/>
          <w:rtl/>
        </w:rPr>
        <w:t xml:space="preserve"> </w:t>
      </w:r>
      <w:r w:rsidRPr="002E2643">
        <w:rPr>
          <w:rFonts w:ascii="Traditional Arabic" w:eastAsia="Times New Roman" w:hAnsi="Traditional Arabic" w:cs="Traditional Arabic"/>
          <w:color w:val="000000"/>
          <w:sz w:val="36"/>
          <w:szCs w:val="36"/>
          <w:rtl/>
        </w:rPr>
        <w:t>بيت الدعا</w:t>
      </w:r>
      <w:r w:rsidR="00FC78E6">
        <w:rPr>
          <w:rFonts w:ascii="Traditional Arabic" w:eastAsia="Times New Roman" w:hAnsi="Traditional Arabic" w:cs="Traditional Arabic"/>
          <w:color w:val="000000"/>
          <w:sz w:val="36"/>
          <w:szCs w:val="36"/>
          <w:rtl/>
        </w:rPr>
        <w:t xml:space="preserve">رة، من خلال إشباع رغبات النفس، </w:t>
      </w:r>
      <w:r w:rsidR="00FC78E6">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 xml:space="preserve">ذ حول هذا المكان من مأوى لشخص يهرب من عثرات الحياة، إلى فضاء تمارس فيه الرذائل فهنا تتحول دلالة البيت الذي يشعر فيه الانسان بالدفء والراحة إلى مكان مخالف تماما، حيث يرمز إلى سيميائية  النفور لكونه يؤثر سلبا على نفسية الشخص فسعيد لجأ إلى هذا المنزل للاحتماء فيه من التشرد ولكنه كان مكان لا يحمل معاني الحماية أو الاتصال الموحي بالأمان. </w:t>
      </w:r>
    </w:p>
    <w:p w14:paraId="3FCDD10A" w14:textId="27187902" w:rsidR="00972FDD" w:rsidRPr="002E2643" w:rsidRDefault="0083646F" w:rsidP="00FC78E6">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lastRenderedPageBreak/>
        <w:t xml:space="preserve">وفي مقطع آخر يقول سعيد....غادرت ربى مع مانولي إلى المنزل رقم </w:t>
      </w:r>
      <w:r w:rsidRPr="006F250A">
        <w:rPr>
          <w:rFonts w:ascii="Traditional Arabic" w:eastAsia="Times New Roman" w:hAnsi="Traditional Arabic" w:cs="Traditional Arabic"/>
          <w:color w:val="000000"/>
          <w:sz w:val="28"/>
          <w:szCs w:val="28"/>
          <w:rtl/>
        </w:rPr>
        <w:t>16</w:t>
      </w:r>
      <w:r w:rsidR="00FC78E6">
        <w:rPr>
          <w:rFonts w:ascii="Traditional Arabic" w:eastAsia="Times New Roman" w:hAnsi="Traditional Arabic" w:cs="Traditional Arabic"/>
          <w:color w:val="000000"/>
          <w:sz w:val="36"/>
          <w:szCs w:val="36"/>
          <w:rtl/>
        </w:rPr>
        <w:t xml:space="preserve"> </w:t>
      </w:r>
      <w:r w:rsidR="00FC78E6">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قرع مانولي جرس البيت رقم </w:t>
      </w:r>
      <w:r w:rsidRPr="006F250A">
        <w:rPr>
          <w:rFonts w:ascii="Traditional Arabic" w:eastAsia="Times New Roman" w:hAnsi="Traditional Arabic" w:cs="Traditional Arabic"/>
          <w:color w:val="000000"/>
          <w:sz w:val="28"/>
          <w:szCs w:val="28"/>
          <w:rtl/>
        </w:rPr>
        <w:t>16</w:t>
      </w:r>
      <w:r w:rsidRPr="002E2643">
        <w:rPr>
          <w:rFonts w:ascii="Traditional Arabic" w:eastAsia="Times New Roman" w:hAnsi="Traditional Arabic" w:cs="Traditional Arabic"/>
          <w:color w:val="000000"/>
          <w:sz w:val="36"/>
          <w:szCs w:val="36"/>
          <w:rtl/>
        </w:rPr>
        <w:t xml:space="preserve"> وخرج إليه يوري المخمور يفتح الباب ....تحدث مانولي معه .... أنه جاء يبحث عن منزل أبي السعيد رقم </w:t>
      </w:r>
      <w:r w:rsidR="00FC78E6" w:rsidRPr="00FC78E6">
        <w:rPr>
          <w:rFonts w:ascii="Traditional Arabic" w:eastAsia="Times New Roman" w:hAnsi="Traditional Arabic" w:cs="Traditional Arabic" w:hint="cs"/>
          <w:color w:val="000000"/>
          <w:sz w:val="28"/>
          <w:szCs w:val="28"/>
          <w:rtl/>
        </w:rPr>
        <w:t>16</w:t>
      </w:r>
      <w:r w:rsidR="00FC78E6">
        <w:rPr>
          <w:rFonts w:ascii="Traditional Arabic" w:eastAsia="Times New Roman" w:hAnsi="Traditional Arabic" w:cs="Traditional Arabic" w:hint="cs"/>
          <w:color w:val="000000"/>
          <w:sz w:val="36"/>
          <w:szCs w:val="36"/>
          <w:rtl/>
        </w:rPr>
        <w:t xml:space="preserve"> و </w:t>
      </w:r>
      <w:r w:rsidRPr="002E2643">
        <w:rPr>
          <w:rFonts w:ascii="Traditional Arabic" w:eastAsia="Times New Roman" w:hAnsi="Traditional Arabic" w:cs="Traditional Arabic"/>
          <w:color w:val="000000"/>
          <w:sz w:val="36"/>
          <w:szCs w:val="36"/>
          <w:rtl/>
        </w:rPr>
        <w:t>وصل هنا....."</w:t>
      </w:r>
      <w:r w:rsidRPr="002E2643">
        <w:rPr>
          <w:rFonts w:ascii="Traditional Arabic" w:eastAsia="Times New Roman" w:hAnsi="Traditional Arabic" w:cs="Traditional Arabic"/>
          <w:color w:val="000000"/>
          <w:sz w:val="36"/>
          <w:szCs w:val="36"/>
          <w:vertAlign w:val="superscript"/>
          <w:rtl/>
        </w:rPr>
        <w:footnoteReference w:id="49"/>
      </w:r>
      <w:r w:rsidRPr="002E2643">
        <w:rPr>
          <w:rFonts w:ascii="Traditional Arabic" w:eastAsia="Times New Roman" w:hAnsi="Traditional Arabic" w:cs="Traditional Arabic"/>
          <w:color w:val="000000"/>
          <w:sz w:val="36"/>
          <w:szCs w:val="36"/>
          <w:rtl/>
        </w:rPr>
        <w:t xml:space="preserve"> ويقول كذلك سعيد "... بدأت ربى بالتوسل والبكاء...إلى يو</w:t>
      </w:r>
      <w:r w:rsidR="00FC78E6">
        <w:rPr>
          <w:rFonts w:ascii="Traditional Arabic" w:eastAsia="Times New Roman" w:hAnsi="Traditional Arabic" w:cs="Traditional Arabic"/>
          <w:color w:val="000000"/>
          <w:sz w:val="36"/>
          <w:szCs w:val="36"/>
          <w:rtl/>
        </w:rPr>
        <w:t xml:space="preserve">ري برغبتها الشديدة بالحصول على </w:t>
      </w:r>
      <w:r w:rsidRPr="002E2643">
        <w:rPr>
          <w:rFonts w:ascii="Traditional Arabic" w:eastAsia="Times New Roman" w:hAnsi="Traditional Arabic" w:cs="Traditional Arabic"/>
          <w:color w:val="000000"/>
          <w:sz w:val="36"/>
          <w:szCs w:val="36"/>
          <w:rtl/>
        </w:rPr>
        <w:t>طفل حديث الولادة .</w:t>
      </w:r>
      <w:r w:rsidR="00FC78E6">
        <w:rPr>
          <w:rFonts w:ascii="Traditional Arabic" w:eastAsia="Times New Roman" w:hAnsi="Traditional Arabic" w:cs="Traditional Arabic"/>
          <w:color w:val="000000"/>
          <w:sz w:val="36"/>
          <w:szCs w:val="36"/>
          <w:rtl/>
        </w:rPr>
        <w:t xml:space="preserve">..وأنها على استعداد </w:t>
      </w:r>
      <w:r w:rsidRPr="002E2643">
        <w:rPr>
          <w:rFonts w:ascii="Traditional Arabic" w:eastAsia="Times New Roman" w:hAnsi="Traditional Arabic" w:cs="Traditional Arabic"/>
          <w:color w:val="000000"/>
          <w:sz w:val="36"/>
          <w:szCs w:val="36"/>
          <w:rtl/>
        </w:rPr>
        <w:t>لدفع أي مبلغ يطلبه يوري ..."</w:t>
      </w:r>
      <w:r w:rsidRPr="002E2643">
        <w:rPr>
          <w:rFonts w:ascii="Traditional Arabic" w:eastAsia="Times New Roman" w:hAnsi="Traditional Arabic" w:cs="Traditional Arabic"/>
          <w:color w:val="000000"/>
          <w:sz w:val="36"/>
          <w:szCs w:val="36"/>
          <w:vertAlign w:val="superscript"/>
          <w:rtl/>
        </w:rPr>
        <w:footnoteReference w:id="50"/>
      </w:r>
      <w:r w:rsidRPr="002E2643">
        <w:rPr>
          <w:rFonts w:ascii="Traditional Arabic" w:eastAsia="Times New Roman" w:hAnsi="Traditional Arabic" w:cs="Traditional Arabic"/>
          <w:color w:val="000000"/>
          <w:sz w:val="36"/>
          <w:szCs w:val="36"/>
          <w:rtl/>
        </w:rPr>
        <w:t xml:space="preserve"> ويضيف كذلك قائلا قول مانولي ليوري "عندما  تكون على استعداد نحن على أتم الاستعداد للشراء ..."</w:t>
      </w:r>
      <w:r w:rsidRPr="002E2643">
        <w:rPr>
          <w:rFonts w:ascii="Traditional Arabic" w:eastAsia="Times New Roman" w:hAnsi="Traditional Arabic" w:cs="Traditional Arabic"/>
          <w:color w:val="000000"/>
          <w:sz w:val="36"/>
          <w:szCs w:val="36"/>
          <w:vertAlign w:val="superscript"/>
          <w:rtl/>
        </w:rPr>
        <w:footnoteReference w:id="51"/>
      </w:r>
      <w:r w:rsidRPr="002E2643">
        <w:rPr>
          <w:rFonts w:ascii="Traditional Arabic" w:eastAsia="Times New Roman" w:hAnsi="Traditional Arabic" w:cs="Traditional Arabic"/>
          <w:color w:val="000000"/>
          <w:sz w:val="36"/>
          <w:szCs w:val="36"/>
          <w:rtl/>
        </w:rPr>
        <w:t xml:space="preserve"> تشير هذه المقاطع إلى دلالة سيميائية تبرز معالم البيت المغلق الذي يحمل معاني عدم الأمان إذ يستخدم للتجارة غير الشرعية، المجردة من الانسانية بحيث كان هذا المكان محل بيع للأطفال الرضع، واستخدامهم للتكسب. ومن خلال هذا يتبين أن الكاتبة قد مزجت بين صورتين لهذا المنزل، كلتاهما توحيان بالأخلاق السيئة، و الرذيلة وهذا ما جعله فضاء مثير للشك، والفضول من طرف سعيد إذ كان فضاء يرمز إلى دلالة الانغلاق، الناجمة عن ما كان يحمله من</w:t>
      </w:r>
      <w:r w:rsidR="005D7377">
        <w:rPr>
          <w:rFonts w:ascii="Traditional Arabic" w:eastAsia="Times New Roman" w:hAnsi="Traditional Arabic" w:cs="Traditional Arabic"/>
          <w:color w:val="000000"/>
          <w:sz w:val="36"/>
          <w:szCs w:val="36"/>
          <w:rtl/>
        </w:rPr>
        <w:t xml:space="preserve"> أحداث تؤدي إلى النفور منه  وال</w:t>
      </w:r>
      <w:r w:rsidR="005D7377">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حساس بالكراهية اتجاهه.</w:t>
      </w:r>
    </w:p>
    <w:p w14:paraId="79DB04DB" w14:textId="77777777" w:rsidR="0083646F" w:rsidRPr="00EC47F8" w:rsidRDefault="0083646F" w:rsidP="005410F2">
      <w:pPr>
        <w:spacing w:before="0"/>
        <w:jc w:val="both"/>
        <w:rPr>
          <w:rFonts w:ascii="Traditional Arabic" w:eastAsia="Times New Roman" w:hAnsi="Traditional Arabic" w:cs="Traditional Arabic"/>
          <w:b/>
          <w:bCs/>
          <w:color w:val="000000" w:themeColor="text1"/>
          <w:sz w:val="36"/>
          <w:szCs w:val="36"/>
          <w:rtl/>
        </w:rPr>
      </w:pPr>
      <w:r w:rsidRPr="00EC47F8">
        <w:rPr>
          <w:rFonts w:ascii="Traditional Arabic" w:eastAsia="Times New Roman" w:hAnsi="Traditional Arabic" w:cs="Traditional Arabic"/>
          <w:color w:val="000000" w:themeColor="text1"/>
          <w:sz w:val="36"/>
          <w:szCs w:val="36"/>
          <w:rtl/>
        </w:rPr>
        <w:t xml:space="preserve"> </w:t>
      </w:r>
      <w:r w:rsidRPr="00EC47F8">
        <w:rPr>
          <w:rFonts w:ascii="Traditional Arabic" w:eastAsia="Times New Roman" w:hAnsi="Traditional Arabic" w:cs="Traditional Arabic"/>
          <w:b/>
          <w:bCs/>
          <w:color w:val="000000" w:themeColor="text1"/>
          <w:sz w:val="36"/>
          <w:szCs w:val="36"/>
          <w:rtl/>
        </w:rPr>
        <w:t>المزرعة</w:t>
      </w:r>
      <w:r w:rsidRPr="00EC47F8">
        <w:rPr>
          <w:rFonts w:ascii="Traditional Arabic" w:eastAsia="Times New Roman" w:hAnsi="Traditional Arabic" w:cs="Traditional Arabic"/>
          <w:color w:val="000000" w:themeColor="text1"/>
          <w:sz w:val="36"/>
          <w:szCs w:val="36"/>
          <w:rtl/>
        </w:rPr>
        <w:t xml:space="preserve"> </w:t>
      </w:r>
      <w:r w:rsidRPr="00EC47F8">
        <w:rPr>
          <w:rFonts w:ascii="Traditional Arabic" w:eastAsia="Times New Roman" w:hAnsi="Traditional Arabic" w:cs="Traditional Arabic"/>
          <w:b/>
          <w:bCs/>
          <w:color w:val="000000" w:themeColor="text1"/>
          <w:sz w:val="36"/>
          <w:szCs w:val="36"/>
          <w:rtl/>
        </w:rPr>
        <w:t>:</w:t>
      </w:r>
    </w:p>
    <w:p w14:paraId="6256399F" w14:textId="5A47CD29"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C00000"/>
          <w:sz w:val="36"/>
          <w:szCs w:val="36"/>
          <w:rtl/>
        </w:rPr>
        <w:t xml:space="preserve"> </w:t>
      </w:r>
      <w:r w:rsidR="003E31D9">
        <w:rPr>
          <w:rFonts w:ascii="Traditional Arabic" w:eastAsia="Times New Roman" w:hAnsi="Traditional Arabic" w:cs="Traditional Arabic"/>
          <w:color w:val="000000"/>
          <w:sz w:val="36"/>
          <w:szCs w:val="36"/>
          <w:rtl/>
        </w:rPr>
        <w:t xml:space="preserve">تمثل المزرعة الفضاء المغلق، الخاص بالعمال </w:t>
      </w:r>
      <w:r w:rsidRPr="002E2643">
        <w:rPr>
          <w:rFonts w:ascii="Traditional Arabic" w:eastAsia="Times New Roman" w:hAnsi="Traditional Arabic" w:cs="Traditional Arabic"/>
          <w:color w:val="000000"/>
          <w:sz w:val="36"/>
          <w:szCs w:val="36"/>
          <w:rtl/>
        </w:rPr>
        <w:t>الذين انضم إليهم سعيد</w:t>
      </w:r>
      <w:r w:rsidR="003E31D9">
        <w:rPr>
          <w:rFonts w:ascii="Traditional Arabic" w:eastAsia="Times New Roman" w:hAnsi="Traditional Arabic" w:cs="Traditional Arabic" w:hint="cs"/>
          <w:color w:val="000000"/>
          <w:sz w:val="36"/>
          <w:szCs w:val="36"/>
          <w:rtl/>
        </w:rPr>
        <w:t xml:space="preserve">، </w:t>
      </w:r>
      <w:r w:rsidR="003E31D9">
        <w:rPr>
          <w:rFonts w:ascii="Traditional Arabic" w:eastAsia="Times New Roman" w:hAnsi="Traditional Arabic" w:cs="Traditional Arabic"/>
          <w:color w:val="000000"/>
          <w:sz w:val="36"/>
          <w:szCs w:val="36"/>
          <w:rtl/>
        </w:rPr>
        <w:t>للعمل</w:t>
      </w:r>
      <w:r w:rsidRPr="002E2643">
        <w:rPr>
          <w:rFonts w:ascii="Traditional Arabic" w:eastAsia="Times New Roman" w:hAnsi="Traditional Arabic" w:cs="Traditional Arabic"/>
          <w:color w:val="000000"/>
          <w:sz w:val="36"/>
          <w:szCs w:val="36"/>
          <w:rtl/>
        </w:rPr>
        <w:t xml:space="preserve"> وهي الملجأ</w:t>
      </w:r>
      <w:r w:rsidR="003E31D9">
        <w:rPr>
          <w:rFonts w:ascii="Traditional Arabic" w:eastAsia="Times New Roman" w:hAnsi="Traditional Arabic" w:cs="Traditional Arabic"/>
          <w:color w:val="000000"/>
          <w:sz w:val="36"/>
          <w:szCs w:val="36"/>
          <w:rtl/>
        </w:rPr>
        <w:t xml:space="preserve"> الذي هرب إليه سعيد من منعطفات </w:t>
      </w:r>
      <w:r w:rsidRPr="002E2643">
        <w:rPr>
          <w:rFonts w:ascii="Traditional Arabic" w:eastAsia="Times New Roman" w:hAnsi="Traditional Arabic" w:cs="Traditional Arabic"/>
          <w:color w:val="000000"/>
          <w:sz w:val="36"/>
          <w:szCs w:val="36"/>
          <w:rtl/>
        </w:rPr>
        <w:t>الحياة حيث قذفت به الأقدار إلى مكان يشعره بأنه قادر على أن يواجه كل عثرة في حياته إلى فضاء خالي من ضجيج الإهانة ولقد ورد هذا في المقطع التالي "..لا أعلم السبب الحقيقي لشعوري بالسعادة والفرح إلا عندما تسلمت أجرة يوم العمل .... أول شعور بالفرح عندما حصلت على مال يخصني وحدي من تعبي وجهدي".</w:t>
      </w:r>
      <w:r w:rsidRPr="002E2643">
        <w:rPr>
          <w:rFonts w:ascii="Traditional Arabic" w:eastAsia="Times New Roman" w:hAnsi="Traditional Arabic" w:cs="Traditional Arabic"/>
          <w:color w:val="000000"/>
          <w:sz w:val="36"/>
          <w:szCs w:val="36"/>
          <w:vertAlign w:val="superscript"/>
          <w:rtl/>
        </w:rPr>
        <w:footnoteReference w:id="52"/>
      </w:r>
    </w:p>
    <w:p w14:paraId="20ED708A" w14:textId="77777777"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 xml:space="preserve">وفي مقطع آخر يقول ".أسبوعا كامل مر سريعا في حياتي، تعلمت فيه الكثير من خلال بقائي أنا وخمسة عمال في المزرعة،....كان قد تجمع معي </w:t>
      </w:r>
      <w:r w:rsidRPr="00EC47F8">
        <w:rPr>
          <w:rFonts w:ascii="Traditional Arabic" w:eastAsia="Times New Roman" w:hAnsi="Traditional Arabic" w:cs="Traditional Arabic"/>
          <w:color w:val="000000"/>
          <w:sz w:val="28"/>
          <w:szCs w:val="28"/>
          <w:rtl/>
        </w:rPr>
        <w:t>48</w:t>
      </w:r>
      <w:r w:rsidRPr="002E2643">
        <w:rPr>
          <w:rFonts w:ascii="Traditional Arabic" w:eastAsia="Times New Roman" w:hAnsi="Traditional Arabic" w:cs="Traditional Arabic"/>
          <w:color w:val="000000"/>
          <w:sz w:val="36"/>
          <w:szCs w:val="36"/>
          <w:rtl/>
        </w:rPr>
        <w:t xml:space="preserve"> دينارا .....كان هذا أجمل مبلغ مالي وأكبر مبلغ أحصل عليه في حياتي، .."</w:t>
      </w:r>
      <w:r w:rsidRPr="002E2643">
        <w:rPr>
          <w:rFonts w:ascii="Traditional Arabic" w:eastAsia="Times New Roman" w:hAnsi="Traditional Arabic" w:cs="Traditional Arabic"/>
          <w:color w:val="000000"/>
          <w:sz w:val="36"/>
          <w:szCs w:val="36"/>
          <w:vertAlign w:val="superscript"/>
          <w:rtl/>
        </w:rPr>
        <w:footnoteReference w:id="53"/>
      </w:r>
      <w:r w:rsidRPr="002E2643">
        <w:rPr>
          <w:rFonts w:ascii="Traditional Arabic" w:eastAsia="Times New Roman" w:hAnsi="Traditional Arabic" w:cs="Traditional Arabic"/>
          <w:color w:val="000000"/>
          <w:sz w:val="36"/>
          <w:szCs w:val="36"/>
          <w:rtl/>
        </w:rPr>
        <w:t xml:space="preserve"> توضح هذه المقاطع دلالة سيميائية توحي بالفرح، </w:t>
      </w:r>
      <w:r w:rsidRPr="002E2643">
        <w:rPr>
          <w:rFonts w:ascii="Traditional Arabic" w:eastAsia="Times New Roman" w:hAnsi="Traditional Arabic" w:cs="Traditional Arabic"/>
          <w:color w:val="000000"/>
          <w:sz w:val="36"/>
          <w:szCs w:val="36"/>
          <w:rtl/>
        </w:rPr>
        <w:lastRenderedPageBreak/>
        <w:t>والسرور بعد الضياع في متاهات الدنيا كما تشير إلى دلالة أخرى وهي الإحساس بالانعتاق من العبودية، وكأن روح سعيد قد بعثت من جديد  في هذا المكان، بعد أن عبثت معه الحياة وأناسها، إذ يرمز إلى المكان الذي يحمل معاني السعادة والشعور بالراحة، لمجرد الأثر الذي تركه في نفس سعيد أثر الفرح والسرور واستقرار الذات وهذا ما يجعله فضاء يجسد ذلك الاتصال الذي يربطه بالشخصية.</w:t>
      </w:r>
    </w:p>
    <w:p w14:paraId="65EA3F0E" w14:textId="281FBA3F" w:rsidR="0083646F" w:rsidRPr="005410F2" w:rsidRDefault="000D1DAC" w:rsidP="005410F2">
      <w:pPr>
        <w:spacing w:before="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color w:val="000000"/>
          <w:sz w:val="36"/>
          <w:szCs w:val="36"/>
          <w:rtl/>
        </w:rPr>
        <w:t xml:space="preserve">وفي مقطع </w:t>
      </w:r>
      <w:r>
        <w:rPr>
          <w:rFonts w:ascii="Traditional Arabic" w:eastAsia="Times New Roman" w:hAnsi="Traditional Arabic" w:cs="Traditional Arabic" w:hint="cs"/>
          <w:color w:val="000000"/>
          <w:sz w:val="36"/>
          <w:szCs w:val="36"/>
          <w:rtl/>
        </w:rPr>
        <w:t>آ</w:t>
      </w:r>
      <w:r>
        <w:rPr>
          <w:rFonts w:ascii="Traditional Arabic" w:eastAsia="Times New Roman" w:hAnsi="Traditional Arabic" w:cs="Traditional Arabic"/>
          <w:color w:val="000000"/>
          <w:sz w:val="36"/>
          <w:szCs w:val="36"/>
          <w:rtl/>
        </w:rPr>
        <w:t>خر</w:t>
      </w:r>
      <w:r w:rsidR="0083646F" w:rsidRPr="002E2643">
        <w:rPr>
          <w:rFonts w:ascii="Traditional Arabic" w:eastAsia="Times New Roman" w:hAnsi="Traditional Arabic" w:cs="Traditional Arabic"/>
          <w:color w:val="000000"/>
          <w:sz w:val="36"/>
          <w:szCs w:val="36"/>
          <w:rtl/>
        </w:rPr>
        <w:t xml:space="preserve"> للمزرعة يقول سعيد "الشوق يعصر فؤادي، يقضّ مضجعي،  ألم الفراق يقتلني، وحنيني يشتد إلى شيء، لا أعرف ما هو ....كلما تذكرت أبي وهو يحترق، غضب عارم يتملكني من العمال، يجتاحني لأدخل عليهم وانقضّ عل تبغهم وتلك المزرعة اللعينة.."</w:t>
      </w:r>
      <w:r w:rsidR="0083646F" w:rsidRPr="002E2643">
        <w:rPr>
          <w:rFonts w:ascii="Traditional Arabic" w:eastAsia="Times New Roman" w:hAnsi="Traditional Arabic" w:cs="Traditional Arabic"/>
          <w:color w:val="000000"/>
          <w:sz w:val="36"/>
          <w:szCs w:val="36"/>
          <w:vertAlign w:val="superscript"/>
          <w:rtl/>
        </w:rPr>
        <w:footnoteReference w:id="54"/>
      </w:r>
      <w:r w:rsidR="0083646F" w:rsidRPr="002E2643">
        <w:rPr>
          <w:rFonts w:ascii="Traditional Arabic" w:eastAsia="Times New Roman" w:hAnsi="Traditional Arabic" w:cs="Traditional Arabic"/>
          <w:color w:val="000000"/>
          <w:sz w:val="36"/>
          <w:szCs w:val="36"/>
          <w:rtl/>
        </w:rPr>
        <w:t xml:space="preserve"> نتبين من خلال هذا المقطع سيميائية المكان المشحون بالكره لما فيه من صراع يجتاح نفس سعيد حيث يبعث بمعالم الضيق وانعدام الراحة، وهذا من خلال  الشوق، والحسرة على الماضي مما أدى؛ إلى الاحساس بالألم المشحون بالغضب،  الذي تملك سعيد وأراد من خلاله أن يقضي على كل ما يشعره بالألم لذلك حمل هذا المكان دلالة الانسداد والانغلاق وفقا لما كان يشعر به سعيد وهو فيه.  </w:t>
      </w:r>
    </w:p>
    <w:p w14:paraId="6681F22C" w14:textId="01F27AC5" w:rsidR="0083646F" w:rsidRPr="003012CF" w:rsidRDefault="003012CF" w:rsidP="005410F2">
      <w:pPr>
        <w:spacing w:before="0"/>
        <w:jc w:val="both"/>
        <w:rPr>
          <w:rFonts w:ascii="Traditional Arabic" w:eastAsia="Times New Roman" w:hAnsi="Traditional Arabic" w:cs="Traditional Arabic"/>
          <w:b/>
          <w:bCs/>
          <w:sz w:val="36"/>
          <w:szCs w:val="36"/>
          <w:rtl/>
        </w:rPr>
      </w:pPr>
      <w:r w:rsidRPr="003012CF">
        <w:rPr>
          <w:rFonts w:ascii="Traditional Arabic" w:eastAsia="Times New Roman" w:hAnsi="Traditional Arabic" w:cs="Traditional Arabic" w:hint="cs"/>
          <w:b/>
          <w:bCs/>
          <w:color w:val="C00000"/>
          <w:sz w:val="36"/>
          <w:szCs w:val="36"/>
          <w:rtl/>
        </w:rPr>
        <w:t xml:space="preserve"> </w:t>
      </w:r>
      <w:r w:rsidRPr="003012CF">
        <w:rPr>
          <w:rFonts w:ascii="Traditional Arabic" w:eastAsia="Times New Roman" w:hAnsi="Traditional Arabic" w:cs="Traditional Arabic" w:hint="cs"/>
          <w:b/>
          <w:bCs/>
          <w:sz w:val="36"/>
          <w:szCs w:val="36"/>
          <w:rtl/>
        </w:rPr>
        <w:t xml:space="preserve">ب- </w:t>
      </w:r>
      <w:r w:rsidRPr="003012CF">
        <w:rPr>
          <w:rFonts w:ascii="Traditional Arabic" w:eastAsia="Times New Roman" w:hAnsi="Traditional Arabic" w:cs="Traditional Arabic"/>
          <w:b/>
          <w:bCs/>
          <w:sz w:val="36"/>
          <w:szCs w:val="36"/>
          <w:rtl/>
        </w:rPr>
        <w:t>سيميائية الأماكن المفتوحة</w:t>
      </w:r>
      <w:r>
        <w:rPr>
          <w:rFonts w:ascii="Traditional Arabic" w:eastAsia="Times New Roman" w:hAnsi="Traditional Arabic" w:cs="Traditional Arabic" w:hint="cs"/>
          <w:b/>
          <w:bCs/>
          <w:sz w:val="36"/>
          <w:szCs w:val="36"/>
          <w:rtl/>
        </w:rPr>
        <w:t>:</w:t>
      </w:r>
    </w:p>
    <w:p w14:paraId="22346604" w14:textId="77777777" w:rsidR="0083646F" w:rsidRPr="00EC47F8" w:rsidRDefault="0083646F" w:rsidP="005410F2">
      <w:pPr>
        <w:spacing w:before="0"/>
        <w:jc w:val="both"/>
        <w:rPr>
          <w:rFonts w:ascii="Traditional Arabic" w:eastAsia="Times New Roman" w:hAnsi="Traditional Arabic" w:cs="Traditional Arabic"/>
          <w:color w:val="000000" w:themeColor="text1"/>
          <w:sz w:val="36"/>
          <w:szCs w:val="36"/>
          <w:rtl/>
        </w:rPr>
      </w:pPr>
      <w:r w:rsidRPr="00EC47F8">
        <w:rPr>
          <w:rFonts w:ascii="Traditional Arabic" w:eastAsia="Times New Roman" w:hAnsi="Traditional Arabic" w:cs="Traditional Arabic"/>
          <w:b/>
          <w:bCs/>
          <w:color w:val="000000" w:themeColor="text1"/>
          <w:sz w:val="36"/>
          <w:szCs w:val="36"/>
          <w:rtl/>
        </w:rPr>
        <w:t>مدينة</w:t>
      </w:r>
      <w:r w:rsidRPr="00EC47F8">
        <w:rPr>
          <w:rFonts w:ascii="Traditional Arabic" w:eastAsia="Times New Roman" w:hAnsi="Traditional Arabic" w:cs="Traditional Arabic"/>
          <w:color w:val="000000" w:themeColor="text1"/>
          <w:sz w:val="36"/>
          <w:szCs w:val="36"/>
          <w:rtl/>
        </w:rPr>
        <w:t xml:space="preserve"> </w:t>
      </w:r>
      <w:r w:rsidRPr="00EC47F8">
        <w:rPr>
          <w:rFonts w:ascii="Traditional Arabic" w:eastAsia="Times New Roman" w:hAnsi="Traditional Arabic" w:cs="Traditional Arabic"/>
          <w:b/>
          <w:bCs/>
          <w:color w:val="000000" w:themeColor="text1"/>
          <w:sz w:val="36"/>
          <w:szCs w:val="36"/>
          <w:rtl/>
        </w:rPr>
        <w:t>السلط</w:t>
      </w:r>
      <w:r w:rsidRPr="00EC47F8">
        <w:rPr>
          <w:rFonts w:ascii="Traditional Arabic" w:eastAsia="Times New Roman" w:hAnsi="Traditional Arabic" w:cs="Traditional Arabic"/>
          <w:color w:val="000000" w:themeColor="text1"/>
          <w:sz w:val="36"/>
          <w:szCs w:val="36"/>
          <w:rtl/>
        </w:rPr>
        <w:t xml:space="preserve"> </w:t>
      </w:r>
      <w:r w:rsidRPr="00EC47F8">
        <w:rPr>
          <w:rFonts w:ascii="Traditional Arabic" w:eastAsia="Times New Roman" w:hAnsi="Traditional Arabic" w:cs="Traditional Arabic"/>
          <w:b/>
          <w:bCs/>
          <w:color w:val="000000" w:themeColor="text1"/>
          <w:sz w:val="36"/>
          <w:szCs w:val="36"/>
          <w:rtl/>
        </w:rPr>
        <w:t>:</w:t>
      </w:r>
      <w:r w:rsidRPr="00EC47F8">
        <w:rPr>
          <w:rFonts w:ascii="Traditional Arabic" w:eastAsia="Times New Roman" w:hAnsi="Traditional Arabic" w:cs="Traditional Arabic"/>
          <w:color w:val="000000" w:themeColor="text1"/>
          <w:sz w:val="36"/>
          <w:szCs w:val="36"/>
          <w:rtl/>
        </w:rPr>
        <w:t xml:space="preserve"> </w:t>
      </w:r>
    </w:p>
    <w:p w14:paraId="4F3A6DBC" w14:textId="1CE886BF" w:rsidR="0083646F" w:rsidRPr="002E2643" w:rsidRDefault="00C152A7" w:rsidP="005410F2">
      <w:pPr>
        <w:spacing w:before="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color w:val="000000"/>
          <w:sz w:val="36"/>
          <w:szCs w:val="36"/>
          <w:rtl/>
        </w:rPr>
        <w:t>(الأردن</w:t>
      </w:r>
      <w:r w:rsidR="0083646F" w:rsidRPr="002E2643">
        <w:rPr>
          <w:rFonts w:ascii="Traditional Arabic" w:eastAsia="Times New Roman" w:hAnsi="Traditional Arabic" w:cs="Traditional Arabic"/>
          <w:color w:val="000000"/>
          <w:sz w:val="36"/>
          <w:szCs w:val="36"/>
          <w:rtl/>
        </w:rPr>
        <w:t>) تمثل المدينة المكان المفتوح، الذي يشترك فيه عامة الناس، حيث يضم تجمعهم ولقاءاتهم، كما تمثل ذلك المكان الرحب الذي تتوالى عليه العديد من الأحداث .</w:t>
      </w:r>
    </w:p>
    <w:p w14:paraId="0F90ADAD" w14:textId="045211EE"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تظهر المدينة في رواية أدراج الإسكافية في صورة الفضاء الذي تجسدت فيه أحداث حياة سعيد</w:t>
      </w:r>
      <w:r w:rsidR="00C152A7">
        <w:rPr>
          <w:rFonts w:ascii="Traditional Arabic" w:eastAsia="Times New Roman" w:hAnsi="Traditional Arabic" w:cs="Traditional Arabic" w:hint="cs"/>
          <w:color w:val="000000"/>
          <w:sz w:val="36"/>
          <w:szCs w:val="36"/>
          <w:rtl/>
        </w:rPr>
        <w:t>،</w:t>
      </w:r>
      <w:r w:rsidR="00C152A7">
        <w:rPr>
          <w:rFonts w:ascii="Traditional Arabic" w:eastAsia="Times New Roman" w:hAnsi="Traditional Arabic" w:cs="Traditional Arabic"/>
          <w:color w:val="000000"/>
          <w:sz w:val="36"/>
          <w:szCs w:val="36"/>
          <w:rtl/>
        </w:rPr>
        <w:t xml:space="preserve"> وعائلته</w:t>
      </w:r>
      <w:r w:rsidRPr="002E2643">
        <w:rPr>
          <w:rFonts w:ascii="Traditional Arabic" w:eastAsia="Times New Roman" w:hAnsi="Traditional Arabic" w:cs="Traditional Arabic"/>
          <w:color w:val="000000"/>
          <w:sz w:val="36"/>
          <w:szCs w:val="36"/>
          <w:rtl/>
        </w:rPr>
        <w:t xml:space="preserve"> وفق صور متعددة منها " لا يمكن لأيِّ أحد من أهل المدينة أن ينكر التعايش الجميل الذي كنا نعيشه من مسلمين، ومسحيين، والاجتماعات واللقاءات لا تنتهي بل وتتقارب في طعامنا وشرابنا....ويضيف كذلك الشيء الذي كان فريداً في مدينتي ولفت اهتمامي هو أيام الأعياد ورمضان، كانت جارتنا أم جريس تأتي إلى بيتنا قبل موعد الإفطار </w:t>
      </w:r>
      <w:r w:rsidRPr="002E2643">
        <w:rPr>
          <w:rFonts w:ascii="Traditional Arabic" w:eastAsia="Times New Roman" w:hAnsi="Traditional Arabic" w:cs="Traditional Arabic"/>
          <w:color w:val="000000"/>
          <w:sz w:val="36"/>
          <w:szCs w:val="36"/>
          <w:rtl/>
        </w:rPr>
        <w:lastRenderedPageBreak/>
        <w:t>بطبق من الطعام،..."</w:t>
      </w:r>
      <w:r w:rsidRPr="002E2643">
        <w:rPr>
          <w:rFonts w:ascii="Traditional Arabic" w:eastAsia="Times New Roman" w:hAnsi="Traditional Arabic" w:cs="Traditional Arabic"/>
          <w:color w:val="000000"/>
          <w:sz w:val="36"/>
          <w:szCs w:val="36"/>
          <w:vertAlign w:val="superscript"/>
          <w:rtl/>
        </w:rPr>
        <w:footnoteReference w:id="55"/>
      </w:r>
      <w:r w:rsidRPr="002E2643">
        <w:rPr>
          <w:rFonts w:ascii="Traditional Arabic" w:eastAsia="Times New Roman" w:hAnsi="Traditional Arabic" w:cs="Traditional Arabic"/>
          <w:color w:val="000000"/>
          <w:sz w:val="36"/>
          <w:szCs w:val="36"/>
          <w:rtl/>
        </w:rPr>
        <w:t xml:space="preserve"> تشير المدينة هنا إلى سيميائية التعايش السلمي ما بين الأفراد، والعائلات وسطها حيث يعمها الاستقرار ومن معالمها السلم، والاطمئنان وهذا ما جعل سعيد يصف مدينته بشكل يوحي بالجمال، الذي كان ينبع من داخل مجتمع متكون من ديانتين مختلفتين، حيث لم يكن هذا الأمر عائقا ًأمام إرساء قيم المحبة، والتآزر الذي يخلق الأخوة ما بين أفراد هذه المدينة ويبرز هذا أكثر من خلال قول سعيد هذا ."...لم تكن يوماً ديانة أي منا تشكل عائقا لدى الآخر"</w:t>
      </w:r>
      <w:r w:rsidRPr="002E2643">
        <w:rPr>
          <w:rFonts w:ascii="Traditional Arabic" w:eastAsia="Times New Roman" w:hAnsi="Traditional Arabic" w:cs="Traditional Arabic"/>
          <w:color w:val="000000"/>
          <w:sz w:val="36"/>
          <w:szCs w:val="36"/>
          <w:vertAlign w:val="superscript"/>
          <w:rtl/>
        </w:rPr>
        <w:footnoteReference w:id="56"/>
      </w:r>
      <w:r w:rsidRPr="002E2643">
        <w:rPr>
          <w:rFonts w:ascii="Traditional Arabic" w:eastAsia="Times New Roman" w:hAnsi="Traditional Arabic" w:cs="Traditional Arabic"/>
          <w:color w:val="000000"/>
          <w:sz w:val="36"/>
          <w:szCs w:val="36"/>
          <w:rtl/>
        </w:rPr>
        <w:t xml:space="preserve"> .فهنا يكمن رمز المكان المفتوح الذي يحتوي على دلالات الاتصال  المتمثلة في المحبة و والود، و والوئام الذي يجمع أهل المدينة والذي يجعل المكان بالتالي موطن للألفة وعدم تزعزع الاستقرار  وهذا  لتأثيره على نفسية قاطنيه.</w:t>
      </w:r>
    </w:p>
    <w:p w14:paraId="3C637A4C" w14:textId="77777777"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ويضيف كذلك "...كانت المدينة آمنة وهادئة وجميع السكان يعرفون بعضهم".</w:t>
      </w:r>
      <w:r w:rsidRPr="002E2643">
        <w:rPr>
          <w:rFonts w:ascii="Traditional Arabic" w:eastAsia="Times New Roman" w:hAnsi="Traditional Arabic" w:cs="Traditional Arabic"/>
          <w:color w:val="000000"/>
          <w:sz w:val="36"/>
          <w:szCs w:val="36"/>
          <w:vertAlign w:val="superscript"/>
          <w:rtl/>
        </w:rPr>
        <w:footnoteReference w:id="57"/>
      </w:r>
      <w:r w:rsidRPr="002E2643">
        <w:rPr>
          <w:rFonts w:ascii="Traditional Arabic" w:eastAsia="Times New Roman" w:hAnsi="Traditional Arabic" w:cs="Traditional Arabic"/>
          <w:color w:val="000000"/>
          <w:sz w:val="36"/>
          <w:szCs w:val="36"/>
          <w:rtl/>
        </w:rPr>
        <w:t xml:space="preserve"> هنا تتضح أكثر دلالة الأمن، والأمان الذي كان ناتجاً عن تآلف، وتلاحم أفراد مدينة السلط فيما بينهم.</w:t>
      </w:r>
    </w:p>
    <w:p w14:paraId="4F579524" w14:textId="3CC785C1"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وترد المدينة في موضع آخر بدلالة مخالفة عن ما سبقها في هذا المقطع "نهار يوم الخميس ....وصلنا إلى السلط، .....حرارة الجو منخفضة ربما بسبب الحر الذي رأيناه في مزارع الأغوار....أم أنه هواء مدينتي الذي أنعش قلبي من جديد."</w:t>
      </w:r>
      <w:r w:rsidRPr="002E2643">
        <w:rPr>
          <w:rFonts w:ascii="Traditional Arabic" w:eastAsia="Times New Roman" w:hAnsi="Traditional Arabic" w:cs="Traditional Arabic"/>
          <w:color w:val="000000"/>
          <w:sz w:val="36"/>
          <w:szCs w:val="36"/>
          <w:vertAlign w:val="superscript"/>
          <w:rtl/>
        </w:rPr>
        <w:footnoteReference w:id="58"/>
      </w:r>
      <w:r w:rsidRPr="002E2643">
        <w:rPr>
          <w:rFonts w:ascii="Traditional Arabic" w:eastAsia="Times New Roman" w:hAnsi="Traditional Arabic" w:cs="Traditional Arabic"/>
          <w:color w:val="000000"/>
          <w:sz w:val="36"/>
          <w:szCs w:val="36"/>
          <w:rtl/>
        </w:rPr>
        <w:t xml:space="preserve"> ويقول كذلك "..كان نيسان في مدينة السلط من أجمل الفصول ...."</w:t>
      </w:r>
      <w:r w:rsidRPr="002E2643">
        <w:rPr>
          <w:rFonts w:ascii="Traditional Arabic" w:eastAsia="Times New Roman" w:hAnsi="Traditional Arabic" w:cs="Traditional Arabic"/>
          <w:color w:val="000000"/>
          <w:sz w:val="36"/>
          <w:szCs w:val="36"/>
          <w:vertAlign w:val="superscript"/>
          <w:rtl/>
        </w:rPr>
        <w:footnoteReference w:id="59"/>
      </w:r>
      <w:r w:rsidRPr="002E2643">
        <w:rPr>
          <w:rFonts w:ascii="Traditional Arabic" w:eastAsia="Times New Roman" w:hAnsi="Traditional Arabic" w:cs="Traditional Arabic"/>
          <w:color w:val="000000"/>
          <w:sz w:val="36"/>
          <w:szCs w:val="36"/>
          <w:rtl/>
        </w:rPr>
        <w:t xml:space="preserve"> يرمز هاذان المقطعان إلى سيميائية المكان المفتوح الموحي بالانتماء المولد عن الحب، لهذا الفضاء  واستشعار الجمال حيث يعبر سعيد عن تعلقه </w:t>
      </w:r>
      <w:r w:rsidR="00C152A7">
        <w:rPr>
          <w:rFonts w:ascii="Traditional Arabic" w:eastAsia="Times New Roman" w:hAnsi="Traditional Arabic" w:cs="Traditional Arabic"/>
          <w:color w:val="000000"/>
          <w:sz w:val="36"/>
          <w:szCs w:val="36"/>
          <w:rtl/>
        </w:rPr>
        <w:t xml:space="preserve">بهذه المدينة، لكونها </w:t>
      </w:r>
      <w:r w:rsidRPr="002E2643">
        <w:rPr>
          <w:rFonts w:ascii="Traditional Arabic" w:eastAsia="Times New Roman" w:hAnsi="Traditional Arabic" w:cs="Traditional Arabic"/>
          <w:color w:val="000000"/>
          <w:sz w:val="36"/>
          <w:szCs w:val="36"/>
          <w:rtl/>
        </w:rPr>
        <w:t xml:space="preserve">مكان بعث في نفسه الراحة، والاستقرار مما يشير إلى أنه مكان يحتوي على دلالات الانفتاح، التي تعكسها تصرفات سعيد واحساسه إزاء مدينته. </w:t>
      </w:r>
    </w:p>
    <w:p w14:paraId="6E01769E" w14:textId="77777777"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وفي مقطع آخر تتجلى صور المدينة بحلة مخالفة، وكان هذا من خلال هذه المقاطع "....بدأت المظاهرات تعم مدينة السلط رفضاً لقرار رفع الخبز..."</w:t>
      </w:r>
      <w:r w:rsidRPr="002E2643">
        <w:rPr>
          <w:rFonts w:ascii="Traditional Arabic" w:eastAsia="Times New Roman" w:hAnsi="Traditional Arabic" w:cs="Traditional Arabic"/>
          <w:color w:val="000000"/>
          <w:sz w:val="36"/>
          <w:szCs w:val="36"/>
          <w:vertAlign w:val="superscript"/>
          <w:rtl/>
        </w:rPr>
        <w:footnoteReference w:id="60"/>
      </w:r>
      <w:r w:rsidRPr="002E2643">
        <w:rPr>
          <w:rFonts w:ascii="Traditional Arabic" w:eastAsia="Times New Roman" w:hAnsi="Traditional Arabic" w:cs="Traditional Arabic"/>
          <w:color w:val="000000"/>
          <w:sz w:val="36"/>
          <w:szCs w:val="36"/>
          <w:rtl/>
        </w:rPr>
        <w:t xml:space="preserve"> ويضيف كذلك سعيد ".....تطور </w:t>
      </w:r>
      <w:r w:rsidRPr="002E2643">
        <w:rPr>
          <w:rFonts w:ascii="Traditional Arabic" w:eastAsia="Times New Roman" w:hAnsi="Traditional Arabic" w:cs="Traditional Arabic"/>
          <w:color w:val="000000"/>
          <w:sz w:val="36"/>
          <w:szCs w:val="36"/>
          <w:rtl/>
        </w:rPr>
        <w:lastRenderedPageBreak/>
        <w:t>الأمر إلى إضرام النار في الدوائر...وإشعال الإطارات في معظم شوارع المدينة،..."</w:t>
      </w:r>
      <w:r w:rsidRPr="002E2643">
        <w:rPr>
          <w:rFonts w:ascii="Traditional Arabic" w:eastAsia="Times New Roman" w:hAnsi="Traditional Arabic" w:cs="Traditional Arabic"/>
          <w:color w:val="000000"/>
          <w:sz w:val="36"/>
          <w:szCs w:val="36"/>
          <w:vertAlign w:val="superscript"/>
          <w:rtl/>
        </w:rPr>
        <w:footnoteReference w:id="61"/>
      </w:r>
      <w:r w:rsidRPr="002E2643">
        <w:rPr>
          <w:rFonts w:ascii="Traditional Arabic" w:eastAsia="Times New Roman" w:hAnsi="Traditional Arabic" w:cs="Traditional Arabic"/>
          <w:color w:val="000000"/>
          <w:sz w:val="36"/>
          <w:szCs w:val="36"/>
          <w:rtl/>
        </w:rPr>
        <w:t xml:space="preserve"> ويقول كذلك في موضع مماثل " لم نخرج من المنزل لعدة أيام وأصبحت المدينة مثل مدينة يسكنها الأشباح، .."</w:t>
      </w:r>
      <w:r w:rsidRPr="002E2643">
        <w:rPr>
          <w:rFonts w:ascii="Traditional Arabic" w:eastAsia="Times New Roman" w:hAnsi="Traditional Arabic" w:cs="Traditional Arabic"/>
          <w:color w:val="000000"/>
          <w:sz w:val="36"/>
          <w:szCs w:val="36"/>
          <w:vertAlign w:val="superscript"/>
          <w:rtl/>
        </w:rPr>
        <w:footnoteReference w:id="62"/>
      </w:r>
      <w:r w:rsidRPr="002E2643">
        <w:rPr>
          <w:rFonts w:ascii="Traditional Arabic" w:eastAsia="Times New Roman" w:hAnsi="Traditional Arabic" w:cs="Traditional Arabic"/>
          <w:color w:val="000000"/>
          <w:sz w:val="36"/>
          <w:szCs w:val="36"/>
          <w:rtl/>
        </w:rPr>
        <w:t xml:space="preserve"> أسفرت هذه المقاطع عن سيميائية  المكان الفوضوي الذي ينم عن عدم الاستقرار،  بالرغم من أنه مكان مفتوح لا تحده حدود إلا أنه جاء يحمل دلالات الانغلاق الذي يزعزع استقرار المدينة،  التي انتفض شعبها للمطالبة بحقوقه، لعيش كريم يستحقه .</w:t>
      </w:r>
    </w:p>
    <w:p w14:paraId="493084DB" w14:textId="291E480E"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فهنا انقلبت صورة المدينة من حالة السكون إلى جو الرعب، والهلع الذي دب نفوس ساكنيها ما يجعل منها مكان ضيق مهما كان انفت</w:t>
      </w:r>
      <w:r w:rsidR="001835C0">
        <w:rPr>
          <w:rFonts w:ascii="Traditional Arabic" w:eastAsia="Times New Roman" w:hAnsi="Traditional Arabic" w:cs="Traditional Arabic"/>
          <w:color w:val="000000"/>
          <w:sz w:val="36"/>
          <w:szCs w:val="36"/>
          <w:rtl/>
        </w:rPr>
        <w:t>احه واتساعه، بحيث تتأزم النفس فيه وتشعر بعدم الانتماء</w:t>
      </w:r>
      <w:r w:rsidR="001835C0">
        <w:rPr>
          <w:rFonts w:ascii="Traditional Arabic" w:eastAsia="Times New Roman" w:hAnsi="Traditional Arabic" w:cs="Traditional Arabic" w:hint="cs"/>
          <w:color w:val="000000"/>
          <w:sz w:val="36"/>
          <w:szCs w:val="36"/>
          <w:rtl/>
        </w:rPr>
        <w:t xml:space="preserve"> اتجاهه</w:t>
      </w:r>
      <w:r w:rsidRPr="002E2643">
        <w:rPr>
          <w:rFonts w:ascii="Traditional Arabic" w:eastAsia="Times New Roman" w:hAnsi="Traditional Arabic" w:cs="Traditional Arabic"/>
          <w:color w:val="000000"/>
          <w:sz w:val="36"/>
          <w:szCs w:val="36"/>
          <w:rtl/>
        </w:rPr>
        <w:t xml:space="preserve">. </w:t>
      </w:r>
    </w:p>
    <w:p w14:paraId="6565B054" w14:textId="23810EC7" w:rsidR="0083646F"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وجاءت الكاتبة بوصف آخر للمدينة يرد في هذا المقطع " دب الفرح كل أحياء المدينة، خرج الجميع بهتافات النصر وصوت الحرية يدب في كل مكان، جميع شوارع المدينة خرجت تهتف بالفرح والنصر، ..."</w:t>
      </w:r>
      <w:r w:rsidRPr="002E2643">
        <w:rPr>
          <w:rFonts w:ascii="Traditional Arabic" w:eastAsia="Times New Roman" w:hAnsi="Traditional Arabic" w:cs="Traditional Arabic"/>
          <w:color w:val="000000"/>
          <w:sz w:val="36"/>
          <w:szCs w:val="36"/>
          <w:vertAlign w:val="superscript"/>
          <w:rtl/>
        </w:rPr>
        <w:footnoteReference w:id="63"/>
      </w:r>
      <w:r w:rsidRPr="002E2643">
        <w:rPr>
          <w:rFonts w:ascii="Traditional Arabic" w:eastAsia="Times New Roman" w:hAnsi="Traditional Arabic" w:cs="Traditional Arabic"/>
          <w:color w:val="000000"/>
          <w:sz w:val="36"/>
          <w:szCs w:val="36"/>
          <w:rtl/>
        </w:rPr>
        <w:t xml:space="preserve"> يشف هذا المقطع عن سيميائية  الانتصار، والسعادة لاستعادة أدنى الحقوق بعد استجابة الحكومة لأصوات المواطنين، واسترجاع جو المدينة الهادئ بعد ما مرَّ عليها  من أحداث تمس استقرارها، وأمن أفرادها فكانت هنا المدينة تحمل سيميائية المكان الذي يرمز إلى الحرية وعودة الأمن حيث لا يشكل خطر على أفراده لا من الناحية النفسية ولا الاجتماعية. </w:t>
      </w:r>
    </w:p>
    <w:p w14:paraId="092A8081" w14:textId="77777777" w:rsidR="0083646F" w:rsidRPr="00EC47F8" w:rsidRDefault="0083646F" w:rsidP="005410F2">
      <w:pPr>
        <w:spacing w:before="0"/>
        <w:jc w:val="both"/>
        <w:rPr>
          <w:rFonts w:ascii="Traditional Arabic" w:eastAsia="Times New Roman" w:hAnsi="Traditional Arabic" w:cs="Traditional Arabic"/>
          <w:sz w:val="36"/>
          <w:szCs w:val="36"/>
          <w:rtl/>
        </w:rPr>
      </w:pPr>
      <w:r w:rsidRPr="00EC47F8">
        <w:rPr>
          <w:rFonts w:ascii="Traditional Arabic" w:eastAsia="Times New Roman" w:hAnsi="Traditional Arabic" w:cs="Traditional Arabic"/>
          <w:b/>
          <w:bCs/>
          <w:sz w:val="36"/>
          <w:szCs w:val="36"/>
          <w:rtl/>
        </w:rPr>
        <w:t>عمان</w:t>
      </w:r>
      <w:r w:rsidRPr="00EC47F8">
        <w:rPr>
          <w:rFonts w:ascii="Traditional Arabic" w:eastAsia="Times New Roman" w:hAnsi="Traditional Arabic" w:cs="Traditional Arabic"/>
          <w:sz w:val="36"/>
          <w:szCs w:val="36"/>
          <w:rtl/>
        </w:rPr>
        <w:t xml:space="preserve"> </w:t>
      </w:r>
      <w:r w:rsidRPr="00EC47F8">
        <w:rPr>
          <w:rFonts w:ascii="Traditional Arabic" w:eastAsia="Times New Roman" w:hAnsi="Traditional Arabic" w:cs="Traditional Arabic"/>
          <w:b/>
          <w:bCs/>
          <w:sz w:val="36"/>
          <w:szCs w:val="36"/>
          <w:rtl/>
        </w:rPr>
        <w:t>:</w:t>
      </w:r>
      <w:r w:rsidRPr="00EC47F8">
        <w:rPr>
          <w:rFonts w:ascii="Traditional Arabic" w:eastAsia="Times New Roman" w:hAnsi="Traditional Arabic" w:cs="Traditional Arabic"/>
          <w:sz w:val="36"/>
          <w:szCs w:val="36"/>
          <w:rtl/>
        </w:rPr>
        <w:t xml:space="preserve"> </w:t>
      </w:r>
    </w:p>
    <w:p w14:paraId="3E907D40" w14:textId="4C111E62"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هي أحد المدن الأردنية وعاصمة لها، ورد ذكرها في هذه الرواية لكونها تمثل أبرز الأماكن التي توالت عليها أحداث حياة البطل سعيد، وقد جاءت في مواضع عدة منها . "حملت أنفاسي المتعبة وحقيبتي .... حملت كل الآلام والأحزان في قلبي وغادرت للعودة لحياة منعزلة، أعرف عنها أكثر مما تعرف عني ...توجهت إلى الحافلات المتجهة إلى عمان ...."</w:t>
      </w:r>
      <w:r w:rsidRPr="002E2643">
        <w:rPr>
          <w:rFonts w:ascii="Traditional Arabic" w:eastAsia="Times New Roman" w:hAnsi="Traditional Arabic" w:cs="Traditional Arabic"/>
          <w:color w:val="000000"/>
          <w:sz w:val="36"/>
          <w:szCs w:val="36"/>
          <w:vertAlign w:val="superscript"/>
          <w:rtl/>
        </w:rPr>
        <w:footnoteReference w:id="64"/>
      </w:r>
      <w:r w:rsidRPr="002E2643">
        <w:rPr>
          <w:rFonts w:ascii="Traditional Arabic" w:eastAsia="Times New Roman" w:hAnsi="Traditional Arabic" w:cs="Traditional Arabic"/>
          <w:color w:val="000000"/>
          <w:sz w:val="36"/>
          <w:szCs w:val="36"/>
          <w:rtl/>
        </w:rPr>
        <w:t xml:space="preserve"> توضح هذه الفقرة دلالة سيميائية ترمز إلى البحث عن الاستقرار،  بالهروب إلى فضاء تستعيد فيه النفس </w:t>
      </w:r>
      <w:r w:rsidRPr="002E2643">
        <w:rPr>
          <w:rFonts w:ascii="Traditional Arabic" w:eastAsia="Times New Roman" w:hAnsi="Traditional Arabic" w:cs="Traditional Arabic"/>
          <w:color w:val="000000"/>
          <w:sz w:val="36"/>
          <w:szCs w:val="36"/>
          <w:rtl/>
        </w:rPr>
        <w:lastRenderedPageBreak/>
        <w:t>هدوءها فكانت عمان هي المكان الذي لجأ إليه سعيد فاراً من ضجيج الحياة، الذي كان لأيام يعايشه إلى عزلة تضمن له استقرار ذاته، وارتياح عقله، وتفكيره فكانت الوجهة إلى مدينة عمان حيث يوجد الاطمئنان وهذا ما يجعلها تأخذ سيميائية المكان المفتوح الذي تسوده الراحة والاستقرار الذ</w:t>
      </w:r>
      <w:r w:rsidR="001835C0">
        <w:rPr>
          <w:rFonts w:ascii="Traditional Arabic" w:eastAsia="Times New Roman" w:hAnsi="Traditional Arabic" w:cs="Traditional Arabic"/>
          <w:color w:val="000000"/>
          <w:sz w:val="36"/>
          <w:szCs w:val="36"/>
          <w:rtl/>
        </w:rPr>
        <w:t xml:space="preserve">اتي، الذي لم يجده سعيد في مكان </w:t>
      </w:r>
      <w:r w:rsidR="001835C0">
        <w:rPr>
          <w:rFonts w:ascii="Traditional Arabic" w:eastAsia="Times New Roman" w:hAnsi="Traditional Arabic" w:cs="Traditional Arabic" w:hint="cs"/>
          <w:color w:val="000000"/>
          <w:sz w:val="36"/>
          <w:szCs w:val="36"/>
          <w:rtl/>
        </w:rPr>
        <w:t>آ</w:t>
      </w:r>
      <w:r w:rsidRPr="002E2643">
        <w:rPr>
          <w:rFonts w:ascii="Traditional Arabic" w:eastAsia="Times New Roman" w:hAnsi="Traditional Arabic" w:cs="Traditional Arabic"/>
          <w:color w:val="000000"/>
          <w:sz w:val="36"/>
          <w:szCs w:val="36"/>
          <w:rtl/>
        </w:rPr>
        <w:t xml:space="preserve">خر بعد غياب عائلته فهنا تبرز سمة التأثر والتأثير، من خلال ما يحس به  سعيد اتجاه هذا المكان حيث أثر فيه نفسيا.  </w:t>
      </w:r>
    </w:p>
    <w:p w14:paraId="4821D66B" w14:textId="578B4159" w:rsidR="0083646F"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وفي موضع تظهر مدينة عمان كذلك بلون مختلف حيث يقول سعيد "..... أصبحت مشهوراً في الحي ومعروفاً....حتى أصبحت أنا وعربتي معلما في جبل عمان، ..."</w:t>
      </w:r>
      <w:r w:rsidRPr="002E2643">
        <w:rPr>
          <w:rFonts w:ascii="Traditional Arabic" w:eastAsia="Times New Roman" w:hAnsi="Traditional Arabic" w:cs="Traditional Arabic"/>
          <w:color w:val="000000"/>
          <w:sz w:val="36"/>
          <w:szCs w:val="36"/>
          <w:vertAlign w:val="superscript"/>
          <w:rtl/>
        </w:rPr>
        <w:footnoteReference w:id="65"/>
      </w:r>
      <w:r w:rsidRPr="002E2643">
        <w:rPr>
          <w:rFonts w:ascii="Traditional Arabic" w:eastAsia="Times New Roman" w:hAnsi="Traditional Arabic" w:cs="Traditional Arabic"/>
          <w:color w:val="000000"/>
          <w:sz w:val="36"/>
          <w:szCs w:val="36"/>
          <w:rtl/>
        </w:rPr>
        <w:t xml:space="preserve"> ويضيف كذلك سعيد قائلاً "... أصبحت أشهر من نار على علم في كل عمان في الخياطة،..."</w:t>
      </w:r>
      <w:r w:rsidRPr="002E2643">
        <w:rPr>
          <w:rFonts w:ascii="Traditional Arabic" w:eastAsia="Times New Roman" w:hAnsi="Traditional Arabic" w:cs="Traditional Arabic"/>
          <w:color w:val="000000"/>
          <w:sz w:val="36"/>
          <w:szCs w:val="36"/>
          <w:vertAlign w:val="superscript"/>
          <w:rtl/>
        </w:rPr>
        <w:footnoteReference w:id="66"/>
      </w:r>
      <w:r w:rsidR="001835C0">
        <w:rPr>
          <w:rFonts w:ascii="Traditional Arabic" w:eastAsia="Times New Roman" w:hAnsi="Traditional Arabic" w:cs="Traditional Arabic"/>
          <w:color w:val="000000"/>
          <w:sz w:val="36"/>
          <w:szCs w:val="36"/>
          <w:rtl/>
        </w:rPr>
        <w:t xml:space="preserve"> الدلالة السيميائية</w:t>
      </w:r>
      <w:r w:rsidR="001835C0">
        <w:rPr>
          <w:rFonts w:ascii="Traditional Arabic" w:eastAsia="Times New Roman" w:hAnsi="Traditional Arabic" w:cs="Traditional Arabic" w:hint="cs"/>
          <w:color w:val="000000"/>
          <w:sz w:val="36"/>
          <w:szCs w:val="36"/>
          <w:rtl/>
        </w:rPr>
        <w:t xml:space="preserve"> </w:t>
      </w:r>
      <w:r w:rsidR="001835C0">
        <w:rPr>
          <w:rFonts w:ascii="Traditional Arabic" w:eastAsia="Times New Roman" w:hAnsi="Traditional Arabic" w:cs="Traditional Arabic"/>
          <w:color w:val="000000"/>
          <w:sz w:val="36"/>
          <w:szCs w:val="36"/>
          <w:rtl/>
        </w:rPr>
        <w:t>التي تحملها عمان هنا هي</w:t>
      </w:r>
      <w:r w:rsidR="001835C0">
        <w:rPr>
          <w:rFonts w:ascii="Traditional Arabic" w:eastAsia="Times New Roman" w:hAnsi="Traditional Arabic" w:cs="Traditional Arabic" w:hint="cs"/>
          <w:color w:val="000000"/>
          <w:sz w:val="36"/>
          <w:szCs w:val="36"/>
          <w:rtl/>
        </w:rPr>
        <w:t xml:space="preserve"> </w:t>
      </w:r>
      <w:r w:rsidRPr="002E2643">
        <w:rPr>
          <w:rFonts w:ascii="Traditional Arabic" w:eastAsia="Times New Roman" w:hAnsi="Traditional Arabic" w:cs="Traditional Arabic"/>
          <w:color w:val="000000"/>
          <w:sz w:val="36"/>
          <w:szCs w:val="36"/>
          <w:rtl/>
        </w:rPr>
        <w:t>دلالة الحياة الهنيئة، حيث وجد سعيد السكينة،  والاستقرار  بعد ما كبدته له الأيام من معضلات، فكانت عمان هي المكان الذي أحيا فيه سعيد كيانه، من جديد حيث تجرد من كل آل</w:t>
      </w:r>
      <w:r w:rsidR="001835C0">
        <w:rPr>
          <w:rFonts w:ascii="Traditional Arabic" w:eastAsia="Times New Roman" w:hAnsi="Traditional Arabic" w:cs="Traditional Arabic" w:hint="cs"/>
          <w:color w:val="000000"/>
          <w:sz w:val="36"/>
          <w:szCs w:val="36"/>
          <w:rtl/>
        </w:rPr>
        <w:t>ا</w:t>
      </w:r>
      <w:r w:rsidRPr="002E2643">
        <w:rPr>
          <w:rFonts w:ascii="Traditional Arabic" w:eastAsia="Times New Roman" w:hAnsi="Traditional Arabic" w:cs="Traditional Arabic"/>
          <w:color w:val="000000"/>
          <w:sz w:val="36"/>
          <w:szCs w:val="36"/>
          <w:rtl/>
        </w:rPr>
        <w:t>مه وماجره له القدر من عثرات، وذلل كل عائق في درب أهدافه، حتى وصل إليها وما كانت الشاهد على هذه الأمور إلا مدينة عمان مدينة العزلة، والتجديد مما يجعلها تأخذ سيميائية المكان الذي يبعث في النفس شعور الهدوء، لألفته ولاستقرار الذات فيه حيث حمل كل المعاني الدلالية للمكان المفتوح،  وهذا بمجرد أن سعيد شعر فيه بالحرية والانطلاق وعدم التقيد الذي يكبل نفسه قبل جسده .</w:t>
      </w:r>
    </w:p>
    <w:p w14:paraId="544D6365" w14:textId="77777777" w:rsidR="0083646F" w:rsidRPr="00EC47F8" w:rsidRDefault="0083646F" w:rsidP="005410F2">
      <w:pPr>
        <w:spacing w:before="0"/>
        <w:jc w:val="both"/>
        <w:rPr>
          <w:rFonts w:ascii="Traditional Arabic" w:eastAsia="Times New Roman" w:hAnsi="Traditional Arabic" w:cs="Traditional Arabic"/>
          <w:sz w:val="36"/>
          <w:szCs w:val="36"/>
          <w:rtl/>
        </w:rPr>
      </w:pPr>
      <w:r w:rsidRPr="00EC47F8">
        <w:rPr>
          <w:rFonts w:ascii="Traditional Arabic" w:eastAsia="Times New Roman" w:hAnsi="Traditional Arabic" w:cs="Traditional Arabic"/>
          <w:b/>
          <w:bCs/>
          <w:sz w:val="36"/>
          <w:szCs w:val="36"/>
          <w:rtl/>
        </w:rPr>
        <w:t>الشارع</w:t>
      </w:r>
      <w:r w:rsidRPr="00EC47F8">
        <w:rPr>
          <w:rFonts w:ascii="Traditional Arabic" w:eastAsia="Times New Roman" w:hAnsi="Traditional Arabic" w:cs="Traditional Arabic"/>
          <w:sz w:val="36"/>
          <w:szCs w:val="36"/>
          <w:rtl/>
        </w:rPr>
        <w:t xml:space="preserve"> </w:t>
      </w:r>
      <w:r w:rsidRPr="00EC47F8">
        <w:rPr>
          <w:rFonts w:ascii="Traditional Arabic" w:eastAsia="Times New Roman" w:hAnsi="Traditional Arabic" w:cs="Traditional Arabic"/>
          <w:b/>
          <w:bCs/>
          <w:sz w:val="36"/>
          <w:szCs w:val="36"/>
          <w:rtl/>
        </w:rPr>
        <w:t>:</w:t>
      </w:r>
    </w:p>
    <w:p w14:paraId="37EAF1E2" w14:textId="5070FBB1" w:rsidR="0083646F" w:rsidRPr="002E2643" w:rsidRDefault="00484952" w:rsidP="005410F2">
      <w:pPr>
        <w:spacing w:before="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color w:val="000000"/>
          <w:sz w:val="36"/>
          <w:szCs w:val="36"/>
          <w:rtl/>
        </w:rPr>
        <w:t xml:space="preserve"> يقول ياسين النصير عن الشارع</w:t>
      </w:r>
      <w:r>
        <w:rPr>
          <w:rFonts w:ascii="Traditional Arabic" w:eastAsia="Times New Roman" w:hAnsi="Traditional Arabic" w:cs="Traditional Arabic" w:hint="cs"/>
          <w:color w:val="000000"/>
          <w:sz w:val="36"/>
          <w:szCs w:val="36"/>
          <w:rtl/>
        </w:rPr>
        <w:t xml:space="preserve"> "</w:t>
      </w:r>
      <w:r w:rsidR="0083646F" w:rsidRPr="002E2643">
        <w:rPr>
          <w:rFonts w:ascii="Traditional Arabic" w:eastAsia="Times New Roman" w:hAnsi="Traditional Arabic" w:cs="Traditional Arabic"/>
          <w:color w:val="000000"/>
          <w:sz w:val="36"/>
          <w:szCs w:val="36"/>
          <w:rtl/>
        </w:rPr>
        <w:t>الشارع صحراء المدينة، وجزؤها الزمني، وحياتها الدائبة المتحركة، ولولب بعدها الحضاري، لامتداده، طاقة على مدى الخيال، ولانعطافاته تحولات في الزمان والمكان، لسعته رؤية ريفية، مدنية، ولضيقه، رؤية المدن الصغيرة الوسطية، ولساكنيه حرية الفعل وإمكانية التنقل، وسعة الاطلاع والتبدل، ولذا فعدم استقراره هو استقرار آخر، هو التكوين الذي بدونه لم يصبح للشارع معنى، ولذا حسبه الناس زمنا، وأحسبه زمكانيا</w:t>
      </w:r>
      <w:r>
        <w:rPr>
          <w:rFonts w:ascii="Traditional Arabic" w:eastAsia="Times New Roman" w:hAnsi="Traditional Arabic" w:cs="Traditional Arabic" w:hint="cs"/>
          <w:color w:val="000000"/>
          <w:sz w:val="36"/>
          <w:szCs w:val="36"/>
          <w:rtl/>
        </w:rPr>
        <w:t>"</w:t>
      </w:r>
      <w:r w:rsidR="0083646F" w:rsidRPr="002E2643">
        <w:rPr>
          <w:rFonts w:ascii="Traditional Arabic" w:eastAsia="Times New Roman" w:hAnsi="Traditional Arabic" w:cs="Traditional Arabic"/>
          <w:color w:val="000000"/>
          <w:sz w:val="36"/>
          <w:szCs w:val="36"/>
          <w:rtl/>
        </w:rPr>
        <w:t>.</w:t>
      </w:r>
      <w:r w:rsidR="0083646F" w:rsidRPr="002E2643">
        <w:rPr>
          <w:rFonts w:ascii="Traditional Arabic" w:eastAsia="Times New Roman" w:hAnsi="Traditional Arabic" w:cs="Traditional Arabic"/>
          <w:color w:val="000000"/>
          <w:sz w:val="36"/>
          <w:szCs w:val="36"/>
          <w:vertAlign w:val="superscript"/>
          <w:rtl/>
        </w:rPr>
        <w:footnoteReference w:id="67"/>
      </w:r>
    </w:p>
    <w:p w14:paraId="4B4E3CEC" w14:textId="507C4BF3"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lastRenderedPageBreak/>
        <w:t>ولعلنا نجد هذا الشارع في رواية أدراج الإسكافية، عن</w:t>
      </w:r>
      <w:r w:rsidR="00844F63">
        <w:rPr>
          <w:rFonts w:ascii="Traditional Arabic" w:eastAsia="Times New Roman" w:hAnsi="Traditional Arabic" w:cs="Traditional Arabic"/>
          <w:color w:val="000000"/>
          <w:sz w:val="36"/>
          <w:szCs w:val="36"/>
          <w:rtl/>
        </w:rPr>
        <w:t xml:space="preserve">دما يصف سعيد شارع الحمام يقول </w:t>
      </w:r>
      <w:r w:rsidR="00844F63">
        <w:rPr>
          <w:rFonts w:ascii="Traditional Arabic" w:eastAsia="Times New Roman" w:hAnsi="Traditional Arabic" w:cs="Traditional Arabic" w:hint="cs"/>
          <w:color w:val="000000"/>
          <w:sz w:val="36"/>
          <w:szCs w:val="36"/>
          <w:rtl/>
        </w:rPr>
        <w:t>"</w:t>
      </w:r>
      <w:r w:rsidRPr="002E2643">
        <w:rPr>
          <w:rFonts w:ascii="Traditional Arabic" w:eastAsia="Times New Roman" w:hAnsi="Traditional Arabic" w:cs="Traditional Arabic"/>
          <w:color w:val="000000"/>
          <w:sz w:val="36"/>
          <w:szCs w:val="36"/>
          <w:rtl/>
        </w:rPr>
        <w:t xml:space="preserve"> كان للمحلات والبيوت في شارع الحمام نظام جميل في بنائها المختلف عن غيره من بقية المناطق...."</w:t>
      </w:r>
      <w:r w:rsidRPr="002E2643">
        <w:rPr>
          <w:rFonts w:ascii="Traditional Arabic" w:eastAsia="Times New Roman" w:hAnsi="Traditional Arabic" w:cs="Traditional Arabic"/>
          <w:color w:val="000000"/>
          <w:sz w:val="36"/>
          <w:szCs w:val="36"/>
          <w:vertAlign w:val="superscript"/>
          <w:rtl/>
        </w:rPr>
        <w:footnoteReference w:id="68"/>
      </w:r>
      <w:r w:rsidRPr="002E2643">
        <w:rPr>
          <w:rFonts w:ascii="Traditional Arabic" w:eastAsia="Times New Roman" w:hAnsi="Traditional Arabic" w:cs="Traditional Arabic"/>
          <w:color w:val="000000"/>
          <w:sz w:val="36"/>
          <w:szCs w:val="36"/>
          <w:rtl/>
        </w:rPr>
        <w:t xml:space="preserve"> يحيل مقطع الشارع هنا إلى سيميائية التميز، والاختلاف لمكان شعبي بسيط بحيث ينم عن العراقة، والأصالة فيه من ناحية تشكله البنا</w:t>
      </w:r>
      <w:r w:rsidR="00A9093D">
        <w:rPr>
          <w:rFonts w:ascii="Traditional Arabic" w:eastAsia="Times New Roman" w:hAnsi="Traditional Arabic" w:cs="Traditional Arabic"/>
          <w:color w:val="000000"/>
          <w:sz w:val="36"/>
          <w:szCs w:val="36"/>
          <w:rtl/>
        </w:rPr>
        <w:t xml:space="preserve">ئي، الذي هو عبارة عن صورة فنية </w:t>
      </w:r>
      <w:r w:rsidR="00A9093D">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ذ يقول سعيد عنه " لم يكن شارع الحمام كأي شارع، بل كان شارع طويل جدا،.."</w:t>
      </w:r>
      <w:r w:rsidRPr="002E2643">
        <w:rPr>
          <w:rFonts w:ascii="Traditional Arabic" w:eastAsia="Times New Roman" w:hAnsi="Traditional Arabic" w:cs="Traditional Arabic"/>
          <w:color w:val="000000"/>
          <w:sz w:val="36"/>
          <w:szCs w:val="36"/>
          <w:vertAlign w:val="superscript"/>
          <w:rtl/>
        </w:rPr>
        <w:footnoteReference w:id="69"/>
      </w:r>
      <w:r w:rsidRPr="002E2643">
        <w:rPr>
          <w:rFonts w:ascii="Traditional Arabic" w:eastAsia="Times New Roman" w:hAnsi="Traditional Arabic" w:cs="Traditional Arabic"/>
          <w:color w:val="000000"/>
          <w:sz w:val="36"/>
          <w:szCs w:val="36"/>
          <w:rtl/>
        </w:rPr>
        <w:t xml:space="preserve"> ويضيف كذلك قائلا "...تاريخ مدينة وذكرياتها يقبع فيه ويسكن خالداً هذا الشارع الأثري القديم..."</w:t>
      </w:r>
      <w:r w:rsidRPr="002E2643">
        <w:rPr>
          <w:rFonts w:ascii="Traditional Arabic" w:eastAsia="Times New Roman" w:hAnsi="Traditional Arabic" w:cs="Traditional Arabic"/>
          <w:color w:val="000000"/>
          <w:sz w:val="36"/>
          <w:szCs w:val="36"/>
          <w:vertAlign w:val="superscript"/>
          <w:rtl/>
        </w:rPr>
        <w:footnoteReference w:id="70"/>
      </w:r>
      <w:r w:rsidRPr="002E2643">
        <w:rPr>
          <w:rFonts w:ascii="Traditional Arabic" w:eastAsia="Times New Roman" w:hAnsi="Traditional Arabic" w:cs="Traditional Arabic"/>
          <w:color w:val="000000"/>
          <w:sz w:val="36"/>
          <w:szCs w:val="36"/>
          <w:rtl/>
        </w:rPr>
        <w:t>هنا تتضح أكثر تلك الدلالة التي تنم عن العراقة، والقدم لهذا المكان، مما يجعله فضاء متفرد عن غيره، متميز بي</w:t>
      </w:r>
      <w:r w:rsidR="00DE3E4A">
        <w:rPr>
          <w:rFonts w:ascii="Traditional Arabic" w:eastAsia="Times New Roman" w:hAnsi="Traditional Arabic" w:cs="Traditional Arabic"/>
          <w:color w:val="000000"/>
          <w:sz w:val="36"/>
          <w:szCs w:val="36"/>
          <w:rtl/>
        </w:rPr>
        <w:t xml:space="preserve">نهم لكونه ذا نظام أثري أصيل له </w:t>
      </w:r>
      <w:r w:rsidR="00DE3E4A">
        <w:rPr>
          <w:rFonts w:ascii="Traditional Arabic" w:eastAsia="Times New Roman" w:hAnsi="Traditional Arabic" w:cs="Traditional Arabic" w:hint="cs"/>
          <w:color w:val="000000"/>
          <w:sz w:val="36"/>
          <w:szCs w:val="36"/>
          <w:rtl/>
        </w:rPr>
        <w:t>أ</w:t>
      </w:r>
      <w:r w:rsidRPr="002E2643">
        <w:rPr>
          <w:rFonts w:ascii="Traditional Arabic" w:eastAsia="Times New Roman" w:hAnsi="Traditional Arabic" w:cs="Traditional Arabic"/>
          <w:color w:val="000000"/>
          <w:sz w:val="36"/>
          <w:szCs w:val="36"/>
          <w:rtl/>
        </w:rPr>
        <w:t>ثر في نفوس من يسكنه.</w:t>
      </w:r>
    </w:p>
    <w:p w14:paraId="13841110" w14:textId="0C8A9B62"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وفي مقطع آخر يقول سعيد عن الشارع " الشارع الذي يقود إلى سكني ضيق صغير باتجاه واحد لسير المركبات، دخول المركبات كان محاطا بالحذر الشديد، لكثرة وجود أكياس النفايات على مداخل المنازل... يعتبر من أسوأ أحياء جبل عمان في الدوار الثاني من حيث النظافة والروائح الكريهة..."</w:t>
      </w:r>
      <w:r w:rsidRPr="002E2643">
        <w:rPr>
          <w:rFonts w:ascii="Traditional Arabic" w:eastAsia="Times New Roman" w:hAnsi="Traditional Arabic" w:cs="Traditional Arabic"/>
          <w:color w:val="000000"/>
          <w:sz w:val="36"/>
          <w:szCs w:val="36"/>
          <w:vertAlign w:val="superscript"/>
          <w:rtl/>
        </w:rPr>
        <w:footnoteReference w:id="71"/>
      </w:r>
      <w:r w:rsidRPr="002E2643">
        <w:rPr>
          <w:rFonts w:ascii="Traditional Arabic" w:eastAsia="Times New Roman" w:hAnsi="Traditional Arabic" w:cs="Traditional Arabic"/>
          <w:color w:val="000000"/>
          <w:sz w:val="36"/>
          <w:szCs w:val="36"/>
          <w:rtl/>
        </w:rPr>
        <w:t xml:space="preserve"> يرمز الشارع هنا إلى سيميائية الضيق، وعدم الاتساع مع انعدام النظافة، مما يسبب زعزعة في استقرار النفس لدى الأشخاص، وهذا ما يجعله شارع شعبيا </w:t>
      </w:r>
      <w:r w:rsidR="00DE3E4A">
        <w:rPr>
          <w:rFonts w:ascii="Traditional Arabic" w:eastAsia="Times New Roman" w:hAnsi="Traditional Arabic" w:cs="Traditional Arabic"/>
          <w:color w:val="000000"/>
          <w:sz w:val="36"/>
          <w:szCs w:val="36"/>
          <w:rtl/>
        </w:rPr>
        <w:t xml:space="preserve">فوضوي، يتسم بالقذارة، والاتساخ </w:t>
      </w:r>
      <w:r w:rsidR="00DE3E4A">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ذ يختلف عن ما قبله في الصورة الجمالية الحية، التي ترتسم من خلال النظام الذي يحتويه.</w:t>
      </w:r>
    </w:p>
    <w:p w14:paraId="4C8F58CC" w14:textId="5986BE03"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وفي مقطع آخر للشارع يقول سعيد " وما إن وصلت إلى آخر الشارع حتى بدأت أركض حتى وصلت مسكني، وطرقت الباب بطرقات طبول راقصة، ودخلت وأنا أغني متراقصا فرحا، ...."</w:t>
      </w:r>
      <w:r w:rsidRPr="002E2643">
        <w:rPr>
          <w:rFonts w:ascii="Traditional Arabic" w:eastAsia="Times New Roman" w:hAnsi="Traditional Arabic" w:cs="Traditional Arabic"/>
          <w:color w:val="000000"/>
          <w:sz w:val="36"/>
          <w:szCs w:val="36"/>
          <w:vertAlign w:val="superscript"/>
          <w:rtl/>
        </w:rPr>
        <w:footnoteReference w:id="72"/>
      </w:r>
      <w:r w:rsidRPr="002E2643">
        <w:rPr>
          <w:rFonts w:ascii="Traditional Arabic" w:eastAsia="Times New Roman" w:hAnsi="Traditional Arabic" w:cs="Traditional Arabic"/>
          <w:color w:val="000000"/>
          <w:sz w:val="36"/>
          <w:szCs w:val="36"/>
          <w:rtl/>
        </w:rPr>
        <w:t xml:space="preserve"> يحمل الشارع في هذا المقطع سيميائية الفرح والسعادة، اللذين طرقا أخيراً باب فؤاد سعيد حيث تمكن من إيجاد فرصة عمل بعد صراع كرٍ، وفر مع الحياة وأخير</w:t>
      </w:r>
      <w:r w:rsidR="00837D3D">
        <w:rPr>
          <w:rFonts w:ascii="Traditional Arabic" w:eastAsia="Times New Roman" w:hAnsi="Traditional Arabic" w:cs="Traditional Arabic" w:hint="cs"/>
          <w:color w:val="000000"/>
          <w:sz w:val="36"/>
          <w:szCs w:val="36"/>
          <w:rtl/>
        </w:rPr>
        <w:t>ا</w:t>
      </w:r>
      <w:r w:rsidRPr="002E2643">
        <w:rPr>
          <w:rFonts w:ascii="Traditional Arabic" w:eastAsia="Times New Roman" w:hAnsi="Traditional Arabic" w:cs="Traditional Arabic"/>
          <w:color w:val="000000"/>
          <w:sz w:val="36"/>
          <w:szCs w:val="36"/>
          <w:rtl/>
        </w:rPr>
        <w:t xml:space="preserve"> استجاب السرور على أن يزين قسماته، واستجابت الأقدار على أن تمنحه أيام راقصة مما يوحي بسيميائية المكان </w:t>
      </w:r>
      <w:r w:rsidRPr="002E2643">
        <w:rPr>
          <w:rFonts w:ascii="Traditional Arabic" w:eastAsia="Times New Roman" w:hAnsi="Traditional Arabic" w:cs="Traditional Arabic"/>
          <w:color w:val="000000"/>
          <w:sz w:val="36"/>
          <w:szCs w:val="36"/>
          <w:rtl/>
        </w:rPr>
        <w:lastRenderedPageBreak/>
        <w:t xml:space="preserve">المفتوح ذا الدلالات المؤثر على النفس بالإيجاب لمجرد أنه حمل لحظات سعيدة كان لها تأثير على نفسية سعيد المحطمة. </w:t>
      </w:r>
    </w:p>
    <w:p w14:paraId="324E569D" w14:textId="5641E88D" w:rsidR="0083646F"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وفي مقطع مخالف يظهر الشارع مجدداً حيث يقول سعيد" في نهاية الشارع كانت قوات عسكرية تحيط بمنزل نضال من الجهات كافة، تم اقتحام المنزل واعتقال جميع النساء الحوامل، ..."</w:t>
      </w:r>
      <w:r w:rsidRPr="002E2643">
        <w:rPr>
          <w:rFonts w:ascii="Traditional Arabic" w:eastAsia="Times New Roman" w:hAnsi="Traditional Arabic" w:cs="Traditional Arabic"/>
          <w:color w:val="000000"/>
          <w:sz w:val="36"/>
          <w:szCs w:val="36"/>
          <w:vertAlign w:val="superscript"/>
          <w:rtl/>
        </w:rPr>
        <w:footnoteReference w:id="73"/>
      </w:r>
      <w:r w:rsidRPr="002E2643">
        <w:rPr>
          <w:rFonts w:ascii="Traditional Arabic" w:eastAsia="Times New Roman" w:hAnsi="Traditional Arabic" w:cs="Traditional Arabic"/>
          <w:color w:val="000000"/>
          <w:sz w:val="36"/>
          <w:szCs w:val="36"/>
          <w:rtl/>
        </w:rPr>
        <w:t xml:space="preserve"> ألمس في هذا المقطع سيميائ</w:t>
      </w:r>
      <w:r w:rsidR="005A26D2">
        <w:rPr>
          <w:rFonts w:ascii="Traditional Arabic" w:eastAsia="Times New Roman" w:hAnsi="Traditional Arabic" w:cs="Traditional Arabic" w:hint="cs"/>
          <w:color w:val="000000"/>
          <w:sz w:val="36"/>
          <w:szCs w:val="36"/>
          <w:rtl/>
        </w:rPr>
        <w:t>ي</w:t>
      </w:r>
      <w:r w:rsidRPr="002E2643">
        <w:rPr>
          <w:rFonts w:ascii="Traditional Arabic" w:eastAsia="Times New Roman" w:hAnsi="Traditional Arabic" w:cs="Traditional Arabic"/>
          <w:color w:val="000000"/>
          <w:sz w:val="36"/>
          <w:szCs w:val="36"/>
          <w:rtl/>
        </w:rPr>
        <w:t xml:space="preserve">ة محاربة الآفات الاجتماعية، والقضاء عليها وانتصار الحق على الباطل، بحيث أن شكوك سعيد حول هذا الشارع الذي كان فضاء للعمل غير </w:t>
      </w:r>
      <w:r w:rsidR="00694744">
        <w:rPr>
          <w:rFonts w:ascii="Traditional Arabic" w:eastAsia="Times New Roman" w:hAnsi="Traditional Arabic" w:cs="Traditional Arabic"/>
          <w:color w:val="000000"/>
          <w:sz w:val="36"/>
          <w:szCs w:val="36"/>
          <w:rtl/>
        </w:rPr>
        <w:t xml:space="preserve">الشرعي، العمل الدنيء في محلها، </w:t>
      </w:r>
      <w:r w:rsidR="00694744">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ذ أنه حمل أحداث ووقائع، تنم عن الرذيلة وحقارة الأنفس وهذا ما يجعل من المكان يمثل الانسداد، بالرغم من أنه مفتوح حيث لا يحمل دلالات الأمان ولا الاطمئنان ولا يجسد معالم الهدوء، التي تبعث في النفس راحة واستقرار تعكس  معاني الألفة والاتصال.</w:t>
      </w:r>
    </w:p>
    <w:p w14:paraId="025D89F9" w14:textId="77777777" w:rsidR="0083646F" w:rsidRPr="003D5955" w:rsidRDefault="0083646F" w:rsidP="005410F2">
      <w:pPr>
        <w:spacing w:before="0"/>
        <w:jc w:val="both"/>
        <w:rPr>
          <w:rFonts w:ascii="Traditional Arabic" w:eastAsia="Times New Roman" w:hAnsi="Traditional Arabic" w:cs="Traditional Arabic"/>
          <w:sz w:val="36"/>
          <w:szCs w:val="36"/>
          <w:rtl/>
        </w:rPr>
      </w:pPr>
      <w:r w:rsidRPr="003D5955">
        <w:rPr>
          <w:rFonts w:ascii="Traditional Arabic" w:eastAsia="Times New Roman" w:hAnsi="Traditional Arabic" w:cs="Traditional Arabic"/>
          <w:b/>
          <w:bCs/>
          <w:sz w:val="36"/>
          <w:szCs w:val="36"/>
          <w:rtl/>
        </w:rPr>
        <w:t>ساحة</w:t>
      </w:r>
      <w:r w:rsidRPr="003D5955">
        <w:rPr>
          <w:rFonts w:ascii="Traditional Arabic" w:eastAsia="Times New Roman" w:hAnsi="Traditional Arabic" w:cs="Traditional Arabic"/>
          <w:sz w:val="36"/>
          <w:szCs w:val="36"/>
          <w:rtl/>
        </w:rPr>
        <w:t xml:space="preserve"> </w:t>
      </w:r>
      <w:r w:rsidRPr="003D5955">
        <w:rPr>
          <w:rFonts w:ascii="Traditional Arabic" w:eastAsia="Times New Roman" w:hAnsi="Traditional Arabic" w:cs="Traditional Arabic"/>
          <w:b/>
          <w:bCs/>
          <w:sz w:val="36"/>
          <w:szCs w:val="36"/>
          <w:rtl/>
        </w:rPr>
        <w:t>العين</w:t>
      </w:r>
      <w:r w:rsidRPr="003D5955">
        <w:rPr>
          <w:rFonts w:ascii="Traditional Arabic" w:eastAsia="Times New Roman" w:hAnsi="Traditional Arabic" w:cs="Traditional Arabic"/>
          <w:sz w:val="36"/>
          <w:szCs w:val="36"/>
          <w:rtl/>
        </w:rPr>
        <w:t xml:space="preserve"> </w:t>
      </w:r>
      <w:r w:rsidRPr="003D5955">
        <w:rPr>
          <w:rFonts w:ascii="Traditional Arabic" w:eastAsia="Times New Roman" w:hAnsi="Traditional Arabic" w:cs="Traditional Arabic"/>
          <w:b/>
          <w:bCs/>
          <w:sz w:val="36"/>
          <w:szCs w:val="36"/>
          <w:rtl/>
        </w:rPr>
        <w:t>:</w:t>
      </w:r>
    </w:p>
    <w:p w14:paraId="5982CD21" w14:textId="6CC91966"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C00000"/>
          <w:sz w:val="36"/>
          <w:szCs w:val="36"/>
          <w:rtl/>
        </w:rPr>
        <w:t xml:space="preserve"> </w:t>
      </w:r>
      <w:r w:rsidRPr="002E2643">
        <w:rPr>
          <w:rFonts w:ascii="Traditional Arabic" w:eastAsia="Times New Roman" w:hAnsi="Traditional Arabic" w:cs="Traditional Arabic"/>
          <w:color w:val="000000"/>
          <w:sz w:val="36"/>
          <w:szCs w:val="36"/>
          <w:rtl/>
        </w:rPr>
        <w:t>يمثل هذا المكان في الرواية ذلك الفضاء المفتوح، الذي يضم لقاء وتجمع الأشخاص من كل مكان، لأغراض مختلفة، وقد أشارت إليه الكاتبة في مقاطع عديدة منها " سارت بي أقدامي إلى ساحة العين وكان التجار مجتمعين على لعبة المنقلة مثل كل صباح ... جلست على حافة  الرصيف أراقب لعبهم، فكم لعبها أبي من قبل ولكن لم تشأ الأيام أن أكون برفقته وهو يلعبها وأفرح معه بالفوز، ....."</w:t>
      </w:r>
      <w:r w:rsidRPr="002E2643">
        <w:rPr>
          <w:rFonts w:ascii="Traditional Arabic" w:eastAsia="Times New Roman" w:hAnsi="Traditional Arabic" w:cs="Traditional Arabic"/>
          <w:color w:val="000000"/>
          <w:sz w:val="36"/>
          <w:szCs w:val="36"/>
          <w:vertAlign w:val="superscript"/>
          <w:rtl/>
        </w:rPr>
        <w:footnoteReference w:id="74"/>
      </w:r>
      <w:r w:rsidRPr="002E2643">
        <w:rPr>
          <w:rFonts w:ascii="Traditional Arabic" w:eastAsia="Times New Roman" w:hAnsi="Traditional Arabic" w:cs="Traditional Arabic"/>
          <w:color w:val="000000"/>
          <w:sz w:val="36"/>
          <w:szCs w:val="36"/>
          <w:rtl/>
        </w:rPr>
        <w:t xml:space="preserve"> تنم هذه الفقرة عن سيميائية الحنين إلى الماضي، والحسرة على فقدان الأب حيث أن سعيد قد فقد</w:t>
      </w:r>
      <w:r w:rsidR="00694744">
        <w:rPr>
          <w:rFonts w:ascii="Traditional Arabic" w:eastAsia="Times New Roman" w:hAnsi="Traditional Arabic" w:cs="Traditional Arabic"/>
          <w:color w:val="000000"/>
          <w:sz w:val="36"/>
          <w:szCs w:val="36"/>
          <w:rtl/>
        </w:rPr>
        <w:t xml:space="preserve"> والده وفقد معه استقرار حياته، </w:t>
      </w:r>
      <w:r w:rsidR="00694744">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 xml:space="preserve">ذ تبين هذا من خلال المشهد الذي حمله هذا الفضاء  وكان مشهداً يلامس الوجدان، ويثير الشفقة، لحالة سعيد وذكرى أبيه وهذا ما يرمز إلى أن هذا الفضاء يثير الألم والضيق في النفس، لكونه له أثر على نفسية سعيد من خلال ما حمله من ذكريات جسدت الألم. </w:t>
      </w:r>
    </w:p>
    <w:p w14:paraId="0A044343" w14:textId="275BCFB7"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وجاء ذكر هذا المكان من جديد يتبين في المقطع الآتي " كنت أراقب بشوق وتمع</w:t>
      </w:r>
      <w:r w:rsidR="00951039">
        <w:rPr>
          <w:rFonts w:ascii="Traditional Arabic" w:eastAsia="Times New Roman" w:hAnsi="Traditional Arabic" w:cs="Traditional Arabic"/>
          <w:color w:val="000000"/>
          <w:sz w:val="36"/>
          <w:szCs w:val="36"/>
          <w:rtl/>
        </w:rPr>
        <w:t xml:space="preserve">ن اللعب بين الرجال.... في ساحة </w:t>
      </w:r>
      <w:r w:rsidRPr="002E2643">
        <w:rPr>
          <w:rFonts w:ascii="Traditional Arabic" w:eastAsia="Times New Roman" w:hAnsi="Traditional Arabic" w:cs="Traditional Arabic"/>
          <w:color w:val="000000"/>
          <w:sz w:val="36"/>
          <w:szCs w:val="36"/>
          <w:rtl/>
        </w:rPr>
        <w:t xml:space="preserve">العين .....ومع تعالي الهتافات صوت يد عمي جاسم تصفعني على رقبتي جعلتني أدور في مكاني ...رفع يديه أمام الحشد من الرجال وصرخ ... من هذا اليوم </w:t>
      </w:r>
      <w:r w:rsidRPr="002E2643">
        <w:rPr>
          <w:rFonts w:ascii="Traditional Arabic" w:eastAsia="Times New Roman" w:hAnsi="Traditional Arabic" w:cs="Traditional Arabic"/>
          <w:color w:val="000000"/>
          <w:sz w:val="36"/>
          <w:szCs w:val="36"/>
          <w:rtl/>
        </w:rPr>
        <w:lastRenderedPageBreak/>
        <w:t>وأمامكم جميعا أنا ليس لي علاقة بهذا الولد سعيد....."</w:t>
      </w:r>
      <w:r w:rsidRPr="002E2643">
        <w:rPr>
          <w:rFonts w:ascii="Traditional Arabic" w:eastAsia="Times New Roman" w:hAnsi="Traditional Arabic" w:cs="Traditional Arabic"/>
          <w:color w:val="000000"/>
          <w:sz w:val="36"/>
          <w:szCs w:val="36"/>
          <w:vertAlign w:val="superscript"/>
          <w:rtl/>
        </w:rPr>
        <w:footnoteReference w:id="75"/>
      </w:r>
      <w:r w:rsidRPr="002E2643">
        <w:rPr>
          <w:rFonts w:ascii="Traditional Arabic" w:eastAsia="Times New Roman" w:hAnsi="Traditional Arabic" w:cs="Traditional Arabic"/>
          <w:color w:val="000000"/>
          <w:sz w:val="36"/>
          <w:szCs w:val="36"/>
          <w:rtl/>
        </w:rPr>
        <w:t xml:space="preserve"> تكشف هذه الفقرة عن سيميائية  التخلي والخذلان، وقطع الرابط الأسري بين سعيد وعمه، مما جعله في موقف الشاب المشرد حيث فقد دفء العائلة، وحنانها وفقد معه كل روابطه وعلاقته، فبات شريد الذهن هائما في متاهة الحياة، ومعضلاتها خائب الآمال فيها. فمن خلال كل هذا يتضح أن هذا الفضاء حمل خيبة سعيد وتجبر عمه عليه، مما يجعل الوحدة مآله وحظه من الدنيا فيكون هنا المكان مكان صراع وانغلاق دلالي، لكونه حمل معاني الظلم مما يجعل النفس تنفر منه. </w:t>
      </w:r>
    </w:p>
    <w:p w14:paraId="60950468" w14:textId="121F4FD1" w:rsidR="0083646F" w:rsidRPr="002E2643" w:rsidRDefault="0083646F" w:rsidP="00870C61">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ويأتي مقطع آخر له</w:t>
      </w:r>
      <w:r w:rsidR="00870C61">
        <w:rPr>
          <w:rFonts w:ascii="Traditional Arabic" w:eastAsia="Times New Roman" w:hAnsi="Traditional Arabic" w:cs="Traditional Arabic"/>
          <w:color w:val="000000"/>
          <w:sz w:val="36"/>
          <w:szCs w:val="36"/>
          <w:rtl/>
        </w:rPr>
        <w:t xml:space="preserve">ذا المكان </w:t>
      </w:r>
      <w:r w:rsidR="00870C61">
        <w:rPr>
          <w:rFonts w:ascii="Traditional Arabic" w:eastAsia="Times New Roman" w:hAnsi="Traditional Arabic" w:cs="Traditional Arabic" w:hint="cs"/>
          <w:color w:val="000000"/>
          <w:sz w:val="36"/>
          <w:szCs w:val="36"/>
          <w:rtl/>
        </w:rPr>
        <w:t>إ</w:t>
      </w:r>
      <w:r w:rsidRPr="002E2643">
        <w:rPr>
          <w:rFonts w:ascii="Traditional Arabic" w:eastAsia="Times New Roman" w:hAnsi="Traditional Arabic" w:cs="Traditional Arabic"/>
          <w:color w:val="000000"/>
          <w:sz w:val="36"/>
          <w:szCs w:val="36"/>
          <w:rtl/>
        </w:rPr>
        <w:t>ذ يقول سعيد " أرجوك، أرجوك، أذهب غدا إلى ساحة العين وأبحث عن عمل مع الوافدين".</w:t>
      </w:r>
      <w:r w:rsidRPr="002E2643">
        <w:rPr>
          <w:rFonts w:ascii="Traditional Arabic" w:eastAsia="Times New Roman" w:hAnsi="Traditional Arabic" w:cs="Traditional Arabic"/>
          <w:color w:val="000000"/>
          <w:sz w:val="36"/>
          <w:szCs w:val="36"/>
          <w:vertAlign w:val="superscript"/>
          <w:rtl/>
        </w:rPr>
        <w:footnoteReference w:id="76"/>
      </w:r>
    </w:p>
    <w:p w14:paraId="4FD6E3EB" w14:textId="69DB5D78" w:rsidR="0083646F" w:rsidRPr="002E2643" w:rsidRDefault="0083646F" w:rsidP="005410F2">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تحيل ساحة العين هنا إلى سيميائ</w:t>
      </w:r>
      <w:r w:rsidR="00545A45">
        <w:rPr>
          <w:rFonts w:ascii="Traditional Arabic" w:eastAsia="Times New Roman" w:hAnsi="Traditional Arabic" w:cs="Traditional Arabic" w:hint="cs"/>
          <w:color w:val="000000"/>
          <w:sz w:val="36"/>
          <w:szCs w:val="36"/>
          <w:rtl/>
        </w:rPr>
        <w:t>ي</w:t>
      </w:r>
      <w:r w:rsidRPr="002E2643">
        <w:rPr>
          <w:rFonts w:ascii="Traditional Arabic" w:eastAsia="Times New Roman" w:hAnsi="Traditional Arabic" w:cs="Traditional Arabic"/>
          <w:color w:val="000000"/>
          <w:sz w:val="36"/>
          <w:szCs w:val="36"/>
          <w:rtl/>
        </w:rPr>
        <w:t>ة مقر فرص العمل، حيث يقصدها الناس ويجتمعون فيها للحصول على مكسب رزق يعيلون به أنفسهم، وهذا ما حصل  مع سعيد بالضبط حينما قُطعت به السبل، وأضحى بدون مأوى فما كان عليه إلا اللجوء إلى هذا المكان ليحظى بإحدى الفرص.</w:t>
      </w:r>
    </w:p>
    <w:p w14:paraId="61F5E0D9" w14:textId="360CA8B8" w:rsidR="00392CB3" w:rsidRDefault="0083646F" w:rsidP="00742E19">
      <w:pPr>
        <w:spacing w:before="0"/>
        <w:jc w:val="both"/>
        <w:rPr>
          <w:rFonts w:ascii="Traditional Arabic" w:eastAsia="Times New Roman" w:hAnsi="Traditional Arabic" w:cs="Traditional Arabic"/>
          <w:color w:val="000000"/>
          <w:sz w:val="36"/>
          <w:szCs w:val="36"/>
          <w:rtl/>
        </w:rPr>
      </w:pPr>
      <w:r w:rsidRPr="002E2643">
        <w:rPr>
          <w:rFonts w:ascii="Traditional Arabic" w:eastAsia="Times New Roman" w:hAnsi="Traditional Arabic" w:cs="Traditional Arabic"/>
          <w:color w:val="000000"/>
          <w:sz w:val="36"/>
          <w:szCs w:val="36"/>
          <w:rtl/>
        </w:rPr>
        <w:t>وفي الأخير تظهر ساحة العين في صورة أخرى كذلك حيث يقول سعيد " وصلت إلى شارع ساحة العين ....حتى</w:t>
      </w:r>
      <w:r w:rsidR="00951039">
        <w:rPr>
          <w:rFonts w:ascii="Traditional Arabic" w:eastAsia="Times New Roman" w:hAnsi="Traditional Arabic" w:cs="Traditional Arabic"/>
          <w:color w:val="000000"/>
          <w:sz w:val="36"/>
          <w:szCs w:val="36"/>
          <w:rtl/>
        </w:rPr>
        <w:t xml:space="preserve"> وقفت سيارة أجرة أمامي وخرج عمي</w:t>
      </w:r>
      <w:r w:rsidR="00951039">
        <w:rPr>
          <w:rFonts w:ascii="Traditional Arabic" w:eastAsia="Times New Roman" w:hAnsi="Traditional Arabic" w:cs="Traditional Arabic" w:hint="cs"/>
          <w:color w:val="000000"/>
          <w:sz w:val="36"/>
          <w:szCs w:val="36"/>
          <w:rtl/>
        </w:rPr>
        <w:t xml:space="preserve"> </w:t>
      </w:r>
      <w:r w:rsidRPr="002E2643">
        <w:rPr>
          <w:rFonts w:ascii="Traditional Arabic" w:eastAsia="Times New Roman" w:hAnsi="Traditional Arabic" w:cs="Traditional Arabic"/>
          <w:color w:val="000000"/>
          <w:sz w:val="36"/>
          <w:szCs w:val="36"/>
          <w:rtl/>
        </w:rPr>
        <w:t>منها .....كانت عيونه تقدح شررا وهو ينظر إلى سارة بين يدي مضرجة بدمائها.... صرخ أمام المارة ...في ساحة العين :</w:t>
      </w:r>
    </w:p>
    <w:p w14:paraId="64722684" w14:textId="25A17ABC" w:rsidR="0083646F" w:rsidRDefault="00742E19" w:rsidP="005410F2">
      <w:pPr>
        <w:spacing w:before="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w:t>
      </w:r>
      <w:r w:rsidR="0049338F">
        <w:rPr>
          <w:rFonts w:ascii="Traditional Arabic" w:eastAsia="Times New Roman" w:hAnsi="Traditional Arabic" w:cs="Traditional Arabic"/>
          <w:color w:val="000000"/>
          <w:sz w:val="36"/>
          <w:szCs w:val="36"/>
          <w:rtl/>
        </w:rPr>
        <w:t>عملتها أيها الكلب</w:t>
      </w:r>
      <w:r w:rsidR="0083646F" w:rsidRPr="002E2643">
        <w:rPr>
          <w:rFonts w:ascii="Traditional Arabic" w:eastAsia="Times New Roman" w:hAnsi="Traditional Arabic" w:cs="Traditional Arabic"/>
          <w:color w:val="000000"/>
          <w:sz w:val="36"/>
          <w:szCs w:val="36"/>
          <w:rtl/>
        </w:rPr>
        <w:t>..</w:t>
      </w:r>
      <w:r w:rsidR="0049338F">
        <w:rPr>
          <w:rFonts w:ascii="Traditional Arabic" w:eastAsia="Times New Roman" w:hAnsi="Traditional Arabic" w:cs="Traditional Arabic" w:hint="cs"/>
          <w:color w:val="000000"/>
          <w:sz w:val="36"/>
          <w:szCs w:val="36"/>
          <w:rtl/>
        </w:rPr>
        <w:t xml:space="preserve"> </w:t>
      </w:r>
      <w:r w:rsidR="0083646F" w:rsidRPr="002E2643">
        <w:rPr>
          <w:rFonts w:ascii="Traditional Arabic" w:eastAsia="Times New Roman" w:hAnsi="Traditional Arabic" w:cs="Traditional Arabic"/>
          <w:color w:val="000000"/>
          <w:sz w:val="36"/>
          <w:szCs w:val="36"/>
          <w:rtl/>
        </w:rPr>
        <w:t>عملتها أيها القذر..."</w:t>
      </w:r>
      <w:r w:rsidR="0083646F" w:rsidRPr="002E2643">
        <w:rPr>
          <w:rFonts w:ascii="Traditional Arabic" w:eastAsia="Times New Roman" w:hAnsi="Traditional Arabic" w:cs="Traditional Arabic"/>
          <w:color w:val="000000"/>
          <w:sz w:val="36"/>
          <w:szCs w:val="36"/>
          <w:vertAlign w:val="superscript"/>
          <w:rtl/>
        </w:rPr>
        <w:footnoteReference w:id="77"/>
      </w:r>
      <w:r w:rsidR="0083646F" w:rsidRPr="002E2643">
        <w:rPr>
          <w:rFonts w:ascii="Traditional Arabic" w:eastAsia="Times New Roman" w:hAnsi="Traditional Arabic" w:cs="Traditional Arabic"/>
          <w:color w:val="000000"/>
          <w:sz w:val="36"/>
          <w:szCs w:val="36"/>
          <w:rtl/>
        </w:rPr>
        <w:t xml:space="preserve"> ينم هذا المقطع عن سيميائية البغي والقذف في الشرف، حيث وجه العم لسعيد اتهامات خطيرة جار بها عليه، وسلبه طهارته وصفاء روحه، ونقاء تفكيره، وسط كل ذلك التجمهر في ساحة العين</w:t>
      </w:r>
      <w:r w:rsidR="00CB5756">
        <w:rPr>
          <w:rFonts w:ascii="Traditional Arabic" w:eastAsia="Times New Roman" w:hAnsi="Traditional Arabic" w:cs="Traditional Arabic" w:hint="cs"/>
          <w:color w:val="000000"/>
          <w:sz w:val="36"/>
          <w:szCs w:val="36"/>
          <w:rtl/>
        </w:rPr>
        <w:t>،</w:t>
      </w:r>
      <w:r w:rsidR="0083646F" w:rsidRPr="002E2643">
        <w:rPr>
          <w:rFonts w:ascii="Traditional Arabic" w:eastAsia="Times New Roman" w:hAnsi="Traditional Arabic" w:cs="Traditional Arabic"/>
          <w:color w:val="000000"/>
          <w:sz w:val="36"/>
          <w:szCs w:val="36"/>
          <w:rtl/>
        </w:rPr>
        <w:t xml:space="preserve"> التي حملت مشاهد الظلم والمعاناة له من طرف عمه، وهو الذي كان شديد الحرص على أمانة عمه والحفاظ عليها، فما كان جزاؤه إلا قلة ثقة واتهاما بالخيانة في العرض</w:t>
      </w:r>
      <w:r w:rsidR="00CB5756">
        <w:rPr>
          <w:rFonts w:ascii="Traditional Arabic" w:eastAsia="Times New Roman" w:hAnsi="Traditional Arabic" w:cs="Traditional Arabic" w:hint="cs"/>
          <w:color w:val="000000"/>
          <w:sz w:val="36"/>
          <w:szCs w:val="36"/>
          <w:rtl/>
        </w:rPr>
        <w:t>،</w:t>
      </w:r>
      <w:r w:rsidR="0083646F" w:rsidRPr="002E2643">
        <w:rPr>
          <w:rFonts w:ascii="Traditional Arabic" w:eastAsia="Times New Roman" w:hAnsi="Traditional Arabic" w:cs="Traditional Arabic"/>
          <w:color w:val="000000"/>
          <w:sz w:val="36"/>
          <w:szCs w:val="36"/>
          <w:rtl/>
        </w:rPr>
        <w:t xml:space="preserve"> مما يوحي بالذل والإهانة له وهذا على قول سعيد " تجمع الجيران والحي على صوت عمي وهو يكيل لي الشتائم ويتهمني بشرفي وقلة مروءتي وخيانة </w:t>
      </w:r>
      <w:r w:rsidR="0083646F" w:rsidRPr="002E2643">
        <w:rPr>
          <w:rFonts w:ascii="Traditional Arabic" w:eastAsia="Times New Roman" w:hAnsi="Traditional Arabic" w:cs="Traditional Arabic"/>
          <w:color w:val="000000"/>
          <w:sz w:val="36"/>
          <w:szCs w:val="36"/>
          <w:rtl/>
        </w:rPr>
        <w:lastRenderedPageBreak/>
        <w:t>الأمانة ويلاحقني بعكازته، ...."</w:t>
      </w:r>
      <w:r w:rsidR="0083646F" w:rsidRPr="002E2643">
        <w:rPr>
          <w:rFonts w:ascii="Traditional Arabic" w:eastAsia="Times New Roman" w:hAnsi="Traditional Arabic" w:cs="Traditional Arabic"/>
          <w:color w:val="000000"/>
          <w:sz w:val="36"/>
          <w:szCs w:val="36"/>
          <w:vertAlign w:val="superscript"/>
          <w:rtl/>
        </w:rPr>
        <w:footnoteReference w:id="78"/>
      </w:r>
      <w:r w:rsidR="0083646F" w:rsidRPr="002E2643">
        <w:rPr>
          <w:rFonts w:ascii="Traditional Arabic" w:eastAsia="Times New Roman" w:hAnsi="Traditional Arabic" w:cs="Traditional Arabic"/>
          <w:color w:val="000000"/>
          <w:sz w:val="36"/>
          <w:szCs w:val="36"/>
          <w:rtl/>
        </w:rPr>
        <w:t xml:space="preserve"> إذ تتجلى هنا سيميائية المكان المغلق من حيث الدلالة، مهما كان انفتاحه لكونه حمل معاني المعاناة</w:t>
      </w:r>
      <w:r w:rsidR="00CB5756">
        <w:rPr>
          <w:rFonts w:ascii="Traditional Arabic" w:eastAsia="Times New Roman" w:hAnsi="Traditional Arabic" w:cs="Traditional Arabic" w:hint="cs"/>
          <w:color w:val="000000"/>
          <w:sz w:val="36"/>
          <w:szCs w:val="36"/>
          <w:rtl/>
        </w:rPr>
        <w:t>،</w:t>
      </w:r>
      <w:r w:rsidR="0083646F" w:rsidRPr="002E2643">
        <w:rPr>
          <w:rFonts w:ascii="Traditional Arabic" w:eastAsia="Times New Roman" w:hAnsi="Traditional Arabic" w:cs="Traditional Arabic"/>
          <w:color w:val="000000"/>
          <w:sz w:val="36"/>
          <w:szCs w:val="36"/>
          <w:rtl/>
        </w:rPr>
        <w:t xml:space="preserve"> والتأزم النفسي الذي يجعل من النفس تنفر منه</w:t>
      </w:r>
      <w:r w:rsidR="00CB5756">
        <w:rPr>
          <w:rFonts w:ascii="Traditional Arabic" w:eastAsia="Times New Roman" w:hAnsi="Traditional Arabic" w:cs="Traditional Arabic" w:hint="cs"/>
          <w:color w:val="000000"/>
          <w:sz w:val="36"/>
          <w:szCs w:val="36"/>
          <w:rtl/>
        </w:rPr>
        <w:t>،</w:t>
      </w:r>
      <w:r w:rsidR="0083646F" w:rsidRPr="002E2643">
        <w:rPr>
          <w:rFonts w:ascii="Traditional Arabic" w:eastAsia="Times New Roman" w:hAnsi="Traditional Arabic" w:cs="Traditional Arabic"/>
          <w:color w:val="000000"/>
          <w:sz w:val="36"/>
          <w:szCs w:val="36"/>
          <w:rtl/>
        </w:rPr>
        <w:t xml:space="preserve"> وتنفصل عنه.</w:t>
      </w:r>
    </w:p>
    <w:p w14:paraId="7E946C7E" w14:textId="16ABB8D6" w:rsidR="0040688F" w:rsidRDefault="00392CB3" w:rsidP="001C259C">
      <w:pPr>
        <w:spacing w:before="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ومن خلال هذا التحليل السيميائي لاستنطاق دلالة المكان أتطرق لتطبيق المربع السيميائي</w:t>
      </w:r>
      <w:r w:rsidR="009259DD">
        <w:rPr>
          <w:rFonts w:ascii="Traditional Arabic" w:eastAsia="Times New Roman" w:hAnsi="Traditional Arabic" w:cs="Traditional Arabic" w:hint="cs"/>
          <w:color w:val="000000"/>
          <w:sz w:val="36"/>
          <w:szCs w:val="36"/>
          <w:rtl/>
        </w:rPr>
        <w:t xml:space="preserve"> الذي يعرفه "بورايو" فيقول أنه "صياغة منطقية قائمة على نمذجة العلاقات الأولية للدلالة القاعدية التي تتلخص في مقولات، التناقض والتقابل، والتلازم، فهو نموذج توليدي ينظم الدلالة، ويكشف عن آلية إنتاجها..."</w:t>
      </w:r>
      <w:r w:rsidR="009259DD">
        <w:rPr>
          <w:rStyle w:val="a5"/>
          <w:rFonts w:ascii="Traditional Arabic" w:eastAsia="Times New Roman" w:hAnsi="Traditional Arabic" w:cs="Traditional Arabic"/>
          <w:color w:val="000000"/>
          <w:sz w:val="36"/>
          <w:szCs w:val="36"/>
          <w:rtl/>
        </w:rPr>
        <w:footnoteReference w:id="79"/>
      </w:r>
      <w:r>
        <w:rPr>
          <w:rFonts w:ascii="Traditional Arabic" w:eastAsia="Times New Roman" w:hAnsi="Traditional Arabic" w:cs="Traditional Arabic" w:hint="cs"/>
          <w:color w:val="000000"/>
          <w:sz w:val="36"/>
          <w:szCs w:val="36"/>
          <w:rtl/>
        </w:rPr>
        <w:t xml:space="preserve"> </w:t>
      </w:r>
      <w:r w:rsidR="0035011C">
        <w:rPr>
          <w:rFonts w:ascii="Traditional Arabic" w:eastAsia="Times New Roman" w:hAnsi="Traditional Arabic" w:cs="Traditional Arabic" w:hint="cs"/>
          <w:color w:val="000000"/>
          <w:sz w:val="36"/>
          <w:szCs w:val="36"/>
          <w:rtl/>
        </w:rPr>
        <w:t xml:space="preserve">وبما أن الأماكن المغلقة والمفتوحة التي اتخذتها بالدراسة كانت دلالاتها تنضوي تحت مفهوم الاتصال، المولد للحب والألفة، وبالمقابل الانفصال الذي يحتوي على معاني </w:t>
      </w:r>
      <w:r w:rsidR="0040688F">
        <w:rPr>
          <w:rFonts w:ascii="Traditional Arabic" w:eastAsia="Times New Roman" w:hAnsi="Traditional Arabic" w:cs="Traditional Arabic" w:hint="cs"/>
          <w:color w:val="000000"/>
          <w:sz w:val="36"/>
          <w:szCs w:val="36"/>
          <w:rtl/>
        </w:rPr>
        <w:t>الكره والنفور.</w:t>
      </w:r>
      <w:r w:rsidR="00A66479">
        <w:rPr>
          <w:rFonts w:ascii="Traditional Arabic" w:eastAsia="Times New Roman" w:hAnsi="Traditional Arabic" w:cs="Traditional Arabic" w:hint="cs"/>
          <w:color w:val="000000"/>
          <w:sz w:val="36"/>
          <w:szCs w:val="36"/>
          <w:rtl/>
        </w:rPr>
        <w:t xml:space="preserve"> </w:t>
      </w:r>
    </w:p>
    <w:p w14:paraId="035E4A3B" w14:textId="6F487588" w:rsidR="00B372A1" w:rsidRPr="00B55C05" w:rsidRDefault="00A77D43" w:rsidP="00B55C05">
      <w:pPr>
        <w:tabs>
          <w:tab w:val="center" w:pos="1246"/>
        </w:tabs>
        <w:spacing w:before="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noProof/>
          <w:color w:val="000000"/>
          <w:sz w:val="36"/>
          <w:szCs w:val="36"/>
          <w:rtl/>
        </w:rPr>
        <mc:AlternateContent>
          <mc:Choice Requires="wps">
            <w:drawing>
              <wp:anchor distT="0" distB="0" distL="114300" distR="114300" simplePos="0" relativeHeight="251686912" behindDoc="0" locked="0" layoutInCell="1" allowOverlap="1" wp14:anchorId="56345177" wp14:editId="059EBD7D">
                <wp:simplePos x="0" y="0"/>
                <wp:positionH relativeFrom="column">
                  <wp:posOffset>2226592</wp:posOffset>
                </wp:positionH>
                <wp:positionV relativeFrom="paragraph">
                  <wp:posOffset>296192</wp:posOffset>
                </wp:positionV>
                <wp:extent cx="733425" cy="361245"/>
                <wp:effectExtent l="0" t="0" r="28575" b="20320"/>
                <wp:wrapNone/>
                <wp:docPr id="3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61245"/>
                        </a:xfrm>
                        <a:prstGeom prst="rect">
                          <a:avLst/>
                        </a:prstGeom>
                        <a:solidFill>
                          <a:srgbClr val="FFFFFF"/>
                        </a:solidFill>
                        <a:ln w="9525">
                          <a:solidFill>
                            <a:sysClr val="window" lastClr="FFFFFF">
                              <a:lumMod val="100000"/>
                              <a:lumOff val="0"/>
                            </a:sysClr>
                          </a:solidFill>
                          <a:miter lim="800000"/>
                          <a:headEnd/>
                          <a:tailEnd/>
                        </a:ln>
                      </wps:spPr>
                      <wps:txbx>
                        <w:txbxContent>
                          <w:p w14:paraId="226D2297" w14:textId="552F1996" w:rsidR="00A77D43" w:rsidRPr="00FB0D6A" w:rsidRDefault="00A77D43" w:rsidP="00A77D43">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تضاد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2" style="position:absolute;left:0;text-align:left;margin-left:175.3pt;margin-top:23.3pt;width:57.75pt;height:2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" strokecolor="white">
                <v:textbox>
                  <w:txbxContent>
                    <w:p w14:paraId="226D2297" w14:textId="552F1996" w:rsidR="00A77D43" w:rsidRPr="00FB0D6A" w:rsidRDefault="00A77D43" w:rsidP="00A77D43">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تضاد</w:t>
                      </w:r>
                    </w:p>
                  </w:txbxContent>
                </v:textbox>
              </v:rect>
            </w:pict>
          </mc:Fallback>
        </mc:AlternateContent>
      </w:r>
      <w:r w:rsidR="00BC4DBA">
        <w:rPr>
          <w:rFonts w:ascii="Traditional Arabic" w:eastAsia="Times New Roman" w:hAnsi="Traditional Arabic" w:cs="Traditional Arabic" w:hint="cs"/>
          <w:b/>
          <w:bCs/>
          <w:color w:val="000000"/>
          <w:sz w:val="36"/>
          <w:szCs w:val="36"/>
          <w:rtl/>
        </w:rPr>
        <w:t xml:space="preserve">- </w:t>
      </w:r>
      <w:r w:rsidR="0040688F" w:rsidRPr="0040688F">
        <w:rPr>
          <w:rFonts w:ascii="Traditional Arabic" w:eastAsia="Times New Roman" w:hAnsi="Traditional Arabic" w:cs="Traditional Arabic" w:hint="cs"/>
          <w:b/>
          <w:bCs/>
          <w:color w:val="000000"/>
          <w:sz w:val="36"/>
          <w:szCs w:val="36"/>
          <w:rtl/>
        </w:rPr>
        <w:t>المربع ال</w:t>
      </w:r>
      <w:r w:rsidR="00A66479">
        <w:rPr>
          <w:rFonts w:ascii="Traditional Arabic" w:eastAsia="Times New Roman" w:hAnsi="Traditional Arabic" w:cs="Traditional Arabic" w:hint="cs"/>
          <w:b/>
          <w:bCs/>
          <w:color w:val="000000"/>
          <w:sz w:val="36"/>
          <w:szCs w:val="36"/>
          <w:rtl/>
        </w:rPr>
        <w:t>سيميائي لعنصر المكان في الرواية:</w:t>
      </w:r>
      <w:r w:rsidR="00A66479">
        <w:rPr>
          <w:rFonts w:ascii="Traditional Arabic" w:eastAsia="Times New Roman" w:hAnsi="Traditional Arabic" w:cs="Traditional Arabic" w:hint="cs"/>
          <w:color w:val="000000"/>
          <w:sz w:val="36"/>
          <w:szCs w:val="36"/>
          <w:rtl/>
        </w:rPr>
        <w:t xml:space="preserve"> ثنائية الاتصال</w:t>
      </w:r>
      <w:r w:rsidR="00643BF0">
        <w:rPr>
          <w:rFonts w:ascii="Traditional Arabic" w:eastAsia="Times New Roman" w:hAnsi="Traditional Arabic" w:cs="Traditional Arabic" w:hint="cs"/>
          <w:color w:val="000000"/>
          <w:sz w:val="36"/>
          <w:szCs w:val="36"/>
          <w:rtl/>
        </w:rPr>
        <w:t>،</w:t>
      </w:r>
      <w:r w:rsidR="00A66479">
        <w:rPr>
          <w:rFonts w:ascii="Traditional Arabic" w:eastAsia="Times New Roman" w:hAnsi="Traditional Arabic" w:cs="Traditional Arabic" w:hint="cs"/>
          <w:color w:val="000000"/>
          <w:sz w:val="36"/>
          <w:szCs w:val="36"/>
          <w:rtl/>
        </w:rPr>
        <w:t xml:space="preserve"> والانفصال</w:t>
      </w:r>
      <w:r w:rsidR="004455CD">
        <w:rPr>
          <w:rFonts w:ascii="Traditional Arabic" w:eastAsia="Times New Roman" w:hAnsi="Traditional Arabic" w:cs="Traditional Arabic"/>
          <w:noProof/>
          <w:sz w:val="36"/>
          <w:szCs w:val="36"/>
          <w:rtl/>
        </w:rPr>
        <mc:AlternateContent>
          <mc:Choice Requires="wps">
            <w:drawing>
              <wp:anchor distT="0" distB="0" distL="114300" distR="114300" simplePos="0" relativeHeight="251670528" behindDoc="0" locked="0" layoutInCell="1" allowOverlap="1" wp14:anchorId="1FF9E2F3" wp14:editId="15298BD3">
                <wp:simplePos x="0" y="0"/>
                <wp:positionH relativeFrom="column">
                  <wp:posOffset>1004570</wp:posOffset>
                </wp:positionH>
                <wp:positionV relativeFrom="paragraph">
                  <wp:posOffset>295275</wp:posOffset>
                </wp:positionV>
                <wp:extent cx="733425" cy="447675"/>
                <wp:effectExtent l="13970" t="9525" r="5080" b="9525"/>
                <wp:wrapNone/>
                <wp:docPr id="2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47675"/>
                        </a:xfrm>
                        <a:prstGeom prst="rect">
                          <a:avLst/>
                        </a:prstGeom>
                        <a:solidFill>
                          <a:srgbClr val="FFFFFF"/>
                        </a:solidFill>
                        <a:ln w="9525">
                          <a:solidFill>
                            <a:schemeClr val="bg1">
                              <a:lumMod val="100000"/>
                              <a:lumOff val="0"/>
                            </a:schemeClr>
                          </a:solidFill>
                          <a:miter lim="800000"/>
                          <a:headEnd/>
                          <a:tailEnd/>
                        </a:ln>
                      </wps:spPr>
                      <wps:txbx>
                        <w:txbxContent>
                          <w:p w14:paraId="6B70F848" w14:textId="3279C4F6" w:rsidR="004E1217" w:rsidRDefault="004E1217">
                            <w:r>
                              <w:rPr>
                                <w:rFonts w:ascii="Traditional Arabic" w:eastAsia="Times New Roman" w:hAnsi="Traditional Arabic" w:cs="Traditional Arabic" w:hint="cs"/>
                                <w:color w:val="000000"/>
                                <w:sz w:val="36"/>
                                <w:szCs w:val="36"/>
                                <w:rtl/>
                              </w:rPr>
                              <w:t>ا</w:t>
                            </w:r>
                            <w:r w:rsidRPr="00FB0D6A">
                              <w:rPr>
                                <w:rFonts w:ascii="Traditional Arabic" w:eastAsia="Times New Roman" w:hAnsi="Traditional Arabic" w:cs="Traditional Arabic" w:hint="cs"/>
                                <w:color w:val="000000"/>
                                <w:sz w:val="36"/>
                                <w:szCs w:val="36"/>
                                <w:rtl/>
                              </w:rPr>
                              <w:t>نفصال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2" style="position:absolute;left:0;text-align:left;margin-left:79.1pt;margin-top:23.25pt;width:57.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" strokecolor="white [3212]">
                <v:textbox>
                  <w:txbxContent>
                    <w:p w14:paraId="6B70F848" w14:textId="3279C4F6" w:rsidR="004E1217" w:rsidRDefault="004E1217">
                      <w:r>
                        <w:rPr>
                          <w:rFonts w:ascii="Traditional Arabic" w:eastAsia="Times New Roman" w:hAnsi="Traditional Arabic" w:cs="Traditional Arabic" w:hint="cs"/>
                          <w:color w:val="000000"/>
                          <w:sz w:val="36"/>
                          <w:szCs w:val="36"/>
                          <w:rtl/>
                        </w:rPr>
                        <w:t>ا</w:t>
                      </w:r>
                      <w:r w:rsidRPr="00FB0D6A">
                        <w:rPr>
                          <w:rFonts w:ascii="Traditional Arabic" w:eastAsia="Times New Roman" w:hAnsi="Traditional Arabic" w:cs="Traditional Arabic" w:hint="cs"/>
                          <w:color w:val="000000"/>
                          <w:sz w:val="36"/>
                          <w:szCs w:val="36"/>
                          <w:rtl/>
                        </w:rPr>
                        <w:t>نفصال</w:t>
                      </w:r>
                    </w:p>
                  </w:txbxContent>
                </v:textbox>
              </v:rect>
            </w:pict>
          </mc:Fallback>
        </mc:AlternateContent>
      </w:r>
    </w:p>
    <w:tbl>
      <w:tblPr>
        <w:tblStyle w:val="a6"/>
        <w:tblpPr w:leftFromText="180" w:rightFromText="180" w:vertAnchor="text" w:horzAnchor="margin" w:tblpXSpec="center" w:tblpY="501"/>
        <w:tblOverlap w:val="never"/>
        <w:bidiVisual/>
        <w:tblW w:w="0" w:type="auto"/>
        <w:tblLook w:val="04A0" w:firstRow="1" w:lastRow="0" w:firstColumn="1" w:lastColumn="0" w:noHBand="0" w:noVBand="1"/>
      </w:tblPr>
      <w:tblGrid>
        <w:gridCol w:w="3041"/>
      </w:tblGrid>
      <w:tr w:rsidR="003F7EF7" w14:paraId="15827350" w14:textId="77777777" w:rsidTr="003F7EF7">
        <w:trPr>
          <w:trHeight w:val="2242"/>
        </w:trPr>
        <w:tc>
          <w:tcPr>
            <w:tcW w:w="3041" w:type="dxa"/>
            <w:tcBorders>
              <w:tl2br w:val="single" w:sz="4" w:space="0" w:color="auto"/>
              <w:tr2bl w:val="single" w:sz="4" w:space="0" w:color="auto"/>
            </w:tcBorders>
          </w:tcPr>
          <w:p w14:paraId="5FF39260" w14:textId="77777777" w:rsidR="003F7EF7" w:rsidRDefault="003F7EF7" w:rsidP="003F7EF7">
            <w:pPr>
              <w:spacing w:before="0"/>
              <w:jc w:val="center"/>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تناقض</w:t>
            </w:r>
          </w:p>
          <w:p w14:paraId="1E4345F8" w14:textId="77777777" w:rsidR="0049338F" w:rsidRDefault="0049338F" w:rsidP="003F7EF7">
            <w:pPr>
              <w:spacing w:before="0"/>
              <w:jc w:val="center"/>
              <w:rPr>
                <w:rFonts w:ascii="Traditional Arabic" w:eastAsia="Times New Roman" w:hAnsi="Traditional Arabic" w:cs="Traditional Arabic"/>
                <w:color w:val="000000"/>
                <w:sz w:val="36"/>
                <w:szCs w:val="36"/>
                <w:rtl/>
              </w:rPr>
            </w:pPr>
          </w:p>
          <w:p w14:paraId="557C1D72" w14:textId="74D9CA07" w:rsidR="0049338F" w:rsidRDefault="004455CD" w:rsidP="003F7EF7">
            <w:pPr>
              <w:spacing w:before="0"/>
              <w:jc w:val="center"/>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noProof/>
                <w:color w:val="000000"/>
                <w:sz w:val="36"/>
                <w:szCs w:val="36"/>
                <w:rtl/>
              </w:rPr>
              <mc:AlternateContent>
                <mc:Choice Requires="wps">
                  <w:drawing>
                    <wp:anchor distT="0" distB="0" distL="114300" distR="114300" simplePos="0" relativeHeight="251671552" behindDoc="0" locked="0" layoutInCell="1" allowOverlap="1" wp14:anchorId="1FF9E2F3" wp14:editId="6734EFA0">
                      <wp:simplePos x="0" y="0"/>
                      <wp:positionH relativeFrom="column">
                        <wp:posOffset>1891665</wp:posOffset>
                      </wp:positionH>
                      <wp:positionV relativeFrom="paragraph">
                        <wp:posOffset>317500</wp:posOffset>
                      </wp:positionV>
                      <wp:extent cx="1009650" cy="447675"/>
                      <wp:effectExtent l="5715" t="12700" r="13335" b="6350"/>
                      <wp:wrapNone/>
                      <wp:docPr id="2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47675"/>
                              </a:xfrm>
                              <a:prstGeom prst="rect">
                                <a:avLst/>
                              </a:prstGeom>
                              <a:solidFill>
                                <a:srgbClr val="FFFFFF"/>
                              </a:solidFill>
                              <a:ln w="9525">
                                <a:solidFill>
                                  <a:schemeClr val="bg1">
                                    <a:lumMod val="100000"/>
                                    <a:lumOff val="0"/>
                                  </a:schemeClr>
                                </a:solidFill>
                                <a:miter lim="800000"/>
                                <a:headEnd/>
                                <a:tailEnd/>
                              </a:ln>
                            </wps:spPr>
                            <wps:txbx>
                              <w:txbxContent>
                                <w:p w14:paraId="1AFB13AA" w14:textId="42DA78E1" w:rsidR="004E1217" w:rsidRPr="00FB0D6A" w:rsidRDefault="004E1217" w:rsidP="00FB0D6A">
                                  <w:pPr>
                                    <w:tabs>
                                      <w:tab w:val="center" w:pos="1246"/>
                                    </w:tabs>
                                    <w:spacing w:before="0"/>
                                    <w:jc w:val="both"/>
                                    <w:rPr>
                                      <w:rFonts w:ascii="Traditional Arabic" w:eastAsia="Times New Roman" w:hAnsi="Traditional Arabic" w:cs="Traditional Arabic"/>
                                      <w:color w:val="000000"/>
                                      <w:sz w:val="36"/>
                                      <w:szCs w:val="36"/>
                                    </w:rPr>
                                  </w:pPr>
                                  <w:r>
                                    <w:rPr>
                                      <w:rFonts w:ascii="Traditional Arabic" w:eastAsia="Times New Roman" w:hAnsi="Traditional Arabic" w:cs="Traditional Arabic" w:hint="cs"/>
                                      <w:color w:val="000000"/>
                                      <w:sz w:val="36"/>
                                      <w:szCs w:val="36"/>
                                      <w:rtl/>
                                    </w:rPr>
                                    <w:t>لا ا</w:t>
                                  </w:r>
                                  <w:r w:rsidRPr="00FB0D6A">
                                    <w:rPr>
                                      <w:rFonts w:ascii="Traditional Arabic" w:eastAsia="Times New Roman" w:hAnsi="Traditional Arabic" w:cs="Traditional Arabic" w:hint="cs"/>
                                      <w:color w:val="000000"/>
                                      <w:sz w:val="36"/>
                                      <w:szCs w:val="36"/>
                                      <w:rtl/>
                                    </w:rPr>
                                    <w:t>نفصال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3" style="position:absolute;left:0;text-align:left;margin-left:148.95pt;margin-top:25pt;width:79.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" strokecolor="white [3212]">
                      <v:textbox>
                        <w:txbxContent>
                          <w:p w14:paraId="1AFB13AA" w14:textId="42DA78E1" w:rsidR="004E1217" w:rsidRPr="00FB0D6A" w:rsidRDefault="004E1217" w:rsidP="00FB0D6A">
                            <w:pPr>
                              <w:tabs>
                                <w:tab w:val="center" w:pos="1246"/>
                              </w:tabs>
                              <w:spacing w:before="0"/>
                              <w:jc w:val="both"/>
                              <w:rPr>
                                <w:rFonts w:ascii="Traditional Arabic" w:eastAsia="Times New Roman" w:hAnsi="Traditional Arabic" w:cs="Traditional Arabic"/>
                                <w:color w:val="000000"/>
                                <w:sz w:val="36"/>
                                <w:szCs w:val="36"/>
                              </w:rPr>
                            </w:pPr>
                            <w:r>
                              <w:rPr>
                                <w:rFonts w:ascii="Traditional Arabic" w:eastAsia="Times New Roman" w:hAnsi="Traditional Arabic" w:cs="Traditional Arabic" w:hint="cs"/>
                                <w:color w:val="000000"/>
                                <w:sz w:val="36"/>
                                <w:szCs w:val="36"/>
                                <w:rtl/>
                              </w:rPr>
                              <w:t xml:space="preserve">لا </w:t>
                            </w:r>
                            <w:proofErr w:type="gramStart"/>
                            <w:r>
                              <w:rPr>
                                <w:rFonts w:ascii="Traditional Arabic" w:eastAsia="Times New Roman" w:hAnsi="Traditional Arabic" w:cs="Traditional Arabic" w:hint="cs"/>
                                <w:color w:val="000000"/>
                                <w:sz w:val="36"/>
                                <w:szCs w:val="36"/>
                                <w:rtl/>
                              </w:rPr>
                              <w:t>ا</w:t>
                            </w:r>
                            <w:r w:rsidRPr="00FB0D6A">
                              <w:rPr>
                                <w:rFonts w:ascii="Traditional Arabic" w:eastAsia="Times New Roman" w:hAnsi="Traditional Arabic" w:cs="Traditional Arabic" w:hint="cs"/>
                                <w:color w:val="000000"/>
                                <w:sz w:val="36"/>
                                <w:szCs w:val="36"/>
                                <w:rtl/>
                              </w:rPr>
                              <w:t>نفصال</w:t>
                            </w:r>
                            <w:proofErr w:type="gramEnd"/>
                          </w:p>
                        </w:txbxContent>
                      </v:textbox>
                    </v:rect>
                  </w:pict>
                </mc:Fallback>
              </mc:AlternateContent>
            </w:r>
            <w:r w:rsidR="0049338F">
              <w:rPr>
                <w:rFonts w:ascii="Traditional Arabic" w:eastAsia="Times New Roman" w:hAnsi="Traditional Arabic" w:cs="Traditional Arabic" w:hint="cs"/>
                <w:color w:val="000000"/>
                <w:sz w:val="36"/>
                <w:szCs w:val="36"/>
                <w:rtl/>
              </w:rPr>
              <w:t>تناقض</w:t>
            </w:r>
          </w:p>
        </w:tc>
      </w:tr>
    </w:tbl>
    <w:p w14:paraId="727A3DDD" w14:textId="60665F19" w:rsidR="0002198D" w:rsidRDefault="003F7EF7" w:rsidP="001C259C">
      <w:pPr>
        <w:tabs>
          <w:tab w:val="center" w:pos="1246"/>
        </w:tabs>
        <w:spacing w:before="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color w:val="000000"/>
          <w:sz w:val="36"/>
          <w:szCs w:val="36"/>
          <w:rtl/>
        </w:rPr>
        <w:tab/>
      </w:r>
      <w:r w:rsidR="00A66479">
        <w:rPr>
          <w:rFonts w:ascii="Traditional Arabic" w:eastAsia="Times New Roman" w:hAnsi="Traditional Arabic" w:cs="Traditional Arabic" w:hint="cs"/>
          <w:color w:val="000000"/>
          <w:sz w:val="36"/>
          <w:szCs w:val="36"/>
          <w:rtl/>
        </w:rPr>
        <w:t xml:space="preserve">     </w:t>
      </w:r>
      <w:r>
        <w:rPr>
          <w:rFonts w:ascii="Traditional Arabic" w:eastAsia="Times New Roman" w:hAnsi="Traditional Arabic" w:cs="Traditional Arabic" w:hint="cs"/>
          <w:color w:val="000000"/>
          <w:sz w:val="36"/>
          <w:szCs w:val="36"/>
          <w:rtl/>
        </w:rPr>
        <w:t xml:space="preserve">    </w:t>
      </w:r>
      <w:r w:rsidR="0002198D">
        <w:rPr>
          <w:rFonts w:ascii="Traditional Arabic" w:eastAsia="Times New Roman" w:hAnsi="Traditional Arabic" w:cs="Traditional Arabic" w:hint="cs"/>
          <w:color w:val="000000"/>
          <w:sz w:val="36"/>
          <w:szCs w:val="36"/>
          <w:rtl/>
        </w:rPr>
        <w:t xml:space="preserve">   </w:t>
      </w:r>
      <w:r w:rsidR="001C259C">
        <w:rPr>
          <w:rFonts w:ascii="Traditional Arabic" w:eastAsia="Times New Roman" w:hAnsi="Traditional Arabic" w:cs="Traditional Arabic" w:hint="cs"/>
          <w:color w:val="000000"/>
          <w:sz w:val="36"/>
          <w:szCs w:val="36"/>
          <w:rtl/>
        </w:rPr>
        <w:t>اتصال</w:t>
      </w:r>
      <w:r w:rsidR="006F71B2">
        <w:rPr>
          <w:rFonts w:ascii="Traditional Arabic" w:eastAsia="Times New Roman" w:hAnsi="Traditional Arabic" w:cs="Traditional Arabic" w:hint="cs"/>
          <w:color w:val="000000"/>
          <w:sz w:val="36"/>
          <w:szCs w:val="36"/>
          <w:rtl/>
        </w:rPr>
        <w:t xml:space="preserve">                  </w:t>
      </w:r>
      <w:r w:rsidR="004E1217">
        <w:rPr>
          <w:rFonts w:ascii="Traditional Arabic" w:eastAsia="Times New Roman" w:hAnsi="Traditional Arabic" w:cs="Traditional Arabic" w:hint="cs"/>
          <w:color w:val="000000"/>
          <w:sz w:val="36"/>
          <w:szCs w:val="36"/>
          <w:rtl/>
        </w:rPr>
        <w:t xml:space="preserve">        ت</w:t>
      </w:r>
    </w:p>
    <w:p w14:paraId="0856AC80" w14:textId="4AFB03C1" w:rsidR="001C259C" w:rsidRDefault="004455CD" w:rsidP="0049338F">
      <w:pPr>
        <w:tabs>
          <w:tab w:val="center" w:pos="1246"/>
        </w:tabs>
        <w:spacing w:before="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noProof/>
          <w:color w:val="000000"/>
          <w:sz w:val="36"/>
          <w:szCs w:val="36"/>
          <w:rtl/>
        </w:rPr>
        <mc:AlternateContent>
          <mc:Choice Requires="wps">
            <w:drawing>
              <wp:anchor distT="0" distB="0" distL="114300" distR="114300" simplePos="0" relativeHeight="251674624" behindDoc="0" locked="0" layoutInCell="1" allowOverlap="1" wp14:anchorId="1FF9E2F3" wp14:editId="33331D62">
                <wp:simplePos x="0" y="0"/>
                <wp:positionH relativeFrom="column">
                  <wp:posOffset>3871595</wp:posOffset>
                </wp:positionH>
                <wp:positionV relativeFrom="paragraph">
                  <wp:posOffset>326390</wp:posOffset>
                </wp:positionV>
                <wp:extent cx="733425" cy="447675"/>
                <wp:effectExtent l="13970" t="12065" r="5080" b="6985"/>
                <wp:wrapNone/>
                <wp:docPr id="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47675"/>
                        </a:xfrm>
                        <a:prstGeom prst="rect">
                          <a:avLst/>
                        </a:prstGeom>
                        <a:solidFill>
                          <a:srgbClr val="FFFFFF"/>
                        </a:solidFill>
                        <a:ln w="9525">
                          <a:solidFill>
                            <a:schemeClr val="bg1">
                              <a:lumMod val="100000"/>
                              <a:lumOff val="0"/>
                            </a:schemeClr>
                          </a:solidFill>
                          <a:miter lim="800000"/>
                          <a:headEnd/>
                          <a:tailEnd/>
                        </a:ln>
                      </wps:spPr>
                      <wps:txbx>
                        <w:txbxContent>
                          <w:p w14:paraId="3BC173B4" w14:textId="2747335C" w:rsidR="004E1217" w:rsidRPr="00FB0D6A" w:rsidRDefault="004E1217" w:rsidP="00FB0D6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تضمين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4" style="position:absolute;left:0;text-align:left;margin-left:304.85pt;margin-top:25.7pt;width:57.7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" strokecolor="white [3212]">
                <v:textbox>
                  <w:txbxContent>
                    <w:p w14:paraId="3BC173B4" w14:textId="2747335C" w:rsidR="004E1217" w:rsidRPr="00FB0D6A" w:rsidRDefault="004E1217" w:rsidP="00FB0D6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تضمين</w:t>
                      </w:r>
                    </w:p>
                  </w:txbxContent>
                </v:textbox>
              </v:rect>
            </w:pict>
          </mc:Fallback>
        </mc:AlternateContent>
      </w:r>
      <w:r>
        <w:rPr>
          <w:rFonts w:ascii="Traditional Arabic" w:eastAsia="Times New Roman" w:hAnsi="Traditional Arabic" w:cs="Traditional Arabic"/>
          <w:noProof/>
          <w:color w:val="000000"/>
          <w:sz w:val="36"/>
          <w:szCs w:val="36"/>
          <w:rtl/>
        </w:rPr>
        <mc:AlternateContent>
          <mc:Choice Requires="wps">
            <w:drawing>
              <wp:anchor distT="0" distB="0" distL="114300" distR="114300" simplePos="0" relativeHeight="251673600" behindDoc="0" locked="0" layoutInCell="1" allowOverlap="1" wp14:anchorId="1FF9E2F3" wp14:editId="483A414C">
                <wp:simplePos x="0" y="0"/>
                <wp:positionH relativeFrom="column">
                  <wp:posOffset>909320</wp:posOffset>
                </wp:positionH>
                <wp:positionV relativeFrom="paragraph">
                  <wp:posOffset>326390</wp:posOffset>
                </wp:positionV>
                <wp:extent cx="733425" cy="447675"/>
                <wp:effectExtent l="13970" t="12065" r="5080" b="6985"/>
                <wp:wrapNone/>
                <wp:docPr id="2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47675"/>
                        </a:xfrm>
                        <a:prstGeom prst="rect">
                          <a:avLst/>
                        </a:prstGeom>
                        <a:solidFill>
                          <a:srgbClr val="FFFFFF"/>
                        </a:solidFill>
                        <a:ln w="9525">
                          <a:solidFill>
                            <a:schemeClr val="bg1">
                              <a:lumMod val="100000"/>
                              <a:lumOff val="0"/>
                            </a:schemeClr>
                          </a:solidFill>
                          <a:miter lim="800000"/>
                          <a:headEnd/>
                          <a:tailEnd/>
                        </a:ln>
                      </wps:spPr>
                      <wps:txbx>
                        <w:txbxContent>
                          <w:p w14:paraId="3BFE2EAE" w14:textId="31C3E270" w:rsidR="004E1217" w:rsidRPr="00FB0D6A" w:rsidRDefault="004E1217" w:rsidP="00FB0D6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تضمين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5" style="position:absolute;left:0;text-align:left;margin-left:71.6pt;margin-top:25.7pt;width:57.7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" strokecolor="white [3212]">
                <v:textbox>
                  <w:txbxContent>
                    <w:p w14:paraId="3BFE2EAE" w14:textId="31C3E270" w:rsidR="004E1217" w:rsidRPr="00FB0D6A" w:rsidRDefault="004E1217" w:rsidP="00FB0D6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تضمين</w:t>
                      </w:r>
                    </w:p>
                  </w:txbxContent>
                </v:textbox>
              </v:rect>
            </w:pict>
          </mc:Fallback>
        </mc:AlternateContent>
      </w:r>
    </w:p>
    <w:p w14:paraId="002454EA" w14:textId="6CC34E6E" w:rsidR="001C259C" w:rsidRDefault="001C259C" w:rsidP="0049338F">
      <w:pPr>
        <w:tabs>
          <w:tab w:val="center" w:pos="1246"/>
        </w:tabs>
        <w:spacing w:before="0"/>
        <w:jc w:val="both"/>
        <w:rPr>
          <w:rFonts w:ascii="Traditional Arabic" w:eastAsia="Times New Roman" w:hAnsi="Traditional Arabic" w:cs="Traditional Arabic"/>
          <w:color w:val="000000"/>
          <w:sz w:val="36"/>
          <w:szCs w:val="36"/>
          <w:rtl/>
        </w:rPr>
      </w:pPr>
    </w:p>
    <w:p w14:paraId="31C50E05" w14:textId="4C791A0B" w:rsidR="00A66479" w:rsidRDefault="004455CD" w:rsidP="00A66479">
      <w:pPr>
        <w:tabs>
          <w:tab w:val="center" w:pos="1246"/>
        </w:tabs>
        <w:spacing w:before="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noProof/>
          <w:color w:val="000000"/>
          <w:sz w:val="36"/>
          <w:szCs w:val="36"/>
          <w:rtl/>
        </w:rPr>
        <mc:AlternateContent>
          <mc:Choice Requires="wps">
            <w:drawing>
              <wp:anchor distT="0" distB="0" distL="114300" distR="114300" simplePos="0" relativeHeight="251672576" behindDoc="0" locked="0" layoutInCell="1" allowOverlap="1" wp14:anchorId="1FF9E2F3" wp14:editId="63945476">
                <wp:simplePos x="0" y="0"/>
                <wp:positionH relativeFrom="column">
                  <wp:posOffset>1004570</wp:posOffset>
                </wp:positionH>
                <wp:positionV relativeFrom="paragraph">
                  <wp:posOffset>224155</wp:posOffset>
                </wp:positionV>
                <wp:extent cx="733425" cy="447675"/>
                <wp:effectExtent l="13970" t="5080" r="5080" b="13970"/>
                <wp:wrapNone/>
                <wp:docPr id="2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47675"/>
                        </a:xfrm>
                        <a:prstGeom prst="rect">
                          <a:avLst/>
                        </a:prstGeom>
                        <a:solidFill>
                          <a:srgbClr val="FFFFFF"/>
                        </a:solidFill>
                        <a:ln w="9525">
                          <a:solidFill>
                            <a:schemeClr val="bg1">
                              <a:lumMod val="100000"/>
                              <a:lumOff val="0"/>
                            </a:schemeClr>
                          </a:solidFill>
                          <a:miter lim="800000"/>
                          <a:headEnd/>
                          <a:tailEnd/>
                        </a:ln>
                      </wps:spPr>
                      <wps:txbx>
                        <w:txbxContent>
                          <w:p w14:paraId="5A3B0BA7" w14:textId="1027120B" w:rsidR="004E1217" w:rsidRPr="00FB0D6A" w:rsidRDefault="004E1217" w:rsidP="00FB0D6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لا اتصال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6" style="position:absolute;left:0;text-align:left;margin-left:79.1pt;margin-top:17.65pt;width:57.7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" strokecolor="white [3212]">
                <v:textbox>
                  <w:txbxContent>
                    <w:p w14:paraId="5A3B0BA7" w14:textId="1027120B" w:rsidR="004E1217" w:rsidRPr="00FB0D6A" w:rsidRDefault="004E1217" w:rsidP="00FB0D6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 xml:space="preserve">لا </w:t>
                      </w:r>
                      <w:proofErr w:type="gramStart"/>
                      <w:r>
                        <w:rPr>
                          <w:rFonts w:ascii="Traditional Arabic" w:eastAsia="Times New Roman" w:hAnsi="Traditional Arabic" w:cs="Traditional Arabic" w:hint="cs"/>
                          <w:color w:val="000000"/>
                          <w:sz w:val="36"/>
                          <w:szCs w:val="36"/>
                          <w:rtl/>
                          <w:lang w:bidi="ar-DZ"/>
                        </w:rPr>
                        <w:t>اتصال</w:t>
                      </w:r>
                      <w:proofErr w:type="gramEnd"/>
                    </w:p>
                  </w:txbxContent>
                </v:textbox>
              </v:rect>
            </w:pict>
          </mc:Fallback>
        </mc:AlternateContent>
      </w:r>
    </w:p>
    <w:p w14:paraId="69C661AD" w14:textId="60CE8EC8" w:rsidR="00481765" w:rsidRDefault="00481765" w:rsidP="00A66479">
      <w:pPr>
        <w:tabs>
          <w:tab w:val="center" w:pos="1246"/>
        </w:tabs>
        <w:spacing w:before="0"/>
        <w:jc w:val="both"/>
        <w:rPr>
          <w:rFonts w:ascii="Traditional Arabic" w:eastAsia="Times New Roman" w:hAnsi="Traditional Arabic" w:cs="Traditional Arabic"/>
          <w:b/>
          <w:bCs/>
          <w:color w:val="000000"/>
          <w:sz w:val="36"/>
          <w:szCs w:val="36"/>
          <w:rtl/>
        </w:rPr>
      </w:pPr>
    </w:p>
    <w:p w14:paraId="5E4A8753" w14:textId="7A9E28C6" w:rsidR="001C259C" w:rsidRDefault="00481765" w:rsidP="00A66479">
      <w:pPr>
        <w:tabs>
          <w:tab w:val="center" w:pos="1246"/>
        </w:tabs>
        <w:spacing w:before="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b/>
          <w:bCs/>
          <w:color w:val="000000"/>
          <w:sz w:val="36"/>
          <w:szCs w:val="36"/>
          <w:rtl/>
        </w:rPr>
        <w:t xml:space="preserve">- </w:t>
      </w:r>
      <w:r w:rsidR="001C259C" w:rsidRPr="001C259C">
        <w:rPr>
          <w:rFonts w:ascii="Traditional Arabic" w:eastAsia="Times New Roman" w:hAnsi="Traditional Arabic" w:cs="Traditional Arabic" w:hint="cs"/>
          <w:b/>
          <w:bCs/>
          <w:color w:val="000000"/>
          <w:sz w:val="36"/>
          <w:szCs w:val="36"/>
          <w:rtl/>
        </w:rPr>
        <w:t>علاقة التضاد</w:t>
      </w:r>
      <w:r w:rsidR="001C259C" w:rsidRPr="00EA5B51">
        <w:rPr>
          <w:rFonts w:ascii="Traditional Arabic" w:eastAsia="Times New Roman" w:hAnsi="Traditional Arabic" w:cs="Traditional Arabic" w:hint="cs"/>
          <w:color w:val="000000"/>
          <w:sz w:val="36"/>
          <w:szCs w:val="36"/>
          <w:rtl/>
        </w:rPr>
        <w:t xml:space="preserve">: ( اتصال، انفصال)، (لا اتصال، لا انفصال) </w:t>
      </w:r>
      <w:r w:rsidR="00EA5B51" w:rsidRPr="00EA5B51">
        <w:rPr>
          <w:rFonts w:ascii="Traditional Arabic" w:eastAsia="Times New Roman" w:hAnsi="Traditional Arabic" w:cs="Traditional Arabic" w:hint="cs"/>
          <w:color w:val="000000"/>
          <w:sz w:val="36"/>
          <w:szCs w:val="36"/>
          <w:rtl/>
        </w:rPr>
        <w:t xml:space="preserve">فعلى الرغم </w:t>
      </w:r>
      <w:r w:rsidR="00EA5B51">
        <w:rPr>
          <w:rFonts w:ascii="Traditional Arabic" w:eastAsia="Times New Roman" w:hAnsi="Traditional Arabic" w:cs="Traditional Arabic" w:hint="cs"/>
          <w:color w:val="000000"/>
          <w:sz w:val="36"/>
          <w:szCs w:val="36"/>
          <w:rtl/>
        </w:rPr>
        <w:t>من أن بيت أهل سعيد كان يمثل له المأوى</w:t>
      </w:r>
      <w:r w:rsidR="00A66479">
        <w:rPr>
          <w:rFonts w:ascii="Traditional Arabic" w:eastAsia="Times New Roman" w:hAnsi="Traditional Arabic" w:cs="Traditional Arabic" w:hint="cs"/>
          <w:color w:val="000000"/>
          <w:sz w:val="36"/>
          <w:szCs w:val="36"/>
          <w:rtl/>
        </w:rPr>
        <w:t>،</w:t>
      </w:r>
      <w:r w:rsidR="00EA5B51">
        <w:rPr>
          <w:rFonts w:ascii="Traditional Arabic" w:eastAsia="Times New Roman" w:hAnsi="Traditional Arabic" w:cs="Traditional Arabic" w:hint="cs"/>
          <w:color w:val="000000"/>
          <w:sz w:val="36"/>
          <w:szCs w:val="36"/>
          <w:rtl/>
        </w:rPr>
        <w:t xml:space="preserve"> والأمن</w:t>
      </w:r>
      <w:r w:rsidR="00A66479">
        <w:rPr>
          <w:rFonts w:ascii="Traditional Arabic" w:eastAsia="Times New Roman" w:hAnsi="Traditional Arabic" w:cs="Traditional Arabic" w:hint="cs"/>
          <w:color w:val="000000"/>
          <w:sz w:val="36"/>
          <w:szCs w:val="36"/>
          <w:rtl/>
        </w:rPr>
        <w:t>،</w:t>
      </w:r>
      <w:r w:rsidR="00EA5B51">
        <w:rPr>
          <w:rFonts w:ascii="Traditional Arabic" w:eastAsia="Times New Roman" w:hAnsi="Traditional Arabic" w:cs="Traditional Arabic" w:hint="cs"/>
          <w:color w:val="000000"/>
          <w:sz w:val="36"/>
          <w:szCs w:val="36"/>
          <w:rtl/>
        </w:rPr>
        <w:t xml:space="preserve"> والأمان</w:t>
      </w:r>
      <w:r w:rsidR="00A66479">
        <w:rPr>
          <w:rFonts w:ascii="Traditional Arabic" w:eastAsia="Times New Roman" w:hAnsi="Traditional Arabic" w:cs="Traditional Arabic" w:hint="cs"/>
          <w:color w:val="000000"/>
          <w:sz w:val="36"/>
          <w:szCs w:val="36"/>
          <w:rtl/>
        </w:rPr>
        <w:t>،</w:t>
      </w:r>
      <w:r w:rsidR="00EA5B51">
        <w:rPr>
          <w:rFonts w:ascii="Traditional Arabic" w:eastAsia="Times New Roman" w:hAnsi="Traditional Arabic" w:cs="Traditional Arabic" w:hint="cs"/>
          <w:color w:val="000000"/>
          <w:sz w:val="36"/>
          <w:szCs w:val="36"/>
          <w:rtl/>
        </w:rPr>
        <w:t xml:space="preserve"> بحيث فيه اتصال عائلي، إلا أنه أصبح في يوم من الأيام يبث في نفسه الشعور بالوحدة</w:t>
      </w:r>
      <w:r w:rsidR="00A66479">
        <w:rPr>
          <w:rFonts w:ascii="Traditional Arabic" w:eastAsia="Times New Roman" w:hAnsi="Traditional Arabic" w:cs="Traditional Arabic" w:hint="cs"/>
          <w:color w:val="000000"/>
          <w:sz w:val="36"/>
          <w:szCs w:val="36"/>
          <w:rtl/>
        </w:rPr>
        <w:t>،</w:t>
      </w:r>
      <w:r w:rsidR="00EA5B51">
        <w:rPr>
          <w:rFonts w:ascii="Traditional Arabic" w:eastAsia="Times New Roman" w:hAnsi="Traditional Arabic" w:cs="Traditional Arabic" w:hint="cs"/>
          <w:color w:val="000000"/>
          <w:sz w:val="36"/>
          <w:szCs w:val="36"/>
          <w:rtl/>
        </w:rPr>
        <w:t xml:space="preserve"> وهذا ما يدعو إلى الانفصال عنه</w:t>
      </w:r>
      <w:r w:rsidR="00A66479">
        <w:rPr>
          <w:rFonts w:ascii="Traditional Arabic" w:eastAsia="Times New Roman" w:hAnsi="Traditional Arabic" w:cs="Traditional Arabic" w:hint="cs"/>
          <w:color w:val="000000"/>
          <w:sz w:val="36"/>
          <w:szCs w:val="36"/>
          <w:rtl/>
        </w:rPr>
        <w:t>،</w:t>
      </w:r>
      <w:r w:rsidR="00EA5B51">
        <w:rPr>
          <w:rFonts w:ascii="Traditional Arabic" w:eastAsia="Times New Roman" w:hAnsi="Traditional Arabic" w:cs="Traditional Arabic" w:hint="cs"/>
          <w:color w:val="000000"/>
          <w:sz w:val="36"/>
          <w:szCs w:val="36"/>
          <w:rtl/>
        </w:rPr>
        <w:t xml:space="preserve"> ويتضح هذا من خلال المقطع الآتي:</w:t>
      </w:r>
    </w:p>
    <w:p w14:paraId="7E464727" w14:textId="4FE42F22" w:rsidR="00EA5B51" w:rsidRDefault="00B80169" w:rsidP="0049338F">
      <w:pPr>
        <w:tabs>
          <w:tab w:val="center" w:pos="1246"/>
        </w:tabs>
        <w:spacing w:before="0"/>
        <w:jc w:val="both"/>
        <w:rPr>
          <w:rFonts w:ascii="Traditional Arabic" w:eastAsia="Times New Roman" w:hAnsi="Traditional Arabic" w:cs="Traditional Arabic"/>
          <w:color w:val="000000"/>
          <w:sz w:val="36"/>
          <w:szCs w:val="36"/>
          <w:rtl/>
          <w:lang w:val="fr-FR" w:bidi="ar-DZ"/>
        </w:rPr>
      </w:pPr>
      <w:r>
        <w:rPr>
          <w:rFonts w:ascii="Traditional Arabic" w:eastAsia="Times New Roman" w:hAnsi="Traditional Arabic" w:cs="Traditional Arabic" w:hint="cs"/>
          <w:color w:val="000000"/>
          <w:sz w:val="36"/>
          <w:szCs w:val="36"/>
          <w:rtl/>
        </w:rPr>
        <w:t>- "</w:t>
      </w:r>
      <w:r w:rsidR="00827D56">
        <w:rPr>
          <w:rFonts w:ascii="Traditional Arabic" w:eastAsia="Times New Roman" w:hAnsi="Traditional Arabic" w:cs="Traditional Arabic" w:hint="cs"/>
          <w:color w:val="000000"/>
          <w:sz w:val="36"/>
          <w:szCs w:val="36"/>
          <w:rtl/>
        </w:rPr>
        <w:t>عندما اقتربت من بيت والدي بدأت خطواتي تسير بعجل على أدراج الإسكافية.... أي بيت سأعود إليه</w:t>
      </w:r>
      <w:r w:rsidR="00827D56">
        <w:rPr>
          <w:rFonts w:ascii="Traditional Arabic" w:eastAsia="Times New Roman" w:hAnsi="Traditional Arabic" w:cs="Traditional Arabic"/>
          <w:color w:val="000000"/>
          <w:sz w:val="36"/>
          <w:szCs w:val="36"/>
          <w:lang w:val="fr-FR"/>
        </w:rPr>
        <w:t>!!</w:t>
      </w:r>
      <w:r w:rsidR="00827D56">
        <w:rPr>
          <w:rFonts w:ascii="Traditional Arabic" w:eastAsia="Times New Roman" w:hAnsi="Traditional Arabic" w:cs="Traditional Arabic" w:hint="cs"/>
          <w:color w:val="000000"/>
          <w:sz w:val="36"/>
          <w:szCs w:val="36"/>
          <w:rtl/>
          <w:lang w:val="fr-FR" w:bidi="ar-DZ"/>
        </w:rPr>
        <w:t xml:space="preserve"> روح أبي التي احترقت وأحرقها القدر</w:t>
      </w:r>
      <w:r w:rsidR="00827D56">
        <w:rPr>
          <w:rFonts w:ascii="Traditional Arabic" w:eastAsia="Times New Roman" w:hAnsi="Traditional Arabic" w:cs="Traditional Arabic"/>
          <w:color w:val="000000"/>
          <w:sz w:val="36"/>
          <w:szCs w:val="36"/>
          <w:lang w:val="fr-FR" w:bidi="ar-DZ"/>
        </w:rPr>
        <w:t>!!</w:t>
      </w:r>
      <w:r w:rsidR="00827D56">
        <w:rPr>
          <w:rFonts w:ascii="Traditional Arabic" w:eastAsia="Times New Roman" w:hAnsi="Traditional Arabic" w:cs="Traditional Arabic" w:hint="cs"/>
          <w:color w:val="000000"/>
          <w:sz w:val="36"/>
          <w:szCs w:val="36"/>
          <w:rtl/>
          <w:lang w:val="fr-FR" w:bidi="ar-DZ"/>
        </w:rPr>
        <w:t xml:space="preserve"> أم روح أمي التي تخلت عني ..."</w:t>
      </w:r>
      <w:r w:rsidR="00200B96">
        <w:rPr>
          <w:rStyle w:val="a5"/>
          <w:rFonts w:ascii="Traditional Arabic" w:eastAsia="Times New Roman" w:hAnsi="Traditional Arabic" w:cs="Traditional Arabic"/>
          <w:color w:val="000000"/>
          <w:sz w:val="36"/>
          <w:szCs w:val="36"/>
          <w:rtl/>
          <w:lang w:val="fr-FR" w:bidi="ar-DZ"/>
        </w:rPr>
        <w:footnoteReference w:id="80"/>
      </w:r>
    </w:p>
    <w:p w14:paraId="6B1B4730" w14:textId="37BD210D" w:rsidR="00827D56" w:rsidRDefault="00827D56" w:rsidP="001903F5">
      <w:pPr>
        <w:tabs>
          <w:tab w:val="center" w:pos="1246"/>
        </w:tabs>
        <w:spacing w:before="0"/>
        <w:jc w:val="both"/>
        <w:rPr>
          <w:rFonts w:ascii="Traditional Arabic" w:eastAsia="Times New Roman" w:hAnsi="Traditional Arabic" w:cs="Traditional Arabic"/>
          <w:b/>
          <w:bCs/>
          <w:color w:val="000000"/>
          <w:sz w:val="36"/>
          <w:szCs w:val="36"/>
          <w:rtl/>
          <w:lang w:val="fr-FR" w:bidi="ar-DZ"/>
        </w:rPr>
      </w:pPr>
      <w:r w:rsidRPr="00827D56">
        <w:rPr>
          <w:rFonts w:ascii="Traditional Arabic" w:eastAsia="Times New Roman" w:hAnsi="Traditional Arabic" w:cs="Traditional Arabic" w:hint="cs"/>
          <w:b/>
          <w:bCs/>
          <w:color w:val="000000"/>
          <w:sz w:val="36"/>
          <w:szCs w:val="36"/>
          <w:rtl/>
          <w:lang w:val="fr-FR" w:bidi="ar-DZ"/>
        </w:rPr>
        <w:lastRenderedPageBreak/>
        <w:t>- علاقة التناقض:</w:t>
      </w:r>
      <w:r>
        <w:rPr>
          <w:rFonts w:ascii="Traditional Arabic" w:eastAsia="Times New Roman" w:hAnsi="Traditional Arabic" w:cs="Traditional Arabic" w:hint="cs"/>
          <w:b/>
          <w:bCs/>
          <w:color w:val="000000"/>
          <w:sz w:val="36"/>
          <w:szCs w:val="36"/>
          <w:rtl/>
          <w:lang w:val="fr-FR" w:bidi="ar-DZ"/>
        </w:rPr>
        <w:t xml:space="preserve"> </w:t>
      </w:r>
      <w:r w:rsidR="001903F5" w:rsidRPr="001903F5">
        <w:rPr>
          <w:rFonts w:ascii="Traditional Arabic" w:eastAsia="Times New Roman" w:hAnsi="Traditional Arabic" w:cs="Traditional Arabic" w:hint="cs"/>
          <w:color w:val="000000"/>
          <w:sz w:val="36"/>
          <w:szCs w:val="36"/>
          <w:rtl/>
          <w:lang w:val="fr-FR" w:bidi="ar-DZ"/>
        </w:rPr>
        <w:t>(اتصال، لا اتصال)، ( انفصال، لا انفصال)</w:t>
      </w:r>
      <w:r w:rsidR="001903F5">
        <w:rPr>
          <w:rFonts w:ascii="Traditional Arabic" w:eastAsia="Times New Roman" w:hAnsi="Traditional Arabic" w:cs="Traditional Arabic" w:hint="cs"/>
          <w:b/>
          <w:bCs/>
          <w:color w:val="000000"/>
          <w:sz w:val="36"/>
          <w:szCs w:val="36"/>
          <w:rtl/>
          <w:lang w:val="fr-FR" w:bidi="ar-DZ"/>
        </w:rPr>
        <w:t xml:space="preserve"> </w:t>
      </w:r>
      <w:r w:rsidR="00200B96" w:rsidRPr="00200B96">
        <w:rPr>
          <w:rFonts w:ascii="Traditional Arabic" w:eastAsia="Times New Roman" w:hAnsi="Traditional Arabic" w:cs="Traditional Arabic" w:hint="cs"/>
          <w:color w:val="000000"/>
          <w:sz w:val="36"/>
          <w:szCs w:val="36"/>
          <w:rtl/>
          <w:lang w:val="fr-FR" w:bidi="ar-DZ"/>
        </w:rPr>
        <w:t>سعيد يعيش حالة تناقض</w:t>
      </w:r>
      <w:r w:rsidR="00200B96">
        <w:rPr>
          <w:rFonts w:ascii="Traditional Arabic" w:eastAsia="Times New Roman" w:hAnsi="Traditional Arabic" w:cs="Traditional Arabic" w:hint="cs"/>
          <w:b/>
          <w:bCs/>
          <w:color w:val="000000"/>
          <w:sz w:val="36"/>
          <w:szCs w:val="36"/>
          <w:rtl/>
          <w:lang w:val="fr-FR" w:bidi="ar-DZ"/>
        </w:rPr>
        <w:t xml:space="preserve"> </w:t>
      </w:r>
      <w:r w:rsidR="00200B96" w:rsidRPr="00200B96">
        <w:rPr>
          <w:rFonts w:ascii="Traditional Arabic" w:eastAsia="Times New Roman" w:hAnsi="Traditional Arabic" w:cs="Traditional Arabic" w:hint="cs"/>
          <w:color w:val="000000"/>
          <w:sz w:val="36"/>
          <w:szCs w:val="36"/>
          <w:rtl/>
          <w:lang w:val="fr-FR" w:bidi="ar-DZ"/>
        </w:rPr>
        <w:t>في مشاعره اتجاه المكان الذي يتواجد فيه</w:t>
      </w:r>
      <w:r w:rsidR="00200B96">
        <w:rPr>
          <w:rFonts w:ascii="Traditional Arabic" w:eastAsia="Times New Roman" w:hAnsi="Traditional Arabic" w:cs="Traditional Arabic" w:hint="cs"/>
          <w:b/>
          <w:bCs/>
          <w:color w:val="000000"/>
          <w:sz w:val="36"/>
          <w:szCs w:val="36"/>
          <w:rtl/>
          <w:lang w:val="fr-FR" w:bidi="ar-DZ"/>
        </w:rPr>
        <w:t xml:space="preserve"> </w:t>
      </w:r>
      <w:r w:rsidR="00200B96" w:rsidRPr="00200B96">
        <w:rPr>
          <w:rFonts w:ascii="Traditional Arabic" w:eastAsia="Times New Roman" w:hAnsi="Traditional Arabic" w:cs="Traditional Arabic" w:hint="cs"/>
          <w:color w:val="000000"/>
          <w:sz w:val="36"/>
          <w:szCs w:val="36"/>
          <w:rtl/>
          <w:lang w:val="fr-FR" w:bidi="ar-DZ"/>
        </w:rPr>
        <w:t>وهذا المكان هو بيت عمه جاسم</w:t>
      </w:r>
      <w:r w:rsidR="00200B96">
        <w:rPr>
          <w:rFonts w:ascii="Traditional Arabic" w:eastAsia="Times New Roman" w:hAnsi="Traditional Arabic" w:cs="Traditional Arabic" w:hint="cs"/>
          <w:b/>
          <w:bCs/>
          <w:color w:val="000000"/>
          <w:sz w:val="36"/>
          <w:szCs w:val="36"/>
          <w:rtl/>
          <w:lang w:val="fr-FR" w:bidi="ar-DZ"/>
        </w:rPr>
        <w:t>.</w:t>
      </w:r>
    </w:p>
    <w:p w14:paraId="7F6DF0D5" w14:textId="6E7D0806" w:rsidR="00200B96" w:rsidRDefault="00200B96" w:rsidP="001903F5">
      <w:pPr>
        <w:tabs>
          <w:tab w:val="center" w:pos="1246"/>
        </w:tabs>
        <w:spacing w:before="0"/>
        <w:jc w:val="both"/>
        <w:rPr>
          <w:rFonts w:ascii="Traditional Arabic" w:eastAsia="Times New Roman" w:hAnsi="Traditional Arabic" w:cs="Traditional Arabic"/>
          <w:b/>
          <w:bCs/>
          <w:color w:val="000000"/>
          <w:sz w:val="36"/>
          <w:szCs w:val="36"/>
          <w:rtl/>
          <w:lang w:val="fr-FR" w:bidi="ar-DZ"/>
        </w:rPr>
      </w:pPr>
      <w:r>
        <w:rPr>
          <w:rFonts w:ascii="Traditional Arabic" w:eastAsia="Times New Roman" w:hAnsi="Traditional Arabic" w:cs="Traditional Arabic" w:hint="cs"/>
          <w:b/>
          <w:bCs/>
          <w:color w:val="000000"/>
          <w:sz w:val="36"/>
          <w:szCs w:val="36"/>
          <w:rtl/>
          <w:lang w:val="fr-FR" w:bidi="ar-DZ"/>
        </w:rPr>
        <w:t xml:space="preserve">" </w:t>
      </w:r>
      <w:r w:rsidRPr="00200B96">
        <w:rPr>
          <w:rFonts w:ascii="Traditional Arabic" w:eastAsia="Times New Roman" w:hAnsi="Traditional Arabic" w:cs="Traditional Arabic" w:hint="cs"/>
          <w:color w:val="000000"/>
          <w:sz w:val="36"/>
          <w:szCs w:val="36"/>
          <w:rtl/>
          <w:lang w:val="fr-FR" w:bidi="ar-DZ"/>
        </w:rPr>
        <w:t>الأشهر الأولى في بيت عمي كانت جميلة جدا.."</w:t>
      </w:r>
      <w:r>
        <w:rPr>
          <w:rStyle w:val="a5"/>
          <w:rFonts w:ascii="Traditional Arabic" w:eastAsia="Times New Roman" w:hAnsi="Traditional Arabic" w:cs="Traditional Arabic"/>
          <w:b/>
          <w:bCs/>
          <w:color w:val="000000"/>
          <w:sz w:val="36"/>
          <w:szCs w:val="36"/>
          <w:rtl/>
          <w:lang w:val="fr-FR" w:bidi="ar-DZ"/>
        </w:rPr>
        <w:footnoteReference w:id="81"/>
      </w:r>
    </w:p>
    <w:p w14:paraId="25EB67E2" w14:textId="50D3F005" w:rsidR="00200B96" w:rsidRDefault="00200B96" w:rsidP="001903F5">
      <w:pPr>
        <w:tabs>
          <w:tab w:val="center" w:pos="1246"/>
        </w:tabs>
        <w:spacing w:before="0"/>
        <w:jc w:val="both"/>
        <w:rPr>
          <w:rFonts w:ascii="Traditional Arabic" w:eastAsia="Times New Roman" w:hAnsi="Traditional Arabic" w:cs="Traditional Arabic"/>
          <w:color w:val="000000"/>
          <w:sz w:val="36"/>
          <w:szCs w:val="36"/>
          <w:rtl/>
          <w:lang w:val="fr-FR" w:bidi="ar-DZ"/>
        </w:rPr>
      </w:pPr>
      <w:r w:rsidRPr="00200B96">
        <w:rPr>
          <w:rFonts w:ascii="Traditional Arabic" w:eastAsia="Times New Roman" w:hAnsi="Traditional Arabic" w:cs="Traditional Arabic" w:hint="cs"/>
          <w:color w:val="000000"/>
          <w:sz w:val="36"/>
          <w:szCs w:val="36"/>
          <w:rtl/>
          <w:lang w:val="fr-FR" w:bidi="ar-DZ"/>
        </w:rPr>
        <w:t>ومرة أخرى يظهر فيها غير مرتاح بنواجده في هذا البيت</w:t>
      </w:r>
    </w:p>
    <w:p w14:paraId="6DABD1E5" w14:textId="1E2E9D00" w:rsidR="00200B96" w:rsidRDefault="00200B96" w:rsidP="001903F5">
      <w:pPr>
        <w:tabs>
          <w:tab w:val="center" w:pos="1246"/>
        </w:tabs>
        <w:spacing w:before="0"/>
        <w:jc w:val="both"/>
        <w:rPr>
          <w:rFonts w:ascii="Traditional Arabic" w:eastAsia="Times New Roman" w:hAnsi="Traditional Arabic" w:cs="Traditional Arabic"/>
          <w:color w:val="000000"/>
          <w:sz w:val="36"/>
          <w:szCs w:val="36"/>
          <w:rtl/>
          <w:lang w:val="fr-FR" w:bidi="ar-DZ"/>
        </w:rPr>
      </w:pPr>
      <w:r>
        <w:rPr>
          <w:rFonts w:ascii="Traditional Arabic" w:eastAsia="Times New Roman" w:hAnsi="Traditional Arabic" w:cs="Traditional Arabic" w:hint="cs"/>
          <w:color w:val="000000"/>
          <w:sz w:val="36"/>
          <w:szCs w:val="36"/>
          <w:rtl/>
          <w:lang w:val="fr-FR" w:bidi="ar-DZ"/>
        </w:rPr>
        <w:t>" وما إن يحل الغروب يكون الوقت قد حان لإغلاق المحل والعودة إلى البيت الكئيب المثخن بالآلام.."</w:t>
      </w:r>
      <w:r>
        <w:rPr>
          <w:rStyle w:val="a5"/>
          <w:rFonts w:ascii="Traditional Arabic" w:eastAsia="Times New Roman" w:hAnsi="Traditional Arabic" w:cs="Traditional Arabic"/>
          <w:color w:val="000000"/>
          <w:sz w:val="36"/>
          <w:szCs w:val="36"/>
          <w:rtl/>
          <w:lang w:val="fr-FR" w:bidi="ar-DZ"/>
        </w:rPr>
        <w:footnoteReference w:id="82"/>
      </w:r>
    </w:p>
    <w:p w14:paraId="4AA50AA7" w14:textId="3C70E6AC" w:rsidR="0049338F" w:rsidRDefault="00200B96" w:rsidP="009B3D8F">
      <w:pPr>
        <w:tabs>
          <w:tab w:val="center" w:pos="1246"/>
        </w:tabs>
        <w:spacing w:before="0"/>
        <w:jc w:val="both"/>
        <w:rPr>
          <w:rFonts w:ascii="Traditional Arabic" w:eastAsia="Times New Roman" w:hAnsi="Traditional Arabic" w:cs="Traditional Arabic"/>
          <w:color w:val="000000"/>
          <w:sz w:val="36"/>
          <w:szCs w:val="36"/>
          <w:rtl/>
        </w:rPr>
      </w:pPr>
      <w:r w:rsidRPr="00200B96">
        <w:rPr>
          <w:rFonts w:ascii="Traditional Arabic" w:eastAsia="Times New Roman" w:hAnsi="Traditional Arabic" w:cs="Traditional Arabic" w:hint="cs"/>
          <w:b/>
          <w:bCs/>
          <w:color w:val="000000"/>
          <w:sz w:val="36"/>
          <w:szCs w:val="36"/>
          <w:rtl/>
          <w:lang w:val="fr-FR" w:bidi="ar-DZ"/>
        </w:rPr>
        <w:t>- علاقة التضمين</w:t>
      </w:r>
      <w:r w:rsidR="00CC5C0C">
        <w:rPr>
          <w:rFonts w:ascii="Traditional Arabic" w:eastAsia="Times New Roman" w:hAnsi="Traditional Arabic" w:cs="Traditional Arabic" w:hint="cs"/>
          <w:b/>
          <w:bCs/>
          <w:color w:val="000000"/>
          <w:sz w:val="36"/>
          <w:szCs w:val="36"/>
          <w:rtl/>
          <w:lang w:val="fr-FR" w:bidi="ar-DZ"/>
        </w:rPr>
        <w:t>:</w:t>
      </w:r>
      <w:r w:rsidR="00CC5C0C" w:rsidRPr="00CC5C0C">
        <w:rPr>
          <w:rFonts w:ascii="Traditional Arabic" w:eastAsia="Times New Roman" w:hAnsi="Traditional Arabic" w:cs="Traditional Arabic" w:hint="cs"/>
          <w:color w:val="000000"/>
          <w:sz w:val="36"/>
          <w:szCs w:val="36"/>
          <w:rtl/>
          <w:lang w:val="fr-FR" w:bidi="ar-DZ"/>
        </w:rPr>
        <w:t xml:space="preserve"> </w:t>
      </w:r>
      <w:r w:rsidR="009B3D8F">
        <w:rPr>
          <w:rFonts w:ascii="Traditional Arabic" w:eastAsia="Times New Roman" w:hAnsi="Traditional Arabic" w:cs="Traditional Arabic" w:hint="cs"/>
          <w:color w:val="000000"/>
          <w:sz w:val="36"/>
          <w:szCs w:val="36"/>
          <w:rtl/>
          <w:lang w:val="fr-FR" w:bidi="ar-DZ"/>
        </w:rPr>
        <w:t>( اتصال، لا انفصال)، ( انفصال، لا اتصال )</w:t>
      </w:r>
      <w:r w:rsidR="009B3D8F">
        <w:rPr>
          <w:rFonts w:ascii="Traditional Arabic" w:eastAsia="Times New Roman" w:hAnsi="Traditional Arabic" w:cs="Traditional Arabic" w:hint="cs"/>
          <w:b/>
          <w:bCs/>
          <w:color w:val="000000"/>
          <w:sz w:val="36"/>
          <w:szCs w:val="36"/>
          <w:rtl/>
          <w:lang w:val="fr-FR" w:bidi="ar-DZ"/>
        </w:rPr>
        <w:t xml:space="preserve"> </w:t>
      </w:r>
      <w:r w:rsidR="009B3D8F" w:rsidRPr="009B3D8F">
        <w:rPr>
          <w:rFonts w:ascii="Traditional Arabic" w:eastAsia="Times New Roman" w:hAnsi="Traditional Arabic" w:cs="Traditional Arabic" w:hint="cs"/>
          <w:color w:val="000000"/>
          <w:sz w:val="36"/>
          <w:szCs w:val="36"/>
          <w:rtl/>
          <w:lang w:val="fr-FR" w:bidi="ar-DZ"/>
        </w:rPr>
        <w:t>بالرغم من أن الأماكن</w:t>
      </w:r>
      <w:r w:rsidR="009B3D8F">
        <w:rPr>
          <w:rFonts w:ascii="Traditional Arabic" w:eastAsia="Times New Roman" w:hAnsi="Traditional Arabic" w:cs="Traditional Arabic" w:hint="cs"/>
          <w:b/>
          <w:bCs/>
          <w:color w:val="000000"/>
          <w:sz w:val="36"/>
          <w:szCs w:val="36"/>
          <w:rtl/>
          <w:lang w:val="fr-FR" w:bidi="ar-DZ"/>
        </w:rPr>
        <w:t xml:space="preserve"> </w:t>
      </w:r>
      <w:r w:rsidR="009B3D8F" w:rsidRPr="009B3D8F">
        <w:rPr>
          <w:rFonts w:ascii="Traditional Arabic" w:eastAsia="Times New Roman" w:hAnsi="Traditional Arabic" w:cs="Traditional Arabic" w:hint="cs"/>
          <w:color w:val="000000"/>
          <w:sz w:val="36"/>
          <w:szCs w:val="36"/>
          <w:rtl/>
          <w:lang w:val="fr-FR" w:bidi="ar-DZ"/>
        </w:rPr>
        <w:t>التي</w:t>
      </w:r>
      <w:r w:rsidR="009B3D8F">
        <w:rPr>
          <w:rFonts w:ascii="Traditional Arabic" w:eastAsia="Times New Roman" w:hAnsi="Traditional Arabic" w:cs="Traditional Arabic" w:hint="cs"/>
          <w:b/>
          <w:bCs/>
          <w:color w:val="000000"/>
          <w:sz w:val="36"/>
          <w:szCs w:val="36"/>
          <w:rtl/>
          <w:lang w:val="fr-FR" w:bidi="ar-DZ"/>
        </w:rPr>
        <w:t xml:space="preserve"> </w:t>
      </w:r>
      <w:r w:rsidR="009B3D8F" w:rsidRPr="00EB44D6">
        <w:rPr>
          <w:rFonts w:ascii="Traditional Arabic" w:eastAsia="Times New Roman" w:hAnsi="Traditional Arabic" w:cs="Traditional Arabic" w:hint="cs"/>
          <w:color w:val="000000"/>
          <w:sz w:val="36"/>
          <w:szCs w:val="36"/>
          <w:rtl/>
          <w:lang w:val="fr-FR" w:bidi="ar-DZ"/>
        </w:rPr>
        <w:t>كان</w:t>
      </w:r>
      <w:r w:rsidR="009B3D8F" w:rsidRPr="00EA5B51">
        <w:rPr>
          <w:rFonts w:ascii="Traditional Arabic" w:eastAsia="Times New Roman" w:hAnsi="Traditional Arabic" w:cs="Traditional Arabic" w:hint="cs"/>
          <w:color w:val="000000"/>
          <w:sz w:val="36"/>
          <w:szCs w:val="36"/>
          <w:rtl/>
        </w:rPr>
        <w:t xml:space="preserve"> </w:t>
      </w:r>
      <w:r w:rsidR="009B3D8F">
        <w:rPr>
          <w:rFonts w:ascii="Traditional Arabic" w:eastAsia="Times New Roman" w:hAnsi="Traditional Arabic" w:cs="Traditional Arabic" w:hint="cs"/>
          <w:color w:val="000000"/>
          <w:sz w:val="36"/>
          <w:szCs w:val="36"/>
          <w:rtl/>
        </w:rPr>
        <w:t xml:space="preserve">يتواجد فيها سعيد كانت تشعره بالانفصال، إلا أنه دائما </w:t>
      </w:r>
      <w:r w:rsidR="00BB2EB5">
        <w:rPr>
          <w:rFonts w:ascii="Traditional Arabic" w:eastAsia="Times New Roman" w:hAnsi="Traditional Arabic" w:cs="Traditional Arabic" w:hint="cs"/>
          <w:color w:val="000000"/>
          <w:sz w:val="36"/>
          <w:szCs w:val="36"/>
          <w:rtl/>
        </w:rPr>
        <w:t>ي</w:t>
      </w:r>
      <w:r w:rsidR="004958FA">
        <w:rPr>
          <w:rFonts w:ascii="Traditional Arabic" w:eastAsia="Times New Roman" w:hAnsi="Traditional Arabic" w:cs="Traditional Arabic" w:hint="cs"/>
          <w:color w:val="000000"/>
          <w:sz w:val="36"/>
          <w:szCs w:val="36"/>
          <w:rtl/>
        </w:rPr>
        <w:t>شتاق لها، وإلى ذلك الاتصال  الذي كان فيها.</w:t>
      </w:r>
    </w:p>
    <w:p w14:paraId="140AFB6E" w14:textId="20EEC9BD" w:rsidR="00BB2EB5" w:rsidRDefault="00BB2EB5" w:rsidP="009B3D8F">
      <w:pPr>
        <w:tabs>
          <w:tab w:val="center" w:pos="1246"/>
        </w:tabs>
        <w:spacing w:before="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"آه كم أحن إلى مدفأة بيتنا وأشتاق إلى شواء البطاطا فوقها.."</w:t>
      </w:r>
      <w:r>
        <w:rPr>
          <w:rStyle w:val="a5"/>
          <w:rFonts w:ascii="Traditional Arabic" w:eastAsia="Times New Roman" w:hAnsi="Traditional Arabic" w:cs="Traditional Arabic"/>
          <w:color w:val="000000"/>
          <w:sz w:val="36"/>
          <w:szCs w:val="36"/>
          <w:rtl/>
        </w:rPr>
        <w:footnoteReference w:id="83"/>
      </w:r>
      <w:r>
        <w:rPr>
          <w:rFonts w:ascii="Traditional Arabic" w:eastAsia="Times New Roman" w:hAnsi="Traditional Arabic" w:cs="Traditional Arabic" w:hint="cs"/>
          <w:color w:val="000000"/>
          <w:sz w:val="36"/>
          <w:szCs w:val="36"/>
          <w:rtl/>
        </w:rPr>
        <w:t xml:space="preserve"> </w:t>
      </w:r>
    </w:p>
    <w:p w14:paraId="524E39DD" w14:textId="599F4A17" w:rsidR="004958FA" w:rsidRPr="00EA5B51" w:rsidRDefault="004958FA" w:rsidP="009B3D8F">
      <w:pPr>
        <w:tabs>
          <w:tab w:val="center" w:pos="1246"/>
        </w:tabs>
        <w:spacing w:before="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color w:val="000000"/>
          <w:sz w:val="36"/>
          <w:szCs w:val="36"/>
          <w:rtl/>
        </w:rPr>
        <w:t>- يمثل هذا المربع السيميائي شرحا موضحا للدلالة، التي احتوتها الأماكن المغلقة، والمفتوحة، في الرواية حيث تعددت الدلالات</w:t>
      </w:r>
      <w:r w:rsidR="00A77EE4">
        <w:rPr>
          <w:rFonts w:ascii="Traditional Arabic" w:eastAsia="Times New Roman" w:hAnsi="Traditional Arabic" w:cs="Traditional Arabic" w:hint="cs"/>
          <w:color w:val="000000"/>
          <w:sz w:val="36"/>
          <w:szCs w:val="36"/>
          <w:rtl/>
        </w:rPr>
        <w:t>،</w:t>
      </w:r>
      <w:r>
        <w:rPr>
          <w:rFonts w:ascii="Traditional Arabic" w:eastAsia="Times New Roman" w:hAnsi="Traditional Arabic" w:cs="Traditional Arabic" w:hint="cs"/>
          <w:color w:val="000000"/>
          <w:sz w:val="36"/>
          <w:szCs w:val="36"/>
          <w:rtl/>
        </w:rPr>
        <w:t xml:space="preserve"> ولكنها بقيت تنضوي تحت مفهوم الاتصال</w:t>
      </w:r>
      <w:r w:rsidR="00A77EE4">
        <w:rPr>
          <w:rFonts w:ascii="Traditional Arabic" w:eastAsia="Times New Roman" w:hAnsi="Traditional Arabic" w:cs="Traditional Arabic" w:hint="cs"/>
          <w:color w:val="000000"/>
          <w:sz w:val="36"/>
          <w:szCs w:val="36"/>
          <w:rtl/>
        </w:rPr>
        <w:t>،</w:t>
      </w:r>
      <w:r>
        <w:rPr>
          <w:rFonts w:ascii="Traditional Arabic" w:eastAsia="Times New Roman" w:hAnsi="Traditional Arabic" w:cs="Traditional Arabic" w:hint="cs"/>
          <w:color w:val="000000"/>
          <w:sz w:val="36"/>
          <w:szCs w:val="36"/>
          <w:rtl/>
        </w:rPr>
        <w:t xml:space="preserve"> والانفصال لذلك جاء المربع يوضح هذا الأخير.</w:t>
      </w:r>
    </w:p>
    <w:p w14:paraId="06C73576" w14:textId="56DEBF41" w:rsidR="00321216" w:rsidRPr="004004F4" w:rsidRDefault="000D608D" w:rsidP="00666A95">
      <w:pPr>
        <w:tabs>
          <w:tab w:val="center" w:pos="1246"/>
        </w:tabs>
        <w:spacing w:before="0"/>
        <w:jc w:val="both"/>
        <w:rPr>
          <w:rFonts w:ascii="Traditional Arabic" w:eastAsia="Times New Roman" w:hAnsi="Traditional Arabic" w:cs="Traditional Arabic"/>
          <w:color w:val="000000"/>
          <w:sz w:val="36"/>
          <w:szCs w:val="36"/>
          <w:rtl/>
        </w:rPr>
      </w:pPr>
      <w:r>
        <w:rPr>
          <w:rFonts w:ascii="Traditional Arabic" w:eastAsia="Times New Roman" w:hAnsi="Traditional Arabic" w:cs="Traditional Arabic" w:hint="cs"/>
          <w:b/>
          <w:bCs/>
          <w:sz w:val="36"/>
          <w:szCs w:val="36"/>
          <w:rtl/>
        </w:rPr>
        <w:t xml:space="preserve">د- </w:t>
      </w:r>
      <w:r w:rsidR="00321216">
        <w:rPr>
          <w:rFonts w:ascii="Traditional Arabic" w:eastAsia="Times New Roman" w:hAnsi="Traditional Arabic" w:cs="Traditional Arabic" w:hint="cs"/>
          <w:b/>
          <w:bCs/>
          <w:sz w:val="36"/>
          <w:szCs w:val="36"/>
          <w:rtl/>
        </w:rPr>
        <w:t>سيميائية العنوان (</w:t>
      </w:r>
      <w:r w:rsidR="00321216" w:rsidRPr="00EC47F8">
        <w:rPr>
          <w:rFonts w:ascii="Traditional Arabic" w:eastAsia="Times New Roman" w:hAnsi="Traditional Arabic" w:cs="Traditional Arabic"/>
          <w:b/>
          <w:bCs/>
          <w:sz w:val="36"/>
          <w:szCs w:val="36"/>
          <w:rtl/>
        </w:rPr>
        <w:t>أدراج</w:t>
      </w:r>
      <w:r w:rsidR="00321216" w:rsidRPr="00EC47F8">
        <w:rPr>
          <w:rFonts w:ascii="Traditional Arabic" w:eastAsia="Times New Roman" w:hAnsi="Traditional Arabic" w:cs="Traditional Arabic"/>
          <w:sz w:val="36"/>
          <w:szCs w:val="36"/>
          <w:rtl/>
        </w:rPr>
        <w:t xml:space="preserve"> </w:t>
      </w:r>
      <w:r w:rsidR="00321216" w:rsidRPr="00EC47F8">
        <w:rPr>
          <w:rFonts w:ascii="Traditional Arabic" w:eastAsia="Times New Roman" w:hAnsi="Traditional Arabic" w:cs="Traditional Arabic"/>
          <w:b/>
          <w:bCs/>
          <w:sz w:val="36"/>
          <w:szCs w:val="36"/>
          <w:rtl/>
        </w:rPr>
        <w:t>الإسكافية</w:t>
      </w:r>
      <w:r w:rsidR="00321216" w:rsidRPr="00EC47F8">
        <w:rPr>
          <w:rFonts w:ascii="Traditional Arabic" w:eastAsia="Times New Roman" w:hAnsi="Traditional Arabic" w:cs="Traditional Arabic"/>
          <w:sz w:val="36"/>
          <w:szCs w:val="36"/>
          <w:rtl/>
        </w:rPr>
        <w:t xml:space="preserve"> </w:t>
      </w:r>
      <w:r w:rsidR="00321216">
        <w:rPr>
          <w:rFonts w:ascii="Traditional Arabic" w:eastAsia="Times New Roman" w:hAnsi="Traditional Arabic" w:cs="Traditional Arabic" w:hint="cs"/>
          <w:sz w:val="36"/>
          <w:szCs w:val="36"/>
          <w:rtl/>
        </w:rPr>
        <w:t>)</w:t>
      </w:r>
      <w:r w:rsidR="00321216" w:rsidRPr="00EC47F8">
        <w:rPr>
          <w:rFonts w:ascii="Traditional Arabic" w:eastAsia="Times New Roman" w:hAnsi="Traditional Arabic" w:cs="Traditional Arabic"/>
          <w:sz w:val="36"/>
          <w:szCs w:val="36"/>
          <w:rtl/>
        </w:rPr>
        <w:t xml:space="preserve">: </w:t>
      </w:r>
    </w:p>
    <w:p w14:paraId="66956003" w14:textId="207DEFF0" w:rsidR="00321216" w:rsidRDefault="0074128E" w:rsidP="003A3815">
      <w:pPr>
        <w:spacing w:before="0"/>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إن عنوان الرواية الذي اختارته فداء الحديدي "أدراج الإسكافية "</w:t>
      </w:r>
      <w:r w:rsidR="009336D0">
        <w:rPr>
          <w:rFonts w:ascii="Traditional Arabic" w:eastAsia="Times New Roman" w:hAnsi="Traditional Arabic" w:cs="Traditional Arabic" w:hint="cs"/>
          <w:sz w:val="36"/>
          <w:szCs w:val="36"/>
          <w:rtl/>
        </w:rPr>
        <w:t xml:space="preserve"> لم يكن عنوان عشوائي</w:t>
      </w:r>
      <w:r>
        <w:rPr>
          <w:rFonts w:ascii="Traditional Arabic" w:eastAsia="Times New Roman" w:hAnsi="Traditional Arabic" w:cs="Traditional Arabic" w:hint="cs"/>
          <w:sz w:val="36"/>
          <w:szCs w:val="36"/>
          <w:rtl/>
        </w:rPr>
        <w:t xml:space="preserve"> ولو كان يحمل بعض </w:t>
      </w:r>
      <w:r w:rsidR="009336D0">
        <w:rPr>
          <w:rFonts w:ascii="Traditional Arabic" w:eastAsia="Times New Roman" w:hAnsi="Traditional Arabic" w:cs="Traditional Arabic" w:hint="cs"/>
          <w:sz w:val="36"/>
          <w:szCs w:val="36"/>
          <w:rtl/>
        </w:rPr>
        <w:t>الغموض للوهلة</w:t>
      </w:r>
      <w:r w:rsidR="002A62D6">
        <w:rPr>
          <w:rFonts w:ascii="Traditional Arabic" w:eastAsia="Times New Roman" w:hAnsi="Traditional Arabic" w:cs="Traditional Arabic" w:hint="cs"/>
          <w:sz w:val="36"/>
          <w:szCs w:val="36"/>
          <w:rtl/>
        </w:rPr>
        <w:t xml:space="preserve"> الأولى،</w:t>
      </w:r>
      <w:r w:rsidR="009336D0">
        <w:rPr>
          <w:rFonts w:ascii="Traditional Arabic" w:eastAsia="Times New Roman" w:hAnsi="Traditional Arabic" w:cs="Traditional Arabic" w:hint="cs"/>
          <w:sz w:val="36"/>
          <w:szCs w:val="36"/>
          <w:rtl/>
        </w:rPr>
        <w:t xml:space="preserve"> فهو نصا مختزلا</w:t>
      </w:r>
      <w:r w:rsidR="002A62D6">
        <w:rPr>
          <w:rFonts w:ascii="Traditional Arabic" w:eastAsia="Times New Roman" w:hAnsi="Traditional Arabic" w:cs="Traditional Arabic" w:hint="cs"/>
          <w:sz w:val="36"/>
          <w:szCs w:val="36"/>
          <w:rtl/>
        </w:rPr>
        <w:t>،</w:t>
      </w:r>
      <w:r w:rsidR="009336D0">
        <w:rPr>
          <w:rFonts w:ascii="Traditional Arabic" w:eastAsia="Times New Roman" w:hAnsi="Traditional Arabic" w:cs="Traditional Arabic" w:hint="cs"/>
          <w:sz w:val="36"/>
          <w:szCs w:val="36"/>
          <w:rtl/>
        </w:rPr>
        <w:t xml:space="preserve"> ولافتة مختصرة مكثفة بالمعاني</w:t>
      </w:r>
      <w:r w:rsidR="002A62D6">
        <w:rPr>
          <w:rFonts w:ascii="Traditional Arabic" w:eastAsia="Times New Roman" w:hAnsi="Traditional Arabic" w:cs="Traditional Arabic" w:hint="cs"/>
          <w:sz w:val="36"/>
          <w:szCs w:val="36"/>
          <w:rtl/>
        </w:rPr>
        <w:t>،</w:t>
      </w:r>
      <w:r w:rsidR="001D5F4E">
        <w:rPr>
          <w:rFonts w:ascii="Traditional Arabic" w:eastAsia="Times New Roman" w:hAnsi="Traditional Arabic" w:cs="Traditional Arabic" w:hint="cs"/>
          <w:sz w:val="36"/>
          <w:szCs w:val="36"/>
          <w:rtl/>
        </w:rPr>
        <w:t xml:space="preserve"> والدلالات السيميائية في نفس </w:t>
      </w:r>
      <w:r w:rsidR="009336D0">
        <w:rPr>
          <w:rFonts w:ascii="Traditional Arabic" w:eastAsia="Times New Roman" w:hAnsi="Traditional Arabic" w:cs="Traditional Arabic" w:hint="cs"/>
          <w:sz w:val="36"/>
          <w:szCs w:val="36"/>
          <w:rtl/>
        </w:rPr>
        <w:t>الوقت</w:t>
      </w:r>
      <w:r w:rsidR="002A62D6">
        <w:rPr>
          <w:rFonts w:ascii="Traditional Arabic" w:eastAsia="Times New Roman" w:hAnsi="Traditional Arabic" w:cs="Traditional Arabic" w:hint="cs"/>
          <w:sz w:val="36"/>
          <w:szCs w:val="36"/>
          <w:rtl/>
        </w:rPr>
        <w:t>،</w:t>
      </w:r>
      <w:r w:rsidR="009336D0">
        <w:rPr>
          <w:rFonts w:ascii="Traditional Arabic" w:eastAsia="Times New Roman" w:hAnsi="Traditional Arabic" w:cs="Traditional Arabic" w:hint="cs"/>
          <w:sz w:val="36"/>
          <w:szCs w:val="36"/>
          <w:rtl/>
        </w:rPr>
        <w:t xml:space="preserve"> وبما أن السيميائية تقف على ربط الدال بالمدلول</w:t>
      </w:r>
      <w:r w:rsidR="002A62D6">
        <w:rPr>
          <w:rFonts w:ascii="Traditional Arabic" w:eastAsia="Times New Roman" w:hAnsi="Traditional Arabic" w:cs="Traditional Arabic" w:hint="cs"/>
          <w:sz w:val="36"/>
          <w:szCs w:val="36"/>
          <w:rtl/>
        </w:rPr>
        <w:t>،</w:t>
      </w:r>
      <w:r w:rsidR="009336D0">
        <w:rPr>
          <w:rFonts w:ascii="Traditional Arabic" w:eastAsia="Times New Roman" w:hAnsi="Traditional Arabic" w:cs="Traditional Arabic" w:hint="cs"/>
          <w:sz w:val="36"/>
          <w:szCs w:val="36"/>
          <w:rtl/>
        </w:rPr>
        <w:t xml:space="preserve"> فعنوان الرواية هنا دالا يرتبط بمدلول النص الروائي</w:t>
      </w:r>
      <w:r w:rsidR="002A62D6">
        <w:rPr>
          <w:rFonts w:ascii="Traditional Arabic" w:eastAsia="Times New Roman" w:hAnsi="Traditional Arabic" w:cs="Traditional Arabic" w:hint="cs"/>
          <w:sz w:val="36"/>
          <w:szCs w:val="36"/>
          <w:rtl/>
        </w:rPr>
        <w:t>،</w:t>
      </w:r>
      <w:r w:rsidR="009336D0">
        <w:rPr>
          <w:rFonts w:ascii="Traditional Arabic" w:eastAsia="Times New Roman" w:hAnsi="Traditional Arabic" w:cs="Traditional Arabic" w:hint="cs"/>
          <w:sz w:val="36"/>
          <w:szCs w:val="36"/>
          <w:rtl/>
        </w:rPr>
        <w:t xml:space="preserve"> وما يحمله من معاني ودلالات</w:t>
      </w:r>
      <w:r w:rsidR="001D5F4E">
        <w:rPr>
          <w:rFonts w:ascii="Traditional Arabic" w:eastAsia="Times New Roman" w:hAnsi="Traditional Arabic" w:cs="Traditional Arabic" w:hint="cs"/>
          <w:sz w:val="36"/>
          <w:szCs w:val="36"/>
          <w:rtl/>
        </w:rPr>
        <w:t>،</w:t>
      </w:r>
      <w:r w:rsidR="009336D0">
        <w:rPr>
          <w:rFonts w:ascii="Traditional Arabic" w:eastAsia="Times New Roman" w:hAnsi="Traditional Arabic" w:cs="Traditional Arabic" w:hint="cs"/>
          <w:sz w:val="36"/>
          <w:szCs w:val="36"/>
          <w:rtl/>
        </w:rPr>
        <w:t xml:space="preserve"> وهذا يتضح من خلال وصف الكاتبة للحياة الاجتماعية</w:t>
      </w:r>
      <w:r w:rsidR="002A62D6">
        <w:rPr>
          <w:rFonts w:ascii="Traditional Arabic" w:eastAsia="Times New Roman" w:hAnsi="Traditional Arabic" w:cs="Traditional Arabic" w:hint="cs"/>
          <w:sz w:val="36"/>
          <w:szCs w:val="36"/>
          <w:rtl/>
        </w:rPr>
        <w:t>،</w:t>
      </w:r>
      <w:r w:rsidR="009336D0">
        <w:rPr>
          <w:rFonts w:ascii="Traditional Arabic" w:eastAsia="Times New Roman" w:hAnsi="Traditional Arabic" w:cs="Traditional Arabic" w:hint="cs"/>
          <w:sz w:val="36"/>
          <w:szCs w:val="36"/>
          <w:rtl/>
        </w:rPr>
        <w:t xml:space="preserve"> التي </w:t>
      </w:r>
      <w:r w:rsidR="003A3815">
        <w:rPr>
          <w:rFonts w:ascii="Traditional Arabic" w:eastAsia="Times New Roman" w:hAnsi="Traditional Arabic" w:cs="Traditional Arabic" w:hint="cs"/>
          <w:sz w:val="36"/>
          <w:szCs w:val="36"/>
          <w:rtl/>
        </w:rPr>
        <w:t>يعيشها سعيد بطل الرواية وعائلته وسط هذا الحي الذي يضم الكثير من الوقائع والأحداث</w:t>
      </w:r>
      <w:r w:rsidR="001D5F4E">
        <w:rPr>
          <w:rFonts w:ascii="Traditional Arabic" w:eastAsia="Times New Roman" w:hAnsi="Traditional Arabic" w:cs="Traditional Arabic" w:hint="cs"/>
          <w:sz w:val="36"/>
          <w:szCs w:val="36"/>
          <w:rtl/>
        </w:rPr>
        <w:t>،</w:t>
      </w:r>
      <w:r w:rsidR="003A3815">
        <w:rPr>
          <w:rFonts w:ascii="Traditional Arabic" w:eastAsia="Times New Roman" w:hAnsi="Traditional Arabic" w:cs="Traditional Arabic" w:hint="cs"/>
          <w:sz w:val="36"/>
          <w:szCs w:val="36"/>
          <w:rtl/>
        </w:rPr>
        <w:t xml:space="preserve"> الاجتماعية </w:t>
      </w:r>
      <w:r w:rsidR="007D7536">
        <w:rPr>
          <w:rFonts w:ascii="Traditional Arabic" w:eastAsia="Times New Roman" w:hAnsi="Traditional Arabic" w:cs="Traditional Arabic" w:hint="cs"/>
          <w:sz w:val="36"/>
          <w:szCs w:val="36"/>
          <w:rtl/>
        </w:rPr>
        <w:t xml:space="preserve">ويتجلى هذا من خلال </w:t>
      </w:r>
      <w:r w:rsidR="003A3815">
        <w:rPr>
          <w:rFonts w:ascii="Traditional Arabic" w:eastAsia="Times New Roman" w:hAnsi="Traditional Arabic" w:cs="Traditional Arabic" w:hint="cs"/>
          <w:sz w:val="36"/>
          <w:szCs w:val="36"/>
          <w:rtl/>
        </w:rPr>
        <w:t>المواقف التي مر بها سعيد في</w:t>
      </w:r>
      <w:r w:rsidR="007D7536">
        <w:rPr>
          <w:rFonts w:ascii="Traditional Arabic" w:eastAsia="Times New Roman" w:hAnsi="Traditional Arabic" w:cs="Traditional Arabic" w:hint="cs"/>
          <w:sz w:val="36"/>
          <w:szCs w:val="36"/>
          <w:rtl/>
        </w:rPr>
        <w:t xml:space="preserve"> هذا المكان</w:t>
      </w:r>
      <w:r w:rsidR="002A62D6">
        <w:rPr>
          <w:rFonts w:ascii="Traditional Arabic" w:eastAsia="Times New Roman" w:hAnsi="Traditional Arabic" w:cs="Traditional Arabic" w:hint="cs"/>
          <w:sz w:val="36"/>
          <w:szCs w:val="36"/>
          <w:rtl/>
        </w:rPr>
        <w:t>،</w:t>
      </w:r>
      <w:r w:rsidR="007D7536">
        <w:rPr>
          <w:rFonts w:ascii="Traditional Arabic" w:eastAsia="Times New Roman" w:hAnsi="Traditional Arabic" w:cs="Traditional Arabic" w:hint="cs"/>
          <w:sz w:val="36"/>
          <w:szCs w:val="36"/>
          <w:rtl/>
        </w:rPr>
        <w:t xml:space="preserve"> الذي يمثل الصورة الاجتماعية الحية</w:t>
      </w:r>
      <w:r w:rsidR="001D5F4E">
        <w:rPr>
          <w:rFonts w:ascii="Traditional Arabic" w:eastAsia="Times New Roman" w:hAnsi="Traditional Arabic" w:cs="Traditional Arabic" w:hint="cs"/>
          <w:sz w:val="36"/>
          <w:szCs w:val="36"/>
          <w:rtl/>
        </w:rPr>
        <w:t>،</w:t>
      </w:r>
      <w:r w:rsidR="003A3815">
        <w:rPr>
          <w:rFonts w:ascii="Traditional Arabic" w:eastAsia="Times New Roman" w:hAnsi="Traditional Arabic" w:cs="Traditional Arabic" w:hint="cs"/>
          <w:sz w:val="36"/>
          <w:szCs w:val="36"/>
          <w:rtl/>
        </w:rPr>
        <w:t xml:space="preserve"> حيث يشهد كل ركن </w:t>
      </w:r>
      <w:r w:rsidR="003A3815">
        <w:rPr>
          <w:rFonts w:ascii="Traditional Arabic" w:eastAsia="Times New Roman" w:hAnsi="Traditional Arabic" w:cs="Traditional Arabic" w:hint="cs"/>
          <w:sz w:val="36"/>
          <w:szCs w:val="36"/>
          <w:rtl/>
        </w:rPr>
        <w:lastRenderedPageBreak/>
        <w:t>فيه على ما يعيشه سعيد بتواجده فيه ويتبين هذا من خلال هذين المقطعين</w:t>
      </w:r>
      <w:r w:rsidR="002A62D6">
        <w:rPr>
          <w:rFonts w:ascii="Traditional Arabic" w:eastAsia="Times New Roman" w:hAnsi="Traditional Arabic" w:cs="Traditional Arabic" w:hint="cs"/>
          <w:sz w:val="36"/>
          <w:szCs w:val="36"/>
          <w:rtl/>
        </w:rPr>
        <w:t>،</w:t>
      </w:r>
      <w:r w:rsidR="003A3815">
        <w:rPr>
          <w:rFonts w:ascii="Traditional Arabic" w:eastAsia="Times New Roman" w:hAnsi="Traditional Arabic" w:cs="Traditional Arabic" w:hint="cs"/>
          <w:sz w:val="36"/>
          <w:szCs w:val="36"/>
          <w:rtl/>
        </w:rPr>
        <w:t xml:space="preserve"> الذين يوضحا مدى انسجام عنوان الرواية مع مدلول النص الروائي </w:t>
      </w:r>
      <w:r w:rsidR="00321216" w:rsidRPr="002E2643">
        <w:rPr>
          <w:rFonts w:ascii="Traditional Arabic" w:eastAsia="Times New Roman" w:hAnsi="Traditional Arabic" w:cs="Traditional Arabic"/>
          <w:color w:val="000000"/>
          <w:sz w:val="36"/>
          <w:szCs w:val="36"/>
          <w:rtl/>
        </w:rPr>
        <w:t>"..جلست واليأس</w:t>
      </w:r>
      <w:r w:rsidR="00321216">
        <w:rPr>
          <w:rFonts w:ascii="Traditional Arabic" w:eastAsia="Times New Roman" w:hAnsi="Traditional Arabic" w:cs="Traditional Arabic"/>
          <w:color w:val="000000"/>
          <w:sz w:val="36"/>
          <w:szCs w:val="36"/>
          <w:rtl/>
        </w:rPr>
        <w:t xml:space="preserve"> يملأ قلبي على أدراج الإسكافية </w:t>
      </w:r>
      <w:r w:rsidR="00321216">
        <w:rPr>
          <w:rFonts w:ascii="Traditional Arabic" w:eastAsia="Times New Roman" w:hAnsi="Traditional Arabic" w:cs="Traditional Arabic" w:hint="cs"/>
          <w:color w:val="000000"/>
          <w:sz w:val="36"/>
          <w:szCs w:val="36"/>
          <w:rtl/>
        </w:rPr>
        <w:t>.</w:t>
      </w:r>
      <w:r w:rsidR="00321216" w:rsidRPr="002E2643">
        <w:rPr>
          <w:rFonts w:ascii="Traditional Arabic" w:eastAsia="Times New Roman" w:hAnsi="Traditional Arabic" w:cs="Traditional Arabic"/>
          <w:color w:val="000000"/>
          <w:sz w:val="36"/>
          <w:szCs w:val="36"/>
          <w:rtl/>
        </w:rPr>
        <w:t>.."</w:t>
      </w:r>
      <w:r w:rsidR="00321216" w:rsidRPr="002E2643">
        <w:rPr>
          <w:rFonts w:ascii="Traditional Arabic" w:eastAsia="Times New Roman" w:hAnsi="Traditional Arabic" w:cs="Traditional Arabic"/>
          <w:color w:val="000000"/>
          <w:sz w:val="36"/>
          <w:szCs w:val="36"/>
          <w:vertAlign w:val="superscript"/>
          <w:rtl/>
        </w:rPr>
        <w:footnoteReference w:id="84"/>
      </w:r>
      <w:r w:rsidR="00321216" w:rsidRPr="002E2643">
        <w:rPr>
          <w:rFonts w:ascii="Traditional Arabic" w:eastAsia="Times New Roman" w:hAnsi="Traditional Arabic" w:cs="Traditional Arabic"/>
          <w:color w:val="000000"/>
          <w:sz w:val="36"/>
          <w:szCs w:val="36"/>
          <w:rtl/>
        </w:rPr>
        <w:t xml:space="preserve"> ويقول أيضا"...سرت راجلا حتى وصلت أدراج الإسكافية .....تابعت مسيري على الأدراج الواسعة وقلبي يتمزق ..."</w:t>
      </w:r>
      <w:r w:rsidR="00321216" w:rsidRPr="002E2643">
        <w:rPr>
          <w:rFonts w:ascii="Traditional Arabic" w:eastAsia="Times New Roman" w:hAnsi="Traditional Arabic" w:cs="Traditional Arabic"/>
          <w:color w:val="000000"/>
          <w:sz w:val="36"/>
          <w:szCs w:val="36"/>
          <w:vertAlign w:val="superscript"/>
          <w:rtl/>
        </w:rPr>
        <w:footnoteReference w:id="85"/>
      </w:r>
      <w:r w:rsidR="00321216" w:rsidRPr="002E2643">
        <w:rPr>
          <w:rFonts w:ascii="Traditional Arabic" w:eastAsia="Times New Roman" w:hAnsi="Traditional Arabic" w:cs="Traditional Arabic"/>
          <w:color w:val="000000"/>
          <w:sz w:val="36"/>
          <w:szCs w:val="36"/>
          <w:rtl/>
        </w:rPr>
        <w:t xml:space="preserve"> يشير هذان المقطعان إلى سيميائية الانكسار من ألم الفقد، بحيث شهد هذا المكان على مرارة الموقف الذي كان فيه سعيد، وهو </w:t>
      </w:r>
      <w:r w:rsidR="00321216">
        <w:rPr>
          <w:rFonts w:ascii="Traditional Arabic" w:eastAsia="Times New Roman" w:hAnsi="Traditional Arabic" w:cs="Traditional Arabic"/>
          <w:color w:val="000000"/>
          <w:sz w:val="36"/>
          <w:szCs w:val="36"/>
          <w:rtl/>
        </w:rPr>
        <w:t xml:space="preserve">يقف أمام بيت والده وكأنه غريب، </w:t>
      </w:r>
      <w:r w:rsidR="00321216">
        <w:rPr>
          <w:rFonts w:ascii="Traditional Arabic" w:eastAsia="Times New Roman" w:hAnsi="Traditional Arabic" w:cs="Traditional Arabic" w:hint="cs"/>
          <w:color w:val="000000"/>
          <w:sz w:val="36"/>
          <w:szCs w:val="36"/>
          <w:rtl/>
        </w:rPr>
        <w:t>إ</w:t>
      </w:r>
      <w:r w:rsidR="00321216" w:rsidRPr="002E2643">
        <w:rPr>
          <w:rFonts w:ascii="Traditional Arabic" w:eastAsia="Times New Roman" w:hAnsi="Traditional Arabic" w:cs="Traditional Arabic"/>
          <w:color w:val="000000"/>
          <w:sz w:val="36"/>
          <w:szCs w:val="36"/>
          <w:rtl/>
        </w:rPr>
        <w:t>ذ تتجلى معالم الألم والوحدة، التي جرتها الأقدار له بحيث استُنزفت كل قواه، وهو لا يزال شابا في عمر الزهور بعد أن شُتت عائلته وقطعت الروابط بينه وبين عمه، الذي كان عائلا له وبين ليلة وضحاها بات عدوه فهذا الشيء يبرز أكثر قساوة الحياة، التي يعيشها سعيد مما يجعله في دوامة، تحفها الآلام بقلب ممزق وفكر مشتت.</w:t>
      </w:r>
      <w:r w:rsidR="00321216">
        <w:rPr>
          <w:rFonts w:ascii="Traditional Arabic" w:eastAsia="Times New Roman" w:hAnsi="Traditional Arabic" w:cs="Traditional Arabic" w:hint="cs"/>
          <w:color w:val="000000"/>
          <w:sz w:val="36"/>
          <w:szCs w:val="36"/>
          <w:rtl/>
        </w:rPr>
        <w:t xml:space="preserve"> فامن خلال هذه المقاطع التي صورت جزء من حياة سعيد</w:t>
      </w:r>
      <w:r w:rsidR="007D7536">
        <w:rPr>
          <w:rFonts w:ascii="Traditional Arabic" w:eastAsia="Times New Roman" w:hAnsi="Traditional Arabic" w:cs="Traditional Arabic" w:hint="cs"/>
          <w:color w:val="000000"/>
          <w:sz w:val="36"/>
          <w:szCs w:val="36"/>
          <w:rtl/>
        </w:rPr>
        <w:t>،</w:t>
      </w:r>
      <w:r w:rsidR="00321216">
        <w:rPr>
          <w:rFonts w:ascii="Traditional Arabic" w:eastAsia="Times New Roman" w:hAnsi="Traditional Arabic" w:cs="Traditional Arabic" w:hint="cs"/>
          <w:color w:val="000000"/>
          <w:sz w:val="36"/>
          <w:szCs w:val="36"/>
          <w:rtl/>
        </w:rPr>
        <w:t xml:space="preserve">  الاجتماعية </w:t>
      </w:r>
      <w:r w:rsidR="00906F82">
        <w:rPr>
          <w:rFonts w:ascii="Traditional Arabic" w:eastAsia="Times New Roman" w:hAnsi="Traditional Arabic" w:cs="Traditional Arabic" w:hint="cs"/>
          <w:color w:val="000000"/>
          <w:sz w:val="36"/>
          <w:szCs w:val="36"/>
          <w:rtl/>
        </w:rPr>
        <w:t>أجد أن العنوان قد ضم ما كانت تهدف إليه الرواية</w:t>
      </w:r>
      <w:r w:rsidR="007D7536">
        <w:rPr>
          <w:rFonts w:ascii="Traditional Arabic" w:eastAsia="Times New Roman" w:hAnsi="Traditional Arabic" w:cs="Traditional Arabic" w:hint="cs"/>
          <w:color w:val="000000"/>
          <w:sz w:val="36"/>
          <w:szCs w:val="36"/>
          <w:rtl/>
        </w:rPr>
        <w:t>، وهو</w:t>
      </w:r>
      <w:r w:rsidR="00906F82">
        <w:rPr>
          <w:rFonts w:ascii="Traditional Arabic" w:eastAsia="Times New Roman" w:hAnsi="Traditional Arabic" w:cs="Traditional Arabic" w:hint="cs"/>
          <w:color w:val="000000"/>
          <w:sz w:val="36"/>
          <w:szCs w:val="36"/>
          <w:rtl/>
        </w:rPr>
        <w:t xml:space="preserve"> إبراز</w:t>
      </w:r>
      <w:r w:rsidR="00F8465B">
        <w:rPr>
          <w:rFonts w:ascii="Traditional Arabic" w:eastAsia="Times New Roman" w:hAnsi="Traditional Arabic" w:cs="Traditional Arabic" w:hint="cs"/>
          <w:color w:val="000000"/>
          <w:sz w:val="36"/>
          <w:szCs w:val="36"/>
          <w:rtl/>
        </w:rPr>
        <w:t xml:space="preserve"> </w:t>
      </w:r>
      <w:r w:rsidR="007D7536">
        <w:rPr>
          <w:rFonts w:ascii="Traditional Arabic" w:eastAsia="Times New Roman" w:hAnsi="Traditional Arabic" w:cs="Traditional Arabic" w:hint="cs"/>
          <w:color w:val="000000"/>
          <w:sz w:val="36"/>
          <w:szCs w:val="36"/>
          <w:rtl/>
        </w:rPr>
        <w:t>ال</w:t>
      </w:r>
      <w:r w:rsidR="00F8465B">
        <w:rPr>
          <w:rFonts w:ascii="Traditional Arabic" w:eastAsia="Times New Roman" w:hAnsi="Traditional Arabic" w:cs="Traditional Arabic" w:hint="cs"/>
          <w:color w:val="000000"/>
          <w:sz w:val="36"/>
          <w:szCs w:val="36"/>
          <w:rtl/>
        </w:rPr>
        <w:t>معالم</w:t>
      </w:r>
      <w:r w:rsidR="00533F18">
        <w:rPr>
          <w:rFonts w:ascii="Traditional Arabic" w:eastAsia="Times New Roman" w:hAnsi="Traditional Arabic" w:cs="Traditional Arabic" w:hint="cs"/>
          <w:color w:val="000000"/>
          <w:sz w:val="36"/>
          <w:szCs w:val="36"/>
          <w:rtl/>
        </w:rPr>
        <w:t xml:space="preserve"> الاجتماعية التي تجسدت في صورة</w:t>
      </w:r>
      <w:r w:rsidR="00F8465B">
        <w:rPr>
          <w:rFonts w:ascii="Traditional Arabic" w:eastAsia="Times New Roman" w:hAnsi="Traditional Arabic" w:cs="Traditional Arabic" w:hint="cs"/>
          <w:color w:val="000000"/>
          <w:sz w:val="36"/>
          <w:szCs w:val="36"/>
          <w:rtl/>
        </w:rPr>
        <w:t xml:space="preserve"> حياة سعيد</w:t>
      </w:r>
      <w:r w:rsidR="001D5F4E">
        <w:rPr>
          <w:rFonts w:ascii="Traditional Arabic" w:eastAsia="Times New Roman" w:hAnsi="Traditional Arabic" w:cs="Traditional Arabic" w:hint="cs"/>
          <w:color w:val="000000"/>
          <w:sz w:val="36"/>
          <w:szCs w:val="36"/>
          <w:rtl/>
        </w:rPr>
        <w:t>،</w:t>
      </w:r>
      <w:r w:rsidR="00F8465B">
        <w:rPr>
          <w:rFonts w:ascii="Traditional Arabic" w:eastAsia="Times New Roman" w:hAnsi="Traditional Arabic" w:cs="Traditional Arabic" w:hint="cs"/>
          <w:color w:val="000000"/>
          <w:sz w:val="36"/>
          <w:szCs w:val="36"/>
          <w:rtl/>
        </w:rPr>
        <w:t xml:space="preserve"> داخل هذا الحي.</w:t>
      </w:r>
    </w:p>
    <w:p w14:paraId="7A349266" w14:textId="7566F68C" w:rsidR="00906F82" w:rsidRDefault="00906F82" w:rsidP="00452570">
      <w:pPr>
        <w:spacing w:before="0"/>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إذن </w:t>
      </w:r>
      <w:r w:rsidR="00F8465B">
        <w:rPr>
          <w:rFonts w:ascii="Traditional Arabic" w:eastAsia="Times New Roman" w:hAnsi="Traditional Arabic" w:cs="Traditional Arabic" w:hint="cs"/>
          <w:sz w:val="36"/>
          <w:szCs w:val="36"/>
          <w:rtl/>
        </w:rPr>
        <w:t xml:space="preserve">فعنوان </w:t>
      </w:r>
      <w:r w:rsidR="002A62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أدراج الإسكافية</w:t>
      </w:r>
      <w:r w:rsidR="002A62D6">
        <w:rPr>
          <w:rFonts w:ascii="Traditional Arabic" w:eastAsia="Times New Roman" w:hAnsi="Traditional Arabic" w:cs="Traditional Arabic" w:hint="cs"/>
          <w:sz w:val="36"/>
          <w:szCs w:val="36"/>
          <w:rtl/>
        </w:rPr>
        <w:t>"</w:t>
      </w:r>
      <w:r>
        <w:rPr>
          <w:rFonts w:ascii="Traditional Arabic" w:eastAsia="Times New Roman" w:hAnsi="Traditional Arabic" w:cs="Traditional Arabic" w:hint="cs"/>
          <w:sz w:val="36"/>
          <w:szCs w:val="36"/>
          <w:rtl/>
        </w:rPr>
        <w:t xml:space="preserve"> </w:t>
      </w:r>
      <w:r w:rsidR="00F8465B">
        <w:rPr>
          <w:rFonts w:ascii="Traditional Arabic" w:eastAsia="Times New Roman" w:hAnsi="Traditional Arabic" w:cs="Traditional Arabic" w:hint="cs"/>
          <w:sz w:val="36"/>
          <w:szCs w:val="36"/>
          <w:rtl/>
        </w:rPr>
        <w:t>ارتبط بالشخصية المحورية لهذه الرواية، حيث حمل رموز ودلالات سيميائية</w:t>
      </w:r>
      <w:r w:rsidR="002A62D6">
        <w:rPr>
          <w:rFonts w:ascii="Traditional Arabic" w:eastAsia="Times New Roman" w:hAnsi="Traditional Arabic" w:cs="Traditional Arabic" w:hint="cs"/>
          <w:sz w:val="36"/>
          <w:szCs w:val="36"/>
          <w:rtl/>
        </w:rPr>
        <w:t>،</w:t>
      </w:r>
      <w:r w:rsidR="00F8465B">
        <w:rPr>
          <w:rFonts w:ascii="Traditional Arabic" w:eastAsia="Times New Roman" w:hAnsi="Traditional Arabic" w:cs="Traditional Arabic" w:hint="cs"/>
          <w:sz w:val="36"/>
          <w:szCs w:val="36"/>
          <w:rtl/>
        </w:rPr>
        <w:t xml:space="preserve"> تشير إلى الواقع الاجتم</w:t>
      </w:r>
      <w:r w:rsidR="002A62D6">
        <w:rPr>
          <w:rFonts w:ascii="Traditional Arabic" w:eastAsia="Times New Roman" w:hAnsi="Traditional Arabic" w:cs="Traditional Arabic" w:hint="cs"/>
          <w:sz w:val="36"/>
          <w:szCs w:val="36"/>
          <w:rtl/>
        </w:rPr>
        <w:t>اعي الذي تجسد من خلال حياة سعيد وكذلك كانت تربطه علاقة تكامل وانسجام</w:t>
      </w:r>
      <w:r w:rsidR="009F47B7">
        <w:rPr>
          <w:rFonts w:ascii="Traditional Arabic" w:eastAsia="Times New Roman" w:hAnsi="Traditional Arabic" w:cs="Traditional Arabic" w:hint="cs"/>
          <w:sz w:val="36"/>
          <w:szCs w:val="36"/>
          <w:rtl/>
        </w:rPr>
        <w:t>،</w:t>
      </w:r>
      <w:r w:rsidR="002A62D6">
        <w:rPr>
          <w:rFonts w:ascii="Traditional Arabic" w:eastAsia="Times New Roman" w:hAnsi="Traditional Arabic" w:cs="Traditional Arabic" w:hint="cs"/>
          <w:sz w:val="36"/>
          <w:szCs w:val="36"/>
          <w:rtl/>
        </w:rPr>
        <w:t xml:space="preserve"> بالنص الداخلي فهو بمثابة الدال الذي يشير للنص الروائي</w:t>
      </w:r>
      <w:r w:rsidR="009F47B7">
        <w:rPr>
          <w:rFonts w:ascii="Traditional Arabic" w:eastAsia="Times New Roman" w:hAnsi="Traditional Arabic" w:cs="Traditional Arabic" w:hint="cs"/>
          <w:sz w:val="36"/>
          <w:szCs w:val="36"/>
          <w:rtl/>
        </w:rPr>
        <w:t>،</w:t>
      </w:r>
      <w:r w:rsidR="002A62D6">
        <w:rPr>
          <w:rFonts w:ascii="Traditional Arabic" w:eastAsia="Times New Roman" w:hAnsi="Traditional Arabic" w:cs="Traditional Arabic" w:hint="cs"/>
          <w:sz w:val="36"/>
          <w:szCs w:val="36"/>
          <w:rtl/>
        </w:rPr>
        <w:t xml:space="preserve"> وما يضم من معاني حيث أن فداء الحديد </w:t>
      </w:r>
      <w:r w:rsidR="00452570">
        <w:rPr>
          <w:rFonts w:ascii="Traditional Arabic" w:eastAsia="Times New Roman" w:hAnsi="Traditional Arabic" w:cs="Traditional Arabic" w:hint="cs"/>
          <w:sz w:val="36"/>
          <w:szCs w:val="36"/>
          <w:rtl/>
        </w:rPr>
        <w:t xml:space="preserve">حاولت وصف </w:t>
      </w:r>
      <w:r w:rsidR="002A62D6">
        <w:rPr>
          <w:rFonts w:ascii="Traditional Arabic" w:eastAsia="Times New Roman" w:hAnsi="Traditional Arabic" w:cs="Traditional Arabic" w:hint="cs"/>
          <w:sz w:val="36"/>
          <w:szCs w:val="36"/>
          <w:rtl/>
        </w:rPr>
        <w:t>الواقع الاجتماعي</w:t>
      </w:r>
      <w:r w:rsidR="009F47B7">
        <w:rPr>
          <w:rFonts w:ascii="Traditional Arabic" w:eastAsia="Times New Roman" w:hAnsi="Traditional Arabic" w:cs="Traditional Arabic" w:hint="cs"/>
          <w:sz w:val="36"/>
          <w:szCs w:val="36"/>
          <w:rtl/>
        </w:rPr>
        <w:t>،</w:t>
      </w:r>
      <w:r w:rsidR="00452570">
        <w:rPr>
          <w:rFonts w:ascii="Traditional Arabic" w:eastAsia="Times New Roman" w:hAnsi="Traditional Arabic" w:cs="Traditional Arabic" w:hint="cs"/>
          <w:sz w:val="36"/>
          <w:szCs w:val="36"/>
          <w:rtl/>
        </w:rPr>
        <w:t xml:space="preserve"> عن طريق هذا المكان الذي اتخذت له عنوان </w:t>
      </w:r>
      <w:r w:rsidR="009F47B7">
        <w:rPr>
          <w:rFonts w:ascii="Traditional Arabic" w:eastAsia="Times New Roman" w:hAnsi="Traditional Arabic" w:cs="Traditional Arabic" w:hint="cs"/>
          <w:sz w:val="36"/>
          <w:szCs w:val="36"/>
          <w:rtl/>
        </w:rPr>
        <w:t>"</w:t>
      </w:r>
      <w:r w:rsidR="00452570">
        <w:rPr>
          <w:rFonts w:ascii="Traditional Arabic" w:eastAsia="Times New Roman" w:hAnsi="Traditional Arabic" w:cs="Traditional Arabic" w:hint="cs"/>
          <w:sz w:val="36"/>
          <w:szCs w:val="36"/>
          <w:rtl/>
        </w:rPr>
        <w:t>أدارج</w:t>
      </w:r>
      <w:r w:rsidR="00F8465B">
        <w:rPr>
          <w:rFonts w:ascii="Traditional Arabic" w:eastAsia="Times New Roman" w:hAnsi="Traditional Arabic" w:cs="Traditional Arabic" w:hint="cs"/>
          <w:sz w:val="36"/>
          <w:szCs w:val="36"/>
          <w:rtl/>
        </w:rPr>
        <w:t xml:space="preserve"> </w:t>
      </w:r>
      <w:r w:rsidR="00452570">
        <w:rPr>
          <w:rFonts w:ascii="Traditional Arabic" w:eastAsia="Times New Roman" w:hAnsi="Traditional Arabic" w:cs="Traditional Arabic" w:hint="cs"/>
          <w:sz w:val="36"/>
          <w:szCs w:val="36"/>
          <w:rtl/>
        </w:rPr>
        <w:t xml:space="preserve"> الإسكافية</w:t>
      </w:r>
      <w:r w:rsidR="009F47B7">
        <w:rPr>
          <w:rFonts w:ascii="Traditional Arabic" w:eastAsia="Times New Roman" w:hAnsi="Traditional Arabic" w:cs="Traditional Arabic" w:hint="cs"/>
          <w:sz w:val="36"/>
          <w:szCs w:val="36"/>
          <w:rtl/>
        </w:rPr>
        <w:t>"</w:t>
      </w:r>
      <w:r w:rsidR="00452570">
        <w:rPr>
          <w:rFonts w:ascii="Traditional Arabic" w:eastAsia="Times New Roman" w:hAnsi="Traditional Arabic" w:cs="Traditional Arabic" w:hint="cs"/>
          <w:sz w:val="36"/>
          <w:szCs w:val="36"/>
          <w:rtl/>
        </w:rPr>
        <w:t xml:space="preserve"> .</w:t>
      </w:r>
    </w:p>
    <w:p w14:paraId="3349CAD0" w14:textId="16291563" w:rsidR="00452570" w:rsidRPr="00436FE9" w:rsidRDefault="00452570" w:rsidP="00452570">
      <w:pPr>
        <w:spacing w:before="0"/>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فالعنوان والنص يشيران إلى دلالة سيميائية واحدة، والتي ترمز إلى الواقع والحياة الاجتماعية، حيث كل ما حمله عنوان "أدراج الإسكافية" من دلالات سيميولوجية، ترتبط بالنص كان يصب في قالب الواقع الاجتماعي  الذي يجسد مايعيشه أفراد المجتمع كل يوم.</w:t>
      </w:r>
    </w:p>
    <w:p w14:paraId="1E1DF7F0" w14:textId="77777777" w:rsidR="00321216" w:rsidRDefault="00321216" w:rsidP="005410F2">
      <w:pPr>
        <w:spacing w:before="0" w:after="0"/>
        <w:jc w:val="both"/>
        <w:rPr>
          <w:rFonts w:ascii="Traditional Arabic" w:hAnsi="Traditional Arabic" w:cs="Traditional Arabic"/>
          <w:sz w:val="36"/>
          <w:szCs w:val="36"/>
          <w:rtl/>
          <w:lang w:val="fr-FR"/>
        </w:rPr>
        <w:sectPr w:rsidR="00321216" w:rsidSect="0036183B">
          <w:headerReference w:type="default" r:id="rId26"/>
          <w:footerReference w:type="default" r:id="rId27"/>
          <w:footnotePr>
            <w:numRestart w:val="eachPage"/>
          </w:footnotePr>
          <w:pgSz w:w="11906" w:h="16838"/>
          <w:pgMar w:top="1134" w:right="1985" w:bottom="1134" w:left="1418" w:header="709" w:footer="709" w:gutter="0"/>
          <w:pgNumType w:start="12"/>
          <w:cols w:space="708"/>
          <w:bidi/>
          <w:rtlGutter/>
          <w:docGrid w:linePitch="360"/>
        </w:sectPr>
      </w:pPr>
    </w:p>
    <w:p w14:paraId="2FE55B4D" w14:textId="0C430015" w:rsidR="0052768D" w:rsidRDefault="004455CD" w:rsidP="005410F2">
      <w:pPr>
        <w:spacing w:before="0" w:after="0"/>
        <w:jc w:val="both"/>
        <w:rPr>
          <w:rFonts w:ascii="Traditional Arabic" w:hAnsi="Traditional Arabic" w:cs="Traditional Arabic"/>
          <w:sz w:val="36"/>
          <w:szCs w:val="36"/>
          <w:rtl/>
          <w:lang w:val="fr-FR" w:bidi="ar-DZ"/>
        </w:rPr>
      </w:pPr>
      <w:r>
        <w:rPr>
          <w:noProof/>
          <w:rtl/>
        </w:rPr>
        <w:lastRenderedPageBreak/>
        <mc:AlternateContent>
          <mc:Choice Requires="wps">
            <w:drawing>
              <wp:anchor distT="0" distB="0" distL="114300" distR="114300" simplePos="0" relativeHeight="251658240" behindDoc="0" locked="0" layoutInCell="1" allowOverlap="1" wp14:anchorId="1EB5CB25" wp14:editId="1ACED80C">
                <wp:simplePos x="0" y="0"/>
                <wp:positionH relativeFrom="column">
                  <wp:posOffset>-263525</wp:posOffset>
                </wp:positionH>
                <wp:positionV relativeFrom="paragraph">
                  <wp:posOffset>54610</wp:posOffset>
                </wp:positionV>
                <wp:extent cx="6285865" cy="8444230"/>
                <wp:effectExtent l="0" t="0" r="19685" b="13970"/>
                <wp:wrapNone/>
                <wp:docPr id="21" name="Parchemin vertic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8444230"/>
                        </a:xfrm>
                        <a:prstGeom prst="verticalScroll">
                          <a:avLst>
                            <a:gd name="adj" fmla="val 12500"/>
                          </a:avLst>
                        </a:prstGeom>
                        <a:solidFill>
                          <a:srgbClr val="FFFFFF"/>
                        </a:solidFill>
                        <a:ln w="9525">
                          <a:solidFill>
                            <a:srgbClr val="000000"/>
                          </a:solidFill>
                          <a:round/>
                          <a:headEnd/>
                          <a:tailEnd/>
                        </a:ln>
                      </wps:spPr>
                      <wps:txbx>
                        <w:txbxContent>
                          <w:p w14:paraId="4F8F02BB" w14:textId="6CD4F90F" w:rsidR="004E1217" w:rsidRPr="00FA3F8B" w:rsidRDefault="004E1217" w:rsidP="00CB01E4">
                            <w:pPr>
                              <w:spacing w:before="0" w:after="0"/>
                              <w:jc w:val="center"/>
                              <w:rPr>
                                <w:rFonts w:ascii="Traditional Arabic" w:hAnsi="Traditional Arabic" w:cs="Traditional Arabic"/>
                                <w:b/>
                                <w:bCs/>
                                <w:sz w:val="56"/>
                                <w:szCs w:val="56"/>
                                <w:rtl/>
                                <w:lang w:bidi="ar-DZ"/>
                              </w:rPr>
                            </w:pPr>
                            <w:r w:rsidRPr="00FA3F8B">
                              <w:rPr>
                                <w:rFonts w:ascii="Traditional Arabic" w:hAnsi="Traditional Arabic" w:cs="Traditional Arabic"/>
                                <w:b/>
                                <w:bCs/>
                                <w:sz w:val="56"/>
                                <w:szCs w:val="56"/>
                                <w:rtl/>
                                <w:lang w:bidi="ar-DZ"/>
                              </w:rPr>
                              <w:t>المبحث الثاني: س</w:t>
                            </w:r>
                            <w:r>
                              <w:rPr>
                                <w:rFonts w:ascii="Traditional Arabic" w:hAnsi="Traditional Arabic" w:cs="Traditional Arabic"/>
                                <w:b/>
                                <w:bCs/>
                                <w:sz w:val="56"/>
                                <w:szCs w:val="56"/>
                                <w:rtl/>
                                <w:lang w:bidi="ar-DZ"/>
                              </w:rPr>
                              <w:t>يميائية الزمن في رواية أدراج ال</w:t>
                            </w:r>
                            <w:r>
                              <w:rPr>
                                <w:rFonts w:ascii="Traditional Arabic" w:hAnsi="Traditional Arabic" w:cs="Traditional Arabic" w:hint="cs"/>
                                <w:b/>
                                <w:bCs/>
                                <w:sz w:val="56"/>
                                <w:szCs w:val="56"/>
                                <w:rtl/>
                                <w:lang w:bidi="ar-DZ"/>
                              </w:rPr>
                              <w:t>إ</w:t>
                            </w:r>
                            <w:r w:rsidRPr="00FA3F8B">
                              <w:rPr>
                                <w:rFonts w:ascii="Traditional Arabic" w:hAnsi="Traditional Arabic" w:cs="Traditional Arabic"/>
                                <w:b/>
                                <w:bCs/>
                                <w:sz w:val="56"/>
                                <w:szCs w:val="56"/>
                                <w:rtl/>
                                <w:lang w:bidi="ar-DZ"/>
                              </w:rPr>
                              <w:t>سكافية</w:t>
                            </w:r>
                          </w:p>
                          <w:p w14:paraId="3833F421" w14:textId="77777777" w:rsidR="004E1217" w:rsidRPr="000868E0" w:rsidRDefault="004E1217" w:rsidP="00CB01E4">
                            <w:pPr>
                              <w:spacing w:before="0" w:after="0"/>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أولا- المفارقات الزمنية</w:t>
                            </w:r>
                          </w:p>
                          <w:p w14:paraId="3C2960EB" w14:textId="77777777" w:rsidR="004E1217" w:rsidRPr="000868E0" w:rsidRDefault="004E1217" w:rsidP="00CB01E4">
                            <w:pPr>
                              <w:spacing w:before="0" w:after="0"/>
                              <w:rPr>
                                <w:rFonts w:ascii="Traditional Arabic" w:hAnsi="Traditional Arabic" w:cs="Traditional Arabic"/>
                                <w:b/>
                                <w:bCs/>
                                <w:sz w:val="48"/>
                                <w:szCs w:val="48"/>
                                <w:rtl/>
                                <w:lang w:bidi="ar-DZ"/>
                              </w:rPr>
                            </w:pPr>
                            <w:r w:rsidRPr="003D5955">
                              <w:rPr>
                                <w:rFonts w:ascii="Traditional Arabic" w:hAnsi="Traditional Arabic" w:cs="Traditional Arabic"/>
                                <w:b/>
                                <w:bCs/>
                                <w:sz w:val="28"/>
                                <w:szCs w:val="28"/>
                                <w:rtl/>
                                <w:lang w:bidi="ar-DZ"/>
                              </w:rPr>
                              <w:t>1</w:t>
                            </w:r>
                            <w:r w:rsidRPr="000868E0">
                              <w:rPr>
                                <w:rFonts w:ascii="Traditional Arabic" w:hAnsi="Traditional Arabic" w:cs="Traditional Arabic"/>
                                <w:b/>
                                <w:bCs/>
                                <w:sz w:val="48"/>
                                <w:szCs w:val="48"/>
                                <w:rtl/>
                                <w:lang w:bidi="ar-DZ"/>
                              </w:rPr>
                              <w:t>- الاسترجاع (السرد الاستذكاري) ودلالته السيميائية</w:t>
                            </w:r>
                          </w:p>
                          <w:p w14:paraId="1A77E36D" w14:textId="77777777" w:rsidR="004E1217" w:rsidRPr="000868E0" w:rsidRDefault="004E1217" w:rsidP="00CB01E4">
                            <w:pPr>
                              <w:spacing w:before="0" w:after="0"/>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أ- الداخلي</w:t>
                            </w:r>
                          </w:p>
                          <w:p w14:paraId="045C8E17" w14:textId="77777777" w:rsidR="004E1217" w:rsidRPr="000868E0" w:rsidRDefault="004E1217" w:rsidP="00CB01E4">
                            <w:pPr>
                              <w:spacing w:before="0" w:after="0"/>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 xml:space="preserve">ب- الخارجي  </w:t>
                            </w:r>
                          </w:p>
                          <w:p w14:paraId="6DC3B263" w14:textId="77777777" w:rsidR="004E1217" w:rsidRPr="000868E0" w:rsidRDefault="004E1217" w:rsidP="00CB01E4">
                            <w:pPr>
                              <w:spacing w:before="0" w:after="0"/>
                              <w:rPr>
                                <w:rFonts w:ascii="Traditional Arabic" w:hAnsi="Traditional Arabic" w:cs="Traditional Arabic"/>
                                <w:b/>
                                <w:bCs/>
                                <w:sz w:val="48"/>
                                <w:szCs w:val="48"/>
                                <w:rtl/>
                                <w:lang w:bidi="ar-DZ"/>
                              </w:rPr>
                            </w:pPr>
                            <w:r w:rsidRPr="003D5955">
                              <w:rPr>
                                <w:rFonts w:ascii="Traditional Arabic" w:hAnsi="Traditional Arabic" w:cs="Traditional Arabic"/>
                                <w:b/>
                                <w:bCs/>
                                <w:sz w:val="28"/>
                                <w:szCs w:val="28"/>
                                <w:rtl/>
                                <w:lang w:bidi="ar-DZ"/>
                              </w:rPr>
                              <w:t>2-</w:t>
                            </w:r>
                            <w:r w:rsidRPr="000868E0">
                              <w:rPr>
                                <w:rFonts w:ascii="Traditional Arabic" w:hAnsi="Traditional Arabic" w:cs="Traditional Arabic"/>
                                <w:b/>
                                <w:bCs/>
                                <w:sz w:val="48"/>
                                <w:szCs w:val="48"/>
                                <w:rtl/>
                                <w:lang w:bidi="ar-DZ"/>
                              </w:rPr>
                              <w:t xml:space="preserve">الاستباق  (الاستشراف ) ودلالته السيميائية </w:t>
                            </w:r>
                          </w:p>
                          <w:p w14:paraId="079F7C59" w14:textId="77777777" w:rsidR="004E1217" w:rsidRPr="000868E0" w:rsidRDefault="004E1217" w:rsidP="00CB01E4">
                            <w:pPr>
                              <w:spacing w:before="0" w:after="0"/>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 xml:space="preserve">ثانيا- تقنيات زمن السرد </w:t>
                            </w:r>
                          </w:p>
                          <w:p w14:paraId="0C7229E4" w14:textId="77777777" w:rsidR="004E1217" w:rsidRPr="000868E0" w:rsidRDefault="004E1217" w:rsidP="00CB01E4">
                            <w:pPr>
                              <w:spacing w:before="0" w:after="0"/>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أ‌- تسريع السرد</w:t>
                            </w:r>
                          </w:p>
                          <w:p w14:paraId="12BDD537" w14:textId="77777777" w:rsidR="004E1217" w:rsidRPr="000868E0" w:rsidRDefault="004E1217" w:rsidP="00CB01E4">
                            <w:pPr>
                              <w:spacing w:before="0" w:after="0"/>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 xml:space="preserve">*الخلاصة </w:t>
                            </w:r>
                          </w:p>
                          <w:p w14:paraId="17A95A1A" w14:textId="77777777" w:rsidR="004E1217" w:rsidRPr="000868E0" w:rsidRDefault="004E1217" w:rsidP="00CB01E4">
                            <w:pPr>
                              <w:spacing w:before="0" w:after="0"/>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 xml:space="preserve">*الحذف </w:t>
                            </w:r>
                          </w:p>
                          <w:p w14:paraId="56F256FC" w14:textId="77777777" w:rsidR="004E1217" w:rsidRDefault="004E1217" w:rsidP="00CB01E4">
                            <w:pPr>
                              <w:spacing w:before="0" w:after="0"/>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ب- تعطيل السرد</w:t>
                            </w:r>
                          </w:p>
                          <w:p w14:paraId="0A4C5F2A" w14:textId="3739A787" w:rsidR="004E1217" w:rsidRDefault="004E1217" w:rsidP="00CB01E4">
                            <w:pPr>
                              <w:pStyle w:val="a9"/>
                              <w:spacing w:before="0" w:after="0"/>
                              <w:ind w:left="112"/>
                              <w:rPr>
                                <w:rFonts w:ascii="Traditional Arabic" w:hAnsi="Traditional Arabic" w:cs="Traditional Arabic"/>
                                <w:b/>
                                <w:bCs/>
                                <w:sz w:val="48"/>
                                <w:szCs w:val="48"/>
                                <w:rtl/>
                                <w:lang w:bidi="ar-DZ"/>
                              </w:rPr>
                            </w:pPr>
                            <w:r w:rsidRPr="00CB01E4">
                              <w:rPr>
                                <w:rFonts w:ascii="Traditional Arabic" w:hAnsi="Traditional Arabic" w:cs="Traditional Arabic"/>
                                <w:b/>
                                <w:bCs/>
                                <w:sz w:val="48"/>
                                <w:szCs w:val="48"/>
                                <w:rtl/>
                                <w:lang w:bidi="ar-DZ"/>
                              </w:rPr>
                              <w:t>*</w:t>
                            </w:r>
                            <w:r>
                              <w:rPr>
                                <w:rFonts w:ascii="Traditional Arabic" w:hAnsi="Traditional Arabic" w:cs="Traditional Arabic" w:hint="cs"/>
                                <w:b/>
                                <w:bCs/>
                                <w:sz w:val="48"/>
                                <w:szCs w:val="48"/>
                                <w:rtl/>
                                <w:lang w:bidi="ar-DZ"/>
                              </w:rPr>
                              <w:t>المشهد الحواري</w:t>
                            </w:r>
                          </w:p>
                          <w:p w14:paraId="4767C221" w14:textId="75E7D761" w:rsidR="004E1217" w:rsidRDefault="004E1217" w:rsidP="00CB01E4">
                            <w:pPr>
                              <w:pStyle w:val="a9"/>
                              <w:spacing w:before="0" w:after="0"/>
                              <w:ind w:left="112"/>
                              <w:rPr>
                                <w:rFonts w:ascii="Traditional Arabic" w:hAnsi="Traditional Arabic" w:cs="Traditional Arabic"/>
                                <w:b/>
                                <w:bCs/>
                                <w:sz w:val="48"/>
                                <w:szCs w:val="48"/>
                                <w:rtl/>
                                <w:lang w:bidi="ar-DZ"/>
                              </w:rPr>
                            </w:pPr>
                            <w:r w:rsidRPr="00CB01E4">
                              <w:rPr>
                                <w:rFonts w:ascii="Traditional Arabic" w:hAnsi="Traditional Arabic" w:cs="Traditional Arabic"/>
                                <w:b/>
                                <w:bCs/>
                                <w:sz w:val="48"/>
                                <w:szCs w:val="48"/>
                                <w:rtl/>
                                <w:lang w:bidi="ar-DZ"/>
                              </w:rPr>
                              <w:t>*</w:t>
                            </w:r>
                            <w:r>
                              <w:rPr>
                                <w:rFonts w:ascii="Traditional Arabic" w:hAnsi="Traditional Arabic" w:cs="Traditional Arabic" w:hint="cs"/>
                                <w:b/>
                                <w:bCs/>
                                <w:sz w:val="48"/>
                                <w:szCs w:val="48"/>
                                <w:rtl/>
                                <w:lang w:bidi="ar-DZ"/>
                              </w:rPr>
                              <w:t xml:space="preserve">الوقفة الوصفية </w:t>
                            </w:r>
                          </w:p>
                          <w:p w14:paraId="0791954D" w14:textId="3DD2E86C" w:rsidR="004E1217" w:rsidRPr="00CB01E4" w:rsidRDefault="004E1217" w:rsidP="00CB01E4">
                            <w:pPr>
                              <w:pStyle w:val="a9"/>
                              <w:spacing w:before="0" w:after="0"/>
                              <w:ind w:left="112"/>
                              <w:rPr>
                                <w:rFonts w:ascii="Traditional Arabic" w:hAnsi="Traditional Arabic" w:cs="Traditional Arabic"/>
                                <w:b/>
                                <w:bCs/>
                                <w:sz w:val="48"/>
                                <w:szCs w:val="48"/>
                                <w:rtl/>
                                <w:lang w:bidi="ar-DZ"/>
                              </w:rPr>
                            </w:pPr>
                            <w:r w:rsidRPr="00AD78F2">
                              <w:rPr>
                                <w:rFonts w:ascii="Traditional Arabic" w:hAnsi="Traditional Arabic" w:cs="Traditional Arabic" w:hint="cs"/>
                                <w:b/>
                                <w:bCs/>
                                <w:sz w:val="48"/>
                                <w:szCs w:val="48"/>
                                <w:rtl/>
                                <w:lang w:bidi="ar-DZ"/>
                              </w:rPr>
                              <w:t>ثالثا</w:t>
                            </w:r>
                            <w:r w:rsidRPr="003D5955">
                              <w:rPr>
                                <w:rFonts w:ascii="Traditional Arabic" w:hAnsi="Traditional Arabic" w:cs="Traditional Arabic" w:hint="cs"/>
                                <w:b/>
                                <w:bCs/>
                                <w:sz w:val="28"/>
                                <w:szCs w:val="28"/>
                                <w:rtl/>
                                <w:lang w:bidi="ar-DZ"/>
                              </w:rPr>
                              <w:t>-</w:t>
                            </w:r>
                            <w:r>
                              <w:rPr>
                                <w:rFonts w:ascii="Traditional Arabic" w:hAnsi="Traditional Arabic" w:cs="Traditional Arabic" w:hint="cs"/>
                                <w:b/>
                                <w:bCs/>
                                <w:sz w:val="48"/>
                                <w:szCs w:val="48"/>
                                <w:rtl/>
                                <w:lang w:bidi="ar-DZ"/>
                              </w:rPr>
                              <w:t>التواتر السردي</w:t>
                            </w:r>
                          </w:p>
                          <w:p w14:paraId="5037CC32" w14:textId="77777777" w:rsidR="004E1217" w:rsidRDefault="004E1217" w:rsidP="00CF2E64">
                            <w:pPr>
                              <w:rPr>
                                <w:rFonts w:ascii="Traditional Arabic" w:hAnsi="Traditional Arabic" w:cs="Traditional Arabic"/>
                                <w:b/>
                                <w:bCs/>
                                <w:sz w:val="48"/>
                                <w:szCs w:val="48"/>
                                <w:rtl/>
                                <w:lang w:bidi="ar-DZ"/>
                              </w:rPr>
                            </w:pPr>
                          </w:p>
                          <w:p w14:paraId="4E5C911C" w14:textId="77777777" w:rsidR="004E1217" w:rsidRPr="000868E0" w:rsidRDefault="004E1217" w:rsidP="00CF2E64">
                            <w:pPr>
                              <w:rPr>
                                <w:rFonts w:ascii="Traditional Arabic" w:hAnsi="Traditional Arabic" w:cs="Traditional Arabic"/>
                                <w:b/>
                                <w:bCs/>
                                <w:sz w:val="48"/>
                                <w:szCs w:val="48"/>
                                <w:rtl/>
                                <w:lang w:bidi="ar-DZ"/>
                              </w:rPr>
                            </w:pPr>
                          </w:p>
                          <w:p w14:paraId="29FFDC96" w14:textId="77777777" w:rsidR="004E1217" w:rsidRPr="000868E0" w:rsidRDefault="004E1217" w:rsidP="00CF2E64">
                            <w:pPr>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*المشهد</w:t>
                            </w:r>
                          </w:p>
                          <w:p w14:paraId="57BE3491" w14:textId="77777777" w:rsidR="004E1217" w:rsidRPr="000868E0" w:rsidRDefault="004E1217" w:rsidP="00CF2E64">
                            <w:pPr>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 xml:space="preserve">*الوقفة الوصفية </w:t>
                            </w:r>
                          </w:p>
                          <w:p w14:paraId="787475DD" w14:textId="36F382DB" w:rsidR="004E1217" w:rsidRPr="000868E0" w:rsidRDefault="004E1217" w:rsidP="00CF2E64">
                            <w:pPr>
                              <w:rPr>
                                <w:rFonts w:ascii="Traditional Arabic" w:hAnsi="Traditional Arabic" w:cs="Traditional Arabic"/>
                                <w:sz w:val="48"/>
                                <w:szCs w:val="48"/>
                                <w:lang w:bidi="ar-DZ"/>
                              </w:rPr>
                            </w:pPr>
                            <w:r w:rsidRPr="000868E0">
                              <w:rPr>
                                <w:rFonts w:ascii="Traditional Arabic" w:hAnsi="Traditional Arabic" w:cs="Traditional Arabic"/>
                                <w:b/>
                                <w:bCs/>
                                <w:sz w:val="48"/>
                                <w:szCs w:val="48"/>
                                <w:rtl/>
                                <w:lang w:bidi="ar-DZ"/>
                              </w:rPr>
                              <w:t>*التواتر السردي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archemin vertical 15" o:spid="_x0000_s1037" type="#_x0000_t97" style="position:absolute;left:0;text-align:left;margin-left:-20.75pt;margin-top:4.3pt;width:494.95pt;height:66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">
                <v:textbox>
                  <w:txbxContent>
                    <w:p w14:paraId="4F8F02BB" w14:textId="6CD4F90F" w:rsidR="004E1217" w:rsidRPr="00FA3F8B" w:rsidRDefault="004E1217" w:rsidP="00CB01E4">
                      <w:pPr>
                        <w:spacing w:before="0" w:after="0"/>
                        <w:jc w:val="center"/>
                        <w:rPr>
                          <w:rFonts w:ascii="Traditional Arabic" w:hAnsi="Traditional Arabic" w:cs="Traditional Arabic"/>
                          <w:b/>
                          <w:bCs/>
                          <w:sz w:val="56"/>
                          <w:szCs w:val="56"/>
                          <w:rtl/>
                          <w:lang w:bidi="ar-DZ"/>
                        </w:rPr>
                      </w:pPr>
                      <w:r w:rsidRPr="00FA3F8B">
                        <w:rPr>
                          <w:rFonts w:ascii="Traditional Arabic" w:hAnsi="Traditional Arabic" w:cs="Traditional Arabic"/>
                          <w:b/>
                          <w:bCs/>
                          <w:sz w:val="56"/>
                          <w:szCs w:val="56"/>
                          <w:rtl/>
                          <w:lang w:bidi="ar-DZ"/>
                        </w:rPr>
                        <w:t>المبحث الثاني: س</w:t>
                      </w:r>
                      <w:r>
                        <w:rPr>
                          <w:rFonts w:ascii="Traditional Arabic" w:hAnsi="Traditional Arabic" w:cs="Traditional Arabic"/>
                          <w:b/>
                          <w:bCs/>
                          <w:sz w:val="56"/>
                          <w:szCs w:val="56"/>
                          <w:rtl/>
                          <w:lang w:bidi="ar-DZ"/>
                        </w:rPr>
                        <w:t>يميائية الزمن في رواية أدراج ال</w:t>
                      </w:r>
                      <w:r>
                        <w:rPr>
                          <w:rFonts w:ascii="Traditional Arabic" w:hAnsi="Traditional Arabic" w:cs="Traditional Arabic" w:hint="cs"/>
                          <w:b/>
                          <w:bCs/>
                          <w:sz w:val="56"/>
                          <w:szCs w:val="56"/>
                          <w:rtl/>
                          <w:lang w:bidi="ar-DZ"/>
                        </w:rPr>
                        <w:t>إ</w:t>
                      </w:r>
                      <w:r w:rsidRPr="00FA3F8B">
                        <w:rPr>
                          <w:rFonts w:ascii="Traditional Arabic" w:hAnsi="Traditional Arabic" w:cs="Traditional Arabic"/>
                          <w:b/>
                          <w:bCs/>
                          <w:sz w:val="56"/>
                          <w:szCs w:val="56"/>
                          <w:rtl/>
                          <w:lang w:bidi="ar-DZ"/>
                        </w:rPr>
                        <w:t>سكافية</w:t>
                      </w:r>
                    </w:p>
                    <w:p w14:paraId="3833F421" w14:textId="77777777" w:rsidR="004E1217" w:rsidRPr="000868E0" w:rsidRDefault="004E1217" w:rsidP="00CB01E4">
                      <w:pPr>
                        <w:spacing w:before="0" w:after="0"/>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 xml:space="preserve">أولا- </w:t>
                      </w:r>
                      <w:proofErr w:type="gramStart"/>
                      <w:r w:rsidRPr="000868E0">
                        <w:rPr>
                          <w:rFonts w:ascii="Traditional Arabic" w:hAnsi="Traditional Arabic" w:cs="Traditional Arabic"/>
                          <w:b/>
                          <w:bCs/>
                          <w:sz w:val="48"/>
                          <w:szCs w:val="48"/>
                          <w:rtl/>
                          <w:lang w:bidi="ar-DZ"/>
                        </w:rPr>
                        <w:t>المفارقات</w:t>
                      </w:r>
                      <w:proofErr w:type="gramEnd"/>
                      <w:r w:rsidRPr="000868E0">
                        <w:rPr>
                          <w:rFonts w:ascii="Traditional Arabic" w:hAnsi="Traditional Arabic" w:cs="Traditional Arabic"/>
                          <w:b/>
                          <w:bCs/>
                          <w:sz w:val="48"/>
                          <w:szCs w:val="48"/>
                          <w:rtl/>
                          <w:lang w:bidi="ar-DZ"/>
                        </w:rPr>
                        <w:t xml:space="preserve"> الزمنية</w:t>
                      </w:r>
                    </w:p>
                    <w:p w14:paraId="3C2960EB" w14:textId="77777777" w:rsidR="004E1217" w:rsidRPr="000868E0" w:rsidRDefault="004E1217" w:rsidP="00CB01E4">
                      <w:pPr>
                        <w:spacing w:before="0" w:after="0"/>
                        <w:rPr>
                          <w:rFonts w:ascii="Traditional Arabic" w:hAnsi="Traditional Arabic" w:cs="Traditional Arabic"/>
                          <w:b/>
                          <w:bCs/>
                          <w:sz w:val="48"/>
                          <w:szCs w:val="48"/>
                          <w:rtl/>
                          <w:lang w:bidi="ar-DZ"/>
                        </w:rPr>
                      </w:pPr>
                      <w:r w:rsidRPr="003D5955">
                        <w:rPr>
                          <w:rFonts w:ascii="Traditional Arabic" w:hAnsi="Traditional Arabic" w:cs="Traditional Arabic"/>
                          <w:b/>
                          <w:bCs/>
                          <w:sz w:val="28"/>
                          <w:szCs w:val="28"/>
                          <w:rtl/>
                          <w:lang w:bidi="ar-DZ"/>
                        </w:rPr>
                        <w:t>1</w:t>
                      </w:r>
                      <w:r w:rsidRPr="000868E0">
                        <w:rPr>
                          <w:rFonts w:ascii="Traditional Arabic" w:hAnsi="Traditional Arabic" w:cs="Traditional Arabic"/>
                          <w:b/>
                          <w:bCs/>
                          <w:sz w:val="48"/>
                          <w:szCs w:val="48"/>
                          <w:rtl/>
                          <w:lang w:bidi="ar-DZ"/>
                        </w:rPr>
                        <w:t>- الاسترجاع (السرد الاستذكاري) ودلالته السيميائية</w:t>
                      </w:r>
                    </w:p>
                    <w:p w14:paraId="1A77E36D" w14:textId="77777777" w:rsidR="004E1217" w:rsidRPr="000868E0" w:rsidRDefault="004E1217" w:rsidP="00CB01E4">
                      <w:pPr>
                        <w:spacing w:before="0" w:after="0"/>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أ- الداخلي</w:t>
                      </w:r>
                    </w:p>
                    <w:p w14:paraId="045C8E17" w14:textId="77777777" w:rsidR="004E1217" w:rsidRPr="000868E0" w:rsidRDefault="004E1217" w:rsidP="00CB01E4">
                      <w:pPr>
                        <w:spacing w:before="0" w:after="0"/>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 xml:space="preserve">ب- الخارجي  </w:t>
                      </w:r>
                    </w:p>
                    <w:p w14:paraId="6DC3B263" w14:textId="77777777" w:rsidR="004E1217" w:rsidRPr="000868E0" w:rsidRDefault="004E1217" w:rsidP="00CB01E4">
                      <w:pPr>
                        <w:spacing w:before="0" w:after="0"/>
                        <w:rPr>
                          <w:rFonts w:ascii="Traditional Arabic" w:hAnsi="Traditional Arabic" w:cs="Traditional Arabic"/>
                          <w:b/>
                          <w:bCs/>
                          <w:sz w:val="48"/>
                          <w:szCs w:val="48"/>
                          <w:rtl/>
                          <w:lang w:bidi="ar-DZ"/>
                        </w:rPr>
                      </w:pPr>
                      <w:r w:rsidRPr="003D5955">
                        <w:rPr>
                          <w:rFonts w:ascii="Traditional Arabic" w:hAnsi="Traditional Arabic" w:cs="Traditional Arabic"/>
                          <w:b/>
                          <w:bCs/>
                          <w:sz w:val="28"/>
                          <w:szCs w:val="28"/>
                          <w:rtl/>
                          <w:lang w:bidi="ar-DZ"/>
                        </w:rPr>
                        <w:t>2-</w:t>
                      </w:r>
                      <w:r w:rsidRPr="000868E0">
                        <w:rPr>
                          <w:rFonts w:ascii="Traditional Arabic" w:hAnsi="Traditional Arabic" w:cs="Traditional Arabic"/>
                          <w:b/>
                          <w:bCs/>
                          <w:sz w:val="48"/>
                          <w:szCs w:val="48"/>
                          <w:rtl/>
                          <w:lang w:bidi="ar-DZ"/>
                        </w:rPr>
                        <w:t xml:space="preserve">الاستباق  (الاستشراف ) ودلالته السيميائية </w:t>
                      </w:r>
                    </w:p>
                    <w:p w14:paraId="079F7C59" w14:textId="77777777" w:rsidR="004E1217" w:rsidRPr="000868E0" w:rsidRDefault="004E1217" w:rsidP="00CB01E4">
                      <w:pPr>
                        <w:spacing w:before="0" w:after="0"/>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 xml:space="preserve">ثانيا- تقنيات زمن السرد </w:t>
                      </w:r>
                    </w:p>
                    <w:p w14:paraId="0C7229E4" w14:textId="77777777" w:rsidR="004E1217" w:rsidRPr="000868E0" w:rsidRDefault="004E1217" w:rsidP="00CB01E4">
                      <w:pPr>
                        <w:spacing w:before="0" w:after="0"/>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أ‌- تسريع السرد</w:t>
                      </w:r>
                    </w:p>
                    <w:p w14:paraId="12BDD537" w14:textId="77777777" w:rsidR="004E1217" w:rsidRPr="000868E0" w:rsidRDefault="004E1217" w:rsidP="00CB01E4">
                      <w:pPr>
                        <w:spacing w:before="0" w:after="0"/>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 xml:space="preserve">*الخلاصة </w:t>
                      </w:r>
                    </w:p>
                    <w:p w14:paraId="17A95A1A" w14:textId="77777777" w:rsidR="004E1217" w:rsidRPr="000868E0" w:rsidRDefault="004E1217" w:rsidP="00CB01E4">
                      <w:pPr>
                        <w:spacing w:before="0" w:after="0"/>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 xml:space="preserve">*الحذف </w:t>
                      </w:r>
                    </w:p>
                    <w:p w14:paraId="56F256FC" w14:textId="77777777" w:rsidR="004E1217" w:rsidRDefault="004E1217" w:rsidP="00CB01E4">
                      <w:pPr>
                        <w:spacing w:before="0" w:after="0"/>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 xml:space="preserve">ب- </w:t>
                      </w:r>
                      <w:proofErr w:type="gramStart"/>
                      <w:r w:rsidRPr="000868E0">
                        <w:rPr>
                          <w:rFonts w:ascii="Traditional Arabic" w:hAnsi="Traditional Arabic" w:cs="Traditional Arabic"/>
                          <w:b/>
                          <w:bCs/>
                          <w:sz w:val="48"/>
                          <w:szCs w:val="48"/>
                          <w:rtl/>
                          <w:lang w:bidi="ar-DZ"/>
                        </w:rPr>
                        <w:t>تعطيل</w:t>
                      </w:r>
                      <w:proofErr w:type="gramEnd"/>
                      <w:r w:rsidRPr="000868E0">
                        <w:rPr>
                          <w:rFonts w:ascii="Traditional Arabic" w:hAnsi="Traditional Arabic" w:cs="Traditional Arabic"/>
                          <w:b/>
                          <w:bCs/>
                          <w:sz w:val="48"/>
                          <w:szCs w:val="48"/>
                          <w:rtl/>
                          <w:lang w:bidi="ar-DZ"/>
                        </w:rPr>
                        <w:t xml:space="preserve"> السرد</w:t>
                      </w:r>
                    </w:p>
                    <w:p w14:paraId="0A4C5F2A" w14:textId="3739A787" w:rsidR="004E1217" w:rsidRDefault="004E1217" w:rsidP="00CB01E4">
                      <w:pPr>
                        <w:pStyle w:val="a9"/>
                        <w:spacing w:before="0" w:after="0"/>
                        <w:ind w:left="112"/>
                        <w:rPr>
                          <w:rFonts w:ascii="Traditional Arabic" w:hAnsi="Traditional Arabic" w:cs="Traditional Arabic"/>
                          <w:b/>
                          <w:bCs/>
                          <w:sz w:val="48"/>
                          <w:szCs w:val="48"/>
                          <w:rtl/>
                          <w:lang w:bidi="ar-DZ"/>
                        </w:rPr>
                      </w:pPr>
                      <w:r w:rsidRPr="00CB01E4">
                        <w:rPr>
                          <w:rFonts w:ascii="Traditional Arabic" w:hAnsi="Traditional Arabic" w:cs="Traditional Arabic"/>
                          <w:b/>
                          <w:bCs/>
                          <w:sz w:val="48"/>
                          <w:szCs w:val="48"/>
                          <w:rtl/>
                          <w:lang w:bidi="ar-DZ"/>
                        </w:rPr>
                        <w:t>*</w:t>
                      </w:r>
                      <w:r>
                        <w:rPr>
                          <w:rFonts w:ascii="Traditional Arabic" w:hAnsi="Traditional Arabic" w:cs="Traditional Arabic" w:hint="cs"/>
                          <w:b/>
                          <w:bCs/>
                          <w:sz w:val="48"/>
                          <w:szCs w:val="48"/>
                          <w:rtl/>
                          <w:lang w:bidi="ar-DZ"/>
                        </w:rPr>
                        <w:t>المشهد الحواري</w:t>
                      </w:r>
                    </w:p>
                    <w:p w14:paraId="4767C221" w14:textId="75E7D761" w:rsidR="004E1217" w:rsidRDefault="004E1217" w:rsidP="00CB01E4">
                      <w:pPr>
                        <w:pStyle w:val="a9"/>
                        <w:spacing w:before="0" w:after="0"/>
                        <w:ind w:left="112"/>
                        <w:rPr>
                          <w:rFonts w:ascii="Traditional Arabic" w:hAnsi="Traditional Arabic" w:cs="Traditional Arabic"/>
                          <w:b/>
                          <w:bCs/>
                          <w:sz w:val="48"/>
                          <w:szCs w:val="48"/>
                          <w:rtl/>
                          <w:lang w:bidi="ar-DZ"/>
                        </w:rPr>
                      </w:pPr>
                      <w:r w:rsidRPr="00CB01E4">
                        <w:rPr>
                          <w:rFonts w:ascii="Traditional Arabic" w:hAnsi="Traditional Arabic" w:cs="Traditional Arabic"/>
                          <w:b/>
                          <w:bCs/>
                          <w:sz w:val="48"/>
                          <w:szCs w:val="48"/>
                          <w:rtl/>
                          <w:lang w:bidi="ar-DZ"/>
                        </w:rPr>
                        <w:t>*</w:t>
                      </w:r>
                      <w:r>
                        <w:rPr>
                          <w:rFonts w:ascii="Traditional Arabic" w:hAnsi="Traditional Arabic" w:cs="Traditional Arabic" w:hint="cs"/>
                          <w:b/>
                          <w:bCs/>
                          <w:sz w:val="48"/>
                          <w:szCs w:val="48"/>
                          <w:rtl/>
                          <w:lang w:bidi="ar-DZ"/>
                        </w:rPr>
                        <w:t xml:space="preserve">الوقفة الوصفية </w:t>
                      </w:r>
                    </w:p>
                    <w:p w14:paraId="0791954D" w14:textId="3DD2E86C" w:rsidR="004E1217" w:rsidRPr="00CB01E4" w:rsidRDefault="004E1217" w:rsidP="00CB01E4">
                      <w:pPr>
                        <w:pStyle w:val="a9"/>
                        <w:spacing w:before="0" w:after="0"/>
                        <w:ind w:left="112"/>
                        <w:rPr>
                          <w:rFonts w:ascii="Traditional Arabic" w:hAnsi="Traditional Arabic" w:cs="Traditional Arabic"/>
                          <w:b/>
                          <w:bCs/>
                          <w:sz w:val="48"/>
                          <w:szCs w:val="48"/>
                          <w:rtl/>
                          <w:lang w:bidi="ar-DZ"/>
                        </w:rPr>
                      </w:pPr>
                      <w:r w:rsidRPr="00AD78F2">
                        <w:rPr>
                          <w:rFonts w:ascii="Traditional Arabic" w:hAnsi="Traditional Arabic" w:cs="Traditional Arabic" w:hint="cs"/>
                          <w:b/>
                          <w:bCs/>
                          <w:sz w:val="48"/>
                          <w:szCs w:val="48"/>
                          <w:rtl/>
                          <w:lang w:bidi="ar-DZ"/>
                        </w:rPr>
                        <w:t>ثالثا</w:t>
                      </w:r>
                      <w:r w:rsidRPr="003D5955">
                        <w:rPr>
                          <w:rFonts w:ascii="Traditional Arabic" w:hAnsi="Traditional Arabic" w:cs="Traditional Arabic" w:hint="cs"/>
                          <w:b/>
                          <w:bCs/>
                          <w:sz w:val="28"/>
                          <w:szCs w:val="28"/>
                          <w:rtl/>
                          <w:lang w:bidi="ar-DZ"/>
                        </w:rPr>
                        <w:t>-</w:t>
                      </w:r>
                      <w:proofErr w:type="gramStart"/>
                      <w:r>
                        <w:rPr>
                          <w:rFonts w:ascii="Traditional Arabic" w:hAnsi="Traditional Arabic" w:cs="Traditional Arabic" w:hint="cs"/>
                          <w:b/>
                          <w:bCs/>
                          <w:sz w:val="48"/>
                          <w:szCs w:val="48"/>
                          <w:rtl/>
                          <w:lang w:bidi="ar-DZ"/>
                        </w:rPr>
                        <w:t>التواتر</w:t>
                      </w:r>
                      <w:proofErr w:type="gramEnd"/>
                      <w:r>
                        <w:rPr>
                          <w:rFonts w:ascii="Traditional Arabic" w:hAnsi="Traditional Arabic" w:cs="Traditional Arabic" w:hint="cs"/>
                          <w:b/>
                          <w:bCs/>
                          <w:sz w:val="48"/>
                          <w:szCs w:val="48"/>
                          <w:rtl/>
                          <w:lang w:bidi="ar-DZ"/>
                        </w:rPr>
                        <w:t xml:space="preserve"> السردي</w:t>
                      </w:r>
                    </w:p>
                    <w:p w14:paraId="5037CC32" w14:textId="77777777" w:rsidR="004E1217" w:rsidRDefault="004E1217" w:rsidP="00CF2E64">
                      <w:pPr>
                        <w:rPr>
                          <w:rFonts w:ascii="Traditional Arabic" w:hAnsi="Traditional Arabic" w:cs="Traditional Arabic"/>
                          <w:b/>
                          <w:bCs/>
                          <w:sz w:val="48"/>
                          <w:szCs w:val="48"/>
                          <w:rtl/>
                          <w:lang w:bidi="ar-DZ"/>
                        </w:rPr>
                      </w:pPr>
                    </w:p>
                    <w:p w14:paraId="4E5C911C" w14:textId="77777777" w:rsidR="004E1217" w:rsidRPr="000868E0" w:rsidRDefault="004E1217" w:rsidP="00CF2E64">
                      <w:pPr>
                        <w:rPr>
                          <w:rFonts w:ascii="Traditional Arabic" w:hAnsi="Traditional Arabic" w:cs="Traditional Arabic"/>
                          <w:b/>
                          <w:bCs/>
                          <w:sz w:val="48"/>
                          <w:szCs w:val="48"/>
                          <w:rtl/>
                          <w:lang w:bidi="ar-DZ"/>
                        </w:rPr>
                      </w:pPr>
                    </w:p>
                    <w:p w14:paraId="29FFDC96" w14:textId="77777777" w:rsidR="004E1217" w:rsidRPr="000868E0" w:rsidRDefault="004E1217" w:rsidP="00CF2E64">
                      <w:pPr>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*المشهد</w:t>
                      </w:r>
                    </w:p>
                    <w:p w14:paraId="57BE3491" w14:textId="77777777" w:rsidR="004E1217" w:rsidRPr="000868E0" w:rsidRDefault="004E1217" w:rsidP="00CF2E64">
                      <w:pPr>
                        <w:rPr>
                          <w:rFonts w:ascii="Traditional Arabic" w:hAnsi="Traditional Arabic" w:cs="Traditional Arabic"/>
                          <w:b/>
                          <w:bCs/>
                          <w:sz w:val="48"/>
                          <w:szCs w:val="48"/>
                          <w:rtl/>
                          <w:lang w:bidi="ar-DZ"/>
                        </w:rPr>
                      </w:pPr>
                      <w:r w:rsidRPr="000868E0">
                        <w:rPr>
                          <w:rFonts w:ascii="Traditional Arabic" w:hAnsi="Traditional Arabic" w:cs="Traditional Arabic"/>
                          <w:b/>
                          <w:bCs/>
                          <w:sz w:val="48"/>
                          <w:szCs w:val="48"/>
                          <w:rtl/>
                          <w:lang w:bidi="ar-DZ"/>
                        </w:rPr>
                        <w:t xml:space="preserve">*الوقفة الوصفية </w:t>
                      </w:r>
                    </w:p>
                    <w:p w14:paraId="787475DD" w14:textId="36F382DB" w:rsidR="004E1217" w:rsidRPr="000868E0" w:rsidRDefault="004E1217" w:rsidP="00CF2E64">
                      <w:pPr>
                        <w:rPr>
                          <w:rFonts w:ascii="Traditional Arabic" w:hAnsi="Traditional Arabic" w:cs="Traditional Arabic"/>
                          <w:sz w:val="48"/>
                          <w:szCs w:val="48"/>
                          <w:lang w:bidi="ar-DZ"/>
                        </w:rPr>
                      </w:pPr>
                      <w:r w:rsidRPr="000868E0">
                        <w:rPr>
                          <w:rFonts w:ascii="Traditional Arabic" w:hAnsi="Traditional Arabic" w:cs="Traditional Arabic"/>
                          <w:b/>
                          <w:bCs/>
                          <w:sz w:val="48"/>
                          <w:szCs w:val="48"/>
                          <w:rtl/>
                          <w:lang w:bidi="ar-DZ"/>
                        </w:rPr>
                        <w:t>*</w:t>
                      </w:r>
                      <w:proofErr w:type="gramStart"/>
                      <w:r w:rsidRPr="000868E0">
                        <w:rPr>
                          <w:rFonts w:ascii="Traditional Arabic" w:hAnsi="Traditional Arabic" w:cs="Traditional Arabic"/>
                          <w:b/>
                          <w:bCs/>
                          <w:sz w:val="48"/>
                          <w:szCs w:val="48"/>
                          <w:rtl/>
                          <w:lang w:bidi="ar-DZ"/>
                        </w:rPr>
                        <w:t>التواتر</w:t>
                      </w:r>
                      <w:proofErr w:type="gramEnd"/>
                      <w:r w:rsidRPr="000868E0">
                        <w:rPr>
                          <w:rFonts w:ascii="Traditional Arabic" w:hAnsi="Traditional Arabic" w:cs="Traditional Arabic"/>
                          <w:b/>
                          <w:bCs/>
                          <w:sz w:val="48"/>
                          <w:szCs w:val="48"/>
                          <w:rtl/>
                          <w:lang w:bidi="ar-DZ"/>
                        </w:rPr>
                        <w:t xml:space="preserve"> السردي</w:t>
                      </w:r>
                    </w:p>
                  </w:txbxContent>
                </v:textbox>
              </v:shape>
            </w:pict>
          </mc:Fallback>
        </mc:AlternateContent>
      </w:r>
    </w:p>
    <w:p w14:paraId="0CEC7609" w14:textId="6D03BBBC" w:rsidR="008B426B" w:rsidRPr="002A0A5A" w:rsidRDefault="008B426B" w:rsidP="005410F2">
      <w:pPr>
        <w:spacing w:before="0" w:after="0"/>
        <w:rPr>
          <w:rFonts w:ascii="Traditional Arabic" w:hAnsi="Traditional Arabic" w:cs="Traditional Arabic"/>
          <w:sz w:val="36"/>
          <w:szCs w:val="36"/>
          <w:rtl/>
          <w:lang w:val="fr-FR" w:bidi="ar-DZ"/>
        </w:rPr>
      </w:pPr>
    </w:p>
    <w:p w14:paraId="667901AC" w14:textId="77777777" w:rsidR="008B426B" w:rsidRDefault="008B426B" w:rsidP="005410F2">
      <w:pPr>
        <w:tabs>
          <w:tab w:val="left" w:pos="966"/>
        </w:tabs>
        <w:rPr>
          <w:rtl/>
          <w:lang w:val="fr-FR" w:bidi="ar-DZ"/>
        </w:rPr>
      </w:pPr>
    </w:p>
    <w:p w14:paraId="4B420B7C" w14:textId="77777777" w:rsidR="008B426B" w:rsidRDefault="008B426B" w:rsidP="005410F2">
      <w:pPr>
        <w:tabs>
          <w:tab w:val="left" w:pos="966"/>
        </w:tabs>
        <w:rPr>
          <w:rtl/>
          <w:lang w:val="fr-FR" w:bidi="ar-DZ"/>
        </w:rPr>
      </w:pPr>
    </w:p>
    <w:p w14:paraId="3FBF7262" w14:textId="7B87C495" w:rsidR="008B426B" w:rsidRDefault="008B426B" w:rsidP="005410F2">
      <w:pPr>
        <w:tabs>
          <w:tab w:val="left" w:pos="966"/>
        </w:tabs>
        <w:rPr>
          <w:rtl/>
          <w:lang w:val="fr-FR" w:bidi="ar-DZ"/>
        </w:rPr>
      </w:pPr>
    </w:p>
    <w:p w14:paraId="2E93E761" w14:textId="77777777" w:rsidR="008B426B" w:rsidRDefault="008B426B" w:rsidP="005410F2">
      <w:pPr>
        <w:tabs>
          <w:tab w:val="left" w:pos="966"/>
        </w:tabs>
        <w:rPr>
          <w:rtl/>
          <w:lang w:val="fr-FR" w:bidi="ar-DZ"/>
        </w:rPr>
      </w:pPr>
    </w:p>
    <w:p w14:paraId="7B203C8A" w14:textId="77777777" w:rsidR="008B426B" w:rsidRDefault="008B426B" w:rsidP="005410F2">
      <w:pPr>
        <w:tabs>
          <w:tab w:val="left" w:pos="966"/>
        </w:tabs>
        <w:rPr>
          <w:rtl/>
          <w:lang w:val="fr-FR" w:bidi="ar-DZ"/>
        </w:rPr>
      </w:pPr>
    </w:p>
    <w:p w14:paraId="1EBF8534" w14:textId="77777777" w:rsidR="008B426B" w:rsidRDefault="008B426B" w:rsidP="005410F2">
      <w:pPr>
        <w:tabs>
          <w:tab w:val="left" w:pos="966"/>
        </w:tabs>
        <w:rPr>
          <w:rtl/>
          <w:lang w:val="fr-FR" w:bidi="ar-DZ"/>
        </w:rPr>
      </w:pPr>
    </w:p>
    <w:p w14:paraId="3465D42A" w14:textId="77777777" w:rsidR="008B426B" w:rsidRDefault="008B426B" w:rsidP="005410F2">
      <w:pPr>
        <w:tabs>
          <w:tab w:val="left" w:pos="966"/>
        </w:tabs>
        <w:rPr>
          <w:rtl/>
          <w:lang w:val="fr-FR" w:bidi="ar-DZ"/>
        </w:rPr>
      </w:pPr>
    </w:p>
    <w:p w14:paraId="4189128B" w14:textId="77777777" w:rsidR="008B426B" w:rsidRDefault="008B426B" w:rsidP="005410F2">
      <w:pPr>
        <w:tabs>
          <w:tab w:val="left" w:pos="966"/>
        </w:tabs>
        <w:rPr>
          <w:rtl/>
          <w:lang w:val="fr-FR" w:bidi="ar-DZ"/>
        </w:rPr>
      </w:pPr>
    </w:p>
    <w:p w14:paraId="42993CAE" w14:textId="77777777" w:rsidR="008B426B" w:rsidRDefault="008B426B" w:rsidP="005410F2">
      <w:pPr>
        <w:tabs>
          <w:tab w:val="left" w:pos="966"/>
        </w:tabs>
        <w:rPr>
          <w:rtl/>
          <w:lang w:val="fr-FR" w:bidi="ar-DZ"/>
        </w:rPr>
      </w:pPr>
    </w:p>
    <w:p w14:paraId="0BB9C56B" w14:textId="77777777" w:rsidR="008B426B" w:rsidRDefault="008B426B" w:rsidP="005410F2">
      <w:pPr>
        <w:tabs>
          <w:tab w:val="left" w:pos="966"/>
        </w:tabs>
        <w:rPr>
          <w:rtl/>
          <w:lang w:val="fr-FR" w:bidi="ar-DZ"/>
        </w:rPr>
      </w:pPr>
    </w:p>
    <w:p w14:paraId="70D7440E" w14:textId="77777777" w:rsidR="008B426B" w:rsidRDefault="008B426B" w:rsidP="005410F2">
      <w:pPr>
        <w:tabs>
          <w:tab w:val="left" w:pos="966"/>
        </w:tabs>
        <w:rPr>
          <w:rtl/>
          <w:lang w:val="fr-FR" w:bidi="ar-DZ"/>
        </w:rPr>
      </w:pPr>
    </w:p>
    <w:p w14:paraId="0D5AB10B" w14:textId="77777777" w:rsidR="008B426B" w:rsidRDefault="008B426B" w:rsidP="005410F2">
      <w:pPr>
        <w:tabs>
          <w:tab w:val="left" w:pos="966"/>
        </w:tabs>
        <w:rPr>
          <w:rtl/>
          <w:lang w:val="fr-FR" w:bidi="ar-DZ"/>
        </w:rPr>
      </w:pPr>
    </w:p>
    <w:p w14:paraId="6B46B275" w14:textId="77777777" w:rsidR="008B426B" w:rsidRDefault="008B426B" w:rsidP="005410F2">
      <w:pPr>
        <w:tabs>
          <w:tab w:val="left" w:pos="966"/>
        </w:tabs>
        <w:rPr>
          <w:rtl/>
          <w:lang w:val="fr-FR" w:bidi="ar-DZ"/>
        </w:rPr>
      </w:pPr>
    </w:p>
    <w:p w14:paraId="12392CF1" w14:textId="77777777" w:rsidR="008B426B" w:rsidRDefault="008B426B" w:rsidP="005410F2">
      <w:pPr>
        <w:tabs>
          <w:tab w:val="left" w:pos="966"/>
        </w:tabs>
        <w:rPr>
          <w:rtl/>
          <w:lang w:val="fr-FR" w:bidi="ar-DZ"/>
        </w:rPr>
      </w:pPr>
    </w:p>
    <w:p w14:paraId="367DC589" w14:textId="77777777" w:rsidR="008B426B" w:rsidRDefault="008B426B" w:rsidP="005410F2">
      <w:pPr>
        <w:tabs>
          <w:tab w:val="left" w:pos="966"/>
        </w:tabs>
        <w:rPr>
          <w:rtl/>
          <w:lang w:val="fr-FR" w:bidi="ar-DZ"/>
        </w:rPr>
      </w:pPr>
    </w:p>
    <w:p w14:paraId="120FE427" w14:textId="77777777" w:rsidR="008B426B" w:rsidRDefault="008B426B" w:rsidP="005410F2">
      <w:pPr>
        <w:tabs>
          <w:tab w:val="left" w:pos="966"/>
        </w:tabs>
        <w:rPr>
          <w:rtl/>
          <w:lang w:val="fr-FR" w:bidi="ar-DZ"/>
        </w:rPr>
      </w:pPr>
    </w:p>
    <w:p w14:paraId="06B0554F" w14:textId="77777777" w:rsidR="008B426B" w:rsidRDefault="008B426B" w:rsidP="005410F2">
      <w:pPr>
        <w:tabs>
          <w:tab w:val="left" w:pos="966"/>
        </w:tabs>
        <w:rPr>
          <w:rtl/>
          <w:lang w:val="fr-FR" w:bidi="ar-DZ"/>
        </w:rPr>
      </w:pPr>
    </w:p>
    <w:p w14:paraId="35C56076" w14:textId="77777777" w:rsidR="008B426B" w:rsidRDefault="008B426B" w:rsidP="005410F2">
      <w:pPr>
        <w:tabs>
          <w:tab w:val="left" w:pos="966"/>
        </w:tabs>
        <w:rPr>
          <w:rtl/>
          <w:lang w:val="fr-FR" w:bidi="ar-DZ"/>
        </w:rPr>
      </w:pPr>
    </w:p>
    <w:p w14:paraId="70126183" w14:textId="77777777" w:rsidR="008B426B" w:rsidRDefault="008B426B" w:rsidP="005410F2">
      <w:pPr>
        <w:tabs>
          <w:tab w:val="left" w:pos="966"/>
        </w:tabs>
        <w:rPr>
          <w:lang w:val="fr-FR" w:bidi="ar-DZ"/>
        </w:rPr>
      </w:pPr>
    </w:p>
    <w:p w14:paraId="0C33C5D8" w14:textId="2D68734C" w:rsidR="0052768D" w:rsidRDefault="0052768D" w:rsidP="005410F2">
      <w:pPr>
        <w:tabs>
          <w:tab w:val="left" w:pos="2068"/>
        </w:tabs>
        <w:rPr>
          <w:rtl/>
          <w:lang w:val="fr-FR" w:bidi="ar-DZ"/>
        </w:rPr>
        <w:sectPr w:rsidR="0052768D" w:rsidSect="00FB1001">
          <w:headerReference w:type="default" r:id="rId28"/>
          <w:footerReference w:type="default" r:id="rId29"/>
          <w:footnotePr>
            <w:numRestart w:val="eachPage"/>
          </w:footnotePr>
          <w:pgSz w:w="11906" w:h="16838"/>
          <w:pgMar w:top="1134" w:right="1985" w:bottom="1134" w:left="1418" w:header="709" w:footer="709" w:gutter="0"/>
          <w:cols w:space="708"/>
          <w:bidi/>
          <w:rtlGutter/>
          <w:docGrid w:linePitch="360"/>
        </w:sectPr>
      </w:pPr>
    </w:p>
    <w:p w14:paraId="14C7C9FB" w14:textId="1B1C013B" w:rsidR="00CF2E64" w:rsidRPr="006A1696" w:rsidRDefault="00CF2E64" w:rsidP="005410F2">
      <w:pPr>
        <w:spacing w:before="0"/>
        <w:jc w:val="both"/>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lastRenderedPageBreak/>
        <w:t>أولا- سيميائية الزمن في الرواية</w:t>
      </w:r>
    </w:p>
    <w:p w14:paraId="4F9C71E8" w14:textId="1F49B8AE" w:rsidR="00CF2E64" w:rsidRPr="007F1A50" w:rsidRDefault="007F1A50" w:rsidP="007F1A50">
      <w:pPr>
        <w:spacing w:before="0"/>
        <w:jc w:val="both"/>
        <w:rPr>
          <w:rFonts w:ascii="Traditional Arabic" w:eastAsia="Calibri" w:hAnsi="Traditional Arabic" w:cs="Traditional Arabic"/>
          <w:b/>
          <w:bCs/>
          <w:sz w:val="36"/>
          <w:szCs w:val="36"/>
          <w:rtl/>
          <w:lang w:bidi="ar-DZ"/>
        </w:rPr>
      </w:pPr>
      <w:r w:rsidRPr="007F1A50">
        <w:rPr>
          <w:rFonts w:ascii="Traditional Arabic" w:eastAsia="Calibri" w:hAnsi="Traditional Arabic" w:cs="Traditional Arabic"/>
          <w:b/>
          <w:bCs/>
          <w:sz w:val="36"/>
          <w:szCs w:val="36"/>
          <w:rtl/>
          <w:lang w:bidi="ar-DZ"/>
        </w:rPr>
        <w:t>1-</w:t>
      </w:r>
      <w:r>
        <w:rPr>
          <w:rFonts w:ascii="Traditional Arabic" w:eastAsia="Calibri" w:hAnsi="Traditional Arabic" w:cs="Traditional Arabic"/>
          <w:b/>
          <w:bCs/>
          <w:sz w:val="36"/>
          <w:szCs w:val="36"/>
          <w:rtl/>
          <w:lang w:bidi="ar-DZ"/>
        </w:rPr>
        <w:t xml:space="preserve"> </w:t>
      </w:r>
      <w:r w:rsidR="00CF2E64" w:rsidRPr="007F1A50">
        <w:rPr>
          <w:rFonts w:ascii="Traditional Arabic" w:eastAsia="Calibri" w:hAnsi="Traditional Arabic" w:cs="Traditional Arabic"/>
          <w:b/>
          <w:bCs/>
          <w:sz w:val="36"/>
          <w:szCs w:val="36"/>
          <w:rtl/>
          <w:lang w:bidi="ar-DZ"/>
        </w:rPr>
        <w:t>المفارقات الزمنية</w:t>
      </w:r>
    </w:p>
    <w:p w14:paraId="3FCAB550" w14:textId="347723DF" w:rsidR="00CF2E64" w:rsidRPr="006A1696" w:rsidRDefault="00CF2E64" w:rsidP="005410F2">
      <w:pPr>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يقول محمد بوعزة حول المفارقات الزمنية</w:t>
      </w:r>
      <w:r w:rsidR="00AD78F2">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تحدث عندما يخالف السرد ترتيب أحداث القصة، سواء بتقديم حدث على آخر، أو استرجاع حدث، أو استباق حدث قبل وقوعه</w:t>
      </w:r>
      <w:r w:rsidRPr="006A1696">
        <w:rPr>
          <w:rFonts w:ascii="Traditional Arabic" w:eastAsia="Calibri" w:hAnsi="Traditional Arabic" w:cs="Traditional Arabic"/>
          <w:sz w:val="36"/>
          <w:szCs w:val="36"/>
          <w:vertAlign w:val="superscript"/>
          <w:rtl/>
          <w:lang w:bidi="ar-DZ"/>
        </w:rPr>
        <w:footnoteReference w:id="86"/>
      </w:r>
      <w:r w:rsidRPr="006A1696">
        <w:rPr>
          <w:rFonts w:ascii="Traditional Arabic" w:eastAsia="Calibri" w:hAnsi="Traditional Arabic" w:cs="Traditional Arabic"/>
          <w:sz w:val="36"/>
          <w:szCs w:val="36"/>
          <w:rtl/>
          <w:lang w:bidi="ar-DZ"/>
        </w:rPr>
        <w:t xml:space="preserve"> </w:t>
      </w:r>
    </w:p>
    <w:p w14:paraId="5E9A8458" w14:textId="59A7E778" w:rsidR="00CF2E64" w:rsidRPr="006A1696" w:rsidRDefault="00CF2E64" w:rsidP="005410F2">
      <w:pPr>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ويعرفها كذلك جيرار جينات قائلا: تعني دراسة الترتيب الزمني لحكاية ما مقارنة نظام ترتيب الأحداث أو المقاطع الزمنية في الخطاب السردي بنظام تتابع هذه الأحداث أو المقاطع الزمنية نفسها في القصة، وذلك لأن نظام القصة هذا تشير إليه الحكاية صر</w:t>
      </w:r>
      <w:r w:rsidR="00AD78F2">
        <w:rPr>
          <w:rFonts w:ascii="Traditional Arabic" w:eastAsia="Calibri" w:hAnsi="Traditional Arabic" w:cs="Traditional Arabic" w:hint="cs"/>
          <w:sz w:val="36"/>
          <w:szCs w:val="36"/>
          <w:rtl/>
          <w:lang w:bidi="ar-DZ"/>
        </w:rPr>
        <w:t>ا</w:t>
      </w:r>
      <w:r w:rsidRPr="006A1696">
        <w:rPr>
          <w:rFonts w:ascii="Traditional Arabic" w:eastAsia="Calibri" w:hAnsi="Traditional Arabic" w:cs="Traditional Arabic"/>
          <w:sz w:val="36"/>
          <w:szCs w:val="36"/>
          <w:rtl/>
          <w:lang w:bidi="ar-DZ"/>
        </w:rPr>
        <w:t>حة أو يمكن الاستدلال عليه من هذه القرينة غير المباشرة أو تلك.</w:t>
      </w:r>
      <w:r w:rsidRPr="006A1696">
        <w:rPr>
          <w:rFonts w:ascii="Traditional Arabic" w:eastAsia="Calibri" w:hAnsi="Traditional Arabic" w:cs="Traditional Arabic"/>
          <w:sz w:val="36"/>
          <w:szCs w:val="36"/>
          <w:vertAlign w:val="superscript"/>
          <w:rtl/>
          <w:lang w:bidi="ar-DZ"/>
        </w:rPr>
        <w:footnoteReference w:id="87"/>
      </w:r>
    </w:p>
    <w:p w14:paraId="68D40C57" w14:textId="77777777" w:rsidR="00CF2E64" w:rsidRPr="006A1696" w:rsidRDefault="00CF2E64" w:rsidP="005410F2">
      <w:pPr>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تتجلى المفارقات الزمنية في النص الروائي من خلال عنصري زمن الاسترجاع والاستباق.</w:t>
      </w:r>
    </w:p>
    <w:p w14:paraId="29EA66C9" w14:textId="309E9FF7" w:rsidR="00CF2E64" w:rsidRPr="00C81F45" w:rsidRDefault="00C81F45" w:rsidP="00C81F45">
      <w:pPr>
        <w:spacing w:before="0"/>
        <w:jc w:val="both"/>
        <w:rPr>
          <w:rFonts w:ascii="Traditional Arabic" w:eastAsia="Calibri" w:hAnsi="Traditional Arabic" w:cs="Traditional Arabic"/>
          <w:b/>
          <w:bCs/>
          <w:color w:val="000000"/>
          <w:sz w:val="36"/>
          <w:szCs w:val="36"/>
          <w:rtl/>
          <w:lang w:bidi="ar-DZ"/>
        </w:rPr>
      </w:pPr>
      <w:r w:rsidRPr="00C81F45">
        <w:rPr>
          <w:rFonts w:ascii="Traditional Arabic" w:eastAsia="Calibri" w:hAnsi="Traditional Arabic" w:cs="Traditional Arabic" w:hint="cs"/>
          <w:b/>
          <w:bCs/>
          <w:sz w:val="28"/>
          <w:szCs w:val="28"/>
          <w:rtl/>
          <w:lang w:bidi="ar-DZ"/>
        </w:rPr>
        <w:t>1</w:t>
      </w:r>
      <w:r>
        <w:rPr>
          <w:rFonts w:ascii="Traditional Arabic" w:eastAsia="Calibri" w:hAnsi="Traditional Arabic" w:cs="Traditional Arabic" w:hint="cs"/>
          <w:b/>
          <w:bCs/>
          <w:sz w:val="36"/>
          <w:szCs w:val="36"/>
          <w:rtl/>
          <w:lang w:bidi="ar-DZ"/>
        </w:rPr>
        <w:t>-</w:t>
      </w:r>
      <w:r w:rsidRPr="00C81F45">
        <w:rPr>
          <w:rFonts w:ascii="Traditional Arabic" w:eastAsia="Calibri" w:hAnsi="Traditional Arabic" w:cs="Traditional Arabic" w:hint="cs"/>
          <w:b/>
          <w:bCs/>
          <w:sz w:val="28"/>
          <w:szCs w:val="28"/>
          <w:rtl/>
          <w:lang w:bidi="ar-DZ"/>
        </w:rPr>
        <w:t>1</w:t>
      </w:r>
      <w:r>
        <w:rPr>
          <w:rFonts w:ascii="Traditional Arabic" w:eastAsia="Calibri" w:hAnsi="Traditional Arabic" w:cs="Traditional Arabic" w:hint="cs"/>
          <w:b/>
          <w:bCs/>
          <w:sz w:val="36"/>
          <w:szCs w:val="36"/>
          <w:rtl/>
          <w:lang w:bidi="ar-DZ"/>
        </w:rPr>
        <w:t xml:space="preserve"> </w:t>
      </w:r>
      <w:r w:rsidR="00CF2E64" w:rsidRPr="00C81F45">
        <w:rPr>
          <w:rFonts w:ascii="Traditional Arabic" w:eastAsia="Calibri" w:hAnsi="Traditional Arabic" w:cs="Traditional Arabic"/>
          <w:b/>
          <w:bCs/>
          <w:sz w:val="36"/>
          <w:szCs w:val="36"/>
          <w:rtl/>
          <w:lang w:bidi="ar-DZ"/>
        </w:rPr>
        <w:t xml:space="preserve">الاسترجاع </w:t>
      </w:r>
      <w:r w:rsidR="00CF2E64" w:rsidRPr="00C81F45">
        <w:rPr>
          <w:rFonts w:ascii="Traditional Arabic" w:eastAsia="Calibri" w:hAnsi="Traditional Arabic" w:cs="Traditional Arabic"/>
          <w:b/>
          <w:bCs/>
          <w:color w:val="000000"/>
          <w:sz w:val="36"/>
          <w:szCs w:val="36"/>
          <w:rtl/>
          <w:lang w:bidi="ar-DZ"/>
        </w:rPr>
        <w:t>:</w:t>
      </w:r>
    </w:p>
    <w:p w14:paraId="0732A57F" w14:textId="1BCD93F2" w:rsidR="00CF2E64" w:rsidRPr="00FA3F8B" w:rsidRDefault="00CF2E64" w:rsidP="005410F2">
      <w:pPr>
        <w:spacing w:before="0"/>
        <w:jc w:val="both"/>
        <w:rPr>
          <w:rFonts w:ascii="Traditional Arabic" w:eastAsia="Calibri" w:hAnsi="Traditional Arabic" w:cs="Traditional Arabic"/>
          <w:sz w:val="36"/>
          <w:szCs w:val="36"/>
          <w:lang w:bidi="ar-DZ"/>
        </w:rPr>
      </w:pPr>
      <w:r w:rsidRPr="006A1696">
        <w:rPr>
          <w:rFonts w:ascii="Traditional Arabic" w:eastAsia="Calibri" w:hAnsi="Traditional Arabic" w:cs="Traditional Arabic"/>
          <w:color w:val="000000"/>
          <w:sz w:val="36"/>
          <w:szCs w:val="36"/>
          <w:rtl/>
          <w:lang w:bidi="ar-DZ"/>
        </w:rPr>
        <w:t>هو مفارقة زمنية باتجاه الماضي انطلاقا من لحظة استدعاء حدث أو أكثر وقع قبل لحظة الحاضر(أو</w:t>
      </w:r>
      <w:r w:rsidRPr="006A1696">
        <w:rPr>
          <w:rFonts w:ascii="Traditional Arabic" w:eastAsia="Calibri" w:hAnsi="Traditional Arabic" w:cs="Traditional Arabic"/>
          <w:sz w:val="36"/>
          <w:szCs w:val="36"/>
          <w:rtl/>
          <w:lang w:bidi="ar-DZ"/>
        </w:rPr>
        <w:t xml:space="preserve"> اللحظة التي تنقطع عندها سلسلة الأحداث المتتابعة زمنيا لكي تخلى مكانا للاسترجاع) </w:t>
      </w:r>
      <w:r w:rsidRPr="006A1696">
        <w:rPr>
          <w:rFonts w:ascii="Traditional Arabic" w:eastAsia="Calibri" w:hAnsi="Traditional Arabic" w:cs="Traditional Arabic"/>
          <w:sz w:val="36"/>
          <w:szCs w:val="36"/>
          <w:vertAlign w:val="superscript"/>
          <w:rtl/>
          <w:lang w:bidi="ar-DZ"/>
        </w:rPr>
        <w:footnoteReference w:id="88"/>
      </w:r>
      <w:r w:rsidRPr="006A1696">
        <w:rPr>
          <w:rFonts w:ascii="Traditional Arabic" w:eastAsia="Calibri" w:hAnsi="Traditional Arabic" w:cs="Traditional Arabic"/>
          <w:sz w:val="36"/>
          <w:szCs w:val="36"/>
          <w:rtl/>
          <w:lang w:bidi="ar-DZ"/>
        </w:rPr>
        <w:t xml:space="preserve"> وهو نوعان</w:t>
      </w:r>
    </w:p>
    <w:p w14:paraId="3D039F6D" w14:textId="32EDB638" w:rsidR="00CF2E64" w:rsidRPr="00C81F45" w:rsidRDefault="00C81F45" w:rsidP="00C81F45">
      <w:pPr>
        <w:spacing w:before="0"/>
        <w:jc w:val="both"/>
        <w:rPr>
          <w:rFonts w:ascii="Traditional Arabic" w:eastAsia="Calibri" w:hAnsi="Traditional Arabic" w:cs="Traditional Arabic"/>
          <w:b/>
          <w:bCs/>
          <w:sz w:val="36"/>
          <w:szCs w:val="36"/>
          <w:lang w:bidi="ar-DZ"/>
        </w:rPr>
      </w:pPr>
      <w:r>
        <w:rPr>
          <w:rFonts w:ascii="Traditional Arabic" w:eastAsia="Calibri" w:hAnsi="Traditional Arabic" w:cs="Traditional Arabic" w:hint="cs"/>
          <w:b/>
          <w:bCs/>
          <w:sz w:val="36"/>
          <w:szCs w:val="36"/>
          <w:rtl/>
          <w:lang w:bidi="ar-DZ"/>
        </w:rPr>
        <w:t>أ-</w:t>
      </w:r>
      <w:r w:rsidR="00CF2E64" w:rsidRPr="00C81F45">
        <w:rPr>
          <w:rFonts w:ascii="Traditional Arabic" w:eastAsia="Calibri" w:hAnsi="Traditional Arabic" w:cs="Traditional Arabic"/>
          <w:b/>
          <w:bCs/>
          <w:sz w:val="36"/>
          <w:szCs w:val="36"/>
          <w:rtl/>
          <w:lang w:bidi="ar-DZ"/>
        </w:rPr>
        <w:t xml:space="preserve">الاسترجاع الداخلي: </w:t>
      </w:r>
    </w:p>
    <w:p w14:paraId="39805316" w14:textId="6DE9481C" w:rsidR="00822122" w:rsidRDefault="004E2389" w:rsidP="005410F2">
      <w:pPr>
        <w:spacing w:before="0"/>
        <w:contextualSpacing/>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rtl/>
          <w:lang w:bidi="ar-DZ"/>
        </w:rPr>
        <w:t>وهو الذي يستعيد أحداثا وقعت ضمن زمن الحكاية أي بعد بدايتها وهو الصيغة المضادة للاسترجاع الخارجي</w:t>
      </w: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rtl/>
          <w:lang w:bidi="ar-DZ"/>
        </w:rPr>
        <w:t>.</w:t>
      </w:r>
      <w:r w:rsidR="00CF2E64" w:rsidRPr="006A1696">
        <w:rPr>
          <w:rFonts w:ascii="Traditional Arabic" w:eastAsia="Calibri" w:hAnsi="Traditional Arabic" w:cs="Traditional Arabic"/>
          <w:sz w:val="36"/>
          <w:szCs w:val="36"/>
          <w:vertAlign w:val="superscript"/>
          <w:rtl/>
          <w:lang w:bidi="ar-DZ"/>
        </w:rPr>
        <w:footnoteReference w:id="89"/>
      </w:r>
      <w:r w:rsidR="00CF2E64" w:rsidRPr="006A1696">
        <w:rPr>
          <w:rFonts w:ascii="Traditional Arabic" w:eastAsia="Calibri" w:hAnsi="Traditional Arabic" w:cs="Traditional Arabic"/>
          <w:sz w:val="36"/>
          <w:szCs w:val="36"/>
          <w:rtl/>
          <w:lang w:bidi="ar-DZ"/>
        </w:rPr>
        <w:t xml:space="preserve">  </w:t>
      </w:r>
    </w:p>
    <w:p w14:paraId="4F07EB78" w14:textId="0B0047BD" w:rsidR="00CF2E64"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ولقد برز هذا النوع من الاسترجاع في أحداث الرواية كثيرا إذ يتضح من خلال الأمثلة الأتية في الجدول التالي:</w:t>
      </w:r>
    </w:p>
    <w:p w14:paraId="1C67E703" w14:textId="77777777" w:rsidR="00822122" w:rsidRPr="006A1696" w:rsidRDefault="00822122" w:rsidP="005410F2">
      <w:pPr>
        <w:spacing w:before="0"/>
        <w:contextualSpacing/>
        <w:jc w:val="both"/>
        <w:rPr>
          <w:rFonts w:ascii="Traditional Arabic" w:eastAsia="Calibri" w:hAnsi="Traditional Arabic" w:cs="Traditional Arabic"/>
          <w:sz w:val="36"/>
          <w:szCs w:val="36"/>
          <w:rtl/>
          <w:lang w:bidi="ar-DZ"/>
        </w:rPr>
      </w:pPr>
    </w:p>
    <w:tbl>
      <w:tblPr>
        <w:bidiVisual/>
        <w:tblW w:w="10632" w:type="dxa"/>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134"/>
        <w:gridCol w:w="2127"/>
        <w:gridCol w:w="1920"/>
        <w:gridCol w:w="2049"/>
      </w:tblGrid>
      <w:tr w:rsidR="00CF2E64" w:rsidRPr="006A1696" w14:paraId="765354ED" w14:textId="77777777" w:rsidTr="00972FDD">
        <w:trPr>
          <w:trHeight w:val="660"/>
        </w:trPr>
        <w:tc>
          <w:tcPr>
            <w:tcW w:w="10632" w:type="dxa"/>
            <w:gridSpan w:val="5"/>
          </w:tcPr>
          <w:p w14:paraId="430A1EFB" w14:textId="77777777" w:rsidR="00CF2E64" w:rsidRPr="006A1696" w:rsidRDefault="00CF2E64" w:rsidP="00C5100F">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lastRenderedPageBreak/>
              <w:t>دراسة الاسترجاع الداخلي في الرواية</w:t>
            </w:r>
          </w:p>
        </w:tc>
      </w:tr>
      <w:tr w:rsidR="00CF2E64" w:rsidRPr="006A1696" w14:paraId="586587B3" w14:textId="77777777" w:rsidTr="007B423F">
        <w:trPr>
          <w:trHeight w:val="1084"/>
        </w:trPr>
        <w:tc>
          <w:tcPr>
            <w:tcW w:w="3402" w:type="dxa"/>
          </w:tcPr>
          <w:p w14:paraId="75EE0ED1" w14:textId="77777777" w:rsidR="00CF2E64" w:rsidRPr="006A1696" w:rsidRDefault="00CF2E64" w:rsidP="00972FDD">
            <w:pPr>
              <w:spacing w:before="0"/>
              <w:contextualSpacing/>
              <w:rPr>
                <w:rFonts w:ascii="Traditional Arabic" w:eastAsia="Calibri" w:hAnsi="Traditional Arabic" w:cs="Traditional Arabic"/>
                <w:b/>
                <w:bCs/>
                <w:sz w:val="36"/>
                <w:szCs w:val="36"/>
                <w:rtl/>
                <w:lang w:bidi="ar-DZ"/>
              </w:rPr>
            </w:pPr>
          </w:p>
          <w:p w14:paraId="48BB588B" w14:textId="77777777" w:rsidR="00CF2E64" w:rsidRPr="006A1696" w:rsidRDefault="00CF2E64" w:rsidP="00C5100F">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مثال الاسترجاع</w:t>
            </w:r>
          </w:p>
        </w:tc>
        <w:tc>
          <w:tcPr>
            <w:tcW w:w="1134" w:type="dxa"/>
          </w:tcPr>
          <w:p w14:paraId="5640A6A2" w14:textId="77777777" w:rsidR="00CF2E64" w:rsidRPr="006A1696" w:rsidRDefault="00CF2E64" w:rsidP="00972FDD">
            <w:pPr>
              <w:spacing w:before="0"/>
              <w:contextualSpacing/>
              <w:rPr>
                <w:rFonts w:ascii="Traditional Arabic" w:eastAsia="Calibri" w:hAnsi="Traditional Arabic" w:cs="Traditional Arabic"/>
                <w:b/>
                <w:bCs/>
                <w:sz w:val="36"/>
                <w:szCs w:val="36"/>
                <w:rtl/>
                <w:lang w:bidi="ar-DZ"/>
              </w:rPr>
            </w:pPr>
          </w:p>
          <w:p w14:paraId="09458266" w14:textId="77777777" w:rsidR="00CF2E64" w:rsidRPr="006A1696" w:rsidRDefault="00CF2E64" w:rsidP="00C5100F">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الصفحة</w:t>
            </w:r>
          </w:p>
        </w:tc>
        <w:tc>
          <w:tcPr>
            <w:tcW w:w="2127" w:type="dxa"/>
          </w:tcPr>
          <w:p w14:paraId="4AA84BF6" w14:textId="77777777" w:rsidR="00CF2E64" w:rsidRPr="006A1696" w:rsidRDefault="00CF2E64" w:rsidP="00972FDD">
            <w:pPr>
              <w:spacing w:before="0"/>
              <w:contextualSpacing/>
              <w:rPr>
                <w:rFonts w:ascii="Traditional Arabic" w:eastAsia="Calibri" w:hAnsi="Traditional Arabic" w:cs="Traditional Arabic"/>
                <w:b/>
                <w:bCs/>
                <w:sz w:val="36"/>
                <w:szCs w:val="36"/>
                <w:rtl/>
                <w:lang w:bidi="ar-DZ"/>
              </w:rPr>
            </w:pPr>
          </w:p>
          <w:p w14:paraId="3576EC18" w14:textId="77777777" w:rsidR="00CF2E64" w:rsidRPr="006A1696" w:rsidRDefault="00CF2E64" w:rsidP="00C5100F">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موضوعه</w:t>
            </w:r>
          </w:p>
        </w:tc>
        <w:tc>
          <w:tcPr>
            <w:tcW w:w="1920" w:type="dxa"/>
            <w:tcBorders>
              <w:right w:val="single" w:sz="2" w:space="0" w:color="auto"/>
            </w:tcBorders>
          </w:tcPr>
          <w:p w14:paraId="2E4C1263" w14:textId="77777777" w:rsidR="00CF2E64" w:rsidRPr="006A1696" w:rsidRDefault="00CF2E64" w:rsidP="00972FDD">
            <w:pPr>
              <w:spacing w:before="0"/>
              <w:contextualSpacing/>
              <w:rPr>
                <w:rFonts w:ascii="Traditional Arabic" w:eastAsia="Calibri" w:hAnsi="Traditional Arabic" w:cs="Traditional Arabic"/>
                <w:b/>
                <w:bCs/>
                <w:sz w:val="36"/>
                <w:szCs w:val="36"/>
                <w:rtl/>
                <w:lang w:bidi="ar-DZ"/>
              </w:rPr>
            </w:pPr>
          </w:p>
          <w:p w14:paraId="376A2640" w14:textId="77777777" w:rsidR="00CF2E64" w:rsidRPr="006A1696" w:rsidRDefault="00CF2E64" w:rsidP="00C5100F">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مؤشراته</w:t>
            </w:r>
          </w:p>
        </w:tc>
        <w:tc>
          <w:tcPr>
            <w:tcW w:w="2049" w:type="dxa"/>
            <w:tcBorders>
              <w:left w:val="single" w:sz="2" w:space="0" w:color="auto"/>
            </w:tcBorders>
          </w:tcPr>
          <w:p w14:paraId="7E4A2742" w14:textId="77777777" w:rsidR="00CF2E64" w:rsidRPr="006A1696" w:rsidRDefault="00CF2E64" w:rsidP="00972FDD">
            <w:pPr>
              <w:spacing w:before="0"/>
              <w:contextualSpacing/>
              <w:rPr>
                <w:rFonts w:ascii="Traditional Arabic" w:eastAsia="Calibri" w:hAnsi="Traditional Arabic" w:cs="Traditional Arabic"/>
                <w:b/>
                <w:bCs/>
                <w:sz w:val="36"/>
                <w:szCs w:val="36"/>
                <w:rtl/>
                <w:lang w:bidi="ar-DZ"/>
              </w:rPr>
            </w:pPr>
          </w:p>
          <w:p w14:paraId="7DD11026" w14:textId="77777777" w:rsidR="00CF2E64" w:rsidRPr="006A1696" w:rsidRDefault="00CF2E64" w:rsidP="00C5100F">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دلالته السيميائية</w:t>
            </w:r>
          </w:p>
        </w:tc>
      </w:tr>
      <w:tr w:rsidR="00CF2E64" w:rsidRPr="006A1696" w14:paraId="2C79DC7D" w14:textId="77777777" w:rsidTr="005410F2">
        <w:trPr>
          <w:trHeight w:val="3231"/>
        </w:trPr>
        <w:tc>
          <w:tcPr>
            <w:tcW w:w="3402" w:type="dxa"/>
            <w:tcBorders>
              <w:bottom w:val="single" w:sz="2" w:space="0" w:color="auto"/>
            </w:tcBorders>
          </w:tcPr>
          <w:p w14:paraId="4A13CEA5"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ذلك اليوم المشؤوم تركها مشتعلة ومضى ليقتات لنا قوت يومنا، وخرجت والدتي لزيارة أم جريس وعاد أبي مهرولا على منظر الدخان المنبعث من البيت..</w:t>
            </w:r>
          </w:p>
        </w:tc>
        <w:tc>
          <w:tcPr>
            <w:tcW w:w="1134" w:type="dxa"/>
            <w:tcBorders>
              <w:bottom w:val="single" w:sz="2" w:space="0" w:color="auto"/>
            </w:tcBorders>
          </w:tcPr>
          <w:p w14:paraId="74EB6A01"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064E8EF2"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0ECE80A8"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232A5CFD" w14:textId="77777777" w:rsidR="00CF2E64" w:rsidRPr="006A1696" w:rsidRDefault="00CF2E64" w:rsidP="00822122">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24</w:t>
            </w:r>
            <w:r w:rsidRPr="006A1696">
              <w:rPr>
                <w:rFonts w:ascii="Traditional Arabic" w:eastAsia="Calibri" w:hAnsi="Traditional Arabic" w:cs="Traditional Arabic"/>
                <w:b/>
                <w:bCs/>
                <w:sz w:val="36"/>
                <w:szCs w:val="36"/>
                <w:rtl/>
                <w:lang w:bidi="ar-DZ"/>
              </w:rPr>
              <w:t>)</w:t>
            </w:r>
          </w:p>
        </w:tc>
        <w:tc>
          <w:tcPr>
            <w:tcW w:w="2127" w:type="dxa"/>
            <w:tcBorders>
              <w:bottom w:val="single" w:sz="2" w:space="0" w:color="auto"/>
            </w:tcBorders>
          </w:tcPr>
          <w:p w14:paraId="2B3E12FA" w14:textId="3FF818F7" w:rsidR="00CF2E64" w:rsidRPr="006A1696" w:rsidRDefault="00CF2E64" w:rsidP="009F3E95">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استرجاع سعيد لليوم الذي احترق فيه منزل عائلته، وفقد فيه والده جراء هذا الحريق</w:t>
            </w:r>
            <w:r w:rsidR="00484952">
              <w:rPr>
                <w:rFonts w:ascii="Traditional Arabic" w:eastAsia="Calibri" w:hAnsi="Traditional Arabic" w:cs="Traditional Arabic" w:hint="cs"/>
                <w:sz w:val="36"/>
                <w:szCs w:val="36"/>
                <w:rtl/>
                <w:lang w:bidi="ar-DZ"/>
              </w:rPr>
              <w:t>.</w:t>
            </w:r>
          </w:p>
        </w:tc>
        <w:tc>
          <w:tcPr>
            <w:tcW w:w="1920" w:type="dxa"/>
            <w:tcBorders>
              <w:bottom w:val="single" w:sz="2" w:space="0" w:color="auto"/>
              <w:right w:val="single" w:sz="2" w:space="0" w:color="auto"/>
            </w:tcBorders>
          </w:tcPr>
          <w:p w14:paraId="076ADC16" w14:textId="64744F85" w:rsidR="00CF2E64" w:rsidRPr="006A1696" w:rsidRDefault="00CF2E64" w:rsidP="009F3E95">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ذلك اليوم، الزمن الماضي</w:t>
            </w:r>
            <w:r w:rsidR="00C81F45">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تركها، مضى، خرجت، عاد </w:t>
            </w:r>
          </w:p>
        </w:tc>
        <w:tc>
          <w:tcPr>
            <w:tcW w:w="2049" w:type="dxa"/>
            <w:tcBorders>
              <w:left w:val="single" w:sz="2" w:space="0" w:color="auto"/>
              <w:bottom w:val="single" w:sz="2" w:space="0" w:color="auto"/>
            </w:tcBorders>
          </w:tcPr>
          <w:p w14:paraId="2989F49C" w14:textId="1055A06C" w:rsidR="00CF2E64" w:rsidRPr="006A1696" w:rsidRDefault="00CF2E64" w:rsidP="009F3E95">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يشير هذا الاسترجاع إلى دلالة الألم والحزن</w:t>
            </w:r>
            <w:r w:rsidR="00484952">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على فقدان الأب الذي راح ضحية سيجارة لم تنطفئ</w:t>
            </w:r>
            <w:r w:rsidR="00484952">
              <w:rPr>
                <w:rFonts w:ascii="Traditional Arabic" w:eastAsia="Calibri" w:hAnsi="Traditional Arabic" w:cs="Traditional Arabic" w:hint="cs"/>
                <w:sz w:val="36"/>
                <w:szCs w:val="36"/>
                <w:rtl/>
                <w:lang w:bidi="ar-DZ"/>
              </w:rPr>
              <w:t>.</w:t>
            </w:r>
          </w:p>
        </w:tc>
      </w:tr>
      <w:tr w:rsidR="00CF2E64" w:rsidRPr="006A1696" w14:paraId="786B31B7" w14:textId="77777777" w:rsidTr="0036183B">
        <w:trPr>
          <w:trHeight w:val="1579"/>
        </w:trPr>
        <w:tc>
          <w:tcPr>
            <w:tcW w:w="3402" w:type="dxa"/>
            <w:tcBorders>
              <w:top w:val="single" w:sz="2" w:space="0" w:color="auto"/>
              <w:bottom w:val="single" w:sz="2" w:space="0" w:color="auto"/>
            </w:tcBorders>
          </w:tcPr>
          <w:p w14:paraId="5A0C7CC1"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الأشهر الأولى في بيت عمي كانت جميلة جدا،... كنت أذهب معه منذ الصباح إلى دكانه القديم..</w:t>
            </w:r>
          </w:p>
        </w:tc>
        <w:tc>
          <w:tcPr>
            <w:tcW w:w="1134" w:type="dxa"/>
            <w:tcBorders>
              <w:top w:val="single" w:sz="2" w:space="0" w:color="auto"/>
              <w:bottom w:val="single" w:sz="2" w:space="0" w:color="auto"/>
            </w:tcBorders>
          </w:tcPr>
          <w:p w14:paraId="2C1ACDAF"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1B5176B0" w14:textId="77777777" w:rsidR="00CF2E64" w:rsidRPr="006A1696" w:rsidRDefault="00CF2E64" w:rsidP="00822122">
            <w:pPr>
              <w:spacing w:before="0"/>
              <w:contextualSpacing/>
              <w:jc w:val="center"/>
              <w:rPr>
                <w:rFonts w:ascii="Traditional Arabic" w:eastAsia="Calibri" w:hAnsi="Traditional Arabic" w:cs="Traditional Arabic"/>
                <w:b/>
                <w:bCs/>
                <w:sz w:val="36"/>
                <w:szCs w:val="36"/>
                <w:lang w:val="fr-FR" w:bidi="ar-DZ"/>
              </w:rPr>
            </w:pPr>
            <w:r w:rsidRPr="006A1696">
              <w:rPr>
                <w:rFonts w:ascii="Traditional Arabic" w:eastAsia="Calibri" w:hAnsi="Traditional Arabic" w:cs="Traditional Arabic"/>
                <w:b/>
                <w:bCs/>
                <w:sz w:val="36"/>
                <w:szCs w:val="36"/>
                <w:lang w:val="fr-FR" w:bidi="ar-DZ"/>
              </w:rPr>
              <w:t>(</w:t>
            </w:r>
            <w:r w:rsidRPr="003D5955">
              <w:rPr>
                <w:rFonts w:ascii="Traditional Arabic" w:eastAsia="Calibri" w:hAnsi="Traditional Arabic" w:cs="Traditional Arabic"/>
                <w:b/>
                <w:bCs/>
                <w:sz w:val="28"/>
                <w:szCs w:val="28"/>
                <w:lang w:val="fr-FR" w:bidi="ar-DZ"/>
              </w:rPr>
              <w:t>29</w:t>
            </w:r>
            <w:r w:rsidRPr="006A1696">
              <w:rPr>
                <w:rFonts w:ascii="Traditional Arabic" w:eastAsia="Calibri" w:hAnsi="Traditional Arabic" w:cs="Traditional Arabic"/>
                <w:b/>
                <w:bCs/>
                <w:sz w:val="36"/>
                <w:szCs w:val="36"/>
                <w:lang w:val="fr-FR" w:bidi="ar-DZ"/>
              </w:rPr>
              <w:t>)</w:t>
            </w:r>
          </w:p>
          <w:p w14:paraId="6D729E3A" w14:textId="77777777" w:rsidR="00CF2E64" w:rsidRPr="006A1696" w:rsidRDefault="00CF2E64" w:rsidP="005410F2">
            <w:pPr>
              <w:spacing w:before="0"/>
              <w:contextualSpacing/>
              <w:jc w:val="both"/>
              <w:rPr>
                <w:rFonts w:ascii="Traditional Arabic" w:eastAsia="Calibri" w:hAnsi="Traditional Arabic" w:cs="Traditional Arabic"/>
                <w:b/>
                <w:bCs/>
                <w:sz w:val="36"/>
                <w:szCs w:val="36"/>
                <w:lang w:val="fr-FR" w:bidi="ar-DZ"/>
              </w:rPr>
            </w:pPr>
          </w:p>
        </w:tc>
        <w:tc>
          <w:tcPr>
            <w:tcW w:w="2127" w:type="dxa"/>
            <w:tcBorders>
              <w:top w:val="single" w:sz="2" w:space="0" w:color="auto"/>
              <w:bottom w:val="single" w:sz="2" w:space="0" w:color="auto"/>
            </w:tcBorders>
          </w:tcPr>
          <w:p w14:paraId="612D0045" w14:textId="2D09E54D" w:rsidR="00CF2E64" w:rsidRPr="006A1696" w:rsidRDefault="00CF2E64" w:rsidP="00D03628">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 استرجاع سعيد</w:t>
            </w:r>
            <w:r w:rsidR="00822122">
              <w:rPr>
                <w:rFonts w:ascii="Traditional Arabic" w:eastAsia="Calibri" w:hAnsi="Traditional Arabic" w:cs="Traditional Arabic"/>
                <w:sz w:val="36"/>
                <w:szCs w:val="36"/>
                <w:rtl/>
                <w:lang w:bidi="ar-DZ"/>
              </w:rPr>
              <w:t xml:space="preserve"> لأيام استقراره في بيت عمه</w:t>
            </w:r>
            <w:r w:rsidR="00484952">
              <w:rPr>
                <w:rFonts w:ascii="Traditional Arabic" w:eastAsia="Calibri" w:hAnsi="Traditional Arabic" w:cs="Traditional Arabic" w:hint="cs"/>
                <w:sz w:val="36"/>
                <w:szCs w:val="36"/>
                <w:rtl/>
                <w:lang w:bidi="ar-DZ"/>
              </w:rPr>
              <w:t>،</w:t>
            </w:r>
            <w:r w:rsidR="00822122">
              <w:rPr>
                <w:rFonts w:ascii="Traditional Arabic" w:eastAsia="Calibri" w:hAnsi="Traditional Arabic" w:cs="Traditional Arabic"/>
                <w:sz w:val="36"/>
                <w:szCs w:val="36"/>
                <w:rtl/>
                <w:lang w:bidi="ar-DZ"/>
              </w:rPr>
              <w:t xml:space="preserve"> بعد</w:t>
            </w:r>
            <w:r w:rsidR="00822122">
              <w:rPr>
                <w:rFonts w:ascii="Traditional Arabic" w:eastAsia="Calibri" w:hAnsi="Traditional Arabic" w:cs="Traditional Arabic" w:hint="cs"/>
                <w:sz w:val="36"/>
                <w:szCs w:val="36"/>
                <w:rtl/>
                <w:lang w:bidi="ar-DZ"/>
              </w:rPr>
              <w:t xml:space="preserve"> </w:t>
            </w:r>
            <w:r w:rsidRPr="006A1696">
              <w:rPr>
                <w:rFonts w:ascii="Traditional Arabic" w:eastAsia="Calibri" w:hAnsi="Traditional Arabic" w:cs="Traditional Arabic"/>
                <w:sz w:val="36"/>
                <w:szCs w:val="36"/>
                <w:rtl/>
                <w:lang w:bidi="ar-DZ"/>
              </w:rPr>
              <w:t>وفاة والده ورحيل عائلته</w:t>
            </w:r>
            <w:r w:rsidR="00484952">
              <w:rPr>
                <w:rFonts w:ascii="Traditional Arabic" w:eastAsia="Calibri" w:hAnsi="Traditional Arabic" w:cs="Traditional Arabic" w:hint="cs"/>
                <w:sz w:val="36"/>
                <w:szCs w:val="36"/>
                <w:rtl/>
                <w:lang w:bidi="ar-DZ"/>
              </w:rPr>
              <w:t>.</w:t>
            </w:r>
          </w:p>
        </w:tc>
        <w:tc>
          <w:tcPr>
            <w:tcW w:w="1920" w:type="dxa"/>
            <w:tcBorders>
              <w:top w:val="single" w:sz="2" w:space="0" w:color="auto"/>
              <w:bottom w:val="single" w:sz="2" w:space="0" w:color="auto"/>
              <w:right w:val="single" w:sz="2" w:space="0" w:color="auto"/>
            </w:tcBorders>
          </w:tcPr>
          <w:p w14:paraId="167031CF" w14:textId="77777777" w:rsidR="00CF2E64" w:rsidRPr="006A1696" w:rsidRDefault="00CF2E64" w:rsidP="009F3E95">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الأشهر الأولى كانت، كنت </w:t>
            </w:r>
          </w:p>
        </w:tc>
        <w:tc>
          <w:tcPr>
            <w:tcW w:w="2049" w:type="dxa"/>
            <w:tcBorders>
              <w:top w:val="single" w:sz="2" w:space="0" w:color="auto"/>
              <w:left w:val="single" w:sz="2" w:space="0" w:color="auto"/>
              <w:bottom w:val="single" w:sz="2" w:space="0" w:color="auto"/>
            </w:tcBorders>
          </w:tcPr>
          <w:p w14:paraId="69338466" w14:textId="5AABEAA5" w:rsidR="00CF2E64" w:rsidRPr="006A1696" w:rsidRDefault="00CF2E64" w:rsidP="003F28DA">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يحمل دلالة الرضا</w:t>
            </w:r>
            <w:r w:rsidR="00484952">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والشعور بالاستقرار النفسي</w:t>
            </w:r>
            <w:r w:rsidR="00484952">
              <w:rPr>
                <w:rFonts w:ascii="Traditional Arabic" w:eastAsia="Calibri" w:hAnsi="Traditional Arabic" w:cs="Traditional Arabic" w:hint="cs"/>
                <w:sz w:val="36"/>
                <w:szCs w:val="36"/>
                <w:rtl/>
                <w:lang w:bidi="ar-DZ"/>
              </w:rPr>
              <w:t>.</w:t>
            </w:r>
          </w:p>
        </w:tc>
      </w:tr>
      <w:tr w:rsidR="00CF2E64" w:rsidRPr="006A1696" w14:paraId="393A309A" w14:textId="77777777" w:rsidTr="0036183B">
        <w:trPr>
          <w:trHeight w:val="2029"/>
        </w:trPr>
        <w:tc>
          <w:tcPr>
            <w:tcW w:w="3402" w:type="dxa"/>
            <w:tcBorders>
              <w:top w:val="single" w:sz="2" w:space="0" w:color="auto"/>
            </w:tcBorders>
          </w:tcPr>
          <w:p w14:paraId="435F3291" w14:textId="7225F0BD"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ثلاث سنوات مضت لم أفكر يوما أن انظر داخل البيت أو أذهب إليه بعد أن غادرته، بعد أن سلبه عمي منا كما سلبت سلسلتي، وكما سلب عمي مني نقائي وطهارتي</w:t>
            </w:r>
            <w:r w:rsidR="00484952">
              <w:rPr>
                <w:rFonts w:ascii="Traditional Arabic" w:eastAsia="Calibri" w:hAnsi="Traditional Arabic" w:cs="Traditional Arabic" w:hint="cs"/>
                <w:sz w:val="36"/>
                <w:szCs w:val="36"/>
                <w:rtl/>
                <w:lang w:val="fr-FR" w:bidi="ar-DZ"/>
              </w:rPr>
              <w:t>.</w:t>
            </w:r>
          </w:p>
        </w:tc>
        <w:tc>
          <w:tcPr>
            <w:tcW w:w="1134" w:type="dxa"/>
            <w:tcBorders>
              <w:top w:val="single" w:sz="2" w:space="0" w:color="auto"/>
            </w:tcBorders>
          </w:tcPr>
          <w:p w14:paraId="3623AC88"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119EBEAB"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120550C2"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val="fr-FR" w:bidi="ar-DZ"/>
              </w:rPr>
            </w:pPr>
            <w:r w:rsidRPr="006A1696">
              <w:rPr>
                <w:rFonts w:ascii="Traditional Arabic" w:eastAsia="Calibri" w:hAnsi="Traditional Arabic" w:cs="Traditional Arabic"/>
                <w:b/>
                <w:bCs/>
                <w:sz w:val="36"/>
                <w:szCs w:val="36"/>
                <w:rtl/>
                <w:lang w:val="fr-FR" w:bidi="ar-DZ"/>
              </w:rPr>
              <w:t>(</w:t>
            </w:r>
            <w:r w:rsidRPr="003D5955">
              <w:rPr>
                <w:rFonts w:ascii="Traditional Arabic" w:eastAsia="Calibri" w:hAnsi="Traditional Arabic" w:cs="Traditional Arabic"/>
                <w:b/>
                <w:bCs/>
                <w:sz w:val="28"/>
                <w:szCs w:val="28"/>
                <w:rtl/>
                <w:lang w:val="fr-FR" w:bidi="ar-DZ"/>
              </w:rPr>
              <w:t>41</w:t>
            </w:r>
            <w:r w:rsidRPr="006A1696">
              <w:rPr>
                <w:rFonts w:ascii="Traditional Arabic" w:eastAsia="Calibri" w:hAnsi="Traditional Arabic" w:cs="Traditional Arabic"/>
                <w:b/>
                <w:bCs/>
                <w:sz w:val="36"/>
                <w:szCs w:val="36"/>
                <w:rtl/>
                <w:lang w:val="fr-FR" w:bidi="ar-DZ"/>
              </w:rPr>
              <w:t>)</w:t>
            </w:r>
          </w:p>
          <w:p w14:paraId="70F7E383"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70E00BE7"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5E358BBC" w14:textId="77777777" w:rsidR="00CF2E64" w:rsidRPr="006A1696" w:rsidRDefault="00CF2E64" w:rsidP="005410F2">
            <w:pPr>
              <w:spacing w:before="0"/>
              <w:contextualSpacing/>
              <w:jc w:val="both"/>
              <w:rPr>
                <w:rFonts w:ascii="Traditional Arabic" w:eastAsia="Calibri" w:hAnsi="Traditional Arabic" w:cs="Traditional Arabic"/>
                <w:b/>
                <w:bCs/>
                <w:sz w:val="36"/>
                <w:szCs w:val="36"/>
                <w:lang w:val="fr-FR" w:bidi="ar-DZ"/>
              </w:rPr>
            </w:pPr>
          </w:p>
        </w:tc>
        <w:tc>
          <w:tcPr>
            <w:tcW w:w="2127" w:type="dxa"/>
            <w:tcBorders>
              <w:top w:val="single" w:sz="2" w:space="0" w:color="auto"/>
            </w:tcBorders>
          </w:tcPr>
          <w:p w14:paraId="473E9E03" w14:textId="153F9BE1"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استرجاع سعيد لبيت والده</w:t>
            </w:r>
            <w:r w:rsidR="00484952">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ولظلم عمه له باتهامه في شرفه</w:t>
            </w:r>
            <w:r w:rsidR="00484952">
              <w:rPr>
                <w:rFonts w:ascii="Traditional Arabic" w:eastAsia="Calibri" w:hAnsi="Traditional Arabic" w:cs="Traditional Arabic" w:hint="cs"/>
                <w:sz w:val="36"/>
                <w:szCs w:val="36"/>
                <w:rtl/>
                <w:lang w:bidi="ar-DZ"/>
              </w:rPr>
              <w:t>.</w:t>
            </w:r>
          </w:p>
        </w:tc>
        <w:tc>
          <w:tcPr>
            <w:tcW w:w="1920" w:type="dxa"/>
            <w:tcBorders>
              <w:top w:val="single" w:sz="2" w:space="0" w:color="auto"/>
              <w:right w:val="single" w:sz="2" w:space="0" w:color="auto"/>
            </w:tcBorders>
          </w:tcPr>
          <w:p w14:paraId="4840B673" w14:textId="28E019E5" w:rsidR="00CF2E64" w:rsidRPr="006A1696" w:rsidRDefault="005A26D2" w:rsidP="003F28DA">
            <w:pPr>
              <w:spacing w:before="0"/>
              <w:contextualSpacing/>
              <w:rPr>
                <w:rFonts w:ascii="Traditional Arabic" w:eastAsia="Calibri" w:hAnsi="Traditional Arabic" w:cs="Traditional Arabic"/>
                <w:sz w:val="36"/>
                <w:szCs w:val="36"/>
                <w:rtl/>
                <w:lang w:bidi="ar-DZ"/>
              </w:rPr>
            </w:pPr>
            <w:r>
              <w:rPr>
                <w:rFonts w:ascii="Traditional Arabic" w:eastAsia="Calibri" w:hAnsi="Traditional Arabic" w:cs="Traditional Arabic"/>
                <w:sz w:val="36"/>
                <w:szCs w:val="36"/>
                <w:rtl/>
                <w:lang w:bidi="ar-DZ"/>
              </w:rPr>
              <w:t>ثلاث سنوات مضت،</w:t>
            </w:r>
            <w:r>
              <w:rPr>
                <w:rFonts w:ascii="Traditional Arabic" w:eastAsia="Calibri" w:hAnsi="Traditional Arabic" w:cs="Traditional Arabic" w:hint="cs"/>
                <w:sz w:val="36"/>
                <w:szCs w:val="36"/>
                <w:rtl/>
                <w:lang w:bidi="ar-DZ"/>
              </w:rPr>
              <w:t xml:space="preserve"> </w:t>
            </w:r>
            <w:r>
              <w:rPr>
                <w:rFonts w:ascii="Traditional Arabic" w:eastAsia="Calibri" w:hAnsi="Traditional Arabic" w:cs="Traditional Arabic"/>
                <w:sz w:val="36"/>
                <w:szCs w:val="36"/>
                <w:rtl/>
                <w:lang w:bidi="ar-DZ"/>
              </w:rPr>
              <w:t>غادرته، كما سلب عمي مني</w:t>
            </w:r>
            <w:r>
              <w:rPr>
                <w:rFonts w:ascii="Traditional Arabic" w:eastAsia="Calibri" w:hAnsi="Traditional Arabic" w:cs="Traditional Arabic" w:hint="cs"/>
                <w:sz w:val="36"/>
                <w:szCs w:val="36"/>
                <w:rtl/>
                <w:lang w:bidi="ar-DZ"/>
              </w:rPr>
              <w:t xml:space="preserve"> </w:t>
            </w:r>
            <w:r w:rsidR="00CF2E64" w:rsidRPr="006A1696">
              <w:rPr>
                <w:rFonts w:ascii="Traditional Arabic" w:eastAsia="Calibri" w:hAnsi="Traditional Arabic" w:cs="Traditional Arabic"/>
                <w:sz w:val="36"/>
                <w:szCs w:val="36"/>
                <w:rtl/>
                <w:lang w:bidi="ar-DZ"/>
              </w:rPr>
              <w:t>نقائي</w:t>
            </w:r>
            <w:r w:rsidR="00484952">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rtl/>
                <w:lang w:bidi="ar-DZ"/>
              </w:rPr>
              <w:t xml:space="preserve"> وطهارتي</w:t>
            </w:r>
            <w:r w:rsidR="00484952">
              <w:rPr>
                <w:rFonts w:ascii="Traditional Arabic" w:eastAsia="Calibri" w:hAnsi="Traditional Arabic" w:cs="Traditional Arabic" w:hint="cs"/>
                <w:sz w:val="36"/>
                <w:szCs w:val="36"/>
                <w:rtl/>
                <w:lang w:bidi="ar-DZ"/>
              </w:rPr>
              <w:t>.</w:t>
            </w:r>
          </w:p>
        </w:tc>
        <w:tc>
          <w:tcPr>
            <w:tcW w:w="2049" w:type="dxa"/>
            <w:tcBorders>
              <w:top w:val="single" w:sz="2" w:space="0" w:color="auto"/>
              <w:left w:val="single" w:sz="2" w:space="0" w:color="auto"/>
            </w:tcBorders>
          </w:tcPr>
          <w:p w14:paraId="75A4400D" w14:textId="2A5AA2D8" w:rsidR="00CF2E64" w:rsidRPr="006A1696" w:rsidRDefault="00CF2E64" w:rsidP="003F28DA">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يحمل دلالة الهجر </w:t>
            </w:r>
            <w:r w:rsidR="00C81F45">
              <w:rPr>
                <w:rFonts w:ascii="Traditional Arabic" w:eastAsia="Calibri" w:hAnsi="Traditional Arabic" w:cs="Traditional Arabic"/>
                <w:sz w:val="36"/>
                <w:szCs w:val="36"/>
                <w:rtl/>
                <w:lang w:bidi="ar-DZ"/>
              </w:rPr>
              <w:t>والنفور</w:t>
            </w:r>
            <w:r w:rsidR="00484952">
              <w:rPr>
                <w:rFonts w:ascii="Traditional Arabic" w:eastAsia="Calibri" w:hAnsi="Traditional Arabic" w:cs="Traditional Arabic" w:hint="cs"/>
                <w:sz w:val="36"/>
                <w:szCs w:val="36"/>
                <w:rtl/>
                <w:lang w:bidi="ar-DZ"/>
              </w:rPr>
              <w:t>،</w:t>
            </w:r>
            <w:r w:rsidR="00C81F45">
              <w:rPr>
                <w:rFonts w:ascii="Traditional Arabic" w:eastAsia="Calibri" w:hAnsi="Traditional Arabic" w:cs="Traditional Arabic"/>
                <w:sz w:val="36"/>
                <w:szCs w:val="36"/>
                <w:rtl/>
                <w:lang w:bidi="ar-DZ"/>
              </w:rPr>
              <w:t xml:space="preserve"> نظرا للتجبر والتسلط، ال</w:t>
            </w:r>
            <w:r w:rsidR="00C81F45">
              <w:rPr>
                <w:rFonts w:ascii="Traditional Arabic" w:eastAsia="Calibri" w:hAnsi="Traditional Arabic" w:cs="Traditional Arabic" w:hint="cs"/>
                <w:sz w:val="36"/>
                <w:szCs w:val="36"/>
                <w:rtl/>
                <w:lang w:bidi="ar-DZ"/>
              </w:rPr>
              <w:t>ذ</w:t>
            </w:r>
            <w:r w:rsidRPr="006A1696">
              <w:rPr>
                <w:rFonts w:ascii="Traditional Arabic" w:eastAsia="Calibri" w:hAnsi="Traditional Arabic" w:cs="Traditional Arabic"/>
                <w:sz w:val="36"/>
                <w:szCs w:val="36"/>
                <w:rtl/>
                <w:lang w:bidi="ar-DZ"/>
              </w:rPr>
              <w:t>ي عاناه سعيد من طرف عمه</w:t>
            </w:r>
            <w:r w:rsidR="00484952">
              <w:rPr>
                <w:rFonts w:ascii="Traditional Arabic" w:eastAsia="Calibri" w:hAnsi="Traditional Arabic" w:cs="Traditional Arabic" w:hint="cs"/>
                <w:sz w:val="36"/>
                <w:szCs w:val="36"/>
                <w:rtl/>
                <w:lang w:bidi="ar-DZ"/>
              </w:rPr>
              <w:t>.</w:t>
            </w:r>
          </w:p>
        </w:tc>
      </w:tr>
    </w:tbl>
    <w:p w14:paraId="086763C8" w14:textId="77777777" w:rsidR="00CF2E64" w:rsidRPr="006A1696" w:rsidRDefault="00CF2E64" w:rsidP="005410F2">
      <w:pPr>
        <w:spacing w:before="0"/>
        <w:jc w:val="both"/>
        <w:rPr>
          <w:rFonts w:ascii="Traditional Arabic" w:eastAsia="Calibri" w:hAnsi="Traditional Arabic" w:cs="Traditional Arabic"/>
          <w:sz w:val="36"/>
          <w:szCs w:val="36"/>
          <w:rtl/>
          <w:lang w:bidi="ar-DZ"/>
        </w:rPr>
      </w:pPr>
    </w:p>
    <w:tbl>
      <w:tblPr>
        <w:bidiVisual/>
        <w:tblW w:w="10632" w:type="dxa"/>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977"/>
        <w:gridCol w:w="1275"/>
        <w:gridCol w:w="2127"/>
        <w:gridCol w:w="2126"/>
        <w:gridCol w:w="2127"/>
      </w:tblGrid>
      <w:tr w:rsidR="00CF2E64" w:rsidRPr="006A1696" w14:paraId="34FAB73F" w14:textId="77777777" w:rsidTr="007B423F">
        <w:trPr>
          <w:trHeight w:val="4909"/>
        </w:trPr>
        <w:tc>
          <w:tcPr>
            <w:tcW w:w="2977" w:type="dxa"/>
          </w:tcPr>
          <w:p w14:paraId="016BAF59" w14:textId="77777777" w:rsidR="00CF2E64" w:rsidRPr="006A1696" w:rsidRDefault="00CF2E64" w:rsidP="005410F2">
            <w:pPr>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lastRenderedPageBreak/>
              <w:t>في ذلك اليوم المشؤوم بالنسبة لي عندما شاءت الأقدار أن تتواجد ربى في الشارع يوم سلبت مني طهارتي ونقائي وصدقي، وقفت ربى كأسد جارح بين مازن بيك وعمي تمنع  أيديهما من الوصول إلى جسدي الصغير الذي حملوه ذنبا لم يفعله..</w:t>
            </w:r>
          </w:p>
        </w:tc>
        <w:tc>
          <w:tcPr>
            <w:tcW w:w="1275" w:type="dxa"/>
          </w:tcPr>
          <w:p w14:paraId="1B32ABF2" w14:textId="77777777" w:rsidR="00CF2E64" w:rsidRPr="006A1696" w:rsidRDefault="00CF2E64" w:rsidP="005410F2">
            <w:pPr>
              <w:spacing w:before="0"/>
              <w:jc w:val="both"/>
              <w:rPr>
                <w:rFonts w:ascii="Traditional Arabic" w:eastAsia="Calibri" w:hAnsi="Traditional Arabic" w:cs="Traditional Arabic"/>
                <w:sz w:val="36"/>
                <w:szCs w:val="36"/>
                <w:rtl/>
                <w:lang w:bidi="ar-DZ"/>
              </w:rPr>
            </w:pPr>
          </w:p>
          <w:p w14:paraId="01FB28C1" w14:textId="77777777" w:rsidR="00CF2E64" w:rsidRPr="006A1696" w:rsidRDefault="00CF2E64" w:rsidP="005410F2">
            <w:pPr>
              <w:spacing w:before="0"/>
              <w:jc w:val="both"/>
              <w:rPr>
                <w:rFonts w:ascii="Traditional Arabic" w:eastAsia="Calibri" w:hAnsi="Traditional Arabic" w:cs="Traditional Arabic"/>
                <w:sz w:val="36"/>
                <w:szCs w:val="36"/>
                <w:rtl/>
                <w:lang w:bidi="ar-DZ"/>
              </w:rPr>
            </w:pPr>
          </w:p>
          <w:p w14:paraId="1B5717D2" w14:textId="77777777" w:rsidR="00CF2E64" w:rsidRPr="006A1696" w:rsidRDefault="00CF2E64" w:rsidP="00822122">
            <w:pPr>
              <w:spacing w:before="0"/>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47</w:t>
            </w:r>
            <w:r w:rsidRPr="006A1696">
              <w:rPr>
                <w:rFonts w:ascii="Traditional Arabic" w:eastAsia="Calibri" w:hAnsi="Traditional Arabic" w:cs="Traditional Arabic"/>
                <w:b/>
                <w:bCs/>
                <w:sz w:val="36"/>
                <w:szCs w:val="36"/>
                <w:rtl/>
                <w:lang w:bidi="ar-DZ"/>
              </w:rPr>
              <w:t>)</w:t>
            </w:r>
          </w:p>
        </w:tc>
        <w:tc>
          <w:tcPr>
            <w:tcW w:w="2127" w:type="dxa"/>
          </w:tcPr>
          <w:p w14:paraId="773988C0" w14:textId="3F3AF8AA" w:rsidR="00CF2E64" w:rsidRPr="006A1696" w:rsidRDefault="00CF2E64" w:rsidP="005410F2">
            <w:pPr>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استرجاع سعيد لليوم الذي اتهم فيه وقذف في شرفه</w:t>
            </w:r>
            <w:r w:rsidR="00484952">
              <w:rPr>
                <w:rFonts w:ascii="Traditional Arabic" w:eastAsia="Calibri" w:hAnsi="Traditional Arabic" w:cs="Traditional Arabic" w:hint="cs"/>
                <w:sz w:val="36"/>
                <w:szCs w:val="36"/>
                <w:rtl/>
                <w:lang w:bidi="ar-DZ"/>
              </w:rPr>
              <w:t>.</w:t>
            </w:r>
          </w:p>
        </w:tc>
        <w:tc>
          <w:tcPr>
            <w:tcW w:w="2126" w:type="dxa"/>
          </w:tcPr>
          <w:p w14:paraId="75402273" w14:textId="77777777" w:rsidR="00CF2E64" w:rsidRPr="006A1696" w:rsidRDefault="00CF2E64" w:rsidP="005410F2">
            <w:pPr>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في ذلك اليوم شاءت الأقدار، وقفت ربى كأسد جارح</w:t>
            </w:r>
          </w:p>
        </w:tc>
        <w:tc>
          <w:tcPr>
            <w:tcW w:w="2127" w:type="dxa"/>
          </w:tcPr>
          <w:p w14:paraId="38767F34" w14:textId="60676B80" w:rsidR="00CF2E64" w:rsidRPr="006A1696" w:rsidRDefault="00CF2E64" w:rsidP="005410F2">
            <w:pPr>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يوحي بدلالة الوقوف في وجه الظالم</w:t>
            </w:r>
            <w:r w:rsidR="00484952">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ضد الجور وحماية المظلوم</w:t>
            </w:r>
            <w:r w:rsidR="00484952">
              <w:rPr>
                <w:rFonts w:ascii="Traditional Arabic" w:eastAsia="Calibri" w:hAnsi="Traditional Arabic" w:cs="Traditional Arabic" w:hint="cs"/>
                <w:sz w:val="36"/>
                <w:szCs w:val="36"/>
                <w:rtl/>
                <w:lang w:bidi="ar-DZ"/>
              </w:rPr>
              <w:t>.</w:t>
            </w:r>
          </w:p>
        </w:tc>
      </w:tr>
      <w:tr w:rsidR="00CF2E64" w:rsidRPr="006A1696" w14:paraId="5A02814A" w14:textId="77777777" w:rsidTr="005410F2">
        <w:trPr>
          <w:trHeight w:val="3458"/>
        </w:trPr>
        <w:tc>
          <w:tcPr>
            <w:tcW w:w="2977" w:type="dxa"/>
          </w:tcPr>
          <w:p w14:paraId="1154BF0F" w14:textId="77777777" w:rsidR="00CF2E64" w:rsidRPr="006A1696" w:rsidRDefault="00CF2E64" w:rsidP="005410F2">
            <w:pPr>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..تذكرت زجاجة المشروبات الغازية وعرفت لاحقا أن اسمها قنابل مولوتوف يدوية الصنع، وكيف كنت أساعد رفاقي في تعبئة البنزين وإشعال فتيلها وإلقائها على هؤلاء الجنود،..</w:t>
            </w:r>
          </w:p>
        </w:tc>
        <w:tc>
          <w:tcPr>
            <w:tcW w:w="1275" w:type="dxa"/>
          </w:tcPr>
          <w:p w14:paraId="7B326DC0" w14:textId="77777777" w:rsidR="00CF2E64" w:rsidRPr="003D5955" w:rsidRDefault="00CF2E64" w:rsidP="005410F2">
            <w:pPr>
              <w:spacing w:before="0"/>
              <w:jc w:val="both"/>
              <w:rPr>
                <w:rFonts w:ascii="Traditional Arabic" w:eastAsia="Calibri" w:hAnsi="Traditional Arabic" w:cs="Traditional Arabic"/>
                <w:sz w:val="28"/>
                <w:szCs w:val="28"/>
                <w:rtl/>
                <w:lang w:bidi="ar-DZ"/>
              </w:rPr>
            </w:pPr>
          </w:p>
          <w:p w14:paraId="58A94DA5" w14:textId="77777777" w:rsidR="00CF2E64" w:rsidRPr="003D5955" w:rsidRDefault="00CF2E64" w:rsidP="005410F2">
            <w:pPr>
              <w:spacing w:before="0"/>
              <w:jc w:val="both"/>
              <w:rPr>
                <w:rFonts w:ascii="Traditional Arabic" w:eastAsia="Calibri" w:hAnsi="Traditional Arabic" w:cs="Traditional Arabic"/>
                <w:sz w:val="28"/>
                <w:szCs w:val="28"/>
                <w:rtl/>
                <w:lang w:bidi="ar-DZ"/>
              </w:rPr>
            </w:pPr>
          </w:p>
          <w:p w14:paraId="7214862F" w14:textId="77777777" w:rsidR="00CF2E64" w:rsidRPr="003D5955" w:rsidRDefault="00CF2E64" w:rsidP="00822122">
            <w:pPr>
              <w:spacing w:before="0"/>
              <w:jc w:val="center"/>
              <w:rPr>
                <w:rFonts w:ascii="Traditional Arabic" w:eastAsia="Calibri" w:hAnsi="Traditional Arabic" w:cs="Traditional Arabic"/>
                <w:b/>
                <w:bCs/>
                <w:sz w:val="28"/>
                <w:szCs w:val="28"/>
                <w:rtl/>
                <w:lang w:bidi="ar-DZ"/>
              </w:rPr>
            </w:pPr>
            <w:r w:rsidRPr="003D5955">
              <w:rPr>
                <w:rFonts w:ascii="Traditional Arabic" w:eastAsia="Calibri" w:hAnsi="Traditional Arabic" w:cs="Traditional Arabic"/>
                <w:b/>
                <w:bCs/>
                <w:sz w:val="28"/>
                <w:szCs w:val="28"/>
                <w:rtl/>
                <w:lang w:bidi="ar-DZ"/>
              </w:rPr>
              <w:t>(101)</w:t>
            </w:r>
          </w:p>
        </w:tc>
        <w:tc>
          <w:tcPr>
            <w:tcW w:w="2127" w:type="dxa"/>
          </w:tcPr>
          <w:p w14:paraId="186CB1B6" w14:textId="34916C4F" w:rsidR="00CF2E64" w:rsidRPr="006A1696" w:rsidRDefault="00CF2E64" w:rsidP="00C81F45">
            <w:pPr>
              <w:spacing w:before="0"/>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استرجاع سعيد لأيام هبة نيسان</w:t>
            </w:r>
            <w:r w:rsidR="00484952">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وأجواء الاشتباك مع الجنود</w:t>
            </w:r>
            <w:r w:rsidR="00484952">
              <w:rPr>
                <w:rFonts w:ascii="Traditional Arabic" w:eastAsia="Calibri" w:hAnsi="Traditional Arabic" w:cs="Traditional Arabic" w:hint="cs"/>
                <w:sz w:val="36"/>
                <w:szCs w:val="36"/>
                <w:rtl/>
                <w:lang w:bidi="ar-DZ"/>
              </w:rPr>
              <w:t>.</w:t>
            </w:r>
          </w:p>
        </w:tc>
        <w:tc>
          <w:tcPr>
            <w:tcW w:w="2126" w:type="dxa"/>
          </w:tcPr>
          <w:p w14:paraId="1CEA57AE" w14:textId="2140D708" w:rsidR="00CF2E64" w:rsidRPr="006A1696" w:rsidRDefault="00CF2E64" w:rsidP="00C81F45">
            <w:pPr>
              <w:spacing w:before="0"/>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تذكرت، عرفت</w:t>
            </w:r>
            <w:r w:rsidR="00C81F45">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كنت أساعد رفاقي</w:t>
            </w:r>
          </w:p>
        </w:tc>
        <w:tc>
          <w:tcPr>
            <w:tcW w:w="2127" w:type="dxa"/>
            <w:tcBorders>
              <w:bottom w:val="single" w:sz="4" w:space="0" w:color="auto"/>
            </w:tcBorders>
          </w:tcPr>
          <w:p w14:paraId="65326967" w14:textId="3DEA2576" w:rsidR="00CF2E64" w:rsidRPr="006A1696" w:rsidRDefault="00CF2E64" w:rsidP="003F28DA">
            <w:pPr>
              <w:spacing w:before="0"/>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يشير إلى دلالة المساعدة</w:t>
            </w:r>
            <w:r w:rsidR="00484952">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والتعاون للدفاع عن حقوق الشعب الأردني</w:t>
            </w:r>
            <w:r w:rsidR="00484952">
              <w:rPr>
                <w:rFonts w:ascii="Traditional Arabic" w:eastAsia="Calibri" w:hAnsi="Traditional Arabic" w:cs="Traditional Arabic" w:hint="cs"/>
                <w:sz w:val="36"/>
                <w:szCs w:val="36"/>
                <w:rtl/>
                <w:lang w:bidi="ar-DZ"/>
              </w:rPr>
              <w:t>.</w:t>
            </w:r>
          </w:p>
        </w:tc>
      </w:tr>
      <w:tr w:rsidR="00CF2E64" w:rsidRPr="006A1696" w14:paraId="28B7294B" w14:textId="77777777" w:rsidTr="007B423F">
        <w:trPr>
          <w:trHeight w:val="1975"/>
        </w:trPr>
        <w:tc>
          <w:tcPr>
            <w:tcW w:w="2977" w:type="dxa"/>
          </w:tcPr>
          <w:p w14:paraId="2D26CACD" w14:textId="77777777" w:rsidR="00CF2E64" w:rsidRPr="006A1696" w:rsidRDefault="00CF2E64" w:rsidP="005410F2">
            <w:pPr>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كانت أم جريس حنونة جدا، لديها حكايات كثيرة كانت تخصص سردها علينا أنا وجريس في المساء وهي تحيك خيوط الصوف الملونة بين يديها، فحاكت كنزة صوفية لها ولجريس، وكان لي نصيب من حياكتها </w:t>
            </w:r>
          </w:p>
        </w:tc>
        <w:tc>
          <w:tcPr>
            <w:tcW w:w="1275" w:type="dxa"/>
          </w:tcPr>
          <w:p w14:paraId="443EE8EC" w14:textId="77777777" w:rsidR="00CF2E64" w:rsidRPr="006A1696" w:rsidRDefault="00CF2E64" w:rsidP="005410F2">
            <w:pPr>
              <w:spacing w:before="0"/>
              <w:jc w:val="both"/>
              <w:rPr>
                <w:rFonts w:ascii="Traditional Arabic" w:eastAsia="Calibri" w:hAnsi="Traditional Arabic" w:cs="Traditional Arabic"/>
                <w:b/>
                <w:bCs/>
                <w:sz w:val="36"/>
                <w:szCs w:val="36"/>
                <w:rtl/>
                <w:lang w:bidi="ar-DZ"/>
              </w:rPr>
            </w:pPr>
          </w:p>
          <w:p w14:paraId="3C7A8664" w14:textId="77777777" w:rsidR="00CF2E64" w:rsidRPr="006A1696" w:rsidRDefault="00CF2E64" w:rsidP="00822122">
            <w:pPr>
              <w:spacing w:before="0"/>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114</w:t>
            </w:r>
            <w:r w:rsidRPr="006A1696">
              <w:rPr>
                <w:rFonts w:ascii="Traditional Arabic" w:eastAsia="Calibri" w:hAnsi="Traditional Arabic" w:cs="Traditional Arabic"/>
                <w:b/>
                <w:bCs/>
                <w:sz w:val="36"/>
                <w:szCs w:val="36"/>
                <w:rtl/>
                <w:lang w:bidi="ar-DZ"/>
              </w:rPr>
              <w:t>)</w:t>
            </w:r>
          </w:p>
        </w:tc>
        <w:tc>
          <w:tcPr>
            <w:tcW w:w="2127" w:type="dxa"/>
          </w:tcPr>
          <w:p w14:paraId="4382904E" w14:textId="54CFB40B" w:rsidR="00CF2E64" w:rsidRPr="006A1696" w:rsidRDefault="00CF2E64" w:rsidP="003F28DA">
            <w:pPr>
              <w:spacing w:before="0"/>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استرجاع سعيد لأيام مكوثه في بيت أم جريس، والتعامل الطيب الذي تلقاه منها</w:t>
            </w:r>
            <w:r w:rsidR="00484952">
              <w:rPr>
                <w:rFonts w:ascii="Traditional Arabic" w:eastAsia="Calibri" w:hAnsi="Traditional Arabic" w:cs="Traditional Arabic" w:hint="cs"/>
                <w:sz w:val="36"/>
                <w:szCs w:val="36"/>
                <w:rtl/>
                <w:lang w:bidi="ar-DZ"/>
              </w:rPr>
              <w:t>.</w:t>
            </w:r>
          </w:p>
        </w:tc>
        <w:tc>
          <w:tcPr>
            <w:tcW w:w="2126" w:type="dxa"/>
          </w:tcPr>
          <w:p w14:paraId="02E6E259" w14:textId="77777777" w:rsidR="00CF2E64" w:rsidRPr="006A1696" w:rsidRDefault="00CF2E64" w:rsidP="003F28DA">
            <w:pPr>
              <w:spacing w:before="0"/>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كانت، حاكت، كان لي نصيب من حياكته</w:t>
            </w:r>
          </w:p>
        </w:tc>
        <w:tc>
          <w:tcPr>
            <w:tcW w:w="2127" w:type="dxa"/>
            <w:tcBorders>
              <w:bottom w:val="single" w:sz="4" w:space="0" w:color="auto"/>
            </w:tcBorders>
          </w:tcPr>
          <w:p w14:paraId="6E8613EC" w14:textId="49F4F109" w:rsidR="00CF2E64" w:rsidRPr="006A1696" w:rsidRDefault="00CF2E64" w:rsidP="003F28DA">
            <w:pPr>
              <w:spacing w:before="0"/>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ينم عن دلالة الاعتناء والتكفل، بحب وطيبة وحنية</w:t>
            </w:r>
            <w:r w:rsidR="00484952">
              <w:rPr>
                <w:rFonts w:ascii="Traditional Arabic" w:eastAsia="Calibri" w:hAnsi="Traditional Arabic" w:cs="Traditional Arabic" w:hint="cs"/>
                <w:sz w:val="36"/>
                <w:szCs w:val="36"/>
                <w:rtl/>
                <w:lang w:bidi="ar-DZ"/>
              </w:rPr>
              <w:t>.</w:t>
            </w:r>
          </w:p>
        </w:tc>
      </w:tr>
      <w:tr w:rsidR="00CF2E64" w:rsidRPr="006A1696" w14:paraId="63DC7047" w14:textId="77777777" w:rsidTr="005410F2">
        <w:trPr>
          <w:trHeight w:val="4025"/>
        </w:trPr>
        <w:tc>
          <w:tcPr>
            <w:tcW w:w="2977" w:type="dxa"/>
          </w:tcPr>
          <w:p w14:paraId="15B7E3A9" w14:textId="77777777" w:rsidR="00CF2E64" w:rsidRPr="006A1696" w:rsidRDefault="00CF2E64" w:rsidP="005410F2">
            <w:pPr>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lastRenderedPageBreak/>
              <w:t>كنت أستيقظ على صراخه وهو يناديني لأتعجل في الذهاب إلى السوق وشراء صحيفة اليوم وشراء الخبز.. كنت أرتعد خوفا وأجفل من صراخه وعويله، كان يصرخ علي كأنني مجرم أو مذنب..</w:t>
            </w:r>
          </w:p>
        </w:tc>
        <w:tc>
          <w:tcPr>
            <w:tcW w:w="1275" w:type="dxa"/>
          </w:tcPr>
          <w:p w14:paraId="4AA593D3" w14:textId="77777777" w:rsidR="00CF2E64" w:rsidRPr="006A1696" w:rsidRDefault="00CF2E64" w:rsidP="005410F2">
            <w:pPr>
              <w:spacing w:before="0"/>
              <w:jc w:val="both"/>
              <w:rPr>
                <w:rFonts w:ascii="Traditional Arabic" w:eastAsia="Calibri" w:hAnsi="Traditional Arabic" w:cs="Traditional Arabic"/>
                <w:sz w:val="36"/>
                <w:szCs w:val="36"/>
                <w:rtl/>
                <w:lang w:bidi="ar-DZ"/>
              </w:rPr>
            </w:pPr>
          </w:p>
          <w:p w14:paraId="4D24DFCA" w14:textId="77777777" w:rsidR="00CF2E64" w:rsidRPr="006A1696" w:rsidRDefault="00CF2E64" w:rsidP="005410F2">
            <w:pPr>
              <w:spacing w:before="0"/>
              <w:jc w:val="both"/>
              <w:rPr>
                <w:rFonts w:ascii="Traditional Arabic" w:eastAsia="Calibri" w:hAnsi="Traditional Arabic" w:cs="Traditional Arabic"/>
                <w:sz w:val="36"/>
                <w:szCs w:val="36"/>
                <w:rtl/>
                <w:lang w:bidi="ar-DZ"/>
              </w:rPr>
            </w:pPr>
          </w:p>
          <w:p w14:paraId="1AAA35EE" w14:textId="77777777" w:rsidR="00CF2E64" w:rsidRPr="006A1696" w:rsidRDefault="00CF2E64" w:rsidP="003D5955">
            <w:pPr>
              <w:spacing w:before="0"/>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152</w:t>
            </w:r>
            <w:r w:rsidRPr="006A1696">
              <w:rPr>
                <w:rFonts w:ascii="Traditional Arabic" w:eastAsia="Calibri" w:hAnsi="Traditional Arabic" w:cs="Traditional Arabic"/>
                <w:b/>
                <w:bCs/>
                <w:sz w:val="36"/>
                <w:szCs w:val="36"/>
                <w:rtl/>
                <w:lang w:bidi="ar-DZ"/>
              </w:rPr>
              <w:t>)</w:t>
            </w:r>
          </w:p>
        </w:tc>
        <w:tc>
          <w:tcPr>
            <w:tcW w:w="2127" w:type="dxa"/>
          </w:tcPr>
          <w:p w14:paraId="0EE3B45F" w14:textId="70E55A05" w:rsidR="00CF2E64" w:rsidRPr="006A1696" w:rsidRDefault="00CF2E64" w:rsidP="003F28DA">
            <w:pPr>
              <w:spacing w:before="0"/>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استرجاع سعيد لأيامه المريرة مع عمه</w:t>
            </w:r>
            <w:r w:rsidR="004E2389">
              <w:rPr>
                <w:rFonts w:ascii="Traditional Arabic" w:eastAsia="Calibri" w:hAnsi="Traditional Arabic" w:cs="Traditional Arabic" w:hint="cs"/>
                <w:sz w:val="36"/>
                <w:szCs w:val="36"/>
                <w:rtl/>
                <w:lang w:bidi="ar-DZ"/>
              </w:rPr>
              <w:t>.</w:t>
            </w:r>
          </w:p>
        </w:tc>
        <w:tc>
          <w:tcPr>
            <w:tcW w:w="2126" w:type="dxa"/>
          </w:tcPr>
          <w:p w14:paraId="508B49DF" w14:textId="77777777" w:rsidR="00CF2E64" w:rsidRPr="006A1696" w:rsidRDefault="00CF2E64" w:rsidP="005410F2">
            <w:pPr>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كنت أستيقظ، كنت أرتعد، كان يصرخ</w:t>
            </w:r>
          </w:p>
        </w:tc>
        <w:tc>
          <w:tcPr>
            <w:tcW w:w="2127" w:type="dxa"/>
            <w:tcBorders>
              <w:bottom w:val="single" w:sz="4" w:space="0" w:color="auto"/>
            </w:tcBorders>
          </w:tcPr>
          <w:p w14:paraId="0A9DD40B" w14:textId="165A03D8" w:rsidR="00CF2E64" w:rsidRPr="006A1696" w:rsidRDefault="00CF2E64" w:rsidP="003F28DA">
            <w:pPr>
              <w:spacing w:before="0"/>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يحمل دلالة القسوة والتجبر</w:t>
            </w:r>
            <w:r w:rsidR="004E2389">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من طرف عم سعيد</w:t>
            </w:r>
            <w:r w:rsidR="004E2389">
              <w:rPr>
                <w:rFonts w:ascii="Traditional Arabic" w:eastAsia="Calibri" w:hAnsi="Traditional Arabic" w:cs="Traditional Arabic" w:hint="cs"/>
                <w:sz w:val="36"/>
                <w:szCs w:val="36"/>
                <w:rtl/>
                <w:lang w:bidi="ar-DZ"/>
              </w:rPr>
              <w:t>.</w:t>
            </w:r>
          </w:p>
        </w:tc>
      </w:tr>
      <w:tr w:rsidR="00CF2E64" w:rsidRPr="006A1696" w14:paraId="41BABB08" w14:textId="77777777" w:rsidTr="005410F2">
        <w:trPr>
          <w:trHeight w:val="2948"/>
        </w:trPr>
        <w:tc>
          <w:tcPr>
            <w:tcW w:w="2977" w:type="dxa"/>
            <w:tcBorders>
              <w:bottom w:val="single" w:sz="4" w:space="0" w:color="auto"/>
            </w:tcBorders>
          </w:tcPr>
          <w:p w14:paraId="1ACC3C2C" w14:textId="77777777" w:rsidR="00CF2E64" w:rsidRPr="006A1696" w:rsidRDefault="00CF2E64" w:rsidP="005410F2">
            <w:pPr>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ثلاث سنوات لم يسألني عن مدرستي ودراستي أو يخبرني أو يسألني عن والدتي، لم يكلف نفسه بسؤالي عن حاجتي إلى ملابس شتاء أو صيف..</w:t>
            </w:r>
          </w:p>
        </w:tc>
        <w:tc>
          <w:tcPr>
            <w:tcW w:w="1275" w:type="dxa"/>
          </w:tcPr>
          <w:p w14:paraId="282D1870" w14:textId="77777777" w:rsidR="00CF2E64" w:rsidRPr="006A1696" w:rsidRDefault="00CF2E64" w:rsidP="005410F2">
            <w:pPr>
              <w:spacing w:before="0"/>
              <w:jc w:val="both"/>
              <w:rPr>
                <w:rFonts w:ascii="Traditional Arabic" w:eastAsia="Calibri" w:hAnsi="Traditional Arabic" w:cs="Traditional Arabic"/>
                <w:b/>
                <w:bCs/>
                <w:sz w:val="36"/>
                <w:szCs w:val="36"/>
                <w:rtl/>
                <w:lang w:bidi="ar-DZ"/>
              </w:rPr>
            </w:pPr>
          </w:p>
          <w:p w14:paraId="650F39DB" w14:textId="77777777" w:rsidR="00CF2E64" w:rsidRPr="006A1696" w:rsidRDefault="00CF2E64" w:rsidP="003D5955">
            <w:pPr>
              <w:spacing w:before="0"/>
              <w:jc w:val="center"/>
              <w:rPr>
                <w:rFonts w:ascii="Traditional Arabic" w:eastAsia="Calibri" w:hAnsi="Traditional Arabic" w:cs="Traditional Arabic"/>
                <w:b/>
                <w:bCs/>
                <w:sz w:val="36"/>
                <w:szCs w:val="36"/>
                <w:rtl/>
                <w:lang w:val="fr-FR" w:bidi="ar-DZ"/>
              </w:rPr>
            </w:pPr>
            <w:r w:rsidRPr="006A1696">
              <w:rPr>
                <w:rFonts w:ascii="Traditional Arabic" w:eastAsia="Calibri" w:hAnsi="Traditional Arabic" w:cs="Traditional Arabic"/>
                <w:b/>
                <w:bCs/>
                <w:sz w:val="36"/>
                <w:szCs w:val="36"/>
                <w:rtl/>
                <w:lang w:val="fr-FR" w:bidi="ar-DZ"/>
              </w:rPr>
              <w:t>(</w:t>
            </w:r>
            <w:r w:rsidRPr="003D5955">
              <w:rPr>
                <w:rFonts w:ascii="Traditional Arabic" w:eastAsia="Calibri" w:hAnsi="Traditional Arabic" w:cs="Traditional Arabic"/>
                <w:b/>
                <w:bCs/>
                <w:sz w:val="28"/>
                <w:szCs w:val="28"/>
                <w:rtl/>
                <w:lang w:val="fr-FR" w:bidi="ar-DZ"/>
              </w:rPr>
              <w:t>152</w:t>
            </w:r>
            <w:r w:rsidRPr="006A1696">
              <w:rPr>
                <w:rFonts w:ascii="Traditional Arabic" w:eastAsia="Calibri" w:hAnsi="Traditional Arabic" w:cs="Traditional Arabic"/>
                <w:b/>
                <w:bCs/>
                <w:sz w:val="36"/>
                <w:szCs w:val="36"/>
                <w:rtl/>
                <w:lang w:val="fr-FR" w:bidi="ar-DZ"/>
              </w:rPr>
              <w:t>)</w:t>
            </w:r>
          </w:p>
        </w:tc>
        <w:tc>
          <w:tcPr>
            <w:tcW w:w="2127" w:type="dxa"/>
          </w:tcPr>
          <w:p w14:paraId="142B771B" w14:textId="693BBA9C" w:rsidR="00CF2E64" w:rsidRPr="006A1696" w:rsidRDefault="00CF2E64" w:rsidP="00DC0B17">
            <w:pPr>
              <w:spacing w:before="0"/>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استرجاع سعيد لذكرياته</w:t>
            </w:r>
            <w:r w:rsidR="004E2389">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وهو في بيت عمه</w:t>
            </w:r>
            <w:r w:rsidR="004E2389">
              <w:rPr>
                <w:rFonts w:ascii="Traditional Arabic" w:eastAsia="Calibri" w:hAnsi="Traditional Arabic" w:cs="Traditional Arabic" w:hint="cs"/>
                <w:sz w:val="36"/>
                <w:szCs w:val="36"/>
                <w:rtl/>
                <w:lang w:bidi="ar-DZ"/>
              </w:rPr>
              <w:t>.</w:t>
            </w:r>
          </w:p>
        </w:tc>
        <w:tc>
          <w:tcPr>
            <w:tcW w:w="2126" w:type="dxa"/>
          </w:tcPr>
          <w:p w14:paraId="6284F38A" w14:textId="77777777" w:rsidR="00CF2E64" w:rsidRPr="006A1696" w:rsidRDefault="00CF2E64" w:rsidP="00DC0B17">
            <w:pPr>
              <w:spacing w:before="0"/>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ثلاث سنوات لم يسألني</w:t>
            </w:r>
          </w:p>
        </w:tc>
        <w:tc>
          <w:tcPr>
            <w:tcW w:w="2127" w:type="dxa"/>
            <w:tcBorders>
              <w:bottom w:val="single" w:sz="4" w:space="0" w:color="auto"/>
            </w:tcBorders>
          </w:tcPr>
          <w:p w14:paraId="217FDFD5" w14:textId="59164CFD" w:rsidR="00CF2E64" w:rsidRPr="006A1696" w:rsidRDefault="00CF2E64" w:rsidP="00DC0B17">
            <w:pPr>
              <w:spacing w:before="0"/>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يوحي بدلالة</w:t>
            </w:r>
            <w:r w:rsidR="00716FB3">
              <w:rPr>
                <w:rFonts w:ascii="Traditional Arabic" w:eastAsia="Calibri" w:hAnsi="Traditional Arabic" w:cs="Traditional Arabic"/>
                <w:sz w:val="36"/>
                <w:szCs w:val="36"/>
                <w:rtl/>
                <w:lang w:bidi="ar-DZ"/>
              </w:rPr>
              <w:t xml:space="preserve"> عدم الاهتمام والرعاية</w:t>
            </w:r>
            <w:r w:rsidR="004E2389">
              <w:rPr>
                <w:rFonts w:ascii="Traditional Arabic" w:eastAsia="Calibri" w:hAnsi="Traditional Arabic" w:cs="Traditional Arabic" w:hint="cs"/>
                <w:sz w:val="36"/>
                <w:szCs w:val="36"/>
                <w:rtl/>
                <w:lang w:bidi="ar-DZ"/>
              </w:rPr>
              <w:t>،</w:t>
            </w:r>
            <w:r w:rsidR="00716FB3">
              <w:rPr>
                <w:rFonts w:ascii="Traditional Arabic" w:eastAsia="Calibri" w:hAnsi="Traditional Arabic" w:cs="Traditional Arabic"/>
                <w:sz w:val="36"/>
                <w:szCs w:val="36"/>
                <w:rtl/>
                <w:lang w:bidi="ar-DZ"/>
              </w:rPr>
              <w:t xml:space="preserve"> لسعيد من</w:t>
            </w:r>
            <w:r w:rsidR="00716FB3">
              <w:rPr>
                <w:rFonts w:ascii="Traditional Arabic" w:eastAsia="Calibri" w:hAnsi="Traditional Arabic" w:cs="Traditional Arabic" w:hint="cs"/>
                <w:sz w:val="36"/>
                <w:szCs w:val="36"/>
                <w:rtl/>
                <w:lang w:bidi="ar-DZ"/>
              </w:rPr>
              <w:t xml:space="preserve"> </w:t>
            </w:r>
            <w:r w:rsidRPr="006A1696">
              <w:rPr>
                <w:rFonts w:ascii="Traditional Arabic" w:eastAsia="Calibri" w:hAnsi="Traditional Arabic" w:cs="Traditional Arabic"/>
                <w:sz w:val="36"/>
                <w:szCs w:val="36"/>
                <w:rtl/>
                <w:lang w:bidi="ar-DZ"/>
              </w:rPr>
              <w:t>طرف عمه</w:t>
            </w:r>
            <w:r w:rsidR="004E2389">
              <w:rPr>
                <w:rFonts w:ascii="Traditional Arabic" w:eastAsia="Calibri" w:hAnsi="Traditional Arabic" w:cs="Traditional Arabic" w:hint="cs"/>
                <w:sz w:val="36"/>
                <w:szCs w:val="36"/>
                <w:rtl/>
                <w:lang w:bidi="ar-DZ"/>
              </w:rPr>
              <w:t>.</w:t>
            </w:r>
          </w:p>
        </w:tc>
      </w:tr>
      <w:tr w:rsidR="00CF2E64" w:rsidRPr="006A1696" w14:paraId="004082A8" w14:textId="77777777" w:rsidTr="007B423F">
        <w:trPr>
          <w:trHeight w:val="2684"/>
        </w:trPr>
        <w:tc>
          <w:tcPr>
            <w:tcW w:w="2977" w:type="dxa"/>
            <w:tcBorders>
              <w:bottom w:val="single" w:sz="4" w:space="0" w:color="auto"/>
            </w:tcBorders>
          </w:tcPr>
          <w:p w14:paraId="00AC4C17" w14:textId="0E2E3B9E" w:rsidR="00CF2E64" w:rsidRPr="006A1696" w:rsidRDefault="00CF2E64" w:rsidP="002D7BD5">
            <w:pPr>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اليوم أتذكر وأنا أغادر المسكن لماذا اختارني حتى أكون شريك مسكنه وهو يملك</w:t>
            </w:r>
            <w:r w:rsidR="002D7BD5">
              <w:rPr>
                <w:rFonts w:ascii="Traditional Arabic" w:eastAsia="Calibri" w:hAnsi="Traditional Arabic" w:cs="Traditional Arabic"/>
                <w:sz w:val="36"/>
                <w:szCs w:val="36"/>
                <w:rtl/>
                <w:lang w:bidi="ar-DZ"/>
              </w:rPr>
              <w:t xml:space="preserve"> المال وليس بحاجة إلى أي شريك..</w:t>
            </w:r>
          </w:p>
        </w:tc>
        <w:tc>
          <w:tcPr>
            <w:tcW w:w="1275" w:type="dxa"/>
            <w:tcBorders>
              <w:bottom w:val="single" w:sz="4" w:space="0" w:color="auto"/>
            </w:tcBorders>
          </w:tcPr>
          <w:p w14:paraId="6CEFC101" w14:textId="77777777" w:rsidR="00CF2E64" w:rsidRPr="006A1696" w:rsidRDefault="00CF2E64" w:rsidP="005410F2">
            <w:pPr>
              <w:spacing w:before="0"/>
              <w:jc w:val="both"/>
              <w:rPr>
                <w:rFonts w:ascii="Traditional Arabic" w:eastAsia="Calibri" w:hAnsi="Traditional Arabic" w:cs="Traditional Arabic"/>
                <w:b/>
                <w:bCs/>
                <w:sz w:val="36"/>
                <w:szCs w:val="36"/>
                <w:rtl/>
                <w:lang w:bidi="ar-DZ"/>
              </w:rPr>
            </w:pPr>
          </w:p>
          <w:p w14:paraId="44CC3B79" w14:textId="77777777" w:rsidR="00CF2E64" w:rsidRPr="006A1696" w:rsidRDefault="00CF2E64" w:rsidP="003D5955">
            <w:pPr>
              <w:spacing w:before="0"/>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204</w:t>
            </w:r>
            <w:r w:rsidRPr="006A1696">
              <w:rPr>
                <w:rFonts w:ascii="Traditional Arabic" w:eastAsia="Calibri" w:hAnsi="Traditional Arabic" w:cs="Traditional Arabic"/>
                <w:b/>
                <w:bCs/>
                <w:sz w:val="36"/>
                <w:szCs w:val="36"/>
                <w:rtl/>
                <w:lang w:bidi="ar-DZ"/>
              </w:rPr>
              <w:t>)</w:t>
            </w:r>
          </w:p>
        </w:tc>
        <w:tc>
          <w:tcPr>
            <w:tcW w:w="2127" w:type="dxa"/>
            <w:tcBorders>
              <w:bottom w:val="single" w:sz="4" w:space="0" w:color="auto"/>
            </w:tcBorders>
          </w:tcPr>
          <w:p w14:paraId="6A127CED" w14:textId="77777777" w:rsidR="00CF2E64" w:rsidRPr="006A1696" w:rsidRDefault="00CF2E64" w:rsidP="00B84A81">
            <w:pPr>
              <w:spacing w:before="0"/>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استرجاع سعيد لليوم الذي تصادف فيه مع صديقه يوري الإفريقي</w:t>
            </w:r>
          </w:p>
        </w:tc>
        <w:tc>
          <w:tcPr>
            <w:tcW w:w="2126" w:type="dxa"/>
            <w:tcBorders>
              <w:bottom w:val="single" w:sz="4" w:space="0" w:color="auto"/>
            </w:tcBorders>
          </w:tcPr>
          <w:p w14:paraId="624F867C" w14:textId="77777777" w:rsidR="00CF2E64" w:rsidRPr="006A1696" w:rsidRDefault="00CF2E64" w:rsidP="00DC0B17">
            <w:pPr>
              <w:spacing w:before="0"/>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اليوم أتذكر لماذا اختارني حتى أكون شريك مسكنه</w:t>
            </w:r>
          </w:p>
        </w:tc>
        <w:tc>
          <w:tcPr>
            <w:tcW w:w="2127" w:type="dxa"/>
            <w:tcBorders>
              <w:bottom w:val="single" w:sz="4" w:space="0" w:color="auto"/>
            </w:tcBorders>
          </w:tcPr>
          <w:p w14:paraId="1FE71C97" w14:textId="77777777" w:rsidR="00CF2E64" w:rsidRPr="006A1696" w:rsidRDefault="00CF2E64" w:rsidP="00DC0B17">
            <w:pPr>
              <w:spacing w:before="0"/>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ينم عن دلالة الانتشال من الذل  والتيه والتشرد في الشوارع</w:t>
            </w:r>
          </w:p>
        </w:tc>
      </w:tr>
      <w:tr w:rsidR="00CF2E64" w:rsidRPr="006A1696" w14:paraId="1DDC66D8" w14:textId="77777777" w:rsidTr="007B423F">
        <w:trPr>
          <w:trHeight w:val="2400"/>
        </w:trPr>
        <w:tc>
          <w:tcPr>
            <w:tcW w:w="2977" w:type="dxa"/>
            <w:tcBorders>
              <w:bottom w:val="single" w:sz="4" w:space="0" w:color="auto"/>
            </w:tcBorders>
          </w:tcPr>
          <w:p w14:paraId="45E12A8B" w14:textId="0C51941F" w:rsidR="00CF2E64" w:rsidRPr="006A1696" w:rsidRDefault="00DC0B17" w:rsidP="00B84A81">
            <w:pPr>
              <w:spacing w:before="0"/>
              <w:rPr>
                <w:rFonts w:ascii="Traditional Arabic" w:eastAsia="Calibri" w:hAnsi="Traditional Arabic" w:cs="Traditional Arabic"/>
                <w:sz w:val="36"/>
                <w:szCs w:val="36"/>
                <w:rtl/>
                <w:lang w:bidi="ar-DZ"/>
              </w:rPr>
            </w:pPr>
            <w:r>
              <w:rPr>
                <w:rFonts w:ascii="Traditional Arabic" w:eastAsia="Calibri" w:hAnsi="Traditional Arabic" w:cs="Traditional Arabic"/>
                <w:sz w:val="36"/>
                <w:szCs w:val="36"/>
                <w:rtl/>
                <w:lang w:bidi="ar-DZ"/>
              </w:rPr>
              <w:t>سوق</w:t>
            </w:r>
            <w:r w:rsidR="00B84A81">
              <w:rPr>
                <w:rFonts w:ascii="Traditional Arabic" w:eastAsia="Calibri" w:hAnsi="Traditional Arabic" w:cs="Traditional Arabic" w:hint="cs"/>
                <w:sz w:val="36"/>
                <w:szCs w:val="36"/>
                <w:rtl/>
                <w:lang w:bidi="ar-DZ"/>
              </w:rPr>
              <w:t xml:space="preserve"> </w:t>
            </w:r>
            <w:r w:rsidR="00CF2E64" w:rsidRPr="006A1696">
              <w:rPr>
                <w:rFonts w:ascii="Traditional Arabic" w:eastAsia="Calibri" w:hAnsi="Traditional Arabic" w:cs="Traditional Arabic"/>
                <w:sz w:val="36"/>
                <w:szCs w:val="36"/>
                <w:rtl/>
                <w:lang w:bidi="ar-DZ"/>
              </w:rPr>
              <w:t>الوحاما ... سوق الوحاما، كان هذا منذ سنوات مضت، فلماذا يوري يحتاجه ولمن يحتاجه؟</w:t>
            </w:r>
          </w:p>
        </w:tc>
        <w:tc>
          <w:tcPr>
            <w:tcW w:w="1275" w:type="dxa"/>
          </w:tcPr>
          <w:p w14:paraId="6A29E339" w14:textId="77777777" w:rsidR="00CF2E64" w:rsidRPr="006A1696" w:rsidRDefault="00CF2E64" w:rsidP="005410F2">
            <w:pPr>
              <w:spacing w:before="0"/>
              <w:jc w:val="both"/>
              <w:rPr>
                <w:rFonts w:ascii="Traditional Arabic" w:eastAsia="Calibri" w:hAnsi="Traditional Arabic" w:cs="Traditional Arabic"/>
                <w:b/>
                <w:bCs/>
                <w:sz w:val="36"/>
                <w:szCs w:val="36"/>
                <w:rtl/>
                <w:lang w:bidi="ar-DZ"/>
              </w:rPr>
            </w:pPr>
          </w:p>
          <w:p w14:paraId="63FEE9EE" w14:textId="77777777" w:rsidR="00CF2E64" w:rsidRPr="006A1696" w:rsidRDefault="00CF2E64" w:rsidP="003D5955">
            <w:pPr>
              <w:spacing w:before="0"/>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214</w:t>
            </w:r>
            <w:r w:rsidRPr="006A1696">
              <w:rPr>
                <w:rFonts w:ascii="Traditional Arabic" w:eastAsia="Calibri" w:hAnsi="Traditional Arabic" w:cs="Traditional Arabic"/>
                <w:b/>
                <w:bCs/>
                <w:sz w:val="36"/>
                <w:szCs w:val="36"/>
                <w:rtl/>
                <w:lang w:bidi="ar-DZ"/>
              </w:rPr>
              <w:t>)</w:t>
            </w:r>
          </w:p>
        </w:tc>
        <w:tc>
          <w:tcPr>
            <w:tcW w:w="2127" w:type="dxa"/>
          </w:tcPr>
          <w:p w14:paraId="456142B3" w14:textId="479473C1" w:rsidR="00CF2E64" w:rsidRPr="006A1696" w:rsidRDefault="00CF2E64" w:rsidP="00DC0B17">
            <w:pPr>
              <w:spacing w:before="0"/>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استرجاع سعيد لليوم الذي أرسله فيه صديقه يوري إلى سوق الوحاما</w:t>
            </w:r>
            <w:r w:rsidR="004E2389">
              <w:rPr>
                <w:rFonts w:ascii="Traditional Arabic" w:eastAsia="Calibri" w:hAnsi="Traditional Arabic" w:cs="Traditional Arabic" w:hint="cs"/>
                <w:sz w:val="36"/>
                <w:szCs w:val="36"/>
                <w:rtl/>
                <w:lang w:bidi="ar-DZ"/>
              </w:rPr>
              <w:t>.</w:t>
            </w:r>
          </w:p>
        </w:tc>
        <w:tc>
          <w:tcPr>
            <w:tcW w:w="2126" w:type="dxa"/>
          </w:tcPr>
          <w:p w14:paraId="3F48B4CE" w14:textId="77777777" w:rsidR="00CF2E64" w:rsidRPr="006A1696" w:rsidRDefault="00CF2E64" w:rsidP="00DC0B17">
            <w:pPr>
              <w:spacing w:before="0"/>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سوق الوحاما سوق الوحاما، كان هذا منذ سنوات مضت</w:t>
            </w:r>
          </w:p>
        </w:tc>
        <w:tc>
          <w:tcPr>
            <w:tcW w:w="2127" w:type="dxa"/>
            <w:tcBorders>
              <w:bottom w:val="single" w:sz="4" w:space="0" w:color="auto"/>
            </w:tcBorders>
          </w:tcPr>
          <w:p w14:paraId="634D0C44" w14:textId="252997E5" w:rsidR="00CF2E64" w:rsidRPr="006A1696" w:rsidRDefault="00CF2E64" w:rsidP="00DC0B17">
            <w:pPr>
              <w:spacing w:before="0"/>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يحمل المقطع دلالة التساؤل والفضول حول هذا المكان</w:t>
            </w:r>
            <w:r w:rsidR="004E2389">
              <w:rPr>
                <w:rFonts w:ascii="Traditional Arabic" w:eastAsia="Calibri" w:hAnsi="Traditional Arabic" w:cs="Traditional Arabic" w:hint="cs"/>
                <w:sz w:val="36"/>
                <w:szCs w:val="36"/>
                <w:rtl/>
                <w:lang w:bidi="ar-DZ"/>
              </w:rPr>
              <w:t>.</w:t>
            </w:r>
          </w:p>
        </w:tc>
      </w:tr>
    </w:tbl>
    <w:p w14:paraId="3C06AC08" w14:textId="1EE31E22" w:rsidR="00C943D4" w:rsidRPr="005410F2" w:rsidRDefault="00C943D4" w:rsidP="00C943D4">
      <w:pPr>
        <w:tabs>
          <w:tab w:val="left" w:pos="1845"/>
        </w:tabs>
        <w:spacing w:before="0"/>
        <w:jc w:val="both"/>
        <w:rPr>
          <w:rFonts w:ascii="Traditional Arabic" w:eastAsia="Calibri" w:hAnsi="Traditional Arabic" w:cs="Traditional Arabic"/>
          <w:b/>
          <w:bCs/>
          <w:sz w:val="36"/>
          <w:szCs w:val="36"/>
          <w:rtl/>
          <w:lang w:val="fr-FR" w:bidi="ar-DZ"/>
        </w:rPr>
      </w:pPr>
      <w:r w:rsidRPr="002E2643">
        <w:rPr>
          <w:rFonts w:ascii="Traditional Arabic" w:eastAsia="Calibri" w:hAnsi="Traditional Arabic" w:cs="Traditional Arabic"/>
          <w:b/>
          <w:bCs/>
          <w:sz w:val="36"/>
          <w:szCs w:val="36"/>
          <w:rtl/>
          <w:lang w:bidi="ar-DZ"/>
        </w:rPr>
        <w:t>الجدول:</w:t>
      </w:r>
      <w:r>
        <w:rPr>
          <w:rFonts w:ascii="Traditional Arabic" w:eastAsia="Calibri" w:hAnsi="Traditional Arabic" w:cs="Traditional Arabic" w:hint="cs"/>
          <w:b/>
          <w:bCs/>
          <w:sz w:val="36"/>
          <w:szCs w:val="36"/>
          <w:rtl/>
          <w:lang w:bidi="ar-DZ"/>
        </w:rPr>
        <w:t xml:space="preserve"> </w:t>
      </w:r>
      <w:r w:rsidR="007F1A50">
        <w:rPr>
          <w:rFonts w:ascii="Traditional Arabic" w:eastAsia="Calibri" w:hAnsi="Traditional Arabic" w:cs="Traditional Arabic" w:hint="cs"/>
          <w:b/>
          <w:bCs/>
          <w:sz w:val="28"/>
          <w:szCs w:val="28"/>
          <w:rtl/>
          <w:lang w:bidi="ar-DZ"/>
        </w:rPr>
        <w:t>(</w:t>
      </w:r>
      <w:r w:rsidRPr="00716FB3">
        <w:rPr>
          <w:rFonts w:ascii="Traditional Arabic" w:eastAsia="Calibri" w:hAnsi="Traditional Arabic" w:cs="Traditional Arabic" w:hint="cs"/>
          <w:b/>
          <w:bCs/>
          <w:sz w:val="28"/>
          <w:szCs w:val="28"/>
          <w:rtl/>
          <w:lang w:bidi="ar-DZ"/>
        </w:rPr>
        <w:t>03</w:t>
      </w:r>
      <w:r w:rsidR="007F1A50">
        <w:rPr>
          <w:rFonts w:ascii="Traditional Arabic" w:eastAsia="Calibri" w:hAnsi="Traditional Arabic" w:cs="Traditional Arabic" w:hint="cs"/>
          <w:b/>
          <w:bCs/>
          <w:sz w:val="36"/>
          <w:szCs w:val="36"/>
          <w:rtl/>
          <w:lang w:bidi="ar-DZ"/>
        </w:rPr>
        <w:t>)</w:t>
      </w:r>
      <w:r>
        <w:rPr>
          <w:rFonts w:ascii="Traditional Arabic" w:eastAsia="Calibri" w:hAnsi="Traditional Arabic" w:cs="Traditional Arabic" w:hint="cs"/>
          <w:b/>
          <w:bCs/>
          <w:sz w:val="36"/>
          <w:szCs w:val="36"/>
          <w:rtl/>
          <w:lang w:bidi="ar-DZ"/>
        </w:rPr>
        <w:t xml:space="preserve"> يوضح </w:t>
      </w:r>
      <w:r w:rsidR="005A26D2">
        <w:rPr>
          <w:rFonts w:ascii="Traditional Arabic" w:eastAsia="Calibri" w:hAnsi="Traditional Arabic" w:cs="Traditional Arabic" w:hint="cs"/>
          <w:b/>
          <w:bCs/>
          <w:sz w:val="36"/>
          <w:szCs w:val="36"/>
          <w:rtl/>
          <w:lang w:bidi="ar-DZ"/>
        </w:rPr>
        <w:t xml:space="preserve"> هذا الجدول تقنية الاسترجاع الداخلي</w:t>
      </w:r>
      <w:r>
        <w:rPr>
          <w:rFonts w:ascii="Traditional Arabic" w:eastAsia="Calibri" w:hAnsi="Traditional Arabic" w:cs="Traditional Arabic" w:hint="cs"/>
          <w:b/>
          <w:bCs/>
          <w:sz w:val="36"/>
          <w:szCs w:val="36"/>
          <w:rtl/>
          <w:lang w:bidi="ar-DZ"/>
        </w:rPr>
        <w:t xml:space="preserve"> في الرواية</w:t>
      </w:r>
    </w:p>
    <w:p w14:paraId="4C9FF5AA" w14:textId="77777777" w:rsidR="005410F2" w:rsidRDefault="005410F2" w:rsidP="005410F2">
      <w:pPr>
        <w:spacing w:before="0"/>
        <w:jc w:val="both"/>
        <w:rPr>
          <w:rFonts w:ascii="Traditional Arabic" w:eastAsia="Calibri" w:hAnsi="Traditional Arabic" w:cs="Traditional Arabic"/>
          <w:b/>
          <w:bCs/>
          <w:sz w:val="36"/>
          <w:szCs w:val="36"/>
          <w:rtl/>
          <w:lang w:bidi="ar-DZ"/>
        </w:rPr>
      </w:pPr>
    </w:p>
    <w:p w14:paraId="7063EEE0" w14:textId="77777777" w:rsidR="003D5955" w:rsidRDefault="003D5955" w:rsidP="005410F2">
      <w:pPr>
        <w:spacing w:before="0"/>
        <w:jc w:val="both"/>
        <w:rPr>
          <w:rFonts w:ascii="Traditional Arabic" w:eastAsia="Calibri" w:hAnsi="Traditional Arabic" w:cs="Traditional Arabic"/>
          <w:b/>
          <w:bCs/>
          <w:sz w:val="36"/>
          <w:szCs w:val="36"/>
          <w:rtl/>
          <w:lang w:bidi="ar-DZ"/>
        </w:rPr>
      </w:pPr>
    </w:p>
    <w:p w14:paraId="05911923" w14:textId="1E2A021E" w:rsidR="00CF2E64" w:rsidRPr="006A1696" w:rsidRDefault="00CF2E64" w:rsidP="005410F2">
      <w:pPr>
        <w:spacing w:before="0"/>
        <w:jc w:val="both"/>
        <w:rPr>
          <w:rFonts w:ascii="Traditional Arabic" w:eastAsia="Calibri" w:hAnsi="Traditional Arabic" w:cs="Traditional Arabic"/>
          <w:b/>
          <w:bCs/>
          <w:sz w:val="36"/>
          <w:szCs w:val="36"/>
          <w:lang w:bidi="ar-DZ"/>
        </w:rPr>
      </w:pPr>
      <w:r w:rsidRPr="006A1696">
        <w:rPr>
          <w:rFonts w:ascii="Traditional Arabic" w:eastAsia="Calibri" w:hAnsi="Traditional Arabic" w:cs="Traditional Arabic"/>
          <w:b/>
          <w:bCs/>
          <w:sz w:val="36"/>
          <w:szCs w:val="36"/>
          <w:rtl/>
          <w:lang w:bidi="ar-DZ"/>
        </w:rPr>
        <w:lastRenderedPageBreak/>
        <w:t>ب- الاسترجاع الخارجي :</w:t>
      </w:r>
    </w:p>
    <w:p w14:paraId="2A7E0671" w14:textId="4672A350"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"هو ذاك الذي يستعيد أحداثا تعود إلى ما قبل بداية الحكاية" </w:t>
      </w:r>
      <w:r w:rsidR="004E2389">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وهذا النمط من الاسترجاع أكثر ما يكون في الروايات التي تعالج فترة زمنية محدودة، إذ لابد من إضاءة هذه الفترة من خلال عقد التواصل مع فعاليات حدي</w:t>
      </w:r>
      <w:r w:rsidR="004E2389">
        <w:rPr>
          <w:rFonts w:ascii="Traditional Arabic" w:eastAsia="Calibri" w:hAnsi="Traditional Arabic" w:cs="Traditional Arabic"/>
          <w:sz w:val="36"/>
          <w:szCs w:val="36"/>
          <w:rtl/>
          <w:lang w:bidi="ar-DZ"/>
        </w:rPr>
        <w:t>ثة خارج الإطار العام لزمن القصة</w:t>
      </w:r>
      <w:r w:rsidR="004E2389">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vertAlign w:val="superscript"/>
          <w:rtl/>
          <w:lang w:bidi="ar-DZ"/>
        </w:rPr>
        <w:footnoteReference w:id="90"/>
      </w:r>
      <w:r w:rsidRPr="006A1696">
        <w:rPr>
          <w:rFonts w:ascii="Traditional Arabic" w:eastAsia="Calibri" w:hAnsi="Traditional Arabic" w:cs="Traditional Arabic"/>
          <w:sz w:val="36"/>
          <w:szCs w:val="36"/>
          <w:rtl/>
          <w:lang w:bidi="ar-DZ"/>
        </w:rPr>
        <w:t xml:space="preserve">  </w:t>
      </w:r>
    </w:p>
    <w:p w14:paraId="3FC9F5C4" w14:textId="5FC74F70"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 لقد ورد هذا النوع من</w:t>
      </w:r>
      <w:r w:rsidR="00951039">
        <w:rPr>
          <w:rFonts w:ascii="Traditional Arabic" w:eastAsia="Calibri" w:hAnsi="Traditional Arabic" w:cs="Traditional Arabic"/>
          <w:sz w:val="36"/>
          <w:szCs w:val="36"/>
          <w:rtl/>
          <w:lang w:bidi="ar-DZ"/>
        </w:rPr>
        <w:t xml:space="preserve"> الاسترجاع في الرواية مرات عدة </w:t>
      </w:r>
      <w:r w:rsidRPr="006A1696">
        <w:rPr>
          <w:rFonts w:ascii="Traditional Arabic" w:eastAsia="Calibri" w:hAnsi="Traditional Arabic" w:cs="Traditional Arabic"/>
          <w:sz w:val="36"/>
          <w:szCs w:val="36"/>
          <w:rtl/>
          <w:lang w:bidi="ar-DZ"/>
        </w:rPr>
        <w:t>إذ نلمسه في الأمثلة التالية .</w:t>
      </w:r>
    </w:p>
    <w:tbl>
      <w:tblPr>
        <w:tblStyle w:val="Grilledutableau2"/>
        <w:bidiVisual/>
        <w:tblW w:w="10774" w:type="dxa"/>
        <w:tblInd w:w="-1084" w:type="dxa"/>
        <w:tblLook w:val="04A0" w:firstRow="1" w:lastRow="0" w:firstColumn="1" w:lastColumn="0" w:noHBand="0" w:noVBand="1"/>
      </w:tblPr>
      <w:tblGrid>
        <w:gridCol w:w="3364"/>
        <w:gridCol w:w="1172"/>
        <w:gridCol w:w="2127"/>
        <w:gridCol w:w="1559"/>
        <w:gridCol w:w="2552"/>
      </w:tblGrid>
      <w:tr w:rsidR="00CF2E64" w:rsidRPr="006A1696" w14:paraId="5A747B03" w14:textId="77777777" w:rsidTr="007B423F">
        <w:trPr>
          <w:trHeight w:val="903"/>
        </w:trPr>
        <w:tc>
          <w:tcPr>
            <w:tcW w:w="10774" w:type="dxa"/>
            <w:gridSpan w:val="5"/>
          </w:tcPr>
          <w:p w14:paraId="38A98588" w14:textId="77777777" w:rsidR="00CF2E64" w:rsidRPr="006A1696" w:rsidRDefault="00CF2E64" w:rsidP="00C5100F">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دراسة الاسترجاع الخارجي في الرواية</w:t>
            </w:r>
          </w:p>
        </w:tc>
      </w:tr>
      <w:tr w:rsidR="00CF2E64" w:rsidRPr="006A1696" w14:paraId="28C89627" w14:textId="77777777" w:rsidTr="007B423F">
        <w:trPr>
          <w:trHeight w:val="1143"/>
        </w:trPr>
        <w:tc>
          <w:tcPr>
            <w:tcW w:w="3364" w:type="dxa"/>
          </w:tcPr>
          <w:p w14:paraId="419FFC4E" w14:textId="77777777" w:rsidR="00CF2E64" w:rsidRPr="006A1696" w:rsidRDefault="00CF2E64" w:rsidP="00C5100F">
            <w:pPr>
              <w:spacing w:before="0"/>
              <w:contextualSpacing/>
              <w:jc w:val="center"/>
              <w:rPr>
                <w:rFonts w:ascii="Traditional Arabic" w:eastAsia="Calibri" w:hAnsi="Traditional Arabic" w:cs="Traditional Arabic"/>
                <w:b/>
                <w:bCs/>
                <w:sz w:val="36"/>
                <w:szCs w:val="36"/>
                <w:rtl/>
                <w:lang w:bidi="ar-DZ"/>
              </w:rPr>
            </w:pPr>
          </w:p>
          <w:p w14:paraId="319F0A7D" w14:textId="77777777" w:rsidR="00CF2E64" w:rsidRPr="006A1696" w:rsidRDefault="00CF2E64" w:rsidP="00C5100F">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مثال الاسترجاع</w:t>
            </w:r>
          </w:p>
        </w:tc>
        <w:tc>
          <w:tcPr>
            <w:tcW w:w="1172" w:type="dxa"/>
          </w:tcPr>
          <w:p w14:paraId="3D622232" w14:textId="77777777" w:rsidR="00CF2E64" w:rsidRPr="006A1696" w:rsidRDefault="00CF2E64" w:rsidP="00C5100F">
            <w:pPr>
              <w:spacing w:before="0"/>
              <w:contextualSpacing/>
              <w:jc w:val="center"/>
              <w:rPr>
                <w:rFonts w:ascii="Traditional Arabic" w:eastAsia="Calibri" w:hAnsi="Traditional Arabic" w:cs="Traditional Arabic"/>
                <w:b/>
                <w:bCs/>
                <w:sz w:val="36"/>
                <w:szCs w:val="36"/>
                <w:rtl/>
                <w:lang w:bidi="ar-DZ"/>
              </w:rPr>
            </w:pPr>
          </w:p>
          <w:p w14:paraId="78C6A842" w14:textId="77777777" w:rsidR="00CF2E64" w:rsidRPr="006A1696" w:rsidRDefault="00CF2E64" w:rsidP="00C5100F">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الصفحة</w:t>
            </w:r>
          </w:p>
        </w:tc>
        <w:tc>
          <w:tcPr>
            <w:tcW w:w="2127" w:type="dxa"/>
          </w:tcPr>
          <w:p w14:paraId="7831F2D8" w14:textId="77777777" w:rsidR="00CF2E64" w:rsidRPr="006A1696" w:rsidRDefault="00CF2E64" w:rsidP="00C5100F">
            <w:pPr>
              <w:spacing w:before="0"/>
              <w:contextualSpacing/>
              <w:jc w:val="center"/>
              <w:rPr>
                <w:rFonts w:ascii="Traditional Arabic" w:eastAsia="Calibri" w:hAnsi="Traditional Arabic" w:cs="Traditional Arabic"/>
                <w:sz w:val="36"/>
                <w:szCs w:val="36"/>
                <w:rtl/>
                <w:lang w:bidi="ar-DZ"/>
              </w:rPr>
            </w:pPr>
          </w:p>
          <w:p w14:paraId="2F3E46E0" w14:textId="77777777" w:rsidR="00CF2E64" w:rsidRPr="006A1696" w:rsidRDefault="00CF2E64" w:rsidP="00C5100F">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موضوعه</w:t>
            </w:r>
          </w:p>
        </w:tc>
        <w:tc>
          <w:tcPr>
            <w:tcW w:w="1559" w:type="dxa"/>
          </w:tcPr>
          <w:p w14:paraId="0331C357" w14:textId="77777777" w:rsidR="00CF2E64" w:rsidRPr="006A1696" w:rsidRDefault="00CF2E64" w:rsidP="00C5100F">
            <w:pPr>
              <w:spacing w:before="0"/>
              <w:contextualSpacing/>
              <w:jc w:val="center"/>
              <w:rPr>
                <w:rFonts w:ascii="Traditional Arabic" w:eastAsia="Calibri" w:hAnsi="Traditional Arabic" w:cs="Traditional Arabic"/>
                <w:b/>
                <w:bCs/>
                <w:sz w:val="36"/>
                <w:szCs w:val="36"/>
                <w:rtl/>
                <w:lang w:bidi="ar-DZ"/>
              </w:rPr>
            </w:pPr>
          </w:p>
          <w:p w14:paraId="271F8A6B" w14:textId="77777777" w:rsidR="00CF2E64" w:rsidRPr="006A1696" w:rsidRDefault="00CF2E64" w:rsidP="00C5100F">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مؤشراته</w:t>
            </w:r>
          </w:p>
        </w:tc>
        <w:tc>
          <w:tcPr>
            <w:tcW w:w="2552" w:type="dxa"/>
          </w:tcPr>
          <w:p w14:paraId="000DEBFE" w14:textId="77777777" w:rsidR="00CF2E64" w:rsidRPr="006A1696" w:rsidRDefault="00CF2E64" w:rsidP="00C5100F">
            <w:pPr>
              <w:spacing w:before="0"/>
              <w:contextualSpacing/>
              <w:jc w:val="center"/>
              <w:rPr>
                <w:rFonts w:ascii="Traditional Arabic" w:eastAsia="Calibri" w:hAnsi="Traditional Arabic" w:cs="Traditional Arabic"/>
                <w:sz w:val="36"/>
                <w:szCs w:val="36"/>
                <w:rtl/>
                <w:lang w:bidi="ar-DZ"/>
              </w:rPr>
            </w:pPr>
          </w:p>
          <w:p w14:paraId="31230D79" w14:textId="77777777" w:rsidR="00CF2E64" w:rsidRPr="006A1696" w:rsidRDefault="00CF2E64" w:rsidP="00C5100F">
            <w:pPr>
              <w:spacing w:before="0"/>
              <w:contextualSpacing/>
              <w:jc w:val="center"/>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b/>
                <w:bCs/>
                <w:sz w:val="36"/>
                <w:szCs w:val="36"/>
                <w:rtl/>
                <w:lang w:bidi="ar-DZ"/>
              </w:rPr>
              <w:t>دلالته</w:t>
            </w:r>
            <w:r w:rsidRPr="006A1696">
              <w:rPr>
                <w:rFonts w:ascii="Traditional Arabic" w:eastAsia="Calibri" w:hAnsi="Traditional Arabic" w:cs="Traditional Arabic"/>
                <w:sz w:val="36"/>
                <w:szCs w:val="36"/>
                <w:rtl/>
                <w:lang w:bidi="ar-DZ"/>
              </w:rPr>
              <w:t xml:space="preserve"> </w:t>
            </w:r>
            <w:r w:rsidRPr="006A1696">
              <w:rPr>
                <w:rFonts w:ascii="Traditional Arabic" w:eastAsia="Calibri" w:hAnsi="Traditional Arabic" w:cs="Traditional Arabic"/>
                <w:b/>
                <w:bCs/>
                <w:sz w:val="36"/>
                <w:szCs w:val="36"/>
                <w:rtl/>
                <w:lang w:bidi="ar-DZ"/>
              </w:rPr>
              <w:t>السيميائية</w:t>
            </w:r>
          </w:p>
        </w:tc>
      </w:tr>
      <w:tr w:rsidR="00CF2E64" w:rsidRPr="006A1696" w14:paraId="6C766569" w14:textId="77777777" w:rsidTr="007B423F">
        <w:trPr>
          <w:trHeight w:val="2393"/>
        </w:trPr>
        <w:tc>
          <w:tcPr>
            <w:tcW w:w="3364" w:type="dxa"/>
          </w:tcPr>
          <w:p w14:paraId="32352A50"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الشيء الذي كان فريدا في مدينتي ويلفت اهتمامي هو أيام الأعياد ورمضان، كانت جارتنا أم جريس تأتي إلى بيتنا قبيل موعد الإفطار بطبق من الطعام </w:t>
            </w:r>
          </w:p>
        </w:tc>
        <w:tc>
          <w:tcPr>
            <w:tcW w:w="1172" w:type="dxa"/>
          </w:tcPr>
          <w:p w14:paraId="3CA5183A"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p>
          <w:p w14:paraId="249F48C1"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0DB6EC3B"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18</w:t>
            </w:r>
            <w:r w:rsidRPr="006A1696">
              <w:rPr>
                <w:rFonts w:ascii="Traditional Arabic" w:eastAsia="Calibri" w:hAnsi="Traditional Arabic" w:cs="Traditional Arabic"/>
                <w:b/>
                <w:bCs/>
                <w:sz w:val="36"/>
                <w:szCs w:val="36"/>
                <w:rtl/>
                <w:lang w:bidi="ar-DZ"/>
              </w:rPr>
              <w:t>)</w:t>
            </w:r>
          </w:p>
        </w:tc>
        <w:tc>
          <w:tcPr>
            <w:tcW w:w="2127" w:type="dxa"/>
          </w:tcPr>
          <w:p w14:paraId="3D915E4A" w14:textId="3A9F577D" w:rsidR="00CF2E64" w:rsidRPr="006A1696" w:rsidRDefault="00CF2E64" w:rsidP="00DC0B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استرجاع سعيد لأجواء مدينته</w:t>
            </w:r>
            <w:r w:rsidR="004E2389">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والعلاقة التي كانت تجمع ما بين أفرادها</w:t>
            </w:r>
            <w:r w:rsidR="004E2389">
              <w:rPr>
                <w:rFonts w:ascii="Traditional Arabic" w:eastAsia="Calibri" w:hAnsi="Traditional Arabic" w:cs="Traditional Arabic" w:hint="cs"/>
                <w:sz w:val="36"/>
                <w:szCs w:val="36"/>
                <w:rtl/>
                <w:lang w:bidi="ar-DZ"/>
              </w:rPr>
              <w:t>.</w:t>
            </w:r>
          </w:p>
        </w:tc>
        <w:tc>
          <w:tcPr>
            <w:tcW w:w="1559" w:type="dxa"/>
          </w:tcPr>
          <w:p w14:paraId="0CDB01F8" w14:textId="77777777" w:rsidR="00CF2E64" w:rsidRPr="006A1696" w:rsidRDefault="00CF2E64" w:rsidP="00DC0B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الشيء الذي كان فريدا، كانت جارتنا أم جريس تأتي إلى بيتنا</w:t>
            </w:r>
          </w:p>
        </w:tc>
        <w:tc>
          <w:tcPr>
            <w:tcW w:w="2552" w:type="dxa"/>
          </w:tcPr>
          <w:p w14:paraId="48E74CB4" w14:textId="3E2C81BC" w:rsidR="00CF2E64" w:rsidRPr="006A1696" w:rsidRDefault="00CF2E64" w:rsidP="00A75CB6">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يحمل دلالة الألفة</w:t>
            </w:r>
            <w:r w:rsidR="004E2389">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والمحبة والتلاحم</w:t>
            </w:r>
            <w:r w:rsidR="004E2389">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ما بين سكان المنطقة والجيران</w:t>
            </w:r>
            <w:r w:rsidR="004E2389">
              <w:rPr>
                <w:rFonts w:ascii="Traditional Arabic" w:eastAsia="Calibri" w:hAnsi="Traditional Arabic" w:cs="Traditional Arabic" w:hint="cs"/>
                <w:sz w:val="36"/>
                <w:szCs w:val="36"/>
                <w:rtl/>
                <w:lang w:bidi="ar-DZ"/>
              </w:rPr>
              <w:t>.</w:t>
            </w:r>
          </w:p>
        </w:tc>
      </w:tr>
      <w:tr w:rsidR="00CF2E64" w:rsidRPr="006A1696" w14:paraId="3E5CB721" w14:textId="77777777" w:rsidTr="007B423F">
        <w:trPr>
          <w:trHeight w:val="2684"/>
        </w:trPr>
        <w:tc>
          <w:tcPr>
            <w:tcW w:w="3364" w:type="dxa"/>
          </w:tcPr>
          <w:p w14:paraId="151D6D0D" w14:textId="77777777" w:rsidR="00CF2E64" w:rsidRPr="006A1696" w:rsidRDefault="00CF2E64" w:rsidP="00A75CB6">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جريس ابن القابلة القانونية أم جريس،... قبل سنوات غادر إلى بيت لحم في فلسطين ليدرس اللاهوت  وينعكف على عبادة وحب الذات الإلهية،...</w:t>
            </w:r>
          </w:p>
        </w:tc>
        <w:tc>
          <w:tcPr>
            <w:tcW w:w="1172" w:type="dxa"/>
          </w:tcPr>
          <w:p w14:paraId="24ED4199"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3CFA5510"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44</w:t>
            </w:r>
            <w:r w:rsidRPr="006A1696">
              <w:rPr>
                <w:rFonts w:ascii="Traditional Arabic" w:eastAsia="Calibri" w:hAnsi="Traditional Arabic" w:cs="Traditional Arabic"/>
                <w:b/>
                <w:bCs/>
                <w:sz w:val="36"/>
                <w:szCs w:val="36"/>
                <w:rtl/>
                <w:lang w:bidi="ar-DZ"/>
              </w:rPr>
              <w:t xml:space="preserve">- </w:t>
            </w:r>
            <w:r w:rsidRPr="003D5955">
              <w:rPr>
                <w:rFonts w:ascii="Traditional Arabic" w:eastAsia="Calibri" w:hAnsi="Traditional Arabic" w:cs="Traditional Arabic"/>
                <w:b/>
                <w:bCs/>
                <w:sz w:val="28"/>
                <w:szCs w:val="28"/>
                <w:rtl/>
                <w:lang w:bidi="ar-DZ"/>
              </w:rPr>
              <w:t>45</w:t>
            </w:r>
            <w:r w:rsidRPr="006A1696">
              <w:rPr>
                <w:rFonts w:ascii="Traditional Arabic" w:eastAsia="Calibri" w:hAnsi="Traditional Arabic" w:cs="Traditional Arabic"/>
                <w:b/>
                <w:bCs/>
                <w:sz w:val="36"/>
                <w:szCs w:val="36"/>
                <w:rtl/>
                <w:lang w:bidi="ar-DZ"/>
              </w:rPr>
              <w:t>)</w:t>
            </w:r>
          </w:p>
          <w:p w14:paraId="6A9E0F6A"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4CC25616"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tc>
        <w:tc>
          <w:tcPr>
            <w:tcW w:w="2127" w:type="dxa"/>
          </w:tcPr>
          <w:p w14:paraId="566D5824" w14:textId="77777777" w:rsidR="00CF2E64" w:rsidRPr="006A1696" w:rsidRDefault="00CF2E64" w:rsidP="00A75CB6">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استرجاع مرحلة من حياة جريس ابن القابلة جوزيفين</w:t>
            </w:r>
          </w:p>
        </w:tc>
        <w:tc>
          <w:tcPr>
            <w:tcW w:w="1559" w:type="dxa"/>
          </w:tcPr>
          <w:p w14:paraId="3BDB483A" w14:textId="77777777" w:rsidR="00CF2E64" w:rsidRPr="006A1696" w:rsidRDefault="00CF2E64" w:rsidP="00DC0B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قبل سنوات، غادر</w:t>
            </w:r>
          </w:p>
        </w:tc>
        <w:tc>
          <w:tcPr>
            <w:tcW w:w="2552" w:type="dxa"/>
          </w:tcPr>
          <w:p w14:paraId="666EA92B" w14:textId="45FD9CC8" w:rsidR="00CF2E64" w:rsidRPr="006A1696" w:rsidRDefault="00CF2E64" w:rsidP="00DC0B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ينم عن دلالة السعي لطلب العلم</w:t>
            </w:r>
            <w:r w:rsidR="002C009C">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من أجل العيش الكر</w:t>
            </w:r>
            <w:r w:rsidR="002C009C">
              <w:rPr>
                <w:rFonts w:ascii="Traditional Arabic" w:eastAsia="Calibri" w:hAnsi="Traditional Arabic" w:cs="Traditional Arabic"/>
                <w:sz w:val="36"/>
                <w:szCs w:val="36"/>
                <w:rtl/>
                <w:lang w:bidi="ar-DZ"/>
              </w:rPr>
              <w:t>يم والمكانة المرموقة في المجتمع</w:t>
            </w:r>
            <w:r w:rsidR="002C009C">
              <w:rPr>
                <w:rFonts w:ascii="Traditional Arabic" w:eastAsia="Calibri" w:hAnsi="Traditional Arabic" w:cs="Traditional Arabic" w:hint="cs"/>
                <w:sz w:val="36"/>
                <w:szCs w:val="36"/>
                <w:rtl/>
                <w:lang w:bidi="ar-DZ"/>
              </w:rPr>
              <w:t>.</w:t>
            </w:r>
          </w:p>
        </w:tc>
      </w:tr>
      <w:tr w:rsidR="00CF2E64" w:rsidRPr="006A1696" w14:paraId="33B27627" w14:textId="77777777" w:rsidTr="007B423F">
        <w:trPr>
          <w:trHeight w:val="4380"/>
        </w:trPr>
        <w:tc>
          <w:tcPr>
            <w:tcW w:w="3364" w:type="dxa"/>
          </w:tcPr>
          <w:p w14:paraId="05EA4508" w14:textId="77777777" w:rsidR="00CF2E64" w:rsidRPr="006A1696" w:rsidRDefault="00CF2E64" w:rsidP="00A75CB6">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lastRenderedPageBreak/>
              <w:t xml:space="preserve">جوزيفين احتضنت ربى في كنفها وأرضعتها وهي في عمر الأربعة أيام عندما أصيبت والدة ربى بالحصبة، وخشية انتقال الحصبة إلى الرضيعة ربى، </w:t>
            </w:r>
          </w:p>
          <w:p w14:paraId="076707CC" w14:textId="77777777" w:rsidR="00CF2E64" w:rsidRPr="006A1696" w:rsidRDefault="00CF2E64" w:rsidP="00A75CB6">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رضعت من أم جريس هي وشقيقها في الرضاعة جريس الذي أتم عامين وأكثر يرضع من صدرها </w:t>
            </w:r>
          </w:p>
        </w:tc>
        <w:tc>
          <w:tcPr>
            <w:tcW w:w="1172" w:type="dxa"/>
          </w:tcPr>
          <w:p w14:paraId="16A2BFF4"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7CAAB8DF" w14:textId="77777777" w:rsidR="00CF2E64" w:rsidRPr="006A1696" w:rsidRDefault="00CF2E64" w:rsidP="003D5955">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45</w:t>
            </w:r>
            <w:r w:rsidRPr="006A1696">
              <w:rPr>
                <w:rFonts w:ascii="Traditional Arabic" w:eastAsia="Calibri" w:hAnsi="Traditional Arabic" w:cs="Traditional Arabic"/>
                <w:b/>
                <w:bCs/>
                <w:sz w:val="36"/>
                <w:szCs w:val="36"/>
                <w:rtl/>
                <w:lang w:bidi="ar-DZ"/>
              </w:rPr>
              <w:t xml:space="preserve">- </w:t>
            </w:r>
            <w:r w:rsidRPr="003D5955">
              <w:rPr>
                <w:rFonts w:ascii="Traditional Arabic" w:eastAsia="Calibri" w:hAnsi="Traditional Arabic" w:cs="Traditional Arabic"/>
                <w:b/>
                <w:bCs/>
                <w:sz w:val="28"/>
                <w:szCs w:val="28"/>
                <w:rtl/>
                <w:lang w:bidi="ar-DZ"/>
              </w:rPr>
              <w:t>46</w:t>
            </w:r>
            <w:r w:rsidRPr="006A1696">
              <w:rPr>
                <w:rFonts w:ascii="Traditional Arabic" w:eastAsia="Calibri" w:hAnsi="Traditional Arabic" w:cs="Traditional Arabic"/>
                <w:b/>
                <w:bCs/>
                <w:sz w:val="36"/>
                <w:szCs w:val="36"/>
                <w:rtl/>
                <w:lang w:bidi="ar-DZ"/>
              </w:rPr>
              <w:t>)</w:t>
            </w:r>
          </w:p>
          <w:p w14:paraId="3C833CEC"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11C4F198"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tc>
        <w:tc>
          <w:tcPr>
            <w:tcW w:w="2127" w:type="dxa"/>
          </w:tcPr>
          <w:p w14:paraId="4B750F1D" w14:textId="6AB24DF6" w:rsidR="00CF2E64" w:rsidRPr="006A1696" w:rsidRDefault="00CF2E64" w:rsidP="00DC0B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استرجاع حادثة مرض أم ربى</w:t>
            </w:r>
            <w:r w:rsidR="002C009C">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ومساعدة أم جريس لها باحتضان طفلتها وإرضاعها وهي في عمر الأربعة أيام</w:t>
            </w:r>
            <w:r w:rsidR="002C009C">
              <w:rPr>
                <w:rFonts w:ascii="Traditional Arabic" w:eastAsia="Calibri" w:hAnsi="Traditional Arabic" w:cs="Traditional Arabic" w:hint="cs"/>
                <w:sz w:val="36"/>
                <w:szCs w:val="36"/>
                <w:rtl/>
                <w:lang w:bidi="ar-DZ"/>
              </w:rPr>
              <w:t>.</w:t>
            </w:r>
          </w:p>
        </w:tc>
        <w:tc>
          <w:tcPr>
            <w:tcW w:w="1559" w:type="dxa"/>
          </w:tcPr>
          <w:p w14:paraId="64D19C88" w14:textId="77777777" w:rsidR="00CF2E64" w:rsidRPr="006A1696" w:rsidRDefault="00CF2E64" w:rsidP="00DC0B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احتضنت، في عمر الأربعة أيام، أرضعتها أصيبت، رضعت </w:t>
            </w:r>
          </w:p>
        </w:tc>
        <w:tc>
          <w:tcPr>
            <w:tcW w:w="2552" w:type="dxa"/>
          </w:tcPr>
          <w:p w14:paraId="586EF4CE" w14:textId="3A172810" w:rsidR="00CF2E64" w:rsidRPr="006A1696" w:rsidRDefault="00CF2E64" w:rsidP="00A75CB6">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يشير إلى دلالة  الحنان و الاحتواء</w:t>
            </w:r>
            <w:r w:rsidR="002C009C">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وحب مساعدة الغير دون مقابل، أو انتظار رد الجميل</w:t>
            </w:r>
            <w:r w:rsidR="002C009C">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w:t>
            </w:r>
          </w:p>
        </w:tc>
      </w:tr>
      <w:tr w:rsidR="00CF2E64" w:rsidRPr="006A1696" w14:paraId="7556DEC9" w14:textId="77777777" w:rsidTr="007B423F">
        <w:trPr>
          <w:trHeight w:val="3517"/>
        </w:trPr>
        <w:tc>
          <w:tcPr>
            <w:tcW w:w="3364" w:type="dxa"/>
          </w:tcPr>
          <w:p w14:paraId="606B7E8C"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طال انتظاري وأنا أراقب خروج جريس من الكنيسة، أصابني ملل الانتظار فسرت باتجاه ساحة العين القريبة من أدراج الإسكافية، وليتها بقيت عيون الماء الثلاث في ساحة العين التي كانت تغذي مدينة السلط وشارع الحمام بالماء، ليتها بقيت كما كانت ملتقى الرجال في قلب المدينة، فقد كان يجتمع فيها معظم الرجال لغايات اجتماعية واقتصادية وكانت تقام في ساحة العين عمليات البيع والشراء...</w:t>
            </w:r>
          </w:p>
        </w:tc>
        <w:tc>
          <w:tcPr>
            <w:tcW w:w="1172" w:type="dxa"/>
          </w:tcPr>
          <w:p w14:paraId="16E2AC89"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p>
          <w:p w14:paraId="1101B7EC"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p>
          <w:p w14:paraId="09F99C66"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p>
          <w:p w14:paraId="47F1A95B" w14:textId="77777777" w:rsidR="00CF2E64" w:rsidRPr="006A1696" w:rsidRDefault="00CF2E64" w:rsidP="003D5955">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51</w:t>
            </w:r>
            <w:r w:rsidRPr="006A1696">
              <w:rPr>
                <w:rFonts w:ascii="Traditional Arabic" w:eastAsia="Calibri" w:hAnsi="Traditional Arabic" w:cs="Traditional Arabic"/>
                <w:b/>
                <w:bCs/>
                <w:sz w:val="36"/>
                <w:szCs w:val="36"/>
                <w:rtl/>
                <w:lang w:bidi="ar-DZ"/>
              </w:rPr>
              <w:t>)</w:t>
            </w:r>
          </w:p>
        </w:tc>
        <w:tc>
          <w:tcPr>
            <w:tcW w:w="2127" w:type="dxa"/>
          </w:tcPr>
          <w:p w14:paraId="1CFAD9A8" w14:textId="3F8C65AB" w:rsidR="00CF2E64" w:rsidRPr="006A1696" w:rsidRDefault="00CF2E64" w:rsidP="00DC0B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استرجاع سعيد لماضي ساحة العين</w:t>
            </w:r>
            <w:r w:rsidR="002C009C">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وما كانت عليه في سنوات مضت</w:t>
            </w:r>
            <w:r w:rsidR="002C009C">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w:t>
            </w:r>
          </w:p>
        </w:tc>
        <w:tc>
          <w:tcPr>
            <w:tcW w:w="1559" w:type="dxa"/>
          </w:tcPr>
          <w:p w14:paraId="5E7CD473" w14:textId="77777777" w:rsidR="00CF2E64" w:rsidRPr="006A1696" w:rsidRDefault="00CF2E64" w:rsidP="00DC0B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وليتها بقيت عيون الماء، كانت تغذي، كانت ملتقى الرجال</w:t>
            </w:r>
          </w:p>
        </w:tc>
        <w:tc>
          <w:tcPr>
            <w:tcW w:w="2552" w:type="dxa"/>
          </w:tcPr>
          <w:p w14:paraId="75EF387C" w14:textId="754CBA4B" w:rsidR="00CF2E64" w:rsidRPr="006A1696" w:rsidRDefault="00CF2E64" w:rsidP="00DC0B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يحمل دلالة الحسرة  والحنين إلى ماضي ساحة العين</w:t>
            </w:r>
            <w:r w:rsidR="002C009C">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التي تغير كل شيء فيها، وأ</w:t>
            </w:r>
            <w:r w:rsidR="002C009C">
              <w:rPr>
                <w:rFonts w:ascii="Traditional Arabic" w:eastAsia="Calibri" w:hAnsi="Traditional Arabic" w:cs="Traditional Arabic"/>
                <w:sz w:val="36"/>
                <w:szCs w:val="36"/>
                <w:rtl/>
                <w:lang w:bidi="ar-DZ"/>
              </w:rPr>
              <w:t>صبح من الذكريات المطوية صفحاتها</w:t>
            </w:r>
            <w:r w:rsidR="002C009C">
              <w:rPr>
                <w:rFonts w:ascii="Traditional Arabic" w:eastAsia="Calibri" w:hAnsi="Traditional Arabic" w:cs="Traditional Arabic" w:hint="cs"/>
                <w:sz w:val="36"/>
                <w:szCs w:val="36"/>
                <w:rtl/>
                <w:lang w:bidi="ar-DZ"/>
              </w:rPr>
              <w:t>.</w:t>
            </w:r>
          </w:p>
        </w:tc>
      </w:tr>
      <w:tr w:rsidR="00CF2E64" w:rsidRPr="006A1696" w14:paraId="039B24E7" w14:textId="77777777" w:rsidTr="007B423F">
        <w:trPr>
          <w:trHeight w:val="1124"/>
        </w:trPr>
        <w:tc>
          <w:tcPr>
            <w:tcW w:w="3364" w:type="dxa"/>
          </w:tcPr>
          <w:p w14:paraId="20ADBB09"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 أين أنت يا أمي؟؟ لم تركتني إلى الآهات والآلام، أمي التي انهارت يوم سقوطي من فوق سور مدرستي وأنا صغير حملتني بين ذراعيها تركض بي في كل اتجاه </w:t>
            </w:r>
            <w:r w:rsidRPr="006A1696">
              <w:rPr>
                <w:rFonts w:ascii="Traditional Arabic" w:eastAsia="Calibri" w:hAnsi="Traditional Arabic" w:cs="Traditional Arabic"/>
                <w:sz w:val="36"/>
                <w:szCs w:val="36"/>
                <w:rtl/>
                <w:lang w:bidi="ar-DZ"/>
              </w:rPr>
              <w:lastRenderedPageBreak/>
              <w:t>لتسعفني إلى أقرب مركز صحي...</w:t>
            </w:r>
          </w:p>
        </w:tc>
        <w:tc>
          <w:tcPr>
            <w:tcW w:w="1172" w:type="dxa"/>
          </w:tcPr>
          <w:p w14:paraId="43ECFF0B"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76011A5E"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235D6C08" w14:textId="77777777" w:rsidR="00CF2E64" w:rsidRPr="006A1696" w:rsidRDefault="00CF2E64" w:rsidP="003D5955">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198</w:t>
            </w: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199</w:t>
            </w:r>
            <w:r w:rsidRPr="006A1696">
              <w:rPr>
                <w:rFonts w:ascii="Traditional Arabic" w:eastAsia="Calibri" w:hAnsi="Traditional Arabic" w:cs="Traditional Arabic"/>
                <w:b/>
                <w:bCs/>
                <w:sz w:val="36"/>
                <w:szCs w:val="36"/>
                <w:rtl/>
                <w:lang w:bidi="ar-DZ"/>
              </w:rPr>
              <w:t>)</w:t>
            </w:r>
          </w:p>
        </w:tc>
        <w:tc>
          <w:tcPr>
            <w:tcW w:w="2127" w:type="dxa"/>
          </w:tcPr>
          <w:p w14:paraId="52062754" w14:textId="308502F0" w:rsidR="00CF2E64" w:rsidRPr="006A1696" w:rsidRDefault="00CF2E64" w:rsidP="00DC0B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استرجاع سعيد لأيام طفولته مع أمه</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ولحادثة سقوطه في المدرسة</w:t>
            </w:r>
            <w:r w:rsidR="00EE1211">
              <w:rPr>
                <w:rFonts w:ascii="Traditional Arabic" w:eastAsia="Calibri" w:hAnsi="Traditional Arabic" w:cs="Traditional Arabic" w:hint="cs"/>
                <w:sz w:val="36"/>
                <w:szCs w:val="36"/>
                <w:rtl/>
                <w:lang w:bidi="ar-DZ"/>
              </w:rPr>
              <w:t>.</w:t>
            </w:r>
          </w:p>
        </w:tc>
        <w:tc>
          <w:tcPr>
            <w:tcW w:w="1559" w:type="dxa"/>
          </w:tcPr>
          <w:p w14:paraId="511F92BD" w14:textId="77777777" w:rsidR="00CF2E64" w:rsidRPr="006A1696" w:rsidRDefault="00CF2E64" w:rsidP="00DC0B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أمي التي انهارت يوم سقوطي، وأنا صغير، حملتني بين ذراعيها </w:t>
            </w:r>
          </w:p>
        </w:tc>
        <w:tc>
          <w:tcPr>
            <w:tcW w:w="2552" w:type="dxa"/>
          </w:tcPr>
          <w:p w14:paraId="434D329A" w14:textId="79CE6F26" w:rsidR="00CF2E64" w:rsidRPr="006A1696" w:rsidRDefault="00CF2E64" w:rsidP="00DC0B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يشير إلى دلالة الشوق والحنين، إلى حضن الأم الدافئ وعطفها على صغارها</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w:t>
            </w:r>
          </w:p>
        </w:tc>
      </w:tr>
      <w:tr w:rsidR="00CF2E64" w:rsidRPr="006A1696" w14:paraId="52086874" w14:textId="77777777" w:rsidTr="007B423F">
        <w:trPr>
          <w:trHeight w:val="1431"/>
        </w:trPr>
        <w:tc>
          <w:tcPr>
            <w:tcW w:w="3364" w:type="dxa"/>
          </w:tcPr>
          <w:p w14:paraId="71E3550E"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lastRenderedPageBreak/>
              <w:t>... كانت أمي مهووسة بنظافة البيت وصابرة على الفقر الذي ألم بوالدي في بداية زواجهما، حاولت أن تتعلم حياكة المطرزات من زوجة عمي ولكنها لم تفلح بها...</w:t>
            </w:r>
          </w:p>
        </w:tc>
        <w:tc>
          <w:tcPr>
            <w:tcW w:w="1172" w:type="dxa"/>
          </w:tcPr>
          <w:p w14:paraId="3943018F"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p>
          <w:p w14:paraId="5A9F8E02"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3617D25F" w14:textId="77777777" w:rsidR="00CF2E64" w:rsidRPr="006A1696" w:rsidRDefault="00CF2E64" w:rsidP="003D5955">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199</w:t>
            </w:r>
            <w:r w:rsidRPr="006A1696">
              <w:rPr>
                <w:rFonts w:ascii="Traditional Arabic" w:eastAsia="Calibri" w:hAnsi="Traditional Arabic" w:cs="Traditional Arabic"/>
                <w:b/>
                <w:bCs/>
                <w:sz w:val="36"/>
                <w:szCs w:val="36"/>
                <w:rtl/>
                <w:lang w:bidi="ar-DZ"/>
              </w:rPr>
              <w:t>)</w:t>
            </w:r>
          </w:p>
        </w:tc>
        <w:tc>
          <w:tcPr>
            <w:tcW w:w="2127" w:type="dxa"/>
          </w:tcPr>
          <w:p w14:paraId="4AEE52B7" w14:textId="57F8C16C"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استرجاع سعيد لمرحلة من حياة أمه، وبعض الصفات التي كانت تتحلى بها</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w:t>
            </w:r>
          </w:p>
        </w:tc>
        <w:tc>
          <w:tcPr>
            <w:tcW w:w="1559" w:type="dxa"/>
          </w:tcPr>
          <w:p w14:paraId="33E805E8" w14:textId="77777777" w:rsidR="00CF2E64" w:rsidRPr="006A1696" w:rsidRDefault="00CF2E64" w:rsidP="00DC0B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كانت، في بداية زواجهما، حاولت </w:t>
            </w:r>
          </w:p>
        </w:tc>
        <w:tc>
          <w:tcPr>
            <w:tcW w:w="2552" w:type="dxa"/>
          </w:tcPr>
          <w:p w14:paraId="67375D6F" w14:textId="0019C666" w:rsidR="00CF2E64" w:rsidRPr="006A1696" w:rsidRDefault="00CF2E64" w:rsidP="00DC0B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يشير إلى دلالة المرأة القنوعة التي تحمل صفة الرضا</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وعدم الاعتراض على القدر كما يرمز إلى صفة النظافة والرتابة</w:t>
            </w:r>
            <w:r w:rsidR="00EE1211">
              <w:rPr>
                <w:rFonts w:ascii="Traditional Arabic" w:eastAsia="Calibri" w:hAnsi="Traditional Arabic" w:cs="Traditional Arabic" w:hint="cs"/>
                <w:sz w:val="36"/>
                <w:szCs w:val="36"/>
                <w:rtl/>
                <w:lang w:bidi="ar-DZ"/>
              </w:rPr>
              <w:t>.</w:t>
            </w:r>
          </w:p>
        </w:tc>
      </w:tr>
      <w:tr w:rsidR="00CF2E64" w:rsidRPr="006A1696" w14:paraId="7AB71F05" w14:textId="77777777" w:rsidTr="007B423F">
        <w:trPr>
          <w:trHeight w:val="2827"/>
        </w:trPr>
        <w:tc>
          <w:tcPr>
            <w:tcW w:w="3364" w:type="dxa"/>
          </w:tcPr>
          <w:p w14:paraId="279C1105"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بعد حادثة سقوطي تغيرت أمي كثيرا معي، أصبحت أقل عاطفة وأكثر قساوة، أصبحت أشعر أنني لست ابنها المدلل ولا أشعر أنها تحبني مثل بقية إخوتي،... </w:t>
            </w:r>
          </w:p>
        </w:tc>
        <w:tc>
          <w:tcPr>
            <w:tcW w:w="1172" w:type="dxa"/>
          </w:tcPr>
          <w:p w14:paraId="2945AF5B"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7164F4EC"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4914EAC9" w14:textId="77777777" w:rsidR="00CF2E64" w:rsidRPr="006A1696" w:rsidRDefault="00CF2E64" w:rsidP="003D5955">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199</w:t>
            </w:r>
            <w:r w:rsidRPr="006A1696">
              <w:rPr>
                <w:rFonts w:ascii="Traditional Arabic" w:eastAsia="Calibri" w:hAnsi="Traditional Arabic" w:cs="Traditional Arabic"/>
                <w:b/>
                <w:bCs/>
                <w:sz w:val="36"/>
                <w:szCs w:val="36"/>
                <w:rtl/>
                <w:lang w:bidi="ar-DZ"/>
              </w:rPr>
              <w:t>)</w:t>
            </w:r>
          </w:p>
        </w:tc>
        <w:tc>
          <w:tcPr>
            <w:tcW w:w="2127" w:type="dxa"/>
          </w:tcPr>
          <w:p w14:paraId="427FEDF9" w14:textId="77DCF684" w:rsidR="00CF2E64" w:rsidRPr="006A1696" w:rsidRDefault="00CF2E64" w:rsidP="00DC0B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w:t>
            </w:r>
            <w:r w:rsidR="00A75CB6">
              <w:rPr>
                <w:rFonts w:ascii="Traditional Arabic" w:eastAsia="Calibri" w:hAnsi="Traditional Arabic" w:cs="Traditional Arabic"/>
                <w:sz w:val="36"/>
                <w:szCs w:val="36"/>
                <w:rtl/>
                <w:lang w:bidi="ar-DZ"/>
              </w:rPr>
              <w:t xml:space="preserve">سترجاع سعيد لأيام سقوطه، وتغير </w:t>
            </w:r>
            <w:r w:rsidR="00A75CB6">
              <w:rPr>
                <w:rFonts w:ascii="Traditional Arabic" w:eastAsia="Calibri" w:hAnsi="Traditional Arabic" w:cs="Traditional Arabic" w:hint="cs"/>
                <w:sz w:val="36"/>
                <w:szCs w:val="36"/>
                <w:rtl/>
                <w:lang w:bidi="ar-DZ"/>
              </w:rPr>
              <w:t>أ</w:t>
            </w:r>
            <w:r w:rsidRPr="006A1696">
              <w:rPr>
                <w:rFonts w:ascii="Traditional Arabic" w:eastAsia="Calibri" w:hAnsi="Traditional Arabic" w:cs="Traditional Arabic"/>
                <w:sz w:val="36"/>
                <w:szCs w:val="36"/>
                <w:rtl/>
                <w:lang w:bidi="ar-DZ"/>
              </w:rPr>
              <w:t>مه معه من حيث التعامل الذي كان يتلقاه منها</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w:t>
            </w:r>
          </w:p>
        </w:tc>
        <w:tc>
          <w:tcPr>
            <w:tcW w:w="1559" w:type="dxa"/>
          </w:tcPr>
          <w:p w14:paraId="40D931D7" w14:textId="77777777" w:rsidR="00CF2E64" w:rsidRPr="006A1696" w:rsidRDefault="00CF2E64" w:rsidP="00A75CB6">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تغيرت، أصبحت أقل عاطفة</w:t>
            </w:r>
          </w:p>
        </w:tc>
        <w:tc>
          <w:tcPr>
            <w:tcW w:w="2552" w:type="dxa"/>
          </w:tcPr>
          <w:p w14:paraId="6759CA69" w14:textId="1AE955F3" w:rsidR="00CF2E64" w:rsidRPr="006A1696" w:rsidRDefault="00CF2E64" w:rsidP="00DC0B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يرمز إلى دلالة النفور وعدم الاهتمام</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مما يؤدي؛ إلى القسوة والشدة والحزم في التعامل</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w:t>
            </w:r>
          </w:p>
        </w:tc>
      </w:tr>
      <w:tr w:rsidR="00CF2E64" w:rsidRPr="006A1696" w14:paraId="4DF05061" w14:textId="77777777" w:rsidTr="007B423F">
        <w:trPr>
          <w:trHeight w:val="1908"/>
        </w:trPr>
        <w:tc>
          <w:tcPr>
            <w:tcW w:w="3364" w:type="dxa"/>
          </w:tcPr>
          <w:p w14:paraId="5E2DECD7"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ولديه أخت واحدة أرملة لديها ولد وحيد انتقلت إلى فلسطين في مدينة نابلس بعد زواجها، كانت تزور الأردن مرة واحدة كل سنة، والدي كان يحتفي بها وبإقامتها في بيتنا لشهر كامل، وكانت عمتي تنام في غرفة منال وسندس، وابنها من عمر سندس كان ينام في غرفتي أنا وسامر</w:t>
            </w:r>
          </w:p>
        </w:tc>
        <w:tc>
          <w:tcPr>
            <w:tcW w:w="1172" w:type="dxa"/>
          </w:tcPr>
          <w:p w14:paraId="22E3CED9"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18830D09"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7697E091"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3B8F13C3"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7AF5E7B1" w14:textId="77777777" w:rsidR="00CF2E64" w:rsidRPr="006A1696" w:rsidRDefault="00CF2E64" w:rsidP="003D5955">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200</w:t>
            </w:r>
            <w:r w:rsidRPr="006A1696">
              <w:rPr>
                <w:rFonts w:ascii="Traditional Arabic" w:eastAsia="Calibri" w:hAnsi="Traditional Arabic" w:cs="Traditional Arabic"/>
                <w:b/>
                <w:bCs/>
                <w:sz w:val="36"/>
                <w:szCs w:val="36"/>
                <w:rtl/>
                <w:lang w:bidi="ar-DZ"/>
              </w:rPr>
              <w:t>)</w:t>
            </w:r>
          </w:p>
        </w:tc>
        <w:tc>
          <w:tcPr>
            <w:tcW w:w="2127" w:type="dxa"/>
          </w:tcPr>
          <w:p w14:paraId="46C678EC" w14:textId="4B7BA456" w:rsidR="00CF2E64" w:rsidRPr="006A1696" w:rsidRDefault="00CF2E64" w:rsidP="00A75CB6">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استرجاع سعيد للأيام التي كانت تتواجد فيها عمته في منزلهم</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وللأجواء العائلية التي كان يقيمها والده احتفاء بقدومها</w:t>
            </w:r>
            <w:r w:rsidR="00EE1211">
              <w:rPr>
                <w:rFonts w:ascii="Traditional Arabic" w:eastAsia="Calibri" w:hAnsi="Traditional Arabic" w:cs="Traditional Arabic" w:hint="cs"/>
                <w:sz w:val="36"/>
                <w:szCs w:val="36"/>
                <w:rtl/>
                <w:lang w:bidi="ar-DZ"/>
              </w:rPr>
              <w:t>.</w:t>
            </w:r>
          </w:p>
        </w:tc>
        <w:tc>
          <w:tcPr>
            <w:tcW w:w="1559" w:type="dxa"/>
          </w:tcPr>
          <w:p w14:paraId="4719C6E2" w14:textId="77777777" w:rsidR="00CF2E64" w:rsidRPr="006A1696" w:rsidRDefault="00CF2E64" w:rsidP="00DC0B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كانت تزور الأردن، كان يحتفي بها والدي، كانت تنام في غرفة منال وسندس</w:t>
            </w:r>
          </w:p>
        </w:tc>
        <w:tc>
          <w:tcPr>
            <w:tcW w:w="2552" w:type="dxa"/>
          </w:tcPr>
          <w:p w14:paraId="42EF9B13" w14:textId="049318FB" w:rsidR="00CF2E64" w:rsidRPr="006A1696" w:rsidRDefault="00CF2E64" w:rsidP="00DC0B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يشير إلى دلالة الصلة الوشيجة بين الإخوة</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نتيجة؛ الحب </w:t>
            </w:r>
          </w:p>
          <w:p w14:paraId="7D1D12F9" w14:textId="1A321686" w:rsidR="00CF2E64" w:rsidRPr="006A1696" w:rsidRDefault="00CF2E64" w:rsidP="00DC0B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والمودة والتلاحم الذي بينهم</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w:t>
            </w:r>
          </w:p>
          <w:p w14:paraId="5F6DC9F3"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p>
          <w:p w14:paraId="11E953E9"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p>
          <w:p w14:paraId="3F44C2F3"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p>
          <w:p w14:paraId="596D3753"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p>
        </w:tc>
      </w:tr>
    </w:tbl>
    <w:p w14:paraId="1748824A"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p>
    <w:tbl>
      <w:tblPr>
        <w:tblStyle w:val="Grilledutableau2"/>
        <w:bidiVisual/>
        <w:tblW w:w="10774" w:type="dxa"/>
        <w:tblInd w:w="-1084" w:type="dxa"/>
        <w:tblLook w:val="04A0" w:firstRow="1" w:lastRow="0" w:firstColumn="1" w:lastColumn="0" w:noHBand="0" w:noVBand="1"/>
      </w:tblPr>
      <w:tblGrid>
        <w:gridCol w:w="3364"/>
        <w:gridCol w:w="1172"/>
        <w:gridCol w:w="2127"/>
        <w:gridCol w:w="1559"/>
        <w:gridCol w:w="2552"/>
      </w:tblGrid>
      <w:tr w:rsidR="00CF2E64" w:rsidRPr="006A1696" w14:paraId="34F989F3" w14:textId="77777777" w:rsidTr="007B423F">
        <w:trPr>
          <w:trHeight w:val="2776"/>
        </w:trPr>
        <w:tc>
          <w:tcPr>
            <w:tcW w:w="3364" w:type="dxa"/>
          </w:tcPr>
          <w:p w14:paraId="53BB1DAF" w14:textId="60FF9F9B" w:rsidR="00CF2E64" w:rsidRPr="006A1696" w:rsidRDefault="00CF2E64" w:rsidP="00762C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lastRenderedPageBreak/>
              <w:t>... زوجة عمي الخبير</w:t>
            </w:r>
            <w:r w:rsidR="00A75CB6">
              <w:rPr>
                <w:rFonts w:ascii="Traditional Arabic" w:eastAsia="Calibri" w:hAnsi="Traditional Arabic" w:cs="Traditional Arabic" w:hint="cs"/>
                <w:sz w:val="36"/>
                <w:szCs w:val="36"/>
                <w:rtl/>
                <w:lang w:bidi="ar-DZ"/>
              </w:rPr>
              <w:t>ة</w:t>
            </w:r>
            <w:r w:rsidRPr="006A1696">
              <w:rPr>
                <w:rFonts w:ascii="Traditional Arabic" w:eastAsia="Calibri" w:hAnsi="Traditional Arabic" w:cs="Traditional Arabic"/>
                <w:sz w:val="36"/>
                <w:szCs w:val="36"/>
                <w:rtl/>
                <w:lang w:bidi="ar-DZ"/>
              </w:rPr>
              <w:t xml:space="preserve"> في عمل الأزياء والمطرزات المزخرفة، كانت النساء في السلط يأتين إليها لتصنع لهن الزي الفلكلوري للنساء لاستخدامه في الأفراح .. فلباس نسوة السلط كان صعبا ويحتاج إلى أيدي مهرة لإتقان حياكته،...</w:t>
            </w:r>
          </w:p>
        </w:tc>
        <w:tc>
          <w:tcPr>
            <w:tcW w:w="1172" w:type="dxa"/>
          </w:tcPr>
          <w:p w14:paraId="4C6EA362" w14:textId="77777777" w:rsidR="00CF2E64" w:rsidRPr="003D5955" w:rsidRDefault="00CF2E64" w:rsidP="005410F2">
            <w:pPr>
              <w:spacing w:before="0"/>
              <w:contextualSpacing/>
              <w:jc w:val="both"/>
              <w:rPr>
                <w:rFonts w:ascii="Traditional Arabic" w:eastAsia="Calibri" w:hAnsi="Traditional Arabic" w:cs="Traditional Arabic"/>
                <w:b/>
                <w:bCs/>
                <w:sz w:val="28"/>
                <w:szCs w:val="28"/>
                <w:rtl/>
                <w:lang w:bidi="ar-DZ"/>
              </w:rPr>
            </w:pPr>
          </w:p>
          <w:p w14:paraId="4B7EB427" w14:textId="77777777" w:rsidR="00CF2E64" w:rsidRPr="003D5955" w:rsidRDefault="00CF2E64" w:rsidP="005410F2">
            <w:pPr>
              <w:spacing w:before="0"/>
              <w:contextualSpacing/>
              <w:jc w:val="both"/>
              <w:rPr>
                <w:rFonts w:ascii="Traditional Arabic" w:eastAsia="Calibri" w:hAnsi="Traditional Arabic" w:cs="Traditional Arabic"/>
                <w:b/>
                <w:bCs/>
                <w:sz w:val="28"/>
                <w:szCs w:val="28"/>
                <w:rtl/>
                <w:lang w:bidi="ar-DZ"/>
              </w:rPr>
            </w:pPr>
          </w:p>
          <w:p w14:paraId="56D215EE" w14:textId="77777777" w:rsidR="00CF2E64" w:rsidRPr="003D5955" w:rsidRDefault="00CF2E64" w:rsidP="005410F2">
            <w:pPr>
              <w:spacing w:before="0"/>
              <w:contextualSpacing/>
              <w:jc w:val="both"/>
              <w:rPr>
                <w:rFonts w:ascii="Traditional Arabic" w:eastAsia="Calibri" w:hAnsi="Traditional Arabic" w:cs="Traditional Arabic"/>
                <w:b/>
                <w:bCs/>
                <w:sz w:val="28"/>
                <w:szCs w:val="28"/>
                <w:rtl/>
                <w:lang w:bidi="ar-DZ"/>
              </w:rPr>
            </w:pPr>
          </w:p>
          <w:p w14:paraId="54A03C87" w14:textId="77777777" w:rsidR="00CF2E64" w:rsidRPr="003D5955" w:rsidRDefault="00CF2E64" w:rsidP="003D5955">
            <w:pPr>
              <w:spacing w:before="0"/>
              <w:contextualSpacing/>
              <w:jc w:val="center"/>
              <w:rPr>
                <w:rFonts w:ascii="Traditional Arabic" w:eastAsia="Calibri" w:hAnsi="Traditional Arabic" w:cs="Traditional Arabic"/>
                <w:b/>
                <w:bCs/>
                <w:sz w:val="28"/>
                <w:szCs w:val="28"/>
                <w:rtl/>
                <w:lang w:bidi="ar-DZ"/>
              </w:rPr>
            </w:pPr>
            <w:r w:rsidRPr="003D5955">
              <w:rPr>
                <w:rFonts w:ascii="Traditional Arabic" w:eastAsia="Calibri" w:hAnsi="Traditional Arabic" w:cs="Traditional Arabic"/>
                <w:b/>
                <w:bCs/>
                <w:sz w:val="28"/>
                <w:szCs w:val="28"/>
                <w:rtl/>
                <w:lang w:bidi="ar-DZ"/>
              </w:rPr>
              <w:t>(199)</w:t>
            </w:r>
          </w:p>
        </w:tc>
        <w:tc>
          <w:tcPr>
            <w:tcW w:w="2127" w:type="dxa"/>
          </w:tcPr>
          <w:p w14:paraId="223EE48E" w14:textId="7F8B0D52" w:rsidR="00CF2E64" w:rsidRPr="006A1696" w:rsidRDefault="00CF2E64" w:rsidP="00762C17">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استرجاع سعيد لمرحلة من حياة زوجة عمه  وهي على قيد الحياة، ولخبرتها في فن المطرزات</w:t>
            </w:r>
            <w:r w:rsidR="00EE1211">
              <w:rPr>
                <w:rFonts w:ascii="Traditional Arabic" w:eastAsia="Calibri" w:hAnsi="Traditional Arabic" w:cs="Traditional Arabic" w:hint="cs"/>
                <w:sz w:val="36"/>
                <w:szCs w:val="36"/>
                <w:rtl/>
                <w:lang w:bidi="ar-DZ"/>
              </w:rPr>
              <w:t>.</w:t>
            </w:r>
          </w:p>
        </w:tc>
        <w:tc>
          <w:tcPr>
            <w:tcW w:w="1559" w:type="dxa"/>
          </w:tcPr>
          <w:p w14:paraId="61D2E96F" w14:textId="77777777" w:rsidR="00CF2E64" w:rsidRPr="006A1696" w:rsidRDefault="00CF2E64" w:rsidP="002C7156">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كانت النساء في السلط يأتين إليها، كان صعبا ويحتاج إلى أيدي مهرة</w:t>
            </w:r>
          </w:p>
        </w:tc>
        <w:tc>
          <w:tcPr>
            <w:tcW w:w="2552" w:type="dxa"/>
          </w:tcPr>
          <w:p w14:paraId="73523CF5" w14:textId="33B99F20" w:rsidR="00CF2E64" w:rsidRPr="006A1696" w:rsidRDefault="00CF2E64" w:rsidP="002C7156">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يوحي بدلالة الإتقان والتفنن في العمل، الناتج عن حب هذه المهنة</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وخبرة السنين فيها</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w:t>
            </w:r>
          </w:p>
        </w:tc>
      </w:tr>
      <w:tr w:rsidR="00CF2E64" w:rsidRPr="006A1696" w14:paraId="29D0777C" w14:textId="77777777" w:rsidTr="007B423F">
        <w:trPr>
          <w:trHeight w:val="2626"/>
        </w:trPr>
        <w:tc>
          <w:tcPr>
            <w:tcW w:w="3364" w:type="dxa"/>
          </w:tcPr>
          <w:p w14:paraId="642E0E5C"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أم جريس عاشت لأجل ابنها جريس بعد استشهاد زوجها وتركه في عمر لا يتجاوز السنتين رضيعا، ومارست عملها كقابلة قانونية وكانت القابلة المشهورة في مدينة السلط الست جوزيفين</w:t>
            </w:r>
          </w:p>
        </w:tc>
        <w:tc>
          <w:tcPr>
            <w:tcW w:w="1172" w:type="dxa"/>
          </w:tcPr>
          <w:p w14:paraId="55E9CC84"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0557CFC7"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14CAC762" w14:textId="77777777" w:rsidR="00CF2E64" w:rsidRPr="006A1696" w:rsidRDefault="00CF2E64" w:rsidP="003D5955">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45</w:t>
            </w:r>
            <w:r w:rsidRPr="006A1696">
              <w:rPr>
                <w:rFonts w:ascii="Traditional Arabic" w:eastAsia="Calibri" w:hAnsi="Traditional Arabic" w:cs="Traditional Arabic"/>
                <w:b/>
                <w:bCs/>
                <w:sz w:val="36"/>
                <w:szCs w:val="36"/>
                <w:rtl/>
                <w:lang w:bidi="ar-DZ"/>
              </w:rPr>
              <w:t>)</w:t>
            </w:r>
          </w:p>
        </w:tc>
        <w:tc>
          <w:tcPr>
            <w:tcW w:w="2127" w:type="dxa"/>
          </w:tcPr>
          <w:p w14:paraId="424FB605" w14:textId="66FE117C" w:rsidR="00CF2E64" w:rsidRPr="006A1696" w:rsidRDefault="00CF2E64" w:rsidP="002C7156">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استرجاع مرحلة من حياة أم جريس، وحادثة استشهاد زوجها</w:t>
            </w:r>
            <w:r w:rsidR="00EE1211">
              <w:rPr>
                <w:rFonts w:ascii="Traditional Arabic" w:eastAsia="Calibri" w:hAnsi="Traditional Arabic" w:cs="Traditional Arabic" w:hint="cs"/>
                <w:sz w:val="36"/>
                <w:szCs w:val="36"/>
                <w:rtl/>
                <w:lang w:bidi="ar-DZ"/>
              </w:rPr>
              <w:t>.</w:t>
            </w:r>
          </w:p>
        </w:tc>
        <w:tc>
          <w:tcPr>
            <w:tcW w:w="1559" w:type="dxa"/>
          </w:tcPr>
          <w:p w14:paraId="0706B93C" w14:textId="77777777" w:rsidR="00CF2E64" w:rsidRPr="006A1696" w:rsidRDefault="00CF2E64" w:rsidP="002C7156">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عاشت، مارست، كانت القابلة المشهورة في مدينة السلط</w:t>
            </w:r>
          </w:p>
        </w:tc>
        <w:tc>
          <w:tcPr>
            <w:tcW w:w="2552" w:type="dxa"/>
          </w:tcPr>
          <w:p w14:paraId="27FCD6FD" w14:textId="55B39F96" w:rsidR="00CF2E64" w:rsidRPr="006A1696" w:rsidRDefault="00CF2E64" w:rsidP="002C7156">
            <w:pPr>
              <w:spacing w:before="0"/>
              <w:contextualSpacing/>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يحمل دلالة القوة والصبر على المصاعب</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باجتيازها كما يشير إلى دلالة التضحية في سبيل الابن</w:t>
            </w:r>
            <w:r w:rsidR="00EE1211">
              <w:rPr>
                <w:rFonts w:ascii="Traditional Arabic" w:eastAsia="Calibri" w:hAnsi="Traditional Arabic" w:cs="Traditional Arabic" w:hint="cs"/>
                <w:sz w:val="36"/>
                <w:szCs w:val="36"/>
                <w:rtl/>
                <w:lang w:bidi="ar-DZ"/>
              </w:rPr>
              <w:t>.</w:t>
            </w:r>
          </w:p>
        </w:tc>
      </w:tr>
    </w:tbl>
    <w:p w14:paraId="3D84A624" w14:textId="77777777" w:rsidR="00CF2E64" w:rsidRPr="006A1696" w:rsidRDefault="00CF2E64" w:rsidP="005410F2">
      <w:pPr>
        <w:spacing w:before="0"/>
        <w:jc w:val="both"/>
        <w:rPr>
          <w:rFonts w:ascii="Traditional Arabic" w:eastAsia="Calibri" w:hAnsi="Traditional Arabic" w:cs="Traditional Arabic"/>
          <w:sz w:val="36"/>
          <w:szCs w:val="36"/>
          <w:rtl/>
          <w:lang w:bidi="ar-DZ"/>
        </w:rPr>
      </w:pPr>
    </w:p>
    <w:p w14:paraId="24E6819B" w14:textId="77777777" w:rsidR="00CF2E64" w:rsidRPr="006A1696" w:rsidRDefault="00CF2E64" w:rsidP="002F4665">
      <w:pPr>
        <w:spacing w:before="0"/>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الجدول :(</w:t>
      </w:r>
      <w:r w:rsidRPr="000D2D6B">
        <w:rPr>
          <w:rFonts w:ascii="Traditional Arabic" w:eastAsia="Calibri" w:hAnsi="Traditional Arabic" w:cs="Traditional Arabic"/>
          <w:b/>
          <w:bCs/>
          <w:sz w:val="28"/>
          <w:szCs w:val="28"/>
          <w:rtl/>
          <w:lang w:bidi="ar-DZ"/>
        </w:rPr>
        <w:t>04</w:t>
      </w:r>
      <w:r w:rsidRPr="006A1696">
        <w:rPr>
          <w:rFonts w:ascii="Traditional Arabic" w:eastAsia="Calibri" w:hAnsi="Traditional Arabic" w:cs="Traditional Arabic"/>
          <w:b/>
          <w:bCs/>
          <w:sz w:val="36"/>
          <w:szCs w:val="36"/>
          <w:rtl/>
          <w:lang w:bidi="ar-DZ"/>
        </w:rPr>
        <w:t>) يبرز عنصر الاسترجاع الخارجي الوارد في الرواية</w:t>
      </w:r>
    </w:p>
    <w:p w14:paraId="3A06D892" w14:textId="315797FF" w:rsidR="00CF2E64" w:rsidRPr="006A1696" w:rsidRDefault="00CF2E64" w:rsidP="005410F2">
      <w:pPr>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يوضح هذان الجدولان مجموعة من الأمثلة لتقنية الاسترجاع</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أو السرد الاستذكاري، بنوعيه الداخلي والخارجي، في الرواية حيث تعود الراوية إلى مجموعة من الأحداث</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والمواقف الماضية، كان السرد قد أغفلها لتبرز من خلالها  أحداث سابقة</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تجاوزها السرد بترك فجوات فيها أو الرجوع إلى ماضي أحد الشخصيات في الرواية</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أو مرحلة من مراحل حياته السابقة، وتسليط الضوء عليه للاستمرارية  في السرد</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وهذا ما يضفي للرواية بعدا فني جمالي. </w:t>
      </w:r>
    </w:p>
    <w:p w14:paraId="3540DED6" w14:textId="2FA06083" w:rsidR="00CF2E64" w:rsidRPr="006A1696" w:rsidRDefault="00CF2E64" w:rsidP="005410F2">
      <w:pPr>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وبعد دراسة عنصر الاسترجاع وأنواعه في الرواية أنتقل إلى دراسة عنصر الاستباق فيها:     </w:t>
      </w:r>
    </w:p>
    <w:p w14:paraId="14B187B2" w14:textId="77777777" w:rsidR="00CF2E64" w:rsidRPr="006A1696" w:rsidRDefault="00CF2E64" w:rsidP="005410F2">
      <w:pPr>
        <w:spacing w:before="0"/>
        <w:jc w:val="both"/>
        <w:rPr>
          <w:rFonts w:ascii="Traditional Arabic" w:eastAsia="Calibri" w:hAnsi="Traditional Arabic" w:cs="Traditional Arabic"/>
          <w:b/>
          <w:bCs/>
          <w:sz w:val="36"/>
          <w:szCs w:val="36"/>
          <w:lang w:bidi="ar-DZ"/>
        </w:rPr>
      </w:pPr>
      <w:r w:rsidRPr="000D2D6B">
        <w:rPr>
          <w:rFonts w:ascii="Traditional Arabic" w:eastAsia="Calibri" w:hAnsi="Traditional Arabic" w:cs="Traditional Arabic"/>
          <w:b/>
          <w:bCs/>
          <w:sz w:val="28"/>
          <w:szCs w:val="28"/>
          <w:rtl/>
          <w:lang w:bidi="ar-DZ"/>
        </w:rPr>
        <w:t>1</w:t>
      </w:r>
      <w:r w:rsidRPr="006A1696">
        <w:rPr>
          <w:rFonts w:ascii="Traditional Arabic" w:eastAsia="Calibri" w:hAnsi="Traditional Arabic" w:cs="Traditional Arabic"/>
          <w:b/>
          <w:bCs/>
          <w:sz w:val="36"/>
          <w:szCs w:val="36"/>
          <w:rtl/>
          <w:lang w:bidi="ar-DZ"/>
        </w:rPr>
        <w:t>-</w:t>
      </w:r>
      <w:r w:rsidRPr="000D2D6B">
        <w:rPr>
          <w:rFonts w:ascii="Traditional Arabic" w:eastAsia="Calibri" w:hAnsi="Traditional Arabic" w:cs="Traditional Arabic"/>
          <w:b/>
          <w:bCs/>
          <w:sz w:val="28"/>
          <w:szCs w:val="28"/>
          <w:rtl/>
          <w:lang w:bidi="ar-DZ"/>
        </w:rPr>
        <w:t>2</w:t>
      </w:r>
      <w:r w:rsidRPr="006A1696">
        <w:rPr>
          <w:rFonts w:ascii="Traditional Arabic" w:eastAsia="Calibri" w:hAnsi="Traditional Arabic" w:cs="Traditional Arabic"/>
          <w:b/>
          <w:bCs/>
          <w:sz w:val="36"/>
          <w:szCs w:val="36"/>
          <w:rtl/>
          <w:lang w:bidi="ar-DZ"/>
        </w:rPr>
        <w:t>: الاستباق ( السرد الاستشرافي)</w:t>
      </w:r>
    </w:p>
    <w:p w14:paraId="79AF63DE" w14:textId="5C51AD78" w:rsidR="00CF2E64" w:rsidRPr="006A1696" w:rsidRDefault="00CF2E64" w:rsidP="005410F2">
      <w:pPr>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يقول حسن بحراوي في تعريف الاستباق </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نستعمل مفهوم السرد الاستشرافي للدلالة على مقطع حكائي يروي أو يثير أحداثا سابقة على أوانها أو يمكن توقع حدوثها ويقضي هذا النمط من </w:t>
      </w:r>
      <w:r w:rsidRPr="006A1696">
        <w:rPr>
          <w:rFonts w:ascii="Traditional Arabic" w:eastAsia="Calibri" w:hAnsi="Traditional Arabic" w:cs="Traditional Arabic"/>
          <w:sz w:val="36"/>
          <w:szCs w:val="36"/>
          <w:rtl/>
          <w:lang w:bidi="ar-DZ"/>
        </w:rPr>
        <w:lastRenderedPageBreak/>
        <w:t>السرد بقلب نظام الأحداث في الرواية</w:t>
      </w:r>
      <w:r w:rsidR="00A15AF5">
        <w:rPr>
          <w:rFonts w:ascii="Traditional Arabic" w:eastAsia="Calibri" w:hAnsi="Traditional Arabic" w:cs="Traditional Arabic"/>
          <w:sz w:val="36"/>
          <w:szCs w:val="36"/>
          <w:rtl/>
          <w:lang w:bidi="ar-DZ"/>
        </w:rPr>
        <w:t xml:space="preserve"> </w:t>
      </w:r>
      <w:r w:rsidRPr="006A1696">
        <w:rPr>
          <w:rFonts w:ascii="Traditional Arabic" w:eastAsia="Calibri" w:hAnsi="Traditional Arabic" w:cs="Traditional Arabic"/>
          <w:sz w:val="36"/>
          <w:szCs w:val="36"/>
          <w:rtl/>
          <w:lang w:bidi="ar-DZ"/>
        </w:rPr>
        <w:t>عن طريق تقديم متواليات حكائية محل أخرى سابقة عليها في الحدوث أي القفز على فترة ما من زمن القصة وتجاوز النقطة التي وصلها الخطاب لاستشراف مستقبل الأحداث والتطلع إلى ما سيحصل من مستجدات في الرواية</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w:t>
      </w:r>
      <w:r w:rsidRPr="006A1696">
        <w:rPr>
          <w:rFonts w:ascii="Traditional Arabic" w:eastAsia="Calibri" w:hAnsi="Traditional Arabic" w:cs="Traditional Arabic"/>
          <w:sz w:val="36"/>
          <w:szCs w:val="36"/>
          <w:vertAlign w:val="superscript"/>
          <w:rtl/>
          <w:lang w:bidi="ar-DZ"/>
        </w:rPr>
        <w:footnoteReference w:id="91"/>
      </w:r>
      <w:r w:rsidRPr="006A1696">
        <w:rPr>
          <w:rFonts w:ascii="Traditional Arabic" w:eastAsia="Calibri" w:hAnsi="Traditional Arabic" w:cs="Traditional Arabic"/>
          <w:sz w:val="36"/>
          <w:szCs w:val="36"/>
          <w:rtl/>
          <w:lang w:bidi="ar-DZ"/>
        </w:rPr>
        <w:t xml:space="preserve"> </w:t>
      </w:r>
    </w:p>
    <w:p w14:paraId="5897424B"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وقد تجلى السرد الاستشرافي في الرواية مرات عدة تبرز من خلال هذه الأمثلة الأتية في الجدول التالي:</w:t>
      </w:r>
    </w:p>
    <w:tbl>
      <w:tblPr>
        <w:tblStyle w:val="Grilledutableau2"/>
        <w:bidiVisual/>
        <w:tblW w:w="10207" w:type="dxa"/>
        <w:tblInd w:w="-800" w:type="dxa"/>
        <w:tblLook w:val="04A0" w:firstRow="1" w:lastRow="0" w:firstColumn="1" w:lastColumn="0" w:noHBand="0" w:noVBand="1"/>
      </w:tblPr>
      <w:tblGrid>
        <w:gridCol w:w="4120"/>
        <w:gridCol w:w="1408"/>
        <w:gridCol w:w="4679"/>
      </w:tblGrid>
      <w:tr w:rsidR="00CF2E64" w:rsidRPr="006A1696" w14:paraId="4E7B1230" w14:textId="77777777" w:rsidTr="0036183B">
        <w:trPr>
          <w:trHeight w:val="188"/>
        </w:trPr>
        <w:tc>
          <w:tcPr>
            <w:tcW w:w="10207" w:type="dxa"/>
            <w:gridSpan w:val="3"/>
          </w:tcPr>
          <w:p w14:paraId="0112EF82" w14:textId="77777777" w:rsidR="00CF2E64" w:rsidRPr="00C5100F" w:rsidRDefault="00CF2E64" w:rsidP="00C5100F">
            <w:pPr>
              <w:spacing w:before="0"/>
              <w:contextualSpacing/>
              <w:jc w:val="center"/>
              <w:rPr>
                <w:rFonts w:ascii="Traditional Arabic" w:eastAsia="Calibri" w:hAnsi="Traditional Arabic" w:cs="Traditional Arabic"/>
                <w:b/>
                <w:bCs/>
                <w:sz w:val="36"/>
                <w:szCs w:val="36"/>
                <w:rtl/>
                <w:lang w:bidi="ar-DZ"/>
              </w:rPr>
            </w:pPr>
            <w:r w:rsidRPr="00C5100F">
              <w:rPr>
                <w:rFonts w:ascii="Traditional Arabic" w:eastAsia="Calibri" w:hAnsi="Traditional Arabic" w:cs="Traditional Arabic"/>
                <w:b/>
                <w:bCs/>
                <w:sz w:val="36"/>
                <w:szCs w:val="36"/>
                <w:rtl/>
                <w:lang w:bidi="ar-DZ"/>
              </w:rPr>
              <w:t>دراسة تقنية الاستباق في الرواية</w:t>
            </w:r>
          </w:p>
        </w:tc>
      </w:tr>
      <w:tr w:rsidR="00CF2E64" w:rsidRPr="006A1696" w14:paraId="342474F1" w14:textId="77777777" w:rsidTr="007B423F">
        <w:trPr>
          <w:trHeight w:val="912"/>
        </w:trPr>
        <w:tc>
          <w:tcPr>
            <w:tcW w:w="4120" w:type="dxa"/>
          </w:tcPr>
          <w:p w14:paraId="62758B9C" w14:textId="77777777" w:rsidR="00CF2E64" w:rsidRPr="00C5100F" w:rsidRDefault="00CF2E64" w:rsidP="00C5100F">
            <w:pPr>
              <w:spacing w:before="0"/>
              <w:contextualSpacing/>
              <w:jc w:val="center"/>
              <w:rPr>
                <w:rFonts w:ascii="Traditional Arabic" w:eastAsia="Calibri" w:hAnsi="Traditional Arabic" w:cs="Traditional Arabic"/>
                <w:b/>
                <w:bCs/>
                <w:sz w:val="36"/>
                <w:szCs w:val="36"/>
                <w:rtl/>
                <w:lang w:bidi="ar-DZ"/>
              </w:rPr>
            </w:pPr>
          </w:p>
          <w:p w14:paraId="5279D29C" w14:textId="77777777" w:rsidR="00CF2E64" w:rsidRPr="00C5100F" w:rsidRDefault="00CF2E64" w:rsidP="00C5100F">
            <w:pPr>
              <w:spacing w:before="0"/>
              <w:contextualSpacing/>
              <w:jc w:val="center"/>
              <w:rPr>
                <w:rFonts w:ascii="Traditional Arabic" w:eastAsia="Calibri" w:hAnsi="Traditional Arabic" w:cs="Traditional Arabic"/>
                <w:b/>
                <w:bCs/>
                <w:sz w:val="36"/>
                <w:szCs w:val="36"/>
                <w:rtl/>
                <w:lang w:bidi="ar-DZ"/>
              </w:rPr>
            </w:pPr>
            <w:r w:rsidRPr="00C5100F">
              <w:rPr>
                <w:rFonts w:ascii="Traditional Arabic" w:eastAsia="Calibri" w:hAnsi="Traditional Arabic" w:cs="Traditional Arabic"/>
                <w:b/>
                <w:bCs/>
                <w:sz w:val="36"/>
                <w:szCs w:val="36"/>
                <w:rtl/>
                <w:lang w:bidi="ar-DZ"/>
              </w:rPr>
              <w:t>مثال الاستباق</w:t>
            </w:r>
          </w:p>
        </w:tc>
        <w:tc>
          <w:tcPr>
            <w:tcW w:w="1408" w:type="dxa"/>
          </w:tcPr>
          <w:p w14:paraId="26919CF0" w14:textId="77777777" w:rsidR="00CF2E64" w:rsidRPr="00C5100F" w:rsidRDefault="00CF2E64" w:rsidP="00C5100F">
            <w:pPr>
              <w:spacing w:before="0"/>
              <w:contextualSpacing/>
              <w:jc w:val="center"/>
              <w:rPr>
                <w:rFonts w:ascii="Traditional Arabic" w:eastAsia="Calibri" w:hAnsi="Traditional Arabic" w:cs="Traditional Arabic"/>
                <w:b/>
                <w:bCs/>
                <w:sz w:val="36"/>
                <w:szCs w:val="36"/>
                <w:rtl/>
                <w:lang w:bidi="ar-DZ"/>
              </w:rPr>
            </w:pPr>
          </w:p>
          <w:p w14:paraId="3B3E7D1A" w14:textId="77777777" w:rsidR="00CF2E64" w:rsidRPr="00C5100F" w:rsidRDefault="00CF2E64" w:rsidP="00C5100F">
            <w:pPr>
              <w:spacing w:before="0"/>
              <w:contextualSpacing/>
              <w:jc w:val="center"/>
              <w:rPr>
                <w:rFonts w:ascii="Traditional Arabic" w:eastAsia="Calibri" w:hAnsi="Traditional Arabic" w:cs="Traditional Arabic"/>
                <w:b/>
                <w:bCs/>
                <w:sz w:val="36"/>
                <w:szCs w:val="36"/>
                <w:rtl/>
                <w:lang w:bidi="ar-DZ"/>
              </w:rPr>
            </w:pPr>
            <w:r w:rsidRPr="00C5100F">
              <w:rPr>
                <w:rFonts w:ascii="Traditional Arabic" w:eastAsia="Calibri" w:hAnsi="Traditional Arabic" w:cs="Traditional Arabic"/>
                <w:b/>
                <w:bCs/>
                <w:sz w:val="36"/>
                <w:szCs w:val="36"/>
                <w:rtl/>
                <w:lang w:bidi="ar-DZ"/>
              </w:rPr>
              <w:t>الصفحة</w:t>
            </w:r>
          </w:p>
        </w:tc>
        <w:tc>
          <w:tcPr>
            <w:tcW w:w="4679" w:type="dxa"/>
          </w:tcPr>
          <w:p w14:paraId="67522715" w14:textId="77777777" w:rsidR="00CF2E64" w:rsidRPr="00C5100F" w:rsidRDefault="00CF2E64" w:rsidP="00C5100F">
            <w:pPr>
              <w:spacing w:before="0"/>
              <w:contextualSpacing/>
              <w:jc w:val="center"/>
              <w:rPr>
                <w:rFonts w:ascii="Traditional Arabic" w:eastAsia="Calibri" w:hAnsi="Traditional Arabic" w:cs="Traditional Arabic"/>
                <w:b/>
                <w:bCs/>
                <w:sz w:val="36"/>
                <w:szCs w:val="36"/>
                <w:rtl/>
                <w:lang w:bidi="ar-DZ"/>
              </w:rPr>
            </w:pPr>
          </w:p>
          <w:p w14:paraId="55B24C42" w14:textId="77777777" w:rsidR="00CF2E64" w:rsidRPr="00C5100F" w:rsidRDefault="00CF2E64" w:rsidP="00C5100F">
            <w:pPr>
              <w:spacing w:before="0"/>
              <w:contextualSpacing/>
              <w:jc w:val="center"/>
              <w:rPr>
                <w:rFonts w:ascii="Traditional Arabic" w:eastAsia="Calibri" w:hAnsi="Traditional Arabic" w:cs="Traditional Arabic"/>
                <w:b/>
                <w:bCs/>
                <w:sz w:val="36"/>
                <w:szCs w:val="36"/>
                <w:rtl/>
                <w:lang w:bidi="ar-DZ"/>
              </w:rPr>
            </w:pPr>
            <w:r w:rsidRPr="00C5100F">
              <w:rPr>
                <w:rFonts w:ascii="Traditional Arabic" w:eastAsia="Calibri" w:hAnsi="Traditional Arabic" w:cs="Traditional Arabic"/>
                <w:b/>
                <w:bCs/>
                <w:sz w:val="36"/>
                <w:szCs w:val="36"/>
                <w:rtl/>
                <w:lang w:bidi="ar-DZ"/>
              </w:rPr>
              <w:t>دلالته السيميائية</w:t>
            </w:r>
          </w:p>
        </w:tc>
      </w:tr>
      <w:tr w:rsidR="00CF2E64" w:rsidRPr="006A1696" w14:paraId="1092A5DA" w14:textId="77777777" w:rsidTr="007B423F">
        <w:trPr>
          <w:trHeight w:val="1467"/>
        </w:trPr>
        <w:tc>
          <w:tcPr>
            <w:tcW w:w="4120" w:type="dxa"/>
          </w:tcPr>
          <w:p w14:paraId="75A709C7"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هذا العام كان مختلفا وسنة صعبة علينا إذ أن أخي سامر سيدخل سنته الأخيرة في مرحلة الثانوية </w:t>
            </w:r>
          </w:p>
        </w:tc>
        <w:tc>
          <w:tcPr>
            <w:tcW w:w="1408" w:type="dxa"/>
          </w:tcPr>
          <w:p w14:paraId="242F1B65"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p>
          <w:p w14:paraId="3E3AAE29"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14</w:t>
            </w:r>
            <w:r w:rsidRPr="006A1696">
              <w:rPr>
                <w:rFonts w:ascii="Traditional Arabic" w:eastAsia="Calibri" w:hAnsi="Traditional Arabic" w:cs="Traditional Arabic"/>
                <w:b/>
                <w:bCs/>
                <w:sz w:val="36"/>
                <w:szCs w:val="36"/>
                <w:rtl/>
                <w:lang w:bidi="ar-DZ"/>
              </w:rPr>
              <w:t>)</w:t>
            </w:r>
          </w:p>
          <w:p w14:paraId="6C3824C5"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p>
        </w:tc>
        <w:tc>
          <w:tcPr>
            <w:tcW w:w="4679" w:type="dxa"/>
          </w:tcPr>
          <w:p w14:paraId="40E79D84" w14:textId="5678E419"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يشير المقطع إلى دلالة التوتر والقلق التي دخلت منزل سعيد</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جراء اقتراب دخول سامر إلى امتحان المرحلة الثانوية</w:t>
            </w:r>
            <w:r w:rsidR="00EE1211">
              <w:rPr>
                <w:rFonts w:ascii="Traditional Arabic" w:eastAsia="Calibri" w:hAnsi="Traditional Arabic" w:cs="Traditional Arabic" w:hint="cs"/>
                <w:sz w:val="36"/>
                <w:szCs w:val="36"/>
                <w:rtl/>
                <w:lang w:bidi="ar-DZ"/>
              </w:rPr>
              <w:t>.</w:t>
            </w:r>
          </w:p>
        </w:tc>
      </w:tr>
      <w:tr w:rsidR="00CF2E64" w:rsidRPr="006A1696" w14:paraId="612DE71D" w14:textId="77777777" w:rsidTr="007B423F">
        <w:trPr>
          <w:trHeight w:val="1222"/>
        </w:trPr>
        <w:tc>
          <w:tcPr>
            <w:tcW w:w="4120" w:type="dxa"/>
          </w:tcPr>
          <w:p w14:paraId="64F147F4"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سيبقى سعيد في رعايتي حتى يكمل سامر دراسته</w:t>
            </w:r>
          </w:p>
        </w:tc>
        <w:tc>
          <w:tcPr>
            <w:tcW w:w="1408" w:type="dxa"/>
          </w:tcPr>
          <w:p w14:paraId="1762387B"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2E1D7C2F"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28</w:t>
            </w:r>
            <w:r w:rsidRPr="006A1696">
              <w:rPr>
                <w:rFonts w:ascii="Traditional Arabic" w:eastAsia="Calibri" w:hAnsi="Traditional Arabic" w:cs="Traditional Arabic"/>
                <w:b/>
                <w:bCs/>
                <w:sz w:val="36"/>
                <w:szCs w:val="36"/>
                <w:rtl/>
                <w:lang w:bidi="ar-DZ"/>
              </w:rPr>
              <w:t>)</w:t>
            </w:r>
          </w:p>
        </w:tc>
        <w:tc>
          <w:tcPr>
            <w:tcW w:w="4679" w:type="dxa"/>
          </w:tcPr>
          <w:p w14:paraId="3C31E513" w14:textId="76D36D38"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يحمل المقطع دلالة الاعتناء والتكفل وكان هذا الأمر عبارة عن استباق لم يتم</w:t>
            </w:r>
            <w:r w:rsidR="00EE1211">
              <w:rPr>
                <w:rFonts w:ascii="Traditional Arabic" w:eastAsia="Calibri" w:hAnsi="Traditional Arabic" w:cs="Traditional Arabic" w:hint="cs"/>
                <w:sz w:val="36"/>
                <w:szCs w:val="36"/>
                <w:rtl/>
                <w:lang w:bidi="ar-DZ"/>
              </w:rPr>
              <w:t>.</w:t>
            </w:r>
          </w:p>
        </w:tc>
      </w:tr>
      <w:tr w:rsidR="00CF2E64" w:rsidRPr="006A1696" w14:paraId="4EB46CC0" w14:textId="77777777" w:rsidTr="007B423F">
        <w:trPr>
          <w:trHeight w:val="1409"/>
        </w:trPr>
        <w:tc>
          <w:tcPr>
            <w:tcW w:w="4120" w:type="dxa"/>
          </w:tcPr>
          <w:p w14:paraId="39081BE0"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سوف أسترد منك ما سرقت مني</w:t>
            </w:r>
          </w:p>
        </w:tc>
        <w:tc>
          <w:tcPr>
            <w:tcW w:w="1408" w:type="dxa"/>
          </w:tcPr>
          <w:p w14:paraId="07224023"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4803376F" w14:textId="77777777" w:rsidR="00CF2E64" w:rsidRPr="006A1696" w:rsidRDefault="00CF2E64" w:rsidP="005410F2">
            <w:pPr>
              <w:spacing w:before="0"/>
              <w:jc w:val="both"/>
              <w:rPr>
                <w:rFonts w:ascii="Traditional Arabic" w:eastAsia="Calibri" w:hAnsi="Traditional Arabic" w:cs="Traditional Arabic"/>
                <w:sz w:val="36"/>
                <w:szCs w:val="36"/>
                <w:rtl/>
                <w:lang w:bidi="ar-DZ"/>
              </w:rPr>
            </w:pPr>
          </w:p>
          <w:p w14:paraId="3E728A6C" w14:textId="77777777" w:rsidR="00CF2E64" w:rsidRPr="006A1696" w:rsidRDefault="00CF2E64" w:rsidP="00846D72">
            <w:pPr>
              <w:spacing w:before="0"/>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36</w:t>
            </w:r>
            <w:r w:rsidRPr="006A1696">
              <w:rPr>
                <w:rFonts w:ascii="Traditional Arabic" w:eastAsia="Calibri" w:hAnsi="Traditional Arabic" w:cs="Traditional Arabic"/>
                <w:b/>
                <w:bCs/>
                <w:sz w:val="36"/>
                <w:szCs w:val="36"/>
                <w:rtl/>
                <w:lang w:bidi="ar-DZ"/>
              </w:rPr>
              <w:t>)</w:t>
            </w:r>
          </w:p>
        </w:tc>
        <w:tc>
          <w:tcPr>
            <w:tcW w:w="4679" w:type="dxa"/>
          </w:tcPr>
          <w:p w14:paraId="4B3516B1" w14:textId="2811EAE4"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يحمل دلالة التوعد والتهديد، من طرف سعيد لنضال ابن مازن بيك وهذا من خلال الاستباق والاستشراف لما سيحصل مستقبلا</w:t>
            </w:r>
            <w:r w:rsidR="00EE1211">
              <w:rPr>
                <w:rFonts w:ascii="Traditional Arabic" w:eastAsia="Calibri" w:hAnsi="Traditional Arabic" w:cs="Traditional Arabic" w:hint="cs"/>
                <w:sz w:val="36"/>
                <w:szCs w:val="36"/>
                <w:rtl/>
                <w:lang w:bidi="ar-DZ"/>
              </w:rPr>
              <w:t>.</w:t>
            </w:r>
          </w:p>
        </w:tc>
      </w:tr>
      <w:tr w:rsidR="00CF2E64" w:rsidRPr="006A1696" w14:paraId="416FD7E1" w14:textId="77777777" w:rsidTr="007B423F">
        <w:trPr>
          <w:trHeight w:val="1292"/>
        </w:trPr>
        <w:tc>
          <w:tcPr>
            <w:tcW w:w="4120" w:type="dxa"/>
          </w:tcPr>
          <w:p w14:paraId="7ABCE387"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ربما سيكون الكثير بحاجة إلى أهل يحسنون تربيتهم وسنرى ذلك قريبا</w:t>
            </w:r>
          </w:p>
        </w:tc>
        <w:tc>
          <w:tcPr>
            <w:tcW w:w="1408" w:type="dxa"/>
          </w:tcPr>
          <w:p w14:paraId="3B71B3D2"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140C49D9"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48</w:t>
            </w:r>
            <w:r w:rsidRPr="006A1696">
              <w:rPr>
                <w:rFonts w:ascii="Traditional Arabic" w:eastAsia="Calibri" w:hAnsi="Traditional Arabic" w:cs="Traditional Arabic"/>
                <w:b/>
                <w:bCs/>
                <w:sz w:val="36"/>
                <w:szCs w:val="36"/>
                <w:rtl/>
                <w:lang w:bidi="ar-DZ"/>
              </w:rPr>
              <w:t>)</w:t>
            </w:r>
          </w:p>
          <w:p w14:paraId="3679B30B"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tc>
        <w:tc>
          <w:tcPr>
            <w:tcW w:w="4679" w:type="dxa"/>
          </w:tcPr>
          <w:p w14:paraId="75D68316" w14:textId="3921BCC3"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يرمز إلى دلالة الاستهزاء</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والتوعد في آن واحد حيث تهدد ربى الضابط مازن بأنها سوف تنتقم منه في أيام لاحقة</w:t>
            </w:r>
            <w:r w:rsidR="00EE1211">
              <w:rPr>
                <w:rFonts w:ascii="Traditional Arabic" w:eastAsia="Calibri" w:hAnsi="Traditional Arabic" w:cs="Traditional Arabic" w:hint="cs"/>
                <w:sz w:val="36"/>
                <w:szCs w:val="36"/>
                <w:rtl/>
                <w:lang w:bidi="ar-DZ"/>
              </w:rPr>
              <w:t>.</w:t>
            </w:r>
          </w:p>
        </w:tc>
      </w:tr>
      <w:tr w:rsidR="00CF2E64" w:rsidRPr="006A1696" w14:paraId="63015F33" w14:textId="77777777" w:rsidTr="007B423F">
        <w:tc>
          <w:tcPr>
            <w:tcW w:w="4120" w:type="dxa"/>
          </w:tcPr>
          <w:p w14:paraId="7AB9BA5C"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كنت أقف متربصا قدومه، يخيل إلي أنه سيأتي ومعه سكين أو مقص ليقطع عنقي أو يغرز في صدري سهام الشك والكره</w:t>
            </w:r>
          </w:p>
        </w:tc>
        <w:tc>
          <w:tcPr>
            <w:tcW w:w="1408" w:type="dxa"/>
          </w:tcPr>
          <w:p w14:paraId="422F63A4"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p>
          <w:p w14:paraId="2F0E6D1C"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3D5955">
              <w:rPr>
                <w:rFonts w:ascii="Traditional Arabic" w:eastAsia="Calibri" w:hAnsi="Traditional Arabic" w:cs="Traditional Arabic"/>
                <w:b/>
                <w:bCs/>
                <w:sz w:val="28"/>
                <w:szCs w:val="28"/>
                <w:rtl/>
                <w:lang w:bidi="ar-DZ"/>
              </w:rPr>
              <w:t>39</w:t>
            </w:r>
            <w:r w:rsidRPr="006A1696">
              <w:rPr>
                <w:rFonts w:ascii="Traditional Arabic" w:eastAsia="Calibri" w:hAnsi="Traditional Arabic" w:cs="Traditional Arabic"/>
                <w:b/>
                <w:bCs/>
                <w:sz w:val="36"/>
                <w:szCs w:val="36"/>
                <w:rtl/>
                <w:lang w:bidi="ar-DZ"/>
              </w:rPr>
              <w:t>)</w:t>
            </w:r>
          </w:p>
        </w:tc>
        <w:tc>
          <w:tcPr>
            <w:tcW w:w="4679" w:type="dxa"/>
          </w:tcPr>
          <w:p w14:paraId="577C9F8A" w14:textId="56F02A45"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يحمل دلالة الترقب والخوف، من الآتي حيث يستبق سعيد موقف عمه اتجاهه</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ويستشرف وقائع كانت معاكسة لما سيقع</w:t>
            </w:r>
            <w:r w:rsidR="00EE1211">
              <w:rPr>
                <w:rFonts w:ascii="Traditional Arabic" w:eastAsia="Calibri" w:hAnsi="Traditional Arabic" w:cs="Traditional Arabic" w:hint="cs"/>
                <w:sz w:val="36"/>
                <w:szCs w:val="36"/>
                <w:rtl/>
                <w:lang w:bidi="ar-DZ"/>
              </w:rPr>
              <w:t>.</w:t>
            </w:r>
          </w:p>
        </w:tc>
      </w:tr>
      <w:tr w:rsidR="00CF2E64" w:rsidRPr="006A1696" w14:paraId="131D5445" w14:textId="77777777" w:rsidTr="007B423F">
        <w:tc>
          <w:tcPr>
            <w:tcW w:w="4120" w:type="dxa"/>
          </w:tcPr>
          <w:p w14:paraId="46AE2136"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أنا أملك نقود، سأبحث عن غرفة صغيرة </w:t>
            </w:r>
            <w:r w:rsidRPr="006A1696">
              <w:rPr>
                <w:rFonts w:ascii="Traditional Arabic" w:eastAsia="Calibri" w:hAnsi="Traditional Arabic" w:cs="Traditional Arabic"/>
                <w:sz w:val="36"/>
                <w:szCs w:val="36"/>
                <w:rtl/>
                <w:lang w:bidi="ar-DZ"/>
              </w:rPr>
              <w:lastRenderedPageBreak/>
              <w:t>أعيش بها وعن عمل</w:t>
            </w:r>
          </w:p>
        </w:tc>
        <w:tc>
          <w:tcPr>
            <w:tcW w:w="1408" w:type="dxa"/>
          </w:tcPr>
          <w:p w14:paraId="213CEDDC" w14:textId="5D6EF8DC" w:rsidR="00CF2E64" w:rsidRPr="002F4665" w:rsidRDefault="002F4665" w:rsidP="002F4665">
            <w:pPr>
              <w:spacing w:before="0"/>
              <w:contextualSpacing/>
              <w:jc w:val="center"/>
              <w:rPr>
                <w:rFonts w:ascii="Traditional Arabic" w:eastAsia="Calibri" w:hAnsi="Traditional Arabic" w:cs="Traditional Arabic"/>
                <w:sz w:val="28"/>
                <w:szCs w:val="28"/>
                <w:rtl/>
                <w:lang w:bidi="ar-DZ"/>
              </w:rPr>
            </w:pPr>
            <w:r>
              <w:rPr>
                <w:rFonts w:ascii="Traditional Arabic" w:eastAsia="Calibri" w:hAnsi="Traditional Arabic" w:cs="Traditional Arabic" w:hint="cs"/>
                <w:sz w:val="28"/>
                <w:szCs w:val="28"/>
                <w:rtl/>
                <w:lang w:bidi="ar-DZ"/>
              </w:rPr>
              <w:lastRenderedPageBreak/>
              <w:t>(</w:t>
            </w:r>
            <w:r w:rsidRPr="002F4665">
              <w:rPr>
                <w:rFonts w:ascii="Traditional Arabic" w:eastAsia="Calibri" w:hAnsi="Traditional Arabic" w:cs="Traditional Arabic" w:hint="cs"/>
                <w:b/>
                <w:bCs/>
                <w:sz w:val="28"/>
                <w:szCs w:val="28"/>
                <w:rtl/>
                <w:lang w:bidi="ar-DZ"/>
              </w:rPr>
              <w:t>73</w:t>
            </w:r>
            <w:r>
              <w:rPr>
                <w:rFonts w:ascii="Traditional Arabic" w:eastAsia="Calibri" w:hAnsi="Traditional Arabic" w:cs="Traditional Arabic" w:hint="cs"/>
                <w:sz w:val="28"/>
                <w:szCs w:val="28"/>
                <w:rtl/>
                <w:lang w:bidi="ar-DZ"/>
              </w:rPr>
              <w:t>)</w:t>
            </w:r>
          </w:p>
          <w:p w14:paraId="397DD136"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lastRenderedPageBreak/>
              <w:t>(</w:t>
            </w:r>
            <w:r w:rsidRPr="000D2D6B">
              <w:rPr>
                <w:rFonts w:ascii="Traditional Arabic" w:eastAsia="Calibri" w:hAnsi="Traditional Arabic" w:cs="Traditional Arabic"/>
                <w:b/>
                <w:bCs/>
                <w:sz w:val="28"/>
                <w:szCs w:val="28"/>
                <w:rtl/>
                <w:lang w:bidi="ar-DZ"/>
              </w:rPr>
              <w:t>73</w:t>
            </w:r>
            <w:r w:rsidRPr="006A1696">
              <w:rPr>
                <w:rFonts w:ascii="Traditional Arabic" w:eastAsia="Calibri" w:hAnsi="Traditional Arabic" w:cs="Traditional Arabic"/>
                <w:b/>
                <w:bCs/>
                <w:sz w:val="36"/>
                <w:szCs w:val="36"/>
                <w:rtl/>
                <w:lang w:bidi="ar-DZ"/>
              </w:rPr>
              <w:t>)</w:t>
            </w:r>
          </w:p>
          <w:p w14:paraId="2ACFD89D"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p>
        </w:tc>
        <w:tc>
          <w:tcPr>
            <w:tcW w:w="4679" w:type="dxa"/>
          </w:tcPr>
          <w:p w14:paraId="02B5CA44" w14:textId="4CB92FA8"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lastRenderedPageBreak/>
              <w:t>يحيل المقطع إلى دلالة تحمل المسؤولية</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التي وقعت </w:t>
            </w:r>
            <w:r w:rsidRPr="006A1696">
              <w:rPr>
                <w:rFonts w:ascii="Traditional Arabic" w:eastAsia="Calibri" w:hAnsi="Traditional Arabic" w:cs="Traditional Arabic"/>
                <w:sz w:val="36"/>
                <w:szCs w:val="36"/>
                <w:rtl/>
                <w:lang w:bidi="ar-DZ"/>
              </w:rPr>
              <w:lastRenderedPageBreak/>
              <w:t>على عاتق سعيد، بعدما بات مشردا إذ يستشرف لمستقبله بأنه قادر على تجاوز العقبات</w:t>
            </w:r>
            <w:r w:rsidR="00EE1211">
              <w:rPr>
                <w:rFonts w:ascii="Traditional Arabic" w:eastAsia="Calibri" w:hAnsi="Traditional Arabic" w:cs="Traditional Arabic" w:hint="cs"/>
                <w:sz w:val="36"/>
                <w:szCs w:val="36"/>
                <w:rtl/>
                <w:lang w:bidi="ar-DZ"/>
              </w:rPr>
              <w:t>.</w:t>
            </w:r>
          </w:p>
        </w:tc>
      </w:tr>
      <w:tr w:rsidR="00CF2E64" w:rsidRPr="006A1696" w14:paraId="0FE10641" w14:textId="77777777" w:rsidTr="007B423F">
        <w:tc>
          <w:tcPr>
            <w:tcW w:w="4120" w:type="dxa"/>
          </w:tcPr>
          <w:p w14:paraId="67368C12"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lastRenderedPageBreak/>
              <w:t xml:space="preserve">أنت لم تترب بعد، سأجعل السجن يربيك من جديد و سأحرق قلوب والديك  </w:t>
            </w:r>
          </w:p>
        </w:tc>
        <w:tc>
          <w:tcPr>
            <w:tcW w:w="1408" w:type="dxa"/>
          </w:tcPr>
          <w:p w14:paraId="32A87771"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03FAE8EB"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0D2D6B">
              <w:rPr>
                <w:rFonts w:ascii="Traditional Arabic" w:eastAsia="Calibri" w:hAnsi="Traditional Arabic" w:cs="Traditional Arabic"/>
                <w:b/>
                <w:bCs/>
                <w:sz w:val="28"/>
                <w:szCs w:val="28"/>
                <w:rtl/>
                <w:lang w:bidi="ar-DZ"/>
              </w:rPr>
              <w:t>106</w:t>
            </w:r>
            <w:r w:rsidRPr="006A1696">
              <w:rPr>
                <w:rFonts w:ascii="Traditional Arabic" w:eastAsia="Calibri" w:hAnsi="Traditional Arabic" w:cs="Traditional Arabic"/>
                <w:b/>
                <w:bCs/>
                <w:sz w:val="36"/>
                <w:szCs w:val="36"/>
                <w:rtl/>
                <w:lang w:bidi="ar-DZ"/>
              </w:rPr>
              <w:t>)</w:t>
            </w:r>
          </w:p>
        </w:tc>
        <w:tc>
          <w:tcPr>
            <w:tcW w:w="4679" w:type="dxa"/>
          </w:tcPr>
          <w:p w14:paraId="4BC6420F" w14:textId="77662B40"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يشير إلى دلالة التهديد حيث أن الشرطي يتوعد صديق سعيد المعتقل بالتأديب في السجن، مما يوحي باستباق الأمور</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w:t>
            </w:r>
          </w:p>
        </w:tc>
      </w:tr>
      <w:tr w:rsidR="00CF2E64" w:rsidRPr="006A1696" w14:paraId="6DD16F98" w14:textId="77777777" w:rsidTr="007B423F">
        <w:trPr>
          <w:trHeight w:val="2021"/>
        </w:trPr>
        <w:tc>
          <w:tcPr>
            <w:tcW w:w="4120" w:type="dxa"/>
          </w:tcPr>
          <w:p w14:paraId="46B9A60F"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وقفت عند جميل لا أعلم ماذا أفعل الآن بعد أن تم ترتيب كل البضائع، هل أذهب أم أنتظر؟ وهل سيعطيني أجر مقابل العمل الذي قمت به أم سيعتبره تطوعيا؟</w:t>
            </w:r>
          </w:p>
        </w:tc>
        <w:tc>
          <w:tcPr>
            <w:tcW w:w="1408" w:type="dxa"/>
          </w:tcPr>
          <w:p w14:paraId="5B245B00"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p>
          <w:p w14:paraId="1CC3E8C4"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p>
          <w:p w14:paraId="22C571E9"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0D2D6B">
              <w:rPr>
                <w:rFonts w:ascii="Traditional Arabic" w:eastAsia="Calibri" w:hAnsi="Traditional Arabic" w:cs="Traditional Arabic"/>
                <w:b/>
                <w:bCs/>
                <w:sz w:val="28"/>
                <w:szCs w:val="28"/>
                <w:rtl/>
                <w:lang w:bidi="ar-DZ"/>
              </w:rPr>
              <w:t>132</w:t>
            </w:r>
            <w:r w:rsidRPr="006A1696">
              <w:rPr>
                <w:rFonts w:ascii="Traditional Arabic" w:eastAsia="Calibri" w:hAnsi="Traditional Arabic" w:cs="Traditional Arabic"/>
                <w:b/>
                <w:bCs/>
                <w:sz w:val="36"/>
                <w:szCs w:val="36"/>
                <w:rtl/>
                <w:lang w:bidi="ar-DZ"/>
              </w:rPr>
              <w:t>)</w:t>
            </w:r>
          </w:p>
        </w:tc>
        <w:tc>
          <w:tcPr>
            <w:tcW w:w="4679" w:type="dxa"/>
          </w:tcPr>
          <w:p w14:paraId="0BAFAECC" w14:textId="0E4976C0"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يشير المقطع إلى دلالة الاستفهام والحيرة لدى سعيد</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حيال أمر عمله عند جميل، إن كان سوف يجازيه عن عمله أو لا</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w:t>
            </w:r>
          </w:p>
        </w:tc>
      </w:tr>
      <w:tr w:rsidR="00CF2E64" w:rsidRPr="006A1696" w14:paraId="3BB61610" w14:textId="77777777" w:rsidTr="007B423F">
        <w:trPr>
          <w:trHeight w:val="1440"/>
        </w:trPr>
        <w:tc>
          <w:tcPr>
            <w:tcW w:w="4120" w:type="dxa"/>
          </w:tcPr>
          <w:p w14:paraId="16B30FDC"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...سرت وأنا أحلم بذلك اليوم الذي يأتي به الحظ صدفة ليغير كل حياتي مرة واحدة </w:t>
            </w:r>
          </w:p>
        </w:tc>
        <w:tc>
          <w:tcPr>
            <w:tcW w:w="1408" w:type="dxa"/>
          </w:tcPr>
          <w:p w14:paraId="6E74254A"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78C774D3"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0D2D6B">
              <w:rPr>
                <w:rFonts w:ascii="Traditional Arabic" w:eastAsia="Calibri" w:hAnsi="Traditional Arabic" w:cs="Traditional Arabic"/>
                <w:b/>
                <w:bCs/>
                <w:sz w:val="28"/>
                <w:szCs w:val="28"/>
                <w:rtl/>
                <w:lang w:bidi="ar-DZ"/>
              </w:rPr>
              <w:t>208</w:t>
            </w:r>
            <w:r w:rsidRPr="006A1696">
              <w:rPr>
                <w:rFonts w:ascii="Traditional Arabic" w:eastAsia="Calibri" w:hAnsi="Traditional Arabic" w:cs="Traditional Arabic"/>
                <w:b/>
                <w:bCs/>
                <w:sz w:val="36"/>
                <w:szCs w:val="36"/>
                <w:rtl/>
                <w:lang w:bidi="ar-DZ"/>
              </w:rPr>
              <w:t>)</w:t>
            </w:r>
          </w:p>
        </w:tc>
        <w:tc>
          <w:tcPr>
            <w:tcW w:w="4679" w:type="dxa"/>
          </w:tcPr>
          <w:p w14:paraId="16D9C70E" w14:textId="34F5F314"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يوحي المقطع بدلالة التمني والرغبة في عيش كريم</w:t>
            </w:r>
            <w:r w:rsidR="00EE1211">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حيث يستبق سعيد الأحداث بالاستشراف لما سيكون في مستقبله</w:t>
            </w:r>
            <w:r w:rsidR="00EE1211">
              <w:rPr>
                <w:rFonts w:ascii="Traditional Arabic" w:eastAsia="Calibri" w:hAnsi="Traditional Arabic" w:cs="Traditional Arabic" w:hint="cs"/>
                <w:sz w:val="36"/>
                <w:szCs w:val="36"/>
                <w:rtl/>
                <w:lang w:bidi="ar-DZ"/>
              </w:rPr>
              <w:t>.</w:t>
            </w:r>
          </w:p>
        </w:tc>
      </w:tr>
      <w:tr w:rsidR="00CF2E64" w:rsidRPr="006A1696" w14:paraId="4A204B30" w14:textId="77777777" w:rsidTr="007B423F">
        <w:trPr>
          <w:trHeight w:val="1798"/>
        </w:trPr>
        <w:tc>
          <w:tcPr>
            <w:tcW w:w="4120" w:type="dxa"/>
          </w:tcPr>
          <w:p w14:paraId="53794392"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لم لا.. غدا سوف أكلمك ربى، سنرى ماذا يستجد معنا من معلومات عن تاريخ استقدامهن وسفرهن وتاريخ نقل كفالتهن</w:t>
            </w:r>
          </w:p>
        </w:tc>
        <w:tc>
          <w:tcPr>
            <w:tcW w:w="1408" w:type="dxa"/>
          </w:tcPr>
          <w:p w14:paraId="6E22171F"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p>
          <w:p w14:paraId="2CDDED5C"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w:t>
            </w:r>
            <w:r w:rsidRPr="000D2D6B">
              <w:rPr>
                <w:rFonts w:ascii="Traditional Arabic" w:eastAsia="Calibri" w:hAnsi="Traditional Arabic" w:cs="Traditional Arabic"/>
                <w:b/>
                <w:bCs/>
                <w:sz w:val="28"/>
                <w:szCs w:val="28"/>
                <w:rtl/>
                <w:lang w:bidi="ar-DZ"/>
              </w:rPr>
              <w:t>224</w:t>
            </w:r>
            <w:r w:rsidRPr="006A1696">
              <w:rPr>
                <w:rFonts w:ascii="Traditional Arabic" w:eastAsia="Calibri" w:hAnsi="Traditional Arabic" w:cs="Traditional Arabic"/>
                <w:b/>
                <w:bCs/>
                <w:sz w:val="36"/>
                <w:szCs w:val="36"/>
                <w:rtl/>
                <w:lang w:bidi="ar-DZ"/>
              </w:rPr>
              <w:t>)</w:t>
            </w:r>
          </w:p>
        </w:tc>
        <w:tc>
          <w:tcPr>
            <w:tcW w:w="4679" w:type="dxa"/>
          </w:tcPr>
          <w:p w14:paraId="58E7A7E1" w14:textId="14AC6CF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يوحي المقطع بدلالة الاتفاق والتعاون بين النقيب زاهر وربى</w:t>
            </w:r>
            <w:r w:rsidR="008D25AE">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من أجل حل موضوع الخادمات</w:t>
            </w:r>
            <w:r w:rsidR="008D25AE">
              <w:rPr>
                <w:rFonts w:ascii="Traditional Arabic" w:eastAsia="Calibri" w:hAnsi="Traditional Arabic" w:cs="Traditional Arabic" w:hint="cs"/>
                <w:sz w:val="36"/>
                <w:szCs w:val="36"/>
                <w:rtl/>
                <w:lang w:bidi="ar-DZ"/>
              </w:rPr>
              <w:t>،</w:t>
            </w:r>
          </w:p>
        </w:tc>
      </w:tr>
    </w:tbl>
    <w:p w14:paraId="0E848E47" w14:textId="77777777" w:rsidR="00092F41" w:rsidRDefault="00092F41" w:rsidP="005410F2">
      <w:pPr>
        <w:spacing w:before="0"/>
        <w:contextualSpacing/>
        <w:jc w:val="both"/>
        <w:rPr>
          <w:rFonts w:ascii="Traditional Arabic" w:eastAsia="Calibri" w:hAnsi="Traditional Arabic" w:cs="Traditional Arabic"/>
          <w:b/>
          <w:bCs/>
          <w:sz w:val="36"/>
          <w:szCs w:val="36"/>
          <w:rtl/>
          <w:lang w:bidi="ar-DZ"/>
        </w:rPr>
      </w:pPr>
    </w:p>
    <w:p w14:paraId="53F15238" w14:textId="77777777" w:rsidR="00CF2E64" w:rsidRPr="00092F41" w:rsidRDefault="00CF2E64" w:rsidP="00092F41">
      <w:pPr>
        <w:spacing w:before="0"/>
        <w:contextualSpacing/>
        <w:jc w:val="center"/>
        <w:rPr>
          <w:rFonts w:ascii="Traditional Arabic" w:eastAsia="Calibri" w:hAnsi="Traditional Arabic" w:cs="Traditional Arabic"/>
          <w:b/>
          <w:bCs/>
          <w:sz w:val="36"/>
          <w:szCs w:val="36"/>
          <w:rtl/>
          <w:lang w:bidi="ar-DZ"/>
        </w:rPr>
      </w:pPr>
      <w:r w:rsidRPr="00092F41">
        <w:rPr>
          <w:rFonts w:ascii="Traditional Arabic" w:eastAsia="Calibri" w:hAnsi="Traditional Arabic" w:cs="Traditional Arabic"/>
          <w:b/>
          <w:bCs/>
          <w:sz w:val="36"/>
          <w:szCs w:val="36"/>
          <w:rtl/>
          <w:lang w:bidi="ar-DZ"/>
        </w:rPr>
        <w:t>الجدول: (05) يبرز الجدول تقنية الاستباق الزمني في الرواية</w:t>
      </w:r>
    </w:p>
    <w:p w14:paraId="6BEC09C1" w14:textId="5C75F902" w:rsidR="00CF2E64" w:rsidRPr="006A1696" w:rsidRDefault="00CF2E64" w:rsidP="005410F2">
      <w:pPr>
        <w:spacing w:before="0"/>
        <w:jc w:val="both"/>
        <w:rPr>
          <w:rFonts w:ascii="Traditional Arabic" w:eastAsia="Calibri" w:hAnsi="Traditional Arabic" w:cs="Traditional Arabic"/>
          <w:b/>
          <w:bCs/>
          <w:color w:val="C00000"/>
          <w:sz w:val="36"/>
          <w:szCs w:val="36"/>
          <w:lang w:bidi="ar-DZ"/>
        </w:rPr>
      </w:pPr>
      <w:r w:rsidRPr="006A1696">
        <w:rPr>
          <w:rFonts w:ascii="Traditional Arabic" w:eastAsia="Calibri" w:hAnsi="Traditional Arabic" w:cs="Traditional Arabic"/>
          <w:sz w:val="36"/>
          <w:szCs w:val="36"/>
          <w:rtl/>
          <w:lang w:bidi="ar-DZ"/>
        </w:rPr>
        <w:t>توضح هذه الأمثلة ذلك العنصر السردي الذي يوظفه الروائي بغية لفت انتباه القارئ وتشويقه، لمعرفة الأحداث واستكمال القصة</w:t>
      </w:r>
      <w:r w:rsidR="008D25AE">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إذ يعمل على إحداث مفارقة في الزمن من خلال التطلع إلى ما هو آتي، واستشراف المستقبل،  ويقوم هذا العنصر المتمثل في الاستباق على خاصية التوقع أو التخيل لما سيكون، كما يأتي في الرواية على شكل توطئة، أو تمهيد لأحداث مفترض وقوعها</w:t>
      </w:r>
      <w:r w:rsidR="008A3EAB">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يتخذها الراوي كوسيلة لحمل القارئ على توقع الأحداث،  والمستجدات التي ستكون في الرواية.  </w:t>
      </w:r>
    </w:p>
    <w:p w14:paraId="593F2207" w14:textId="36A34EB1" w:rsidR="00CF2E64" w:rsidRDefault="00CF2E64" w:rsidP="005410F2">
      <w:pPr>
        <w:spacing w:before="0"/>
        <w:jc w:val="both"/>
        <w:rPr>
          <w:rFonts w:ascii="Traditional Arabic" w:eastAsia="Calibri" w:hAnsi="Traditional Arabic" w:cs="Traditional Arabic"/>
          <w:b/>
          <w:bCs/>
          <w:sz w:val="36"/>
          <w:szCs w:val="36"/>
          <w:rtl/>
          <w:lang w:bidi="ar-DZ"/>
        </w:rPr>
      </w:pPr>
    </w:p>
    <w:p w14:paraId="7B5DC72B" w14:textId="77777777" w:rsidR="001818F4" w:rsidRDefault="001818F4" w:rsidP="007F1A50">
      <w:pPr>
        <w:spacing w:before="0"/>
        <w:contextualSpacing/>
        <w:jc w:val="both"/>
        <w:rPr>
          <w:rFonts w:ascii="Traditional Arabic" w:eastAsia="Calibri" w:hAnsi="Traditional Arabic" w:cs="Traditional Arabic"/>
          <w:b/>
          <w:bCs/>
          <w:sz w:val="28"/>
          <w:szCs w:val="28"/>
          <w:rtl/>
          <w:lang w:bidi="ar-DZ"/>
        </w:rPr>
      </w:pPr>
    </w:p>
    <w:p w14:paraId="66095C8E" w14:textId="7244D43F" w:rsidR="00CF2E64" w:rsidRPr="006A1696" w:rsidRDefault="001818F4" w:rsidP="007F1A50">
      <w:pPr>
        <w:spacing w:before="0"/>
        <w:contextualSpacing/>
        <w:jc w:val="both"/>
        <w:rPr>
          <w:rFonts w:ascii="Traditional Arabic" w:eastAsia="Calibri" w:hAnsi="Traditional Arabic" w:cs="Traditional Arabic"/>
          <w:b/>
          <w:bCs/>
          <w:sz w:val="36"/>
          <w:szCs w:val="36"/>
          <w:lang w:bidi="ar-DZ"/>
        </w:rPr>
      </w:pPr>
      <w:r>
        <w:rPr>
          <w:rFonts w:ascii="Traditional Arabic" w:eastAsia="Calibri" w:hAnsi="Traditional Arabic" w:cs="Traditional Arabic" w:hint="cs"/>
          <w:b/>
          <w:bCs/>
          <w:sz w:val="36"/>
          <w:szCs w:val="36"/>
          <w:rtl/>
          <w:lang w:bidi="ar-DZ"/>
        </w:rPr>
        <w:lastRenderedPageBreak/>
        <w:t xml:space="preserve">2- </w:t>
      </w:r>
      <w:r w:rsidR="00CF2E64" w:rsidRPr="006A1696">
        <w:rPr>
          <w:rFonts w:ascii="Traditional Arabic" w:eastAsia="Calibri" w:hAnsi="Traditional Arabic" w:cs="Traditional Arabic"/>
          <w:b/>
          <w:bCs/>
          <w:sz w:val="36"/>
          <w:szCs w:val="36"/>
          <w:rtl/>
          <w:lang w:bidi="ar-DZ"/>
        </w:rPr>
        <w:t>تقنيات زمن السرد:</w:t>
      </w:r>
    </w:p>
    <w:p w14:paraId="103090A6"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أ- تسريع السرد:</w:t>
      </w:r>
    </w:p>
    <w:p w14:paraId="3229FAB6" w14:textId="20C82826" w:rsidR="00CF2E64" w:rsidRPr="006A1696" w:rsidRDefault="00EE1211" w:rsidP="005410F2">
      <w:pPr>
        <w:spacing w:before="0"/>
        <w:contextualSpacing/>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rtl/>
          <w:lang w:bidi="ar-DZ"/>
        </w:rPr>
        <w:t>يحدث تسريع السرد حين يلجأ السارد إلى تلخيص وقائع وأحداث فلا يذكر عنها إلا القليل، أو حين يقوم بحذف مراحل زمنية من السرد فلا يذكر ما حدث فيها مطلقا</w:t>
      </w: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rtl/>
          <w:lang w:bidi="ar-DZ"/>
        </w:rPr>
        <w:t>.</w:t>
      </w:r>
      <w:r w:rsidR="00CF2E64" w:rsidRPr="006A1696">
        <w:rPr>
          <w:rFonts w:ascii="Traditional Arabic" w:eastAsia="Calibri" w:hAnsi="Traditional Arabic" w:cs="Traditional Arabic"/>
          <w:sz w:val="36"/>
          <w:szCs w:val="36"/>
          <w:vertAlign w:val="superscript"/>
          <w:rtl/>
          <w:lang w:bidi="ar-DZ"/>
        </w:rPr>
        <w:footnoteReference w:id="92"/>
      </w:r>
    </w:p>
    <w:p w14:paraId="0F83D9C2"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ومن بين تقنيات هذا الاخير نجد:</w:t>
      </w:r>
    </w:p>
    <w:p w14:paraId="1A02CC8E"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*الخلاصة</w:t>
      </w:r>
      <w:r w:rsidRPr="006A1696">
        <w:rPr>
          <w:rFonts w:ascii="Traditional Arabic" w:eastAsia="Calibri" w:hAnsi="Traditional Arabic" w:cs="Traditional Arabic"/>
          <w:b/>
          <w:bCs/>
          <w:sz w:val="36"/>
          <w:szCs w:val="36"/>
          <w:lang w:val="fr-FR" w:bidi="ar-DZ"/>
        </w:rPr>
        <w:t xml:space="preserve">sommaire </w:t>
      </w:r>
      <w:r w:rsidRPr="006A1696">
        <w:rPr>
          <w:rFonts w:ascii="Traditional Arabic" w:eastAsia="Calibri" w:hAnsi="Traditional Arabic" w:cs="Traditional Arabic"/>
          <w:b/>
          <w:bCs/>
          <w:sz w:val="36"/>
          <w:szCs w:val="36"/>
          <w:rtl/>
          <w:lang w:val="fr-FR" w:bidi="ar-DZ"/>
        </w:rPr>
        <w:t>:</w:t>
      </w:r>
    </w:p>
    <w:p w14:paraId="3596AE88" w14:textId="06BB9199" w:rsidR="00CF2E64" w:rsidRPr="006A1696" w:rsidRDefault="00EE1211" w:rsidP="005410F2">
      <w:pPr>
        <w:spacing w:before="0"/>
        <w:contextualSpacing/>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rtl/>
          <w:lang w:bidi="ar-DZ"/>
        </w:rPr>
        <w:t>وهو سرد أحداث ووقائع جرت في مدة طويلة (سنوات، أو أشهر) في جملة واحدة أو كلمات قليلة إنه حكي موجز وسريع وعابر للأحداث دون التعرض لتفاصيلها، يقوم بوظيفة تلخيصها</w:t>
      </w: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rtl/>
          <w:lang w:bidi="ar-DZ"/>
        </w:rPr>
        <w:t>.</w:t>
      </w:r>
      <w:r w:rsidR="00CF2E64" w:rsidRPr="006A1696">
        <w:rPr>
          <w:rFonts w:ascii="Traditional Arabic" w:eastAsia="Calibri" w:hAnsi="Traditional Arabic" w:cs="Traditional Arabic"/>
          <w:sz w:val="36"/>
          <w:szCs w:val="36"/>
          <w:vertAlign w:val="superscript"/>
          <w:rtl/>
          <w:lang w:bidi="ar-DZ"/>
        </w:rPr>
        <w:footnoteReference w:id="93"/>
      </w:r>
      <w:r w:rsidR="00CF2E64" w:rsidRPr="006A1696">
        <w:rPr>
          <w:rFonts w:ascii="Traditional Arabic" w:eastAsia="Calibri" w:hAnsi="Traditional Arabic" w:cs="Traditional Arabic"/>
          <w:sz w:val="36"/>
          <w:szCs w:val="36"/>
          <w:rtl/>
          <w:lang w:bidi="ar-DZ"/>
        </w:rPr>
        <w:t xml:space="preserve"> </w:t>
      </w:r>
    </w:p>
    <w:p w14:paraId="09674749" w14:textId="59C8B247" w:rsidR="00CF2E64" w:rsidRPr="005410F2"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لقد ورد هذا النوع من السرد في ثنايا رواية أدراج الإسكافية مرات عديدة وهذا يبرز من خلال الأمثلة التالية :</w:t>
      </w:r>
    </w:p>
    <w:p w14:paraId="1029768D" w14:textId="78E73AD3" w:rsidR="00CF2E64" w:rsidRPr="000D2D6B" w:rsidRDefault="00CF2E64" w:rsidP="005410F2">
      <w:pPr>
        <w:spacing w:before="0"/>
        <w:contextualSpacing/>
        <w:jc w:val="both"/>
        <w:rPr>
          <w:rFonts w:ascii="Traditional Arabic" w:eastAsia="Calibri" w:hAnsi="Traditional Arabic" w:cs="Traditional Arabic"/>
          <w:b/>
          <w:bCs/>
          <w:sz w:val="36"/>
          <w:szCs w:val="36"/>
          <w:rtl/>
          <w:lang w:bidi="ar-DZ"/>
        </w:rPr>
      </w:pPr>
      <w:r w:rsidRPr="000D2D6B">
        <w:rPr>
          <w:rFonts w:ascii="Traditional Arabic" w:eastAsia="Calibri" w:hAnsi="Traditional Arabic" w:cs="Traditional Arabic"/>
          <w:b/>
          <w:bCs/>
          <w:sz w:val="36"/>
          <w:szCs w:val="36"/>
          <w:rtl/>
          <w:lang w:bidi="ar-DZ"/>
        </w:rPr>
        <w:t>المثال الأول:</w:t>
      </w:r>
    </w:p>
    <w:p w14:paraId="55B46ABF" w14:textId="7389C588" w:rsidR="00CF2E64" w:rsidRPr="006A1696" w:rsidRDefault="00F3336C" w:rsidP="005410F2">
      <w:pPr>
        <w:spacing w:before="0"/>
        <w:contextualSpacing/>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rtl/>
          <w:lang w:bidi="ar-DZ"/>
        </w:rPr>
        <w:t>أسبوع حزين مر ببطء شديد، الحزن يغمر قلوبنا والسواد يلف أرواحنا،....</w:t>
      </w: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vertAlign w:val="superscript"/>
          <w:rtl/>
          <w:lang w:bidi="ar-DZ"/>
        </w:rPr>
        <w:footnoteReference w:id="94"/>
      </w:r>
    </w:p>
    <w:p w14:paraId="34BDA977" w14:textId="6BE74927" w:rsidR="00CF2E64" w:rsidRPr="005410F2"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يتضح من خلال هذا المثال عنصر التلخيص والإيجاز، اللذين اتخذتهما الساردة كا</w:t>
      </w:r>
      <w:r w:rsidR="00716FB3">
        <w:rPr>
          <w:rFonts w:ascii="Traditional Arabic" w:eastAsia="Calibri" w:hAnsi="Traditional Arabic" w:cs="Traditional Arabic" w:hint="cs"/>
          <w:sz w:val="36"/>
          <w:szCs w:val="36"/>
          <w:rtl/>
          <w:lang w:bidi="ar-DZ"/>
        </w:rPr>
        <w:t xml:space="preserve"> </w:t>
      </w:r>
      <w:r w:rsidRPr="006A1696">
        <w:rPr>
          <w:rFonts w:ascii="Traditional Arabic" w:eastAsia="Calibri" w:hAnsi="Traditional Arabic" w:cs="Traditional Arabic"/>
          <w:sz w:val="36"/>
          <w:szCs w:val="36"/>
          <w:rtl/>
          <w:lang w:bidi="ar-DZ"/>
        </w:rPr>
        <w:t>وسيلة لتسريع السرد مما أدى؛ إلى إيجاز فترة زمنية والتي تتمثل في أسبوع، في بضع كلمات تصف حال سعيد وأسرته بعد حادث والده المؤلم</w:t>
      </w:r>
    </w:p>
    <w:p w14:paraId="6B1B186A" w14:textId="77777777" w:rsidR="00CF2E64" w:rsidRPr="000D2D6B" w:rsidRDefault="00CF2E64" w:rsidP="005410F2">
      <w:pPr>
        <w:spacing w:before="0"/>
        <w:contextualSpacing/>
        <w:jc w:val="both"/>
        <w:rPr>
          <w:rFonts w:ascii="Traditional Arabic" w:eastAsia="Calibri" w:hAnsi="Traditional Arabic" w:cs="Traditional Arabic"/>
          <w:b/>
          <w:bCs/>
          <w:sz w:val="36"/>
          <w:szCs w:val="36"/>
          <w:rtl/>
          <w:lang w:bidi="ar-DZ"/>
        </w:rPr>
      </w:pPr>
      <w:r w:rsidRPr="000D2D6B">
        <w:rPr>
          <w:rFonts w:ascii="Traditional Arabic" w:eastAsia="Calibri" w:hAnsi="Traditional Arabic" w:cs="Traditional Arabic"/>
          <w:b/>
          <w:bCs/>
          <w:sz w:val="36"/>
          <w:szCs w:val="36"/>
          <w:rtl/>
          <w:lang w:bidi="ar-DZ"/>
        </w:rPr>
        <w:t>المثال الثاني:</w:t>
      </w:r>
    </w:p>
    <w:p w14:paraId="3B4A96AA" w14:textId="58FF8DEF" w:rsidR="00CF2E64" w:rsidRPr="006A1696" w:rsidRDefault="00F3336C" w:rsidP="005410F2">
      <w:pPr>
        <w:spacing w:before="0"/>
        <w:contextualSpacing/>
        <w:jc w:val="both"/>
        <w:rPr>
          <w:rFonts w:ascii="Traditional Arabic" w:eastAsia="Calibri" w:hAnsi="Traditional Arabic" w:cs="Traditional Arabic"/>
          <w:b/>
          <w:bCs/>
          <w:sz w:val="36"/>
          <w:szCs w:val="36"/>
          <w:rtl/>
          <w:lang w:bidi="ar-DZ"/>
        </w:rPr>
      </w:pP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rtl/>
          <w:lang w:bidi="ar-DZ"/>
        </w:rPr>
        <w:t>الأشهر الأولى في بيت عمي كانت جميلة جدا، وهي عطلتي الصيفية قبل بدء فصل وسنة دراسية جديدة، كنت أذهب معه منذ الصباح إلى دكانه القديم في بداية أدراج الإسكافية بالقرب من الحمامات...</w:t>
      </w: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b/>
          <w:bCs/>
          <w:sz w:val="36"/>
          <w:szCs w:val="36"/>
          <w:vertAlign w:val="superscript"/>
          <w:rtl/>
          <w:lang w:bidi="ar-DZ"/>
        </w:rPr>
        <w:footnoteReference w:id="95"/>
      </w:r>
    </w:p>
    <w:p w14:paraId="3233BACC" w14:textId="2ECD9A38" w:rsidR="00CF2E64" w:rsidRPr="005410F2"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أجازت الساردة هنا على لسان سعيد مدة زمنية ليست بالقليلة يحكي فيها سعيد عن الأيام التي قضاها في منزل عمه وقد جاءت في ثلاثة أسطر </w:t>
      </w:r>
    </w:p>
    <w:p w14:paraId="0591EA3F" w14:textId="77777777" w:rsidR="00CF2E64" w:rsidRPr="000D2D6B" w:rsidRDefault="00CF2E64" w:rsidP="005410F2">
      <w:pPr>
        <w:spacing w:before="0"/>
        <w:contextualSpacing/>
        <w:jc w:val="both"/>
        <w:rPr>
          <w:rFonts w:ascii="Traditional Arabic" w:eastAsia="Calibri" w:hAnsi="Traditional Arabic" w:cs="Traditional Arabic"/>
          <w:b/>
          <w:bCs/>
          <w:sz w:val="36"/>
          <w:szCs w:val="36"/>
          <w:rtl/>
          <w:lang w:bidi="ar-DZ"/>
        </w:rPr>
      </w:pPr>
      <w:r w:rsidRPr="000D2D6B">
        <w:rPr>
          <w:rFonts w:ascii="Traditional Arabic" w:eastAsia="Calibri" w:hAnsi="Traditional Arabic" w:cs="Traditional Arabic"/>
          <w:b/>
          <w:bCs/>
          <w:sz w:val="36"/>
          <w:szCs w:val="36"/>
          <w:rtl/>
          <w:lang w:bidi="ar-DZ"/>
        </w:rPr>
        <w:lastRenderedPageBreak/>
        <w:t>المثال الثالث:</w:t>
      </w:r>
    </w:p>
    <w:p w14:paraId="6AE78E6C" w14:textId="63C4B797" w:rsidR="00CF2E64" w:rsidRPr="006A1696" w:rsidRDefault="00F3336C" w:rsidP="005410F2">
      <w:pPr>
        <w:spacing w:before="0"/>
        <w:contextualSpacing/>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rtl/>
          <w:lang w:bidi="ar-DZ"/>
        </w:rPr>
        <w:t>في ذلك اليوم المشؤوم بالنسبة لي عندما شاءت الأقدار أن تتواجد ربى في الشارع يوم سلبت مني طهارتي ونقائي وصدقي، وقفت ربى كأسد جارح بين مازن بيك وعمي تمنع أيديهما من الوصول إلى جسدي الصغير الذي حملوه ذنبا لم يفعله...</w:t>
      </w: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vertAlign w:val="superscript"/>
          <w:rtl/>
          <w:lang w:bidi="ar-DZ"/>
        </w:rPr>
        <w:footnoteReference w:id="96"/>
      </w:r>
    </w:p>
    <w:p w14:paraId="1A54251E" w14:textId="1ABB29B7" w:rsidR="00CF2E64" w:rsidRPr="005410F2"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لخص سعيد في هذا المثال ما حدث معه  في يوم من الايام، وكيف دافعت ربى عليه دون اللجوء إلى التفاصيل، وإلى كل ما حمله ذلك اليوم  الذي عانى فيه الجور. </w:t>
      </w:r>
    </w:p>
    <w:p w14:paraId="649E463E" w14:textId="41BD6AE8" w:rsidR="00CF2E64" w:rsidRPr="000D2D6B" w:rsidRDefault="00CF2E64" w:rsidP="005410F2">
      <w:pPr>
        <w:spacing w:before="0"/>
        <w:contextualSpacing/>
        <w:jc w:val="both"/>
        <w:rPr>
          <w:rFonts w:ascii="Traditional Arabic" w:eastAsia="Calibri" w:hAnsi="Traditional Arabic" w:cs="Traditional Arabic"/>
          <w:b/>
          <w:bCs/>
          <w:color w:val="000000" w:themeColor="text1"/>
          <w:sz w:val="36"/>
          <w:szCs w:val="36"/>
          <w:rtl/>
          <w:lang w:bidi="ar-DZ"/>
        </w:rPr>
      </w:pPr>
      <w:r w:rsidRPr="000D2D6B">
        <w:rPr>
          <w:rFonts w:ascii="Traditional Arabic" w:eastAsia="Calibri" w:hAnsi="Traditional Arabic" w:cs="Traditional Arabic"/>
          <w:b/>
          <w:bCs/>
          <w:color w:val="000000" w:themeColor="text1"/>
          <w:sz w:val="36"/>
          <w:szCs w:val="36"/>
          <w:rtl/>
          <w:lang w:bidi="ar-DZ"/>
        </w:rPr>
        <w:t>المثال الرابع:</w:t>
      </w:r>
    </w:p>
    <w:p w14:paraId="52CC44CA" w14:textId="3E4EA184" w:rsidR="00CF2E64" w:rsidRPr="005410F2" w:rsidRDefault="00F3336C" w:rsidP="005410F2">
      <w:pPr>
        <w:spacing w:before="0"/>
        <w:contextualSpacing/>
        <w:jc w:val="both"/>
        <w:rPr>
          <w:rFonts w:ascii="Traditional Arabic" w:eastAsia="Calibri" w:hAnsi="Traditional Arabic" w:cs="Traditional Arabic"/>
          <w:b/>
          <w:bCs/>
          <w:sz w:val="36"/>
          <w:szCs w:val="36"/>
          <w:rtl/>
          <w:lang w:bidi="ar-DZ"/>
        </w:rPr>
      </w:pP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rtl/>
          <w:lang w:bidi="ar-DZ"/>
        </w:rPr>
        <w:t>عملي وإقامتي في بيت عمي جاسم لم أحصل فيه على أي مقابل، فقط كان عملي نظير إقامتي عنده ومساعدته لي نظير ذهابي إلى المدرسة ومبيتي في بيته ولكن في الحقيقة كان يجب أن يدفع لي مقابل مساعدتي له وتأمين احتياجات البيت وبقائي معه ومع سارة طوال الثلاث سنوات السابقة، لكن لن أنسى فضل عمي في تعليمي فن الخياطة والحياكة على الرغم من ظلمه لي ومرارة الانكسار التي وضعها في قلبي،...</w:t>
      </w: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b/>
          <w:bCs/>
          <w:sz w:val="36"/>
          <w:szCs w:val="36"/>
          <w:vertAlign w:val="superscript"/>
          <w:rtl/>
          <w:lang w:bidi="ar-DZ"/>
        </w:rPr>
        <w:footnoteReference w:id="97"/>
      </w:r>
    </w:p>
    <w:p w14:paraId="0177CE35"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تختزل الساردة في هذا المقطع فترة زمنية طويلة، لحياة سعيد مع عمه وتأتي بها في بضعة أسطر لنتبين كل ما عاشه هذا الشاب  وهو في كنفه.</w:t>
      </w:r>
    </w:p>
    <w:p w14:paraId="4BF3C2F4" w14:textId="08D1B03E" w:rsidR="00CF2E64" w:rsidRPr="000D2D6B" w:rsidRDefault="00CF2E64" w:rsidP="005410F2">
      <w:pPr>
        <w:spacing w:before="0"/>
        <w:contextualSpacing/>
        <w:jc w:val="both"/>
        <w:rPr>
          <w:rFonts w:ascii="Traditional Arabic" w:eastAsia="Calibri" w:hAnsi="Traditional Arabic" w:cs="Traditional Arabic"/>
          <w:sz w:val="36"/>
          <w:szCs w:val="36"/>
          <w:rtl/>
          <w:lang w:bidi="ar-DZ"/>
        </w:rPr>
      </w:pPr>
      <w:r w:rsidRPr="000D2D6B">
        <w:rPr>
          <w:rFonts w:ascii="Traditional Arabic" w:eastAsia="Calibri" w:hAnsi="Traditional Arabic" w:cs="Traditional Arabic"/>
          <w:b/>
          <w:bCs/>
          <w:sz w:val="36"/>
          <w:szCs w:val="36"/>
          <w:rtl/>
          <w:lang w:bidi="ar-DZ"/>
        </w:rPr>
        <w:t>المثال الخامس:</w:t>
      </w:r>
    </w:p>
    <w:p w14:paraId="2A65FD99" w14:textId="184C2EA1" w:rsidR="00CF2E64" w:rsidRPr="005410F2" w:rsidRDefault="00F3336C" w:rsidP="005410F2">
      <w:pPr>
        <w:spacing w:before="0"/>
        <w:contextualSpacing/>
        <w:jc w:val="both"/>
        <w:rPr>
          <w:rFonts w:ascii="Traditional Arabic" w:eastAsia="Calibri" w:hAnsi="Traditional Arabic" w:cs="Traditional Arabic"/>
          <w:b/>
          <w:bCs/>
          <w:color w:val="C00000"/>
          <w:sz w:val="36"/>
          <w:szCs w:val="36"/>
          <w:rtl/>
          <w:lang w:bidi="ar-DZ"/>
        </w:rPr>
      </w:pP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rtl/>
          <w:lang w:bidi="ar-DZ"/>
        </w:rPr>
        <w:t>أسبوعا</w:t>
      </w:r>
      <w:r w:rsidR="00CF2E64" w:rsidRPr="006A1696">
        <w:rPr>
          <w:rFonts w:ascii="Traditional Arabic" w:eastAsia="Calibri" w:hAnsi="Traditional Arabic" w:cs="Traditional Arabic"/>
          <w:b/>
          <w:bCs/>
          <w:sz w:val="36"/>
          <w:szCs w:val="36"/>
          <w:rtl/>
          <w:lang w:bidi="ar-DZ"/>
        </w:rPr>
        <w:t xml:space="preserve"> </w:t>
      </w:r>
      <w:r w:rsidR="00CF2E64" w:rsidRPr="006A1696">
        <w:rPr>
          <w:rFonts w:ascii="Traditional Arabic" w:eastAsia="Calibri" w:hAnsi="Traditional Arabic" w:cs="Traditional Arabic"/>
          <w:sz w:val="36"/>
          <w:szCs w:val="36"/>
          <w:rtl/>
          <w:lang w:bidi="ar-DZ"/>
        </w:rPr>
        <w:t>كاملا</w:t>
      </w:r>
      <w:r w:rsidR="00CF2E64" w:rsidRPr="006A1696">
        <w:rPr>
          <w:rFonts w:ascii="Traditional Arabic" w:eastAsia="Calibri" w:hAnsi="Traditional Arabic" w:cs="Traditional Arabic"/>
          <w:b/>
          <w:bCs/>
          <w:color w:val="C00000"/>
          <w:sz w:val="36"/>
          <w:szCs w:val="36"/>
          <w:rtl/>
          <w:lang w:bidi="ar-DZ"/>
        </w:rPr>
        <w:t xml:space="preserve"> </w:t>
      </w:r>
      <w:r w:rsidR="00CF2E64" w:rsidRPr="006A1696">
        <w:rPr>
          <w:rFonts w:ascii="Traditional Arabic" w:eastAsia="Calibri" w:hAnsi="Traditional Arabic" w:cs="Traditional Arabic"/>
          <w:sz w:val="36"/>
          <w:szCs w:val="36"/>
          <w:rtl/>
          <w:lang w:bidi="ar-DZ"/>
        </w:rPr>
        <w:t>مر</w:t>
      </w:r>
      <w:r w:rsidR="00CF2E64" w:rsidRPr="006A1696">
        <w:rPr>
          <w:rFonts w:ascii="Traditional Arabic" w:eastAsia="Calibri" w:hAnsi="Traditional Arabic" w:cs="Traditional Arabic"/>
          <w:b/>
          <w:bCs/>
          <w:sz w:val="36"/>
          <w:szCs w:val="36"/>
          <w:rtl/>
          <w:lang w:bidi="ar-DZ"/>
        </w:rPr>
        <w:t xml:space="preserve"> </w:t>
      </w:r>
      <w:r w:rsidR="00CF2E64" w:rsidRPr="006A1696">
        <w:rPr>
          <w:rFonts w:ascii="Traditional Arabic" w:eastAsia="Calibri" w:hAnsi="Traditional Arabic" w:cs="Traditional Arabic"/>
          <w:sz w:val="36"/>
          <w:szCs w:val="36"/>
          <w:rtl/>
          <w:lang w:bidi="ar-DZ"/>
        </w:rPr>
        <w:t>سريعا</w:t>
      </w:r>
      <w:r w:rsidR="00CF2E64" w:rsidRPr="006A1696">
        <w:rPr>
          <w:rFonts w:ascii="Traditional Arabic" w:eastAsia="Calibri" w:hAnsi="Traditional Arabic" w:cs="Traditional Arabic"/>
          <w:b/>
          <w:bCs/>
          <w:sz w:val="36"/>
          <w:szCs w:val="36"/>
          <w:rtl/>
          <w:lang w:bidi="ar-DZ"/>
        </w:rPr>
        <w:t xml:space="preserve"> </w:t>
      </w:r>
      <w:r w:rsidR="00CF2E64" w:rsidRPr="006A1696">
        <w:rPr>
          <w:rFonts w:ascii="Traditional Arabic" w:eastAsia="Calibri" w:hAnsi="Traditional Arabic" w:cs="Traditional Arabic"/>
          <w:sz w:val="36"/>
          <w:szCs w:val="36"/>
          <w:rtl/>
          <w:lang w:bidi="ar-DZ"/>
        </w:rPr>
        <w:t>في</w:t>
      </w:r>
      <w:r w:rsidR="00CF2E64" w:rsidRPr="006A1696">
        <w:rPr>
          <w:rFonts w:ascii="Traditional Arabic" w:eastAsia="Calibri" w:hAnsi="Traditional Arabic" w:cs="Traditional Arabic"/>
          <w:b/>
          <w:bCs/>
          <w:sz w:val="36"/>
          <w:szCs w:val="36"/>
          <w:rtl/>
          <w:lang w:bidi="ar-DZ"/>
        </w:rPr>
        <w:t xml:space="preserve"> </w:t>
      </w:r>
      <w:r w:rsidR="00CF2E64" w:rsidRPr="006A1696">
        <w:rPr>
          <w:rFonts w:ascii="Traditional Arabic" w:eastAsia="Calibri" w:hAnsi="Traditional Arabic" w:cs="Traditional Arabic"/>
          <w:sz w:val="36"/>
          <w:szCs w:val="36"/>
          <w:rtl/>
          <w:lang w:bidi="ar-DZ"/>
        </w:rPr>
        <w:t>حياتي</w:t>
      </w:r>
      <w:r w:rsidR="00CF2E64" w:rsidRPr="006A1696">
        <w:rPr>
          <w:rFonts w:ascii="Traditional Arabic" w:eastAsia="Calibri" w:hAnsi="Traditional Arabic" w:cs="Traditional Arabic"/>
          <w:b/>
          <w:bCs/>
          <w:sz w:val="36"/>
          <w:szCs w:val="36"/>
          <w:rtl/>
          <w:lang w:bidi="ar-DZ"/>
        </w:rPr>
        <w:t xml:space="preserve">، </w:t>
      </w:r>
      <w:r w:rsidR="00CF2E64" w:rsidRPr="006A1696">
        <w:rPr>
          <w:rFonts w:ascii="Traditional Arabic" w:eastAsia="Calibri" w:hAnsi="Traditional Arabic" w:cs="Traditional Arabic"/>
          <w:sz w:val="36"/>
          <w:szCs w:val="36"/>
          <w:rtl/>
          <w:lang w:bidi="ar-DZ"/>
        </w:rPr>
        <w:t>تعلمت فيه الكثير خلال بقائي أنا وخمسة عمال في المزرعة، كان العمل يبدأ بشكل منتظم وينتهي بشكل منتظم وطبيعة عملي كانت تختلف كل يوم عن سابقه حتى وصلت إلى فرز لون التبغ الناشف،...</w:t>
      </w: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vertAlign w:val="superscript"/>
          <w:rtl/>
          <w:lang w:bidi="ar-DZ"/>
        </w:rPr>
        <w:footnoteReference w:id="98"/>
      </w:r>
    </w:p>
    <w:p w14:paraId="25BE8D35" w14:textId="77777777" w:rsidR="00CF2E64" w:rsidRPr="006A1696" w:rsidRDefault="00CF2E64" w:rsidP="005410F2">
      <w:pPr>
        <w:spacing w:before="0"/>
        <w:contextualSpacing/>
        <w:jc w:val="both"/>
        <w:rPr>
          <w:rFonts w:ascii="Traditional Arabic" w:eastAsia="Calibri" w:hAnsi="Traditional Arabic" w:cs="Traditional Arabic"/>
          <w:color w:val="000000"/>
          <w:sz w:val="36"/>
          <w:szCs w:val="36"/>
          <w:rtl/>
          <w:lang w:bidi="ar-DZ"/>
        </w:rPr>
      </w:pPr>
      <w:r w:rsidRPr="006A1696">
        <w:rPr>
          <w:rFonts w:ascii="Traditional Arabic" w:eastAsia="Calibri" w:hAnsi="Traditional Arabic" w:cs="Traditional Arabic"/>
          <w:color w:val="000000"/>
          <w:sz w:val="36"/>
          <w:szCs w:val="36"/>
          <w:rtl/>
          <w:lang w:bidi="ar-DZ"/>
        </w:rPr>
        <w:t>لخص سعيد في هذا المقطع مدة أسبوع عاشها في مزرعة الأغوار، وكيف مرت مع العمال في أسطر قليلة دون إطالة .</w:t>
      </w:r>
    </w:p>
    <w:p w14:paraId="081A6510" w14:textId="77777777" w:rsidR="00CF2E64" w:rsidRPr="000D2D6B" w:rsidRDefault="00CF2E64" w:rsidP="005410F2">
      <w:pPr>
        <w:spacing w:before="0"/>
        <w:contextualSpacing/>
        <w:jc w:val="both"/>
        <w:rPr>
          <w:rFonts w:ascii="Traditional Arabic" w:eastAsia="Calibri" w:hAnsi="Traditional Arabic" w:cs="Traditional Arabic"/>
          <w:b/>
          <w:bCs/>
          <w:sz w:val="36"/>
          <w:szCs w:val="36"/>
          <w:rtl/>
          <w:lang w:bidi="ar-DZ"/>
        </w:rPr>
      </w:pPr>
      <w:r w:rsidRPr="000D2D6B">
        <w:rPr>
          <w:rFonts w:ascii="Traditional Arabic" w:eastAsia="Calibri" w:hAnsi="Traditional Arabic" w:cs="Traditional Arabic"/>
          <w:b/>
          <w:bCs/>
          <w:sz w:val="36"/>
          <w:szCs w:val="36"/>
          <w:rtl/>
          <w:lang w:bidi="ar-DZ"/>
        </w:rPr>
        <w:t>المثال السادس:</w:t>
      </w:r>
    </w:p>
    <w:p w14:paraId="62326371" w14:textId="68FF640D" w:rsidR="00CF2E64" w:rsidRPr="005410F2" w:rsidRDefault="00F3336C" w:rsidP="005410F2">
      <w:pPr>
        <w:spacing w:before="0"/>
        <w:contextualSpacing/>
        <w:jc w:val="both"/>
        <w:rPr>
          <w:rFonts w:ascii="Traditional Arabic" w:eastAsia="Calibri" w:hAnsi="Traditional Arabic" w:cs="Traditional Arabic"/>
          <w:b/>
          <w:bCs/>
          <w:color w:val="C00000"/>
          <w:sz w:val="36"/>
          <w:szCs w:val="36"/>
          <w:rtl/>
          <w:lang w:bidi="ar-DZ"/>
        </w:rPr>
      </w:pP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rtl/>
          <w:lang w:bidi="ar-DZ"/>
        </w:rPr>
        <w:t xml:space="preserve">ثمانية أشهر مرت في حياتي بسرعة، تجمع معي مبلغ جيد، وكنت أبيت في المحل بعد سماح وموافقة العم أبي العز على ذلك، وكان محله يقابل محل خياطة عمي، ولكن مكانة أبي العز </w:t>
      </w:r>
      <w:r w:rsidR="00CF2E64" w:rsidRPr="006A1696">
        <w:rPr>
          <w:rFonts w:ascii="Traditional Arabic" w:eastAsia="Calibri" w:hAnsi="Traditional Arabic" w:cs="Traditional Arabic"/>
          <w:sz w:val="36"/>
          <w:szCs w:val="36"/>
          <w:rtl/>
          <w:lang w:bidi="ar-DZ"/>
        </w:rPr>
        <w:lastRenderedPageBreak/>
        <w:t>وإمكانياته جعلت عمي يبتعد عن النظر إلي في كل مرة يراني بها وحافظ على علاقته بأبي العز بحذر</w:t>
      </w: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rtl/>
          <w:lang w:bidi="ar-DZ"/>
        </w:rPr>
        <w:t>.</w:t>
      </w:r>
      <w:r w:rsidR="00CF2E64" w:rsidRPr="006A1696">
        <w:rPr>
          <w:rFonts w:ascii="Traditional Arabic" w:eastAsia="Calibri" w:hAnsi="Traditional Arabic" w:cs="Traditional Arabic"/>
          <w:sz w:val="36"/>
          <w:szCs w:val="36"/>
          <w:vertAlign w:val="superscript"/>
          <w:rtl/>
          <w:lang w:bidi="ar-DZ"/>
        </w:rPr>
        <w:footnoteReference w:id="99"/>
      </w:r>
    </w:p>
    <w:p w14:paraId="0AD01A12" w14:textId="167480F9"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ت</w:t>
      </w:r>
      <w:r w:rsidR="00092F41">
        <w:rPr>
          <w:rFonts w:ascii="Traditional Arabic" w:eastAsia="Calibri" w:hAnsi="Traditional Arabic" w:cs="Traditional Arabic"/>
          <w:sz w:val="36"/>
          <w:szCs w:val="36"/>
          <w:rtl/>
          <w:lang w:bidi="ar-DZ"/>
        </w:rPr>
        <w:t xml:space="preserve">وجز الساردة على لسان سعيد فترة </w:t>
      </w:r>
      <w:r w:rsidRPr="006A1696">
        <w:rPr>
          <w:rFonts w:ascii="Traditional Arabic" w:eastAsia="Calibri" w:hAnsi="Traditional Arabic" w:cs="Traditional Arabic"/>
          <w:sz w:val="36"/>
          <w:szCs w:val="36"/>
          <w:rtl/>
          <w:lang w:bidi="ar-DZ"/>
        </w:rPr>
        <w:t>ثمانية أشهر من ح</w:t>
      </w:r>
      <w:r w:rsidR="00092F41">
        <w:rPr>
          <w:rFonts w:ascii="Traditional Arabic" w:eastAsia="Calibri" w:hAnsi="Traditional Arabic" w:cs="Traditional Arabic"/>
          <w:sz w:val="36"/>
          <w:szCs w:val="36"/>
          <w:rtl/>
          <w:lang w:bidi="ar-DZ"/>
        </w:rPr>
        <w:t>ياته كانت قد تغيرت فيها أحواله</w:t>
      </w:r>
      <w:r w:rsidR="00092F41">
        <w:rPr>
          <w:rFonts w:ascii="Traditional Arabic" w:eastAsia="Calibri" w:hAnsi="Traditional Arabic" w:cs="Traditional Arabic" w:hint="cs"/>
          <w:sz w:val="36"/>
          <w:szCs w:val="36"/>
          <w:rtl/>
          <w:lang w:bidi="ar-DZ"/>
        </w:rPr>
        <w:t xml:space="preserve"> </w:t>
      </w:r>
      <w:r w:rsidRPr="006A1696">
        <w:rPr>
          <w:rFonts w:ascii="Traditional Arabic" w:eastAsia="Calibri" w:hAnsi="Traditional Arabic" w:cs="Traditional Arabic"/>
          <w:sz w:val="36"/>
          <w:szCs w:val="36"/>
          <w:rtl/>
          <w:lang w:bidi="ar-DZ"/>
        </w:rPr>
        <w:t>بحيث ترد في فقرة موجزة نتبين من خلالها ما</w:t>
      </w:r>
      <w:r w:rsidR="00716FB3">
        <w:rPr>
          <w:rFonts w:ascii="Traditional Arabic" w:eastAsia="Calibri" w:hAnsi="Traditional Arabic" w:cs="Traditional Arabic" w:hint="cs"/>
          <w:sz w:val="36"/>
          <w:szCs w:val="36"/>
          <w:rtl/>
          <w:lang w:bidi="ar-DZ"/>
        </w:rPr>
        <w:t xml:space="preserve"> </w:t>
      </w:r>
      <w:r w:rsidRPr="006A1696">
        <w:rPr>
          <w:rFonts w:ascii="Traditional Arabic" w:eastAsia="Calibri" w:hAnsi="Traditional Arabic" w:cs="Traditional Arabic"/>
          <w:sz w:val="36"/>
          <w:szCs w:val="36"/>
          <w:rtl/>
          <w:lang w:bidi="ar-DZ"/>
        </w:rPr>
        <w:t>مر به سعيد خلال هذه المدة الزمنية.</w:t>
      </w:r>
    </w:p>
    <w:p w14:paraId="6C84EA4B" w14:textId="77777777" w:rsidR="00CF2E64" w:rsidRPr="000D2D6B" w:rsidRDefault="00CF2E64" w:rsidP="005410F2">
      <w:pPr>
        <w:spacing w:before="0"/>
        <w:contextualSpacing/>
        <w:jc w:val="both"/>
        <w:rPr>
          <w:rFonts w:ascii="Traditional Arabic" w:eastAsia="Calibri" w:hAnsi="Traditional Arabic" w:cs="Traditional Arabic"/>
          <w:sz w:val="36"/>
          <w:szCs w:val="36"/>
          <w:rtl/>
          <w:lang w:bidi="ar-DZ"/>
        </w:rPr>
      </w:pPr>
      <w:r w:rsidRPr="000D2D6B">
        <w:rPr>
          <w:rFonts w:ascii="Traditional Arabic" w:eastAsia="Calibri" w:hAnsi="Traditional Arabic" w:cs="Traditional Arabic"/>
          <w:b/>
          <w:bCs/>
          <w:sz w:val="36"/>
          <w:szCs w:val="36"/>
          <w:rtl/>
          <w:lang w:bidi="ar-DZ"/>
        </w:rPr>
        <w:t>المثال السابع:</w:t>
      </w:r>
    </w:p>
    <w:p w14:paraId="421D4392" w14:textId="45A5CFBF" w:rsidR="00CF2E64" w:rsidRPr="006A1696" w:rsidRDefault="00F3336C" w:rsidP="005410F2">
      <w:pPr>
        <w:spacing w:before="0"/>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rtl/>
          <w:lang w:bidi="ar-DZ"/>
        </w:rPr>
        <w:t>... ابنه فلاح درس الهندسة المدنية وتخرج قبل خمس سنوات، عمل في شركة هندسية كبيرة كان لها مشروع مدرسة ثانوية كبيرة للبنات في مدينة عجلون شمال المملكة، عمل في مهنته كمهندس في السلك العسكري أثناء تأديته خدمة العلم (التجنيد العسكري الإجباري)، وكان هو المهندس المصمم والمشرف لأحد السجون المهمة وقد أبلغ جريس في وقت سابق أنه يعرف مخارج السجن ومهاربه ولا أحد غيره يعرف ذلك.</w:t>
      </w:r>
    </w:p>
    <w:p w14:paraId="77B6097C" w14:textId="051FAB1B"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أصبح المهندس فلاح سجين المنزل بعد انتهاء مشروع مدرسة عجلون الثانوية وسرح من العمل فور انتهاء المشروع، أصبح جليس المنزل بانتظار فرصة عمل جديدة بعدما رفض فرصة عمل ذهبية في الخليج العربي عندما قاطعته والدته ورفضت أن تكلمه عدة أيام إذا قرر السفر إلى الخليج فعدل عن فكرة السفر خشية غضب والدته</w:t>
      </w:r>
      <w:r w:rsidR="00F3336C">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w:t>
      </w:r>
      <w:r w:rsidRPr="006A1696">
        <w:rPr>
          <w:rFonts w:ascii="Traditional Arabic" w:eastAsia="Calibri" w:hAnsi="Traditional Arabic" w:cs="Traditional Arabic"/>
          <w:sz w:val="36"/>
          <w:szCs w:val="36"/>
          <w:vertAlign w:val="superscript"/>
          <w:rtl/>
          <w:lang w:bidi="ar-DZ"/>
        </w:rPr>
        <w:footnoteReference w:id="100"/>
      </w:r>
    </w:p>
    <w:p w14:paraId="3C0C5FEE" w14:textId="3B10E5EA" w:rsidR="00CF2E64" w:rsidRPr="005410F2"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يأتي هذا المقطع كتلخيص لخمس سنوات من حياة فلاح صديق سعيد، وما كانت فيها من أحداث، ووقائع تخص عمله أجازتها الساردة في فقرة  بغية استمرارية السرد من خلال تسريعه.</w:t>
      </w:r>
    </w:p>
    <w:p w14:paraId="57F908D8" w14:textId="1251128F" w:rsidR="00CF2E64" w:rsidRPr="000D2D6B" w:rsidRDefault="00CF2E64" w:rsidP="005410F2">
      <w:pPr>
        <w:spacing w:before="0"/>
        <w:contextualSpacing/>
        <w:jc w:val="both"/>
        <w:rPr>
          <w:rFonts w:ascii="Traditional Arabic" w:eastAsia="Calibri" w:hAnsi="Traditional Arabic" w:cs="Traditional Arabic"/>
          <w:b/>
          <w:bCs/>
          <w:color w:val="000000" w:themeColor="text1"/>
          <w:sz w:val="36"/>
          <w:szCs w:val="36"/>
          <w:rtl/>
          <w:lang w:bidi="ar-DZ"/>
        </w:rPr>
      </w:pPr>
      <w:r w:rsidRPr="000D2D6B">
        <w:rPr>
          <w:rFonts w:ascii="Traditional Arabic" w:eastAsia="Calibri" w:hAnsi="Traditional Arabic" w:cs="Traditional Arabic"/>
          <w:b/>
          <w:bCs/>
          <w:color w:val="000000" w:themeColor="text1"/>
          <w:sz w:val="36"/>
          <w:szCs w:val="36"/>
          <w:rtl/>
          <w:lang w:bidi="ar-DZ"/>
        </w:rPr>
        <w:t>المثال الثامن:</w:t>
      </w:r>
    </w:p>
    <w:p w14:paraId="153434A9" w14:textId="12FB16C9" w:rsidR="00CF2E64" w:rsidRPr="006A1696" w:rsidRDefault="00F3336C" w:rsidP="005410F2">
      <w:pPr>
        <w:spacing w:before="0"/>
        <w:contextualSpacing/>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rtl/>
          <w:lang w:bidi="ar-DZ"/>
        </w:rPr>
        <w:t>لم نخرج من المنزل لعدة أيام وأصبحت المدينة مثل مدينة يسكنها الأشباح، كانت الدبابات العسكرية تتربص بأي حركة غير عادية وبأي شخص يسير في الطريق في وقت حضر التجوال، وكانت الدوريات تستريح وتكف عن البحث في وقت أذان المغرب وقت الافطار. الأمر المثير للدهشة، أنه في وقت الافطار كان أهالي الحي يرسلون الإفطار لهؤلاء الجنود والعسكر، أصناف الطعام المختلفة والشاي والقهوة والماء وطناجر الطبيخ المختلفة تحيط بهم، ....</w:t>
      </w: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vertAlign w:val="superscript"/>
          <w:rtl/>
          <w:lang w:bidi="ar-DZ"/>
        </w:rPr>
        <w:footnoteReference w:id="101"/>
      </w:r>
    </w:p>
    <w:p w14:paraId="1A5FD1E2" w14:textId="32DE54D0"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lastRenderedPageBreak/>
        <w:t>لخص سعيد في هذا المقطع  أحداث عدة أيام عاشتها المدينة، أثناء هبة نيسان، والحال الذي كان عليه أهل هذه المدينة .</w:t>
      </w:r>
    </w:p>
    <w:p w14:paraId="48240E08" w14:textId="166875B3" w:rsidR="00CF2E64" w:rsidRPr="000D2D6B" w:rsidRDefault="00CF2E64" w:rsidP="005410F2">
      <w:pPr>
        <w:spacing w:before="0"/>
        <w:contextualSpacing/>
        <w:jc w:val="both"/>
        <w:rPr>
          <w:rFonts w:ascii="Traditional Arabic" w:eastAsia="Calibri" w:hAnsi="Traditional Arabic" w:cs="Traditional Arabic"/>
          <w:color w:val="000000" w:themeColor="text1"/>
          <w:sz w:val="36"/>
          <w:szCs w:val="36"/>
          <w:rtl/>
          <w:lang w:bidi="ar-DZ"/>
        </w:rPr>
      </w:pPr>
      <w:r w:rsidRPr="000D2D6B">
        <w:rPr>
          <w:rFonts w:ascii="Traditional Arabic" w:eastAsia="Calibri" w:hAnsi="Traditional Arabic" w:cs="Traditional Arabic"/>
          <w:b/>
          <w:bCs/>
          <w:color w:val="000000" w:themeColor="text1"/>
          <w:sz w:val="36"/>
          <w:szCs w:val="36"/>
          <w:rtl/>
          <w:lang w:bidi="ar-DZ"/>
        </w:rPr>
        <w:t>المثال التاسع:</w:t>
      </w:r>
    </w:p>
    <w:p w14:paraId="2A3B114A" w14:textId="0C2700C1" w:rsidR="00CF2E64" w:rsidRPr="006A1696" w:rsidRDefault="00D47260" w:rsidP="005410F2">
      <w:pPr>
        <w:spacing w:before="0"/>
        <w:contextualSpacing/>
        <w:jc w:val="both"/>
        <w:rPr>
          <w:rFonts w:ascii="Traditional Arabic" w:eastAsia="Calibri" w:hAnsi="Traditional Arabic" w:cs="Traditional Arabic"/>
          <w:color w:val="000000"/>
          <w:sz w:val="36"/>
          <w:szCs w:val="36"/>
          <w:rtl/>
          <w:lang w:bidi="ar-DZ"/>
        </w:rPr>
      </w:pPr>
      <w:r>
        <w:rPr>
          <w:rFonts w:ascii="Traditional Arabic" w:eastAsia="Calibri" w:hAnsi="Traditional Arabic" w:cs="Traditional Arabic" w:hint="cs"/>
          <w:color w:val="000000"/>
          <w:sz w:val="36"/>
          <w:szCs w:val="36"/>
          <w:rtl/>
          <w:lang w:bidi="ar-DZ"/>
        </w:rPr>
        <w:t>"</w:t>
      </w:r>
      <w:r w:rsidR="00CF2E64" w:rsidRPr="006A1696">
        <w:rPr>
          <w:rFonts w:ascii="Traditional Arabic" w:eastAsia="Calibri" w:hAnsi="Traditional Arabic" w:cs="Traditional Arabic"/>
          <w:color w:val="000000"/>
          <w:sz w:val="36"/>
          <w:szCs w:val="36"/>
          <w:rtl/>
          <w:lang w:bidi="ar-DZ"/>
        </w:rPr>
        <w:t>قضيت أكثر من شهرين معهم تعلمت الكثير عن الديانة المسيحية وزرت الكنائس في الأفراح والأتراح، وكانت أم جريس تطلب مني أن أتوقف عن سماع الأغاني عند وقت الأذان وأحضرت لي سجادة صلاة وكانت تشد علي في طلبها أن لا أقطع أي فريضة، وكانت عندما تراني أصلي تسير من خلفي بهدوء ولا تتكلم إلا عندما أنهي صلاتي، وكذلك كنت أفعل عندما أخذني جريس معه إلى كنيسة دير اللاتين</w:t>
      </w:r>
      <w:r>
        <w:rPr>
          <w:rFonts w:ascii="Traditional Arabic" w:eastAsia="Calibri" w:hAnsi="Traditional Arabic" w:cs="Traditional Arabic" w:hint="cs"/>
          <w:color w:val="000000"/>
          <w:sz w:val="36"/>
          <w:szCs w:val="36"/>
          <w:rtl/>
          <w:lang w:bidi="ar-DZ"/>
        </w:rPr>
        <w:t>"</w:t>
      </w:r>
      <w:r w:rsidR="00CF2E64" w:rsidRPr="006A1696">
        <w:rPr>
          <w:rFonts w:ascii="Traditional Arabic" w:eastAsia="Calibri" w:hAnsi="Traditional Arabic" w:cs="Traditional Arabic"/>
          <w:color w:val="000000"/>
          <w:sz w:val="36"/>
          <w:szCs w:val="36"/>
          <w:rtl/>
          <w:lang w:bidi="ar-DZ"/>
        </w:rPr>
        <w:t>.</w:t>
      </w:r>
      <w:r w:rsidR="00CF2E64" w:rsidRPr="006A1696">
        <w:rPr>
          <w:rFonts w:ascii="Traditional Arabic" w:eastAsia="Calibri" w:hAnsi="Traditional Arabic" w:cs="Traditional Arabic"/>
          <w:color w:val="000000"/>
          <w:sz w:val="36"/>
          <w:szCs w:val="36"/>
          <w:vertAlign w:val="superscript"/>
          <w:rtl/>
          <w:lang w:bidi="ar-DZ"/>
        </w:rPr>
        <w:footnoteReference w:id="102"/>
      </w:r>
    </w:p>
    <w:p w14:paraId="70547750" w14:textId="043B8D8A" w:rsidR="00CF2E64" w:rsidRPr="00951E15" w:rsidRDefault="00CF2E64" w:rsidP="00951E15">
      <w:pPr>
        <w:spacing w:before="0"/>
        <w:contextualSpacing/>
        <w:jc w:val="both"/>
        <w:rPr>
          <w:rFonts w:ascii="Traditional Arabic" w:eastAsia="Calibri" w:hAnsi="Traditional Arabic" w:cs="Traditional Arabic"/>
          <w:color w:val="000000"/>
          <w:sz w:val="36"/>
          <w:szCs w:val="36"/>
          <w:rtl/>
          <w:lang w:bidi="ar-DZ"/>
        </w:rPr>
      </w:pPr>
      <w:r w:rsidRPr="006A1696">
        <w:rPr>
          <w:rFonts w:ascii="Traditional Arabic" w:eastAsia="Calibri" w:hAnsi="Traditional Arabic" w:cs="Traditional Arabic"/>
          <w:color w:val="000000"/>
          <w:sz w:val="36"/>
          <w:szCs w:val="36"/>
          <w:rtl/>
          <w:lang w:bidi="ar-DZ"/>
        </w:rPr>
        <w:t>برزت في هذا المقطع خلاصة شهرين  قضاهما سعيد في بيت أم جريس حيث أجاز هذه المدة الزمنية في ستة أسطر.</w:t>
      </w:r>
    </w:p>
    <w:p w14:paraId="73722215" w14:textId="77777777" w:rsidR="00CF2E64" w:rsidRPr="000D2D6B" w:rsidRDefault="00CF2E64" w:rsidP="005410F2">
      <w:pPr>
        <w:spacing w:before="0"/>
        <w:contextualSpacing/>
        <w:jc w:val="both"/>
        <w:rPr>
          <w:rFonts w:ascii="Traditional Arabic" w:eastAsia="Calibri" w:hAnsi="Traditional Arabic" w:cs="Traditional Arabic"/>
          <w:b/>
          <w:bCs/>
          <w:color w:val="000000" w:themeColor="text1"/>
          <w:sz w:val="36"/>
          <w:szCs w:val="36"/>
          <w:rtl/>
          <w:lang w:bidi="ar-DZ"/>
        </w:rPr>
      </w:pPr>
      <w:r w:rsidRPr="000D2D6B">
        <w:rPr>
          <w:rFonts w:ascii="Traditional Arabic" w:eastAsia="Calibri" w:hAnsi="Traditional Arabic" w:cs="Traditional Arabic"/>
          <w:b/>
          <w:bCs/>
          <w:color w:val="000000" w:themeColor="text1"/>
          <w:sz w:val="36"/>
          <w:szCs w:val="36"/>
          <w:rtl/>
          <w:lang w:bidi="ar-DZ"/>
        </w:rPr>
        <w:t>المثال العاشر:</w:t>
      </w:r>
    </w:p>
    <w:p w14:paraId="1B615E94" w14:textId="6DA8CD5A" w:rsidR="00CF2E64" w:rsidRPr="006A1696" w:rsidRDefault="00D47260" w:rsidP="00951E15">
      <w:pPr>
        <w:spacing w:before="0"/>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rtl/>
          <w:lang w:bidi="ar-DZ"/>
        </w:rPr>
        <w:t>..ثلاث سنوا</w:t>
      </w:r>
      <w:r w:rsidR="00F549C5">
        <w:rPr>
          <w:rFonts w:ascii="Traditional Arabic" w:eastAsia="Calibri" w:hAnsi="Traditional Arabic" w:cs="Traditional Arabic"/>
          <w:sz w:val="36"/>
          <w:szCs w:val="36"/>
          <w:rtl/>
          <w:lang w:bidi="ar-DZ"/>
        </w:rPr>
        <w:t xml:space="preserve">ت لم يسألني  عن مدرستي ودراستي </w:t>
      </w:r>
      <w:r w:rsidR="00F549C5">
        <w:rPr>
          <w:rFonts w:ascii="Traditional Arabic" w:eastAsia="Calibri" w:hAnsi="Traditional Arabic" w:cs="Traditional Arabic" w:hint="cs"/>
          <w:sz w:val="36"/>
          <w:szCs w:val="36"/>
          <w:rtl/>
          <w:lang w:bidi="ar-DZ"/>
        </w:rPr>
        <w:t>أ</w:t>
      </w:r>
      <w:r w:rsidR="00CF2E64" w:rsidRPr="006A1696">
        <w:rPr>
          <w:rFonts w:ascii="Traditional Arabic" w:eastAsia="Calibri" w:hAnsi="Traditional Arabic" w:cs="Traditional Arabic"/>
          <w:sz w:val="36"/>
          <w:szCs w:val="36"/>
          <w:rtl/>
          <w:lang w:bidi="ar-DZ"/>
        </w:rPr>
        <w:t>و يخبرني أو يسألني عن والدتي، لم يكلف نفسه بسؤالي عن حاجتي إلى ملابس شتاء أو صيف، كان كريما في إطعامي كل ما يستطيع أن يقدم من طعام وفير، سواء في المنزل أو في تواجدي معه في محل الخياطة</w:t>
      </w: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rtl/>
          <w:lang w:bidi="ar-DZ"/>
        </w:rPr>
        <w:t>.</w:t>
      </w:r>
      <w:r w:rsidR="00CF2E64" w:rsidRPr="006A1696">
        <w:rPr>
          <w:rFonts w:ascii="Traditional Arabic" w:eastAsia="Calibri" w:hAnsi="Traditional Arabic" w:cs="Traditional Arabic"/>
          <w:sz w:val="36"/>
          <w:szCs w:val="36"/>
          <w:vertAlign w:val="superscript"/>
          <w:rtl/>
          <w:lang w:bidi="ar-DZ"/>
        </w:rPr>
        <w:footnoteReference w:id="103"/>
      </w:r>
      <w:r w:rsidR="00CF2E64" w:rsidRPr="006A1696">
        <w:rPr>
          <w:rFonts w:ascii="Traditional Arabic" w:eastAsia="Calibri" w:hAnsi="Traditional Arabic" w:cs="Traditional Arabic"/>
          <w:sz w:val="36"/>
          <w:szCs w:val="36"/>
          <w:rtl/>
          <w:lang w:bidi="ar-DZ"/>
        </w:rPr>
        <w:t xml:space="preserve"> </w:t>
      </w:r>
    </w:p>
    <w:p w14:paraId="27542EF5" w14:textId="665751EC" w:rsidR="00CF2E64" w:rsidRPr="00951E15" w:rsidRDefault="00CF2E64" w:rsidP="00951E15">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لخص سعيد في هذا المثال مدة زمنية طويلة عن حياته، بينما كان في رعاية عمه إذ أجازها في أسطر معدودة وضحت  معالم ماكان يعايشه.</w:t>
      </w:r>
    </w:p>
    <w:p w14:paraId="639A311D" w14:textId="77777777" w:rsidR="00CF2E64" w:rsidRPr="000D2D6B" w:rsidRDefault="00CF2E64" w:rsidP="005410F2">
      <w:pPr>
        <w:spacing w:before="0"/>
        <w:contextualSpacing/>
        <w:jc w:val="both"/>
        <w:rPr>
          <w:rFonts w:ascii="Traditional Arabic" w:eastAsia="Calibri" w:hAnsi="Traditional Arabic" w:cs="Traditional Arabic"/>
          <w:b/>
          <w:bCs/>
          <w:color w:val="000000" w:themeColor="text1"/>
          <w:sz w:val="36"/>
          <w:szCs w:val="36"/>
          <w:rtl/>
          <w:lang w:bidi="ar-DZ"/>
        </w:rPr>
      </w:pPr>
      <w:r w:rsidRPr="000D2D6B">
        <w:rPr>
          <w:rFonts w:ascii="Traditional Arabic" w:eastAsia="Calibri" w:hAnsi="Traditional Arabic" w:cs="Traditional Arabic"/>
          <w:b/>
          <w:bCs/>
          <w:color w:val="000000" w:themeColor="text1"/>
          <w:sz w:val="36"/>
          <w:szCs w:val="36"/>
          <w:rtl/>
          <w:lang w:bidi="ar-DZ"/>
        </w:rPr>
        <w:t>المثال الحادي عشر:</w:t>
      </w:r>
    </w:p>
    <w:p w14:paraId="2D5B0F26" w14:textId="2DF7492D" w:rsidR="00CF2E64" w:rsidRPr="006A1696" w:rsidRDefault="00D47260" w:rsidP="005410F2">
      <w:pPr>
        <w:spacing w:before="0"/>
        <w:contextualSpacing/>
        <w:jc w:val="both"/>
        <w:rPr>
          <w:rFonts w:ascii="Traditional Arabic" w:eastAsia="Calibri" w:hAnsi="Traditional Arabic" w:cs="Traditional Arabic"/>
          <w:b/>
          <w:bCs/>
          <w:color w:val="C00000"/>
          <w:sz w:val="36"/>
          <w:szCs w:val="36"/>
          <w:rtl/>
          <w:lang w:bidi="ar-DZ"/>
        </w:rPr>
      </w:pP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rtl/>
          <w:lang w:bidi="ar-DZ"/>
        </w:rPr>
        <w:t>أصيبت سارة بفقدان الشهية خلال الأيام الماضية،  كنت أعد لها الحساء الساخن مع قطع الدجاج لها، هو الوحيد الذي كانت تأكله مع قليل من الخبز المبلل أضعه معه، ...</w:t>
      </w:r>
      <w:r>
        <w:rPr>
          <w:rFonts w:ascii="Traditional Arabic" w:eastAsia="Calibri" w:hAnsi="Traditional Arabic" w:cs="Traditional Arabic" w:hint="cs"/>
          <w:sz w:val="36"/>
          <w:szCs w:val="36"/>
          <w:rtl/>
          <w:lang w:bidi="ar-DZ"/>
        </w:rPr>
        <w:t>"</w:t>
      </w:r>
      <w:r w:rsidR="00CF2E64" w:rsidRPr="006A1696">
        <w:rPr>
          <w:rFonts w:ascii="Traditional Arabic" w:eastAsia="Calibri" w:hAnsi="Traditional Arabic" w:cs="Traditional Arabic"/>
          <w:sz w:val="36"/>
          <w:szCs w:val="36"/>
          <w:vertAlign w:val="superscript"/>
          <w:rtl/>
          <w:lang w:bidi="ar-DZ"/>
        </w:rPr>
        <w:footnoteReference w:id="104"/>
      </w:r>
      <w:r w:rsidR="00CF2E64" w:rsidRPr="006A1696">
        <w:rPr>
          <w:rFonts w:ascii="Traditional Arabic" w:eastAsia="Calibri" w:hAnsi="Traditional Arabic" w:cs="Traditional Arabic"/>
          <w:sz w:val="36"/>
          <w:szCs w:val="36"/>
          <w:rtl/>
          <w:lang w:bidi="ar-DZ"/>
        </w:rPr>
        <w:t xml:space="preserve"> </w:t>
      </w:r>
    </w:p>
    <w:p w14:paraId="1960EC4A"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لخص سعيد في هذا المقطع  فترة من الزمن كان يرعى فيها ابنة عمه المريضة، وكيف كانت معاناتها وقد جاءت هذه المدة مختصرة. </w:t>
      </w:r>
    </w:p>
    <w:p w14:paraId="35B2816B" w14:textId="77777777" w:rsidR="00935C9D" w:rsidRDefault="00935C9D" w:rsidP="005410F2">
      <w:pPr>
        <w:spacing w:before="0"/>
        <w:contextualSpacing/>
        <w:jc w:val="both"/>
        <w:rPr>
          <w:rFonts w:ascii="Traditional Arabic" w:eastAsia="Calibri" w:hAnsi="Traditional Arabic" w:cs="Traditional Arabic"/>
          <w:b/>
          <w:bCs/>
          <w:sz w:val="36"/>
          <w:szCs w:val="36"/>
          <w:rtl/>
          <w:lang w:bidi="ar-DZ"/>
        </w:rPr>
      </w:pPr>
    </w:p>
    <w:p w14:paraId="0BB3F637" w14:textId="77777777" w:rsidR="00CF2E64" w:rsidRPr="000D2D6B" w:rsidRDefault="00CF2E64" w:rsidP="005410F2">
      <w:pPr>
        <w:spacing w:before="0"/>
        <w:contextualSpacing/>
        <w:jc w:val="both"/>
        <w:rPr>
          <w:rFonts w:ascii="Traditional Arabic" w:eastAsia="Calibri" w:hAnsi="Traditional Arabic" w:cs="Traditional Arabic"/>
          <w:b/>
          <w:bCs/>
          <w:sz w:val="36"/>
          <w:szCs w:val="36"/>
          <w:rtl/>
          <w:lang w:bidi="ar-DZ"/>
        </w:rPr>
      </w:pPr>
      <w:r w:rsidRPr="000D2D6B">
        <w:rPr>
          <w:rFonts w:ascii="Traditional Arabic" w:eastAsia="Calibri" w:hAnsi="Traditional Arabic" w:cs="Traditional Arabic"/>
          <w:b/>
          <w:bCs/>
          <w:sz w:val="36"/>
          <w:szCs w:val="36"/>
          <w:rtl/>
          <w:lang w:bidi="ar-DZ"/>
        </w:rPr>
        <w:lastRenderedPageBreak/>
        <w:t>المثال الثاني عشر:</w:t>
      </w:r>
    </w:p>
    <w:p w14:paraId="11F95B26" w14:textId="2506A4AF" w:rsidR="00CF2E64" w:rsidRPr="006A1696" w:rsidRDefault="00CF2E64" w:rsidP="005410F2">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 </w:t>
      </w:r>
      <w:r w:rsidR="00F3336C">
        <w:rPr>
          <w:rFonts w:ascii="Traditional Arabic" w:eastAsia="Calibri" w:hAnsi="Traditional Arabic" w:cs="Traditional Arabic" w:hint="cs"/>
          <w:sz w:val="36"/>
          <w:szCs w:val="36"/>
          <w:rtl/>
          <w:lang w:bidi="ar-DZ"/>
        </w:rPr>
        <w:t>"</w:t>
      </w:r>
      <w:r w:rsidRPr="00DF7701">
        <w:rPr>
          <w:rFonts w:ascii="Traditional Arabic" w:eastAsia="Calibri" w:hAnsi="Traditional Arabic" w:cs="Traditional Arabic"/>
          <w:sz w:val="28"/>
          <w:szCs w:val="28"/>
          <w:rtl/>
          <w:lang w:bidi="ar-DZ"/>
        </w:rPr>
        <w:t>1994</w:t>
      </w:r>
      <w:r w:rsidRPr="006A1696">
        <w:rPr>
          <w:rFonts w:ascii="Traditional Arabic" w:eastAsia="Calibri" w:hAnsi="Traditional Arabic" w:cs="Traditional Arabic"/>
          <w:sz w:val="36"/>
          <w:szCs w:val="36"/>
          <w:rtl/>
          <w:lang w:bidi="ar-DZ"/>
        </w:rPr>
        <w:t xml:space="preserve"> أنهيت الثامنة عشر من عمري، تنقلت في حياتي من عمل إلى آخر ومن مهنة إلى أخرى، الشيء الوحيد الذي لم يتغير هو سكني مع يوري الأفريقي،...</w:t>
      </w:r>
      <w:r w:rsidR="00F3336C">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vertAlign w:val="superscript"/>
          <w:rtl/>
          <w:lang w:bidi="ar-DZ"/>
        </w:rPr>
        <w:footnoteReference w:id="105"/>
      </w:r>
    </w:p>
    <w:p w14:paraId="4670D7AE" w14:textId="3EEEAEEA" w:rsidR="00CF2E64" w:rsidRPr="006A1696" w:rsidRDefault="00CF2E64" w:rsidP="00951E15">
      <w:pPr>
        <w:spacing w:before="0"/>
        <w:contextualSpacing/>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لخص سعيد في هذه الفقرة مدة زمنية طويلة من حياته، بحيث يصف تنقلاته وما تغير وما لم يتغير في حياته خلال هذه السنة التي اختصرها في سلسلة من الكلمات الموجزة .</w:t>
      </w:r>
    </w:p>
    <w:p w14:paraId="720F1084" w14:textId="77777777" w:rsidR="00CF2E64" w:rsidRPr="006A1696" w:rsidRDefault="00CF2E64" w:rsidP="005410F2">
      <w:pPr>
        <w:spacing w:before="0"/>
        <w:contextualSpacing/>
        <w:jc w:val="both"/>
        <w:rPr>
          <w:rFonts w:ascii="Traditional Arabic" w:eastAsia="Calibri" w:hAnsi="Traditional Arabic" w:cs="Traditional Arabic"/>
          <w:b/>
          <w:bCs/>
          <w:color w:val="C00000"/>
          <w:sz w:val="36"/>
          <w:szCs w:val="36"/>
          <w:rtl/>
          <w:lang w:bidi="ar-DZ"/>
        </w:rPr>
      </w:pPr>
      <w:r w:rsidRPr="006A1696">
        <w:rPr>
          <w:rFonts w:ascii="Traditional Arabic" w:eastAsia="Calibri" w:hAnsi="Traditional Arabic" w:cs="Traditional Arabic"/>
          <w:b/>
          <w:bCs/>
          <w:sz w:val="36"/>
          <w:szCs w:val="36"/>
          <w:rtl/>
          <w:lang w:bidi="ar-DZ"/>
        </w:rPr>
        <w:t>*الحذف</w:t>
      </w:r>
      <w:r w:rsidRPr="006A1696">
        <w:rPr>
          <w:rFonts w:ascii="Traditional Arabic" w:eastAsia="Calibri" w:hAnsi="Traditional Arabic" w:cs="Traditional Arabic"/>
          <w:b/>
          <w:bCs/>
          <w:sz w:val="36"/>
          <w:szCs w:val="36"/>
          <w:lang w:val="fr-FR" w:bidi="ar-DZ"/>
        </w:rPr>
        <w:t xml:space="preserve">ellipse </w:t>
      </w:r>
      <w:r w:rsidRPr="006A1696">
        <w:rPr>
          <w:rFonts w:ascii="Traditional Arabic" w:eastAsia="Calibri" w:hAnsi="Traditional Arabic" w:cs="Traditional Arabic"/>
          <w:b/>
          <w:bCs/>
          <w:sz w:val="36"/>
          <w:szCs w:val="36"/>
          <w:rtl/>
          <w:lang w:val="fr-FR" w:bidi="ar-DZ"/>
        </w:rPr>
        <w:t>:</w:t>
      </w:r>
    </w:p>
    <w:p w14:paraId="6C5B35CC" w14:textId="0285A8AF" w:rsidR="00CF2E64" w:rsidRPr="00951E15" w:rsidRDefault="008A3EAB" w:rsidP="00951E15">
      <w:pPr>
        <w:spacing w:before="0"/>
        <w:contextualSpacing/>
        <w:jc w:val="both"/>
        <w:rPr>
          <w:rFonts w:ascii="Traditional Arabic" w:eastAsia="Calibri" w:hAnsi="Traditional Arabic" w:cs="Traditional Arabic"/>
          <w:sz w:val="36"/>
          <w:szCs w:val="36"/>
          <w:rtl/>
          <w:lang w:val="fr-FR" w:bidi="ar-DZ"/>
        </w:rPr>
      </w:pP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rtl/>
          <w:lang w:val="fr-FR" w:bidi="ar-DZ"/>
        </w:rPr>
        <w:t>وهو حذف فترة طويلة أو قصيرة من زمن القصة وعدم التطرق لما جرى فيها من وقائع وأحداث، فلا يذكر عنها السرد شيئا. يحدث الحذف عندما يسكت السرد عن جزء من القصة، أو يشير إليه فقط بعبارات زمنية تدل على موضع الحذف من قبيل(ومرت أسابيع</w:t>
      </w:r>
      <w:r w:rsidR="00CF2E64" w:rsidRPr="006A1696">
        <w:rPr>
          <w:rFonts w:ascii="Traditional Arabic" w:eastAsia="Calibri" w:hAnsi="Traditional Arabic" w:cs="Traditional Arabic"/>
          <w:sz w:val="36"/>
          <w:szCs w:val="36"/>
          <w:lang w:val="fr-FR" w:bidi="ar-DZ"/>
        </w:rPr>
        <w:t>(</w:t>
      </w:r>
      <w:r w:rsidR="00CF2E64" w:rsidRPr="006A1696">
        <w:rPr>
          <w:rFonts w:ascii="Traditional Arabic" w:eastAsia="Calibri" w:hAnsi="Traditional Arabic" w:cs="Traditional Arabic"/>
          <w:sz w:val="36"/>
          <w:szCs w:val="36"/>
          <w:rtl/>
          <w:lang w:val="fr-FR" w:bidi="ar-DZ"/>
        </w:rPr>
        <w:t>، أو(مضت سنتان..)</w:t>
      </w: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vertAlign w:val="superscript"/>
          <w:rtl/>
          <w:lang w:val="fr-FR" w:bidi="ar-DZ"/>
        </w:rPr>
        <w:footnoteReference w:id="106"/>
      </w:r>
      <w:r w:rsidR="00CF2E64" w:rsidRPr="006A1696">
        <w:rPr>
          <w:rFonts w:ascii="Traditional Arabic" w:eastAsia="Calibri" w:hAnsi="Traditional Arabic" w:cs="Traditional Arabic"/>
          <w:sz w:val="36"/>
          <w:szCs w:val="36"/>
          <w:rtl/>
          <w:lang w:val="fr-FR" w:bidi="ar-DZ"/>
        </w:rPr>
        <w:t xml:space="preserve"> وينقسم الحذف إلى أنواع منها:</w:t>
      </w:r>
    </w:p>
    <w:p w14:paraId="022BD2A4" w14:textId="1848C590" w:rsidR="00CF2E64" w:rsidRPr="006A1696" w:rsidRDefault="009109BC" w:rsidP="009109BC">
      <w:pPr>
        <w:spacing w:before="0"/>
        <w:contextualSpacing/>
        <w:jc w:val="both"/>
        <w:rPr>
          <w:rFonts w:ascii="Traditional Arabic" w:eastAsia="Calibri" w:hAnsi="Traditional Arabic" w:cs="Traditional Arabic"/>
          <w:b/>
          <w:bCs/>
          <w:color w:val="C00000"/>
          <w:sz w:val="36"/>
          <w:szCs w:val="36"/>
          <w:lang w:val="fr-FR" w:bidi="ar-DZ"/>
        </w:rPr>
      </w:pPr>
      <w:r>
        <w:rPr>
          <w:rFonts w:ascii="Traditional Arabic" w:eastAsia="Calibri" w:hAnsi="Traditional Arabic" w:cs="Traditional Arabic" w:hint="cs"/>
          <w:b/>
          <w:bCs/>
          <w:sz w:val="36"/>
          <w:szCs w:val="36"/>
          <w:rtl/>
          <w:lang w:val="fr-FR" w:bidi="ar-DZ"/>
        </w:rPr>
        <w:t>أ-</w:t>
      </w:r>
      <w:r w:rsidR="00CF2E64" w:rsidRPr="006A1696">
        <w:rPr>
          <w:rFonts w:ascii="Traditional Arabic" w:eastAsia="Calibri" w:hAnsi="Traditional Arabic" w:cs="Traditional Arabic"/>
          <w:b/>
          <w:bCs/>
          <w:sz w:val="36"/>
          <w:szCs w:val="36"/>
          <w:rtl/>
          <w:lang w:val="fr-FR" w:bidi="ar-DZ"/>
        </w:rPr>
        <w:t xml:space="preserve">الحذف المحدد: </w:t>
      </w:r>
    </w:p>
    <w:p w14:paraId="663C970C" w14:textId="5E0F5990" w:rsidR="00CF2E64" w:rsidRPr="006A1696" w:rsidRDefault="008A3EAB" w:rsidP="005410F2">
      <w:pPr>
        <w:spacing w:before="0"/>
        <w:contextualSpacing/>
        <w:jc w:val="both"/>
        <w:rPr>
          <w:rFonts w:ascii="Traditional Arabic" w:eastAsia="Calibri" w:hAnsi="Traditional Arabic" w:cs="Traditional Arabic"/>
          <w:sz w:val="36"/>
          <w:szCs w:val="36"/>
          <w:rtl/>
          <w:lang w:val="fr-FR" w:bidi="ar-DZ"/>
        </w:rPr>
      </w:pP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rtl/>
          <w:lang w:val="fr-FR" w:bidi="ar-DZ"/>
        </w:rPr>
        <w:t>وهو ذاك الذي تتحد</w:t>
      </w:r>
      <w:r w:rsidR="009109BC">
        <w:rPr>
          <w:rFonts w:ascii="Traditional Arabic" w:eastAsia="Calibri" w:hAnsi="Traditional Arabic" w:cs="Traditional Arabic" w:hint="cs"/>
          <w:sz w:val="36"/>
          <w:szCs w:val="36"/>
          <w:rtl/>
          <w:lang w:val="fr-FR" w:bidi="ar-DZ"/>
        </w:rPr>
        <w:t>د</w:t>
      </w:r>
      <w:r w:rsidR="00CF2E64" w:rsidRPr="006A1696">
        <w:rPr>
          <w:rFonts w:ascii="Traditional Arabic" w:eastAsia="Calibri" w:hAnsi="Traditional Arabic" w:cs="Traditional Arabic"/>
          <w:sz w:val="36"/>
          <w:szCs w:val="36"/>
          <w:rtl/>
          <w:lang w:val="fr-FR" w:bidi="ar-DZ"/>
        </w:rPr>
        <w:t xml:space="preserve"> فيه المدة المحذوفة من زمن السرد</w:t>
      </w: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rtl/>
          <w:lang w:val="fr-FR" w:bidi="ar-DZ"/>
        </w:rPr>
        <w:t>.</w:t>
      </w:r>
      <w:r w:rsidR="00CF2E64" w:rsidRPr="006A1696">
        <w:rPr>
          <w:rFonts w:ascii="Traditional Arabic" w:eastAsia="Calibri" w:hAnsi="Traditional Arabic" w:cs="Traditional Arabic"/>
          <w:sz w:val="36"/>
          <w:szCs w:val="36"/>
          <w:vertAlign w:val="superscript"/>
          <w:rtl/>
          <w:lang w:val="fr-FR" w:bidi="ar-DZ"/>
        </w:rPr>
        <w:footnoteReference w:id="107"/>
      </w:r>
      <w:r w:rsidR="00CF2E64" w:rsidRPr="006A1696">
        <w:rPr>
          <w:rFonts w:ascii="Traditional Arabic" w:eastAsia="Calibri" w:hAnsi="Traditional Arabic" w:cs="Traditional Arabic"/>
          <w:sz w:val="36"/>
          <w:szCs w:val="36"/>
          <w:rtl/>
          <w:lang w:val="fr-FR" w:bidi="ar-DZ"/>
        </w:rPr>
        <w:t xml:space="preserve">  </w:t>
      </w:r>
      <w:r>
        <w:rPr>
          <w:rFonts w:ascii="Traditional Arabic" w:eastAsia="Calibri" w:hAnsi="Traditional Arabic" w:cs="Traditional Arabic"/>
          <w:sz w:val="36"/>
          <w:szCs w:val="36"/>
          <w:rtl/>
          <w:lang w:val="fr-FR" w:bidi="ar-DZ"/>
        </w:rPr>
        <w:t>ويتجلى من خلال الأمثلة التالية</w:t>
      </w:r>
      <w:r>
        <w:rPr>
          <w:rFonts w:ascii="Traditional Arabic" w:eastAsia="Calibri" w:hAnsi="Traditional Arabic" w:cs="Traditional Arabic" w:hint="cs"/>
          <w:sz w:val="36"/>
          <w:szCs w:val="36"/>
          <w:rtl/>
          <w:lang w:val="fr-FR" w:bidi="ar-DZ"/>
        </w:rPr>
        <w:t>:</w:t>
      </w:r>
      <w:r>
        <w:rPr>
          <w:rFonts w:ascii="Traditional Arabic" w:eastAsia="Calibri" w:hAnsi="Traditional Arabic" w:cs="Traditional Arabic"/>
          <w:sz w:val="36"/>
          <w:szCs w:val="36"/>
          <w:rtl/>
          <w:lang w:val="fr-FR" w:bidi="ar-DZ"/>
        </w:rPr>
        <w:t xml:space="preserve"> </w:t>
      </w:r>
    </w:p>
    <w:p w14:paraId="3D7B8D6A" w14:textId="77777777" w:rsidR="00CF2E64" w:rsidRPr="000D2D6B" w:rsidRDefault="00CF2E64" w:rsidP="005410F2">
      <w:pPr>
        <w:spacing w:before="0"/>
        <w:contextualSpacing/>
        <w:jc w:val="both"/>
        <w:rPr>
          <w:rFonts w:ascii="Traditional Arabic" w:eastAsia="Calibri" w:hAnsi="Traditional Arabic" w:cs="Traditional Arabic"/>
          <w:b/>
          <w:bCs/>
          <w:color w:val="000000" w:themeColor="text1"/>
          <w:sz w:val="36"/>
          <w:szCs w:val="36"/>
          <w:rtl/>
          <w:lang w:val="fr-FR" w:bidi="ar-DZ"/>
        </w:rPr>
      </w:pPr>
      <w:r w:rsidRPr="000D2D6B">
        <w:rPr>
          <w:rFonts w:ascii="Traditional Arabic" w:eastAsia="Calibri" w:hAnsi="Traditional Arabic" w:cs="Traditional Arabic"/>
          <w:b/>
          <w:bCs/>
          <w:color w:val="000000" w:themeColor="text1"/>
          <w:sz w:val="36"/>
          <w:szCs w:val="36"/>
          <w:rtl/>
          <w:lang w:val="fr-FR" w:bidi="ar-DZ"/>
        </w:rPr>
        <w:t>المثال الأول:</w:t>
      </w:r>
    </w:p>
    <w:p w14:paraId="47ECF51F" w14:textId="6141EBD2" w:rsidR="00CF2E64" w:rsidRPr="006A1696" w:rsidRDefault="00D47260" w:rsidP="005410F2">
      <w:pPr>
        <w:spacing w:before="0"/>
        <w:contextualSpacing/>
        <w:jc w:val="both"/>
        <w:rPr>
          <w:rFonts w:ascii="Traditional Arabic" w:eastAsia="Calibri" w:hAnsi="Traditional Arabic" w:cs="Traditional Arabic"/>
          <w:sz w:val="36"/>
          <w:szCs w:val="36"/>
          <w:rtl/>
          <w:lang w:val="fr-FR" w:bidi="ar-DZ"/>
        </w:rPr>
      </w:pPr>
      <w:r>
        <w:rPr>
          <w:rFonts w:ascii="Traditional Arabic" w:eastAsia="Calibri" w:hAnsi="Traditional Arabic" w:cs="Traditional Arabic" w:hint="cs"/>
          <w:color w:val="000000"/>
          <w:sz w:val="36"/>
          <w:szCs w:val="36"/>
          <w:rtl/>
          <w:lang w:val="fr-FR" w:bidi="ar-DZ"/>
        </w:rPr>
        <w:t>"</w:t>
      </w:r>
      <w:r w:rsidR="00CF2E64" w:rsidRPr="006A1696">
        <w:rPr>
          <w:rFonts w:ascii="Traditional Arabic" w:eastAsia="Calibri" w:hAnsi="Traditional Arabic" w:cs="Traditional Arabic"/>
          <w:color w:val="000000"/>
          <w:sz w:val="36"/>
          <w:szCs w:val="36"/>
          <w:rtl/>
          <w:lang w:val="fr-FR" w:bidi="ar-DZ"/>
        </w:rPr>
        <w:t>دخل إلى الغرفة أحد العمال، كان طويل القامة أسمر البشرة اسمه جمعة رافقنا منذ بداية الأسبوع،</w:t>
      </w:r>
      <w:r w:rsidR="00CF2E64" w:rsidRPr="006A1696">
        <w:rPr>
          <w:rFonts w:ascii="Traditional Arabic" w:eastAsia="Calibri" w:hAnsi="Traditional Arabic" w:cs="Traditional Arabic"/>
          <w:sz w:val="36"/>
          <w:szCs w:val="36"/>
          <w:rtl/>
          <w:lang w:val="fr-FR" w:bidi="ar-DZ"/>
        </w:rPr>
        <w:t>..</w:t>
      </w: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vertAlign w:val="superscript"/>
          <w:rtl/>
          <w:lang w:val="fr-FR" w:bidi="ar-DZ"/>
        </w:rPr>
        <w:footnoteReference w:id="108"/>
      </w:r>
    </w:p>
    <w:p w14:paraId="68848964" w14:textId="77777777" w:rsidR="00CF2E64" w:rsidRPr="000D2D6B" w:rsidRDefault="00CF2E64" w:rsidP="005410F2">
      <w:pPr>
        <w:spacing w:before="0"/>
        <w:contextualSpacing/>
        <w:jc w:val="both"/>
        <w:rPr>
          <w:rFonts w:ascii="Traditional Arabic" w:eastAsia="Calibri" w:hAnsi="Traditional Arabic" w:cs="Traditional Arabic"/>
          <w:b/>
          <w:bCs/>
          <w:color w:val="000000" w:themeColor="text1"/>
          <w:sz w:val="36"/>
          <w:szCs w:val="36"/>
          <w:rtl/>
          <w:lang w:val="fr-FR" w:bidi="ar-DZ"/>
        </w:rPr>
      </w:pPr>
      <w:r w:rsidRPr="000D2D6B">
        <w:rPr>
          <w:rFonts w:ascii="Traditional Arabic" w:eastAsia="Calibri" w:hAnsi="Traditional Arabic" w:cs="Traditional Arabic"/>
          <w:b/>
          <w:bCs/>
          <w:color w:val="000000" w:themeColor="text1"/>
          <w:sz w:val="36"/>
          <w:szCs w:val="36"/>
          <w:rtl/>
          <w:lang w:val="fr-FR" w:bidi="ar-DZ"/>
        </w:rPr>
        <w:t>المثال الثاني:</w:t>
      </w:r>
    </w:p>
    <w:p w14:paraId="37F19DBB" w14:textId="74C79A89" w:rsidR="00CF2E64" w:rsidRPr="006A1696" w:rsidRDefault="00D47260" w:rsidP="00951E15">
      <w:pPr>
        <w:spacing w:before="0"/>
        <w:contextualSpacing/>
        <w:jc w:val="both"/>
        <w:rPr>
          <w:rFonts w:ascii="Traditional Arabic" w:eastAsia="Calibri" w:hAnsi="Traditional Arabic" w:cs="Traditional Arabic"/>
          <w:sz w:val="36"/>
          <w:szCs w:val="36"/>
          <w:rtl/>
          <w:lang w:val="fr-FR" w:bidi="ar-DZ"/>
        </w:rPr>
      </w:pP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rtl/>
          <w:lang w:val="fr-FR" w:bidi="ar-DZ"/>
        </w:rPr>
        <w:t>أين كنت أيها السافل منذ أسبوع؟  مدير المدرسة قال أنك متغيب منذ أسبوع.</w:t>
      </w: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vertAlign w:val="superscript"/>
          <w:rtl/>
          <w:lang w:val="fr-FR" w:bidi="ar-DZ"/>
        </w:rPr>
        <w:footnoteReference w:id="109"/>
      </w:r>
    </w:p>
    <w:p w14:paraId="4B3CE540" w14:textId="17305630" w:rsidR="00CF2E64" w:rsidRPr="000D2D6B" w:rsidRDefault="00CF2E64" w:rsidP="005410F2">
      <w:pPr>
        <w:spacing w:before="0"/>
        <w:contextualSpacing/>
        <w:jc w:val="both"/>
        <w:rPr>
          <w:rFonts w:ascii="Traditional Arabic" w:eastAsia="Calibri" w:hAnsi="Traditional Arabic" w:cs="Traditional Arabic"/>
          <w:sz w:val="36"/>
          <w:szCs w:val="36"/>
          <w:rtl/>
          <w:lang w:val="fr-FR" w:bidi="ar-DZ"/>
        </w:rPr>
      </w:pPr>
      <w:r w:rsidRPr="000D2D6B">
        <w:rPr>
          <w:rFonts w:ascii="Traditional Arabic" w:eastAsia="Calibri" w:hAnsi="Traditional Arabic" w:cs="Traditional Arabic"/>
          <w:b/>
          <w:bCs/>
          <w:sz w:val="36"/>
          <w:szCs w:val="36"/>
          <w:rtl/>
          <w:lang w:val="fr-FR" w:bidi="ar-DZ"/>
        </w:rPr>
        <w:t>المثال</w:t>
      </w:r>
      <w:r w:rsidRPr="000D2D6B">
        <w:rPr>
          <w:rFonts w:ascii="Traditional Arabic" w:eastAsia="Calibri" w:hAnsi="Traditional Arabic" w:cs="Traditional Arabic"/>
          <w:sz w:val="36"/>
          <w:szCs w:val="36"/>
          <w:rtl/>
          <w:lang w:val="fr-FR" w:bidi="ar-DZ"/>
        </w:rPr>
        <w:t xml:space="preserve"> </w:t>
      </w:r>
      <w:r w:rsidRPr="000D2D6B">
        <w:rPr>
          <w:rFonts w:ascii="Traditional Arabic" w:eastAsia="Calibri" w:hAnsi="Traditional Arabic" w:cs="Traditional Arabic"/>
          <w:b/>
          <w:bCs/>
          <w:sz w:val="36"/>
          <w:szCs w:val="36"/>
          <w:rtl/>
          <w:lang w:val="fr-FR" w:bidi="ar-DZ"/>
        </w:rPr>
        <w:t>الثالث:</w:t>
      </w:r>
    </w:p>
    <w:p w14:paraId="7A33ABAD" w14:textId="2C9FFF47" w:rsidR="00CF2E64" w:rsidRDefault="00D47260" w:rsidP="005410F2">
      <w:pPr>
        <w:spacing w:before="0"/>
        <w:contextualSpacing/>
        <w:jc w:val="both"/>
        <w:rPr>
          <w:rFonts w:ascii="Traditional Arabic" w:eastAsia="Calibri" w:hAnsi="Traditional Arabic" w:cs="Traditional Arabic"/>
          <w:color w:val="000000"/>
          <w:sz w:val="36"/>
          <w:szCs w:val="36"/>
          <w:rtl/>
          <w:lang w:val="fr-FR" w:bidi="ar-DZ"/>
        </w:rPr>
      </w:pPr>
      <w:r>
        <w:rPr>
          <w:rFonts w:ascii="Traditional Arabic" w:eastAsia="Calibri" w:hAnsi="Traditional Arabic" w:cs="Traditional Arabic" w:hint="cs"/>
          <w:color w:val="000000"/>
          <w:sz w:val="36"/>
          <w:szCs w:val="36"/>
          <w:rtl/>
          <w:lang w:val="fr-FR" w:bidi="ar-DZ"/>
        </w:rPr>
        <w:t>"</w:t>
      </w:r>
      <w:r w:rsidR="00CF2E64" w:rsidRPr="006A1696">
        <w:rPr>
          <w:rFonts w:ascii="Traditional Arabic" w:eastAsia="Calibri" w:hAnsi="Traditional Arabic" w:cs="Traditional Arabic"/>
          <w:color w:val="000000"/>
          <w:sz w:val="36"/>
          <w:szCs w:val="36"/>
          <w:rtl/>
          <w:lang w:val="fr-FR" w:bidi="ar-DZ"/>
        </w:rPr>
        <w:t>... بعد مضي تسعة أشهر على عملي، كنت أقف بجوار جميل وهو يوزع الأجور والرواتب علينا، فكان الاختلاف كبير بيننا نحن العمال فيما نتقاضاه،...</w:t>
      </w:r>
      <w:r>
        <w:rPr>
          <w:rFonts w:ascii="Traditional Arabic" w:eastAsia="Calibri" w:hAnsi="Traditional Arabic" w:cs="Traditional Arabic" w:hint="cs"/>
          <w:color w:val="000000"/>
          <w:sz w:val="36"/>
          <w:szCs w:val="36"/>
          <w:rtl/>
          <w:lang w:val="fr-FR" w:bidi="ar-DZ"/>
        </w:rPr>
        <w:t>"</w:t>
      </w:r>
      <w:r w:rsidR="00CF2E64" w:rsidRPr="006A1696">
        <w:rPr>
          <w:rFonts w:ascii="Traditional Arabic" w:eastAsia="Calibri" w:hAnsi="Traditional Arabic" w:cs="Traditional Arabic"/>
          <w:color w:val="000000"/>
          <w:sz w:val="36"/>
          <w:szCs w:val="36"/>
          <w:vertAlign w:val="superscript"/>
          <w:rtl/>
          <w:lang w:val="fr-FR" w:bidi="ar-DZ"/>
        </w:rPr>
        <w:footnoteReference w:id="110"/>
      </w:r>
      <w:r w:rsidR="00CF2E64" w:rsidRPr="006A1696">
        <w:rPr>
          <w:rFonts w:ascii="Traditional Arabic" w:eastAsia="Calibri" w:hAnsi="Traditional Arabic" w:cs="Traditional Arabic"/>
          <w:color w:val="000000"/>
          <w:sz w:val="36"/>
          <w:szCs w:val="36"/>
          <w:rtl/>
          <w:lang w:val="fr-FR" w:bidi="ar-DZ"/>
        </w:rPr>
        <w:t xml:space="preserve"> </w:t>
      </w:r>
    </w:p>
    <w:p w14:paraId="2B4E0D7A" w14:textId="77777777" w:rsidR="00CF2E64" w:rsidRPr="000D2D6B" w:rsidRDefault="00CF2E64" w:rsidP="005410F2">
      <w:pPr>
        <w:spacing w:before="0"/>
        <w:contextualSpacing/>
        <w:jc w:val="both"/>
        <w:rPr>
          <w:rFonts w:ascii="Traditional Arabic" w:eastAsia="Calibri" w:hAnsi="Traditional Arabic" w:cs="Traditional Arabic"/>
          <w:b/>
          <w:bCs/>
          <w:color w:val="000000" w:themeColor="text1"/>
          <w:sz w:val="36"/>
          <w:szCs w:val="36"/>
          <w:rtl/>
          <w:lang w:val="fr-FR" w:bidi="ar-DZ"/>
        </w:rPr>
      </w:pPr>
      <w:r w:rsidRPr="000D2D6B">
        <w:rPr>
          <w:rFonts w:ascii="Traditional Arabic" w:eastAsia="Calibri" w:hAnsi="Traditional Arabic" w:cs="Traditional Arabic"/>
          <w:b/>
          <w:bCs/>
          <w:color w:val="000000" w:themeColor="text1"/>
          <w:sz w:val="36"/>
          <w:szCs w:val="36"/>
          <w:rtl/>
          <w:lang w:val="fr-FR" w:bidi="ar-DZ"/>
        </w:rPr>
        <w:lastRenderedPageBreak/>
        <w:t>المثال الرابع:</w:t>
      </w:r>
    </w:p>
    <w:p w14:paraId="62F437BE" w14:textId="1B3FC86C" w:rsidR="00CF2E64" w:rsidRPr="006A1696" w:rsidRDefault="00D47260" w:rsidP="00951E15">
      <w:pPr>
        <w:spacing w:before="0"/>
        <w:contextualSpacing/>
        <w:jc w:val="both"/>
        <w:rPr>
          <w:rFonts w:ascii="Traditional Arabic" w:eastAsia="Calibri" w:hAnsi="Traditional Arabic" w:cs="Traditional Arabic"/>
          <w:color w:val="000000"/>
          <w:sz w:val="36"/>
          <w:szCs w:val="36"/>
          <w:rtl/>
          <w:lang w:val="fr-FR" w:bidi="ar-DZ"/>
        </w:rPr>
      </w:pPr>
      <w:r>
        <w:rPr>
          <w:rFonts w:ascii="Traditional Arabic" w:eastAsia="Calibri" w:hAnsi="Traditional Arabic" w:cs="Traditional Arabic" w:hint="cs"/>
          <w:color w:val="000000"/>
          <w:sz w:val="36"/>
          <w:szCs w:val="36"/>
          <w:rtl/>
          <w:lang w:val="fr-FR" w:bidi="ar-DZ"/>
        </w:rPr>
        <w:t>"</w:t>
      </w:r>
      <w:r w:rsidR="00CF2E64" w:rsidRPr="006A1696">
        <w:rPr>
          <w:rFonts w:ascii="Traditional Arabic" w:eastAsia="Calibri" w:hAnsi="Traditional Arabic" w:cs="Traditional Arabic"/>
          <w:color w:val="000000"/>
          <w:sz w:val="36"/>
          <w:szCs w:val="36"/>
          <w:rtl/>
          <w:lang w:val="fr-FR" w:bidi="ar-DZ"/>
        </w:rPr>
        <w:t>بعد أسبوعين من لقائي المهندس فلاح باشرت عملي في مشروع الإسكان</w:t>
      </w:r>
      <w:r>
        <w:rPr>
          <w:rFonts w:ascii="Traditional Arabic" w:eastAsia="Calibri" w:hAnsi="Traditional Arabic" w:cs="Traditional Arabic" w:hint="cs"/>
          <w:color w:val="000000"/>
          <w:sz w:val="36"/>
          <w:szCs w:val="36"/>
          <w:rtl/>
          <w:lang w:val="fr-FR" w:bidi="ar-DZ"/>
        </w:rPr>
        <w:t>"</w:t>
      </w:r>
      <w:r w:rsidR="00CF2E64" w:rsidRPr="006A1696">
        <w:rPr>
          <w:rFonts w:ascii="Traditional Arabic" w:eastAsia="Calibri" w:hAnsi="Traditional Arabic" w:cs="Traditional Arabic"/>
          <w:color w:val="000000"/>
          <w:sz w:val="36"/>
          <w:szCs w:val="36"/>
          <w:rtl/>
          <w:lang w:val="fr-FR" w:bidi="ar-DZ"/>
        </w:rPr>
        <w:t>.</w:t>
      </w:r>
      <w:r w:rsidR="00CF2E64" w:rsidRPr="006A1696">
        <w:rPr>
          <w:rFonts w:ascii="Traditional Arabic" w:eastAsia="Calibri" w:hAnsi="Traditional Arabic" w:cs="Traditional Arabic"/>
          <w:color w:val="000000"/>
          <w:sz w:val="36"/>
          <w:szCs w:val="36"/>
          <w:vertAlign w:val="superscript"/>
          <w:rtl/>
          <w:lang w:val="fr-FR" w:bidi="ar-DZ"/>
        </w:rPr>
        <w:footnoteReference w:id="111"/>
      </w:r>
    </w:p>
    <w:p w14:paraId="4E0B67A3" w14:textId="77777777" w:rsidR="00CF2E64" w:rsidRPr="000D2D6B" w:rsidRDefault="00CF2E64" w:rsidP="005410F2">
      <w:pPr>
        <w:spacing w:before="0"/>
        <w:contextualSpacing/>
        <w:jc w:val="both"/>
        <w:rPr>
          <w:rFonts w:ascii="Traditional Arabic" w:eastAsia="Calibri" w:hAnsi="Traditional Arabic" w:cs="Traditional Arabic"/>
          <w:color w:val="000000" w:themeColor="text1"/>
          <w:sz w:val="36"/>
          <w:szCs w:val="36"/>
          <w:rtl/>
          <w:lang w:val="fr-FR" w:bidi="ar-DZ"/>
        </w:rPr>
      </w:pPr>
      <w:r w:rsidRPr="000D2D6B">
        <w:rPr>
          <w:rFonts w:ascii="Traditional Arabic" w:eastAsia="Calibri" w:hAnsi="Traditional Arabic" w:cs="Traditional Arabic"/>
          <w:b/>
          <w:bCs/>
          <w:color w:val="000000" w:themeColor="text1"/>
          <w:sz w:val="36"/>
          <w:szCs w:val="36"/>
          <w:rtl/>
          <w:lang w:val="fr-FR" w:bidi="ar-DZ"/>
        </w:rPr>
        <w:t xml:space="preserve">المثال الخامس: </w:t>
      </w:r>
    </w:p>
    <w:p w14:paraId="28ED2EAC" w14:textId="755DD236" w:rsidR="00CF2E64" w:rsidRPr="00951E15" w:rsidRDefault="00D47260" w:rsidP="00951E15">
      <w:pPr>
        <w:spacing w:before="0"/>
        <w:contextualSpacing/>
        <w:jc w:val="both"/>
        <w:rPr>
          <w:rFonts w:ascii="Traditional Arabic" w:eastAsia="Calibri" w:hAnsi="Traditional Arabic" w:cs="Traditional Arabic"/>
          <w:sz w:val="36"/>
          <w:szCs w:val="36"/>
          <w:rtl/>
          <w:lang w:val="fr-FR" w:bidi="ar-DZ"/>
        </w:rPr>
      </w:pPr>
      <w:r>
        <w:rPr>
          <w:rFonts w:ascii="Traditional Arabic" w:eastAsia="Calibri" w:hAnsi="Traditional Arabic" w:cs="Traditional Arabic" w:hint="cs"/>
          <w:sz w:val="36"/>
          <w:szCs w:val="36"/>
          <w:rtl/>
          <w:lang w:val="fr-FR" w:bidi="ar-DZ"/>
        </w:rPr>
        <w:t>"</w:t>
      </w:r>
      <w:r w:rsidR="00DF7701">
        <w:rPr>
          <w:rFonts w:ascii="Traditional Arabic" w:eastAsia="Calibri" w:hAnsi="Traditional Arabic" w:cs="Traditional Arabic"/>
          <w:sz w:val="36"/>
          <w:szCs w:val="36"/>
          <w:rtl/>
          <w:lang w:val="fr-FR" w:bidi="ar-DZ"/>
        </w:rPr>
        <w:t xml:space="preserve">انتهت السنة الدراسية </w:t>
      </w:r>
      <w:r w:rsidR="00CF2E64" w:rsidRPr="006A1696">
        <w:rPr>
          <w:rFonts w:ascii="Traditional Arabic" w:eastAsia="Calibri" w:hAnsi="Traditional Arabic" w:cs="Traditional Arabic"/>
          <w:sz w:val="36"/>
          <w:szCs w:val="36"/>
          <w:rtl/>
          <w:lang w:val="fr-FR" w:bidi="ar-DZ"/>
        </w:rPr>
        <w:t>بدأت عطلتنا</w:t>
      </w:r>
      <w:r w:rsidR="00DF7701">
        <w:rPr>
          <w:rFonts w:ascii="Traditional Arabic" w:eastAsia="Calibri" w:hAnsi="Traditional Arabic" w:cs="Traditional Arabic"/>
          <w:sz w:val="36"/>
          <w:szCs w:val="36"/>
          <w:rtl/>
          <w:lang w:val="fr-FR" w:bidi="ar-DZ"/>
        </w:rPr>
        <w:t xml:space="preserve"> الصيفية </w:t>
      </w:r>
      <w:r w:rsidR="00CF2E64" w:rsidRPr="006A1696">
        <w:rPr>
          <w:rFonts w:ascii="Traditional Arabic" w:eastAsia="Calibri" w:hAnsi="Traditional Arabic" w:cs="Traditional Arabic"/>
          <w:sz w:val="36"/>
          <w:szCs w:val="36"/>
          <w:rtl/>
          <w:lang w:val="fr-FR" w:bidi="ar-DZ"/>
        </w:rPr>
        <w:t>سامر تقدم للامتحان ونجح بتفوق كبير...</w:t>
      </w: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vertAlign w:val="superscript"/>
          <w:rtl/>
          <w:lang w:val="fr-FR" w:bidi="ar-DZ"/>
        </w:rPr>
        <w:footnoteReference w:id="112"/>
      </w:r>
    </w:p>
    <w:p w14:paraId="2E24320F" w14:textId="588AC139" w:rsidR="00CF2E64" w:rsidRPr="00846D72" w:rsidRDefault="00846D72" w:rsidP="00846D72">
      <w:pPr>
        <w:spacing w:before="0"/>
        <w:jc w:val="both"/>
        <w:rPr>
          <w:rFonts w:ascii="Traditional Arabic" w:eastAsia="Calibri" w:hAnsi="Traditional Arabic" w:cs="Traditional Arabic"/>
          <w:sz w:val="36"/>
          <w:szCs w:val="36"/>
          <w:rtl/>
          <w:lang w:val="fr-FR" w:bidi="ar-DZ"/>
        </w:rPr>
      </w:pPr>
      <w:r w:rsidRPr="00846D72">
        <w:rPr>
          <w:rFonts w:ascii="Traditional Arabic" w:eastAsia="Calibri" w:hAnsi="Traditional Arabic" w:cs="Traditional Arabic"/>
          <w:b/>
          <w:bCs/>
          <w:color w:val="000000"/>
          <w:sz w:val="36"/>
          <w:szCs w:val="36"/>
          <w:rtl/>
          <w:lang w:val="fr-FR" w:bidi="ar-DZ"/>
        </w:rPr>
        <w:t>ب-</w:t>
      </w:r>
      <w:r>
        <w:rPr>
          <w:rFonts w:ascii="Traditional Arabic" w:eastAsia="Calibri" w:hAnsi="Traditional Arabic" w:cs="Traditional Arabic"/>
          <w:b/>
          <w:bCs/>
          <w:color w:val="000000"/>
          <w:sz w:val="36"/>
          <w:szCs w:val="36"/>
          <w:rtl/>
          <w:lang w:val="fr-FR" w:bidi="ar-DZ"/>
        </w:rPr>
        <w:t xml:space="preserve"> </w:t>
      </w:r>
      <w:r w:rsidR="00CF2E64" w:rsidRPr="00846D72">
        <w:rPr>
          <w:rFonts w:ascii="Traditional Arabic" w:eastAsia="Calibri" w:hAnsi="Traditional Arabic" w:cs="Traditional Arabic"/>
          <w:b/>
          <w:bCs/>
          <w:color w:val="000000"/>
          <w:sz w:val="36"/>
          <w:szCs w:val="36"/>
          <w:rtl/>
          <w:lang w:val="fr-FR" w:bidi="ar-DZ"/>
        </w:rPr>
        <w:t>الحذف غير المحدد:</w:t>
      </w:r>
    </w:p>
    <w:p w14:paraId="3DA13E6B" w14:textId="7E1628BA" w:rsidR="00CF2E64" w:rsidRPr="006A1696" w:rsidRDefault="008A3EAB" w:rsidP="005410F2">
      <w:pPr>
        <w:spacing w:before="0"/>
        <w:contextualSpacing/>
        <w:jc w:val="both"/>
        <w:rPr>
          <w:rFonts w:ascii="Traditional Arabic" w:eastAsia="Calibri" w:hAnsi="Traditional Arabic" w:cs="Traditional Arabic"/>
          <w:sz w:val="36"/>
          <w:szCs w:val="36"/>
          <w:rtl/>
          <w:lang w:val="fr-FR" w:bidi="ar-DZ"/>
        </w:rPr>
      </w:pP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rtl/>
          <w:lang w:val="fr-FR" w:bidi="ar-DZ"/>
        </w:rPr>
        <w:t>وهو ذاك الذي لا تتحدد فيه المدة الزمنية المحذوفة من زمن السرد</w:t>
      </w: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vertAlign w:val="superscript"/>
          <w:rtl/>
          <w:lang w:val="fr-FR" w:bidi="ar-DZ"/>
        </w:rPr>
        <w:footnoteReference w:id="113"/>
      </w:r>
      <w:r w:rsidR="00CF2E64" w:rsidRPr="006A1696">
        <w:rPr>
          <w:rFonts w:ascii="Traditional Arabic" w:eastAsia="Calibri" w:hAnsi="Traditional Arabic" w:cs="Traditional Arabic"/>
          <w:sz w:val="36"/>
          <w:szCs w:val="36"/>
          <w:rtl/>
          <w:lang w:val="fr-FR" w:bidi="ar-DZ"/>
        </w:rPr>
        <w:t xml:space="preserve"> ويتضح من خلال الأمثلة الأتية:</w:t>
      </w:r>
    </w:p>
    <w:p w14:paraId="6DE467F5" w14:textId="77777777" w:rsidR="00CF2E64" w:rsidRPr="000D2D6B" w:rsidRDefault="00CF2E64" w:rsidP="005410F2">
      <w:pPr>
        <w:spacing w:before="0"/>
        <w:contextualSpacing/>
        <w:jc w:val="both"/>
        <w:rPr>
          <w:rFonts w:ascii="Traditional Arabic" w:eastAsia="Calibri" w:hAnsi="Traditional Arabic" w:cs="Traditional Arabic"/>
          <w:b/>
          <w:bCs/>
          <w:sz w:val="36"/>
          <w:szCs w:val="36"/>
          <w:rtl/>
          <w:lang w:val="fr-FR" w:bidi="ar-DZ"/>
        </w:rPr>
      </w:pPr>
      <w:r w:rsidRPr="000D2D6B">
        <w:rPr>
          <w:rFonts w:ascii="Traditional Arabic" w:eastAsia="Calibri" w:hAnsi="Traditional Arabic" w:cs="Traditional Arabic"/>
          <w:b/>
          <w:bCs/>
          <w:sz w:val="36"/>
          <w:szCs w:val="36"/>
          <w:rtl/>
          <w:lang w:val="fr-FR" w:bidi="ar-DZ"/>
        </w:rPr>
        <w:t>المثال الأول:</w:t>
      </w:r>
    </w:p>
    <w:p w14:paraId="6E752114" w14:textId="2EF7069E" w:rsidR="00CF2E64" w:rsidRPr="006A1696" w:rsidRDefault="00D47260" w:rsidP="005410F2">
      <w:pPr>
        <w:spacing w:before="0"/>
        <w:contextualSpacing/>
        <w:jc w:val="both"/>
        <w:rPr>
          <w:rFonts w:ascii="Traditional Arabic" w:eastAsia="Calibri" w:hAnsi="Traditional Arabic" w:cs="Traditional Arabic"/>
          <w:sz w:val="36"/>
          <w:szCs w:val="36"/>
          <w:rtl/>
          <w:lang w:val="fr-FR" w:bidi="ar-DZ"/>
        </w:rPr>
      </w:pP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rtl/>
          <w:lang w:val="fr-FR" w:bidi="ar-DZ"/>
        </w:rPr>
        <w:t>بعد عدة أيام من محادثتي مع الضابط مازن وابنه نضال وعمي كتبت ربى مقالا في الصحيفة التي تعمل بها عن استغلال المنصب،...</w:t>
      </w: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vertAlign w:val="superscript"/>
          <w:rtl/>
          <w:lang w:val="fr-FR" w:bidi="ar-DZ"/>
        </w:rPr>
        <w:footnoteReference w:id="114"/>
      </w:r>
    </w:p>
    <w:p w14:paraId="1E82FEDE" w14:textId="77777777" w:rsidR="00CF2E64" w:rsidRPr="000D2D6B" w:rsidRDefault="00CF2E64" w:rsidP="005410F2">
      <w:pPr>
        <w:spacing w:before="0"/>
        <w:contextualSpacing/>
        <w:jc w:val="both"/>
        <w:rPr>
          <w:rFonts w:ascii="Traditional Arabic" w:eastAsia="Calibri" w:hAnsi="Traditional Arabic" w:cs="Traditional Arabic"/>
          <w:b/>
          <w:bCs/>
          <w:sz w:val="36"/>
          <w:szCs w:val="36"/>
          <w:rtl/>
          <w:lang w:val="fr-FR" w:bidi="ar-DZ"/>
        </w:rPr>
      </w:pPr>
      <w:r w:rsidRPr="000D2D6B">
        <w:rPr>
          <w:rFonts w:ascii="Traditional Arabic" w:eastAsia="Calibri" w:hAnsi="Traditional Arabic" w:cs="Traditional Arabic"/>
          <w:b/>
          <w:bCs/>
          <w:sz w:val="36"/>
          <w:szCs w:val="36"/>
          <w:rtl/>
          <w:lang w:val="fr-FR" w:bidi="ar-DZ"/>
        </w:rPr>
        <w:t>المثال الثاني:</w:t>
      </w:r>
    </w:p>
    <w:p w14:paraId="22785534" w14:textId="20B06041" w:rsidR="00CF2E64" w:rsidRPr="006A1696" w:rsidRDefault="00D47260" w:rsidP="005410F2">
      <w:pPr>
        <w:spacing w:before="0"/>
        <w:contextualSpacing/>
        <w:jc w:val="both"/>
        <w:rPr>
          <w:rFonts w:ascii="Traditional Arabic" w:eastAsia="Calibri" w:hAnsi="Traditional Arabic" w:cs="Traditional Arabic"/>
          <w:sz w:val="36"/>
          <w:szCs w:val="36"/>
          <w:rtl/>
          <w:lang w:val="fr-FR" w:bidi="ar-DZ"/>
        </w:rPr>
      </w:pP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rtl/>
          <w:lang w:val="fr-FR" w:bidi="ar-DZ"/>
        </w:rPr>
        <w:t>شهور مضت على هذا الحال وأنا أوزع صحفي بتلك الطريقة،..</w:t>
      </w: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vertAlign w:val="superscript"/>
          <w:rtl/>
          <w:lang w:val="fr-FR" w:bidi="ar-DZ"/>
        </w:rPr>
        <w:footnoteReference w:id="115"/>
      </w:r>
    </w:p>
    <w:p w14:paraId="7D697B76" w14:textId="77777777" w:rsidR="00CF2E64" w:rsidRPr="000D2D6B" w:rsidRDefault="00CF2E64" w:rsidP="005410F2">
      <w:pPr>
        <w:spacing w:before="0"/>
        <w:contextualSpacing/>
        <w:jc w:val="both"/>
        <w:rPr>
          <w:rFonts w:ascii="Traditional Arabic" w:eastAsia="Calibri" w:hAnsi="Traditional Arabic" w:cs="Traditional Arabic"/>
          <w:b/>
          <w:bCs/>
          <w:sz w:val="36"/>
          <w:szCs w:val="36"/>
          <w:rtl/>
          <w:lang w:val="fr-FR" w:bidi="ar-DZ"/>
        </w:rPr>
      </w:pPr>
      <w:r w:rsidRPr="000D2D6B">
        <w:rPr>
          <w:rFonts w:ascii="Traditional Arabic" w:eastAsia="Calibri" w:hAnsi="Traditional Arabic" w:cs="Traditional Arabic"/>
          <w:b/>
          <w:bCs/>
          <w:sz w:val="36"/>
          <w:szCs w:val="36"/>
          <w:rtl/>
          <w:lang w:val="fr-FR" w:bidi="ar-DZ"/>
        </w:rPr>
        <w:t>المثال الثالث:</w:t>
      </w:r>
    </w:p>
    <w:p w14:paraId="52B25A53" w14:textId="48363294" w:rsidR="00CF2E64" w:rsidRPr="006A1696" w:rsidRDefault="00D47260" w:rsidP="005410F2">
      <w:pPr>
        <w:spacing w:before="0"/>
        <w:contextualSpacing/>
        <w:jc w:val="both"/>
        <w:rPr>
          <w:rFonts w:ascii="Traditional Arabic" w:eastAsia="Calibri" w:hAnsi="Traditional Arabic" w:cs="Traditional Arabic"/>
          <w:sz w:val="36"/>
          <w:szCs w:val="36"/>
          <w:rtl/>
          <w:lang w:val="fr-FR" w:bidi="ar-DZ"/>
        </w:rPr>
      </w:pP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rtl/>
          <w:lang w:val="fr-FR" w:bidi="ar-DZ"/>
        </w:rPr>
        <w:t>استمر هذا الحال عدة أيام حتى جاءت ربى في زيارتها لأم جريس وسألت عني ...</w:t>
      </w: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vertAlign w:val="superscript"/>
          <w:rtl/>
          <w:lang w:val="fr-FR" w:bidi="ar-DZ"/>
        </w:rPr>
        <w:footnoteReference w:id="116"/>
      </w:r>
    </w:p>
    <w:p w14:paraId="1F3FF0C1" w14:textId="77777777" w:rsidR="00CF2E64" w:rsidRPr="000D2D6B" w:rsidRDefault="00CF2E64" w:rsidP="005410F2">
      <w:pPr>
        <w:spacing w:before="0"/>
        <w:contextualSpacing/>
        <w:jc w:val="both"/>
        <w:rPr>
          <w:rFonts w:ascii="Traditional Arabic" w:eastAsia="Calibri" w:hAnsi="Traditional Arabic" w:cs="Traditional Arabic"/>
          <w:b/>
          <w:bCs/>
          <w:sz w:val="36"/>
          <w:szCs w:val="36"/>
          <w:rtl/>
          <w:lang w:val="fr-FR" w:bidi="ar-DZ"/>
        </w:rPr>
      </w:pPr>
      <w:r w:rsidRPr="000D2D6B">
        <w:rPr>
          <w:rFonts w:ascii="Traditional Arabic" w:eastAsia="Calibri" w:hAnsi="Traditional Arabic" w:cs="Traditional Arabic"/>
          <w:b/>
          <w:bCs/>
          <w:sz w:val="36"/>
          <w:szCs w:val="36"/>
          <w:rtl/>
          <w:lang w:val="fr-FR" w:bidi="ar-DZ"/>
        </w:rPr>
        <w:t>المثال الرابع:</w:t>
      </w:r>
    </w:p>
    <w:p w14:paraId="7303E457" w14:textId="397F422D" w:rsidR="00CF2E64" w:rsidRPr="006A1696" w:rsidRDefault="00D47260" w:rsidP="005410F2">
      <w:pPr>
        <w:spacing w:before="0"/>
        <w:contextualSpacing/>
        <w:jc w:val="both"/>
        <w:rPr>
          <w:rFonts w:ascii="Traditional Arabic" w:eastAsia="Calibri" w:hAnsi="Traditional Arabic" w:cs="Traditional Arabic"/>
          <w:sz w:val="36"/>
          <w:szCs w:val="36"/>
          <w:rtl/>
          <w:lang w:val="fr-FR" w:bidi="ar-DZ"/>
        </w:rPr>
      </w:pP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rtl/>
          <w:lang w:val="fr-FR" w:bidi="ar-DZ"/>
        </w:rPr>
        <w:t>استمر عملي في مشروع الاسكان لفترة ليست قصيرة حتى جاء موعد العقدة ...</w:t>
      </w: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vertAlign w:val="superscript"/>
          <w:rtl/>
          <w:lang w:val="fr-FR" w:bidi="ar-DZ"/>
        </w:rPr>
        <w:footnoteReference w:id="117"/>
      </w:r>
    </w:p>
    <w:p w14:paraId="775BE1B3" w14:textId="77777777" w:rsidR="00CF2E64" w:rsidRPr="000D2D6B" w:rsidRDefault="00CF2E64" w:rsidP="005410F2">
      <w:pPr>
        <w:spacing w:before="0"/>
        <w:contextualSpacing/>
        <w:jc w:val="both"/>
        <w:rPr>
          <w:rFonts w:ascii="Traditional Arabic" w:eastAsia="Calibri" w:hAnsi="Traditional Arabic" w:cs="Traditional Arabic"/>
          <w:b/>
          <w:bCs/>
          <w:sz w:val="36"/>
          <w:szCs w:val="36"/>
          <w:rtl/>
          <w:lang w:val="fr-FR" w:bidi="ar-DZ"/>
        </w:rPr>
      </w:pPr>
      <w:r w:rsidRPr="000D2D6B">
        <w:rPr>
          <w:rFonts w:ascii="Traditional Arabic" w:eastAsia="Calibri" w:hAnsi="Traditional Arabic" w:cs="Traditional Arabic"/>
          <w:b/>
          <w:bCs/>
          <w:sz w:val="36"/>
          <w:szCs w:val="36"/>
          <w:rtl/>
          <w:lang w:val="fr-FR" w:bidi="ar-DZ"/>
        </w:rPr>
        <w:t>المثال الخامس:</w:t>
      </w:r>
    </w:p>
    <w:p w14:paraId="1AEE9939" w14:textId="57886AC2" w:rsidR="00CF2E64" w:rsidRPr="006A1696" w:rsidRDefault="00D47260" w:rsidP="005410F2">
      <w:pPr>
        <w:spacing w:before="0"/>
        <w:contextualSpacing/>
        <w:jc w:val="both"/>
        <w:rPr>
          <w:rFonts w:ascii="Traditional Arabic" w:eastAsia="Calibri" w:hAnsi="Traditional Arabic" w:cs="Traditional Arabic"/>
          <w:sz w:val="36"/>
          <w:szCs w:val="36"/>
          <w:rtl/>
          <w:lang w:val="fr-FR" w:bidi="ar-DZ"/>
        </w:rPr>
      </w:pP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rtl/>
          <w:lang w:val="fr-FR" w:bidi="ar-DZ"/>
        </w:rPr>
        <w:t>انقضت الشهور بسرعة، وما زلت أوزع الصحف على أصحاب المحلات..</w:t>
      </w: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vertAlign w:val="superscript"/>
          <w:rtl/>
          <w:lang w:val="fr-FR" w:bidi="ar-DZ"/>
        </w:rPr>
        <w:footnoteReference w:id="118"/>
      </w:r>
    </w:p>
    <w:p w14:paraId="0FA8DCF4" w14:textId="2A693223" w:rsidR="00CF2E64" w:rsidRPr="00951E15" w:rsidRDefault="00CF2E64" w:rsidP="00951E15">
      <w:pPr>
        <w:spacing w:before="0"/>
        <w:contextualSpacing/>
        <w:jc w:val="both"/>
        <w:rPr>
          <w:rFonts w:ascii="Traditional Arabic" w:eastAsia="Calibri" w:hAnsi="Traditional Arabic" w:cs="Traditional Arabic"/>
          <w:sz w:val="36"/>
          <w:szCs w:val="36"/>
          <w:lang w:val="fr-FR" w:bidi="ar-DZ"/>
        </w:rPr>
      </w:pPr>
      <w:r w:rsidRPr="006A1696">
        <w:rPr>
          <w:rFonts w:ascii="Traditional Arabic" w:eastAsia="Calibri" w:hAnsi="Traditional Arabic" w:cs="Traditional Arabic"/>
          <w:sz w:val="36"/>
          <w:szCs w:val="36"/>
          <w:rtl/>
          <w:lang w:val="fr-FR" w:bidi="ar-DZ"/>
        </w:rPr>
        <w:lastRenderedPageBreak/>
        <w:t>توضح هذه الأمثلة  المتنوعة  جملة من الفترات المحذوفة في الرواية وذلك من خلال إسقاط أحداثها وتجاوزها، بترك ثغرة فيها بغية تسريع السرد وعدم تعطيل سيرورته،  والابتعاد عن الدخول في التفاصيل وقطعها  ويعد هذا العنصر من  أحد المكونات الزمنية  التي تجلت كثيرا في الرواية.</w:t>
      </w:r>
    </w:p>
    <w:p w14:paraId="5C3126F9" w14:textId="56DABB1C" w:rsidR="00CF2E64" w:rsidRPr="0064132A" w:rsidRDefault="0064132A" w:rsidP="0064132A">
      <w:pPr>
        <w:spacing w:before="0"/>
        <w:jc w:val="both"/>
        <w:rPr>
          <w:rFonts w:ascii="Traditional Arabic" w:eastAsia="Calibri" w:hAnsi="Traditional Arabic" w:cs="Traditional Arabic"/>
          <w:b/>
          <w:bCs/>
          <w:sz w:val="36"/>
          <w:szCs w:val="36"/>
          <w:lang w:val="fr-FR" w:bidi="ar-DZ"/>
        </w:rPr>
      </w:pPr>
      <w:r>
        <w:rPr>
          <w:rFonts w:ascii="Traditional Arabic" w:eastAsia="Calibri" w:hAnsi="Traditional Arabic" w:cs="Traditional Arabic" w:hint="cs"/>
          <w:b/>
          <w:bCs/>
          <w:sz w:val="36"/>
          <w:szCs w:val="36"/>
          <w:rtl/>
          <w:lang w:val="fr-FR" w:bidi="ar-DZ"/>
        </w:rPr>
        <w:t>ب-</w:t>
      </w:r>
      <w:r w:rsidR="00CF2E64" w:rsidRPr="0064132A">
        <w:rPr>
          <w:rFonts w:ascii="Traditional Arabic" w:eastAsia="Calibri" w:hAnsi="Traditional Arabic" w:cs="Traditional Arabic"/>
          <w:b/>
          <w:bCs/>
          <w:sz w:val="36"/>
          <w:szCs w:val="36"/>
          <w:rtl/>
          <w:lang w:val="fr-FR" w:bidi="ar-DZ"/>
        </w:rPr>
        <w:t xml:space="preserve"> تعطيل السرد:</w:t>
      </w:r>
    </w:p>
    <w:p w14:paraId="77CD03C4" w14:textId="5D238D59" w:rsidR="00CF2E64" w:rsidRPr="00951E15" w:rsidRDefault="00DF7701" w:rsidP="00951E15">
      <w:pPr>
        <w:spacing w:before="0"/>
        <w:contextualSpacing/>
        <w:jc w:val="both"/>
        <w:rPr>
          <w:rFonts w:ascii="Traditional Arabic" w:eastAsia="Calibri" w:hAnsi="Traditional Arabic" w:cs="Traditional Arabic"/>
          <w:b/>
          <w:bCs/>
          <w:sz w:val="36"/>
          <w:szCs w:val="36"/>
          <w:rtl/>
          <w:lang w:val="fr-FR" w:bidi="ar-DZ"/>
        </w:rPr>
      </w:pPr>
      <w:r>
        <w:rPr>
          <w:rFonts w:ascii="Traditional Arabic" w:eastAsia="Calibri" w:hAnsi="Traditional Arabic" w:cs="Traditional Arabic" w:hint="cs"/>
          <w:sz w:val="36"/>
          <w:szCs w:val="36"/>
          <w:rtl/>
          <w:lang w:val="fr-FR" w:bidi="ar-DZ"/>
        </w:rPr>
        <w:t xml:space="preserve">يقول بحراوي: </w:t>
      </w:r>
      <w:r w:rsidR="008A3EAB">
        <w:rPr>
          <w:rFonts w:ascii="Traditional Arabic" w:eastAsia="Calibri" w:hAnsi="Traditional Arabic" w:cs="Traditional Arabic" w:hint="cs"/>
          <w:sz w:val="36"/>
          <w:szCs w:val="36"/>
          <w:rtl/>
          <w:lang w:val="fr-FR" w:bidi="ar-DZ"/>
        </w:rPr>
        <w:t>"</w:t>
      </w:r>
      <w:r>
        <w:rPr>
          <w:rFonts w:ascii="Traditional Arabic" w:eastAsia="Calibri" w:hAnsi="Traditional Arabic" w:cs="Traditional Arabic" w:hint="cs"/>
          <w:sz w:val="36"/>
          <w:szCs w:val="36"/>
          <w:rtl/>
          <w:lang w:val="fr-FR" w:bidi="ar-DZ"/>
        </w:rPr>
        <w:t xml:space="preserve">أبرز تقنيتين تقومان بهذا العمل هما تقنية المشهد </w:t>
      </w:r>
      <w:r>
        <w:rPr>
          <w:rFonts w:ascii="Traditional Arabic" w:eastAsia="Calibri" w:hAnsi="Traditional Arabic" w:cs="Traditional Arabic"/>
          <w:sz w:val="36"/>
          <w:szCs w:val="36"/>
          <w:rtl/>
          <w:lang w:val="fr-FR" w:bidi="ar-DZ"/>
        </w:rPr>
        <w:t>والوقف</w:t>
      </w:r>
      <w:r w:rsidR="008A3EAB">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rtl/>
          <w:lang w:val="fr-FR" w:bidi="ar-DZ"/>
        </w:rPr>
        <w:t>.</w:t>
      </w:r>
      <w:r w:rsidR="00CF2E64" w:rsidRPr="006A1696">
        <w:rPr>
          <w:rFonts w:ascii="Traditional Arabic" w:eastAsia="Calibri" w:hAnsi="Traditional Arabic" w:cs="Traditional Arabic"/>
          <w:b/>
          <w:bCs/>
          <w:sz w:val="36"/>
          <w:szCs w:val="36"/>
          <w:vertAlign w:val="superscript"/>
          <w:rtl/>
          <w:lang w:val="fr-FR" w:bidi="ar-DZ"/>
        </w:rPr>
        <w:footnoteReference w:id="119"/>
      </w:r>
    </w:p>
    <w:p w14:paraId="0F166374" w14:textId="4D9F79FC" w:rsidR="00CF2E64" w:rsidRPr="006A1696" w:rsidRDefault="000859E5" w:rsidP="005410F2">
      <w:pPr>
        <w:spacing w:before="0"/>
        <w:contextualSpacing/>
        <w:jc w:val="both"/>
        <w:rPr>
          <w:rFonts w:ascii="Traditional Arabic" w:eastAsia="Calibri" w:hAnsi="Traditional Arabic" w:cs="Traditional Arabic"/>
          <w:b/>
          <w:bCs/>
          <w:sz w:val="36"/>
          <w:szCs w:val="36"/>
          <w:rtl/>
          <w:lang w:val="fr-FR" w:bidi="ar-DZ"/>
        </w:rPr>
      </w:pP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b/>
          <w:bCs/>
          <w:sz w:val="36"/>
          <w:szCs w:val="36"/>
          <w:rtl/>
          <w:lang w:val="fr-FR" w:bidi="ar-DZ"/>
        </w:rPr>
        <w:t>المشهد</w:t>
      </w:r>
      <w:r w:rsidR="00CF2E64" w:rsidRPr="006A1696">
        <w:rPr>
          <w:rFonts w:ascii="Traditional Arabic" w:eastAsia="Calibri" w:hAnsi="Traditional Arabic" w:cs="Traditional Arabic"/>
          <w:b/>
          <w:bCs/>
          <w:sz w:val="36"/>
          <w:szCs w:val="36"/>
          <w:lang w:val="fr-FR" w:bidi="ar-DZ"/>
        </w:rPr>
        <w:t xml:space="preserve">   scène</w:t>
      </w:r>
    </w:p>
    <w:p w14:paraId="68F20652" w14:textId="696BF225" w:rsidR="00CF2E64" w:rsidRPr="006A1696" w:rsidRDefault="008A3EAB" w:rsidP="005410F2">
      <w:pPr>
        <w:spacing w:before="0"/>
        <w:contextualSpacing/>
        <w:jc w:val="both"/>
        <w:rPr>
          <w:rFonts w:ascii="Traditional Arabic" w:eastAsia="Calibri" w:hAnsi="Traditional Arabic" w:cs="Traditional Arabic"/>
          <w:sz w:val="36"/>
          <w:szCs w:val="36"/>
          <w:rtl/>
          <w:lang w:val="fr-FR" w:bidi="ar-DZ"/>
        </w:rPr>
      </w:pP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rtl/>
          <w:lang w:val="fr-FR" w:bidi="ar-DZ"/>
        </w:rPr>
        <w:t xml:space="preserve">يقصد بتقنية المشهد المقطع الحواري، حيث يتوقف السرد ويسند السارد الكلام للشخصيات، فتتكلم بلسانها وتتحاور فيما بينها مباشرة، دون تدخل السارد أو وساطته. في هذه الحالة يسمى السرد بالسرد المشهدي </w:t>
      </w:r>
      <w:r w:rsidR="00CF2E64" w:rsidRPr="006A1696">
        <w:rPr>
          <w:rFonts w:ascii="Traditional Arabic" w:eastAsia="Calibri" w:hAnsi="Traditional Arabic" w:cs="Traditional Arabic"/>
          <w:sz w:val="36"/>
          <w:szCs w:val="36"/>
          <w:lang w:val="fr-FR" w:bidi="ar-DZ"/>
        </w:rPr>
        <w:t xml:space="preserve">récit </w:t>
      </w:r>
      <w:proofErr w:type="spellStart"/>
      <w:r w:rsidR="00CF2E64" w:rsidRPr="006A1696">
        <w:rPr>
          <w:rFonts w:ascii="Traditional Arabic" w:eastAsia="Calibri" w:hAnsi="Traditional Arabic" w:cs="Traditional Arabic"/>
          <w:sz w:val="36"/>
          <w:szCs w:val="36"/>
          <w:lang w:val="fr-FR" w:bidi="ar-DZ"/>
        </w:rPr>
        <w:t>scénlque</w:t>
      </w:r>
      <w:proofErr w:type="spellEnd"/>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vertAlign w:val="superscript"/>
          <w:rtl/>
          <w:lang w:val="fr-FR" w:bidi="ar-DZ"/>
        </w:rPr>
        <w:footnoteReference w:id="120"/>
      </w:r>
      <w:r w:rsidR="00CF2E64" w:rsidRPr="006A1696">
        <w:rPr>
          <w:rFonts w:ascii="Traditional Arabic" w:eastAsia="Calibri" w:hAnsi="Traditional Arabic" w:cs="Traditional Arabic"/>
          <w:sz w:val="36"/>
          <w:szCs w:val="36"/>
          <w:rtl/>
          <w:lang w:val="fr-FR" w:bidi="ar-DZ"/>
        </w:rPr>
        <w:t xml:space="preserve"> . وينقسم هذا العنصر الزمني إلى ثلاث أنواع منها:</w:t>
      </w:r>
    </w:p>
    <w:p w14:paraId="27E965EF" w14:textId="5371A6E8" w:rsidR="00CF2E64" w:rsidRPr="006A1696" w:rsidRDefault="009109BC" w:rsidP="009109BC">
      <w:pPr>
        <w:spacing w:before="0"/>
        <w:contextualSpacing/>
        <w:jc w:val="both"/>
        <w:rPr>
          <w:rFonts w:ascii="Traditional Arabic" w:eastAsia="Calibri" w:hAnsi="Traditional Arabic" w:cs="Traditional Arabic"/>
          <w:b/>
          <w:bCs/>
          <w:sz w:val="36"/>
          <w:szCs w:val="36"/>
          <w:lang w:val="fr-FR" w:bidi="ar-DZ"/>
        </w:rPr>
      </w:pPr>
      <w:r w:rsidRPr="009109BC">
        <w:rPr>
          <w:rFonts w:ascii="Traditional Arabic" w:eastAsia="Calibri" w:hAnsi="Traditional Arabic" w:cs="Traditional Arabic" w:hint="cs"/>
          <w:b/>
          <w:bCs/>
          <w:sz w:val="28"/>
          <w:szCs w:val="28"/>
          <w:rtl/>
          <w:lang w:val="fr-FR" w:bidi="ar-DZ"/>
        </w:rPr>
        <w:t>1-</w:t>
      </w:r>
      <w:r w:rsidR="00CF2E64" w:rsidRPr="006A1696">
        <w:rPr>
          <w:rFonts w:ascii="Traditional Arabic" w:eastAsia="Calibri" w:hAnsi="Traditional Arabic" w:cs="Traditional Arabic"/>
          <w:b/>
          <w:bCs/>
          <w:sz w:val="36"/>
          <w:szCs w:val="36"/>
          <w:rtl/>
          <w:lang w:val="fr-FR" w:bidi="ar-DZ"/>
        </w:rPr>
        <w:t>الحوار الخارجي</w:t>
      </w:r>
      <w:r w:rsidR="00DF7701">
        <w:rPr>
          <w:rFonts w:ascii="Traditional Arabic" w:eastAsia="Calibri" w:hAnsi="Traditional Arabic" w:cs="Traditional Arabic" w:hint="cs"/>
          <w:b/>
          <w:bCs/>
          <w:sz w:val="36"/>
          <w:szCs w:val="36"/>
          <w:rtl/>
          <w:lang w:val="fr-FR" w:bidi="ar-DZ"/>
        </w:rPr>
        <w:t xml:space="preserve"> </w:t>
      </w:r>
      <w:r w:rsidR="00CF2E64" w:rsidRPr="006A1696">
        <w:rPr>
          <w:rFonts w:ascii="Traditional Arabic" w:eastAsia="Calibri" w:hAnsi="Traditional Arabic" w:cs="Traditional Arabic"/>
          <w:b/>
          <w:bCs/>
          <w:sz w:val="36"/>
          <w:szCs w:val="36"/>
          <w:rtl/>
          <w:lang w:val="fr-FR" w:bidi="ar-DZ"/>
        </w:rPr>
        <w:t>(ديالوج):</w:t>
      </w:r>
    </w:p>
    <w:p w14:paraId="5729DDAD" w14:textId="3EE53343" w:rsidR="009109BC" w:rsidRDefault="008A3EAB" w:rsidP="009109BC">
      <w:pPr>
        <w:spacing w:before="0"/>
        <w:contextualSpacing/>
        <w:jc w:val="both"/>
        <w:rPr>
          <w:rFonts w:ascii="Traditional Arabic" w:eastAsia="Calibri" w:hAnsi="Traditional Arabic" w:cs="Traditional Arabic"/>
          <w:b/>
          <w:bCs/>
          <w:sz w:val="36"/>
          <w:szCs w:val="36"/>
          <w:rtl/>
          <w:lang w:val="fr-FR" w:bidi="ar-DZ"/>
        </w:rPr>
      </w:pP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rtl/>
          <w:lang w:val="fr-FR" w:bidi="ar-DZ"/>
        </w:rPr>
        <w:t>ويتطلب أكثر من طرف لإدارة حديث متبادل بينهما يظهر كل واحد موضوعه بجلاء وبلغته الخاصة، وهذا حوار مباشر واضح المعالم حر الطرح</w:t>
      </w: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rtl/>
          <w:lang w:val="fr-FR" w:bidi="ar-DZ"/>
        </w:rPr>
        <w:t>.</w:t>
      </w:r>
      <w:r w:rsidR="00CF2E64" w:rsidRPr="006A1696">
        <w:rPr>
          <w:rFonts w:ascii="Traditional Arabic" w:eastAsia="Calibri" w:hAnsi="Traditional Arabic" w:cs="Traditional Arabic"/>
          <w:sz w:val="36"/>
          <w:szCs w:val="36"/>
          <w:vertAlign w:val="superscript"/>
          <w:rtl/>
          <w:lang w:val="fr-FR" w:bidi="ar-DZ"/>
        </w:rPr>
        <w:footnoteReference w:id="121"/>
      </w:r>
      <w:r w:rsidR="009109BC">
        <w:rPr>
          <w:rFonts w:ascii="Traditional Arabic" w:eastAsia="Calibri" w:hAnsi="Traditional Arabic" w:cs="Traditional Arabic"/>
          <w:sz w:val="36"/>
          <w:szCs w:val="36"/>
          <w:rtl/>
          <w:lang w:val="fr-FR" w:bidi="ar-DZ"/>
        </w:rPr>
        <w:t xml:space="preserve"> أما النوع الثاني فيتمثل في</w:t>
      </w:r>
    </w:p>
    <w:p w14:paraId="35F299A8" w14:textId="71E59CCC" w:rsidR="00CF2E64" w:rsidRPr="009109BC" w:rsidRDefault="009109BC" w:rsidP="009109BC">
      <w:pPr>
        <w:spacing w:before="0"/>
        <w:contextualSpacing/>
        <w:jc w:val="both"/>
        <w:rPr>
          <w:rFonts w:ascii="Traditional Arabic" w:eastAsia="Calibri" w:hAnsi="Traditional Arabic" w:cs="Traditional Arabic"/>
          <w:sz w:val="36"/>
          <w:szCs w:val="36"/>
          <w:lang w:val="fr-FR" w:bidi="ar-DZ"/>
        </w:rPr>
      </w:pPr>
      <w:r w:rsidRPr="009109BC">
        <w:rPr>
          <w:rFonts w:ascii="Traditional Arabic" w:eastAsia="Calibri" w:hAnsi="Traditional Arabic" w:cs="Traditional Arabic" w:hint="cs"/>
          <w:b/>
          <w:bCs/>
          <w:sz w:val="28"/>
          <w:szCs w:val="28"/>
          <w:rtl/>
          <w:lang w:val="fr-FR" w:bidi="ar-DZ"/>
        </w:rPr>
        <w:t>2-</w:t>
      </w:r>
      <w:r w:rsidR="00DF7701">
        <w:rPr>
          <w:rFonts w:ascii="Traditional Arabic" w:eastAsia="Calibri" w:hAnsi="Traditional Arabic" w:cs="Traditional Arabic"/>
          <w:b/>
          <w:bCs/>
          <w:sz w:val="36"/>
          <w:szCs w:val="36"/>
          <w:rtl/>
          <w:lang w:val="fr-FR" w:bidi="ar-DZ"/>
        </w:rPr>
        <w:t>الحوار الداخلي</w:t>
      </w:r>
      <w:r w:rsidR="00DF7701">
        <w:rPr>
          <w:rFonts w:ascii="Traditional Arabic" w:eastAsia="Calibri" w:hAnsi="Traditional Arabic" w:cs="Traditional Arabic" w:hint="cs"/>
          <w:b/>
          <w:bCs/>
          <w:sz w:val="36"/>
          <w:szCs w:val="36"/>
          <w:rtl/>
          <w:lang w:val="fr-FR" w:bidi="ar-DZ"/>
        </w:rPr>
        <w:t xml:space="preserve"> </w:t>
      </w:r>
      <w:r w:rsidR="00DF7701">
        <w:rPr>
          <w:rFonts w:ascii="Traditional Arabic" w:eastAsia="Calibri" w:hAnsi="Traditional Arabic" w:cs="Traditional Arabic"/>
          <w:b/>
          <w:bCs/>
          <w:sz w:val="36"/>
          <w:szCs w:val="36"/>
          <w:rtl/>
          <w:lang w:val="fr-FR" w:bidi="ar-DZ"/>
        </w:rPr>
        <w:t>(</w:t>
      </w:r>
      <w:r w:rsidR="00CF2E64" w:rsidRPr="006A1696">
        <w:rPr>
          <w:rFonts w:ascii="Traditional Arabic" w:eastAsia="Calibri" w:hAnsi="Traditional Arabic" w:cs="Traditional Arabic"/>
          <w:b/>
          <w:bCs/>
          <w:sz w:val="36"/>
          <w:szCs w:val="36"/>
          <w:rtl/>
          <w:lang w:val="fr-FR" w:bidi="ar-DZ"/>
        </w:rPr>
        <w:t>المونولوج):</w:t>
      </w:r>
    </w:p>
    <w:p w14:paraId="02B4F90F" w14:textId="384B06FA" w:rsidR="008A3EAB" w:rsidRPr="008A3EAB" w:rsidRDefault="00CF2E64" w:rsidP="008A3EAB">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"وهو خطاب غير مسموع وغير منطوق تعبر فيه شخصية ما عن أفكارها الحميمية القريبة من اللاوعي"...</w:t>
      </w:r>
      <w:r w:rsidRPr="006A1696">
        <w:rPr>
          <w:rFonts w:ascii="Traditional Arabic" w:eastAsia="Calibri" w:hAnsi="Traditional Arabic" w:cs="Traditional Arabic"/>
          <w:sz w:val="36"/>
          <w:szCs w:val="36"/>
          <w:vertAlign w:val="superscript"/>
          <w:rtl/>
          <w:lang w:val="fr-FR" w:bidi="ar-DZ"/>
        </w:rPr>
        <w:footnoteReference w:id="122"/>
      </w:r>
      <w:r w:rsidR="009109BC" w:rsidRPr="009109BC">
        <w:rPr>
          <w:rFonts w:ascii="Traditional Arabic" w:eastAsia="Calibri" w:hAnsi="Traditional Arabic" w:cs="Traditional Arabic" w:hint="cs"/>
          <w:b/>
          <w:bCs/>
          <w:sz w:val="28"/>
          <w:szCs w:val="28"/>
          <w:rtl/>
          <w:lang w:val="fr-FR" w:bidi="ar-DZ"/>
        </w:rPr>
        <w:t>3</w:t>
      </w:r>
    </w:p>
    <w:p w14:paraId="28B38C13" w14:textId="77777777" w:rsidR="008A3EAB" w:rsidRDefault="008A3EAB" w:rsidP="008A3EAB">
      <w:pPr>
        <w:spacing w:before="0"/>
        <w:contextualSpacing/>
        <w:jc w:val="both"/>
        <w:rPr>
          <w:rFonts w:ascii="Traditional Arabic" w:eastAsia="Calibri" w:hAnsi="Traditional Arabic" w:cs="Traditional Arabic"/>
          <w:b/>
          <w:bCs/>
          <w:sz w:val="28"/>
          <w:szCs w:val="28"/>
          <w:rtl/>
          <w:lang w:val="fr-FR" w:bidi="ar-DZ"/>
        </w:rPr>
      </w:pPr>
    </w:p>
    <w:p w14:paraId="4ABCB63C" w14:textId="77777777" w:rsidR="0036183B" w:rsidRDefault="0036183B" w:rsidP="008A3EAB">
      <w:pPr>
        <w:spacing w:before="0"/>
        <w:contextualSpacing/>
        <w:jc w:val="both"/>
        <w:rPr>
          <w:rFonts w:ascii="Traditional Arabic" w:eastAsia="Calibri" w:hAnsi="Traditional Arabic" w:cs="Traditional Arabic"/>
          <w:b/>
          <w:bCs/>
          <w:sz w:val="28"/>
          <w:szCs w:val="28"/>
          <w:rtl/>
          <w:lang w:val="fr-FR" w:bidi="ar-DZ"/>
        </w:rPr>
      </w:pPr>
    </w:p>
    <w:p w14:paraId="38E3ABBB" w14:textId="77777777" w:rsidR="000C29A7" w:rsidRDefault="000C29A7" w:rsidP="008A3EAB">
      <w:pPr>
        <w:spacing w:before="0"/>
        <w:contextualSpacing/>
        <w:jc w:val="both"/>
        <w:rPr>
          <w:rFonts w:ascii="Traditional Arabic" w:eastAsia="Calibri" w:hAnsi="Traditional Arabic" w:cs="Traditional Arabic"/>
          <w:b/>
          <w:bCs/>
          <w:sz w:val="28"/>
          <w:szCs w:val="28"/>
          <w:rtl/>
          <w:lang w:val="fr-FR" w:bidi="ar-DZ"/>
        </w:rPr>
      </w:pPr>
    </w:p>
    <w:p w14:paraId="54DBBB5D" w14:textId="77777777" w:rsidR="000C29A7" w:rsidRDefault="000C29A7" w:rsidP="008A3EAB">
      <w:pPr>
        <w:spacing w:before="0"/>
        <w:contextualSpacing/>
        <w:jc w:val="both"/>
        <w:rPr>
          <w:rFonts w:ascii="Traditional Arabic" w:eastAsia="Calibri" w:hAnsi="Traditional Arabic" w:cs="Traditional Arabic"/>
          <w:b/>
          <w:bCs/>
          <w:sz w:val="36"/>
          <w:szCs w:val="36"/>
          <w:rtl/>
          <w:lang w:val="fr-FR" w:bidi="ar-DZ"/>
        </w:rPr>
      </w:pPr>
    </w:p>
    <w:p w14:paraId="114006DE" w14:textId="77777777" w:rsidR="000C29A7" w:rsidRDefault="000C29A7" w:rsidP="008A3EAB">
      <w:pPr>
        <w:spacing w:before="0"/>
        <w:contextualSpacing/>
        <w:jc w:val="both"/>
        <w:rPr>
          <w:rFonts w:ascii="Traditional Arabic" w:eastAsia="Calibri" w:hAnsi="Traditional Arabic" w:cs="Traditional Arabic"/>
          <w:b/>
          <w:bCs/>
          <w:sz w:val="36"/>
          <w:szCs w:val="36"/>
          <w:rtl/>
          <w:lang w:val="fr-FR" w:bidi="ar-DZ"/>
        </w:rPr>
      </w:pPr>
    </w:p>
    <w:p w14:paraId="28FD96B4" w14:textId="605435A2" w:rsidR="00CF2E64" w:rsidRPr="008A3EAB" w:rsidRDefault="000C29A7" w:rsidP="008A3EAB">
      <w:pPr>
        <w:spacing w:before="0"/>
        <w:contextualSpacing/>
        <w:jc w:val="both"/>
        <w:rPr>
          <w:rFonts w:ascii="Traditional Arabic" w:eastAsia="Calibri" w:hAnsi="Traditional Arabic" w:cs="Traditional Arabic"/>
          <w:b/>
          <w:bCs/>
          <w:sz w:val="28"/>
          <w:szCs w:val="28"/>
          <w:lang w:val="fr-FR" w:bidi="ar-DZ"/>
        </w:rPr>
      </w:pPr>
      <w:r>
        <w:rPr>
          <w:rFonts w:ascii="Traditional Arabic" w:eastAsia="Calibri" w:hAnsi="Traditional Arabic" w:cs="Traditional Arabic" w:hint="cs"/>
          <w:b/>
          <w:bCs/>
          <w:sz w:val="36"/>
          <w:szCs w:val="36"/>
          <w:rtl/>
          <w:lang w:val="fr-FR" w:bidi="ar-DZ"/>
        </w:rPr>
        <w:lastRenderedPageBreak/>
        <w:t>3-</w:t>
      </w:r>
      <w:r w:rsidR="008A3EAB">
        <w:rPr>
          <w:rFonts w:ascii="Traditional Arabic" w:eastAsia="Calibri" w:hAnsi="Traditional Arabic" w:cs="Traditional Arabic" w:hint="cs"/>
          <w:b/>
          <w:bCs/>
          <w:sz w:val="36"/>
          <w:szCs w:val="36"/>
          <w:rtl/>
          <w:lang w:val="fr-FR" w:bidi="ar-DZ"/>
        </w:rPr>
        <w:t xml:space="preserve"> </w:t>
      </w:r>
      <w:r w:rsidR="00CF2E64" w:rsidRPr="006A1696">
        <w:rPr>
          <w:rFonts w:ascii="Traditional Arabic" w:eastAsia="Calibri" w:hAnsi="Traditional Arabic" w:cs="Traditional Arabic"/>
          <w:b/>
          <w:bCs/>
          <w:sz w:val="36"/>
          <w:szCs w:val="36"/>
          <w:rtl/>
          <w:lang w:val="fr-FR" w:bidi="ar-DZ"/>
        </w:rPr>
        <w:t xml:space="preserve">المشهد الحواري الموصوف: </w:t>
      </w:r>
    </w:p>
    <w:p w14:paraId="2F5C9CC6" w14:textId="4144C85B" w:rsidR="00CF2E64" w:rsidRPr="006A1696" w:rsidRDefault="00955688" w:rsidP="00951E15">
      <w:pPr>
        <w:spacing w:before="0"/>
        <w:contextualSpacing/>
        <w:jc w:val="both"/>
        <w:rPr>
          <w:rFonts w:ascii="Traditional Arabic" w:eastAsia="Calibri" w:hAnsi="Traditional Arabic" w:cs="Traditional Arabic"/>
          <w:sz w:val="36"/>
          <w:szCs w:val="36"/>
          <w:rtl/>
          <w:lang w:val="fr-FR" w:bidi="ar-DZ"/>
        </w:rPr>
      </w:pP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rtl/>
          <w:lang w:val="fr-FR" w:bidi="ar-DZ"/>
        </w:rPr>
        <w:t>وهو تقنية أكثر بطأ من المشهد الحواري الحر، وأسرع من الوقفة الوصفية، والمشهد الحواري الموصوف هو حوار يدور بين أكثر من طرف مدعما بوصف مساعد يتولاه الراوي ليكمل المشهد فيغدو واضحا بينا</w:t>
      </w:r>
      <w:r>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rtl/>
          <w:lang w:val="fr-FR" w:bidi="ar-DZ"/>
        </w:rPr>
        <w:t>.</w:t>
      </w:r>
      <w:r w:rsidR="00CF2E64" w:rsidRPr="006A1696">
        <w:rPr>
          <w:rFonts w:ascii="Traditional Arabic" w:eastAsia="Calibri" w:hAnsi="Traditional Arabic" w:cs="Traditional Arabic"/>
          <w:sz w:val="36"/>
          <w:szCs w:val="36"/>
          <w:vertAlign w:val="superscript"/>
          <w:rtl/>
          <w:lang w:val="fr-FR" w:bidi="ar-DZ"/>
        </w:rPr>
        <w:footnoteReference w:id="123"/>
      </w:r>
      <w:r w:rsidR="00CF2E64" w:rsidRPr="006A1696">
        <w:rPr>
          <w:rFonts w:ascii="Traditional Arabic" w:eastAsia="Calibri" w:hAnsi="Traditional Arabic" w:cs="Traditional Arabic"/>
          <w:sz w:val="36"/>
          <w:szCs w:val="36"/>
          <w:rtl/>
          <w:lang w:val="fr-FR" w:bidi="ar-DZ"/>
        </w:rPr>
        <w:t xml:space="preserve"> </w:t>
      </w:r>
    </w:p>
    <w:p w14:paraId="0EF735E5" w14:textId="0A6406A0"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ولعلنا نستشف هذه العناصر من خلال الأمثلة التي احتوتها رواية أدراج الإسكافية</w:t>
      </w:r>
      <w:r w:rsidR="00955688">
        <w:rPr>
          <w:rFonts w:ascii="Traditional Arabic" w:eastAsia="Calibri" w:hAnsi="Traditional Arabic" w:cs="Traditional Arabic" w:hint="cs"/>
          <w:sz w:val="36"/>
          <w:szCs w:val="36"/>
          <w:rtl/>
          <w:lang w:val="fr-FR" w:bidi="ar-DZ"/>
        </w:rPr>
        <w:t>،</w:t>
      </w:r>
      <w:r w:rsidRPr="006A1696">
        <w:rPr>
          <w:rFonts w:ascii="Traditional Arabic" w:eastAsia="Calibri" w:hAnsi="Traditional Arabic" w:cs="Traditional Arabic"/>
          <w:sz w:val="36"/>
          <w:szCs w:val="36"/>
          <w:rtl/>
          <w:lang w:val="fr-FR" w:bidi="ar-DZ"/>
        </w:rPr>
        <w:t xml:space="preserve"> إذ وظفت الكاتبة الكثير من المشاهد الدالة على هذه التقنية</w:t>
      </w:r>
      <w:r w:rsidR="00955688">
        <w:rPr>
          <w:rFonts w:ascii="Traditional Arabic" w:eastAsia="Calibri" w:hAnsi="Traditional Arabic" w:cs="Traditional Arabic" w:hint="cs"/>
          <w:sz w:val="36"/>
          <w:szCs w:val="36"/>
          <w:rtl/>
          <w:lang w:val="fr-FR" w:bidi="ar-DZ"/>
        </w:rPr>
        <w:t>،</w:t>
      </w:r>
      <w:r w:rsidRPr="006A1696">
        <w:rPr>
          <w:rFonts w:ascii="Traditional Arabic" w:eastAsia="Calibri" w:hAnsi="Traditional Arabic" w:cs="Traditional Arabic"/>
          <w:sz w:val="36"/>
          <w:szCs w:val="36"/>
          <w:rtl/>
          <w:lang w:val="fr-FR" w:bidi="ar-DZ"/>
        </w:rPr>
        <w:t xml:space="preserve"> إلا أنها انحصرت في عنصرين وهما المشهد الحواري الداخلي والمشهد الحواري الموصوف</w:t>
      </w:r>
      <w:r w:rsidR="00955688">
        <w:rPr>
          <w:rFonts w:ascii="Traditional Arabic" w:eastAsia="Calibri" w:hAnsi="Traditional Arabic" w:cs="Traditional Arabic" w:hint="cs"/>
          <w:sz w:val="36"/>
          <w:szCs w:val="36"/>
          <w:rtl/>
          <w:lang w:val="fr-FR" w:bidi="ar-DZ"/>
        </w:rPr>
        <w:t>.</w:t>
      </w:r>
      <w:r w:rsidRPr="006A1696">
        <w:rPr>
          <w:rFonts w:ascii="Traditional Arabic" w:eastAsia="Calibri" w:hAnsi="Traditional Arabic" w:cs="Traditional Arabic"/>
          <w:sz w:val="36"/>
          <w:szCs w:val="36"/>
          <w:rtl/>
          <w:lang w:val="fr-FR" w:bidi="ar-DZ"/>
        </w:rPr>
        <w:t xml:space="preserve"> وهذا يتضح من خلال الأمثلة التالية في الجدول:</w:t>
      </w:r>
    </w:p>
    <w:tbl>
      <w:tblPr>
        <w:tblStyle w:val="Grilledutableau2"/>
        <w:bidiVisual/>
        <w:tblW w:w="10632" w:type="dxa"/>
        <w:tblInd w:w="-1084" w:type="dxa"/>
        <w:tblLook w:val="04A0" w:firstRow="1" w:lastRow="0" w:firstColumn="1" w:lastColumn="0" w:noHBand="0" w:noVBand="1"/>
      </w:tblPr>
      <w:tblGrid>
        <w:gridCol w:w="3940"/>
        <w:gridCol w:w="1163"/>
        <w:gridCol w:w="1843"/>
        <w:gridCol w:w="1843"/>
        <w:gridCol w:w="1843"/>
      </w:tblGrid>
      <w:tr w:rsidR="00CF2E64" w:rsidRPr="006A1696" w14:paraId="36A7579A" w14:textId="77777777" w:rsidTr="007B423F">
        <w:trPr>
          <w:trHeight w:val="944"/>
        </w:trPr>
        <w:tc>
          <w:tcPr>
            <w:tcW w:w="10632" w:type="dxa"/>
            <w:gridSpan w:val="5"/>
          </w:tcPr>
          <w:p w14:paraId="41C4D189" w14:textId="77777777" w:rsidR="00CF2E64" w:rsidRPr="00C5100F" w:rsidRDefault="00CF2E64" w:rsidP="00C5100F">
            <w:pPr>
              <w:spacing w:before="0"/>
              <w:contextualSpacing/>
              <w:jc w:val="center"/>
              <w:rPr>
                <w:rFonts w:ascii="Traditional Arabic" w:eastAsia="Calibri" w:hAnsi="Traditional Arabic" w:cs="Traditional Arabic"/>
                <w:b/>
                <w:bCs/>
                <w:sz w:val="36"/>
                <w:szCs w:val="36"/>
                <w:rtl/>
                <w:lang w:val="fr-FR" w:bidi="ar-DZ"/>
              </w:rPr>
            </w:pPr>
            <w:r w:rsidRPr="00C5100F">
              <w:rPr>
                <w:rFonts w:ascii="Traditional Arabic" w:eastAsia="Calibri" w:hAnsi="Traditional Arabic" w:cs="Traditional Arabic"/>
                <w:b/>
                <w:bCs/>
                <w:sz w:val="36"/>
                <w:szCs w:val="36"/>
                <w:rtl/>
                <w:lang w:val="fr-FR" w:bidi="ar-DZ"/>
              </w:rPr>
              <w:t>دراسة المشاهد الحوارية في الرواية</w:t>
            </w:r>
          </w:p>
        </w:tc>
      </w:tr>
      <w:tr w:rsidR="00CF2E64" w:rsidRPr="006A1696" w14:paraId="32FEF18C" w14:textId="77777777" w:rsidTr="002D7BD5">
        <w:trPr>
          <w:trHeight w:val="307"/>
        </w:trPr>
        <w:tc>
          <w:tcPr>
            <w:tcW w:w="3940" w:type="dxa"/>
          </w:tcPr>
          <w:p w14:paraId="27A0143D" w14:textId="77777777" w:rsidR="00CF2E64" w:rsidRPr="00C5100F" w:rsidRDefault="00CF2E64" w:rsidP="00C5100F">
            <w:pPr>
              <w:spacing w:before="0"/>
              <w:contextualSpacing/>
              <w:jc w:val="center"/>
              <w:rPr>
                <w:rFonts w:ascii="Traditional Arabic" w:eastAsia="Calibri" w:hAnsi="Traditional Arabic" w:cs="Traditional Arabic"/>
                <w:b/>
                <w:bCs/>
                <w:sz w:val="36"/>
                <w:szCs w:val="36"/>
                <w:rtl/>
                <w:lang w:val="fr-FR" w:bidi="ar-DZ"/>
              </w:rPr>
            </w:pPr>
            <w:r w:rsidRPr="00C5100F">
              <w:rPr>
                <w:rFonts w:ascii="Traditional Arabic" w:eastAsia="Calibri" w:hAnsi="Traditional Arabic" w:cs="Traditional Arabic"/>
                <w:b/>
                <w:bCs/>
                <w:sz w:val="36"/>
                <w:szCs w:val="36"/>
                <w:rtl/>
                <w:lang w:val="fr-FR" w:bidi="ar-DZ"/>
              </w:rPr>
              <w:t>مثال المشهد</w:t>
            </w:r>
          </w:p>
        </w:tc>
        <w:tc>
          <w:tcPr>
            <w:tcW w:w="1163" w:type="dxa"/>
          </w:tcPr>
          <w:p w14:paraId="6C713456" w14:textId="77777777" w:rsidR="00CF2E64" w:rsidRPr="00C5100F" w:rsidRDefault="00CF2E64" w:rsidP="00C5100F">
            <w:pPr>
              <w:spacing w:before="0"/>
              <w:contextualSpacing/>
              <w:jc w:val="center"/>
              <w:rPr>
                <w:rFonts w:ascii="Traditional Arabic" w:eastAsia="Calibri" w:hAnsi="Traditional Arabic" w:cs="Traditional Arabic"/>
                <w:b/>
                <w:bCs/>
                <w:sz w:val="36"/>
                <w:szCs w:val="36"/>
                <w:rtl/>
                <w:lang w:val="fr-FR" w:bidi="ar-DZ"/>
              </w:rPr>
            </w:pPr>
            <w:r w:rsidRPr="00C5100F">
              <w:rPr>
                <w:rFonts w:ascii="Traditional Arabic" w:eastAsia="Calibri" w:hAnsi="Traditional Arabic" w:cs="Traditional Arabic"/>
                <w:b/>
                <w:bCs/>
                <w:sz w:val="36"/>
                <w:szCs w:val="36"/>
                <w:rtl/>
                <w:lang w:val="fr-FR" w:bidi="ar-DZ"/>
              </w:rPr>
              <w:t>الصفحة</w:t>
            </w:r>
          </w:p>
        </w:tc>
        <w:tc>
          <w:tcPr>
            <w:tcW w:w="1843" w:type="dxa"/>
          </w:tcPr>
          <w:p w14:paraId="4ACE882A" w14:textId="77777777" w:rsidR="00CF2E64" w:rsidRPr="00C5100F" w:rsidRDefault="00CF2E64" w:rsidP="00C5100F">
            <w:pPr>
              <w:spacing w:before="0"/>
              <w:contextualSpacing/>
              <w:jc w:val="center"/>
              <w:rPr>
                <w:rFonts w:ascii="Traditional Arabic" w:eastAsia="Calibri" w:hAnsi="Traditional Arabic" w:cs="Traditional Arabic"/>
                <w:b/>
                <w:bCs/>
                <w:sz w:val="36"/>
                <w:szCs w:val="36"/>
                <w:rtl/>
                <w:lang w:val="fr-FR" w:bidi="ar-DZ"/>
              </w:rPr>
            </w:pPr>
            <w:r w:rsidRPr="00C5100F">
              <w:rPr>
                <w:rFonts w:ascii="Traditional Arabic" w:eastAsia="Calibri" w:hAnsi="Traditional Arabic" w:cs="Traditional Arabic"/>
                <w:b/>
                <w:bCs/>
                <w:sz w:val="36"/>
                <w:szCs w:val="36"/>
                <w:rtl/>
                <w:lang w:val="fr-FR" w:bidi="ar-DZ"/>
              </w:rPr>
              <w:t>موضوعه</w:t>
            </w:r>
          </w:p>
        </w:tc>
        <w:tc>
          <w:tcPr>
            <w:tcW w:w="1843" w:type="dxa"/>
          </w:tcPr>
          <w:p w14:paraId="77EB600D" w14:textId="77777777" w:rsidR="00CF2E64" w:rsidRPr="00C5100F" w:rsidRDefault="00CF2E64" w:rsidP="00C5100F">
            <w:pPr>
              <w:spacing w:before="0"/>
              <w:contextualSpacing/>
              <w:jc w:val="center"/>
              <w:rPr>
                <w:rFonts w:ascii="Traditional Arabic" w:eastAsia="Calibri" w:hAnsi="Traditional Arabic" w:cs="Traditional Arabic"/>
                <w:b/>
                <w:bCs/>
                <w:sz w:val="36"/>
                <w:szCs w:val="36"/>
                <w:rtl/>
                <w:lang w:val="fr-FR" w:bidi="ar-DZ"/>
              </w:rPr>
            </w:pPr>
            <w:r w:rsidRPr="00C5100F">
              <w:rPr>
                <w:rFonts w:ascii="Traditional Arabic" w:eastAsia="Calibri" w:hAnsi="Traditional Arabic" w:cs="Traditional Arabic"/>
                <w:b/>
                <w:bCs/>
                <w:sz w:val="36"/>
                <w:szCs w:val="36"/>
                <w:rtl/>
                <w:lang w:val="fr-FR" w:bidi="ar-DZ"/>
              </w:rPr>
              <w:t>نوعه</w:t>
            </w:r>
          </w:p>
        </w:tc>
        <w:tc>
          <w:tcPr>
            <w:tcW w:w="1843" w:type="dxa"/>
          </w:tcPr>
          <w:p w14:paraId="34D6E43E" w14:textId="77777777" w:rsidR="00CF2E64" w:rsidRPr="00C5100F" w:rsidRDefault="00CF2E64" w:rsidP="00C5100F">
            <w:pPr>
              <w:spacing w:before="0"/>
              <w:contextualSpacing/>
              <w:jc w:val="center"/>
              <w:rPr>
                <w:rFonts w:ascii="Traditional Arabic" w:eastAsia="Calibri" w:hAnsi="Traditional Arabic" w:cs="Traditional Arabic"/>
                <w:b/>
                <w:bCs/>
                <w:sz w:val="36"/>
                <w:szCs w:val="36"/>
                <w:rtl/>
                <w:lang w:val="fr-FR" w:bidi="ar-DZ"/>
              </w:rPr>
            </w:pPr>
            <w:r w:rsidRPr="00C5100F">
              <w:rPr>
                <w:rFonts w:ascii="Traditional Arabic" w:eastAsia="Calibri" w:hAnsi="Traditional Arabic" w:cs="Traditional Arabic"/>
                <w:b/>
                <w:bCs/>
                <w:sz w:val="36"/>
                <w:szCs w:val="36"/>
                <w:rtl/>
                <w:lang w:val="fr-FR" w:bidi="ar-DZ"/>
              </w:rPr>
              <w:t>أطرافه</w:t>
            </w:r>
          </w:p>
        </w:tc>
      </w:tr>
      <w:tr w:rsidR="00CF2E64" w:rsidRPr="006A1696" w14:paraId="6F552C58" w14:textId="77777777" w:rsidTr="007B423F">
        <w:trPr>
          <w:trHeight w:val="1694"/>
        </w:trPr>
        <w:tc>
          <w:tcPr>
            <w:tcW w:w="3940" w:type="dxa"/>
          </w:tcPr>
          <w:p w14:paraId="79854539"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-أنا املك نقود، سأبحث عن غرفة صغيرة أعيش بها وعن عمل</w:t>
            </w:r>
          </w:p>
          <w:p w14:paraId="08BD92D9"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رمقتني أم جريس بغضب ومسكت ذراعي ولوته:</w:t>
            </w:r>
          </w:p>
          <w:p w14:paraId="6BB73B1D" w14:textId="77777777" w:rsidR="00CF2E64" w:rsidRPr="006A1696" w:rsidRDefault="00CF2E64" w:rsidP="005410F2">
            <w:pPr>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أنت ابن أم سامر، رفيقة عمري لن أدعك تخرج من هنا</w:t>
            </w:r>
          </w:p>
          <w:p w14:paraId="6F63AEC9" w14:textId="052904ED" w:rsidR="00CF2E64" w:rsidRPr="006A1696" w:rsidRDefault="00CF2E64" w:rsidP="005410F2">
            <w:pPr>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انسكبت دموعي بغزارة على ما آل حالي إليه وما وصلت</w:t>
            </w:r>
            <w:r w:rsidR="005D4CC6">
              <w:rPr>
                <w:rFonts w:ascii="Traditional Arabic" w:eastAsia="Calibri" w:hAnsi="Traditional Arabic" w:cs="Traditional Arabic" w:hint="cs"/>
                <w:sz w:val="36"/>
                <w:szCs w:val="36"/>
                <w:rtl/>
                <w:lang w:val="fr-FR" w:bidi="ar-DZ"/>
              </w:rPr>
              <w:t xml:space="preserve"> إليه</w:t>
            </w:r>
            <w:r w:rsidRPr="006A1696">
              <w:rPr>
                <w:rFonts w:ascii="Traditional Arabic" w:eastAsia="Calibri" w:hAnsi="Traditional Arabic" w:cs="Traditional Arabic"/>
                <w:sz w:val="36"/>
                <w:szCs w:val="36"/>
                <w:rtl/>
                <w:lang w:val="fr-FR" w:bidi="ar-DZ"/>
              </w:rPr>
              <w:t xml:space="preserve"> من انكسار الروح، ضمني جريس إلى صدره ونظرت إليه</w:t>
            </w:r>
          </w:p>
          <w:p w14:paraId="5E353A8C" w14:textId="77777777" w:rsidR="00CF2E64" w:rsidRPr="006A1696" w:rsidRDefault="00CF2E64" w:rsidP="005410F2">
            <w:pPr>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أرجوك، أرجوك، أذهب غدا إلى ساحة العين وأبحث عن عمل مع الوافدين.</w:t>
            </w:r>
          </w:p>
          <w:p w14:paraId="3B13EB7F" w14:textId="77777777" w:rsidR="00CF2E64" w:rsidRPr="006A1696" w:rsidRDefault="00CF2E64" w:rsidP="005410F2">
            <w:pPr>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قبض جريس يدي بقوة وغضب</w:t>
            </w:r>
          </w:p>
          <w:p w14:paraId="063E2A6D" w14:textId="77777777" w:rsidR="00CF2E64" w:rsidRPr="006A1696" w:rsidRDefault="00CF2E64" w:rsidP="005410F2">
            <w:pPr>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-لا لن تذهب هناك مرة أخرى</w:t>
            </w:r>
          </w:p>
        </w:tc>
        <w:tc>
          <w:tcPr>
            <w:tcW w:w="1163" w:type="dxa"/>
          </w:tcPr>
          <w:p w14:paraId="19EE4F6C"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6669A212"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7D7B8372"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066EB6BC"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606509C2"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1F3451E9"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353729D8"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204D00EA"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val="fr-FR" w:bidi="ar-DZ"/>
              </w:rPr>
            </w:pPr>
            <w:r w:rsidRPr="006A1696">
              <w:rPr>
                <w:rFonts w:ascii="Traditional Arabic" w:eastAsia="Calibri" w:hAnsi="Traditional Arabic" w:cs="Traditional Arabic"/>
                <w:b/>
                <w:bCs/>
                <w:sz w:val="36"/>
                <w:szCs w:val="36"/>
                <w:rtl/>
                <w:lang w:val="fr-FR" w:bidi="ar-DZ"/>
              </w:rPr>
              <w:t>(</w:t>
            </w:r>
            <w:r w:rsidRPr="00A76B11">
              <w:rPr>
                <w:rFonts w:ascii="Traditional Arabic" w:eastAsia="Calibri" w:hAnsi="Traditional Arabic" w:cs="Traditional Arabic"/>
                <w:b/>
                <w:bCs/>
                <w:sz w:val="28"/>
                <w:szCs w:val="28"/>
                <w:rtl/>
                <w:lang w:val="fr-FR" w:bidi="ar-DZ"/>
              </w:rPr>
              <w:t>73</w:t>
            </w:r>
            <w:r w:rsidRPr="006A1696">
              <w:rPr>
                <w:rFonts w:ascii="Traditional Arabic" w:eastAsia="Calibri" w:hAnsi="Traditional Arabic" w:cs="Traditional Arabic"/>
                <w:b/>
                <w:bCs/>
                <w:sz w:val="36"/>
                <w:szCs w:val="36"/>
                <w:rtl/>
                <w:lang w:val="fr-FR" w:bidi="ar-DZ"/>
              </w:rPr>
              <w:t>)</w:t>
            </w:r>
          </w:p>
        </w:tc>
        <w:tc>
          <w:tcPr>
            <w:tcW w:w="1843" w:type="dxa"/>
          </w:tcPr>
          <w:p w14:paraId="4528C263" w14:textId="6543874B" w:rsidR="00CF2E64" w:rsidRPr="006A1696" w:rsidRDefault="00D54568" w:rsidP="002C7156">
            <w:pPr>
              <w:spacing w:before="0"/>
              <w:contextualSpacing/>
              <w:rPr>
                <w:rFonts w:ascii="Traditional Arabic" w:eastAsia="Calibri" w:hAnsi="Traditional Arabic" w:cs="Traditional Arabic"/>
                <w:sz w:val="36"/>
                <w:szCs w:val="36"/>
                <w:rtl/>
                <w:lang w:val="fr-FR" w:bidi="ar-DZ"/>
              </w:rPr>
            </w:pPr>
            <w:r>
              <w:rPr>
                <w:rFonts w:ascii="Traditional Arabic" w:eastAsia="Calibri" w:hAnsi="Traditional Arabic" w:cs="Traditional Arabic"/>
                <w:sz w:val="36"/>
                <w:szCs w:val="36"/>
                <w:rtl/>
                <w:lang w:val="fr-FR" w:bidi="ar-DZ"/>
              </w:rPr>
              <w:t xml:space="preserve">محاولة جريس وأمه </w:t>
            </w:r>
            <w:r w:rsidR="00CF2E64" w:rsidRPr="006A1696">
              <w:rPr>
                <w:rFonts w:ascii="Traditional Arabic" w:eastAsia="Calibri" w:hAnsi="Traditional Arabic" w:cs="Traditional Arabic"/>
                <w:sz w:val="36"/>
                <w:szCs w:val="36"/>
                <w:rtl/>
                <w:lang w:val="fr-FR" w:bidi="ar-DZ"/>
              </w:rPr>
              <w:t>إقناع سعيد</w:t>
            </w:r>
            <w:r w:rsidR="00955688">
              <w:rPr>
                <w:rFonts w:ascii="Traditional Arabic" w:eastAsia="Calibri" w:hAnsi="Traditional Arabic" w:cs="Traditional Arabic" w:hint="cs"/>
                <w:sz w:val="36"/>
                <w:szCs w:val="36"/>
                <w:rtl/>
                <w:lang w:val="fr-FR" w:bidi="ar-DZ"/>
              </w:rPr>
              <w:t>،</w:t>
            </w:r>
            <w:r w:rsidR="00CF2E64" w:rsidRPr="006A1696">
              <w:rPr>
                <w:rFonts w:ascii="Traditional Arabic" w:eastAsia="Calibri" w:hAnsi="Traditional Arabic" w:cs="Traditional Arabic"/>
                <w:sz w:val="36"/>
                <w:szCs w:val="36"/>
                <w:rtl/>
                <w:lang w:val="fr-FR" w:bidi="ar-DZ"/>
              </w:rPr>
              <w:t xml:space="preserve"> للمكوث في بيتهم والعيش معهم</w:t>
            </w:r>
            <w:r w:rsidR="00955688">
              <w:rPr>
                <w:rFonts w:ascii="Traditional Arabic" w:eastAsia="Calibri" w:hAnsi="Traditional Arabic" w:cs="Traditional Arabic" w:hint="cs"/>
                <w:sz w:val="36"/>
                <w:szCs w:val="36"/>
                <w:rtl/>
                <w:lang w:val="fr-FR" w:bidi="ar-DZ"/>
              </w:rPr>
              <w:t>.</w:t>
            </w:r>
          </w:p>
        </w:tc>
        <w:tc>
          <w:tcPr>
            <w:tcW w:w="1843" w:type="dxa"/>
          </w:tcPr>
          <w:p w14:paraId="47B61E57" w14:textId="77777777" w:rsidR="00CF2E64" w:rsidRPr="006A1696" w:rsidRDefault="00CF2E64" w:rsidP="002C7156">
            <w:pPr>
              <w:spacing w:before="0"/>
              <w:contextualSpacing/>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مشهد حواري موصوف</w:t>
            </w:r>
          </w:p>
        </w:tc>
        <w:tc>
          <w:tcPr>
            <w:tcW w:w="1843" w:type="dxa"/>
          </w:tcPr>
          <w:p w14:paraId="30B6C94C" w14:textId="77777777" w:rsidR="00CF2E64" w:rsidRPr="006A1696" w:rsidRDefault="00CF2E64" w:rsidP="002C7156">
            <w:pPr>
              <w:spacing w:before="0"/>
              <w:contextualSpacing/>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جريس- أم جريس- سعيد</w:t>
            </w:r>
          </w:p>
        </w:tc>
      </w:tr>
      <w:tr w:rsidR="00CF2E64" w:rsidRPr="006A1696" w14:paraId="27B890BE" w14:textId="77777777" w:rsidTr="007B423F">
        <w:trPr>
          <w:trHeight w:val="1550"/>
        </w:trPr>
        <w:tc>
          <w:tcPr>
            <w:tcW w:w="3940" w:type="dxa"/>
          </w:tcPr>
          <w:p w14:paraId="31930D9A"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lastRenderedPageBreak/>
              <w:t>... وها هو القدر ينتقم لي منه بعد سنوات... توقفت عن تفكيري فورا:</w:t>
            </w:r>
          </w:p>
          <w:p w14:paraId="717D9A7E"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أعوذ بالله من الشيطان الرجيم</w:t>
            </w:r>
          </w:p>
          <w:p w14:paraId="7A9CD3E6"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منذ متى يا سعيد وأنت تشمت بأحد ولا سيما عمك المريض بين يدي الله</w:t>
            </w:r>
          </w:p>
          <w:p w14:paraId="6D7A0FC5"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لكنه ظلمني وغير مجرى حياتي ودمر مستقبلي</w:t>
            </w:r>
          </w:p>
          <w:p w14:paraId="7EBBE416"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جعلني أضحوكة في عين الضابط مازن وابنه نضال، وصدقهم وكذبني</w:t>
            </w:r>
          </w:p>
          <w:p w14:paraId="092A1303"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xml:space="preserve">-أعوذ بالله من الشيطان الرجيم </w:t>
            </w:r>
          </w:p>
        </w:tc>
        <w:tc>
          <w:tcPr>
            <w:tcW w:w="1163" w:type="dxa"/>
          </w:tcPr>
          <w:p w14:paraId="2E2806AC"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p>
          <w:p w14:paraId="5094D13F"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p>
          <w:p w14:paraId="782C32C7"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p>
          <w:p w14:paraId="52A4F4C7"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p>
          <w:p w14:paraId="1D4F5322"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p>
          <w:p w14:paraId="0734F4DB"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r w:rsidRPr="006A1696">
              <w:rPr>
                <w:rFonts w:ascii="Traditional Arabic" w:eastAsia="Calibri" w:hAnsi="Traditional Arabic" w:cs="Traditional Arabic"/>
                <w:b/>
                <w:bCs/>
                <w:sz w:val="36"/>
                <w:szCs w:val="36"/>
                <w:rtl/>
                <w:lang w:val="fr-FR" w:bidi="ar-DZ"/>
              </w:rPr>
              <w:t>(</w:t>
            </w:r>
            <w:r w:rsidRPr="008931C5">
              <w:rPr>
                <w:rFonts w:ascii="Traditional Arabic" w:eastAsia="Calibri" w:hAnsi="Traditional Arabic" w:cs="Traditional Arabic"/>
                <w:b/>
                <w:bCs/>
                <w:sz w:val="28"/>
                <w:szCs w:val="28"/>
                <w:rtl/>
                <w:lang w:val="fr-FR" w:bidi="ar-DZ"/>
              </w:rPr>
              <w:t>153</w:t>
            </w:r>
            <w:r w:rsidRPr="006A1696">
              <w:rPr>
                <w:rFonts w:ascii="Traditional Arabic" w:eastAsia="Calibri" w:hAnsi="Traditional Arabic" w:cs="Traditional Arabic"/>
                <w:b/>
                <w:bCs/>
                <w:sz w:val="36"/>
                <w:szCs w:val="36"/>
                <w:rtl/>
                <w:lang w:val="fr-FR" w:bidi="ar-DZ"/>
              </w:rPr>
              <w:t>)</w:t>
            </w:r>
          </w:p>
        </w:tc>
        <w:tc>
          <w:tcPr>
            <w:tcW w:w="1843" w:type="dxa"/>
          </w:tcPr>
          <w:p w14:paraId="15A21D33" w14:textId="1C948DDE" w:rsidR="00CF2E64" w:rsidRPr="006A1696" w:rsidRDefault="00CF2E64" w:rsidP="007E5C63">
            <w:pPr>
              <w:spacing w:before="0"/>
              <w:contextualSpacing/>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تحاور س</w:t>
            </w:r>
            <w:r w:rsidR="00955688">
              <w:rPr>
                <w:rFonts w:ascii="Traditional Arabic" w:eastAsia="Calibri" w:hAnsi="Traditional Arabic" w:cs="Traditional Arabic"/>
                <w:sz w:val="36"/>
                <w:szCs w:val="36"/>
                <w:rtl/>
                <w:lang w:val="fr-FR" w:bidi="ar-DZ"/>
              </w:rPr>
              <w:t>عيد مع نفسه حول سبب انتكاسة عمه</w:t>
            </w:r>
            <w:r w:rsidR="00955688">
              <w:rPr>
                <w:rFonts w:ascii="Traditional Arabic" w:eastAsia="Calibri" w:hAnsi="Traditional Arabic" w:cs="Traditional Arabic" w:hint="cs"/>
                <w:sz w:val="36"/>
                <w:szCs w:val="36"/>
                <w:rtl/>
                <w:lang w:val="fr-FR" w:bidi="ar-DZ"/>
              </w:rPr>
              <w:t xml:space="preserve">، </w:t>
            </w:r>
            <w:r w:rsidRPr="006A1696">
              <w:rPr>
                <w:rFonts w:ascii="Traditional Arabic" w:eastAsia="Calibri" w:hAnsi="Traditional Arabic" w:cs="Traditional Arabic"/>
                <w:sz w:val="36"/>
                <w:szCs w:val="36"/>
                <w:rtl/>
                <w:lang w:val="fr-FR" w:bidi="ar-DZ"/>
              </w:rPr>
              <w:t>معتقدا بأن القدر قد انتقم له منه على ما فعله به</w:t>
            </w:r>
            <w:r w:rsidR="00A05098">
              <w:rPr>
                <w:rFonts w:ascii="Traditional Arabic" w:eastAsia="Calibri" w:hAnsi="Traditional Arabic" w:cs="Traditional Arabic" w:hint="cs"/>
                <w:sz w:val="36"/>
                <w:szCs w:val="36"/>
                <w:rtl/>
                <w:lang w:val="fr-FR" w:bidi="ar-DZ"/>
              </w:rPr>
              <w:t>.</w:t>
            </w:r>
            <w:r w:rsidRPr="006A1696">
              <w:rPr>
                <w:rFonts w:ascii="Traditional Arabic" w:eastAsia="Calibri" w:hAnsi="Traditional Arabic" w:cs="Traditional Arabic"/>
                <w:sz w:val="36"/>
                <w:szCs w:val="36"/>
                <w:rtl/>
                <w:lang w:val="fr-FR" w:bidi="ar-DZ"/>
              </w:rPr>
              <w:t xml:space="preserve"> </w:t>
            </w:r>
          </w:p>
        </w:tc>
        <w:tc>
          <w:tcPr>
            <w:tcW w:w="1843" w:type="dxa"/>
          </w:tcPr>
          <w:p w14:paraId="0746E461" w14:textId="77777777" w:rsidR="00CF2E64" w:rsidRPr="006A1696" w:rsidRDefault="00CF2E64" w:rsidP="007E5C63">
            <w:pPr>
              <w:spacing w:before="0"/>
              <w:contextualSpacing/>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مشهد حواري داخلي (مونولوج)</w:t>
            </w:r>
          </w:p>
        </w:tc>
        <w:tc>
          <w:tcPr>
            <w:tcW w:w="1843" w:type="dxa"/>
          </w:tcPr>
          <w:p w14:paraId="45B40F37"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سعيد مع نفسه</w:t>
            </w:r>
          </w:p>
        </w:tc>
      </w:tr>
      <w:tr w:rsidR="00CF2E64" w:rsidRPr="006A1696" w14:paraId="6B4309E3" w14:textId="77777777" w:rsidTr="0036183B">
        <w:trPr>
          <w:trHeight w:val="2987"/>
        </w:trPr>
        <w:tc>
          <w:tcPr>
            <w:tcW w:w="3940" w:type="dxa"/>
          </w:tcPr>
          <w:p w14:paraId="6E9581BE"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صباح الخير عمي سعيد لماذا أنت هنا؟ ألم تنه توزيع الجريدة؟؟</w:t>
            </w:r>
          </w:p>
          <w:p w14:paraId="789F431E"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والله اليوم دوريات الشرطة ووزارة التنمية بكل الشوارع، يبحثون عن الأولاد اللذين يبيعون ويوزعون الصحف، وقبل أن يروني هربت من كل مكان</w:t>
            </w:r>
          </w:p>
          <w:p w14:paraId="10DEC1B9"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قهقه عاليا:</w:t>
            </w:r>
          </w:p>
          <w:p w14:paraId="4CBA985E"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والآن ماذا أنت فاعل؟</w:t>
            </w:r>
          </w:p>
          <w:p w14:paraId="2D7436E6"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لا أعلم، قمت قبل قليل بمساعدة العمال وجميل، وكنت في السدة أعمل على رفع الصناديق وترتيبها</w:t>
            </w:r>
          </w:p>
          <w:p w14:paraId="5E6AECD8"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ربت على كتفي مبتسما ونادى بصوت عال:</w:t>
            </w:r>
          </w:p>
          <w:p w14:paraId="470D0BC3"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جميل، تعال هنا</w:t>
            </w:r>
          </w:p>
          <w:p w14:paraId="5A8903E4"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نعم يا أبي</w:t>
            </w:r>
          </w:p>
          <w:p w14:paraId="556729AE"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أعطيت الولد أجره؟</w:t>
            </w:r>
          </w:p>
          <w:p w14:paraId="71B6C89B"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lastRenderedPageBreak/>
              <w:t>- لا كنت أرتب وأعد النقود، وبعد قليل كنت سأعطيه</w:t>
            </w:r>
          </w:p>
          <w:p w14:paraId="0C3ADEB1"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نظر أبو جميل إلى ابنه ورمقه نظرة تأنيب وبنبرة حاسمة ولهجة قوية:</w:t>
            </w:r>
          </w:p>
          <w:p w14:paraId="420F05D1" w14:textId="1FB6BEE2" w:rsidR="00CF2E64" w:rsidRPr="006A1696" w:rsidRDefault="00CF2E64" w:rsidP="002D7BD5">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اذهب وأحضر خمسة دنان</w:t>
            </w:r>
            <w:r w:rsidR="002D7BD5">
              <w:rPr>
                <w:rFonts w:ascii="Traditional Arabic" w:eastAsia="Calibri" w:hAnsi="Traditional Arabic" w:cs="Traditional Arabic"/>
                <w:sz w:val="36"/>
                <w:szCs w:val="36"/>
                <w:rtl/>
                <w:lang w:val="fr-FR" w:bidi="ar-DZ"/>
              </w:rPr>
              <w:t>ير و أعطها له</w:t>
            </w:r>
          </w:p>
        </w:tc>
        <w:tc>
          <w:tcPr>
            <w:tcW w:w="1163" w:type="dxa"/>
          </w:tcPr>
          <w:p w14:paraId="555F08D4"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39E295EA"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449E173C"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val="fr-FR" w:bidi="ar-DZ"/>
              </w:rPr>
            </w:pPr>
            <w:r w:rsidRPr="006A1696">
              <w:rPr>
                <w:rFonts w:ascii="Traditional Arabic" w:eastAsia="Calibri" w:hAnsi="Traditional Arabic" w:cs="Traditional Arabic"/>
                <w:b/>
                <w:bCs/>
                <w:sz w:val="36"/>
                <w:szCs w:val="36"/>
                <w:rtl/>
                <w:lang w:val="fr-FR" w:bidi="ar-DZ"/>
              </w:rPr>
              <w:t>(</w:t>
            </w:r>
            <w:r w:rsidRPr="008931C5">
              <w:rPr>
                <w:rFonts w:ascii="Traditional Arabic" w:eastAsia="Calibri" w:hAnsi="Traditional Arabic" w:cs="Traditional Arabic"/>
                <w:b/>
                <w:bCs/>
                <w:sz w:val="28"/>
                <w:szCs w:val="28"/>
                <w:rtl/>
                <w:lang w:val="fr-FR" w:bidi="ar-DZ"/>
              </w:rPr>
              <w:t>133</w:t>
            </w:r>
            <w:r w:rsidRPr="006A1696">
              <w:rPr>
                <w:rFonts w:ascii="Traditional Arabic" w:eastAsia="Calibri" w:hAnsi="Traditional Arabic" w:cs="Traditional Arabic"/>
                <w:b/>
                <w:bCs/>
                <w:sz w:val="36"/>
                <w:szCs w:val="36"/>
                <w:rtl/>
                <w:lang w:val="fr-FR" w:bidi="ar-DZ"/>
              </w:rPr>
              <w:t>-</w:t>
            </w:r>
            <w:r w:rsidRPr="008931C5">
              <w:rPr>
                <w:rFonts w:ascii="Traditional Arabic" w:eastAsia="Calibri" w:hAnsi="Traditional Arabic" w:cs="Traditional Arabic"/>
                <w:b/>
                <w:bCs/>
                <w:sz w:val="28"/>
                <w:szCs w:val="28"/>
                <w:rtl/>
                <w:lang w:val="fr-FR" w:bidi="ar-DZ"/>
              </w:rPr>
              <w:t>134</w:t>
            </w:r>
            <w:r w:rsidRPr="006A1696">
              <w:rPr>
                <w:rFonts w:ascii="Traditional Arabic" w:eastAsia="Calibri" w:hAnsi="Traditional Arabic" w:cs="Traditional Arabic"/>
                <w:b/>
                <w:bCs/>
                <w:sz w:val="36"/>
                <w:szCs w:val="36"/>
                <w:rtl/>
                <w:lang w:val="fr-FR" w:bidi="ar-DZ"/>
              </w:rPr>
              <w:t>)</w:t>
            </w:r>
          </w:p>
        </w:tc>
        <w:tc>
          <w:tcPr>
            <w:tcW w:w="1843" w:type="dxa"/>
          </w:tcPr>
          <w:p w14:paraId="7FEE41D8" w14:textId="213A1A7F" w:rsidR="00CF2E64" w:rsidRPr="006A1696" w:rsidRDefault="00CF2E64" w:rsidP="007E5C63">
            <w:pPr>
              <w:spacing w:before="0"/>
              <w:contextualSpacing/>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استغلال جميل لسعيد في العمل</w:t>
            </w:r>
            <w:r w:rsidR="00955688">
              <w:rPr>
                <w:rFonts w:ascii="Traditional Arabic" w:eastAsia="Calibri" w:hAnsi="Traditional Arabic" w:cs="Traditional Arabic" w:hint="cs"/>
                <w:sz w:val="36"/>
                <w:szCs w:val="36"/>
                <w:rtl/>
                <w:lang w:val="fr-FR" w:bidi="ar-DZ"/>
              </w:rPr>
              <w:t>،</w:t>
            </w:r>
            <w:r w:rsidRPr="006A1696">
              <w:rPr>
                <w:rFonts w:ascii="Traditional Arabic" w:eastAsia="Calibri" w:hAnsi="Traditional Arabic" w:cs="Traditional Arabic"/>
                <w:sz w:val="36"/>
                <w:szCs w:val="36"/>
                <w:rtl/>
                <w:lang w:val="fr-FR" w:bidi="ar-DZ"/>
              </w:rPr>
              <w:t xml:space="preserve"> وانصاف أبا جميل له</w:t>
            </w:r>
            <w:r w:rsidR="00955688">
              <w:rPr>
                <w:rFonts w:ascii="Traditional Arabic" w:eastAsia="Calibri" w:hAnsi="Traditional Arabic" w:cs="Traditional Arabic" w:hint="cs"/>
                <w:sz w:val="36"/>
                <w:szCs w:val="36"/>
                <w:rtl/>
                <w:lang w:val="fr-FR" w:bidi="ar-DZ"/>
              </w:rPr>
              <w:t>.</w:t>
            </w:r>
          </w:p>
        </w:tc>
        <w:tc>
          <w:tcPr>
            <w:tcW w:w="1843" w:type="dxa"/>
          </w:tcPr>
          <w:p w14:paraId="7260EEA1" w14:textId="77777777" w:rsidR="00CF2E64" w:rsidRPr="006A1696" w:rsidRDefault="00CF2E64" w:rsidP="007E5C63">
            <w:pPr>
              <w:spacing w:before="0"/>
              <w:contextualSpacing/>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مشهد حواري موصوف</w:t>
            </w:r>
          </w:p>
        </w:tc>
        <w:tc>
          <w:tcPr>
            <w:tcW w:w="1843" w:type="dxa"/>
          </w:tcPr>
          <w:p w14:paraId="0BAF9DBD"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سعيد- العم أبو جميل- جميل</w:t>
            </w:r>
          </w:p>
        </w:tc>
      </w:tr>
      <w:tr w:rsidR="00CF2E64" w:rsidRPr="006A1696" w14:paraId="5C80978F" w14:textId="77777777" w:rsidTr="007B423F">
        <w:trPr>
          <w:trHeight w:val="1463"/>
        </w:trPr>
        <w:tc>
          <w:tcPr>
            <w:tcW w:w="3940" w:type="dxa"/>
          </w:tcPr>
          <w:p w14:paraId="05DF4C72"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lastRenderedPageBreak/>
              <w:t>... ربى كنعان صديقتي الجميلة، نعم إنها ربى ابنة الخالة أم جريس، ما لذي جرى لها، ألم تجد غير هذا الموضوع لتكتب فيه؟ بل ويحتل الصدارة في الصحيفة؟ لماذا الآن يا ربى نعم هي لا تعرف عن عملي هذا.. ماذا سأفعل الآن؟ هل أهرب أو اختفي عنها وعن كل شيء؟ كثيرة هي التساؤلات الحيرى في قلبي</w:t>
            </w:r>
          </w:p>
        </w:tc>
        <w:tc>
          <w:tcPr>
            <w:tcW w:w="1163" w:type="dxa"/>
          </w:tcPr>
          <w:p w14:paraId="62845202"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094AF118"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1B0FDB72"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4A6260F5"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val="fr-FR" w:bidi="ar-DZ"/>
              </w:rPr>
            </w:pPr>
            <w:r w:rsidRPr="006A1696">
              <w:rPr>
                <w:rFonts w:ascii="Traditional Arabic" w:eastAsia="Calibri" w:hAnsi="Traditional Arabic" w:cs="Traditional Arabic"/>
                <w:b/>
                <w:bCs/>
                <w:sz w:val="36"/>
                <w:szCs w:val="36"/>
                <w:rtl/>
                <w:lang w:val="fr-FR" w:bidi="ar-DZ"/>
              </w:rPr>
              <w:t>(</w:t>
            </w:r>
            <w:r w:rsidRPr="008931C5">
              <w:rPr>
                <w:rFonts w:ascii="Traditional Arabic" w:eastAsia="Calibri" w:hAnsi="Traditional Arabic" w:cs="Traditional Arabic"/>
                <w:b/>
                <w:bCs/>
                <w:sz w:val="28"/>
                <w:szCs w:val="28"/>
                <w:rtl/>
                <w:lang w:val="fr-FR" w:bidi="ar-DZ"/>
              </w:rPr>
              <w:t>126</w:t>
            </w:r>
            <w:r w:rsidRPr="006A1696">
              <w:rPr>
                <w:rFonts w:ascii="Traditional Arabic" w:eastAsia="Calibri" w:hAnsi="Traditional Arabic" w:cs="Traditional Arabic"/>
                <w:b/>
                <w:bCs/>
                <w:sz w:val="36"/>
                <w:szCs w:val="36"/>
                <w:rtl/>
                <w:lang w:val="fr-FR" w:bidi="ar-DZ"/>
              </w:rPr>
              <w:t>-</w:t>
            </w:r>
            <w:r w:rsidRPr="008931C5">
              <w:rPr>
                <w:rFonts w:ascii="Traditional Arabic" w:eastAsia="Calibri" w:hAnsi="Traditional Arabic" w:cs="Traditional Arabic"/>
                <w:b/>
                <w:bCs/>
                <w:sz w:val="28"/>
                <w:szCs w:val="28"/>
                <w:rtl/>
                <w:lang w:val="fr-FR" w:bidi="ar-DZ"/>
              </w:rPr>
              <w:t>127</w:t>
            </w:r>
            <w:r w:rsidRPr="006A1696">
              <w:rPr>
                <w:rFonts w:ascii="Traditional Arabic" w:eastAsia="Calibri" w:hAnsi="Traditional Arabic" w:cs="Traditional Arabic"/>
                <w:b/>
                <w:bCs/>
                <w:sz w:val="36"/>
                <w:szCs w:val="36"/>
                <w:rtl/>
                <w:lang w:val="fr-FR" w:bidi="ar-DZ"/>
              </w:rPr>
              <w:t>)</w:t>
            </w:r>
          </w:p>
        </w:tc>
        <w:tc>
          <w:tcPr>
            <w:tcW w:w="1843" w:type="dxa"/>
          </w:tcPr>
          <w:p w14:paraId="3B2E67DA" w14:textId="208C450E" w:rsidR="00CF2E64" w:rsidRPr="006A1696" w:rsidRDefault="00CF2E64" w:rsidP="007E5C63">
            <w:pPr>
              <w:spacing w:before="0"/>
              <w:contextualSpacing/>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تصادف سعيد بمقال كتبته ربى صديقته</w:t>
            </w:r>
            <w:r w:rsidR="00A05098">
              <w:rPr>
                <w:rFonts w:ascii="Traditional Arabic" w:eastAsia="Calibri" w:hAnsi="Traditional Arabic" w:cs="Traditional Arabic" w:hint="cs"/>
                <w:sz w:val="36"/>
                <w:szCs w:val="36"/>
                <w:rtl/>
                <w:lang w:val="fr-FR" w:bidi="ar-DZ"/>
              </w:rPr>
              <w:t>،</w:t>
            </w:r>
            <w:r w:rsidRPr="006A1696">
              <w:rPr>
                <w:rFonts w:ascii="Traditional Arabic" w:eastAsia="Calibri" w:hAnsi="Traditional Arabic" w:cs="Traditional Arabic"/>
                <w:sz w:val="36"/>
                <w:szCs w:val="36"/>
                <w:rtl/>
                <w:lang w:val="fr-FR" w:bidi="ar-DZ"/>
              </w:rPr>
              <w:t xml:space="preserve"> وتساؤله عن سبب كتابتها له</w:t>
            </w:r>
            <w:r w:rsidR="00A05098">
              <w:rPr>
                <w:rFonts w:ascii="Traditional Arabic" w:eastAsia="Calibri" w:hAnsi="Traditional Arabic" w:cs="Traditional Arabic" w:hint="cs"/>
                <w:sz w:val="36"/>
                <w:szCs w:val="36"/>
                <w:rtl/>
                <w:lang w:val="fr-FR" w:bidi="ar-DZ"/>
              </w:rPr>
              <w:t>.</w:t>
            </w:r>
          </w:p>
        </w:tc>
        <w:tc>
          <w:tcPr>
            <w:tcW w:w="1843" w:type="dxa"/>
          </w:tcPr>
          <w:p w14:paraId="7E52EFA8" w14:textId="77777777" w:rsidR="00CF2E64" w:rsidRPr="006A1696" w:rsidRDefault="00CF2E64" w:rsidP="007E5C63">
            <w:pPr>
              <w:spacing w:before="0"/>
              <w:contextualSpacing/>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مشهد حواري داخلي (مونولوج)</w:t>
            </w:r>
          </w:p>
        </w:tc>
        <w:tc>
          <w:tcPr>
            <w:tcW w:w="1843" w:type="dxa"/>
          </w:tcPr>
          <w:p w14:paraId="4EC0FB96"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سعيد مع نفسه</w:t>
            </w:r>
          </w:p>
        </w:tc>
      </w:tr>
      <w:tr w:rsidR="00CF2E64" w:rsidRPr="006A1696" w14:paraId="5875BD8F" w14:textId="77777777" w:rsidTr="007B423F">
        <w:trPr>
          <w:trHeight w:val="2449"/>
        </w:trPr>
        <w:tc>
          <w:tcPr>
            <w:tcW w:w="3940" w:type="dxa"/>
          </w:tcPr>
          <w:p w14:paraId="4C4342A2" w14:textId="12D9EA2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من فض</w:t>
            </w:r>
            <w:r w:rsidR="00154EB7">
              <w:rPr>
                <w:rFonts w:ascii="Traditional Arabic" w:eastAsia="Calibri" w:hAnsi="Traditional Arabic" w:cs="Traditional Arabic"/>
                <w:sz w:val="36"/>
                <w:szCs w:val="36"/>
                <w:rtl/>
                <w:lang w:val="fr-FR" w:bidi="ar-DZ"/>
              </w:rPr>
              <w:t xml:space="preserve">لك أخي، هل تعرف أين أجد بيت </w:t>
            </w:r>
            <w:r w:rsidR="00154EB7">
              <w:rPr>
                <w:rFonts w:ascii="Traditional Arabic" w:eastAsia="Calibri" w:hAnsi="Traditional Arabic" w:cs="Traditional Arabic" w:hint="cs"/>
                <w:sz w:val="36"/>
                <w:szCs w:val="36"/>
                <w:rtl/>
                <w:lang w:val="fr-FR" w:bidi="ar-DZ"/>
              </w:rPr>
              <w:t xml:space="preserve"> أبي سعي</w:t>
            </w:r>
            <w:r w:rsidRPr="006A1696">
              <w:rPr>
                <w:rFonts w:ascii="Traditional Arabic" w:eastAsia="Calibri" w:hAnsi="Traditional Arabic" w:cs="Traditional Arabic"/>
                <w:sz w:val="36"/>
                <w:szCs w:val="36"/>
                <w:rtl/>
                <w:lang w:val="fr-FR" w:bidi="ar-DZ"/>
              </w:rPr>
              <w:t>د الحسن؟</w:t>
            </w:r>
          </w:p>
          <w:p w14:paraId="4B601A17"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نظرت إليه مستغربا:</w:t>
            </w:r>
          </w:p>
          <w:p w14:paraId="40D5CB02"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أين قيل لك؟</w:t>
            </w:r>
          </w:p>
          <w:p w14:paraId="64D9DFB8"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هنا في هذا الشارع</w:t>
            </w:r>
          </w:p>
          <w:p w14:paraId="15688770"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لا أعتقد يا عم، لم أسمع بهذا الاسم من قبل في هذا الشارع، ألا تعرف أي معلم قريب من بيته... دكان، مطعم اسم شارع</w:t>
            </w:r>
          </w:p>
          <w:p w14:paraId="6620953F"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أغلق مظلته وركنها بجانب سيارته الجيمس السوداء، أخرج  محفظة نقوده من جيبه وأخرج ورقة صغيرة:</w:t>
            </w:r>
          </w:p>
          <w:p w14:paraId="0B0A8F9F"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lastRenderedPageBreak/>
              <w:t xml:space="preserve">- منزل رقم </w:t>
            </w:r>
            <w:r w:rsidRPr="008931C5">
              <w:rPr>
                <w:rFonts w:ascii="Traditional Arabic" w:eastAsia="Calibri" w:hAnsi="Traditional Arabic" w:cs="Traditional Arabic"/>
                <w:sz w:val="28"/>
                <w:szCs w:val="28"/>
                <w:rtl/>
                <w:lang w:val="fr-FR" w:bidi="ar-DZ"/>
              </w:rPr>
              <w:t>16</w:t>
            </w:r>
          </w:p>
          <w:p w14:paraId="2F34724C"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فتحت عيني على اتساعهما ونظرت إلى الورقة التي بيده، وقبل أن أشير له بعنوان بيتي سألته بهدوء:</w:t>
            </w:r>
          </w:p>
          <w:p w14:paraId="0A11958B" w14:textId="282A7E0C" w:rsidR="00CF2E64" w:rsidRPr="006A1696" w:rsidRDefault="0097238B" w:rsidP="005410F2">
            <w:pPr>
              <w:spacing w:before="0"/>
              <w:contextualSpacing/>
              <w:jc w:val="both"/>
              <w:rPr>
                <w:rFonts w:ascii="Traditional Arabic" w:eastAsia="Calibri" w:hAnsi="Traditional Arabic" w:cs="Traditional Arabic"/>
                <w:sz w:val="36"/>
                <w:szCs w:val="36"/>
                <w:rtl/>
                <w:lang w:val="fr-FR" w:bidi="ar-DZ"/>
              </w:rPr>
            </w:pPr>
            <w:r>
              <w:rPr>
                <w:rFonts w:ascii="Traditional Arabic" w:eastAsia="Calibri" w:hAnsi="Traditional Arabic" w:cs="Traditional Arabic"/>
                <w:sz w:val="36"/>
                <w:szCs w:val="36"/>
                <w:rtl/>
                <w:lang w:val="fr-FR" w:bidi="ar-DZ"/>
              </w:rPr>
              <w:t xml:space="preserve">- ماذا تريد من أبي </w:t>
            </w:r>
            <w:r>
              <w:rPr>
                <w:rFonts w:ascii="Traditional Arabic" w:eastAsia="Calibri" w:hAnsi="Traditional Arabic" w:cs="Traditional Arabic" w:hint="cs"/>
                <w:sz w:val="36"/>
                <w:szCs w:val="36"/>
                <w:rtl/>
                <w:lang w:val="fr-FR" w:bidi="ar-DZ"/>
              </w:rPr>
              <w:t>ال</w:t>
            </w:r>
            <w:r w:rsidR="00CF2E64" w:rsidRPr="006A1696">
              <w:rPr>
                <w:rFonts w:ascii="Traditional Arabic" w:eastAsia="Calibri" w:hAnsi="Traditional Arabic" w:cs="Traditional Arabic"/>
                <w:sz w:val="36"/>
                <w:szCs w:val="36"/>
                <w:rtl/>
                <w:lang w:val="fr-FR" w:bidi="ar-DZ"/>
              </w:rPr>
              <w:t>سعيد الحسن؟</w:t>
            </w:r>
          </w:p>
          <w:p w14:paraId="5FA2B75B"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أحمل أمانة أريد إيصالها إليه</w:t>
            </w:r>
          </w:p>
          <w:p w14:paraId="0061114D"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فرحت بلحظة شاردة من تفكيري...</w:t>
            </w:r>
          </w:p>
          <w:p w14:paraId="26E17863"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ما هي الأمانة؟</w:t>
            </w:r>
            <w:r w:rsidRPr="006A1696">
              <w:rPr>
                <w:rFonts w:ascii="Traditional Arabic" w:eastAsia="Calibri" w:hAnsi="Traditional Arabic" w:cs="Traditional Arabic"/>
                <w:sz w:val="36"/>
                <w:szCs w:val="36"/>
                <w:lang w:val="fr-FR" w:bidi="ar-DZ"/>
              </w:rPr>
              <w:t>!</w:t>
            </w:r>
            <w:r w:rsidRPr="006A1696">
              <w:rPr>
                <w:rFonts w:ascii="Traditional Arabic" w:eastAsia="Calibri" w:hAnsi="Traditional Arabic" w:cs="Traditional Arabic"/>
                <w:sz w:val="36"/>
                <w:szCs w:val="36"/>
                <w:rtl/>
                <w:lang w:val="fr-FR" w:bidi="ar-DZ"/>
              </w:rPr>
              <w:t xml:space="preserve"> ومن أرسلها</w:t>
            </w:r>
          </w:p>
          <w:p w14:paraId="32D43766"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xml:space="preserve">نظر إلي ولوى شفتيه متعجبا ورد على سؤالي بانفعال وغضب: </w:t>
            </w:r>
          </w:p>
          <w:p w14:paraId="3C2154BB" w14:textId="7A659721" w:rsidR="00CF2E64" w:rsidRPr="006A1696" w:rsidRDefault="00CF2E64" w:rsidP="002D7BD5">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ألست عربيا؟</w:t>
            </w:r>
            <w:r w:rsidRPr="006A1696">
              <w:rPr>
                <w:rFonts w:ascii="Traditional Arabic" w:eastAsia="Calibri" w:hAnsi="Traditional Arabic" w:cs="Traditional Arabic"/>
                <w:sz w:val="36"/>
                <w:szCs w:val="36"/>
                <w:lang w:val="fr-FR" w:bidi="ar-DZ"/>
              </w:rPr>
              <w:t xml:space="preserve"> </w:t>
            </w:r>
            <w:r w:rsidRPr="006A1696">
              <w:rPr>
                <w:rFonts w:ascii="Traditional Arabic" w:eastAsia="Calibri" w:hAnsi="Traditional Arabic" w:cs="Traditional Arabic"/>
                <w:sz w:val="36"/>
                <w:szCs w:val="36"/>
                <w:rtl/>
                <w:lang w:val="fr-FR" w:bidi="ar-DZ"/>
              </w:rPr>
              <w:t xml:space="preserve"> ألا تعرف معنى </w:t>
            </w:r>
            <w:r w:rsidR="002D7BD5">
              <w:rPr>
                <w:rFonts w:ascii="Traditional Arabic" w:eastAsia="Calibri" w:hAnsi="Traditional Arabic" w:cs="Traditional Arabic"/>
                <w:sz w:val="36"/>
                <w:szCs w:val="36"/>
                <w:rtl/>
                <w:lang w:val="fr-FR" w:bidi="ar-DZ"/>
              </w:rPr>
              <w:t xml:space="preserve">الأمانة؟ ومن أنت لتسألني عنها؟ </w:t>
            </w:r>
          </w:p>
        </w:tc>
        <w:tc>
          <w:tcPr>
            <w:tcW w:w="1163" w:type="dxa"/>
          </w:tcPr>
          <w:p w14:paraId="65BC6139"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val="fr-FR" w:bidi="ar-DZ"/>
              </w:rPr>
            </w:pPr>
          </w:p>
          <w:p w14:paraId="06EAB901"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val="fr-FR" w:bidi="ar-DZ"/>
              </w:rPr>
            </w:pPr>
          </w:p>
          <w:p w14:paraId="75C8010D"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val="fr-FR" w:bidi="ar-DZ"/>
              </w:rPr>
            </w:pPr>
          </w:p>
          <w:p w14:paraId="14DD3794"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val="fr-FR" w:bidi="ar-DZ"/>
              </w:rPr>
            </w:pPr>
          </w:p>
          <w:p w14:paraId="05A9D2F4"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val="fr-FR" w:bidi="ar-DZ"/>
              </w:rPr>
            </w:pPr>
            <w:r w:rsidRPr="006A1696">
              <w:rPr>
                <w:rFonts w:ascii="Traditional Arabic" w:eastAsia="Calibri" w:hAnsi="Traditional Arabic" w:cs="Traditional Arabic"/>
                <w:b/>
                <w:bCs/>
                <w:sz w:val="36"/>
                <w:szCs w:val="36"/>
                <w:rtl/>
                <w:lang w:val="fr-FR" w:bidi="ar-DZ"/>
              </w:rPr>
              <w:t>(</w:t>
            </w:r>
            <w:r w:rsidRPr="008931C5">
              <w:rPr>
                <w:rFonts w:ascii="Traditional Arabic" w:eastAsia="Calibri" w:hAnsi="Traditional Arabic" w:cs="Traditional Arabic"/>
                <w:b/>
                <w:bCs/>
                <w:sz w:val="28"/>
                <w:szCs w:val="28"/>
                <w:rtl/>
                <w:lang w:val="fr-FR" w:bidi="ar-DZ"/>
              </w:rPr>
              <w:t>212</w:t>
            </w:r>
            <w:r w:rsidRPr="006A1696">
              <w:rPr>
                <w:rFonts w:ascii="Traditional Arabic" w:eastAsia="Calibri" w:hAnsi="Traditional Arabic" w:cs="Traditional Arabic"/>
                <w:b/>
                <w:bCs/>
                <w:sz w:val="36"/>
                <w:szCs w:val="36"/>
                <w:rtl/>
                <w:lang w:val="fr-FR" w:bidi="ar-DZ"/>
              </w:rPr>
              <w:t xml:space="preserve">- </w:t>
            </w:r>
            <w:r w:rsidRPr="008931C5">
              <w:rPr>
                <w:rFonts w:ascii="Traditional Arabic" w:eastAsia="Calibri" w:hAnsi="Traditional Arabic" w:cs="Traditional Arabic"/>
                <w:b/>
                <w:bCs/>
                <w:sz w:val="28"/>
                <w:szCs w:val="28"/>
                <w:rtl/>
                <w:lang w:val="fr-FR" w:bidi="ar-DZ"/>
              </w:rPr>
              <w:t>213</w:t>
            </w:r>
            <w:r w:rsidRPr="006A1696">
              <w:rPr>
                <w:rFonts w:ascii="Traditional Arabic" w:eastAsia="Calibri" w:hAnsi="Traditional Arabic" w:cs="Traditional Arabic"/>
                <w:b/>
                <w:bCs/>
                <w:sz w:val="36"/>
                <w:szCs w:val="36"/>
                <w:rtl/>
                <w:lang w:val="fr-FR" w:bidi="ar-DZ"/>
              </w:rPr>
              <w:t>)</w:t>
            </w:r>
          </w:p>
        </w:tc>
        <w:tc>
          <w:tcPr>
            <w:tcW w:w="1843" w:type="dxa"/>
          </w:tcPr>
          <w:p w14:paraId="5F0E983B" w14:textId="3A286B9F" w:rsidR="00CF2E64" w:rsidRPr="006A1696" w:rsidRDefault="00CF2E64" w:rsidP="00B258BA">
            <w:pPr>
              <w:spacing w:before="0"/>
              <w:contextualSpacing/>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تصادف سعيد مع الرج</w:t>
            </w:r>
            <w:r w:rsidR="0097238B">
              <w:rPr>
                <w:rFonts w:ascii="Traditional Arabic" w:eastAsia="Calibri" w:hAnsi="Traditional Arabic" w:cs="Traditional Arabic"/>
                <w:sz w:val="36"/>
                <w:szCs w:val="36"/>
                <w:rtl/>
                <w:lang w:val="fr-FR" w:bidi="ar-DZ"/>
              </w:rPr>
              <w:t>ل الغريب</w:t>
            </w:r>
            <w:r w:rsidR="00A05098">
              <w:rPr>
                <w:rFonts w:ascii="Traditional Arabic" w:eastAsia="Calibri" w:hAnsi="Traditional Arabic" w:cs="Traditional Arabic" w:hint="cs"/>
                <w:sz w:val="36"/>
                <w:szCs w:val="36"/>
                <w:rtl/>
                <w:lang w:val="fr-FR" w:bidi="ar-DZ"/>
              </w:rPr>
              <w:t>،</w:t>
            </w:r>
            <w:r w:rsidR="0097238B">
              <w:rPr>
                <w:rFonts w:ascii="Traditional Arabic" w:eastAsia="Calibri" w:hAnsi="Traditional Arabic" w:cs="Traditional Arabic"/>
                <w:sz w:val="36"/>
                <w:szCs w:val="36"/>
                <w:rtl/>
                <w:lang w:val="fr-FR" w:bidi="ar-DZ"/>
              </w:rPr>
              <w:t xml:space="preserve"> الذي يبحث عن بيت أبي </w:t>
            </w:r>
            <w:r w:rsidRPr="006A1696">
              <w:rPr>
                <w:rFonts w:ascii="Traditional Arabic" w:eastAsia="Calibri" w:hAnsi="Traditional Arabic" w:cs="Traditional Arabic"/>
                <w:sz w:val="36"/>
                <w:szCs w:val="36"/>
                <w:rtl/>
                <w:lang w:val="fr-FR" w:bidi="ar-DZ"/>
              </w:rPr>
              <w:t>سعيد الحسن الذي هو بيته</w:t>
            </w:r>
            <w:r w:rsidR="00A05098">
              <w:rPr>
                <w:rFonts w:ascii="Traditional Arabic" w:eastAsia="Calibri" w:hAnsi="Traditional Arabic" w:cs="Traditional Arabic" w:hint="cs"/>
                <w:sz w:val="36"/>
                <w:szCs w:val="36"/>
                <w:rtl/>
                <w:lang w:val="fr-FR" w:bidi="ar-DZ"/>
              </w:rPr>
              <w:t>.</w:t>
            </w:r>
          </w:p>
        </w:tc>
        <w:tc>
          <w:tcPr>
            <w:tcW w:w="1843" w:type="dxa"/>
          </w:tcPr>
          <w:p w14:paraId="4DF2F51C" w14:textId="77777777" w:rsidR="00CF2E64" w:rsidRPr="006A1696" w:rsidRDefault="00CF2E64" w:rsidP="00B258BA">
            <w:pPr>
              <w:spacing w:before="0"/>
              <w:contextualSpacing/>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مشهد حواري موصوف</w:t>
            </w:r>
          </w:p>
        </w:tc>
        <w:tc>
          <w:tcPr>
            <w:tcW w:w="1843" w:type="dxa"/>
          </w:tcPr>
          <w:p w14:paraId="7CB21FAA" w14:textId="77777777" w:rsidR="00CF2E64" w:rsidRPr="006A1696" w:rsidRDefault="00CF2E64" w:rsidP="00B258BA">
            <w:pPr>
              <w:spacing w:before="0"/>
              <w:contextualSpacing/>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سعيد- والرجل المجهول</w:t>
            </w:r>
          </w:p>
        </w:tc>
      </w:tr>
      <w:tr w:rsidR="00CF2E64" w:rsidRPr="006A1696" w14:paraId="73FC47AF" w14:textId="77777777" w:rsidTr="007B423F">
        <w:trPr>
          <w:trHeight w:val="4681"/>
        </w:trPr>
        <w:tc>
          <w:tcPr>
            <w:tcW w:w="3940" w:type="dxa"/>
          </w:tcPr>
          <w:p w14:paraId="37F5FA15" w14:textId="2492E8FF"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lastRenderedPageBreak/>
              <w:t>سوق الوحاما ... سوق الوحاما، كان هذا منذ سنوات مضت، فلماذا كان يوري يحتاجه ولمن يح</w:t>
            </w:r>
            <w:r w:rsidR="00AF2378">
              <w:rPr>
                <w:rFonts w:ascii="Traditional Arabic" w:eastAsia="Calibri" w:hAnsi="Traditional Arabic" w:cs="Traditional Arabic"/>
                <w:sz w:val="36"/>
                <w:szCs w:val="36"/>
                <w:rtl/>
                <w:lang w:val="fr-FR" w:bidi="ar-DZ"/>
              </w:rPr>
              <w:t>تاجه؟ ربما كان يحتاجه إلى زوجته</w:t>
            </w:r>
            <w:r w:rsidR="00AF2378">
              <w:rPr>
                <w:rFonts w:ascii="Traditional Arabic" w:eastAsia="Calibri" w:hAnsi="Traditional Arabic" w:cs="Traditional Arabic" w:hint="cs"/>
                <w:sz w:val="36"/>
                <w:szCs w:val="36"/>
                <w:rtl/>
                <w:lang w:val="fr-FR" w:bidi="ar-DZ"/>
              </w:rPr>
              <w:t xml:space="preserve"> </w:t>
            </w:r>
            <w:r w:rsidRPr="006A1696">
              <w:rPr>
                <w:rFonts w:ascii="Traditional Arabic" w:eastAsia="Calibri" w:hAnsi="Traditional Arabic" w:cs="Traditional Arabic"/>
                <w:sz w:val="36"/>
                <w:szCs w:val="36"/>
                <w:rtl/>
                <w:lang w:val="fr-FR" w:bidi="ar-DZ"/>
              </w:rPr>
              <w:t>وهي حامل في طفلهما، لا. لا أعتقد فطفلهما حديث الولادة، يبدو أنه لم يكمل شهره الأول بعد أو أسبوعه الأول، أخذتني أفكاري بعيد، أخذت نفسا عميقا وقلت في نفسي:</w:t>
            </w:r>
          </w:p>
          <w:p w14:paraId="7287B704"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ما بك سعيد، هل ينقصك التفكير في سوق الوحاما أو في أمر المرأة الأسيوية، ربما سافرت، وربما ليست هي..</w:t>
            </w:r>
          </w:p>
        </w:tc>
        <w:tc>
          <w:tcPr>
            <w:tcW w:w="1163" w:type="dxa"/>
          </w:tcPr>
          <w:p w14:paraId="5B8507EB"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198D98C4"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682A5B3C"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3BFB0A4D" w14:textId="77777777" w:rsidR="00CF2E64" w:rsidRPr="006A1696" w:rsidRDefault="00CF2E64" w:rsidP="005410F2">
            <w:pPr>
              <w:spacing w:before="0"/>
              <w:contextualSpacing/>
              <w:jc w:val="both"/>
              <w:rPr>
                <w:rFonts w:ascii="Traditional Arabic" w:eastAsia="Calibri" w:hAnsi="Traditional Arabic" w:cs="Traditional Arabic"/>
                <w:b/>
                <w:bCs/>
                <w:sz w:val="36"/>
                <w:szCs w:val="36"/>
                <w:rtl/>
                <w:lang w:val="fr-FR" w:bidi="ar-DZ"/>
              </w:rPr>
            </w:pPr>
          </w:p>
          <w:p w14:paraId="28C70F54" w14:textId="77777777" w:rsidR="00CF2E64" w:rsidRPr="006A1696" w:rsidRDefault="00CF2E64" w:rsidP="00846D72">
            <w:pPr>
              <w:spacing w:before="0"/>
              <w:contextualSpacing/>
              <w:jc w:val="center"/>
              <w:rPr>
                <w:rFonts w:ascii="Traditional Arabic" w:eastAsia="Calibri" w:hAnsi="Traditional Arabic" w:cs="Traditional Arabic"/>
                <w:b/>
                <w:bCs/>
                <w:sz w:val="36"/>
                <w:szCs w:val="36"/>
                <w:rtl/>
                <w:lang w:val="fr-FR" w:bidi="ar-DZ"/>
              </w:rPr>
            </w:pPr>
            <w:r w:rsidRPr="006A1696">
              <w:rPr>
                <w:rFonts w:ascii="Traditional Arabic" w:eastAsia="Calibri" w:hAnsi="Traditional Arabic" w:cs="Traditional Arabic"/>
                <w:b/>
                <w:bCs/>
                <w:sz w:val="36"/>
                <w:szCs w:val="36"/>
                <w:rtl/>
                <w:lang w:val="fr-FR" w:bidi="ar-DZ"/>
              </w:rPr>
              <w:t>(</w:t>
            </w:r>
            <w:r w:rsidRPr="008931C5">
              <w:rPr>
                <w:rFonts w:ascii="Traditional Arabic" w:eastAsia="Calibri" w:hAnsi="Traditional Arabic" w:cs="Traditional Arabic"/>
                <w:b/>
                <w:bCs/>
                <w:sz w:val="28"/>
                <w:szCs w:val="28"/>
                <w:rtl/>
                <w:lang w:val="fr-FR" w:bidi="ar-DZ"/>
              </w:rPr>
              <w:t>214</w:t>
            </w:r>
            <w:r w:rsidRPr="006A1696">
              <w:rPr>
                <w:rFonts w:ascii="Traditional Arabic" w:eastAsia="Calibri" w:hAnsi="Traditional Arabic" w:cs="Traditional Arabic"/>
                <w:b/>
                <w:bCs/>
                <w:sz w:val="36"/>
                <w:szCs w:val="36"/>
                <w:rtl/>
                <w:lang w:val="fr-FR" w:bidi="ar-DZ"/>
              </w:rPr>
              <w:t xml:space="preserve">- </w:t>
            </w:r>
            <w:r w:rsidRPr="008931C5">
              <w:rPr>
                <w:rFonts w:ascii="Traditional Arabic" w:eastAsia="Calibri" w:hAnsi="Traditional Arabic" w:cs="Traditional Arabic"/>
                <w:b/>
                <w:bCs/>
                <w:sz w:val="28"/>
                <w:szCs w:val="28"/>
                <w:rtl/>
                <w:lang w:val="fr-FR" w:bidi="ar-DZ"/>
              </w:rPr>
              <w:t>215</w:t>
            </w:r>
            <w:r w:rsidRPr="006A1696">
              <w:rPr>
                <w:rFonts w:ascii="Traditional Arabic" w:eastAsia="Calibri" w:hAnsi="Traditional Arabic" w:cs="Traditional Arabic"/>
                <w:b/>
                <w:bCs/>
                <w:sz w:val="36"/>
                <w:szCs w:val="36"/>
                <w:rtl/>
                <w:lang w:val="fr-FR" w:bidi="ar-DZ"/>
              </w:rPr>
              <w:t>)</w:t>
            </w:r>
          </w:p>
        </w:tc>
        <w:tc>
          <w:tcPr>
            <w:tcW w:w="1843" w:type="dxa"/>
          </w:tcPr>
          <w:p w14:paraId="77A3DDCF" w14:textId="3FFF34AF" w:rsidR="00CF2E64" w:rsidRPr="006A1696" w:rsidRDefault="00CF2E64" w:rsidP="00B258BA">
            <w:pPr>
              <w:spacing w:before="0"/>
              <w:contextualSpacing/>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تساؤل سعيد حول سوق الوحاما</w:t>
            </w:r>
            <w:r w:rsidR="00A05098">
              <w:rPr>
                <w:rFonts w:ascii="Traditional Arabic" w:eastAsia="Calibri" w:hAnsi="Traditional Arabic" w:cs="Traditional Arabic" w:hint="cs"/>
                <w:sz w:val="36"/>
                <w:szCs w:val="36"/>
                <w:rtl/>
                <w:lang w:val="fr-FR" w:bidi="ar-DZ"/>
              </w:rPr>
              <w:t>،</w:t>
            </w:r>
            <w:r w:rsidRPr="006A1696">
              <w:rPr>
                <w:rFonts w:ascii="Traditional Arabic" w:eastAsia="Calibri" w:hAnsi="Traditional Arabic" w:cs="Traditional Arabic"/>
                <w:sz w:val="36"/>
                <w:szCs w:val="36"/>
                <w:rtl/>
                <w:lang w:val="fr-FR" w:bidi="ar-DZ"/>
              </w:rPr>
              <w:t xml:space="preserve"> الذي أرسله إليه يوري وما علاقته به</w:t>
            </w:r>
            <w:r w:rsidR="00A05098">
              <w:rPr>
                <w:rFonts w:ascii="Traditional Arabic" w:eastAsia="Calibri" w:hAnsi="Traditional Arabic" w:cs="Traditional Arabic" w:hint="cs"/>
                <w:sz w:val="36"/>
                <w:szCs w:val="36"/>
                <w:rtl/>
                <w:lang w:val="fr-FR" w:bidi="ar-DZ"/>
              </w:rPr>
              <w:t>.</w:t>
            </w:r>
          </w:p>
        </w:tc>
        <w:tc>
          <w:tcPr>
            <w:tcW w:w="1843" w:type="dxa"/>
          </w:tcPr>
          <w:p w14:paraId="6481354C" w14:textId="77777777" w:rsidR="00CF2E64" w:rsidRPr="006A1696" w:rsidRDefault="00CF2E64" w:rsidP="00B258BA">
            <w:pPr>
              <w:spacing w:before="0"/>
              <w:contextualSpacing/>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xml:space="preserve">مشهد حواري داخلي </w:t>
            </w:r>
          </w:p>
          <w:p w14:paraId="4BE6A26A"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مونولوج )</w:t>
            </w:r>
          </w:p>
        </w:tc>
        <w:tc>
          <w:tcPr>
            <w:tcW w:w="1843" w:type="dxa"/>
          </w:tcPr>
          <w:p w14:paraId="69F1955F" w14:textId="77777777" w:rsidR="00CF2E64" w:rsidRPr="006A1696" w:rsidRDefault="00CF2E64" w:rsidP="005410F2">
            <w:pPr>
              <w:spacing w:before="0"/>
              <w:contextualSpacing/>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سعيد مع نفسه</w:t>
            </w:r>
          </w:p>
        </w:tc>
      </w:tr>
    </w:tbl>
    <w:p w14:paraId="3056ED2D" w14:textId="77777777" w:rsidR="00CF2E64" w:rsidRPr="006A1696" w:rsidRDefault="00CF2E64" w:rsidP="002D7BD5">
      <w:pPr>
        <w:spacing w:before="0"/>
        <w:jc w:val="center"/>
        <w:rPr>
          <w:rFonts w:ascii="Traditional Arabic" w:eastAsia="Calibri" w:hAnsi="Traditional Arabic" w:cs="Traditional Arabic"/>
          <w:color w:val="000000"/>
          <w:sz w:val="36"/>
          <w:szCs w:val="36"/>
          <w:rtl/>
          <w:lang w:val="fr-FR" w:bidi="ar-DZ"/>
        </w:rPr>
      </w:pPr>
      <w:r w:rsidRPr="003E3C0C">
        <w:rPr>
          <w:rFonts w:ascii="Traditional Arabic" w:eastAsia="Calibri" w:hAnsi="Traditional Arabic" w:cs="Traditional Arabic"/>
          <w:b/>
          <w:bCs/>
          <w:color w:val="000000"/>
          <w:sz w:val="36"/>
          <w:szCs w:val="36"/>
          <w:rtl/>
          <w:lang w:val="fr-FR" w:bidi="ar-DZ"/>
        </w:rPr>
        <w:t>الجدول: (06) يضم الجدول أمثلة</w:t>
      </w:r>
      <w:r w:rsidRPr="006A1696">
        <w:rPr>
          <w:rFonts w:ascii="Traditional Arabic" w:eastAsia="Calibri" w:hAnsi="Traditional Arabic" w:cs="Traditional Arabic"/>
          <w:color w:val="000000"/>
          <w:sz w:val="36"/>
          <w:szCs w:val="36"/>
          <w:rtl/>
          <w:lang w:val="fr-FR" w:bidi="ar-DZ"/>
        </w:rPr>
        <w:t xml:space="preserve"> </w:t>
      </w:r>
      <w:r w:rsidRPr="003E3C0C">
        <w:rPr>
          <w:rFonts w:ascii="Traditional Arabic" w:eastAsia="Calibri" w:hAnsi="Traditional Arabic" w:cs="Traditional Arabic"/>
          <w:b/>
          <w:bCs/>
          <w:color w:val="000000"/>
          <w:sz w:val="36"/>
          <w:szCs w:val="36"/>
          <w:rtl/>
          <w:lang w:val="fr-FR" w:bidi="ar-DZ"/>
        </w:rPr>
        <w:t>المشاهد الحوارية في الرواية</w:t>
      </w:r>
    </w:p>
    <w:p w14:paraId="4B82EC90" w14:textId="0F57C85A" w:rsidR="00CF2E64" w:rsidRPr="006A1696" w:rsidRDefault="00CF2E64" w:rsidP="00656D49">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lastRenderedPageBreak/>
        <w:t>يوضح هذا الجدول تقنية المشهد الحواري بأنواعه، في النص الروائي</w:t>
      </w:r>
      <w:r w:rsidR="00A05098">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ودوره  في تعطيل السرد وإيقاف سي</w:t>
      </w:r>
      <w:r w:rsidR="00656D49">
        <w:rPr>
          <w:rFonts w:ascii="Traditional Arabic" w:eastAsia="Calibri" w:hAnsi="Traditional Arabic" w:cs="Traditional Arabic"/>
          <w:color w:val="000000"/>
          <w:sz w:val="36"/>
          <w:szCs w:val="36"/>
          <w:rtl/>
          <w:lang w:val="fr-FR" w:bidi="ar-DZ"/>
        </w:rPr>
        <w:t>رورته، كما تحيل هذه الأمثلة إلى</w:t>
      </w:r>
      <w:r w:rsidRPr="006A1696">
        <w:rPr>
          <w:rFonts w:ascii="Traditional Arabic" w:eastAsia="Calibri" w:hAnsi="Traditional Arabic" w:cs="Traditional Arabic"/>
          <w:color w:val="000000"/>
          <w:sz w:val="36"/>
          <w:szCs w:val="36"/>
          <w:rtl/>
          <w:lang w:val="fr-FR" w:bidi="ar-DZ"/>
        </w:rPr>
        <w:t xml:space="preserve"> أن المشاهد الحوارية  في الرواية كانت مشاهد تمثل حرية الشخصية، من خلال منح الكاتبة لها دور التحاور والمناقشة، وقد تمثل هذا في نوعين اثنين فقط قد جسدتهما الرواية</w:t>
      </w:r>
      <w:r w:rsidR="00A05098">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وهما  المشهد الموصوف، و المشهد الداخلي اللذين برزا ليوضحا تقنية إبطاء السرد</w:t>
      </w:r>
      <w:r w:rsidR="00A05098">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في أحداث الرواية ودورها المهم في تكوين زمن الأحداث</w:t>
      </w:r>
      <w:r w:rsidR="00A05098">
        <w:rPr>
          <w:rFonts w:ascii="Traditional Arabic" w:eastAsia="Calibri" w:hAnsi="Traditional Arabic" w:cs="Traditional Arabic" w:hint="cs"/>
          <w:color w:val="000000"/>
          <w:sz w:val="36"/>
          <w:szCs w:val="36"/>
          <w:rtl/>
          <w:lang w:val="fr-FR" w:bidi="ar-DZ"/>
        </w:rPr>
        <w:t>.</w:t>
      </w:r>
    </w:p>
    <w:p w14:paraId="78BA1B9D" w14:textId="7A1789C4" w:rsidR="00CF2E64" w:rsidRPr="006A1696" w:rsidRDefault="000859E5" w:rsidP="000859E5">
      <w:pPr>
        <w:spacing w:before="0"/>
        <w:ind w:left="360"/>
        <w:contextualSpacing/>
        <w:jc w:val="both"/>
        <w:rPr>
          <w:rFonts w:ascii="Traditional Arabic" w:eastAsia="Calibri" w:hAnsi="Traditional Arabic" w:cs="Traditional Arabic"/>
          <w:b/>
          <w:bCs/>
          <w:color w:val="000000"/>
          <w:sz w:val="36"/>
          <w:szCs w:val="36"/>
          <w:lang w:val="fr-FR" w:bidi="ar-DZ"/>
        </w:rPr>
      </w:pPr>
      <w:r>
        <w:rPr>
          <w:rFonts w:ascii="Traditional Arabic" w:eastAsia="Calibri" w:hAnsi="Traditional Arabic" w:cs="Traditional Arabic" w:hint="cs"/>
          <w:b/>
          <w:bCs/>
          <w:color w:val="000000"/>
          <w:sz w:val="36"/>
          <w:szCs w:val="36"/>
          <w:rtl/>
          <w:lang w:val="fr-FR" w:bidi="ar-DZ"/>
        </w:rPr>
        <w:t>*</w:t>
      </w:r>
      <w:r w:rsidR="003E3C0C">
        <w:rPr>
          <w:rFonts w:ascii="Traditional Arabic" w:eastAsia="Calibri" w:hAnsi="Traditional Arabic" w:cs="Traditional Arabic"/>
          <w:b/>
          <w:bCs/>
          <w:color w:val="000000"/>
          <w:sz w:val="36"/>
          <w:szCs w:val="36"/>
          <w:rtl/>
          <w:lang w:val="fr-FR" w:bidi="ar-DZ"/>
        </w:rPr>
        <w:t>الوقفة</w:t>
      </w:r>
      <w:r w:rsidR="003E3C0C">
        <w:rPr>
          <w:rFonts w:ascii="Traditional Arabic" w:eastAsia="Calibri" w:hAnsi="Traditional Arabic" w:cs="Traditional Arabic" w:hint="cs"/>
          <w:b/>
          <w:bCs/>
          <w:color w:val="000000"/>
          <w:sz w:val="36"/>
          <w:szCs w:val="36"/>
          <w:rtl/>
          <w:lang w:val="fr-FR" w:bidi="ar-DZ"/>
        </w:rPr>
        <w:t>:</w:t>
      </w:r>
    </w:p>
    <w:p w14:paraId="16C244EF" w14:textId="3B4E9EE3" w:rsidR="00CF2E64" w:rsidRPr="006A1696" w:rsidRDefault="00A05098" w:rsidP="005410F2">
      <w:pPr>
        <w:spacing w:before="0"/>
        <w:contextualSpacing/>
        <w:jc w:val="both"/>
        <w:rPr>
          <w:rFonts w:ascii="Traditional Arabic" w:eastAsia="Calibri" w:hAnsi="Traditional Arabic" w:cs="Traditional Arabic"/>
          <w:color w:val="000000"/>
          <w:sz w:val="36"/>
          <w:szCs w:val="36"/>
          <w:rtl/>
          <w:lang w:val="fr-FR" w:bidi="ar-DZ"/>
        </w:rPr>
      </w:pPr>
      <w:r>
        <w:rPr>
          <w:rFonts w:ascii="Traditional Arabic" w:eastAsia="Calibri" w:hAnsi="Traditional Arabic" w:cs="Traditional Arabic" w:hint="cs"/>
          <w:color w:val="000000"/>
          <w:sz w:val="36"/>
          <w:szCs w:val="36"/>
          <w:rtl/>
          <w:lang w:val="fr-FR" w:bidi="ar-DZ"/>
        </w:rPr>
        <w:t>"</w:t>
      </w:r>
      <w:r w:rsidR="00CF2E64" w:rsidRPr="006A1696">
        <w:rPr>
          <w:rFonts w:ascii="Traditional Arabic" w:eastAsia="Calibri" w:hAnsi="Traditional Arabic" w:cs="Traditional Arabic"/>
          <w:color w:val="000000"/>
          <w:sz w:val="36"/>
          <w:szCs w:val="36"/>
          <w:rtl/>
          <w:lang w:val="fr-FR" w:bidi="ar-DZ"/>
        </w:rPr>
        <w:t>هي ما يحدث من توقفات وتعليق للسرد، بسبب لجوء السارد إلى الوصف والخواطر والتأملات. فالوصف يتضمن عادة انقطاع وتوقف السرد لفترة من الزمن</w:t>
      </w:r>
      <w:r>
        <w:rPr>
          <w:rFonts w:ascii="Traditional Arabic" w:eastAsia="Calibri" w:hAnsi="Traditional Arabic" w:cs="Traditional Arabic" w:hint="cs"/>
          <w:color w:val="000000"/>
          <w:sz w:val="36"/>
          <w:szCs w:val="36"/>
          <w:rtl/>
          <w:lang w:val="fr-FR" w:bidi="ar-DZ"/>
        </w:rPr>
        <w:t>"</w:t>
      </w:r>
      <w:r w:rsidR="00CF2E64" w:rsidRPr="006A1696">
        <w:rPr>
          <w:rFonts w:ascii="Traditional Arabic" w:eastAsia="Calibri" w:hAnsi="Traditional Arabic" w:cs="Traditional Arabic"/>
          <w:color w:val="000000"/>
          <w:sz w:val="36"/>
          <w:szCs w:val="36"/>
          <w:rtl/>
          <w:lang w:val="fr-FR" w:bidi="ar-DZ"/>
        </w:rPr>
        <w:t>.</w:t>
      </w:r>
      <w:r w:rsidR="00CF2E64" w:rsidRPr="006A1696">
        <w:rPr>
          <w:rFonts w:ascii="Traditional Arabic" w:eastAsia="Calibri" w:hAnsi="Traditional Arabic" w:cs="Traditional Arabic"/>
          <w:color w:val="000000"/>
          <w:sz w:val="36"/>
          <w:szCs w:val="36"/>
          <w:vertAlign w:val="superscript"/>
          <w:rtl/>
          <w:lang w:val="fr-FR" w:bidi="ar-DZ"/>
        </w:rPr>
        <w:footnoteReference w:id="124"/>
      </w:r>
    </w:p>
    <w:p w14:paraId="35DB31B5" w14:textId="10288AFE" w:rsidR="00CF2E64" w:rsidRPr="006A1696" w:rsidRDefault="00CF2E64" w:rsidP="005410F2">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xml:space="preserve"> ولقد تجلت ا</w:t>
      </w:r>
      <w:r w:rsidR="00BC2D15">
        <w:rPr>
          <w:rFonts w:ascii="Traditional Arabic" w:eastAsia="Calibri" w:hAnsi="Traditional Arabic" w:cs="Traditional Arabic"/>
          <w:color w:val="000000"/>
          <w:sz w:val="36"/>
          <w:szCs w:val="36"/>
          <w:rtl/>
          <w:lang w:val="fr-FR" w:bidi="ar-DZ"/>
        </w:rPr>
        <w:t xml:space="preserve">لوقفة الزمنية في الرواية كثيرا </w:t>
      </w:r>
      <w:r w:rsidR="00BC2D15">
        <w:rPr>
          <w:rFonts w:ascii="Traditional Arabic" w:eastAsia="Calibri" w:hAnsi="Traditional Arabic" w:cs="Traditional Arabic" w:hint="cs"/>
          <w:color w:val="000000"/>
          <w:sz w:val="36"/>
          <w:szCs w:val="36"/>
          <w:rtl/>
          <w:lang w:val="fr-FR" w:bidi="ar-DZ"/>
        </w:rPr>
        <w:t>إ</w:t>
      </w:r>
      <w:r w:rsidRPr="006A1696">
        <w:rPr>
          <w:rFonts w:ascii="Traditional Arabic" w:eastAsia="Calibri" w:hAnsi="Traditional Arabic" w:cs="Traditional Arabic"/>
          <w:color w:val="000000"/>
          <w:sz w:val="36"/>
          <w:szCs w:val="36"/>
          <w:rtl/>
          <w:lang w:val="fr-FR" w:bidi="ar-DZ"/>
        </w:rPr>
        <w:t>ذ نتبينها من خلال الأمثلة التالية في الجدول:</w:t>
      </w:r>
    </w:p>
    <w:tbl>
      <w:tblPr>
        <w:tblStyle w:val="Grilledutableau2"/>
        <w:bidiVisual/>
        <w:tblW w:w="10207" w:type="dxa"/>
        <w:tblInd w:w="-603" w:type="dxa"/>
        <w:tblLook w:val="04A0" w:firstRow="1" w:lastRow="0" w:firstColumn="1" w:lastColumn="0" w:noHBand="0" w:noVBand="1"/>
      </w:tblPr>
      <w:tblGrid>
        <w:gridCol w:w="3883"/>
        <w:gridCol w:w="1560"/>
        <w:gridCol w:w="1786"/>
        <w:gridCol w:w="1985"/>
        <w:gridCol w:w="993"/>
      </w:tblGrid>
      <w:tr w:rsidR="00CF2E64" w:rsidRPr="006A1696" w14:paraId="08ACEB44" w14:textId="77777777" w:rsidTr="00B049CF">
        <w:trPr>
          <w:trHeight w:val="558"/>
        </w:trPr>
        <w:tc>
          <w:tcPr>
            <w:tcW w:w="10207" w:type="dxa"/>
            <w:gridSpan w:val="5"/>
          </w:tcPr>
          <w:p w14:paraId="11C333F5" w14:textId="77777777" w:rsidR="00CF2E64" w:rsidRPr="00C5100F" w:rsidRDefault="00CF2E64" w:rsidP="00C5100F">
            <w:pPr>
              <w:spacing w:before="0"/>
              <w:contextualSpacing/>
              <w:jc w:val="center"/>
              <w:rPr>
                <w:rFonts w:ascii="Traditional Arabic" w:eastAsia="Calibri" w:hAnsi="Traditional Arabic" w:cs="Traditional Arabic"/>
                <w:b/>
                <w:bCs/>
                <w:color w:val="000000"/>
                <w:sz w:val="36"/>
                <w:szCs w:val="36"/>
                <w:rtl/>
                <w:lang w:val="fr-FR" w:bidi="ar-DZ"/>
              </w:rPr>
            </w:pPr>
            <w:r w:rsidRPr="00C5100F">
              <w:rPr>
                <w:rFonts w:ascii="Traditional Arabic" w:eastAsia="Calibri" w:hAnsi="Traditional Arabic" w:cs="Traditional Arabic"/>
                <w:b/>
                <w:bCs/>
                <w:color w:val="000000"/>
                <w:sz w:val="36"/>
                <w:szCs w:val="36"/>
                <w:rtl/>
                <w:lang w:val="fr-FR" w:bidi="ar-DZ"/>
              </w:rPr>
              <w:t>دراسة تقنية الوقفة الوصفية في الرواية</w:t>
            </w:r>
          </w:p>
        </w:tc>
      </w:tr>
      <w:tr w:rsidR="00CF2E64" w:rsidRPr="006A1696" w14:paraId="45B7D964" w14:textId="77777777" w:rsidTr="00B049CF">
        <w:trPr>
          <w:trHeight w:val="407"/>
        </w:trPr>
        <w:tc>
          <w:tcPr>
            <w:tcW w:w="3883" w:type="dxa"/>
          </w:tcPr>
          <w:p w14:paraId="24D6A086" w14:textId="77777777" w:rsidR="00CF2E64" w:rsidRPr="00C5100F" w:rsidRDefault="00CF2E64" w:rsidP="00C5100F">
            <w:pPr>
              <w:spacing w:before="0"/>
              <w:contextualSpacing/>
              <w:jc w:val="center"/>
              <w:rPr>
                <w:rFonts w:ascii="Traditional Arabic" w:eastAsia="Calibri" w:hAnsi="Traditional Arabic" w:cs="Traditional Arabic"/>
                <w:b/>
                <w:bCs/>
                <w:color w:val="000000"/>
                <w:sz w:val="36"/>
                <w:szCs w:val="36"/>
                <w:rtl/>
                <w:lang w:val="fr-FR" w:bidi="ar-DZ"/>
              </w:rPr>
            </w:pPr>
            <w:r w:rsidRPr="00C5100F">
              <w:rPr>
                <w:rFonts w:ascii="Traditional Arabic" w:eastAsia="Calibri" w:hAnsi="Traditional Arabic" w:cs="Traditional Arabic"/>
                <w:b/>
                <w:bCs/>
                <w:color w:val="000000"/>
                <w:sz w:val="36"/>
                <w:szCs w:val="36"/>
                <w:rtl/>
                <w:lang w:val="fr-FR" w:bidi="ar-DZ"/>
              </w:rPr>
              <w:t>المثال</w:t>
            </w:r>
          </w:p>
        </w:tc>
        <w:tc>
          <w:tcPr>
            <w:tcW w:w="1560" w:type="dxa"/>
          </w:tcPr>
          <w:p w14:paraId="196DDD3C" w14:textId="77777777" w:rsidR="00CF2E64" w:rsidRPr="00C5100F" w:rsidRDefault="00CF2E64" w:rsidP="00C5100F">
            <w:pPr>
              <w:spacing w:before="0"/>
              <w:contextualSpacing/>
              <w:jc w:val="center"/>
              <w:rPr>
                <w:rFonts w:ascii="Traditional Arabic" w:eastAsia="Calibri" w:hAnsi="Traditional Arabic" w:cs="Traditional Arabic"/>
                <w:b/>
                <w:bCs/>
                <w:color w:val="000000"/>
                <w:sz w:val="36"/>
                <w:szCs w:val="36"/>
                <w:rtl/>
                <w:lang w:val="fr-FR" w:bidi="ar-DZ"/>
              </w:rPr>
            </w:pPr>
            <w:r w:rsidRPr="00C5100F">
              <w:rPr>
                <w:rFonts w:ascii="Traditional Arabic" w:eastAsia="Calibri" w:hAnsi="Traditional Arabic" w:cs="Traditional Arabic"/>
                <w:b/>
                <w:bCs/>
                <w:color w:val="000000"/>
                <w:sz w:val="36"/>
                <w:szCs w:val="36"/>
                <w:rtl/>
                <w:lang w:val="fr-FR" w:bidi="ar-DZ"/>
              </w:rPr>
              <w:t>الصفحة</w:t>
            </w:r>
          </w:p>
        </w:tc>
        <w:tc>
          <w:tcPr>
            <w:tcW w:w="1786" w:type="dxa"/>
          </w:tcPr>
          <w:p w14:paraId="20AFE0D8" w14:textId="77777777" w:rsidR="00CF2E64" w:rsidRPr="00C5100F" w:rsidRDefault="00CF2E64" w:rsidP="00C5100F">
            <w:pPr>
              <w:spacing w:before="0"/>
              <w:contextualSpacing/>
              <w:jc w:val="center"/>
              <w:rPr>
                <w:rFonts w:ascii="Traditional Arabic" w:eastAsia="Calibri" w:hAnsi="Traditional Arabic" w:cs="Traditional Arabic"/>
                <w:b/>
                <w:bCs/>
                <w:color w:val="000000"/>
                <w:sz w:val="36"/>
                <w:szCs w:val="36"/>
                <w:rtl/>
                <w:lang w:val="fr-FR" w:bidi="ar-DZ"/>
              </w:rPr>
            </w:pPr>
            <w:r w:rsidRPr="00C5100F">
              <w:rPr>
                <w:rFonts w:ascii="Traditional Arabic" w:eastAsia="Calibri" w:hAnsi="Traditional Arabic" w:cs="Traditional Arabic"/>
                <w:b/>
                <w:bCs/>
                <w:color w:val="000000"/>
                <w:sz w:val="36"/>
                <w:szCs w:val="36"/>
                <w:rtl/>
                <w:lang w:val="fr-FR" w:bidi="ar-DZ"/>
              </w:rPr>
              <w:t>الموصوف</w:t>
            </w:r>
          </w:p>
        </w:tc>
        <w:tc>
          <w:tcPr>
            <w:tcW w:w="1985" w:type="dxa"/>
          </w:tcPr>
          <w:p w14:paraId="51FF6F5F" w14:textId="77777777" w:rsidR="00CF2E64" w:rsidRPr="00C5100F" w:rsidRDefault="00CF2E64" w:rsidP="00C5100F">
            <w:pPr>
              <w:spacing w:before="0"/>
              <w:contextualSpacing/>
              <w:jc w:val="center"/>
              <w:rPr>
                <w:rFonts w:ascii="Traditional Arabic" w:eastAsia="Calibri" w:hAnsi="Traditional Arabic" w:cs="Traditional Arabic"/>
                <w:b/>
                <w:bCs/>
                <w:color w:val="000000"/>
                <w:sz w:val="36"/>
                <w:szCs w:val="36"/>
                <w:rtl/>
                <w:lang w:val="fr-FR" w:bidi="ar-DZ"/>
              </w:rPr>
            </w:pPr>
            <w:r w:rsidRPr="00C5100F">
              <w:rPr>
                <w:rFonts w:ascii="Traditional Arabic" w:eastAsia="Calibri" w:hAnsi="Traditional Arabic" w:cs="Traditional Arabic"/>
                <w:b/>
                <w:bCs/>
                <w:color w:val="000000"/>
                <w:sz w:val="36"/>
                <w:szCs w:val="36"/>
                <w:rtl/>
                <w:lang w:val="fr-FR" w:bidi="ar-DZ"/>
              </w:rPr>
              <w:t>أبعاده</w:t>
            </w:r>
          </w:p>
        </w:tc>
        <w:tc>
          <w:tcPr>
            <w:tcW w:w="993" w:type="dxa"/>
          </w:tcPr>
          <w:p w14:paraId="434B959F" w14:textId="0832D11C" w:rsidR="00CF2E64" w:rsidRPr="00C5100F" w:rsidRDefault="00CF2E64" w:rsidP="00C5100F">
            <w:pPr>
              <w:spacing w:before="0"/>
              <w:contextualSpacing/>
              <w:jc w:val="center"/>
              <w:rPr>
                <w:rFonts w:ascii="Traditional Arabic" w:eastAsia="Calibri" w:hAnsi="Traditional Arabic" w:cs="Traditional Arabic"/>
                <w:b/>
                <w:bCs/>
                <w:color w:val="000000"/>
                <w:sz w:val="36"/>
                <w:szCs w:val="36"/>
                <w:rtl/>
                <w:lang w:val="fr-FR" w:bidi="ar-DZ"/>
              </w:rPr>
            </w:pPr>
            <w:r w:rsidRPr="00C5100F">
              <w:rPr>
                <w:rFonts w:ascii="Traditional Arabic" w:eastAsia="Calibri" w:hAnsi="Traditional Arabic" w:cs="Traditional Arabic"/>
                <w:b/>
                <w:bCs/>
                <w:color w:val="000000"/>
                <w:sz w:val="36"/>
                <w:szCs w:val="36"/>
                <w:rtl/>
                <w:lang w:val="fr-FR" w:bidi="ar-DZ"/>
              </w:rPr>
              <w:t>وظيف</w:t>
            </w:r>
            <w:r w:rsidR="00EF6D81">
              <w:rPr>
                <w:rFonts w:ascii="Traditional Arabic" w:eastAsia="Calibri" w:hAnsi="Traditional Arabic" w:cs="Traditional Arabic" w:hint="cs"/>
                <w:b/>
                <w:bCs/>
                <w:color w:val="000000"/>
                <w:sz w:val="36"/>
                <w:szCs w:val="36"/>
                <w:rtl/>
                <w:lang w:val="fr-FR" w:bidi="ar-DZ"/>
              </w:rPr>
              <w:t>ت</w:t>
            </w:r>
            <w:r w:rsidRPr="00C5100F">
              <w:rPr>
                <w:rFonts w:ascii="Traditional Arabic" w:eastAsia="Calibri" w:hAnsi="Traditional Arabic" w:cs="Traditional Arabic"/>
                <w:b/>
                <w:bCs/>
                <w:color w:val="000000"/>
                <w:sz w:val="36"/>
                <w:szCs w:val="36"/>
                <w:rtl/>
                <w:lang w:val="fr-FR" w:bidi="ar-DZ"/>
              </w:rPr>
              <w:t>ه</w:t>
            </w:r>
          </w:p>
        </w:tc>
      </w:tr>
      <w:tr w:rsidR="00CF2E64" w:rsidRPr="006A1696" w14:paraId="3794EB91" w14:textId="77777777" w:rsidTr="00B049CF">
        <w:trPr>
          <w:trHeight w:val="1273"/>
        </w:trPr>
        <w:tc>
          <w:tcPr>
            <w:tcW w:w="3883" w:type="dxa"/>
          </w:tcPr>
          <w:p w14:paraId="391BA8FF" w14:textId="6BE9ECEB" w:rsidR="00CF2E64" w:rsidRPr="006A1696" w:rsidRDefault="00CF2E64" w:rsidP="00EF6D81">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كان للمحلات والبيوت في شارع الحمام نظام جميل في بنائها المختلف عن غيره من بقية المناطق، جميع المنازل في الطابق العلوي في داخلها العقود أو كما كان جدي يقول عنها إنها القناطر، والتي هي عبارة عن أقواس داخل المنزل، وسقفها مرتفع قد يصل في بعض المنازل إلى ارتفاع ثلاثة أمتار، وقد يكون في كل غرفة قوس كبير، وفي مدخل الغرفة قوس آخر يتقاطع معه ليتقاطع مع قوس الغرفة الأخرى، فتعطي للمنزل شكل القناطر التي هي مجموعة من الأقواس "العقود المتقاطعة" داخل المنزل</w:t>
            </w:r>
          </w:p>
        </w:tc>
        <w:tc>
          <w:tcPr>
            <w:tcW w:w="1560" w:type="dxa"/>
          </w:tcPr>
          <w:p w14:paraId="752F060A" w14:textId="77777777" w:rsidR="00CF2E64" w:rsidRPr="006A1696" w:rsidRDefault="00CF2E64" w:rsidP="005410F2">
            <w:pPr>
              <w:spacing w:before="0"/>
              <w:contextualSpacing/>
              <w:jc w:val="both"/>
              <w:rPr>
                <w:rFonts w:ascii="Traditional Arabic" w:eastAsia="Calibri" w:hAnsi="Traditional Arabic" w:cs="Traditional Arabic"/>
                <w:color w:val="000000"/>
                <w:sz w:val="36"/>
                <w:szCs w:val="36"/>
                <w:rtl/>
                <w:lang w:val="fr-FR" w:bidi="ar-DZ"/>
              </w:rPr>
            </w:pPr>
          </w:p>
          <w:p w14:paraId="2807B1CF" w14:textId="77777777" w:rsidR="00CF2E64" w:rsidRPr="006A1696" w:rsidRDefault="00CF2E64" w:rsidP="005410F2">
            <w:pPr>
              <w:spacing w:before="0"/>
              <w:contextualSpacing/>
              <w:jc w:val="both"/>
              <w:rPr>
                <w:rFonts w:ascii="Traditional Arabic" w:eastAsia="Calibri" w:hAnsi="Traditional Arabic" w:cs="Traditional Arabic"/>
                <w:color w:val="000000"/>
                <w:sz w:val="36"/>
                <w:szCs w:val="36"/>
                <w:rtl/>
                <w:lang w:val="fr-FR" w:bidi="ar-DZ"/>
              </w:rPr>
            </w:pPr>
          </w:p>
          <w:p w14:paraId="4A3D158F" w14:textId="77777777" w:rsidR="00CF2E64" w:rsidRPr="006A1696" w:rsidRDefault="00CF2E64" w:rsidP="005410F2">
            <w:pPr>
              <w:spacing w:before="0"/>
              <w:contextualSpacing/>
              <w:jc w:val="both"/>
              <w:rPr>
                <w:rFonts w:ascii="Traditional Arabic" w:eastAsia="Calibri" w:hAnsi="Traditional Arabic" w:cs="Traditional Arabic"/>
                <w:color w:val="000000"/>
                <w:sz w:val="36"/>
                <w:szCs w:val="36"/>
                <w:rtl/>
                <w:lang w:val="fr-FR" w:bidi="ar-DZ"/>
              </w:rPr>
            </w:pPr>
          </w:p>
          <w:p w14:paraId="2470F41B" w14:textId="77777777" w:rsidR="00CF2E64" w:rsidRPr="006A1696" w:rsidRDefault="00CF2E64" w:rsidP="000859E5">
            <w:pPr>
              <w:spacing w:before="0"/>
              <w:contextualSpacing/>
              <w:jc w:val="center"/>
              <w:rPr>
                <w:rFonts w:ascii="Traditional Arabic" w:eastAsia="Calibri" w:hAnsi="Traditional Arabic" w:cs="Traditional Arabic"/>
                <w:b/>
                <w:bCs/>
                <w:color w:val="000000"/>
                <w:sz w:val="36"/>
                <w:szCs w:val="36"/>
                <w:rtl/>
                <w:lang w:val="fr-FR" w:bidi="ar-DZ"/>
              </w:rPr>
            </w:pPr>
            <w:r w:rsidRPr="006A1696">
              <w:rPr>
                <w:rFonts w:ascii="Traditional Arabic" w:eastAsia="Calibri" w:hAnsi="Traditional Arabic" w:cs="Traditional Arabic"/>
                <w:b/>
                <w:bCs/>
                <w:color w:val="000000"/>
                <w:sz w:val="36"/>
                <w:szCs w:val="36"/>
                <w:rtl/>
                <w:lang w:val="fr-FR" w:bidi="ar-DZ"/>
              </w:rPr>
              <w:t>(</w:t>
            </w:r>
            <w:r w:rsidRPr="00F1612C">
              <w:rPr>
                <w:rFonts w:ascii="Traditional Arabic" w:eastAsia="Calibri" w:hAnsi="Traditional Arabic" w:cs="Traditional Arabic"/>
                <w:b/>
                <w:bCs/>
                <w:color w:val="000000"/>
                <w:sz w:val="28"/>
                <w:szCs w:val="28"/>
                <w:rtl/>
                <w:lang w:val="fr-FR" w:bidi="ar-DZ"/>
              </w:rPr>
              <w:t>16</w:t>
            </w:r>
            <w:r w:rsidRPr="006A1696">
              <w:rPr>
                <w:rFonts w:ascii="Traditional Arabic" w:eastAsia="Calibri" w:hAnsi="Traditional Arabic" w:cs="Traditional Arabic"/>
                <w:b/>
                <w:bCs/>
                <w:color w:val="000000"/>
                <w:sz w:val="36"/>
                <w:szCs w:val="36"/>
                <w:rtl/>
                <w:lang w:val="fr-FR" w:bidi="ar-DZ"/>
              </w:rPr>
              <w:t>)</w:t>
            </w:r>
          </w:p>
          <w:p w14:paraId="1C516B87" w14:textId="77777777" w:rsidR="00CF2E64" w:rsidRPr="006A1696" w:rsidRDefault="00CF2E64" w:rsidP="005410F2">
            <w:pPr>
              <w:spacing w:before="0"/>
              <w:contextualSpacing/>
              <w:jc w:val="both"/>
              <w:rPr>
                <w:rFonts w:ascii="Traditional Arabic" w:eastAsia="Calibri" w:hAnsi="Traditional Arabic" w:cs="Traditional Arabic"/>
                <w:color w:val="000000"/>
                <w:sz w:val="36"/>
                <w:szCs w:val="36"/>
                <w:rtl/>
                <w:lang w:val="fr-FR" w:bidi="ar-DZ"/>
              </w:rPr>
            </w:pPr>
          </w:p>
          <w:p w14:paraId="7A96EAF6" w14:textId="77777777" w:rsidR="00CF2E64" w:rsidRPr="006A1696" w:rsidRDefault="00CF2E64" w:rsidP="005410F2">
            <w:pPr>
              <w:spacing w:before="0"/>
              <w:contextualSpacing/>
              <w:jc w:val="both"/>
              <w:rPr>
                <w:rFonts w:ascii="Traditional Arabic" w:eastAsia="Calibri" w:hAnsi="Traditional Arabic" w:cs="Traditional Arabic"/>
                <w:color w:val="000000"/>
                <w:sz w:val="36"/>
                <w:szCs w:val="36"/>
                <w:rtl/>
                <w:lang w:val="fr-FR" w:bidi="ar-DZ"/>
              </w:rPr>
            </w:pPr>
          </w:p>
          <w:p w14:paraId="0AC0E62B" w14:textId="77777777" w:rsidR="00CF2E64" w:rsidRPr="006A1696" w:rsidRDefault="00CF2E64" w:rsidP="005410F2">
            <w:pPr>
              <w:spacing w:before="0"/>
              <w:contextualSpacing/>
              <w:jc w:val="both"/>
              <w:rPr>
                <w:rFonts w:ascii="Traditional Arabic" w:eastAsia="Calibri" w:hAnsi="Traditional Arabic" w:cs="Traditional Arabic"/>
                <w:color w:val="000000"/>
                <w:sz w:val="36"/>
                <w:szCs w:val="36"/>
                <w:rtl/>
                <w:lang w:val="fr-FR" w:bidi="ar-DZ"/>
              </w:rPr>
            </w:pPr>
          </w:p>
        </w:tc>
        <w:tc>
          <w:tcPr>
            <w:tcW w:w="1786" w:type="dxa"/>
          </w:tcPr>
          <w:p w14:paraId="254AAA68" w14:textId="77777777" w:rsidR="00CF2E64" w:rsidRPr="006A1696" w:rsidRDefault="00CF2E64" w:rsidP="005410F2">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الأقواس المتقاطعة</w:t>
            </w:r>
          </w:p>
        </w:tc>
        <w:tc>
          <w:tcPr>
            <w:tcW w:w="1985" w:type="dxa"/>
          </w:tcPr>
          <w:p w14:paraId="3C7826C2" w14:textId="7E118328" w:rsidR="00CF2E64" w:rsidRPr="006A1696" w:rsidRDefault="00CF2E64" w:rsidP="00F1612C">
            <w:pPr>
              <w:spacing w:before="0"/>
              <w:contextualSpacing/>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تأخذ شكل العقود أو القناطر المتقاطعة</w:t>
            </w:r>
            <w:r w:rsidR="00A05098">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ذات حجم كبير</w:t>
            </w:r>
            <w:r w:rsidR="00A05098">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وأسقف يصل ارتفاعها إلى ثلاثة أمتار</w:t>
            </w:r>
            <w:r w:rsidR="00A05098">
              <w:rPr>
                <w:rFonts w:ascii="Traditional Arabic" w:eastAsia="Calibri" w:hAnsi="Traditional Arabic" w:cs="Traditional Arabic" w:hint="cs"/>
                <w:color w:val="000000"/>
                <w:sz w:val="36"/>
                <w:szCs w:val="36"/>
                <w:rtl/>
                <w:lang w:val="fr-FR" w:bidi="ar-DZ"/>
              </w:rPr>
              <w:t>.</w:t>
            </w:r>
          </w:p>
        </w:tc>
        <w:tc>
          <w:tcPr>
            <w:tcW w:w="993" w:type="dxa"/>
          </w:tcPr>
          <w:p w14:paraId="6873A52F" w14:textId="77777777" w:rsidR="00CF2E64" w:rsidRPr="006A1696" w:rsidRDefault="00CF2E64" w:rsidP="00F1612C">
            <w:pPr>
              <w:spacing w:before="0"/>
              <w:contextualSpacing/>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xml:space="preserve">تعطيل السرد وإبطاء وتيرته أو سيرورة أحداثه </w:t>
            </w:r>
          </w:p>
        </w:tc>
      </w:tr>
      <w:tr w:rsidR="00CF2E64" w:rsidRPr="006A1696" w14:paraId="05B60B8D" w14:textId="77777777" w:rsidTr="00B049CF">
        <w:tc>
          <w:tcPr>
            <w:tcW w:w="3883" w:type="dxa"/>
          </w:tcPr>
          <w:p w14:paraId="671DFE4D" w14:textId="77777777" w:rsidR="00CF2E64" w:rsidRPr="006A1696" w:rsidRDefault="00CF2E64" w:rsidP="005410F2">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lastRenderedPageBreak/>
              <w:t>أم جريس لم تخلع لباسها الأسود منذ وفاة زوجها واستشهاده، شعرها الأبيض الكثيف لم تصبغه يوما أو تغير من لونه، الكنزة الصوفية السوداء تخفي جسدها الممتلئ مع تنورة سوداء تغطي ركبتيها، وحذاء أسود ذو كعب مربع صغير،..</w:t>
            </w:r>
          </w:p>
        </w:tc>
        <w:tc>
          <w:tcPr>
            <w:tcW w:w="1560" w:type="dxa"/>
          </w:tcPr>
          <w:p w14:paraId="04B1CE02" w14:textId="77777777" w:rsidR="00CF2E64" w:rsidRPr="006A1696" w:rsidRDefault="00CF2E64" w:rsidP="005410F2">
            <w:pPr>
              <w:spacing w:before="0"/>
              <w:contextualSpacing/>
              <w:jc w:val="both"/>
              <w:rPr>
                <w:rFonts w:ascii="Traditional Arabic" w:eastAsia="Calibri" w:hAnsi="Traditional Arabic" w:cs="Traditional Arabic"/>
                <w:b/>
                <w:bCs/>
                <w:color w:val="000000"/>
                <w:sz w:val="36"/>
                <w:szCs w:val="36"/>
                <w:rtl/>
                <w:lang w:val="fr-FR" w:bidi="ar-DZ"/>
              </w:rPr>
            </w:pPr>
          </w:p>
          <w:p w14:paraId="3438C3C5" w14:textId="77777777" w:rsidR="00CF2E64" w:rsidRPr="006A1696" w:rsidRDefault="00CF2E64" w:rsidP="005410F2">
            <w:pPr>
              <w:spacing w:before="0"/>
              <w:contextualSpacing/>
              <w:jc w:val="both"/>
              <w:rPr>
                <w:rFonts w:ascii="Traditional Arabic" w:eastAsia="Calibri" w:hAnsi="Traditional Arabic" w:cs="Traditional Arabic"/>
                <w:b/>
                <w:bCs/>
                <w:color w:val="000000"/>
                <w:sz w:val="36"/>
                <w:szCs w:val="36"/>
                <w:rtl/>
                <w:lang w:val="fr-FR" w:bidi="ar-DZ"/>
              </w:rPr>
            </w:pPr>
          </w:p>
          <w:p w14:paraId="00BB3A61" w14:textId="77777777" w:rsidR="00CF2E64" w:rsidRPr="006A1696" w:rsidRDefault="00CF2E64" w:rsidP="005410F2">
            <w:pPr>
              <w:spacing w:before="0"/>
              <w:contextualSpacing/>
              <w:jc w:val="both"/>
              <w:rPr>
                <w:rFonts w:ascii="Traditional Arabic" w:eastAsia="Calibri" w:hAnsi="Traditional Arabic" w:cs="Traditional Arabic"/>
                <w:b/>
                <w:bCs/>
                <w:color w:val="000000"/>
                <w:sz w:val="36"/>
                <w:szCs w:val="36"/>
                <w:rtl/>
                <w:lang w:val="fr-FR" w:bidi="ar-DZ"/>
              </w:rPr>
            </w:pPr>
          </w:p>
          <w:p w14:paraId="29BB5E9A" w14:textId="77777777" w:rsidR="00CF2E64" w:rsidRPr="006A1696" w:rsidRDefault="00CF2E64" w:rsidP="000859E5">
            <w:pPr>
              <w:spacing w:before="0"/>
              <w:contextualSpacing/>
              <w:jc w:val="center"/>
              <w:rPr>
                <w:rFonts w:ascii="Traditional Arabic" w:eastAsia="Calibri" w:hAnsi="Traditional Arabic" w:cs="Traditional Arabic"/>
                <w:b/>
                <w:bCs/>
                <w:color w:val="000000"/>
                <w:sz w:val="36"/>
                <w:szCs w:val="36"/>
                <w:rtl/>
                <w:lang w:val="fr-FR" w:bidi="ar-DZ"/>
              </w:rPr>
            </w:pPr>
            <w:r w:rsidRPr="006A1696">
              <w:rPr>
                <w:rFonts w:ascii="Traditional Arabic" w:eastAsia="Calibri" w:hAnsi="Traditional Arabic" w:cs="Traditional Arabic"/>
                <w:b/>
                <w:bCs/>
                <w:color w:val="000000"/>
                <w:sz w:val="36"/>
                <w:szCs w:val="36"/>
                <w:rtl/>
                <w:lang w:val="fr-FR" w:bidi="ar-DZ"/>
              </w:rPr>
              <w:t>(</w:t>
            </w:r>
            <w:r w:rsidRPr="00B258BA">
              <w:rPr>
                <w:rFonts w:ascii="Traditional Arabic" w:eastAsia="Calibri" w:hAnsi="Traditional Arabic" w:cs="Traditional Arabic"/>
                <w:b/>
                <w:bCs/>
                <w:color w:val="000000"/>
                <w:sz w:val="28"/>
                <w:szCs w:val="28"/>
                <w:rtl/>
                <w:lang w:val="fr-FR" w:bidi="ar-DZ"/>
              </w:rPr>
              <w:t>162</w:t>
            </w:r>
            <w:r w:rsidRPr="006A1696">
              <w:rPr>
                <w:rFonts w:ascii="Traditional Arabic" w:eastAsia="Calibri" w:hAnsi="Traditional Arabic" w:cs="Traditional Arabic"/>
                <w:b/>
                <w:bCs/>
                <w:color w:val="000000"/>
                <w:sz w:val="36"/>
                <w:szCs w:val="36"/>
                <w:rtl/>
                <w:lang w:val="fr-FR" w:bidi="ar-DZ"/>
              </w:rPr>
              <w:t>)</w:t>
            </w:r>
          </w:p>
        </w:tc>
        <w:tc>
          <w:tcPr>
            <w:tcW w:w="1786" w:type="dxa"/>
          </w:tcPr>
          <w:p w14:paraId="1428F8BD" w14:textId="77777777" w:rsidR="00CF2E64" w:rsidRPr="006A1696" w:rsidRDefault="00CF2E64" w:rsidP="005410F2">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أم جريس</w:t>
            </w:r>
          </w:p>
        </w:tc>
        <w:tc>
          <w:tcPr>
            <w:tcW w:w="1985" w:type="dxa"/>
          </w:tcPr>
          <w:p w14:paraId="02DB31E2" w14:textId="14CF11F6" w:rsidR="00CF2E64" w:rsidRPr="006A1696" w:rsidRDefault="00CF2E64" w:rsidP="00EF6D81">
            <w:pPr>
              <w:spacing w:before="0"/>
              <w:contextualSpacing/>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امرأة بلباس أسود ممتلئة الجسد</w:t>
            </w:r>
            <w:r w:rsidR="00A05098">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ذات شعر أبيض كثيف وبحذاء أسود ذو كعب مربع صغير</w:t>
            </w:r>
            <w:r w:rsidR="00A05098">
              <w:rPr>
                <w:rFonts w:ascii="Traditional Arabic" w:eastAsia="Calibri" w:hAnsi="Traditional Arabic" w:cs="Traditional Arabic" w:hint="cs"/>
                <w:color w:val="000000"/>
                <w:sz w:val="36"/>
                <w:szCs w:val="36"/>
                <w:rtl/>
                <w:lang w:val="fr-FR" w:bidi="ar-DZ"/>
              </w:rPr>
              <w:t>.</w:t>
            </w:r>
          </w:p>
        </w:tc>
        <w:tc>
          <w:tcPr>
            <w:tcW w:w="993" w:type="dxa"/>
          </w:tcPr>
          <w:p w14:paraId="2E156450" w14:textId="77777777" w:rsidR="00CF2E64" w:rsidRPr="006A1696" w:rsidRDefault="00CF2E64" w:rsidP="005410F2">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توقيف السرد وإبطاء وتيرته</w:t>
            </w:r>
          </w:p>
        </w:tc>
      </w:tr>
      <w:tr w:rsidR="00CF2E64" w:rsidRPr="006A1696" w14:paraId="372A0980" w14:textId="77777777" w:rsidTr="00B049CF">
        <w:tc>
          <w:tcPr>
            <w:tcW w:w="3883" w:type="dxa"/>
          </w:tcPr>
          <w:p w14:paraId="33E5CEB7" w14:textId="77777777" w:rsidR="00CF2E64" w:rsidRPr="006A1696" w:rsidRDefault="00CF2E64" w:rsidP="005410F2">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تركنا المدخل الرئيس وسرنا عبر حديقة كبيرة تحيط بالمنزل، لها سور إسمنتي مرتفع مغطى بقطع زجاجية حادة بحيث لا يتمكن أحد من تسلقه أو التسلل منه إلى منزل مازن بيك، أشجار الحمضيات في منتصف الحديقة وأشجار العنب وورق الدوالي قبل سقوطه في الخريف كانت ترتفع من جدار الطابق الأول إلى الطابق الثاني ويصل ارتفاعه إلى سطح المنزل</w:t>
            </w:r>
          </w:p>
        </w:tc>
        <w:tc>
          <w:tcPr>
            <w:tcW w:w="1560" w:type="dxa"/>
          </w:tcPr>
          <w:p w14:paraId="1238244D" w14:textId="77777777" w:rsidR="00CF2E64" w:rsidRPr="006A1696" w:rsidRDefault="00CF2E64" w:rsidP="005410F2">
            <w:pPr>
              <w:spacing w:before="0"/>
              <w:contextualSpacing/>
              <w:jc w:val="both"/>
              <w:rPr>
                <w:rFonts w:ascii="Traditional Arabic" w:eastAsia="Calibri" w:hAnsi="Traditional Arabic" w:cs="Traditional Arabic"/>
                <w:b/>
                <w:bCs/>
                <w:color w:val="000000"/>
                <w:sz w:val="36"/>
                <w:szCs w:val="36"/>
                <w:rtl/>
                <w:lang w:val="fr-FR" w:bidi="ar-DZ"/>
              </w:rPr>
            </w:pPr>
          </w:p>
          <w:p w14:paraId="0ED569B1" w14:textId="77777777" w:rsidR="00CF2E64" w:rsidRPr="006A1696" w:rsidRDefault="00CF2E64" w:rsidP="005410F2">
            <w:pPr>
              <w:spacing w:before="0"/>
              <w:contextualSpacing/>
              <w:jc w:val="both"/>
              <w:rPr>
                <w:rFonts w:ascii="Traditional Arabic" w:eastAsia="Calibri" w:hAnsi="Traditional Arabic" w:cs="Traditional Arabic"/>
                <w:b/>
                <w:bCs/>
                <w:color w:val="000000"/>
                <w:sz w:val="36"/>
                <w:szCs w:val="36"/>
                <w:rtl/>
                <w:lang w:val="fr-FR" w:bidi="ar-DZ"/>
              </w:rPr>
            </w:pPr>
          </w:p>
          <w:p w14:paraId="2C44609D" w14:textId="77777777" w:rsidR="00CF2E64" w:rsidRPr="006A1696" w:rsidRDefault="00CF2E64" w:rsidP="005410F2">
            <w:pPr>
              <w:spacing w:before="0"/>
              <w:contextualSpacing/>
              <w:jc w:val="both"/>
              <w:rPr>
                <w:rFonts w:ascii="Traditional Arabic" w:eastAsia="Calibri" w:hAnsi="Traditional Arabic" w:cs="Traditional Arabic"/>
                <w:b/>
                <w:bCs/>
                <w:color w:val="000000"/>
                <w:sz w:val="36"/>
                <w:szCs w:val="36"/>
                <w:rtl/>
                <w:lang w:val="fr-FR" w:bidi="ar-DZ"/>
              </w:rPr>
            </w:pPr>
          </w:p>
          <w:p w14:paraId="563B36CC" w14:textId="77777777" w:rsidR="00CF2E64" w:rsidRPr="006A1696" w:rsidRDefault="00CF2E64" w:rsidP="000859E5">
            <w:pPr>
              <w:spacing w:before="0"/>
              <w:contextualSpacing/>
              <w:jc w:val="center"/>
              <w:rPr>
                <w:rFonts w:ascii="Traditional Arabic" w:eastAsia="Calibri" w:hAnsi="Traditional Arabic" w:cs="Traditional Arabic"/>
                <w:b/>
                <w:bCs/>
                <w:color w:val="000000"/>
                <w:sz w:val="36"/>
                <w:szCs w:val="36"/>
                <w:rtl/>
                <w:lang w:val="fr-FR" w:bidi="ar-DZ"/>
              </w:rPr>
            </w:pPr>
            <w:r w:rsidRPr="006A1696">
              <w:rPr>
                <w:rFonts w:ascii="Traditional Arabic" w:eastAsia="Calibri" w:hAnsi="Traditional Arabic" w:cs="Traditional Arabic"/>
                <w:b/>
                <w:bCs/>
                <w:color w:val="000000"/>
                <w:sz w:val="36"/>
                <w:szCs w:val="36"/>
                <w:rtl/>
                <w:lang w:val="fr-FR" w:bidi="ar-DZ"/>
              </w:rPr>
              <w:t>(</w:t>
            </w:r>
            <w:r w:rsidRPr="00B258BA">
              <w:rPr>
                <w:rFonts w:ascii="Traditional Arabic" w:eastAsia="Calibri" w:hAnsi="Traditional Arabic" w:cs="Traditional Arabic"/>
                <w:b/>
                <w:bCs/>
                <w:color w:val="000000"/>
                <w:sz w:val="28"/>
                <w:szCs w:val="28"/>
                <w:rtl/>
                <w:lang w:val="fr-FR" w:bidi="ar-DZ"/>
              </w:rPr>
              <w:t>168</w:t>
            </w:r>
            <w:r w:rsidRPr="006A1696">
              <w:rPr>
                <w:rFonts w:ascii="Traditional Arabic" w:eastAsia="Calibri" w:hAnsi="Traditional Arabic" w:cs="Traditional Arabic"/>
                <w:b/>
                <w:bCs/>
                <w:color w:val="000000"/>
                <w:sz w:val="36"/>
                <w:szCs w:val="36"/>
                <w:rtl/>
                <w:lang w:val="fr-FR" w:bidi="ar-DZ"/>
              </w:rPr>
              <w:t>)</w:t>
            </w:r>
          </w:p>
        </w:tc>
        <w:tc>
          <w:tcPr>
            <w:tcW w:w="1786" w:type="dxa"/>
          </w:tcPr>
          <w:p w14:paraId="38B20471" w14:textId="77777777" w:rsidR="00CF2E64" w:rsidRPr="006A1696" w:rsidRDefault="00CF2E64" w:rsidP="005410F2">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الحديقة</w:t>
            </w:r>
          </w:p>
        </w:tc>
        <w:tc>
          <w:tcPr>
            <w:tcW w:w="1985" w:type="dxa"/>
          </w:tcPr>
          <w:p w14:paraId="20613A6B" w14:textId="100EE89E" w:rsidR="00CF2E64" w:rsidRPr="006A1696" w:rsidRDefault="00CF2E64" w:rsidP="008931C5">
            <w:pPr>
              <w:spacing w:before="0"/>
              <w:contextualSpacing/>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حديقة كبيرة ذات سور إسمنتي مرتفع</w:t>
            </w:r>
            <w:r w:rsidR="00A05098">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مغطى بقطع زجاجية حادة</w:t>
            </w:r>
            <w:r w:rsidR="00A05098">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بها أشجار ذات ارتفاع عالي</w:t>
            </w:r>
            <w:r w:rsidR="00A05098">
              <w:rPr>
                <w:rFonts w:ascii="Traditional Arabic" w:eastAsia="Calibri" w:hAnsi="Traditional Arabic" w:cs="Traditional Arabic" w:hint="cs"/>
                <w:color w:val="000000"/>
                <w:sz w:val="36"/>
                <w:szCs w:val="36"/>
                <w:rtl/>
                <w:lang w:val="fr-FR" w:bidi="ar-DZ"/>
              </w:rPr>
              <w:t>.</w:t>
            </w:r>
          </w:p>
        </w:tc>
        <w:tc>
          <w:tcPr>
            <w:tcW w:w="993" w:type="dxa"/>
          </w:tcPr>
          <w:p w14:paraId="4D0AECC4" w14:textId="70205976" w:rsidR="00CF2E64" w:rsidRPr="006A1696" w:rsidRDefault="000859E5" w:rsidP="008931C5">
            <w:pPr>
              <w:spacing w:before="0"/>
              <w:contextualSpacing/>
              <w:rPr>
                <w:rFonts w:ascii="Traditional Arabic" w:eastAsia="Calibri" w:hAnsi="Traditional Arabic" w:cs="Traditional Arabic"/>
                <w:color w:val="000000"/>
                <w:sz w:val="36"/>
                <w:szCs w:val="36"/>
                <w:rtl/>
                <w:lang w:val="fr-FR" w:bidi="ar-DZ"/>
              </w:rPr>
            </w:pPr>
            <w:r>
              <w:rPr>
                <w:rFonts w:ascii="Traditional Arabic" w:eastAsia="Calibri" w:hAnsi="Traditional Arabic" w:cs="Traditional Arabic"/>
                <w:color w:val="000000"/>
                <w:sz w:val="36"/>
                <w:szCs w:val="36"/>
                <w:rtl/>
                <w:lang w:val="fr-FR" w:bidi="ar-DZ"/>
              </w:rPr>
              <w:t xml:space="preserve"> تعطيل</w:t>
            </w:r>
            <w:r>
              <w:rPr>
                <w:rFonts w:ascii="Traditional Arabic" w:eastAsia="Calibri" w:hAnsi="Traditional Arabic" w:cs="Traditional Arabic" w:hint="cs"/>
                <w:color w:val="000000"/>
                <w:sz w:val="36"/>
                <w:szCs w:val="36"/>
                <w:rtl/>
                <w:lang w:val="fr-FR" w:bidi="ar-DZ"/>
              </w:rPr>
              <w:t xml:space="preserve"> </w:t>
            </w:r>
            <w:r w:rsidR="00CF2E64" w:rsidRPr="006A1696">
              <w:rPr>
                <w:rFonts w:ascii="Traditional Arabic" w:eastAsia="Calibri" w:hAnsi="Traditional Arabic" w:cs="Traditional Arabic"/>
                <w:color w:val="000000"/>
                <w:sz w:val="36"/>
                <w:szCs w:val="36"/>
                <w:rtl/>
                <w:lang w:val="fr-FR" w:bidi="ar-DZ"/>
              </w:rPr>
              <w:t xml:space="preserve">السرد وإبطاء وتيرته </w:t>
            </w:r>
          </w:p>
        </w:tc>
      </w:tr>
      <w:tr w:rsidR="00CF2E64" w:rsidRPr="006A1696" w14:paraId="27371451" w14:textId="77777777" w:rsidTr="00B049CF">
        <w:trPr>
          <w:trHeight w:val="167"/>
        </w:trPr>
        <w:tc>
          <w:tcPr>
            <w:tcW w:w="3883" w:type="dxa"/>
          </w:tcPr>
          <w:p w14:paraId="62BB355C" w14:textId="472840C8" w:rsidR="00CF2E64" w:rsidRPr="006A1696" w:rsidRDefault="00CF2E64" w:rsidP="00EF6D81">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xml:space="preserve">قام صاحب البيت بفتح الباب بسرعة وإيوائنا في غرفة داخلية، صعدنا إليها عبر درج ضيق داخلي من المطبخ، وكانت الدرجات ضخمة وكبيرة ولكن طولها لا يتجاوز بضع سنتيمترات، وارتفاعها أكثر من عشر سنتيمترات وكأنها أخذت من مدرج روماني قديم. كنت أصعد بخوف وحذر؛ فهي ناعمة ملساء ولا يوجد أي حاجز أو جدار يحمينا من السقوط، </w:t>
            </w:r>
            <w:r w:rsidR="00EF6D81">
              <w:rPr>
                <w:rFonts w:ascii="Traditional Arabic" w:eastAsia="Calibri" w:hAnsi="Traditional Arabic" w:cs="Traditional Arabic" w:hint="cs"/>
                <w:color w:val="000000"/>
                <w:sz w:val="36"/>
                <w:szCs w:val="36"/>
                <w:rtl/>
                <w:lang w:val="fr-FR" w:bidi="ar-DZ"/>
              </w:rPr>
              <w:t>...</w:t>
            </w:r>
          </w:p>
        </w:tc>
        <w:tc>
          <w:tcPr>
            <w:tcW w:w="1560" w:type="dxa"/>
          </w:tcPr>
          <w:p w14:paraId="42FAFDA9" w14:textId="77777777" w:rsidR="00CF2E64" w:rsidRPr="006A1696" w:rsidRDefault="00CF2E64" w:rsidP="000859E5">
            <w:pPr>
              <w:spacing w:before="0"/>
              <w:contextualSpacing/>
              <w:jc w:val="center"/>
              <w:rPr>
                <w:rFonts w:ascii="Traditional Arabic" w:eastAsia="Calibri" w:hAnsi="Traditional Arabic" w:cs="Traditional Arabic"/>
                <w:b/>
                <w:bCs/>
                <w:color w:val="000000"/>
                <w:sz w:val="36"/>
                <w:szCs w:val="36"/>
                <w:rtl/>
                <w:lang w:val="fr-FR" w:bidi="ar-DZ"/>
              </w:rPr>
            </w:pPr>
          </w:p>
          <w:p w14:paraId="31E2242C" w14:textId="77777777" w:rsidR="00CF2E64" w:rsidRPr="006A1696" w:rsidRDefault="00CF2E64" w:rsidP="000859E5">
            <w:pPr>
              <w:spacing w:before="0"/>
              <w:contextualSpacing/>
              <w:jc w:val="center"/>
              <w:rPr>
                <w:rFonts w:ascii="Traditional Arabic" w:eastAsia="Calibri" w:hAnsi="Traditional Arabic" w:cs="Traditional Arabic"/>
                <w:b/>
                <w:bCs/>
                <w:color w:val="000000"/>
                <w:sz w:val="36"/>
                <w:szCs w:val="36"/>
                <w:rtl/>
                <w:lang w:val="fr-FR" w:bidi="ar-DZ"/>
              </w:rPr>
            </w:pPr>
            <w:r w:rsidRPr="006A1696">
              <w:rPr>
                <w:rFonts w:ascii="Traditional Arabic" w:eastAsia="Calibri" w:hAnsi="Traditional Arabic" w:cs="Traditional Arabic"/>
                <w:b/>
                <w:bCs/>
                <w:color w:val="000000"/>
                <w:sz w:val="36"/>
                <w:szCs w:val="36"/>
                <w:rtl/>
                <w:lang w:val="fr-FR" w:bidi="ar-DZ"/>
              </w:rPr>
              <w:t>(</w:t>
            </w:r>
            <w:r w:rsidRPr="00B258BA">
              <w:rPr>
                <w:rFonts w:ascii="Traditional Arabic" w:eastAsia="Calibri" w:hAnsi="Traditional Arabic" w:cs="Traditional Arabic"/>
                <w:b/>
                <w:bCs/>
                <w:color w:val="000000"/>
                <w:sz w:val="28"/>
                <w:szCs w:val="28"/>
                <w:rtl/>
                <w:lang w:val="fr-FR" w:bidi="ar-DZ"/>
              </w:rPr>
              <w:t>88</w:t>
            </w:r>
            <w:r w:rsidRPr="006A1696">
              <w:rPr>
                <w:rFonts w:ascii="Traditional Arabic" w:eastAsia="Calibri" w:hAnsi="Traditional Arabic" w:cs="Traditional Arabic"/>
                <w:b/>
                <w:bCs/>
                <w:color w:val="000000"/>
                <w:sz w:val="36"/>
                <w:szCs w:val="36"/>
                <w:rtl/>
                <w:lang w:val="fr-FR" w:bidi="ar-DZ"/>
              </w:rPr>
              <w:t xml:space="preserve">- </w:t>
            </w:r>
            <w:r w:rsidRPr="00B258BA">
              <w:rPr>
                <w:rFonts w:ascii="Traditional Arabic" w:eastAsia="Calibri" w:hAnsi="Traditional Arabic" w:cs="Traditional Arabic"/>
                <w:b/>
                <w:bCs/>
                <w:color w:val="000000"/>
                <w:sz w:val="28"/>
                <w:szCs w:val="28"/>
                <w:rtl/>
                <w:lang w:val="fr-FR" w:bidi="ar-DZ"/>
              </w:rPr>
              <w:t>89</w:t>
            </w:r>
            <w:r w:rsidRPr="006A1696">
              <w:rPr>
                <w:rFonts w:ascii="Traditional Arabic" w:eastAsia="Calibri" w:hAnsi="Traditional Arabic" w:cs="Traditional Arabic"/>
                <w:b/>
                <w:bCs/>
                <w:color w:val="000000"/>
                <w:sz w:val="36"/>
                <w:szCs w:val="36"/>
                <w:rtl/>
                <w:lang w:val="fr-FR" w:bidi="ar-DZ"/>
              </w:rPr>
              <w:t>)</w:t>
            </w:r>
          </w:p>
        </w:tc>
        <w:tc>
          <w:tcPr>
            <w:tcW w:w="1786" w:type="dxa"/>
          </w:tcPr>
          <w:p w14:paraId="4B92756A" w14:textId="77777777" w:rsidR="00CF2E64" w:rsidRPr="006A1696" w:rsidRDefault="00CF2E64" w:rsidP="005410F2">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الدرج</w:t>
            </w:r>
          </w:p>
        </w:tc>
        <w:tc>
          <w:tcPr>
            <w:tcW w:w="1985" w:type="dxa"/>
          </w:tcPr>
          <w:p w14:paraId="4CAF3DA5" w14:textId="66012415" w:rsidR="00CF2E64" w:rsidRPr="006A1696" w:rsidRDefault="008931C5" w:rsidP="008931C5">
            <w:pPr>
              <w:spacing w:before="0"/>
              <w:contextualSpacing/>
              <w:rPr>
                <w:rFonts w:ascii="Traditional Arabic" w:eastAsia="Calibri" w:hAnsi="Traditional Arabic" w:cs="Traditional Arabic"/>
                <w:color w:val="000000"/>
                <w:sz w:val="36"/>
                <w:szCs w:val="36"/>
                <w:rtl/>
                <w:lang w:val="fr-FR" w:bidi="ar-DZ"/>
              </w:rPr>
            </w:pPr>
            <w:r>
              <w:rPr>
                <w:rFonts w:ascii="Traditional Arabic" w:eastAsia="Calibri" w:hAnsi="Traditional Arabic" w:cs="Traditional Arabic"/>
                <w:color w:val="000000"/>
                <w:sz w:val="36"/>
                <w:szCs w:val="36"/>
                <w:rtl/>
                <w:lang w:val="fr-FR" w:bidi="ar-DZ"/>
              </w:rPr>
              <w:t>يأخذ</w:t>
            </w:r>
            <w:r>
              <w:rPr>
                <w:rFonts w:ascii="Traditional Arabic" w:eastAsia="Calibri" w:hAnsi="Traditional Arabic" w:cs="Traditional Arabic" w:hint="cs"/>
                <w:color w:val="000000"/>
                <w:sz w:val="36"/>
                <w:szCs w:val="36"/>
                <w:rtl/>
                <w:lang w:val="fr-FR" w:bidi="ar-DZ"/>
              </w:rPr>
              <w:t xml:space="preserve"> </w:t>
            </w:r>
            <w:r w:rsidR="00CF2E64" w:rsidRPr="006A1696">
              <w:rPr>
                <w:rFonts w:ascii="Traditional Arabic" w:eastAsia="Calibri" w:hAnsi="Traditional Arabic" w:cs="Traditional Arabic"/>
                <w:color w:val="000000"/>
                <w:sz w:val="36"/>
                <w:szCs w:val="36"/>
                <w:rtl/>
                <w:lang w:val="fr-FR" w:bidi="ar-DZ"/>
              </w:rPr>
              <w:t>شكل درجات ضخمة كبيرة</w:t>
            </w:r>
            <w:r w:rsidR="00A05098">
              <w:rPr>
                <w:rFonts w:ascii="Traditional Arabic" w:eastAsia="Calibri" w:hAnsi="Traditional Arabic" w:cs="Traditional Arabic" w:hint="cs"/>
                <w:color w:val="000000"/>
                <w:sz w:val="36"/>
                <w:szCs w:val="36"/>
                <w:rtl/>
                <w:lang w:val="fr-FR" w:bidi="ar-DZ"/>
              </w:rPr>
              <w:t>،</w:t>
            </w:r>
            <w:r w:rsidR="00CF2E64" w:rsidRPr="006A1696">
              <w:rPr>
                <w:rFonts w:ascii="Traditional Arabic" w:eastAsia="Calibri" w:hAnsi="Traditional Arabic" w:cs="Traditional Arabic"/>
                <w:color w:val="000000"/>
                <w:sz w:val="36"/>
                <w:szCs w:val="36"/>
                <w:rtl/>
                <w:lang w:val="fr-FR" w:bidi="ar-DZ"/>
              </w:rPr>
              <w:t xml:space="preserve"> ذات ارتفاع أكثر من عشر سنتيمترات ملساء وناعمة</w:t>
            </w:r>
            <w:r w:rsidR="00A05098">
              <w:rPr>
                <w:rFonts w:ascii="Traditional Arabic" w:eastAsia="Calibri" w:hAnsi="Traditional Arabic" w:cs="Traditional Arabic" w:hint="cs"/>
                <w:color w:val="000000"/>
                <w:sz w:val="36"/>
                <w:szCs w:val="36"/>
                <w:rtl/>
                <w:lang w:val="fr-FR" w:bidi="ar-DZ"/>
              </w:rPr>
              <w:t>.</w:t>
            </w:r>
          </w:p>
        </w:tc>
        <w:tc>
          <w:tcPr>
            <w:tcW w:w="993" w:type="dxa"/>
          </w:tcPr>
          <w:p w14:paraId="79DCD07C" w14:textId="77777777" w:rsidR="00CF2E64" w:rsidRPr="006A1696" w:rsidRDefault="00CF2E64" w:rsidP="00F1612C">
            <w:pPr>
              <w:spacing w:before="0"/>
              <w:contextualSpacing/>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xml:space="preserve">إبطاء وتيرة السرد وتوقيفها </w:t>
            </w:r>
          </w:p>
        </w:tc>
      </w:tr>
    </w:tbl>
    <w:p w14:paraId="10E9C564" w14:textId="77777777" w:rsidR="008650BE" w:rsidRDefault="008650BE" w:rsidP="00B258BA">
      <w:pPr>
        <w:spacing w:before="0"/>
        <w:contextualSpacing/>
        <w:jc w:val="center"/>
        <w:rPr>
          <w:rFonts w:ascii="Traditional Arabic" w:eastAsia="Calibri" w:hAnsi="Traditional Arabic" w:cs="Traditional Arabic"/>
          <w:b/>
          <w:bCs/>
          <w:color w:val="000000"/>
          <w:sz w:val="36"/>
          <w:szCs w:val="36"/>
          <w:lang w:val="fr-FR" w:bidi="ar-DZ"/>
        </w:rPr>
      </w:pPr>
      <w:r>
        <w:rPr>
          <w:rFonts w:ascii="Traditional Arabic" w:eastAsia="Calibri" w:hAnsi="Traditional Arabic" w:cs="Traditional Arabic"/>
          <w:b/>
          <w:bCs/>
          <w:color w:val="000000"/>
          <w:sz w:val="36"/>
          <w:szCs w:val="36"/>
          <w:rtl/>
          <w:lang w:val="fr-FR" w:bidi="ar-DZ"/>
        </w:rPr>
        <w:t>الجدول:(</w:t>
      </w:r>
      <w:r>
        <w:rPr>
          <w:rFonts w:ascii="Traditional Arabic" w:eastAsia="Calibri" w:hAnsi="Traditional Arabic" w:cs="Traditional Arabic"/>
          <w:b/>
          <w:bCs/>
          <w:color w:val="000000"/>
          <w:sz w:val="28"/>
          <w:szCs w:val="28"/>
          <w:rtl/>
          <w:lang w:val="fr-FR" w:bidi="ar-DZ"/>
        </w:rPr>
        <w:t>07</w:t>
      </w:r>
      <w:r>
        <w:rPr>
          <w:rFonts w:ascii="Traditional Arabic" w:eastAsia="Calibri" w:hAnsi="Traditional Arabic" w:cs="Traditional Arabic"/>
          <w:b/>
          <w:bCs/>
          <w:color w:val="000000"/>
          <w:sz w:val="36"/>
          <w:szCs w:val="36"/>
          <w:rtl/>
          <w:lang w:val="fr-FR" w:bidi="ar-DZ"/>
        </w:rPr>
        <w:t>) يبرز هذا الجدول تقنية الوقفة الوصفية في الرواية</w:t>
      </w:r>
    </w:p>
    <w:p w14:paraId="680291EA" w14:textId="64A48A7E" w:rsidR="00CF2E64" w:rsidRPr="006A1696" w:rsidRDefault="00CF2E64" w:rsidP="005410F2">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lastRenderedPageBreak/>
        <w:t>يضم هذا  الجدول مجموعة من الأمثلة  ال</w:t>
      </w:r>
      <w:r w:rsidR="00F839A2">
        <w:rPr>
          <w:rFonts w:ascii="Traditional Arabic" w:eastAsia="Calibri" w:hAnsi="Traditional Arabic" w:cs="Traditional Arabic"/>
          <w:color w:val="000000"/>
          <w:sz w:val="36"/>
          <w:szCs w:val="36"/>
          <w:rtl/>
          <w:lang w:val="fr-FR" w:bidi="ar-DZ"/>
        </w:rPr>
        <w:t>تي توضح  عنصر الوصف في الرواية</w:t>
      </w:r>
      <w:r w:rsidR="00A05098">
        <w:rPr>
          <w:rFonts w:ascii="Traditional Arabic" w:eastAsia="Calibri" w:hAnsi="Traditional Arabic" w:cs="Traditional Arabic" w:hint="cs"/>
          <w:color w:val="000000"/>
          <w:sz w:val="36"/>
          <w:szCs w:val="36"/>
          <w:rtl/>
          <w:lang w:val="fr-FR" w:bidi="ar-DZ"/>
        </w:rPr>
        <w:t>،</w:t>
      </w:r>
      <w:r w:rsidR="00F839A2">
        <w:rPr>
          <w:rFonts w:ascii="Traditional Arabic" w:eastAsia="Calibri" w:hAnsi="Traditional Arabic" w:cs="Traditional Arabic"/>
          <w:color w:val="000000"/>
          <w:sz w:val="36"/>
          <w:szCs w:val="36"/>
          <w:rtl/>
          <w:lang w:val="fr-FR" w:bidi="ar-DZ"/>
        </w:rPr>
        <w:t xml:space="preserve"> </w:t>
      </w:r>
      <w:r w:rsidR="00F839A2">
        <w:rPr>
          <w:rFonts w:ascii="Traditional Arabic" w:eastAsia="Calibri" w:hAnsi="Traditional Arabic" w:cs="Traditional Arabic" w:hint="cs"/>
          <w:color w:val="000000"/>
          <w:sz w:val="36"/>
          <w:szCs w:val="36"/>
          <w:rtl/>
          <w:lang w:val="fr-FR" w:bidi="ar-DZ"/>
        </w:rPr>
        <w:t>إ</w:t>
      </w:r>
      <w:r w:rsidRPr="006A1696">
        <w:rPr>
          <w:rFonts w:ascii="Traditional Arabic" w:eastAsia="Calibri" w:hAnsi="Traditional Arabic" w:cs="Traditional Arabic"/>
          <w:color w:val="000000"/>
          <w:sz w:val="36"/>
          <w:szCs w:val="36"/>
          <w:rtl/>
          <w:lang w:val="fr-FR" w:bidi="ar-DZ"/>
        </w:rPr>
        <w:t>ذ نجد  أنها احتوت على مقومات الوقفة الوصفية</w:t>
      </w:r>
      <w:r w:rsidR="00A05098">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التي يتخذها السارد كتقنية تحدث مفارقة زمنية في </w:t>
      </w:r>
      <w:r w:rsidR="00F839A2">
        <w:rPr>
          <w:rFonts w:ascii="Traditional Arabic" w:eastAsia="Calibri" w:hAnsi="Traditional Arabic" w:cs="Traditional Arabic"/>
          <w:color w:val="000000"/>
          <w:sz w:val="36"/>
          <w:szCs w:val="36"/>
          <w:rtl/>
          <w:lang w:val="fr-FR" w:bidi="ar-DZ"/>
        </w:rPr>
        <w:t>السرد، من خلال توقيفه و اللجوء</w:t>
      </w:r>
      <w:r w:rsidR="00F839A2">
        <w:rPr>
          <w:rFonts w:ascii="Traditional Arabic" w:eastAsia="Calibri" w:hAnsi="Traditional Arabic" w:cs="Traditional Arabic" w:hint="cs"/>
          <w:color w:val="000000"/>
          <w:sz w:val="36"/>
          <w:szCs w:val="36"/>
          <w:rtl/>
          <w:lang w:val="fr-FR" w:bidi="ar-DZ"/>
        </w:rPr>
        <w:t xml:space="preserve"> </w:t>
      </w:r>
      <w:r w:rsidRPr="006A1696">
        <w:rPr>
          <w:rFonts w:ascii="Traditional Arabic" w:eastAsia="Calibri" w:hAnsi="Traditional Arabic" w:cs="Traditional Arabic"/>
          <w:color w:val="000000"/>
          <w:sz w:val="36"/>
          <w:szCs w:val="36"/>
          <w:rtl/>
          <w:lang w:val="fr-FR" w:bidi="ar-DZ"/>
        </w:rPr>
        <w:t>إلى الوصف</w:t>
      </w:r>
      <w:r w:rsidR="00A05098">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منه وصف المنازل والأحياء والشوارع وحتى الشخصيات. </w:t>
      </w:r>
    </w:p>
    <w:p w14:paraId="45A4A6C2" w14:textId="1761EB2D" w:rsidR="00CF2E64" w:rsidRPr="006A1696" w:rsidRDefault="00CF2E64" w:rsidP="005410F2">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xml:space="preserve"> وكان هذا الوصف يوحي بالمفارقة السردية لزمن الرواية</w:t>
      </w:r>
      <w:r w:rsidR="00A05098">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حيث يوحي بتقنية الاستراحة في السرد، مما يؤدي إلى التأخير فيه وإبطاء وتيرته.</w:t>
      </w:r>
    </w:p>
    <w:p w14:paraId="589E37C4" w14:textId="08FFA15E" w:rsidR="00CF2E64" w:rsidRPr="006A1696" w:rsidRDefault="000859E5" w:rsidP="000859E5">
      <w:pPr>
        <w:spacing w:before="0"/>
        <w:contextualSpacing/>
        <w:jc w:val="both"/>
        <w:rPr>
          <w:rFonts w:ascii="Traditional Arabic" w:eastAsia="Calibri" w:hAnsi="Traditional Arabic" w:cs="Traditional Arabic"/>
          <w:b/>
          <w:bCs/>
          <w:color w:val="000000"/>
          <w:sz w:val="36"/>
          <w:szCs w:val="36"/>
          <w:lang w:val="fr-FR" w:bidi="ar-DZ"/>
        </w:rPr>
      </w:pPr>
      <w:r>
        <w:rPr>
          <w:rFonts w:ascii="Traditional Arabic" w:eastAsia="Calibri" w:hAnsi="Traditional Arabic" w:cs="Traditional Arabic" w:hint="cs"/>
          <w:b/>
          <w:bCs/>
          <w:color w:val="000000"/>
          <w:sz w:val="36"/>
          <w:szCs w:val="36"/>
          <w:rtl/>
          <w:lang w:val="fr-FR" w:bidi="ar-DZ"/>
        </w:rPr>
        <w:t xml:space="preserve">3- </w:t>
      </w:r>
      <w:r w:rsidR="00CF2E64" w:rsidRPr="006A1696">
        <w:rPr>
          <w:rFonts w:ascii="Traditional Arabic" w:eastAsia="Calibri" w:hAnsi="Traditional Arabic" w:cs="Traditional Arabic"/>
          <w:b/>
          <w:bCs/>
          <w:color w:val="000000"/>
          <w:sz w:val="36"/>
          <w:szCs w:val="36"/>
          <w:rtl/>
          <w:lang w:val="fr-FR" w:bidi="ar-DZ"/>
        </w:rPr>
        <w:t xml:space="preserve">التردد ( التواتر) </w:t>
      </w:r>
      <w:proofErr w:type="spellStart"/>
      <w:r w:rsidR="00CF2E64" w:rsidRPr="006A1696">
        <w:rPr>
          <w:rFonts w:ascii="Traditional Arabic" w:eastAsia="Calibri" w:hAnsi="Traditional Arabic" w:cs="Traditional Arabic"/>
          <w:b/>
          <w:bCs/>
          <w:color w:val="000000"/>
          <w:sz w:val="36"/>
          <w:szCs w:val="36"/>
          <w:lang w:val="fr-FR" w:bidi="ar-DZ"/>
        </w:rPr>
        <w:t>prequency</w:t>
      </w:r>
      <w:proofErr w:type="spellEnd"/>
      <w:r w:rsidR="00CF2E64" w:rsidRPr="006A1696">
        <w:rPr>
          <w:rFonts w:ascii="Traditional Arabic" w:eastAsia="Calibri" w:hAnsi="Traditional Arabic" w:cs="Traditional Arabic"/>
          <w:b/>
          <w:bCs/>
          <w:color w:val="000000"/>
          <w:sz w:val="36"/>
          <w:szCs w:val="36"/>
          <w:rtl/>
          <w:lang w:val="fr-FR" w:bidi="ar-DZ"/>
        </w:rPr>
        <w:t>:</w:t>
      </w:r>
    </w:p>
    <w:p w14:paraId="2D331331" w14:textId="5334545A" w:rsidR="00CF2E64" w:rsidRPr="006A1696" w:rsidRDefault="00CF2E64" w:rsidP="00951E15">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xml:space="preserve"> </w:t>
      </w:r>
      <w:r w:rsidR="00A05098">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التردد أو التكرار أو التوا</w:t>
      </w:r>
      <w:r w:rsidR="003E3C0C">
        <w:rPr>
          <w:rFonts w:ascii="Traditional Arabic" w:eastAsia="Calibri" w:hAnsi="Traditional Arabic" w:cs="Traditional Arabic"/>
          <w:color w:val="000000"/>
          <w:sz w:val="36"/>
          <w:szCs w:val="36"/>
          <w:rtl/>
          <w:lang w:val="fr-FR" w:bidi="ar-DZ"/>
        </w:rPr>
        <w:t>تر ه</w:t>
      </w:r>
      <w:r w:rsidR="003E3C0C">
        <w:rPr>
          <w:rFonts w:ascii="Traditional Arabic" w:eastAsia="Calibri" w:hAnsi="Traditional Arabic" w:cs="Traditional Arabic" w:hint="cs"/>
          <w:color w:val="000000"/>
          <w:sz w:val="36"/>
          <w:szCs w:val="36"/>
          <w:rtl/>
          <w:lang w:val="fr-FR" w:bidi="ar-DZ"/>
        </w:rPr>
        <w:t xml:space="preserve">و </w:t>
      </w:r>
      <w:r w:rsidRPr="006A1696">
        <w:rPr>
          <w:rFonts w:ascii="Traditional Arabic" w:eastAsia="Calibri" w:hAnsi="Traditional Arabic" w:cs="Traditional Arabic"/>
          <w:color w:val="000000"/>
          <w:sz w:val="36"/>
          <w:szCs w:val="36"/>
          <w:rtl/>
          <w:lang w:val="fr-FR" w:bidi="ar-DZ"/>
        </w:rPr>
        <w:t>العلاقة بين معدل تكرار الح</w:t>
      </w:r>
      <w:r w:rsidR="003E3C0C">
        <w:rPr>
          <w:rFonts w:ascii="Traditional Arabic" w:eastAsia="Calibri" w:hAnsi="Traditional Arabic" w:cs="Traditional Arabic"/>
          <w:color w:val="000000"/>
          <w:sz w:val="36"/>
          <w:szCs w:val="36"/>
          <w:rtl/>
          <w:lang w:val="fr-FR" w:bidi="ar-DZ"/>
        </w:rPr>
        <w:t>د</w:t>
      </w:r>
      <w:r w:rsidR="003E3C0C">
        <w:rPr>
          <w:rFonts w:ascii="Traditional Arabic" w:eastAsia="Calibri" w:hAnsi="Traditional Arabic" w:cs="Traditional Arabic" w:hint="cs"/>
          <w:color w:val="000000"/>
          <w:sz w:val="36"/>
          <w:szCs w:val="36"/>
          <w:rtl/>
          <w:lang w:val="fr-FR" w:bidi="ar-DZ"/>
        </w:rPr>
        <w:t>ث</w:t>
      </w:r>
      <w:r w:rsidR="003E3C0C">
        <w:rPr>
          <w:rFonts w:ascii="Traditional Arabic" w:eastAsia="Calibri" w:hAnsi="Traditional Arabic" w:cs="Traditional Arabic"/>
          <w:color w:val="000000"/>
          <w:sz w:val="36"/>
          <w:szCs w:val="36"/>
          <w:rtl/>
          <w:lang w:val="fr-FR" w:bidi="ar-DZ"/>
        </w:rPr>
        <w:t xml:space="preserve"> ومعدل تكرار رواية الحدث...</w:t>
      </w:r>
      <w:r w:rsidR="00A05098">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vertAlign w:val="superscript"/>
          <w:rtl/>
          <w:lang w:val="fr-FR" w:bidi="ar-DZ"/>
        </w:rPr>
        <w:footnoteReference w:id="125"/>
      </w:r>
      <w:r w:rsidRPr="006A1696">
        <w:rPr>
          <w:rFonts w:ascii="Traditional Arabic" w:eastAsia="Calibri" w:hAnsi="Traditional Arabic" w:cs="Traditional Arabic"/>
          <w:color w:val="000000"/>
          <w:sz w:val="36"/>
          <w:szCs w:val="36"/>
          <w:rtl/>
          <w:lang w:val="fr-FR" w:bidi="ar-DZ"/>
        </w:rPr>
        <w:t xml:space="preserve"> وينقسم التواتر السردي إلى ثلاثة أنماط منها :</w:t>
      </w:r>
    </w:p>
    <w:p w14:paraId="1B74004A" w14:textId="525460F1" w:rsidR="00CF2E64" w:rsidRPr="006A1696" w:rsidRDefault="00CF2E64" w:rsidP="005410F2">
      <w:pPr>
        <w:spacing w:before="0"/>
        <w:contextualSpacing/>
        <w:jc w:val="both"/>
        <w:rPr>
          <w:rFonts w:ascii="Traditional Arabic" w:eastAsia="Calibri" w:hAnsi="Traditional Arabic" w:cs="Traditional Arabic"/>
          <w:color w:val="000000"/>
          <w:sz w:val="36"/>
          <w:szCs w:val="36"/>
          <w:lang w:val="fr-FR" w:bidi="ar-DZ"/>
        </w:rPr>
      </w:pPr>
      <w:r w:rsidRPr="006A1696">
        <w:rPr>
          <w:rFonts w:ascii="Traditional Arabic" w:eastAsia="Calibri" w:hAnsi="Traditional Arabic" w:cs="Traditional Arabic"/>
          <w:b/>
          <w:bCs/>
          <w:color w:val="000000"/>
          <w:sz w:val="36"/>
          <w:szCs w:val="36"/>
          <w:rtl/>
          <w:lang w:val="fr-FR" w:bidi="ar-DZ"/>
        </w:rPr>
        <w:t xml:space="preserve">أ- السرد </w:t>
      </w:r>
      <w:proofErr w:type="spellStart"/>
      <w:r w:rsidRPr="006A1696">
        <w:rPr>
          <w:rFonts w:ascii="Traditional Arabic" w:eastAsia="Calibri" w:hAnsi="Traditional Arabic" w:cs="Traditional Arabic"/>
          <w:b/>
          <w:bCs/>
          <w:color w:val="000000"/>
          <w:sz w:val="36"/>
          <w:szCs w:val="36"/>
          <w:rtl/>
          <w:lang w:val="fr-FR" w:bidi="ar-DZ"/>
        </w:rPr>
        <w:t>الإ</w:t>
      </w:r>
      <w:r w:rsidR="00A47A58">
        <w:rPr>
          <w:rFonts w:ascii="Traditional Arabic" w:eastAsia="Calibri" w:hAnsi="Traditional Arabic" w:cs="Traditional Arabic" w:hint="cs"/>
          <w:b/>
          <w:bCs/>
          <w:color w:val="000000"/>
          <w:sz w:val="36"/>
          <w:szCs w:val="36"/>
          <w:rtl/>
          <w:lang w:val="fr-FR" w:bidi="ar-DZ"/>
        </w:rPr>
        <w:t>ن</w:t>
      </w:r>
      <w:r w:rsidRPr="006A1696">
        <w:rPr>
          <w:rFonts w:ascii="Traditional Arabic" w:eastAsia="Calibri" w:hAnsi="Traditional Arabic" w:cs="Traditional Arabic"/>
          <w:b/>
          <w:bCs/>
          <w:color w:val="000000"/>
          <w:sz w:val="36"/>
          <w:szCs w:val="36"/>
          <w:rtl/>
          <w:lang w:val="fr-FR" w:bidi="ar-DZ"/>
        </w:rPr>
        <w:t>فرادي</w:t>
      </w:r>
      <w:proofErr w:type="spellEnd"/>
      <w:r w:rsidRPr="006A1696">
        <w:rPr>
          <w:rFonts w:ascii="Traditional Arabic" w:eastAsia="Calibri" w:hAnsi="Traditional Arabic" w:cs="Traditional Arabic"/>
          <w:b/>
          <w:bCs/>
          <w:color w:val="000000"/>
          <w:sz w:val="36"/>
          <w:szCs w:val="36"/>
          <w:rtl/>
          <w:lang w:val="fr-FR" w:bidi="ar-DZ"/>
        </w:rPr>
        <w:t xml:space="preserve"> (</w:t>
      </w:r>
      <w:proofErr w:type="spellStart"/>
      <w:r w:rsidRPr="006A1696">
        <w:rPr>
          <w:rFonts w:ascii="Traditional Arabic" w:eastAsia="Calibri" w:hAnsi="Traditional Arabic" w:cs="Traditional Arabic"/>
          <w:b/>
          <w:bCs/>
          <w:color w:val="000000"/>
          <w:sz w:val="36"/>
          <w:szCs w:val="36"/>
          <w:lang w:val="fr-FR" w:bidi="ar-DZ"/>
        </w:rPr>
        <w:t>singulatif</w:t>
      </w:r>
      <w:proofErr w:type="spellEnd"/>
      <w:r w:rsidRPr="006A1696">
        <w:rPr>
          <w:rFonts w:ascii="Traditional Arabic" w:eastAsia="Calibri" w:hAnsi="Traditional Arabic" w:cs="Traditional Arabic"/>
          <w:b/>
          <w:bCs/>
          <w:color w:val="000000"/>
          <w:sz w:val="36"/>
          <w:szCs w:val="36"/>
          <w:rtl/>
          <w:lang w:val="fr-FR" w:bidi="ar-DZ"/>
        </w:rPr>
        <w:t>):</w:t>
      </w:r>
    </w:p>
    <w:p w14:paraId="4C3BE748" w14:textId="013CACAA" w:rsidR="00CF2E64" w:rsidRPr="006A1696" w:rsidRDefault="00A47A58" w:rsidP="005410F2">
      <w:pPr>
        <w:spacing w:before="0"/>
        <w:contextualSpacing/>
        <w:jc w:val="both"/>
        <w:rPr>
          <w:rFonts w:ascii="Traditional Arabic" w:eastAsia="Calibri" w:hAnsi="Traditional Arabic" w:cs="Traditional Arabic"/>
          <w:color w:val="000000"/>
          <w:sz w:val="36"/>
          <w:szCs w:val="36"/>
          <w:rtl/>
          <w:lang w:val="fr-FR" w:bidi="ar-DZ"/>
        </w:rPr>
      </w:pPr>
      <w:r>
        <w:rPr>
          <w:rFonts w:ascii="Traditional Arabic" w:eastAsia="Calibri" w:hAnsi="Traditional Arabic" w:cs="Traditional Arabic" w:hint="cs"/>
          <w:color w:val="000000"/>
          <w:sz w:val="36"/>
          <w:szCs w:val="36"/>
          <w:rtl/>
          <w:lang w:val="fr-FR" w:bidi="ar-DZ"/>
        </w:rPr>
        <w:t xml:space="preserve">يقول سعيد يقطين: </w:t>
      </w:r>
      <w:r w:rsidR="00A05098">
        <w:rPr>
          <w:rFonts w:ascii="Traditional Arabic" w:eastAsia="Calibri" w:hAnsi="Traditional Arabic" w:cs="Traditional Arabic" w:hint="cs"/>
          <w:color w:val="000000"/>
          <w:sz w:val="36"/>
          <w:szCs w:val="36"/>
          <w:rtl/>
          <w:lang w:val="fr-FR" w:bidi="ar-DZ"/>
        </w:rPr>
        <w:t>"</w:t>
      </w:r>
      <w:r>
        <w:rPr>
          <w:rFonts w:ascii="Traditional Arabic" w:eastAsia="Calibri" w:hAnsi="Traditional Arabic" w:cs="Traditional Arabic" w:hint="cs"/>
          <w:color w:val="000000"/>
          <w:sz w:val="36"/>
          <w:szCs w:val="36"/>
          <w:rtl/>
          <w:lang w:val="fr-FR" w:bidi="ar-DZ"/>
        </w:rPr>
        <w:t xml:space="preserve">هو </w:t>
      </w:r>
      <w:r w:rsidR="00CF2E64" w:rsidRPr="006A1696">
        <w:rPr>
          <w:rFonts w:ascii="Traditional Arabic" w:eastAsia="Calibri" w:hAnsi="Traditional Arabic" w:cs="Traditional Arabic"/>
          <w:color w:val="000000"/>
          <w:sz w:val="36"/>
          <w:szCs w:val="36"/>
          <w:rtl/>
          <w:lang w:val="fr-FR" w:bidi="ar-DZ"/>
        </w:rPr>
        <w:t xml:space="preserve">أن نجد خطابا وحيد </w:t>
      </w:r>
      <w:r>
        <w:rPr>
          <w:rFonts w:ascii="Traditional Arabic" w:eastAsia="Calibri" w:hAnsi="Traditional Arabic" w:cs="Traditional Arabic"/>
          <w:color w:val="000000"/>
          <w:sz w:val="36"/>
          <w:szCs w:val="36"/>
          <w:rtl/>
          <w:lang w:val="fr-FR" w:bidi="ar-DZ"/>
        </w:rPr>
        <w:t>يحكي مرة واحدة ما جرى مرة واحدة</w:t>
      </w:r>
      <w:r w:rsidR="00A05098">
        <w:rPr>
          <w:rFonts w:ascii="Traditional Arabic" w:eastAsia="Calibri" w:hAnsi="Traditional Arabic" w:cs="Traditional Arabic" w:hint="cs"/>
          <w:color w:val="000000"/>
          <w:sz w:val="36"/>
          <w:szCs w:val="36"/>
          <w:rtl/>
          <w:lang w:val="fr-FR" w:bidi="ar-DZ"/>
        </w:rPr>
        <w:t>"</w:t>
      </w:r>
      <w:r w:rsidR="00CF2E64" w:rsidRPr="006A1696">
        <w:rPr>
          <w:rFonts w:ascii="Traditional Arabic" w:eastAsia="Calibri" w:hAnsi="Traditional Arabic" w:cs="Traditional Arabic"/>
          <w:color w:val="000000"/>
          <w:sz w:val="36"/>
          <w:szCs w:val="36"/>
          <w:rtl/>
          <w:lang w:val="fr-FR" w:bidi="ar-DZ"/>
        </w:rPr>
        <w:t>.</w:t>
      </w:r>
      <w:r w:rsidR="00CF2E64" w:rsidRPr="006A1696">
        <w:rPr>
          <w:rFonts w:ascii="Traditional Arabic" w:eastAsia="Calibri" w:hAnsi="Traditional Arabic" w:cs="Traditional Arabic"/>
          <w:color w:val="000000"/>
          <w:sz w:val="36"/>
          <w:szCs w:val="36"/>
          <w:vertAlign w:val="superscript"/>
          <w:rtl/>
          <w:lang w:val="fr-FR" w:bidi="ar-DZ"/>
        </w:rPr>
        <w:footnoteReference w:id="126"/>
      </w:r>
      <w:r w:rsidR="00CF2E64" w:rsidRPr="006A1696">
        <w:rPr>
          <w:rFonts w:ascii="Traditional Arabic" w:eastAsia="Calibri" w:hAnsi="Traditional Arabic" w:cs="Traditional Arabic"/>
          <w:color w:val="000000"/>
          <w:sz w:val="36"/>
          <w:szCs w:val="36"/>
          <w:rtl/>
          <w:lang w:val="fr-FR" w:bidi="ar-DZ"/>
        </w:rPr>
        <w:t xml:space="preserve"> </w:t>
      </w:r>
    </w:p>
    <w:p w14:paraId="31248B2D" w14:textId="77777777" w:rsidR="00CF2E64" w:rsidRPr="006A1696" w:rsidRDefault="00CF2E64" w:rsidP="005410F2">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وتتضح معالم هذا النوع من التواتر السردي من خلال الأمثلة التالية:</w:t>
      </w:r>
    </w:p>
    <w:p w14:paraId="1C54FDAB" w14:textId="501DB2D5" w:rsidR="00CF2E64" w:rsidRPr="006A1696" w:rsidRDefault="00CF2E64" w:rsidP="00951E15">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xml:space="preserve">" مساء ليلة الأربعاء بعد أن انتهينا من العمل وتناولنا طعام العشاء كان قد تجمع معي </w:t>
      </w:r>
      <w:r w:rsidRPr="003E3C0C">
        <w:rPr>
          <w:rFonts w:ascii="Traditional Arabic" w:eastAsia="Calibri" w:hAnsi="Traditional Arabic" w:cs="Traditional Arabic"/>
          <w:color w:val="000000"/>
          <w:sz w:val="28"/>
          <w:szCs w:val="28"/>
          <w:rtl/>
          <w:lang w:val="fr-FR" w:bidi="ar-DZ"/>
        </w:rPr>
        <w:t>48</w:t>
      </w:r>
      <w:r w:rsidRPr="006A1696">
        <w:rPr>
          <w:rFonts w:ascii="Traditional Arabic" w:eastAsia="Calibri" w:hAnsi="Traditional Arabic" w:cs="Traditional Arabic"/>
          <w:color w:val="000000"/>
          <w:sz w:val="36"/>
          <w:szCs w:val="36"/>
          <w:rtl/>
          <w:lang w:val="fr-FR" w:bidi="ar-DZ"/>
        </w:rPr>
        <w:t xml:space="preserve"> دينارا، ولم يأخذ مني أبو مينا ثمن الإفطار"</w:t>
      </w:r>
      <w:r w:rsidRPr="006A1696">
        <w:rPr>
          <w:rFonts w:ascii="Traditional Arabic" w:eastAsia="Calibri" w:hAnsi="Traditional Arabic" w:cs="Traditional Arabic"/>
          <w:color w:val="000000"/>
          <w:sz w:val="36"/>
          <w:szCs w:val="36"/>
          <w:vertAlign w:val="superscript"/>
          <w:rtl/>
          <w:lang w:val="fr-FR" w:bidi="ar-DZ"/>
        </w:rPr>
        <w:footnoteReference w:id="127"/>
      </w:r>
    </w:p>
    <w:p w14:paraId="6A0ABE0F" w14:textId="759638D3" w:rsidR="00CF2E64" w:rsidRPr="006A1696" w:rsidRDefault="00CF2E64" w:rsidP="00951E15">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كانت أمي تعد الحلويات والفطائر قبيل عيد مولد المسيح عليه السلام وتدور على جار</w:t>
      </w:r>
      <w:r w:rsidR="00576A3A">
        <w:rPr>
          <w:rFonts w:ascii="Traditional Arabic" w:eastAsia="Calibri" w:hAnsi="Traditional Arabic" w:cs="Traditional Arabic" w:hint="cs"/>
          <w:color w:val="000000"/>
          <w:sz w:val="36"/>
          <w:szCs w:val="36"/>
          <w:rtl/>
          <w:lang w:val="fr-FR" w:bidi="ar-DZ"/>
        </w:rPr>
        <w:t>ا</w:t>
      </w:r>
      <w:r w:rsidRPr="006A1696">
        <w:rPr>
          <w:rFonts w:ascii="Traditional Arabic" w:eastAsia="Calibri" w:hAnsi="Traditional Arabic" w:cs="Traditional Arabic"/>
          <w:color w:val="000000"/>
          <w:sz w:val="36"/>
          <w:szCs w:val="36"/>
          <w:rtl/>
          <w:lang w:val="fr-FR" w:bidi="ar-DZ"/>
        </w:rPr>
        <w:t>تنا وتقدم يد المساعدة لهن.."</w:t>
      </w:r>
      <w:r w:rsidRPr="006A1696">
        <w:rPr>
          <w:rFonts w:ascii="Traditional Arabic" w:eastAsia="Calibri" w:hAnsi="Traditional Arabic" w:cs="Traditional Arabic"/>
          <w:color w:val="000000"/>
          <w:sz w:val="36"/>
          <w:szCs w:val="36"/>
          <w:vertAlign w:val="superscript"/>
          <w:rtl/>
          <w:lang w:val="fr-FR" w:bidi="ar-DZ"/>
        </w:rPr>
        <w:footnoteReference w:id="128"/>
      </w:r>
    </w:p>
    <w:p w14:paraId="25ECE746" w14:textId="6866A796" w:rsidR="00CF2E64" w:rsidRPr="006A1696" w:rsidRDefault="00CF2E64" w:rsidP="00951E15">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خمسة رجال كانوا في استقبالي، يبدو من وجوههم أنهم لا يكبروني بكثير من السنوات،.."</w:t>
      </w:r>
      <w:r w:rsidRPr="006A1696">
        <w:rPr>
          <w:rFonts w:ascii="Traditional Arabic" w:eastAsia="Calibri" w:hAnsi="Traditional Arabic" w:cs="Traditional Arabic"/>
          <w:color w:val="000000"/>
          <w:sz w:val="36"/>
          <w:szCs w:val="36"/>
          <w:vertAlign w:val="superscript"/>
          <w:rtl/>
          <w:lang w:val="fr-FR" w:bidi="ar-DZ"/>
        </w:rPr>
        <w:footnoteReference w:id="129"/>
      </w:r>
    </w:p>
    <w:p w14:paraId="0C712640" w14:textId="77777777" w:rsidR="00CF2E64" w:rsidRPr="006A1696" w:rsidRDefault="00CF2E64" w:rsidP="005410F2">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"عاشت ربى لأكثر من شهر في بيت أم جريس ولم تصب بالحصبة"</w:t>
      </w:r>
      <w:r w:rsidRPr="006A1696">
        <w:rPr>
          <w:rFonts w:ascii="Traditional Arabic" w:eastAsia="Calibri" w:hAnsi="Traditional Arabic" w:cs="Traditional Arabic"/>
          <w:color w:val="000000"/>
          <w:sz w:val="36"/>
          <w:szCs w:val="36"/>
          <w:vertAlign w:val="superscript"/>
          <w:rtl/>
          <w:lang w:val="fr-FR" w:bidi="ar-DZ"/>
        </w:rPr>
        <w:footnoteReference w:id="130"/>
      </w:r>
    </w:p>
    <w:p w14:paraId="198B4331" w14:textId="0C84875F" w:rsidR="00CF2E64" w:rsidRPr="006A1696" w:rsidRDefault="00576A3A" w:rsidP="00951E15">
      <w:pPr>
        <w:spacing w:before="0"/>
        <w:contextualSpacing/>
        <w:jc w:val="both"/>
        <w:rPr>
          <w:rFonts w:ascii="Traditional Arabic" w:eastAsia="Calibri" w:hAnsi="Traditional Arabic" w:cs="Traditional Arabic"/>
          <w:color w:val="000000"/>
          <w:sz w:val="36"/>
          <w:szCs w:val="36"/>
          <w:rtl/>
          <w:lang w:val="fr-FR" w:bidi="ar-DZ"/>
        </w:rPr>
      </w:pPr>
      <w:r>
        <w:rPr>
          <w:rFonts w:ascii="Traditional Arabic" w:eastAsia="Calibri" w:hAnsi="Traditional Arabic" w:cs="Traditional Arabic"/>
          <w:color w:val="000000"/>
          <w:sz w:val="36"/>
          <w:szCs w:val="36"/>
          <w:rtl/>
          <w:lang w:val="fr-FR" w:bidi="ar-DZ"/>
        </w:rPr>
        <w:t xml:space="preserve">" تم </w:t>
      </w:r>
      <w:r>
        <w:rPr>
          <w:rFonts w:ascii="Traditional Arabic" w:eastAsia="Calibri" w:hAnsi="Traditional Arabic" w:cs="Traditional Arabic" w:hint="cs"/>
          <w:color w:val="000000"/>
          <w:sz w:val="36"/>
          <w:szCs w:val="36"/>
          <w:rtl/>
          <w:lang w:val="fr-FR" w:bidi="ar-DZ"/>
        </w:rPr>
        <w:t>إ</w:t>
      </w:r>
      <w:r w:rsidR="00CF2E64" w:rsidRPr="006A1696">
        <w:rPr>
          <w:rFonts w:ascii="Traditional Arabic" w:eastAsia="Calibri" w:hAnsi="Traditional Arabic" w:cs="Traditional Arabic"/>
          <w:color w:val="000000"/>
          <w:sz w:val="36"/>
          <w:szCs w:val="36"/>
          <w:rtl/>
          <w:lang w:val="fr-FR" w:bidi="ar-DZ"/>
        </w:rPr>
        <w:t>سعافي إلى مستشفى خاص، رفض الطبيب القيم في الطوارئ عمل جبيرة لإصبعي المكسور،.."</w:t>
      </w:r>
      <w:r w:rsidR="00CF2E64" w:rsidRPr="006A1696">
        <w:rPr>
          <w:rFonts w:ascii="Traditional Arabic" w:eastAsia="Calibri" w:hAnsi="Traditional Arabic" w:cs="Traditional Arabic"/>
          <w:color w:val="000000"/>
          <w:sz w:val="36"/>
          <w:szCs w:val="36"/>
          <w:vertAlign w:val="superscript"/>
          <w:rtl/>
          <w:lang w:val="fr-FR" w:bidi="ar-DZ"/>
        </w:rPr>
        <w:footnoteReference w:id="131"/>
      </w:r>
    </w:p>
    <w:p w14:paraId="47A7A5C4" w14:textId="11F77E49" w:rsidR="00CF2E64" w:rsidRPr="006A1696" w:rsidRDefault="00CF2E64" w:rsidP="00951E15">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lastRenderedPageBreak/>
        <w:t>"طوال فترة إقامة عمتي وابنها معها يبقى سامر متعكر المزاج، لا يتقبل انتزاع خصوصيته بهذه السرعة.."</w:t>
      </w:r>
      <w:r w:rsidRPr="006A1696">
        <w:rPr>
          <w:rFonts w:ascii="Traditional Arabic" w:eastAsia="Calibri" w:hAnsi="Traditional Arabic" w:cs="Traditional Arabic"/>
          <w:color w:val="000000"/>
          <w:sz w:val="36"/>
          <w:szCs w:val="36"/>
          <w:vertAlign w:val="superscript"/>
          <w:rtl/>
          <w:lang w:val="fr-FR" w:bidi="ar-DZ"/>
        </w:rPr>
        <w:footnoteReference w:id="132"/>
      </w:r>
    </w:p>
    <w:p w14:paraId="058F276C" w14:textId="77777777" w:rsidR="00CF2E64" w:rsidRPr="006A1696" w:rsidRDefault="00CF2E64" w:rsidP="005410F2">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الحادية عشرة صباحا دورية شرطة تدخل بسرعة إلى الأوتيل الذي أقيم به،.."</w:t>
      </w:r>
      <w:r w:rsidRPr="006A1696">
        <w:rPr>
          <w:rFonts w:ascii="Traditional Arabic" w:eastAsia="Calibri" w:hAnsi="Traditional Arabic" w:cs="Traditional Arabic"/>
          <w:color w:val="000000"/>
          <w:sz w:val="36"/>
          <w:szCs w:val="36"/>
          <w:vertAlign w:val="superscript"/>
          <w:rtl/>
          <w:lang w:val="fr-FR" w:bidi="ar-DZ"/>
        </w:rPr>
        <w:footnoteReference w:id="133"/>
      </w:r>
    </w:p>
    <w:p w14:paraId="66DB3456" w14:textId="5EB46952" w:rsidR="00CF2E64" w:rsidRPr="006A1696" w:rsidRDefault="00CF2E64" w:rsidP="00951E15">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وبعد تناولنا الطعام بساعتين جاء خبر عاجل على شاشة التلفاز الأردني. صدور الإرادة الملكية السامية بتخفيض سعر الخبز إلى ما كان عليه وإقالة رئيس الوزراء زيد الرفاعي من منصبه"</w:t>
      </w:r>
      <w:r w:rsidRPr="006A1696">
        <w:rPr>
          <w:rFonts w:ascii="Traditional Arabic" w:eastAsia="Calibri" w:hAnsi="Traditional Arabic" w:cs="Traditional Arabic"/>
          <w:color w:val="000000"/>
          <w:sz w:val="36"/>
          <w:szCs w:val="36"/>
          <w:vertAlign w:val="superscript"/>
          <w:rtl/>
          <w:lang w:val="fr-FR" w:bidi="ar-DZ"/>
        </w:rPr>
        <w:footnoteReference w:id="134"/>
      </w:r>
    </w:p>
    <w:p w14:paraId="2B029CC4" w14:textId="4A394E79" w:rsidR="00CF2E64" w:rsidRPr="006A1696" w:rsidRDefault="00CF2E64" w:rsidP="00951E15">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لم يغمض لي جفن تلك الليلة، ولم أستطع أن أغفو لحظة واحدة..."</w:t>
      </w:r>
      <w:r w:rsidRPr="006A1696">
        <w:rPr>
          <w:rFonts w:ascii="Traditional Arabic" w:eastAsia="Calibri" w:hAnsi="Traditional Arabic" w:cs="Traditional Arabic"/>
          <w:color w:val="000000"/>
          <w:sz w:val="36"/>
          <w:szCs w:val="36"/>
          <w:vertAlign w:val="superscript"/>
          <w:rtl/>
          <w:lang w:val="fr-FR" w:bidi="ar-DZ"/>
        </w:rPr>
        <w:footnoteReference w:id="135"/>
      </w:r>
    </w:p>
    <w:p w14:paraId="50D7E4EB" w14:textId="13845013" w:rsidR="00CF2E64" w:rsidRPr="006A1696" w:rsidRDefault="00CF2E64" w:rsidP="00951E15">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الثامنة صباح الأربعاء جاء أمر نقلي أنا وعشرين محتجزا إلى السجن المركزي..."</w:t>
      </w:r>
      <w:r w:rsidRPr="006A1696">
        <w:rPr>
          <w:rFonts w:ascii="Traditional Arabic" w:eastAsia="Calibri" w:hAnsi="Traditional Arabic" w:cs="Traditional Arabic"/>
          <w:color w:val="000000"/>
          <w:sz w:val="36"/>
          <w:szCs w:val="36"/>
          <w:vertAlign w:val="superscript"/>
          <w:rtl/>
          <w:lang w:val="fr-FR" w:bidi="ar-DZ"/>
        </w:rPr>
        <w:footnoteReference w:id="136"/>
      </w:r>
    </w:p>
    <w:p w14:paraId="151E0EDB" w14:textId="3110B65C" w:rsidR="00CF2E64" w:rsidRPr="006A1696" w:rsidRDefault="00CF2E64" w:rsidP="00951E15">
      <w:pPr>
        <w:spacing w:before="0"/>
        <w:contextualSpacing/>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تمثل هذه الأحداث  التي ظهرت في المتن الروائي عنصر التواتر الإفرادي، بحيث أنها وردت لمرة واحدة ولم تعد روايتها أي هي أحداث غير متكرر ذكرها، وهي وقائع متنوعة جاءت على لسان سعيد</w:t>
      </w:r>
      <w:r w:rsidR="00F05410">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تبين ما مر به في يوم من الأيام.</w:t>
      </w:r>
    </w:p>
    <w:p w14:paraId="3D2C9DA8" w14:textId="77777777" w:rsidR="00CF2E64" w:rsidRPr="006A1696" w:rsidRDefault="00CF2E64" w:rsidP="005410F2">
      <w:pPr>
        <w:spacing w:before="0"/>
        <w:jc w:val="both"/>
        <w:rPr>
          <w:rFonts w:ascii="Traditional Arabic" w:eastAsia="Calibri" w:hAnsi="Traditional Arabic" w:cs="Traditional Arabic"/>
          <w:b/>
          <w:bCs/>
          <w:color w:val="000000"/>
          <w:sz w:val="36"/>
          <w:szCs w:val="36"/>
          <w:lang w:val="fr-FR" w:bidi="ar-DZ"/>
        </w:rPr>
      </w:pPr>
      <w:r w:rsidRPr="006A1696">
        <w:rPr>
          <w:rFonts w:ascii="Traditional Arabic" w:eastAsia="Calibri" w:hAnsi="Traditional Arabic" w:cs="Traditional Arabic"/>
          <w:b/>
          <w:bCs/>
          <w:color w:val="000000"/>
          <w:sz w:val="36"/>
          <w:szCs w:val="36"/>
          <w:rtl/>
          <w:lang w:val="fr-FR" w:bidi="ar-DZ"/>
        </w:rPr>
        <w:t>ب- تكرار الحدث (</w:t>
      </w:r>
      <w:proofErr w:type="spellStart"/>
      <w:r w:rsidRPr="006A1696">
        <w:rPr>
          <w:rFonts w:ascii="Traditional Arabic" w:eastAsia="Calibri" w:hAnsi="Traditional Arabic" w:cs="Traditional Arabic"/>
          <w:b/>
          <w:bCs/>
          <w:color w:val="000000"/>
          <w:sz w:val="36"/>
          <w:szCs w:val="36"/>
          <w:lang w:val="fr-FR" w:bidi="ar-DZ"/>
        </w:rPr>
        <w:t>Iterative</w:t>
      </w:r>
      <w:proofErr w:type="spellEnd"/>
      <w:r w:rsidRPr="006A1696">
        <w:rPr>
          <w:rFonts w:ascii="Traditional Arabic" w:eastAsia="Calibri" w:hAnsi="Traditional Arabic" w:cs="Traditional Arabic"/>
          <w:b/>
          <w:bCs/>
          <w:color w:val="000000"/>
          <w:sz w:val="36"/>
          <w:szCs w:val="36"/>
          <w:lang w:val="fr-FR" w:bidi="ar-DZ"/>
        </w:rPr>
        <w:t xml:space="preserve"> Narrative</w:t>
      </w:r>
      <w:r w:rsidRPr="006A1696">
        <w:rPr>
          <w:rFonts w:ascii="Traditional Arabic" w:eastAsia="Calibri" w:hAnsi="Traditional Arabic" w:cs="Traditional Arabic"/>
          <w:b/>
          <w:bCs/>
          <w:color w:val="000000"/>
          <w:sz w:val="36"/>
          <w:szCs w:val="36"/>
          <w:rtl/>
          <w:lang w:val="fr-FR" w:bidi="ar-DZ"/>
        </w:rPr>
        <w:t>)</w:t>
      </w:r>
    </w:p>
    <w:p w14:paraId="090541E0" w14:textId="55DE84CE" w:rsidR="00CF2E64" w:rsidRPr="006A1696" w:rsidRDefault="00A05098" w:rsidP="00951E15">
      <w:pPr>
        <w:spacing w:before="0"/>
        <w:jc w:val="both"/>
        <w:rPr>
          <w:rFonts w:ascii="Traditional Arabic" w:eastAsia="Calibri" w:hAnsi="Traditional Arabic" w:cs="Traditional Arabic"/>
          <w:color w:val="000000"/>
          <w:sz w:val="36"/>
          <w:szCs w:val="36"/>
          <w:rtl/>
          <w:lang w:val="fr-FR" w:bidi="ar-DZ"/>
        </w:rPr>
      </w:pPr>
      <w:r>
        <w:rPr>
          <w:rFonts w:ascii="Traditional Arabic" w:eastAsia="Calibri" w:hAnsi="Traditional Arabic" w:cs="Traditional Arabic" w:hint="cs"/>
          <w:color w:val="000000"/>
          <w:sz w:val="36"/>
          <w:szCs w:val="36"/>
          <w:rtl/>
          <w:lang w:val="fr-FR" w:bidi="ar-DZ"/>
        </w:rPr>
        <w:t>"</w:t>
      </w:r>
      <w:r w:rsidR="00CF2E64" w:rsidRPr="006A1696">
        <w:rPr>
          <w:rFonts w:ascii="Traditional Arabic" w:eastAsia="Calibri" w:hAnsi="Traditional Arabic" w:cs="Traditional Arabic"/>
          <w:color w:val="000000"/>
          <w:sz w:val="36"/>
          <w:szCs w:val="36"/>
          <w:rtl/>
          <w:lang w:val="fr-FR" w:bidi="ar-DZ"/>
        </w:rPr>
        <w:t>وهو سرد يقدم مرة واحدة حدثا تكرر وقوعه في الزمن، إنه توليف حكايات متعددة في حكاية واحدة من دون أن نختار حكاية منها كنموذج للأخريات</w:t>
      </w:r>
      <w:r>
        <w:rPr>
          <w:rFonts w:ascii="Traditional Arabic" w:eastAsia="Calibri" w:hAnsi="Traditional Arabic" w:cs="Traditional Arabic" w:hint="cs"/>
          <w:color w:val="000000"/>
          <w:sz w:val="36"/>
          <w:szCs w:val="36"/>
          <w:rtl/>
          <w:lang w:val="fr-FR" w:bidi="ar-DZ"/>
        </w:rPr>
        <w:t>"</w:t>
      </w:r>
      <w:r w:rsidR="00CF2E64" w:rsidRPr="006A1696">
        <w:rPr>
          <w:rFonts w:ascii="Traditional Arabic" w:eastAsia="Calibri" w:hAnsi="Traditional Arabic" w:cs="Traditional Arabic"/>
          <w:color w:val="000000"/>
          <w:sz w:val="36"/>
          <w:szCs w:val="36"/>
          <w:rtl/>
          <w:lang w:val="fr-FR" w:bidi="ar-DZ"/>
        </w:rPr>
        <w:t xml:space="preserve"> </w:t>
      </w:r>
      <w:r w:rsidR="00CF2E64" w:rsidRPr="006A1696">
        <w:rPr>
          <w:rFonts w:ascii="Traditional Arabic" w:eastAsia="Calibri" w:hAnsi="Traditional Arabic" w:cs="Traditional Arabic"/>
          <w:color w:val="000000"/>
          <w:sz w:val="36"/>
          <w:szCs w:val="36"/>
          <w:vertAlign w:val="superscript"/>
          <w:rtl/>
          <w:lang w:val="fr-FR" w:bidi="ar-DZ"/>
        </w:rPr>
        <w:footnoteReference w:id="137"/>
      </w:r>
    </w:p>
    <w:p w14:paraId="29BCF1F6"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ومن أبرز الأمثلة في رواية أدراج الإسكافية أذكر:</w:t>
      </w:r>
    </w:p>
    <w:p w14:paraId="509B3E10"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أبي المتقاعد حديثا من عمله، يجلس كل يوم صباحا بهدوئه المعتاد على شرفة بيتنا القديم"</w:t>
      </w:r>
      <w:r w:rsidRPr="006A1696">
        <w:rPr>
          <w:rFonts w:ascii="Traditional Arabic" w:eastAsia="Calibri" w:hAnsi="Traditional Arabic" w:cs="Traditional Arabic"/>
          <w:color w:val="000000"/>
          <w:sz w:val="36"/>
          <w:szCs w:val="36"/>
          <w:vertAlign w:val="superscript"/>
          <w:rtl/>
          <w:lang w:val="fr-FR" w:bidi="ar-DZ"/>
        </w:rPr>
        <w:footnoteReference w:id="138"/>
      </w:r>
    </w:p>
    <w:p w14:paraId="6EA8C187"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أبي يخرج صباحا كل يوم لشراء احتياجاتنا"</w:t>
      </w:r>
      <w:r w:rsidRPr="006A1696">
        <w:rPr>
          <w:rFonts w:ascii="Traditional Arabic" w:eastAsia="Calibri" w:hAnsi="Traditional Arabic" w:cs="Traditional Arabic"/>
          <w:color w:val="000000"/>
          <w:sz w:val="36"/>
          <w:szCs w:val="36"/>
          <w:vertAlign w:val="superscript"/>
          <w:rtl/>
          <w:lang w:val="fr-FR" w:bidi="ar-DZ"/>
        </w:rPr>
        <w:footnoteReference w:id="139"/>
      </w:r>
    </w:p>
    <w:p w14:paraId="6930BF16" w14:textId="77777777" w:rsidR="00F05410" w:rsidRDefault="00F05410" w:rsidP="005410F2">
      <w:pPr>
        <w:spacing w:before="0"/>
        <w:jc w:val="both"/>
        <w:rPr>
          <w:rFonts w:ascii="Traditional Arabic" w:eastAsia="Calibri" w:hAnsi="Traditional Arabic" w:cs="Traditional Arabic"/>
          <w:color w:val="000000"/>
          <w:sz w:val="36"/>
          <w:szCs w:val="36"/>
          <w:rtl/>
          <w:lang w:val="fr-FR" w:bidi="ar-DZ"/>
        </w:rPr>
      </w:pPr>
    </w:p>
    <w:p w14:paraId="5B155074"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lastRenderedPageBreak/>
        <w:t>"كانت تكتفي بلقاء جاراتها كل خميس"</w:t>
      </w:r>
      <w:r w:rsidRPr="006A1696">
        <w:rPr>
          <w:rFonts w:ascii="Traditional Arabic" w:eastAsia="Calibri" w:hAnsi="Traditional Arabic" w:cs="Traditional Arabic"/>
          <w:color w:val="000000"/>
          <w:sz w:val="36"/>
          <w:szCs w:val="36"/>
          <w:vertAlign w:val="superscript"/>
          <w:rtl/>
          <w:lang w:val="fr-FR" w:bidi="ar-DZ"/>
        </w:rPr>
        <w:footnoteReference w:id="140"/>
      </w:r>
    </w:p>
    <w:p w14:paraId="5BBC4815"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"كان يردد إسمي آلاف المرات في اليوم"</w:t>
      </w:r>
      <w:r w:rsidRPr="006A1696">
        <w:rPr>
          <w:rFonts w:ascii="Traditional Arabic" w:eastAsia="Calibri" w:hAnsi="Traditional Arabic" w:cs="Traditional Arabic"/>
          <w:color w:val="000000"/>
          <w:sz w:val="36"/>
          <w:szCs w:val="36"/>
          <w:vertAlign w:val="superscript"/>
          <w:rtl/>
          <w:lang w:val="fr-FR" w:bidi="ar-DZ"/>
        </w:rPr>
        <w:footnoteReference w:id="141"/>
      </w:r>
    </w:p>
    <w:p w14:paraId="61263494"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"السادسة صباحا من كل يوم كنت أصحو على صوته ينادي باسمي"</w:t>
      </w:r>
      <w:r w:rsidRPr="006A1696">
        <w:rPr>
          <w:rFonts w:ascii="Traditional Arabic" w:eastAsia="Calibri" w:hAnsi="Traditional Arabic" w:cs="Traditional Arabic"/>
          <w:color w:val="000000"/>
          <w:sz w:val="36"/>
          <w:szCs w:val="36"/>
          <w:vertAlign w:val="superscript"/>
          <w:rtl/>
          <w:lang w:val="fr-FR" w:bidi="ar-DZ"/>
        </w:rPr>
        <w:footnoteReference w:id="142"/>
      </w:r>
    </w:p>
    <w:p w14:paraId="11BC01A3"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"كان يأخذها معنا كل صباح إلى محل الخياطة"</w:t>
      </w:r>
      <w:r w:rsidRPr="006A1696">
        <w:rPr>
          <w:rFonts w:ascii="Traditional Arabic" w:eastAsia="Calibri" w:hAnsi="Traditional Arabic" w:cs="Traditional Arabic"/>
          <w:color w:val="000000"/>
          <w:sz w:val="36"/>
          <w:szCs w:val="36"/>
          <w:vertAlign w:val="superscript"/>
          <w:rtl/>
          <w:lang w:val="fr-FR" w:bidi="ar-DZ"/>
        </w:rPr>
        <w:footnoteReference w:id="143"/>
      </w:r>
    </w:p>
    <w:p w14:paraId="749784F5"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"نظرت بدهشة، فلم يقفل باب بيت والدي يوما، ولم يكن بيوم خاليا فما الذي حصل؟."</w:t>
      </w:r>
      <w:r w:rsidRPr="006A1696">
        <w:rPr>
          <w:rFonts w:ascii="Traditional Arabic" w:eastAsia="Calibri" w:hAnsi="Traditional Arabic" w:cs="Traditional Arabic"/>
          <w:color w:val="000000"/>
          <w:sz w:val="36"/>
          <w:szCs w:val="36"/>
          <w:vertAlign w:val="superscript"/>
          <w:rtl/>
          <w:lang w:val="fr-FR" w:bidi="ar-DZ"/>
        </w:rPr>
        <w:footnoteReference w:id="144"/>
      </w:r>
    </w:p>
    <w:p w14:paraId="73D4946D"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في اليوم التالي وأنا أودع عمي للمغادرة بدأ بإعطائي التعليمات كما يفعل في كل زيارة"</w:t>
      </w:r>
      <w:r w:rsidRPr="006A1696">
        <w:rPr>
          <w:rFonts w:ascii="Traditional Arabic" w:eastAsia="Calibri" w:hAnsi="Traditional Arabic" w:cs="Traditional Arabic"/>
          <w:color w:val="000000"/>
          <w:sz w:val="36"/>
          <w:szCs w:val="36"/>
          <w:vertAlign w:val="superscript"/>
          <w:rtl/>
          <w:lang w:val="fr-FR" w:bidi="ar-DZ"/>
        </w:rPr>
        <w:footnoteReference w:id="145"/>
      </w:r>
    </w:p>
    <w:p w14:paraId="3D4F0951"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كانت تزور الأردن مرة واحدة كل سنة"</w:t>
      </w:r>
      <w:r w:rsidRPr="006A1696">
        <w:rPr>
          <w:rFonts w:ascii="Traditional Arabic" w:eastAsia="Calibri" w:hAnsi="Traditional Arabic" w:cs="Traditional Arabic"/>
          <w:color w:val="000000"/>
          <w:sz w:val="36"/>
          <w:szCs w:val="36"/>
          <w:vertAlign w:val="superscript"/>
          <w:rtl/>
          <w:lang w:val="fr-FR" w:bidi="ar-DZ"/>
        </w:rPr>
        <w:footnoteReference w:id="146"/>
      </w:r>
    </w:p>
    <w:p w14:paraId="1C253BAC" w14:textId="2CA6273C" w:rsidR="00CF2E64"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توضح هذه الأمثلة أحداث تكرر وقوعها في الزمن وظهرت في المتن مرة واحدة، أي</w:t>
      </w:r>
      <w:r w:rsidR="00A05098">
        <w:rPr>
          <w:rFonts w:ascii="Traditional Arabic" w:eastAsia="Calibri" w:hAnsi="Traditional Arabic" w:cs="Traditional Arabic"/>
          <w:color w:val="000000"/>
          <w:sz w:val="36"/>
          <w:szCs w:val="36"/>
          <w:rtl/>
          <w:lang w:val="fr-FR" w:bidi="ar-DZ"/>
        </w:rPr>
        <w:t xml:space="preserve"> جاء</w:t>
      </w:r>
      <w:r w:rsidRPr="006A1696">
        <w:rPr>
          <w:rFonts w:ascii="Traditional Arabic" w:eastAsia="Calibri" w:hAnsi="Traditional Arabic" w:cs="Traditional Arabic"/>
          <w:color w:val="000000"/>
          <w:sz w:val="36"/>
          <w:szCs w:val="36"/>
          <w:rtl/>
          <w:lang w:val="fr-FR" w:bidi="ar-DZ"/>
        </w:rPr>
        <w:t>ت دفعة واحدة</w:t>
      </w:r>
      <w:r w:rsidR="0081508B">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كي تشير إلى أيام أو سنوات ضمت أحداث متكررة</w:t>
      </w:r>
      <w:r w:rsidR="0081508B">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دون اللجوء إلى ذكرها مفصلة، وقد جاءت على نحو (كل يوم، كل صباح، كل زيارة، كل سنة) مما يوحي بتكرار الحدث الذي ورد وقوعه مرات عدة في الزمن.</w:t>
      </w:r>
    </w:p>
    <w:p w14:paraId="5B6F07C1" w14:textId="77777777" w:rsidR="00CF2E64" w:rsidRPr="006A1696" w:rsidRDefault="00CF2E64" w:rsidP="005410F2">
      <w:pPr>
        <w:spacing w:before="0"/>
        <w:jc w:val="both"/>
        <w:rPr>
          <w:rFonts w:ascii="Traditional Arabic" w:eastAsia="Calibri" w:hAnsi="Traditional Arabic" w:cs="Traditional Arabic"/>
          <w:b/>
          <w:bCs/>
          <w:color w:val="000000"/>
          <w:sz w:val="36"/>
          <w:szCs w:val="36"/>
          <w:rtl/>
          <w:lang w:val="fr-FR" w:bidi="ar-DZ"/>
        </w:rPr>
      </w:pPr>
      <w:r w:rsidRPr="006A1696">
        <w:rPr>
          <w:rFonts w:ascii="Traditional Arabic" w:eastAsia="Calibri" w:hAnsi="Traditional Arabic" w:cs="Traditional Arabic"/>
          <w:b/>
          <w:bCs/>
          <w:color w:val="000000"/>
          <w:sz w:val="36"/>
          <w:szCs w:val="36"/>
          <w:rtl/>
          <w:lang w:val="fr-FR" w:bidi="ar-DZ"/>
        </w:rPr>
        <w:t>ج- تكرار السرد (</w:t>
      </w:r>
      <w:proofErr w:type="spellStart"/>
      <w:r w:rsidRPr="006A1696">
        <w:rPr>
          <w:rFonts w:ascii="Traditional Arabic" w:eastAsia="Calibri" w:hAnsi="Traditional Arabic" w:cs="Traditional Arabic"/>
          <w:b/>
          <w:bCs/>
          <w:color w:val="000000"/>
          <w:sz w:val="36"/>
          <w:szCs w:val="36"/>
          <w:lang w:val="fr-FR" w:bidi="ar-DZ"/>
        </w:rPr>
        <w:t>Rebeating</w:t>
      </w:r>
      <w:proofErr w:type="spellEnd"/>
      <w:r w:rsidRPr="006A1696">
        <w:rPr>
          <w:rFonts w:ascii="Traditional Arabic" w:eastAsia="Calibri" w:hAnsi="Traditional Arabic" w:cs="Traditional Arabic"/>
          <w:b/>
          <w:bCs/>
          <w:color w:val="000000"/>
          <w:sz w:val="36"/>
          <w:szCs w:val="36"/>
          <w:lang w:val="fr-FR" w:bidi="ar-DZ"/>
        </w:rPr>
        <w:t xml:space="preserve"> Narrative</w:t>
      </w:r>
      <w:r w:rsidRPr="006A1696">
        <w:rPr>
          <w:rFonts w:ascii="Traditional Arabic" w:eastAsia="Calibri" w:hAnsi="Traditional Arabic" w:cs="Traditional Arabic"/>
          <w:b/>
          <w:bCs/>
          <w:color w:val="000000"/>
          <w:sz w:val="36"/>
          <w:szCs w:val="36"/>
          <w:rtl/>
          <w:lang w:val="fr-FR" w:bidi="ar-DZ"/>
        </w:rPr>
        <w:t>):</w:t>
      </w:r>
    </w:p>
    <w:p w14:paraId="4D8961E3" w14:textId="255FE795" w:rsidR="00CF2E64" w:rsidRPr="006A1696" w:rsidRDefault="00A05098" w:rsidP="005410F2">
      <w:pPr>
        <w:spacing w:before="0"/>
        <w:jc w:val="both"/>
        <w:rPr>
          <w:rFonts w:ascii="Traditional Arabic" w:eastAsia="Calibri" w:hAnsi="Traditional Arabic" w:cs="Traditional Arabic"/>
          <w:color w:val="000000"/>
          <w:sz w:val="36"/>
          <w:szCs w:val="36"/>
          <w:rtl/>
          <w:lang w:val="fr-FR" w:bidi="ar-DZ"/>
        </w:rPr>
      </w:pPr>
      <w:r>
        <w:rPr>
          <w:rFonts w:ascii="Traditional Arabic" w:eastAsia="Calibri" w:hAnsi="Traditional Arabic" w:cs="Traditional Arabic" w:hint="cs"/>
          <w:color w:val="000000"/>
          <w:sz w:val="36"/>
          <w:szCs w:val="36"/>
          <w:rtl/>
          <w:lang w:val="fr-FR" w:bidi="ar-DZ"/>
        </w:rPr>
        <w:t>"</w:t>
      </w:r>
      <w:r w:rsidR="00CF2E64" w:rsidRPr="006A1696">
        <w:rPr>
          <w:rFonts w:ascii="Traditional Arabic" w:eastAsia="Calibri" w:hAnsi="Traditional Arabic" w:cs="Traditional Arabic"/>
          <w:color w:val="000000"/>
          <w:sz w:val="36"/>
          <w:szCs w:val="36"/>
          <w:rtl/>
          <w:lang w:val="fr-FR" w:bidi="ar-DZ"/>
        </w:rPr>
        <w:t>وفي أبسط  حالاته هو " عودة السرد تكرارا إلى حدث واحد" يعرضه غير مرة لغاية في نفس السارد،... فتكرار السرد هو اجترار حادثة في أكثر من خطاب بقصد تخصيصها مع احتمالية تغيير جزئي في فحواها يرافقه تغير أسلوبي في عرضها</w:t>
      </w:r>
      <w:r>
        <w:rPr>
          <w:rFonts w:ascii="Traditional Arabic" w:eastAsia="Calibri" w:hAnsi="Traditional Arabic" w:cs="Traditional Arabic" w:hint="cs"/>
          <w:color w:val="000000"/>
          <w:sz w:val="36"/>
          <w:szCs w:val="36"/>
          <w:rtl/>
          <w:lang w:val="fr-FR" w:bidi="ar-DZ"/>
        </w:rPr>
        <w:t>"</w:t>
      </w:r>
      <w:r w:rsidR="00CF2E64" w:rsidRPr="006A1696">
        <w:rPr>
          <w:rFonts w:ascii="Traditional Arabic" w:eastAsia="Calibri" w:hAnsi="Traditional Arabic" w:cs="Traditional Arabic"/>
          <w:color w:val="000000"/>
          <w:sz w:val="36"/>
          <w:szCs w:val="36"/>
          <w:rtl/>
          <w:lang w:val="fr-FR" w:bidi="ar-DZ"/>
        </w:rPr>
        <w:t>.</w:t>
      </w:r>
      <w:r w:rsidR="00CF2E64" w:rsidRPr="006A1696">
        <w:rPr>
          <w:rFonts w:ascii="Traditional Arabic" w:eastAsia="Calibri" w:hAnsi="Traditional Arabic" w:cs="Traditional Arabic"/>
          <w:color w:val="000000"/>
          <w:sz w:val="36"/>
          <w:szCs w:val="36"/>
          <w:vertAlign w:val="superscript"/>
          <w:rtl/>
          <w:lang w:val="fr-FR" w:bidi="ar-DZ"/>
        </w:rPr>
        <w:footnoteReference w:id="147"/>
      </w:r>
    </w:p>
    <w:p w14:paraId="2A7D1516"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وقد ورد هذا في الأمثلة التالية:</w:t>
      </w:r>
    </w:p>
    <w:p w14:paraId="1B9EBBBF"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lastRenderedPageBreak/>
        <w:t>" وكما سلب عمي مني نقائي وطهارتي"</w:t>
      </w:r>
      <w:r w:rsidRPr="006A1696">
        <w:rPr>
          <w:rFonts w:ascii="Traditional Arabic" w:eastAsia="Calibri" w:hAnsi="Traditional Arabic" w:cs="Traditional Arabic"/>
          <w:color w:val="000000"/>
          <w:sz w:val="36"/>
          <w:szCs w:val="36"/>
          <w:vertAlign w:val="superscript"/>
          <w:rtl/>
          <w:lang w:val="fr-FR" w:bidi="ar-DZ"/>
        </w:rPr>
        <w:footnoteReference w:id="148"/>
      </w:r>
    </w:p>
    <w:p w14:paraId="33953E31"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"شاءت الأقدار أن تتواجد ربى في الشارع يوم سلبت من طهارتي ونقائي وصدقي"</w:t>
      </w:r>
      <w:r w:rsidRPr="006A1696">
        <w:rPr>
          <w:rFonts w:ascii="Traditional Arabic" w:eastAsia="Calibri" w:hAnsi="Traditional Arabic" w:cs="Traditional Arabic"/>
          <w:color w:val="000000"/>
          <w:sz w:val="36"/>
          <w:szCs w:val="36"/>
          <w:vertAlign w:val="superscript"/>
          <w:rtl/>
          <w:lang w:val="fr-FR" w:bidi="ar-DZ"/>
        </w:rPr>
        <w:footnoteReference w:id="149"/>
      </w:r>
    </w:p>
    <w:p w14:paraId="7F7FB34A"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لم أنس يوما من سرق عمري ونقائي"</w:t>
      </w:r>
      <w:r w:rsidRPr="006A1696">
        <w:rPr>
          <w:rFonts w:ascii="Traditional Arabic" w:eastAsia="Calibri" w:hAnsi="Traditional Arabic" w:cs="Traditional Arabic"/>
          <w:color w:val="000000"/>
          <w:sz w:val="36"/>
          <w:szCs w:val="36"/>
          <w:vertAlign w:val="superscript"/>
          <w:rtl/>
          <w:lang w:val="fr-FR" w:bidi="ar-DZ"/>
        </w:rPr>
        <w:footnoteReference w:id="150"/>
      </w:r>
      <w:r w:rsidRPr="006A1696">
        <w:rPr>
          <w:rFonts w:ascii="Traditional Arabic" w:eastAsia="Calibri" w:hAnsi="Traditional Arabic" w:cs="Traditional Arabic"/>
          <w:color w:val="000000"/>
          <w:sz w:val="36"/>
          <w:szCs w:val="36"/>
          <w:rtl/>
          <w:lang w:val="fr-FR" w:bidi="ar-DZ"/>
        </w:rPr>
        <w:t xml:space="preserve"> </w:t>
      </w:r>
    </w:p>
    <w:p w14:paraId="610E27C0"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وفي مثال آخر كذلك يظهر هذا النوع من التواتر</w:t>
      </w:r>
    </w:p>
    <w:p w14:paraId="7717D2FA"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أخي الأكبر سيدخل سنته الأخيرة في مرحلة الثانوية"</w:t>
      </w:r>
      <w:r w:rsidRPr="006A1696">
        <w:rPr>
          <w:rFonts w:ascii="Traditional Arabic" w:eastAsia="Calibri" w:hAnsi="Traditional Arabic" w:cs="Traditional Arabic"/>
          <w:color w:val="000000"/>
          <w:sz w:val="36"/>
          <w:szCs w:val="36"/>
          <w:vertAlign w:val="superscript"/>
          <w:rtl/>
          <w:lang w:val="fr-FR" w:bidi="ar-DZ"/>
        </w:rPr>
        <w:footnoteReference w:id="151"/>
      </w:r>
    </w:p>
    <w:p w14:paraId="3FC7FF00" w14:textId="46F2FFEC" w:rsidR="00CF2E64" w:rsidRPr="006A1696" w:rsidRDefault="00CF2E64" w:rsidP="00951E15">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سامر اقتربت امتحاناته الثانوية في سنته الدراسية الأخيرة في المدرسة،.."</w:t>
      </w:r>
      <w:r w:rsidRPr="006A1696">
        <w:rPr>
          <w:rFonts w:ascii="Traditional Arabic" w:eastAsia="Calibri" w:hAnsi="Traditional Arabic" w:cs="Traditional Arabic"/>
          <w:color w:val="000000"/>
          <w:sz w:val="36"/>
          <w:szCs w:val="36"/>
          <w:vertAlign w:val="superscript"/>
          <w:rtl/>
          <w:lang w:val="fr-FR" w:bidi="ar-DZ"/>
        </w:rPr>
        <w:footnoteReference w:id="152"/>
      </w:r>
      <w:r w:rsidRPr="006A1696">
        <w:rPr>
          <w:rFonts w:ascii="Traditional Arabic" w:eastAsia="Calibri" w:hAnsi="Traditional Arabic" w:cs="Traditional Arabic"/>
          <w:color w:val="000000"/>
          <w:sz w:val="36"/>
          <w:szCs w:val="36"/>
          <w:rtl/>
          <w:lang w:val="fr-FR" w:bidi="ar-DZ"/>
        </w:rPr>
        <w:t>.</w:t>
      </w:r>
    </w:p>
    <w:p w14:paraId="768E8215"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وفي موضع أخر كذلك :</w:t>
      </w:r>
    </w:p>
    <w:p w14:paraId="54214CB9"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"سامر يركب سيارة الاسعاف مع أبي الذي احترق جسده"</w:t>
      </w:r>
      <w:r w:rsidRPr="006A1696">
        <w:rPr>
          <w:rFonts w:ascii="Traditional Arabic" w:eastAsia="Calibri" w:hAnsi="Traditional Arabic" w:cs="Traditional Arabic"/>
          <w:color w:val="000000"/>
          <w:sz w:val="36"/>
          <w:szCs w:val="36"/>
          <w:vertAlign w:val="superscript"/>
          <w:rtl/>
          <w:lang w:val="fr-FR" w:bidi="ar-DZ"/>
        </w:rPr>
        <w:footnoteReference w:id="153"/>
      </w:r>
    </w:p>
    <w:p w14:paraId="1C894108"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"عام حزن جديد يجعل سعادتي تنتفض على قلبي وتعيد إليه اليأس من جديد؛ وفاة أبي حرقا وفاة زوجة عمي مرضا"</w:t>
      </w:r>
      <w:r w:rsidRPr="006A1696">
        <w:rPr>
          <w:rFonts w:ascii="Traditional Arabic" w:eastAsia="Calibri" w:hAnsi="Traditional Arabic" w:cs="Traditional Arabic"/>
          <w:color w:val="000000"/>
          <w:sz w:val="36"/>
          <w:szCs w:val="36"/>
          <w:vertAlign w:val="superscript"/>
          <w:rtl/>
          <w:lang w:val="fr-FR" w:bidi="ar-DZ"/>
        </w:rPr>
        <w:footnoteReference w:id="154"/>
      </w:r>
    </w:p>
    <w:p w14:paraId="589091FE"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أي بيت سأعود إليه</w:t>
      </w:r>
      <w:r w:rsidRPr="006A1696">
        <w:rPr>
          <w:rFonts w:ascii="Traditional Arabic" w:eastAsia="Calibri" w:hAnsi="Traditional Arabic" w:cs="Traditional Arabic"/>
          <w:color w:val="000000"/>
          <w:sz w:val="36"/>
          <w:szCs w:val="36"/>
          <w:lang w:val="fr-FR" w:bidi="ar-DZ"/>
        </w:rPr>
        <w:t>!!</w:t>
      </w:r>
      <w:r w:rsidRPr="006A1696">
        <w:rPr>
          <w:rFonts w:ascii="Traditional Arabic" w:eastAsia="Calibri" w:hAnsi="Traditional Arabic" w:cs="Traditional Arabic"/>
          <w:color w:val="000000"/>
          <w:sz w:val="36"/>
          <w:szCs w:val="36"/>
          <w:rtl/>
          <w:lang w:val="fr-FR" w:bidi="ar-DZ"/>
        </w:rPr>
        <w:t xml:space="preserve"> روح أبي التي احترقت أم روح أمي التي تخلت عني "</w:t>
      </w:r>
      <w:r w:rsidRPr="006A1696">
        <w:rPr>
          <w:rFonts w:ascii="Traditional Arabic" w:eastAsia="Calibri" w:hAnsi="Traditional Arabic" w:cs="Traditional Arabic"/>
          <w:color w:val="000000"/>
          <w:sz w:val="36"/>
          <w:szCs w:val="36"/>
          <w:vertAlign w:val="superscript"/>
          <w:rtl/>
          <w:lang w:val="fr-FR" w:bidi="ar-DZ"/>
        </w:rPr>
        <w:footnoteReference w:id="155"/>
      </w:r>
    </w:p>
    <w:p w14:paraId="3D3D9F0E"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"كلما تذكرت أبي وهو يحترق غضب عارم يتملكني"</w:t>
      </w:r>
      <w:r w:rsidRPr="006A1696">
        <w:rPr>
          <w:rFonts w:ascii="Traditional Arabic" w:eastAsia="Calibri" w:hAnsi="Traditional Arabic" w:cs="Traditional Arabic"/>
          <w:color w:val="000000"/>
          <w:sz w:val="36"/>
          <w:szCs w:val="36"/>
          <w:vertAlign w:val="superscript"/>
          <w:rtl/>
          <w:lang w:val="fr-FR" w:bidi="ar-DZ"/>
        </w:rPr>
        <w:footnoteReference w:id="156"/>
      </w:r>
    </w:p>
    <w:p w14:paraId="000BB781" w14:textId="77777777" w:rsidR="00CF2E64" w:rsidRPr="006A1696"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"قامت بإخفائه وربما احراقه كما احترق كل شيء من ذكرياتنا مع احتراق أبي"</w:t>
      </w:r>
      <w:r w:rsidRPr="006A1696">
        <w:rPr>
          <w:rFonts w:ascii="Traditional Arabic" w:eastAsia="Calibri" w:hAnsi="Traditional Arabic" w:cs="Traditional Arabic"/>
          <w:color w:val="000000"/>
          <w:sz w:val="36"/>
          <w:szCs w:val="36"/>
          <w:vertAlign w:val="superscript"/>
          <w:rtl/>
          <w:lang w:val="fr-FR" w:bidi="ar-DZ"/>
        </w:rPr>
        <w:footnoteReference w:id="157"/>
      </w:r>
    </w:p>
    <w:p w14:paraId="5C8B740D" w14:textId="629088BE" w:rsidR="00CF2E64" w:rsidRDefault="00CF2E64" w:rsidP="005410F2">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تبرز هذه الأمثلة تقنية تكرار السرد</w:t>
      </w:r>
      <w:r w:rsidR="00531F0F">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من خلال إعادة الوقائع التي ظهرت مرة واحدة في الزمن، ولكن تكرر حضورها في السرد عدة مرات</w:t>
      </w:r>
      <w:r w:rsidR="00531F0F">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مما يوحي بخصوصيتها في السرد</w:t>
      </w:r>
      <w:r w:rsidR="00531F0F">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ويتضح هذا من </w:t>
      </w:r>
      <w:r w:rsidRPr="006A1696">
        <w:rPr>
          <w:rFonts w:ascii="Traditional Arabic" w:eastAsia="Calibri" w:hAnsi="Traditional Arabic" w:cs="Traditional Arabic"/>
          <w:color w:val="000000"/>
          <w:sz w:val="36"/>
          <w:szCs w:val="36"/>
          <w:rtl/>
          <w:lang w:val="fr-FR" w:bidi="ar-DZ"/>
        </w:rPr>
        <w:lastRenderedPageBreak/>
        <w:t>خلال الذكريات المؤلمة، التي كانت راسخة في ذهن سعيد مما استدعى الرجوع إليها في كل مرة  بغية التذكير بها.</w:t>
      </w:r>
    </w:p>
    <w:p w14:paraId="6CF00CA9" w14:textId="77777777" w:rsidR="00CF2E64" w:rsidRPr="006A1696" w:rsidRDefault="00CF2E64" w:rsidP="005410F2">
      <w:pPr>
        <w:spacing w:before="0"/>
        <w:jc w:val="both"/>
        <w:rPr>
          <w:rFonts w:ascii="Traditional Arabic" w:eastAsia="Calibri" w:hAnsi="Traditional Arabic" w:cs="Traditional Arabic"/>
          <w:b/>
          <w:bCs/>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w:t>
      </w:r>
      <w:r w:rsidRPr="006A1696">
        <w:rPr>
          <w:rFonts w:ascii="Traditional Arabic" w:eastAsia="Calibri" w:hAnsi="Traditional Arabic" w:cs="Traditional Arabic"/>
          <w:b/>
          <w:bCs/>
          <w:color w:val="000000"/>
          <w:sz w:val="36"/>
          <w:szCs w:val="36"/>
          <w:rtl/>
          <w:lang w:val="fr-FR" w:bidi="ar-DZ"/>
        </w:rPr>
        <w:t>خلاصة:</w:t>
      </w:r>
    </w:p>
    <w:p w14:paraId="0C19C460" w14:textId="7BEA360A" w:rsidR="00D70E65" w:rsidRDefault="00CF2E64" w:rsidP="0063785E">
      <w:pPr>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أخلص من خلال دراستي لعنصر ا</w:t>
      </w:r>
      <w:r w:rsidR="00531F0F">
        <w:rPr>
          <w:rFonts w:ascii="Traditional Arabic" w:eastAsia="Calibri" w:hAnsi="Traditional Arabic" w:cs="Traditional Arabic"/>
          <w:color w:val="000000"/>
          <w:sz w:val="36"/>
          <w:szCs w:val="36"/>
          <w:rtl/>
          <w:lang w:val="fr-FR" w:bidi="ar-DZ"/>
        </w:rPr>
        <w:t>لزمن في رواية "أدراج الإسكافية</w:t>
      </w:r>
      <w:r w:rsidR="00531F0F">
        <w:rPr>
          <w:rFonts w:ascii="Traditional Arabic" w:eastAsia="Calibri" w:hAnsi="Traditional Arabic" w:cs="Traditional Arabic" w:hint="cs"/>
          <w:color w:val="000000"/>
          <w:sz w:val="36"/>
          <w:szCs w:val="36"/>
          <w:rtl/>
          <w:lang w:val="fr-FR" w:bidi="ar-DZ"/>
        </w:rPr>
        <w:t>"،</w:t>
      </w:r>
      <w:r w:rsidR="00531F0F">
        <w:rPr>
          <w:rFonts w:ascii="Traditional Arabic" w:eastAsia="Calibri" w:hAnsi="Traditional Arabic" w:cs="Traditional Arabic"/>
          <w:color w:val="000000"/>
          <w:sz w:val="36"/>
          <w:szCs w:val="36"/>
          <w:rtl/>
          <w:lang w:val="fr-FR" w:bidi="ar-DZ"/>
        </w:rPr>
        <w:t xml:space="preserve"> </w:t>
      </w:r>
      <w:r w:rsidRPr="006A1696">
        <w:rPr>
          <w:rFonts w:ascii="Traditional Arabic" w:eastAsia="Calibri" w:hAnsi="Traditional Arabic" w:cs="Traditional Arabic"/>
          <w:color w:val="000000"/>
          <w:sz w:val="36"/>
          <w:szCs w:val="36"/>
          <w:rtl/>
          <w:lang w:val="fr-FR" w:bidi="ar-DZ"/>
        </w:rPr>
        <w:t>وما يترتب عليه من مكونات والمتمثلة في المفارقات الزمنية، وتقنيات زمن السرد، إضافة إلى عنصر التردد السردي، أن لها دور كبير في تشكيل أحدا</w:t>
      </w:r>
      <w:r w:rsidR="00531F0F">
        <w:rPr>
          <w:rFonts w:ascii="Traditional Arabic" w:eastAsia="Calibri" w:hAnsi="Traditional Arabic" w:cs="Traditional Arabic"/>
          <w:color w:val="000000"/>
          <w:sz w:val="36"/>
          <w:szCs w:val="36"/>
          <w:rtl/>
          <w:lang w:val="fr-FR" w:bidi="ar-DZ"/>
        </w:rPr>
        <w:t>ث</w:t>
      </w:r>
      <w:r w:rsidR="00531F0F">
        <w:rPr>
          <w:rFonts w:ascii="Traditional Arabic" w:eastAsia="Calibri" w:hAnsi="Traditional Arabic" w:cs="Traditional Arabic" w:hint="cs"/>
          <w:color w:val="000000"/>
          <w:sz w:val="36"/>
          <w:szCs w:val="36"/>
          <w:rtl/>
          <w:lang w:val="fr-FR" w:bidi="ar-DZ"/>
        </w:rPr>
        <w:t xml:space="preserve"> </w:t>
      </w:r>
      <w:r w:rsidR="00B1708A">
        <w:rPr>
          <w:rFonts w:ascii="Traditional Arabic" w:eastAsia="Calibri" w:hAnsi="Traditional Arabic" w:cs="Traditional Arabic"/>
          <w:color w:val="000000"/>
          <w:sz w:val="36"/>
          <w:szCs w:val="36"/>
          <w:rtl/>
          <w:lang w:val="fr-FR" w:bidi="ar-DZ"/>
        </w:rPr>
        <w:t>الرواية</w:t>
      </w:r>
      <w:r w:rsidR="00531F0F">
        <w:rPr>
          <w:rFonts w:ascii="Traditional Arabic" w:eastAsia="Calibri" w:hAnsi="Traditional Arabic" w:cs="Traditional Arabic" w:hint="cs"/>
          <w:color w:val="000000"/>
          <w:sz w:val="36"/>
          <w:szCs w:val="36"/>
          <w:rtl/>
          <w:lang w:val="fr-FR" w:bidi="ar-DZ"/>
        </w:rPr>
        <w:t>،</w:t>
      </w:r>
      <w:r w:rsidR="00B1708A">
        <w:rPr>
          <w:rFonts w:ascii="Traditional Arabic" w:eastAsia="Calibri" w:hAnsi="Traditional Arabic" w:cs="Traditional Arabic"/>
          <w:color w:val="000000"/>
          <w:sz w:val="36"/>
          <w:szCs w:val="36"/>
          <w:rtl/>
          <w:lang w:val="fr-FR" w:bidi="ar-DZ"/>
        </w:rPr>
        <w:t xml:space="preserve"> من حيث الزمن وت</w:t>
      </w:r>
      <w:r w:rsidR="00B1708A">
        <w:rPr>
          <w:rFonts w:ascii="Traditional Arabic" w:eastAsia="Calibri" w:hAnsi="Traditional Arabic" w:cs="Traditional Arabic" w:hint="cs"/>
          <w:color w:val="000000"/>
          <w:sz w:val="36"/>
          <w:szCs w:val="36"/>
          <w:rtl/>
          <w:lang w:val="fr-FR" w:bidi="ar-DZ"/>
        </w:rPr>
        <w:t>نسيقه</w:t>
      </w:r>
      <w:r w:rsidR="00531F0F">
        <w:rPr>
          <w:rFonts w:ascii="Traditional Arabic" w:eastAsia="Calibri" w:hAnsi="Traditional Arabic" w:cs="Traditional Arabic" w:hint="cs"/>
          <w:color w:val="000000"/>
          <w:sz w:val="36"/>
          <w:szCs w:val="36"/>
          <w:rtl/>
          <w:lang w:val="fr-FR" w:bidi="ar-DZ"/>
        </w:rPr>
        <w:t>،</w:t>
      </w:r>
      <w:r w:rsidR="00531F0F">
        <w:rPr>
          <w:rFonts w:ascii="Traditional Arabic" w:eastAsia="Calibri" w:hAnsi="Traditional Arabic" w:cs="Traditional Arabic"/>
          <w:color w:val="000000"/>
          <w:sz w:val="36"/>
          <w:szCs w:val="36"/>
          <w:rtl/>
          <w:lang w:val="fr-FR" w:bidi="ar-DZ"/>
        </w:rPr>
        <w:t xml:space="preserve"> </w:t>
      </w:r>
      <w:r w:rsidRPr="006A1696">
        <w:rPr>
          <w:rFonts w:ascii="Traditional Arabic" w:eastAsia="Calibri" w:hAnsi="Traditional Arabic" w:cs="Traditional Arabic"/>
          <w:color w:val="000000"/>
          <w:sz w:val="36"/>
          <w:szCs w:val="36"/>
          <w:rtl/>
          <w:lang w:val="fr-FR" w:bidi="ar-DZ"/>
        </w:rPr>
        <w:t>بحيث أجد أن النص جسد عنصر الزمن بكل حيثياته</w:t>
      </w:r>
      <w:r w:rsidR="00531F0F">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ما جعل الروا</w:t>
      </w:r>
      <w:r w:rsidR="00D47260">
        <w:rPr>
          <w:rFonts w:ascii="Traditional Arabic" w:eastAsia="Calibri" w:hAnsi="Traditional Arabic" w:cs="Traditional Arabic"/>
          <w:color w:val="000000"/>
          <w:sz w:val="36"/>
          <w:szCs w:val="36"/>
          <w:rtl/>
          <w:lang w:val="fr-FR" w:bidi="ar-DZ"/>
        </w:rPr>
        <w:t>ية تأخذ مسار قصصي متناسق</w:t>
      </w:r>
      <w:r w:rsidR="00531F0F">
        <w:rPr>
          <w:rFonts w:ascii="Traditional Arabic" w:eastAsia="Calibri" w:hAnsi="Traditional Arabic" w:cs="Traditional Arabic" w:hint="cs"/>
          <w:color w:val="000000"/>
          <w:sz w:val="36"/>
          <w:szCs w:val="36"/>
          <w:rtl/>
          <w:lang w:val="fr-FR" w:bidi="ar-DZ"/>
        </w:rPr>
        <w:t>،</w:t>
      </w:r>
      <w:r w:rsidR="00D47260">
        <w:rPr>
          <w:rFonts w:ascii="Traditional Arabic" w:eastAsia="Calibri" w:hAnsi="Traditional Arabic" w:cs="Traditional Arabic"/>
          <w:color w:val="000000"/>
          <w:sz w:val="36"/>
          <w:szCs w:val="36"/>
          <w:rtl/>
          <w:lang w:val="fr-FR" w:bidi="ar-DZ"/>
        </w:rPr>
        <w:t xml:space="preserve"> زمنيا</w:t>
      </w:r>
      <w:r w:rsidR="00531F0F">
        <w:rPr>
          <w:rFonts w:ascii="Traditional Arabic" w:eastAsia="Calibri" w:hAnsi="Traditional Arabic" w:cs="Traditional Arabic" w:hint="cs"/>
          <w:color w:val="000000"/>
          <w:sz w:val="36"/>
          <w:szCs w:val="36"/>
          <w:rtl/>
          <w:lang w:val="fr-FR" w:bidi="ar-DZ"/>
        </w:rPr>
        <w:t xml:space="preserve"> وهذا ما يوضحه</w:t>
      </w:r>
      <w:r w:rsidR="00747A62">
        <w:rPr>
          <w:rFonts w:ascii="Traditional Arabic" w:eastAsia="Calibri" w:hAnsi="Traditional Arabic" w:cs="Traditional Arabic" w:hint="cs"/>
          <w:color w:val="000000"/>
          <w:sz w:val="36"/>
          <w:szCs w:val="36"/>
          <w:rtl/>
          <w:lang w:val="fr-FR" w:bidi="ar-DZ"/>
        </w:rPr>
        <w:t xml:space="preserve"> المربع السيميائي الآتي:</w:t>
      </w:r>
    </w:p>
    <w:p w14:paraId="43563508" w14:textId="07EAC0B1" w:rsidR="00C04FE5" w:rsidRDefault="00747A62" w:rsidP="00C04FE5">
      <w:pPr>
        <w:spacing w:before="0"/>
        <w:jc w:val="both"/>
        <w:rPr>
          <w:rFonts w:ascii="Traditional Arabic" w:eastAsia="Calibri" w:hAnsi="Traditional Arabic" w:cs="Traditional Arabic"/>
          <w:color w:val="000000"/>
          <w:sz w:val="36"/>
          <w:szCs w:val="36"/>
          <w:rtl/>
          <w:lang w:val="fr-FR" w:bidi="ar-DZ"/>
        </w:rPr>
      </w:pPr>
      <w:r w:rsidRPr="00747A62">
        <w:rPr>
          <w:rFonts w:ascii="Traditional Arabic" w:eastAsia="Calibri" w:hAnsi="Traditional Arabic" w:cs="Traditional Arabic" w:hint="cs"/>
          <w:b/>
          <w:bCs/>
          <w:color w:val="000000"/>
          <w:sz w:val="36"/>
          <w:szCs w:val="36"/>
          <w:rtl/>
          <w:lang w:val="fr-FR" w:bidi="ar-DZ"/>
        </w:rPr>
        <w:t>- المربع السيميائي لعنصر الزمن في الرواية:</w:t>
      </w:r>
      <w:r w:rsidR="00C04FE5">
        <w:rPr>
          <w:rFonts w:ascii="Traditional Arabic" w:eastAsia="Calibri" w:hAnsi="Traditional Arabic" w:cs="Traditional Arabic" w:hint="cs"/>
          <w:color w:val="000000"/>
          <w:sz w:val="36"/>
          <w:szCs w:val="36"/>
          <w:rtl/>
          <w:lang w:val="fr-FR" w:bidi="ar-DZ"/>
        </w:rPr>
        <w:t xml:space="preserve"> </w:t>
      </w:r>
      <w:r w:rsidR="00531F0F">
        <w:rPr>
          <w:rFonts w:ascii="Traditional Arabic" w:eastAsia="Calibri" w:hAnsi="Traditional Arabic" w:cs="Traditional Arabic" w:hint="cs"/>
          <w:color w:val="000000"/>
          <w:sz w:val="36"/>
          <w:szCs w:val="36"/>
          <w:rtl/>
          <w:lang w:val="fr-FR" w:bidi="ar-DZ"/>
        </w:rPr>
        <w:t>لتوضيح عنصر ال</w:t>
      </w:r>
      <w:r w:rsidR="00C04FE5">
        <w:rPr>
          <w:rFonts w:ascii="Traditional Arabic" w:eastAsia="Calibri" w:hAnsi="Traditional Arabic" w:cs="Traditional Arabic" w:hint="cs"/>
          <w:color w:val="000000"/>
          <w:sz w:val="36"/>
          <w:szCs w:val="36"/>
          <w:rtl/>
          <w:lang w:val="fr-FR" w:bidi="ar-DZ"/>
        </w:rPr>
        <w:t xml:space="preserve">زمن الروائي المتمحور على ثنائية، الماضي، والحاضر، في الرواية </w:t>
      </w:r>
      <w:r w:rsidR="00531F0F">
        <w:rPr>
          <w:rFonts w:ascii="Traditional Arabic" w:eastAsia="Calibri" w:hAnsi="Traditional Arabic" w:cs="Traditional Arabic" w:hint="cs"/>
          <w:color w:val="000000"/>
          <w:sz w:val="36"/>
          <w:szCs w:val="36"/>
          <w:rtl/>
          <w:lang w:val="fr-FR" w:bidi="ar-DZ"/>
        </w:rPr>
        <w:t xml:space="preserve"> أعتمد على المربع السيميائي الآتي:</w:t>
      </w:r>
    </w:p>
    <w:tbl>
      <w:tblPr>
        <w:tblStyle w:val="a6"/>
        <w:tblpPr w:leftFromText="180" w:rightFromText="180" w:vertAnchor="page" w:horzAnchor="margin" w:tblpXSpec="center" w:tblpY="8021"/>
        <w:bidiVisual/>
        <w:tblW w:w="0" w:type="auto"/>
        <w:tblLook w:val="04A0" w:firstRow="1" w:lastRow="0" w:firstColumn="1" w:lastColumn="0" w:noHBand="0" w:noVBand="1"/>
      </w:tblPr>
      <w:tblGrid>
        <w:gridCol w:w="3260"/>
      </w:tblGrid>
      <w:tr w:rsidR="00531F0F" w14:paraId="679AF2AB" w14:textId="77777777" w:rsidTr="001526AB">
        <w:trPr>
          <w:trHeight w:val="2146"/>
        </w:trPr>
        <w:tc>
          <w:tcPr>
            <w:tcW w:w="3260" w:type="dxa"/>
            <w:tcBorders>
              <w:tl2br w:val="single" w:sz="4" w:space="0" w:color="auto"/>
              <w:tr2bl w:val="single" w:sz="4" w:space="0" w:color="auto"/>
            </w:tcBorders>
          </w:tcPr>
          <w:p w14:paraId="6002D464" w14:textId="1AA2FDAA" w:rsidR="00531F0F" w:rsidRDefault="004455CD" w:rsidP="00531F0F">
            <w:pPr>
              <w:spacing w:before="0"/>
              <w:jc w:val="both"/>
              <w:rPr>
                <w:rFonts w:ascii="Traditional Arabic" w:eastAsia="Calibri" w:hAnsi="Traditional Arabic" w:cs="Traditional Arabic"/>
                <w:color w:val="000000"/>
                <w:sz w:val="36"/>
                <w:szCs w:val="36"/>
                <w:rtl/>
                <w:lang w:val="fr-FR" w:bidi="ar-DZ"/>
              </w:rPr>
            </w:pPr>
            <w:r>
              <w:rPr>
                <w:rFonts w:ascii="Traditional Arabic" w:hAnsi="Traditional Arabic" w:cs="Traditional Arabic"/>
                <w:noProof/>
                <w:sz w:val="36"/>
                <w:szCs w:val="36"/>
                <w:rtl/>
              </w:rPr>
              <mc:AlternateContent>
                <mc:Choice Requires="wps">
                  <w:drawing>
                    <wp:anchor distT="0" distB="0" distL="114300" distR="114300" simplePos="0" relativeHeight="251680768" behindDoc="0" locked="0" layoutInCell="1" allowOverlap="1" wp14:anchorId="1FF9E2F3" wp14:editId="2CCB9F17">
                      <wp:simplePos x="0" y="0"/>
                      <wp:positionH relativeFrom="column">
                        <wp:posOffset>501015</wp:posOffset>
                      </wp:positionH>
                      <wp:positionV relativeFrom="paragraph">
                        <wp:posOffset>822325</wp:posOffset>
                      </wp:positionV>
                      <wp:extent cx="733425" cy="447675"/>
                      <wp:effectExtent l="5715" t="12700" r="13335" b="6350"/>
                      <wp:wrapNone/>
                      <wp:docPr id="2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47675"/>
                              </a:xfrm>
                              <a:prstGeom prst="rect">
                                <a:avLst/>
                              </a:prstGeom>
                              <a:solidFill>
                                <a:srgbClr val="FFFFFF"/>
                              </a:solidFill>
                              <a:ln w="9525">
                                <a:solidFill>
                                  <a:schemeClr val="bg1">
                                    <a:lumMod val="100000"/>
                                    <a:lumOff val="0"/>
                                  </a:schemeClr>
                                </a:solidFill>
                                <a:miter lim="800000"/>
                                <a:headEnd/>
                                <a:tailEnd/>
                              </a:ln>
                            </wps:spPr>
                            <wps:txbx>
                              <w:txbxContent>
                                <w:p w14:paraId="3764501B" w14:textId="49B8538B" w:rsidR="004E1217" w:rsidRPr="00FB0D6A" w:rsidRDefault="004E1217" w:rsidP="00CC5BC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تناقض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8" style="position:absolute;left:0;text-align:left;margin-left:39.45pt;margin-top:64.75pt;width:57.7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" strokecolor="white [3212]">
                      <v:textbox>
                        <w:txbxContent>
                          <w:p w14:paraId="3764501B" w14:textId="49B8538B" w:rsidR="004E1217" w:rsidRPr="00FB0D6A" w:rsidRDefault="004E1217" w:rsidP="00CC5BC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تناقض</w:t>
                            </w:r>
                          </w:p>
                        </w:txbxContent>
                      </v:textbox>
                    </v:rect>
                  </w:pict>
                </mc:Fallback>
              </mc:AlternateContent>
            </w:r>
            <w:r>
              <w:rPr>
                <w:rFonts w:ascii="Traditional Arabic" w:hAnsi="Traditional Arabic" w:cs="Traditional Arabic"/>
                <w:noProof/>
                <w:sz w:val="36"/>
                <w:szCs w:val="36"/>
                <w:rtl/>
              </w:rPr>
              <mc:AlternateContent>
                <mc:Choice Requires="wps">
                  <w:drawing>
                    <wp:anchor distT="0" distB="0" distL="114300" distR="114300" simplePos="0" relativeHeight="251679744" behindDoc="0" locked="0" layoutInCell="1" allowOverlap="1" wp14:anchorId="1FF9E2F3" wp14:editId="36A0869B">
                      <wp:simplePos x="0" y="0"/>
                      <wp:positionH relativeFrom="column">
                        <wp:posOffset>591185</wp:posOffset>
                      </wp:positionH>
                      <wp:positionV relativeFrom="paragraph">
                        <wp:posOffset>26035</wp:posOffset>
                      </wp:positionV>
                      <wp:extent cx="733425" cy="447675"/>
                      <wp:effectExtent l="10160" t="6985" r="8890" b="12065"/>
                      <wp:wrapNone/>
                      <wp:docPr id="1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47675"/>
                              </a:xfrm>
                              <a:prstGeom prst="rect">
                                <a:avLst/>
                              </a:prstGeom>
                              <a:solidFill>
                                <a:srgbClr val="FFFFFF"/>
                              </a:solidFill>
                              <a:ln w="9525">
                                <a:solidFill>
                                  <a:schemeClr val="bg1">
                                    <a:lumMod val="100000"/>
                                    <a:lumOff val="0"/>
                                  </a:schemeClr>
                                </a:solidFill>
                                <a:miter lim="800000"/>
                                <a:headEnd/>
                                <a:tailEnd/>
                              </a:ln>
                            </wps:spPr>
                            <wps:txbx>
                              <w:txbxContent>
                                <w:p w14:paraId="07152587" w14:textId="356D546C" w:rsidR="004E1217" w:rsidRPr="00FB0D6A" w:rsidRDefault="004E1217" w:rsidP="00CC5BC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تناقض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9" style="position:absolute;left:0;text-align:left;margin-left:46.55pt;margin-top:2.05pt;width:57.7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" strokecolor="white [3212]">
                      <v:textbox>
                        <w:txbxContent>
                          <w:p w14:paraId="07152587" w14:textId="356D546C" w:rsidR="004E1217" w:rsidRPr="00FB0D6A" w:rsidRDefault="004E1217" w:rsidP="00CC5BC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تناقض</w:t>
                            </w:r>
                          </w:p>
                        </w:txbxContent>
                      </v:textbox>
                    </v:rect>
                  </w:pict>
                </mc:Fallback>
              </mc:AlternateContent>
            </w:r>
          </w:p>
        </w:tc>
      </w:tr>
    </w:tbl>
    <w:p w14:paraId="433265B4" w14:textId="057E99C0" w:rsidR="00531F0F" w:rsidRDefault="004455CD" w:rsidP="00C04FE5">
      <w:pPr>
        <w:tabs>
          <w:tab w:val="center" w:pos="4251"/>
        </w:tabs>
        <w:spacing w:before="0"/>
        <w:jc w:val="center"/>
        <w:rPr>
          <w:rFonts w:ascii="Traditional Arabic" w:eastAsia="Calibri" w:hAnsi="Traditional Arabic" w:cs="Traditional Arabic"/>
          <w:color w:val="000000"/>
          <w:sz w:val="36"/>
          <w:szCs w:val="36"/>
          <w:rtl/>
          <w:lang w:val="fr-FR" w:bidi="ar-DZ"/>
        </w:rPr>
      </w:pPr>
      <w:r>
        <w:rPr>
          <w:rFonts w:ascii="Traditional Arabic" w:hAnsi="Traditional Arabic" w:cs="Traditional Arabic"/>
          <w:noProof/>
          <w:sz w:val="36"/>
          <w:szCs w:val="36"/>
          <w:rtl/>
        </w:rPr>
        <mc:AlternateContent>
          <mc:Choice Requires="wps">
            <w:drawing>
              <wp:anchor distT="0" distB="0" distL="114300" distR="114300" simplePos="0" relativeHeight="251676672" behindDoc="0" locked="0" layoutInCell="1" allowOverlap="1" wp14:anchorId="1FF9E2F3" wp14:editId="6359C244">
                <wp:simplePos x="0" y="0"/>
                <wp:positionH relativeFrom="column">
                  <wp:posOffset>875665</wp:posOffset>
                </wp:positionH>
                <wp:positionV relativeFrom="paragraph">
                  <wp:posOffset>174625</wp:posOffset>
                </wp:positionV>
                <wp:extent cx="733425" cy="447675"/>
                <wp:effectExtent l="8890" t="12700" r="10160" b="6350"/>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47675"/>
                        </a:xfrm>
                        <a:prstGeom prst="rect">
                          <a:avLst/>
                        </a:prstGeom>
                        <a:solidFill>
                          <a:srgbClr val="FFFFFF"/>
                        </a:solidFill>
                        <a:ln w="9525">
                          <a:solidFill>
                            <a:schemeClr val="bg1">
                              <a:lumMod val="100000"/>
                              <a:lumOff val="0"/>
                            </a:schemeClr>
                          </a:solidFill>
                          <a:miter lim="800000"/>
                          <a:headEnd/>
                          <a:tailEnd/>
                        </a:ln>
                      </wps:spPr>
                      <wps:txbx>
                        <w:txbxContent>
                          <w:p w14:paraId="7317C0F0" w14:textId="0F274389" w:rsidR="004E1217" w:rsidRPr="00FB0D6A" w:rsidRDefault="004E1217" w:rsidP="00CC5BC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حاضر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40" style="position:absolute;left:0;text-align:left;margin-left:68.95pt;margin-top:13.75pt;width:57.7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" strokecolor="white [3212]">
                <v:textbox>
                  <w:txbxContent>
                    <w:p w14:paraId="7317C0F0" w14:textId="0F274389" w:rsidR="004E1217" w:rsidRPr="00FB0D6A" w:rsidRDefault="004E1217" w:rsidP="00CC5BC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حاضر</w:t>
                      </w:r>
                    </w:p>
                  </w:txbxContent>
                </v:textbox>
              </v:rect>
            </w:pict>
          </mc:Fallback>
        </mc:AlternateContent>
      </w:r>
      <w:r>
        <w:rPr>
          <w:rFonts w:ascii="Traditional Arabic" w:hAnsi="Traditional Arabic" w:cs="Traditional Arabic"/>
          <w:noProof/>
          <w:sz w:val="36"/>
          <w:szCs w:val="36"/>
          <w:rtl/>
        </w:rPr>
        <mc:AlternateContent>
          <mc:Choice Requires="wps">
            <w:drawing>
              <wp:anchor distT="0" distB="0" distL="114300" distR="114300" simplePos="0" relativeHeight="251675648" behindDoc="0" locked="0" layoutInCell="1" allowOverlap="1" wp14:anchorId="1FF9E2F3" wp14:editId="5D48FDC3">
                <wp:simplePos x="0" y="0"/>
                <wp:positionH relativeFrom="column">
                  <wp:posOffset>3910965</wp:posOffset>
                </wp:positionH>
                <wp:positionV relativeFrom="paragraph">
                  <wp:posOffset>174625</wp:posOffset>
                </wp:positionV>
                <wp:extent cx="733425" cy="447675"/>
                <wp:effectExtent l="5715" t="12700" r="13335" b="6350"/>
                <wp:wrapNone/>
                <wp:docPr id="1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47675"/>
                        </a:xfrm>
                        <a:prstGeom prst="rect">
                          <a:avLst/>
                        </a:prstGeom>
                        <a:solidFill>
                          <a:srgbClr val="FFFFFF"/>
                        </a:solidFill>
                        <a:ln w="9525">
                          <a:solidFill>
                            <a:schemeClr val="bg1">
                              <a:lumMod val="100000"/>
                              <a:lumOff val="0"/>
                            </a:schemeClr>
                          </a:solidFill>
                          <a:miter lim="800000"/>
                          <a:headEnd/>
                          <a:tailEnd/>
                        </a:ln>
                      </wps:spPr>
                      <wps:txbx>
                        <w:txbxContent>
                          <w:p w14:paraId="25658B00" w14:textId="2A06A441" w:rsidR="004E1217" w:rsidRPr="00FB0D6A" w:rsidRDefault="004E1217" w:rsidP="00CC5BC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ماضي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1" style="position:absolute;left:0;text-align:left;margin-left:307.95pt;margin-top:13.75pt;width:57.7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" strokecolor="white [3212]">
                <v:textbox>
                  <w:txbxContent>
                    <w:p w14:paraId="25658B00" w14:textId="2A06A441" w:rsidR="004E1217" w:rsidRPr="00FB0D6A" w:rsidRDefault="004E1217" w:rsidP="00CC5BC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ماضي</w:t>
                      </w:r>
                    </w:p>
                  </w:txbxContent>
                </v:textbox>
              </v:rect>
            </w:pict>
          </mc:Fallback>
        </mc:AlternateContent>
      </w:r>
      <w:r w:rsidR="00C04FE5">
        <w:rPr>
          <w:rFonts w:ascii="Traditional Arabic" w:eastAsia="Calibri" w:hAnsi="Traditional Arabic" w:cs="Traditional Arabic" w:hint="cs"/>
          <w:color w:val="000000"/>
          <w:sz w:val="36"/>
          <w:szCs w:val="36"/>
          <w:rtl/>
          <w:lang w:val="fr-FR" w:bidi="ar-DZ"/>
        </w:rPr>
        <w:t>تضاد</w:t>
      </w:r>
    </w:p>
    <w:p w14:paraId="4C9BEACA" w14:textId="77777777" w:rsidR="00747A62" w:rsidRDefault="00747A62" w:rsidP="0063785E">
      <w:pPr>
        <w:spacing w:before="0"/>
        <w:jc w:val="both"/>
        <w:rPr>
          <w:rFonts w:ascii="Traditional Arabic" w:eastAsia="Calibri" w:hAnsi="Traditional Arabic" w:cs="Traditional Arabic"/>
          <w:color w:val="000000"/>
          <w:sz w:val="36"/>
          <w:szCs w:val="36"/>
          <w:rtl/>
          <w:lang w:val="fr-FR" w:bidi="ar-DZ"/>
        </w:rPr>
      </w:pPr>
    </w:p>
    <w:p w14:paraId="5D4E3327" w14:textId="1E9A54E8" w:rsidR="00D70E65" w:rsidRDefault="004455CD" w:rsidP="00BA48F9">
      <w:pPr>
        <w:spacing w:before="0"/>
        <w:jc w:val="both"/>
        <w:rPr>
          <w:rFonts w:ascii="Traditional Arabic" w:eastAsia="Calibri" w:hAnsi="Traditional Arabic" w:cs="Traditional Arabic"/>
          <w:b/>
          <w:bCs/>
          <w:color w:val="000000"/>
          <w:sz w:val="36"/>
          <w:szCs w:val="36"/>
          <w:rtl/>
          <w:lang w:val="fr-FR" w:bidi="ar-DZ"/>
        </w:rPr>
      </w:pPr>
      <w:r>
        <w:rPr>
          <w:rFonts w:ascii="Traditional Arabic" w:hAnsi="Traditional Arabic" w:cs="Traditional Arabic"/>
          <w:noProof/>
          <w:sz w:val="36"/>
          <w:szCs w:val="36"/>
          <w:rtl/>
        </w:rPr>
        <mc:AlternateContent>
          <mc:Choice Requires="wps">
            <w:drawing>
              <wp:anchor distT="0" distB="0" distL="114300" distR="114300" simplePos="0" relativeHeight="251682816" behindDoc="0" locked="0" layoutInCell="1" allowOverlap="1" wp14:anchorId="1FF9E2F3" wp14:editId="6EE692CA">
                <wp:simplePos x="0" y="0"/>
                <wp:positionH relativeFrom="column">
                  <wp:posOffset>779780</wp:posOffset>
                </wp:positionH>
                <wp:positionV relativeFrom="paragraph">
                  <wp:posOffset>73660</wp:posOffset>
                </wp:positionV>
                <wp:extent cx="829310" cy="447675"/>
                <wp:effectExtent l="8255" t="6985" r="10160" b="12065"/>
                <wp:wrapNone/>
                <wp:docPr id="1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447675"/>
                        </a:xfrm>
                        <a:prstGeom prst="rect">
                          <a:avLst/>
                        </a:prstGeom>
                        <a:solidFill>
                          <a:srgbClr val="FFFFFF"/>
                        </a:solidFill>
                        <a:ln w="9525">
                          <a:solidFill>
                            <a:schemeClr val="bg1">
                              <a:lumMod val="100000"/>
                              <a:lumOff val="0"/>
                            </a:schemeClr>
                          </a:solidFill>
                          <a:miter lim="800000"/>
                          <a:headEnd/>
                          <a:tailEnd/>
                        </a:ln>
                      </wps:spPr>
                      <wps:txbx>
                        <w:txbxContent>
                          <w:p w14:paraId="72E79703" w14:textId="77777777" w:rsidR="004E1217" w:rsidRPr="00FB0D6A" w:rsidRDefault="004E1217" w:rsidP="00CC5BC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تضمين</w:t>
                            </w:r>
                            <w:r>
                              <w:rPr>
                                <w:rFonts w:ascii="Traditional Arabic" w:eastAsia="Times New Roman" w:hAnsi="Traditional Arabic" w:cs="Traditional Arabic" w:hint="cs"/>
                                <w:noProof/>
                                <w:color w:val="000000"/>
                                <w:sz w:val="36"/>
                                <w:szCs w:val="36"/>
                                <w:rtl/>
                              </w:rPr>
                              <w:drawing>
                                <wp:inline distT="0" distB="0" distL="0" distR="0" wp14:anchorId="39994D8B" wp14:editId="4940A649">
                                  <wp:extent cx="636905" cy="39478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6905" cy="394785"/>
                                          </a:xfrm>
                                          <a:prstGeom prst="rect">
                                            <a:avLst/>
                                          </a:prstGeom>
                                          <a:noFill/>
                                          <a:ln>
                                            <a:noFill/>
                                          </a:ln>
                                        </pic:spPr>
                                      </pic:pic>
                                    </a:graphicData>
                                  </a:graphic>
                                </wp:inline>
                              </w:drawing>
                            </w:r>
                            <w:r>
                              <w:rPr>
                                <w:rFonts w:ascii="Traditional Arabic" w:eastAsia="Times New Roman" w:hAnsi="Traditional Arabic" w:cs="Traditional Arabic" w:hint="cs"/>
                                <w:noProof/>
                                <w:color w:val="000000"/>
                                <w:sz w:val="36"/>
                                <w:szCs w:val="36"/>
                                <w:rtl/>
                              </w:rPr>
                              <w:drawing>
                                <wp:inline distT="0" distB="0" distL="0" distR="0" wp14:anchorId="503821B9" wp14:editId="1472A2EE">
                                  <wp:extent cx="541020" cy="3353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1020" cy="335350"/>
                                          </a:xfrm>
                                          <a:prstGeom prst="rect">
                                            <a:avLst/>
                                          </a:prstGeom>
                                          <a:noFill/>
                                          <a:ln>
                                            <a:noFill/>
                                          </a:ln>
                                        </pic:spPr>
                                      </pic:pic>
                                    </a:graphicData>
                                  </a:graphic>
                                </wp:inline>
                              </w:drawing>
                            </w:r>
                            <w:r>
                              <w:rPr>
                                <w:rFonts w:ascii="Traditional Arabic" w:eastAsia="Times New Roman" w:hAnsi="Traditional Arabic" w:cs="Traditional Arabic" w:hint="cs"/>
                                <w:noProof/>
                                <w:color w:val="000000"/>
                                <w:sz w:val="36"/>
                                <w:szCs w:val="36"/>
                                <w:rtl/>
                              </w:rPr>
                              <w:drawing>
                                <wp:inline distT="0" distB="0" distL="0" distR="0" wp14:anchorId="0CE14D72" wp14:editId="3A64BEBE">
                                  <wp:extent cx="541020" cy="3353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1020" cy="335350"/>
                                          </a:xfrm>
                                          <a:prstGeom prst="rect">
                                            <a:avLst/>
                                          </a:prstGeom>
                                          <a:noFill/>
                                          <a:ln>
                                            <a:noFill/>
                                          </a:ln>
                                        </pic:spPr>
                                      </pic:pic>
                                    </a:graphicData>
                                  </a:graphic>
                                </wp:inline>
                              </w:drawing>
                            </w:r>
                            <w:r>
                              <w:rPr>
                                <w:rFonts w:ascii="Traditional Arabic" w:eastAsia="Times New Roman" w:hAnsi="Traditional Arabic" w:cs="Traditional Arabic" w:hint="cs"/>
                                <w:color w:val="000000"/>
                                <w:sz w:val="36"/>
                                <w:szCs w:val="36"/>
                                <w:rtl/>
                                <w:lang w:bidi="ar-DZ"/>
                              </w:rPr>
                              <w:t>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42" style="position:absolute;left:0;text-align:left;margin-left:61.4pt;margin-top:5.8pt;width:65.3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" strokecolor="white [3212]">
                <v:textbox>
                  <w:txbxContent>
                    <w:p w14:paraId="72E79703" w14:textId="77777777" w:rsidR="004E1217" w:rsidRPr="00FB0D6A" w:rsidRDefault="004E1217" w:rsidP="00CC5BC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تضمين</w:t>
                      </w:r>
                      <w:r>
                        <w:rPr>
                          <w:rFonts w:ascii="Traditional Arabic" w:eastAsia="Times New Roman" w:hAnsi="Traditional Arabic" w:cs="Traditional Arabic" w:hint="cs"/>
                          <w:noProof/>
                          <w:color w:val="000000"/>
                          <w:sz w:val="36"/>
                          <w:szCs w:val="36"/>
                          <w:rtl/>
                        </w:rPr>
                        <w:drawing>
                          <wp:inline distT="0" distB="0" distL="0" distR="0" wp14:anchorId="39994D8B" wp14:editId="4940A649">
                            <wp:extent cx="636905" cy="39478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6905" cy="394785"/>
                                    </a:xfrm>
                                    <a:prstGeom prst="rect">
                                      <a:avLst/>
                                    </a:prstGeom>
                                    <a:noFill/>
                                    <a:ln>
                                      <a:noFill/>
                                    </a:ln>
                                  </pic:spPr>
                                </pic:pic>
                              </a:graphicData>
                            </a:graphic>
                          </wp:inline>
                        </w:drawing>
                      </w:r>
                      <w:r>
                        <w:rPr>
                          <w:rFonts w:ascii="Traditional Arabic" w:eastAsia="Times New Roman" w:hAnsi="Traditional Arabic" w:cs="Traditional Arabic" w:hint="cs"/>
                          <w:noProof/>
                          <w:color w:val="000000"/>
                          <w:sz w:val="36"/>
                          <w:szCs w:val="36"/>
                          <w:rtl/>
                        </w:rPr>
                        <w:drawing>
                          <wp:inline distT="0" distB="0" distL="0" distR="0" wp14:anchorId="503821B9" wp14:editId="1472A2EE">
                            <wp:extent cx="541020" cy="33535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1020" cy="335350"/>
                                    </a:xfrm>
                                    <a:prstGeom prst="rect">
                                      <a:avLst/>
                                    </a:prstGeom>
                                    <a:noFill/>
                                    <a:ln>
                                      <a:noFill/>
                                    </a:ln>
                                  </pic:spPr>
                                </pic:pic>
                              </a:graphicData>
                            </a:graphic>
                          </wp:inline>
                        </w:drawing>
                      </w:r>
                      <w:r>
                        <w:rPr>
                          <w:rFonts w:ascii="Traditional Arabic" w:eastAsia="Times New Roman" w:hAnsi="Traditional Arabic" w:cs="Traditional Arabic" w:hint="cs"/>
                          <w:noProof/>
                          <w:color w:val="000000"/>
                          <w:sz w:val="36"/>
                          <w:szCs w:val="36"/>
                          <w:rtl/>
                        </w:rPr>
                        <w:drawing>
                          <wp:inline distT="0" distB="0" distL="0" distR="0" wp14:anchorId="0CE14D72" wp14:editId="3A64BEBE">
                            <wp:extent cx="541020" cy="3353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1020" cy="335350"/>
                                    </a:xfrm>
                                    <a:prstGeom prst="rect">
                                      <a:avLst/>
                                    </a:prstGeom>
                                    <a:noFill/>
                                    <a:ln>
                                      <a:noFill/>
                                    </a:ln>
                                  </pic:spPr>
                                </pic:pic>
                              </a:graphicData>
                            </a:graphic>
                          </wp:inline>
                        </w:drawing>
                      </w:r>
                      <w:r>
                        <w:rPr>
                          <w:rFonts w:ascii="Traditional Arabic" w:eastAsia="Times New Roman" w:hAnsi="Traditional Arabic" w:cs="Traditional Arabic" w:hint="cs"/>
                          <w:color w:val="000000"/>
                          <w:sz w:val="36"/>
                          <w:szCs w:val="36"/>
                          <w:rtl/>
                          <w:lang w:bidi="ar-DZ"/>
                        </w:rPr>
                        <w:t>ن</w:t>
                      </w:r>
                    </w:p>
                  </w:txbxContent>
                </v:textbox>
              </v:rect>
            </w:pict>
          </mc:Fallback>
        </mc:AlternateContent>
      </w:r>
      <w:r>
        <w:rPr>
          <w:rFonts w:ascii="Traditional Arabic" w:hAnsi="Traditional Arabic" w:cs="Traditional Arabic"/>
          <w:noProof/>
          <w:sz w:val="36"/>
          <w:szCs w:val="36"/>
          <w:rtl/>
        </w:rPr>
        <mc:AlternateContent>
          <mc:Choice Requires="wps">
            <w:drawing>
              <wp:anchor distT="0" distB="0" distL="114300" distR="114300" simplePos="0" relativeHeight="251681792" behindDoc="0" locked="0" layoutInCell="1" allowOverlap="1" wp14:anchorId="1FF9E2F3" wp14:editId="28A75428">
                <wp:simplePos x="0" y="0"/>
                <wp:positionH relativeFrom="column">
                  <wp:posOffset>3910965</wp:posOffset>
                </wp:positionH>
                <wp:positionV relativeFrom="paragraph">
                  <wp:posOffset>73660</wp:posOffset>
                </wp:positionV>
                <wp:extent cx="829310" cy="447675"/>
                <wp:effectExtent l="5715" t="6985" r="12700" b="12065"/>
                <wp:wrapNone/>
                <wp:docPr id="1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447675"/>
                        </a:xfrm>
                        <a:prstGeom prst="rect">
                          <a:avLst/>
                        </a:prstGeom>
                        <a:solidFill>
                          <a:srgbClr val="FFFFFF"/>
                        </a:solidFill>
                        <a:ln w="9525">
                          <a:solidFill>
                            <a:schemeClr val="bg1">
                              <a:lumMod val="100000"/>
                              <a:lumOff val="0"/>
                            </a:schemeClr>
                          </a:solidFill>
                          <a:miter lim="800000"/>
                          <a:headEnd/>
                          <a:tailEnd/>
                        </a:ln>
                      </wps:spPr>
                      <wps:txbx>
                        <w:txbxContent>
                          <w:p w14:paraId="2A50BECC" w14:textId="36172177" w:rsidR="004E1217" w:rsidRPr="00FB0D6A" w:rsidRDefault="004E1217" w:rsidP="00CC5BC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تضمين</w:t>
                            </w:r>
                            <w:r>
                              <w:rPr>
                                <w:rFonts w:ascii="Traditional Arabic" w:eastAsia="Times New Roman" w:hAnsi="Traditional Arabic" w:cs="Traditional Arabic" w:hint="cs"/>
                                <w:noProof/>
                                <w:color w:val="000000"/>
                                <w:sz w:val="36"/>
                                <w:szCs w:val="36"/>
                                <w:rtl/>
                              </w:rPr>
                              <w:drawing>
                                <wp:inline distT="0" distB="0" distL="0" distR="0" wp14:anchorId="3A017FD2" wp14:editId="4D0EB5AD">
                                  <wp:extent cx="636905" cy="3947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6905" cy="394785"/>
                                          </a:xfrm>
                                          <a:prstGeom prst="rect">
                                            <a:avLst/>
                                          </a:prstGeom>
                                          <a:noFill/>
                                          <a:ln>
                                            <a:noFill/>
                                          </a:ln>
                                        </pic:spPr>
                                      </pic:pic>
                                    </a:graphicData>
                                  </a:graphic>
                                </wp:inline>
                              </w:drawing>
                            </w:r>
                            <w:r>
                              <w:rPr>
                                <w:rFonts w:ascii="Traditional Arabic" w:eastAsia="Times New Roman" w:hAnsi="Traditional Arabic" w:cs="Traditional Arabic" w:hint="cs"/>
                                <w:noProof/>
                                <w:color w:val="000000"/>
                                <w:sz w:val="36"/>
                                <w:szCs w:val="36"/>
                                <w:rtl/>
                              </w:rPr>
                              <w:drawing>
                                <wp:inline distT="0" distB="0" distL="0" distR="0" wp14:anchorId="3DF162BA" wp14:editId="7BB2E66A">
                                  <wp:extent cx="541020" cy="335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1020" cy="335350"/>
                                          </a:xfrm>
                                          <a:prstGeom prst="rect">
                                            <a:avLst/>
                                          </a:prstGeom>
                                          <a:noFill/>
                                          <a:ln>
                                            <a:noFill/>
                                          </a:ln>
                                        </pic:spPr>
                                      </pic:pic>
                                    </a:graphicData>
                                  </a:graphic>
                                </wp:inline>
                              </w:drawing>
                            </w:r>
                            <w:r>
                              <w:rPr>
                                <w:rFonts w:ascii="Traditional Arabic" w:eastAsia="Times New Roman" w:hAnsi="Traditional Arabic" w:cs="Traditional Arabic" w:hint="cs"/>
                                <w:noProof/>
                                <w:color w:val="000000"/>
                                <w:sz w:val="36"/>
                                <w:szCs w:val="36"/>
                                <w:rtl/>
                              </w:rPr>
                              <w:drawing>
                                <wp:inline distT="0" distB="0" distL="0" distR="0" wp14:anchorId="5404024A" wp14:editId="4D8C0C12">
                                  <wp:extent cx="541020" cy="3353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1020" cy="335350"/>
                                          </a:xfrm>
                                          <a:prstGeom prst="rect">
                                            <a:avLst/>
                                          </a:prstGeom>
                                          <a:noFill/>
                                          <a:ln>
                                            <a:noFill/>
                                          </a:ln>
                                        </pic:spPr>
                                      </pic:pic>
                                    </a:graphicData>
                                  </a:graphic>
                                </wp:inline>
                              </w:drawing>
                            </w:r>
                            <w:r>
                              <w:rPr>
                                <w:rFonts w:ascii="Traditional Arabic" w:eastAsia="Times New Roman" w:hAnsi="Traditional Arabic" w:cs="Traditional Arabic" w:hint="cs"/>
                                <w:color w:val="000000"/>
                                <w:sz w:val="36"/>
                                <w:szCs w:val="36"/>
                                <w:rtl/>
                                <w:lang w:bidi="ar-DZ"/>
                              </w:rPr>
                              <w:t>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3" style="position:absolute;left:0;text-align:left;margin-left:307.95pt;margin-top:5.8pt;width:65.3pt;height:3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" strokecolor="white [3212]">
                <v:textbox>
                  <w:txbxContent>
                    <w:p w14:paraId="2A50BECC" w14:textId="36172177" w:rsidR="004E1217" w:rsidRPr="00FB0D6A" w:rsidRDefault="004E1217" w:rsidP="00CC5BC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تضمين</w:t>
                      </w:r>
                      <w:r>
                        <w:rPr>
                          <w:rFonts w:ascii="Traditional Arabic" w:eastAsia="Times New Roman" w:hAnsi="Traditional Arabic" w:cs="Traditional Arabic" w:hint="cs"/>
                          <w:noProof/>
                          <w:color w:val="000000"/>
                          <w:sz w:val="36"/>
                          <w:szCs w:val="36"/>
                          <w:rtl/>
                        </w:rPr>
                        <w:drawing>
                          <wp:inline distT="0" distB="0" distL="0" distR="0" wp14:anchorId="3A017FD2" wp14:editId="4D0EB5AD">
                            <wp:extent cx="636905" cy="3947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6905" cy="394785"/>
                                    </a:xfrm>
                                    <a:prstGeom prst="rect">
                                      <a:avLst/>
                                    </a:prstGeom>
                                    <a:noFill/>
                                    <a:ln>
                                      <a:noFill/>
                                    </a:ln>
                                  </pic:spPr>
                                </pic:pic>
                              </a:graphicData>
                            </a:graphic>
                          </wp:inline>
                        </w:drawing>
                      </w:r>
                      <w:r>
                        <w:rPr>
                          <w:rFonts w:ascii="Traditional Arabic" w:eastAsia="Times New Roman" w:hAnsi="Traditional Arabic" w:cs="Traditional Arabic" w:hint="cs"/>
                          <w:noProof/>
                          <w:color w:val="000000"/>
                          <w:sz w:val="36"/>
                          <w:szCs w:val="36"/>
                          <w:rtl/>
                        </w:rPr>
                        <w:drawing>
                          <wp:inline distT="0" distB="0" distL="0" distR="0" wp14:anchorId="3DF162BA" wp14:editId="7BB2E66A">
                            <wp:extent cx="541020" cy="335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1020" cy="335350"/>
                                    </a:xfrm>
                                    <a:prstGeom prst="rect">
                                      <a:avLst/>
                                    </a:prstGeom>
                                    <a:noFill/>
                                    <a:ln>
                                      <a:noFill/>
                                    </a:ln>
                                  </pic:spPr>
                                </pic:pic>
                              </a:graphicData>
                            </a:graphic>
                          </wp:inline>
                        </w:drawing>
                      </w:r>
                      <w:r>
                        <w:rPr>
                          <w:rFonts w:ascii="Traditional Arabic" w:eastAsia="Times New Roman" w:hAnsi="Traditional Arabic" w:cs="Traditional Arabic" w:hint="cs"/>
                          <w:noProof/>
                          <w:color w:val="000000"/>
                          <w:sz w:val="36"/>
                          <w:szCs w:val="36"/>
                          <w:rtl/>
                        </w:rPr>
                        <w:drawing>
                          <wp:inline distT="0" distB="0" distL="0" distR="0" wp14:anchorId="5404024A" wp14:editId="4D8C0C12">
                            <wp:extent cx="541020" cy="3353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1020" cy="335350"/>
                                    </a:xfrm>
                                    <a:prstGeom prst="rect">
                                      <a:avLst/>
                                    </a:prstGeom>
                                    <a:noFill/>
                                    <a:ln>
                                      <a:noFill/>
                                    </a:ln>
                                  </pic:spPr>
                                </pic:pic>
                              </a:graphicData>
                            </a:graphic>
                          </wp:inline>
                        </w:drawing>
                      </w:r>
                      <w:r>
                        <w:rPr>
                          <w:rFonts w:ascii="Traditional Arabic" w:eastAsia="Times New Roman" w:hAnsi="Traditional Arabic" w:cs="Traditional Arabic" w:hint="cs"/>
                          <w:color w:val="000000"/>
                          <w:sz w:val="36"/>
                          <w:szCs w:val="36"/>
                          <w:rtl/>
                          <w:lang w:bidi="ar-DZ"/>
                        </w:rPr>
                        <w:t>ن</w:t>
                      </w:r>
                    </w:p>
                  </w:txbxContent>
                </v:textbox>
              </v:rect>
            </w:pict>
          </mc:Fallback>
        </mc:AlternateContent>
      </w:r>
    </w:p>
    <w:p w14:paraId="7E30A117" w14:textId="4A591AA2" w:rsidR="001526AB" w:rsidRPr="00D70E65" w:rsidRDefault="004455CD" w:rsidP="001526AB">
      <w:pPr>
        <w:spacing w:before="0"/>
        <w:jc w:val="both"/>
        <w:rPr>
          <w:rFonts w:ascii="Traditional Arabic" w:eastAsia="Calibri" w:hAnsi="Traditional Arabic" w:cs="Traditional Arabic"/>
          <w:b/>
          <w:bCs/>
          <w:color w:val="000000"/>
          <w:sz w:val="36"/>
          <w:szCs w:val="36"/>
          <w:rtl/>
          <w:lang w:val="fr-FR" w:bidi="ar-DZ"/>
        </w:rPr>
      </w:pPr>
      <w:r>
        <w:rPr>
          <w:rFonts w:ascii="Traditional Arabic" w:hAnsi="Traditional Arabic" w:cs="Traditional Arabic"/>
          <w:noProof/>
          <w:sz w:val="36"/>
          <w:szCs w:val="36"/>
          <w:rtl/>
        </w:rPr>
        <mc:AlternateContent>
          <mc:Choice Requires="wps">
            <w:drawing>
              <wp:anchor distT="0" distB="0" distL="114300" distR="114300" simplePos="0" relativeHeight="251678720" behindDoc="0" locked="0" layoutInCell="1" allowOverlap="1" wp14:anchorId="1FF9E2F3" wp14:editId="71790246">
                <wp:simplePos x="0" y="0"/>
                <wp:positionH relativeFrom="column">
                  <wp:posOffset>3910965</wp:posOffset>
                </wp:positionH>
                <wp:positionV relativeFrom="paragraph">
                  <wp:posOffset>389890</wp:posOffset>
                </wp:positionV>
                <wp:extent cx="733425" cy="447675"/>
                <wp:effectExtent l="5715" t="8890" r="13335" b="10160"/>
                <wp:wrapNone/>
                <wp:docPr id="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47675"/>
                        </a:xfrm>
                        <a:prstGeom prst="rect">
                          <a:avLst/>
                        </a:prstGeom>
                        <a:solidFill>
                          <a:srgbClr val="FFFFFF"/>
                        </a:solidFill>
                        <a:ln w="9525">
                          <a:solidFill>
                            <a:schemeClr val="bg1">
                              <a:lumMod val="100000"/>
                              <a:lumOff val="0"/>
                            </a:schemeClr>
                          </a:solidFill>
                          <a:miter lim="800000"/>
                          <a:headEnd/>
                          <a:tailEnd/>
                        </a:ln>
                      </wps:spPr>
                      <wps:txbx>
                        <w:txbxContent>
                          <w:p w14:paraId="4CCC6A1A" w14:textId="339DDFF0" w:rsidR="004E1217" w:rsidRPr="00FB0D6A" w:rsidRDefault="004E1217" w:rsidP="00CC5BC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لا حاضر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4" style="position:absolute;left:0;text-align:left;margin-left:307.95pt;margin-top:30.7pt;width:57.75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" strokecolor="white [3212]">
                <v:textbox>
                  <w:txbxContent>
                    <w:p w14:paraId="4CCC6A1A" w14:textId="339DDFF0" w:rsidR="004E1217" w:rsidRPr="00FB0D6A" w:rsidRDefault="004E1217" w:rsidP="00CC5BCA">
                      <w:pPr>
                        <w:tabs>
                          <w:tab w:val="center" w:pos="1246"/>
                        </w:tabs>
                        <w:spacing w:before="0"/>
                        <w:jc w:val="both"/>
                        <w:rPr>
                          <w:rFonts w:ascii="Traditional Arabic" w:eastAsia="Times New Roman" w:hAnsi="Traditional Arabic" w:cs="Traditional Arabic"/>
                          <w:color w:val="000000"/>
                          <w:sz w:val="36"/>
                          <w:szCs w:val="36"/>
                          <w:lang w:bidi="ar-DZ"/>
                        </w:rPr>
                      </w:pPr>
                      <w:proofErr w:type="gramStart"/>
                      <w:r>
                        <w:rPr>
                          <w:rFonts w:ascii="Traditional Arabic" w:eastAsia="Times New Roman" w:hAnsi="Traditional Arabic" w:cs="Traditional Arabic" w:hint="cs"/>
                          <w:color w:val="000000"/>
                          <w:sz w:val="36"/>
                          <w:szCs w:val="36"/>
                          <w:rtl/>
                          <w:lang w:bidi="ar-DZ"/>
                        </w:rPr>
                        <w:t>لا</w:t>
                      </w:r>
                      <w:proofErr w:type="gramEnd"/>
                      <w:r>
                        <w:rPr>
                          <w:rFonts w:ascii="Traditional Arabic" w:eastAsia="Times New Roman" w:hAnsi="Traditional Arabic" w:cs="Traditional Arabic" w:hint="cs"/>
                          <w:color w:val="000000"/>
                          <w:sz w:val="36"/>
                          <w:szCs w:val="36"/>
                          <w:rtl/>
                          <w:lang w:bidi="ar-DZ"/>
                        </w:rPr>
                        <w:t xml:space="preserve"> حاضر</w:t>
                      </w:r>
                    </w:p>
                  </w:txbxContent>
                </v:textbox>
              </v:rect>
            </w:pict>
          </mc:Fallback>
        </mc:AlternateContent>
      </w:r>
      <w:r w:rsidR="00CF2E64" w:rsidRPr="00D70E65">
        <w:rPr>
          <w:rFonts w:ascii="Traditional Arabic" w:eastAsia="Calibri" w:hAnsi="Traditional Arabic" w:cs="Traditional Arabic"/>
          <w:b/>
          <w:bCs/>
          <w:color w:val="000000"/>
          <w:sz w:val="36"/>
          <w:szCs w:val="36"/>
          <w:rtl/>
          <w:lang w:val="fr-FR" w:bidi="ar-DZ"/>
        </w:rPr>
        <w:t xml:space="preserve"> </w:t>
      </w:r>
    </w:p>
    <w:p w14:paraId="7CBE8937" w14:textId="4D1B79E0" w:rsidR="00CF2E64" w:rsidRDefault="004455CD" w:rsidP="000C328B">
      <w:pPr>
        <w:spacing w:before="0" w:after="0"/>
        <w:ind w:firstLine="397"/>
        <w:jc w:val="both"/>
        <w:rPr>
          <w:rFonts w:ascii="Traditional Arabic" w:hAnsi="Traditional Arabic" w:cs="Traditional Arabic"/>
          <w:sz w:val="36"/>
          <w:szCs w:val="36"/>
          <w:rtl/>
          <w:lang w:bidi="ar-DZ"/>
        </w:rPr>
      </w:pPr>
      <w:r>
        <w:rPr>
          <w:rFonts w:ascii="Traditional Arabic" w:hAnsi="Traditional Arabic" w:cs="Traditional Arabic"/>
          <w:noProof/>
          <w:sz w:val="36"/>
          <w:szCs w:val="36"/>
          <w:rtl/>
        </w:rPr>
        <mc:AlternateContent>
          <mc:Choice Requires="wps">
            <w:drawing>
              <wp:anchor distT="0" distB="0" distL="114300" distR="114300" simplePos="0" relativeHeight="251677696" behindDoc="0" locked="0" layoutInCell="1" allowOverlap="1" wp14:anchorId="1FF9E2F3" wp14:editId="00E61FAD">
                <wp:simplePos x="0" y="0"/>
                <wp:positionH relativeFrom="column">
                  <wp:posOffset>875665</wp:posOffset>
                </wp:positionH>
                <wp:positionV relativeFrom="paragraph">
                  <wp:posOffset>17145</wp:posOffset>
                </wp:positionV>
                <wp:extent cx="733425" cy="447675"/>
                <wp:effectExtent l="8890" t="7620" r="10160" b="11430"/>
                <wp:wrapNone/>
                <wp:docPr id="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47675"/>
                        </a:xfrm>
                        <a:prstGeom prst="rect">
                          <a:avLst/>
                        </a:prstGeom>
                        <a:solidFill>
                          <a:srgbClr val="FFFFFF"/>
                        </a:solidFill>
                        <a:ln w="9525">
                          <a:solidFill>
                            <a:schemeClr val="bg1">
                              <a:lumMod val="100000"/>
                              <a:lumOff val="0"/>
                            </a:schemeClr>
                          </a:solidFill>
                          <a:miter lim="800000"/>
                          <a:headEnd/>
                          <a:tailEnd/>
                        </a:ln>
                      </wps:spPr>
                      <wps:txbx>
                        <w:txbxContent>
                          <w:p w14:paraId="200805F3" w14:textId="79131201" w:rsidR="004E1217" w:rsidRPr="00FB0D6A" w:rsidRDefault="004E1217" w:rsidP="00CC5BC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لا ماضي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45" style="position:absolute;left:0;text-align:left;margin-left:68.95pt;margin-top:1.35pt;width:57.7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" strokecolor="white [3212]">
                <v:textbox>
                  <w:txbxContent>
                    <w:p w14:paraId="200805F3" w14:textId="79131201" w:rsidR="004E1217" w:rsidRPr="00FB0D6A" w:rsidRDefault="004E1217" w:rsidP="00CC5BCA">
                      <w:pPr>
                        <w:tabs>
                          <w:tab w:val="center" w:pos="1246"/>
                        </w:tabs>
                        <w:spacing w:before="0"/>
                        <w:jc w:val="both"/>
                        <w:rPr>
                          <w:rFonts w:ascii="Traditional Arabic" w:eastAsia="Times New Roman" w:hAnsi="Traditional Arabic" w:cs="Traditional Arabic"/>
                          <w:color w:val="000000"/>
                          <w:sz w:val="36"/>
                          <w:szCs w:val="36"/>
                          <w:lang w:bidi="ar-DZ"/>
                        </w:rPr>
                      </w:pPr>
                      <w:r>
                        <w:rPr>
                          <w:rFonts w:ascii="Traditional Arabic" w:eastAsia="Times New Roman" w:hAnsi="Traditional Arabic" w:cs="Traditional Arabic" w:hint="cs"/>
                          <w:color w:val="000000"/>
                          <w:sz w:val="36"/>
                          <w:szCs w:val="36"/>
                          <w:rtl/>
                          <w:lang w:bidi="ar-DZ"/>
                        </w:rPr>
                        <w:t xml:space="preserve">لا </w:t>
                      </w:r>
                      <w:proofErr w:type="gramStart"/>
                      <w:r>
                        <w:rPr>
                          <w:rFonts w:ascii="Traditional Arabic" w:eastAsia="Times New Roman" w:hAnsi="Traditional Arabic" w:cs="Traditional Arabic" w:hint="cs"/>
                          <w:color w:val="000000"/>
                          <w:sz w:val="36"/>
                          <w:szCs w:val="36"/>
                          <w:rtl/>
                          <w:lang w:bidi="ar-DZ"/>
                        </w:rPr>
                        <w:t>ماضي</w:t>
                      </w:r>
                      <w:proofErr w:type="gramEnd"/>
                    </w:p>
                  </w:txbxContent>
                </v:textbox>
              </v:rect>
            </w:pict>
          </mc:Fallback>
        </mc:AlternateContent>
      </w:r>
    </w:p>
    <w:p w14:paraId="7B417B11" w14:textId="5D7D0ECF" w:rsidR="005D7CE0" w:rsidRDefault="00127A14" w:rsidP="00127A14">
      <w:pPr>
        <w:rPr>
          <w:rFonts w:ascii="Traditional Arabic" w:hAnsi="Traditional Arabic" w:cs="Traditional Arabic"/>
          <w:sz w:val="36"/>
          <w:szCs w:val="36"/>
          <w:rtl/>
          <w:lang w:bidi="ar-DZ"/>
        </w:rPr>
      </w:pPr>
      <w:r w:rsidRPr="00127A14">
        <w:rPr>
          <w:rFonts w:ascii="Traditional Arabic" w:hAnsi="Traditional Arabic" w:cs="Traditional Arabic" w:hint="cs"/>
          <w:b/>
          <w:bCs/>
          <w:sz w:val="36"/>
          <w:szCs w:val="36"/>
          <w:rtl/>
          <w:lang w:bidi="ar-DZ"/>
        </w:rPr>
        <w:t>- علاقة التضاد:</w:t>
      </w:r>
      <w:r>
        <w:rPr>
          <w:rFonts w:ascii="Traditional Arabic" w:hAnsi="Traditional Arabic" w:cs="Traditional Arabic" w:hint="cs"/>
          <w:b/>
          <w:bCs/>
          <w:sz w:val="36"/>
          <w:szCs w:val="36"/>
          <w:rtl/>
          <w:lang w:bidi="ar-DZ"/>
        </w:rPr>
        <w:t xml:space="preserve"> </w:t>
      </w:r>
      <w:r w:rsidRPr="00127A14">
        <w:rPr>
          <w:rFonts w:ascii="Traditional Arabic" w:hAnsi="Traditional Arabic" w:cs="Traditional Arabic" w:hint="cs"/>
          <w:sz w:val="36"/>
          <w:szCs w:val="36"/>
          <w:rtl/>
          <w:lang w:bidi="ar-DZ"/>
        </w:rPr>
        <w:t>( ماضي، حاضر)،</w:t>
      </w:r>
      <w:r>
        <w:rPr>
          <w:rFonts w:ascii="Traditional Arabic" w:hAnsi="Traditional Arabic" w:cs="Traditional Arabic" w:hint="cs"/>
          <w:sz w:val="36"/>
          <w:szCs w:val="36"/>
          <w:rtl/>
          <w:lang w:bidi="ar-DZ"/>
        </w:rPr>
        <w:t xml:space="preserve"> </w:t>
      </w:r>
      <w:r w:rsidRPr="00127A14">
        <w:rPr>
          <w:rFonts w:ascii="Traditional Arabic" w:hAnsi="Traditional Arabic" w:cs="Traditional Arabic" w:hint="cs"/>
          <w:sz w:val="36"/>
          <w:szCs w:val="36"/>
          <w:rtl/>
          <w:lang w:bidi="ar-DZ"/>
        </w:rPr>
        <w:t>(لا حاضر، لا ماض</w:t>
      </w:r>
      <w:r w:rsidR="003A022E">
        <w:rPr>
          <w:rFonts w:ascii="Traditional Arabic" w:hAnsi="Traditional Arabic" w:cs="Traditional Arabic" w:hint="cs"/>
          <w:sz w:val="36"/>
          <w:szCs w:val="36"/>
          <w:rtl/>
          <w:lang w:bidi="ar-DZ"/>
        </w:rPr>
        <w:t>ي</w:t>
      </w:r>
      <w:r w:rsidRPr="00127A14">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تشير هذه الثنائية المتضادة، إلى </w:t>
      </w:r>
      <w:r w:rsidR="00C208F0">
        <w:rPr>
          <w:rFonts w:ascii="Traditional Arabic" w:hAnsi="Traditional Arabic" w:cs="Traditional Arabic" w:hint="cs"/>
          <w:sz w:val="36"/>
          <w:szCs w:val="36"/>
          <w:rtl/>
          <w:lang w:bidi="ar-DZ"/>
        </w:rPr>
        <w:t>ال</w:t>
      </w:r>
      <w:r>
        <w:rPr>
          <w:rFonts w:ascii="Traditional Arabic" w:hAnsi="Traditional Arabic" w:cs="Traditional Arabic" w:hint="cs"/>
          <w:sz w:val="36"/>
          <w:szCs w:val="36"/>
          <w:rtl/>
          <w:lang w:bidi="ar-DZ"/>
        </w:rPr>
        <w:t xml:space="preserve">ماضي </w:t>
      </w:r>
      <w:r w:rsidR="00C208F0">
        <w:rPr>
          <w:rFonts w:ascii="Traditional Arabic" w:hAnsi="Traditional Arabic" w:cs="Traditional Arabic" w:hint="cs"/>
          <w:sz w:val="36"/>
          <w:szCs w:val="36"/>
          <w:rtl/>
          <w:lang w:bidi="ar-DZ"/>
        </w:rPr>
        <w:t xml:space="preserve">الذي يمثل طفولة </w:t>
      </w:r>
      <w:r>
        <w:rPr>
          <w:rFonts w:ascii="Traditional Arabic" w:hAnsi="Traditional Arabic" w:cs="Traditional Arabic" w:hint="cs"/>
          <w:sz w:val="36"/>
          <w:szCs w:val="36"/>
          <w:rtl/>
          <w:lang w:bidi="ar-DZ"/>
        </w:rPr>
        <w:t>سعيد</w:t>
      </w:r>
      <w:r w:rsidR="00C208F0">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الذي عاشه في وسط عائلي هادئ، وبسيط، بينما كان الحاضر الذي يمثل شبابه مليء بالصعوبات والمعاناة</w:t>
      </w:r>
      <w:r w:rsidR="00C208F0">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بحيث تشتت عائلته وأضحى وحيدا</w:t>
      </w:r>
      <w:r w:rsidR="00C208F0">
        <w:rPr>
          <w:rFonts w:ascii="Traditional Arabic" w:hAnsi="Traditional Arabic" w:cs="Traditional Arabic" w:hint="cs"/>
          <w:sz w:val="36"/>
          <w:szCs w:val="36"/>
          <w:rtl/>
          <w:lang w:bidi="ar-DZ"/>
        </w:rPr>
        <w:t>.</w:t>
      </w:r>
    </w:p>
    <w:p w14:paraId="0B286A58" w14:textId="362C96B9" w:rsidR="000C328B" w:rsidRPr="00896801" w:rsidRDefault="00896801" w:rsidP="000C328B">
      <w:pPr>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00127A14" w:rsidRPr="003A022E">
        <w:rPr>
          <w:rFonts w:ascii="Traditional Arabic" w:hAnsi="Traditional Arabic" w:cs="Traditional Arabic" w:hint="cs"/>
          <w:b/>
          <w:bCs/>
          <w:sz w:val="36"/>
          <w:szCs w:val="36"/>
          <w:rtl/>
          <w:lang w:bidi="ar-DZ"/>
        </w:rPr>
        <w:t>علاقة</w:t>
      </w:r>
      <w:r w:rsidR="003A022E" w:rsidRPr="003A022E">
        <w:rPr>
          <w:rFonts w:ascii="Traditional Arabic" w:hAnsi="Traditional Arabic" w:cs="Traditional Arabic" w:hint="cs"/>
          <w:b/>
          <w:bCs/>
          <w:sz w:val="36"/>
          <w:szCs w:val="36"/>
          <w:rtl/>
          <w:lang w:bidi="ar-DZ"/>
        </w:rPr>
        <w:t xml:space="preserve"> التناقض:</w:t>
      </w:r>
      <w:r w:rsidR="003A022E">
        <w:rPr>
          <w:rFonts w:ascii="Traditional Arabic" w:hAnsi="Traditional Arabic" w:cs="Traditional Arabic" w:hint="cs"/>
          <w:b/>
          <w:bCs/>
          <w:sz w:val="36"/>
          <w:szCs w:val="36"/>
          <w:rtl/>
          <w:lang w:bidi="ar-DZ"/>
        </w:rPr>
        <w:t xml:space="preserve"> (ماضي، لا ماضي)، (حاضر، لا حاضر)</w:t>
      </w:r>
      <w:r w:rsidR="00DE4851">
        <w:rPr>
          <w:rFonts w:ascii="Traditional Arabic" w:hAnsi="Traditional Arabic" w:cs="Traditional Arabic" w:hint="cs"/>
          <w:b/>
          <w:bCs/>
          <w:sz w:val="36"/>
          <w:szCs w:val="36"/>
          <w:rtl/>
          <w:lang w:bidi="ar-DZ"/>
        </w:rPr>
        <w:t xml:space="preserve"> </w:t>
      </w:r>
      <w:r w:rsidR="00DE4851" w:rsidRPr="00DE4851">
        <w:rPr>
          <w:rFonts w:ascii="Traditional Arabic" w:hAnsi="Traditional Arabic" w:cs="Traditional Arabic" w:hint="cs"/>
          <w:sz w:val="36"/>
          <w:szCs w:val="36"/>
          <w:rtl/>
          <w:lang w:bidi="ar-DZ"/>
        </w:rPr>
        <w:t xml:space="preserve">هنا يظهر </w:t>
      </w:r>
      <w:r w:rsidR="00DE4851" w:rsidRPr="00896801">
        <w:rPr>
          <w:rFonts w:ascii="Traditional Arabic" w:hAnsi="Traditional Arabic" w:cs="Traditional Arabic" w:hint="cs"/>
          <w:sz w:val="36"/>
          <w:szCs w:val="36"/>
          <w:rtl/>
          <w:lang w:bidi="ar-DZ"/>
        </w:rPr>
        <w:t xml:space="preserve">سعيد </w:t>
      </w:r>
      <w:r w:rsidR="00245862" w:rsidRPr="00896801">
        <w:rPr>
          <w:rFonts w:ascii="Traditional Arabic" w:hAnsi="Traditional Arabic" w:cs="Traditional Arabic" w:hint="cs"/>
          <w:sz w:val="36"/>
          <w:szCs w:val="36"/>
          <w:rtl/>
          <w:lang w:bidi="ar-DZ"/>
        </w:rPr>
        <w:t>بأنه يعيش حالة</w:t>
      </w:r>
      <w:r w:rsidR="00245862">
        <w:rPr>
          <w:rFonts w:ascii="Traditional Arabic" w:hAnsi="Traditional Arabic" w:cs="Traditional Arabic" w:hint="cs"/>
          <w:b/>
          <w:bCs/>
          <w:sz w:val="36"/>
          <w:szCs w:val="36"/>
          <w:rtl/>
          <w:lang w:bidi="ar-DZ"/>
        </w:rPr>
        <w:t xml:space="preserve"> </w:t>
      </w:r>
      <w:r w:rsidR="00245862" w:rsidRPr="00896801">
        <w:rPr>
          <w:rFonts w:ascii="Traditional Arabic" w:hAnsi="Traditional Arabic" w:cs="Traditional Arabic" w:hint="cs"/>
          <w:sz w:val="36"/>
          <w:szCs w:val="36"/>
          <w:rtl/>
          <w:lang w:bidi="ar-DZ"/>
        </w:rPr>
        <w:t>تناقض</w:t>
      </w:r>
      <w:r>
        <w:rPr>
          <w:rFonts w:ascii="Traditional Arabic" w:hAnsi="Traditional Arabic" w:cs="Traditional Arabic" w:hint="cs"/>
          <w:b/>
          <w:bCs/>
          <w:sz w:val="36"/>
          <w:szCs w:val="36"/>
          <w:rtl/>
          <w:lang w:bidi="ar-DZ"/>
        </w:rPr>
        <w:t xml:space="preserve"> </w:t>
      </w:r>
      <w:r w:rsidRPr="00896801">
        <w:rPr>
          <w:rFonts w:ascii="Traditional Arabic" w:hAnsi="Traditional Arabic" w:cs="Traditional Arabic" w:hint="cs"/>
          <w:sz w:val="36"/>
          <w:szCs w:val="36"/>
          <w:rtl/>
          <w:lang w:bidi="ar-DZ"/>
        </w:rPr>
        <w:t>بين ماضيه وحاضره</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فهو دائما يحن إلى ماضيه، ومتمسك به إلا أنه ير</w:t>
      </w:r>
      <w:r w:rsidR="000C328B">
        <w:rPr>
          <w:rFonts w:ascii="Traditional Arabic" w:hAnsi="Traditional Arabic" w:cs="Traditional Arabic" w:hint="cs"/>
          <w:sz w:val="36"/>
          <w:szCs w:val="36"/>
          <w:rtl/>
          <w:lang w:bidi="ar-DZ"/>
        </w:rPr>
        <w:t>يد أن يمضي قدما في حاضره دون الالتفات وراءه يقول سعيد: "قراري أن أمضي، أن أعود إلى سعيد إلى ذاكرتي..."</w:t>
      </w:r>
      <w:r w:rsidR="000C328B">
        <w:rPr>
          <w:rStyle w:val="a5"/>
          <w:rFonts w:ascii="Traditional Arabic" w:hAnsi="Traditional Arabic" w:cs="Traditional Arabic"/>
          <w:sz w:val="36"/>
          <w:szCs w:val="36"/>
          <w:rtl/>
          <w:lang w:bidi="ar-DZ"/>
        </w:rPr>
        <w:footnoteReference w:id="158"/>
      </w:r>
    </w:p>
    <w:p w14:paraId="02610E79" w14:textId="4B1EB736" w:rsidR="00127A14" w:rsidRPr="00C208F0" w:rsidRDefault="003A022E" w:rsidP="00C208F0">
      <w:pPr>
        <w:rPr>
          <w:rFonts w:ascii="Traditional Arabic" w:hAnsi="Traditional Arabic" w:cs="Traditional Arabic"/>
          <w:sz w:val="36"/>
          <w:szCs w:val="36"/>
          <w:rtl/>
          <w:lang w:bidi="ar-DZ"/>
        </w:rPr>
        <w:sectPr w:rsidR="00127A14" w:rsidRPr="00C208F0" w:rsidSect="00EF4F35">
          <w:headerReference w:type="default" r:id="rId32"/>
          <w:footerReference w:type="default" r:id="rId33"/>
          <w:footnotePr>
            <w:numRestart w:val="eachPage"/>
          </w:footnotePr>
          <w:pgSz w:w="11906" w:h="16838"/>
          <w:pgMar w:top="1134" w:right="1985" w:bottom="1134" w:left="1418" w:header="709" w:footer="709" w:gutter="0"/>
          <w:cols w:space="708"/>
          <w:bidi/>
          <w:rtlGutter/>
          <w:docGrid w:linePitch="360"/>
        </w:sectPr>
      </w:pPr>
      <w:r>
        <w:rPr>
          <w:rFonts w:ascii="Traditional Arabic" w:hAnsi="Traditional Arabic" w:cs="Traditional Arabic" w:hint="cs"/>
          <w:b/>
          <w:bCs/>
          <w:sz w:val="36"/>
          <w:szCs w:val="36"/>
          <w:rtl/>
          <w:lang w:bidi="ar-DZ"/>
        </w:rPr>
        <w:lastRenderedPageBreak/>
        <w:t>علاقة التضمين: (</w:t>
      </w:r>
      <w:r w:rsidRPr="003A022E">
        <w:rPr>
          <w:rFonts w:ascii="Traditional Arabic" w:hAnsi="Traditional Arabic" w:cs="Traditional Arabic" w:hint="cs"/>
          <w:sz w:val="36"/>
          <w:szCs w:val="36"/>
          <w:rtl/>
          <w:lang w:bidi="ar-DZ"/>
        </w:rPr>
        <w:t>ماضي، لا حاضر)، (حاضر، لا ماضي)</w:t>
      </w:r>
      <w:r w:rsidR="00C208F0">
        <w:rPr>
          <w:rFonts w:ascii="Traditional Arabic" w:hAnsi="Traditional Arabic" w:cs="Traditional Arabic" w:hint="cs"/>
          <w:sz w:val="36"/>
          <w:szCs w:val="36"/>
          <w:rtl/>
          <w:lang w:bidi="ar-DZ"/>
        </w:rPr>
        <w:t xml:space="preserve"> </w:t>
      </w:r>
      <w:r w:rsidR="0006561C">
        <w:rPr>
          <w:rFonts w:ascii="Traditional Arabic" w:hAnsi="Traditional Arabic" w:cs="Traditional Arabic" w:hint="cs"/>
          <w:sz w:val="36"/>
          <w:szCs w:val="36"/>
          <w:rtl/>
          <w:lang w:bidi="ar-DZ"/>
        </w:rPr>
        <w:t>أجد هنا أن سعيد ظل متمسكا بماضيه، باستحضار ذكريات طفولته، وعلاقته مع عائلته، إلا أنه يحاول دائما النهوض بنفسه وبناء حاضره، ومستقبله.</w:t>
      </w:r>
    </w:p>
    <w:p w14:paraId="1D590210" w14:textId="77777777" w:rsidR="008B426B" w:rsidRPr="00931652" w:rsidRDefault="008B426B" w:rsidP="005410F2">
      <w:pPr>
        <w:spacing w:before="0" w:after="0"/>
        <w:jc w:val="both"/>
        <w:rPr>
          <w:rFonts w:ascii="Traditional Arabic" w:hAnsi="Traditional Arabic" w:cs="Traditional Arabic"/>
          <w:sz w:val="36"/>
          <w:szCs w:val="36"/>
          <w:rtl/>
          <w:lang w:bidi="ar-DZ"/>
        </w:rPr>
      </w:pPr>
    </w:p>
    <w:p w14:paraId="7AB0EC16" w14:textId="77777777" w:rsidR="008B426B" w:rsidRDefault="008B426B" w:rsidP="005410F2">
      <w:pPr>
        <w:rPr>
          <w:lang w:val="fr-FR" w:bidi="ar-DZ"/>
        </w:rPr>
      </w:pPr>
    </w:p>
    <w:p w14:paraId="705E04BF" w14:textId="77777777" w:rsidR="008B426B" w:rsidRDefault="008B426B" w:rsidP="005410F2">
      <w:pPr>
        <w:rPr>
          <w:lang w:val="fr-FR" w:bidi="ar-DZ"/>
        </w:rPr>
      </w:pPr>
    </w:p>
    <w:p w14:paraId="61E8FDDC" w14:textId="77777777" w:rsidR="008B426B" w:rsidRDefault="008B426B" w:rsidP="005410F2">
      <w:pPr>
        <w:rPr>
          <w:lang w:val="fr-FR" w:bidi="ar-DZ"/>
        </w:rPr>
      </w:pPr>
    </w:p>
    <w:p w14:paraId="425FBF1B" w14:textId="303F1062" w:rsidR="008B426B" w:rsidRDefault="004455CD" w:rsidP="005410F2">
      <w:pPr>
        <w:rPr>
          <w:lang w:val="fr-FR" w:bidi="ar-DZ"/>
        </w:rPr>
      </w:pPr>
      <w:r>
        <w:rPr>
          <w:noProof/>
        </w:rPr>
        <mc:AlternateContent>
          <mc:Choice Requires="wps">
            <w:drawing>
              <wp:anchor distT="0" distB="0" distL="114300" distR="114300" simplePos="0" relativeHeight="251659264" behindDoc="0" locked="0" layoutInCell="1" allowOverlap="1" wp14:anchorId="3BC86F1F" wp14:editId="7BFCE737">
                <wp:simplePos x="0" y="0"/>
                <wp:positionH relativeFrom="column">
                  <wp:posOffset>-434340</wp:posOffset>
                </wp:positionH>
                <wp:positionV relativeFrom="paragraph">
                  <wp:posOffset>161925</wp:posOffset>
                </wp:positionV>
                <wp:extent cx="6285865" cy="6590665"/>
                <wp:effectExtent l="0" t="0" r="19685" b="19685"/>
                <wp:wrapNone/>
                <wp:docPr id="18" name="Parchemin vertic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6590665"/>
                        </a:xfrm>
                        <a:prstGeom prst="verticalScroll">
                          <a:avLst>
                            <a:gd name="adj" fmla="val 12500"/>
                          </a:avLst>
                        </a:prstGeom>
                        <a:solidFill>
                          <a:srgbClr val="FFFFFF"/>
                        </a:solidFill>
                        <a:ln w="9525">
                          <a:solidFill>
                            <a:srgbClr val="000000"/>
                          </a:solidFill>
                          <a:round/>
                          <a:headEnd/>
                          <a:tailEnd/>
                        </a:ln>
                      </wps:spPr>
                      <wps:txbx>
                        <w:txbxContent>
                          <w:p w14:paraId="43F57EA4" w14:textId="77777777" w:rsidR="004E1217" w:rsidRPr="00FA3F8B" w:rsidRDefault="004E1217" w:rsidP="00A46387">
                            <w:pPr>
                              <w:jc w:val="center"/>
                              <w:rPr>
                                <w:rFonts w:ascii="Traditional Arabic" w:hAnsi="Traditional Arabic" w:cs="Traditional Arabic"/>
                                <w:b/>
                                <w:bCs/>
                                <w:sz w:val="56"/>
                                <w:szCs w:val="56"/>
                                <w:rtl/>
                                <w:lang w:bidi="ar-DZ"/>
                              </w:rPr>
                            </w:pPr>
                            <w:r w:rsidRPr="00FA3F8B">
                              <w:rPr>
                                <w:rFonts w:ascii="Traditional Arabic" w:hAnsi="Traditional Arabic" w:cs="Traditional Arabic"/>
                                <w:b/>
                                <w:bCs/>
                                <w:sz w:val="56"/>
                                <w:szCs w:val="56"/>
                                <w:rtl/>
                                <w:lang w:bidi="ar-DZ"/>
                              </w:rPr>
                              <w:t>المبحث الثالث: علاقة المكان والزمان بالمكونات السردية</w:t>
                            </w:r>
                          </w:p>
                          <w:p w14:paraId="208452B4" w14:textId="77777777" w:rsidR="004E1217" w:rsidRPr="00FA3F8B" w:rsidRDefault="004E1217" w:rsidP="00BA08BD">
                            <w:pPr>
                              <w:rPr>
                                <w:rFonts w:ascii="Traditional Arabic" w:hAnsi="Traditional Arabic" w:cs="Traditional Arabic"/>
                                <w:b/>
                                <w:bCs/>
                                <w:sz w:val="48"/>
                                <w:szCs w:val="48"/>
                                <w:rtl/>
                                <w:lang w:bidi="ar-DZ"/>
                              </w:rPr>
                            </w:pPr>
                            <w:r w:rsidRPr="00FA3F8B">
                              <w:rPr>
                                <w:rFonts w:ascii="Traditional Arabic" w:hAnsi="Traditional Arabic" w:cs="Traditional Arabic"/>
                                <w:b/>
                                <w:bCs/>
                                <w:sz w:val="48"/>
                                <w:szCs w:val="48"/>
                                <w:rtl/>
                                <w:lang w:bidi="ar-DZ"/>
                              </w:rPr>
                              <w:t>أولا: المكان وعلاقاته</w:t>
                            </w:r>
                          </w:p>
                          <w:p w14:paraId="0F6574D9" w14:textId="77777777" w:rsidR="004E1217" w:rsidRPr="00FA3F8B" w:rsidRDefault="004E1217" w:rsidP="00BA08BD">
                            <w:pPr>
                              <w:rPr>
                                <w:rFonts w:ascii="Traditional Arabic" w:hAnsi="Traditional Arabic" w:cs="Traditional Arabic"/>
                                <w:b/>
                                <w:bCs/>
                                <w:sz w:val="48"/>
                                <w:szCs w:val="48"/>
                                <w:rtl/>
                                <w:lang w:bidi="ar-DZ"/>
                              </w:rPr>
                            </w:pPr>
                            <w:r w:rsidRPr="00FA3F8B">
                              <w:rPr>
                                <w:rFonts w:ascii="Traditional Arabic" w:hAnsi="Traditional Arabic" w:cs="Traditional Arabic"/>
                                <w:b/>
                                <w:bCs/>
                                <w:sz w:val="48"/>
                                <w:szCs w:val="48"/>
                                <w:rtl/>
                                <w:lang w:bidi="ar-DZ"/>
                              </w:rPr>
                              <w:t>أ- علاقة المكان بالشخصيات</w:t>
                            </w:r>
                          </w:p>
                          <w:p w14:paraId="424057D0" w14:textId="77777777" w:rsidR="004E1217" w:rsidRPr="00FA3F8B" w:rsidRDefault="004E1217" w:rsidP="00BA08BD">
                            <w:pPr>
                              <w:rPr>
                                <w:rFonts w:ascii="Traditional Arabic" w:hAnsi="Traditional Arabic" w:cs="Traditional Arabic"/>
                                <w:b/>
                                <w:bCs/>
                                <w:sz w:val="48"/>
                                <w:szCs w:val="48"/>
                                <w:rtl/>
                                <w:lang w:bidi="ar-DZ"/>
                              </w:rPr>
                            </w:pPr>
                            <w:r w:rsidRPr="00FA3F8B">
                              <w:rPr>
                                <w:rFonts w:ascii="Traditional Arabic" w:hAnsi="Traditional Arabic" w:cs="Traditional Arabic"/>
                                <w:b/>
                                <w:bCs/>
                                <w:sz w:val="48"/>
                                <w:szCs w:val="48"/>
                                <w:rtl/>
                                <w:lang w:bidi="ar-DZ"/>
                              </w:rPr>
                              <w:t>ب- علاقة المكان بالأحداث</w:t>
                            </w:r>
                          </w:p>
                          <w:p w14:paraId="39759C22" w14:textId="77777777" w:rsidR="004E1217" w:rsidRPr="00FA3F8B" w:rsidRDefault="004E1217" w:rsidP="00BA08BD">
                            <w:pPr>
                              <w:rPr>
                                <w:rFonts w:ascii="Traditional Arabic" w:hAnsi="Traditional Arabic" w:cs="Traditional Arabic"/>
                                <w:b/>
                                <w:bCs/>
                                <w:sz w:val="48"/>
                                <w:szCs w:val="48"/>
                                <w:rtl/>
                                <w:lang w:bidi="ar-DZ"/>
                              </w:rPr>
                            </w:pPr>
                            <w:r w:rsidRPr="00FA3F8B">
                              <w:rPr>
                                <w:rFonts w:ascii="Traditional Arabic" w:hAnsi="Traditional Arabic" w:cs="Traditional Arabic"/>
                                <w:b/>
                                <w:bCs/>
                                <w:sz w:val="48"/>
                                <w:szCs w:val="48"/>
                                <w:rtl/>
                                <w:lang w:bidi="ar-DZ"/>
                              </w:rPr>
                              <w:t>ثانيا: الزمن وعلاقاته</w:t>
                            </w:r>
                          </w:p>
                          <w:p w14:paraId="6FF38875" w14:textId="77777777" w:rsidR="004E1217" w:rsidRPr="00FA3F8B" w:rsidRDefault="004E1217" w:rsidP="00BA08BD">
                            <w:pPr>
                              <w:rPr>
                                <w:rFonts w:ascii="Traditional Arabic" w:hAnsi="Traditional Arabic" w:cs="Traditional Arabic"/>
                                <w:b/>
                                <w:bCs/>
                                <w:sz w:val="48"/>
                                <w:szCs w:val="48"/>
                                <w:rtl/>
                                <w:lang w:bidi="ar-DZ"/>
                              </w:rPr>
                            </w:pPr>
                            <w:r w:rsidRPr="00FA3F8B">
                              <w:rPr>
                                <w:rFonts w:ascii="Traditional Arabic" w:hAnsi="Traditional Arabic" w:cs="Traditional Arabic"/>
                                <w:b/>
                                <w:bCs/>
                                <w:sz w:val="48"/>
                                <w:szCs w:val="48"/>
                                <w:rtl/>
                                <w:lang w:bidi="ar-DZ"/>
                              </w:rPr>
                              <w:t>أ‌- علاقة الزمان بالمكان</w:t>
                            </w:r>
                          </w:p>
                          <w:p w14:paraId="7D679BDE" w14:textId="6CC6F4FA" w:rsidR="004E1217" w:rsidRPr="00FA3F8B" w:rsidRDefault="004E1217" w:rsidP="00BA08BD">
                            <w:pPr>
                              <w:rPr>
                                <w:rFonts w:ascii="Traditional Arabic" w:hAnsi="Traditional Arabic" w:cs="Traditional Arabic"/>
                                <w:sz w:val="48"/>
                                <w:szCs w:val="48"/>
                                <w:lang w:bidi="ar-DZ"/>
                              </w:rPr>
                            </w:pPr>
                            <w:r w:rsidRPr="00FA3F8B">
                              <w:rPr>
                                <w:rFonts w:ascii="Traditional Arabic" w:hAnsi="Traditional Arabic" w:cs="Traditional Arabic"/>
                                <w:b/>
                                <w:bCs/>
                                <w:sz w:val="48"/>
                                <w:szCs w:val="48"/>
                                <w:rtl/>
                                <w:lang w:bidi="ar-DZ"/>
                              </w:rPr>
                              <w:t>ب- علاقة الزمان بالأحداث</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archemin vertical 18" o:spid="_x0000_s1046" type="#_x0000_t97" style="position:absolute;left:0;text-align:left;margin-left:-34.2pt;margin-top:12.75pt;width:494.95pt;height:51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">
                <v:textbox>
                  <w:txbxContent>
                    <w:p w14:paraId="43F57EA4" w14:textId="77777777" w:rsidR="004E1217" w:rsidRPr="00FA3F8B" w:rsidRDefault="004E1217" w:rsidP="00A46387">
                      <w:pPr>
                        <w:jc w:val="center"/>
                        <w:rPr>
                          <w:rFonts w:ascii="Traditional Arabic" w:hAnsi="Traditional Arabic" w:cs="Traditional Arabic"/>
                          <w:b/>
                          <w:bCs/>
                          <w:sz w:val="56"/>
                          <w:szCs w:val="56"/>
                          <w:rtl/>
                          <w:lang w:bidi="ar-DZ"/>
                        </w:rPr>
                      </w:pPr>
                      <w:proofErr w:type="gramStart"/>
                      <w:r w:rsidRPr="00FA3F8B">
                        <w:rPr>
                          <w:rFonts w:ascii="Traditional Arabic" w:hAnsi="Traditional Arabic" w:cs="Traditional Arabic"/>
                          <w:b/>
                          <w:bCs/>
                          <w:sz w:val="56"/>
                          <w:szCs w:val="56"/>
                          <w:rtl/>
                          <w:lang w:bidi="ar-DZ"/>
                        </w:rPr>
                        <w:t>المبحث</w:t>
                      </w:r>
                      <w:proofErr w:type="gramEnd"/>
                      <w:r w:rsidRPr="00FA3F8B">
                        <w:rPr>
                          <w:rFonts w:ascii="Traditional Arabic" w:hAnsi="Traditional Arabic" w:cs="Traditional Arabic"/>
                          <w:b/>
                          <w:bCs/>
                          <w:sz w:val="56"/>
                          <w:szCs w:val="56"/>
                          <w:rtl/>
                          <w:lang w:bidi="ar-DZ"/>
                        </w:rPr>
                        <w:t xml:space="preserve"> الثالث: علاقة المكان والزمان بالمكونات السردية</w:t>
                      </w:r>
                    </w:p>
                    <w:p w14:paraId="208452B4" w14:textId="77777777" w:rsidR="004E1217" w:rsidRPr="00FA3F8B" w:rsidRDefault="004E1217" w:rsidP="00BA08BD">
                      <w:pPr>
                        <w:rPr>
                          <w:rFonts w:ascii="Traditional Arabic" w:hAnsi="Traditional Arabic" w:cs="Traditional Arabic"/>
                          <w:b/>
                          <w:bCs/>
                          <w:sz w:val="48"/>
                          <w:szCs w:val="48"/>
                          <w:rtl/>
                          <w:lang w:bidi="ar-DZ"/>
                        </w:rPr>
                      </w:pPr>
                      <w:r w:rsidRPr="00FA3F8B">
                        <w:rPr>
                          <w:rFonts w:ascii="Traditional Arabic" w:hAnsi="Traditional Arabic" w:cs="Traditional Arabic"/>
                          <w:b/>
                          <w:bCs/>
                          <w:sz w:val="48"/>
                          <w:szCs w:val="48"/>
                          <w:rtl/>
                          <w:lang w:bidi="ar-DZ"/>
                        </w:rPr>
                        <w:t xml:space="preserve">أولا: المكان </w:t>
                      </w:r>
                      <w:proofErr w:type="gramStart"/>
                      <w:r w:rsidRPr="00FA3F8B">
                        <w:rPr>
                          <w:rFonts w:ascii="Traditional Arabic" w:hAnsi="Traditional Arabic" w:cs="Traditional Arabic"/>
                          <w:b/>
                          <w:bCs/>
                          <w:sz w:val="48"/>
                          <w:szCs w:val="48"/>
                          <w:rtl/>
                          <w:lang w:bidi="ar-DZ"/>
                        </w:rPr>
                        <w:t>وعلاقاته</w:t>
                      </w:r>
                      <w:proofErr w:type="gramEnd"/>
                    </w:p>
                    <w:p w14:paraId="0F6574D9" w14:textId="77777777" w:rsidR="004E1217" w:rsidRPr="00FA3F8B" w:rsidRDefault="004E1217" w:rsidP="00BA08BD">
                      <w:pPr>
                        <w:rPr>
                          <w:rFonts w:ascii="Traditional Arabic" w:hAnsi="Traditional Arabic" w:cs="Traditional Arabic"/>
                          <w:b/>
                          <w:bCs/>
                          <w:sz w:val="48"/>
                          <w:szCs w:val="48"/>
                          <w:rtl/>
                          <w:lang w:bidi="ar-DZ"/>
                        </w:rPr>
                      </w:pPr>
                      <w:r w:rsidRPr="00FA3F8B">
                        <w:rPr>
                          <w:rFonts w:ascii="Traditional Arabic" w:hAnsi="Traditional Arabic" w:cs="Traditional Arabic"/>
                          <w:b/>
                          <w:bCs/>
                          <w:sz w:val="48"/>
                          <w:szCs w:val="48"/>
                          <w:rtl/>
                          <w:lang w:bidi="ar-DZ"/>
                        </w:rPr>
                        <w:t>أ- علاقة المكان بالشخصيات</w:t>
                      </w:r>
                    </w:p>
                    <w:p w14:paraId="424057D0" w14:textId="77777777" w:rsidR="004E1217" w:rsidRPr="00FA3F8B" w:rsidRDefault="004E1217" w:rsidP="00BA08BD">
                      <w:pPr>
                        <w:rPr>
                          <w:rFonts w:ascii="Traditional Arabic" w:hAnsi="Traditional Arabic" w:cs="Traditional Arabic"/>
                          <w:b/>
                          <w:bCs/>
                          <w:sz w:val="48"/>
                          <w:szCs w:val="48"/>
                          <w:rtl/>
                          <w:lang w:bidi="ar-DZ"/>
                        </w:rPr>
                      </w:pPr>
                      <w:r w:rsidRPr="00FA3F8B">
                        <w:rPr>
                          <w:rFonts w:ascii="Traditional Arabic" w:hAnsi="Traditional Arabic" w:cs="Traditional Arabic"/>
                          <w:b/>
                          <w:bCs/>
                          <w:sz w:val="48"/>
                          <w:szCs w:val="48"/>
                          <w:rtl/>
                          <w:lang w:bidi="ar-DZ"/>
                        </w:rPr>
                        <w:t>ب- علاقة المكان بالأحداث</w:t>
                      </w:r>
                    </w:p>
                    <w:p w14:paraId="39759C22" w14:textId="77777777" w:rsidR="004E1217" w:rsidRPr="00FA3F8B" w:rsidRDefault="004E1217" w:rsidP="00BA08BD">
                      <w:pPr>
                        <w:rPr>
                          <w:rFonts w:ascii="Traditional Arabic" w:hAnsi="Traditional Arabic" w:cs="Traditional Arabic"/>
                          <w:b/>
                          <w:bCs/>
                          <w:sz w:val="48"/>
                          <w:szCs w:val="48"/>
                          <w:rtl/>
                          <w:lang w:bidi="ar-DZ"/>
                        </w:rPr>
                      </w:pPr>
                      <w:r w:rsidRPr="00FA3F8B">
                        <w:rPr>
                          <w:rFonts w:ascii="Traditional Arabic" w:hAnsi="Traditional Arabic" w:cs="Traditional Arabic"/>
                          <w:b/>
                          <w:bCs/>
                          <w:sz w:val="48"/>
                          <w:szCs w:val="48"/>
                          <w:rtl/>
                          <w:lang w:bidi="ar-DZ"/>
                        </w:rPr>
                        <w:t xml:space="preserve">ثانيا: الزمن </w:t>
                      </w:r>
                      <w:proofErr w:type="gramStart"/>
                      <w:r w:rsidRPr="00FA3F8B">
                        <w:rPr>
                          <w:rFonts w:ascii="Traditional Arabic" w:hAnsi="Traditional Arabic" w:cs="Traditional Arabic"/>
                          <w:b/>
                          <w:bCs/>
                          <w:sz w:val="48"/>
                          <w:szCs w:val="48"/>
                          <w:rtl/>
                          <w:lang w:bidi="ar-DZ"/>
                        </w:rPr>
                        <w:t>وعلاقاته</w:t>
                      </w:r>
                      <w:proofErr w:type="gramEnd"/>
                    </w:p>
                    <w:p w14:paraId="6FF38875" w14:textId="77777777" w:rsidR="004E1217" w:rsidRPr="00FA3F8B" w:rsidRDefault="004E1217" w:rsidP="00BA08BD">
                      <w:pPr>
                        <w:rPr>
                          <w:rFonts w:ascii="Traditional Arabic" w:hAnsi="Traditional Arabic" w:cs="Traditional Arabic"/>
                          <w:b/>
                          <w:bCs/>
                          <w:sz w:val="48"/>
                          <w:szCs w:val="48"/>
                          <w:rtl/>
                          <w:lang w:bidi="ar-DZ"/>
                        </w:rPr>
                      </w:pPr>
                      <w:r w:rsidRPr="00FA3F8B">
                        <w:rPr>
                          <w:rFonts w:ascii="Traditional Arabic" w:hAnsi="Traditional Arabic" w:cs="Traditional Arabic"/>
                          <w:b/>
                          <w:bCs/>
                          <w:sz w:val="48"/>
                          <w:szCs w:val="48"/>
                          <w:rtl/>
                          <w:lang w:bidi="ar-DZ"/>
                        </w:rPr>
                        <w:t>أ‌- علاقة الزمان بالمكان</w:t>
                      </w:r>
                    </w:p>
                    <w:p w14:paraId="7D679BDE" w14:textId="6CC6F4FA" w:rsidR="004E1217" w:rsidRPr="00FA3F8B" w:rsidRDefault="004E1217" w:rsidP="00BA08BD">
                      <w:pPr>
                        <w:rPr>
                          <w:rFonts w:ascii="Traditional Arabic" w:hAnsi="Traditional Arabic" w:cs="Traditional Arabic"/>
                          <w:sz w:val="48"/>
                          <w:szCs w:val="48"/>
                          <w:lang w:bidi="ar-DZ"/>
                        </w:rPr>
                      </w:pPr>
                      <w:r w:rsidRPr="00FA3F8B">
                        <w:rPr>
                          <w:rFonts w:ascii="Traditional Arabic" w:hAnsi="Traditional Arabic" w:cs="Traditional Arabic"/>
                          <w:b/>
                          <w:bCs/>
                          <w:sz w:val="48"/>
                          <w:szCs w:val="48"/>
                          <w:rtl/>
                          <w:lang w:bidi="ar-DZ"/>
                        </w:rPr>
                        <w:t>ب- علاقة الزمان بالأحداث</w:t>
                      </w:r>
                    </w:p>
                  </w:txbxContent>
                </v:textbox>
              </v:shape>
            </w:pict>
          </mc:Fallback>
        </mc:AlternateContent>
      </w:r>
    </w:p>
    <w:p w14:paraId="6E335502" w14:textId="571EC755" w:rsidR="008B426B" w:rsidRDefault="008B426B" w:rsidP="005410F2">
      <w:pPr>
        <w:rPr>
          <w:lang w:val="fr-FR" w:bidi="ar-DZ"/>
        </w:rPr>
      </w:pPr>
    </w:p>
    <w:p w14:paraId="425124A3" w14:textId="77777777" w:rsidR="008B426B" w:rsidRDefault="008B426B" w:rsidP="005410F2">
      <w:pPr>
        <w:rPr>
          <w:lang w:val="fr-FR" w:bidi="ar-DZ"/>
        </w:rPr>
      </w:pPr>
    </w:p>
    <w:p w14:paraId="3DF7653F" w14:textId="77777777" w:rsidR="008B426B" w:rsidRDefault="008B426B" w:rsidP="005410F2">
      <w:pPr>
        <w:rPr>
          <w:lang w:val="fr-FR" w:bidi="ar-DZ"/>
        </w:rPr>
      </w:pPr>
    </w:p>
    <w:p w14:paraId="56F3E82B" w14:textId="77777777" w:rsidR="008B426B" w:rsidRDefault="008B426B" w:rsidP="005410F2">
      <w:pPr>
        <w:rPr>
          <w:lang w:val="fr-FR" w:bidi="ar-DZ"/>
        </w:rPr>
      </w:pPr>
    </w:p>
    <w:p w14:paraId="661EA1FF" w14:textId="77777777" w:rsidR="008B426B" w:rsidRDefault="008B426B" w:rsidP="005410F2">
      <w:pPr>
        <w:rPr>
          <w:lang w:val="fr-FR" w:bidi="ar-DZ"/>
        </w:rPr>
      </w:pPr>
    </w:p>
    <w:p w14:paraId="40398E73" w14:textId="77777777" w:rsidR="008B426B" w:rsidRDefault="008B426B" w:rsidP="005410F2">
      <w:pPr>
        <w:rPr>
          <w:lang w:val="fr-FR" w:bidi="ar-DZ"/>
        </w:rPr>
      </w:pPr>
    </w:p>
    <w:p w14:paraId="7B1AB14F" w14:textId="77777777" w:rsidR="008B426B" w:rsidRDefault="008B426B" w:rsidP="005410F2">
      <w:pPr>
        <w:rPr>
          <w:lang w:val="fr-FR" w:bidi="ar-DZ"/>
        </w:rPr>
      </w:pPr>
    </w:p>
    <w:p w14:paraId="4A11143E" w14:textId="77777777" w:rsidR="008B426B" w:rsidRDefault="008B426B" w:rsidP="005410F2">
      <w:pPr>
        <w:rPr>
          <w:lang w:val="fr-FR" w:bidi="ar-DZ"/>
        </w:rPr>
      </w:pPr>
    </w:p>
    <w:p w14:paraId="0C4261C6" w14:textId="77777777" w:rsidR="008B426B" w:rsidRDefault="008B426B" w:rsidP="005410F2">
      <w:pPr>
        <w:rPr>
          <w:lang w:val="fr-FR" w:bidi="ar-DZ"/>
        </w:rPr>
      </w:pPr>
    </w:p>
    <w:p w14:paraId="69AD94D6" w14:textId="77777777" w:rsidR="008B426B" w:rsidRPr="008B426B" w:rsidRDefault="008B426B" w:rsidP="005410F2">
      <w:pPr>
        <w:rPr>
          <w:lang w:val="fr-FR" w:bidi="ar-DZ"/>
        </w:rPr>
      </w:pPr>
    </w:p>
    <w:p w14:paraId="4333C084" w14:textId="77777777" w:rsidR="008B426B" w:rsidRPr="008B426B" w:rsidRDefault="008B426B" w:rsidP="005410F2">
      <w:pPr>
        <w:rPr>
          <w:lang w:val="fr-FR" w:bidi="ar-DZ"/>
        </w:rPr>
      </w:pPr>
    </w:p>
    <w:p w14:paraId="336D5B93" w14:textId="77777777" w:rsidR="008B426B" w:rsidRPr="008B426B" w:rsidRDefault="008B426B" w:rsidP="005410F2">
      <w:pPr>
        <w:rPr>
          <w:lang w:val="fr-FR" w:bidi="ar-DZ"/>
        </w:rPr>
      </w:pPr>
    </w:p>
    <w:p w14:paraId="055EE528" w14:textId="77777777" w:rsidR="008B426B" w:rsidRDefault="008B426B" w:rsidP="005410F2">
      <w:pPr>
        <w:rPr>
          <w:rtl/>
          <w:lang w:val="fr-FR" w:bidi="ar-DZ"/>
        </w:rPr>
      </w:pPr>
    </w:p>
    <w:p w14:paraId="2489DF56" w14:textId="77777777" w:rsidR="0052768D" w:rsidRDefault="0052768D" w:rsidP="005410F2">
      <w:pPr>
        <w:rPr>
          <w:rtl/>
          <w:lang w:val="fr-FR" w:bidi="ar-DZ"/>
        </w:rPr>
      </w:pPr>
    </w:p>
    <w:p w14:paraId="5849BBBC" w14:textId="77777777" w:rsidR="0052768D" w:rsidRDefault="0052768D" w:rsidP="005410F2">
      <w:pPr>
        <w:rPr>
          <w:rtl/>
          <w:lang w:val="fr-FR" w:bidi="ar-DZ"/>
        </w:rPr>
      </w:pPr>
    </w:p>
    <w:p w14:paraId="1FB3FECE" w14:textId="77777777" w:rsidR="0052768D" w:rsidRDefault="0052768D" w:rsidP="005410F2">
      <w:pPr>
        <w:rPr>
          <w:rtl/>
          <w:lang w:val="fr-FR" w:bidi="ar-DZ"/>
        </w:rPr>
      </w:pPr>
    </w:p>
    <w:p w14:paraId="5742E0B4" w14:textId="77777777" w:rsidR="0052768D" w:rsidRDefault="0052768D" w:rsidP="005410F2">
      <w:pPr>
        <w:rPr>
          <w:rtl/>
          <w:lang w:val="fr-FR" w:bidi="ar-DZ"/>
        </w:rPr>
      </w:pPr>
    </w:p>
    <w:p w14:paraId="3BB33840" w14:textId="77777777" w:rsidR="00E55ED7" w:rsidRDefault="00E55ED7" w:rsidP="005410F2">
      <w:pPr>
        <w:rPr>
          <w:rtl/>
          <w:lang w:val="fr-FR" w:bidi="ar-DZ"/>
        </w:rPr>
        <w:sectPr w:rsidR="00E55ED7" w:rsidSect="00FB1001">
          <w:headerReference w:type="default" r:id="rId34"/>
          <w:footerReference w:type="default" r:id="rId35"/>
          <w:footnotePr>
            <w:numRestart w:val="eachPage"/>
          </w:footnotePr>
          <w:pgSz w:w="11906" w:h="16838"/>
          <w:pgMar w:top="1134" w:right="1985" w:bottom="1134" w:left="1418" w:header="709" w:footer="709" w:gutter="0"/>
          <w:cols w:space="708"/>
          <w:bidi/>
          <w:rtlGutter/>
          <w:docGrid w:linePitch="360"/>
        </w:sectPr>
      </w:pPr>
    </w:p>
    <w:p w14:paraId="0F73CD23" w14:textId="37EC2095" w:rsidR="00BA08BD" w:rsidRPr="006A1696" w:rsidRDefault="000859E5" w:rsidP="005410F2">
      <w:pPr>
        <w:tabs>
          <w:tab w:val="left" w:pos="3222"/>
        </w:tabs>
        <w:spacing w:before="0"/>
        <w:jc w:val="both"/>
        <w:rPr>
          <w:rFonts w:ascii="Traditional Arabic" w:eastAsia="Calibri" w:hAnsi="Traditional Arabic" w:cs="Traditional Arabic"/>
          <w:sz w:val="36"/>
          <w:szCs w:val="36"/>
          <w:rtl/>
          <w:lang w:bidi="ar-DZ"/>
        </w:rPr>
      </w:pPr>
      <w:r>
        <w:rPr>
          <w:rFonts w:ascii="Traditional Arabic" w:hAnsi="Traditional Arabic" w:cs="Traditional Arabic" w:hint="cs"/>
          <w:b/>
          <w:bCs/>
          <w:sz w:val="36"/>
          <w:szCs w:val="36"/>
          <w:rtl/>
          <w:lang w:bidi="ar-DZ"/>
        </w:rPr>
        <w:lastRenderedPageBreak/>
        <w:t xml:space="preserve">أولا- </w:t>
      </w:r>
      <w:r w:rsidR="00BA08BD" w:rsidRPr="006A1696">
        <w:rPr>
          <w:rFonts w:ascii="Traditional Arabic" w:eastAsia="Calibri" w:hAnsi="Traditional Arabic" w:cs="Traditional Arabic"/>
          <w:b/>
          <w:bCs/>
          <w:sz w:val="36"/>
          <w:szCs w:val="36"/>
          <w:rtl/>
          <w:lang w:bidi="ar-DZ"/>
        </w:rPr>
        <w:t>المكان و علاقاته:</w:t>
      </w:r>
    </w:p>
    <w:p w14:paraId="68917C0C" w14:textId="4E705BCE" w:rsidR="00BA08BD" w:rsidRPr="00B258BA" w:rsidRDefault="004C2D76" w:rsidP="005410F2">
      <w:pPr>
        <w:tabs>
          <w:tab w:val="left" w:pos="3222"/>
        </w:tabs>
        <w:spacing w:before="0"/>
        <w:jc w:val="both"/>
        <w:rPr>
          <w:rFonts w:ascii="Traditional Arabic" w:eastAsia="Calibri" w:hAnsi="Traditional Arabic" w:cs="Traditional Arabic"/>
          <w:b/>
          <w:bCs/>
          <w:sz w:val="36"/>
          <w:szCs w:val="36"/>
          <w:rtl/>
          <w:lang w:bidi="ar-DZ"/>
        </w:rPr>
      </w:pPr>
      <w:r w:rsidRPr="00B258BA">
        <w:rPr>
          <w:rFonts w:ascii="Traditional Arabic" w:eastAsia="Calibri" w:hAnsi="Traditional Arabic" w:cs="Traditional Arabic" w:hint="cs"/>
          <w:b/>
          <w:bCs/>
          <w:sz w:val="36"/>
          <w:szCs w:val="36"/>
          <w:rtl/>
          <w:lang w:bidi="ar-DZ"/>
        </w:rPr>
        <w:t>أ</w:t>
      </w:r>
      <w:r w:rsidR="000859E5" w:rsidRPr="00B258BA">
        <w:rPr>
          <w:rFonts w:ascii="Traditional Arabic" w:eastAsia="Calibri" w:hAnsi="Traditional Arabic" w:cs="Traditional Arabic" w:hint="cs"/>
          <w:b/>
          <w:bCs/>
          <w:sz w:val="36"/>
          <w:szCs w:val="36"/>
          <w:rtl/>
          <w:lang w:bidi="ar-DZ"/>
        </w:rPr>
        <w:t xml:space="preserve">- </w:t>
      </w:r>
      <w:r w:rsidR="00BA08BD" w:rsidRPr="00B258BA">
        <w:rPr>
          <w:rFonts w:ascii="Traditional Arabic" w:eastAsia="Calibri" w:hAnsi="Traditional Arabic" w:cs="Traditional Arabic"/>
          <w:b/>
          <w:bCs/>
          <w:sz w:val="36"/>
          <w:szCs w:val="36"/>
          <w:rtl/>
          <w:lang w:bidi="ar-DZ"/>
        </w:rPr>
        <w:t>علاقة المكان بالشخصيات:</w:t>
      </w:r>
    </w:p>
    <w:p w14:paraId="3050CB60" w14:textId="5E91BB3F" w:rsidR="00BA08BD" w:rsidRPr="006A1696" w:rsidRDefault="00BA08BD" w:rsidP="005410F2">
      <w:pPr>
        <w:tabs>
          <w:tab w:val="left" w:pos="3222"/>
        </w:tabs>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يقول حسن بحراوي عن العلاقة التي تجمع عنصر المكان بالشخصية في السرد الروائي </w:t>
      </w:r>
      <w:r w:rsidR="00395588">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وأثناء تشكيله للفضاء المكاني الذي ستجري فيه الأحداث سيعمل الروائي على أن يكون بناؤه له منسجما مع مزاج وطبائع شخصياته وأن لا يتضمن أي مفارقة، وذلك لأنه من اللازم أن يكون هناك تأثير متبادل بين الشخصية والمكان الذي تعيش فيه أو البيئة التي تحيط به بحيث يصبح بإمكان بنية الفضاء الروائي أن تكشف لنا عن الحالة الشعورية التي تعيشها الشخصية  بل وقد تساهم في التحولات الداخلية التي تطرأ عليها</w:t>
      </w:r>
      <w:r w:rsidR="00395588">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w:t>
      </w:r>
      <w:r w:rsidR="008C4C08">
        <w:rPr>
          <w:rStyle w:val="a5"/>
          <w:rFonts w:ascii="Traditional Arabic" w:eastAsia="Calibri" w:hAnsi="Traditional Arabic" w:cs="Traditional Arabic"/>
          <w:sz w:val="36"/>
          <w:szCs w:val="36"/>
          <w:rtl/>
          <w:lang w:bidi="ar-DZ"/>
        </w:rPr>
        <w:footnoteReference w:id="159"/>
      </w:r>
    </w:p>
    <w:p w14:paraId="2696F4BF" w14:textId="1E7BDD73" w:rsidR="00BA08BD" w:rsidRPr="006A1696" w:rsidRDefault="00395588" w:rsidP="005410F2">
      <w:pPr>
        <w:tabs>
          <w:tab w:val="left" w:pos="3222"/>
        </w:tabs>
        <w:spacing w:before="0"/>
        <w:jc w:val="both"/>
        <w:rPr>
          <w:rFonts w:ascii="Traditional Arabic" w:eastAsia="Calibri" w:hAnsi="Traditional Arabic" w:cs="Traditional Arabic"/>
          <w:sz w:val="36"/>
          <w:szCs w:val="36"/>
          <w:rtl/>
          <w:lang w:bidi="ar-DZ"/>
        </w:rPr>
      </w:pPr>
      <w:r>
        <w:rPr>
          <w:rFonts w:ascii="Traditional Arabic" w:eastAsia="Calibri" w:hAnsi="Traditional Arabic" w:cs="Traditional Arabic" w:hint="cs"/>
          <w:sz w:val="36"/>
          <w:szCs w:val="36"/>
          <w:rtl/>
          <w:lang w:bidi="ar-DZ"/>
        </w:rPr>
        <w:t>"</w:t>
      </w:r>
      <w:r w:rsidR="00BA08BD" w:rsidRPr="006A1696">
        <w:rPr>
          <w:rFonts w:ascii="Traditional Arabic" w:eastAsia="Calibri" w:hAnsi="Traditional Arabic" w:cs="Traditional Arabic"/>
          <w:sz w:val="36"/>
          <w:szCs w:val="36"/>
          <w:rtl/>
          <w:lang w:bidi="ar-DZ"/>
        </w:rPr>
        <w:t xml:space="preserve">وبالرغم من أن تقديم  الأمكنة في الرواية يأتي مرتبطا بتقديم الشخصيات فإن هذه الأخيرة لا تخضع كليا للمكان بل العكس هو الذي سيحصل إذ أن الأماكن، في هذه الحالة، هي التي سيوكل إليها مساعدتنا في فهم الشخصية ومن هذه الناحية يمكن اعتبار </w:t>
      </w:r>
      <w:r w:rsidR="003F67DE">
        <w:rPr>
          <w:rFonts w:ascii="Traditional Arabic" w:eastAsia="Calibri" w:hAnsi="Traditional Arabic" w:cs="Traditional Arabic"/>
          <w:sz w:val="36"/>
          <w:szCs w:val="36"/>
          <w:rtl/>
          <w:lang w:bidi="ar-DZ"/>
        </w:rPr>
        <w:t xml:space="preserve">الفضاء الروائي بمثابة بناء يتم </w:t>
      </w:r>
      <w:r w:rsidR="003F67DE">
        <w:rPr>
          <w:rFonts w:ascii="Traditional Arabic" w:eastAsia="Calibri" w:hAnsi="Traditional Arabic" w:cs="Traditional Arabic" w:hint="cs"/>
          <w:sz w:val="36"/>
          <w:szCs w:val="36"/>
          <w:rtl/>
          <w:lang w:bidi="ar-DZ"/>
        </w:rPr>
        <w:t>إ</w:t>
      </w:r>
      <w:r w:rsidR="00BA08BD" w:rsidRPr="006A1696">
        <w:rPr>
          <w:rFonts w:ascii="Traditional Arabic" w:eastAsia="Calibri" w:hAnsi="Traditional Arabic" w:cs="Traditional Arabic"/>
          <w:sz w:val="36"/>
          <w:szCs w:val="36"/>
          <w:rtl/>
          <w:lang w:bidi="ar-DZ"/>
        </w:rPr>
        <w:t>نشاؤه اعتمادا عل المميزات والتحديدات التي تطبع الشخصيات بحيث يجري التحديد التدريجي ليس فقط لخطوط المكان الهندسية وإنما أيضا لصفاته الدلالية وذلك لكي يأتي منسجما مع التطور الحكائي العام</w:t>
      </w:r>
      <w:r>
        <w:rPr>
          <w:rFonts w:ascii="Traditional Arabic" w:eastAsia="Calibri" w:hAnsi="Traditional Arabic" w:cs="Traditional Arabic" w:hint="cs"/>
          <w:sz w:val="36"/>
          <w:szCs w:val="36"/>
          <w:rtl/>
          <w:lang w:bidi="ar-DZ"/>
        </w:rPr>
        <w:t>"</w:t>
      </w:r>
      <w:r w:rsidR="00BA08BD" w:rsidRPr="006A1696">
        <w:rPr>
          <w:rFonts w:ascii="Traditional Arabic" w:eastAsia="Calibri" w:hAnsi="Traditional Arabic" w:cs="Traditional Arabic"/>
          <w:sz w:val="36"/>
          <w:szCs w:val="36"/>
          <w:rtl/>
          <w:lang w:bidi="ar-DZ"/>
        </w:rPr>
        <w:t>.</w:t>
      </w:r>
      <w:r w:rsidR="008C4C08">
        <w:rPr>
          <w:rStyle w:val="a5"/>
          <w:rFonts w:ascii="Traditional Arabic" w:eastAsia="Calibri" w:hAnsi="Traditional Arabic" w:cs="Traditional Arabic"/>
          <w:sz w:val="36"/>
          <w:szCs w:val="36"/>
          <w:rtl/>
          <w:lang w:bidi="ar-DZ"/>
        </w:rPr>
        <w:footnoteReference w:id="160"/>
      </w:r>
    </w:p>
    <w:p w14:paraId="0838192F" w14:textId="77777777" w:rsidR="00BA08BD" w:rsidRPr="006A1696" w:rsidRDefault="00BA08BD" w:rsidP="005410F2">
      <w:pPr>
        <w:tabs>
          <w:tab w:val="left" w:pos="3222"/>
        </w:tabs>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 xml:space="preserve">وبحكم هذه الصلة الوشيجة التي تجمع الشخصيات بالمكان فإنه كان من الطبيعي أن تظهر تأملات تحاول أن تبحث في جوهر الموضوع. وقد برز هناك اتجاه يقول بالتطابق بين الشخصية والفضاء الذي تشغله ويجعل من المكان "تعبيرات مجازية عن الشخصية: إن بيت الإنسان امتداد له. فإذا وصفت البيت فقد وصفت الإنسان" وقد أكد هذا الاتجاه في الشعرية الحديثة عن العلاقة الجذورية التي تربط المكان بالشخصية وجعل هذا المكون الروائي (المكان) يبدو كما لو كان خزانا حقيقيا للأفكار والمشاعر والحدوس حيث تنشأ بين الإنسان والمكان علاقة متبادلة يؤثر كل طرف فيها على الأخر، وهكذا يقدم لنا بعض الكتاب المكان كعنصر مشارك في السرد ويتعاملون معه تماما كما يتعاملون مع الشخصيات. </w:t>
      </w:r>
      <w:r w:rsidRPr="006A1696">
        <w:rPr>
          <w:rFonts w:ascii="Traditional Arabic" w:eastAsia="Calibri" w:hAnsi="Traditional Arabic" w:cs="Traditional Arabic"/>
          <w:b/>
          <w:bCs/>
          <w:sz w:val="36"/>
          <w:szCs w:val="36"/>
          <w:vertAlign w:val="superscript"/>
          <w:rtl/>
          <w:lang w:bidi="ar-DZ"/>
        </w:rPr>
        <w:footnoteReference w:id="161"/>
      </w:r>
    </w:p>
    <w:p w14:paraId="6B2AD2B9" w14:textId="56BD29A7" w:rsidR="00BA08BD" w:rsidRPr="006A1696" w:rsidRDefault="00BA08BD" w:rsidP="003F67DE">
      <w:pPr>
        <w:tabs>
          <w:tab w:val="left" w:pos="3222"/>
        </w:tabs>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lastRenderedPageBreak/>
        <w:t>ومن خلال كل هذا تبرز تلك الصلة التي تجمع بين عنصري المكان والشخصيات من خلال علاقة التأثير، والتأثر بينهما والتي تولد انسجاما  وعلاقة تكاملية بحيث  يأخذ المكان طبائع الإنسان وصفاته وهذا من خلال حزنه أو فرحه أو تمرده أو هدوئه، كما يؤثر المكان في الإنسان من خلال ألفته أو عدمها، ومن خلال هذا نجد أن الرواية احتوت على الكثير من الشخصيات منها شخصية سعيد البطلة التي ارتبطت بها أحداث الرواية، وكانت في أماكن مختلفة منها المدينة مدينة السلط التي كان يقطنها سعيد وعائلته، إذ تظهر علاقة المكان بالشخصية من خلال هذا القول " لا يمكن لأي أحد من أهل المدينة أن ينكر التعايش الجميل الذي كنا نعيشه من مسلمين ومسيحيين،..."</w:t>
      </w:r>
      <w:r w:rsidRPr="006A1696">
        <w:rPr>
          <w:rFonts w:ascii="Traditional Arabic" w:eastAsia="Calibri" w:hAnsi="Traditional Arabic" w:cs="Traditional Arabic"/>
          <w:b/>
          <w:bCs/>
          <w:sz w:val="36"/>
          <w:szCs w:val="36"/>
          <w:vertAlign w:val="superscript"/>
          <w:rtl/>
          <w:lang w:bidi="ar-DZ"/>
        </w:rPr>
        <w:footnoteReference w:id="162"/>
      </w:r>
      <w:r w:rsidRPr="006A1696">
        <w:rPr>
          <w:rFonts w:ascii="Traditional Arabic" w:eastAsia="Calibri" w:hAnsi="Traditional Arabic" w:cs="Traditional Arabic"/>
          <w:sz w:val="36"/>
          <w:szCs w:val="36"/>
          <w:rtl/>
          <w:lang w:bidi="ar-DZ"/>
        </w:rPr>
        <w:t xml:space="preserve"> لقد وضحت هنا الكاتبة العلاقة الجميلة التي تربط سعيد بمدينته إذ أنه</w:t>
      </w:r>
      <w:r w:rsidR="003F67DE">
        <w:rPr>
          <w:rFonts w:ascii="Traditional Arabic" w:eastAsia="Calibri" w:hAnsi="Traditional Arabic" w:cs="Traditional Arabic" w:hint="cs"/>
          <w:sz w:val="36"/>
          <w:szCs w:val="36"/>
          <w:rtl/>
          <w:lang w:bidi="ar-DZ"/>
        </w:rPr>
        <w:t>ا</w:t>
      </w:r>
      <w:r w:rsidRPr="006A1696">
        <w:rPr>
          <w:rFonts w:ascii="Traditional Arabic" w:eastAsia="Calibri" w:hAnsi="Traditional Arabic" w:cs="Traditional Arabic"/>
          <w:sz w:val="36"/>
          <w:szCs w:val="36"/>
          <w:rtl/>
          <w:lang w:bidi="ar-DZ"/>
        </w:rPr>
        <w:t xml:space="preserve"> تبرز المحبة والود الناتج عن التعايش السلمي فيما بين سكانها، إذ راحت الكاتبة تصف أحداثها الجميلة، على لسان سعيد الذي تربطه بها علاقة </w:t>
      </w:r>
      <w:r w:rsidR="003F67DE">
        <w:rPr>
          <w:rFonts w:ascii="Traditional Arabic" w:eastAsia="Calibri" w:hAnsi="Traditional Arabic" w:cs="Traditional Arabic" w:hint="cs"/>
          <w:sz w:val="36"/>
          <w:szCs w:val="36"/>
          <w:rtl/>
          <w:lang w:bidi="ar-DZ"/>
        </w:rPr>
        <w:t xml:space="preserve">حب </w:t>
      </w:r>
      <w:r w:rsidRPr="006A1696">
        <w:rPr>
          <w:rFonts w:ascii="Traditional Arabic" w:eastAsia="Calibri" w:hAnsi="Traditional Arabic" w:cs="Traditional Arabic"/>
          <w:sz w:val="36"/>
          <w:szCs w:val="36"/>
          <w:rtl/>
          <w:lang w:bidi="ar-DZ"/>
        </w:rPr>
        <w:t>وتعلق، لما تحمله من عادات وتقاليد تسهم في تعزيز العلاقات  ما بين الجيران وتماسكها، وذلك من خلال قوله  "الشيء الذي كان فريدا في مدينتي ويلفت ا</w:t>
      </w:r>
      <w:r w:rsidR="003F67DE">
        <w:rPr>
          <w:rFonts w:ascii="Traditional Arabic" w:eastAsia="Calibri" w:hAnsi="Traditional Arabic" w:cs="Traditional Arabic"/>
          <w:sz w:val="36"/>
          <w:szCs w:val="36"/>
          <w:rtl/>
          <w:lang w:bidi="ar-DZ"/>
        </w:rPr>
        <w:t>هتمامي هو أيام الأعياد ورمضان،</w:t>
      </w:r>
      <w:r w:rsidRPr="006A1696">
        <w:rPr>
          <w:rFonts w:ascii="Traditional Arabic" w:eastAsia="Calibri" w:hAnsi="Traditional Arabic" w:cs="Traditional Arabic"/>
          <w:sz w:val="36"/>
          <w:szCs w:val="36"/>
          <w:rtl/>
          <w:lang w:bidi="ar-DZ"/>
        </w:rPr>
        <w:t xml:space="preserve">" </w:t>
      </w:r>
      <w:r w:rsidRPr="006A1696">
        <w:rPr>
          <w:rFonts w:ascii="Traditional Arabic" w:eastAsia="Calibri" w:hAnsi="Traditional Arabic" w:cs="Traditional Arabic"/>
          <w:b/>
          <w:bCs/>
          <w:sz w:val="36"/>
          <w:szCs w:val="36"/>
          <w:vertAlign w:val="superscript"/>
          <w:rtl/>
          <w:lang w:bidi="ar-DZ"/>
        </w:rPr>
        <w:footnoteReference w:id="163"/>
      </w:r>
      <w:r w:rsidRPr="006A1696">
        <w:rPr>
          <w:rFonts w:ascii="Traditional Arabic" w:eastAsia="Calibri" w:hAnsi="Traditional Arabic" w:cs="Traditional Arabic"/>
          <w:sz w:val="36"/>
          <w:szCs w:val="36"/>
          <w:rtl/>
          <w:lang w:bidi="ar-DZ"/>
        </w:rPr>
        <w:t xml:space="preserve"> يوضح هذا المقطع مدى عمق الع</w:t>
      </w:r>
      <w:r w:rsidR="003F67DE">
        <w:rPr>
          <w:rFonts w:ascii="Traditional Arabic" w:eastAsia="Calibri" w:hAnsi="Traditional Arabic" w:cs="Traditional Arabic"/>
          <w:sz w:val="36"/>
          <w:szCs w:val="36"/>
          <w:rtl/>
          <w:lang w:bidi="ar-DZ"/>
        </w:rPr>
        <w:t xml:space="preserve">لاقة بين شخصية سعيد ومدينته إذ </w:t>
      </w:r>
      <w:r w:rsidR="003F67DE">
        <w:rPr>
          <w:rFonts w:ascii="Traditional Arabic" w:eastAsia="Calibri" w:hAnsi="Traditional Arabic" w:cs="Traditional Arabic" w:hint="cs"/>
          <w:sz w:val="36"/>
          <w:szCs w:val="36"/>
          <w:rtl/>
          <w:lang w:bidi="ar-DZ"/>
        </w:rPr>
        <w:t>أ</w:t>
      </w:r>
      <w:r w:rsidRPr="006A1696">
        <w:rPr>
          <w:rFonts w:ascii="Traditional Arabic" w:eastAsia="Calibri" w:hAnsi="Traditional Arabic" w:cs="Traditional Arabic"/>
          <w:sz w:val="36"/>
          <w:szCs w:val="36"/>
          <w:rtl/>
          <w:lang w:bidi="ar-DZ"/>
        </w:rPr>
        <w:t>نها علاقة موسومة  بالحب والارتباط الوثيق، كونها تمثل المكان ال</w:t>
      </w:r>
      <w:r w:rsidR="003F67DE">
        <w:rPr>
          <w:rFonts w:ascii="Traditional Arabic" w:eastAsia="Calibri" w:hAnsi="Traditional Arabic" w:cs="Traditional Arabic"/>
          <w:sz w:val="36"/>
          <w:szCs w:val="36"/>
          <w:rtl/>
          <w:lang w:bidi="ar-DZ"/>
        </w:rPr>
        <w:t>ذي ترعرع فيه، وتربى على عادته و</w:t>
      </w:r>
      <w:r w:rsidR="003F67DE">
        <w:rPr>
          <w:rFonts w:ascii="Traditional Arabic" w:eastAsia="Calibri" w:hAnsi="Traditional Arabic" w:cs="Traditional Arabic" w:hint="cs"/>
          <w:sz w:val="36"/>
          <w:szCs w:val="36"/>
          <w:rtl/>
          <w:lang w:bidi="ar-DZ"/>
        </w:rPr>
        <w:t>أ</w:t>
      </w:r>
      <w:r w:rsidRPr="006A1696">
        <w:rPr>
          <w:rFonts w:ascii="Traditional Arabic" w:eastAsia="Calibri" w:hAnsi="Traditional Arabic" w:cs="Traditional Arabic"/>
          <w:sz w:val="36"/>
          <w:szCs w:val="36"/>
          <w:rtl/>
          <w:lang w:bidi="ar-DZ"/>
        </w:rPr>
        <w:t>عرافه مما يجعلها ذكرى خالدة، وموطن مؤثر على نفسية سعيد وذلك يتجلى من خلال قوله هذا " نهار يوم الخميس، السابعة صباحا وصلنا إلى السلط، مازال الوقت مبكرا، حرارة الجو منخفضة ، ربما بسبب الجو الذي رأيته في مزارع الأغوار.. أم إنه هواء مدينتي الذي أنعش قلبي من جديد."</w:t>
      </w:r>
      <w:r w:rsidRPr="006A1696">
        <w:rPr>
          <w:rFonts w:ascii="Traditional Arabic" w:eastAsia="Calibri" w:hAnsi="Traditional Arabic" w:cs="Traditional Arabic"/>
          <w:b/>
          <w:bCs/>
          <w:sz w:val="36"/>
          <w:szCs w:val="36"/>
          <w:vertAlign w:val="superscript"/>
          <w:rtl/>
          <w:lang w:bidi="ar-DZ"/>
        </w:rPr>
        <w:footnoteReference w:id="164"/>
      </w:r>
      <w:r w:rsidRPr="006A1696">
        <w:rPr>
          <w:rFonts w:ascii="Traditional Arabic" w:eastAsia="Calibri" w:hAnsi="Traditional Arabic" w:cs="Traditional Arabic"/>
          <w:sz w:val="36"/>
          <w:szCs w:val="36"/>
          <w:rtl/>
          <w:lang w:bidi="ar-DZ"/>
        </w:rPr>
        <w:t xml:space="preserve"> فهنا تبرز تلك الروابط الوشيجة لعلاقة المكان بالشخصية، حيث أنها علاقة تأثير وتأثر وهذا ألمسه من خلال تأثير المدينة على نفسية سعيد وتأثره بها وهذا نتيجة؛ لعلاقة الاتصال التي تكون بين الشخصية والمكان بحيث لا يمكن أن  تنفصل الشخصية عنه. إضافة إلى ذلك يوجد مكان آخر له علاقة بشخص سعيد</w:t>
      </w:r>
      <w:r w:rsidR="00E74590">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في الرواية وهو مدينة عمان  إذ يقول " انتقلت إلى مدينة عمان، سكنت في منطقة جبل عمان الدوار الثاني"</w:t>
      </w:r>
      <w:r w:rsidRPr="006A1696">
        <w:rPr>
          <w:rFonts w:ascii="Traditional Arabic" w:eastAsia="Calibri" w:hAnsi="Traditional Arabic" w:cs="Traditional Arabic"/>
          <w:b/>
          <w:bCs/>
          <w:sz w:val="36"/>
          <w:szCs w:val="36"/>
          <w:vertAlign w:val="superscript"/>
          <w:rtl/>
          <w:lang w:bidi="ar-DZ"/>
        </w:rPr>
        <w:footnoteReference w:id="165"/>
      </w:r>
      <w:r w:rsidRPr="006A1696">
        <w:rPr>
          <w:rFonts w:ascii="Traditional Arabic" w:eastAsia="Calibri" w:hAnsi="Traditional Arabic" w:cs="Traditional Arabic"/>
          <w:sz w:val="36"/>
          <w:szCs w:val="36"/>
          <w:rtl/>
          <w:lang w:bidi="ar-DZ"/>
        </w:rPr>
        <w:t xml:space="preserve"> يبرز هذا المقطع دلالة الحياة الجديدة </w:t>
      </w:r>
      <w:r w:rsidRPr="006A1696">
        <w:rPr>
          <w:rFonts w:ascii="Traditional Arabic" w:eastAsia="Calibri" w:hAnsi="Traditional Arabic" w:cs="Traditional Arabic"/>
          <w:sz w:val="36"/>
          <w:szCs w:val="36"/>
          <w:rtl/>
          <w:lang w:bidi="ar-DZ"/>
        </w:rPr>
        <w:lastRenderedPageBreak/>
        <w:t>لسعيد التي بدأت مع انتقاله لهذه المدينة، ويضيف كذلك "...حملت كل الأحزان والآلام في قلبي وغادرت لأعود لحياة منعزلة أعرف عنها أكثر مما تعرف عني... توجهت إلى الحافلات المتجهة إلى عمان..."</w:t>
      </w:r>
      <w:r w:rsidRPr="006A1696">
        <w:rPr>
          <w:rFonts w:ascii="Traditional Arabic" w:eastAsia="Calibri" w:hAnsi="Traditional Arabic" w:cs="Traditional Arabic"/>
          <w:b/>
          <w:bCs/>
          <w:sz w:val="36"/>
          <w:szCs w:val="36"/>
          <w:vertAlign w:val="superscript"/>
          <w:rtl/>
          <w:lang w:bidi="ar-DZ"/>
        </w:rPr>
        <w:footnoteReference w:id="166"/>
      </w:r>
      <w:r w:rsidRPr="006A1696">
        <w:rPr>
          <w:rFonts w:ascii="Traditional Arabic" w:eastAsia="Calibri" w:hAnsi="Traditional Arabic" w:cs="Traditional Arabic"/>
          <w:sz w:val="36"/>
          <w:szCs w:val="36"/>
          <w:rtl/>
          <w:lang w:bidi="ar-DZ"/>
        </w:rPr>
        <w:t xml:space="preserve"> يتضح هنا مدى تأثير مدينة عمان على نفسية سعيد حيث يحظى فيها بشيء من الهدوء والاستقرار الذاتي، لكونها تمثل المكان الذي يعتزل فيه ضجيج الحياة إضافة إلى ذلك أيضا يقول" أصبحت مشهورا في الحي ومعروفا لدى طلبة المدارس... حتى أصبحت أنا وعربتي مشهور في جبل عمان..."</w:t>
      </w:r>
      <w:r w:rsidRPr="006A1696">
        <w:rPr>
          <w:rFonts w:ascii="Traditional Arabic" w:eastAsia="Calibri" w:hAnsi="Traditional Arabic" w:cs="Traditional Arabic"/>
          <w:sz w:val="36"/>
          <w:szCs w:val="36"/>
          <w:vertAlign w:val="superscript"/>
          <w:rtl/>
          <w:lang w:bidi="ar-DZ"/>
        </w:rPr>
        <w:footnoteReference w:id="167"/>
      </w:r>
      <w:r w:rsidRPr="006A1696">
        <w:rPr>
          <w:rFonts w:ascii="Traditional Arabic" w:eastAsia="Calibri" w:hAnsi="Traditional Arabic" w:cs="Traditional Arabic"/>
          <w:sz w:val="36"/>
          <w:szCs w:val="36"/>
          <w:rtl/>
          <w:lang w:bidi="ar-DZ"/>
        </w:rPr>
        <w:t xml:space="preserve"> يعكس هذا الأخير  تجدد حياة سعيد في عمان التي طبعت فيه روح المسؤولية والاعتماد عل النفس، دون اللجوء لأحد مما جعل العلاقة فيما بين الشخصية والمكان علاقة متشابكة حيث أن المكان أثر فيها من ناحية نفسية.</w:t>
      </w:r>
    </w:p>
    <w:p w14:paraId="64E2FB51" w14:textId="77777777" w:rsidR="00BA08BD" w:rsidRPr="006A1696" w:rsidRDefault="00BA08BD" w:rsidP="005410F2">
      <w:pPr>
        <w:tabs>
          <w:tab w:val="left" w:pos="3222"/>
        </w:tabs>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ولقد ظهرت في الرواية العديد من الشخصيات التي ترتبط بأماكن معينة منها شخصية الأب حيث يصفه سعيد قائلا " أبي المتقاعد حديثا من عمله، يجلس كل يوم صباحا بهدوئه المعتاد على شرفة بيتنا القديم "</w:t>
      </w:r>
      <w:r w:rsidRPr="006A1696">
        <w:rPr>
          <w:rFonts w:ascii="Traditional Arabic" w:eastAsia="Calibri" w:hAnsi="Traditional Arabic" w:cs="Traditional Arabic"/>
          <w:sz w:val="36"/>
          <w:szCs w:val="36"/>
          <w:vertAlign w:val="superscript"/>
          <w:rtl/>
          <w:lang w:bidi="ar-DZ"/>
        </w:rPr>
        <w:footnoteReference w:id="168"/>
      </w:r>
      <w:r w:rsidRPr="006A1696">
        <w:rPr>
          <w:rFonts w:ascii="Traditional Arabic" w:eastAsia="Calibri" w:hAnsi="Traditional Arabic" w:cs="Traditional Arabic"/>
          <w:sz w:val="36"/>
          <w:szCs w:val="36"/>
          <w:rtl/>
          <w:lang w:bidi="ar-DZ"/>
        </w:rPr>
        <w:t xml:space="preserve"> ويضيف كذلك شخصية الأم حيث يقول "كانت أمي تجلس بجوار شجرة التين القديمة .."</w:t>
      </w:r>
      <w:r w:rsidRPr="006A1696">
        <w:rPr>
          <w:rFonts w:ascii="Traditional Arabic" w:eastAsia="Calibri" w:hAnsi="Traditional Arabic" w:cs="Traditional Arabic"/>
          <w:sz w:val="36"/>
          <w:szCs w:val="36"/>
          <w:vertAlign w:val="superscript"/>
          <w:rtl/>
          <w:lang w:bidi="ar-DZ"/>
        </w:rPr>
        <w:footnoteReference w:id="169"/>
      </w:r>
    </w:p>
    <w:p w14:paraId="72D032DB" w14:textId="77777777" w:rsidR="00BA08BD" w:rsidRPr="006A1696" w:rsidRDefault="00BA08BD" w:rsidP="005410F2">
      <w:pPr>
        <w:tabs>
          <w:tab w:val="left" w:pos="3222"/>
        </w:tabs>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وهناك شخصية جريس " جريس ابن جارتنا أم جريس الذي أحضر لنا اليوم طعام الغداء من المطعم بعد أن أنهى الحصة التدريسية الأخيرة له في مدرسة دير اللاتين.."</w:t>
      </w:r>
      <w:r w:rsidRPr="006A1696">
        <w:rPr>
          <w:rFonts w:ascii="Traditional Arabic" w:eastAsia="Calibri" w:hAnsi="Traditional Arabic" w:cs="Traditional Arabic"/>
          <w:sz w:val="36"/>
          <w:szCs w:val="36"/>
          <w:vertAlign w:val="superscript"/>
          <w:rtl/>
          <w:lang w:bidi="ar-DZ"/>
        </w:rPr>
        <w:footnoteReference w:id="170"/>
      </w:r>
      <w:r w:rsidRPr="006A1696">
        <w:rPr>
          <w:rFonts w:ascii="Traditional Arabic" w:eastAsia="Calibri" w:hAnsi="Traditional Arabic" w:cs="Traditional Arabic"/>
          <w:sz w:val="36"/>
          <w:szCs w:val="36"/>
          <w:rtl/>
          <w:lang w:bidi="ar-DZ"/>
        </w:rPr>
        <w:t xml:space="preserve"> ويضيف كذلك " استقر به المقام ليكون مدرسا للكتاب المقدس والتعاليم الدينية المسيحية في مدرسة دير اللاتين.." </w:t>
      </w:r>
      <w:r w:rsidRPr="006A1696">
        <w:rPr>
          <w:rFonts w:ascii="Traditional Arabic" w:eastAsia="Calibri" w:hAnsi="Traditional Arabic" w:cs="Traditional Arabic"/>
          <w:sz w:val="36"/>
          <w:szCs w:val="36"/>
          <w:vertAlign w:val="superscript"/>
          <w:rtl/>
          <w:lang w:bidi="ar-DZ"/>
        </w:rPr>
        <w:footnoteReference w:id="171"/>
      </w:r>
    </w:p>
    <w:p w14:paraId="383BF2FF" w14:textId="64F0BDE7" w:rsidR="00BA08BD" w:rsidRPr="006A1696" w:rsidRDefault="00BA08BD" w:rsidP="005410F2">
      <w:pPr>
        <w:tabs>
          <w:tab w:val="left" w:pos="3222"/>
        </w:tabs>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sz w:val="36"/>
          <w:szCs w:val="36"/>
          <w:rtl/>
          <w:lang w:bidi="ar-DZ"/>
        </w:rPr>
        <w:t>أخلص من خلال دراسة هذين العنصرين، أنهما من أهم المكونات السردية التي تأتي متلازمة، بحيث لا يمكن أن يتجلى المكان في الرواية دون شخصيات تنمي الحدث فيه</w:t>
      </w:r>
      <w:r w:rsidR="00F066D5">
        <w:rPr>
          <w:rFonts w:ascii="Traditional Arabic" w:eastAsia="Calibri" w:hAnsi="Traditional Arabic" w:cs="Traditional Arabic" w:hint="cs"/>
          <w:sz w:val="36"/>
          <w:szCs w:val="36"/>
          <w:rtl/>
          <w:lang w:bidi="ar-DZ"/>
        </w:rPr>
        <w:t>،</w:t>
      </w:r>
      <w:r w:rsidRPr="006A1696">
        <w:rPr>
          <w:rFonts w:ascii="Traditional Arabic" w:eastAsia="Calibri" w:hAnsi="Traditional Arabic" w:cs="Traditional Arabic"/>
          <w:sz w:val="36"/>
          <w:szCs w:val="36"/>
          <w:rtl/>
          <w:lang w:bidi="ar-DZ"/>
        </w:rPr>
        <w:t xml:space="preserve"> ولا يمكن بالتالي الحديث عن شخصية ما دون وجودها في مكان معين، وهذا ما يحيل إلى أهمية العلاقة ومدى عمقها والقيمة  الجمالية  المتمثلة في الانسجام التي تضيفها  إلى الرواية  وهذا ما لاحظته في </w:t>
      </w:r>
      <w:r w:rsidRPr="006A1696">
        <w:rPr>
          <w:rFonts w:ascii="Traditional Arabic" w:eastAsia="Calibri" w:hAnsi="Traditional Arabic" w:cs="Traditional Arabic"/>
          <w:sz w:val="36"/>
          <w:szCs w:val="36"/>
          <w:rtl/>
          <w:lang w:bidi="ar-DZ"/>
        </w:rPr>
        <w:lastRenderedPageBreak/>
        <w:t>الرواية من خلال الترابط الوثيق  الحاصل بين الشخصيات والأماكن التي تتواجد فيها إذ لا تأتي منفصلة عنه</w:t>
      </w:r>
      <w:r w:rsidR="00F066D5">
        <w:rPr>
          <w:rFonts w:ascii="Traditional Arabic" w:eastAsia="Calibri" w:hAnsi="Traditional Arabic" w:cs="Traditional Arabic" w:hint="cs"/>
          <w:sz w:val="36"/>
          <w:szCs w:val="36"/>
          <w:rtl/>
          <w:lang w:bidi="ar-DZ"/>
        </w:rPr>
        <w:t>ا</w:t>
      </w:r>
      <w:r w:rsidRPr="006A1696">
        <w:rPr>
          <w:rFonts w:ascii="Traditional Arabic" w:eastAsia="Calibri" w:hAnsi="Traditional Arabic" w:cs="Traditional Arabic"/>
          <w:sz w:val="36"/>
          <w:szCs w:val="36"/>
          <w:rtl/>
          <w:lang w:bidi="ar-DZ"/>
        </w:rPr>
        <w:t>.</w:t>
      </w:r>
    </w:p>
    <w:p w14:paraId="6EE5E8CA" w14:textId="25F00E5B" w:rsidR="00BA08BD" w:rsidRPr="00B258BA" w:rsidRDefault="004C2D76" w:rsidP="004C2D76">
      <w:pPr>
        <w:tabs>
          <w:tab w:val="left" w:pos="3222"/>
        </w:tabs>
        <w:spacing w:before="0"/>
        <w:jc w:val="both"/>
        <w:rPr>
          <w:rFonts w:ascii="Traditional Arabic" w:eastAsia="Calibri" w:hAnsi="Traditional Arabic" w:cs="Traditional Arabic"/>
          <w:sz w:val="36"/>
          <w:szCs w:val="36"/>
          <w:rtl/>
          <w:lang w:bidi="ar-DZ"/>
        </w:rPr>
      </w:pPr>
      <w:r w:rsidRPr="00B258BA">
        <w:rPr>
          <w:rFonts w:ascii="Traditional Arabic" w:eastAsia="Calibri" w:hAnsi="Traditional Arabic" w:cs="Traditional Arabic" w:hint="cs"/>
          <w:b/>
          <w:bCs/>
          <w:sz w:val="36"/>
          <w:szCs w:val="36"/>
          <w:rtl/>
          <w:lang w:bidi="ar-DZ"/>
        </w:rPr>
        <w:t>ب-</w:t>
      </w:r>
      <w:r w:rsidRPr="00B258BA">
        <w:rPr>
          <w:rFonts w:ascii="Traditional Arabic" w:eastAsia="Calibri" w:hAnsi="Traditional Arabic" w:cs="Traditional Arabic"/>
          <w:b/>
          <w:bCs/>
          <w:sz w:val="36"/>
          <w:szCs w:val="36"/>
          <w:rtl/>
          <w:lang w:bidi="ar-DZ"/>
        </w:rPr>
        <w:t xml:space="preserve"> </w:t>
      </w:r>
      <w:r w:rsidR="00BA08BD" w:rsidRPr="00B258BA">
        <w:rPr>
          <w:rFonts w:ascii="Traditional Arabic" w:eastAsia="Calibri" w:hAnsi="Traditional Arabic" w:cs="Traditional Arabic"/>
          <w:b/>
          <w:bCs/>
          <w:sz w:val="36"/>
          <w:szCs w:val="36"/>
          <w:rtl/>
          <w:lang w:bidi="ar-DZ"/>
        </w:rPr>
        <w:t>علاقة المكان بالأحداث:</w:t>
      </w:r>
    </w:p>
    <w:p w14:paraId="05208A84" w14:textId="5C66782E" w:rsidR="00BA08BD" w:rsidRPr="006A1696" w:rsidRDefault="00BA08BD"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bidi="ar-DZ"/>
        </w:rPr>
        <w:t>يقول</w:t>
      </w:r>
      <w:r w:rsidRPr="006A1696">
        <w:rPr>
          <w:rFonts w:ascii="Traditional Arabic" w:eastAsia="Calibri" w:hAnsi="Traditional Arabic" w:cs="Traditional Arabic"/>
          <w:b/>
          <w:bCs/>
          <w:color w:val="000000"/>
          <w:sz w:val="36"/>
          <w:szCs w:val="36"/>
          <w:rtl/>
          <w:lang w:bidi="ar-DZ"/>
        </w:rPr>
        <w:t xml:space="preserve"> </w:t>
      </w:r>
      <w:r w:rsidRPr="006A1696">
        <w:rPr>
          <w:rFonts w:ascii="Traditional Arabic" w:eastAsia="Calibri" w:hAnsi="Traditional Arabic" w:cs="Traditional Arabic"/>
          <w:color w:val="000000"/>
          <w:sz w:val="36"/>
          <w:szCs w:val="36"/>
          <w:rtl/>
          <w:lang w:bidi="ar-DZ"/>
        </w:rPr>
        <w:t>بحراوي</w:t>
      </w:r>
      <w:r w:rsidR="00B258BA">
        <w:rPr>
          <w:rFonts w:ascii="Traditional Arabic" w:eastAsia="Calibri" w:hAnsi="Traditional Arabic" w:cs="Traditional Arabic" w:hint="cs"/>
          <w:b/>
          <w:bCs/>
          <w:color w:val="000000"/>
          <w:sz w:val="36"/>
          <w:szCs w:val="36"/>
          <w:rtl/>
          <w:lang w:bidi="ar-DZ"/>
        </w:rPr>
        <w:t xml:space="preserve">: </w:t>
      </w:r>
      <w:r w:rsidR="00376EF6">
        <w:rPr>
          <w:rFonts w:ascii="Traditional Arabic" w:eastAsia="Calibri" w:hAnsi="Traditional Arabic" w:cs="Traditional Arabic" w:hint="cs"/>
          <w:b/>
          <w:bCs/>
          <w:color w:val="000000"/>
          <w:sz w:val="36"/>
          <w:szCs w:val="36"/>
          <w:rtl/>
          <w:lang w:bidi="ar-DZ"/>
        </w:rPr>
        <w:t>"</w:t>
      </w:r>
      <w:r w:rsidRPr="006A1696">
        <w:rPr>
          <w:rFonts w:ascii="Traditional Arabic" w:eastAsia="Calibri" w:hAnsi="Traditional Arabic" w:cs="Traditional Arabic"/>
          <w:color w:val="000000"/>
          <w:sz w:val="36"/>
          <w:szCs w:val="36"/>
          <w:rtl/>
          <w:lang w:bidi="ar-DZ"/>
        </w:rPr>
        <w:t>إن</w:t>
      </w:r>
      <w:r w:rsidRPr="006A1696">
        <w:rPr>
          <w:rFonts w:ascii="Traditional Arabic" w:eastAsia="Calibri" w:hAnsi="Traditional Arabic" w:cs="Traditional Arabic"/>
          <w:b/>
          <w:bCs/>
          <w:color w:val="000000"/>
          <w:sz w:val="36"/>
          <w:szCs w:val="36"/>
          <w:rtl/>
          <w:lang w:bidi="ar-DZ"/>
        </w:rPr>
        <w:t xml:space="preserve"> </w:t>
      </w:r>
      <w:r w:rsidRPr="006A1696">
        <w:rPr>
          <w:rFonts w:ascii="Traditional Arabic" w:eastAsia="Calibri" w:hAnsi="Traditional Arabic" w:cs="Traditional Arabic"/>
          <w:color w:val="000000"/>
          <w:sz w:val="36"/>
          <w:szCs w:val="36"/>
          <w:rtl/>
          <w:lang w:bidi="ar-DZ"/>
        </w:rPr>
        <w:t>ظهور</w:t>
      </w:r>
      <w:r w:rsidRPr="006A1696">
        <w:rPr>
          <w:rFonts w:ascii="Traditional Arabic" w:eastAsia="Calibri" w:hAnsi="Traditional Arabic" w:cs="Traditional Arabic"/>
          <w:b/>
          <w:bCs/>
          <w:color w:val="000000"/>
          <w:sz w:val="36"/>
          <w:szCs w:val="36"/>
          <w:rtl/>
          <w:lang w:bidi="ar-DZ"/>
        </w:rPr>
        <w:t xml:space="preserve"> </w:t>
      </w:r>
      <w:r w:rsidRPr="006A1696">
        <w:rPr>
          <w:rFonts w:ascii="Traditional Arabic" w:eastAsia="Calibri" w:hAnsi="Traditional Arabic" w:cs="Traditional Arabic"/>
          <w:color w:val="000000"/>
          <w:sz w:val="36"/>
          <w:szCs w:val="36"/>
          <w:rtl/>
          <w:lang w:bidi="ar-DZ"/>
        </w:rPr>
        <w:t>الشخصيات ونمو الأحداث التي تساهم فيها هو ما يساعد على تشكيل البناء المكاني في النص، فالمكان لا يتشكل إلا باختراق الأبطال له، وليس هناك، بالنتيجة، أي مكان محدد مسبقا وإنما تتشكل الأمكنة من خلال الأحداث التي يقوم بها الأبطال ومن المميزات التي تخصهم. وعلى هذا الأساس فإن بناء الفضاء الروائي يبدو مرتبطا بخطية الأحداث السردية، وبالتالي يمكن القول بأنه المسار الذي يتبع</w:t>
      </w:r>
      <w:r w:rsidR="00F066D5">
        <w:rPr>
          <w:rFonts w:ascii="Traditional Arabic" w:eastAsia="Calibri" w:hAnsi="Traditional Arabic" w:cs="Traditional Arabic"/>
          <w:color w:val="000000"/>
          <w:sz w:val="36"/>
          <w:szCs w:val="36"/>
          <w:rtl/>
          <w:lang w:bidi="ar-DZ"/>
        </w:rPr>
        <w:t>ه اتجاه السرد. وهذا الارتباط ال</w:t>
      </w:r>
      <w:r w:rsidR="00F066D5">
        <w:rPr>
          <w:rFonts w:ascii="Traditional Arabic" w:eastAsia="Calibri" w:hAnsi="Traditional Arabic" w:cs="Traditional Arabic" w:hint="cs"/>
          <w:color w:val="000000"/>
          <w:sz w:val="36"/>
          <w:szCs w:val="36"/>
          <w:rtl/>
          <w:lang w:bidi="ar-DZ"/>
        </w:rPr>
        <w:t>إ</w:t>
      </w:r>
      <w:r w:rsidRPr="006A1696">
        <w:rPr>
          <w:rFonts w:ascii="Traditional Arabic" w:eastAsia="Calibri" w:hAnsi="Traditional Arabic" w:cs="Traditional Arabic"/>
          <w:color w:val="000000"/>
          <w:sz w:val="36"/>
          <w:szCs w:val="36"/>
          <w:rtl/>
          <w:lang w:bidi="ar-DZ"/>
        </w:rPr>
        <w:t>لزامي بين الفضاء الروائي والحدث هو الذي سيعطي للرواية تماسكها وانسجامها، ويقرر  في الاتجاه الذي سيأخذه السرد  لتشييد خطابه. وذلك أن المكان هو أحد العوامل الأساسية التي يقوم عليها الحدث " فلن تكون هناك دراما، بالمعنى الأرسطي للكلمة، ولن يكون هناك أي حدث، مالم تلتق شخصية روائية بأخرى، في بداية القصة، وفي مكان يستحيل فيه اللقاء. وهذا الخرق المولد</w:t>
      </w:r>
      <w:r w:rsidRPr="006A1696">
        <w:rPr>
          <w:rFonts w:ascii="Traditional Arabic" w:eastAsia="Calibri" w:hAnsi="Traditional Arabic" w:cs="Traditional Arabic"/>
          <w:color w:val="000000"/>
          <w:sz w:val="36"/>
          <w:szCs w:val="36"/>
          <w:lang w:val="fr-FR" w:bidi="ar-DZ"/>
        </w:rPr>
        <w:t xml:space="preserve"> Transgression </w:t>
      </w:r>
      <w:proofErr w:type="spellStart"/>
      <w:r w:rsidRPr="006A1696">
        <w:rPr>
          <w:rFonts w:ascii="Traditional Arabic" w:eastAsia="Calibri" w:hAnsi="Traditional Arabic" w:cs="Traditional Arabic"/>
          <w:color w:val="000000"/>
          <w:sz w:val="36"/>
          <w:szCs w:val="36"/>
          <w:lang w:val="fr-FR" w:bidi="ar-DZ"/>
        </w:rPr>
        <w:t>génératice</w:t>
      </w:r>
      <w:proofErr w:type="spellEnd"/>
      <w:r w:rsidR="009266C2">
        <w:rPr>
          <w:rFonts w:ascii="Traditional Arabic" w:eastAsia="Calibri" w:hAnsi="Traditional Arabic" w:cs="Traditional Arabic"/>
          <w:color w:val="000000"/>
          <w:sz w:val="36"/>
          <w:szCs w:val="36"/>
          <w:lang w:val="fr-FR" w:bidi="ar-DZ"/>
        </w:rPr>
        <w:t xml:space="preserve"> </w:t>
      </w:r>
      <w:r w:rsidRPr="006A1696">
        <w:rPr>
          <w:rFonts w:ascii="Traditional Arabic" w:eastAsia="Calibri" w:hAnsi="Traditional Arabic" w:cs="Traditional Arabic"/>
          <w:color w:val="000000"/>
          <w:sz w:val="36"/>
          <w:szCs w:val="36"/>
          <w:rtl/>
          <w:lang w:val="fr-FR" w:bidi="ar-DZ"/>
        </w:rPr>
        <w:t xml:space="preserve"> لا يوجد إلا طبقا لطبيعة المكان وموقعه داخل نسق مكاني محدد </w:t>
      </w:r>
      <w:r w:rsidRPr="006A1696">
        <w:rPr>
          <w:rFonts w:ascii="Traditional Arabic" w:eastAsia="Calibri" w:hAnsi="Traditional Arabic" w:cs="Traditional Arabic"/>
          <w:color w:val="000000"/>
          <w:sz w:val="36"/>
          <w:szCs w:val="36"/>
          <w:lang w:val="fr-FR" w:bidi="ar-DZ"/>
        </w:rPr>
        <w:t>Système Locatif</w:t>
      </w:r>
      <w:r w:rsidRPr="006A1696">
        <w:rPr>
          <w:rFonts w:ascii="Traditional Arabic" w:eastAsia="Calibri" w:hAnsi="Traditional Arabic" w:cs="Traditional Arabic"/>
          <w:color w:val="000000"/>
          <w:sz w:val="36"/>
          <w:szCs w:val="36"/>
          <w:rtl/>
          <w:lang w:val="fr-FR" w:bidi="ar-DZ"/>
        </w:rPr>
        <w:t xml:space="preserve"> تجتمع ف</w:t>
      </w:r>
      <w:r w:rsidR="009266C2">
        <w:rPr>
          <w:rFonts w:ascii="Traditional Arabic" w:eastAsia="Calibri" w:hAnsi="Traditional Arabic" w:cs="Traditional Arabic"/>
          <w:color w:val="000000"/>
          <w:sz w:val="36"/>
          <w:szCs w:val="36"/>
          <w:rtl/>
          <w:lang w:val="fr-FR" w:bidi="ar-DZ"/>
        </w:rPr>
        <w:t>يه الصفات الجغرافية والصفات ا</w:t>
      </w:r>
      <w:r w:rsidR="009266C2">
        <w:rPr>
          <w:rFonts w:ascii="Traditional Arabic" w:eastAsia="Calibri" w:hAnsi="Traditional Arabic" w:cs="Traditional Arabic" w:hint="cs"/>
          <w:color w:val="000000"/>
          <w:sz w:val="36"/>
          <w:szCs w:val="36"/>
          <w:rtl/>
          <w:lang w:val="fr-FR" w:bidi="ar-DZ"/>
        </w:rPr>
        <w:t>لا</w:t>
      </w:r>
      <w:r w:rsidRPr="006A1696">
        <w:rPr>
          <w:rFonts w:ascii="Traditional Arabic" w:eastAsia="Calibri" w:hAnsi="Traditional Arabic" w:cs="Traditional Arabic"/>
          <w:color w:val="000000"/>
          <w:sz w:val="36"/>
          <w:szCs w:val="36"/>
          <w:rtl/>
          <w:lang w:val="fr-FR" w:bidi="ar-DZ"/>
        </w:rPr>
        <w:t>جتماعية".</w:t>
      </w:r>
    </w:p>
    <w:p w14:paraId="4C6EAA9E" w14:textId="7C3BA7DB" w:rsidR="00BA08BD" w:rsidRPr="006A1696" w:rsidRDefault="00BA08BD"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ومن هنا تأتي الصبغة الاستثنائية للمكان في</w:t>
      </w:r>
      <w:r w:rsidR="00F066D5">
        <w:rPr>
          <w:rFonts w:ascii="Traditional Arabic" w:eastAsia="Calibri" w:hAnsi="Traditional Arabic" w:cs="Traditional Arabic"/>
          <w:color w:val="000000"/>
          <w:sz w:val="36"/>
          <w:szCs w:val="36"/>
          <w:rtl/>
          <w:lang w:val="fr-FR" w:bidi="ar-DZ"/>
        </w:rPr>
        <w:t xml:space="preserve"> الرواية ، فهو ليس مكانا معتاد</w:t>
      </w:r>
      <w:r w:rsidR="00F066D5">
        <w:rPr>
          <w:rFonts w:ascii="Traditional Arabic" w:eastAsia="Calibri" w:hAnsi="Traditional Arabic" w:cs="Traditional Arabic" w:hint="cs"/>
          <w:color w:val="000000"/>
          <w:sz w:val="36"/>
          <w:szCs w:val="36"/>
          <w:rtl/>
          <w:lang w:val="fr-FR" w:bidi="ar-DZ"/>
        </w:rPr>
        <w:t xml:space="preserve">ا </w:t>
      </w:r>
      <w:r w:rsidRPr="006A1696">
        <w:rPr>
          <w:rFonts w:ascii="Traditional Arabic" w:eastAsia="Calibri" w:hAnsi="Traditional Arabic" w:cs="Traditional Arabic"/>
          <w:color w:val="000000"/>
          <w:sz w:val="36"/>
          <w:szCs w:val="36"/>
          <w:rtl/>
          <w:lang w:val="fr-FR" w:bidi="ar-DZ"/>
        </w:rPr>
        <w:t xml:space="preserve"> كالذي  نعيش فيه أو نخترقه يوميا، ولكنه يتشكل كعنصر من بين العناصر المكونة للحدث الروائي. وسواء جاء في صورة مشهد وصفي أو مجرد إطار للأحداث. بل إن شارل غريفل يدفع بهذا التحليل إلى مداه الأقصى حين يعلن بأن الفضاء الروائي هو الذي يكتب القصة قبل أن تسطرها يد المؤلف: " إن المكان في الرواية هو خديم الدراما، فالإشارة إلى المكان تدل على أنه جرى أو سيجري به شيء ما، فمجرد الإشارة إلى المكان كافية لكي تجعلنا ننتظر قيام حدث ما، وذلك أنه ليس هناك مكان غير متورط في الأحداث.</w:t>
      </w:r>
    </w:p>
    <w:p w14:paraId="4C943FDF" w14:textId="77777777" w:rsidR="00BA08BD" w:rsidRPr="006A1696" w:rsidRDefault="00BA08BD"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lastRenderedPageBreak/>
        <w:t xml:space="preserve">أما جورج بلان .. فإنه يحمل لنا خطابا قاطعا حول علاقة الحدث بالمكان الروائي حينما يربط الحدث ربطا دياليكتيكيا بالأمكنة ف "حيث لا توجد أحداث لا توجد أمكنة". </w:t>
      </w:r>
      <w:r w:rsidRPr="006A1696">
        <w:rPr>
          <w:rFonts w:ascii="Traditional Arabic" w:eastAsia="Calibri" w:hAnsi="Traditional Arabic" w:cs="Traditional Arabic"/>
          <w:color w:val="000000"/>
          <w:sz w:val="36"/>
          <w:szCs w:val="36"/>
          <w:vertAlign w:val="superscript"/>
          <w:rtl/>
          <w:lang w:val="fr-FR" w:bidi="ar-DZ"/>
        </w:rPr>
        <w:footnoteReference w:id="172"/>
      </w:r>
    </w:p>
    <w:p w14:paraId="6E632AFF" w14:textId="5AA49950" w:rsidR="00BA08BD" w:rsidRPr="006A1696" w:rsidRDefault="00BA08BD"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تشير هذه الأقوال إلى مدى أهمية هذه العلاقة في بناء السرد، بحيث أن التكامل الذي تجسده علاقة المكان بالحدث يؤدي إلى تكامل الرواية واتساقها فالأحداث ملازمة للمكان، ولا أساس للمكان بدون حدث</w:t>
      </w:r>
      <w:r w:rsidR="00E74590">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وهذا ما يجعل العلاقة فيما بينهما علاقة تواف</w:t>
      </w:r>
      <w:r w:rsidR="00F066D5">
        <w:rPr>
          <w:rFonts w:ascii="Traditional Arabic" w:eastAsia="Calibri" w:hAnsi="Traditional Arabic" w:cs="Traditional Arabic"/>
          <w:color w:val="000000"/>
          <w:sz w:val="36"/>
          <w:szCs w:val="36"/>
          <w:rtl/>
          <w:lang w:val="fr-FR" w:bidi="ar-DZ"/>
        </w:rPr>
        <w:t>ق وتكامل</w:t>
      </w:r>
      <w:r w:rsidR="00E74590">
        <w:rPr>
          <w:rFonts w:ascii="Traditional Arabic" w:eastAsia="Calibri" w:hAnsi="Traditional Arabic" w:cs="Traditional Arabic" w:hint="cs"/>
          <w:color w:val="000000"/>
          <w:sz w:val="36"/>
          <w:szCs w:val="36"/>
          <w:rtl/>
          <w:lang w:val="fr-FR" w:bidi="ar-DZ"/>
        </w:rPr>
        <w:t>،</w:t>
      </w:r>
      <w:r w:rsidR="00F066D5">
        <w:rPr>
          <w:rFonts w:ascii="Traditional Arabic" w:eastAsia="Calibri" w:hAnsi="Traditional Arabic" w:cs="Traditional Arabic"/>
          <w:color w:val="000000"/>
          <w:sz w:val="36"/>
          <w:szCs w:val="36"/>
          <w:rtl/>
          <w:lang w:val="fr-FR" w:bidi="ar-DZ"/>
        </w:rPr>
        <w:t xml:space="preserve"> بحيث أن أحدهما مكمل لل</w:t>
      </w:r>
      <w:r w:rsidR="00F066D5">
        <w:rPr>
          <w:rFonts w:ascii="Traditional Arabic" w:eastAsia="Calibri" w:hAnsi="Traditional Arabic" w:cs="Traditional Arabic" w:hint="cs"/>
          <w:color w:val="000000"/>
          <w:sz w:val="36"/>
          <w:szCs w:val="36"/>
          <w:rtl/>
          <w:lang w:val="fr-FR" w:bidi="ar-DZ"/>
        </w:rPr>
        <w:t>آ</w:t>
      </w:r>
      <w:r w:rsidRPr="006A1696">
        <w:rPr>
          <w:rFonts w:ascii="Traditional Arabic" w:eastAsia="Calibri" w:hAnsi="Traditional Arabic" w:cs="Traditional Arabic"/>
          <w:color w:val="000000"/>
          <w:sz w:val="36"/>
          <w:szCs w:val="36"/>
          <w:rtl/>
          <w:lang w:val="fr-FR" w:bidi="ar-DZ"/>
        </w:rPr>
        <w:t>خر. وقد تجلت صور هذه العلاقة في الرواية كثيرا</w:t>
      </w:r>
      <w:r w:rsidR="00BA554F">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حيث أن الأماكن فيها متعددة بأحداث متنوعة، ومن بين هذه الأماكن نجد المدينة في قول سعيد " كانت المدينة آمنة وهادئة وجميع السكان يعرفون بعضهم"</w:t>
      </w:r>
      <w:r w:rsidRPr="006A1696">
        <w:rPr>
          <w:rFonts w:ascii="Traditional Arabic" w:eastAsia="Calibri" w:hAnsi="Traditional Arabic" w:cs="Traditional Arabic"/>
          <w:color w:val="000000"/>
          <w:sz w:val="36"/>
          <w:szCs w:val="36"/>
          <w:vertAlign w:val="superscript"/>
          <w:rtl/>
          <w:lang w:val="fr-FR" w:bidi="ar-DZ"/>
        </w:rPr>
        <w:footnoteReference w:id="173"/>
      </w:r>
      <w:r w:rsidRPr="006A1696">
        <w:rPr>
          <w:rFonts w:ascii="Traditional Arabic" w:eastAsia="Calibri" w:hAnsi="Traditional Arabic" w:cs="Traditional Arabic"/>
          <w:color w:val="000000"/>
          <w:sz w:val="36"/>
          <w:szCs w:val="36"/>
          <w:rtl/>
          <w:lang w:val="fr-FR" w:bidi="ar-DZ"/>
        </w:rPr>
        <w:t xml:space="preserve"> ترمز أحداث المدينة هنا عن الاستقرار والعيش في أمن وأمان وفي قول أخر" ومن الطقوس التي كنت أراها كل يوم في حينا وبيتنا وبيوت الجيران اجتماع النساء من الديانة  المسلمة والمسيحية "</w:t>
      </w:r>
      <w:r w:rsidRPr="006A1696">
        <w:rPr>
          <w:rFonts w:ascii="Traditional Arabic" w:eastAsia="Calibri" w:hAnsi="Traditional Arabic" w:cs="Traditional Arabic"/>
          <w:color w:val="000000"/>
          <w:sz w:val="36"/>
          <w:szCs w:val="36"/>
          <w:vertAlign w:val="superscript"/>
          <w:rtl/>
          <w:lang w:val="fr-FR" w:bidi="ar-DZ"/>
        </w:rPr>
        <w:footnoteReference w:id="174"/>
      </w:r>
      <w:r w:rsidRPr="006A1696">
        <w:rPr>
          <w:rFonts w:ascii="Traditional Arabic" w:eastAsia="Calibri" w:hAnsi="Traditional Arabic" w:cs="Traditional Arabic"/>
          <w:color w:val="000000"/>
          <w:sz w:val="36"/>
          <w:szCs w:val="36"/>
          <w:rtl/>
          <w:lang w:val="fr-FR" w:bidi="ar-DZ"/>
        </w:rPr>
        <w:t xml:space="preserve"> تشير هذه الأخير إلى رمز السلام والمحبة</w:t>
      </w:r>
      <w:r w:rsidR="00BA554F">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الحاصل في هذه المدينة حيث تنم أحداثها عن التلاحم</w:t>
      </w:r>
      <w:r w:rsidR="00BA554F">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والود</w:t>
      </w:r>
      <w:r w:rsidR="00BA554F">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والوئام. وفي موضع مخالف نجد هذه المدينة تحتوي على أحداث مختلفة</w:t>
      </w:r>
      <w:r w:rsidR="00BA554F">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تبرز دلالات مغايرة منها هذا المقطع : </w:t>
      </w:r>
    </w:p>
    <w:p w14:paraId="6D75626F" w14:textId="2B4082F0" w:rsidR="00BA08BD" w:rsidRPr="006A1696" w:rsidRDefault="00BA08BD"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"دخلت الدبابات العسكرية المدينة وتمركزت في دوار المحباصية  وبدأت بإطلاق القذائف الحية باتجاهنا.."</w:t>
      </w:r>
      <w:r w:rsidRPr="006A1696">
        <w:rPr>
          <w:rFonts w:ascii="Traditional Arabic" w:eastAsia="Calibri" w:hAnsi="Traditional Arabic" w:cs="Traditional Arabic"/>
          <w:color w:val="000000"/>
          <w:sz w:val="36"/>
          <w:szCs w:val="36"/>
          <w:vertAlign w:val="superscript"/>
          <w:rtl/>
          <w:lang w:val="fr-FR" w:bidi="ar-DZ"/>
        </w:rPr>
        <w:footnoteReference w:id="175"/>
      </w:r>
      <w:r w:rsidRPr="006A1696">
        <w:rPr>
          <w:rFonts w:ascii="Traditional Arabic" w:eastAsia="Calibri" w:hAnsi="Traditional Arabic" w:cs="Traditional Arabic"/>
          <w:color w:val="000000"/>
          <w:sz w:val="36"/>
          <w:szCs w:val="36"/>
          <w:rtl/>
          <w:lang w:val="fr-FR" w:bidi="ar-DZ"/>
        </w:rPr>
        <w:t xml:space="preserve">  يوحي هذا الحدث الواقع في ال</w:t>
      </w:r>
      <w:r w:rsidR="00501DE1">
        <w:rPr>
          <w:rFonts w:ascii="Traditional Arabic" w:eastAsia="Calibri" w:hAnsi="Traditional Arabic" w:cs="Traditional Arabic"/>
          <w:color w:val="000000"/>
          <w:sz w:val="36"/>
          <w:szCs w:val="36"/>
          <w:rtl/>
          <w:lang w:val="fr-FR" w:bidi="ar-DZ"/>
        </w:rPr>
        <w:t xml:space="preserve">مدينة عن تزعزع الاستقرار  فيها حيث عمتها الفوضى </w:t>
      </w:r>
      <w:r w:rsidRPr="006A1696">
        <w:rPr>
          <w:rFonts w:ascii="Traditional Arabic" w:eastAsia="Calibri" w:hAnsi="Traditional Arabic" w:cs="Traditional Arabic"/>
          <w:color w:val="000000"/>
          <w:sz w:val="36"/>
          <w:szCs w:val="36"/>
          <w:rtl/>
          <w:lang w:val="fr-FR" w:bidi="ar-DZ"/>
        </w:rPr>
        <w:t>وانتشر الرعب في نفوس أهاليها لما حدث فيه اشتباكات ما بين المجتمع والسلطة، وذلك يبرز من خلال هذا القول لسعيد "صوت الانفجار المدوي في الشارع السفلي أمامنا جعلني أفر وأهرب..."</w:t>
      </w:r>
      <w:r w:rsidRPr="006A1696">
        <w:rPr>
          <w:rFonts w:ascii="Traditional Arabic" w:eastAsia="Calibri" w:hAnsi="Traditional Arabic" w:cs="Traditional Arabic"/>
          <w:color w:val="000000"/>
          <w:sz w:val="36"/>
          <w:szCs w:val="36"/>
          <w:vertAlign w:val="superscript"/>
          <w:rtl/>
          <w:lang w:val="fr-FR" w:bidi="ar-DZ"/>
        </w:rPr>
        <w:footnoteReference w:id="176"/>
      </w:r>
      <w:r w:rsidRPr="006A1696">
        <w:rPr>
          <w:rFonts w:ascii="Traditional Arabic" w:eastAsia="Calibri" w:hAnsi="Traditional Arabic" w:cs="Traditional Arabic"/>
          <w:color w:val="000000"/>
          <w:sz w:val="36"/>
          <w:szCs w:val="36"/>
          <w:rtl/>
          <w:lang w:val="fr-FR" w:bidi="ar-DZ"/>
        </w:rPr>
        <w:t xml:space="preserve"> </w:t>
      </w:r>
      <w:r w:rsidR="008B7BBE">
        <w:rPr>
          <w:rFonts w:ascii="Traditional Arabic" w:eastAsia="Calibri" w:hAnsi="Traditional Arabic" w:cs="Traditional Arabic"/>
          <w:color w:val="000000"/>
          <w:sz w:val="36"/>
          <w:szCs w:val="36"/>
          <w:rtl/>
          <w:lang w:val="fr-FR" w:bidi="ar-DZ"/>
        </w:rPr>
        <w:t xml:space="preserve"> وحملت المدينة مرة أخرى أحداثا بدلالات من نوع </w:t>
      </w:r>
      <w:r w:rsidR="008B7BBE">
        <w:rPr>
          <w:rFonts w:ascii="Traditional Arabic" w:eastAsia="Calibri" w:hAnsi="Traditional Arabic" w:cs="Traditional Arabic" w:hint="cs"/>
          <w:color w:val="000000"/>
          <w:sz w:val="36"/>
          <w:szCs w:val="36"/>
          <w:rtl/>
          <w:lang w:val="fr-FR" w:bidi="ar-DZ"/>
        </w:rPr>
        <w:t>آ</w:t>
      </w:r>
      <w:r w:rsidR="008B7BBE">
        <w:rPr>
          <w:rFonts w:ascii="Traditional Arabic" w:eastAsia="Calibri" w:hAnsi="Traditional Arabic" w:cs="Traditional Arabic"/>
          <w:color w:val="000000"/>
          <w:sz w:val="36"/>
          <w:szCs w:val="36"/>
          <w:rtl/>
          <w:lang w:val="fr-FR" w:bidi="ar-DZ"/>
        </w:rPr>
        <w:t>خ</w:t>
      </w:r>
      <w:r w:rsidR="008B7BBE">
        <w:rPr>
          <w:rFonts w:ascii="Traditional Arabic" w:eastAsia="Calibri" w:hAnsi="Traditional Arabic" w:cs="Traditional Arabic" w:hint="cs"/>
          <w:color w:val="000000"/>
          <w:sz w:val="36"/>
          <w:szCs w:val="36"/>
          <w:rtl/>
          <w:lang w:val="fr-FR" w:bidi="ar-DZ"/>
        </w:rPr>
        <w:t>ر،</w:t>
      </w:r>
      <w:r w:rsidRPr="006A1696">
        <w:rPr>
          <w:rFonts w:ascii="Traditional Arabic" w:eastAsia="Calibri" w:hAnsi="Traditional Arabic" w:cs="Traditional Arabic"/>
          <w:color w:val="000000"/>
          <w:sz w:val="36"/>
          <w:szCs w:val="36"/>
          <w:rtl/>
          <w:lang w:val="fr-FR" w:bidi="ar-DZ"/>
        </w:rPr>
        <w:t xml:space="preserve"> حيث تبرز في هذا المقطع " دب الفرح كل أحياء المدينة، خرج الجميع بهتافات النصر وصوت الحرية يدب في كل مكان..."</w:t>
      </w:r>
      <w:r w:rsidRPr="006A1696">
        <w:rPr>
          <w:rFonts w:ascii="Traditional Arabic" w:eastAsia="Calibri" w:hAnsi="Traditional Arabic" w:cs="Traditional Arabic"/>
          <w:color w:val="000000"/>
          <w:sz w:val="36"/>
          <w:szCs w:val="36"/>
          <w:vertAlign w:val="superscript"/>
          <w:rtl/>
          <w:lang w:val="fr-FR" w:bidi="ar-DZ"/>
        </w:rPr>
        <w:footnoteReference w:id="177"/>
      </w:r>
      <w:r w:rsidRPr="006A1696">
        <w:rPr>
          <w:rFonts w:ascii="Traditional Arabic" w:eastAsia="Calibri" w:hAnsi="Traditional Arabic" w:cs="Traditional Arabic"/>
          <w:color w:val="000000"/>
          <w:sz w:val="36"/>
          <w:szCs w:val="36"/>
          <w:rtl/>
          <w:lang w:val="fr-FR" w:bidi="ar-DZ"/>
        </w:rPr>
        <w:t xml:space="preserve"> ترمز في هذا المقطع الأحداث في المدينة إلى دلالة البهجة والفرح بالحرية</w:t>
      </w:r>
      <w:r w:rsidR="008B7BBE">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حيث انقضت أيام وليالي الرعب</w:t>
      </w:r>
      <w:r w:rsidR="008B7BBE">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 xml:space="preserve"> التي كانت تؤرق الناس. كما هناك أماكن أخرى حملت </w:t>
      </w:r>
      <w:r w:rsidRPr="006A1696">
        <w:rPr>
          <w:rFonts w:ascii="Traditional Arabic" w:eastAsia="Calibri" w:hAnsi="Traditional Arabic" w:cs="Traditional Arabic"/>
          <w:color w:val="000000"/>
          <w:sz w:val="36"/>
          <w:szCs w:val="36"/>
          <w:rtl/>
          <w:lang w:val="fr-FR" w:bidi="ar-DZ"/>
        </w:rPr>
        <w:lastRenderedPageBreak/>
        <w:t>العديد من الأحداث منها مدينة عمان، التي انتقل إليها سعيد بعد تفرق عائلته حيث تبرز مدينة عمان والحدث الذي ضمته في هذا المقطع" وصلت إلى مسكني في جبل عمان الدوار الثاني،... يوري يجلس على فراشي مخمورا في الصالة  وتحيط به النساء الأفريقيات من كل اتجاه،..."</w:t>
      </w:r>
      <w:r w:rsidRPr="006A1696">
        <w:rPr>
          <w:rFonts w:ascii="Traditional Arabic" w:eastAsia="Calibri" w:hAnsi="Traditional Arabic" w:cs="Traditional Arabic"/>
          <w:color w:val="000000"/>
          <w:sz w:val="36"/>
          <w:szCs w:val="36"/>
          <w:vertAlign w:val="superscript"/>
          <w:rtl/>
          <w:lang w:val="fr-FR" w:bidi="ar-DZ"/>
        </w:rPr>
        <w:footnoteReference w:id="178"/>
      </w:r>
      <w:r w:rsidRPr="006A1696">
        <w:rPr>
          <w:rFonts w:ascii="Traditional Arabic" w:eastAsia="Calibri" w:hAnsi="Traditional Arabic" w:cs="Traditional Arabic"/>
          <w:color w:val="000000"/>
          <w:sz w:val="36"/>
          <w:szCs w:val="36"/>
          <w:rtl/>
          <w:lang w:val="fr-FR" w:bidi="ar-DZ"/>
        </w:rPr>
        <w:t xml:space="preserve"> تشير هذه الأحداث في عمان وبالأخص في مسكن سعيد إلى سوء الأخلاق والأفعال الرذيلة، من طرف</w:t>
      </w:r>
      <w:r w:rsidR="00501DE1">
        <w:rPr>
          <w:rFonts w:ascii="Traditional Arabic" w:eastAsia="Calibri" w:hAnsi="Traditional Arabic" w:cs="Traditional Arabic"/>
          <w:color w:val="000000"/>
          <w:sz w:val="36"/>
          <w:szCs w:val="36"/>
          <w:rtl/>
          <w:lang w:val="fr-FR" w:bidi="ar-DZ"/>
        </w:rPr>
        <w:t xml:space="preserve"> صديقه في السكن ويضيف كذلك حدث </w:t>
      </w:r>
      <w:r w:rsidR="00501DE1">
        <w:rPr>
          <w:rFonts w:ascii="Traditional Arabic" w:eastAsia="Calibri" w:hAnsi="Traditional Arabic" w:cs="Traditional Arabic" w:hint="cs"/>
          <w:color w:val="000000"/>
          <w:sz w:val="36"/>
          <w:szCs w:val="36"/>
          <w:rtl/>
          <w:lang w:val="fr-FR" w:bidi="ar-DZ"/>
        </w:rPr>
        <w:t>آ</w:t>
      </w:r>
      <w:r w:rsidRPr="006A1696">
        <w:rPr>
          <w:rFonts w:ascii="Traditional Arabic" w:eastAsia="Calibri" w:hAnsi="Traditional Arabic" w:cs="Traditional Arabic"/>
          <w:color w:val="000000"/>
          <w:sz w:val="36"/>
          <w:szCs w:val="36"/>
          <w:rtl/>
          <w:lang w:val="fr-FR" w:bidi="ar-DZ"/>
        </w:rPr>
        <w:t>خر وفي مكان مختلف حيث يقول " الحادية عشر صباحا دورية شرطة تدخل بسرعة إلى الأوتيل الذي أقيم به.."</w:t>
      </w:r>
      <w:r w:rsidRPr="006A1696">
        <w:rPr>
          <w:rFonts w:ascii="Traditional Arabic" w:eastAsia="Calibri" w:hAnsi="Traditional Arabic" w:cs="Traditional Arabic"/>
          <w:color w:val="000000"/>
          <w:sz w:val="36"/>
          <w:szCs w:val="36"/>
          <w:vertAlign w:val="superscript"/>
          <w:rtl/>
          <w:lang w:val="fr-FR" w:bidi="ar-DZ"/>
        </w:rPr>
        <w:footnoteReference w:id="179"/>
      </w:r>
      <w:r w:rsidRPr="006A1696">
        <w:rPr>
          <w:rFonts w:ascii="Traditional Arabic" w:eastAsia="Calibri" w:hAnsi="Traditional Arabic" w:cs="Traditional Arabic"/>
          <w:color w:val="000000"/>
          <w:sz w:val="36"/>
          <w:szCs w:val="36"/>
          <w:rtl/>
          <w:lang w:val="fr-FR" w:bidi="ar-DZ"/>
        </w:rPr>
        <w:t xml:space="preserve"> يشير هذا المقطع إلى وقوع حدث المداهمة  في الأوتيل الذي كان يقيم فيه سعيد حيث يبين ارتباط المكان بالحدث الواقع فيه.</w:t>
      </w:r>
    </w:p>
    <w:p w14:paraId="4B4E2872" w14:textId="77777777" w:rsidR="00BA08BD" w:rsidRPr="006A1696" w:rsidRDefault="00BA08BD"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وهناك كذلك حدث أخر إذ يقول سعيد" النساء في الشارع الضيق أثناء خروجي من بيتي يتجمعن حول امرأة آسيوية تبكي بحرقة وتنتحب في صراخها.."</w:t>
      </w:r>
      <w:r w:rsidRPr="006A1696">
        <w:rPr>
          <w:rFonts w:ascii="Traditional Arabic" w:eastAsia="Calibri" w:hAnsi="Traditional Arabic" w:cs="Traditional Arabic"/>
          <w:color w:val="000000"/>
          <w:sz w:val="36"/>
          <w:szCs w:val="36"/>
          <w:vertAlign w:val="superscript"/>
          <w:rtl/>
          <w:lang w:val="fr-FR" w:bidi="ar-DZ"/>
        </w:rPr>
        <w:footnoteReference w:id="180"/>
      </w:r>
    </w:p>
    <w:p w14:paraId="10727B74" w14:textId="77777777" w:rsidR="00BA08BD" w:rsidRPr="006A1696" w:rsidRDefault="00BA08BD"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ويضيف كذلك" اعترف يوري على نضال الذي تم اقتياده وتقييده وزجه في سيارة الشرطة أمام الجماهير التي احتشدت  في الدوار الثاني "</w:t>
      </w:r>
      <w:r w:rsidRPr="006A1696">
        <w:rPr>
          <w:rFonts w:ascii="Traditional Arabic" w:eastAsia="Calibri" w:hAnsi="Traditional Arabic" w:cs="Traditional Arabic"/>
          <w:color w:val="000000"/>
          <w:sz w:val="36"/>
          <w:szCs w:val="36"/>
          <w:vertAlign w:val="superscript"/>
          <w:rtl/>
          <w:lang w:val="fr-FR" w:bidi="ar-DZ"/>
        </w:rPr>
        <w:footnoteReference w:id="181"/>
      </w:r>
    </w:p>
    <w:p w14:paraId="12F6C30C" w14:textId="77777777" w:rsidR="00BA08BD" w:rsidRPr="006A1696" w:rsidRDefault="00BA08BD"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تبرز هذه الأمثلة تلك التركيبة الثنائية التي تقوم من خلال ارتباط الحدث بالمكان حيث لا يمكن أن يتجرد أي حدث من مكان وقوعه كما توضح العلاقة الوشائجية بينهما في الرواية .</w:t>
      </w:r>
    </w:p>
    <w:p w14:paraId="1FA555CA" w14:textId="54A05A69" w:rsidR="00BA08BD" w:rsidRPr="006A1696" w:rsidRDefault="00BA08BD"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xml:space="preserve"> </w:t>
      </w:r>
      <w:r w:rsidR="004C2D76">
        <w:rPr>
          <w:rFonts w:ascii="Traditional Arabic" w:eastAsia="Calibri" w:hAnsi="Traditional Arabic" w:cs="Traditional Arabic" w:hint="cs"/>
          <w:color w:val="000000"/>
          <w:sz w:val="36"/>
          <w:szCs w:val="36"/>
          <w:rtl/>
          <w:lang w:val="fr-FR" w:bidi="ar-DZ"/>
        </w:rPr>
        <w:t xml:space="preserve"> </w:t>
      </w:r>
      <w:r w:rsidR="004C2D76" w:rsidRPr="004C2D76">
        <w:rPr>
          <w:rFonts w:ascii="Traditional Arabic" w:eastAsia="Calibri" w:hAnsi="Traditional Arabic" w:cs="Traditional Arabic" w:hint="cs"/>
          <w:b/>
          <w:bCs/>
          <w:color w:val="000000"/>
          <w:sz w:val="36"/>
          <w:szCs w:val="36"/>
          <w:rtl/>
          <w:lang w:val="fr-FR" w:bidi="ar-DZ"/>
        </w:rPr>
        <w:t>ثانيا</w:t>
      </w:r>
      <w:r w:rsidR="004C2D76">
        <w:rPr>
          <w:rFonts w:ascii="Traditional Arabic" w:eastAsia="Calibri" w:hAnsi="Traditional Arabic" w:cs="Traditional Arabic" w:hint="cs"/>
          <w:color w:val="000000"/>
          <w:sz w:val="36"/>
          <w:szCs w:val="36"/>
          <w:rtl/>
          <w:lang w:val="fr-FR" w:bidi="ar-DZ"/>
        </w:rPr>
        <w:t xml:space="preserve">- </w:t>
      </w:r>
      <w:r w:rsidRPr="006A1696">
        <w:rPr>
          <w:rFonts w:ascii="Traditional Arabic" w:eastAsia="Calibri" w:hAnsi="Traditional Arabic" w:cs="Traditional Arabic"/>
          <w:b/>
          <w:bCs/>
          <w:color w:val="000000"/>
          <w:sz w:val="36"/>
          <w:szCs w:val="36"/>
          <w:rtl/>
          <w:lang w:val="fr-FR" w:bidi="ar-DZ"/>
        </w:rPr>
        <w:t>الزمن الروائي و علاقاته:</w:t>
      </w:r>
    </w:p>
    <w:p w14:paraId="24D8E33A" w14:textId="0DAB7211" w:rsidR="00BA08BD" w:rsidRPr="00B258BA" w:rsidRDefault="004C2D76" w:rsidP="004C2D76">
      <w:pPr>
        <w:tabs>
          <w:tab w:val="left" w:pos="3222"/>
        </w:tabs>
        <w:spacing w:before="0"/>
        <w:jc w:val="both"/>
        <w:rPr>
          <w:rFonts w:ascii="Traditional Arabic" w:eastAsia="Calibri" w:hAnsi="Traditional Arabic" w:cs="Traditional Arabic"/>
          <w:b/>
          <w:bCs/>
          <w:sz w:val="36"/>
          <w:szCs w:val="36"/>
          <w:rtl/>
          <w:lang w:val="fr-FR" w:bidi="ar-DZ"/>
        </w:rPr>
      </w:pPr>
      <w:r w:rsidRPr="00B258BA">
        <w:rPr>
          <w:rFonts w:ascii="Traditional Arabic" w:eastAsia="Calibri" w:hAnsi="Traditional Arabic" w:cs="Traditional Arabic" w:hint="cs"/>
          <w:b/>
          <w:bCs/>
          <w:sz w:val="36"/>
          <w:szCs w:val="36"/>
          <w:rtl/>
          <w:lang w:val="fr-FR" w:bidi="ar-DZ"/>
        </w:rPr>
        <w:t>أ-</w:t>
      </w:r>
      <w:r w:rsidRPr="00B258BA">
        <w:rPr>
          <w:rFonts w:ascii="Traditional Arabic" w:eastAsia="Calibri" w:hAnsi="Traditional Arabic" w:cs="Traditional Arabic"/>
          <w:b/>
          <w:bCs/>
          <w:sz w:val="36"/>
          <w:szCs w:val="36"/>
          <w:rtl/>
          <w:lang w:val="fr-FR" w:bidi="ar-DZ"/>
        </w:rPr>
        <w:t xml:space="preserve"> </w:t>
      </w:r>
      <w:r w:rsidR="00BA08BD" w:rsidRPr="00B258BA">
        <w:rPr>
          <w:rFonts w:ascii="Traditional Arabic" w:eastAsia="Calibri" w:hAnsi="Traditional Arabic" w:cs="Traditional Arabic"/>
          <w:b/>
          <w:bCs/>
          <w:sz w:val="36"/>
          <w:szCs w:val="36"/>
          <w:rtl/>
          <w:lang w:val="fr-FR" w:bidi="ar-DZ"/>
        </w:rPr>
        <w:t>علاقة الزمان بالمكان:</w:t>
      </w:r>
    </w:p>
    <w:p w14:paraId="2F91EE6E" w14:textId="1C99595C" w:rsidR="00BA08BD" w:rsidRPr="006A1696" w:rsidRDefault="00BA08BD"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xml:space="preserve">يقو أحمد حمد النعيمي: </w:t>
      </w:r>
      <w:r w:rsidR="00376EF6">
        <w:rPr>
          <w:rFonts w:ascii="Traditional Arabic" w:eastAsia="Calibri" w:hAnsi="Traditional Arabic" w:cs="Traditional Arabic" w:hint="cs"/>
          <w:sz w:val="36"/>
          <w:szCs w:val="36"/>
          <w:rtl/>
          <w:lang w:val="fr-FR" w:bidi="ar-DZ"/>
        </w:rPr>
        <w:t>"</w:t>
      </w:r>
      <w:r w:rsidRPr="006A1696">
        <w:rPr>
          <w:rFonts w:ascii="Traditional Arabic" w:eastAsia="Calibri" w:hAnsi="Traditional Arabic" w:cs="Traditional Arabic"/>
          <w:sz w:val="36"/>
          <w:szCs w:val="36"/>
          <w:rtl/>
          <w:lang w:val="fr-FR" w:bidi="ar-DZ"/>
        </w:rPr>
        <w:t xml:space="preserve">يمكن مقاربة العلاقة بين الزمان والمكان بما يمكن أن نسميه بالعالم العاري، والقوة شبه الخفية. إن عالم المكان عالم عاري، ظاهر للعيان، يمكننا أن نراه ونلمسه ونتحقق من وجوده، بينما في حالة الزمن، فإننا نحس بقوته، ولكننا لا نستطيع أن نراه بشكل </w:t>
      </w:r>
      <w:r w:rsidRPr="006A1696">
        <w:rPr>
          <w:rFonts w:ascii="Traditional Arabic" w:eastAsia="Calibri" w:hAnsi="Traditional Arabic" w:cs="Traditional Arabic"/>
          <w:sz w:val="36"/>
          <w:szCs w:val="36"/>
          <w:rtl/>
          <w:lang w:val="fr-FR" w:bidi="ar-DZ"/>
        </w:rPr>
        <w:lastRenderedPageBreak/>
        <w:t>مباشر، وإنما من خلال ما يفعله بنا وبالناس والأشياء من حولنا. حقا إنه لقوة شبه خفية وشبه مرئية أيضا</w:t>
      </w:r>
      <w:r w:rsidR="00376EF6">
        <w:rPr>
          <w:rFonts w:ascii="Traditional Arabic" w:eastAsia="Calibri" w:hAnsi="Traditional Arabic" w:cs="Traditional Arabic" w:hint="cs"/>
          <w:sz w:val="36"/>
          <w:szCs w:val="36"/>
          <w:rtl/>
          <w:lang w:val="fr-FR" w:bidi="ar-DZ"/>
        </w:rPr>
        <w:t>"</w:t>
      </w:r>
      <w:r w:rsidRPr="006A1696">
        <w:rPr>
          <w:rFonts w:ascii="Traditional Arabic" w:eastAsia="Calibri" w:hAnsi="Traditional Arabic" w:cs="Traditional Arabic"/>
          <w:sz w:val="36"/>
          <w:szCs w:val="36"/>
          <w:rtl/>
          <w:lang w:val="fr-FR" w:bidi="ar-DZ"/>
        </w:rPr>
        <w:t>.</w:t>
      </w:r>
      <w:r w:rsidRPr="006A1696">
        <w:rPr>
          <w:rFonts w:ascii="Traditional Arabic" w:eastAsia="Calibri" w:hAnsi="Traditional Arabic" w:cs="Traditional Arabic"/>
          <w:sz w:val="36"/>
          <w:szCs w:val="36"/>
          <w:vertAlign w:val="superscript"/>
          <w:rtl/>
          <w:lang w:val="fr-FR" w:bidi="ar-DZ"/>
        </w:rPr>
        <w:footnoteReference w:id="182"/>
      </w:r>
    </w:p>
    <w:p w14:paraId="0C74BAF2" w14:textId="34316D0F" w:rsidR="00BA08BD" w:rsidRPr="006A1696" w:rsidRDefault="00BA08BD"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إن المكان في مقصوراته المغلقة التي لا حصر لها يحتوي على الزمن مكثفا. هذه هي وظيفة المكان"... "وبالإضافة إلى هذا فإن علاقة الزمان بالمكان علاقة المغير بالثابت،  وهي أيضا علاقة المتغير ( أي الزمن ) بعناصر البناء الروائي الأخرى</w:t>
      </w:r>
      <w:r w:rsidR="009266C2">
        <w:rPr>
          <w:rFonts w:ascii="Traditional Arabic" w:eastAsia="Calibri" w:hAnsi="Traditional Arabic" w:cs="Traditional Arabic" w:hint="cs"/>
          <w:sz w:val="36"/>
          <w:szCs w:val="36"/>
          <w:rtl/>
          <w:lang w:val="fr-FR" w:bidi="ar-DZ"/>
        </w:rPr>
        <w:t xml:space="preserve"> </w:t>
      </w:r>
      <w:r w:rsidRPr="006A1696">
        <w:rPr>
          <w:rFonts w:ascii="Traditional Arabic" w:eastAsia="Calibri" w:hAnsi="Traditional Arabic" w:cs="Traditional Arabic"/>
          <w:sz w:val="36"/>
          <w:szCs w:val="36"/>
          <w:rtl/>
          <w:lang w:val="fr-FR" w:bidi="ar-DZ"/>
        </w:rPr>
        <w:t>( أي المكان والشخصيات )".</w:t>
      </w:r>
      <w:r w:rsidRPr="006A1696">
        <w:rPr>
          <w:rFonts w:ascii="Traditional Arabic" w:eastAsia="Calibri" w:hAnsi="Traditional Arabic" w:cs="Traditional Arabic"/>
          <w:sz w:val="36"/>
          <w:szCs w:val="36"/>
          <w:vertAlign w:val="superscript"/>
          <w:rtl/>
          <w:lang w:val="fr-FR" w:bidi="ar-DZ"/>
        </w:rPr>
        <w:footnoteReference w:id="183"/>
      </w:r>
    </w:p>
    <w:p w14:paraId="7534863D" w14:textId="0E93CFF9" w:rsidR="00BA08BD" w:rsidRPr="006A1696" w:rsidRDefault="00BA08BD"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xml:space="preserve"> يقول بحراوي: ... </w:t>
      </w:r>
      <w:r w:rsidR="00376EF6">
        <w:rPr>
          <w:rFonts w:ascii="Traditional Arabic" w:eastAsia="Calibri" w:hAnsi="Traditional Arabic" w:cs="Traditional Arabic" w:hint="cs"/>
          <w:sz w:val="36"/>
          <w:szCs w:val="36"/>
          <w:rtl/>
          <w:lang w:val="fr-FR" w:bidi="ar-DZ"/>
        </w:rPr>
        <w:t>"</w:t>
      </w:r>
      <w:r w:rsidRPr="006A1696">
        <w:rPr>
          <w:rFonts w:ascii="Traditional Arabic" w:eastAsia="Calibri" w:hAnsi="Traditional Arabic" w:cs="Traditional Arabic"/>
          <w:sz w:val="36"/>
          <w:szCs w:val="36"/>
          <w:rtl/>
          <w:lang w:val="fr-FR" w:bidi="ar-DZ"/>
        </w:rPr>
        <w:t>وعلى هذا النحو يصبح المكان ضروريا بالنسبة للسرد، ويصبح هذا الأخير محتاجا، لكي ينمو ويتطور كعالم مغلق ومكثف بذاته، إلى عناصر زمانية مكانية. فالحدث الروائي لا يقدم سوى مصحوب بجميع إحداثياته الزمانية والمكانية، ومن دون وجود هذه المعطيات يستحيل على السرد أن يؤدي رسالته الحكائية</w:t>
      </w:r>
      <w:r w:rsidR="00376EF6">
        <w:rPr>
          <w:rFonts w:ascii="Traditional Arabic" w:eastAsia="Calibri" w:hAnsi="Traditional Arabic" w:cs="Traditional Arabic" w:hint="cs"/>
          <w:sz w:val="36"/>
          <w:szCs w:val="36"/>
          <w:rtl/>
          <w:lang w:val="fr-FR" w:bidi="ar-DZ"/>
        </w:rPr>
        <w:t>.</w:t>
      </w:r>
    </w:p>
    <w:p w14:paraId="7B0ED86E" w14:textId="76D61941" w:rsidR="00BA08BD" w:rsidRPr="006A1696" w:rsidRDefault="00BA08BD"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وتفسير ذلك أن كل قصة تقتضي نقطة انطلاق في الزمن ونقطة إدماج في المكان، أو على الأقل يجب أن تعلن عن أصلها الزماني والمكاني معا. فالرواية القائمة أساسا على المحاكاة، لا بد لها من حدث، وهذا الحدث يتطلب بالضرورة زمانا ومكانا ...</w:t>
      </w:r>
      <w:r w:rsidR="00376EF6">
        <w:rPr>
          <w:rFonts w:ascii="Traditional Arabic" w:eastAsia="Calibri" w:hAnsi="Traditional Arabic" w:cs="Traditional Arabic" w:hint="cs"/>
          <w:sz w:val="36"/>
          <w:szCs w:val="36"/>
          <w:rtl/>
          <w:lang w:val="fr-FR" w:bidi="ar-DZ"/>
        </w:rPr>
        <w:t>"</w:t>
      </w:r>
      <w:r w:rsidRPr="006A1696">
        <w:rPr>
          <w:rFonts w:ascii="Traditional Arabic" w:eastAsia="Calibri" w:hAnsi="Traditional Arabic" w:cs="Traditional Arabic"/>
          <w:sz w:val="36"/>
          <w:szCs w:val="36"/>
          <w:vertAlign w:val="superscript"/>
          <w:rtl/>
          <w:lang w:val="fr-FR" w:bidi="ar-DZ"/>
        </w:rPr>
        <w:footnoteReference w:id="184"/>
      </w:r>
    </w:p>
    <w:p w14:paraId="0391E0FC" w14:textId="20278718" w:rsidR="00BA08BD" w:rsidRPr="006A1696" w:rsidRDefault="00BA08BD"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يبرز من خلال كل هذا أن عنصري الزمان والمكان من العناصر السردية التي تجمع بينهما علاقة تكامل وانسجام، بحيث لا يمكن أن يكون هناك مكان يحتوي على أحداث مجرد</w:t>
      </w:r>
      <w:r w:rsidR="00501DE1">
        <w:rPr>
          <w:rFonts w:ascii="Traditional Arabic" w:eastAsia="Calibri" w:hAnsi="Traditional Arabic" w:cs="Traditional Arabic" w:hint="cs"/>
          <w:sz w:val="36"/>
          <w:szCs w:val="36"/>
          <w:rtl/>
          <w:lang w:val="fr-FR" w:bidi="ar-DZ"/>
        </w:rPr>
        <w:t>ة</w:t>
      </w:r>
      <w:r w:rsidRPr="006A1696">
        <w:rPr>
          <w:rFonts w:ascii="Traditional Arabic" w:eastAsia="Calibri" w:hAnsi="Traditional Arabic" w:cs="Traditional Arabic"/>
          <w:sz w:val="36"/>
          <w:szCs w:val="36"/>
          <w:rtl/>
          <w:lang w:val="fr-FR" w:bidi="ar-DZ"/>
        </w:rPr>
        <w:t xml:space="preserve"> من الزمان، إذ لا يكتمل القص إلا باكتمال عناصره، وتوافقها فالزمان، والمكان يشكلان أهم العناصر السردية  التي من خلال تناسقهما تتكون البنية السردية.</w:t>
      </w:r>
    </w:p>
    <w:p w14:paraId="0E70E21E" w14:textId="77777777" w:rsidR="00BA08BD" w:rsidRPr="006A1696" w:rsidRDefault="00BA08BD"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xml:space="preserve">لقد ضمت الرواية العديد من الأمثلة التي تبرز علاقة الزمان بالمكان وهذا يتجلى من خلال هذا المقطع"  إقامتي مع عمي في محل الخياطة لمدة تزيد عن عامين جعلتني أتقن وضع الدبابيس </w:t>
      </w:r>
      <w:r w:rsidRPr="006A1696">
        <w:rPr>
          <w:rFonts w:ascii="Traditional Arabic" w:eastAsia="Calibri" w:hAnsi="Traditional Arabic" w:cs="Traditional Arabic"/>
          <w:sz w:val="36"/>
          <w:szCs w:val="36"/>
          <w:rtl/>
          <w:lang w:val="fr-FR" w:bidi="ar-DZ"/>
        </w:rPr>
        <w:lastRenderedPageBreak/>
        <w:t>على المقاس المناسب ..."</w:t>
      </w:r>
      <w:r w:rsidRPr="006A1696">
        <w:rPr>
          <w:rFonts w:ascii="Traditional Arabic" w:eastAsia="Calibri" w:hAnsi="Traditional Arabic" w:cs="Traditional Arabic"/>
          <w:sz w:val="36"/>
          <w:szCs w:val="36"/>
          <w:vertAlign w:val="superscript"/>
          <w:rtl/>
          <w:lang w:val="fr-FR" w:bidi="ar-DZ"/>
        </w:rPr>
        <w:footnoteReference w:id="185"/>
      </w:r>
      <w:r w:rsidRPr="006A1696">
        <w:rPr>
          <w:rFonts w:ascii="Traditional Arabic" w:eastAsia="Calibri" w:hAnsi="Traditional Arabic" w:cs="Traditional Arabic"/>
          <w:sz w:val="36"/>
          <w:szCs w:val="36"/>
          <w:rtl/>
          <w:lang w:val="fr-FR" w:bidi="ar-DZ"/>
        </w:rPr>
        <w:t xml:space="preserve"> يبرز هنا ارتباط المكان بالزمان حيث يشير إلى  المدة الزمنية التي بقي فيها سعيد مع عمه في المحل مما جعله يتعلم الخياطة.</w:t>
      </w:r>
    </w:p>
    <w:p w14:paraId="1B9F3FB7" w14:textId="77777777" w:rsidR="00BA08BD" w:rsidRPr="006A1696" w:rsidRDefault="00BA08BD"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وفي مثال أخر يقول سعيد :</w:t>
      </w:r>
    </w:p>
    <w:p w14:paraId="475C0667" w14:textId="77777777" w:rsidR="00BA08BD" w:rsidRPr="006A1696" w:rsidRDefault="00BA08BD"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xml:space="preserve">  "نهار يوم الخميس، السابعة صباحا وصلنا إلى السلط ،.."</w:t>
      </w:r>
      <w:r w:rsidRPr="006A1696">
        <w:rPr>
          <w:rFonts w:ascii="Traditional Arabic" w:eastAsia="Calibri" w:hAnsi="Traditional Arabic" w:cs="Traditional Arabic"/>
          <w:sz w:val="36"/>
          <w:szCs w:val="36"/>
          <w:vertAlign w:val="superscript"/>
          <w:rtl/>
          <w:lang w:val="fr-FR" w:bidi="ar-DZ"/>
        </w:rPr>
        <w:footnoteReference w:id="186"/>
      </w:r>
      <w:r w:rsidRPr="006A1696">
        <w:rPr>
          <w:rFonts w:ascii="Traditional Arabic" w:eastAsia="Calibri" w:hAnsi="Traditional Arabic" w:cs="Traditional Arabic"/>
          <w:sz w:val="36"/>
          <w:szCs w:val="36"/>
          <w:rtl/>
          <w:lang w:val="fr-FR" w:bidi="ar-DZ"/>
        </w:rPr>
        <w:t xml:space="preserve"> يتحدد الزمن في هذا المقطع مصحوبا بالمكان حيث يوضح النهار والساعة التي وصل فيها سعيد إلى السلط مما يجعل العلاقة بينهما علاقة تكامل حيث يشير كل واحد منها إلى الأخر.</w:t>
      </w:r>
    </w:p>
    <w:p w14:paraId="306E7CBA" w14:textId="77777777" w:rsidR="00BA08BD" w:rsidRPr="006A1696" w:rsidRDefault="00BA08BD"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xml:space="preserve">وفي مقطع مخالف يقول سعيد " حل المساء وما زلت في بيت الخالة أم جريس،.." </w:t>
      </w:r>
      <w:r w:rsidRPr="006A1696">
        <w:rPr>
          <w:rFonts w:ascii="Traditional Arabic" w:eastAsia="Calibri" w:hAnsi="Traditional Arabic" w:cs="Traditional Arabic"/>
          <w:sz w:val="36"/>
          <w:szCs w:val="36"/>
          <w:vertAlign w:val="superscript"/>
          <w:rtl/>
          <w:lang w:val="fr-FR" w:bidi="ar-DZ"/>
        </w:rPr>
        <w:footnoteReference w:id="187"/>
      </w:r>
      <w:r w:rsidRPr="006A1696">
        <w:rPr>
          <w:rFonts w:ascii="Traditional Arabic" w:eastAsia="Calibri" w:hAnsi="Traditional Arabic" w:cs="Traditional Arabic"/>
          <w:sz w:val="36"/>
          <w:szCs w:val="36"/>
          <w:rtl/>
          <w:lang w:val="fr-FR" w:bidi="ar-DZ"/>
        </w:rPr>
        <w:t xml:space="preserve"> يشير هذا المقطع مرة أخرى إلى  ارتباط عنصر الزمان بالمكان، حيث يحدد سعيد المدة الزمنية التي بقيها في بيت أم جريس الذي كان بمثابة بيت أهله.</w:t>
      </w:r>
    </w:p>
    <w:p w14:paraId="19B3C736" w14:textId="4A90652A" w:rsidR="00BA08BD" w:rsidRPr="006A1696" w:rsidRDefault="00BA08BD"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xml:space="preserve">إضافة إلى ذلك نجد في هذا المقطع كذلك ارتباط الزمان بالمكان " وصلت باب مسجد السلط الصغير المشيد منذ عام </w:t>
      </w:r>
      <w:r w:rsidRPr="009266C2">
        <w:rPr>
          <w:rFonts w:ascii="Traditional Arabic" w:eastAsia="Calibri" w:hAnsi="Traditional Arabic" w:cs="Traditional Arabic"/>
          <w:sz w:val="28"/>
          <w:szCs w:val="28"/>
          <w:rtl/>
          <w:lang w:val="fr-FR" w:bidi="ar-DZ"/>
        </w:rPr>
        <w:t>1907</w:t>
      </w:r>
      <w:r w:rsidRPr="006A1696">
        <w:rPr>
          <w:rFonts w:ascii="Traditional Arabic" w:eastAsia="Calibri" w:hAnsi="Traditional Arabic" w:cs="Traditional Arabic"/>
          <w:sz w:val="36"/>
          <w:szCs w:val="36"/>
          <w:rtl/>
          <w:lang w:val="fr-FR" w:bidi="ar-DZ"/>
        </w:rPr>
        <w:t>،.."</w:t>
      </w:r>
      <w:r w:rsidRPr="006A1696">
        <w:rPr>
          <w:rFonts w:ascii="Traditional Arabic" w:eastAsia="Calibri" w:hAnsi="Traditional Arabic" w:cs="Traditional Arabic"/>
          <w:sz w:val="36"/>
          <w:szCs w:val="36"/>
          <w:vertAlign w:val="superscript"/>
          <w:rtl/>
          <w:lang w:val="fr-FR" w:bidi="ar-DZ"/>
        </w:rPr>
        <w:footnoteReference w:id="188"/>
      </w:r>
      <w:r w:rsidRPr="006A1696">
        <w:rPr>
          <w:rFonts w:ascii="Traditional Arabic" w:eastAsia="Calibri" w:hAnsi="Traditional Arabic" w:cs="Traditional Arabic"/>
          <w:sz w:val="36"/>
          <w:szCs w:val="36"/>
          <w:rtl/>
          <w:lang w:val="fr-FR" w:bidi="ar-DZ"/>
        </w:rPr>
        <w:t xml:space="preserve">  جاء الزمن هنا كتاريخ يشير إلى تشييد المسجد حيث يتبين أن العلاقة بينهما علاقة توافق</w:t>
      </w:r>
      <w:r w:rsidR="003E52AC">
        <w:rPr>
          <w:rFonts w:ascii="Traditional Arabic" w:eastAsia="Calibri" w:hAnsi="Traditional Arabic" w:cs="Traditional Arabic" w:hint="cs"/>
          <w:sz w:val="36"/>
          <w:szCs w:val="36"/>
          <w:rtl/>
          <w:lang w:val="fr-FR" w:bidi="ar-DZ"/>
        </w:rPr>
        <w:t>.</w:t>
      </w:r>
      <w:r w:rsidRPr="006A1696">
        <w:rPr>
          <w:rFonts w:ascii="Traditional Arabic" w:eastAsia="Calibri" w:hAnsi="Traditional Arabic" w:cs="Traditional Arabic"/>
          <w:sz w:val="36"/>
          <w:szCs w:val="36"/>
          <w:rtl/>
          <w:lang w:val="fr-FR" w:bidi="ar-DZ"/>
        </w:rPr>
        <w:t xml:space="preserve">  </w:t>
      </w:r>
    </w:p>
    <w:p w14:paraId="20EE1BB7" w14:textId="77777777" w:rsidR="00BA08BD" w:rsidRPr="006A1696" w:rsidRDefault="00BA08BD"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xml:space="preserve">وفي مثال أخر "وورد ذكر جامع السلط الكبير عند الرحالة سيتيزن عندما زار السلط في آذار عام </w:t>
      </w:r>
      <w:r w:rsidRPr="009266C2">
        <w:rPr>
          <w:rFonts w:ascii="Traditional Arabic" w:eastAsia="Calibri" w:hAnsi="Traditional Arabic" w:cs="Traditional Arabic"/>
          <w:sz w:val="28"/>
          <w:szCs w:val="28"/>
          <w:rtl/>
          <w:lang w:val="fr-FR" w:bidi="ar-DZ"/>
        </w:rPr>
        <w:t>1806</w:t>
      </w:r>
      <w:r w:rsidRPr="006A1696">
        <w:rPr>
          <w:rFonts w:ascii="Traditional Arabic" w:eastAsia="Calibri" w:hAnsi="Traditional Arabic" w:cs="Traditional Arabic"/>
          <w:sz w:val="36"/>
          <w:szCs w:val="36"/>
          <w:rtl/>
          <w:lang w:val="fr-FR" w:bidi="ar-DZ"/>
        </w:rPr>
        <w:t xml:space="preserve"> وكذلك عند الرحالة بيركهات الذي زار المدينة في تموز عام </w:t>
      </w:r>
      <w:r w:rsidRPr="009266C2">
        <w:rPr>
          <w:rFonts w:ascii="Traditional Arabic" w:eastAsia="Calibri" w:hAnsi="Traditional Arabic" w:cs="Traditional Arabic"/>
          <w:sz w:val="28"/>
          <w:szCs w:val="28"/>
          <w:rtl/>
          <w:lang w:val="fr-FR" w:bidi="ar-DZ"/>
        </w:rPr>
        <w:t>1812</w:t>
      </w:r>
      <w:r w:rsidRPr="006A1696">
        <w:rPr>
          <w:rFonts w:ascii="Traditional Arabic" w:eastAsia="Calibri" w:hAnsi="Traditional Arabic" w:cs="Traditional Arabic"/>
          <w:sz w:val="36"/>
          <w:szCs w:val="36"/>
          <w:rtl/>
          <w:lang w:val="fr-FR" w:bidi="ar-DZ"/>
        </w:rPr>
        <w:t>، ومازالت أعمدة الحجارة الصفراء وأقواس الجامع وحجره المميز أجمل معالم المدينة.</w:t>
      </w:r>
      <w:r w:rsidRPr="006A1696">
        <w:rPr>
          <w:rFonts w:ascii="Traditional Arabic" w:eastAsia="Calibri" w:hAnsi="Traditional Arabic" w:cs="Traditional Arabic"/>
          <w:sz w:val="36"/>
          <w:szCs w:val="36"/>
          <w:vertAlign w:val="superscript"/>
          <w:rtl/>
          <w:lang w:val="fr-FR" w:bidi="ar-DZ"/>
        </w:rPr>
        <w:footnoteReference w:id="189"/>
      </w:r>
      <w:r w:rsidRPr="006A1696">
        <w:rPr>
          <w:rFonts w:ascii="Traditional Arabic" w:eastAsia="Calibri" w:hAnsi="Traditional Arabic" w:cs="Traditional Arabic"/>
          <w:sz w:val="36"/>
          <w:szCs w:val="36"/>
          <w:rtl/>
          <w:lang w:val="fr-FR" w:bidi="ar-DZ"/>
        </w:rPr>
        <w:t xml:space="preserve"> ارتبط الزمن هنا بزيارة الرحالة لمدينة السلط، حيث تشير الروائية إلى المكان والزمان معا مما يجعل الارتباط بينهما يوضح مدى عمق العلاقة التي دائما يجسدانها.</w:t>
      </w:r>
    </w:p>
    <w:p w14:paraId="69A9FEB0" w14:textId="77777777" w:rsidR="00BA08BD" w:rsidRPr="006A1696" w:rsidRDefault="00BA08BD"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xml:space="preserve">ويضيف كذلك" كان نيسان في مدينة السلط من أجمل الفصول وتزامن هذه السنة </w:t>
      </w:r>
      <w:r w:rsidRPr="009266C2">
        <w:rPr>
          <w:rFonts w:ascii="Traditional Arabic" w:eastAsia="Calibri" w:hAnsi="Traditional Arabic" w:cs="Traditional Arabic"/>
          <w:sz w:val="28"/>
          <w:szCs w:val="28"/>
          <w:rtl/>
          <w:lang w:val="fr-FR" w:bidi="ar-DZ"/>
        </w:rPr>
        <w:t>1989</w:t>
      </w:r>
      <w:r w:rsidRPr="006A1696">
        <w:rPr>
          <w:rFonts w:ascii="Traditional Arabic" w:eastAsia="Calibri" w:hAnsi="Traditional Arabic" w:cs="Traditional Arabic"/>
          <w:sz w:val="36"/>
          <w:szCs w:val="36"/>
          <w:rtl/>
          <w:lang w:val="fr-FR" w:bidi="ar-DZ"/>
        </w:rPr>
        <w:t xml:space="preserve">  مع شهر رمضان المبارك"</w:t>
      </w:r>
      <w:r w:rsidRPr="006A1696">
        <w:rPr>
          <w:rFonts w:ascii="Traditional Arabic" w:eastAsia="Calibri" w:hAnsi="Traditional Arabic" w:cs="Traditional Arabic"/>
          <w:sz w:val="36"/>
          <w:szCs w:val="36"/>
          <w:vertAlign w:val="superscript"/>
          <w:rtl/>
          <w:lang w:val="fr-FR" w:bidi="ar-DZ"/>
        </w:rPr>
        <w:footnoteReference w:id="190"/>
      </w:r>
      <w:r w:rsidRPr="006A1696">
        <w:rPr>
          <w:rFonts w:ascii="Traditional Arabic" w:eastAsia="Calibri" w:hAnsi="Traditional Arabic" w:cs="Traditional Arabic"/>
          <w:sz w:val="36"/>
          <w:szCs w:val="36"/>
          <w:rtl/>
          <w:lang w:val="fr-FR" w:bidi="ar-DZ"/>
        </w:rPr>
        <w:t xml:space="preserve"> يتجلى التوافق بين الزمان والمكان في هذا المقطع من خلال وصف </w:t>
      </w:r>
      <w:r w:rsidRPr="006A1696">
        <w:rPr>
          <w:rFonts w:ascii="Traditional Arabic" w:eastAsia="Calibri" w:hAnsi="Traditional Arabic" w:cs="Traditional Arabic"/>
          <w:sz w:val="36"/>
          <w:szCs w:val="36"/>
          <w:rtl/>
          <w:lang w:val="fr-FR" w:bidi="ar-DZ"/>
        </w:rPr>
        <w:lastRenderedPageBreak/>
        <w:t xml:space="preserve">سعيد لمدينته، في فصل نيسان الذي تزامن مع سنة </w:t>
      </w:r>
      <w:r w:rsidRPr="009266C2">
        <w:rPr>
          <w:rFonts w:ascii="Traditional Arabic" w:eastAsia="Calibri" w:hAnsi="Traditional Arabic" w:cs="Traditional Arabic"/>
          <w:sz w:val="28"/>
          <w:szCs w:val="28"/>
          <w:rtl/>
          <w:lang w:val="fr-FR" w:bidi="ar-DZ"/>
        </w:rPr>
        <w:t>1989</w:t>
      </w:r>
      <w:r w:rsidRPr="006A1696">
        <w:rPr>
          <w:rFonts w:ascii="Traditional Arabic" w:eastAsia="Calibri" w:hAnsi="Traditional Arabic" w:cs="Traditional Arabic"/>
          <w:sz w:val="36"/>
          <w:szCs w:val="36"/>
          <w:rtl/>
          <w:lang w:val="fr-FR" w:bidi="ar-DZ"/>
        </w:rPr>
        <w:t xml:space="preserve"> وهذا ما أبرز الصلة والعلاقة الوطيدة التي تجمع الزمان بالمكان.</w:t>
      </w:r>
    </w:p>
    <w:p w14:paraId="399CA385" w14:textId="3FEA13BE" w:rsidR="00BA08BD" w:rsidRPr="00B258BA" w:rsidRDefault="004C2D76" w:rsidP="004C2D76">
      <w:pPr>
        <w:tabs>
          <w:tab w:val="left" w:pos="3222"/>
        </w:tabs>
        <w:spacing w:before="0"/>
        <w:jc w:val="both"/>
        <w:rPr>
          <w:rFonts w:ascii="Traditional Arabic" w:eastAsia="Calibri" w:hAnsi="Traditional Arabic" w:cs="Traditional Arabic"/>
          <w:sz w:val="36"/>
          <w:szCs w:val="36"/>
          <w:rtl/>
          <w:lang w:val="fr-FR" w:bidi="ar-DZ"/>
        </w:rPr>
      </w:pPr>
      <w:r w:rsidRPr="00B258BA">
        <w:rPr>
          <w:rFonts w:ascii="Traditional Arabic" w:eastAsia="Calibri" w:hAnsi="Traditional Arabic" w:cs="Traditional Arabic" w:hint="cs"/>
          <w:b/>
          <w:bCs/>
          <w:sz w:val="36"/>
          <w:szCs w:val="36"/>
          <w:rtl/>
          <w:lang w:val="fr-FR" w:bidi="ar-DZ"/>
        </w:rPr>
        <w:t>ب-</w:t>
      </w:r>
      <w:r w:rsidRPr="00B258BA">
        <w:rPr>
          <w:rFonts w:ascii="Traditional Arabic" w:eastAsia="Calibri" w:hAnsi="Traditional Arabic" w:cs="Traditional Arabic"/>
          <w:b/>
          <w:bCs/>
          <w:sz w:val="36"/>
          <w:szCs w:val="36"/>
          <w:rtl/>
          <w:lang w:val="fr-FR" w:bidi="ar-DZ"/>
        </w:rPr>
        <w:t xml:space="preserve"> </w:t>
      </w:r>
      <w:r w:rsidR="00BA08BD" w:rsidRPr="00B258BA">
        <w:rPr>
          <w:rFonts w:ascii="Traditional Arabic" w:eastAsia="Calibri" w:hAnsi="Traditional Arabic" w:cs="Traditional Arabic"/>
          <w:b/>
          <w:bCs/>
          <w:sz w:val="36"/>
          <w:szCs w:val="36"/>
          <w:rtl/>
          <w:lang w:val="fr-FR" w:bidi="ar-DZ"/>
        </w:rPr>
        <w:t>علاقة الزمان بالأحداث:</w:t>
      </w:r>
    </w:p>
    <w:p w14:paraId="4939E947" w14:textId="7E558A49" w:rsidR="00BA08BD" w:rsidRPr="006A1696" w:rsidRDefault="00BA08BD"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xml:space="preserve">يقول عبد المالك مرتاض </w:t>
      </w:r>
      <w:r w:rsidR="00376EF6">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rtl/>
          <w:lang w:val="fr-FR" w:bidi="ar-DZ"/>
        </w:rPr>
        <w:t>إن الحدث، من حيث هو، يجب أن يتسم بالزمنية؛ والزمن، من حيث هو، يجب أن يتصف بالتاريخية في أي شكل من أشكالها .  وإذا كان الروائيون الجدد يرفضون، بإصرار، تاريخية الأحداث، وواقعية الشخصيات، في أي عمل من الأعمال السردية؛ فإنهم لا يستطيعون أن ينكروا بأن إبداعاتهم الروائية مهما تحاول التملص من الزمن والتنكب عن سبيله فإنها واقعة تحت وطأته. فالزمن، إذن، ضرب من التاريخ. والتاريخ هو أيضا في حقيقته ضرب من الزمن. فهما متداخلان، بل هما شيئا واحد....</w:t>
      </w:r>
      <w:r w:rsidR="00376EF6">
        <w:rPr>
          <w:rFonts w:ascii="Traditional Arabic" w:eastAsia="Calibri" w:hAnsi="Traditional Arabic" w:cs="Traditional Arabic" w:hint="cs"/>
          <w:color w:val="000000"/>
          <w:sz w:val="36"/>
          <w:szCs w:val="36"/>
          <w:rtl/>
          <w:lang w:val="fr-FR" w:bidi="ar-DZ"/>
        </w:rPr>
        <w:t>"</w:t>
      </w:r>
      <w:r w:rsidRPr="006A1696">
        <w:rPr>
          <w:rFonts w:ascii="Traditional Arabic" w:eastAsia="Calibri" w:hAnsi="Traditional Arabic" w:cs="Traditional Arabic"/>
          <w:color w:val="000000"/>
          <w:sz w:val="36"/>
          <w:szCs w:val="36"/>
          <w:vertAlign w:val="superscript"/>
          <w:rtl/>
          <w:lang w:val="fr-FR" w:bidi="ar-DZ"/>
        </w:rPr>
        <w:footnoteReference w:id="191"/>
      </w:r>
      <w:r w:rsidRPr="006A1696">
        <w:rPr>
          <w:rFonts w:ascii="Traditional Arabic" w:eastAsia="Calibri" w:hAnsi="Traditional Arabic" w:cs="Traditional Arabic"/>
          <w:color w:val="000000"/>
          <w:sz w:val="36"/>
          <w:szCs w:val="36"/>
          <w:rtl/>
          <w:lang w:val="fr-FR" w:bidi="ar-DZ"/>
        </w:rPr>
        <w:t xml:space="preserve"> </w:t>
      </w:r>
    </w:p>
    <w:p w14:paraId="4DB718F7" w14:textId="77777777" w:rsidR="00BA08BD" w:rsidRPr="006A1696" w:rsidRDefault="00BA08BD"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xml:space="preserve">يتضح من خلال قول عبد المالك مرتاض أن لا وجود لزمن من دون أحداث، ولا وجود لأحداث بدون زمن يؤطرها، بحيث لا يتكون الحدث إلا عندما يكون له زمن معين والزمن لا يكون له أهمية إلا من خلال أحداث يضمها، فهنا تتضح معالم الاتصال والاتساق ما بين هذين العنصرين  اللذين باجتماعهما تتكون القصة وتستمر. </w:t>
      </w:r>
    </w:p>
    <w:p w14:paraId="0445A336" w14:textId="77777777" w:rsidR="00BA08BD" w:rsidRPr="006A1696" w:rsidRDefault="00BA08BD"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وقد ظهرت هذه العلاقة في الرواية من خلال الأمثلة التالية:</w:t>
      </w:r>
    </w:p>
    <w:p w14:paraId="7E92FC2C" w14:textId="77777777" w:rsidR="00BA08BD" w:rsidRPr="006A1696" w:rsidRDefault="00BA08BD"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xml:space="preserve">" ...يحضر بشكل دائم مجالس الرجال كما علمه والده الذي استشهد في حرب </w:t>
      </w:r>
      <w:r w:rsidRPr="009266C2">
        <w:rPr>
          <w:rFonts w:ascii="Traditional Arabic" w:eastAsia="Calibri" w:hAnsi="Traditional Arabic" w:cs="Traditional Arabic"/>
          <w:color w:val="000000"/>
          <w:sz w:val="28"/>
          <w:szCs w:val="28"/>
          <w:rtl/>
          <w:lang w:val="fr-FR" w:bidi="ar-DZ"/>
        </w:rPr>
        <w:t>1967</w:t>
      </w:r>
      <w:r w:rsidRPr="006A1696">
        <w:rPr>
          <w:rFonts w:ascii="Traditional Arabic" w:eastAsia="Calibri" w:hAnsi="Traditional Arabic" w:cs="Traditional Arabic"/>
          <w:color w:val="000000"/>
          <w:sz w:val="36"/>
          <w:szCs w:val="36"/>
          <w:rtl/>
          <w:lang w:val="fr-FR" w:bidi="ar-DZ"/>
        </w:rPr>
        <w:t>..."</w:t>
      </w:r>
      <w:r w:rsidRPr="006A1696">
        <w:rPr>
          <w:rFonts w:ascii="Traditional Arabic" w:eastAsia="Calibri" w:hAnsi="Traditional Arabic" w:cs="Traditional Arabic"/>
          <w:color w:val="000000"/>
          <w:sz w:val="36"/>
          <w:szCs w:val="36"/>
          <w:vertAlign w:val="superscript"/>
          <w:rtl/>
          <w:lang w:val="fr-FR" w:bidi="ar-DZ"/>
        </w:rPr>
        <w:footnoteReference w:id="192"/>
      </w:r>
    </w:p>
    <w:p w14:paraId="67E10E9B" w14:textId="77777777" w:rsidR="00BA08BD" w:rsidRPr="006A1696" w:rsidRDefault="00BA08BD"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"الثامنة صباح يوم الأربعاء جاء أمر نقلي أنا وعشرين محتجزا إلى السجن المركزي..."</w:t>
      </w:r>
      <w:r w:rsidRPr="006A1696">
        <w:rPr>
          <w:rFonts w:ascii="Traditional Arabic" w:eastAsia="Calibri" w:hAnsi="Traditional Arabic" w:cs="Traditional Arabic"/>
          <w:color w:val="000000"/>
          <w:sz w:val="36"/>
          <w:szCs w:val="36"/>
          <w:vertAlign w:val="superscript"/>
          <w:rtl/>
          <w:lang w:val="fr-FR" w:bidi="ar-DZ"/>
        </w:rPr>
        <w:footnoteReference w:id="193"/>
      </w:r>
    </w:p>
    <w:p w14:paraId="3FFA3C6E" w14:textId="77777777" w:rsidR="00BA08BD" w:rsidRPr="006A1696" w:rsidRDefault="00BA08BD"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xml:space="preserve">" .. صدر العفو العام عن كل المحتجزين والمعتقلين في هبة نيسان عام </w:t>
      </w:r>
      <w:r w:rsidRPr="009266C2">
        <w:rPr>
          <w:rFonts w:ascii="Traditional Arabic" w:eastAsia="Calibri" w:hAnsi="Traditional Arabic" w:cs="Traditional Arabic"/>
          <w:color w:val="000000"/>
          <w:sz w:val="28"/>
          <w:szCs w:val="28"/>
          <w:rtl/>
          <w:lang w:val="fr-FR" w:bidi="ar-DZ"/>
        </w:rPr>
        <w:t>1989</w:t>
      </w:r>
      <w:r w:rsidRPr="006A1696">
        <w:rPr>
          <w:rFonts w:ascii="Traditional Arabic" w:eastAsia="Calibri" w:hAnsi="Traditional Arabic" w:cs="Traditional Arabic"/>
          <w:color w:val="000000"/>
          <w:sz w:val="36"/>
          <w:szCs w:val="36"/>
          <w:rtl/>
          <w:lang w:val="fr-FR" w:bidi="ar-DZ"/>
        </w:rPr>
        <w:t>"</w:t>
      </w:r>
      <w:r w:rsidRPr="006A1696">
        <w:rPr>
          <w:rFonts w:ascii="Traditional Arabic" w:eastAsia="Calibri" w:hAnsi="Traditional Arabic" w:cs="Traditional Arabic"/>
          <w:color w:val="000000"/>
          <w:sz w:val="36"/>
          <w:szCs w:val="36"/>
          <w:vertAlign w:val="superscript"/>
          <w:rtl/>
          <w:lang w:val="fr-FR" w:bidi="ar-DZ"/>
        </w:rPr>
        <w:footnoteReference w:id="194"/>
      </w:r>
    </w:p>
    <w:p w14:paraId="7DED25EB" w14:textId="77777777" w:rsidR="00BA08BD" w:rsidRPr="006A1696" w:rsidRDefault="00BA08BD"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الحادية عشر صباحا دورية شرطة تدخل بسرعة إلى الأوتيل الذي أقيم به، يبدأ العسكري بتفقد سجل الأسماء في صالة الاستقبال..</w:t>
      </w:r>
      <w:r w:rsidRPr="006A1696">
        <w:rPr>
          <w:rFonts w:ascii="Traditional Arabic" w:eastAsia="Calibri" w:hAnsi="Traditional Arabic" w:cs="Traditional Arabic"/>
          <w:color w:val="000000"/>
          <w:sz w:val="36"/>
          <w:szCs w:val="36"/>
          <w:vertAlign w:val="superscript"/>
          <w:rtl/>
          <w:lang w:val="fr-FR" w:bidi="ar-DZ"/>
        </w:rPr>
        <w:footnoteReference w:id="195"/>
      </w:r>
    </w:p>
    <w:p w14:paraId="0DD4A009" w14:textId="77777777" w:rsidR="00BA08BD" w:rsidRPr="006A1696" w:rsidRDefault="00BA08BD"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lastRenderedPageBreak/>
        <w:t xml:space="preserve">" ... صبيحة يوم الاثنين التاسعة صباحا </w:t>
      </w:r>
      <w:r w:rsidRPr="00070BD0">
        <w:rPr>
          <w:rFonts w:ascii="Traditional Arabic" w:eastAsia="Calibri" w:hAnsi="Traditional Arabic" w:cs="Traditional Arabic"/>
          <w:color w:val="000000"/>
          <w:sz w:val="28"/>
          <w:szCs w:val="28"/>
          <w:rtl/>
          <w:lang w:val="fr-FR" w:bidi="ar-DZ"/>
        </w:rPr>
        <w:t>14</w:t>
      </w:r>
      <w:r w:rsidRPr="006A1696">
        <w:rPr>
          <w:rFonts w:ascii="Traditional Arabic" w:eastAsia="Calibri" w:hAnsi="Traditional Arabic" w:cs="Traditional Arabic"/>
          <w:color w:val="000000"/>
          <w:sz w:val="36"/>
          <w:szCs w:val="36"/>
          <w:rtl/>
          <w:lang w:val="fr-FR" w:bidi="ar-DZ"/>
        </w:rPr>
        <w:t xml:space="preserve"> كانون الأول</w:t>
      </w:r>
      <w:r w:rsidRPr="00070BD0">
        <w:rPr>
          <w:rFonts w:ascii="Traditional Arabic" w:eastAsia="Calibri" w:hAnsi="Traditional Arabic" w:cs="Traditional Arabic"/>
          <w:color w:val="000000"/>
          <w:sz w:val="28"/>
          <w:szCs w:val="28"/>
          <w:rtl/>
          <w:lang w:val="fr-FR" w:bidi="ar-DZ"/>
        </w:rPr>
        <w:t>1995</w:t>
      </w:r>
      <w:r w:rsidRPr="006A1696">
        <w:rPr>
          <w:rFonts w:ascii="Traditional Arabic" w:eastAsia="Calibri" w:hAnsi="Traditional Arabic" w:cs="Traditional Arabic"/>
          <w:color w:val="000000"/>
          <w:sz w:val="36"/>
          <w:szCs w:val="36"/>
          <w:rtl/>
          <w:lang w:val="fr-FR" w:bidi="ar-DZ"/>
        </w:rPr>
        <w:t xml:space="preserve"> جاء اتصال من مجهول على الصحيفة يطلب ربى ساهر، تلقت ربى الاتصال، .. أبلغتها بوجود عصابة كبيرة تعمل على استغلال الخادمات للهروب من منازل مخدوميهم،..."</w:t>
      </w:r>
      <w:r w:rsidRPr="006A1696">
        <w:rPr>
          <w:rFonts w:ascii="Traditional Arabic" w:eastAsia="Calibri" w:hAnsi="Traditional Arabic" w:cs="Traditional Arabic"/>
          <w:color w:val="000000"/>
          <w:sz w:val="36"/>
          <w:szCs w:val="36"/>
          <w:vertAlign w:val="superscript"/>
          <w:rtl/>
          <w:lang w:val="fr-FR" w:bidi="ar-DZ"/>
        </w:rPr>
        <w:footnoteReference w:id="196"/>
      </w:r>
    </w:p>
    <w:p w14:paraId="310C2FE5" w14:textId="77777777" w:rsidR="00BA08BD" w:rsidRPr="006A1696" w:rsidRDefault="00BA08BD"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xml:space="preserve">" الخامس من آذار </w:t>
      </w:r>
      <w:r w:rsidRPr="00070BD0">
        <w:rPr>
          <w:rFonts w:ascii="Traditional Arabic" w:eastAsia="Calibri" w:hAnsi="Traditional Arabic" w:cs="Traditional Arabic"/>
          <w:color w:val="000000"/>
          <w:sz w:val="28"/>
          <w:szCs w:val="28"/>
          <w:rtl/>
          <w:lang w:val="fr-FR" w:bidi="ar-DZ"/>
        </w:rPr>
        <w:t>1995</w:t>
      </w:r>
      <w:r w:rsidRPr="006A1696">
        <w:rPr>
          <w:rFonts w:ascii="Traditional Arabic" w:eastAsia="Calibri" w:hAnsi="Traditional Arabic" w:cs="Traditional Arabic"/>
          <w:color w:val="000000"/>
          <w:sz w:val="36"/>
          <w:szCs w:val="36"/>
          <w:rtl/>
          <w:lang w:val="fr-FR" w:bidi="ar-DZ"/>
        </w:rPr>
        <w:t xml:space="preserve"> التاسعة صباحا، جاء اتصال من يوري، أبلغ مانولي بأن يحضر إلى بيته خلال نصف ساعة من هذه المكالمة، .... وما إن فتح  يوري الباب حتى كان النقيب زاهر أمامه ومعه مجموعة من الشرطة المستعدة للمداهمة، تم تكبيله وتقييده واقتياده كما تم تكبيل ربى ومانولي أمامه واقتيادهم جميعا إلى المركز الأمني."</w:t>
      </w:r>
      <w:r w:rsidRPr="006A1696">
        <w:rPr>
          <w:rFonts w:ascii="Traditional Arabic" w:eastAsia="Calibri" w:hAnsi="Traditional Arabic" w:cs="Traditional Arabic"/>
          <w:color w:val="000000"/>
          <w:sz w:val="36"/>
          <w:szCs w:val="36"/>
          <w:vertAlign w:val="superscript"/>
          <w:rtl/>
          <w:lang w:val="fr-FR" w:bidi="ar-DZ"/>
        </w:rPr>
        <w:footnoteReference w:id="197"/>
      </w:r>
    </w:p>
    <w:p w14:paraId="3B9627A1" w14:textId="268E8C5E" w:rsidR="00BA08BD" w:rsidRPr="006A1696" w:rsidRDefault="00BA08BD"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تبين هذه الأمثلة تلك العلاقة الوطيدة التي يشكلها الحدث بارتباطه بالزمن،</w:t>
      </w:r>
      <w:r w:rsidR="003E52AC">
        <w:rPr>
          <w:rFonts w:ascii="Traditional Arabic" w:eastAsia="Calibri" w:hAnsi="Traditional Arabic" w:cs="Traditional Arabic"/>
          <w:color w:val="000000"/>
          <w:sz w:val="36"/>
          <w:szCs w:val="36"/>
          <w:rtl/>
          <w:lang w:val="fr-FR" w:bidi="ar-DZ"/>
        </w:rPr>
        <w:t xml:space="preserve"> حيث لا يمكن أن يتملص أحد من ال</w:t>
      </w:r>
      <w:r w:rsidR="003E52AC">
        <w:rPr>
          <w:rFonts w:ascii="Traditional Arabic" w:eastAsia="Calibri" w:hAnsi="Traditional Arabic" w:cs="Traditional Arabic" w:hint="cs"/>
          <w:color w:val="000000"/>
          <w:sz w:val="36"/>
          <w:szCs w:val="36"/>
          <w:rtl/>
          <w:lang w:val="fr-FR" w:bidi="ar-DZ"/>
        </w:rPr>
        <w:t>آ</w:t>
      </w:r>
      <w:r w:rsidRPr="006A1696">
        <w:rPr>
          <w:rFonts w:ascii="Traditional Arabic" w:eastAsia="Calibri" w:hAnsi="Traditional Arabic" w:cs="Traditional Arabic"/>
          <w:color w:val="000000"/>
          <w:sz w:val="36"/>
          <w:szCs w:val="36"/>
          <w:rtl/>
          <w:lang w:val="fr-FR" w:bidi="ar-DZ"/>
        </w:rPr>
        <w:t>خر فالزمن دائما يشير إلى حدث معين والحدث لا يمكن أن يخرج من بوتقة الزمن، فالتكامل سمة لهذين العنصرين .</w:t>
      </w:r>
    </w:p>
    <w:p w14:paraId="0A7B1140" w14:textId="77777777" w:rsidR="00BA08BD" w:rsidRPr="006A1696" w:rsidRDefault="00BA08BD"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أخلص من خلال دراسة هذه العناصر والعلاقة بينهما أن عنصري المكان  والزمان يشكلان أبز العناصر التي تبنى عليها الرواية،  وأن العلاقة في ما بينهما وبين المكونات الأخرى هو أساس تماسكها واستمراريتها، حيث لا يمكن فصل أي مكون عن آخر ولا بتره من الرواية إذ أنهم من المقومات التي يتشكل بها السرد عامة.</w:t>
      </w:r>
    </w:p>
    <w:p w14:paraId="6B6B6A13" w14:textId="508ABAA3" w:rsidR="00E55ED7" w:rsidRPr="006A1696" w:rsidRDefault="00E55ED7" w:rsidP="005410F2">
      <w:pPr>
        <w:tabs>
          <w:tab w:val="left" w:pos="3222"/>
        </w:tabs>
        <w:spacing w:before="0"/>
        <w:jc w:val="both"/>
        <w:rPr>
          <w:rFonts w:ascii="Traditional Arabic" w:eastAsia="Calibri" w:hAnsi="Traditional Arabic" w:cs="Traditional Arabic"/>
          <w:sz w:val="36"/>
          <w:szCs w:val="36"/>
          <w:rtl/>
          <w:lang w:val="fr-FR" w:bidi="ar-DZ"/>
        </w:rPr>
        <w:sectPr w:rsidR="00E55ED7" w:rsidRPr="006A1696" w:rsidSect="00FB1001">
          <w:headerReference w:type="default" r:id="rId36"/>
          <w:footerReference w:type="default" r:id="rId37"/>
          <w:footnotePr>
            <w:numRestart w:val="eachPage"/>
          </w:footnotePr>
          <w:pgSz w:w="11906" w:h="16838"/>
          <w:pgMar w:top="1134" w:right="1985" w:bottom="1134" w:left="1418" w:header="709" w:footer="709" w:gutter="0"/>
          <w:cols w:space="708"/>
          <w:bidi/>
          <w:rtlGutter/>
          <w:docGrid w:linePitch="360"/>
        </w:sectPr>
      </w:pPr>
    </w:p>
    <w:p w14:paraId="12D15CD5" w14:textId="77777777" w:rsidR="008B426B" w:rsidRDefault="008B426B" w:rsidP="005410F2">
      <w:pPr>
        <w:spacing w:before="0" w:after="0"/>
        <w:rPr>
          <w:rFonts w:ascii="Traditional Arabic" w:hAnsi="Traditional Arabic" w:cs="Traditional Arabic"/>
          <w:sz w:val="36"/>
          <w:szCs w:val="36"/>
          <w:lang w:bidi="ar-DZ"/>
        </w:rPr>
      </w:pPr>
    </w:p>
    <w:p w14:paraId="04E309A9" w14:textId="77777777" w:rsidR="008B426B" w:rsidRDefault="008B426B" w:rsidP="005410F2">
      <w:pPr>
        <w:spacing w:before="0" w:after="0"/>
        <w:rPr>
          <w:rFonts w:ascii="Traditional Arabic" w:hAnsi="Traditional Arabic" w:cs="Traditional Arabic"/>
          <w:sz w:val="36"/>
          <w:szCs w:val="36"/>
          <w:lang w:bidi="ar-DZ"/>
        </w:rPr>
      </w:pPr>
    </w:p>
    <w:p w14:paraId="14F6474D" w14:textId="77777777" w:rsidR="008B426B" w:rsidRDefault="008B426B" w:rsidP="005410F2">
      <w:pPr>
        <w:spacing w:before="0" w:after="0"/>
        <w:rPr>
          <w:rFonts w:ascii="Traditional Arabic" w:hAnsi="Traditional Arabic" w:cs="Traditional Arabic"/>
          <w:sz w:val="36"/>
          <w:szCs w:val="36"/>
          <w:rtl/>
          <w:lang w:bidi="ar-DZ"/>
        </w:rPr>
      </w:pPr>
    </w:p>
    <w:p w14:paraId="023874B9" w14:textId="77777777" w:rsidR="008B426B" w:rsidRDefault="008B426B" w:rsidP="005410F2">
      <w:pPr>
        <w:rPr>
          <w:rFonts w:ascii="Traditional Arabic" w:hAnsi="Traditional Arabic" w:cs="Traditional Arabic"/>
          <w:sz w:val="36"/>
          <w:szCs w:val="36"/>
          <w:lang w:bidi="ar-DZ"/>
        </w:rPr>
      </w:pPr>
    </w:p>
    <w:p w14:paraId="4AE2813F" w14:textId="77777777" w:rsidR="00375EFB" w:rsidRDefault="00375EFB" w:rsidP="005410F2">
      <w:pPr>
        <w:rPr>
          <w:rFonts w:ascii="Traditional Arabic" w:hAnsi="Traditional Arabic" w:cs="Traditional Arabic"/>
          <w:sz w:val="36"/>
          <w:szCs w:val="36"/>
          <w:lang w:bidi="ar-DZ"/>
        </w:rPr>
      </w:pPr>
    </w:p>
    <w:p w14:paraId="6E8535E3" w14:textId="2AE56D72" w:rsidR="00375EFB" w:rsidRDefault="00375EFB" w:rsidP="005410F2">
      <w:pPr>
        <w:rPr>
          <w:rFonts w:ascii="Traditional Arabic" w:hAnsi="Traditional Arabic" w:cs="Traditional Arabic"/>
          <w:sz w:val="36"/>
          <w:szCs w:val="36"/>
          <w:lang w:bidi="ar-DZ"/>
        </w:rPr>
      </w:pPr>
    </w:p>
    <w:p w14:paraId="07713ACE" w14:textId="0A206FB5" w:rsidR="00375EFB" w:rsidRDefault="00375EFB" w:rsidP="005410F2">
      <w:pPr>
        <w:rPr>
          <w:rFonts w:ascii="Traditional Arabic" w:hAnsi="Traditional Arabic" w:cs="Traditional Arabic"/>
          <w:sz w:val="36"/>
          <w:szCs w:val="36"/>
          <w:lang w:bidi="ar-DZ"/>
        </w:rPr>
      </w:pPr>
    </w:p>
    <w:p w14:paraId="1DE9B5B3" w14:textId="50CC544E" w:rsidR="00375EFB" w:rsidRDefault="004455CD" w:rsidP="005410F2">
      <w:pPr>
        <w:rPr>
          <w:rFonts w:ascii="Traditional Arabic" w:hAnsi="Traditional Arabic" w:cs="Traditional Arabic"/>
          <w:sz w:val="36"/>
          <w:szCs w:val="36"/>
          <w:lang w:bidi="ar-DZ"/>
        </w:rPr>
      </w:pPr>
      <w:r>
        <w:rPr>
          <w:rFonts w:ascii="Traditional Arabic" w:hAnsi="Traditional Arabic" w:cs="Traditional Arabic"/>
          <w:noProof/>
          <w:sz w:val="36"/>
          <w:szCs w:val="36"/>
        </w:rPr>
        <mc:AlternateContent>
          <mc:Choice Requires="wps">
            <w:drawing>
              <wp:anchor distT="0" distB="0" distL="114300" distR="114300" simplePos="0" relativeHeight="251660288" behindDoc="0" locked="0" layoutInCell="1" allowOverlap="1" wp14:anchorId="464A0D97" wp14:editId="60DB1BF4">
                <wp:simplePos x="0" y="0"/>
                <wp:positionH relativeFrom="column">
                  <wp:posOffset>217170</wp:posOffset>
                </wp:positionH>
                <wp:positionV relativeFrom="paragraph">
                  <wp:posOffset>128905</wp:posOffset>
                </wp:positionV>
                <wp:extent cx="5323205" cy="3409315"/>
                <wp:effectExtent l="0" t="0" r="10795" b="19685"/>
                <wp:wrapNone/>
                <wp:docPr id="22" name="Parchemin vertic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3205" cy="3409315"/>
                        </a:xfrm>
                        <a:prstGeom prst="verticalScroll">
                          <a:avLst>
                            <a:gd name="adj" fmla="val 12500"/>
                          </a:avLst>
                        </a:prstGeom>
                        <a:solidFill>
                          <a:srgbClr val="FFFFFF"/>
                        </a:solidFill>
                        <a:ln w="9525">
                          <a:solidFill>
                            <a:srgbClr val="000000"/>
                          </a:solidFill>
                          <a:round/>
                          <a:headEnd/>
                          <a:tailEnd/>
                        </a:ln>
                      </wps:spPr>
                      <wps:txbx>
                        <w:txbxContent>
                          <w:p w14:paraId="78BA5103" w14:textId="4D32F23D" w:rsidR="004E1217" w:rsidRPr="0084762A" w:rsidRDefault="004E1217" w:rsidP="00375EFB">
                            <w:pPr>
                              <w:jc w:val="center"/>
                              <w:rPr>
                                <w:rFonts w:ascii="Traditional Arabic" w:hAnsi="Traditional Arabic" w:cs="Traditional Arabic"/>
                                <w:sz w:val="200"/>
                                <w:szCs w:val="200"/>
                                <w:lang w:bidi="ar-DZ"/>
                              </w:rPr>
                            </w:pPr>
                            <w:r>
                              <w:rPr>
                                <w:rFonts w:ascii="Traditional Arabic" w:hAnsi="Traditional Arabic" w:cs="Traditional Arabic" w:hint="cs"/>
                                <w:b/>
                                <w:bCs/>
                                <w:sz w:val="200"/>
                                <w:szCs w:val="200"/>
                                <w:rtl/>
                                <w:lang w:bidi="ar-DZ"/>
                              </w:rPr>
                              <w:t>الخاتمة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archemin vertical 22" o:spid="_x0000_s1047" type="#_x0000_t97" style="position:absolute;left:0;text-align:left;margin-left:17.1pt;margin-top:10.15pt;width:419.15pt;height:26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">
                <v:textbox>
                  <w:txbxContent>
                    <w:p w14:paraId="78BA5103" w14:textId="4D32F23D" w:rsidR="004E1217" w:rsidRPr="0084762A" w:rsidRDefault="004E1217" w:rsidP="00375EFB">
                      <w:pPr>
                        <w:jc w:val="center"/>
                        <w:rPr>
                          <w:rFonts w:ascii="Traditional Arabic" w:hAnsi="Traditional Arabic" w:cs="Traditional Arabic"/>
                          <w:sz w:val="200"/>
                          <w:szCs w:val="200"/>
                          <w:lang w:bidi="ar-DZ"/>
                        </w:rPr>
                      </w:pPr>
                      <w:r>
                        <w:rPr>
                          <w:rFonts w:ascii="Traditional Arabic" w:hAnsi="Traditional Arabic" w:cs="Traditional Arabic" w:hint="cs"/>
                          <w:b/>
                          <w:bCs/>
                          <w:sz w:val="200"/>
                          <w:szCs w:val="200"/>
                          <w:rtl/>
                          <w:lang w:bidi="ar-DZ"/>
                        </w:rPr>
                        <w:t>الخاتمة</w:t>
                      </w:r>
                    </w:p>
                  </w:txbxContent>
                </v:textbox>
              </v:shape>
            </w:pict>
          </mc:Fallback>
        </mc:AlternateContent>
      </w:r>
    </w:p>
    <w:p w14:paraId="29EC44BB" w14:textId="77777777" w:rsidR="00375EFB" w:rsidRDefault="00375EFB" w:rsidP="005410F2">
      <w:pPr>
        <w:rPr>
          <w:rFonts w:ascii="Traditional Arabic" w:hAnsi="Traditional Arabic" w:cs="Traditional Arabic"/>
          <w:sz w:val="36"/>
          <w:szCs w:val="36"/>
          <w:lang w:bidi="ar-DZ"/>
        </w:rPr>
      </w:pPr>
    </w:p>
    <w:p w14:paraId="68159651" w14:textId="77777777" w:rsidR="00375EFB" w:rsidRDefault="00375EFB" w:rsidP="005410F2">
      <w:pPr>
        <w:rPr>
          <w:rFonts w:ascii="Traditional Arabic" w:hAnsi="Traditional Arabic" w:cs="Traditional Arabic"/>
          <w:sz w:val="36"/>
          <w:szCs w:val="36"/>
          <w:lang w:bidi="ar-DZ"/>
        </w:rPr>
      </w:pPr>
    </w:p>
    <w:p w14:paraId="1F34A035" w14:textId="77777777" w:rsidR="00375EFB" w:rsidRDefault="00375EFB" w:rsidP="005410F2">
      <w:pPr>
        <w:rPr>
          <w:rFonts w:ascii="Traditional Arabic" w:hAnsi="Traditional Arabic" w:cs="Traditional Arabic"/>
          <w:sz w:val="36"/>
          <w:szCs w:val="36"/>
          <w:lang w:bidi="ar-DZ"/>
        </w:rPr>
      </w:pPr>
    </w:p>
    <w:p w14:paraId="40F2D19E" w14:textId="77777777" w:rsidR="00375EFB" w:rsidRPr="00375EFB" w:rsidRDefault="00375EFB" w:rsidP="005410F2">
      <w:pPr>
        <w:rPr>
          <w:rFonts w:ascii="Traditional Arabic" w:hAnsi="Traditional Arabic" w:cs="Traditional Arabic"/>
          <w:sz w:val="36"/>
          <w:szCs w:val="36"/>
          <w:lang w:bidi="ar-DZ"/>
        </w:rPr>
      </w:pPr>
    </w:p>
    <w:p w14:paraId="3E60755D" w14:textId="77777777" w:rsidR="008B426B" w:rsidRDefault="008B426B" w:rsidP="005410F2">
      <w:pPr>
        <w:rPr>
          <w:lang w:bidi="ar-DZ"/>
        </w:rPr>
      </w:pPr>
    </w:p>
    <w:p w14:paraId="158337E5" w14:textId="77777777" w:rsidR="00375EFB" w:rsidRDefault="00375EFB" w:rsidP="005410F2">
      <w:pPr>
        <w:rPr>
          <w:lang w:bidi="ar-DZ"/>
        </w:rPr>
      </w:pPr>
    </w:p>
    <w:p w14:paraId="66040E20" w14:textId="77777777" w:rsidR="00375EFB" w:rsidRDefault="00375EFB" w:rsidP="005410F2">
      <w:pPr>
        <w:rPr>
          <w:lang w:bidi="ar-DZ"/>
        </w:rPr>
      </w:pPr>
    </w:p>
    <w:p w14:paraId="449EDBD5" w14:textId="77777777" w:rsidR="00375EFB" w:rsidRDefault="00375EFB" w:rsidP="005410F2">
      <w:pPr>
        <w:rPr>
          <w:lang w:bidi="ar-DZ"/>
        </w:rPr>
      </w:pPr>
    </w:p>
    <w:p w14:paraId="1D645E09" w14:textId="77777777" w:rsidR="00375EFB" w:rsidRDefault="00375EFB" w:rsidP="005410F2">
      <w:pPr>
        <w:rPr>
          <w:lang w:bidi="ar-DZ"/>
        </w:rPr>
      </w:pPr>
    </w:p>
    <w:p w14:paraId="2E784913" w14:textId="77777777" w:rsidR="00375EFB" w:rsidRDefault="00375EFB" w:rsidP="005410F2">
      <w:pPr>
        <w:rPr>
          <w:lang w:bidi="ar-DZ"/>
        </w:rPr>
      </w:pPr>
    </w:p>
    <w:p w14:paraId="57983485" w14:textId="77777777" w:rsidR="00375EFB" w:rsidRDefault="00375EFB" w:rsidP="005410F2">
      <w:pPr>
        <w:rPr>
          <w:lang w:bidi="ar-DZ"/>
        </w:rPr>
      </w:pPr>
    </w:p>
    <w:p w14:paraId="0523AB43" w14:textId="77777777" w:rsidR="00375EFB" w:rsidRDefault="00375EFB" w:rsidP="005410F2">
      <w:pPr>
        <w:rPr>
          <w:lang w:bidi="ar-DZ"/>
        </w:rPr>
      </w:pPr>
    </w:p>
    <w:p w14:paraId="446DCDC1" w14:textId="77777777" w:rsidR="00375EFB" w:rsidRDefault="00375EFB" w:rsidP="005410F2">
      <w:pPr>
        <w:rPr>
          <w:lang w:bidi="ar-DZ"/>
        </w:rPr>
      </w:pPr>
    </w:p>
    <w:p w14:paraId="437B4998" w14:textId="77777777" w:rsidR="00375EFB" w:rsidRDefault="00375EFB" w:rsidP="005410F2">
      <w:pPr>
        <w:rPr>
          <w:lang w:bidi="ar-DZ"/>
        </w:rPr>
      </w:pPr>
    </w:p>
    <w:p w14:paraId="6BC315F2" w14:textId="77777777" w:rsidR="00375EFB" w:rsidRDefault="00375EFB" w:rsidP="005410F2">
      <w:pPr>
        <w:rPr>
          <w:lang w:bidi="ar-DZ"/>
        </w:rPr>
      </w:pPr>
    </w:p>
    <w:p w14:paraId="362DDAED" w14:textId="77777777" w:rsidR="00375EFB" w:rsidRDefault="00375EFB" w:rsidP="005410F2">
      <w:pPr>
        <w:rPr>
          <w:lang w:bidi="ar-DZ"/>
        </w:rPr>
      </w:pPr>
    </w:p>
    <w:p w14:paraId="1834933C" w14:textId="77777777" w:rsidR="00375EFB" w:rsidRDefault="00375EFB" w:rsidP="005410F2">
      <w:pPr>
        <w:rPr>
          <w:lang w:bidi="ar-DZ"/>
        </w:rPr>
      </w:pPr>
    </w:p>
    <w:p w14:paraId="3401362C" w14:textId="77777777" w:rsidR="00375EFB" w:rsidRDefault="00375EFB" w:rsidP="005410F2">
      <w:pPr>
        <w:rPr>
          <w:lang w:bidi="ar-DZ"/>
        </w:rPr>
      </w:pPr>
    </w:p>
    <w:p w14:paraId="2D87F381" w14:textId="77777777" w:rsidR="00375EFB" w:rsidRDefault="00375EFB" w:rsidP="005410F2">
      <w:pPr>
        <w:rPr>
          <w:rtl/>
          <w:lang w:bidi="ar-DZ"/>
        </w:rPr>
      </w:pPr>
    </w:p>
    <w:p w14:paraId="53955435" w14:textId="77777777" w:rsidR="00E55ED7" w:rsidRDefault="00E55ED7" w:rsidP="005410F2">
      <w:pPr>
        <w:rPr>
          <w:rtl/>
          <w:lang w:bidi="ar-DZ"/>
        </w:rPr>
      </w:pPr>
    </w:p>
    <w:p w14:paraId="22CC65E0" w14:textId="77777777" w:rsidR="00E55ED7" w:rsidRDefault="00E55ED7" w:rsidP="005410F2">
      <w:pPr>
        <w:rPr>
          <w:rtl/>
          <w:lang w:bidi="ar-DZ"/>
        </w:rPr>
      </w:pPr>
    </w:p>
    <w:p w14:paraId="166CF614" w14:textId="77777777" w:rsidR="00E55ED7" w:rsidRDefault="00E55ED7" w:rsidP="005410F2">
      <w:pPr>
        <w:rPr>
          <w:rtl/>
          <w:lang w:bidi="ar-DZ"/>
        </w:rPr>
        <w:sectPr w:rsidR="00E55ED7" w:rsidSect="00C5410D">
          <w:headerReference w:type="default" r:id="rId38"/>
          <w:footerReference w:type="default" r:id="rId39"/>
          <w:footnotePr>
            <w:numRestart w:val="eachPage"/>
          </w:footnotePr>
          <w:pgSz w:w="11906" w:h="16838"/>
          <w:pgMar w:top="1134" w:right="1985" w:bottom="1134" w:left="1418" w:header="709" w:footer="709" w:gutter="0"/>
          <w:cols w:space="708"/>
          <w:bidi/>
          <w:rtlGutter/>
          <w:docGrid w:linePitch="360"/>
        </w:sectPr>
      </w:pPr>
    </w:p>
    <w:p w14:paraId="6D291D7A" w14:textId="002B39DD" w:rsidR="00375EFB" w:rsidRPr="006A1696" w:rsidRDefault="00BA08BD" w:rsidP="005410F2">
      <w:pPr>
        <w:spacing w:before="0"/>
        <w:jc w:val="both"/>
        <w:rPr>
          <w:rFonts w:ascii="Traditional Arabic" w:hAnsi="Traditional Arabic" w:cs="Traditional Arabic"/>
          <w:b/>
          <w:bCs/>
          <w:sz w:val="36"/>
          <w:szCs w:val="36"/>
          <w:rtl/>
          <w:lang w:bidi="ar-DZ"/>
        </w:rPr>
      </w:pPr>
      <w:r w:rsidRPr="006A1696">
        <w:rPr>
          <w:rFonts w:ascii="Traditional Arabic" w:hAnsi="Traditional Arabic" w:cs="Traditional Arabic"/>
          <w:b/>
          <w:bCs/>
          <w:sz w:val="36"/>
          <w:szCs w:val="36"/>
          <w:rtl/>
          <w:lang w:bidi="ar-DZ"/>
        </w:rPr>
        <w:lastRenderedPageBreak/>
        <w:t>ال</w:t>
      </w:r>
      <w:r w:rsidR="00375EFB" w:rsidRPr="006A1696">
        <w:rPr>
          <w:rFonts w:ascii="Traditional Arabic" w:hAnsi="Traditional Arabic" w:cs="Traditional Arabic"/>
          <w:b/>
          <w:bCs/>
          <w:sz w:val="36"/>
          <w:szCs w:val="36"/>
          <w:rtl/>
          <w:lang w:bidi="ar-DZ"/>
        </w:rPr>
        <w:t>خاتمة:</w:t>
      </w:r>
    </w:p>
    <w:p w14:paraId="056E8CC8" w14:textId="77777777" w:rsidR="0083646F" w:rsidRPr="006A1696" w:rsidRDefault="0083646F"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xml:space="preserve"> في منتهى  هذه الدراسة التي عنيت بعنصري المكان والزمان في رواية أدراج الإسكافية توصلت إلى مجموعة من النتائج أهمها:</w:t>
      </w:r>
    </w:p>
    <w:p w14:paraId="7D1B98B0" w14:textId="77777777" w:rsidR="0083646F" w:rsidRPr="006A1696" w:rsidRDefault="0083646F"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احتوت الرواية على مجموعة من الأمكنة المغلقة والمفتوحة، والتي كانت تحمل دلالات سيميائية متنوعة، بحيث تنم عن الأثر النفسي الذي تتركه في الشخصية من خلال تواجدها فيه</w:t>
      </w:r>
    </w:p>
    <w:p w14:paraId="26BD9572" w14:textId="554FC9D3" w:rsidR="0083646F" w:rsidRPr="006A1696" w:rsidRDefault="0083646F"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كانت الأماكن المغلقة  هي الاكثر حضورا في الرواية وقد تمثلت في البيوت وا</w:t>
      </w:r>
      <w:r w:rsidR="00C36E06">
        <w:rPr>
          <w:rFonts w:ascii="Traditional Arabic" w:eastAsia="Calibri" w:hAnsi="Traditional Arabic" w:cs="Traditional Arabic"/>
          <w:sz w:val="36"/>
          <w:szCs w:val="36"/>
          <w:rtl/>
          <w:lang w:val="fr-FR" w:bidi="ar-DZ"/>
        </w:rPr>
        <w:t>لمحلات والسجن والغرف والمطبخ...</w:t>
      </w:r>
      <w:r w:rsidR="00C36E06">
        <w:rPr>
          <w:rFonts w:ascii="Traditional Arabic" w:eastAsia="Calibri" w:hAnsi="Traditional Arabic" w:cs="Traditional Arabic" w:hint="cs"/>
          <w:sz w:val="36"/>
          <w:szCs w:val="36"/>
          <w:rtl/>
          <w:lang w:val="fr-FR" w:bidi="ar-DZ"/>
        </w:rPr>
        <w:t>إ</w:t>
      </w:r>
      <w:r w:rsidRPr="006A1696">
        <w:rPr>
          <w:rFonts w:ascii="Traditional Arabic" w:eastAsia="Calibri" w:hAnsi="Traditional Arabic" w:cs="Traditional Arabic"/>
          <w:sz w:val="36"/>
          <w:szCs w:val="36"/>
          <w:rtl/>
          <w:lang w:val="fr-FR" w:bidi="ar-DZ"/>
        </w:rPr>
        <w:t>لخ.</w:t>
      </w:r>
    </w:p>
    <w:p w14:paraId="521AF37B" w14:textId="77777777" w:rsidR="0083646F" w:rsidRPr="006A1696" w:rsidRDefault="0083646F"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لم يقل المكان المفتوح أهمية عن المكان المغلق، من غير أنه ظهر بشكل أقل عنه وتمثل في المدينة وفي الشوارع والأحياء.</w:t>
      </w:r>
    </w:p>
    <w:p w14:paraId="6EFB90F2" w14:textId="2FB1106A" w:rsidR="0083646F" w:rsidRPr="006A1696" w:rsidRDefault="0083646F"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تنوع المكان من مغلق ومفتوح لم يقتصر على الحدود الهندسية فيه، وإنما كان هذا التنوع تنو</w:t>
      </w:r>
      <w:r w:rsidR="00C36E06">
        <w:rPr>
          <w:rFonts w:ascii="Traditional Arabic" w:eastAsia="Calibri" w:hAnsi="Traditional Arabic" w:cs="Traditional Arabic"/>
          <w:color w:val="000000"/>
          <w:sz w:val="36"/>
          <w:szCs w:val="36"/>
          <w:rtl/>
          <w:lang w:val="fr-FR" w:bidi="ar-DZ"/>
        </w:rPr>
        <w:t>ع دلالي أكثر منه هندسي، بحيث أخ</w:t>
      </w:r>
      <w:r w:rsidR="00C36E06">
        <w:rPr>
          <w:rFonts w:ascii="Traditional Arabic" w:eastAsia="Calibri" w:hAnsi="Traditional Arabic" w:cs="Traditional Arabic" w:hint="cs"/>
          <w:color w:val="000000"/>
          <w:sz w:val="36"/>
          <w:szCs w:val="36"/>
          <w:rtl/>
          <w:lang w:val="fr-FR" w:bidi="ar-DZ"/>
        </w:rPr>
        <w:t>ذ</w:t>
      </w:r>
      <w:r w:rsidRPr="006A1696">
        <w:rPr>
          <w:rFonts w:ascii="Traditional Arabic" w:eastAsia="Calibri" w:hAnsi="Traditional Arabic" w:cs="Traditional Arabic"/>
          <w:color w:val="000000"/>
          <w:sz w:val="36"/>
          <w:szCs w:val="36"/>
          <w:rtl/>
          <w:lang w:val="fr-FR" w:bidi="ar-DZ"/>
        </w:rPr>
        <w:t>ت الكثير</w:t>
      </w:r>
      <w:r w:rsidR="00525085">
        <w:rPr>
          <w:rFonts w:ascii="Traditional Arabic" w:eastAsia="Calibri" w:hAnsi="Traditional Arabic" w:cs="Traditional Arabic"/>
          <w:color w:val="000000"/>
          <w:sz w:val="36"/>
          <w:szCs w:val="36"/>
          <w:rtl/>
          <w:lang w:val="fr-FR" w:bidi="ar-DZ"/>
        </w:rPr>
        <w:t xml:space="preserve"> من الأماكن المغلقة في الرواية </w:t>
      </w:r>
      <w:r w:rsidRPr="006A1696">
        <w:rPr>
          <w:rFonts w:ascii="Traditional Arabic" w:eastAsia="Calibri" w:hAnsi="Traditional Arabic" w:cs="Traditional Arabic"/>
          <w:color w:val="000000"/>
          <w:sz w:val="36"/>
          <w:szCs w:val="36"/>
          <w:rtl/>
          <w:lang w:val="fr-FR" w:bidi="ar-DZ"/>
        </w:rPr>
        <w:t>دلالة الانفتاح بينما ان</w:t>
      </w:r>
      <w:r w:rsidR="00525085">
        <w:rPr>
          <w:rFonts w:ascii="Traditional Arabic" w:eastAsia="Calibri" w:hAnsi="Traditional Arabic" w:cs="Traditional Arabic"/>
          <w:color w:val="000000"/>
          <w:sz w:val="36"/>
          <w:szCs w:val="36"/>
          <w:rtl/>
          <w:lang w:val="fr-FR" w:bidi="ar-DZ"/>
        </w:rPr>
        <w:t>غلقت الكثير من الأماكن المفتوحة</w:t>
      </w:r>
      <w:r w:rsidR="00525085">
        <w:rPr>
          <w:rFonts w:ascii="Traditional Arabic" w:eastAsia="Calibri" w:hAnsi="Traditional Arabic" w:cs="Traditional Arabic" w:hint="cs"/>
          <w:color w:val="000000"/>
          <w:sz w:val="36"/>
          <w:szCs w:val="36"/>
          <w:rtl/>
          <w:lang w:val="fr-FR" w:bidi="ar-DZ"/>
        </w:rPr>
        <w:t xml:space="preserve"> </w:t>
      </w:r>
      <w:r w:rsidRPr="006A1696">
        <w:rPr>
          <w:rFonts w:ascii="Traditional Arabic" w:eastAsia="Calibri" w:hAnsi="Traditional Arabic" w:cs="Traditional Arabic"/>
          <w:color w:val="000000"/>
          <w:sz w:val="36"/>
          <w:szCs w:val="36"/>
          <w:rtl/>
          <w:lang w:val="fr-FR" w:bidi="ar-DZ"/>
        </w:rPr>
        <w:t>دلاليا .</w:t>
      </w:r>
    </w:p>
    <w:p w14:paraId="43F476E5" w14:textId="77777777" w:rsidR="0083646F" w:rsidRPr="006A1696" w:rsidRDefault="0083646F"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xml:space="preserve">- أما بالنسبة للزمن فكان هو الآخر عنصر فعال في الرواية، تجسد في النص الروائي من خلال تقنياته المتعددة والتي تمثلت في: </w:t>
      </w:r>
    </w:p>
    <w:p w14:paraId="14820716" w14:textId="37CF3FCE" w:rsidR="0083646F" w:rsidRPr="006A1696" w:rsidRDefault="0083646F"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xml:space="preserve"> - عنصر الا</w:t>
      </w:r>
      <w:r w:rsidR="00C36E06">
        <w:rPr>
          <w:rFonts w:ascii="Traditional Arabic" w:eastAsia="Calibri" w:hAnsi="Traditional Arabic" w:cs="Traditional Arabic"/>
          <w:color w:val="000000"/>
          <w:sz w:val="36"/>
          <w:szCs w:val="36"/>
          <w:rtl/>
          <w:lang w:val="fr-FR" w:bidi="ar-DZ"/>
        </w:rPr>
        <w:t xml:space="preserve">سترجاع بنوعيه الداخلي والخارجي </w:t>
      </w:r>
      <w:r w:rsidR="00C36E06">
        <w:rPr>
          <w:rFonts w:ascii="Traditional Arabic" w:eastAsia="Calibri" w:hAnsi="Traditional Arabic" w:cs="Traditional Arabic" w:hint="cs"/>
          <w:color w:val="000000"/>
          <w:sz w:val="36"/>
          <w:szCs w:val="36"/>
          <w:rtl/>
          <w:lang w:val="fr-FR" w:bidi="ar-DZ"/>
        </w:rPr>
        <w:t>إ</w:t>
      </w:r>
      <w:r w:rsidR="00C36E06">
        <w:rPr>
          <w:rFonts w:ascii="Traditional Arabic" w:eastAsia="Calibri" w:hAnsi="Traditional Arabic" w:cs="Traditional Arabic"/>
          <w:color w:val="000000"/>
          <w:sz w:val="36"/>
          <w:szCs w:val="36"/>
          <w:rtl/>
          <w:lang w:val="fr-FR" w:bidi="ar-DZ"/>
        </w:rPr>
        <w:t xml:space="preserve">ذ </w:t>
      </w:r>
      <w:r w:rsidR="00C36E06">
        <w:rPr>
          <w:rFonts w:ascii="Traditional Arabic" w:eastAsia="Calibri" w:hAnsi="Traditional Arabic" w:cs="Traditional Arabic" w:hint="cs"/>
          <w:color w:val="000000"/>
          <w:sz w:val="36"/>
          <w:szCs w:val="36"/>
          <w:rtl/>
          <w:lang w:val="fr-FR" w:bidi="ar-DZ"/>
        </w:rPr>
        <w:t>أ</w:t>
      </w:r>
      <w:r w:rsidR="00C36E06">
        <w:rPr>
          <w:rFonts w:ascii="Traditional Arabic" w:eastAsia="Calibri" w:hAnsi="Traditional Arabic" w:cs="Traditional Arabic"/>
          <w:color w:val="000000"/>
          <w:sz w:val="36"/>
          <w:szCs w:val="36"/>
          <w:rtl/>
          <w:lang w:val="fr-FR" w:bidi="ar-DZ"/>
        </w:rPr>
        <w:t>سهم هذا ال</w:t>
      </w:r>
      <w:r w:rsidR="00C36E06">
        <w:rPr>
          <w:rFonts w:ascii="Traditional Arabic" w:eastAsia="Calibri" w:hAnsi="Traditional Arabic" w:cs="Traditional Arabic" w:hint="cs"/>
          <w:color w:val="000000"/>
          <w:sz w:val="36"/>
          <w:szCs w:val="36"/>
          <w:rtl/>
          <w:lang w:val="fr-FR" w:bidi="ar-DZ"/>
        </w:rPr>
        <w:t>أ</w:t>
      </w:r>
      <w:r w:rsidRPr="006A1696">
        <w:rPr>
          <w:rFonts w:ascii="Traditional Arabic" w:eastAsia="Calibri" w:hAnsi="Traditional Arabic" w:cs="Traditional Arabic"/>
          <w:color w:val="000000"/>
          <w:sz w:val="36"/>
          <w:szCs w:val="36"/>
          <w:rtl/>
          <w:lang w:val="fr-FR" w:bidi="ar-DZ"/>
        </w:rPr>
        <w:t>خير في الكشف عن أحداث الرواية بالعودة إلى الماضي وتسليط الضوء عليه.</w:t>
      </w:r>
    </w:p>
    <w:p w14:paraId="5B568CF0" w14:textId="04BEBCA9" w:rsidR="0083646F" w:rsidRPr="006A1696" w:rsidRDefault="0083646F" w:rsidP="005410F2">
      <w:pPr>
        <w:tabs>
          <w:tab w:val="left" w:pos="3222"/>
        </w:tabs>
        <w:spacing w:before="0"/>
        <w:jc w:val="both"/>
        <w:rPr>
          <w:rFonts w:ascii="Traditional Arabic" w:eastAsia="Calibri" w:hAnsi="Traditional Arabic" w:cs="Traditional Arabic"/>
          <w:color w:val="000000"/>
          <w:sz w:val="36"/>
          <w:szCs w:val="36"/>
          <w:rtl/>
          <w:lang w:val="fr-FR" w:bidi="ar-DZ"/>
        </w:rPr>
      </w:pPr>
      <w:r w:rsidRPr="006A1696">
        <w:rPr>
          <w:rFonts w:ascii="Traditional Arabic" w:eastAsia="Calibri" w:hAnsi="Traditional Arabic" w:cs="Traditional Arabic"/>
          <w:color w:val="000000"/>
          <w:sz w:val="36"/>
          <w:szCs w:val="36"/>
          <w:rtl/>
          <w:lang w:val="fr-FR" w:bidi="ar-DZ"/>
        </w:rPr>
        <w:t>- كما وجدت تق</w:t>
      </w:r>
      <w:r w:rsidR="003B1618">
        <w:rPr>
          <w:rFonts w:ascii="Traditional Arabic" w:eastAsia="Calibri" w:hAnsi="Traditional Arabic" w:cs="Traditional Arabic"/>
          <w:color w:val="000000"/>
          <w:sz w:val="36"/>
          <w:szCs w:val="36"/>
          <w:rtl/>
          <w:lang w:val="fr-FR" w:bidi="ar-DZ"/>
        </w:rPr>
        <w:t xml:space="preserve">نية الاستباق التي تجلت من خلال </w:t>
      </w:r>
      <w:r w:rsidRPr="006A1696">
        <w:rPr>
          <w:rFonts w:ascii="Traditional Arabic" w:eastAsia="Calibri" w:hAnsi="Traditional Arabic" w:cs="Traditional Arabic"/>
          <w:color w:val="000000"/>
          <w:sz w:val="36"/>
          <w:szCs w:val="36"/>
          <w:rtl/>
          <w:lang w:val="fr-FR" w:bidi="ar-DZ"/>
        </w:rPr>
        <w:t>استشراف الشخصيات لأحداث لاحقة، والتنبؤ بها.</w:t>
      </w:r>
    </w:p>
    <w:p w14:paraId="2269CB00" w14:textId="77777777" w:rsidR="0083646F" w:rsidRPr="006A1696" w:rsidRDefault="0083646F"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إضافة إلى ذلك احتوت الرواية على تقنية تسريع السرد من  خلال عنصر الخلاصة، التي تجلت بشكل كبير إذ أسهمت في استمراره عن طريق تلخيصها للأحداث وإيجازها بغية تسريعها</w:t>
      </w:r>
    </w:p>
    <w:p w14:paraId="4F9D837C" w14:textId="7B0448E0" w:rsidR="0083646F" w:rsidRPr="006A1696" w:rsidRDefault="0083646F"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lastRenderedPageBreak/>
        <w:t xml:space="preserve"> - إضافة إلى ذلك وجد عن</w:t>
      </w:r>
      <w:r w:rsidR="00525085">
        <w:rPr>
          <w:rFonts w:ascii="Traditional Arabic" w:eastAsia="Calibri" w:hAnsi="Traditional Arabic" w:cs="Traditional Arabic"/>
          <w:sz w:val="36"/>
          <w:szCs w:val="36"/>
          <w:rtl/>
          <w:lang w:val="fr-FR" w:bidi="ar-DZ"/>
        </w:rPr>
        <w:t>صر الحذف الذي ظهر هو ال</w:t>
      </w:r>
      <w:r w:rsidR="00525085">
        <w:rPr>
          <w:rFonts w:ascii="Traditional Arabic" w:eastAsia="Calibri" w:hAnsi="Traditional Arabic" w:cs="Traditional Arabic" w:hint="cs"/>
          <w:sz w:val="36"/>
          <w:szCs w:val="36"/>
          <w:rtl/>
          <w:lang w:val="fr-FR" w:bidi="ar-DZ"/>
        </w:rPr>
        <w:t>آ</w:t>
      </w:r>
      <w:r w:rsidRPr="006A1696">
        <w:rPr>
          <w:rFonts w:ascii="Traditional Arabic" w:eastAsia="Calibri" w:hAnsi="Traditional Arabic" w:cs="Traditional Arabic"/>
          <w:sz w:val="36"/>
          <w:szCs w:val="36"/>
          <w:rtl/>
          <w:lang w:val="fr-FR" w:bidi="ar-DZ"/>
        </w:rPr>
        <w:t>خر بشكل جلي في الرواية، وكان يحتوي على نو</w:t>
      </w:r>
      <w:r w:rsidR="00525085">
        <w:rPr>
          <w:rFonts w:ascii="Traditional Arabic" w:eastAsia="Calibri" w:hAnsi="Traditional Arabic" w:cs="Traditional Arabic"/>
          <w:sz w:val="36"/>
          <w:szCs w:val="36"/>
          <w:rtl/>
          <w:lang w:val="fr-FR" w:bidi="ar-DZ"/>
        </w:rPr>
        <w:t xml:space="preserve">عين منه المحدد وغير المحدد وقد </w:t>
      </w:r>
      <w:r w:rsidR="00525085">
        <w:rPr>
          <w:rFonts w:ascii="Traditional Arabic" w:eastAsia="Calibri" w:hAnsi="Traditional Arabic" w:cs="Traditional Arabic" w:hint="cs"/>
          <w:sz w:val="36"/>
          <w:szCs w:val="36"/>
          <w:rtl/>
          <w:lang w:val="fr-FR" w:bidi="ar-DZ"/>
        </w:rPr>
        <w:t>أ</w:t>
      </w:r>
      <w:r w:rsidRPr="006A1696">
        <w:rPr>
          <w:rFonts w:ascii="Traditional Arabic" w:eastAsia="Calibri" w:hAnsi="Traditional Arabic" w:cs="Traditional Arabic"/>
          <w:sz w:val="36"/>
          <w:szCs w:val="36"/>
          <w:rtl/>
          <w:lang w:val="fr-FR" w:bidi="ar-DZ"/>
        </w:rPr>
        <w:t>سهم هو الأخر في تسريع السرد بقطع العديد من الفترات الزمنية والسكوت عنها.</w:t>
      </w:r>
    </w:p>
    <w:p w14:paraId="68CA06A2" w14:textId="77777777" w:rsidR="0083646F" w:rsidRPr="006A1696" w:rsidRDefault="0083646F"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كما ظهرت تقنية تعطيل السرد والتي كانت عن طريق توظيف الكاتبة لمجموعة من المشاهد الحوارية المتنوعة، بين شخصيات الرواية منها الحوار الداخلي الذي يكشف ما يدور بين الشخصية وذاتها والحوار الذي يكون موصوفا من طرف الكاتب وهذا ما جعل من السرد يتباطأ وتتعطل سيرورته</w:t>
      </w:r>
    </w:p>
    <w:p w14:paraId="296D65D8" w14:textId="77777777" w:rsidR="0083646F" w:rsidRPr="006A1696" w:rsidRDefault="0083646F"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xml:space="preserve"> - كما ساهمت الوقفة الوصفية في استراحة السرد وتوقفه، إذ أن الكاتبة وظفت هذه التقنية منذ البداية وبشكل كثيف تطرقت من خلاله إلى وصف الأحياء والمنازل وحتى الشخصيات.</w:t>
      </w:r>
    </w:p>
    <w:p w14:paraId="64E8E602" w14:textId="77777777" w:rsidR="0083646F" w:rsidRPr="006A1696" w:rsidRDefault="0083646F"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xml:space="preserve">- إضافة إلى ذلك كان للتواتر السردي بأنواعه الثلاثة من سرد إفرادي، و تكرار الحدث،  وتكرار السرد أهمية في بناء الزمن إذ ظهر من خلال العديد من الأمثلة التي توظفت في النص الروائي.  </w:t>
      </w:r>
    </w:p>
    <w:p w14:paraId="55CCD30F" w14:textId="49A7ED78" w:rsidR="0083646F" w:rsidRPr="006A1696" w:rsidRDefault="0083646F"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كما أن العلاقة التي شكلها كل من الم</w:t>
      </w:r>
      <w:r w:rsidR="003D003A">
        <w:rPr>
          <w:rFonts w:ascii="Traditional Arabic" w:eastAsia="Calibri" w:hAnsi="Traditional Arabic" w:cs="Traditional Arabic"/>
          <w:sz w:val="36"/>
          <w:szCs w:val="36"/>
          <w:rtl/>
          <w:lang w:val="fr-FR" w:bidi="ar-DZ"/>
        </w:rPr>
        <w:t xml:space="preserve">كان والزمان </w:t>
      </w:r>
      <w:r w:rsidR="00525085">
        <w:rPr>
          <w:rFonts w:ascii="Traditional Arabic" w:eastAsia="Calibri" w:hAnsi="Traditional Arabic" w:cs="Traditional Arabic"/>
          <w:sz w:val="36"/>
          <w:szCs w:val="36"/>
          <w:rtl/>
          <w:lang w:val="fr-FR" w:bidi="ar-DZ"/>
        </w:rPr>
        <w:t>مع مكونات السرد ال</w:t>
      </w:r>
      <w:r w:rsidR="00525085">
        <w:rPr>
          <w:rFonts w:ascii="Traditional Arabic" w:eastAsia="Calibri" w:hAnsi="Traditional Arabic" w:cs="Traditional Arabic" w:hint="cs"/>
          <w:sz w:val="36"/>
          <w:szCs w:val="36"/>
          <w:rtl/>
          <w:lang w:val="fr-FR" w:bidi="ar-DZ"/>
        </w:rPr>
        <w:t>أ</w:t>
      </w:r>
      <w:r w:rsidRPr="006A1696">
        <w:rPr>
          <w:rFonts w:ascii="Traditional Arabic" w:eastAsia="Calibri" w:hAnsi="Traditional Arabic" w:cs="Traditional Arabic"/>
          <w:sz w:val="36"/>
          <w:szCs w:val="36"/>
          <w:rtl/>
          <w:lang w:val="fr-FR" w:bidi="ar-DZ"/>
        </w:rPr>
        <w:t xml:space="preserve">خرى كانت علاقة تكاملية، حيث لا يمكن </w:t>
      </w:r>
      <w:r w:rsidR="00525085">
        <w:rPr>
          <w:rFonts w:ascii="Traditional Arabic" w:eastAsia="Calibri" w:hAnsi="Traditional Arabic" w:cs="Traditional Arabic"/>
          <w:sz w:val="36"/>
          <w:szCs w:val="36"/>
          <w:rtl/>
          <w:lang w:val="fr-FR" w:bidi="ar-DZ"/>
        </w:rPr>
        <w:t>انفصالها ولا أن يتجرد أحد من ال</w:t>
      </w:r>
      <w:r w:rsidR="00525085">
        <w:rPr>
          <w:rFonts w:ascii="Traditional Arabic" w:eastAsia="Calibri" w:hAnsi="Traditional Arabic" w:cs="Traditional Arabic" w:hint="cs"/>
          <w:sz w:val="36"/>
          <w:szCs w:val="36"/>
          <w:rtl/>
          <w:lang w:val="fr-FR" w:bidi="ar-DZ"/>
        </w:rPr>
        <w:t>آ</w:t>
      </w:r>
      <w:r w:rsidRPr="006A1696">
        <w:rPr>
          <w:rFonts w:ascii="Traditional Arabic" w:eastAsia="Calibri" w:hAnsi="Traditional Arabic" w:cs="Traditional Arabic"/>
          <w:sz w:val="36"/>
          <w:szCs w:val="36"/>
          <w:rtl/>
          <w:lang w:val="fr-FR" w:bidi="ar-DZ"/>
        </w:rPr>
        <w:t xml:space="preserve">خر وهذا ما يسمح بتناسق الرواية وانسجام أحداثها. </w:t>
      </w:r>
    </w:p>
    <w:p w14:paraId="2DC9DBB7" w14:textId="77777777" w:rsidR="0083646F" w:rsidRPr="006A1696" w:rsidRDefault="0083646F" w:rsidP="005410F2">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xml:space="preserve">   وفي الأخير أخلص إلى أن عنصري المكان والزمان من أهم المكونات التي تتأسس عليها الرواية، إذ يعتبران العمود الفقري لها حيث لا تبدأ أحداثها ولا تكتمل بدونهما وهذا لمدى أهميتهما داخلها.    </w:t>
      </w:r>
    </w:p>
    <w:p w14:paraId="2F2E5DD4" w14:textId="77777777" w:rsidR="00375EFB" w:rsidRPr="006A1696" w:rsidRDefault="00375EFB" w:rsidP="005410F2">
      <w:pPr>
        <w:spacing w:before="0"/>
        <w:jc w:val="both"/>
        <w:rPr>
          <w:rFonts w:ascii="Traditional Arabic" w:hAnsi="Traditional Arabic" w:cs="Traditional Arabic"/>
          <w:sz w:val="36"/>
          <w:szCs w:val="36"/>
          <w:rtl/>
          <w:lang w:bidi="ar-DZ"/>
        </w:rPr>
      </w:pPr>
    </w:p>
    <w:p w14:paraId="20D24CE2" w14:textId="77777777" w:rsidR="00375EFB" w:rsidRPr="006A1696" w:rsidRDefault="00375EFB" w:rsidP="005410F2">
      <w:pPr>
        <w:spacing w:before="0"/>
        <w:jc w:val="both"/>
        <w:rPr>
          <w:rFonts w:ascii="Traditional Arabic" w:hAnsi="Traditional Arabic" w:cs="Traditional Arabic"/>
          <w:sz w:val="36"/>
          <w:szCs w:val="36"/>
          <w:rtl/>
          <w:lang w:bidi="ar-DZ"/>
        </w:rPr>
      </w:pPr>
    </w:p>
    <w:p w14:paraId="6BB41B0D" w14:textId="33FEB939" w:rsidR="0083646F" w:rsidRDefault="0083646F" w:rsidP="00375EFB">
      <w:pPr>
        <w:rPr>
          <w:rFonts w:ascii="Traditional Arabic" w:hAnsi="Traditional Arabic" w:cs="Traditional Arabic"/>
          <w:sz w:val="36"/>
          <w:szCs w:val="36"/>
          <w:rtl/>
          <w:lang w:bidi="ar-DZ"/>
        </w:rPr>
        <w:sectPr w:rsidR="0083646F" w:rsidSect="00C5410D">
          <w:headerReference w:type="default" r:id="rId40"/>
          <w:footerReference w:type="default" r:id="rId41"/>
          <w:footnotePr>
            <w:numRestart w:val="eachPage"/>
          </w:footnotePr>
          <w:pgSz w:w="11906" w:h="16838"/>
          <w:pgMar w:top="1134" w:right="1985" w:bottom="1134" w:left="1418" w:header="709" w:footer="709" w:gutter="0"/>
          <w:cols w:space="708"/>
          <w:bidi/>
          <w:rtlGutter/>
          <w:docGrid w:linePitch="360"/>
        </w:sectPr>
      </w:pPr>
    </w:p>
    <w:p w14:paraId="777EB5EF" w14:textId="77777777" w:rsidR="00375EFB" w:rsidRDefault="00375EFB" w:rsidP="00375EFB">
      <w:pPr>
        <w:rPr>
          <w:rFonts w:ascii="Traditional Arabic" w:hAnsi="Traditional Arabic" w:cs="Traditional Arabic"/>
          <w:sz w:val="36"/>
          <w:szCs w:val="36"/>
          <w:rtl/>
          <w:lang w:bidi="ar-DZ"/>
        </w:rPr>
      </w:pPr>
    </w:p>
    <w:p w14:paraId="53168789" w14:textId="77777777" w:rsidR="00375EFB" w:rsidRDefault="00375EFB" w:rsidP="00375EFB">
      <w:pPr>
        <w:rPr>
          <w:rFonts w:ascii="Traditional Arabic" w:hAnsi="Traditional Arabic" w:cs="Traditional Arabic"/>
          <w:sz w:val="36"/>
          <w:szCs w:val="36"/>
          <w:rtl/>
          <w:lang w:bidi="ar-DZ"/>
        </w:rPr>
      </w:pPr>
    </w:p>
    <w:p w14:paraId="225A7A66" w14:textId="77777777" w:rsidR="00375EFB" w:rsidRDefault="00375EFB" w:rsidP="00375EFB">
      <w:pPr>
        <w:spacing w:before="0" w:after="0"/>
        <w:jc w:val="both"/>
        <w:rPr>
          <w:rFonts w:ascii="Traditional Arabic" w:hAnsi="Traditional Arabic" w:cs="Traditional Arabic"/>
          <w:sz w:val="36"/>
          <w:szCs w:val="36"/>
          <w:lang w:bidi="ar-DZ"/>
        </w:rPr>
      </w:pPr>
    </w:p>
    <w:p w14:paraId="0416568D" w14:textId="270723DA" w:rsidR="00375EFB" w:rsidRDefault="00375EFB" w:rsidP="00375EFB">
      <w:pPr>
        <w:spacing w:before="0" w:after="0"/>
        <w:jc w:val="both"/>
        <w:rPr>
          <w:rFonts w:ascii="Traditional Arabic" w:hAnsi="Traditional Arabic" w:cs="Traditional Arabic"/>
          <w:sz w:val="36"/>
          <w:szCs w:val="36"/>
          <w:lang w:bidi="ar-DZ"/>
        </w:rPr>
      </w:pPr>
    </w:p>
    <w:p w14:paraId="68031B3D" w14:textId="160206C4" w:rsidR="00375EFB" w:rsidRDefault="00375EFB" w:rsidP="00375EFB">
      <w:pPr>
        <w:spacing w:before="0" w:after="0"/>
        <w:jc w:val="both"/>
        <w:rPr>
          <w:rFonts w:ascii="Traditional Arabic" w:hAnsi="Traditional Arabic" w:cs="Traditional Arabic"/>
          <w:sz w:val="36"/>
          <w:szCs w:val="36"/>
          <w:lang w:bidi="ar-DZ"/>
        </w:rPr>
      </w:pPr>
    </w:p>
    <w:p w14:paraId="5A38DFF4" w14:textId="77777777" w:rsidR="00375EFB" w:rsidRDefault="00375EFB" w:rsidP="00375EFB">
      <w:pPr>
        <w:spacing w:before="0" w:after="0"/>
        <w:jc w:val="both"/>
        <w:rPr>
          <w:rFonts w:ascii="Traditional Arabic" w:hAnsi="Traditional Arabic" w:cs="Traditional Arabic"/>
          <w:sz w:val="36"/>
          <w:szCs w:val="36"/>
          <w:lang w:bidi="ar-DZ"/>
        </w:rPr>
      </w:pPr>
    </w:p>
    <w:p w14:paraId="52F489F4" w14:textId="77777777" w:rsidR="00375EFB" w:rsidRDefault="00375EFB" w:rsidP="00375EFB">
      <w:pPr>
        <w:spacing w:before="0" w:after="0"/>
        <w:jc w:val="both"/>
        <w:rPr>
          <w:rFonts w:ascii="Traditional Arabic" w:hAnsi="Traditional Arabic" w:cs="Traditional Arabic"/>
          <w:sz w:val="36"/>
          <w:szCs w:val="36"/>
          <w:lang w:bidi="ar-DZ"/>
        </w:rPr>
      </w:pPr>
    </w:p>
    <w:p w14:paraId="0A5D2837" w14:textId="77777777" w:rsidR="00375EFB" w:rsidRDefault="00375EFB" w:rsidP="00375EFB">
      <w:pPr>
        <w:spacing w:before="0" w:after="0"/>
        <w:jc w:val="both"/>
        <w:rPr>
          <w:rFonts w:ascii="Traditional Arabic" w:hAnsi="Traditional Arabic" w:cs="Traditional Arabic"/>
          <w:sz w:val="36"/>
          <w:szCs w:val="36"/>
          <w:lang w:bidi="ar-DZ"/>
        </w:rPr>
      </w:pPr>
    </w:p>
    <w:p w14:paraId="32DC7FE7" w14:textId="4E14DF0C" w:rsidR="00375EFB" w:rsidRDefault="004455CD" w:rsidP="00375EFB">
      <w:pPr>
        <w:spacing w:before="0" w:after="0"/>
        <w:jc w:val="both"/>
        <w:rPr>
          <w:rFonts w:ascii="Traditional Arabic" w:hAnsi="Traditional Arabic" w:cs="Traditional Arabic"/>
          <w:sz w:val="36"/>
          <w:szCs w:val="36"/>
          <w:lang w:bidi="ar-DZ"/>
        </w:rPr>
      </w:pPr>
      <w:r>
        <w:rPr>
          <w:rFonts w:ascii="Traditional Arabic" w:hAnsi="Traditional Arabic" w:cs="Traditional Arabic"/>
          <w:noProof/>
          <w:sz w:val="36"/>
          <w:szCs w:val="36"/>
        </w:rPr>
        <mc:AlternateContent>
          <mc:Choice Requires="wps">
            <w:drawing>
              <wp:anchor distT="0" distB="0" distL="114300" distR="114300" simplePos="0" relativeHeight="251661312" behindDoc="0" locked="0" layoutInCell="1" allowOverlap="1" wp14:anchorId="21F82AC8" wp14:editId="59E8ABD5">
                <wp:simplePos x="0" y="0"/>
                <wp:positionH relativeFrom="column">
                  <wp:posOffset>349250</wp:posOffset>
                </wp:positionH>
                <wp:positionV relativeFrom="paragraph">
                  <wp:posOffset>27940</wp:posOffset>
                </wp:positionV>
                <wp:extent cx="5030470" cy="3409315"/>
                <wp:effectExtent l="0" t="0" r="17780" b="19685"/>
                <wp:wrapNone/>
                <wp:docPr id="24" name="Parchemin vertic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0470" cy="3409315"/>
                        </a:xfrm>
                        <a:prstGeom prst="verticalScroll">
                          <a:avLst>
                            <a:gd name="adj" fmla="val 12500"/>
                          </a:avLst>
                        </a:prstGeom>
                        <a:solidFill>
                          <a:srgbClr val="FFFFFF"/>
                        </a:solidFill>
                        <a:ln w="9525">
                          <a:solidFill>
                            <a:srgbClr val="000000"/>
                          </a:solidFill>
                          <a:round/>
                          <a:headEnd/>
                          <a:tailEnd/>
                        </a:ln>
                      </wps:spPr>
                      <wps:txbx>
                        <w:txbxContent>
                          <w:p w14:paraId="33D8DDCB" w14:textId="72430344" w:rsidR="004E1217" w:rsidRPr="0084762A" w:rsidRDefault="004E1217" w:rsidP="00375EFB">
                            <w:pPr>
                              <w:jc w:val="center"/>
                              <w:rPr>
                                <w:rFonts w:ascii="Traditional Arabic" w:hAnsi="Traditional Arabic" w:cs="Traditional Arabic"/>
                                <w:sz w:val="200"/>
                                <w:szCs w:val="200"/>
                                <w:lang w:bidi="ar-DZ"/>
                              </w:rPr>
                            </w:pPr>
                            <w:r>
                              <w:rPr>
                                <w:rFonts w:ascii="Traditional Arabic" w:hAnsi="Traditional Arabic" w:cs="Traditional Arabic" w:hint="cs"/>
                                <w:b/>
                                <w:bCs/>
                                <w:sz w:val="200"/>
                                <w:szCs w:val="200"/>
                                <w:rtl/>
                                <w:lang w:bidi="ar-DZ"/>
                              </w:rPr>
                              <w:t xml:space="preserve">الملحق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archemin vertical 24" o:spid="_x0000_s1048" type="#_x0000_t97" style="position:absolute;left:0;text-align:left;margin-left:27.5pt;margin-top:2.2pt;width:396.1pt;height:26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">
                <v:textbox>
                  <w:txbxContent>
                    <w:p w14:paraId="33D8DDCB" w14:textId="72430344" w:rsidR="004E1217" w:rsidRPr="0084762A" w:rsidRDefault="004E1217" w:rsidP="00375EFB">
                      <w:pPr>
                        <w:jc w:val="center"/>
                        <w:rPr>
                          <w:rFonts w:ascii="Traditional Arabic" w:hAnsi="Traditional Arabic" w:cs="Traditional Arabic"/>
                          <w:sz w:val="200"/>
                          <w:szCs w:val="200"/>
                          <w:lang w:bidi="ar-DZ"/>
                        </w:rPr>
                      </w:pPr>
                      <w:r>
                        <w:rPr>
                          <w:rFonts w:ascii="Traditional Arabic" w:hAnsi="Traditional Arabic" w:cs="Traditional Arabic" w:hint="cs"/>
                          <w:b/>
                          <w:bCs/>
                          <w:sz w:val="200"/>
                          <w:szCs w:val="200"/>
                          <w:rtl/>
                          <w:lang w:bidi="ar-DZ"/>
                        </w:rPr>
                        <w:t xml:space="preserve">الملحق </w:t>
                      </w:r>
                    </w:p>
                  </w:txbxContent>
                </v:textbox>
              </v:shape>
            </w:pict>
          </mc:Fallback>
        </mc:AlternateContent>
      </w:r>
    </w:p>
    <w:p w14:paraId="5023840E" w14:textId="77777777" w:rsidR="00375EFB" w:rsidRDefault="00375EFB" w:rsidP="00375EFB">
      <w:pPr>
        <w:spacing w:before="0" w:after="0"/>
        <w:jc w:val="both"/>
        <w:rPr>
          <w:rFonts w:ascii="Traditional Arabic" w:hAnsi="Traditional Arabic" w:cs="Traditional Arabic"/>
          <w:sz w:val="36"/>
          <w:szCs w:val="36"/>
          <w:lang w:bidi="ar-DZ"/>
        </w:rPr>
      </w:pPr>
    </w:p>
    <w:p w14:paraId="7D8DDD55" w14:textId="77777777" w:rsidR="00375EFB" w:rsidRDefault="00375EFB" w:rsidP="00375EFB">
      <w:pPr>
        <w:spacing w:before="0" w:after="0"/>
        <w:jc w:val="both"/>
        <w:rPr>
          <w:rFonts w:ascii="Traditional Arabic" w:hAnsi="Traditional Arabic" w:cs="Traditional Arabic"/>
          <w:sz w:val="36"/>
          <w:szCs w:val="36"/>
          <w:lang w:bidi="ar-DZ"/>
        </w:rPr>
      </w:pPr>
    </w:p>
    <w:p w14:paraId="4670F453" w14:textId="77777777" w:rsidR="00375EFB" w:rsidRDefault="00375EFB" w:rsidP="00375EFB">
      <w:pPr>
        <w:spacing w:before="0" w:after="0"/>
        <w:jc w:val="both"/>
        <w:rPr>
          <w:rFonts w:ascii="Traditional Arabic" w:hAnsi="Traditional Arabic" w:cs="Traditional Arabic"/>
          <w:sz w:val="36"/>
          <w:szCs w:val="36"/>
          <w:lang w:bidi="ar-DZ"/>
        </w:rPr>
      </w:pPr>
    </w:p>
    <w:p w14:paraId="7659E419" w14:textId="77777777" w:rsidR="00375EFB" w:rsidRDefault="00375EFB" w:rsidP="00375EFB">
      <w:pPr>
        <w:spacing w:before="0" w:after="0"/>
        <w:jc w:val="both"/>
        <w:rPr>
          <w:rFonts w:ascii="Traditional Arabic" w:hAnsi="Traditional Arabic" w:cs="Traditional Arabic"/>
          <w:sz w:val="36"/>
          <w:szCs w:val="36"/>
          <w:lang w:bidi="ar-DZ"/>
        </w:rPr>
      </w:pPr>
    </w:p>
    <w:p w14:paraId="71908C03" w14:textId="77777777" w:rsidR="00375EFB" w:rsidRDefault="00375EFB" w:rsidP="00375EFB">
      <w:pPr>
        <w:spacing w:before="0" w:after="0"/>
        <w:jc w:val="both"/>
        <w:rPr>
          <w:rFonts w:ascii="Traditional Arabic" w:hAnsi="Traditional Arabic" w:cs="Traditional Arabic"/>
          <w:sz w:val="36"/>
          <w:szCs w:val="36"/>
          <w:lang w:bidi="ar-DZ"/>
        </w:rPr>
      </w:pPr>
    </w:p>
    <w:p w14:paraId="515855E3" w14:textId="77777777" w:rsidR="00375EFB" w:rsidRDefault="00375EFB" w:rsidP="00375EFB">
      <w:pPr>
        <w:spacing w:before="0" w:after="0"/>
        <w:jc w:val="both"/>
        <w:rPr>
          <w:rFonts w:ascii="Traditional Arabic" w:hAnsi="Traditional Arabic" w:cs="Traditional Arabic"/>
          <w:sz w:val="36"/>
          <w:szCs w:val="36"/>
          <w:lang w:bidi="ar-DZ"/>
        </w:rPr>
      </w:pPr>
    </w:p>
    <w:p w14:paraId="44E3B69D" w14:textId="77777777" w:rsidR="00375EFB" w:rsidRDefault="00375EFB" w:rsidP="00375EFB">
      <w:pPr>
        <w:spacing w:before="0" w:after="0"/>
        <w:jc w:val="both"/>
        <w:rPr>
          <w:rFonts w:ascii="Traditional Arabic" w:hAnsi="Traditional Arabic" w:cs="Traditional Arabic"/>
          <w:sz w:val="36"/>
          <w:szCs w:val="36"/>
          <w:lang w:bidi="ar-DZ"/>
        </w:rPr>
      </w:pPr>
    </w:p>
    <w:p w14:paraId="6EE17402" w14:textId="77777777" w:rsidR="00375EFB" w:rsidRDefault="00375EFB" w:rsidP="00375EFB">
      <w:pPr>
        <w:spacing w:before="0" w:after="0"/>
        <w:jc w:val="both"/>
        <w:rPr>
          <w:rFonts w:ascii="Traditional Arabic" w:hAnsi="Traditional Arabic" w:cs="Traditional Arabic"/>
          <w:sz w:val="36"/>
          <w:szCs w:val="36"/>
          <w:lang w:bidi="ar-DZ"/>
        </w:rPr>
      </w:pPr>
    </w:p>
    <w:p w14:paraId="5A2C5BCC" w14:textId="77777777" w:rsidR="00375EFB" w:rsidRDefault="00375EFB" w:rsidP="00375EFB">
      <w:pPr>
        <w:spacing w:before="0" w:after="0"/>
        <w:jc w:val="both"/>
        <w:rPr>
          <w:rFonts w:ascii="Traditional Arabic" w:hAnsi="Traditional Arabic" w:cs="Traditional Arabic"/>
          <w:sz w:val="36"/>
          <w:szCs w:val="36"/>
          <w:lang w:bidi="ar-DZ"/>
        </w:rPr>
      </w:pPr>
    </w:p>
    <w:p w14:paraId="72CA90AD" w14:textId="77777777" w:rsidR="00375EFB" w:rsidRDefault="00375EFB" w:rsidP="00375EFB">
      <w:pPr>
        <w:spacing w:before="0" w:after="0"/>
        <w:jc w:val="both"/>
        <w:rPr>
          <w:rFonts w:ascii="Traditional Arabic" w:hAnsi="Traditional Arabic" w:cs="Traditional Arabic"/>
          <w:sz w:val="36"/>
          <w:szCs w:val="36"/>
          <w:lang w:bidi="ar-DZ"/>
        </w:rPr>
      </w:pPr>
    </w:p>
    <w:p w14:paraId="601D2871" w14:textId="77777777" w:rsidR="00375EFB" w:rsidRDefault="00375EFB" w:rsidP="00375EFB">
      <w:pPr>
        <w:spacing w:before="0" w:after="0"/>
        <w:jc w:val="both"/>
        <w:rPr>
          <w:rFonts w:ascii="Traditional Arabic" w:hAnsi="Traditional Arabic" w:cs="Traditional Arabic"/>
          <w:sz w:val="36"/>
          <w:szCs w:val="36"/>
          <w:lang w:bidi="ar-DZ"/>
        </w:rPr>
      </w:pPr>
    </w:p>
    <w:p w14:paraId="59A570F5" w14:textId="77777777" w:rsidR="00C5410D" w:rsidRDefault="00C5410D" w:rsidP="00375EFB">
      <w:pPr>
        <w:spacing w:before="0" w:after="0"/>
        <w:jc w:val="both"/>
        <w:rPr>
          <w:rFonts w:ascii="Traditional Arabic" w:hAnsi="Traditional Arabic" w:cs="Traditional Arabic"/>
          <w:sz w:val="36"/>
          <w:szCs w:val="36"/>
          <w:rtl/>
          <w:lang w:bidi="ar-DZ"/>
        </w:rPr>
        <w:sectPr w:rsidR="00C5410D" w:rsidSect="00C5410D">
          <w:headerReference w:type="default" r:id="rId42"/>
          <w:footerReference w:type="default" r:id="rId43"/>
          <w:footnotePr>
            <w:numRestart w:val="eachPage"/>
          </w:footnotePr>
          <w:pgSz w:w="11906" w:h="16838"/>
          <w:pgMar w:top="1134" w:right="1985" w:bottom="1134" w:left="1418" w:header="709" w:footer="709" w:gutter="0"/>
          <w:cols w:space="708"/>
          <w:bidi/>
          <w:rtlGutter/>
          <w:docGrid w:linePitch="360"/>
        </w:sectPr>
      </w:pPr>
    </w:p>
    <w:p w14:paraId="1E86FBCD" w14:textId="77777777" w:rsidR="0083646F" w:rsidRDefault="0083646F" w:rsidP="0083646F">
      <w:pPr>
        <w:spacing w:before="0" w:after="0"/>
        <w:jc w:val="both"/>
        <w:rPr>
          <w:rFonts w:ascii="Calibri" w:eastAsia="Calibri" w:hAnsi="Calibri" w:cs="Arial"/>
          <w:b/>
          <w:bCs/>
          <w:color w:val="C00000"/>
          <w:sz w:val="36"/>
          <w:szCs w:val="36"/>
          <w:rtl/>
          <w:lang w:val="fr-FR" w:bidi="ar-DZ"/>
        </w:rPr>
      </w:pPr>
    </w:p>
    <w:p w14:paraId="51EC3963" w14:textId="77777777" w:rsidR="0083646F" w:rsidRDefault="0083646F" w:rsidP="0083646F">
      <w:pPr>
        <w:spacing w:before="0" w:after="0"/>
        <w:jc w:val="both"/>
        <w:rPr>
          <w:rFonts w:ascii="Calibri" w:eastAsia="Calibri" w:hAnsi="Calibri" w:cs="Arial"/>
          <w:b/>
          <w:bCs/>
          <w:color w:val="C00000"/>
          <w:sz w:val="36"/>
          <w:szCs w:val="36"/>
          <w:rtl/>
          <w:lang w:val="fr-FR" w:bidi="ar-DZ"/>
        </w:rPr>
      </w:pPr>
    </w:p>
    <w:p w14:paraId="4F3AEA96" w14:textId="77777777" w:rsidR="0083646F" w:rsidRDefault="0083646F" w:rsidP="0083646F">
      <w:pPr>
        <w:spacing w:before="0" w:after="0"/>
        <w:jc w:val="both"/>
        <w:rPr>
          <w:rFonts w:ascii="Calibri" w:eastAsia="Calibri" w:hAnsi="Calibri" w:cs="Arial"/>
          <w:b/>
          <w:bCs/>
          <w:color w:val="C00000"/>
          <w:sz w:val="36"/>
          <w:szCs w:val="36"/>
          <w:rtl/>
          <w:lang w:val="fr-FR" w:bidi="ar-DZ"/>
        </w:rPr>
      </w:pPr>
    </w:p>
    <w:p w14:paraId="7FA449F6" w14:textId="77777777" w:rsidR="0083646F" w:rsidRDefault="0083646F" w:rsidP="0083646F">
      <w:pPr>
        <w:spacing w:before="0" w:after="0"/>
        <w:jc w:val="both"/>
        <w:rPr>
          <w:rFonts w:ascii="Calibri" w:eastAsia="Calibri" w:hAnsi="Calibri" w:cs="Arial"/>
          <w:b/>
          <w:bCs/>
          <w:color w:val="C00000"/>
          <w:sz w:val="36"/>
          <w:szCs w:val="36"/>
          <w:rtl/>
          <w:lang w:val="fr-FR" w:bidi="ar-DZ"/>
        </w:rPr>
      </w:pPr>
    </w:p>
    <w:p w14:paraId="5B049764" w14:textId="77777777" w:rsidR="0083646F" w:rsidRDefault="0083646F" w:rsidP="0083646F">
      <w:pPr>
        <w:spacing w:before="0" w:after="0"/>
        <w:jc w:val="both"/>
        <w:rPr>
          <w:rFonts w:ascii="Calibri" w:eastAsia="Calibri" w:hAnsi="Calibri" w:cs="Arial"/>
          <w:b/>
          <w:bCs/>
          <w:color w:val="C00000"/>
          <w:sz w:val="36"/>
          <w:szCs w:val="36"/>
          <w:rtl/>
          <w:lang w:val="fr-FR" w:bidi="ar-DZ"/>
        </w:rPr>
      </w:pPr>
    </w:p>
    <w:p w14:paraId="18E9F1B8" w14:textId="77777777" w:rsidR="0083646F" w:rsidRDefault="0083646F" w:rsidP="0083646F">
      <w:pPr>
        <w:spacing w:before="0" w:after="0"/>
        <w:jc w:val="both"/>
        <w:rPr>
          <w:rFonts w:ascii="Calibri" w:eastAsia="Calibri" w:hAnsi="Calibri" w:cs="Arial"/>
          <w:b/>
          <w:bCs/>
          <w:color w:val="C00000"/>
          <w:sz w:val="36"/>
          <w:szCs w:val="36"/>
          <w:rtl/>
          <w:lang w:val="fr-FR" w:bidi="ar-DZ"/>
        </w:rPr>
      </w:pPr>
    </w:p>
    <w:p w14:paraId="09B3D737" w14:textId="77777777" w:rsidR="0083646F" w:rsidRDefault="0083646F" w:rsidP="0083646F">
      <w:pPr>
        <w:spacing w:before="0" w:after="0"/>
        <w:jc w:val="both"/>
        <w:rPr>
          <w:rFonts w:ascii="Calibri" w:eastAsia="Calibri" w:hAnsi="Calibri" w:cs="Arial"/>
          <w:b/>
          <w:bCs/>
          <w:color w:val="C00000"/>
          <w:sz w:val="36"/>
          <w:szCs w:val="36"/>
          <w:rtl/>
          <w:lang w:val="fr-FR" w:bidi="ar-DZ"/>
        </w:rPr>
      </w:pPr>
    </w:p>
    <w:p w14:paraId="5860ADD7" w14:textId="77777777" w:rsidR="0083646F" w:rsidRDefault="0083646F" w:rsidP="0083646F">
      <w:pPr>
        <w:spacing w:before="0" w:after="0"/>
        <w:jc w:val="both"/>
        <w:rPr>
          <w:rFonts w:ascii="Calibri" w:eastAsia="Calibri" w:hAnsi="Calibri" w:cs="Arial"/>
          <w:b/>
          <w:bCs/>
          <w:color w:val="C00000"/>
          <w:sz w:val="36"/>
          <w:szCs w:val="36"/>
          <w:rtl/>
          <w:lang w:val="fr-FR" w:bidi="ar-DZ"/>
        </w:rPr>
      </w:pPr>
    </w:p>
    <w:p w14:paraId="75D3B57C" w14:textId="5353FEBE" w:rsidR="0083646F" w:rsidRPr="00B258BA" w:rsidRDefault="0083646F" w:rsidP="006A1696">
      <w:pPr>
        <w:spacing w:before="0"/>
        <w:jc w:val="both"/>
        <w:rPr>
          <w:rFonts w:ascii="Traditional Arabic" w:eastAsia="Calibri" w:hAnsi="Traditional Arabic" w:cs="Traditional Arabic"/>
          <w:b/>
          <w:bCs/>
          <w:sz w:val="36"/>
          <w:szCs w:val="36"/>
          <w:rtl/>
          <w:lang w:val="fr-FR" w:bidi="ar-DZ"/>
        </w:rPr>
      </w:pPr>
      <w:r w:rsidRPr="00B258BA">
        <w:rPr>
          <w:rFonts w:ascii="Traditional Arabic" w:eastAsia="Calibri" w:hAnsi="Traditional Arabic" w:cs="Traditional Arabic"/>
          <w:b/>
          <w:bCs/>
          <w:sz w:val="36"/>
          <w:szCs w:val="36"/>
          <w:rtl/>
          <w:lang w:val="fr-FR" w:bidi="ar-DZ"/>
        </w:rPr>
        <w:lastRenderedPageBreak/>
        <w:t>ملخص الرواية :</w:t>
      </w:r>
    </w:p>
    <w:p w14:paraId="66C09F7E" w14:textId="30774E6A" w:rsidR="00C96179" w:rsidRDefault="0083646F" w:rsidP="006A1696">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xml:space="preserve">تروي فداء الحديدي  في روايتها أدراج الإسكافية عن قصة الشاب سعيد ذو الجنسية الأردنية وأحداث حياته والمراحل التي مر بها، حيث بدأت كحياة أي انسان  عادي يعيش في وسط عائلي طبيعي مع والديه وأختيه وأخ واحد، كانت حياته في البداية حياة مستقرة هادئة لا يشكو فيها من شيء حتى جاء اليوم المشؤوم كما يسميه إذ فقد والده إثر احتراق منزلهم الذي اشتعل بسبب سيجارة لم تنطفئ راح ضحيتها والده الذي لم يتمكن من رؤية منزل أجداده يحترق </w:t>
      </w:r>
      <w:r w:rsidR="00C96179">
        <w:rPr>
          <w:rFonts w:ascii="Traditional Arabic" w:eastAsia="Calibri" w:hAnsi="Traditional Arabic" w:cs="Traditional Arabic"/>
          <w:sz w:val="36"/>
          <w:szCs w:val="36"/>
          <w:rtl/>
          <w:lang w:val="fr-FR" w:bidi="ar-DZ"/>
        </w:rPr>
        <w:t>والتوقف دون فعل شيء</w:t>
      </w:r>
      <w:r w:rsidR="00C96179">
        <w:rPr>
          <w:rFonts w:ascii="Traditional Arabic" w:eastAsia="Calibri" w:hAnsi="Traditional Arabic" w:cs="Traditional Arabic" w:hint="cs"/>
          <w:sz w:val="36"/>
          <w:szCs w:val="36"/>
          <w:rtl/>
          <w:lang w:val="fr-FR" w:bidi="ar-DZ"/>
        </w:rPr>
        <w:t>.</w:t>
      </w:r>
      <w:r w:rsidRPr="006A1696">
        <w:rPr>
          <w:rFonts w:ascii="Traditional Arabic" w:eastAsia="Calibri" w:hAnsi="Traditional Arabic" w:cs="Traditional Arabic"/>
          <w:sz w:val="36"/>
          <w:szCs w:val="36"/>
          <w:rtl/>
          <w:lang w:val="fr-FR" w:bidi="ar-DZ"/>
        </w:rPr>
        <w:t xml:space="preserve"> </w:t>
      </w:r>
    </w:p>
    <w:p w14:paraId="0E4C7339" w14:textId="0EF88441" w:rsidR="00C96179" w:rsidRDefault="0083646F" w:rsidP="006A1696">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فمن هنا بدأت معاناة عائلة سعيد إذ خيم الحزن على بيتهم لأيام عدة حتى جاء اليوم الذي قبل فيه أخوه سامر في كلية الطب في دمشق إذ انقلب الجو العائلي الكئيب إلى جو بهيج، ولكن لم يلبث هذا الفرح  على محياهم إلا قليلا</w:t>
      </w:r>
      <w:r w:rsidR="00C96179">
        <w:rPr>
          <w:rFonts w:ascii="Traditional Arabic" w:eastAsia="Calibri" w:hAnsi="Traditional Arabic" w:cs="Traditional Arabic" w:hint="cs"/>
          <w:sz w:val="36"/>
          <w:szCs w:val="36"/>
          <w:rtl/>
          <w:lang w:val="fr-FR" w:bidi="ar-DZ"/>
        </w:rPr>
        <w:t xml:space="preserve">، </w:t>
      </w:r>
      <w:r w:rsidRPr="006A1696">
        <w:rPr>
          <w:rFonts w:ascii="Traditional Arabic" w:eastAsia="Calibri" w:hAnsi="Traditional Arabic" w:cs="Traditional Arabic"/>
          <w:sz w:val="36"/>
          <w:szCs w:val="36"/>
          <w:rtl/>
          <w:lang w:val="fr-FR" w:bidi="ar-DZ"/>
        </w:rPr>
        <w:t>حتى عادت المأساة أدراجها لهم حيث لا يمكن تغطية دراسة سامر في دمشق مع ظروفهم الصعبة، فجاء قرار الأم  بلم شملها والسفر إلى دمشق  وكان هذا القرار بعد تفاوضها مع العم جاسم إذ اشترط عليها التنازل عن حصة منزلهم وأن يعطيها إياها نقد، إضافة إلى بقاء سعيد معه حتى نهاية دراسة سامر، ومن هنا بدأت حياة سعيد الجديدة في بيت عمه حيث كانت في بدايتها حياة جميلة بين البيت ومحل الخياطة الذي كان يذهب إليه سعيد لمساعدة عمه وتعلم الحرفة، إلى أن جاء اليوم الذي زار فيه الضابط مازن وابنه نضال المحل من أجل تعديل بنطال نضال ففي هذا اليوم تم التحرش بسعيد من طرف نضال في غرفة القياس وسرقة السلسلة التي هي هدية من أمه، ولكن تم رمي التهمة على سعيد مما أدى؛ إلى ضربه من</w:t>
      </w:r>
      <w:r w:rsidR="00C96179">
        <w:rPr>
          <w:rFonts w:ascii="Traditional Arabic" w:eastAsia="Calibri" w:hAnsi="Traditional Arabic" w:cs="Traditional Arabic"/>
          <w:sz w:val="36"/>
          <w:szCs w:val="36"/>
          <w:rtl/>
          <w:lang w:val="fr-FR" w:bidi="ar-DZ"/>
        </w:rPr>
        <w:t xml:space="preserve"> طرف عمه والضابط وطرده من المحل</w:t>
      </w:r>
      <w:r w:rsidR="00C96179">
        <w:rPr>
          <w:rFonts w:ascii="Traditional Arabic" w:eastAsia="Calibri" w:hAnsi="Traditional Arabic" w:cs="Traditional Arabic" w:hint="cs"/>
          <w:sz w:val="36"/>
          <w:szCs w:val="36"/>
          <w:rtl/>
          <w:lang w:val="fr-FR" w:bidi="ar-DZ"/>
        </w:rPr>
        <w:t>.</w:t>
      </w:r>
      <w:r w:rsidRPr="006A1696">
        <w:rPr>
          <w:rFonts w:ascii="Traditional Arabic" w:eastAsia="Calibri" w:hAnsi="Traditional Arabic" w:cs="Traditional Arabic"/>
          <w:sz w:val="36"/>
          <w:szCs w:val="36"/>
          <w:rtl/>
          <w:lang w:val="fr-FR" w:bidi="ar-DZ"/>
        </w:rPr>
        <w:t xml:space="preserve"> </w:t>
      </w:r>
    </w:p>
    <w:p w14:paraId="17F91104" w14:textId="77777777" w:rsidR="00C96179" w:rsidRDefault="0083646F" w:rsidP="00C96179">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xml:space="preserve">وفي المساء كان سعيد بانتظار عمه في البيت والقرار الذي سيأخذه بشأنه، فكان قراره إرساله إلى أمه ولكن هذه الرغبة باءت بالفشل حيث أن الأم تزوجت وسافرت إلى السعودية، ولكن العم لم يستسلم وقام بإرسال سعيد من منزله إلى منزل أبيه الذي أجره وكان هذا بحجة ان لديه بنت ولا يمكن الثقة فيه لأنه متحرش، فمن هنا بدأت حياة سعيد التعيسة حيث تشتت عائلته وقام عمه باتهامه وتكذيبه، فاهمل دراسته وأصبح يبحث عن عمل لعيل به نفسه وكان عمله الأول في مزرعة الأغوار لزراعة التبغ، حيث غاب فيها أسبوعا كاملا وعند رجوعه تفاجأ بقرار عمه أمام الملأ وهو تخليه عنه وقطع كل الروابط به، ولكن وجد سعيد بجانبه أم جريس وجريس </w:t>
      </w:r>
      <w:r w:rsidRPr="006A1696">
        <w:rPr>
          <w:rFonts w:ascii="Traditional Arabic" w:eastAsia="Calibri" w:hAnsi="Traditional Arabic" w:cs="Traditional Arabic"/>
          <w:sz w:val="36"/>
          <w:szCs w:val="36"/>
          <w:rtl/>
          <w:lang w:val="fr-FR" w:bidi="ar-DZ"/>
        </w:rPr>
        <w:lastRenderedPageBreak/>
        <w:t>وربى ابنتها في الرضاعة إذ لم يتخلوا عنه وساعدوه حتى في العودة إلى مقاعد الدراسة ومرت الأيام هكذا وهو يعمل ويدرس</w:t>
      </w:r>
      <w:r w:rsidR="00C96179">
        <w:rPr>
          <w:rFonts w:ascii="Traditional Arabic" w:eastAsia="Calibri" w:hAnsi="Traditional Arabic" w:cs="Traditional Arabic" w:hint="cs"/>
          <w:sz w:val="36"/>
          <w:szCs w:val="36"/>
          <w:rtl/>
          <w:lang w:val="fr-FR" w:bidi="ar-DZ"/>
        </w:rPr>
        <w:t>.</w:t>
      </w:r>
      <w:r w:rsidRPr="006A1696">
        <w:rPr>
          <w:rFonts w:ascii="Traditional Arabic" w:eastAsia="Calibri" w:hAnsi="Traditional Arabic" w:cs="Traditional Arabic"/>
          <w:sz w:val="36"/>
          <w:szCs w:val="36"/>
          <w:rtl/>
          <w:lang w:val="fr-FR" w:bidi="ar-DZ"/>
        </w:rPr>
        <w:t xml:space="preserve"> </w:t>
      </w:r>
    </w:p>
    <w:p w14:paraId="69E7149E" w14:textId="77777777" w:rsidR="00E062DE" w:rsidRDefault="00C96179" w:rsidP="00C96179">
      <w:pPr>
        <w:tabs>
          <w:tab w:val="left" w:pos="3222"/>
        </w:tabs>
        <w:spacing w:before="0"/>
        <w:jc w:val="both"/>
        <w:rPr>
          <w:rFonts w:ascii="Traditional Arabic" w:eastAsia="Calibri" w:hAnsi="Traditional Arabic" w:cs="Traditional Arabic"/>
          <w:sz w:val="36"/>
          <w:szCs w:val="36"/>
          <w:rtl/>
          <w:lang w:val="fr-FR" w:bidi="ar-DZ"/>
        </w:rPr>
      </w:pPr>
      <w:r>
        <w:rPr>
          <w:rFonts w:ascii="Traditional Arabic" w:eastAsia="Calibri" w:hAnsi="Traditional Arabic" w:cs="Traditional Arabic" w:hint="cs"/>
          <w:sz w:val="36"/>
          <w:szCs w:val="36"/>
          <w:rtl/>
          <w:lang w:val="fr-FR" w:bidi="ar-DZ"/>
        </w:rPr>
        <w:t>و</w:t>
      </w:r>
      <w:r w:rsidR="0083646F" w:rsidRPr="006A1696">
        <w:rPr>
          <w:rFonts w:ascii="Traditional Arabic" w:eastAsia="Calibri" w:hAnsi="Traditional Arabic" w:cs="Traditional Arabic"/>
          <w:sz w:val="36"/>
          <w:szCs w:val="36"/>
          <w:rtl/>
          <w:lang w:val="fr-FR" w:bidi="ar-DZ"/>
        </w:rPr>
        <w:t xml:space="preserve">في يوم من الأيام </w:t>
      </w:r>
      <w:r w:rsidR="00CC55CC" w:rsidRPr="006A1696">
        <w:rPr>
          <w:rFonts w:ascii="Traditional Arabic" w:eastAsia="Calibri" w:hAnsi="Traditional Arabic" w:cs="Traditional Arabic" w:hint="cs"/>
          <w:sz w:val="36"/>
          <w:szCs w:val="36"/>
          <w:rtl/>
          <w:lang w:val="fr-FR" w:bidi="ar-DZ"/>
        </w:rPr>
        <w:t>تدهورت</w:t>
      </w:r>
      <w:r w:rsidR="0083646F" w:rsidRPr="006A1696">
        <w:rPr>
          <w:rFonts w:ascii="Traditional Arabic" w:eastAsia="Calibri" w:hAnsi="Traditional Arabic" w:cs="Traditional Arabic"/>
          <w:sz w:val="36"/>
          <w:szCs w:val="36"/>
          <w:rtl/>
          <w:lang w:val="fr-FR" w:bidi="ar-DZ"/>
        </w:rPr>
        <w:t xml:space="preserve"> الأوضاع في المدينة بسبب غلاء الخبز وخرج الناس للشوارع للمظاهرات، وكان سعيد من ضمنهم مما سبب اشتباك بين السلطة والشعب وأدى هذا الأخير إلى إلقاء القبض على جميع المتظاهرين وإدخالهم السجن وكان سعيد والعم معهم ولكن سرعان ما جاء قرار الإفراج عنهم من طرف السلطات الأردنية ،</w:t>
      </w:r>
      <w:r w:rsidR="00E062DE">
        <w:rPr>
          <w:rFonts w:ascii="Traditional Arabic" w:eastAsia="Calibri" w:hAnsi="Traditional Arabic" w:cs="Traditional Arabic" w:hint="cs"/>
          <w:sz w:val="36"/>
          <w:szCs w:val="36"/>
          <w:rtl/>
          <w:lang w:val="fr-FR" w:bidi="ar-DZ"/>
        </w:rPr>
        <w:t xml:space="preserve"> </w:t>
      </w:r>
      <w:r w:rsidR="0083646F" w:rsidRPr="006A1696">
        <w:rPr>
          <w:rFonts w:ascii="Traditional Arabic" w:eastAsia="Calibri" w:hAnsi="Traditional Arabic" w:cs="Traditional Arabic"/>
          <w:sz w:val="36"/>
          <w:szCs w:val="36"/>
          <w:rtl/>
          <w:lang w:val="fr-FR" w:bidi="ar-DZ"/>
        </w:rPr>
        <w:t>وهذا الشيء جعل سعيد يطرد من المدرسة نهائيا</w:t>
      </w:r>
      <w:r w:rsidR="00E062DE">
        <w:rPr>
          <w:rFonts w:ascii="Traditional Arabic" w:eastAsia="Calibri" w:hAnsi="Traditional Arabic" w:cs="Traditional Arabic"/>
          <w:sz w:val="36"/>
          <w:szCs w:val="36"/>
          <w:rtl/>
          <w:lang w:val="fr-FR" w:bidi="ar-DZ"/>
        </w:rPr>
        <w:t xml:space="preserve"> مما جعله ينتقل إلى مدينة عمان</w:t>
      </w:r>
      <w:r w:rsidR="00E062DE">
        <w:rPr>
          <w:rFonts w:ascii="Traditional Arabic" w:eastAsia="Calibri" w:hAnsi="Traditional Arabic" w:cs="Traditional Arabic" w:hint="cs"/>
          <w:sz w:val="36"/>
          <w:szCs w:val="36"/>
          <w:rtl/>
          <w:lang w:val="fr-FR" w:bidi="ar-DZ"/>
        </w:rPr>
        <w:t xml:space="preserve"> </w:t>
      </w:r>
      <w:r w:rsidR="00E062DE">
        <w:rPr>
          <w:rFonts w:ascii="Traditional Arabic" w:eastAsia="Calibri" w:hAnsi="Traditional Arabic" w:cs="Traditional Arabic"/>
          <w:sz w:val="36"/>
          <w:szCs w:val="36"/>
          <w:rtl/>
          <w:lang w:val="fr-FR" w:bidi="ar-DZ"/>
        </w:rPr>
        <w:t>للعيش والدراسة فيها حيث</w:t>
      </w:r>
      <w:r w:rsidR="00E062DE">
        <w:rPr>
          <w:rFonts w:ascii="Traditional Arabic" w:eastAsia="Calibri" w:hAnsi="Traditional Arabic" w:cs="Traditional Arabic" w:hint="cs"/>
          <w:sz w:val="36"/>
          <w:szCs w:val="36"/>
          <w:rtl/>
          <w:lang w:val="fr-FR" w:bidi="ar-DZ"/>
        </w:rPr>
        <w:t xml:space="preserve"> </w:t>
      </w:r>
      <w:r w:rsidR="00E062DE">
        <w:rPr>
          <w:rFonts w:ascii="Traditional Arabic" w:eastAsia="Calibri" w:hAnsi="Traditional Arabic" w:cs="Traditional Arabic"/>
          <w:sz w:val="36"/>
          <w:szCs w:val="36"/>
          <w:rtl/>
          <w:lang w:val="fr-FR" w:bidi="ar-DZ"/>
        </w:rPr>
        <w:t>سكن مع رجل إفريقي</w:t>
      </w:r>
      <w:r w:rsidR="00E062DE">
        <w:rPr>
          <w:rFonts w:ascii="Traditional Arabic" w:eastAsia="Calibri" w:hAnsi="Traditional Arabic" w:cs="Traditional Arabic" w:hint="cs"/>
          <w:sz w:val="36"/>
          <w:szCs w:val="36"/>
          <w:rtl/>
          <w:lang w:val="fr-FR" w:bidi="ar-DZ"/>
        </w:rPr>
        <w:t xml:space="preserve"> </w:t>
      </w:r>
      <w:r w:rsidR="0083646F" w:rsidRPr="006A1696">
        <w:rPr>
          <w:rFonts w:ascii="Traditional Arabic" w:eastAsia="Calibri" w:hAnsi="Traditional Arabic" w:cs="Traditional Arabic"/>
          <w:sz w:val="36"/>
          <w:szCs w:val="36"/>
          <w:rtl/>
          <w:lang w:val="fr-FR" w:bidi="ar-DZ"/>
        </w:rPr>
        <w:t>بمناصفة الإيجار وتم تسجيله في المدرسة من طرف ربى</w:t>
      </w:r>
      <w:r w:rsidR="00E062DE">
        <w:rPr>
          <w:rFonts w:ascii="Traditional Arabic" w:eastAsia="Calibri" w:hAnsi="Traditional Arabic" w:cs="Traditional Arabic" w:hint="cs"/>
          <w:sz w:val="36"/>
          <w:szCs w:val="36"/>
          <w:rtl/>
          <w:lang w:val="fr-FR" w:bidi="ar-DZ"/>
        </w:rPr>
        <w:t>،</w:t>
      </w:r>
      <w:r w:rsidR="0083646F" w:rsidRPr="006A1696">
        <w:rPr>
          <w:rFonts w:ascii="Traditional Arabic" w:eastAsia="Calibri" w:hAnsi="Traditional Arabic" w:cs="Traditional Arabic"/>
          <w:sz w:val="36"/>
          <w:szCs w:val="36"/>
          <w:rtl/>
          <w:lang w:val="fr-FR" w:bidi="ar-DZ"/>
        </w:rPr>
        <w:t xml:space="preserve"> ودفع تكاليف دراسته، وكان سعيد يعمل في بيع الصحف ويدرس في نفس الوقت، ومرت شهور وهو على هذا الحال حتى جاء اليوم الذي ترك فيه بيع الصحف لأمر قانوني وترك المدرسة كذلك لظروفه المادية الصعبة، وقطع كل اتصالاته بمن يعرفهم، وباشر مرة أخرى في البحث عن عمل أخر حتى وجده عند أحد التجار</w:t>
      </w:r>
      <w:r w:rsidR="00E062DE">
        <w:rPr>
          <w:rFonts w:ascii="Traditional Arabic" w:eastAsia="Calibri" w:hAnsi="Traditional Arabic" w:cs="Traditional Arabic" w:hint="cs"/>
          <w:sz w:val="36"/>
          <w:szCs w:val="36"/>
          <w:rtl/>
          <w:lang w:val="fr-FR" w:bidi="ar-DZ"/>
        </w:rPr>
        <w:t>.</w:t>
      </w:r>
      <w:r w:rsidR="0083646F" w:rsidRPr="006A1696">
        <w:rPr>
          <w:rFonts w:ascii="Traditional Arabic" w:eastAsia="Calibri" w:hAnsi="Traditional Arabic" w:cs="Traditional Arabic"/>
          <w:sz w:val="36"/>
          <w:szCs w:val="36"/>
          <w:rtl/>
          <w:lang w:val="fr-FR" w:bidi="ar-DZ"/>
        </w:rPr>
        <w:t xml:space="preserve"> </w:t>
      </w:r>
    </w:p>
    <w:p w14:paraId="63F11F24" w14:textId="77777777" w:rsidR="00E062DE" w:rsidRDefault="0083646F" w:rsidP="00C96179">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وهكذا كانت تمر حياة سعيد من معضلة إلى أخرى، ولكن رغم كل شيء كان يتجاوزها، وفي يوم من الأيام وهو يعمل زاره في المحل جريس وأخته ربى ليخبراه بانتكاسة عمه</w:t>
      </w:r>
      <w:r w:rsidR="00E062DE">
        <w:rPr>
          <w:rFonts w:ascii="Traditional Arabic" w:eastAsia="Calibri" w:hAnsi="Traditional Arabic" w:cs="Traditional Arabic"/>
          <w:sz w:val="36"/>
          <w:szCs w:val="36"/>
          <w:rtl/>
          <w:lang w:val="fr-FR" w:bidi="ar-DZ"/>
        </w:rPr>
        <w:t xml:space="preserve"> فحزن سعيد لما آل إليه وضع عمه</w:t>
      </w:r>
      <w:r w:rsidR="00E062DE">
        <w:rPr>
          <w:rFonts w:ascii="Traditional Arabic" w:eastAsia="Calibri" w:hAnsi="Traditional Arabic" w:cs="Traditional Arabic" w:hint="cs"/>
          <w:sz w:val="36"/>
          <w:szCs w:val="36"/>
          <w:rtl/>
          <w:lang w:val="fr-FR" w:bidi="ar-DZ"/>
        </w:rPr>
        <w:t xml:space="preserve"> </w:t>
      </w:r>
      <w:r w:rsidRPr="006A1696">
        <w:rPr>
          <w:rFonts w:ascii="Traditional Arabic" w:eastAsia="Calibri" w:hAnsi="Traditional Arabic" w:cs="Traditional Arabic"/>
          <w:sz w:val="36"/>
          <w:szCs w:val="36"/>
          <w:rtl/>
          <w:lang w:val="fr-FR" w:bidi="ar-DZ"/>
        </w:rPr>
        <w:t>وابنته المقعدة وقرر الذهاب معهم إلى الأردن للوقوف بجانب عمه وابنته رغم كل ما فعله معه من سوء، وهكذا صار سعيد يعتني بابنة عمه</w:t>
      </w:r>
      <w:r w:rsidR="00E062DE">
        <w:rPr>
          <w:rFonts w:ascii="Traditional Arabic" w:eastAsia="Calibri" w:hAnsi="Traditional Arabic" w:cs="Traditional Arabic"/>
          <w:sz w:val="36"/>
          <w:szCs w:val="36"/>
          <w:rtl/>
          <w:lang w:val="fr-FR" w:bidi="ar-DZ"/>
        </w:rPr>
        <w:t xml:space="preserve"> بمساعدة أم جريس وربى  وجارتهم </w:t>
      </w:r>
      <w:r w:rsidRPr="006A1696">
        <w:rPr>
          <w:rFonts w:ascii="Traditional Arabic" w:eastAsia="Calibri" w:hAnsi="Traditional Arabic" w:cs="Traditional Arabic"/>
          <w:sz w:val="36"/>
          <w:szCs w:val="36"/>
          <w:rtl/>
          <w:lang w:val="fr-FR" w:bidi="ar-DZ"/>
        </w:rPr>
        <w:t>سهاد وأهلها فكلهم كانوا يمدون يد العون له ولم يتركوه لحظة واحدة، حتى جاء ذلك اليوم الذي مرضت فيه سارة مما جعل سعيد في حالة خوف واضطراب من وضعها، وكان هذا اليوم هو يوم خروج عمه من المستشفى، فبينما كان سعيد  يحمل سارة بين</w:t>
      </w:r>
      <w:r w:rsidR="00E062DE">
        <w:rPr>
          <w:rFonts w:ascii="Traditional Arabic" w:eastAsia="Calibri" w:hAnsi="Traditional Arabic" w:cs="Traditional Arabic"/>
          <w:sz w:val="36"/>
          <w:szCs w:val="36"/>
          <w:rtl/>
          <w:lang w:val="fr-FR" w:bidi="ar-DZ"/>
        </w:rPr>
        <w:t xml:space="preserve"> يديه وهي مضرجة بالدماء ويحاول </w:t>
      </w:r>
      <w:r w:rsidR="00E062DE">
        <w:rPr>
          <w:rFonts w:ascii="Traditional Arabic" w:eastAsia="Calibri" w:hAnsi="Traditional Arabic" w:cs="Traditional Arabic" w:hint="cs"/>
          <w:sz w:val="36"/>
          <w:szCs w:val="36"/>
          <w:rtl/>
          <w:lang w:val="fr-FR" w:bidi="ar-DZ"/>
        </w:rPr>
        <w:t>إ</w:t>
      </w:r>
      <w:r w:rsidRPr="006A1696">
        <w:rPr>
          <w:rFonts w:ascii="Traditional Arabic" w:eastAsia="Calibri" w:hAnsi="Traditional Arabic" w:cs="Traditional Arabic"/>
          <w:sz w:val="36"/>
          <w:szCs w:val="36"/>
          <w:rtl/>
          <w:lang w:val="fr-FR" w:bidi="ar-DZ"/>
        </w:rPr>
        <w:t>يصالها إلى المستشفى نزل العم من السيارة في ساحة العين، ورأى منظر ابنته، فقام على الفور باتهام سعيد بالتحرش دون معرفة شيء، وهو يجري بعكازته وراءه ولكن القابلة أم جريس حلت الموضوع وبرأت سعيد من هذه التهمة، عندما فحصت سارة وأخبرت والدها بأن ابنته</w:t>
      </w:r>
      <w:r w:rsidR="00E062DE">
        <w:rPr>
          <w:rFonts w:ascii="Traditional Arabic" w:eastAsia="Calibri" w:hAnsi="Traditional Arabic" w:cs="Traditional Arabic"/>
          <w:sz w:val="36"/>
          <w:szCs w:val="36"/>
          <w:rtl/>
          <w:lang w:val="fr-FR" w:bidi="ar-DZ"/>
        </w:rPr>
        <w:t xml:space="preserve"> قد بلغت ولكنه لم يتقبل الموضوع</w:t>
      </w:r>
      <w:r w:rsidR="00E062DE">
        <w:rPr>
          <w:rFonts w:ascii="Traditional Arabic" w:eastAsia="Calibri" w:hAnsi="Traditional Arabic" w:cs="Traditional Arabic" w:hint="cs"/>
          <w:sz w:val="36"/>
          <w:szCs w:val="36"/>
          <w:rtl/>
          <w:lang w:val="fr-FR" w:bidi="ar-DZ"/>
        </w:rPr>
        <w:t>.</w:t>
      </w:r>
      <w:r w:rsidRPr="006A1696">
        <w:rPr>
          <w:rFonts w:ascii="Traditional Arabic" w:eastAsia="Calibri" w:hAnsi="Traditional Arabic" w:cs="Traditional Arabic"/>
          <w:sz w:val="36"/>
          <w:szCs w:val="36"/>
          <w:rtl/>
          <w:lang w:val="fr-FR" w:bidi="ar-DZ"/>
        </w:rPr>
        <w:t xml:space="preserve"> </w:t>
      </w:r>
    </w:p>
    <w:p w14:paraId="55E650A1" w14:textId="2AAC485C" w:rsidR="0083646F" w:rsidRPr="006A1696" w:rsidRDefault="0083646F" w:rsidP="00C96179">
      <w:pPr>
        <w:tabs>
          <w:tab w:val="left" w:pos="3222"/>
        </w:tabs>
        <w:spacing w:before="0"/>
        <w:jc w:val="both"/>
        <w:rPr>
          <w:rFonts w:ascii="Traditional Arabic" w:eastAsia="Calibri" w:hAnsi="Traditional Arabic" w:cs="Traditional Arabic"/>
          <w:sz w:val="36"/>
          <w:szCs w:val="36"/>
          <w:rtl/>
          <w:lang w:val="fr-FR" w:bidi="ar-DZ"/>
        </w:rPr>
      </w:pPr>
      <w:r w:rsidRPr="006A1696">
        <w:rPr>
          <w:rFonts w:ascii="Traditional Arabic" w:eastAsia="Calibri" w:hAnsi="Traditional Arabic" w:cs="Traditional Arabic"/>
          <w:sz w:val="36"/>
          <w:szCs w:val="36"/>
          <w:rtl/>
          <w:lang w:val="fr-FR" w:bidi="ar-DZ"/>
        </w:rPr>
        <w:t xml:space="preserve">ومن هنا عاد سعيد إلى حياة العزلة والوحدة حيث وجد الصمت والهدوء عاد إلى عمان إلى السكن مع صديقه يوري الإفريقي، وشيئا فشيئا  يتم اكتشاف سعيد لأمور حول هذا </w:t>
      </w:r>
      <w:r w:rsidRPr="006A1696">
        <w:rPr>
          <w:rFonts w:ascii="Traditional Arabic" w:eastAsia="Calibri" w:hAnsi="Traditional Arabic" w:cs="Traditional Arabic"/>
          <w:sz w:val="36"/>
          <w:szCs w:val="36"/>
          <w:rtl/>
          <w:lang w:val="fr-FR" w:bidi="ar-DZ"/>
        </w:rPr>
        <w:lastRenderedPageBreak/>
        <w:t>الصديق، فمرة وجده مخمورا والنساء من حوله ومرة وجد عنده امرأة  تحتضن صغيرها وتبكي مما جعله يشك في أمره ،وتمر الأيام وأحداث الحي الذي يقطنه سعيد لا تنتهي وقد كان هذا الحي يضم الكثير من الجنسيات المختلفة ومعظمها الإفريقية والأسيوية وجميعهم من جنس الأنثى وكان وراءهم لغز اكتشفه سعيد بعد رؤية المرأة الأسيوية تبكي وتنتحب وتهرب إلى المنزل الأبيض الموجود في الشارع الذي يقطنه تت</w:t>
      </w:r>
      <w:r w:rsidR="007A157B">
        <w:rPr>
          <w:rFonts w:ascii="Traditional Arabic" w:eastAsia="Calibri" w:hAnsi="Traditional Arabic" w:cs="Traditional Arabic"/>
          <w:sz w:val="36"/>
          <w:szCs w:val="36"/>
          <w:rtl/>
          <w:lang w:val="fr-FR" w:bidi="ar-DZ"/>
        </w:rPr>
        <w:t xml:space="preserve">بع سعيد هذه القصة وحاول اكتشاف </w:t>
      </w:r>
      <w:r w:rsidR="007A157B">
        <w:rPr>
          <w:rFonts w:ascii="Traditional Arabic" w:eastAsia="Calibri" w:hAnsi="Traditional Arabic" w:cs="Traditional Arabic" w:hint="cs"/>
          <w:sz w:val="36"/>
          <w:szCs w:val="36"/>
          <w:rtl/>
          <w:lang w:val="fr-FR" w:bidi="ar-DZ"/>
        </w:rPr>
        <w:t>أ</w:t>
      </w:r>
      <w:r w:rsidRPr="006A1696">
        <w:rPr>
          <w:rFonts w:ascii="Traditional Arabic" w:eastAsia="Calibri" w:hAnsi="Traditional Arabic" w:cs="Traditional Arabic"/>
          <w:sz w:val="36"/>
          <w:szCs w:val="36"/>
          <w:rtl/>
          <w:lang w:val="fr-FR" w:bidi="ar-DZ"/>
        </w:rPr>
        <w:t>مر المرأة وعلاقتها بيوري ونضال ابن مازن حيث رآهما يخرجان من ذلك المنزل كما رأى المرأة في اليوم التالي تخرج منه بكل أناقتها، وبعد كل هذا حاول سعيد مشاركة ما يعرف مع الصحفية ربى صديقته والنقيب زاهر وقال بأن الحي الذي يقطن فيه هو مقر لهروب الخادمات، ولكن كل محاولاته باءت بالفشل حيث لا يوجد دليل، وهكذا عاد سعيد إلى عمله كبائع حيث اشترى عربة كعك وأصبح مشهور في حيه وفي جبل عمان ببيع الكعك وبعد فترة من الزمن جاء اتصال إلى الصحيفة التي تعمل بها ربى ليكتشفوا أمر هؤلاء العصابة عن طريق مكالمة، حيث كان عملهم يختص ببيع الأطفال الرضع والتكسب من ورائهم وكان يوري هو أبو هؤلاء الأطفال حيث كانت مهمته تلقيح العاملات للحمل، ومن ثم مهامه في التسليم والاستلام والبيع والشراء كما كان لنضال يد في هذا الأمر، وبعد كل هذا تمت الاستعانة بمانولي صديق سعيد وربى للقبض على يوري واتباعه وتم الأمر بنجاح حيث تم القبض على يوري في منزله واعترف هو الأخر بتورط نضال معه  وعند اقتياده إلى سيارة الشرطة وقف سعيد امام نضال وعرفه بنفسه وذكره بماضيه وفوق هذا ألبسه سلسلة عنوة كي لا ينساه فهو لم ينساه طوال عمره وهكذا انتقم سعيد من نضال الذي سرق حياته ونقاءه وصدقه.</w:t>
      </w:r>
    </w:p>
    <w:p w14:paraId="34DEB93C" w14:textId="7FB0109E" w:rsidR="00375EFB" w:rsidRPr="006A1696" w:rsidRDefault="0083646F" w:rsidP="006A1696">
      <w:pPr>
        <w:spacing w:before="0"/>
        <w:jc w:val="both"/>
        <w:rPr>
          <w:rFonts w:ascii="Traditional Arabic" w:hAnsi="Traditional Arabic" w:cs="Traditional Arabic"/>
          <w:sz w:val="36"/>
          <w:szCs w:val="36"/>
          <w:rtl/>
          <w:lang w:bidi="ar-DZ"/>
        </w:rPr>
      </w:pPr>
      <w:r w:rsidRPr="006A1696">
        <w:rPr>
          <w:rFonts w:ascii="Traditional Arabic" w:eastAsia="Calibri" w:hAnsi="Traditional Arabic" w:cs="Traditional Arabic"/>
          <w:sz w:val="36"/>
          <w:szCs w:val="36"/>
          <w:rtl/>
          <w:lang w:val="fr-FR" w:bidi="ar-DZ"/>
        </w:rPr>
        <w:t xml:space="preserve">وبعد كل هذه الأحداث قرر سعيد أن لا يكون شقيا وأن تكون السعادة قراره حيث لا وجود للحزن بعد الأن إذ أدرك قيمة الكنز الذي بين يديه وهو حرفة الخياطة واستطاع من خلال هذا افتتاح محل صغير رفض أن تكون به غرفة قياس أبدا وأصبح مشهورا في كل عمان حيث تغير اسمه من أبي السعيد الحسن ليصبح الحج الراثي.       </w:t>
      </w:r>
    </w:p>
    <w:p w14:paraId="68C4881D" w14:textId="77777777" w:rsidR="000714B9" w:rsidRPr="006A1696" w:rsidRDefault="000714B9" w:rsidP="006A1696">
      <w:pPr>
        <w:spacing w:before="0"/>
        <w:jc w:val="both"/>
        <w:rPr>
          <w:rFonts w:ascii="Traditional Arabic" w:hAnsi="Traditional Arabic" w:cs="Traditional Arabic"/>
          <w:sz w:val="36"/>
          <w:szCs w:val="36"/>
          <w:lang w:val="fr-FR" w:bidi="ar-DZ"/>
        </w:rPr>
      </w:pPr>
    </w:p>
    <w:p w14:paraId="56A6BDBD" w14:textId="77777777" w:rsidR="00C5410D" w:rsidRDefault="00C5410D" w:rsidP="000714B9">
      <w:pPr>
        <w:rPr>
          <w:rFonts w:ascii="Traditional Arabic" w:hAnsi="Traditional Arabic" w:cs="Traditional Arabic"/>
          <w:sz w:val="36"/>
          <w:szCs w:val="36"/>
          <w:rtl/>
          <w:lang w:val="fr-FR" w:bidi="ar-DZ"/>
        </w:rPr>
        <w:sectPr w:rsidR="00C5410D" w:rsidSect="00EF4F35">
          <w:headerReference w:type="default" r:id="rId44"/>
          <w:footerReference w:type="default" r:id="rId45"/>
          <w:footnotePr>
            <w:numRestart w:val="eachSect"/>
          </w:footnotePr>
          <w:type w:val="continuous"/>
          <w:pgSz w:w="11906" w:h="16838"/>
          <w:pgMar w:top="1134" w:right="1985" w:bottom="1134" w:left="1418" w:header="709" w:footer="709" w:gutter="0"/>
          <w:cols w:space="708"/>
          <w:bidi/>
          <w:rtlGutter/>
          <w:docGrid w:linePitch="360"/>
        </w:sectPr>
      </w:pPr>
    </w:p>
    <w:p w14:paraId="55C9E981" w14:textId="77777777" w:rsidR="000714B9" w:rsidRDefault="000714B9" w:rsidP="000714B9">
      <w:pPr>
        <w:rPr>
          <w:rFonts w:ascii="Traditional Arabic" w:hAnsi="Traditional Arabic" w:cs="Traditional Arabic"/>
          <w:sz w:val="36"/>
          <w:szCs w:val="36"/>
          <w:lang w:val="fr-FR" w:bidi="ar-DZ"/>
        </w:rPr>
      </w:pPr>
    </w:p>
    <w:p w14:paraId="3E0FDEA4" w14:textId="77777777" w:rsidR="000714B9" w:rsidRDefault="000714B9" w:rsidP="000714B9">
      <w:pPr>
        <w:rPr>
          <w:rFonts w:ascii="Traditional Arabic" w:hAnsi="Traditional Arabic" w:cs="Traditional Arabic"/>
          <w:sz w:val="36"/>
          <w:szCs w:val="36"/>
          <w:lang w:val="fr-FR" w:bidi="ar-DZ"/>
        </w:rPr>
      </w:pPr>
    </w:p>
    <w:p w14:paraId="01DD1F2F" w14:textId="77777777" w:rsidR="000714B9" w:rsidRDefault="000714B9" w:rsidP="000714B9">
      <w:pPr>
        <w:rPr>
          <w:rFonts w:ascii="Traditional Arabic" w:hAnsi="Traditional Arabic" w:cs="Traditional Arabic"/>
          <w:sz w:val="36"/>
          <w:szCs w:val="36"/>
          <w:lang w:val="fr-FR" w:bidi="ar-DZ"/>
        </w:rPr>
      </w:pPr>
    </w:p>
    <w:p w14:paraId="1B020D3E" w14:textId="77777777" w:rsidR="000714B9" w:rsidRDefault="000714B9" w:rsidP="000714B9">
      <w:pPr>
        <w:rPr>
          <w:rFonts w:ascii="Traditional Arabic" w:hAnsi="Traditional Arabic" w:cs="Traditional Arabic"/>
          <w:sz w:val="36"/>
          <w:szCs w:val="36"/>
          <w:lang w:val="fr-FR" w:bidi="ar-DZ"/>
        </w:rPr>
      </w:pPr>
    </w:p>
    <w:p w14:paraId="38C2BBB9" w14:textId="77777777" w:rsidR="000714B9" w:rsidRDefault="000714B9" w:rsidP="000714B9">
      <w:pPr>
        <w:rPr>
          <w:rFonts w:ascii="Traditional Arabic" w:hAnsi="Traditional Arabic" w:cs="Traditional Arabic"/>
          <w:sz w:val="36"/>
          <w:szCs w:val="36"/>
          <w:lang w:val="fr-FR" w:bidi="ar-DZ"/>
        </w:rPr>
      </w:pPr>
    </w:p>
    <w:p w14:paraId="21A87B88" w14:textId="77777777" w:rsidR="000714B9" w:rsidRDefault="000714B9" w:rsidP="000714B9">
      <w:pPr>
        <w:rPr>
          <w:rFonts w:ascii="Traditional Arabic" w:hAnsi="Traditional Arabic" w:cs="Traditional Arabic"/>
          <w:sz w:val="36"/>
          <w:szCs w:val="36"/>
          <w:lang w:val="fr-FR" w:bidi="ar-DZ"/>
        </w:rPr>
      </w:pPr>
    </w:p>
    <w:p w14:paraId="5797C348" w14:textId="5EA21422" w:rsidR="000714B9" w:rsidRDefault="004455CD" w:rsidP="000714B9">
      <w:pPr>
        <w:rPr>
          <w:rFonts w:ascii="Traditional Arabic" w:hAnsi="Traditional Arabic" w:cs="Traditional Arabic"/>
          <w:sz w:val="36"/>
          <w:szCs w:val="36"/>
          <w:lang w:val="fr-FR" w:bidi="ar-DZ"/>
        </w:rPr>
      </w:pPr>
      <w:r>
        <w:rPr>
          <w:rFonts w:ascii="Traditional Arabic" w:hAnsi="Traditional Arabic" w:cs="Traditional Arabic"/>
          <w:noProof/>
          <w:sz w:val="36"/>
          <w:szCs w:val="36"/>
        </w:rPr>
        <mc:AlternateContent>
          <mc:Choice Requires="wps">
            <w:drawing>
              <wp:anchor distT="0" distB="0" distL="114300" distR="114300" simplePos="0" relativeHeight="251662336" behindDoc="0" locked="0" layoutInCell="1" allowOverlap="1" wp14:anchorId="488DF4BA" wp14:editId="3549788A">
                <wp:simplePos x="0" y="0"/>
                <wp:positionH relativeFrom="column">
                  <wp:posOffset>-186055</wp:posOffset>
                </wp:positionH>
                <wp:positionV relativeFrom="paragraph">
                  <wp:posOffset>95885</wp:posOffset>
                </wp:positionV>
                <wp:extent cx="6299200" cy="4219575"/>
                <wp:effectExtent l="0" t="0" r="25400" b="28575"/>
                <wp:wrapNone/>
                <wp:docPr id="8" name="Parchemin vertic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4219575"/>
                        </a:xfrm>
                        <a:prstGeom prst="verticalScroll">
                          <a:avLst>
                            <a:gd name="adj" fmla="val 12500"/>
                          </a:avLst>
                        </a:prstGeom>
                        <a:solidFill>
                          <a:srgbClr val="FFFFFF"/>
                        </a:solidFill>
                        <a:ln w="9525">
                          <a:solidFill>
                            <a:srgbClr val="000000"/>
                          </a:solidFill>
                          <a:round/>
                          <a:headEnd/>
                          <a:tailEnd/>
                        </a:ln>
                      </wps:spPr>
                      <wps:txbx>
                        <w:txbxContent>
                          <w:p w14:paraId="15BF2DC0" w14:textId="1A938B7B" w:rsidR="004E1217" w:rsidRPr="003910EC" w:rsidRDefault="004E1217" w:rsidP="00BE7460">
                            <w:pPr>
                              <w:jc w:val="center"/>
                              <w:rPr>
                                <w:rFonts w:ascii="Traditional Arabic" w:hAnsi="Traditional Arabic" w:cs="Traditional Arabic"/>
                                <w:sz w:val="180"/>
                                <w:szCs w:val="180"/>
                                <w:lang w:bidi="ar-DZ"/>
                              </w:rPr>
                            </w:pPr>
                            <w:r w:rsidRPr="003910EC">
                              <w:rPr>
                                <w:rFonts w:ascii="Traditional Arabic" w:hAnsi="Traditional Arabic" w:cs="Traditional Arabic" w:hint="cs"/>
                                <w:b/>
                                <w:bCs/>
                                <w:sz w:val="160"/>
                                <w:szCs w:val="160"/>
                                <w:rtl/>
                                <w:lang w:bidi="ar-DZ"/>
                              </w:rPr>
                              <w:t xml:space="preserve">قائمة المصادر والمراجع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Parchemin vertical 26" o:spid="_x0000_s1049" type="#_x0000_t97" style="position:absolute;left:0;text-align:left;margin-left:-14.65pt;margin-top:7.55pt;width:496pt;height:3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">
                <v:textbox>
                  <w:txbxContent>
                    <w:p w14:paraId="15BF2DC0" w14:textId="1A938B7B" w:rsidR="004E1217" w:rsidRPr="003910EC" w:rsidRDefault="004E1217" w:rsidP="00BE7460">
                      <w:pPr>
                        <w:jc w:val="center"/>
                        <w:rPr>
                          <w:rFonts w:ascii="Traditional Arabic" w:hAnsi="Traditional Arabic" w:cs="Traditional Arabic"/>
                          <w:sz w:val="180"/>
                          <w:szCs w:val="180"/>
                          <w:lang w:bidi="ar-DZ"/>
                        </w:rPr>
                      </w:pPr>
                      <w:r w:rsidRPr="003910EC">
                        <w:rPr>
                          <w:rFonts w:ascii="Traditional Arabic" w:hAnsi="Traditional Arabic" w:cs="Traditional Arabic" w:hint="cs"/>
                          <w:b/>
                          <w:bCs/>
                          <w:sz w:val="160"/>
                          <w:szCs w:val="160"/>
                          <w:rtl/>
                          <w:lang w:bidi="ar-DZ"/>
                        </w:rPr>
                        <w:t xml:space="preserve">قائمة المصادر </w:t>
                      </w:r>
                      <w:proofErr w:type="gramStart"/>
                      <w:r w:rsidRPr="003910EC">
                        <w:rPr>
                          <w:rFonts w:ascii="Traditional Arabic" w:hAnsi="Traditional Arabic" w:cs="Traditional Arabic" w:hint="cs"/>
                          <w:b/>
                          <w:bCs/>
                          <w:sz w:val="160"/>
                          <w:szCs w:val="160"/>
                          <w:rtl/>
                          <w:lang w:bidi="ar-DZ"/>
                        </w:rPr>
                        <w:t>والمراجع</w:t>
                      </w:r>
                      <w:proofErr w:type="gramEnd"/>
                      <w:r w:rsidRPr="003910EC">
                        <w:rPr>
                          <w:rFonts w:ascii="Traditional Arabic" w:hAnsi="Traditional Arabic" w:cs="Traditional Arabic" w:hint="cs"/>
                          <w:b/>
                          <w:bCs/>
                          <w:sz w:val="160"/>
                          <w:szCs w:val="160"/>
                          <w:rtl/>
                          <w:lang w:bidi="ar-DZ"/>
                        </w:rPr>
                        <w:t xml:space="preserve"> </w:t>
                      </w:r>
                    </w:p>
                  </w:txbxContent>
                </v:textbox>
              </v:shape>
            </w:pict>
          </mc:Fallback>
        </mc:AlternateContent>
      </w:r>
    </w:p>
    <w:p w14:paraId="742B87CE" w14:textId="77777777" w:rsidR="000714B9" w:rsidRDefault="000714B9" w:rsidP="000714B9">
      <w:pPr>
        <w:rPr>
          <w:rFonts w:ascii="Traditional Arabic" w:hAnsi="Traditional Arabic" w:cs="Traditional Arabic"/>
          <w:sz w:val="36"/>
          <w:szCs w:val="36"/>
          <w:lang w:val="fr-FR" w:bidi="ar-DZ"/>
        </w:rPr>
      </w:pPr>
    </w:p>
    <w:p w14:paraId="4505E432" w14:textId="77777777" w:rsidR="000714B9" w:rsidRPr="000714B9" w:rsidRDefault="000714B9" w:rsidP="000714B9">
      <w:pPr>
        <w:rPr>
          <w:rFonts w:ascii="Traditional Arabic" w:hAnsi="Traditional Arabic" w:cs="Traditional Arabic"/>
          <w:sz w:val="36"/>
          <w:szCs w:val="36"/>
          <w:rtl/>
          <w:lang w:val="fr-FR" w:bidi="ar-DZ"/>
        </w:rPr>
        <w:sectPr w:rsidR="000714B9" w:rsidRPr="000714B9" w:rsidSect="00C5410D">
          <w:headerReference w:type="default" r:id="rId46"/>
          <w:footerReference w:type="default" r:id="rId47"/>
          <w:footnotePr>
            <w:numRestart w:val="eachSect"/>
          </w:footnotePr>
          <w:pgSz w:w="11906" w:h="16838"/>
          <w:pgMar w:top="851" w:right="1701" w:bottom="851" w:left="851" w:header="709" w:footer="709" w:gutter="0"/>
          <w:cols w:space="708"/>
          <w:bidi/>
          <w:rtlGutter/>
          <w:docGrid w:linePitch="360"/>
        </w:sectPr>
      </w:pPr>
    </w:p>
    <w:p w14:paraId="518E2CA0" w14:textId="53E65FD9" w:rsidR="00975C26" w:rsidRPr="006A1696" w:rsidRDefault="000714B9" w:rsidP="006A1696">
      <w:pPr>
        <w:spacing w:before="0"/>
        <w:jc w:val="both"/>
        <w:rPr>
          <w:rFonts w:ascii="Traditional Arabic" w:hAnsi="Traditional Arabic" w:cs="Traditional Arabic"/>
          <w:b/>
          <w:bCs/>
          <w:sz w:val="36"/>
          <w:szCs w:val="36"/>
          <w:rtl/>
          <w:lang w:bidi="ar-DZ"/>
        </w:rPr>
      </w:pPr>
      <w:r w:rsidRPr="006A1696">
        <w:rPr>
          <w:rFonts w:ascii="Traditional Arabic" w:hAnsi="Traditional Arabic" w:cs="Traditional Arabic"/>
          <w:b/>
          <w:bCs/>
          <w:sz w:val="36"/>
          <w:szCs w:val="36"/>
          <w:rtl/>
          <w:lang w:bidi="ar-DZ"/>
        </w:rPr>
        <w:lastRenderedPageBreak/>
        <w:t>قائمة المصادر والمراجع:</w:t>
      </w:r>
    </w:p>
    <w:p w14:paraId="767BFA3D" w14:textId="77777777" w:rsidR="00975C26" w:rsidRPr="006A1696" w:rsidRDefault="00975C26" w:rsidP="006A1696">
      <w:pPr>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b/>
          <w:bCs/>
          <w:sz w:val="36"/>
          <w:szCs w:val="36"/>
          <w:rtl/>
          <w:lang w:bidi="ar-DZ"/>
        </w:rPr>
        <w:t>أولا</w:t>
      </w:r>
      <w:r w:rsidRPr="006A1696">
        <w:rPr>
          <w:rFonts w:ascii="Traditional Arabic" w:eastAsia="Calibri" w:hAnsi="Traditional Arabic" w:cs="Traditional Arabic"/>
          <w:sz w:val="36"/>
          <w:szCs w:val="36"/>
          <w:rtl/>
          <w:lang w:bidi="ar-DZ"/>
        </w:rPr>
        <w:t>: المصادر:</w:t>
      </w:r>
    </w:p>
    <w:p w14:paraId="0D3BE189" w14:textId="77777777" w:rsidR="00975C26" w:rsidRPr="006A1696" w:rsidRDefault="00975C26" w:rsidP="006A1696">
      <w:pPr>
        <w:numPr>
          <w:ilvl w:val="0"/>
          <w:numId w:val="12"/>
        </w:numPr>
        <w:spacing w:before="0"/>
        <w:ind w:left="0" w:firstLine="0"/>
        <w:contextualSpacing/>
        <w:jc w:val="both"/>
        <w:rPr>
          <w:rFonts w:ascii="Traditional Arabic" w:eastAsia="Calibri" w:hAnsi="Traditional Arabic" w:cs="Traditional Arabic"/>
          <w:sz w:val="36"/>
          <w:szCs w:val="36"/>
          <w:lang w:bidi="ar-DZ"/>
        </w:rPr>
      </w:pPr>
      <w:r w:rsidRPr="006A1696">
        <w:rPr>
          <w:rFonts w:ascii="Traditional Arabic" w:eastAsia="Calibri" w:hAnsi="Traditional Arabic" w:cs="Traditional Arabic"/>
          <w:sz w:val="36"/>
          <w:szCs w:val="36"/>
          <w:rtl/>
          <w:lang w:bidi="ar-DZ"/>
        </w:rPr>
        <w:t xml:space="preserve">فداء الحديدي: </w:t>
      </w:r>
      <w:r w:rsidRPr="006A1696">
        <w:rPr>
          <w:rFonts w:ascii="Traditional Arabic" w:eastAsia="Calibri" w:hAnsi="Traditional Arabic" w:cs="Traditional Arabic"/>
          <w:b/>
          <w:bCs/>
          <w:sz w:val="36"/>
          <w:szCs w:val="36"/>
          <w:rtl/>
          <w:lang w:bidi="ar-DZ"/>
        </w:rPr>
        <w:t>أدراج</w:t>
      </w:r>
      <w:r w:rsidRPr="006A1696">
        <w:rPr>
          <w:rFonts w:ascii="Traditional Arabic" w:eastAsia="Calibri" w:hAnsi="Traditional Arabic" w:cs="Traditional Arabic"/>
          <w:sz w:val="36"/>
          <w:szCs w:val="36"/>
          <w:rtl/>
          <w:lang w:bidi="ar-DZ"/>
        </w:rPr>
        <w:t xml:space="preserve"> </w:t>
      </w:r>
      <w:r w:rsidRPr="006A1696">
        <w:rPr>
          <w:rFonts w:ascii="Traditional Arabic" w:eastAsia="Calibri" w:hAnsi="Traditional Arabic" w:cs="Traditional Arabic"/>
          <w:b/>
          <w:bCs/>
          <w:sz w:val="36"/>
          <w:szCs w:val="36"/>
          <w:rtl/>
          <w:lang w:bidi="ar-DZ"/>
        </w:rPr>
        <w:t>الإسكافية</w:t>
      </w:r>
      <w:r w:rsidRPr="006A1696">
        <w:rPr>
          <w:rFonts w:ascii="Traditional Arabic" w:eastAsia="Calibri" w:hAnsi="Traditional Arabic" w:cs="Traditional Arabic"/>
          <w:sz w:val="36"/>
          <w:szCs w:val="36"/>
          <w:rtl/>
          <w:lang w:bidi="ar-DZ"/>
        </w:rPr>
        <w:t xml:space="preserve">، دار أمجد للنشر والتوزيع، عمان، ط2، 2019 </w:t>
      </w:r>
    </w:p>
    <w:p w14:paraId="4D48037C" w14:textId="6D6D6EA4" w:rsidR="00975C26" w:rsidRPr="006A1696" w:rsidRDefault="00975C26" w:rsidP="00620C07">
      <w:pPr>
        <w:spacing w:before="0"/>
        <w:jc w:val="both"/>
        <w:rPr>
          <w:rFonts w:ascii="Traditional Arabic" w:eastAsia="Calibri" w:hAnsi="Traditional Arabic" w:cs="Traditional Arabic"/>
          <w:sz w:val="36"/>
          <w:szCs w:val="36"/>
          <w:rtl/>
          <w:lang w:bidi="ar-DZ"/>
        </w:rPr>
      </w:pPr>
      <w:r w:rsidRPr="006A1696">
        <w:rPr>
          <w:rFonts w:ascii="Traditional Arabic" w:eastAsia="Calibri" w:hAnsi="Traditional Arabic" w:cs="Traditional Arabic"/>
          <w:b/>
          <w:bCs/>
          <w:sz w:val="36"/>
          <w:szCs w:val="36"/>
          <w:rtl/>
          <w:lang w:bidi="ar-DZ"/>
        </w:rPr>
        <w:t>ثانيا:</w:t>
      </w:r>
      <w:r w:rsidRPr="006A1696">
        <w:rPr>
          <w:rFonts w:ascii="Traditional Arabic" w:eastAsia="Calibri" w:hAnsi="Traditional Arabic" w:cs="Traditional Arabic"/>
          <w:sz w:val="36"/>
          <w:szCs w:val="36"/>
          <w:rtl/>
          <w:lang w:bidi="ar-DZ"/>
        </w:rPr>
        <w:t xml:space="preserve"> المراجع </w:t>
      </w:r>
      <w:r w:rsidR="00620C07">
        <w:rPr>
          <w:rFonts w:ascii="Traditional Arabic" w:eastAsia="Calibri" w:hAnsi="Traditional Arabic" w:cs="Traditional Arabic" w:hint="cs"/>
          <w:sz w:val="36"/>
          <w:szCs w:val="36"/>
          <w:rtl/>
          <w:lang w:bidi="ar-DZ"/>
        </w:rPr>
        <w:t>:</w:t>
      </w:r>
    </w:p>
    <w:p w14:paraId="5EBA8728" w14:textId="64455DE5" w:rsidR="00975C26" w:rsidRDefault="00975C26" w:rsidP="00620C07">
      <w:pPr>
        <w:numPr>
          <w:ilvl w:val="0"/>
          <w:numId w:val="12"/>
        </w:numPr>
        <w:spacing w:before="0"/>
        <w:ind w:left="0" w:firstLine="0"/>
        <w:contextualSpacing/>
        <w:jc w:val="both"/>
        <w:rPr>
          <w:rFonts w:ascii="Traditional Arabic" w:eastAsia="Calibri" w:hAnsi="Traditional Arabic" w:cs="Traditional Arabic"/>
          <w:sz w:val="36"/>
          <w:szCs w:val="36"/>
          <w:lang w:bidi="ar-DZ"/>
        </w:rPr>
      </w:pPr>
      <w:r w:rsidRPr="006A1696">
        <w:rPr>
          <w:rFonts w:ascii="Traditional Arabic" w:eastAsia="Calibri" w:hAnsi="Traditional Arabic" w:cs="Traditional Arabic"/>
          <w:sz w:val="36"/>
          <w:szCs w:val="36"/>
          <w:rtl/>
          <w:lang w:bidi="ar-DZ"/>
        </w:rPr>
        <w:t xml:space="preserve">أحمد حمد النعيمي، إيقاع الزمن في الرواية المعاصرة، المؤسسة العربية للدراسات والنشر، بيروت، ط2، </w:t>
      </w:r>
      <w:r w:rsidRPr="00620C07">
        <w:rPr>
          <w:rFonts w:ascii="Traditional Arabic" w:eastAsia="Calibri" w:hAnsi="Traditional Arabic" w:cs="Traditional Arabic"/>
          <w:sz w:val="36"/>
          <w:szCs w:val="36"/>
          <w:rtl/>
          <w:lang w:bidi="ar-DZ"/>
        </w:rPr>
        <w:t>2004</w:t>
      </w:r>
    </w:p>
    <w:p w14:paraId="542FF5E7" w14:textId="557D666C" w:rsidR="00620C07" w:rsidRDefault="00620C07" w:rsidP="00620C07">
      <w:pPr>
        <w:numPr>
          <w:ilvl w:val="0"/>
          <w:numId w:val="12"/>
        </w:numPr>
        <w:spacing w:before="0"/>
        <w:ind w:left="0" w:firstLine="0"/>
        <w:contextualSpacing/>
        <w:jc w:val="both"/>
        <w:rPr>
          <w:rFonts w:ascii="Traditional Arabic" w:eastAsia="Calibri" w:hAnsi="Traditional Arabic" w:cs="Traditional Arabic"/>
          <w:sz w:val="36"/>
          <w:szCs w:val="36"/>
          <w:lang w:bidi="ar-DZ"/>
        </w:rPr>
      </w:pPr>
      <w:r>
        <w:rPr>
          <w:rFonts w:ascii="Traditional Arabic" w:eastAsia="Calibri" w:hAnsi="Traditional Arabic" w:cs="Traditional Arabic" w:hint="cs"/>
          <w:sz w:val="36"/>
          <w:szCs w:val="36"/>
          <w:rtl/>
          <w:lang w:bidi="ar-DZ"/>
        </w:rPr>
        <w:t>جيرار جينات، خطاب الحكاية، تر/ عبد الجليل الأزدى، عمر حلى، الهيئة العامة للمطابع الأميرية، (د.م) ط2، 1997</w:t>
      </w:r>
    </w:p>
    <w:p w14:paraId="7C634912" w14:textId="05FA2E25" w:rsidR="00620C07" w:rsidRPr="00620C07" w:rsidRDefault="00620C07" w:rsidP="00620C07">
      <w:pPr>
        <w:numPr>
          <w:ilvl w:val="0"/>
          <w:numId w:val="12"/>
        </w:numPr>
        <w:spacing w:before="0"/>
        <w:ind w:left="0" w:firstLine="0"/>
        <w:contextualSpacing/>
        <w:jc w:val="both"/>
        <w:rPr>
          <w:rFonts w:ascii="Traditional Arabic" w:eastAsia="Calibri" w:hAnsi="Traditional Arabic" w:cs="Traditional Arabic"/>
          <w:sz w:val="36"/>
          <w:szCs w:val="36"/>
          <w:lang w:bidi="ar-DZ"/>
        </w:rPr>
      </w:pPr>
      <w:r>
        <w:rPr>
          <w:rFonts w:ascii="Traditional Arabic" w:eastAsia="Calibri" w:hAnsi="Traditional Arabic" w:cs="Traditional Arabic" w:hint="cs"/>
          <w:sz w:val="36"/>
          <w:szCs w:val="36"/>
          <w:rtl/>
          <w:lang w:bidi="ar-DZ"/>
        </w:rPr>
        <w:t>جيرار جينات، قاموس السرديات، تر/ السيد إمام، دار ميريث للنشر والمعلومات، القاهرة، ط1، 2003</w:t>
      </w:r>
    </w:p>
    <w:p w14:paraId="34E004F0" w14:textId="77777777" w:rsidR="00975C26" w:rsidRDefault="00975C26" w:rsidP="006A1696">
      <w:pPr>
        <w:numPr>
          <w:ilvl w:val="0"/>
          <w:numId w:val="12"/>
        </w:numPr>
        <w:spacing w:before="0"/>
        <w:ind w:left="0" w:firstLine="0"/>
        <w:contextualSpacing/>
        <w:jc w:val="both"/>
        <w:rPr>
          <w:rFonts w:ascii="Traditional Arabic" w:eastAsia="Calibri" w:hAnsi="Traditional Arabic" w:cs="Traditional Arabic"/>
          <w:sz w:val="36"/>
          <w:szCs w:val="36"/>
          <w:lang w:bidi="ar-DZ"/>
        </w:rPr>
      </w:pPr>
      <w:r w:rsidRPr="006A1696">
        <w:rPr>
          <w:rFonts w:ascii="Traditional Arabic" w:eastAsia="Calibri" w:hAnsi="Traditional Arabic" w:cs="Traditional Arabic"/>
          <w:sz w:val="36"/>
          <w:szCs w:val="36"/>
          <w:rtl/>
          <w:lang w:bidi="ar-DZ"/>
        </w:rPr>
        <w:t xml:space="preserve"> حسن بحراوي، بنية الشكل الروائي، المركز الثقافي العربي، بيروت، ط1، 1990</w:t>
      </w:r>
    </w:p>
    <w:p w14:paraId="587C54A4" w14:textId="441BE170" w:rsidR="007150BD" w:rsidRDefault="007150BD" w:rsidP="006A1696">
      <w:pPr>
        <w:numPr>
          <w:ilvl w:val="0"/>
          <w:numId w:val="12"/>
        </w:numPr>
        <w:spacing w:before="0"/>
        <w:ind w:left="0" w:firstLine="0"/>
        <w:contextualSpacing/>
        <w:jc w:val="both"/>
        <w:rPr>
          <w:rFonts w:ascii="Traditional Arabic" w:eastAsia="Calibri" w:hAnsi="Traditional Arabic" w:cs="Traditional Arabic"/>
          <w:sz w:val="36"/>
          <w:szCs w:val="36"/>
          <w:lang w:bidi="ar-DZ"/>
        </w:rPr>
      </w:pPr>
      <w:r>
        <w:rPr>
          <w:rFonts w:ascii="Traditional Arabic" w:eastAsia="Calibri" w:hAnsi="Traditional Arabic" w:cs="Traditional Arabic" w:hint="cs"/>
          <w:sz w:val="36"/>
          <w:szCs w:val="36"/>
          <w:rtl/>
          <w:lang w:bidi="ar-DZ"/>
        </w:rPr>
        <w:t>روبرت شولز، السيمياء والتأويل،</w:t>
      </w:r>
      <w:r w:rsidR="00537632">
        <w:rPr>
          <w:rFonts w:ascii="Traditional Arabic" w:eastAsia="Calibri" w:hAnsi="Traditional Arabic" w:cs="Traditional Arabic" w:hint="cs"/>
          <w:sz w:val="36"/>
          <w:szCs w:val="36"/>
          <w:rtl/>
          <w:lang w:bidi="ar-DZ"/>
        </w:rPr>
        <w:t xml:space="preserve"> تر/ سعيد الغانمي، دار الفارس للنشر والتوزيع، عمان، ط1، 1994</w:t>
      </w:r>
    </w:p>
    <w:p w14:paraId="44848D47" w14:textId="485EEDEE" w:rsidR="0094271A" w:rsidRDefault="0094271A" w:rsidP="006A1696">
      <w:pPr>
        <w:numPr>
          <w:ilvl w:val="0"/>
          <w:numId w:val="12"/>
        </w:numPr>
        <w:spacing w:before="0"/>
        <w:ind w:left="0" w:firstLine="0"/>
        <w:contextualSpacing/>
        <w:jc w:val="both"/>
        <w:rPr>
          <w:rFonts w:ascii="Traditional Arabic" w:eastAsia="Calibri" w:hAnsi="Traditional Arabic" w:cs="Traditional Arabic"/>
          <w:sz w:val="36"/>
          <w:szCs w:val="36"/>
          <w:lang w:bidi="ar-DZ"/>
        </w:rPr>
      </w:pPr>
      <w:r>
        <w:rPr>
          <w:rFonts w:ascii="Traditional Arabic" w:eastAsia="Calibri" w:hAnsi="Traditional Arabic" w:cs="Traditional Arabic" w:hint="cs"/>
          <w:sz w:val="36"/>
          <w:szCs w:val="36"/>
          <w:rtl/>
          <w:lang w:bidi="ar-DZ"/>
        </w:rPr>
        <w:t>سعيد يقطين، تحليل الخطاب الروائي، المركز الثقافي العربي للطباعة والنشر والتوزيع، بيروت، ط3، 1997</w:t>
      </w:r>
    </w:p>
    <w:p w14:paraId="2B629422" w14:textId="018B9845" w:rsidR="00D243B0" w:rsidRPr="006A1696" w:rsidRDefault="00D243B0" w:rsidP="006A1696">
      <w:pPr>
        <w:numPr>
          <w:ilvl w:val="0"/>
          <w:numId w:val="12"/>
        </w:numPr>
        <w:spacing w:before="0"/>
        <w:ind w:left="0" w:firstLine="0"/>
        <w:contextualSpacing/>
        <w:jc w:val="both"/>
        <w:rPr>
          <w:rFonts w:ascii="Traditional Arabic" w:eastAsia="Calibri" w:hAnsi="Traditional Arabic" w:cs="Traditional Arabic"/>
          <w:sz w:val="36"/>
          <w:szCs w:val="36"/>
          <w:lang w:bidi="ar-DZ"/>
        </w:rPr>
      </w:pPr>
      <w:r>
        <w:rPr>
          <w:rFonts w:ascii="Traditional Arabic" w:eastAsia="Calibri" w:hAnsi="Traditional Arabic" w:cs="Traditional Arabic" w:hint="cs"/>
          <w:sz w:val="36"/>
          <w:szCs w:val="36"/>
          <w:rtl/>
          <w:lang w:bidi="ar-DZ"/>
        </w:rPr>
        <w:t xml:space="preserve">غاستون باشلار، تر/ غالب هلسا، المؤسسة الجامعية للدراسات والنشر والتوزيع، بيروت، ط2، 1984 </w:t>
      </w:r>
    </w:p>
    <w:p w14:paraId="112A4B40" w14:textId="77777777" w:rsidR="00975C26" w:rsidRDefault="00975C26" w:rsidP="006A1696">
      <w:pPr>
        <w:numPr>
          <w:ilvl w:val="0"/>
          <w:numId w:val="12"/>
        </w:numPr>
        <w:spacing w:before="0"/>
        <w:ind w:left="0" w:firstLine="0"/>
        <w:contextualSpacing/>
        <w:jc w:val="both"/>
        <w:rPr>
          <w:rFonts w:ascii="Traditional Arabic" w:eastAsia="Calibri" w:hAnsi="Traditional Arabic" w:cs="Traditional Arabic"/>
          <w:sz w:val="36"/>
          <w:szCs w:val="36"/>
          <w:lang w:bidi="ar-DZ"/>
        </w:rPr>
      </w:pPr>
      <w:r w:rsidRPr="006A1696">
        <w:rPr>
          <w:rFonts w:ascii="Traditional Arabic" w:eastAsia="Calibri" w:hAnsi="Traditional Arabic" w:cs="Traditional Arabic"/>
          <w:sz w:val="36"/>
          <w:szCs w:val="36"/>
          <w:rtl/>
          <w:lang w:bidi="ar-DZ"/>
        </w:rPr>
        <w:t xml:space="preserve"> عبد المالك مرتاض، في نظرية الرواية، دار عالم المعرفة، الكويت، (د. ط) 1923- 1990</w:t>
      </w:r>
    </w:p>
    <w:p w14:paraId="7CDAADDB" w14:textId="23CE1451" w:rsidR="0094271A" w:rsidRDefault="0094271A" w:rsidP="006A1696">
      <w:pPr>
        <w:numPr>
          <w:ilvl w:val="0"/>
          <w:numId w:val="12"/>
        </w:numPr>
        <w:spacing w:before="0"/>
        <w:ind w:left="0" w:firstLine="0"/>
        <w:contextualSpacing/>
        <w:jc w:val="both"/>
        <w:rPr>
          <w:rFonts w:ascii="Traditional Arabic" w:eastAsia="Calibri" w:hAnsi="Traditional Arabic" w:cs="Traditional Arabic"/>
          <w:sz w:val="36"/>
          <w:szCs w:val="36"/>
          <w:lang w:bidi="ar-DZ"/>
        </w:rPr>
      </w:pPr>
      <w:r>
        <w:rPr>
          <w:rFonts w:ascii="Traditional Arabic" w:eastAsia="Calibri" w:hAnsi="Traditional Arabic" w:cs="Traditional Arabic" w:hint="cs"/>
          <w:sz w:val="36"/>
          <w:szCs w:val="36"/>
          <w:rtl/>
          <w:lang w:bidi="ar-DZ"/>
        </w:rPr>
        <w:t>فيصل الأحمر، معجم السيميائيات، الدار العربية للعلوم ناشرون، بيروت، ط1، 1431</w:t>
      </w:r>
      <w:r w:rsidR="007150BD">
        <w:rPr>
          <w:rFonts w:ascii="Traditional Arabic" w:eastAsia="Calibri" w:hAnsi="Traditional Arabic" w:cs="Traditional Arabic" w:hint="cs"/>
          <w:sz w:val="36"/>
          <w:szCs w:val="36"/>
          <w:rtl/>
          <w:lang w:bidi="ar-DZ"/>
        </w:rPr>
        <w:t>ه- 2010م</w:t>
      </w:r>
    </w:p>
    <w:p w14:paraId="7E1F5681" w14:textId="55029653" w:rsidR="007150BD" w:rsidRDefault="007150BD" w:rsidP="006A1696">
      <w:pPr>
        <w:numPr>
          <w:ilvl w:val="0"/>
          <w:numId w:val="12"/>
        </w:numPr>
        <w:spacing w:before="0"/>
        <w:ind w:left="0" w:firstLine="0"/>
        <w:contextualSpacing/>
        <w:jc w:val="both"/>
        <w:rPr>
          <w:rFonts w:ascii="Traditional Arabic" w:eastAsia="Calibri" w:hAnsi="Traditional Arabic" w:cs="Traditional Arabic"/>
          <w:sz w:val="36"/>
          <w:szCs w:val="36"/>
          <w:lang w:bidi="ar-DZ"/>
        </w:rPr>
      </w:pPr>
      <w:r>
        <w:rPr>
          <w:rFonts w:ascii="Traditional Arabic" w:eastAsia="Calibri" w:hAnsi="Traditional Arabic" w:cs="Traditional Arabic" w:hint="cs"/>
          <w:sz w:val="36"/>
          <w:szCs w:val="36"/>
          <w:rtl/>
          <w:lang w:bidi="ar-DZ"/>
        </w:rPr>
        <w:t xml:space="preserve">فخري صالح أرض الاحتمالات، المؤسسة العربية للدراسات والنشر، بيروت، (د.ط) 2001 </w:t>
      </w:r>
    </w:p>
    <w:p w14:paraId="5F4DD3C2" w14:textId="49D98E3D" w:rsidR="007150BD" w:rsidRPr="006A1696" w:rsidRDefault="007150BD" w:rsidP="006A1696">
      <w:pPr>
        <w:numPr>
          <w:ilvl w:val="0"/>
          <w:numId w:val="12"/>
        </w:numPr>
        <w:spacing w:before="0"/>
        <w:ind w:left="0" w:firstLine="0"/>
        <w:contextualSpacing/>
        <w:jc w:val="both"/>
        <w:rPr>
          <w:rFonts w:ascii="Traditional Arabic" w:eastAsia="Calibri" w:hAnsi="Traditional Arabic" w:cs="Traditional Arabic"/>
          <w:sz w:val="36"/>
          <w:szCs w:val="36"/>
          <w:lang w:bidi="ar-DZ"/>
        </w:rPr>
      </w:pPr>
      <w:r>
        <w:rPr>
          <w:rFonts w:ascii="Traditional Arabic" w:eastAsia="Calibri" w:hAnsi="Traditional Arabic" w:cs="Traditional Arabic" w:hint="cs"/>
          <w:sz w:val="36"/>
          <w:szCs w:val="36"/>
          <w:rtl/>
          <w:lang w:bidi="ar-DZ"/>
        </w:rPr>
        <w:t xml:space="preserve">د. لطيف زيتوني، معجم مصطلحات نقد الرواية، دار النهار للنشر، بيروت- لبنان، ط1، 2002 </w:t>
      </w:r>
    </w:p>
    <w:p w14:paraId="1E95847C" w14:textId="77777777" w:rsidR="00975C26" w:rsidRDefault="00975C26" w:rsidP="006A1696">
      <w:pPr>
        <w:numPr>
          <w:ilvl w:val="0"/>
          <w:numId w:val="12"/>
        </w:numPr>
        <w:spacing w:before="0"/>
        <w:ind w:left="0" w:firstLine="0"/>
        <w:contextualSpacing/>
        <w:jc w:val="both"/>
        <w:rPr>
          <w:rFonts w:ascii="Traditional Arabic" w:eastAsia="Calibri" w:hAnsi="Traditional Arabic" w:cs="Traditional Arabic"/>
          <w:sz w:val="36"/>
          <w:szCs w:val="36"/>
          <w:lang w:bidi="ar-DZ"/>
        </w:rPr>
      </w:pPr>
      <w:r w:rsidRPr="006A1696">
        <w:rPr>
          <w:rFonts w:ascii="Traditional Arabic" w:eastAsia="Calibri" w:hAnsi="Traditional Arabic" w:cs="Traditional Arabic"/>
          <w:sz w:val="36"/>
          <w:szCs w:val="36"/>
          <w:rtl/>
          <w:lang w:bidi="ar-DZ"/>
        </w:rPr>
        <w:lastRenderedPageBreak/>
        <w:t>محمد بوعزة، تحليل النص السردي تقنيات ومفاهيم، الدار العربية للعلوم، بيروت، ط1، 1431ه- 2010م</w:t>
      </w:r>
    </w:p>
    <w:p w14:paraId="0BDB3C6E" w14:textId="08331969" w:rsidR="00537632" w:rsidRPr="006A1696" w:rsidRDefault="00537632" w:rsidP="006A1696">
      <w:pPr>
        <w:numPr>
          <w:ilvl w:val="0"/>
          <w:numId w:val="12"/>
        </w:numPr>
        <w:spacing w:before="0"/>
        <w:ind w:left="0" w:firstLine="0"/>
        <w:contextualSpacing/>
        <w:jc w:val="both"/>
        <w:rPr>
          <w:rFonts w:ascii="Traditional Arabic" w:eastAsia="Calibri" w:hAnsi="Traditional Arabic" w:cs="Traditional Arabic"/>
          <w:sz w:val="36"/>
          <w:szCs w:val="36"/>
          <w:lang w:bidi="ar-DZ"/>
        </w:rPr>
      </w:pPr>
      <w:r>
        <w:rPr>
          <w:rFonts w:ascii="Traditional Arabic" w:eastAsia="Calibri" w:hAnsi="Traditional Arabic" w:cs="Traditional Arabic" w:hint="cs"/>
          <w:sz w:val="36"/>
          <w:szCs w:val="36"/>
          <w:rtl/>
          <w:lang w:bidi="ar-DZ"/>
        </w:rPr>
        <w:t xml:space="preserve">نضال الشمالي، الرواية والتاريخ، </w:t>
      </w:r>
      <w:r w:rsidR="00D243B0">
        <w:rPr>
          <w:rFonts w:ascii="Traditional Arabic" w:eastAsia="Calibri" w:hAnsi="Traditional Arabic" w:cs="Traditional Arabic" w:hint="cs"/>
          <w:sz w:val="36"/>
          <w:szCs w:val="36"/>
          <w:rtl/>
          <w:lang w:bidi="ar-DZ"/>
        </w:rPr>
        <w:t>دار عالم الكتب الحديث، إربد- لبنان، (د.ط)، 2006</w:t>
      </w:r>
    </w:p>
    <w:p w14:paraId="22D6E488" w14:textId="5EB2C923" w:rsidR="00975C26" w:rsidRPr="00537632" w:rsidRDefault="00975C26" w:rsidP="00537632">
      <w:pPr>
        <w:numPr>
          <w:ilvl w:val="0"/>
          <w:numId w:val="12"/>
        </w:numPr>
        <w:spacing w:before="0"/>
        <w:ind w:left="0" w:firstLine="0"/>
        <w:contextualSpacing/>
        <w:jc w:val="both"/>
        <w:rPr>
          <w:rFonts w:ascii="Traditional Arabic" w:eastAsia="Calibri" w:hAnsi="Traditional Arabic" w:cs="Traditional Arabic"/>
          <w:sz w:val="36"/>
          <w:szCs w:val="36"/>
          <w:lang w:bidi="ar-DZ"/>
        </w:rPr>
      </w:pPr>
      <w:r w:rsidRPr="006A1696">
        <w:rPr>
          <w:rFonts w:ascii="Traditional Arabic" w:eastAsia="Calibri" w:hAnsi="Traditional Arabic" w:cs="Traditional Arabic"/>
          <w:sz w:val="36"/>
          <w:szCs w:val="36"/>
          <w:rtl/>
          <w:lang w:bidi="ar-DZ"/>
        </w:rPr>
        <w:t xml:space="preserve">ياسين النصير، الرواية والمكان، دار الشؤون الثقافية العامة، بغداد، ط2، (د. ت. ن ) </w:t>
      </w:r>
    </w:p>
    <w:p w14:paraId="7E5CFF12" w14:textId="42086E4D" w:rsidR="00975C26" w:rsidRPr="006A1696" w:rsidRDefault="00975C26" w:rsidP="007150BD">
      <w:pPr>
        <w:spacing w:before="0"/>
        <w:contextualSpacing/>
        <w:jc w:val="both"/>
        <w:rPr>
          <w:rFonts w:ascii="Traditional Arabic" w:eastAsia="Calibri" w:hAnsi="Traditional Arabic" w:cs="Traditional Arabic"/>
          <w:sz w:val="36"/>
          <w:szCs w:val="36"/>
          <w:lang w:bidi="ar-DZ"/>
        </w:rPr>
      </w:pPr>
    </w:p>
    <w:p w14:paraId="50B2416F" w14:textId="2EDBE544" w:rsidR="00975C26" w:rsidRPr="006A1696" w:rsidRDefault="00975C26" w:rsidP="006A1696">
      <w:pPr>
        <w:spacing w:before="0"/>
        <w:jc w:val="both"/>
        <w:rPr>
          <w:rFonts w:ascii="Traditional Arabic" w:eastAsia="Calibri" w:hAnsi="Traditional Arabic" w:cs="Traditional Arabic"/>
          <w:b/>
          <w:bCs/>
          <w:sz w:val="36"/>
          <w:szCs w:val="36"/>
          <w:rtl/>
          <w:lang w:bidi="ar-DZ"/>
        </w:rPr>
      </w:pPr>
      <w:r w:rsidRPr="006A1696">
        <w:rPr>
          <w:rFonts w:ascii="Traditional Arabic" w:eastAsia="Calibri" w:hAnsi="Traditional Arabic" w:cs="Traditional Arabic"/>
          <w:b/>
          <w:bCs/>
          <w:sz w:val="36"/>
          <w:szCs w:val="36"/>
          <w:rtl/>
          <w:lang w:bidi="ar-DZ"/>
        </w:rPr>
        <w:t>- مقالات المجلات:</w:t>
      </w:r>
    </w:p>
    <w:p w14:paraId="61852EBE" w14:textId="204DC443" w:rsidR="00975C26" w:rsidRPr="006A1696" w:rsidRDefault="00975C26" w:rsidP="006A1696">
      <w:pPr>
        <w:numPr>
          <w:ilvl w:val="0"/>
          <w:numId w:val="12"/>
        </w:numPr>
        <w:spacing w:before="0"/>
        <w:ind w:left="0" w:firstLine="0"/>
        <w:contextualSpacing/>
        <w:jc w:val="both"/>
        <w:rPr>
          <w:rFonts w:ascii="Traditional Arabic" w:eastAsia="Calibri" w:hAnsi="Traditional Arabic" w:cs="Traditional Arabic"/>
          <w:sz w:val="36"/>
          <w:szCs w:val="36"/>
          <w:lang w:bidi="ar-DZ"/>
        </w:rPr>
      </w:pPr>
      <w:r w:rsidRPr="006A1696">
        <w:rPr>
          <w:rFonts w:ascii="Traditional Arabic" w:eastAsia="Calibri" w:hAnsi="Traditional Arabic" w:cs="Traditional Arabic"/>
          <w:sz w:val="36"/>
          <w:szCs w:val="36"/>
          <w:rtl/>
          <w:lang w:bidi="ar-DZ"/>
        </w:rPr>
        <w:t>أكرم حبيبي، سيميائية المكان في رواية البئر لإبراهيم الكوني، مجلة إضاءات نقدية ( فصلية محكمة)، العدد الثلاثون،</w:t>
      </w:r>
      <w:r w:rsidR="00AF6ACE">
        <w:rPr>
          <w:rFonts w:ascii="Traditional Arabic" w:eastAsia="Calibri" w:hAnsi="Traditional Arabic" w:cs="Traditional Arabic" w:hint="cs"/>
          <w:sz w:val="36"/>
          <w:szCs w:val="36"/>
          <w:rtl/>
          <w:lang w:bidi="ar-DZ"/>
        </w:rPr>
        <w:t xml:space="preserve"> جامعة آزاد الإسلامية،</w:t>
      </w:r>
      <w:r w:rsidRPr="006A1696">
        <w:rPr>
          <w:rFonts w:ascii="Traditional Arabic" w:eastAsia="Calibri" w:hAnsi="Traditional Arabic" w:cs="Traditional Arabic"/>
          <w:sz w:val="36"/>
          <w:szCs w:val="36"/>
          <w:rtl/>
          <w:lang w:bidi="ar-DZ"/>
        </w:rPr>
        <w:t xml:space="preserve"> السنة الثامنة حزيران 2018</w:t>
      </w:r>
    </w:p>
    <w:p w14:paraId="4D5F0CAF" w14:textId="626EEFB7" w:rsidR="00975C26" w:rsidRPr="006A1696" w:rsidRDefault="00975C26" w:rsidP="006A1696">
      <w:pPr>
        <w:numPr>
          <w:ilvl w:val="0"/>
          <w:numId w:val="12"/>
        </w:numPr>
        <w:spacing w:before="0"/>
        <w:ind w:left="0" w:firstLine="0"/>
        <w:contextualSpacing/>
        <w:jc w:val="both"/>
        <w:rPr>
          <w:rFonts w:ascii="Traditional Arabic" w:eastAsia="Calibri" w:hAnsi="Traditional Arabic" w:cs="Traditional Arabic"/>
          <w:sz w:val="36"/>
          <w:szCs w:val="36"/>
          <w:lang w:bidi="ar-DZ"/>
        </w:rPr>
      </w:pPr>
      <w:r w:rsidRPr="006A1696">
        <w:rPr>
          <w:rFonts w:ascii="Traditional Arabic" w:eastAsia="Calibri" w:hAnsi="Traditional Arabic" w:cs="Traditional Arabic"/>
          <w:sz w:val="36"/>
          <w:szCs w:val="36"/>
          <w:rtl/>
          <w:lang w:bidi="ar-DZ"/>
        </w:rPr>
        <w:t>زهرة دهان، علاقة الشخصية بالمكان المغلق والمفتوح وتشكيل الفضاء الروائي، حامل الوردة الأرجوانية نمودجا، مجلة إضاءات نقدية (فصلية محكمة) العدد الحادي والثلاثون،</w:t>
      </w:r>
      <w:r w:rsidR="00AF6ACE">
        <w:rPr>
          <w:rFonts w:ascii="Traditional Arabic" w:eastAsia="Calibri" w:hAnsi="Traditional Arabic" w:cs="Traditional Arabic" w:hint="cs"/>
          <w:sz w:val="36"/>
          <w:szCs w:val="36"/>
          <w:rtl/>
          <w:lang w:bidi="ar-DZ"/>
        </w:rPr>
        <w:t xml:space="preserve"> جامعة آزاد الإسلامية،</w:t>
      </w:r>
      <w:r w:rsidRPr="006A1696">
        <w:rPr>
          <w:rFonts w:ascii="Traditional Arabic" w:eastAsia="Calibri" w:hAnsi="Traditional Arabic" w:cs="Traditional Arabic"/>
          <w:sz w:val="36"/>
          <w:szCs w:val="36"/>
          <w:rtl/>
          <w:lang w:bidi="ar-DZ"/>
        </w:rPr>
        <w:t xml:space="preserve"> السنة الثامنة أيلول 2018</w:t>
      </w:r>
    </w:p>
    <w:p w14:paraId="188F0544" w14:textId="77777777" w:rsidR="00975C26" w:rsidRDefault="00975C26" w:rsidP="006A1696">
      <w:pPr>
        <w:spacing w:before="0"/>
        <w:contextualSpacing/>
        <w:jc w:val="both"/>
        <w:rPr>
          <w:rFonts w:ascii="Traditional Arabic" w:eastAsia="Calibri" w:hAnsi="Traditional Arabic" w:cs="Traditional Arabic"/>
          <w:sz w:val="36"/>
          <w:szCs w:val="36"/>
          <w:rtl/>
          <w:lang w:bidi="ar-DZ"/>
        </w:rPr>
      </w:pPr>
    </w:p>
    <w:p w14:paraId="7454DF11" w14:textId="77777777" w:rsidR="00E85F22" w:rsidRDefault="00E85F22" w:rsidP="006A1696">
      <w:pPr>
        <w:spacing w:before="0"/>
        <w:contextualSpacing/>
        <w:jc w:val="both"/>
        <w:rPr>
          <w:rFonts w:ascii="Traditional Arabic" w:eastAsia="Calibri" w:hAnsi="Traditional Arabic" w:cs="Traditional Arabic"/>
          <w:sz w:val="36"/>
          <w:szCs w:val="36"/>
          <w:rtl/>
          <w:lang w:bidi="ar-DZ"/>
        </w:rPr>
      </w:pPr>
    </w:p>
    <w:p w14:paraId="1D9E9BB2" w14:textId="77777777" w:rsidR="00E85F22" w:rsidRDefault="00E85F22" w:rsidP="006A1696">
      <w:pPr>
        <w:spacing w:before="0"/>
        <w:contextualSpacing/>
        <w:jc w:val="both"/>
        <w:rPr>
          <w:rFonts w:ascii="Traditional Arabic" w:eastAsia="Calibri" w:hAnsi="Traditional Arabic" w:cs="Traditional Arabic"/>
          <w:sz w:val="36"/>
          <w:szCs w:val="36"/>
          <w:rtl/>
          <w:lang w:bidi="ar-DZ"/>
        </w:rPr>
      </w:pPr>
    </w:p>
    <w:p w14:paraId="250B6BF9" w14:textId="77777777" w:rsidR="00375EFB" w:rsidRDefault="00375EFB" w:rsidP="006A1696">
      <w:pPr>
        <w:spacing w:before="0" w:after="0"/>
        <w:rPr>
          <w:rFonts w:ascii="Traditional Arabic" w:hAnsi="Traditional Arabic" w:cs="Traditional Arabic"/>
          <w:sz w:val="36"/>
          <w:szCs w:val="36"/>
          <w:rtl/>
          <w:lang w:bidi="ar-DZ"/>
        </w:rPr>
      </w:pPr>
    </w:p>
    <w:p w14:paraId="3A3074E1" w14:textId="77777777" w:rsidR="009D6D80" w:rsidRDefault="009D6D80" w:rsidP="006A1696">
      <w:pPr>
        <w:spacing w:before="0" w:after="0"/>
        <w:rPr>
          <w:rFonts w:ascii="Traditional Arabic" w:hAnsi="Traditional Arabic" w:cs="Traditional Arabic"/>
          <w:sz w:val="36"/>
          <w:szCs w:val="36"/>
          <w:rtl/>
          <w:lang w:bidi="ar-DZ"/>
        </w:rPr>
      </w:pPr>
    </w:p>
    <w:p w14:paraId="7000B19A" w14:textId="77777777" w:rsidR="009D6D80" w:rsidRDefault="009D6D80" w:rsidP="006A1696">
      <w:pPr>
        <w:spacing w:before="0" w:after="0"/>
        <w:rPr>
          <w:rFonts w:ascii="Traditional Arabic" w:hAnsi="Traditional Arabic" w:cs="Traditional Arabic"/>
          <w:sz w:val="36"/>
          <w:szCs w:val="36"/>
          <w:rtl/>
          <w:lang w:bidi="ar-DZ"/>
        </w:rPr>
      </w:pPr>
    </w:p>
    <w:p w14:paraId="65AA674A" w14:textId="77777777" w:rsidR="009D6D80" w:rsidRDefault="009D6D80" w:rsidP="006A1696">
      <w:pPr>
        <w:spacing w:before="0" w:after="0"/>
        <w:rPr>
          <w:rFonts w:ascii="Traditional Arabic" w:hAnsi="Traditional Arabic" w:cs="Traditional Arabic"/>
          <w:sz w:val="36"/>
          <w:szCs w:val="36"/>
          <w:rtl/>
          <w:lang w:bidi="ar-DZ"/>
        </w:rPr>
      </w:pPr>
    </w:p>
    <w:p w14:paraId="554975F2" w14:textId="77777777" w:rsidR="009D6D80" w:rsidRDefault="009D6D80" w:rsidP="006A1696">
      <w:pPr>
        <w:spacing w:before="0" w:after="0"/>
        <w:rPr>
          <w:rFonts w:ascii="Traditional Arabic" w:hAnsi="Traditional Arabic" w:cs="Traditional Arabic"/>
          <w:sz w:val="36"/>
          <w:szCs w:val="36"/>
          <w:rtl/>
          <w:lang w:bidi="ar-DZ"/>
        </w:rPr>
      </w:pPr>
    </w:p>
    <w:p w14:paraId="7E3EAC9D" w14:textId="77777777" w:rsidR="009D6D80" w:rsidRDefault="009D6D80" w:rsidP="006A1696">
      <w:pPr>
        <w:spacing w:before="0" w:after="0"/>
        <w:rPr>
          <w:rFonts w:ascii="Traditional Arabic" w:hAnsi="Traditional Arabic" w:cs="Traditional Arabic"/>
          <w:sz w:val="36"/>
          <w:szCs w:val="36"/>
          <w:rtl/>
          <w:lang w:bidi="ar-DZ"/>
        </w:rPr>
      </w:pPr>
    </w:p>
    <w:p w14:paraId="4570EBDC" w14:textId="77777777" w:rsidR="009D6D80" w:rsidRDefault="009D6D80" w:rsidP="006A1696">
      <w:pPr>
        <w:spacing w:before="0" w:after="0"/>
        <w:rPr>
          <w:rFonts w:ascii="Traditional Arabic" w:hAnsi="Traditional Arabic" w:cs="Traditional Arabic"/>
          <w:sz w:val="36"/>
          <w:szCs w:val="36"/>
          <w:rtl/>
          <w:lang w:bidi="ar-DZ"/>
        </w:rPr>
      </w:pPr>
    </w:p>
    <w:p w14:paraId="18153542" w14:textId="77777777" w:rsidR="009D6D80" w:rsidRDefault="009D6D80" w:rsidP="006A1696">
      <w:pPr>
        <w:spacing w:before="0" w:after="0"/>
        <w:rPr>
          <w:rFonts w:ascii="Traditional Arabic" w:hAnsi="Traditional Arabic" w:cs="Traditional Arabic"/>
          <w:sz w:val="36"/>
          <w:szCs w:val="36"/>
          <w:rtl/>
          <w:lang w:bidi="ar-DZ"/>
        </w:rPr>
      </w:pPr>
    </w:p>
    <w:p w14:paraId="00A8F2C2" w14:textId="77777777" w:rsidR="009D6D80" w:rsidRDefault="009D6D80" w:rsidP="006A1696">
      <w:pPr>
        <w:spacing w:before="0" w:after="0"/>
        <w:rPr>
          <w:rFonts w:ascii="Traditional Arabic" w:hAnsi="Traditional Arabic" w:cs="Traditional Arabic"/>
          <w:sz w:val="36"/>
          <w:szCs w:val="36"/>
          <w:rtl/>
          <w:lang w:bidi="ar-DZ"/>
        </w:rPr>
      </w:pPr>
    </w:p>
    <w:p w14:paraId="2BBBCF1B" w14:textId="77777777" w:rsidR="00CC5BCA" w:rsidRDefault="00CC5BCA" w:rsidP="006A1696">
      <w:pPr>
        <w:spacing w:before="0" w:after="0"/>
        <w:rPr>
          <w:rFonts w:ascii="Traditional Arabic" w:hAnsi="Traditional Arabic" w:cs="Traditional Arabic"/>
          <w:sz w:val="36"/>
          <w:szCs w:val="36"/>
          <w:rtl/>
          <w:lang w:bidi="ar-DZ"/>
        </w:rPr>
        <w:sectPr w:rsidR="00CC5BCA" w:rsidSect="00EF4F35">
          <w:headerReference w:type="default" r:id="rId48"/>
          <w:footerReference w:type="default" r:id="rId49"/>
          <w:pgSz w:w="11906" w:h="16838"/>
          <w:pgMar w:top="1134" w:right="1985" w:bottom="1134" w:left="1418" w:header="709" w:footer="709" w:gutter="0"/>
          <w:cols w:space="708"/>
          <w:bidi/>
          <w:rtlGutter/>
          <w:docGrid w:linePitch="360"/>
        </w:sectPr>
      </w:pPr>
    </w:p>
    <w:p w14:paraId="6C759E6B" w14:textId="37CC17DA" w:rsidR="009D6D80" w:rsidRDefault="009D6D80" w:rsidP="006A1696">
      <w:pPr>
        <w:spacing w:before="0" w:after="0"/>
        <w:rPr>
          <w:rFonts w:ascii="Traditional Arabic" w:hAnsi="Traditional Arabic" w:cs="Traditional Arabic"/>
          <w:sz w:val="36"/>
          <w:szCs w:val="36"/>
          <w:rtl/>
          <w:lang w:bidi="ar-DZ"/>
        </w:rPr>
      </w:pPr>
    </w:p>
    <w:p w14:paraId="4EB60057" w14:textId="77777777" w:rsidR="00CC5BCA" w:rsidRDefault="00CC5BCA" w:rsidP="006A1696">
      <w:pPr>
        <w:spacing w:before="0" w:after="0"/>
        <w:rPr>
          <w:rFonts w:ascii="Traditional Arabic" w:hAnsi="Traditional Arabic" w:cs="Traditional Arabic"/>
          <w:sz w:val="36"/>
          <w:szCs w:val="36"/>
          <w:rtl/>
          <w:lang w:bidi="ar-DZ"/>
        </w:rPr>
      </w:pPr>
    </w:p>
    <w:p w14:paraId="3737EB03" w14:textId="77777777" w:rsidR="00CC5BCA" w:rsidRDefault="00CC5BCA" w:rsidP="006A1696">
      <w:pPr>
        <w:spacing w:before="0" w:after="0"/>
        <w:rPr>
          <w:rFonts w:ascii="Traditional Arabic" w:hAnsi="Traditional Arabic" w:cs="Traditional Arabic"/>
          <w:sz w:val="36"/>
          <w:szCs w:val="36"/>
          <w:rtl/>
          <w:lang w:bidi="ar-DZ"/>
        </w:rPr>
      </w:pPr>
    </w:p>
    <w:p w14:paraId="773FB105" w14:textId="77777777" w:rsidR="00CC5BCA" w:rsidRDefault="00CC5BCA" w:rsidP="006A1696">
      <w:pPr>
        <w:spacing w:before="0" w:after="0"/>
        <w:rPr>
          <w:rFonts w:ascii="Traditional Arabic" w:hAnsi="Traditional Arabic" w:cs="Traditional Arabic"/>
          <w:sz w:val="36"/>
          <w:szCs w:val="36"/>
          <w:rtl/>
          <w:lang w:bidi="ar-DZ"/>
        </w:rPr>
      </w:pPr>
    </w:p>
    <w:p w14:paraId="61771256" w14:textId="6D1B739B" w:rsidR="00CC5BCA" w:rsidRDefault="00CC5BCA" w:rsidP="006A1696">
      <w:pPr>
        <w:spacing w:before="0" w:after="0"/>
        <w:rPr>
          <w:rFonts w:ascii="Traditional Arabic" w:hAnsi="Traditional Arabic" w:cs="Traditional Arabic"/>
          <w:sz w:val="36"/>
          <w:szCs w:val="36"/>
          <w:rtl/>
          <w:lang w:bidi="ar-DZ"/>
        </w:rPr>
      </w:pPr>
    </w:p>
    <w:p w14:paraId="30076175" w14:textId="2A759B03" w:rsidR="00CC5BCA" w:rsidRDefault="004455CD" w:rsidP="006A1696">
      <w:pPr>
        <w:spacing w:before="0" w:after="0"/>
        <w:rPr>
          <w:rFonts w:ascii="Traditional Arabic" w:hAnsi="Traditional Arabic" w:cs="Traditional Arabic"/>
          <w:sz w:val="36"/>
          <w:szCs w:val="36"/>
          <w:rtl/>
          <w:lang w:bidi="ar-DZ"/>
        </w:rPr>
      </w:pPr>
      <w:r>
        <w:rPr>
          <w:rFonts w:ascii="Traditional Arabic" w:hAnsi="Traditional Arabic" w:cs="Traditional Arabic"/>
          <w:noProof/>
          <w:sz w:val="36"/>
          <w:szCs w:val="36"/>
          <w:rtl/>
        </w:rPr>
        <mc:AlternateContent>
          <mc:Choice Requires="wps">
            <w:drawing>
              <wp:anchor distT="0" distB="0" distL="114300" distR="114300" simplePos="0" relativeHeight="251683840" behindDoc="0" locked="0" layoutInCell="1" allowOverlap="1" wp14:anchorId="488DF4BA" wp14:editId="64159157">
                <wp:simplePos x="0" y="0"/>
                <wp:positionH relativeFrom="column">
                  <wp:posOffset>-393700</wp:posOffset>
                </wp:positionH>
                <wp:positionV relativeFrom="paragraph">
                  <wp:posOffset>144780</wp:posOffset>
                </wp:positionV>
                <wp:extent cx="6299200" cy="4219575"/>
                <wp:effectExtent l="0" t="0" r="25400" b="28575"/>
                <wp:wrapNone/>
                <wp:docPr id="6" name="Parchemin vertic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4219575"/>
                        </a:xfrm>
                        <a:prstGeom prst="verticalScroll">
                          <a:avLst>
                            <a:gd name="adj" fmla="val 12500"/>
                          </a:avLst>
                        </a:prstGeom>
                        <a:solidFill>
                          <a:srgbClr val="FFFFFF"/>
                        </a:solidFill>
                        <a:ln w="9525">
                          <a:solidFill>
                            <a:srgbClr val="000000"/>
                          </a:solidFill>
                          <a:round/>
                          <a:headEnd/>
                          <a:tailEnd/>
                        </a:ln>
                      </wps:spPr>
                      <wps:txbx>
                        <w:txbxContent>
                          <w:p w14:paraId="042A8F9E" w14:textId="106C3401" w:rsidR="004E1217" w:rsidRPr="003910EC" w:rsidRDefault="004E1217" w:rsidP="00CC5BCA">
                            <w:pPr>
                              <w:jc w:val="center"/>
                              <w:rPr>
                                <w:rFonts w:ascii="Traditional Arabic" w:hAnsi="Traditional Arabic" w:cs="Traditional Arabic"/>
                                <w:sz w:val="180"/>
                                <w:szCs w:val="180"/>
                                <w:lang w:bidi="ar-DZ"/>
                              </w:rPr>
                            </w:pPr>
                            <w:r>
                              <w:rPr>
                                <w:rFonts w:ascii="Traditional Arabic" w:hAnsi="Traditional Arabic" w:cs="Traditional Arabic" w:hint="cs"/>
                                <w:b/>
                                <w:bCs/>
                                <w:sz w:val="160"/>
                                <w:szCs w:val="160"/>
                                <w:rtl/>
                                <w:lang w:bidi="ar-DZ"/>
                              </w:rPr>
                              <w:t>فهرس المحتويات</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97" style="position:absolute;left:0;text-align:left;margin-left:-31pt;margin-top:11.4pt;width:496pt;height:33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">
                <v:textbox>
                  <w:txbxContent>
                    <w:p w14:paraId="042A8F9E" w14:textId="106C3401" w:rsidR="004E1217" w:rsidRPr="003910EC" w:rsidRDefault="004E1217" w:rsidP="00CC5BCA">
                      <w:pPr>
                        <w:jc w:val="center"/>
                        <w:rPr>
                          <w:rFonts w:ascii="Traditional Arabic" w:hAnsi="Traditional Arabic" w:cs="Traditional Arabic"/>
                          <w:sz w:val="180"/>
                          <w:szCs w:val="180"/>
                          <w:lang w:bidi="ar-DZ"/>
                        </w:rPr>
                      </w:pPr>
                      <w:r>
                        <w:rPr>
                          <w:rFonts w:ascii="Traditional Arabic" w:hAnsi="Traditional Arabic" w:cs="Traditional Arabic" w:hint="cs"/>
                          <w:b/>
                          <w:bCs/>
                          <w:sz w:val="160"/>
                          <w:szCs w:val="160"/>
                          <w:rtl/>
                          <w:lang w:bidi="ar-DZ"/>
                        </w:rPr>
                        <w:t>فهرس المحتويات</w:t>
                      </w:r>
                    </w:p>
                  </w:txbxContent>
                </v:textbox>
              </v:shape>
            </w:pict>
          </mc:Fallback>
        </mc:AlternateContent>
      </w:r>
    </w:p>
    <w:p w14:paraId="263294C8" w14:textId="77777777" w:rsidR="00CC5BCA" w:rsidRDefault="00CC5BCA" w:rsidP="006A1696">
      <w:pPr>
        <w:spacing w:before="0" w:after="0"/>
        <w:rPr>
          <w:rFonts w:ascii="Traditional Arabic" w:hAnsi="Traditional Arabic" w:cs="Traditional Arabic"/>
          <w:sz w:val="36"/>
          <w:szCs w:val="36"/>
          <w:rtl/>
          <w:lang w:bidi="ar-DZ"/>
        </w:rPr>
      </w:pPr>
    </w:p>
    <w:p w14:paraId="7D8276DF" w14:textId="77777777" w:rsidR="00CC5BCA" w:rsidRDefault="00CC5BCA" w:rsidP="006A1696">
      <w:pPr>
        <w:spacing w:before="0" w:after="0"/>
        <w:rPr>
          <w:rFonts w:ascii="Traditional Arabic" w:hAnsi="Traditional Arabic" w:cs="Traditional Arabic"/>
          <w:sz w:val="36"/>
          <w:szCs w:val="36"/>
          <w:rtl/>
          <w:lang w:bidi="ar-DZ"/>
        </w:rPr>
      </w:pPr>
    </w:p>
    <w:p w14:paraId="11174E63" w14:textId="77777777" w:rsidR="00CC5BCA" w:rsidRDefault="00CC5BCA" w:rsidP="006A1696">
      <w:pPr>
        <w:spacing w:before="0" w:after="0"/>
        <w:rPr>
          <w:rFonts w:ascii="Traditional Arabic" w:hAnsi="Traditional Arabic" w:cs="Traditional Arabic"/>
          <w:sz w:val="36"/>
          <w:szCs w:val="36"/>
          <w:rtl/>
          <w:lang w:bidi="ar-DZ"/>
        </w:rPr>
      </w:pPr>
    </w:p>
    <w:p w14:paraId="4626EBBB" w14:textId="77777777" w:rsidR="00CC5BCA" w:rsidRDefault="00CC5BCA" w:rsidP="006A1696">
      <w:pPr>
        <w:spacing w:before="0" w:after="0"/>
        <w:rPr>
          <w:rFonts w:ascii="Traditional Arabic" w:hAnsi="Traditional Arabic" w:cs="Traditional Arabic"/>
          <w:sz w:val="36"/>
          <w:szCs w:val="36"/>
          <w:rtl/>
          <w:lang w:bidi="ar-DZ"/>
        </w:rPr>
      </w:pPr>
    </w:p>
    <w:p w14:paraId="5E2E2E83" w14:textId="77777777" w:rsidR="00CC5BCA" w:rsidRDefault="00CC5BCA" w:rsidP="006A1696">
      <w:pPr>
        <w:spacing w:before="0" w:after="0"/>
        <w:rPr>
          <w:rFonts w:ascii="Traditional Arabic" w:hAnsi="Traditional Arabic" w:cs="Traditional Arabic"/>
          <w:sz w:val="36"/>
          <w:szCs w:val="36"/>
          <w:rtl/>
          <w:lang w:bidi="ar-DZ"/>
        </w:rPr>
      </w:pPr>
    </w:p>
    <w:p w14:paraId="2CBB3FAB" w14:textId="77777777" w:rsidR="00CC5BCA" w:rsidRDefault="00CC5BCA" w:rsidP="006A1696">
      <w:pPr>
        <w:spacing w:before="0" w:after="0"/>
        <w:rPr>
          <w:rFonts w:ascii="Traditional Arabic" w:hAnsi="Traditional Arabic" w:cs="Traditional Arabic"/>
          <w:sz w:val="36"/>
          <w:szCs w:val="36"/>
          <w:rtl/>
          <w:lang w:bidi="ar-DZ"/>
        </w:rPr>
      </w:pPr>
    </w:p>
    <w:p w14:paraId="26864210" w14:textId="77777777" w:rsidR="00CC5BCA" w:rsidRDefault="00CC5BCA" w:rsidP="006A1696">
      <w:pPr>
        <w:spacing w:before="0" w:after="0"/>
        <w:rPr>
          <w:rFonts w:ascii="Traditional Arabic" w:hAnsi="Traditional Arabic" w:cs="Traditional Arabic"/>
          <w:sz w:val="36"/>
          <w:szCs w:val="36"/>
          <w:rtl/>
          <w:lang w:bidi="ar-DZ"/>
        </w:rPr>
      </w:pPr>
    </w:p>
    <w:p w14:paraId="07A12979" w14:textId="77777777" w:rsidR="00CC5BCA" w:rsidRDefault="00CC5BCA" w:rsidP="006A1696">
      <w:pPr>
        <w:spacing w:before="0" w:after="0"/>
        <w:rPr>
          <w:rFonts w:ascii="Traditional Arabic" w:hAnsi="Traditional Arabic" w:cs="Traditional Arabic"/>
          <w:sz w:val="36"/>
          <w:szCs w:val="36"/>
          <w:rtl/>
          <w:lang w:bidi="ar-DZ"/>
        </w:rPr>
      </w:pPr>
    </w:p>
    <w:p w14:paraId="4CC0A946" w14:textId="77777777" w:rsidR="00CC5BCA" w:rsidRDefault="00CC5BCA" w:rsidP="006A1696">
      <w:pPr>
        <w:spacing w:before="0" w:after="0"/>
        <w:rPr>
          <w:rFonts w:ascii="Traditional Arabic" w:hAnsi="Traditional Arabic" w:cs="Traditional Arabic"/>
          <w:sz w:val="36"/>
          <w:szCs w:val="36"/>
          <w:rtl/>
          <w:lang w:bidi="ar-DZ"/>
        </w:rPr>
      </w:pPr>
    </w:p>
    <w:p w14:paraId="162AC39D" w14:textId="77777777" w:rsidR="00CC5BCA" w:rsidRDefault="00CC5BCA" w:rsidP="006A1696">
      <w:pPr>
        <w:spacing w:before="0" w:after="0"/>
        <w:rPr>
          <w:rFonts w:ascii="Traditional Arabic" w:hAnsi="Traditional Arabic" w:cs="Traditional Arabic"/>
          <w:sz w:val="36"/>
          <w:szCs w:val="36"/>
          <w:rtl/>
          <w:lang w:bidi="ar-DZ"/>
        </w:rPr>
      </w:pPr>
    </w:p>
    <w:p w14:paraId="019F2812" w14:textId="77777777" w:rsidR="00CC5BCA" w:rsidRDefault="00CC5BCA" w:rsidP="006A1696">
      <w:pPr>
        <w:spacing w:before="0" w:after="0"/>
        <w:rPr>
          <w:rFonts w:ascii="Traditional Arabic" w:hAnsi="Traditional Arabic" w:cs="Traditional Arabic"/>
          <w:sz w:val="36"/>
          <w:szCs w:val="36"/>
          <w:rtl/>
          <w:lang w:bidi="ar-DZ"/>
        </w:rPr>
      </w:pPr>
    </w:p>
    <w:p w14:paraId="51D0D955" w14:textId="77777777" w:rsidR="00CC5BCA" w:rsidRDefault="00CC5BCA" w:rsidP="006A1696">
      <w:pPr>
        <w:spacing w:before="0" w:after="0"/>
        <w:rPr>
          <w:rFonts w:ascii="Traditional Arabic" w:hAnsi="Traditional Arabic" w:cs="Traditional Arabic"/>
          <w:sz w:val="36"/>
          <w:szCs w:val="36"/>
          <w:rtl/>
          <w:lang w:bidi="ar-DZ"/>
        </w:rPr>
      </w:pPr>
    </w:p>
    <w:p w14:paraId="542E84D2" w14:textId="77777777" w:rsidR="00CC5BCA" w:rsidRDefault="00CC5BCA" w:rsidP="006A1696">
      <w:pPr>
        <w:spacing w:before="0" w:after="0"/>
        <w:rPr>
          <w:rFonts w:ascii="Traditional Arabic" w:hAnsi="Traditional Arabic" w:cs="Traditional Arabic"/>
          <w:sz w:val="36"/>
          <w:szCs w:val="36"/>
          <w:rtl/>
          <w:lang w:bidi="ar-DZ"/>
        </w:rPr>
      </w:pPr>
    </w:p>
    <w:p w14:paraId="17AA43A9" w14:textId="77777777" w:rsidR="00CC5BCA" w:rsidRDefault="00CC5BCA" w:rsidP="006A1696">
      <w:pPr>
        <w:spacing w:before="0" w:after="0"/>
        <w:rPr>
          <w:rFonts w:ascii="Traditional Arabic" w:hAnsi="Traditional Arabic" w:cs="Traditional Arabic"/>
          <w:sz w:val="36"/>
          <w:szCs w:val="36"/>
          <w:rtl/>
          <w:lang w:bidi="ar-DZ"/>
        </w:rPr>
      </w:pPr>
    </w:p>
    <w:p w14:paraId="79F255ED" w14:textId="77777777" w:rsidR="00CC5BCA" w:rsidRDefault="00CC5BCA" w:rsidP="006A1696">
      <w:pPr>
        <w:spacing w:before="0" w:after="0"/>
        <w:rPr>
          <w:rFonts w:ascii="Traditional Arabic" w:hAnsi="Traditional Arabic" w:cs="Traditional Arabic"/>
          <w:sz w:val="36"/>
          <w:szCs w:val="36"/>
          <w:rtl/>
          <w:lang w:bidi="ar-DZ"/>
        </w:rPr>
      </w:pPr>
    </w:p>
    <w:p w14:paraId="60D75364" w14:textId="77777777" w:rsidR="00CC5BCA" w:rsidRDefault="00CC5BCA" w:rsidP="006A1696">
      <w:pPr>
        <w:spacing w:before="0" w:after="0"/>
        <w:rPr>
          <w:rFonts w:ascii="Traditional Arabic" w:hAnsi="Traditional Arabic" w:cs="Traditional Arabic"/>
          <w:sz w:val="36"/>
          <w:szCs w:val="36"/>
          <w:rtl/>
          <w:lang w:bidi="ar-DZ"/>
        </w:rPr>
      </w:pPr>
    </w:p>
    <w:p w14:paraId="3FA70B8E" w14:textId="77777777" w:rsidR="00CC5BCA" w:rsidRDefault="00CC5BCA" w:rsidP="006A1696">
      <w:pPr>
        <w:spacing w:before="0" w:after="0"/>
        <w:rPr>
          <w:rFonts w:ascii="Traditional Arabic" w:hAnsi="Traditional Arabic" w:cs="Traditional Arabic"/>
          <w:sz w:val="36"/>
          <w:szCs w:val="36"/>
          <w:rtl/>
          <w:lang w:bidi="ar-DZ"/>
        </w:rPr>
      </w:pPr>
    </w:p>
    <w:p w14:paraId="06731377" w14:textId="77777777" w:rsidR="00CC5BCA" w:rsidRDefault="00CC5BCA" w:rsidP="006A1696">
      <w:pPr>
        <w:spacing w:before="0" w:after="0"/>
        <w:rPr>
          <w:rFonts w:ascii="Traditional Arabic" w:hAnsi="Traditional Arabic" w:cs="Traditional Arabic"/>
          <w:sz w:val="36"/>
          <w:szCs w:val="36"/>
          <w:rtl/>
          <w:lang w:bidi="ar-DZ"/>
        </w:rPr>
      </w:pPr>
    </w:p>
    <w:p w14:paraId="07BE7DA6" w14:textId="77777777" w:rsidR="00CC5BCA" w:rsidRDefault="00CC5BCA" w:rsidP="006A1696">
      <w:pPr>
        <w:spacing w:before="0" w:after="0"/>
        <w:rPr>
          <w:rFonts w:ascii="Traditional Arabic" w:hAnsi="Traditional Arabic" w:cs="Traditional Arabic"/>
          <w:sz w:val="36"/>
          <w:szCs w:val="36"/>
          <w:rtl/>
          <w:lang w:bidi="ar-DZ"/>
        </w:rPr>
      </w:pPr>
    </w:p>
    <w:p w14:paraId="31E6EC5F" w14:textId="77777777" w:rsidR="00CC5BCA" w:rsidRDefault="00CC5BCA" w:rsidP="006A1696">
      <w:pPr>
        <w:spacing w:before="0" w:after="0"/>
        <w:rPr>
          <w:rFonts w:ascii="Traditional Arabic" w:hAnsi="Traditional Arabic" w:cs="Traditional Arabic"/>
          <w:sz w:val="36"/>
          <w:szCs w:val="36"/>
          <w:rtl/>
          <w:lang w:bidi="ar-DZ"/>
        </w:rPr>
      </w:pPr>
    </w:p>
    <w:p w14:paraId="241AD6C0" w14:textId="77777777" w:rsidR="00CC5BCA" w:rsidRDefault="00CC5BCA" w:rsidP="006A1696">
      <w:pPr>
        <w:spacing w:before="0" w:after="0"/>
        <w:rPr>
          <w:rFonts w:ascii="Traditional Arabic" w:hAnsi="Traditional Arabic" w:cs="Traditional Arabic"/>
          <w:sz w:val="36"/>
          <w:szCs w:val="36"/>
          <w:rtl/>
          <w:lang w:bidi="ar-DZ"/>
        </w:rPr>
        <w:sectPr w:rsidR="00CC5BCA" w:rsidSect="00EF4F35">
          <w:headerReference w:type="default" r:id="rId50"/>
          <w:footerReference w:type="default" r:id="rId51"/>
          <w:pgSz w:w="11906" w:h="16838"/>
          <w:pgMar w:top="1134" w:right="1985" w:bottom="1134" w:left="1418" w:header="709" w:footer="709" w:gutter="0"/>
          <w:cols w:space="708"/>
          <w:bidi/>
          <w:rtlGutter/>
          <w:docGrid w:linePitch="360"/>
        </w:sectPr>
      </w:pPr>
    </w:p>
    <w:tbl>
      <w:tblPr>
        <w:tblStyle w:val="a6"/>
        <w:bidiVisual/>
        <w:tblW w:w="0" w:type="auto"/>
        <w:jc w:val="center"/>
        <w:tblLook w:val="04A0" w:firstRow="1" w:lastRow="0" w:firstColumn="1" w:lastColumn="0" w:noHBand="0" w:noVBand="1"/>
      </w:tblPr>
      <w:tblGrid>
        <w:gridCol w:w="7434"/>
        <w:gridCol w:w="1285"/>
      </w:tblGrid>
      <w:tr w:rsidR="009D6D80" w:rsidRPr="006A1696" w14:paraId="16B4EF87" w14:textId="77777777" w:rsidTr="00DC0DE6">
        <w:trPr>
          <w:jc w:val="center"/>
        </w:trPr>
        <w:tc>
          <w:tcPr>
            <w:tcW w:w="7434" w:type="dxa"/>
            <w:shd w:val="clear" w:color="auto" w:fill="A6A6A6" w:themeFill="background1" w:themeFillShade="A6"/>
          </w:tcPr>
          <w:p w14:paraId="7C148AE7" w14:textId="77777777" w:rsidR="009D6D80" w:rsidRPr="006A1696" w:rsidRDefault="009D6D80" w:rsidP="00DC0DE6">
            <w:pPr>
              <w:spacing w:before="0" w:after="0"/>
              <w:jc w:val="center"/>
              <w:rPr>
                <w:rFonts w:ascii="Traditional Arabic" w:hAnsi="Traditional Arabic" w:cs="Traditional Arabic"/>
                <w:b/>
                <w:bCs/>
                <w:sz w:val="36"/>
                <w:szCs w:val="36"/>
                <w:rtl/>
                <w:lang w:bidi="ar-DZ"/>
              </w:rPr>
            </w:pPr>
            <w:r w:rsidRPr="006A1696">
              <w:rPr>
                <w:rFonts w:ascii="Traditional Arabic" w:hAnsi="Traditional Arabic" w:cs="Traditional Arabic"/>
                <w:b/>
                <w:bCs/>
                <w:sz w:val="36"/>
                <w:szCs w:val="36"/>
                <w:rtl/>
                <w:lang w:bidi="ar-DZ"/>
              </w:rPr>
              <w:lastRenderedPageBreak/>
              <w:t>العنوان</w:t>
            </w:r>
          </w:p>
        </w:tc>
        <w:tc>
          <w:tcPr>
            <w:tcW w:w="1285" w:type="dxa"/>
            <w:shd w:val="clear" w:color="auto" w:fill="A6A6A6" w:themeFill="background1" w:themeFillShade="A6"/>
          </w:tcPr>
          <w:p w14:paraId="3B21B1F6" w14:textId="77777777" w:rsidR="009D6D80" w:rsidRPr="006A1696" w:rsidRDefault="009D6D80" w:rsidP="00DC0DE6">
            <w:pPr>
              <w:spacing w:before="0" w:after="0"/>
              <w:jc w:val="center"/>
              <w:rPr>
                <w:rFonts w:ascii="Traditional Arabic" w:hAnsi="Traditional Arabic" w:cs="Traditional Arabic"/>
                <w:b/>
                <w:bCs/>
                <w:sz w:val="36"/>
                <w:szCs w:val="36"/>
                <w:rtl/>
                <w:lang w:bidi="ar-DZ"/>
              </w:rPr>
            </w:pPr>
            <w:r w:rsidRPr="006A1696">
              <w:rPr>
                <w:rFonts w:ascii="Traditional Arabic" w:hAnsi="Traditional Arabic" w:cs="Traditional Arabic"/>
                <w:b/>
                <w:bCs/>
                <w:sz w:val="36"/>
                <w:szCs w:val="36"/>
                <w:rtl/>
                <w:lang w:bidi="ar-DZ"/>
              </w:rPr>
              <w:t>الصفحة</w:t>
            </w:r>
          </w:p>
        </w:tc>
      </w:tr>
      <w:tr w:rsidR="009D6D80" w:rsidRPr="006A1696" w14:paraId="186840AD" w14:textId="77777777" w:rsidTr="00DC0DE6">
        <w:trPr>
          <w:jc w:val="center"/>
        </w:trPr>
        <w:tc>
          <w:tcPr>
            <w:tcW w:w="7434" w:type="dxa"/>
          </w:tcPr>
          <w:p w14:paraId="3655DA9F" w14:textId="77777777" w:rsidR="009D6D80" w:rsidRPr="006A1696" w:rsidRDefault="009D6D80" w:rsidP="00DC0DE6">
            <w:pPr>
              <w:spacing w:before="0" w:after="0"/>
              <w:rPr>
                <w:rFonts w:ascii="Traditional Arabic" w:hAnsi="Traditional Arabic" w:cs="Traditional Arabic"/>
                <w:sz w:val="36"/>
                <w:szCs w:val="36"/>
                <w:rtl/>
                <w:lang w:bidi="ar-DZ"/>
              </w:rPr>
            </w:pPr>
            <w:r w:rsidRPr="006A1696">
              <w:rPr>
                <w:rFonts w:ascii="Traditional Arabic" w:hAnsi="Traditional Arabic" w:cs="Traditional Arabic"/>
                <w:sz w:val="36"/>
                <w:szCs w:val="36"/>
                <w:rtl/>
                <w:lang w:bidi="ar-DZ"/>
              </w:rPr>
              <w:t>الشكر والعرفان</w:t>
            </w:r>
          </w:p>
        </w:tc>
        <w:tc>
          <w:tcPr>
            <w:tcW w:w="1285" w:type="dxa"/>
          </w:tcPr>
          <w:p w14:paraId="16B0D1AB" w14:textId="77777777" w:rsidR="009D6D80" w:rsidRPr="006A1696" w:rsidRDefault="009D6D80"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p>
        </w:tc>
      </w:tr>
      <w:tr w:rsidR="009D6D80" w:rsidRPr="006A1696" w14:paraId="301556F1" w14:textId="77777777" w:rsidTr="00DC0DE6">
        <w:trPr>
          <w:jc w:val="center"/>
        </w:trPr>
        <w:tc>
          <w:tcPr>
            <w:tcW w:w="7434" w:type="dxa"/>
          </w:tcPr>
          <w:p w14:paraId="7285DF1F" w14:textId="77777777" w:rsidR="009D6D80" w:rsidRPr="006A1696" w:rsidRDefault="009D6D80" w:rsidP="00DC0DE6">
            <w:pPr>
              <w:spacing w:before="0" w:after="0"/>
              <w:rPr>
                <w:rFonts w:ascii="Traditional Arabic" w:hAnsi="Traditional Arabic" w:cs="Traditional Arabic"/>
                <w:sz w:val="36"/>
                <w:szCs w:val="36"/>
                <w:rtl/>
                <w:lang w:bidi="ar-DZ"/>
              </w:rPr>
            </w:pPr>
            <w:r w:rsidRPr="006A1696">
              <w:rPr>
                <w:rFonts w:ascii="Traditional Arabic" w:hAnsi="Traditional Arabic" w:cs="Traditional Arabic"/>
                <w:sz w:val="36"/>
                <w:szCs w:val="36"/>
                <w:rtl/>
                <w:lang w:bidi="ar-DZ"/>
              </w:rPr>
              <w:t>إهداء</w:t>
            </w:r>
          </w:p>
        </w:tc>
        <w:tc>
          <w:tcPr>
            <w:tcW w:w="1285" w:type="dxa"/>
          </w:tcPr>
          <w:p w14:paraId="14CDA3E5" w14:textId="77777777" w:rsidR="009D6D80" w:rsidRPr="006A1696" w:rsidRDefault="009D6D80"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p>
        </w:tc>
      </w:tr>
      <w:tr w:rsidR="009D6D80" w:rsidRPr="006A1696" w14:paraId="3FA807BF" w14:textId="77777777" w:rsidTr="00DC0DE6">
        <w:trPr>
          <w:jc w:val="center"/>
        </w:trPr>
        <w:tc>
          <w:tcPr>
            <w:tcW w:w="7434" w:type="dxa"/>
          </w:tcPr>
          <w:p w14:paraId="3DB531B8" w14:textId="77777777" w:rsidR="009D6D80" w:rsidRPr="006A1696" w:rsidRDefault="009D6D80" w:rsidP="00DC0DE6">
            <w:pPr>
              <w:spacing w:before="0" w:after="0"/>
              <w:rPr>
                <w:rFonts w:ascii="Traditional Arabic" w:hAnsi="Traditional Arabic" w:cs="Traditional Arabic"/>
                <w:sz w:val="36"/>
                <w:szCs w:val="36"/>
                <w:rtl/>
                <w:lang w:bidi="ar-DZ"/>
              </w:rPr>
            </w:pPr>
            <w:r w:rsidRPr="006A1696">
              <w:rPr>
                <w:rFonts w:ascii="Traditional Arabic" w:hAnsi="Traditional Arabic" w:cs="Traditional Arabic"/>
                <w:sz w:val="36"/>
                <w:szCs w:val="36"/>
                <w:rtl/>
                <w:lang w:bidi="ar-DZ"/>
              </w:rPr>
              <w:t xml:space="preserve">ملخص </w:t>
            </w:r>
          </w:p>
        </w:tc>
        <w:tc>
          <w:tcPr>
            <w:tcW w:w="1285" w:type="dxa"/>
          </w:tcPr>
          <w:p w14:paraId="6B413556" w14:textId="77777777" w:rsidR="009D6D80" w:rsidRPr="006A1696" w:rsidRDefault="009D6D80"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p>
        </w:tc>
      </w:tr>
      <w:tr w:rsidR="009D6D80" w:rsidRPr="006A1696" w14:paraId="2409BC39" w14:textId="77777777" w:rsidTr="00DC0DE6">
        <w:trPr>
          <w:jc w:val="center"/>
        </w:trPr>
        <w:tc>
          <w:tcPr>
            <w:tcW w:w="7434" w:type="dxa"/>
          </w:tcPr>
          <w:p w14:paraId="4BE1B771" w14:textId="77777777" w:rsidR="009D6D80" w:rsidRPr="006A1696" w:rsidRDefault="009D6D80" w:rsidP="00DC0DE6">
            <w:pPr>
              <w:spacing w:before="0" w:after="0"/>
              <w:rPr>
                <w:rFonts w:ascii="Traditional Arabic" w:hAnsi="Traditional Arabic" w:cs="Traditional Arabic"/>
                <w:sz w:val="36"/>
                <w:szCs w:val="36"/>
                <w:rtl/>
                <w:lang w:bidi="ar-DZ"/>
              </w:rPr>
            </w:pPr>
            <w:r w:rsidRPr="006A1696">
              <w:rPr>
                <w:rFonts w:ascii="Traditional Arabic" w:hAnsi="Traditional Arabic" w:cs="Traditional Arabic"/>
                <w:sz w:val="36"/>
                <w:szCs w:val="36"/>
                <w:rtl/>
                <w:lang w:bidi="ar-DZ"/>
              </w:rPr>
              <w:t xml:space="preserve">المقدمة </w:t>
            </w:r>
          </w:p>
        </w:tc>
        <w:tc>
          <w:tcPr>
            <w:tcW w:w="1285" w:type="dxa"/>
          </w:tcPr>
          <w:p w14:paraId="2D475161" w14:textId="77777777" w:rsidR="009D6D80" w:rsidRPr="006A1696" w:rsidRDefault="009D6D80"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ب-ج</w:t>
            </w:r>
          </w:p>
        </w:tc>
      </w:tr>
      <w:tr w:rsidR="009D6D80" w:rsidRPr="006A1696" w14:paraId="3B6AE642" w14:textId="77777777" w:rsidTr="00DC0DE6">
        <w:trPr>
          <w:jc w:val="center"/>
        </w:trPr>
        <w:tc>
          <w:tcPr>
            <w:tcW w:w="7434" w:type="dxa"/>
          </w:tcPr>
          <w:p w14:paraId="2486A336" w14:textId="2F368E51" w:rsidR="009D6D80" w:rsidRPr="006A1696" w:rsidRDefault="00340094" w:rsidP="00DC0DE6">
            <w:pPr>
              <w:spacing w:before="0"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تمهيد</w:t>
            </w:r>
          </w:p>
        </w:tc>
        <w:tc>
          <w:tcPr>
            <w:tcW w:w="1285" w:type="dxa"/>
          </w:tcPr>
          <w:p w14:paraId="5C30138D" w14:textId="2B702456" w:rsidR="009D6D80" w:rsidRPr="006A1696" w:rsidRDefault="00184F08" w:rsidP="00340094">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07</w:t>
            </w:r>
          </w:p>
        </w:tc>
      </w:tr>
      <w:tr w:rsidR="009D6D80" w:rsidRPr="006A1696" w14:paraId="4BC1B144" w14:textId="77777777" w:rsidTr="00DC0DE6">
        <w:trPr>
          <w:jc w:val="center"/>
        </w:trPr>
        <w:tc>
          <w:tcPr>
            <w:tcW w:w="7434" w:type="dxa"/>
          </w:tcPr>
          <w:p w14:paraId="0F104A3F" w14:textId="77777777" w:rsidR="009D6D80" w:rsidRPr="006A1696" w:rsidRDefault="009D6D80" w:rsidP="00DC0DE6">
            <w:pPr>
              <w:spacing w:before="0" w:after="0"/>
              <w:rPr>
                <w:rFonts w:ascii="Traditional Arabic" w:hAnsi="Traditional Arabic" w:cs="Traditional Arabic"/>
                <w:sz w:val="36"/>
                <w:szCs w:val="36"/>
                <w:rtl/>
                <w:lang w:bidi="ar-DZ"/>
              </w:rPr>
            </w:pPr>
            <w:r w:rsidRPr="006A1696">
              <w:rPr>
                <w:rFonts w:ascii="Traditional Arabic" w:hAnsi="Traditional Arabic" w:cs="Traditional Arabic"/>
                <w:sz w:val="36"/>
                <w:szCs w:val="36"/>
                <w:rtl/>
                <w:lang w:bidi="ar-DZ"/>
              </w:rPr>
              <w:t>المبحث الأول: أنماط المكان ودلالتها السيميائية</w:t>
            </w:r>
          </w:p>
        </w:tc>
        <w:tc>
          <w:tcPr>
            <w:tcW w:w="1285" w:type="dxa"/>
          </w:tcPr>
          <w:p w14:paraId="7EFD054F" w14:textId="082ECB3E" w:rsidR="009D6D80" w:rsidRPr="006A1696" w:rsidRDefault="00184F08"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12</w:t>
            </w:r>
          </w:p>
        </w:tc>
      </w:tr>
      <w:tr w:rsidR="009D6D80" w:rsidRPr="006A1696" w14:paraId="6FCA2474" w14:textId="77777777" w:rsidTr="00DC0DE6">
        <w:trPr>
          <w:jc w:val="center"/>
        </w:trPr>
        <w:tc>
          <w:tcPr>
            <w:tcW w:w="7434" w:type="dxa"/>
          </w:tcPr>
          <w:p w14:paraId="60BA6A6C" w14:textId="77777777" w:rsidR="009D6D80" w:rsidRPr="006A1696" w:rsidRDefault="009D6D80" w:rsidP="00DC0DE6">
            <w:pPr>
              <w:spacing w:before="0" w:after="0"/>
              <w:rPr>
                <w:rFonts w:ascii="Traditional Arabic" w:hAnsi="Traditional Arabic" w:cs="Traditional Arabic"/>
                <w:sz w:val="36"/>
                <w:szCs w:val="36"/>
                <w:rtl/>
                <w:lang w:bidi="ar-DZ"/>
              </w:rPr>
            </w:pPr>
            <w:r w:rsidRPr="006A1696">
              <w:rPr>
                <w:rFonts w:ascii="Traditional Arabic" w:hAnsi="Traditional Arabic" w:cs="Traditional Arabic"/>
                <w:sz w:val="36"/>
                <w:szCs w:val="36"/>
                <w:rtl/>
                <w:lang w:bidi="ar-DZ"/>
              </w:rPr>
              <w:t>أولا: الأماكن المغلقة</w:t>
            </w:r>
          </w:p>
        </w:tc>
        <w:tc>
          <w:tcPr>
            <w:tcW w:w="1285" w:type="dxa"/>
          </w:tcPr>
          <w:p w14:paraId="6A91A093" w14:textId="0637AE64" w:rsidR="009D6D80" w:rsidRPr="006A1696" w:rsidRDefault="00184F08"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12</w:t>
            </w:r>
          </w:p>
        </w:tc>
      </w:tr>
      <w:tr w:rsidR="009D6D80" w:rsidRPr="006A1696" w14:paraId="524CF11C" w14:textId="77777777" w:rsidTr="00DC0DE6">
        <w:trPr>
          <w:jc w:val="center"/>
        </w:trPr>
        <w:tc>
          <w:tcPr>
            <w:tcW w:w="7434" w:type="dxa"/>
          </w:tcPr>
          <w:p w14:paraId="38E57C6A" w14:textId="77777777" w:rsidR="009D6D80" w:rsidRPr="006A1696" w:rsidRDefault="009D6D80" w:rsidP="00DC0DE6">
            <w:pPr>
              <w:spacing w:before="0" w:after="0"/>
              <w:rPr>
                <w:rFonts w:ascii="Traditional Arabic" w:hAnsi="Traditional Arabic" w:cs="Traditional Arabic"/>
                <w:sz w:val="36"/>
                <w:szCs w:val="36"/>
                <w:rtl/>
                <w:lang w:bidi="ar-DZ"/>
              </w:rPr>
            </w:pPr>
            <w:r w:rsidRPr="006A1696">
              <w:rPr>
                <w:rFonts w:ascii="Traditional Arabic" w:hAnsi="Traditional Arabic" w:cs="Traditional Arabic"/>
                <w:sz w:val="36"/>
                <w:szCs w:val="36"/>
                <w:rtl/>
                <w:lang w:bidi="ar-DZ"/>
              </w:rPr>
              <w:t>ثانيا: الأماكن المفتوحة</w:t>
            </w:r>
          </w:p>
        </w:tc>
        <w:tc>
          <w:tcPr>
            <w:tcW w:w="1285" w:type="dxa"/>
          </w:tcPr>
          <w:p w14:paraId="56E2B52A" w14:textId="2129F3E5" w:rsidR="009D6D80" w:rsidRPr="006A1696" w:rsidRDefault="00184F08" w:rsidP="00340094">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15</w:t>
            </w:r>
          </w:p>
        </w:tc>
      </w:tr>
      <w:tr w:rsidR="009D6D80" w:rsidRPr="006A1696" w14:paraId="3CDE4FE5" w14:textId="77777777" w:rsidTr="00DC0DE6">
        <w:trPr>
          <w:jc w:val="center"/>
        </w:trPr>
        <w:tc>
          <w:tcPr>
            <w:tcW w:w="7434" w:type="dxa"/>
          </w:tcPr>
          <w:p w14:paraId="6CCAABBE" w14:textId="77777777" w:rsidR="009D6D80" w:rsidRPr="006A1696" w:rsidRDefault="009D6D80" w:rsidP="00DC0DE6">
            <w:pPr>
              <w:spacing w:before="0" w:after="0"/>
              <w:rPr>
                <w:rFonts w:ascii="Traditional Arabic" w:hAnsi="Traditional Arabic" w:cs="Traditional Arabic"/>
                <w:sz w:val="36"/>
                <w:szCs w:val="36"/>
                <w:rtl/>
                <w:lang w:bidi="ar-DZ"/>
              </w:rPr>
            </w:pPr>
            <w:r w:rsidRPr="006A1696">
              <w:rPr>
                <w:rFonts w:ascii="Traditional Arabic" w:hAnsi="Traditional Arabic" w:cs="Traditional Arabic"/>
                <w:sz w:val="36"/>
                <w:szCs w:val="36"/>
                <w:rtl/>
                <w:lang w:bidi="ar-DZ"/>
              </w:rPr>
              <w:t>ثالثا: الدلالة السيميائية لأبرز الأماكن المغلقة والمفتوحة</w:t>
            </w:r>
          </w:p>
        </w:tc>
        <w:tc>
          <w:tcPr>
            <w:tcW w:w="1285" w:type="dxa"/>
          </w:tcPr>
          <w:p w14:paraId="362B796E" w14:textId="617E4931" w:rsidR="009D6D80" w:rsidRPr="006A1696" w:rsidRDefault="00184F08"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18</w:t>
            </w:r>
          </w:p>
        </w:tc>
      </w:tr>
      <w:tr w:rsidR="009D6D80" w:rsidRPr="006A1696" w14:paraId="54312764" w14:textId="77777777" w:rsidTr="00DC0DE6">
        <w:trPr>
          <w:jc w:val="center"/>
        </w:trPr>
        <w:tc>
          <w:tcPr>
            <w:tcW w:w="7434" w:type="dxa"/>
          </w:tcPr>
          <w:p w14:paraId="37ABE35A" w14:textId="77777777" w:rsidR="009D6D80" w:rsidRPr="006A1696" w:rsidRDefault="009D6D80" w:rsidP="00DC0DE6">
            <w:pPr>
              <w:spacing w:before="0"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 </w:t>
            </w:r>
            <w:r w:rsidRPr="006328AC">
              <w:rPr>
                <w:rFonts w:ascii="Traditional Arabic" w:hAnsi="Traditional Arabic" w:cs="Traditional Arabic"/>
                <w:sz w:val="36"/>
                <w:szCs w:val="36"/>
                <w:rtl/>
                <w:lang w:bidi="ar-DZ"/>
              </w:rPr>
              <w:t>سيميائية الأماكن المغلقة</w:t>
            </w:r>
          </w:p>
        </w:tc>
        <w:tc>
          <w:tcPr>
            <w:tcW w:w="1285" w:type="dxa"/>
          </w:tcPr>
          <w:p w14:paraId="583DC165" w14:textId="44CAD510" w:rsidR="009D6D80" w:rsidRDefault="00184F08"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18</w:t>
            </w:r>
          </w:p>
        </w:tc>
      </w:tr>
      <w:tr w:rsidR="009D6D80" w:rsidRPr="006A1696" w14:paraId="2452F0EC" w14:textId="77777777" w:rsidTr="00DC0DE6">
        <w:trPr>
          <w:jc w:val="center"/>
        </w:trPr>
        <w:tc>
          <w:tcPr>
            <w:tcW w:w="7434" w:type="dxa"/>
          </w:tcPr>
          <w:p w14:paraId="7CC11026" w14:textId="77777777" w:rsidR="009D6D80" w:rsidRPr="006A1696" w:rsidRDefault="009D6D80" w:rsidP="00DC0DE6">
            <w:pPr>
              <w:spacing w:before="0"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w:t>
            </w:r>
            <w:r>
              <w:rPr>
                <w:rFonts w:ascii="Traditional Arabic" w:hAnsi="Traditional Arabic" w:cs="Traditional Arabic"/>
                <w:sz w:val="36"/>
                <w:szCs w:val="36"/>
                <w:rtl/>
                <w:lang w:bidi="ar-DZ"/>
              </w:rPr>
              <w:t xml:space="preserve"> </w:t>
            </w:r>
            <w:r w:rsidRPr="006328AC">
              <w:rPr>
                <w:rFonts w:ascii="Traditional Arabic" w:hAnsi="Traditional Arabic" w:cs="Traditional Arabic"/>
                <w:sz w:val="36"/>
                <w:szCs w:val="36"/>
                <w:rtl/>
                <w:lang w:bidi="ar-DZ"/>
              </w:rPr>
              <w:t xml:space="preserve">سيميائية الأماكن </w:t>
            </w:r>
            <w:r>
              <w:rPr>
                <w:rFonts w:ascii="Traditional Arabic" w:hAnsi="Traditional Arabic" w:cs="Traditional Arabic" w:hint="cs"/>
                <w:sz w:val="36"/>
                <w:szCs w:val="36"/>
                <w:rtl/>
                <w:lang w:bidi="ar-DZ"/>
              </w:rPr>
              <w:t>المفتوحة</w:t>
            </w:r>
          </w:p>
        </w:tc>
        <w:tc>
          <w:tcPr>
            <w:tcW w:w="1285" w:type="dxa"/>
          </w:tcPr>
          <w:p w14:paraId="1595866E" w14:textId="345C8EBF" w:rsidR="009D6D80" w:rsidRDefault="00184F08"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30</w:t>
            </w:r>
          </w:p>
        </w:tc>
      </w:tr>
      <w:tr w:rsidR="00133C56" w:rsidRPr="006A1696" w14:paraId="6FEB8F36" w14:textId="77777777" w:rsidTr="00DC0DE6">
        <w:trPr>
          <w:jc w:val="center"/>
        </w:trPr>
        <w:tc>
          <w:tcPr>
            <w:tcW w:w="7434" w:type="dxa"/>
          </w:tcPr>
          <w:p w14:paraId="17A629A8" w14:textId="3AE1EC79" w:rsidR="00133C56" w:rsidRDefault="00133C56" w:rsidP="00DC0DE6">
            <w:pPr>
              <w:spacing w:before="0"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 سيميائية العنوان</w:t>
            </w:r>
          </w:p>
        </w:tc>
        <w:tc>
          <w:tcPr>
            <w:tcW w:w="1285" w:type="dxa"/>
          </w:tcPr>
          <w:p w14:paraId="5C98E08E" w14:textId="5DDCF73F" w:rsidR="00133C56" w:rsidRDefault="00184F08"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38</w:t>
            </w:r>
          </w:p>
        </w:tc>
      </w:tr>
      <w:tr w:rsidR="009D6D80" w:rsidRPr="006A1696" w14:paraId="659C8381" w14:textId="77777777" w:rsidTr="00DC0DE6">
        <w:trPr>
          <w:jc w:val="center"/>
        </w:trPr>
        <w:tc>
          <w:tcPr>
            <w:tcW w:w="7434" w:type="dxa"/>
          </w:tcPr>
          <w:p w14:paraId="1CF141BD" w14:textId="77777777" w:rsidR="009D6D80" w:rsidRPr="006A1696" w:rsidRDefault="009D6D80" w:rsidP="00DC0DE6">
            <w:pPr>
              <w:spacing w:before="0" w:after="0"/>
              <w:rPr>
                <w:rFonts w:ascii="Traditional Arabic" w:hAnsi="Traditional Arabic" w:cs="Traditional Arabic"/>
                <w:sz w:val="36"/>
                <w:szCs w:val="36"/>
                <w:rtl/>
                <w:lang w:bidi="ar-DZ"/>
              </w:rPr>
            </w:pPr>
            <w:r w:rsidRPr="006A1696">
              <w:rPr>
                <w:rFonts w:ascii="Traditional Arabic" w:hAnsi="Traditional Arabic" w:cs="Traditional Arabic"/>
                <w:sz w:val="36"/>
                <w:szCs w:val="36"/>
                <w:rtl/>
                <w:lang w:bidi="ar-DZ"/>
              </w:rPr>
              <w:t>المبحث الثاني : سيم</w:t>
            </w:r>
            <w:r>
              <w:rPr>
                <w:rFonts w:ascii="Traditional Arabic" w:hAnsi="Traditional Arabic" w:cs="Traditional Arabic" w:hint="cs"/>
                <w:sz w:val="36"/>
                <w:szCs w:val="36"/>
                <w:rtl/>
                <w:lang w:bidi="ar-DZ"/>
              </w:rPr>
              <w:t>ي</w:t>
            </w:r>
            <w:r w:rsidRPr="006A1696">
              <w:rPr>
                <w:rFonts w:ascii="Traditional Arabic" w:hAnsi="Traditional Arabic" w:cs="Traditional Arabic"/>
                <w:sz w:val="36"/>
                <w:szCs w:val="36"/>
                <w:rtl/>
                <w:lang w:bidi="ar-DZ"/>
              </w:rPr>
              <w:t>ائية الزمن في الرواية</w:t>
            </w:r>
          </w:p>
        </w:tc>
        <w:tc>
          <w:tcPr>
            <w:tcW w:w="1285" w:type="dxa"/>
          </w:tcPr>
          <w:p w14:paraId="6E73A562" w14:textId="01061F21" w:rsidR="009D6D80" w:rsidRPr="006A1696" w:rsidRDefault="00184F08"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41</w:t>
            </w:r>
          </w:p>
        </w:tc>
      </w:tr>
      <w:tr w:rsidR="009D6D80" w:rsidRPr="006A1696" w14:paraId="5818D057" w14:textId="77777777" w:rsidTr="00DC0DE6">
        <w:trPr>
          <w:jc w:val="center"/>
        </w:trPr>
        <w:tc>
          <w:tcPr>
            <w:tcW w:w="7434" w:type="dxa"/>
          </w:tcPr>
          <w:p w14:paraId="406DE313" w14:textId="77777777" w:rsidR="009D6D80" w:rsidRPr="006A1696" w:rsidRDefault="009D6D80" w:rsidP="00DC0DE6">
            <w:pPr>
              <w:spacing w:before="0" w:after="0"/>
              <w:rPr>
                <w:rFonts w:ascii="Traditional Arabic" w:hAnsi="Traditional Arabic" w:cs="Traditional Arabic"/>
                <w:sz w:val="36"/>
                <w:szCs w:val="36"/>
                <w:rtl/>
                <w:lang w:bidi="ar-DZ"/>
              </w:rPr>
            </w:pPr>
            <w:r w:rsidRPr="006A1696">
              <w:rPr>
                <w:rFonts w:ascii="Traditional Arabic" w:hAnsi="Traditional Arabic" w:cs="Traditional Arabic"/>
                <w:sz w:val="36"/>
                <w:szCs w:val="36"/>
                <w:rtl/>
                <w:lang w:bidi="ar-DZ"/>
              </w:rPr>
              <w:t>أولا: المفارقات الزمنية</w:t>
            </w:r>
          </w:p>
        </w:tc>
        <w:tc>
          <w:tcPr>
            <w:tcW w:w="1285" w:type="dxa"/>
          </w:tcPr>
          <w:p w14:paraId="52AD295E" w14:textId="62E4F666" w:rsidR="009D6D80" w:rsidRPr="006A1696" w:rsidRDefault="00184F08"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41</w:t>
            </w:r>
          </w:p>
        </w:tc>
      </w:tr>
      <w:tr w:rsidR="009D6D80" w:rsidRPr="006A1696" w14:paraId="111A9FF9" w14:textId="77777777" w:rsidTr="00DC0DE6">
        <w:trPr>
          <w:jc w:val="center"/>
        </w:trPr>
        <w:tc>
          <w:tcPr>
            <w:tcW w:w="7434" w:type="dxa"/>
          </w:tcPr>
          <w:p w14:paraId="4AFD879A" w14:textId="77777777" w:rsidR="009D6D80" w:rsidRPr="006A1696" w:rsidRDefault="009D6D80" w:rsidP="00DC0DE6">
            <w:pPr>
              <w:spacing w:before="0"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 الاسترجاع</w:t>
            </w:r>
          </w:p>
        </w:tc>
        <w:tc>
          <w:tcPr>
            <w:tcW w:w="1285" w:type="dxa"/>
          </w:tcPr>
          <w:p w14:paraId="7B47EB4B" w14:textId="04CD96DA" w:rsidR="009D6D80" w:rsidRDefault="00184F08"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41</w:t>
            </w:r>
          </w:p>
        </w:tc>
      </w:tr>
      <w:tr w:rsidR="009D6D80" w:rsidRPr="006A1696" w14:paraId="4444AF28" w14:textId="77777777" w:rsidTr="00DC0DE6">
        <w:trPr>
          <w:jc w:val="center"/>
        </w:trPr>
        <w:tc>
          <w:tcPr>
            <w:tcW w:w="7434" w:type="dxa"/>
          </w:tcPr>
          <w:p w14:paraId="4577D385" w14:textId="77777777" w:rsidR="009D6D80" w:rsidRDefault="009D6D80" w:rsidP="00DC0DE6">
            <w:pPr>
              <w:spacing w:before="0"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 الاستباق</w:t>
            </w:r>
          </w:p>
        </w:tc>
        <w:tc>
          <w:tcPr>
            <w:tcW w:w="1285" w:type="dxa"/>
          </w:tcPr>
          <w:p w14:paraId="20FA7AC6" w14:textId="5E20E86F" w:rsidR="009D6D80" w:rsidRDefault="00184F08"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48</w:t>
            </w:r>
          </w:p>
        </w:tc>
      </w:tr>
      <w:tr w:rsidR="009D6D80" w:rsidRPr="006A1696" w14:paraId="0BE48C8D" w14:textId="77777777" w:rsidTr="00DC0DE6">
        <w:trPr>
          <w:jc w:val="center"/>
        </w:trPr>
        <w:tc>
          <w:tcPr>
            <w:tcW w:w="7434" w:type="dxa"/>
          </w:tcPr>
          <w:p w14:paraId="1A007856" w14:textId="77777777" w:rsidR="009D6D80" w:rsidRPr="006A1696" w:rsidRDefault="009D6D80" w:rsidP="00DC0DE6">
            <w:pPr>
              <w:spacing w:before="0" w:after="0"/>
              <w:rPr>
                <w:rFonts w:ascii="Traditional Arabic" w:hAnsi="Traditional Arabic" w:cs="Traditional Arabic"/>
                <w:sz w:val="36"/>
                <w:szCs w:val="36"/>
                <w:rtl/>
                <w:lang w:bidi="ar-DZ"/>
              </w:rPr>
            </w:pPr>
            <w:r w:rsidRPr="006A1696">
              <w:rPr>
                <w:rFonts w:ascii="Traditional Arabic" w:hAnsi="Traditional Arabic" w:cs="Traditional Arabic"/>
                <w:sz w:val="36"/>
                <w:szCs w:val="36"/>
                <w:rtl/>
                <w:lang w:bidi="ar-DZ"/>
              </w:rPr>
              <w:t>ثانيا: تقنيات زمن السرد</w:t>
            </w:r>
          </w:p>
        </w:tc>
        <w:tc>
          <w:tcPr>
            <w:tcW w:w="1285" w:type="dxa"/>
          </w:tcPr>
          <w:p w14:paraId="1F1536D0" w14:textId="2F81CFDA" w:rsidR="009D6D80" w:rsidRPr="006A1696" w:rsidRDefault="00184F08"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51</w:t>
            </w:r>
          </w:p>
        </w:tc>
      </w:tr>
      <w:tr w:rsidR="009D6D80" w:rsidRPr="006A1696" w14:paraId="454656C5" w14:textId="77777777" w:rsidTr="00DC0DE6">
        <w:trPr>
          <w:jc w:val="center"/>
        </w:trPr>
        <w:tc>
          <w:tcPr>
            <w:tcW w:w="7434" w:type="dxa"/>
          </w:tcPr>
          <w:p w14:paraId="59F0BF88" w14:textId="77777777" w:rsidR="009D6D80" w:rsidRPr="006A1696" w:rsidRDefault="009D6D80" w:rsidP="00DC0DE6">
            <w:pPr>
              <w:spacing w:before="0"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 تسريع السرد</w:t>
            </w:r>
          </w:p>
        </w:tc>
        <w:tc>
          <w:tcPr>
            <w:tcW w:w="1285" w:type="dxa"/>
          </w:tcPr>
          <w:p w14:paraId="03F0BB19" w14:textId="220FBCC2" w:rsidR="009D6D80" w:rsidRDefault="00184F08"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51</w:t>
            </w:r>
          </w:p>
        </w:tc>
      </w:tr>
      <w:tr w:rsidR="009D6D80" w:rsidRPr="006A1696" w14:paraId="6EB4BE31" w14:textId="77777777" w:rsidTr="00DC0DE6">
        <w:trPr>
          <w:jc w:val="center"/>
        </w:trPr>
        <w:tc>
          <w:tcPr>
            <w:tcW w:w="7434" w:type="dxa"/>
          </w:tcPr>
          <w:p w14:paraId="367B8F3F" w14:textId="77777777" w:rsidR="009D6D80" w:rsidRDefault="009D6D80" w:rsidP="00DC0DE6">
            <w:pPr>
              <w:spacing w:before="0"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 تعطيل السرد</w:t>
            </w:r>
          </w:p>
        </w:tc>
        <w:tc>
          <w:tcPr>
            <w:tcW w:w="1285" w:type="dxa"/>
          </w:tcPr>
          <w:p w14:paraId="3D3328E5" w14:textId="50C91ACB" w:rsidR="009D6D80" w:rsidRDefault="00184F08"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57</w:t>
            </w:r>
          </w:p>
        </w:tc>
      </w:tr>
      <w:tr w:rsidR="009D6D80" w:rsidRPr="006A1696" w14:paraId="069888D8" w14:textId="77777777" w:rsidTr="00DC0DE6">
        <w:trPr>
          <w:jc w:val="center"/>
        </w:trPr>
        <w:tc>
          <w:tcPr>
            <w:tcW w:w="7434" w:type="dxa"/>
          </w:tcPr>
          <w:p w14:paraId="26F1584F" w14:textId="77777777" w:rsidR="009D6D80" w:rsidRPr="006A1696" w:rsidRDefault="009D6D80" w:rsidP="00DC0DE6">
            <w:pPr>
              <w:spacing w:before="0" w:after="0"/>
              <w:rPr>
                <w:rFonts w:ascii="Traditional Arabic" w:hAnsi="Traditional Arabic" w:cs="Traditional Arabic"/>
                <w:sz w:val="36"/>
                <w:szCs w:val="36"/>
                <w:rtl/>
                <w:lang w:bidi="ar-DZ"/>
              </w:rPr>
            </w:pPr>
            <w:r w:rsidRPr="006A1696">
              <w:rPr>
                <w:rFonts w:ascii="Traditional Arabic" w:hAnsi="Traditional Arabic" w:cs="Traditional Arabic"/>
                <w:sz w:val="36"/>
                <w:szCs w:val="36"/>
                <w:rtl/>
                <w:lang w:bidi="ar-DZ"/>
              </w:rPr>
              <w:t>ثالثا: التواتر السردي</w:t>
            </w:r>
          </w:p>
        </w:tc>
        <w:tc>
          <w:tcPr>
            <w:tcW w:w="1285" w:type="dxa"/>
          </w:tcPr>
          <w:p w14:paraId="13D5A7F1" w14:textId="4E15C00D" w:rsidR="009D6D80" w:rsidRPr="006A1696" w:rsidRDefault="00184F08"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64</w:t>
            </w:r>
          </w:p>
        </w:tc>
      </w:tr>
      <w:tr w:rsidR="009D6D80" w:rsidRPr="006A1696" w14:paraId="59CBB269" w14:textId="77777777" w:rsidTr="00DC0DE6">
        <w:trPr>
          <w:jc w:val="center"/>
        </w:trPr>
        <w:tc>
          <w:tcPr>
            <w:tcW w:w="7434" w:type="dxa"/>
          </w:tcPr>
          <w:p w14:paraId="24C6741A" w14:textId="77777777" w:rsidR="009D6D80" w:rsidRPr="006A1696" w:rsidRDefault="009D6D80" w:rsidP="00DC0DE6">
            <w:pPr>
              <w:spacing w:before="0"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السرد الانفرادي</w:t>
            </w:r>
          </w:p>
        </w:tc>
        <w:tc>
          <w:tcPr>
            <w:tcW w:w="1285" w:type="dxa"/>
          </w:tcPr>
          <w:p w14:paraId="6C60D4AC" w14:textId="3375988D" w:rsidR="009D6D80" w:rsidRDefault="00184F08"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64</w:t>
            </w:r>
          </w:p>
        </w:tc>
      </w:tr>
      <w:tr w:rsidR="009D6D80" w:rsidRPr="006A1696" w14:paraId="5E429961" w14:textId="77777777" w:rsidTr="00DC0DE6">
        <w:trPr>
          <w:jc w:val="center"/>
        </w:trPr>
        <w:tc>
          <w:tcPr>
            <w:tcW w:w="7434" w:type="dxa"/>
          </w:tcPr>
          <w:p w14:paraId="76883D95" w14:textId="77777777" w:rsidR="009D6D80" w:rsidRDefault="009D6D80" w:rsidP="00DC0DE6">
            <w:pPr>
              <w:spacing w:before="0"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 تكرار الحدث</w:t>
            </w:r>
          </w:p>
        </w:tc>
        <w:tc>
          <w:tcPr>
            <w:tcW w:w="1285" w:type="dxa"/>
          </w:tcPr>
          <w:p w14:paraId="63AF7C5B" w14:textId="416A2D4B" w:rsidR="009D6D80" w:rsidRDefault="00184F08"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65</w:t>
            </w:r>
          </w:p>
        </w:tc>
      </w:tr>
      <w:tr w:rsidR="009D6D80" w:rsidRPr="006A1696" w14:paraId="1B9484B4" w14:textId="77777777" w:rsidTr="00DC0DE6">
        <w:trPr>
          <w:jc w:val="center"/>
        </w:trPr>
        <w:tc>
          <w:tcPr>
            <w:tcW w:w="7434" w:type="dxa"/>
          </w:tcPr>
          <w:p w14:paraId="3C0314C7" w14:textId="77777777" w:rsidR="009D6D80" w:rsidRDefault="009D6D80" w:rsidP="00DC0DE6">
            <w:pPr>
              <w:spacing w:before="0"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ج- تكرار السرد</w:t>
            </w:r>
          </w:p>
        </w:tc>
        <w:tc>
          <w:tcPr>
            <w:tcW w:w="1285" w:type="dxa"/>
          </w:tcPr>
          <w:p w14:paraId="5D40D767" w14:textId="21586872" w:rsidR="009D6D80" w:rsidRDefault="00184F08"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66</w:t>
            </w:r>
          </w:p>
        </w:tc>
      </w:tr>
      <w:tr w:rsidR="009D6D80" w:rsidRPr="006A1696" w14:paraId="1CE068B1" w14:textId="77777777" w:rsidTr="00DC0DE6">
        <w:trPr>
          <w:jc w:val="center"/>
        </w:trPr>
        <w:tc>
          <w:tcPr>
            <w:tcW w:w="7434" w:type="dxa"/>
          </w:tcPr>
          <w:p w14:paraId="2BB3B1A7" w14:textId="77777777" w:rsidR="009D6D80" w:rsidRPr="006A1696" w:rsidRDefault="009D6D80" w:rsidP="00DC0DE6">
            <w:pPr>
              <w:spacing w:before="0" w:after="0"/>
              <w:rPr>
                <w:rFonts w:ascii="Traditional Arabic" w:hAnsi="Traditional Arabic" w:cs="Traditional Arabic"/>
                <w:sz w:val="36"/>
                <w:szCs w:val="36"/>
                <w:rtl/>
                <w:lang w:bidi="ar-DZ"/>
              </w:rPr>
            </w:pPr>
            <w:r w:rsidRPr="006A1696">
              <w:rPr>
                <w:rFonts w:ascii="Traditional Arabic" w:hAnsi="Traditional Arabic" w:cs="Traditional Arabic"/>
                <w:sz w:val="36"/>
                <w:szCs w:val="36"/>
                <w:rtl/>
                <w:lang w:bidi="ar-DZ"/>
              </w:rPr>
              <w:t>المبحث الثالث: علاقة المكان والزمان بالمكونات السردية</w:t>
            </w:r>
          </w:p>
        </w:tc>
        <w:tc>
          <w:tcPr>
            <w:tcW w:w="1285" w:type="dxa"/>
          </w:tcPr>
          <w:p w14:paraId="27B3195A" w14:textId="1A480E85" w:rsidR="009D6D80" w:rsidRPr="006A1696" w:rsidRDefault="00873031"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71</w:t>
            </w:r>
          </w:p>
        </w:tc>
      </w:tr>
      <w:tr w:rsidR="009D6D80" w:rsidRPr="006A1696" w14:paraId="4B297592" w14:textId="77777777" w:rsidTr="00DC0DE6">
        <w:trPr>
          <w:jc w:val="center"/>
        </w:trPr>
        <w:tc>
          <w:tcPr>
            <w:tcW w:w="7434" w:type="dxa"/>
          </w:tcPr>
          <w:p w14:paraId="681CFD5B" w14:textId="77777777" w:rsidR="009D6D80" w:rsidRPr="006A1696" w:rsidRDefault="009D6D80" w:rsidP="00DC0DE6">
            <w:pPr>
              <w:spacing w:before="0" w:after="0"/>
              <w:rPr>
                <w:rFonts w:ascii="Traditional Arabic" w:hAnsi="Traditional Arabic" w:cs="Traditional Arabic"/>
                <w:sz w:val="36"/>
                <w:szCs w:val="36"/>
                <w:rtl/>
                <w:lang w:bidi="ar-DZ"/>
              </w:rPr>
            </w:pPr>
            <w:r w:rsidRPr="006A1696">
              <w:rPr>
                <w:rFonts w:ascii="Traditional Arabic" w:hAnsi="Traditional Arabic" w:cs="Traditional Arabic"/>
                <w:sz w:val="36"/>
                <w:szCs w:val="36"/>
                <w:rtl/>
                <w:lang w:bidi="ar-DZ"/>
              </w:rPr>
              <w:lastRenderedPageBreak/>
              <w:t>أولا: المكان وعلاقاته</w:t>
            </w:r>
          </w:p>
        </w:tc>
        <w:tc>
          <w:tcPr>
            <w:tcW w:w="1285" w:type="dxa"/>
          </w:tcPr>
          <w:p w14:paraId="3B306898" w14:textId="3B697DB5" w:rsidR="009D6D80" w:rsidRPr="006A1696" w:rsidRDefault="00873031"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71</w:t>
            </w:r>
          </w:p>
        </w:tc>
      </w:tr>
      <w:tr w:rsidR="009D6D80" w:rsidRPr="006A1696" w14:paraId="1A3552C2" w14:textId="77777777" w:rsidTr="00DC0DE6">
        <w:trPr>
          <w:jc w:val="center"/>
        </w:trPr>
        <w:tc>
          <w:tcPr>
            <w:tcW w:w="7434" w:type="dxa"/>
          </w:tcPr>
          <w:p w14:paraId="10904087" w14:textId="77777777" w:rsidR="009D6D80" w:rsidRPr="006A1696" w:rsidRDefault="009D6D80" w:rsidP="00DC0DE6">
            <w:pPr>
              <w:spacing w:before="0"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 علاقة المكان بالشخصيات</w:t>
            </w:r>
          </w:p>
        </w:tc>
        <w:tc>
          <w:tcPr>
            <w:tcW w:w="1285" w:type="dxa"/>
          </w:tcPr>
          <w:p w14:paraId="09083065" w14:textId="01DF525A" w:rsidR="009D6D80" w:rsidRDefault="00873031"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71</w:t>
            </w:r>
          </w:p>
        </w:tc>
      </w:tr>
      <w:tr w:rsidR="009D6D80" w:rsidRPr="006A1696" w14:paraId="7B8ED480" w14:textId="77777777" w:rsidTr="00DC0DE6">
        <w:trPr>
          <w:jc w:val="center"/>
        </w:trPr>
        <w:tc>
          <w:tcPr>
            <w:tcW w:w="7434" w:type="dxa"/>
          </w:tcPr>
          <w:p w14:paraId="0AB49B92" w14:textId="77777777" w:rsidR="009D6D80" w:rsidRDefault="009D6D80" w:rsidP="00DC0DE6">
            <w:pPr>
              <w:spacing w:before="0"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 علاقة المكان بالأحداث</w:t>
            </w:r>
          </w:p>
        </w:tc>
        <w:tc>
          <w:tcPr>
            <w:tcW w:w="1285" w:type="dxa"/>
          </w:tcPr>
          <w:p w14:paraId="4DC0E144" w14:textId="765E7C29" w:rsidR="009D6D80" w:rsidRDefault="00873031"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74</w:t>
            </w:r>
          </w:p>
        </w:tc>
      </w:tr>
      <w:tr w:rsidR="009D6D80" w:rsidRPr="006A1696" w14:paraId="0201CC45" w14:textId="77777777" w:rsidTr="00DC0DE6">
        <w:trPr>
          <w:jc w:val="center"/>
        </w:trPr>
        <w:tc>
          <w:tcPr>
            <w:tcW w:w="7434" w:type="dxa"/>
          </w:tcPr>
          <w:p w14:paraId="317B3ACC" w14:textId="77777777" w:rsidR="009D6D80" w:rsidRPr="006A1696" w:rsidRDefault="009D6D80" w:rsidP="00DC0DE6">
            <w:pPr>
              <w:spacing w:before="0" w:after="0"/>
              <w:rPr>
                <w:rFonts w:ascii="Traditional Arabic" w:hAnsi="Traditional Arabic" w:cs="Traditional Arabic"/>
                <w:sz w:val="36"/>
                <w:szCs w:val="36"/>
                <w:rtl/>
                <w:lang w:bidi="ar-DZ"/>
              </w:rPr>
            </w:pPr>
            <w:r w:rsidRPr="006A1696">
              <w:rPr>
                <w:rFonts w:ascii="Traditional Arabic" w:hAnsi="Traditional Arabic" w:cs="Traditional Arabic"/>
                <w:sz w:val="36"/>
                <w:szCs w:val="36"/>
                <w:rtl/>
                <w:lang w:bidi="ar-DZ"/>
              </w:rPr>
              <w:t>ثانيا: الزمن</w:t>
            </w:r>
            <w:r>
              <w:rPr>
                <w:rFonts w:ascii="Traditional Arabic" w:hAnsi="Traditional Arabic" w:cs="Traditional Arabic" w:hint="cs"/>
                <w:sz w:val="36"/>
                <w:szCs w:val="36"/>
                <w:rtl/>
                <w:lang w:bidi="ar-DZ"/>
              </w:rPr>
              <w:t xml:space="preserve"> الروائي</w:t>
            </w:r>
            <w:r w:rsidRPr="006A1696">
              <w:rPr>
                <w:rFonts w:ascii="Traditional Arabic" w:hAnsi="Traditional Arabic" w:cs="Traditional Arabic"/>
                <w:sz w:val="36"/>
                <w:szCs w:val="36"/>
                <w:rtl/>
                <w:lang w:bidi="ar-DZ"/>
              </w:rPr>
              <w:t xml:space="preserve"> وعلاقاته</w:t>
            </w:r>
          </w:p>
        </w:tc>
        <w:tc>
          <w:tcPr>
            <w:tcW w:w="1285" w:type="dxa"/>
          </w:tcPr>
          <w:p w14:paraId="5F8B672B" w14:textId="6774BA87" w:rsidR="009D6D80" w:rsidRPr="006A1696" w:rsidRDefault="00873031"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76</w:t>
            </w:r>
          </w:p>
        </w:tc>
      </w:tr>
      <w:tr w:rsidR="009D6D80" w:rsidRPr="006A1696" w14:paraId="61C33DE9" w14:textId="77777777" w:rsidTr="00DC0DE6">
        <w:trPr>
          <w:jc w:val="center"/>
        </w:trPr>
        <w:tc>
          <w:tcPr>
            <w:tcW w:w="7434" w:type="dxa"/>
          </w:tcPr>
          <w:p w14:paraId="1A0618E8" w14:textId="77777777" w:rsidR="009D6D80" w:rsidRPr="006A1696" w:rsidRDefault="009D6D80" w:rsidP="00DC0DE6">
            <w:pPr>
              <w:spacing w:before="0"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 علاقة الزمان بالمكان</w:t>
            </w:r>
          </w:p>
        </w:tc>
        <w:tc>
          <w:tcPr>
            <w:tcW w:w="1285" w:type="dxa"/>
          </w:tcPr>
          <w:p w14:paraId="76F64BB4" w14:textId="6073E295" w:rsidR="009D6D80" w:rsidRDefault="00873031"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76</w:t>
            </w:r>
          </w:p>
        </w:tc>
      </w:tr>
      <w:tr w:rsidR="009D6D80" w:rsidRPr="006A1696" w14:paraId="4F3328BF" w14:textId="77777777" w:rsidTr="00DC0DE6">
        <w:trPr>
          <w:jc w:val="center"/>
        </w:trPr>
        <w:tc>
          <w:tcPr>
            <w:tcW w:w="7434" w:type="dxa"/>
          </w:tcPr>
          <w:p w14:paraId="1A2B07DC" w14:textId="77777777" w:rsidR="009D6D80" w:rsidRDefault="009D6D80" w:rsidP="00DC0DE6">
            <w:pPr>
              <w:spacing w:before="0" w:after="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 علاقة الزمان بالأحداث</w:t>
            </w:r>
          </w:p>
        </w:tc>
        <w:tc>
          <w:tcPr>
            <w:tcW w:w="1285" w:type="dxa"/>
          </w:tcPr>
          <w:p w14:paraId="7FD95231" w14:textId="0D3CF6D0" w:rsidR="009D6D80" w:rsidRDefault="00873031"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79</w:t>
            </w:r>
          </w:p>
        </w:tc>
      </w:tr>
      <w:tr w:rsidR="009D6D80" w:rsidRPr="006A1696" w14:paraId="7EAB49C1" w14:textId="77777777" w:rsidTr="00DC0DE6">
        <w:trPr>
          <w:jc w:val="center"/>
        </w:trPr>
        <w:tc>
          <w:tcPr>
            <w:tcW w:w="7434" w:type="dxa"/>
            <w:shd w:val="clear" w:color="auto" w:fill="FFFFFF" w:themeFill="background1"/>
          </w:tcPr>
          <w:p w14:paraId="78AF0678" w14:textId="77777777" w:rsidR="009D6D80" w:rsidRPr="006A1696" w:rsidRDefault="009D6D80" w:rsidP="00DC0DE6">
            <w:pPr>
              <w:pStyle w:val="a9"/>
              <w:spacing w:before="0" w:after="0"/>
              <w:ind w:left="0"/>
              <w:rPr>
                <w:rFonts w:ascii="Traditional Arabic" w:hAnsi="Traditional Arabic" w:cs="Traditional Arabic"/>
                <w:sz w:val="36"/>
                <w:szCs w:val="36"/>
                <w:rtl/>
                <w:lang w:bidi="ar-DZ"/>
              </w:rPr>
            </w:pPr>
            <w:r w:rsidRPr="006A1696">
              <w:rPr>
                <w:rFonts w:ascii="Traditional Arabic" w:hAnsi="Traditional Arabic" w:cs="Traditional Arabic"/>
                <w:sz w:val="36"/>
                <w:szCs w:val="36"/>
                <w:rtl/>
                <w:lang w:bidi="ar-DZ"/>
              </w:rPr>
              <w:t xml:space="preserve">الخاتمة </w:t>
            </w:r>
          </w:p>
        </w:tc>
        <w:tc>
          <w:tcPr>
            <w:tcW w:w="1285" w:type="dxa"/>
            <w:shd w:val="clear" w:color="auto" w:fill="FFFFFF" w:themeFill="background1"/>
          </w:tcPr>
          <w:p w14:paraId="6D9816B0" w14:textId="699F77B0" w:rsidR="009D6D80" w:rsidRPr="006A1696" w:rsidRDefault="00873031" w:rsidP="00DC0DE6">
            <w:pPr>
              <w:spacing w:before="0" w:after="0"/>
              <w:jc w:val="center"/>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82</w:t>
            </w:r>
          </w:p>
        </w:tc>
      </w:tr>
      <w:tr w:rsidR="009D6D80" w:rsidRPr="006A1696" w14:paraId="65F244E9" w14:textId="77777777" w:rsidTr="00DC0DE6">
        <w:trPr>
          <w:jc w:val="center"/>
        </w:trPr>
        <w:tc>
          <w:tcPr>
            <w:tcW w:w="7434" w:type="dxa"/>
          </w:tcPr>
          <w:p w14:paraId="0C398001" w14:textId="77777777" w:rsidR="009D6D80" w:rsidRPr="006A1696" w:rsidRDefault="009D6D80" w:rsidP="00DC0DE6">
            <w:pPr>
              <w:pStyle w:val="a9"/>
              <w:spacing w:before="0" w:after="0"/>
              <w:ind w:left="0"/>
              <w:rPr>
                <w:rFonts w:ascii="Traditional Arabic" w:hAnsi="Traditional Arabic" w:cs="Traditional Arabic"/>
                <w:sz w:val="36"/>
                <w:szCs w:val="36"/>
                <w:rtl/>
                <w:lang w:bidi="ar-DZ"/>
              </w:rPr>
            </w:pPr>
            <w:r w:rsidRPr="006A1696">
              <w:rPr>
                <w:rFonts w:ascii="Traditional Arabic" w:hAnsi="Traditional Arabic" w:cs="Traditional Arabic"/>
                <w:sz w:val="36"/>
                <w:szCs w:val="36"/>
                <w:rtl/>
                <w:lang w:bidi="ar-DZ"/>
              </w:rPr>
              <w:t>الملحق</w:t>
            </w:r>
          </w:p>
        </w:tc>
        <w:tc>
          <w:tcPr>
            <w:tcW w:w="1285" w:type="dxa"/>
          </w:tcPr>
          <w:p w14:paraId="14F068D4" w14:textId="245910D1" w:rsidR="009D6D80" w:rsidRPr="006A1696" w:rsidRDefault="00873031"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84</w:t>
            </w:r>
          </w:p>
        </w:tc>
      </w:tr>
      <w:tr w:rsidR="009D6D80" w:rsidRPr="006A1696" w14:paraId="68BB6A06" w14:textId="77777777" w:rsidTr="00DC0DE6">
        <w:trPr>
          <w:jc w:val="center"/>
        </w:trPr>
        <w:tc>
          <w:tcPr>
            <w:tcW w:w="7434" w:type="dxa"/>
          </w:tcPr>
          <w:p w14:paraId="1A4A8BD1" w14:textId="77777777" w:rsidR="009D6D80" w:rsidRPr="006A1696" w:rsidRDefault="009D6D80" w:rsidP="00DC0DE6">
            <w:pPr>
              <w:pStyle w:val="a9"/>
              <w:spacing w:before="0" w:after="0"/>
              <w:ind w:left="0"/>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ملخص الرواية</w:t>
            </w:r>
          </w:p>
        </w:tc>
        <w:tc>
          <w:tcPr>
            <w:tcW w:w="1285" w:type="dxa"/>
          </w:tcPr>
          <w:p w14:paraId="38E29D5A" w14:textId="678BCC22" w:rsidR="009D6D80" w:rsidRDefault="00873031"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85</w:t>
            </w:r>
          </w:p>
        </w:tc>
      </w:tr>
      <w:tr w:rsidR="009D6D80" w:rsidRPr="006A1696" w14:paraId="3C1FFDBD" w14:textId="77777777" w:rsidTr="00DC0DE6">
        <w:trPr>
          <w:jc w:val="center"/>
        </w:trPr>
        <w:tc>
          <w:tcPr>
            <w:tcW w:w="7434" w:type="dxa"/>
          </w:tcPr>
          <w:p w14:paraId="78DF4A55" w14:textId="77777777" w:rsidR="009D6D80" w:rsidRPr="006A1696" w:rsidRDefault="009D6D80" w:rsidP="00DC0DE6">
            <w:pPr>
              <w:pStyle w:val="a9"/>
              <w:spacing w:before="0" w:after="0"/>
              <w:ind w:left="0"/>
              <w:rPr>
                <w:rFonts w:ascii="Traditional Arabic" w:hAnsi="Traditional Arabic" w:cs="Traditional Arabic"/>
                <w:sz w:val="36"/>
                <w:szCs w:val="36"/>
                <w:rtl/>
                <w:lang w:bidi="ar-DZ"/>
              </w:rPr>
            </w:pPr>
            <w:r w:rsidRPr="006A1696">
              <w:rPr>
                <w:rFonts w:ascii="Traditional Arabic" w:hAnsi="Traditional Arabic" w:cs="Traditional Arabic"/>
                <w:sz w:val="36"/>
                <w:szCs w:val="36"/>
                <w:rtl/>
                <w:lang w:bidi="ar-DZ"/>
              </w:rPr>
              <w:t>المصادر والمراجع</w:t>
            </w:r>
          </w:p>
        </w:tc>
        <w:tc>
          <w:tcPr>
            <w:tcW w:w="1285" w:type="dxa"/>
          </w:tcPr>
          <w:p w14:paraId="29339D23" w14:textId="3AF7C946" w:rsidR="009D6D80" w:rsidRPr="006A1696" w:rsidRDefault="00873031"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89</w:t>
            </w:r>
          </w:p>
        </w:tc>
      </w:tr>
      <w:tr w:rsidR="00CC5BCA" w:rsidRPr="006A1696" w14:paraId="57F0819D" w14:textId="77777777" w:rsidTr="00DC0DE6">
        <w:trPr>
          <w:jc w:val="center"/>
        </w:trPr>
        <w:tc>
          <w:tcPr>
            <w:tcW w:w="7434" w:type="dxa"/>
          </w:tcPr>
          <w:p w14:paraId="27939246" w14:textId="5768306F" w:rsidR="00CC5BCA" w:rsidRPr="006A1696" w:rsidRDefault="00CC5BCA" w:rsidP="00CC5BCA">
            <w:pPr>
              <w:pStyle w:val="a9"/>
              <w:spacing w:before="0" w:after="0"/>
              <w:ind w:left="0"/>
              <w:rPr>
                <w:rFonts w:ascii="Traditional Arabic" w:hAnsi="Traditional Arabic" w:cs="Traditional Arabic"/>
                <w:sz w:val="36"/>
                <w:szCs w:val="36"/>
                <w:rtl/>
                <w:lang w:bidi="ar-DZ"/>
              </w:rPr>
            </w:pPr>
            <w:r w:rsidRPr="00CC5BCA">
              <w:rPr>
                <w:rFonts w:ascii="Traditional Arabic" w:hAnsi="Traditional Arabic" w:cs="Traditional Arabic"/>
                <w:sz w:val="36"/>
                <w:szCs w:val="36"/>
                <w:rtl/>
                <w:lang w:bidi="ar-DZ"/>
              </w:rPr>
              <w:t>الفهرس</w:t>
            </w:r>
            <w:r w:rsidRPr="00CC5BCA">
              <w:rPr>
                <w:rFonts w:ascii="Traditional Arabic" w:hAnsi="Traditional Arabic" w:cs="Traditional Arabic"/>
                <w:sz w:val="36"/>
                <w:szCs w:val="36"/>
                <w:rtl/>
                <w:lang w:bidi="ar-DZ"/>
              </w:rPr>
              <w:tab/>
            </w:r>
          </w:p>
        </w:tc>
        <w:tc>
          <w:tcPr>
            <w:tcW w:w="1285" w:type="dxa"/>
          </w:tcPr>
          <w:p w14:paraId="635F3E93" w14:textId="780E8187" w:rsidR="00CC5BCA" w:rsidRDefault="00873031" w:rsidP="00DC0DE6">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92</w:t>
            </w:r>
          </w:p>
        </w:tc>
      </w:tr>
    </w:tbl>
    <w:p w14:paraId="260DD797" w14:textId="77777777" w:rsidR="009D6D80" w:rsidRDefault="009D6D80" w:rsidP="006A1696">
      <w:pPr>
        <w:spacing w:before="0" w:after="0"/>
        <w:rPr>
          <w:rFonts w:ascii="Traditional Arabic" w:hAnsi="Traditional Arabic" w:cs="Traditional Arabic"/>
          <w:sz w:val="36"/>
          <w:szCs w:val="36"/>
          <w:rtl/>
          <w:lang w:bidi="ar-DZ"/>
        </w:rPr>
      </w:pPr>
    </w:p>
    <w:p w14:paraId="29F757F0" w14:textId="77777777" w:rsidR="00DC0DE6" w:rsidRDefault="00DC0DE6" w:rsidP="006A1696">
      <w:pPr>
        <w:spacing w:before="0" w:after="0"/>
        <w:rPr>
          <w:rFonts w:ascii="Traditional Arabic" w:hAnsi="Traditional Arabic" w:cs="Traditional Arabic"/>
          <w:sz w:val="36"/>
          <w:szCs w:val="36"/>
          <w:rtl/>
          <w:lang w:bidi="ar-DZ"/>
        </w:rPr>
      </w:pPr>
    </w:p>
    <w:p w14:paraId="10F5582C" w14:textId="77777777" w:rsidR="00DC0DE6" w:rsidRDefault="00DC0DE6" w:rsidP="006A1696">
      <w:pPr>
        <w:spacing w:before="0" w:after="0"/>
        <w:rPr>
          <w:rFonts w:ascii="Traditional Arabic" w:hAnsi="Traditional Arabic" w:cs="Traditional Arabic"/>
          <w:sz w:val="36"/>
          <w:szCs w:val="36"/>
          <w:rtl/>
          <w:lang w:bidi="ar-DZ"/>
        </w:rPr>
      </w:pPr>
    </w:p>
    <w:p w14:paraId="2F445C7D" w14:textId="77777777" w:rsidR="00DC0DE6" w:rsidRDefault="00DC0DE6" w:rsidP="006A1696">
      <w:pPr>
        <w:spacing w:before="0" w:after="0"/>
        <w:rPr>
          <w:rFonts w:ascii="Traditional Arabic" w:hAnsi="Traditional Arabic" w:cs="Traditional Arabic"/>
          <w:sz w:val="36"/>
          <w:szCs w:val="36"/>
          <w:rtl/>
          <w:lang w:bidi="ar-DZ"/>
        </w:rPr>
      </w:pPr>
    </w:p>
    <w:p w14:paraId="6C9CEC57" w14:textId="77777777" w:rsidR="00DC0DE6" w:rsidRDefault="00DC0DE6" w:rsidP="006A1696">
      <w:pPr>
        <w:spacing w:before="0" w:after="0"/>
        <w:rPr>
          <w:rFonts w:ascii="Traditional Arabic" w:hAnsi="Traditional Arabic" w:cs="Traditional Arabic"/>
          <w:sz w:val="36"/>
          <w:szCs w:val="36"/>
          <w:rtl/>
          <w:lang w:bidi="ar-DZ"/>
        </w:rPr>
      </w:pPr>
    </w:p>
    <w:p w14:paraId="5B23CA01" w14:textId="77777777" w:rsidR="00DC0DE6" w:rsidRDefault="00DC0DE6" w:rsidP="006A1696">
      <w:pPr>
        <w:spacing w:before="0" w:after="0"/>
        <w:rPr>
          <w:rFonts w:ascii="Traditional Arabic" w:hAnsi="Traditional Arabic" w:cs="Traditional Arabic"/>
          <w:sz w:val="36"/>
          <w:szCs w:val="36"/>
          <w:rtl/>
          <w:lang w:bidi="ar-DZ"/>
        </w:rPr>
      </w:pPr>
    </w:p>
    <w:p w14:paraId="070960B5" w14:textId="77777777" w:rsidR="00DC0DE6" w:rsidRDefault="00DC0DE6" w:rsidP="006A1696">
      <w:pPr>
        <w:spacing w:before="0" w:after="0"/>
        <w:rPr>
          <w:rFonts w:ascii="Traditional Arabic" w:hAnsi="Traditional Arabic" w:cs="Traditional Arabic"/>
          <w:sz w:val="36"/>
          <w:szCs w:val="36"/>
          <w:rtl/>
          <w:lang w:bidi="ar-DZ"/>
        </w:rPr>
      </w:pPr>
    </w:p>
    <w:p w14:paraId="0DCFB927" w14:textId="77777777" w:rsidR="00DC0DE6" w:rsidRDefault="00DC0DE6" w:rsidP="006A1696">
      <w:pPr>
        <w:spacing w:before="0" w:after="0"/>
        <w:rPr>
          <w:rFonts w:ascii="Traditional Arabic" w:hAnsi="Traditional Arabic" w:cs="Traditional Arabic"/>
          <w:sz w:val="36"/>
          <w:szCs w:val="36"/>
          <w:rtl/>
          <w:lang w:bidi="ar-DZ"/>
        </w:rPr>
      </w:pPr>
    </w:p>
    <w:p w14:paraId="74FEC5E3" w14:textId="77777777" w:rsidR="00DC0DE6" w:rsidRDefault="00DC0DE6" w:rsidP="006A1696">
      <w:pPr>
        <w:spacing w:before="0" w:after="0"/>
        <w:rPr>
          <w:rFonts w:ascii="Traditional Arabic" w:hAnsi="Traditional Arabic" w:cs="Traditional Arabic"/>
          <w:sz w:val="36"/>
          <w:szCs w:val="36"/>
          <w:rtl/>
          <w:lang w:bidi="ar-DZ"/>
        </w:rPr>
      </w:pPr>
    </w:p>
    <w:p w14:paraId="6CFA828F" w14:textId="77777777" w:rsidR="00DC0DE6" w:rsidRDefault="00DC0DE6" w:rsidP="006A1696">
      <w:pPr>
        <w:spacing w:before="0" w:after="0"/>
        <w:rPr>
          <w:rFonts w:ascii="Traditional Arabic" w:hAnsi="Traditional Arabic" w:cs="Traditional Arabic"/>
          <w:sz w:val="36"/>
          <w:szCs w:val="36"/>
          <w:rtl/>
          <w:lang w:bidi="ar-DZ"/>
        </w:rPr>
      </w:pPr>
    </w:p>
    <w:p w14:paraId="616F93C5" w14:textId="77777777" w:rsidR="00DC0DE6" w:rsidRDefault="00DC0DE6" w:rsidP="006A1696">
      <w:pPr>
        <w:spacing w:before="0" w:after="0"/>
        <w:rPr>
          <w:rFonts w:ascii="Traditional Arabic" w:hAnsi="Traditional Arabic" w:cs="Traditional Arabic"/>
          <w:sz w:val="36"/>
          <w:szCs w:val="36"/>
          <w:rtl/>
          <w:lang w:bidi="ar-DZ"/>
        </w:rPr>
      </w:pPr>
    </w:p>
    <w:p w14:paraId="1084D518" w14:textId="77777777" w:rsidR="00DC0DE6" w:rsidRDefault="00DC0DE6" w:rsidP="006A1696">
      <w:pPr>
        <w:spacing w:before="0" w:after="0"/>
        <w:rPr>
          <w:rFonts w:ascii="Traditional Arabic" w:hAnsi="Traditional Arabic" w:cs="Traditional Arabic"/>
          <w:sz w:val="36"/>
          <w:szCs w:val="36"/>
          <w:rtl/>
          <w:lang w:bidi="ar-DZ"/>
        </w:rPr>
      </w:pPr>
    </w:p>
    <w:p w14:paraId="52EFBC1B" w14:textId="77777777" w:rsidR="00DC0DE6" w:rsidRDefault="00DC0DE6" w:rsidP="006A1696">
      <w:pPr>
        <w:spacing w:before="0" w:after="0"/>
        <w:rPr>
          <w:rFonts w:ascii="Traditional Arabic" w:hAnsi="Traditional Arabic" w:cs="Traditional Arabic"/>
          <w:sz w:val="36"/>
          <w:szCs w:val="36"/>
          <w:rtl/>
          <w:lang w:bidi="ar-DZ"/>
        </w:rPr>
      </w:pPr>
    </w:p>
    <w:p w14:paraId="52102F19" w14:textId="77777777" w:rsidR="00DC0DE6" w:rsidRDefault="00DC0DE6" w:rsidP="006A1696">
      <w:pPr>
        <w:spacing w:before="0" w:after="0"/>
        <w:rPr>
          <w:rFonts w:ascii="Traditional Arabic" w:hAnsi="Traditional Arabic" w:cs="Traditional Arabic"/>
          <w:sz w:val="36"/>
          <w:szCs w:val="36"/>
          <w:rtl/>
          <w:lang w:bidi="ar-DZ"/>
        </w:rPr>
      </w:pPr>
    </w:p>
    <w:p w14:paraId="4A675EBF" w14:textId="77777777" w:rsidR="00133C56" w:rsidRDefault="00133C56" w:rsidP="006A1696">
      <w:pPr>
        <w:spacing w:before="0" w:after="0"/>
        <w:rPr>
          <w:rFonts w:ascii="Traditional Arabic" w:hAnsi="Traditional Arabic" w:cs="Traditional Arabic"/>
          <w:sz w:val="36"/>
          <w:szCs w:val="36"/>
          <w:rtl/>
          <w:lang w:bidi="ar-DZ"/>
        </w:rPr>
        <w:sectPr w:rsidR="00133C56" w:rsidSect="00D45F8A">
          <w:headerReference w:type="default" r:id="rId52"/>
          <w:footerReference w:type="default" r:id="rId53"/>
          <w:pgSz w:w="11906" w:h="16838"/>
          <w:pgMar w:top="1134" w:right="1985" w:bottom="1134" w:left="1418" w:header="709" w:footer="709" w:gutter="0"/>
          <w:pgNumType w:fmt="numberInDash" w:start="91"/>
          <w:cols w:space="708"/>
          <w:bidi/>
          <w:rtlGutter/>
          <w:docGrid w:linePitch="360"/>
        </w:sectPr>
      </w:pPr>
    </w:p>
    <w:p w14:paraId="5CA6DDE9" w14:textId="2AEC683B" w:rsidR="00133C56" w:rsidRDefault="00133C56" w:rsidP="006A1696">
      <w:pPr>
        <w:spacing w:before="0" w:after="0"/>
        <w:rPr>
          <w:rFonts w:ascii="Traditional Arabic" w:hAnsi="Traditional Arabic" w:cs="Traditional Arabic"/>
          <w:sz w:val="36"/>
          <w:szCs w:val="36"/>
          <w:rtl/>
          <w:lang w:bidi="ar-DZ"/>
        </w:rPr>
      </w:pPr>
    </w:p>
    <w:p w14:paraId="089C2A2F" w14:textId="77777777" w:rsidR="00133C56" w:rsidRDefault="00133C56" w:rsidP="006A1696">
      <w:pPr>
        <w:spacing w:before="0" w:after="0"/>
        <w:rPr>
          <w:rFonts w:ascii="Traditional Arabic" w:hAnsi="Traditional Arabic" w:cs="Traditional Arabic"/>
          <w:sz w:val="36"/>
          <w:szCs w:val="36"/>
          <w:rtl/>
          <w:lang w:bidi="ar-DZ"/>
        </w:rPr>
      </w:pPr>
    </w:p>
    <w:p w14:paraId="6A0B0E2F" w14:textId="77777777" w:rsidR="00133C56" w:rsidRDefault="00133C56" w:rsidP="006A1696">
      <w:pPr>
        <w:spacing w:before="0" w:after="0"/>
        <w:rPr>
          <w:rFonts w:ascii="Traditional Arabic" w:hAnsi="Traditional Arabic" w:cs="Traditional Arabic"/>
          <w:sz w:val="36"/>
          <w:szCs w:val="36"/>
          <w:rtl/>
          <w:lang w:bidi="ar-DZ"/>
        </w:rPr>
      </w:pPr>
    </w:p>
    <w:p w14:paraId="452C1B5B" w14:textId="35A4C216" w:rsidR="00133C56" w:rsidRDefault="004455CD" w:rsidP="006A1696">
      <w:pPr>
        <w:spacing w:before="0" w:after="0"/>
        <w:rPr>
          <w:rFonts w:ascii="Traditional Arabic" w:hAnsi="Traditional Arabic" w:cs="Traditional Arabic"/>
          <w:sz w:val="36"/>
          <w:szCs w:val="36"/>
          <w:rtl/>
          <w:lang w:bidi="ar-DZ"/>
        </w:rPr>
      </w:pPr>
      <w:r>
        <w:rPr>
          <w:rFonts w:ascii="Traditional Arabic" w:hAnsi="Traditional Arabic" w:cs="Traditional Arabic"/>
          <w:noProof/>
          <w:sz w:val="36"/>
          <w:szCs w:val="36"/>
          <w:rtl/>
        </w:rPr>
        <mc:AlternateContent>
          <mc:Choice Requires="wps">
            <w:drawing>
              <wp:anchor distT="0" distB="0" distL="114300" distR="114300" simplePos="0" relativeHeight="251684864" behindDoc="0" locked="0" layoutInCell="1" allowOverlap="1" wp14:anchorId="488DF4BA" wp14:editId="25F4A683">
                <wp:simplePos x="0" y="0"/>
                <wp:positionH relativeFrom="column">
                  <wp:posOffset>-241300</wp:posOffset>
                </wp:positionH>
                <wp:positionV relativeFrom="paragraph">
                  <wp:posOffset>980440</wp:posOffset>
                </wp:positionV>
                <wp:extent cx="6299200" cy="4219575"/>
                <wp:effectExtent l="0" t="0" r="25400" b="28575"/>
                <wp:wrapNone/>
                <wp:docPr id="26" name="Parchemin vertic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0" cy="4219575"/>
                        </a:xfrm>
                        <a:prstGeom prst="verticalScroll">
                          <a:avLst>
                            <a:gd name="adj" fmla="val 12500"/>
                          </a:avLst>
                        </a:prstGeom>
                        <a:solidFill>
                          <a:srgbClr val="FFFFFF"/>
                        </a:solidFill>
                        <a:ln w="9525">
                          <a:solidFill>
                            <a:srgbClr val="000000"/>
                          </a:solidFill>
                          <a:round/>
                          <a:headEnd/>
                          <a:tailEnd/>
                        </a:ln>
                      </wps:spPr>
                      <wps:txbx>
                        <w:txbxContent>
                          <w:p w14:paraId="452AC9EA" w14:textId="75849B89" w:rsidR="004E1217" w:rsidRPr="003910EC" w:rsidRDefault="004E1217" w:rsidP="00133C56">
                            <w:pPr>
                              <w:jc w:val="center"/>
                              <w:rPr>
                                <w:rFonts w:ascii="Traditional Arabic" w:hAnsi="Traditional Arabic" w:cs="Traditional Arabic"/>
                                <w:sz w:val="180"/>
                                <w:szCs w:val="180"/>
                                <w:lang w:bidi="ar-DZ"/>
                              </w:rPr>
                            </w:pPr>
                            <w:r>
                              <w:rPr>
                                <w:rFonts w:ascii="Traditional Arabic" w:hAnsi="Traditional Arabic" w:cs="Traditional Arabic" w:hint="cs"/>
                                <w:b/>
                                <w:bCs/>
                                <w:sz w:val="160"/>
                                <w:szCs w:val="160"/>
                                <w:rtl/>
                                <w:lang w:bidi="ar-DZ"/>
                              </w:rPr>
                              <w:t>فهرس الجداول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97" style="position:absolute;left:0;text-align:left;margin-left:-19pt;margin-top:77.2pt;width:496pt;height:33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">
                <v:textbox>
                  <w:txbxContent>
                    <w:p w14:paraId="452AC9EA" w14:textId="75849B89" w:rsidR="004E1217" w:rsidRPr="003910EC" w:rsidRDefault="004E1217" w:rsidP="00133C56">
                      <w:pPr>
                        <w:jc w:val="center"/>
                        <w:rPr>
                          <w:rFonts w:ascii="Traditional Arabic" w:hAnsi="Traditional Arabic" w:cs="Traditional Arabic"/>
                          <w:sz w:val="180"/>
                          <w:szCs w:val="180"/>
                          <w:lang w:bidi="ar-DZ"/>
                        </w:rPr>
                      </w:pPr>
                      <w:r>
                        <w:rPr>
                          <w:rFonts w:ascii="Traditional Arabic" w:hAnsi="Traditional Arabic" w:cs="Traditional Arabic" w:hint="cs"/>
                          <w:b/>
                          <w:bCs/>
                          <w:sz w:val="160"/>
                          <w:szCs w:val="160"/>
                          <w:rtl/>
                          <w:lang w:bidi="ar-DZ"/>
                        </w:rPr>
                        <w:t>فهرس الجداول</w:t>
                      </w:r>
                    </w:p>
                  </w:txbxContent>
                </v:textbox>
              </v:shape>
            </w:pict>
          </mc:Fallback>
        </mc:AlternateContent>
      </w:r>
    </w:p>
    <w:p w14:paraId="48225CAE" w14:textId="77777777" w:rsidR="00133C56" w:rsidRDefault="00133C56" w:rsidP="006A1696">
      <w:pPr>
        <w:spacing w:before="0" w:after="0"/>
        <w:rPr>
          <w:rFonts w:ascii="Traditional Arabic" w:hAnsi="Traditional Arabic" w:cs="Traditional Arabic"/>
          <w:sz w:val="36"/>
          <w:szCs w:val="36"/>
          <w:rtl/>
          <w:lang w:bidi="ar-DZ"/>
        </w:rPr>
      </w:pPr>
    </w:p>
    <w:p w14:paraId="694A6B41" w14:textId="77777777" w:rsidR="00133C56" w:rsidRDefault="00133C56" w:rsidP="006A1696">
      <w:pPr>
        <w:spacing w:before="0" w:after="0"/>
        <w:rPr>
          <w:rFonts w:ascii="Traditional Arabic" w:hAnsi="Traditional Arabic" w:cs="Traditional Arabic"/>
          <w:sz w:val="36"/>
          <w:szCs w:val="36"/>
          <w:rtl/>
          <w:lang w:bidi="ar-DZ"/>
        </w:rPr>
      </w:pPr>
    </w:p>
    <w:p w14:paraId="670199F7" w14:textId="77777777" w:rsidR="00133C56" w:rsidRDefault="00133C56" w:rsidP="006A1696">
      <w:pPr>
        <w:spacing w:before="0" w:after="0"/>
        <w:rPr>
          <w:rFonts w:ascii="Traditional Arabic" w:hAnsi="Traditional Arabic" w:cs="Traditional Arabic"/>
          <w:sz w:val="36"/>
          <w:szCs w:val="36"/>
          <w:rtl/>
          <w:lang w:bidi="ar-DZ"/>
        </w:rPr>
      </w:pPr>
    </w:p>
    <w:p w14:paraId="437C9483" w14:textId="77777777" w:rsidR="00133C56" w:rsidRDefault="00133C56" w:rsidP="006A1696">
      <w:pPr>
        <w:spacing w:before="0" w:after="0"/>
        <w:rPr>
          <w:rFonts w:ascii="Traditional Arabic" w:hAnsi="Traditional Arabic" w:cs="Traditional Arabic"/>
          <w:sz w:val="36"/>
          <w:szCs w:val="36"/>
          <w:rtl/>
          <w:lang w:bidi="ar-DZ"/>
        </w:rPr>
      </w:pPr>
    </w:p>
    <w:p w14:paraId="1D5A4221" w14:textId="77777777" w:rsidR="00133C56" w:rsidRDefault="00133C56" w:rsidP="006A1696">
      <w:pPr>
        <w:spacing w:before="0" w:after="0"/>
        <w:rPr>
          <w:rFonts w:ascii="Traditional Arabic" w:hAnsi="Traditional Arabic" w:cs="Traditional Arabic"/>
          <w:sz w:val="36"/>
          <w:szCs w:val="36"/>
          <w:rtl/>
          <w:lang w:bidi="ar-DZ"/>
        </w:rPr>
      </w:pPr>
    </w:p>
    <w:p w14:paraId="2AA7ABFB" w14:textId="77777777" w:rsidR="00133C56" w:rsidRDefault="00133C56" w:rsidP="006A1696">
      <w:pPr>
        <w:spacing w:before="0" w:after="0"/>
        <w:rPr>
          <w:rFonts w:ascii="Traditional Arabic" w:hAnsi="Traditional Arabic" w:cs="Traditional Arabic"/>
          <w:sz w:val="36"/>
          <w:szCs w:val="36"/>
          <w:rtl/>
          <w:lang w:bidi="ar-DZ"/>
        </w:rPr>
      </w:pPr>
    </w:p>
    <w:p w14:paraId="7D7D744D" w14:textId="77777777" w:rsidR="00133C56" w:rsidRDefault="00133C56" w:rsidP="006A1696">
      <w:pPr>
        <w:spacing w:before="0" w:after="0"/>
        <w:rPr>
          <w:rFonts w:ascii="Traditional Arabic" w:hAnsi="Traditional Arabic" w:cs="Traditional Arabic"/>
          <w:sz w:val="36"/>
          <w:szCs w:val="36"/>
          <w:rtl/>
          <w:lang w:bidi="ar-DZ"/>
        </w:rPr>
      </w:pPr>
    </w:p>
    <w:p w14:paraId="50E3B00C" w14:textId="77777777" w:rsidR="00133C56" w:rsidRDefault="00133C56" w:rsidP="006A1696">
      <w:pPr>
        <w:spacing w:before="0" w:after="0"/>
        <w:rPr>
          <w:rFonts w:ascii="Traditional Arabic" w:hAnsi="Traditional Arabic" w:cs="Traditional Arabic"/>
          <w:sz w:val="36"/>
          <w:szCs w:val="36"/>
          <w:rtl/>
          <w:lang w:bidi="ar-DZ"/>
        </w:rPr>
      </w:pPr>
    </w:p>
    <w:p w14:paraId="49E5A2C9" w14:textId="77777777" w:rsidR="00133C56" w:rsidRDefault="00133C56" w:rsidP="006A1696">
      <w:pPr>
        <w:spacing w:before="0" w:after="0"/>
        <w:rPr>
          <w:rFonts w:ascii="Traditional Arabic" w:hAnsi="Traditional Arabic" w:cs="Traditional Arabic"/>
          <w:sz w:val="36"/>
          <w:szCs w:val="36"/>
          <w:rtl/>
          <w:lang w:bidi="ar-DZ"/>
        </w:rPr>
      </w:pPr>
    </w:p>
    <w:p w14:paraId="09A2DE7A" w14:textId="77777777" w:rsidR="00133C56" w:rsidRDefault="00133C56" w:rsidP="006A1696">
      <w:pPr>
        <w:spacing w:before="0" w:after="0"/>
        <w:rPr>
          <w:rFonts w:ascii="Traditional Arabic" w:hAnsi="Traditional Arabic" w:cs="Traditional Arabic"/>
          <w:sz w:val="36"/>
          <w:szCs w:val="36"/>
          <w:rtl/>
          <w:lang w:bidi="ar-DZ"/>
        </w:rPr>
      </w:pPr>
    </w:p>
    <w:p w14:paraId="483D9F8C" w14:textId="77777777" w:rsidR="00133C56" w:rsidRDefault="00133C56" w:rsidP="006A1696">
      <w:pPr>
        <w:spacing w:before="0" w:after="0"/>
        <w:rPr>
          <w:rFonts w:ascii="Traditional Arabic" w:hAnsi="Traditional Arabic" w:cs="Traditional Arabic"/>
          <w:sz w:val="36"/>
          <w:szCs w:val="36"/>
          <w:rtl/>
          <w:lang w:bidi="ar-DZ"/>
        </w:rPr>
      </w:pPr>
    </w:p>
    <w:p w14:paraId="7F1EA4A8" w14:textId="77777777" w:rsidR="00133C56" w:rsidRDefault="00133C56" w:rsidP="006A1696">
      <w:pPr>
        <w:spacing w:before="0" w:after="0"/>
        <w:rPr>
          <w:rFonts w:ascii="Traditional Arabic" w:hAnsi="Traditional Arabic" w:cs="Traditional Arabic"/>
          <w:sz w:val="36"/>
          <w:szCs w:val="36"/>
          <w:rtl/>
          <w:lang w:bidi="ar-DZ"/>
        </w:rPr>
      </w:pPr>
    </w:p>
    <w:p w14:paraId="559FC953" w14:textId="77777777" w:rsidR="00133C56" w:rsidRDefault="00133C56" w:rsidP="006A1696">
      <w:pPr>
        <w:spacing w:before="0" w:after="0"/>
        <w:rPr>
          <w:rFonts w:ascii="Traditional Arabic" w:hAnsi="Traditional Arabic" w:cs="Traditional Arabic"/>
          <w:sz w:val="36"/>
          <w:szCs w:val="36"/>
          <w:rtl/>
          <w:lang w:bidi="ar-DZ"/>
        </w:rPr>
      </w:pPr>
    </w:p>
    <w:p w14:paraId="6DFB5E93" w14:textId="77777777" w:rsidR="00133C56" w:rsidRDefault="00133C56" w:rsidP="006A1696">
      <w:pPr>
        <w:spacing w:before="0" w:after="0"/>
        <w:rPr>
          <w:rFonts w:ascii="Traditional Arabic" w:hAnsi="Traditional Arabic" w:cs="Traditional Arabic"/>
          <w:sz w:val="36"/>
          <w:szCs w:val="36"/>
          <w:rtl/>
          <w:lang w:bidi="ar-DZ"/>
        </w:rPr>
      </w:pPr>
    </w:p>
    <w:p w14:paraId="5F681D0B" w14:textId="77777777" w:rsidR="00133C56" w:rsidRDefault="00133C56" w:rsidP="006A1696">
      <w:pPr>
        <w:spacing w:before="0" w:after="0"/>
        <w:rPr>
          <w:rFonts w:ascii="Traditional Arabic" w:hAnsi="Traditional Arabic" w:cs="Traditional Arabic"/>
          <w:sz w:val="36"/>
          <w:szCs w:val="36"/>
          <w:rtl/>
          <w:lang w:bidi="ar-DZ"/>
        </w:rPr>
      </w:pPr>
    </w:p>
    <w:p w14:paraId="382F21B6" w14:textId="77777777" w:rsidR="00133C56" w:rsidRDefault="00133C56" w:rsidP="006A1696">
      <w:pPr>
        <w:spacing w:before="0" w:after="0"/>
        <w:rPr>
          <w:rFonts w:ascii="Traditional Arabic" w:hAnsi="Traditional Arabic" w:cs="Traditional Arabic"/>
          <w:sz w:val="36"/>
          <w:szCs w:val="36"/>
          <w:rtl/>
          <w:lang w:bidi="ar-DZ"/>
        </w:rPr>
      </w:pPr>
    </w:p>
    <w:p w14:paraId="032D207B" w14:textId="77777777" w:rsidR="00133C56" w:rsidRDefault="00133C56" w:rsidP="006A1696">
      <w:pPr>
        <w:spacing w:before="0" w:after="0"/>
        <w:rPr>
          <w:rFonts w:ascii="Traditional Arabic" w:hAnsi="Traditional Arabic" w:cs="Traditional Arabic"/>
          <w:sz w:val="36"/>
          <w:szCs w:val="36"/>
          <w:rtl/>
          <w:lang w:bidi="ar-DZ"/>
        </w:rPr>
      </w:pPr>
    </w:p>
    <w:p w14:paraId="7543CE98" w14:textId="77777777" w:rsidR="00133C56" w:rsidRDefault="00133C56" w:rsidP="006A1696">
      <w:pPr>
        <w:spacing w:before="0" w:after="0"/>
        <w:rPr>
          <w:rFonts w:ascii="Traditional Arabic" w:hAnsi="Traditional Arabic" w:cs="Traditional Arabic"/>
          <w:sz w:val="36"/>
          <w:szCs w:val="36"/>
          <w:rtl/>
          <w:lang w:bidi="ar-DZ"/>
        </w:rPr>
      </w:pPr>
    </w:p>
    <w:p w14:paraId="45599B1A" w14:textId="77777777" w:rsidR="00133C56" w:rsidRDefault="00133C56" w:rsidP="006A1696">
      <w:pPr>
        <w:spacing w:before="0" w:after="0"/>
        <w:rPr>
          <w:rFonts w:ascii="Traditional Arabic" w:hAnsi="Traditional Arabic" w:cs="Traditional Arabic"/>
          <w:sz w:val="36"/>
          <w:szCs w:val="36"/>
          <w:rtl/>
          <w:lang w:bidi="ar-DZ"/>
        </w:rPr>
      </w:pPr>
    </w:p>
    <w:p w14:paraId="19A004FF" w14:textId="77777777" w:rsidR="00133C56" w:rsidRDefault="00133C56" w:rsidP="006A1696">
      <w:pPr>
        <w:spacing w:before="0" w:after="0"/>
        <w:rPr>
          <w:rFonts w:ascii="Traditional Arabic" w:hAnsi="Traditional Arabic" w:cs="Traditional Arabic"/>
          <w:sz w:val="36"/>
          <w:szCs w:val="36"/>
          <w:rtl/>
          <w:lang w:bidi="ar-DZ"/>
        </w:rPr>
      </w:pPr>
    </w:p>
    <w:p w14:paraId="51EBC35F" w14:textId="77777777" w:rsidR="00DC0DE6" w:rsidRDefault="00DC0DE6" w:rsidP="006A1696">
      <w:pPr>
        <w:spacing w:before="0" w:after="0"/>
        <w:rPr>
          <w:rFonts w:ascii="Traditional Arabic" w:hAnsi="Traditional Arabic" w:cs="Traditional Arabic"/>
          <w:sz w:val="36"/>
          <w:szCs w:val="36"/>
          <w:rtl/>
          <w:lang w:bidi="ar-DZ"/>
        </w:rPr>
      </w:pPr>
    </w:p>
    <w:p w14:paraId="644B9210" w14:textId="77777777" w:rsidR="00133C56" w:rsidRDefault="00133C56" w:rsidP="006A1696">
      <w:pPr>
        <w:spacing w:before="0" w:after="0"/>
        <w:rPr>
          <w:rFonts w:ascii="Traditional Arabic" w:hAnsi="Traditional Arabic" w:cs="Traditional Arabic"/>
          <w:sz w:val="36"/>
          <w:szCs w:val="36"/>
          <w:rtl/>
          <w:lang w:bidi="ar-DZ"/>
        </w:rPr>
        <w:sectPr w:rsidR="00133C56" w:rsidSect="00CC5BCA">
          <w:headerReference w:type="default" r:id="rId54"/>
          <w:footerReference w:type="default" r:id="rId55"/>
          <w:pgSz w:w="11906" w:h="16838"/>
          <w:pgMar w:top="1134" w:right="1985" w:bottom="1134" w:left="1418" w:header="709" w:footer="709" w:gutter="0"/>
          <w:pgNumType w:fmt="numberInDash" w:start="90"/>
          <w:cols w:space="708"/>
          <w:bidi/>
          <w:rtlGutter/>
          <w:docGrid w:linePitch="360"/>
        </w:sectPr>
      </w:pPr>
    </w:p>
    <w:p w14:paraId="54E9D3F4" w14:textId="77777777" w:rsidR="00DC0DE6" w:rsidRDefault="00DC0DE6" w:rsidP="006A1696">
      <w:pPr>
        <w:spacing w:before="0" w:after="0"/>
        <w:rPr>
          <w:rFonts w:ascii="Traditional Arabic" w:hAnsi="Traditional Arabic" w:cs="Traditional Arabic"/>
          <w:sz w:val="36"/>
          <w:szCs w:val="36"/>
          <w:rtl/>
          <w:lang w:bidi="ar-DZ"/>
        </w:rPr>
      </w:pPr>
    </w:p>
    <w:tbl>
      <w:tblPr>
        <w:tblStyle w:val="a6"/>
        <w:bidiVisual/>
        <w:tblW w:w="0" w:type="auto"/>
        <w:tblLook w:val="04A0" w:firstRow="1" w:lastRow="0" w:firstColumn="1" w:lastColumn="0" w:noHBand="0" w:noVBand="1"/>
      </w:tblPr>
      <w:tblGrid>
        <w:gridCol w:w="689"/>
        <w:gridCol w:w="6929"/>
        <w:gridCol w:w="1101"/>
      </w:tblGrid>
      <w:tr w:rsidR="00F5415B" w14:paraId="0C94B1BD" w14:textId="77777777" w:rsidTr="0074128E">
        <w:tc>
          <w:tcPr>
            <w:tcW w:w="673" w:type="dxa"/>
          </w:tcPr>
          <w:p w14:paraId="02F2675C" w14:textId="77777777" w:rsidR="00F5415B" w:rsidRPr="008650BE" w:rsidRDefault="00F5415B" w:rsidP="0074128E">
            <w:pPr>
              <w:spacing w:before="0" w:after="0"/>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الرقم</w:t>
            </w:r>
          </w:p>
        </w:tc>
        <w:tc>
          <w:tcPr>
            <w:tcW w:w="6945" w:type="dxa"/>
          </w:tcPr>
          <w:p w14:paraId="2873D744" w14:textId="77777777" w:rsidR="00F5415B" w:rsidRPr="008650BE" w:rsidRDefault="00F5415B" w:rsidP="0074128E">
            <w:pPr>
              <w:spacing w:before="0" w:after="0"/>
              <w:jc w:val="center"/>
              <w:rPr>
                <w:rFonts w:ascii="Traditional Arabic" w:hAnsi="Traditional Arabic" w:cs="Traditional Arabic"/>
                <w:b/>
                <w:bCs/>
                <w:sz w:val="36"/>
                <w:szCs w:val="36"/>
                <w:rtl/>
                <w:lang w:bidi="ar-DZ"/>
              </w:rPr>
            </w:pPr>
            <w:r w:rsidRPr="008650BE">
              <w:rPr>
                <w:rFonts w:ascii="Traditional Arabic" w:hAnsi="Traditional Arabic" w:cs="Traditional Arabic" w:hint="cs"/>
                <w:b/>
                <w:bCs/>
                <w:sz w:val="36"/>
                <w:szCs w:val="36"/>
                <w:rtl/>
                <w:lang w:bidi="ar-DZ"/>
              </w:rPr>
              <w:t>العنوان</w:t>
            </w:r>
          </w:p>
        </w:tc>
        <w:tc>
          <w:tcPr>
            <w:tcW w:w="1101" w:type="dxa"/>
          </w:tcPr>
          <w:p w14:paraId="7F1610F0" w14:textId="77777777" w:rsidR="00F5415B" w:rsidRPr="008650BE" w:rsidRDefault="00F5415B" w:rsidP="0074128E">
            <w:pPr>
              <w:spacing w:before="0" w:after="0"/>
              <w:jc w:val="center"/>
              <w:rPr>
                <w:rFonts w:ascii="Traditional Arabic" w:hAnsi="Traditional Arabic" w:cs="Traditional Arabic"/>
                <w:b/>
                <w:bCs/>
                <w:sz w:val="36"/>
                <w:szCs w:val="36"/>
                <w:rtl/>
                <w:lang w:bidi="ar-DZ"/>
              </w:rPr>
            </w:pPr>
            <w:r w:rsidRPr="008650BE">
              <w:rPr>
                <w:rFonts w:ascii="Traditional Arabic" w:hAnsi="Traditional Arabic" w:cs="Traditional Arabic" w:hint="cs"/>
                <w:b/>
                <w:bCs/>
                <w:sz w:val="36"/>
                <w:szCs w:val="36"/>
                <w:rtl/>
                <w:lang w:bidi="ar-DZ"/>
              </w:rPr>
              <w:t>الصفحة</w:t>
            </w:r>
          </w:p>
        </w:tc>
      </w:tr>
      <w:tr w:rsidR="00F5415B" w14:paraId="4B89D21B" w14:textId="77777777" w:rsidTr="0074128E">
        <w:tc>
          <w:tcPr>
            <w:tcW w:w="673" w:type="dxa"/>
          </w:tcPr>
          <w:p w14:paraId="3F735E86" w14:textId="77777777" w:rsidR="00F5415B" w:rsidRPr="008650BE" w:rsidRDefault="00F5415B" w:rsidP="0074128E">
            <w:pPr>
              <w:spacing w:before="0" w:after="0"/>
              <w:jc w:val="both"/>
              <w:rPr>
                <w:rFonts w:ascii="Simplified Arabic" w:hAnsi="Simplified Arabic" w:cs="Simplified Arabic"/>
                <w:sz w:val="28"/>
                <w:szCs w:val="28"/>
                <w:rtl/>
              </w:rPr>
            </w:pPr>
            <w:r>
              <w:rPr>
                <w:rFonts w:ascii="Simplified Arabic" w:hAnsi="Simplified Arabic" w:cs="Simplified Arabic" w:hint="cs"/>
                <w:sz w:val="28"/>
                <w:szCs w:val="28"/>
                <w:rtl/>
              </w:rPr>
              <w:t>01</w:t>
            </w:r>
          </w:p>
        </w:tc>
        <w:tc>
          <w:tcPr>
            <w:tcW w:w="6945" w:type="dxa"/>
          </w:tcPr>
          <w:p w14:paraId="47FE23BB" w14:textId="77777777" w:rsidR="00F5415B" w:rsidRPr="00985B33" w:rsidRDefault="00F5415B" w:rsidP="0074128E">
            <w:pPr>
              <w:spacing w:before="0" w:after="0"/>
              <w:jc w:val="both"/>
              <w:rPr>
                <w:rFonts w:ascii="Traditional Arabic" w:hAnsi="Traditional Arabic" w:cs="Traditional Arabic"/>
                <w:sz w:val="36"/>
                <w:szCs w:val="36"/>
                <w:rtl/>
                <w:lang w:bidi="ar-DZ"/>
              </w:rPr>
            </w:pPr>
            <w:r>
              <w:rPr>
                <w:rFonts w:ascii="Simplified Arabic" w:hAnsi="Simplified Arabic" w:cs="Simplified Arabic"/>
                <w:sz w:val="28"/>
                <w:szCs w:val="28"/>
                <w:rtl/>
              </w:rPr>
              <w:t xml:space="preserve"> </w:t>
            </w:r>
            <w:r w:rsidRPr="00985B33">
              <w:rPr>
                <w:rFonts w:ascii="Traditional Arabic" w:hAnsi="Traditional Arabic" w:cs="Traditional Arabic"/>
                <w:sz w:val="36"/>
                <w:szCs w:val="36"/>
                <w:rtl/>
              </w:rPr>
              <w:t>جدول الأماكن المغلقة في رواية أدراج الإسكافية</w:t>
            </w:r>
          </w:p>
        </w:tc>
        <w:tc>
          <w:tcPr>
            <w:tcW w:w="1101" w:type="dxa"/>
          </w:tcPr>
          <w:p w14:paraId="7BAD89BB" w14:textId="22270D0D" w:rsidR="00F5415B" w:rsidRDefault="00D667DF" w:rsidP="0074128E">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15</w:t>
            </w:r>
          </w:p>
        </w:tc>
      </w:tr>
      <w:tr w:rsidR="00F5415B" w14:paraId="62DC8417" w14:textId="77777777" w:rsidTr="0074128E">
        <w:tc>
          <w:tcPr>
            <w:tcW w:w="673" w:type="dxa"/>
          </w:tcPr>
          <w:p w14:paraId="014E235D" w14:textId="77777777" w:rsidR="00F5415B" w:rsidRPr="008650BE" w:rsidRDefault="00F5415B" w:rsidP="0074128E">
            <w:pPr>
              <w:spacing w:before="0" w:after="0"/>
              <w:jc w:val="both"/>
              <w:rPr>
                <w:rFonts w:ascii="Simplified Arabic" w:hAnsi="Simplified Arabic" w:cs="Simplified Arabic"/>
                <w:sz w:val="28"/>
                <w:szCs w:val="28"/>
                <w:rtl/>
              </w:rPr>
            </w:pPr>
            <w:r>
              <w:rPr>
                <w:rFonts w:ascii="Simplified Arabic" w:hAnsi="Simplified Arabic" w:cs="Simplified Arabic" w:hint="cs"/>
                <w:sz w:val="28"/>
                <w:szCs w:val="28"/>
                <w:rtl/>
              </w:rPr>
              <w:t>02</w:t>
            </w:r>
          </w:p>
        </w:tc>
        <w:tc>
          <w:tcPr>
            <w:tcW w:w="6945" w:type="dxa"/>
          </w:tcPr>
          <w:p w14:paraId="2DAF5A30" w14:textId="77777777" w:rsidR="00F5415B" w:rsidRPr="00985B33" w:rsidRDefault="00F5415B" w:rsidP="0074128E">
            <w:pPr>
              <w:spacing w:before="0" w:after="0"/>
              <w:jc w:val="both"/>
              <w:rPr>
                <w:rFonts w:ascii="Traditional Arabic" w:hAnsi="Traditional Arabic" w:cs="Traditional Arabic"/>
                <w:sz w:val="36"/>
                <w:szCs w:val="36"/>
                <w:rtl/>
                <w:lang w:bidi="ar-DZ"/>
              </w:rPr>
            </w:pPr>
            <w:r w:rsidRPr="00985B33">
              <w:rPr>
                <w:rFonts w:ascii="Traditional Arabic" w:hAnsi="Traditional Arabic" w:cs="Traditional Arabic"/>
                <w:sz w:val="36"/>
                <w:szCs w:val="36"/>
                <w:rtl/>
              </w:rPr>
              <w:t>جدول الأماكن المفتوحة في رواية أدراج الإسكافية</w:t>
            </w:r>
          </w:p>
        </w:tc>
        <w:tc>
          <w:tcPr>
            <w:tcW w:w="1101" w:type="dxa"/>
          </w:tcPr>
          <w:p w14:paraId="3B23AE25" w14:textId="4F2C711B" w:rsidR="00F5415B" w:rsidRDefault="00D667DF" w:rsidP="0074128E">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17</w:t>
            </w:r>
          </w:p>
        </w:tc>
      </w:tr>
      <w:tr w:rsidR="00F5415B" w14:paraId="20CE83AD" w14:textId="77777777" w:rsidTr="0074128E">
        <w:tc>
          <w:tcPr>
            <w:tcW w:w="673" w:type="dxa"/>
          </w:tcPr>
          <w:p w14:paraId="40C442D1" w14:textId="77777777" w:rsidR="00F5415B" w:rsidRPr="008650BE" w:rsidRDefault="00F5415B" w:rsidP="0074128E">
            <w:pPr>
              <w:spacing w:before="0" w:after="0"/>
              <w:jc w:val="both"/>
              <w:rPr>
                <w:rFonts w:ascii="Simplified Arabic" w:hAnsi="Simplified Arabic" w:cs="Simplified Arabic"/>
                <w:sz w:val="28"/>
                <w:szCs w:val="28"/>
                <w:rtl/>
              </w:rPr>
            </w:pPr>
            <w:r>
              <w:rPr>
                <w:rFonts w:ascii="Simplified Arabic" w:hAnsi="Simplified Arabic" w:cs="Simplified Arabic" w:hint="cs"/>
                <w:sz w:val="28"/>
                <w:szCs w:val="28"/>
                <w:rtl/>
              </w:rPr>
              <w:t>03</w:t>
            </w:r>
          </w:p>
        </w:tc>
        <w:tc>
          <w:tcPr>
            <w:tcW w:w="6945" w:type="dxa"/>
          </w:tcPr>
          <w:p w14:paraId="44442B4F" w14:textId="77777777" w:rsidR="00F5415B" w:rsidRPr="00985B33" w:rsidRDefault="00F5415B" w:rsidP="0074128E">
            <w:pPr>
              <w:spacing w:before="0" w:after="0"/>
              <w:jc w:val="both"/>
              <w:rPr>
                <w:rFonts w:ascii="Traditional Arabic" w:hAnsi="Traditional Arabic" w:cs="Traditional Arabic"/>
                <w:sz w:val="36"/>
                <w:szCs w:val="36"/>
                <w:rtl/>
                <w:lang w:bidi="ar-DZ"/>
              </w:rPr>
            </w:pPr>
            <w:r w:rsidRPr="00985B33">
              <w:rPr>
                <w:rFonts w:ascii="Traditional Arabic" w:hAnsi="Traditional Arabic" w:cs="Traditional Arabic"/>
                <w:sz w:val="36"/>
                <w:szCs w:val="36"/>
                <w:rtl/>
              </w:rPr>
              <w:t>جدول تقنية الاسترجاع الداخلي في الرواية</w:t>
            </w:r>
          </w:p>
        </w:tc>
        <w:tc>
          <w:tcPr>
            <w:tcW w:w="1101" w:type="dxa"/>
          </w:tcPr>
          <w:p w14:paraId="063E584F" w14:textId="76FBFA4A" w:rsidR="00F5415B" w:rsidRDefault="00D667DF" w:rsidP="0074128E">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44</w:t>
            </w:r>
          </w:p>
        </w:tc>
      </w:tr>
      <w:tr w:rsidR="00F5415B" w14:paraId="17FD83D2" w14:textId="77777777" w:rsidTr="0074128E">
        <w:tc>
          <w:tcPr>
            <w:tcW w:w="673" w:type="dxa"/>
          </w:tcPr>
          <w:p w14:paraId="2D9E476F" w14:textId="77777777" w:rsidR="00F5415B" w:rsidRPr="008650BE" w:rsidRDefault="00F5415B" w:rsidP="0074128E">
            <w:pPr>
              <w:spacing w:before="0" w:after="0"/>
              <w:jc w:val="both"/>
              <w:rPr>
                <w:rFonts w:ascii="Simplified Arabic" w:hAnsi="Simplified Arabic" w:cs="Simplified Arabic"/>
                <w:sz w:val="28"/>
                <w:szCs w:val="28"/>
                <w:rtl/>
              </w:rPr>
            </w:pPr>
            <w:r>
              <w:rPr>
                <w:rFonts w:ascii="Simplified Arabic" w:hAnsi="Simplified Arabic" w:cs="Simplified Arabic" w:hint="cs"/>
                <w:sz w:val="28"/>
                <w:szCs w:val="28"/>
                <w:rtl/>
              </w:rPr>
              <w:t>04</w:t>
            </w:r>
          </w:p>
        </w:tc>
        <w:tc>
          <w:tcPr>
            <w:tcW w:w="6945" w:type="dxa"/>
          </w:tcPr>
          <w:p w14:paraId="2C274105" w14:textId="77777777" w:rsidR="00F5415B" w:rsidRPr="00985B33" w:rsidRDefault="00F5415B" w:rsidP="0074128E">
            <w:pPr>
              <w:spacing w:before="0" w:after="0"/>
              <w:jc w:val="both"/>
              <w:rPr>
                <w:rFonts w:ascii="Traditional Arabic" w:hAnsi="Traditional Arabic" w:cs="Traditional Arabic"/>
                <w:sz w:val="36"/>
                <w:szCs w:val="36"/>
                <w:rtl/>
                <w:lang w:bidi="ar-DZ"/>
              </w:rPr>
            </w:pPr>
            <w:r w:rsidRPr="00985B33">
              <w:rPr>
                <w:rFonts w:ascii="Traditional Arabic" w:hAnsi="Traditional Arabic" w:cs="Traditional Arabic"/>
                <w:sz w:val="36"/>
                <w:szCs w:val="36"/>
                <w:rtl/>
              </w:rPr>
              <w:t>جدول الاسترجاع الخارجي الوارد في الرواية</w:t>
            </w:r>
          </w:p>
        </w:tc>
        <w:tc>
          <w:tcPr>
            <w:tcW w:w="1101" w:type="dxa"/>
          </w:tcPr>
          <w:p w14:paraId="78F63288" w14:textId="3BBDCEC9" w:rsidR="00F5415B" w:rsidRDefault="00D667DF" w:rsidP="0074128E">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48</w:t>
            </w:r>
          </w:p>
        </w:tc>
      </w:tr>
      <w:tr w:rsidR="00F5415B" w14:paraId="6CF99EA0" w14:textId="77777777" w:rsidTr="0074128E">
        <w:tc>
          <w:tcPr>
            <w:tcW w:w="673" w:type="dxa"/>
          </w:tcPr>
          <w:p w14:paraId="73B6BEDE" w14:textId="77777777" w:rsidR="00F5415B" w:rsidRPr="008650BE" w:rsidRDefault="00F5415B" w:rsidP="0074128E">
            <w:pPr>
              <w:spacing w:before="0" w:after="0"/>
              <w:jc w:val="both"/>
              <w:rPr>
                <w:rFonts w:ascii="Simplified Arabic" w:hAnsi="Simplified Arabic" w:cs="Simplified Arabic"/>
                <w:sz w:val="28"/>
                <w:szCs w:val="28"/>
                <w:rtl/>
              </w:rPr>
            </w:pPr>
            <w:r>
              <w:rPr>
                <w:rFonts w:ascii="Simplified Arabic" w:hAnsi="Simplified Arabic" w:cs="Simplified Arabic" w:hint="cs"/>
                <w:sz w:val="28"/>
                <w:szCs w:val="28"/>
                <w:rtl/>
              </w:rPr>
              <w:t>05</w:t>
            </w:r>
          </w:p>
        </w:tc>
        <w:tc>
          <w:tcPr>
            <w:tcW w:w="6945" w:type="dxa"/>
          </w:tcPr>
          <w:p w14:paraId="44C5319A" w14:textId="77777777" w:rsidR="00F5415B" w:rsidRPr="00985B33" w:rsidRDefault="00F5415B" w:rsidP="0074128E">
            <w:pPr>
              <w:spacing w:before="0" w:after="0"/>
              <w:jc w:val="both"/>
              <w:rPr>
                <w:rFonts w:ascii="Traditional Arabic" w:hAnsi="Traditional Arabic" w:cs="Traditional Arabic"/>
                <w:sz w:val="36"/>
                <w:szCs w:val="36"/>
                <w:rtl/>
                <w:lang w:bidi="ar-DZ"/>
              </w:rPr>
            </w:pPr>
            <w:r w:rsidRPr="00985B33">
              <w:rPr>
                <w:rFonts w:ascii="Traditional Arabic" w:hAnsi="Traditional Arabic" w:cs="Traditional Arabic"/>
                <w:sz w:val="36"/>
                <w:szCs w:val="36"/>
                <w:rtl/>
              </w:rPr>
              <w:t>جدول تقنية الاستباق الزمني في الرواية</w:t>
            </w:r>
          </w:p>
        </w:tc>
        <w:tc>
          <w:tcPr>
            <w:tcW w:w="1101" w:type="dxa"/>
          </w:tcPr>
          <w:p w14:paraId="5C0CAA99" w14:textId="7BB2D00E" w:rsidR="00F5415B" w:rsidRDefault="00D667DF" w:rsidP="0074128E">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50</w:t>
            </w:r>
          </w:p>
        </w:tc>
      </w:tr>
      <w:tr w:rsidR="00F5415B" w14:paraId="43EC7330" w14:textId="77777777" w:rsidTr="0074128E">
        <w:tc>
          <w:tcPr>
            <w:tcW w:w="673" w:type="dxa"/>
          </w:tcPr>
          <w:p w14:paraId="3F47414F" w14:textId="77777777" w:rsidR="00F5415B" w:rsidRPr="008650BE" w:rsidRDefault="00F5415B" w:rsidP="0074128E">
            <w:pPr>
              <w:spacing w:before="0" w:after="0"/>
              <w:jc w:val="both"/>
              <w:rPr>
                <w:rFonts w:ascii="Simplified Arabic" w:hAnsi="Simplified Arabic" w:cs="Simplified Arabic"/>
                <w:sz w:val="28"/>
                <w:szCs w:val="28"/>
                <w:rtl/>
              </w:rPr>
            </w:pPr>
            <w:r>
              <w:rPr>
                <w:rFonts w:ascii="Simplified Arabic" w:hAnsi="Simplified Arabic" w:cs="Simplified Arabic" w:hint="cs"/>
                <w:sz w:val="28"/>
                <w:szCs w:val="28"/>
                <w:rtl/>
              </w:rPr>
              <w:t>06</w:t>
            </w:r>
          </w:p>
        </w:tc>
        <w:tc>
          <w:tcPr>
            <w:tcW w:w="6945" w:type="dxa"/>
          </w:tcPr>
          <w:p w14:paraId="2BA13DCE" w14:textId="77777777" w:rsidR="00F5415B" w:rsidRPr="00985B33" w:rsidRDefault="00F5415B" w:rsidP="0074128E">
            <w:pPr>
              <w:spacing w:before="0" w:after="0"/>
              <w:jc w:val="both"/>
              <w:rPr>
                <w:rFonts w:ascii="Traditional Arabic" w:hAnsi="Traditional Arabic" w:cs="Traditional Arabic"/>
                <w:sz w:val="36"/>
                <w:szCs w:val="36"/>
                <w:rtl/>
                <w:lang w:bidi="ar-DZ"/>
              </w:rPr>
            </w:pPr>
            <w:r w:rsidRPr="00985B33">
              <w:rPr>
                <w:rFonts w:ascii="Traditional Arabic" w:hAnsi="Traditional Arabic" w:cs="Traditional Arabic"/>
                <w:sz w:val="36"/>
                <w:szCs w:val="36"/>
                <w:rtl/>
              </w:rPr>
              <w:t>جدول تقنية المشهد الحواري في الرواية</w:t>
            </w:r>
          </w:p>
        </w:tc>
        <w:tc>
          <w:tcPr>
            <w:tcW w:w="1101" w:type="dxa"/>
          </w:tcPr>
          <w:p w14:paraId="63CCD3F6" w14:textId="15E49D87" w:rsidR="00F5415B" w:rsidRDefault="00D667DF" w:rsidP="0074128E">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61</w:t>
            </w:r>
          </w:p>
        </w:tc>
      </w:tr>
      <w:tr w:rsidR="00F5415B" w14:paraId="47401A49" w14:textId="77777777" w:rsidTr="0074128E">
        <w:tc>
          <w:tcPr>
            <w:tcW w:w="673" w:type="dxa"/>
          </w:tcPr>
          <w:p w14:paraId="610BC4B6" w14:textId="77777777" w:rsidR="00F5415B" w:rsidRPr="008650BE" w:rsidRDefault="00F5415B" w:rsidP="0074128E">
            <w:pPr>
              <w:spacing w:before="0" w:after="0"/>
              <w:jc w:val="both"/>
              <w:rPr>
                <w:rFonts w:ascii="Simplified Arabic" w:hAnsi="Simplified Arabic" w:cs="Simplified Arabic"/>
                <w:sz w:val="28"/>
                <w:szCs w:val="28"/>
                <w:rtl/>
              </w:rPr>
            </w:pPr>
            <w:r>
              <w:rPr>
                <w:rFonts w:ascii="Simplified Arabic" w:hAnsi="Simplified Arabic" w:cs="Simplified Arabic" w:hint="cs"/>
                <w:sz w:val="28"/>
                <w:szCs w:val="28"/>
                <w:rtl/>
              </w:rPr>
              <w:t>07</w:t>
            </w:r>
          </w:p>
        </w:tc>
        <w:tc>
          <w:tcPr>
            <w:tcW w:w="6945" w:type="dxa"/>
          </w:tcPr>
          <w:p w14:paraId="1B8676E0" w14:textId="77777777" w:rsidR="00F5415B" w:rsidRPr="00985B33" w:rsidRDefault="00F5415B" w:rsidP="0074128E">
            <w:pPr>
              <w:spacing w:before="0" w:after="0"/>
              <w:jc w:val="both"/>
              <w:rPr>
                <w:rFonts w:ascii="Traditional Arabic" w:hAnsi="Traditional Arabic" w:cs="Traditional Arabic"/>
                <w:sz w:val="36"/>
                <w:szCs w:val="36"/>
                <w:rtl/>
                <w:lang w:bidi="ar-DZ"/>
              </w:rPr>
            </w:pPr>
            <w:r w:rsidRPr="00985B33">
              <w:rPr>
                <w:rFonts w:ascii="Traditional Arabic" w:hAnsi="Traditional Arabic" w:cs="Traditional Arabic"/>
                <w:sz w:val="36"/>
                <w:szCs w:val="36"/>
                <w:rtl/>
              </w:rPr>
              <w:t>جدول تقنية الوقفة الوصفية في الرواية</w:t>
            </w:r>
          </w:p>
        </w:tc>
        <w:tc>
          <w:tcPr>
            <w:tcW w:w="1101" w:type="dxa"/>
          </w:tcPr>
          <w:p w14:paraId="108B336A" w14:textId="7E7C0201" w:rsidR="00F5415B" w:rsidRDefault="00D667DF" w:rsidP="0074128E">
            <w:pPr>
              <w:spacing w:before="0" w:after="0"/>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63</w:t>
            </w:r>
          </w:p>
        </w:tc>
      </w:tr>
    </w:tbl>
    <w:p w14:paraId="297522CA" w14:textId="77777777" w:rsidR="00DC0DE6" w:rsidRPr="006A1696" w:rsidRDefault="00DC0DE6" w:rsidP="006A1696">
      <w:pPr>
        <w:spacing w:before="0" w:after="0"/>
        <w:rPr>
          <w:rFonts w:ascii="Traditional Arabic" w:hAnsi="Traditional Arabic" w:cs="Traditional Arabic"/>
          <w:sz w:val="36"/>
          <w:szCs w:val="36"/>
          <w:lang w:bidi="ar-DZ"/>
        </w:rPr>
      </w:pPr>
    </w:p>
    <w:sectPr w:rsidR="00DC0DE6" w:rsidRPr="006A1696" w:rsidSect="00D45F8A">
      <w:headerReference w:type="default" r:id="rId56"/>
      <w:footerReference w:type="default" r:id="rId57"/>
      <w:pgSz w:w="11906" w:h="16838"/>
      <w:pgMar w:top="1134" w:right="1985" w:bottom="1134" w:left="1418" w:header="709" w:footer="709" w:gutter="0"/>
      <w:pgNumType w:fmt="numberInDash" w:start="94"/>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5C727" w14:textId="77777777" w:rsidR="004E1217" w:rsidRDefault="004E1217" w:rsidP="008B426B">
      <w:pPr>
        <w:spacing w:before="0" w:after="0"/>
      </w:pPr>
      <w:r>
        <w:separator/>
      </w:r>
    </w:p>
  </w:endnote>
  <w:endnote w:type="continuationSeparator" w:id="0">
    <w:p w14:paraId="01B25443" w14:textId="77777777" w:rsidR="004E1217" w:rsidRDefault="004E1217" w:rsidP="008B42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Arial"/>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46EA1" w14:textId="77777777" w:rsidR="004E1217" w:rsidRDefault="004E1217">
    <w:pPr>
      <w:pStyle w:val="a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eastAsiaTheme="majorEastAsia" w:hAnsiTheme="majorBidi" w:cstheme="majorBidi"/>
        <w:b/>
        <w:bCs/>
        <w:sz w:val="28"/>
        <w:szCs w:val="28"/>
        <w:rtl/>
        <w:lang w:val="fr-FR"/>
      </w:rPr>
      <w:id w:val="-248974592"/>
      <w:docPartObj>
        <w:docPartGallery w:val="Page Numbers (Bottom of Page)"/>
        <w:docPartUnique/>
      </w:docPartObj>
    </w:sdtPr>
    <w:sdtEndPr/>
    <w:sdtContent>
      <w:p w14:paraId="39EE401E" w14:textId="77777777" w:rsidR="004E1217" w:rsidRPr="0097352D" w:rsidRDefault="004E1217" w:rsidP="00FB1001">
        <w:pPr>
          <w:pStyle w:val="a8"/>
          <w:jc w:val="center"/>
          <w:rPr>
            <w:rFonts w:asciiTheme="majorBidi" w:eastAsiaTheme="majorEastAsia" w:hAnsiTheme="majorBidi" w:cstheme="majorBidi"/>
            <w:b/>
            <w:bCs/>
            <w:sz w:val="28"/>
            <w:szCs w:val="28"/>
          </w:rPr>
        </w:pPr>
        <w:r w:rsidRPr="0097352D">
          <w:rPr>
            <w:rFonts w:asciiTheme="majorBidi" w:eastAsiaTheme="majorEastAsia" w:hAnsiTheme="majorBidi" w:cstheme="majorBidi"/>
            <w:b/>
            <w:bCs/>
            <w:sz w:val="28"/>
            <w:szCs w:val="28"/>
            <w:lang w:val="fr-FR"/>
          </w:rPr>
          <w:t xml:space="preserve">- </w:t>
        </w:r>
        <w:r w:rsidRPr="0097352D">
          <w:rPr>
            <w:rFonts w:asciiTheme="majorBidi" w:eastAsiaTheme="minorEastAsia" w:hAnsiTheme="majorBidi" w:cstheme="majorBidi"/>
            <w:b/>
            <w:bCs/>
            <w:sz w:val="28"/>
            <w:szCs w:val="28"/>
          </w:rPr>
          <w:fldChar w:fldCharType="begin"/>
        </w:r>
        <w:r w:rsidRPr="0097352D">
          <w:rPr>
            <w:rFonts w:asciiTheme="majorBidi" w:hAnsiTheme="majorBidi" w:cstheme="majorBidi"/>
            <w:b/>
            <w:bCs/>
            <w:sz w:val="28"/>
            <w:szCs w:val="28"/>
          </w:rPr>
          <w:instrText>PAGE    \* MERGEFORMAT</w:instrText>
        </w:r>
        <w:r w:rsidRPr="0097352D">
          <w:rPr>
            <w:rFonts w:asciiTheme="majorBidi" w:eastAsiaTheme="minorEastAsia" w:hAnsiTheme="majorBidi" w:cstheme="majorBidi"/>
            <w:b/>
            <w:bCs/>
            <w:sz w:val="28"/>
            <w:szCs w:val="28"/>
          </w:rPr>
          <w:fldChar w:fldCharType="separate"/>
        </w:r>
        <w:r w:rsidR="00A23760" w:rsidRPr="00A23760">
          <w:rPr>
            <w:rFonts w:asciiTheme="majorBidi" w:eastAsiaTheme="majorEastAsia" w:hAnsiTheme="majorBidi" w:cstheme="majorBidi"/>
            <w:b/>
            <w:bCs/>
            <w:noProof/>
            <w:sz w:val="28"/>
            <w:szCs w:val="28"/>
            <w:rtl/>
            <w:lang w:val="fr-FR"/>
          </w:rPr>
          <w:t>80</w:t>
        </w:r>
        <w:r w:rsidRPr="0097352D">
          <w:rPr>
            <w:rFonts w:asciiTheme="majorBidi" w:eastAsiaTheme="majorEastAsia" w:hAnsiTheme="majorBidi" w:cstheme="majorBidi"/>
            <w:b/>
            <w:bCs/>
            <w:sz w:val="28"/>
            <w:szCs w:val="28"/>
          </w:rPr>
          <w:fldChar w:fldCharType="end"/>
        </w:r>
        <w:r w:rsidRPr="0097352D">
          <w:rPr>
            <w:rFonts w:asciiTheme="majorBidi" w:eastAsiaTheme="majorEastAsia" w:hAnsiTheme="majorBidi" w:cstheme="majorBidi"/>
            <w:b/>
            <w:bCs/>
            <w:sz w:val="28"/>
            <w:szCs w:val="28"/>
            <w:lang w:val="fr-FR"/>
          </w:rPr>
          <w:t xml:space="preserve"> -</w:t>
        </w:r>
      </w:p>
    </w:sdtContent>
  </w:sdt>
  <w:p w14:paraId="041E9A64" w14:textId="77777777" w:rsidR="004E1217" w:rsidRDefault="004E1217">
    <w:pPr>
      <w:pStyle w:val="a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D435A" w14:textId="77777777" w:rsidR="004E1217" w:rsidRDefault="004E1217" w:rsidP="00C5410D">
    <w:pPr>
      <w:pStyle w:val="a8"/>
      <w:jc w:val="center"/>
      <w:rPr>
        <w:rFonts w:asciiTheme="majorHAnsi" w:eastAsiaTheme="majorEastAsia" w:hAnsiTheme="majorHAnsi" w:cstheme="majorBidi"/>
        <w:sz w:val="28"/>
        <w:szCs w:val="28"/>
      </w:rPr>
    </w:pPr>
  </w:p>
  <w:p w14:paraId="21DD7FE8" w14:textId="77777777" w:rsidR="004E1217" w:rsidRDefault="004E1217">
    <w:pPr>
      <w:pStyle w:val="a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eastAsiaTheme="majorEastAsia" w:hAnsiTheme="majorBidi" w:cstheme="majorBidi"/>
        <w:b/>
        <w:bCs/>
        <w:sz w:val="28"/>
        <w:szCs w:val="28"/>
        <w:rtl/>
        <w:lang w:val="fr-FR"/>
      </w:rPr>
      <w:id w:val="-1213960028"/>
      <w:docPartObj>
        <w:docPartGallery w:val="Page Numbers (Bottom of Page)"/>
        <w:docPartUnique/>
      </w:docPartObj>
    </w:sdtPr>
    <w:sdtEndPr/>
    <w:sdtContent>
      <w:p w14:paraId="03DF0ED1" w14:textId="77777777" w:rsidR="004E1217" w:rsidRPr="0097352D" w:rsidRDefault="004E1217" w:rsidP="00FB1001">
        <w:pPr>
          <w:pStyle w:val="a8"/>
          <w:jc w:val="center"/>
          <w:rPr>
            <w:rFonts w:asciiTheme="majorBidi" w:eastAsiaTheme="majorEastAsia" w:hAnsiTheme="majorBidi" w:cstheme="majorBidi"/>
            <w:b/>
            <w:bCs/>
            <w:sz w:val="28"/>
            <w:szCs w:val="28"/>
          </w:rPr>
        </w:pPr>
        <w:r w:rsidRPr="0097352D">
          <w:rPr>
            <w:rFonts w:asciiTheme="majorBidi" w:eastAsiaTheme="majorEastAsia" w:hAnsiTheme="majorBidi" w:cstheme="majorBidi"/>
            <w:b/>
            <w:bCs/>
            <w:sz w:val="28"/>
            <w:szCs w:val="28"/>
            <w:lang w:val="fr-FR"/>
          </w:rPr>
          <w:t xml:space="preserve">- </w:t>
        </w:r>
        <w:r w:rsidRPr="0097352D">
          <w:rPr>
            <w:rFonts w:asciiTheme="majorBidi" w:eastAsiaTheme="minorEastAsia" w:hAnsiTheme="majorBidi" w:cstheme="majorBidi"/>
            <w:b/>
            <w:bCs/>
            <w:sz w:val="28"/>
            <w:szCs w:val="28"/>
          </w:rPr>
          <w:fldChar w:fldCharType="begin"/>
        </w:r>
        <w:r w:rsidRPr="0097352D">
          <w:rPr>
            <w:rFonts w:asciiTheme="majorBidi" w:hAnsiTheme="majorBidi" w:cstheme="majorBidi"/>
            <w:b/>
            <w:bCs/>
            <w:sz w:val="28"/>
            <w:szCs w:val="28"/>
          </w:rPr>
          <w:instrText>PAGE    \* MERGEFORMAT</w:instrText>
        </w:r>
        <w:r w:rsidRPr="0097352D">
          <w:rPr>
            <w:rFonts w:asciiTheme="majorBidi" w:eastAsiaTheme="minorEastAsia" w:hAnsiTheme="majorBidi" w:cstheme="majorBidi"/>
            <w:b/>
            <w:bCs/>
            <w:sz w:val="28"/>
            <w:szCs w:val="28"/>
          </w:rPr>
          <w:fldChar w:fldCharType="separate"/>
        </w:r>
        <w:r w:rsidR="00A23760" w:rsidRPr="00A23760">
          <w:rPr>
            <w:rFonts w:asciiTheme="majorBidi" w:eastAsiaTheme="majorEastAsia" w:hAnsiTheme="majorBidi" w:cstheme="majorBidi"/>
            <w:b/>
            <w:bCs/>
            <w:noProof/>
            <w:sz w:val="28"/>
            <w:szCs w:val="28"/>
            <w:rtl/>
            <w:lang w:val="fr-FR"/>
          </w:rPr>
          <w:t>83</w:t>
        </w:r>
        <w:r w:rsidRPr="0097352D">
          <w:rPr>
            <w:rFonts w:asciiTheme="majorBidi" w:eastAsiaTheme="majorEastAsia" w:hAnsiTheme="majorBidi" w:cstheme="majorBidi"/>
            <w:b/>
            <w:bCs/>
            <w:sz w:val="28"/>
            <w:szCs w:val="28"/>
          </w:rPr>
          <w:fldChar w:fldCharType="end"/>
        </w:r>
        <w:r w:rsidRPr="0097352D">
          <w:rPr>
            <w:rFonts w:asciiTheme="majorBidi" w:eastAsiaTheme="majorEastAsia" w:hAnsiTheme="majorBidi" w:cstheme="majorBidi"/>
            <w:b/>
            <w:bCs/>
            <w:sz w:val="28"/>
            <w:szCs w:val="28"/>
            <w:lang w:val="fr-FR"/>
          </w:rPr>
          <w:t xml:space="preserve"> -</w:t>
        </w:r>
      </w:p>
    </w:sdtContent>
  </w:sdt>
  <w:p w14:paraId="1F482C90" w14:textId="77777777" w:rsidR="004E1217" w:rsidRDefault="004E1217">
    <w:pPr>
      <w:pStyle w:val="a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tl/>
        <w:lang w:val="fr-FR"/>
      </w:rPr>
      <w:id w:val="-164009981"/>
      <w:docPartObj>
        <w:docPartGallery w:val="Page Numbers (Bottom of Page)"/>
        <w:docPartUnique/>
      </w:docPartObj>
    </w:sdtPr>
    <w:sdtEndPr/>
    <w:sdtContent>
      <w:p w14:paraId="1D333787" w14:textId="77777777" w:rsidR="004E1217" w:rsidRDefault="004E1217" w:rsidP="00C5410D">
        <w:pPr>
          <w:pStyle w:val="a8"/>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fr-FR"/>
          </w:rPr>
          <w:t xml:space="preserve"> </w:t>
        </w:r>
      </w:p>
    </w:sdtContent>
  </w:sdt>
  <w:p w14:paraId="50E5FA74" w14:textId="77777777" w:rsidR="004E1217" w:rsidRDefault="004E1217">
    <w:pPr>
      <w:pStyle w:val="a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eastAsiaTheme="majorEastAsia" w:hAnsiTheme="majorBidi" w:cstheme="majorBidi"/>
        <w:b/>
        <w:bCs/>
        <w:sz w:val="28"/>
        <w:szCs w:val="28"/>
        <w:rtl/>
        <w:lang w:val="fr-FR"/>
      </w:rPr>
      <w:id w:val="-447851792"/>
      <w:docPartObj>
        <w:docPartGallery w:val="Page Numbers (Bottom of Page)"/>
        <w:docPartUnique/>
      </w:docPartObj>
    </w:sdtPr>
    <w:sdtEndPr/>
    <w:sdtContent>
      <w:p w14:paraId="0D69A22C" w14:textId="77777777" w:rsidR="004E1217" w:rsidRPr="0097352D" w:rsidRDefault="004E1217" w:rsidP="0097352D">
        <w:pPr>
          <w:pStyle w:val="a8"/>
          <w:jc w:val="center"/>
          <w:rPr>
            <w:rFonts w:asciiTheme="majorBidi" w:eastAsiaTheme="majorEastAsia" w:hAnsiTheme="majorBidi" w:cstheme="majorBidi"/>
            <w:b/>
            <w:bCs/>
            <w:sz w:val="28"/>
            <w:szCs w:val="28"/>
          </w:rPr>
        </w:pPr>
        <w:r w:rsidRPr="0097352D">
          <w:rPr>
            <w:rFonts w:asciiTheme="majorBidi" w:eastAsiaTheme="majorEastAsia" w:hAnsiTheme="majorBidi" w:cstheme="majorBidi"/>
            <w:b/>
            <w:bCs/>
            <w:sz w:val="28"/>
            <w:szCs w:val="28"/>
            <w:lang w:val="fr-FR"/>
          </w:rPr>
          <w:t xml:space="preserve">- </w:t>
        </w:r>
        <w:r w:rsidRPr="0097352D">
          <w:rPr>
            <w:rFonts w:asciiTheme="majorBidi" w:eastAsiaTheme="minorEastAsia" w:hAnsiTheme="majorBidi" w:cstheme="majorBidi"/>
            <w:b/>
            <w:bCs/>
            <w:sz w:val="28"/>
            <w:szCs w:val="28"/>
          </w:rPr>
          <w:fldChar w:fldCharType="begin"/>
        </w:r>
        <w:r w:rsidRPr="0097352D">
          <w:rPr>
            <w:rFonts w:asciiTheme="majorBidi" w:hAnsiTheme="majorBidi" w:cstheme="majorBidi"/>
            <w:b/>
            <w:bCs/>
            <w:sz w:val="28"/>
            <w:szCs w:val="28"/>
          </w:rPr>
          <w:instrText>PAGE    \* MERGEFORMAT</w:instrText>
        </w:r>
        <w:r w:rsidRPr="0097352D">
          <w:rPr>
            <w:rFonts w:asciiTheme="majorBidi" w:eastAsiaTheme="minorEastAsia" w:hAnsiTheme="majorBidi" w:cstheme="majorBidi"/>
            <w:b/>
            <w:bCs/>
            <w:sz w:val="28"/>
            <w:szCs w:val="28"/>
          </w:rPr>
          <w:fldChar w:fldCharType="separate"/>
        </w:r>
        <w:r w:rsidR="00A23760">
          <w:rPr>
            <w:rFonts w:asciiTheme="majorBidi" w:eastAsiaTheme="minorEastAsia" w:hAnsiTheme="majorBidi" w:cstheme="majorBidi"/>
            <w:b/>
            <w:bCs/>
            <w:noProof/>
            <w:sz w:val="28"/>
            <w:szCs w:val="28"/>
            <w:rtl/>
          </w:rPr>
          <w:t>87</w:t>
        </w:r>
        <w:r w:rsidRPr="0097352D">
          <w:rPr>
            <w:rFonts w:asciiTheme="majorBidi" w:eastAsiaTheme="majorEastAsia" w:hAnsiTheme="majorBidi" w:cstheme="majorBidi"/>
            <w:b/>
            <w:bCs/>
            <w:sz w:val="28"/>
            <w:szCs w:val="28"/>
          </w:rPr>
          <w:fldChar w:fldCharType="end"/>
        </w:r>
        <w:r w:rsidRPr="0097352D">
          <w:rPr>
            <w:rFonts w:asciiTheme="majorBidi" w:eastAsiaTheme="majorEastAsia" w:hAnsiTheme="majorBidi" w:cstheme="majorBidi"/>
            <w:b/>
            <w:bCs/>
            <w:sz w:val="28"/>
            <w:szCs w:val="28"/>
            <w:lang w:val="fr-FR"/>
          </w:rPr>
          <w:t xml:space="preserve"> -</w:t>
        </w:r>
      </w:p>
    </w:sdtContent>
  </w:sdt>
  <w:p w14:paraId="566D8924" w14:textId="77777777" w:rsidR="004E1217" w:rsidRDefault="004E1217">
    <w:pPr>
      <w:pStyle w:val="a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tl/>
        <w:lang w:val="fr-FR"/>
      </w:rPr>
      <w:id w:val="1505544277"/>
      <w:docPartObj>
        <w:docPartGallery w:val="Page Numbers (Bottom of Page)"/>
        <w:docPartUnique/>
      </w:docPartObj>
    </w:sdtPr>
    <w:sdtEndPr/>
    <w:sdtContent>
      <w:p w14:paraId="04FB2E0D" w14:textId="77777777" w:rsidR="004E1217" w:rsidRDefault="004E1217" w:rsidP="00C5410D">
        <w:pPr>
          <w:pStyle w:val="a8"/>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fr-FR"/>
          </w:rPr>
          <w:t xml:space="preserve"> </w:t>
        </w:r>
      </w:p>
    </w:sdtContent>
  </w:sdt>
  <w:p w14:paraId="33225B4D" w14:textId="77777777" w:rsidR="004E1217" w:rsidRDefault="004E1217">
    <w:pPr>
      <w:pStyle w:val="a8"/>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tl/>
        <w:lang w:val="fr-FR"/>
      </w:rPr>
      <w:id w:val="-615135873"/>
      <w:docPartObj>
        <w:docPartGallery w:val="Page Numbers (Bottom of Page)"/>
        <w:docPartUnique/>
      </w:docPartObj>
    </w:sdtPr>
    <w:sdtEndPr/>
    <w:sdtContent>
      <w:p w14:paraId="77B13696" w14:textId="6AE24695" w:rsidR="004E1217" w:rsidRPr="0097352D" w:rsidRDefault="00A23760" w:rsidP="0097352D">
        <w:pPr>
          <w:pStyle w:val="a8"/>
          <w:jc w:val="center"/>
          <w:rPr>
            <w:rFonts w:asciiTheme="majorBidi" w:eastAsiaTheme="majorEastAsia" w:hAnsiTheme="majorBidi" w:cstheme="majorBidi"/>
            <w:b/>
            <w:bCs/>
            <w:sz w:val="28"/>
            <w:szCs w:val="28"/>
          </w:rPr>
        </w:pPr>
        <w:sdt>
          <w:sdtPr>
            <w:rPr>
              <w:rFonts w:asciiTheme="majorBidi" w:eastAsiaTheme="majorEastAsia" w:hAnsiTheme="majorBidi" w:cstheme="majorBidi"/>
              <w:b/>
              <w:bCs/>
              <w:sz w:val="28"/>
              <w:szCs w:val="28"/>
              <w:rtl/>
              <w:lang w:val="fr-FR"/>
            </w:rPr>
            <w:id w:val="-1418851339"/>
            <w:docPartObj>
              <w:docPartGallery w:val="Page Numbers (Bottom of Page)"/>
              <w:docPartUnique/>
            </w:docPartObj>
          </w:sdtPr>
          <w:sdtEndPr/>
          <w:sdtContent>
            <w:r w:rsidR="004E1217" w:rsidRPr="0097352D">
              <w:rPr>
                <w:rFonts w:asciiTheme="majorBidi" w:eastAsiaTheme="majorEastAsia" w:hAnsiTheme="majorBidi" w:cstheme="majorBidi"/>
                <w:b/>
                <w:bCs/>
                <w:sz w:val="28"/>
                <w:szCs w:val="28"/>
                <w:lang w:val="fr-FR"/>
              </w:rPr>
              <w:t xml:space="preserve">- </w:t>
            </w:r>
            <w:r w:rsidR="004E1217" w:rsidRPr="0097352D">
              <w:rPr>
                <w:rFonts w:asciiTheme="majorBidi" w:eastAsiaTheme="minorEastAsia" w:hAnsiTheme="majorBidi" w:cstheme="majorBidi"/>
                <w:b/>
                <w:bCs/>
                <w:sz w:val="28"/>
                <w:szCs w:val="28"/>
              </w:rPr>
              <w:fldChar w:fldCharType="begin"/>
            </w:r>
            <w:r w:rsidR="004E1217" w:rsidRPr="0097352D">
              <w:rPr>
                <w:rFonts w:asciiTheme="majorBidi" w:hAnsiTheme="majorBidi" w:cstheme="majorBidi"/>
                <w:b/>
                <w:bCs/>
                <w:sz w:val="28"/>
                <w:szCs w:val="28"/>
              </w:rPr>
              <w:instrText>PAGE    \* MERGEFORMAT</w:instrText>
            </w:r>
            <w:r w:rsidR="004E1217" w:rsidRPr="0097352D">
              <w:rPr>
                <w:rFonts w:asciiTheme="majorBidi" w:eastAsiaTheme="minorEastAsia" w:hAnsiTheme="majorBidi" w:cstheme="majorBidi"/>
                <w:b/>
                <w:bCs/>
                <w:sz w:val="28"/>
                <w:szCs w:val="28"/>
              </w:rPr>
              <w:fldChar w:fldCharType="separate"/>
            </w:r>
            <w:r>
              <w:rPr>
                <w:rFonts w:asciiTheme="majorBidi" w:eastAsiaTheme="minorEastAsia" w:hAnsiTheme="majorBidi" w:cstheme="majorBidi"/>
                <w:b/>
                <w:bCs/>
                <w:noProof/>
                <w:sz w:val="28"/>
                <w:szCs w:val="28"/>
                <w:rtl/>
              </w:rPr>
              <w:t>90</w:t>
            </w:r>
            <w:r w:rsidR="004E1217" w:rsidRPr="0097352D">
              <w:rPr>
                <w:rFonts w:asciiTheme="majorBidi" w:eastAsiaTheme="majorEastAsia" w:hAnsiTheme="majorBidi" w:cstheme="majorBidi"/>
                <w:b/>
                <w:bCs/>
                <w:sz w:val="28"/>
                <w:szCs w:val="28"/>
              </w:rPr>
              <w:fldChar w:fldCharType="end"/>
            </w:r>
            <w:r w:rsidR="004E1217" w:rsidRPr="0097352D">
              <w:rPr>
                <w:rFonts w:asciiTheme="majorBidi" w:eastAsiaTheme="majorEastAsia" w:hAnsiTheme="majorBidi" w:cstheme="majorBidi"/>
                <w:b/>
                <w:bCs/>
                <w:sz w:val="28"/>
                <w:szCs w:val="28"/>
                <w:lang w:val="fr-FR"/>
              </w:rPr>
              <w:t xml:space="preserve"> -</w:t>
            </w:r>
          </w:sdtContent>
        </w:sdt>
        <w:r w:rsidR="004E1217">
          <w:rPr>
            <w:rFonts w:asciiTheme="majorHAnsi" w:eastAsiaTheme="majorEastAsia" w:hAnsiTheme="majorHAnsi" w:cstheme="majorBidi"/>
            <w:sz w:val="28"/>
            <w:szCs w:val="28"/>
            <w:lang w:val="fr-FR"/>
          </w:rPr>
          <w:t xml:space="preserve"> </w:t>
        </w:r>
      </w:p>
    </w:sdtContent>
  </w:sdt>
  <w:p w14:paraId="6488231C" w14:textId="77777777" w:rsidR="004E1217" w:rsidRDefault="004E1217">
    <w:pPr>
      <w:pStyle w:val="a8"/>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7BE78" w14:textId="77777777" w:rsidR="004E1217" w:rsidRDefault="004E1217">
    <w:pPr>
      <w:pStyle w:val="a8"/>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50853907"/>
      <w:docPartObj>
        <w:docPartGallery w:val="Page Numbers (Bottom of Page)"/>
        <w:docPartUnique/>
      </w:docPartObj>
    </w:sdtPr>
    <w:sdtEndPr/>
    <w:sdtContent>
      <w:p w14:paraId="06C0BE63" w14:textId="679F41BF" w:rsidR="004E1217" w:rsidRDefault="004E1217">
        <w:pPr>
          <w:pStyle w:val="a8"/>
          <w:jc w:val="center"/>
        </w:pPr>
        <w:r>
          <w:fldChar w:fldCharType="begin"/>
        </w:r>
        <w:r>
          <w:instrText>PAGE   \* MERGEFORMAT</w:instrText>
        </w:r>
        <w:r>
          <w:fldChar w:fldCharType="separate"/>
        </w:r>
        <w:r w:rsidR="00A23760" w:rsidRPr="00A23760">
          <w:rPr>
            <w:noProof/>
            <w:rtl/>
            <w:lang w:val="fr-FR"/>
          </w:rPr>
          <w:t>-</w:t>
        </w:r>
        <w:r w:rsidR="00A23760">
          <w:rPr>
            <w:noProof/>
            <w:rtl/>
          </w:rPr>
          <w:t xml:space="preserve"> 92 -</w:t>
        </w:r>
        <w:r>
          <w:fldChar w:fldCharType="end"/>
        </w:r>
      </w:p>
    </w:sdtContent>
  </w:sdt>
  <w:p w14:paraId="09059EE4" w14:textId="77777777" w:rsidR="004E1217" w:rsidRDefault="004E1217">
    <w:pPr>
      <w:pStyle w:val="a8"/>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45E33" w14:textId="77777777" w:rsidR="004E1217" w:rsidRDefault="004E121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Traditional Arabic"/>
        <w:b/>
        <w:bCs/>
        <w:sz w:val="32"/>
        <w:szCs w:val="32"/>
        <w:rtl/>
        <w:lang w:val="fr-FR"/>
      </w:rPr>
      <w:id w:val="633526102"/>
      <w:docPartObj>
        <w:docPartGallery w:val="Page Numbers (Bottom of Page)"/>
        <w:docPartUnique/>
      </w:docPartObj>
    </w:sdtPr>
    <w:sdtEndPr/>
    <w:sdtContent>
      <w:p w14:paraId="26B8C32C" w14:textId="7642DC58" w:rsidR="004E1217" w:rsidRPr="0097352D" w:rsidRDefault="004E1217" w:rsidP="0097352D">
        <w:pPr>
          <w:pStyle w:val="a8"/>
          <w:jc w:val="center"/>
          <w:rPr>
            <w:rFonts w:ascii="Traditional Arabic" w:eastAsiaTheme="majorEastAsia" w:hAnsi="Traditional Arabic" w:cs="Traditional Arabic"/>
            <w:b/>
            <w:bCs/>
            <w:sz w:val="32"/>
            <w:szCs w:val="32"/>
          </w:rPr>
        </w:pPr>
        <w:r w:rsidRPr="0097352D">
          <w:rPr>
            <w:rFonts w:ascii="Traditional Arabic" w:eastAsiaTheme="majorEastAsia" w:hAnsi="Traditional Arabic" w:cs="Traditional Arabic"/>
            <w:b/>
            <w:bCs/>
            <w:sz w:val="32"/>
            <w:szCs w:val="32"/>
            <w:lang w:val="fr-FR"/>
          </w:rPr>
          <w:t>-</w:t>
        </w:r>
        <w:r w:rsidRPr="0097352D">
          <w:rPr>
            <w:rFonts w:ascii="Traditional Arabic" w:eastAsiaTheme="minorEastAsia" w:hAnsi="Traditional Arabic" w:cs="Traditional Arabic"/>
            <w:b/>
            <w:bCs/>
            <w:sz w:val="32"/>
            <w:szCs w:val="32"/>
          </w:rPr>
          <w:fldChar w:fldCharType="begin"/>
        </w:r>
        <w:r w:rsidRPr="0097352D">
          <w:rPr>
            <w:rFonts w:ascii="Traditional Arabic" w:hAnsi="Traditional Arabic" w:cs="Traditional Arabic"/>
            <w:b/>
            <w:bCs/>
            <w:sz w:val="32"/>
            <w:szCs w:val="32"/>
          </w:rPr>
          <w:instrText>PAGE    \* MERGEFORMAT</w:instrText>
        </w:r>
        <w:r w:rsidRPr="0097352D">
          <w:rPr>
            <w:rFonts w:ascii="Traditional Arabic" w:eastAsiaTheme="minorEastAsia" w:hAnsi="Traditional Arabic" w:cs="Traditional Arabic"/>
            <w:b/>
            <w:bCs/>
            <w:sz w:val="32"/>
            <w:szCs w:val="32"/>
          </w:rPr>
          <w:fldChar w:fldCharType="separate"/>
        </w:r>
        <w:r w:rsidR="00A23760" w:rsidRPr="00A23760">
          <w:rPr>
            <w:rFonts w:ascii="Traditional Arabic" w:eastAsiaTheme="majorEastAsia" w:hAnsi="Traditional Arabic" w:cs="Traditional Arabic" w:hint="eastAsia"/>
            <w:b/>
            <w:bCs/>
            <w:noProof/>
            <w:sz w:val="32"/>
            <w:szCs w:val="32"/>
            <w:rtl/>
            <w:lang w:val="fr-FR"/>
          </w:rPr>
          <w:t>‌ج</w:t>
        </w:r>
        <w:r w:rsidRPr="0097352D">
          <w:rPr>
            <w:rFonts w:ascii="Traditional Arabic" w:eastAsiaTheme="majorEastAsia" w:hAnsi="Traditional Arabic" w:cs="Traditional Arabic"/>
            <w:b/>
            <w:bCs/>
            <w:sz w:val="32"/>
            <w:szCs w:val="32"/>
          </w:rPr>
          <w:fldChar w:fldCharType="end"/>
        </w:r>
        <w:r w:rsidRPr="0097352D">
          <w:rPr>
            <w:rFonts w:ascii="Traditional Arabic" w:eastAsiaTheme="majorEastAsia" w:hAnsi="Traditional Arabic" w:cs="Traditional Arabic"/>
            <w:b/>
            <w:bCs/>
            <w:sz w:val="32"/>
            <w:szCs w:val="32"/>
            <w:lang w:val="fr-FR"/>
          </w:rPr>
          <w:t xml:space="preserve"> -</w:t>
        </w:r>
      </w:p>
    </w:sdtContent>
  </w:sdt>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84463591"/>
      <w:docPartObj>
        <w:docPartGallery w:val="Page Numbers (Bottom of Page)"/>
        <w:docPartUnique/>
      </w:docPartObj>
    </w:sdtPr>
    <w:sdtEndPr/>
    <w:sdtContent>
      <w:p w14:paraId="03AB2DA3" w14:textId="4FC6C42E" w:rsidR="004E1217" w:rsidRDefault="004E1217">
        <w:pPr>
          <w:pStyle w:val="a8"/>
          <w:jc w:val="center"/>
        </w:pPr>
        <w:r>
          <w:fldChar w:fldCharType="begin"/>
        </w:r>
        <w:r>
          <w:instrText>PAGE   \* MERGEFORMAT</w:instrText>
        </w:r>
        <w:r>
          <w:fldChar w:fldCharType="separate"/>
        </w:r>
        <w:r w:rsidR="00A23760" w:rsidRPr="00A23760">
          <w:rPr>
            <w:noProof/>
            <w:rtl/>
            <w:lang w:val="fr-FR"/>
          </w:rPr>
          <w:t>-</w:t>
        </w:r>
        <w:r w:rsidR="00A23760">
          <w:rPr>
            <w:noProof/>
            <w:rtl/>
          </w:rPr>
          <w:t xml:space="preserve"> 94 -</w:t>
        </w:r>
        <w:r>
          <w:fldChar w:fldCharType="end"/>
        </w:r>
      </w:p>
    </w:sdtContent>
  </w:sdt>
  <w:p w14:paraId="400744BA" w14:textId="77777777" w:rsidR="004E1217" w:rsidRDefault="004E121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B1F4D" w14:textId="77777777" w:rsidR="004E1217" w:rsidRDefault="004E1217">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eastAsiaTheme="majorEastAsia" w:hAnsiTheme="majorBidi" w:cstheme="majorBidi"/>
        <w:b/>
        <w:bCs/>
        <w:sz w:val="28"/>
        <w:szCs w:val="28"/>
        <w:rtl/>
        <w:lang w:val="fr-FR"/>
      </w:rPr>
      <w:id w:val="-437370107"/>
      <w:docPartObj>
        <w:docPartGallery w:val="Page Numbers (Bottom of Page)"/>
        <w:docPartUnique/>
      </w:docPartObj>
    </w:sdtPr>
    <w:sdtEndPr/>
    <w:sdtContent>
      <w:p w14:paraId="67756E85" w14:textId="77777777" w:rsidR="004E1217" w:rsidRPr="0097352D" w:rsidRDefault="004E1217" w:rsidP="00FB1001">
        <w:pPr>
          <w:pStyle w:val="a8"/>
          <w:jc w:val="center"/>
          <w:rPr>
            <w:rFonts w:asciiTheme="majorBidi" w:eastAsiaTheme="majorEastAsia" w:hAnsiTheme="majorBidi" w:cstheme="majorBidi"/>
            <w:b/>
            <w:bCs/>
            <w:sz w:val="28"/>
            <w:szCs w:val="28"/>
          </w:rPr>
        </w:pPr>
        <w:r w:rsidRPr="0097352D">
          <w:rPr>
            <w:rFonts w:asciiTheme="majorBidi" w:eastAsiaTheme="majorEastAsia" w:hAnsiTheme="majorBidi" w:cstheme="majorBidi"/>
            <w:b/>
            <w:bCs/>
            <w:sz w:val="28"/>
            <w:szCs w:val="28"/>
            <w:lang w:val="fr-FR"/>
          </w:rPr>
          <w:t xml:space="preserve">- </w:t>
        </w:r>
        <w:r w:rsidRPr="0097352D">
          <w:rPr>
            <w:rFonts w:asciiTheme="majorBidi" w:eastAsiaTheme="minorEastAsia" w:hAnsiTheme="majorBidi" w:cstheme="majorBidi"/>
            <w:b/>
            <w:bCs/>
            <w:sz w:val="28"/>
            <w:szCs w:val="28"/>
          </w:rPr>
          <w:fldChar w:fldCharType="begin"/>
        </w:r>
        <w:r w:rsidRPr="0097352D">
          <w:rPr>
            <w:rFonts w:asciiTheme="majorBidi" w:hAnsiTheme="majorBidi" w:cstheme="majorBidi"/>
            <w:b/>
            <w:bCs/>
            <w:sz w:val="28"/>
            <w:szCs w:val="28"/>
          </w:rPr>
          <w:instrText>PAGE    \* MERGEFORMAT</w:instrText>
        </w:r>
        <w:r w:rsidRPr="0097352D">
          <w:rPr>
            <w:rFonts w:asciiTheme="majorBidi" w:eastAsiaTheme="minorEastAsia" w:hAnsiTheme="majorBidi" w:cstheme="majorBidi"/>
            <w:b/>
            <w:bCs/>
            <w:sz w:val="28"/>
            <w:szCs w:val="28"/>
          </w:rPr>
          <w:fldChar w:fldCharType="separate"/>
        </w:r>
        <w:r w:rsidR="00A23760" w:rsidRPr="00A23760">
          <w:rPr>
            <w:rFonts w:asciiTheme="majorBidi" w:eastAsiaTheme="majorEastAsia" w:hAnsiTheme="majorBidi" w:cstheme="majorBidi"/>
            <w:b/>
            <w:bCs/>
            <w:noProof/>
            <w:sz w:val="28"/>
            <w:szCs w:val="28"/>
            <w:rtl/>
            <w:lang w:val="fr-FR"/>
          </w:rPr>
          <w:t>-</w:t>
        </w:r>
        <w:r w:rsidR="00A23760">
          <w:rPr>
            <w:rFonts w:asciiTheme="majorBidi" w:eastAsiaTheme="minorEastAsia" w:hAnsiTheme="majorBidi" w:cstheme="majorBidi"/>
            <w:b/>
            <w:bCs/>
            <w:noProof/>
            <w:sz w:val="28"/>
            <w:szCs w:val="28"/>
            <w:rtl/>
          </w:rPr>
          <w:t xml:space="preserve"> 10 -</w:t>
        </w:r>
        <w:r w:rsidRPr="0097352D">
          <w:rPr>
            <w:rFonts w:asciiTheme="majorBidi" w:eastAsiaTheme="majorEastAsia" w:hAnsiTheme="majorBidi" w:cstheme="majorBidi"/>
            <w:b/>
            <w:bCs/>
            <w:sz w:val="28"/>
            <w:szCs w:val="28"/>
          </w:rPr>
          <w:fldChar w:fldCharType="end"/>
        </w:r>
        <w:r w:rsidRPr="0097352D">
          <w:rPr>
            <w:rFonts w:asciiTheme="majorBidi" w:eastAsiaTheme="majorEastAsia" w:hAnsiTheme="majorBidi" w:cstheme="majorBidi"/>
            <w:b/>
            <w:bCs/>
            <w:sz w:val="28"/>
            <w:szCs w:val="28"/>
            <w:lang w:val="fr-FR"/>
          </w:rPr>
          <w:t xml:space="preserve"> -</w:t>
        </w:r>
      </w:p>
    </w:sdtContent>
  </w:sdt>
  <w:p w14:paraId="1F1DC666" w14:textId="77777777" w:rsidR="004E1217" w:rsidRDefault="004E1217">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B1FC0" w14:textId="77777777" w:rsidR="004E1217" w:rsidRDefault="004E1217">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eastAsiaTheme="majorEastAsia" w:hAnsiTheme="majorBidi" w:cstheme="majorBidi"/>
        <w:b/>
        <w:bCs/>
        <w:sz w:val="28"/>
        <w:szCs w:val="28"/>
        <w:rtl/>
        <w:lang w:val="fr-FR"/>
      </w:rPr>
      <w:id w:val="-2116121864"/>
      <w:docPartObj>
        <w:docPartGallery w:val="Page Numbers (Bottom of Page)"/>
        <w:docPartUnique/>
      </w:docPartObj>
    </w:sdtPr>
    <w:sdtEndPr/>
    <w:sdtContent>
      <w:p w14:paraId="0FB353B4" w14:textId="77777777" w:rsidR="004E1217" w:rsidRPr="0097352D" w:rsidRDefault="004E1217" w:rsidP="00FB1001">
        <w:pPr>
          <w:pStyle w:val="a8"/>
          <w:jc w:val="center"/>
          <w:rPr>
            <w:rFonts w:asciiTheme="majorBidi" w:eastAsiaTheme="majorEastAsia" w:hAnsiTheme="majorBidi" w:cstheme="majorBidi"/>
            <w:b/>
            <w:bCs/>
            <w:sz w:val="28"/>
            <w:szCs w:val="28"/>
          </w:rPr>
        </w:pPr>
        <w:r w:rsidRPr="0097352D">
          <w:rPr>
            <w:rFonts w:asciiTheme="majorBidi" w:eastAsiaTheme="majorEastAsia" w:hAnsiTheme="majorBidi" w:cstheme="majorBidi"/>
            <w:b/>
            <w:bCs/>
            <w:sz w:val="28"/>
            <w:szCs w:val="28"/>
            <w:lang w:val="fr-FR"/>
          </w:rPr>
          <w:t xml:space="preserve">- </w:t>
        </w:r>
        <w:r w:rsidRPr="0097352D">
          <w:rPr>
            <w:rFonts w:asciiTheme="majorBidi" w:eastAsiaTheme="minorEastAsia" w:hAnsiTheme="majorBidi" w:cstheme="majorBidi"/>
            <w:b/>
            <w:bCs/>
            <w:sz w:val="28"/>
            <w:szCs w:val="28"/>
          </w:rPr>
          <w:fldChar w:fldCharType="begin"/>
        </w:r>
        <w:r w:rsidRPr="0097352D">
          <w:rPr>
            <w:rFonts w:asciiTheme="majorBidi" w:hAnsiTheme="majorBidi" w:cstheme="majorBidi"/>
            <w:b/>
            <w:bCs/>
            <w:sz w:val="28"/>
            <w:szCs w:val="28"/>
          </w:rPr>
          <w:instrText>PAGE    \* MERGEFORMAT</w:instrText>
        </w:r>
        <w:r w:rsidRPr="0097352D">
          <w:rPr>
            <w:rFonts w:asciiTheme="majorBidi" w:eastAsiaTheme="minorEastAsia" w:hAnsiTheme="majorBidi" w:cstheme="majorBidi"/>
            <w:b/>
            <w:bCs/>
            <w:sz w:val="28"/>
            <w:szCs w:val="28"/>
          </w:rPr>
          <w:fldChar w:fldCharType="separate"/>
        </w:r>
        <w:r w:rsidR="00A23760" w:rsidRPr="00A23760">
          <w:rPr>
            <w:rFonts w:asciiTheme="majorBidi" w:eastAsiaTheme="majorEastAsia" w:hAnsiTheme="majorBidi" w:cstheme="majorBidi"/>
            <w:b/>
            <w:bCs/>
            <w:noProof/>
            <w:sz w:val="28"/>
            <w:szCs w:val="28"/>
            <w:rtl/>
            <w:lang w:val="fr-FR"/>
          </w:rPr>
          <w:t>39</w:t>
        </w:r>
        <w:r w:rsidRPr="0097352D">
          <w:rPr>
            <w:rFonts w:asciiTheme="majorBidi" w:eastAsiaTheme="majorEastAsia" w:hAnsiTheme="majorBidi" w:cstheme="majorBidi"/>
            <w:b/>
            <w:bCs/>
            <w:sz w:val="28"/>
            <w:szCs w:val="28"/>
          </w:rPr>
          <w:fldChar w:fldCharType="end"/>
        </w:r>
        <w:r w:rsidRPr="0097352D">
          <w:rPr>
            <w:rFonts w:asciiTheme="majorBidi" w:eastAsiaTheme="majorEastAsia" w:hAnsiTheme="majorBidi" w:cstheme="majorBidi"/>
            <w:b/>
            <w:bCs/>
            <w:sz w:val="28"/>
            <w:szCs w:val="28"/>
            <w:lang w:val="fr-FR"/>
          </w:rPr>
          <w:t xml:space="preserve"> -</w:t>
        </w:r>
      </w:p>
    </w:sdtContent>
  </w:sdt>
  <w:p w14:paraId="6D9ED86F" w14:textId="77777777" w:rsidR="004E1217" w:rsidRDefault="004E1217">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76B58" w14:textId="77777777" w:rsidR="004E1217" w:rsidRDefault="004E1217" w:rsidP="00C5410D">
    <w:pPr>
      <w:pStyle w:val="a8"/>
      <w:jc w:val="center"/>
      <w:rPr>
        <w:rFonts w:asciiTheme="majorHAnsi" w:eastAsiaTheme="majorEastAsia" w:hAnsiTheme="majorHAnsi" w:cstheme="majorBidi"/>
        <w:sz w:val="28"/>
        <w:szCs w:val="28"/>
      </w:rPr>
    </w:pPr>
  </w:p>
  <w:p w14:paraId="22FDDB53" w14:textId="77777777" w:rsidR="004E1217" w:rsidRDefault="004E1217">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eastAsiaTheme="majorEastAsia" w:hAnsiTheme="majorBidi" w:cstheme="majorBidi"/>
        <w:b/>
        <w:bCs/>
        <w:sz w:val="28"/>
        <w:szCs w:val="28"/>
        <w:rtl/>
        <w:lang w:val="fr-FR"/>
      </w:rPr>
      <w:id w:val="1973636791"/>
      <w:docPartObj>
        <w:docPartGallery w:val="Page Numbers (Bottom of Page)"/>
        <w:docPartUnique/>
      </w:docPartObj>
    </w:sdtPr>
    <w:sdtEndPr/>
    <w:sdtContent>
      <w:p w14:paraId="0B78BF3F" w14:textId="77777777" w:rsidR="004E1217" w:rsidRPr="0097352D" w:rsidRDefault="004E1217" w:rsidP="00FB1001">
        <w:pPr>
          <w:pStyle w:val="a8"/>
          <w:jc w:val="center"/>
          <w:rPr>
            <w:rFonts w:asciiTheme="majorBidi" w:eastAsiaTheme="majorEastAsia" w:hAnsiTheme="majorBidi" w:cstheme="majorBidi"/>
            <w:b/>
            <w:bCs/>
            <w:sz w:val="28"/>
            <w:szCs w:val="28"/>
          </w:rPr>
        </w:pPr>
        <w:r w:rsidRPr="0097352D">
          <w:rPr>
            <w:rFonts w:asciiTheme="majorBidi" w:eastAsiaTheme="majorEastAsia" w:hAnsiTheme="majorBidi" w:cstheme="majorBidi"/>
            <w:b/>
            <w:bCs/>
            <w:sz w:val="28"/>
            <w:szCs w:val="28"/>
            <w:lang w:val="fr-FR"/>
          </w:rPr>
          <w:t xml:space="preserve">- </w:t>
        </w:r>
        <w:r w:rsidRPr="0097352D">
          <w:rPr>
            <w:rFonts w:asciiTheme="majorBidi" w:eastAsiaTheme="majorEastAsia" w:hAnsiTheme="majorBidi" w:cstheme="majorBidi"/>
            <w:b/>
            <w:bCs/>
            <w:sz w:val="28"/>
            <w:szCs w:val="28"/>
            <w:lang w:val="fr-FR"/>
          </w:rPr>
          <w:fldChar w:fldCharType="begin"/>
        </w:r>
        <w:r w:rsidRPr="0097352D">
          <w:rPr>
            <w:rFonts w:asciiTheme="majorBidi" w:eastAsiaTheme="majorEastAsia" w:hAnsiTheme="majorBidi" w:cstheme="majorBidi"/>
            <w:b/>
            <w:bCs/>
            <w:sz w:val="28"/>
            <w:szCs w:val="28"/>
            <w:lang w:val="fr-FR"/>
          </w:rPr>
          <w:instrText>PAGE    \* MERGEFORMAT</w:instrText>
        </w:r>
        <w:r w:rsidRPr="0097352D">
          <w:rPr>
            <w:rFonts w:asciiTheme="majorBidi" w:eastAsiaTheme="majorEastAsia" w:hAnsiTheme="majorBidi" w:cstheme="majorBidi"/>
            <w:b/>
            <w:bCs/>
            <w:sz w:val="28"/>
            <w:szCs w:val="28"/>
            <w:lang w:val="fr-FR"/>
          </w:rPr>
          <w:fldChar w:fldCharType="separate"/>
        </w:r>
        <w:r w:rsidR="00A23760">
          <w:rPr>
            <w:rFonts w:asciiTheme="majorBidi" w:eastAsiaTheme="majorEastAsia" w:hAnsiTheme="majorBidi" w:cstheme="majorBidi"/>
            <w:b/>
            <w:bCs/>
            <w:noProof/>
            <w:sz w:val="28"/>
            <w:szCs w:val="28"/>
            <w:rtl/>
            <w:lang w:val="fr-FR"/>
          </w:rPr>
          <w:t>69</w:t>
        </w:r>
        <w:r w:rsidRPr="0097352D">
          <w:rPr>
            <w:rFonts w:asciiTheme="majorBidi" w:eastAsiaTheme="majorEastAsia" w:hAnsiTheme="majorBidi" w:cstheme="majorBidi"/>
            <w:b/>
            <w:bCs/>
            <w:sz w:val="28"/>
            <w:szCs w:val="28"/>
            <w:lang w:val="fr-FR"/>
          </w:rPr>
          <w:fldChar w:fldCharType="end"/>
        </w:r>
        <w:r w:rsidRPr="0097352D">
          <w:rPr>
            <w:rFonts w:asciiTheme="majorBidi" w:eastAsiaTheme="majorEastAsia" w:hAnsiTheme="majorBidi" w:cstheme="majorBidi"/>
            <w:b/>
            <w:bCs/>
            <w:sz w:val="28"/>
            <w:szCs w:val="28"/>
            <w:lang w:val="fr-FR"/>
          </w:rPr>
          <w:t xml:space="preserve"> -</w:t>
        </w:r>
      </w:p>
    </w:sdtContent>
  </w:sdt>
  <w:p w14:paraId="324D92C1" w14:textId="77777777" w:rsidR="004E1217" w:rsidRDefault="004E1217">
    <w:pPr>
      <w:pStyle w:val="a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61CB7" w14:textId="77777777" w:rsidR="004E1217" w:rsidRDefault="004E1217" w:rsidP="00C5410D">
    <w:pPr>
      <w:pStyle w:val="a8"/>
      <w:jc w:val="center"/>
      <w:rPr>
        <w:rFonts w:asciiTheme="majorHAnsi" w:eastAsiaTheme="majorEastAsia" w:hAnsiTheme="majorHAnsi" w:cstheme="majorBidi"/>
        <w:sz w:val="28"/>
        <w:szCs w:val="28"/>
      </w:rPr>
    </w:pPr>
  </w:p>
  <w:p w14:paraId="79784BE1" w14:textId="77777777" w:rsidR="004E1217" w:rsidRDefault="004E12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ABBDB" w14:textId="77777777" w:rsidR="004E1217" w:rsidRDefault="004E1217" w:rsidP="008B426B">
      <w:pPr>
        <w:spacing w:before="0" w:after="0"/>
      </w:pPr>
      <w:r>
        <w:separator/>
      </w:r>
    </w:p>
  </w:footnote>
  <w:footnote w:type="continuationSeparator" w:id="0">
    <w:p w14:paraId="6B785228" w14:textId="77777777" w:rsidR="004E1217" w:rsidRDefault="004E1217" w:rsidP="008B426B">
      <w:pPr>
        <w:spacing w:before="0" w:after="0"/>
      </w:pPr>
      <w:r>
        <w:continuationSeparator/>
      </w:r>
    </w:p>
  </w:footnote>
  <w:footnote w:id="1">
    <w:p w14:paraId="0DFE9C2C" w14:textId="41B7951E" w:rsidR="004E1217" w:rsidRPr="00E37732" w:rsidRDefault="004E1217" w:rsidP="00F83045">
      <w:pPr>
        <w:pStyle w:val="a4"/>
        <w:jc w:val="both"/>
        <w:rPr>
          <w:rFonts w:ascii="Traditional Arabic" w:hAnsi="Traditional Arabic" w:cs="Traditional Arabic"/>
          <w:sz w:val="28"/>
          <w:szCs w:val="28"/>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w:t>
      </w:r>
      <w:r w:rsidRPr="00E37732">
        <w:rPr>
          <w:rFonts w:ascii="Traditional Arabic" w:hAnsi="Traditional Arabic" w:cs="Traditional Arabic"/>
          <w:sz w:val="28"/>
          <w:szCs w:val="28"/>
          <w:rtl/>
          <w:lang w:bidi="ar-DZ"/>
        </w:rPr>
        <w:t xml:space="preserve"> أكرم حبيبي، </w:t>
      </w:r>
      <w:r w:rsidRPr="00382C58">
        <w:rPr>
          <w:rFonts w:ascii="Traditional Arabic" w:hAnsi="Traditional Arabic" w:cs="Traditional Arabic"/>
          <w:sz w:val="28"/>
          <w:szCs w:val="28"/>
          <w:rtl/>
          <w:lang w:bidi="ar-DZ"/>
        </w:rPr>
        <w:t>سيميائية المكان في رواية البئر لإبراهيم الكوني</w:t>
      </w:r>
      <w:r w:rsidRPr="00E37732">
        <w:rPr>
          <w:rFonts w:ascii="Traditional Arabic" w:hAnsi="Traditional Arabic" w:cs="Traditional Arabic"/>
          <w:sz w:val="28"/>
          <w:szCs w:val="28"/>
          <w:rtl/>
          <w:lang w:bidi="ar-DZ"/>
        </w:rPr>
        <w:t>، مجلة إضاءات نقدية ( فصلية محكمة) العدد الثلاثون،</w:t>
      </w:r>
      <w:r>
        <w:rPr>
          <w:rFonts w:ascii="Traditional Arabic" w:hAnsi="Traditional Arabic" w:cs="Traditional Arabic" w:hint="cs"/>
          <w:sz w:val="28"/>
          <w:szCs w:val="28"/>
          <w:rtl/>
          <w:lang w:bidi="ar-DZ"/>
        </w:rPr>
        <w:t xml:space="preserve"> جامعة آزاد الإسلامية،</w:t>
      </w:r>
      <w:r w:rsidRPr="00E37732">
        <w:rPr>
          <w:rFonts w:ascii="Traditional Arabic" w:hAnsi="Traditional Arabic" w:cs="Traditional Arabic"/>
          <w:sz w:val="28"/>
          <w:szCs w:val="28"/>
          <w:rtl/>
          <w:lang w:bidi="ar-DZ"/>
        </w:rPr>
        <w:t xml:space="preserve">  السنة الثامنة حزيران </w:t>
      </w:r>
      <w:r w:rsidRPr="00E31839">
        <w:rPr>
          <w:rFonts w:ascii="Traditional Arabic" w:hAnsi="Traditional Arabic" w:cs="Traditional Arabic"/>
          <w:sz w:val="24"/>
          <w:szCs w:val="24"/>
          <w:rtl/>
          <w:lang w:bidi="ar-DZ"/>
        </w:rPr>
        <w:t>2018</w:t>
      </w:r>
      <w:r w:rsidRPr="00E37732">
        <w:rPr>
          <w:rFonts w:ascii="Traditional Arabic" w:hAnsi="Traditional Arabic" w:cs="Traditional Arabic"/>
          <w:sz w:val="28"/>
          <w:szCs w:val="28"/>
          <w:rtl/>
          <w:lang w:bidi="ar-DZ"/>
        </w:rPr>
        <w:t>، ص</w:t>
      </w:r>
      <w:r>
        <w:rPr>
          <w:rFonts w:ascii="Traditional Arabic" w:hAnsi="Traditional Arabic" w:cs="Traditional Arabic" w:hint="cs"/>
          <w:sz w:val="28"/>
          <w:szCs w:val="28"/>
          <w:rtl/>
          <w:lang w:bidi="ar-DZ"/>
        </w:rPr>
        <w:t>:</w:t>
      </w:r>
      <w:r w:rsidRPr="00E31839">
        <w:rPr>
          <w:rFonts w:ascii="Traditional Arabic" w:hAnsi="Traditional Arabic" w:cs="Traditional Arabic"/>
          <w:sz w:val="24"/>
          <w:szCs w:val="24"/>
          <w:rtl/>
          <w:lang w:bidi="ar-DZ"/>
        </w:rPr>
        <w:t>119</w:t>
      </w:r>
    </w:p>
  </w:footnote>
  <w:footnote w:id="2">
    <w:p w14:paraId="7BBA0BFD" w14:textId="51AAEDD2"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ينظر: فيصل الأحمر، </w:t>
      </w:r>
      <w:r w:rsidRPr="00382C58">
        <w:rPr>
          <w:rFonts w:ascii="Traditional Arabic" w:hAnsi="Traditional Arabic" w:cs="Traditional Arabic"/>
          <w:sz w:val="28"/>
          <w:szCs w:val="28"/>
          <w:rtl/>
          <w:lang w:bidi="ar-DZ"/>
        </w:rPr>
        <w:t>معجم السيميائيات</w:t>
      </w:r>
      <w:r w:rsidRPr="00E37732">
        <w:rPr>
          <w:rFonts w:ascii="Traditional Arabic" w:hAnsi="Traditional Arabic" w:cs="Traditional Arabic"/>
          <w:sz w:val="28"/>
          <w:szCs w:val="28"/>
          <w:rtl/>
          <w:lang w:bidi="ar-DZ"/>
        </w:rPr>
        <w:t xml:space="preserve">، الدار العربية للعلوم ناشرون، بيروت، </w:t>
      </w:r>
      <w:r w:rsidRPr="00673731">
        <w:rPr>
          <w:rFonts w:ascii="Traditional Arabic" w:hAnsi="Traditional Arabic" w:cs="Traditional Arabic"/>
          <w:sz w:val="24"/>
          <w:szCs w:val="24"/>
          <w:rtl/>
          <w:lang w:bidi="ar-DZ"/>
        </w:rPr>
        <w:t>ط1</w:t>
      </w:r>
      <w:r w:rsidRPr="00E37732">
        <w:rPr>
          <w:rFonts w:ascii="Traditional Arabic" w:hAnsi="Traditional Arabic" w:cs="Traditional Arabic"/>
          <w:sz w:val="28"/>
          <w:szCs w:val="28"/>
          <w:rtl/>
          <w:lang w:bidi="ar-DZ"/>
        </w:rPr>
        <w:t xml:space="preserve">، </w:t>
      </w:r>
      <w:r w:rsidRPr="00E31839">
        <w:rPr>
          <w:rFonts w:ascii="Traditional Arabic" w:hAnsi="Traditional Arabic" w:cs="Traditional Arabic"/>
          <w:sz w:val="24"/>
          <w:szCs w:val="24"/>
          <w:rtl/>
          <w:lang w:bidi="ar-DZ"/>
        </w:rPr>
        <w:t>1431ه</w:t>
      </w:r>
      <w:r w:rsidRPr="00E37732">
        <w:rPr>
          <w:rFonts w:ascii="Traditional Arabic" w:hAnsi="Traditional Arabic" w:cs="Traditional Arabic"/>
          <w:sz w:val="28"/>
          <w:szCs w:val="28"/>
          <w:rtl/>
          <w:lang w:bidi="ar-DZ"/>
        </w:rPr>
        <w:t xml:space="preserve">- </w:t>
      </w:r>
      <w:r w:rsidRPr="00E31839">
        <w:rPr>
          <w:rFonts w:ascii="Traditional Arabic" w:hAnsi="Traditional Arabic" w:cs="Traditional Arabic"/>
          <w:sz w:val="24"/>
          <w:szCs w:val="24"/>
          <w:rtl/>
          <w:lang w:bidi="ar-DZ"/>
        </w:rPr>
        <w:t>2010م</w:t>
      </w:r>
      <w:r w:rsidRPr="00E37732">
        <w:rPr>
          <w:rFonts w:ascii="Traditional Arabic" w:hAnsi="Traditional Arabic" w:cs="Traditional Arabic"/>
          <w:sz w:val="28"/>
          <w:szCs w:val="28"/>
          <w:rtl/>
          <w:lang w:bidi="ar-DZ"/>
        </w:rPr>
        <w:t>، ص:</w:t>
      </w:r>
      <w:r w:rsidRPr="00E31839">
        <w:rPr>
          <w:rFonts w:ascii="Traditional Arabic" w:hAnsi="Traditional Arabic" w:cs="Traditional Arabic"/>
          <w:sz w:val="24"/>
          <w:szCs w:val="24"/>
          <w:rtl/>
          <w:lang w:bidi="ar-DZ"/>
        </w:rPr>
        <w:t>18</w:t>
      </w:r>
    </w:p>
  </w:footnote>
  <w:footnote w:id="3">
    <w:p w14:paraId="2B6AD81B" w14:textId="1F96B7A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روبرت شولز، </w:t>
      </w:r>
      <w:r w:rsidRPr="00382C58">
        <w:rPr>
          <w:rFonts w:ascii="Traditional Arabic" w:hAnsi="Traditional Arabic" w:cs="Traditional Arabic"/>
          <w:sz w:val="28"/>
          <w:szCs w:val="28"/>
          <w:rtl/>
          <w:lang w:bidi="ar-DZ"/>
        </w:rPr>
        <w:t>السيمياء والتأويل</w:t>
      </w:r>
      <w:r w:rsidRPr="00E37732">
        <w:rPr>
          <w:rFonts w:ascii="Traditional Arabic" w:hAnsi="Traditional Arabic" w:cs="Traditional Arabic"/>
          <w:sz w:val="28"/>
          <w:szCs w:val="28"/>
          <w:rtl/>
          <w:lang w:bidi="ar-DZ"/>
        </w:rPr>
        <w:t>، تر/ سعيد الغانمي، دار ا</w:t>
      </w:r>
      <w:r>
        <w:rPr>
          <w:rFonts w:ascii="Traditional Arabic" w:hAnsi="Traditional Arabic" w:cs="Traditional Arabic"/>
          <w:sz w:val="28"/>
          <w:szCs w:val="28"/>
          <w:rtl/>
          <w:lang w:bidi="ar-DZ"/>
        </w:rPr>
        <w:t xml:space="preserve">لفارس للنشر، عمان، </w:t>
      </w:r>
      <w:r w:rsidRPr="00144AA7">
        <w:rPr>
          <w:rFonts w:ascii="Traditional Arabic" w:hAnsi="Traditional Arabic" w:cs="Traditional Arabic"/>
          <w:sz w:val="24"/>
          <w:szCs w:val="24"/>
          <w:rtl/>
          <w:lang w:bidi="ar-DZ"/>
        </w:rPr>
        <w:t>ط1</w:t>
      </w:r>
      <w:r>
        <w:rPr>
          <w:rFonts w:ascii="Traditional Arabic" w:hAnsi="Traditional Arabic" w:cs="Traditional Arabic"/>
          <w:sz w:val="28"/>
          <w:szCs w:val="28"/>
          <w:rtl/>
          <w:lang w:bidi="ar-DZ"/>
        </w:rPr>
        <w:t xml:space="preserve">، </w:t>
      </w:r>
      <w:r w:rsidRPr="00E31839">
        <w:rPr>
          <w:rFonts w:ascii="Traditional Arabic" w:hAnsi="Traditional Arabic" w:cs="Traditional Arabic"/>
          <w:sz w:val="24"/>
          <w:szCs w:val="24"/>
          <w:rtl/>
          <w:lang w:bidi="ar-DZ"/>
        </w:rPr>
        <w:t>1992</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w:t>
      </w:r>
      <w:r w:rsidRPr="00E37732">
        <w:rPr>
          <w:rFonts w:ascii="Traditional Arabic" w:hAnsi="Traditional Arabic" w:cs="Traditional Arabic"/>
          <w:sz w:val="28"/>
          <w:szCs w:val="28"/>
          <w:rtl/>
          <w:lang w:bidi="ar-DZ"/>
        </w:rPr>
        <w:t>ص:</w:t>
      </w:r>
      <w:r w:rsidRPr="00E31839">
        <w:rPr>
          <w:rFonts w:ascii="Traditional Arabic" w:hAnsi="Traditional Arabic" w:cs="Traditional Arabic"/>
          <w:sz w:val="24"/>
          <w:szCs w:val="24"/>
          <w:rtl/>
          <w:lang w:bidi="ar-DZ"/>
        </w:rPr>
        <w:t>13</w:t>
      </w:r>
      <w:r w:rsidRPr="00E37732">
        <w:rPr>
          <w:rFonts w:ascii="Traditional Arabic" w:hAnsi="Traditional Arabic" w:cs="Traditional Arabic"/>
          <w:sz w:val="28"/>
          <w:szCs w:val="28"/>
          <w:rtl/>
          <w:lang w:bidi="ar-DZ"/>
        </w:rPr>
        <w:t xml:space="preserve">- </w:t>
      </w:r>
      <w:r w:rsidRPr="00E31839">
        <w:rPr>
          <w:rFonts w:ascii="Traditional Arabic" w:hAnsi="Traditional Arabic" w:cs="Traditional Arabic"/>
          <w:sz w:val="24"/>
          <w:szCs w:val="24"/>
          <w:rtl/>
          <w:lang w:bidi="ar-DZ"/>
        </w:rPr>
        <w:t>14</w:t>
      </w:r>
    </w:p>
  </w:footnote>
  <w:footnote w:id="4">
    <w:p w14:paraId="3CF14C91" w14:textId="726B5479" w:rsidR="004E1217" w:rsidRPr="00E37732" w:rsidRDefault="004E1217" w:rsidP="00382C58">
      <w:pPr>
        <w:spacing w:before="0" w:after="0"/>
        <w:jc w:val="both"/>
        <w:rPr>
          <w:rFonts w:ascii="Traditional Arabic" w:hAnsi="Traditional Arabic" w:cs="Traditional Arabic"/>
          <w:sz w:val="28"/>
          <w:szCs w:val="28"/>
          <w:rtl/>
          <w:lang w:val="fr-FR"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حسن بحراويٍ</w:t>
      </w:r>
      <w:r w:rsidRPr="00E37732">
        <w:rPr>
          <w:rFonts w:ascii="Traditional Arabic" w:hAnsi="Traditional Arabic" w:cs="Traditional Arabic"/>
          <w:sz w:val="28"/>
          <w:szCs w:val="28"/>
          <w:rtl/>
          <w:lang w:val="fr-FR" w:bidi="ar-DZ"/>
        </w:rPr>
        <w:t xml:space="preserve">، </w:t>
      </w:r>
      <w:r w:rsidRPr="00382C58">
        <w:rPr>
          <w:rFonts w:ascii="Traditional Arabic" w:hAnsi="Traditional Arabic" w:cs="Traditional Arabic"/>
          <w:sz w:val="28"/>
          <w:szCs w:val="28"/>
          <w:rtl/>
          <w:lang w:val="fr-FR" w:bidi="ar-DZ"/>
        </w:rPr>
        <w:t>بنية</w:t>
      </w:r>
      <w:r w:rsidRPr="00E37732">
        <w:rPr>
          <w:rFonts w:ascii="Traditional Arabic" w:hAnsi="Traditional Arabic" w:cs="Traditional Arabic"/>
          <w:sz w:val="28"/>
          <w:szCs w:val="28"/>
          <w:rtl/>
          <w:lang w:val="fr-FR" w:bidi="ar-DZ"/>
        </w:rPr>
        <w:t xml:space="preserve"> </w:t>
      </w:r>
      <w:r w:rsidRPr="00382C58">
        <w:rPr>
          <w:rFonts w:ascii="Traditional Arabic" w:hAnsi="Traditional Arabic" w:cs="Traditional Arabic"/>
          <w:sz w:val="28"/>
          <w:szCs w:val="28"/>
          <w:rtl/>
          <w:lang w:val="fr-FR" w:bidi="ar-DZ"/>
        </w:rPr>
        <w:t>الشكل</w:t>
      </w:r>
      <w:r w:rsidRPr="00E37732">
        <w:rPr>
          <w:rFonts w:ascii="Traditional Arabic" w:hAnsi="Traditional Arabic" w:cs="Traditional Arabic"/>
          <w:sz w:val="28"/>
          <w:szCs w:val="28"/>
          <w:rtl/>
          <w:lang w:val="fr-FR" w:bidi="ar-DZ"/>
        </w:rPr>
        <w:t xml:space="preserve"> </w:t>
      </w:r>
      <w:r>
        <w:rPr>
          <w:rFonts w:ascii="Traditional Arabic" w:hAnsi="Traditional Arabic" w:cs="Traditional Arabic" w:hint="cs"/>
          <w:sz w:val="28"/>
          <w:szCs w:val="28"/>
          <w:rtl/>
          <w:lang w:val="fr-FR" w:bidi="ar-DZ"/>
        </w:rPr>
        <w:t xml:space="preserve"> الروائي</w:t>
      </w:r>
      <w:r w:rsidRPr="00E37732">
        <w:rPr>
          <w:rFonts w:ascii="Traditional Arabic" w:hAnsi="Traditional Arabic" w:cs="Traditional Arabic"/>
          <w:sz w:val="28"/>
          <w:szCs w:val="28"/>
          <w:rtl/>
          <w:lang w:val="fr-FR" w:bidi="ar-DZ"/>
        </w:rPr>
        <w:t xml:space="preserve">، المركز الثقافي العربي، بيروت، ط </w:t>
      </w:r>
      <w:r w:rsidRPr="00673731">
        <w:rPr>
          <w:rFonts w:ascii="Traditional Arabic" w:hAnsi="Traditional Arabic" w:cs="Traditional Arabic"/>
          <w:sz w:val="24"/>
          <w:szCs w:val="24"/>
          <w:rtl/>
          <w:lang w:val="fr-FR" w:bidi="ar-DZ"/>
        </w:rPr>
        <w:t>1</w:t>
      </w:r>
      <w:r w:rsidRPr="00E37732">
        <w:rPr>
          <w:rFonts w:ascii="Traditional Arabic" w:hAnsi="Traditional Arabic" w:cs="Traditional Arabic"/>
          <w:sz w:val="28"/>
          <w:szCs w:val="28"/>
          <w:rtl/>
          <w:lang w:val="fr-FR" w:bidi="ar-DZ"/>
        </w:rPr>
        <w:t xml:space="preserve">،  </w:t>
      </w:r>
      <w:r w:rsidRPr="00E31839">
        <w:rPr>
          <w:rFonts w:ascii="Traditional Arabic" w:hAnsi="Traditional Arabic" w:cs="Traditional Arabic"/>
          <w:sz w:val="24"/>
          <w:szCs w:val="24"/>
          <w:rtl/>
          <w:lang w:val="fr-FR" w:bidi="ar-DZ"/>
        </w:rPr>
        <w:t>1990</w:t>
      </w:r>
      <w:r w:rsidRPr="00E37732">
        <w:rPr>
          <w:rFonts w:ascii="Traditional Arabic" w:hAnsi="Traditional Arabic" w:cs="Traditional Arabic"/>
          <w:sz w:val="28"/>
          <w:szCs w:val="28"/>
          <w:rtl/>
          <w:lang w:val="fr-FR" w:bidi="ar-DZ"/>
        </w:rPr>
        <w:t xml:space="preserve"> ص:</w:t>
      </w:r>
      <w:r w:rsidRPr="00E31839">
        <w:rPr>
          <w:rFonts w:ascii="Traditional Arabic" w:hAnsi="Traditional Arabic" w:cs="Traditional Arabic"/>
          <w:sz w:val="24"/>
          <w:szCs w:val="24"/>
          <w:rtl/>
          <w:lang w:val="fr-FR" w:bidi="ar-DZ"/>
        </w:rPr>
        <w:t>32</w:t>
      </w:r>
    </w:p>
  </w:footnote>
  <w:footnote w:id="5">
    <w:p w14:paraId="10131877" w14:textId="2FDE9B11" w:rsidR="004E1217" w:rsidRPr="00E37732" w:rsidRDefault="004E1217" w:rsidP="0012341B">
      <w:pPr>
        <w:pStyle w:val="a4"/>
        <w:jc w:val="both"/>
        <w:rPr>
          <w:rFonts w:ascii="Traditional Arabic" w:hAnsi="Traditional Arabic" w:cs="Traditional Arabic"/>
          <w:sz w:val="28"/>
          <w:szCs w:val="28"/>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w:t>
      </w:r>
      <w:r>
        <w:rPr>
          <w:rFonts w:ascii="Traditional Arabic" w:hAnsi="Traditional Arabic" w:cs="Traditional Arabic"/>
          <w:sz w:val="28"/>
          <w:szCs w:val="28"/>
          <w:rtl/>
          <w:lang w:bidi="ar-DZ"/>
        </w:rPr>
        <w:t xml:space="preserve"> </w:t>
      </w:r>
      <w:r w:rsidRPr="00E37732">
        <w:rPr>
          <w:rFonts w:ascii="Traditional Arabic" w:hAnsi="Traditional Arabic" w:cs="Traditional Arabic"/>
          <w:sz w:val="28"/>
          <w:szCs w:val="28"/>
          <w:rtl/>
          <w:lang w:bidi="ar-DZ"/>
        </w:rPr>
        <w:t>حسن بحراوي</w:t>
      </w:r>
      <w:r>
        <w:rPr>
          <w:rFonts w:ascii="Traditional Arabic" w:hAnsi="Traditional Arabic" w:cs="Traditional Arabic" w:hint="cs"/>
          <w:sz w:val="28"/>
          <w:szCs w:val="28"/>
          <w:rtl/>
          <w:lang w:bidi="ar-DZ"/>
        </w:rPr>
        <w:t>،</w:t>
      </w:r>
      <w:r w:rsidRPr="00E37732">
        <w:rPr>
          <w:rFonts w:ascii="Traditional Arabic" w:hAnsi="Traditional Arabic" w:cs="Traditional Arabic"/>
          <w:sz w:val="28"/>
          <w:szCs w:val="28"/>
          <w:rtl/>
          <w:lang w:bidi="ar-DZ"/>
        </w:rPr>
        <w:t xml:space="preserve"> </w:t>
      </w:r>
      <w:r w:rsidRPr="00382C58">
        <w:rPr>
          <w:rFonts w:ascii="Traditional Arabic" w:hAnsi="Traditional Arabic" w:cs="Traditional Arabic"/>
          <w:sz w:val="28"/>
          <w:szCs w:val="28"/>
          <w:rtl/>
          <w:lang w:bidi="ar-DZ"/>
        </w:rPr>
        <w:t>بنية الشكل الروائي</w:t>
      </w:r>
      <w:r w:rsidRPr="00E37732">
        <w:rPr>
          <w:rFonts w:ascii="Traditional Arabic" w:hAnsi="Traditional Arabic" w:cs="Traditional Arabic"/>
          <w:sz w:val="28"/>
          <w:szCs w:val="28"/>
          <w:rtl/>
          <w:lang w:bidi="ar-DZ"/>
        </w:rPr>
        <w:t>، مرجع</w:t>
      </w:r>
      <w:r>
        <w:rPr>
          <w:rFonts w:ascii="Traditional Arabic" w:hAnsi="Traditional Arabic" w:cs="Traditional Arabic" w:hint="cs"/>
          <w:sz w:val="28"/>
          <w:szCs w:val="28"/>
          <w:rtl/>
          <w:lang w:bidi="ar-DZ"/>
        </w:rPr>
        <w:t xml:space="preserve"> سابق</w:t>
      </w:r>
      <w:r w:rsidRPr="00E37732">
        <w:rPr>
          <w:rFonts w:ascii="Traditional Arabic" w:hAnsi="Traditional Arabic" w:cs="Traditional Arabic"/>
          <w:sz w:val="28"/>
          <w:szCs w:val="28"/>
          <w:rtl/>
          <w:lang w:bidi="ar-DZ"/>
        </w:rPr>
        <w:t xml:space="preserve"> ، ص:</w:t>
      </w:r>
      <w:r w:rsidRPr="00E31839">
        <w:rPr>
          <w:rFonts w:ascii="Traditional Arabic" w:hAnsi="Traditional Arabic" w:cs="Traditional Arabic"/>
          <w:sz w:val="24"/>
          <w:szCs w:val="24"/>
          <w:rtl/>
          <w:lang w:bidi="ar-DZ"/>
        </w:rPr>
        <w:t>35</w:t>
      </w:r>
    </w:p>
  </w:footnote>
  <w:footnote w:id="6">
    <w:p w14:paraId="15E6A583" w14:textId="089BFBCC" w:rsidR="004E1217" w:rsidRPr="002E69DF" w:rsidRDefault="004E1217" w:rsidP="002E69DF">
      <w:pPr>
        <w:pStyle w:val="a4"/>
        <w:rPr>
          <w:rFonts w:ascii="Traditional Arabic" w:hAnsi="Traditional Arabic" w:cs="Traditional Arabic"/>
          <w:sz w:val="28"/>
          <w:szCs w:val="28"/>
          <w:rtl/>
        </w:rPr>
      </w:pPr>
      <w:r w:rsidRPr="002E69DF">
        <w:rPr>
          <w:rStyle w:val="a5"/>
          <w:sz w:val="24"/>
          <w:szCs w:val="24"/>
        </w:rPr>
        <w:footnoteRef/>
      </w:r>
      <w:r>
        <w:rPr>
          <w:rtl/>
        </w:rPr>
        <w:t xml:space="preserve"> </w:t>
      </w:r>
      <w:r>
        <w:rPr>
          <w:rFonts w:hint="cs"/>
          <w:rtl/>
        </w:rPr>
        <w:t>-</w:t>
      </w:r>
      <w:r>
        <w:rPr>
          <w:rFonts w:ascii="Traditional Arabic" w:hAnsi="Traditional Arabic" w:cs="Traditional Arabic" w:hint="cs"/>
          <w:sz w:val="28"/>
          <w:szCs w:val="28"/>
          <w:rtl/>
        </w:rPr>
        <w:t>ينظر</w:t>
      </w:r>
      <w:r>
        <w:rPr>
          <w:rFonts w:hint="cs"/>
          <w:sz w:val="28"/>
          <w:szCs w:val="28"/>
          <w:rtl/>
        </w:rPr>
        <w:t xml:space="preserve">: </w:t>
      </w:r>
      <w:r>
        <w:rPr>
          <w:rFonts w:ascii="Traditional Arabic" w:hAnsi="Traditional Arabic" w:cs="Traditional Arabic" w:hint="cs"/>
          <w:sz w:val="28"/>
          <w:szCs w:val="28"/>
          <w:rtl/>
        </w:rPr>
        <w:t xml:space="preserve">غاستون باشلار، </w:t>
      </w:r>
      <w:r w:rsidRPr="00382C58">
        <w:rPr>
          <w:rFonts w:ascii="Traditional Arabic" w:hAnsi="Traditional Arabic" w:cs="Traditional Arabic" w:hint="cs"/>
          <w:sz w:val="28"/>
          <w:szCs w:val="28"/>
          <w:rtl/>
        </w:rPr>
        <w:t>جماليات المكان</w:t>
      </w:r>
      <w:r>
        <w:rPr>
          <w:rFonts w:ascii="Traditional Arabic" w:hAnsi="Traditional Arabic" w:cs="Traditional Arabic" w:hint="cs"/>
          <w:sz w:val="28"/>
          <w:szCs w:val="28"/>
          <w:rtl/>
        </w:rPr>
        <w:t>، تر/ غالب هلسا، المؤسسة الجامعة للدراسات والنشر والتوزيع، بيروت، ط</w:t>
      </w:r>
      <w:r>
        <w:rPr>
          <w:rFonts w:ascii="Traditional Arabic" w:hAnsi="Traditional Arabic" w:cs="Traditional Arabic" w:hint="cs"/>
          <w:sz w:val="24"/>
          <w:szCs w:val="24"/>
          <w:rtl/>
        </w:rPr>
        <w:t>2</w:t>
      </w:r>
      <w:r>
        <w:rPr>
          <w:rFonts w:ascii="Traditional Arabic" w:hAnsi="Traditional Arabic" w:cs="Traditional Arabic" w:hint="cs"/>
          <w:sz w:val="28"/>
          <w:szCs w:val="28"/>
          <w:rtl/>
        </w:rPr>
        <w:t xml:space="preserve">، </w:t>
      </w:r>
      <w:r w:rsidRPr="002E69DF">
        <w:rPr>
          <w:rFonts w:ascii="Traditional Arabic" w:hAnsi="Traditional Arabic" w:cs="Traditional Arabic" w:hint="cs"/>
          <w:sz w:val="24"/>
          <w:szCs w:val="24"/>
          <w:rtl/>
        </w:rPr>
        <w:t>1404</w:t>
      </w:r>
      <w:r>
        <w:rPr>
          <w:rFonts w:ascii="Traditional Arabic" w:hAnsi="Traditional Arabic" w:cs="Traditional Arabic" w:hint="cs"/>
          <w:sz w:val="28"/>
          <w:szCs w:val="28"/>
          <w:rtl/>
        </w:rPr>
        <w:t xml:space="preserve">- </w:t>
      </w:r>
      <w:r w:rsidRPr="002E69DF">
        <w:rPr>
          <w:rFonts w:ascii="Traditional Arabic" w:hAnsi="Traditional Arabic" w:cs="Traditional Arabic" w:hint="cs"/>
          <w:sz w:val="24"/>
          <w:szCs w:val="24"/>
          <w:rtl/>
        </w:rPr>
        <w:t>1984</w:t>
      </w:r>
      <w:r>
        <w:rPr>
          <w:rFonts w:ascii="Traditional Arabic" w:hAnsi="Traditional Arabic" w:cs="Traditional Arabic" w:hint="cs"/>
          <w:sz w:val="28"/>
          <w:szCs w:val="28"/>
          <w:rtl/>
        </w:rPr>
        <w:t xml:space="preserve">، ص: </w:t>
      </w:r>
      <w:r w:rsidRPr="00B67D84">
        <w:rPr>
          <w:rFonts w:ascii="Traditional Arabic" w:hAnsi="Traditional Arabic" w:cs="Traditional Arabic" w:hint="cs"/>
          <w:sz w:val="24"/>
          <w:szCs w:val="24"/>
          <w:rtl/>
        </w:rPr>
        <w:t>31</w:t>
      </w:r>
    </w:p>
  </w:footnote>
  <w:footnote w:id="7">
    <w:p w14:paraId="1FE8519D" w14:textId="16678A17" w:rsidR="004E1217" w:rsidRPr="00E37732" w:rsidRDefault="004E1217" w:rsidP="00B67D84">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 xml:space="preserve">-  </w:t>
      </w:r>
      <w:r w:rsidRPr="00E37732">
        <w:rPr>
          <w:rFonts w:ascii="Traditional Arabic" w:hAnsi="Traditional Arabic" w:cs="Traditional Arabic"/>
          <w:sz w:val="28"/>
          <w:szCs w:val="28"/>
          <w:rtl/>
          <w:lang w:bidi="ar-DZ"/>
        </w:rPr>
        <w:t xml:space="preserve"> حسن بحراوي، </w:t>
      </w:r>
      <w:r w:rsidRPr="00382C58">
        <w:rPr>
          <w:rFonts w:ascii="Traditional Arabic" w:hAnsi="Traditional Arabic" w:cs="Traditional Arabic"/>
          <w:sz w:val="28"/>
          <w:szCs w:val="28"/>
          <w:rtl/>
          <w:lang w:bidi="ar-DZ"/>
        </w:rPr>
        <w:t>بنية الشكل الروائي</w:t>
      </w:r>
      <w:r w:rsidRPr="00E37732">
        <w:rPr>
          <w:rFonts w:ascii="Traditional Arabic" w:hAnsi="Traditional Arabic" w:cs="Traditional Arabic"/>
          <w:sz w:val="28"/>
          <w:szCs w:val="28"/>
          <w:rtl/>
          <w:lang w:bidi="ar-DZ"/>
        </w:rPr>
        <w:t>، مرجع سابق، ص:</w:t>
      </w:r>
      <w:r w:rsidRPr="007B423F">
        <w:rPr>
          <w:rFonts w:ascii="Traditional Arabic" w:hAnsi="Traditional Arabic" w:cs="Traditional Arabic"/>
          <w:sz w:val="24"/>
          <w:szCs w:val="24"/>
          <w:rtl/>
          <w:lang w:bidi="ar-DZ"/>
        </w:rPr>
        <w:t>40</w:t>
      </w:r>
    </w:p>
  </w:footnote>
  <w:footnote w:id="8">
    <w:p w14:paraId="2E8FBD17" w14:textId="535C6C0F"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ينظر: أكرم حبيبي، </w:t>
      </w:r>
      <w:r w:rsidRPr="00382C58">
        <w:rPr>
          <w:rFonts w:ascii="Traditional Arabic" w:hAnsi="Traditional Arabic" w:cs="Traditional Arabic"/>
          <w:sz w:val="28"/>
          <w:szCs w:val="28"/>
          <w:rtl/>
          <w:lang w:bidi="ar-DZ"/>
        </w:rPr>
        <w:t>سيميائية المكان في رواية البئر لإبراهيم الكوني</w:t>
      </w:r>
      <w:r w:rsidRPr="00E37732">
        <w:rPr>
          <w:rFonts w:ascii="Traditional Arabic" w:hAnsi="Traditional Arabic" w:cs="Traditional Arabic"/>
          <w:sz w:val="28"/>
          <w:szCs w:val="28"/>
          <w:rtl/>
          <w:lang w:bidi="ar-DZ"/>
        </w:rPr>
        <w:t>، مرجع سابق، ص:</w:t>
      </w:r>
      <w:r w:rsidRPr="007B423F">
        <w:rPr>
          <w:rFonts w:ascii="Traditional Arabic" w:hAnsi="Traditional Arabic" w:cs="Traditional Arabic"/>
          <w:sz w:val="24"/>
          <w:szCs w:val="24"/>
          <w:rtl/>
          <w:lang w:bidi="ar-DZ"/>
        </w:rPr>
        <w:t>135</w:t>
      </w:r>
    </w:p>
  </w:footnote>
  <w:footnote w:id="9">
    <w:p w14:paraId="5B55F904" w14:textId="2F0D7026"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ينظر: </w:t>
      </w:r>
      <w:r>
        <w:rPr>
          <w:rFonts w:ascii="Traditional Arabic" w:hAnsi="Traditional Arabic" w:cs="Traditional Arabic" w:hint="cs"/>
          <w:sz w:val="28"/>
          <w:szCs w:val="28"/>
          <w:rtl/>
          <w:lang w:bidi="ar-DZ"/>
        </w:rPr>
        <w:t xml:space="preserve">أكرم حبيبي، </w:t>
      </w:r>
      <w:r w:rsidRPr="00382C58">
        <w:rPr>
          <w:rFonts w:ascii="Traditional Arabic" w:hAnsi="Traditional Arabic" w:cs="Traditional Arabic" w:hint="cs"/>
          <w:sz w:val="28"/>
          <w:szCs w:val="28"/>
          <w:rtl/>
          <w:lang w:bidi="ar-DZ"/>
        </w:rPr>
        <w:t>سيميائية المكان في رواية البئر لإبراهيم</w:t>
      </w:r>
      <w:r>
        <w:rPr>
          <w:rFonts w:ascii="Traditional Arabic" w:hAnsi="Traditional Arabic" w:cs="Traditional Arabic" w:hint="cs"/>
          <w:sz w:val="28"/>
          <w:szCs w:val="28"/>
          <w:rtl/>
          <w:lang w:bidi="ar-DZ"/>
        </w:rPr>
        <w:t xml:space="preserve"> </w:t>
      </w:r>
      <w:r w:rsidRPr="00382C58">
        <w:rPr>
          <w:rFonts w:ascii="Traditional Arabic" w:hAnsi="Traditional Arabic" w:cs="Traditional Arabic" w:hint="cs"/>
          <w:sz w:val="28"/>
          <w:szCs w:val="28"/>
          <w:rtl/>
          <w:lang w:bidi="ar-DZ"/>
        </w:rPr>
        <w:t>الكوني</w:t>
      </w:r>
      <w:r>
        <w:rPr>
          <w:rFonts w:ascii="Traditional Arabic" w:hAnsi="Traditional Arabic" w:cs="Traditional Arabic" w:hint="cs"/>
          <w:sz w:val="28"/>
          <w:szCs w:val="28"/>
          <w:rtl/>
          <w:lang w:bidi="ar-DZ"/>
        </w:rPr>
        <w:t xml:space="preserve">، مرجع سابق، ص: </w:t>
      </w:r>
      <w:r w:rsidRPr="003F5CF9">
        <w:rPr>
          <w:rFonts w:ascii="Traditional Arabic" w:hAnsi="Traditional Arabic" w:cs="Traditional Arabic" w:hint="cs"/>
          <w:sz w:val="24"/>
          <w:szCs w:val="24"/>
          <w:rtl/>
          <w:lang w:bidi="ar-DZ"/>
        </w:rPr>
        <w:t>135</w:t>
      </w:r>
    </w:p>
  </w:footnote>
  <w:footnote w:id="10">
    <w:p w14:paraId="0C3EEA3E" w14:textId="1F39B52F"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المرجع نفسه، ص:</w:t>
      </w:r>
      <w:r w:rsidRPr="003F5CF9">
        <w:rPr>
          <w:rFonts w:ascii="Traditional Arabic" w:hAnsi="Traditional Arabic" w:cs="Traditional Arabic"/>
          <w:sz w:val="24"/>
          <w:szCs w:val="24"/>
          <w:rtl/>
          <w:lang w:bidi="ar-DZ"/>
        </w:rPr>
        <w:t>135</w:t>
      </w:r>
    </w:p>
  </w:footnote>
  <w:footnote w:id="11">
    <w:p w14:paraId="64AD138E" w14:textId="2154AEA2"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زهرة دهان، </w:t>
      </w:r>
      <w:r w:rsidRPr="00382C58">
        <w:rPr>
          <w:rFonts w:ascii="Traditional Arabic" w:hAnsi="Traditional Arabic" w:cs="Traditional Arabic"/>
          <w:sz w:val="28"/>
          <w:szCs w:val="28"/>
          <w:rtl/>
          <w:lang w:bidi="ar-DZ"/>
        </w:rPr>
        <w:t>علاقة الشخصية بالمكان المغلق والمفتوح وتشكيل</w:t>
      </w:r>
      <w:r w:rsidRPr="00E37732">
        <w:rPr>
          <w:rFonts w:ascii="Traditional Arabic" w:hAnsi="Traditional Arabic" w:cs="Traditional Arabic"/>
          <w:sz w:val="28"/>
          <w:szCs w:val="28"/>
          <w:rtl/>
          <w:lang w:bidi="ar-DZ"/>
        </w:rPr>
        <w:t xml:space="preserve"> </w:t>
      </w:r>
      <w:r w:rsidRPr="00382C58">
        <w:rPr>
          <w:rFonts w:ascii="Traditional Arabic" w:hAnsi="Traditional Arabic" w:cs="Traditional Arabic"/>
          <w:sz w:val="28"/>
          <w:szCs w:val="28"/>
          <w:rtl/>
          <w:lang w:bidi="ar-DZ"/>
        </w:rPr>
        <w:t>الفضاء الروائي؛ حامل الوردة الأرجوانية نموذجا</w:t>
      </w:r>
      <w:r w:rsidRPr="00E37732">
        <w:rPr>
          <w:rFonts w:ascii="Traditional Arabic" w:hAnsi="Traditional Arabic" w:cs="Traditional Arabic"/>
          <w:sz w:val="28"/>
          <w:szCs w:val="28"/>
          <w:rtl/>
          <w:lang w:bidi="ar-DZ"/>
        </w:rPr>
        <w:t>، مجلة إضاءات نقدية (فصلية محكمة)  العدد الحادي والثلاثون،</w:t>
      </w:r>
      <w:r>
        <w:rPr>
          <w:rFonts w:ascii="Traditional Arabic" w:hAnsi="Traditional Arabic" w:cs="Traditional Arabic" w:hint="cs"/>
          <w:sz w:val="28"/>
          <w:szCs w:val="28"/>
          <w:rtl/>
          <w:lang w:bidi="ar-DZ"/>
        </w:rPr>
        <w:t xml:space="preserve"> جامعة آزاد الإسلامية، </w:t>
      </w:r>
      <w:r w:rsidRPr="00E37732">
        <w:rPr>
          <w:rFonts w:ascii="Traditional Arabic" w:hAnsi="Traditional Arabic" w:cs="Traditional Arabic"/>
          <w:sz w:val="28"/>
          <w:szCs w:val="28"/>
          <w:rtl/>
          <w:lang w:bidi="ar-DZ"/>
        </w:rPr>
        <w:t xml:space="preserve"> السنة الثامنة أيلول </w:t>
      </w:r>
      <w:r w:rsidRPr="003F5CF9">
        <w:rPr>
          <w:rFonts w:ascii="Traditional Arabic" w:hAnsi="Traditional Arabic" w:cs="Traditional Arabic"/>
          <w:sz w:val="24"/>
          <w:szCs w:val="24"/>
          <w:rtl/>
          <w:lang w:bidi="ar-DZ"/>
        </w:rPr>
        <w:t>2018م</w:t>
      </w:r>
      <w:r w:rsidRPr="00E37732">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bidi="ar-DZ"/>
        </w:rPr>
        <w:t>ص:</w:t>
      </w:r>
      <w:r w:rsidRPr="003F5CF9">
        <w:rPr>
          <w:rFonts w:ascii="Traditional Arabic" w:hAnsi="Traditional Arabic" w:cs="Traditional Arabic"/>
          <w:sz w:val="24"/>
          <w:szCs w:val="24"/>
          <w:rtl/>
          <w:lang w:bidi="ar-DZ"/>
        </w:rPr>
        <w:t>18</w:t>
      </w:r>
      <w:r w:rsidRPr="00E37732">
        <w:rPr>
          <w:rFonts w:ascii="Traditional Arabic" w:hAnsi="Traditional Arabic" w:cs="Traditional Arabic"/>
          <w:sz w:val="28"/>
          <w:szCs w:val="28"/>
          <w:rtl/>
          <w:lang w:bidi="ar-DZ"/>
        </w:rPr>
        <w:t xml:space="preserve"> </w:t>
      </w:r>
    </w:p>
  </w:footnote>
  <w:footnote w:id="12">
    <w:p w14:paraId="5ED40FEB" w14:textId="0C940E69" w:rsidR="004E1217" w:rsidRPr="00E37732" w:rsidRDefault="004E1217" w:rsidP="00D868BE">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عبد المالك مرتاض، نظرية الروا</w:t>
      </w:r>
      <w:r>
        <w:rPr>
          <w:rFonts w:ascii="Traditional Arabic" w:hAnsi="Traditional Arabic" w:cs="Traditional Arabic"/>
          <w:sz w:val="28"/>
          <w:szCs w:val="28"/>
          <w:rtl/>
          <w:lang w:bidi="ar-DZ"/>
        </w:rPr>
        <w:t xml:space="preserve">ية،  دار عالم المعرفة، الكويت،  د. ط </w:t>
      </w:r>
      <w:r w:rsidRPr="00D868BE">
        <w:rPr>
          <w:rFonts w:ascii="Traditional Arabic" w:hAnsi="Traditional Arabic" w:cs="Traditional Arabic"/>
          <w:sz w:val="24"/>
          <w:szCs w:val="24"/>
          <w:rtl/>
          <w:lang w:bidi="ar-DZ"/>
        </w:rPr>
        <w:t>1998</w:t>
      </w:r>
      <w:r>
        <w:rPr>
          <w:rFonts w:ascii="Traditional Arabic" w:hAnsi="Traditional Arabic" w:cs="Traditional Arabic"/>
          <w:sz w:val="28"/>
          <w:szCs w:val="28"/>
          <w:rtl/>
          <w:lang w:bidi="ar-DZ"/>
        </w:rPr>
        <w:t xml:space="preserve">، </w:t>
      </w:r>
      <w:r w:rsidRPr="00E37732">
        <w:rPr>
          <w:rFonts w:ascii="Traditional Arabic" w:hAnsi="Traditional Arabic" w:cs="Traditional Arabic"/>
          <w:sz w:val="28"/>
          <w:szCs w:val="28"/>
          <w:rtl/>
          <w:lang w:bidi="ar-DZ"/>
        </w:rPr>
        <w:t xml:space="preserve"> ص: </w:t>
      </w:r>
      <w:r w:rsidRPr="00D868BE">
        <w:rPr>
          <w:rFonts w:ascii="Traditional Arabic" w:hAnsi="Traditional Arabic" w:cs="Traditional Arabic"/>
          <w:sz w:val="24"/>
          <w:szCs w:val="24"/>
          <w:rtl/>
          <w:lang w:bidi="ar-DZ"/>
        </w:rPr>
        <w:t>172</w:t>
      </w:r>
      <w:r w:rsidRPr="00E37732">
        <w:rPr>
          <w:rFonts w:ascii="Traditional Arabic" w:hAnsi="Traditional Arabic" w:cs="Traditional Arabic"/>
          <w:sz w:val="28"/>
          <w:szCs w:val="28"/>
          <w:rtl/>
          <w:lang w:bidi="ar-DZ"/>
        </w:rPr>
        <w:t xml:space="preserve">- </w:t>
      </w:r>
      <w:r w:rsidRPr="00D868BE">
        <w:rPr>
          <w:rFonts w:ascii="Traditional Arabic" w:hAnsi="Traditional Arabic" w:cs="Traditional Arabic"/>
          <w:sz w:val="24"/>
          <w:szCs w:val="24"/>
          <w:rtl/>
          <w:lang w:bidi="ar-DZ"/>
        </w:rPr>
        <w:t>173</w:t>
      </w:r>
      <w:r>
        <w:rPr>
          <w:rFonts w:ascii="Traditional Arabic" w:hAnsi="Traditional Arabic" w:cs="Traditional Arabic"/>
          <w:sz w:val="28"/>
          <w:szCs w:val="28"/>
          <w:rtl/>
          <w:lang w:bidi="ar-DZ"/>
        </w:rPr>
        <w:t xml:space="preserve"> </w:t>
      </w:r>
    </w:p>
  </w:footnote>
  <w:footnote w:id="13">
    <w:p w14:paraId="110B74C1" w14:textId="5092F363" w:rsidR="004E1217" w:rsidRPr="00E37732" w:rsidRDefault="004E1217" w:rsidP="008650BE">
      <w:pPr>
        <w:pStyle w:val="a4"/>
        <w:jc w:val="both"/>
        <w:rPr>
          <w:rFonts w:ascii="Traditional Arabic" w:hAnsi="Traditional Arabic" w:cs="Traditional Arabic"/>
          <w:sz w:val="28"/>
          <w:szCs w:val="28"/>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محمد بوعزة، تحليل النص السردي تقنيات ومفاهيم،</w:t>
      </w:r>
      <w:r>
        <w:rPr>
          <w:rFonts w:ascii="Traditional Arabic" w:hAnsi="Traditional Arabic" w:cs="Traditional Arabic" w:hint="cs"/>
          <w:sz w:val="28"/>
          <w:szCs w:val="28"/>
          <w:rtl/>
          <w:lang w:bidi="ar-DZ"/>
        </w:rPr>
        <w:t xml:space="preserve"> الدار العربية للعلوم ناشرون، بيروت، ط</w:t>
      </w:r>
      <w:r>
        <w:rPr>
          <w:rFonts w:ascii="Traditional Arabic" w:hAnsi="Traditional Arabic" w:cs="Traditional Arabic" w:hint="cs"/>
          <w:sz w:val="24"/>
          <w:szCs w:val="24"/>
          <w:rtl/>
          <w:lang w:bidi="ar-DZ"/>
        </w:rPr>
        <w:t>1، 1431ه- 2010م</w:t>
      </w:r>
      <w:r w:rsidRPr="00E37732">
        <w:rPr>
          <w:rFonts w:ascii="Traditional Arabic" w:hAnsi="Traditional Arabic" w:cs="Traditional Arabic"/>
          <w:sz w:val="28"/>
          <w:szCs w:val="28"/>
          <w:rtl/>
          <w:lang w:bidi="ar-DZ"/>
        </w:rPr>
        <w:t xml:space="preserve"> ص: </w:t>
      </w:r>
      <w:r w:rsidRPr="00D868BE">
        <w:rPr>
          <w:rFonts w:ascii="Traditional Arabic" w:hAnsi="Traditional Arabic" w:cs="Traditional Arabic"/>
          <w:sz w:val="24"/>
          <w:szCs w:val="24"/>
          <w:rtl/>
          <w:lang w:bidi="ar-DZ"/>
        </w:rPr>
        <w:t>87</w:t>
      </w:r>
    </w:p>
  </w:footnote>
  <w:footnote w:id="14">
    <w:p w14:paraId="525C0085" w14:textId="46715B81"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 xml:space="preserve">-  ينظر: المرجع نفسه </w:t>
      </w:r>
      <w:r>
        <w:rPr>
          <w:rFonts w:ascii="Traditional Arabic" w:hAnsi="Traditional Arabic" w:cs="Traditional Arabic" w:hint="cs"/>
          <w:sz w:val="28"/>
          <w:szCs w:val="28"/>
          <w:rtl/>
          <w:lang w:bidi="ar-DZ"/>
        </w:rPr>
        <w:t>ص</w:t>
      </w:r>
      <w:r w:rsidRPr="00E37732">
        <w:rPr>
          <w:rFonts w:ascii="Traditional Arabic" w:hAnsi="Traditional Arabic" w:cs="Traditional Arabic"/>
          <w:sz w:val="28"/>
          <w:szCs w:val="28"/>
          <w:rtl/>
          <w:lang w:bidi="ar-DZ"/>
        </w:rPr>
        <w:t xml:space="preserve"> : </w:t>
      </w:r>
      <w:r w:rsidRPr="00D868BE">
        <w:rPr>
          <w:rFonts w:ascii="Traditional Arabic" w:hAnsi="Traditional Arabic" w:cs="Traditional Arabic"/>
          <w:sz w:val="24"/>
          <w:szCs w:val="24"/>
          <w:rtl/>
          <w:lang w:bidi="ar-DZ"/>
        </w:rPr>
        <w:t>88</w:t>
      </w:r>
      <w:r w:rsidRPr="00E37732">
        <w:rPr>
          <w:rFonts w:ascii="Traditional Arabic" w:hAnsi="Traditional Arabic" w:cs="Traditional Arabic"/>
          <w:sz w:val="28"/>
          <w:szCs w:val="28"/>
          <w:rtl/>
          <w:lang w:bidi="ar-DZ"/>
        </w:rPr>
        <w:t xml:space="preserve">- </w:t>
      </w:r>
      <w:r w:rsidRPr="00D868BE">
        <w:rPr>
          <w:rFonts w:ascii="Traditional Arabic" w:hAnsi="Traditional Arabic" w:cs="Traditional Arabic"/>
          <w:sz w:val="24"/>
          <w:szCs w:val="24"/>
          <w:rtl/>
          <w:lang w:bidi="ar-DZ"/>
        </w:rPr>
        <w:t>89</w:t>
      </w:r>
      <w:r w:rsidRPr="00E37732">
        <w:rPr>
          <w:rFonts w:ascii="Traditional Arabic" w:hAnsi="Traditional Arabic" w:cs="Traditional Arabic"/>
          <w:sz w:val="28"/>
          <w:szCs w:val="28"/>
          <w:rtl/>
          <w:lang w:bidi="ar-DZ"/>
        </w:rPr>
        <w:t xml:space="preserve">- </w:t>
      </w:r>
      <w:r w:rsidRPr="00D868BE">
        <w:rPr>
          <w:rFonts w:ascii="Traditional Arabic" w:hAnsi="Traditional Arabic" w:cs="Traditional Arabic"/>
          <w:sz w:val="24"/>
          <w:szCs w:val="24"/>
          <w:rtl/>
          <w:lang w:bidi="ar-DZ"/>
        </w:rPr>
        <w:t>92</w:t>
      </w:r>
    </w:p>
  </w:footnote>
  <w:footnote w:id="15">
    <w:p w14:paraId="0A3C90FD" w14:textId="2FA79D15"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محمد بوعزة، تحليل النص السردي تقنيات ومفاهيم، مرجع سابق، ص:</w:t>
      </w:r>
      <w:r w:rsidRPr="000162EA">
        <w:rPr>
          <w:rFonts w:ascii="Traditional Arabic" w:hAnsi="Traditional Arabic" w:cs="Traditional Arabic"/>
          <w:sz w:val="24"/>
          <w:szCs w:val="24"/>
          <w:rtl/>
          <w:lang w:bidi="ar-DZ"/>
        </w:rPr>
        <w:t>106</w:t>
      </w:r>
    </w:p>
  </w:footnote>
  <w:footnote w:id="16">
    <w:p w14:paraId="5092F720" w14:textId="6891E5E0" w:rsidR="004E1217" w:rsidRPr="00E37732" w:rsidRDefault="004E1217" w:rsidP="00F83045">
      <w:pPr>
        <w:pStyle w:val="a4"/>
        <w:jc w:val="both"/>
        <w:rPr>
          <w:rFonts w:ascii="Traditional Arabic" w:hAnsi="Traditional Arabic" w:cs="Traditional Arabic"/>
          <w:sz w:val="28"/>
          <w:szCs w:val="28"/>
          <w:rtl/>
          <w:lang w:val="fr-FR"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w:t>
      </w:r>
      <w:r>
        <w:rPr>
          <w:rFonts w:ascii="Traditional Arabic" w:hAnsi="Traditional Arabic" w:cs="Traditional Arabic"/>
          <w:sz w:val="28"/>
          <w:szCs w:val="28"/>
          <w:rtl/>
          <w:lang w:val="fr-FR" w:bidi="ar-DZ"/>
        </w:rPr>
        <w:t xml:space="preserve"> </w:t>
      </w:r>
      <w:r>
        <w:rPr>
          <w:rFonts w:ascii="Traditional Arabic" w:hAnsi="Traditional Arabic" w:cs="Traditional Arabic" w:hint="cs"/>
          <w:sz w:val="28"/>
          <w:szCs w:val="28"/>
          <w:rtl/>
          <w:lang w:val="fr-FR" w:bidi="ar-DZ"/>
        </w:rPr>
        <w:t>فداء الحديدي، أدراج الإسكافية، دار المجد للنشر والتوزيع، عمان، ط</w:t>
      </w:r>
      <w:r>
        <w:rPr>
          <w:rFonts w:ascii="Traditional Arabic" w:hAnsi="Traditional Arabic" w:cs="Traditional Arabic" w:hint="cs"/>
          <w:sz w:val="24"/>
          <w:szCs w:val="24"/>
          <w:rtl/>
          <w:lang w:val="fr-FR" w:bidi="ar-DZ"/>
        </w:rPr>
        <w:t>2</w:t>
      </w:r>
      <w:r>
        <w:rPr>
          <w:rFonts w:ascii="Traditional Arabic" w:hAnsi="Traditional Arabic" w:cs="Traditional Arabic" w:hint="cs"/>
          <w:sz w:val="28"/>
          <w:szCs w:val="28"/>
          <w:rtl/>
          <w:lang w:val="fr-FR" w:bidi="ar-DZ"/>
        </w:rPr>
        <w:t xml:space="preserve">، </w:t>
      </w:r>
      <w:r w:rsidRPr="00171BD5">
        <w:rPr>
          <w:rFonts w:ascii="Traditional Arabic" w:hAnsi="Traditional Arabic" w:cs="Traditional Arabic" w:hint="cs"/>
          <w:sz w:val="24"/>
          <w:szCs w:val="24"/>
          <w:rtl/>
          <w:lang w:val="fr-FR" w:bidi="ar-DZ"/>
        </w:rPr>
        <w:t>2019</w:t>
      </w:r>
      <w:r>
        <w:rPr>
          <w:rFonts w:ascii="Traditional Arabic" w:hAnsi="Traditional Arabic" w:cs="Traditional Arabic" w:hint="cs"/>
          <w:sz w:val="28"/>
          <w:szCs w:val="28"/>
          <w:rtl/>
          <w:lang w:val="fr-FR" w:bidi="ar-DZ"/>
        </w:rPr>
        <w:t>،</w:t>
      </w:r>
      <w:r w:rsidRPr="00E37732">
        <w:rPr>
          <w:rFonts w:ascii="Traditional Arabic" w:hAnsi="Traditional Arabic" w:cs="Traditional Arabic"/>
          <w:sz w:val="28"/>
          <w:szCs w:val="28"/>
          <w:rtl/>
          <w:lang w:val="fr-FR" w:bidi="ar-DZ"/>
        </w:rPr>
        <w:t xml:space="preserve"> ص:</w:t>
      </w:r>
      <w:r w:rsidRPr="000162EA">
        <w:rPr>
          <w:rFonts w:ascii="Traditional Arabic" w:hAnsi="Traditional Arabic" w:cs="Traditional Arabic"/>
          <w:sz w:val="24"/>
          <w:szCs w:val="24"/>
          <w:rtl/>
          <w:lang w:val="fr-FR" w:bidi="ar-DZ"/>
        </w:rPr>
        <w:t>23</w:t>
      </w:r>
    </w:p>
  </w:footnote>
  <w:footnote w:id="17">
    <w:p w14:paraId="311F6FD3"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26</w:t>
      </w:r>
    </w:p>
  </w:footnote>
  <w:footnote w:id="18">
    <w:p w14:paraId="1E11CC65"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41</w:t>
      </w:r>
    </w:p>
  </w:footnote>
  <w:footnote w:id="19">
    <w:p w14:paraId="2BDAF0E5" w14:textId="0E1EDCD2"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ياسين النصير، الرواية والمكان، دار الشؤون الثقافي</w:t>
      </w:r>
      <w:r>
        <w:rPr>
          <w:rFonts w:ascii="Traditional Arabic" w:hAnsi="Traditional Arabic" w:cs="Traditional Arabic"/>
          <w:sz w:val="28"/>
          <w:szCs w:val="28"/>
          <w:rtl/>
          <w:lang w:bidi="ar-DZ"/>
        </w:rPr>
        <w:t>ة العامة، بغداد، ط2، د.ت.ن</w:t>
      </w:r>
      <w:r>
        <w:rPr>
          <w:rFonts w:ascii="Traditional Arabic" w:hAnsi="Traditional Arabic" w:cs="Traditional Arabic" w:hint="cs"/>
          <w:sz w:val="28"/>
          <w:szCs w:val="28"/>
          <w:rtl/>
          <w:lang w:bidi="ar-DZ"/>
        </w:rPr>
        <w:t>،</w:t>
      </w:r>
      <w:r w:rsidRPr="00E37732">
        <w:rPr>
          <w:rFonts w:ascii="Traditional Arabic" w:hAnsi="Traditional Arabic" w:cs="Traditional Arabic"/>
          <w:sz w:val="28"/>
          <w:szCs w:val="28"/>
          <w:rtl/>
          <w:lang w:bidi="ar-DZ"/>
        </w:rPr>
        <w:t xml:space="preserve"> ص:</w:t>
      </w:r>
      <w:r w:rsidRPr="000162EA">
        <w:rPr>
          <w:rFonts w:ascii="Traditional Arabic" w:hAnsi="Traditional Arabic" w:cs="Traditional Arabic"/>
          <w:sz w:val="24"/>
          <w:szCs w:val="24"/>
          <w:rtl/>
          <w:lang w:bidi="ar-DZ"/>
        </w:rPr>
        <w:t>74</w:t>
      </w:r>
      <w:r w:rsidRPr="00E37732">
        <w:rPr>
          <w:rFonts w:ascii="Traditional Arabic" w:hAnsi="Traditional Arabic" w:cs="Traditional Arabic"/>
          <w:sz w:val="28"/>
          <w:szCs w:val="28"/>
          <w:rtl/>
          <w:lang w:bidi="ar-DZ"/>
        </w:rPr>
        <w:t xml:space="preserve">- </w:t>
      </w:r>
      <w:r w:rsidRPr="000162EA">
        <w:rPr>
          <w:rFonts w:ascii="Traditional Arabic" w:hAnsi="Traditional Arabic" w:cs="Traditional Arabic"/>
          <w:sz w:val="24"/>
          <w:szCs w:val="24"/>
          <w:rtl/>
          <w:lang w:bidi="ar-DZ"/>
        </w:rPr>
        <w:t>75</w:t>
      </w:r>
      <w:r>
        <w:rPr>
          <w:rFonts w:ascii="Traditional Arabic" w:hAnsi="Traditional Arabic" w:cs="Traditional Arabic"/>
          <w:sz w:val="28"/>
          <w:szCs w:val="28"/>
          <w:rtl/>
          <w:lang w:bidi="ar-DZ"/>
        </w:rPr>
        <w:t xml:space="preserve"> </w:t>
      </w:r>
    </w:p>
  </w:footnote>
  <w:footnote w:id="20">
    <w:p w14:paraId="09584F7F"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12</w:t>
      </w:r>
    </w:p>
  </w:footnote>
  <w:footnote w:id="21">
    <w:p w14:paraId="1BEE677F"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42</w:t>
      </w:r>
    </w:p>
  </w:footnote>
  <w:footnote w:id="22">
    <w:p w14:paraId="24053AFF"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xml:space="preserve">- الرواية ص: </w:t>
      </w:r>
      <w:r w:rsidRPr="000162EA">
        <w:rPr>
          <w:rFonts w:ascii="Traditional Arabic" w:hAnsi="Traditional Arabic" w:cs="Traditional Arabic"/>
          <w:sz w:val="24"/>
          <w:szCs w:val="24"/>
          <w:rtl/>
          <w:lang w:bidi="ar-DZ"/>
        </w:rPr>
        <w:t>13</w:t>
      </w:r>
    </w:p>
  </w:footnote>
  <w:footnote w:id="23">
    <w:p w14:paraId="77B50387" w14:textId="4FC57FD2"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Pr>
          <w:rFonts w:ascii="Traditional Arabic" w:hAnsi="Traditional Arabic" w:cs="Traditional Arabic"/>
          <w:sz w:val="28"/>
          <w:szCs w:val="28"/>
          <w:rtl/>
          <w:lang w:bidi="ar-DZ"/>
        </w:rPr>
        <w:t xml:space="preserve">- الرواية </w:t>
      </w:r>
      <w:r w:rsidRPr="00E37732">
        <w:rPr>
          <w:rFonts w:ascii="Traditional Arabic" w:hAnsi="Traditional Arabic" w:cs="Traditional Arabic"/>
          <w:sz w:val="28"/>
          <w:szCs w:val="28"/>
          <w:rtl/>
          <w:lang w:bidi="ar-DZ"/>
        </w:rPr>
        <w:t xml:space="preserve"> ص، ص:</w:t>
      </w:r>
      <w:r w:rsidRPr="000162EA">
        <w:rPr>
          <w:rFonts w:ascii="Traditional Arabic" w:hAnsi="Traditional Arabic" w:cs="Traditional Arabic"/>
          <w:sz w:val="24"/>
          <w:szCs w:val="24"/>
          <w:rtl/>
          <w:lang w:bidi="ar-DZ"/>
        </w:rPr>
        <w:t>29</w:t>
      </w:r>
      <w:r w:rsidRPr="00E37732">
        <w:rPr>
          <w:rFonts w:ascii="Traditional Arabic" w:hAnsi="Traditional Arabic" w:cs="Traditional Arabic"/>
          <w:sz w:val="28"/>
          <w:szCs w:val="28"/>
          <w:rtl/>
          <w:lang w:bidi="ar-DZ"/>
        </w:rPr>
        <w:t xml:space="preserve">- </w:t>
      </w:r>
      <w:r w:rsidRPr="000162EA">
        <w:rPr>
          <w:rFonts w:ascii="Traditional Arabic" w:hAnsi="Traditional Arabic" w:cs="Traditional Arabic"/>
          <w:sz w:val="24"/>
          <w:szCs w:val="24"/>
          <w:rtl/>
          <w:lang w:bidi="ar-DZ"/>
        </w:rPr>
        <w:t>30</w:t>
      </w:r>
    </w:p>
  </w:footnote>
  <w:footnote w:id="24">
    <w:p w14:paraId="76554967"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35</w:t>
      </w:r>
    </w:p>
  </w:footnote>
  <w:footnote w:id="25">
    <w:p w14:paraId="40EDDBE5"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38</w:t>
      </w:r>
    </w:p>
  </w:footnote>
  <w:footnote w:id="26">
    <w:p w14:paraId="0019B431"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34</w:t>
      </w:r>
    </w:p>
  </w:footnote>
  <w:footnote w:id="27">
    <w:p w14:paraId="752260AA"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60</w:t>
      </w:r>
    </w:p>
  </w:footnote>
  <w:footnote w:id="28">
    <w:p w14:paraId="42E341AF"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249</w:t>
      </w:r>
    </w:p>
  </w:footnote>
  <w:footnote w:id="29">
    <w:p w14:paraId="235BBBA8"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29</w:t>
      </w:r>
    </w:p>
  </w:footnote>
  <w:footnote w:id="30">
    <w:p w14:paraId="113AD0C9"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31</w:t>
      </w:r>
    </w:p>
  </w:footnote>
  <w:footnote w:id="31">
    <w:p w14:paraId="18685DB4"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147</w:t>
      </w:r>
    </w:p>
  </w:footnote>
  <w:footnote w:id="32">
    <w:p w14:paraId="76DF7C15"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70</w:t>
      </w:r>
    </w:p>
  </w:footnote>
  <w:footnote w:id="33">
    <w:p w14:paraId="76A82C95" w14:textId="1CB2FC3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Pr>
          <w:rFonts w:ascii="Traditional Arabic" w:hAnsi="Traditional Arabic" w:cs="Traditional Arabic"/>
          <w:sz w:val="28"/>
          <w:szCs w:val="28"/>
          <w:rtl/>
          <w:lang w:bidi="ar-DZ"/>
        </w:rPr>
        <w:t xml:space="preserve">- الرواية </w:t>
      </w:r>
      <w:r w:rsidRPr="00E37732">
        <w:rPr>
          <w:rFonts w:ascii="Traditional Arabic" w:hAnsi="Traditional Arabic" w:cs="Traditional Arabic"/>
          <w:sz w:val="28"/>
          <w:szCs w:val="28"/>
          <w:rtl/>
          <w:lang w:bidi="ar-DZ"/>
        </w:rPr>
        <w:t xml:space="preserve"> ص:</w:t>
      </w:r>
      <w:r w:rsidRPr="000162EA">
        <w:rPr>
          <w:rFonts w:ascii="Traditional Arabic" w:hAnsi="Traditional Arabic" w:cs="Traditional Arabic"/>
          <w:sz w:val="24"/>
          <w:szCs w:val="24"/>
          <w:rtl/>
          <w:lang w:bidi="ar-DZ"/>
        </w:rPr>
        <w:t>72</w:t>
      </w:r>
      <w:r w:rsidRPr="00E37732">
        <w:rPr>
          <w:rFonts w:ascii="Traditional Arabic" w:hAnsi="Traditional Arabic" w:cs="Traditional Arabic"/>
          <w:sz w:val="28"/>
          <w:szCs w:val="28"/>
          <w:rtl/>
          <w:lang w:bidi="ar-DZ"/>
        </w:rPr>
        <w:t xml:space="preserve">- </w:t>
      </w:r>
      <w:r w:rsidRPr="000162EA">
        <w:rPr>
          <w:rFonts w:ascii="Traditional Arabic" w:hAnsi="Traditional Arabic" w:cs="Traditional Arabic"/>
          <w:sz w:val="24"/>
          <w:szCs w:val="24"/>
          <w:rtl/>
          <w:lang w:bidi="ar-DZ"/>
        </w:rPr>
        <w:t>73</w:t>
      </w:r>
    </w:p>
  </w:footnote>
  <w:footnote w:id="34">
    <w:p w14:paraId="2CC3532E"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114</w:t>
      </w:r>
    </w:p>
  </w:footnote>
  <w:footnote w:id="35">
    <w:p w14:paraId="5C5AD9B6"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18</w:t>
      </w:r>
    </w:p>
  </w:footnote>
  <w:footnote w:id="36">
    <w:p w14:paraId="245EF854"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149</w:t>
      </w:r>
    </w:p>
  </w:footnote>
  <w:footnote w:id="37">
    <w:p w14:paraId="6A6986DB" w14:textId="679C3B7E" w:rsidR="004E1217" w:rsidRPr="00E37732" w:rsidRDefault="004E1217" w:rsidP="00F83045">
      <w:pPr>
        <w:pStyle w:val="a4"/>
        <w:jc w:val="both"/>
        <w:rPr>
          <w:rFonts w:ascii="Traditional Arabic" w:hAnsi="Traditional Arabic" w:cs="Traditional Arabic"/>
          <w:sz w:val="28"/>
          <w:szCs w:val="28"/>
          <w:rtl/>
          <w:lang w:val="fr-FR"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Pr>
          <w:rFonts w:ascii="Traditional Arabic" w:hAnsi="Traditional Arabic" w:cs="Traditional Arabic"/>
          <w:sz w:val="28"/>
          <w:szCs w:val="28"/>
          <w:rtl/>
          <w:lang w:val="fr-FR" w:bidi="ar-DZ"/>
        </w:rPr>
        <w:t xml:space="preserve">- الرواية </w:t>
      </w:r>
      <w:r w:rsidRPr="00E37732">
        <w:rPr>
          <w:rFonts w:ascii="Traditional Arabic" w:hAnsi="Traditional Arabic" w:cs="Traditional Arabic"/>
          <w:sz w:val="28"/>
          <w:szCs w:val="28"/>
          <w:rtl/>
          <w:lang w:val="fr-FR" w:bidi="ar-DZ"/>
        </w:rPr>
        <w:t>ص:</w:t>
      </w:r>
      <w:r w:rsidRPr="000162EA">
        <w:rPr>
          <w:rFonts w:ascii="Traditional Arabic" w:hAnsi="Traditional Arabic" w:cs="Traditional Arabic"/>
          <w:sz w:val="24"/>
          <w:szCs w:val="24"/>
          <w:rtl/>
          <w:lang w:val="fr-FR" w:bidi="ar-DZ"/>
        </w:rPr>
        <w:t>194</w:t>
      </w:r>
      <w:r w:rsidRPr="00E37732">
        <w:rPr>
          <w:rFonts w:ascii="Traditional Arabic" w:hAnsi="Traditional Arabic" w:cs="Traditional Arabic"/>
          <w:sz w:val="28"/>
          <w:szCs w:val="28"/>
          <w:rtl/>
          <w:lang w:val="fr-FR" w:bidi="ar-DZ"/>
        </w:rPr>
        <w:t xml:space="preserve">- </w:t>
      </w:r>
      <w:r w:rsidRPr="000162EA">
        <w:rPr>
          <w:rFonts w:ascii="Traditional Arabic" w:hAnsi="Traditional Arabic" w:cs="Traditional Arabic"/>
          <w:sz w:val="24"/>
          <w:szCs w:val="24"/>
          <w:rtl/>
          <w:lang w:val="fr-FR" w:bidi="ar-DZ"/>
        </w:rPr>
        <w:t>195</w:t>
      </w:r>
    </w:p>
  </w:footnote>
  <w:footnote w:id="38">
    <w:p w14:paraId="6D675F51"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21</w:t>
      </w:r>
    </w:p>
  </w:footnote>
  <w:footnote w:id="39">
    <w:p w14:paraId="31C08583"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43</w:t>
      </w:r>
    </w:p>
  </w:footnote>
  <w:footnote w:id="40">
    <w:p w14:paraId="41CEB966"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61</w:t>
      </w:r>
    </w:p>
  </w:footnote>
  <w:footnote w:id="41">
    <w:p w14:paraId="32AB4A7C"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120</w:t>
      </w:r>
    </w:p>
  </w:footnote>
  <w:footnote w:id="42">
    <w:p w14:paraId="70553503"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139</w:t>
      </w:r>
    </w:p>
  </w:footnote>
  <w:footnote w:id="43">
    <w:p w14:paraId="0FDF9640"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106</w:t>
      </w:r>
    </w:p>
  </w:footnote>
  <w:footnote w:id="44">
    <w:p w14:paraId="0F93C6EE"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108</w:t>
      </w:r>
    </w:p>
  </w:footnote>
  <w:footnote w:id="45">
    <w:p w14:paraId="33435C59"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109</w:t>
      </w:r>
    </w:p>
  </w:footnote>
  <w:footnote w:id="46">
    <w:p w14:paraId="3A3A8B8A"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110</w:t>
      </w:r>
    </w:p>
  </w:footnote>
  <w:footnote w:id="47">
    <w:p w14:paraId="7307F25D"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0162EA">
        <w:rPr>
          <w:rFonts w:ascii="Traditional Arabic" w:hAnsi="Traditional Arabic" w:cs="Traditional Arabic"/>
          <w:sz w:val="24"/>
          <w:szCs w:val="24"/>
          <w:rtl/>
          <w:lang w:bidi="ar-DZ"/>
        </w:rPr>
        <w:t>128</w:t>
      </w:r>
    </w:p>
  </w:footnote>
  <w:footnote w:id="48">
    <w:p w14:paraId="12E9D3B2" w14:textId="77777777" w:rsidR="004E1217" w:rsidRPr="00E37732" w:rsidRDefault="004E1217" w:rsidP="00F83045">
      <w:pPr>
        <w:pStyle w:val="a4"/>
        <w:jc w:val="both"/>
        <w:rPr>
          <w:rFonts w:ascii="Traditional Arabic" w:hAnsi="Traditional Arabic" w:cs="Traditional Arabic"/>
          <w:sz w:val="28"/>
          <w:szCs w:val="28"/>
          <w:rtl/>
          <w:lang w:val="fr-FR"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val="fr-FR" w:bidi="ar-DZ"/>
        </w:rPr>
        <w:t>- الرواية ص:</w:t>
      </w:r>
      <w:r w:rsidRPr="000162EA">
        <w:rPr>
          <w:rFonts w:ascii="Traditional Arabic" w:hAnsi="Traditional Arabic" w:cs="Traditional Arabic"/>
          <w:sz w:val="24"/>
          <w:szCs w:val="24"/>
          <w:rtl/>
          <w:lang w:val="fr-FR" w:bidi="ar-DZ"/>
        </w:rPr>
        <w:t>187</w:t>
      </w:r>
    </w:p>
  </w:footnote>
  <w:footnote w:id="49">
    <w:p w14:paraId="2F6B1B86"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xml:space="preserve">- الرواية ص: </w:t>
      </w:r>
      <w:r w:rsidRPr="006F250A">
        <w:rPr>
          <w:rFonts w:ascii="Traditional Arabic" w:hAnsi="Traditional Arabic" w:cs="Traditional Arabic"/>
          <w:sz w:val="24"/>
          <w:szCs w:val="24"/>
          <w:rtl/>
          <w:lang w:bidi="ar-DZ"/>
        </w:rPr>
        <w:t>238</w:t>
      </w:r>
    </w:p>
  </w:footnote>
  <w:footnote w:id="50">
    <w:p w14:paraId="3B0B9E93" w14:textId="77777777" w:rsidR="004E1217" w:rsidRPr="00E37732" w:rsidRDefault="004E1217" w:rsidP="00F83045">
      <w:pPr>
        <w:pStyle w:val="a4"/>
        <w:jc w:val="both"/>
        <w:rPr>
          <w:rFonts w:ascii="Traditional Arabic" w:hAnsi="Traditional Arabic" w:cs="Traditional Arabic"/>
          <w:sz w:val="28"/>
          <w:szCs w:val="28"/>
          <w:rtl/>
          <w:lang w:val="fr-FR"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val="fr-FR" w:bidi="ar-DZ"/>
        </w:rPr>
        <w:t>- الرواية ص:</w:t>
      </w:r>
      <w:r w:rsidRPr="006F250A">
        <w:rPr>
          <w:rFonts w:ascii="Traditional Arabic" w:hAnsi="Traditional Arabic" w:cs="Traditional Arabic"/>
          <w:sz w:val="24"/>
          <w:szCs w:val="24"/>
          <w:rtl/>
          <w:lang w:val="fr-FR" w:bidi="ar-DZ"/>
        </w:rPr>
        <w:t>239</w:t>
      </w:r>
    </w:p>
  </w:footnote>
  <w:footnote w:id="51">
    <w:p w14:paraId="47CF3E66"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6F250A">
        <w:rPr>
          <w:rFonts w:ascii="Traditional Arabic" w:hAnsi="Traditional Arabic" w:cs="Traditional Arabic"/>
          <w:sz w:val="24"/>
          <w:szCs w:val="24"/>
          <w:rtl/>
          <w:lang w:bidi="ar-DZ"/>
        </w:rPr>
        <w:t>240</w:t>
      </w:r>
    </w:p>
  </w:footnote>
  <w:footnote w:id="52">
    <w:p w14:paraId="7499B674" w14:textId="77777777" w:rsidR="004E1217" w:rsidRPr="00E37732" w:rsidRDefault="004E1217" w:rsidP="00F83045">
      <w:pPr>
        <w:pStyle w:val="a4"/>
        <w:jc w:val="both"/>
        <w:rPr>
          <w:rFonts w:ascii="Traditional Arabic" w:hAnsi="Traditional Arabic" w:cs="Traditional Arabic"/>
          <w:sz w:val="28"/>
          <w:szCs w:val="28"/>
          <w:rtl/>
          <w:lang w:val="fr-FR"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val="fr-FR" w:bidi="ar-DZ"/>
        </w:rPr>
        <w:t>- الرواية ص:</w:t>
      </w:r>
      <w:r w:rsidRPr="006F250A">
        <w:rPr>
          <w:rFonts w:ascii="Traditional Arabic" w:hAnsi="Traditional Arabic" w:cs="Traditional Arabic"/>
          <w:sz w:val="24"/>
          <w:szCs w:val="24"/>
          <w:rtl/>
          <w:lang w:val="fr-FR" w:bidi="ar-DZ"/>
        </w:rPr>
        <w:t>60</w:t>
      </w:r>
    </w:p>
  </w:footnote>
  <w:footnote w:id="53">
    <w:p w14:paraId="47F97375" w14:textId="71C0D47D" w:rsidR="004E1217" w:rsidRPr="00E37732" w:rsidRDefault="004E1217" w:rsidP="00F83045">
      <w:pPr>
        <w:pStyle w:val="a4"/>
        <w:jc w:val="both"/>
        <w:rPr>
          <w:rFonts w:ascii="Traditional Arabic" w:hAnsi="Traditional Arabic" w:cs="Traditional Arabic"/>
          <w:sz w:val="28"/>
          <w:szCs w:val="28"/>
          <w:rtl/>
          <w:lang w:val="fr-FR"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Pr>
          <w:rFonts w:ascii="Traditional Arabic" w:hAnsi="Traditional Arabic" w:cs="Traditional Arabic"/>
          <w:sz w:val="28"/>
          <w:szCs w:val="28"/>
          <w:rtl/>
          <w:lang w:val="fr-FR" w:bidi="ar-DZ"/>
        </w:rPr>
        <w:t xml:space="preserve">- الرواية </w:t>
      </w:r>
      <w:r w:rsidRPr="00E37732">
        <w:rPr>
          <w:rFonts w:ascii="Traditional Arabic" w:hAnsi="Traditional Arabic" w:cs="Traditional Arabic"/>
          <w:sz w:val="28"/>
          <w:szCs w:val="28"/>
          <w:rtl/>
          <w:lang w:val="fr-FR" w:bidi="ar-DZ"/>
        </w:rPr>
        <w:t xml:space="preserve"> ص:</w:t>
      </w:r>
      <w:r w:rsidRPr="006F250A">
        <w:rPr>
          <w:rFonts w:ascii="Traditional Arabic" w:hAnsi="Traditional Arabic" w:cs="Traditional Arabic"/>
          <w:sz w:val="24"/>
          <w:szCs w:val="24"/>
          <w:rtl/>
          <w:lang w:val="fr-FR" w:bidi="ar-DZ"/>
        </w:rPr>
        <w:t>61</w:t>
      </w:r>
      <w:r w:rsidRPr="00E37732">
        <w:rPr>
          <w:rFonts w:ascii="Traditional Arabic" w:hAnsi="Traditional Arabic" w:cs="Traditional Arabic"/>
          <w:sz w:val="28"/>
          <w:szCs w:val="28"/>
          <w:rtl/>
          <w:lang w:val="fr-FR" w:bidi="ar-DZ"/>
        </w:rPr>
        <w:t xml:space="preserve">- </w:t>
      </w:r>
      <w:r w:rsidRPr="006F250A">
        <w:rPr>
          <w:rFonts w:ascii="Traditional Arabic" w:hAnsi="Traditional Arabic" w:cs="Traditional Arabic"/>
          <w:sz w:val="24"/>
          <w:szCs w:val="24"/>
          <w:rtl/>
          <w:lang w:val="fr-FR" w:bidi="ar-DZ"/>
        </w:rPr>
        <w:t>62</w:t>
      </w:r>
    </w:p>
  </w:footnote>
  <w:footnote w:id="54">
    <w:p w14:paraId="47CF17F6"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6F250A">
        <w:rPr>
          <w:rFonts w:ascii="Traditional Arabic" w:hAnsi="Traditional Arabic" w:cs="Traditional Arabic"/>
          <w:sz w:val="24"/>
          <w:szCs w:val="24"/>
          <w:rtl/>
          <w:lang w:bidi="ar-DZ"/>
        </w:rPr>
        <w:t>63</w:t>
      </w:r>
    </w:p>
  </w:footnote>
  <w:footnote w:id="55">
    <w:p w14:paraId="6ED704A4"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6F250A">
        <w:rPr>
          <w:rFonts w:ascii="Traditional Arabic" w:hAnsi="Traditional Arabic" w:cs="Traditional Arabic"/>
          <w:sz w:val="24"/>
          <w:szCs w:val="24"/>
          <w:rtl/>
          <w:lang w:bidi="ar-DZ"/>
        </w:rPr>
        <w:t>18</w:t>
      </w:r>
    </w:p>
  </w:footnote>
  <w:footnote w:id="56">
    <w:p w14:paraId="49DA0455"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6F250A">
        <w:rPr>
          <w:rFonts w:ascii="Traditional Arabic" w:hAnsi="Traditional Arabic" w:cs="Traditional Arabic"/>
          <w:sz w:val="24"/>
          <w:szCs w:val="24"/>
          <w:rtl/>
          <w:lang w:bidi="ar-DZ"/>
        </w:rPr>
        <w:t>77</w:t>
      </w:r>
    </w:p>
  </w:footnote>
  <w:footnote w:id="57">
    <w:p w14:paraId="4BE51B5A"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6F250A">
        <w:rPr>
          <w:rFonts w:ascii="Traditional Arabic" w:hAnsi="Traditional Arabic" w:cs="Traditional Arabic"/>
          <w:sz w:val="24"/>
          <w:szCs w:val="24"/>
          <w:rtl/>
          <w:lang w:bidi="ar-DZ"/>
        </w:rPr>
        <w:t>43</w:t>
      </w:r>
    </w:p>
  </w:footnote>
  <w:footnote w:id="58">
    <w:p w14:paraId="2F5729CE"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6F250A">
        <w:rPr>
          <w:rFonts w:ascii="Traditional Arabic" w:hAnsi="Traditional Arabic" w:cs="Traditional Arabic"/>
          <w:sz w:val="24"/>
          <w:szCs w:val="24"/>
          <w:rtl/>
          <w:lang w:bidi="ar-DZ"/>
        </w:rPr>
        <w:t>66</w:t>
      </w:r>
    </w:p>
  </w:footnote>
  <w:footnote w:id="59">
    <w:p w14:paraId="3DEBA312" w14:textId="77777777" w:rsidR="004E1217" w:rsidRPr="00E37732" w:rsidRDefault="004E1217" w:rsidP="00F83045">
      <w:pPr>
        <w:pStyle w:val="a4"/>
        <w:jc w:val="both"/>
        <w:rPr>
          <w:rFonts w:ascii="Traditional Arabic" w:hAnsi="Traditional Arabic" w:cs="Traditional Arabic"/>
          <w:sz w:val="28"/>
          <w:szCs w:val="28"/>
          <w:rtl/>
          <w:lang w:val="fr-FR"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val="fr-FR" w:bidi="ar-DZ"/>
        </w:rPr>
        <w:t>- الرواية ص:</w:t>
      </w:r>
      <w:r w:rsidRPr="006F250A">
        <w:rPr>
          <w:rFonts w:ascii="Traditional Arabic" w:hAnsi="Traditional Arabic" w:cs="Traditional Arabic"/>
          <w:sz w:val="24"/>
          <w:szCs w:val="24"/>
          <w:rtl/>
          <w:lang w:val="fr-FR" w:bidi="ar-DZ"/>
        </w:rPr>
        <w:t>77</w:t>
      </w:r>
    </w:p>
  </w:footnote>
  <w:footnote w:id="60">
    <w:p w14:paraId="13DBBE36"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6F250A">
        <w:rPr>
          <w:rFonts w:ascii="Traditional Arabic" w:hAnsi="Traditional Arabic" w:cs="Traditional Arabic"/>
          <w:sz w:val="24"/>
          <w:szCs w:val="24"/>
          <w:rtl/>
          <w:lang w:bidi="ar-DZ"/>
        </w:rPr>
        <w:t>79</w:t>
      </w:r>
    </w:p>
  </w:footnote>
  <w:footnote w:id="61">
    <w:p w14:paraId="701CDAD5"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6F250A">
        <w:rPr>
          <w:rFonts w:ascii="Traditional Arabic" w:hAnsi="Traditional Arabic" w:cs="Traditional Arabic"/>
          <w:sz w:val="24"/>
          <w:szCs w:val="24"/>
          <w:rtl/>
          <w:lang w:bidi="ar-DZ"/>
        </w:rPr>
        <w:t>81</w:t>
      </w:r>
    </w:p>
  </w:footnote>
  <w:footnote w:id="62">
    <w:p w14:paraId="1E040695"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6F250A">
        <w:rPr>
          <w:rFonts w:ascii="Traditional Arabic" w:hAnsi="Traditional Arabic" w:cs="Traditional Arabic"/>
          <w:sz w:val="24"/>
          <w:szCs w:val="24"/>
          <w:rtl/>
          <w:lang w:bidi="ar-DZ"/>
        </w:rPr>
        <w:t>101</w:t>
      </w:r>
    </w:p>
  </w:footnote>
  <w:footnote w:id="63">
    <w:p w14:paraId="1B7D3682"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6F250A">
        <w:rPr>
          <w:rFonts w:ascii="Traditional Arabic" w:hAnsi="Traditional Arabic" w:cs="Traditional Arabic"/>
          <w:sz w:val="24"/>
          <w:szCs w:val="24"/>
          <w:rtl/>
          <w:lang w:bidi="ar-DZ"/>
        </w:rPr>
        <w:t>110</w:t>
      </w:r>
    </w:p>
  </w:footnote>
  <w:footnote w:id="64">
    <w:p w14:paraId="2DA0CB6E"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5A26D2">
        <w:rPr>
          <w:rFonts w:ascii="Traditional Arabic" w:hAnsi="Traditional Arabic" w:cs="Traditional Arabic"/>
          <w:sz w:val="24"/>
          <w:szCs w:val="24"/>
          <w:rtl/>
          <w:lang w:bidi="ar-DZ"/>
        </w:rPr>
        <w:t>185</w:t>
      </w:r>
    </w:p>
  </w:footnote>
  <w:footnote w:id="65">
    <w:p w14:paraId="0CA90944"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xml:space="preserve">- الرواية ص: </w:t>
      </w:r>
      <w:r w:rsidRPr="005A26D2">
        <w:rPr>
          <w:rFonts w:ascii="Traditional Arabic" w:hAnsi="Traditional Arabic" w:cs="Traditional Arabic"/>
          <w:sz w:val="24"/>
          <w:szCs w:val="24"/>
          <w:rtl/>
          <w:lang w:bidi="ar-DZ"/>
        </w:rPr>
        <w:t>214</w:t>
      </w:r>
    </w:p>
  </w:footnote>
  <w:footnote w:id="66">
    <w:p w14:paraId="4BD5220F"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5A26D2">
        <w:rPr>
          <w:rFonts w:ascii="Traditional Arabic" w:hAnsi="Traditional Arabic" w:cs="Traditional Arabic"/>
          <w:sz w:val="24"/>
          <w:szCs w:val="24"/>
          <w:rtl/>
          <w:lang w:bidi="ar-DZ"/>
        </w:rPr>
        <w:t>249</w:t>
      </w:r>
    </w:p>
  </w:footnote>
  <w:footnote w:id="67">
    <w:p w14:paraId="6944E859" w14:textId="2808C53A" w:rsidR="004E1217" w:rsidRPr="00E37732" w:rsidRDefault="004E1217" w:rsidP="00F83045">
      <w:pPr>
        <w:pStyle w:val="a4"/>
        <w:jc w:val="both"/>
        <w:rPr>
          <w:rFonts w:ascii="Traditional Arabic" w:hAnsi="Traditional Arabic" w:cs="Traditional Arabic"/>
          <w:sz w:val="28"/>
          <w:szCs w:val="28"/>
          <w:rtl/>
          <w:lang w:val="fr-FR"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val="fr-FR" w:bidi="ar-DZ"/>
        </w:rPr>
        <w:t>- ياسين النصير، الرواية والمكان، مرجع سابق، ص:</w:t>
      </w:r>
      <w:r w:rsidRPr="005A26D2">
        <w:rPr>
          <w:rFonts w:ascii="Traditional Arabic" w:hAnsi="Traditional Arabic" w:cs="Traditional Arabic"/>
          <w:sz w:val="24"/>
          <w:szCs w:val="24"/>
          <w:rtl/>
          <w:lang w:val="fr-FR" w:bidi="ar-DZ"/>
        </w:rPr>
        <w:t>114</w:t>
      </w:r>
    </w:p>
  </w:footnote>
  <w:footnote w:id="68">
    <w:p w14:paraId="139288F5" w14:textId="77777777" w:rsidR="004E1217" w:rsidRPr="00E37732" w:rsidRDefault="004E1217" w:rsidP="00F83045">
      <w:pPr>
        <w:pStyle w:val="a4"/>
        <w:jc w:val="both"/>
        <w:rPr>
          <w:rFonts w:ascii="Traditional Arabic" w:hAnsi="Traditional Arabic" w:cs="Traditional Arabic"/>
          <w:sz w:val="28"/>
          <w:szCs w:val="28"/>
          <w:rtl/>
          <w:lang w:val="fr-FR"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val="fr-FR" w:bidi="ar-DZ"/>
        </w:rPr>
        <w:t>- الرواية ص:</w:t>
      </w:r>
      <w:r w:rsidRPr="005A26D2">
        <w:rPr>
          <w:rFonts w:ascii="Traditional Arabic" w:hAnsi="Traditional Arabic" w:cs="Traditional Arabic"/>
          <w:sz w:val="24"/>
          <w:szCs w:val="24"/>
          <w:rtl/>
          <w:lang w:val="fr-FR" w:bidi="ar-DZ"/>
        </w:rPr>
        <w:t>16</w:t>
      </w:r>
    </w:p>
  </w:footnote>
  <w:footnote w:id="69">
    <w:p w14:paraId="779CE4AF" w14:textId="77777777" w:rsidR="004E1217" w:rsidRPr="00E37732" w:rsidRDefault="004E1217" w:rsidP="00F83045">
      <w:pPr>
        <w:pStyle w:val="a4"/>
        <w:jc w:val="both"/>
        <w:rPr>
          <w:rFonts w:ascii="Traditional Arabic" w:hAnsi="Traditional Arabic" w:cs="Traditional Arabic"/>
          <w:sz w:val="28"/>
          <w:szCs w:val="28"/>
          <w:rtl/>
          <w:lang w:val="fr-FR"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val="fr-FR" w:bidi="ar-DZ"/>
        </w:rPr>
        <w:t>- الرواية ص:</w:t>
      </w:r>
      <w:r w:rsidRPr="005A26D2">
        <w:rPr>
          <w:rFonts w:ascii="Traditional Arabic" w:hAnsi="Traditional Arabic" w:cs="Traditional Arabic"/>
          <w:sz w:val="24"/>
          <w:szCs w:val="24"/>
          <w:rtl/>
          <w:lang w:val="fr-FR" w:bidi="ar-DZ"/>
        </w:rPr>
        <w:t>16</w:t>
      </w:r>
    </w:p>
  </w:footnote>
  <w:footnote w:id="70">
    <w:p w14:paraId="58FE0AEE" w14:textId="77777777" w:rsidR="004E1217" w:rsidRPr="00E37732" w:rsidRDefault="004E1217" w:rsidP="00F83045">
      <w:pPr>
        <w:pStyle w:val="a4"/>
        <w:jc w:val="both"/>
        <w:rPr>
          <w:rFonts w:ascii="Traditional Arabic" w:hAnsi="Traditional Arabic" w:cs="Traditional Arabic"/>
          <w:sz w:val="28"/>
          <w:szCs w:val="28"/>
          <w:rtl/>
          <w:lang w:val="fr-FR"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val="fr-FR" w:bidi="ar-DZ"/>
        </w:rPr>
        <w:t>- الرواية ص:</w:t>
      </w:r>
      <w:r w:rsidRPr="005A26D2">
        <w:rPr>
          <w:rFonts w:ascii="Traditional Arabic" w:hAnsi="Traditional Arabic" w:cs="Traditional Arabic"/>
          <w:sz w:val="24"/>
          <w:szCs w:val="24"/>
          <w:rtl/>
          <w:lang w:val="fr-FR" w:bidi="ar-DZ"/>
        </w:rPr>
        <w:t>149</w:t>
      </w:r>
    </w:p>
  </w:footnote>
  <w:footnote w:id="71">
    <w:p w14:paraId="24F621F5" w14:textId="77777777" w:rsidR="004E1217" w:rsidRPr="00E37732" w:rsidRDefault="004E1217" w:rsidP="00F83045">
      <w:pPr>
        <w:pStyle w:val="a4"/>
        <w:jc w:val="both"/>
        <w:rPr>
          <w:rFonts w:ascii="Traditional Arabic" w:hAnsi="Traditional Arabic" w:cs="Traditional Arabic"/>
          <w:sz w:val="28"/>
          <w:szCs w:val="28"/>
          <w:rtl/>
          <w:lang w:val="fr-FR"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val="fr-FR" w:bidi="ar-DZ"/>
        </w:rPr>
        <w:t>- الرواية ص:</w:t>
      </w:r>
      <w:r w:rsidRPr="005A26D2">
        <w:rPr>
          <w:rFonts w:ascii="Traditional Arabic" w:hAnsi="Traditional Arabic" w:cs="Traditional Arabic"/>
          <w:sz w:val="24"/>
          <w:szCs w:val="24"/>
          <w:rtl/>
          <w:lang w:val="fr-FR" w:bidi="ar-DZ"/>
        </w:rPr>
        <w:t>119</w:t>
      </w:r>
    </w:p>
  </w:footnote>
  <w:footnote w:id="72">
    <w:p w14:paraId="11817126"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5A26D2">
        <w:rPr>
          <w:rFonts w:ascii="Traditional Arabic" w:hAnsi="Traditional Arabic" w:cs="Traditional Arabic"/>
          <w:sz w:val="24"/>
          <w:szCs w:val="24"/>
          <w:rtl/>
          <w:lang w:bidi="ar-DZ"/>
        </w:rPr>
        <w:t>134</w:t>
      </w:r>
    </w:p>
  </w:footnote>
  <w:footnote w:id="73">
    <w:p w14:paraId="2DDE7AAD" w14:textId="77777777" w:rsidR="004E1217" w:rsidRPr="00E37732" w:rsidRDefault="004E1217" w:rsidP="00F83045">
      <w:pPr>
        <w:pStyle w:val="a4"/>
        <w:jc w:val="both"/>
        <w:rPr>
          <w:rFonts w:ascii="Traditional Arabic" w:hAnsi="Traditional Arabic" w:cs="Traditional Arabic"/>
          <w:sz w:val="28"/>
          <w:szCs w:val="28"/>
          <w:rtl/>
          <w:lang w:val="fr-FR"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val="fr-FR" w:bidi="ar-DZ"/>
        </w:rPr>
        <w:t>- الرواية ص:</w:t>
      </w:r>
      <w:r w:rsidRPr="005A26D2">
        <w:rPr>
          <w:rFonts w:ascii="Traditional Arabic" w:hAnsi="Traditional Arabic" w:cs="Traditional Arabic"/>
          <w:sz w:val="24"/>
          <w:szCs w:val="24"/>
          <w:rtl/>
          <w:lang w:val="fr-FR" w:bidi="ar-DZ"/>
        </w:rPr>
        <w:t>244</w:t>
      </w:r>
    </w:p>
  </w:footnote>
  <w:footnote w:id="74">
    <w:p w14:paraId="4B14F758"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5A26D2">
        <w:rPr>
          <w:rFonts w:ascii="Traditional Arabic" w:hAnsi="Traditional Arabic" w:cs="Traditional Arabic"/>
          <w:sz w:val="24"/>
          <w:szCs w:val="24"/>
          <w:rtl/>
          <w:lang w:bidi="ar-DZ"/>
        </w:rPr>
        <w:t>67</w:t>
      </w:r>
    </w:p>
  </w:footnote>
  <w:footnote w:id="75">
    <w:p w14:paraId="7E61C328" w14:textId="77777777" w:rsidR="004E1217" w:rsidRPr="00E37732" w:rsidRDefault="004E1217" w:rsidP="00F83045">
      <w:pPr>
        <w:pStyle w:val="a4"/>
        <w:jc w:val="both"/>
        <w:rPr>
          <w:rFonts w:ascii="Traditional Arabic" w:hAnsi="Traditional Arabic" w:cs="Traditional Arabic"/>
          <w:sz w:val="28"/>
          <w:szCs w:val="28"/>
          <w:rtl/>
          <w:lang w:val="fr-FR"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val="fr-FR" w:bidi="ar-DZ"/>
        </w:rPr>
        <w:t>- الرواية ص:</w:t>
      </w:r>
      <w:r w:rsidRPr="005A26D2">
        <w:rPr>
          <w:rFonts w:ascii="Traditional Arabic" w:hAnsi="Traditional Arabic" w:cs="Traditional Arabic"/>
          <w:sz w:val="24"/>
          <w:szCs w:val="24"/>
          <w:rtl/>
          <w:lang w:val="fr-FR" w:bidi="ar-DZ"/>
        </w:rPr>
        <w:t>68</w:t>
      </w:r>
    </w:p>
  </w:footnote>
  <w:footnote w:id="76">
    <w:p w14:paraId="0788CDB8" w14:textId="77777777" w:rsidR="004E1217" w:rsidRPr="00E37732" w:rsidRDefault="004E1217" w:rsidP="00F83045">
      <w:pPr>
        <w:pStyle w:val="a4"/>
        <w:jc w:val="both"/>
        <w:rPr>
          <w:rFonts w:ascii="Traditional Arabic" w:hAnsi="Traditional Arabic" w:cs="Traditional Arabic"/>
          <w:sz w:val="28"/>
          <w:szCs w:val="28"/>
          <w:rtl/>
          <w:lang w:val="fr-FR"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val="fr-FR" w:bidi="ar-DZ"/>
        </w:rPr>
        <w:t>- الرواية ص:</w:t>
      </w:r>
      <w:r w:rsidRPr="005A26D2">
        <w:rPr>
          <w:rFonts w:ascii="Traditional Arabic" w:hAnsi="Traditional Arabic" w:cs="Traditional Arabic"/>
          <w:sz w:val="24"/>
          <w:szCs w:val="24"/>
          <w:rtl/>
          <w:lang w:val="fr-FR" w:bidi="ar-DZ"/>
        </w:rPr>
        <w:t>73</w:t>
      </w:r>
    </w:p>
  </w:footnote>
  <w:footnote w:id="77">
    <w:p w14:paraId="2648CCCF"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5A26D2">
        <w:rPr>
          <w:rFonts w:ascii="Traditional Arabic" w:hAnsi="Traditional Arabic" w:cs="Traditional Arabic"/>
          <w:sz w:val="24"/>
          <w:szCs w:val="24"/>
          <w:rtl/>
          <w:lang w:bidi="ar-DZ"/>
        </w:rPr>
        <w:t>181</w:t>
      </w:r>
    </w:p>
  </w:footnote>
  <w:footnote w:id="78">
    <w:p w14:paraId="51E5E72E"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5A26D2">
        <w:rPr>
          <w:rFonts w:ascii="Traditional Arabic" w:hAnsi="Traditional Arabic" w:cs="Traditional Arabic"/>
          <w:sz w:val="24"/>
          <w:szCs w:val="24"/>
          <w:rtl/>
          <w:lang w:bidi="ar-DZ"/>
        </w:rPr>
        <w:t>182</w:t>
      </w:r>
    </w:p>
  </w:footnote>
  <w:footnote w:id="79">
    <w:p w14:paraId="0B8311C1" w14:textId="51BDE424" w:rsidR="004E1217" w:rsidRPr="009259DD" w:rsidRDefault="004E1217">
      <w:pPr>
        <w:pStyle w:val="a4"/>
        <w:rPr>
          <w:sz w:val="28"/>
          <w:szCs w:val="28"/>
          <w:lang w:bidi="ar-DZ"/>
        </w:rPr>
      </w:pPr>
      <w:r w:rsidRPr="009259DD">
        <w:rPr>
          <w:rStyle w:val="a5"/>
          <w:sz w:val="28"/>
          <w:szCs w:val="28"/>
        </w:rPr>
        <w:footnoteRef/>
      </w:r>
      <w:r w:rsidRPr="009259DD">
        <w:rPr>
          <w:sz w:val="28"/>
          <w:szCs w:val="28"/>
          <w:rtl/>
        </w:rPr>
        <w:t xml:space="preserve"> </w:t>
      </w:r>
      <w:r w:rsidRPr="009259DD">
        <w:rPr>
          <w:rFonts w:ascii="Traditional Arabic" w:hAnsi="Traditional Arabic" w:cs="Traditional Arabic"/>
          <w:sz w:val="28"/>
          <w:szCs w:val="28"/>
          <w:rtl/>
          <w:lang w:bidi="ar-DZ"/>
        </w:rPr>
        <w:t>- فيصل الأحمر، معجم السيميائيات، مرجع سابق، ص</w:t>
      </w:r>
      <w:r>
        <w:rPr>
          <w:rFonts w:ascii="Traditional Arabic" w:hAnsi="Traditional Arabic" w:cs="Traditional Arabic" w:hint="cs"/>
          <w:sz w:val="28"/>
          <w:szCs w:val="28"/>
          <w:rtl/>
          <w:lang w:bidi="ar-DZ"/>
        </w:rPr>
        <w:t>:</w:t>
      </w:r>
      <w:r w:rsidRPr="009259DD">
        <w:rPr>
          <w:rFonts w:ascii="Traditional Arabic" w:hAnsi="Traditional Arabic" w:cs="Traditional Arabic"/>
          <w:sz w:val="24"/>
          <w:szCs w:val="24"/>
          <w:rtl/>
          <w:lang w:bidi="ar-DZ"/>
        </w:rPr>
        <w:t>203</w:t>
      </w:r>
    </w:p>
  </w:footnote>
  <w:footnote w:id="80">
    <w:p w14:paraId="7FF11AD7" w14:textId="3463AA0E" w:rsidR="004E1217" w:rsidRDefault="004E1217">
      <w:pPr>
        <w:pStyle w:val="a4"/>
        <w:rPr>
          <w:rtl/>
          <w:lang w:bidi="ar-DZ"/>
        </w:rPr>
      </w:pPr>
      <w:r>
        <w:rPr>
          <w:rStyle w:val="a5"/>
        </w:rPr>
        <w:footnoteRef/>
      </w:r>
      <w:r>
        <w:rPr>
          <w:rtl/>
        </w:rPr>
        <w:t xml:space="preserve"> </w:t>
      </w:r>
      <w:r>
        <w:rPr>
          <w:rFonts w:hint="cs"/>
          <w:rtl/>
          <w:lang w:bidi="ar-DZ"/>
        </w:rPr>
        <w:t xml:space="preserve">- </w:t>
      </w:r>
      <w:r w:rsidRPr="000B41E7">
        <w:rPr>
          <w:rFonts w:ascii="Traditional Arabic" w:hAnsi="Traditional Arabic" w:cs="Traditional Arabic"/>
          <w:sz w:val="28"/>
          <w:szCs w:val="28"/>
          <w:rtl/>
          <w:lang w:bidi="ar-DZ"/>
        </w:rPr>
        <w:t>الرواية</w:t>
      </w:r>
      <w:r>
        <w:rPr>
          <w:rFonts w:hint="cs"/>
          <w:rtl/>
          <w:lang w:bidi="ar-DZ"/>
        </w:rPr>
        <w:t xml:space="preserve"> </w:t>
      </w:r>
      <w:r w:rsidRPr="00320327">
        <w:rPr>
          <w:rFonts w:ascii="Traditional Arabic" w:hAnsi="Traditional Arabic" w:cs="Traditional Arabic"/>
          <w:sz w:val="28"/>
          <w:szCs w:val="28"/>
          <w:rtl/>
          <w:lang w:bidi="ar-DZ"/>
        </w:rPr>
        <w:t>ص</w:t>
      </w:r>
      <w:r>
        <w:rPr>
          <w:rFonts w:hint="cs"/>
          <w:rtl/>
          <w:lang w:bidi="ar-DZ"/>
        </w:rPr>
        <w:t>:</w:t>
      </w:r>
      <w:r w:rsidRPr="00CC5C0C">
        <w:rPr>
          <w:rFonts w:ascii="Traditional Arabic" w:hAnsi="Traditional Arabic" w:cs="Traditional Arabic"/>
          <w:sz w:val="24"/>
          <w:szCs w:val="24"/>
          <w:rtl/>
          <w:lang w:bidi="ar-DZ"/>
        </w:rPr>
        <w:t>41</w:t>
      </w:r>
    </w:p>
  </w:footnote>
  <w:footnote w:id="81">
    <w:p w14:paraId="4DA9CE3B" w14:textId="60B9D9A0" w:rsidR="004E1217" w:rsidRDefault="004E1217">
      <w:pPr>
        <w:pStyle w:val="a4"/>
        <w:rPr>
          <w:rtl/>
          <w:lang w:bidi="ar-DZ"/>
        </w:rPr>
      </w:pPr>
      <w:r>
        <w:rPr>
          <w:rStyle w:val="a5"/>
        </w:rPr>
        <w:footnoteRef/>
      </w:r>
      <w:r>
        <w:rPr>
          <w:rtl/>
        </w:rPr>
        <w:t xml:space="preserve"> </w:t>
      </w:r>
      <w:r>
        <w:rPr>
          <w:rFonts w:hint="cs"/>
          <w:rtl/>
          <w:lang w:bidi="ar-DZ"/>
        </w:rPr>
        <w:t xml:space="preserve">- </w:t>
      </w:r>
      <w:r w:rsidRPr="000B41E7">
        <w:rPr>
          <w:rFonts w:ascii="Traditional Arabic" w:hAnsi="Traditional Arabic" w:cs="Traditional Arabic"/>
          <w:sz w:val="28"/>
          <w:szCs w:val="28"/>
          <w:rtl/>
          <w:lang w:bidi="ar-DZ"/>
        </w:rPr>
        <w:t>الرواية</w:t>
      </w:r>
      <w:r>
        <w:rPr>
          <w:rFonts w:hint="cs"/>
          <w:rtl/>
          <w:lang w:bidi="ar-DZ"/>
        </w:rPr>
        <w:t xml:space="preserve"> </w:t>
      </w:r>
      <w:r w:rsidRPr="00320327">
        <w:rPr>
          <w:rFonts w:ascii="Traditional Arabic" w:hAnsi="Traditional Arabic" w:cs="Traditional Arabic"/>
          <w:sz w:val="28"/>
          <w:szCs w:val="28"/>
          <w:rtl/>
          <w:lang w:bidi="ar-DZ"/>
        </w:rPr>
        <w:t>ص</w:t>
      </w:r>
      <w:r>
        <w:rPr>
          <w:rFonts w:hint="cs"/>
          <w:rtl/>
          <w:lang w:bidi="ar-DZ"/>
        </w:rPr>
        <w:t>:</w:t>
      </w:r>
      <w:r w:rsidRPr="00CC5C0C">
        <w:rPr>
          <w:rFonts w:ascii="Traditional Arabic" w:hAnsi="Traditional Arabic" w:cs="Traditional Arabic"/>
          <w:sz w:val="24"/>
          <w:szCs w:val="24"/>
          <w:rtl/>
          <w:lang w:bidi="ar-DZ"/>
        </w:rPr>
        <w:t>29</w:t>
      </w:r>
    </w:p>
  </w:footnote>
  <w:footnote w:id="82">
    <w:p w14:paraId="7D49DC2B" w14:textId="778F84AA" w:rsidR="004E1217" w:rsidRDefault="004E1217" w:rsidP="00200B96">
      <w:pPr>
        <w:pStyle w:val="a4"/>
        <w:rPr>
          <w:rtl/>
          <w:lang w:bidi="ar-DZ"/>
        </w:rPr>
      </w:pPr>
      <w:r>
        <w:rPr>
          <w:rStyle w:val="a5"/>
        </w:rPr>
        <w:footnoteRef/>
      </w:r>
      <w:r>
        <w:rPr>
          <w:rFonts w:hint="cs"/>
          <w:rtl/>
          <w:lang w:bidi="ar-DZ"/>
        </w:rPr>
        <w:t xml:space="preserve">- </w:t>
      </w:r>
      <w:r w:rsidRPr="000B41E7">
        <w:rPr>
          <w:rFonts w:ascii="Traditional Arabic" w:hAnsi="Traditional Arabic" w:cs="Traditional Arabic"/>
          <w:sz w:val="28"/>
          <w:szCs w:val="28"/>
          <w:rtl/>
          <w:lang w:bidi="ar-DZ"/>
        </w:rPr>
        <w:t>الرواية</w:t>
      </w:r>
      <w:r>
        <w:rPr>
          <w:rFonts w:ascii="Traditional Arabic" w:hAnsi="Traditional Arabic" w:cs="Traditional Arabic" w:hint="cs"/>
          <w:sz w:val="28"/>
          <w:szCs w:val="28"/>
          <w:rtl/>
          <w:lang w:bidi="ar-DZ"/>
        </w:rPr>
        <w:t xml:space="preserve"> </w:t>
      </w:r>
      <w:r w:rsidRPr="00320327">
        <w:rPr>
          <w:rFonts w:ascii="Traditional Arabic" w:hAnsi="Traditional Arabic" w:cs="Traditional Arabic"/>
          <w:sz w:val="28"/>
          <w:szCs w:val="28"/>
          <w:rtl/>
          <w:lang w:bidi="ar-DZ"/>
        </w:rPr>
        <w:t>ص</w:t>
      </w:r>
      <w:r>
        <w:rPr>
          <w:rFonts w:hint="cs"/>
          <w:rtl/>
          <w:lang w:bidi="ar-DZ"/>
        </w:rPr>
        <w:t>:</w:t>
      </w:r>
      <w:r w:rsidRPr="00CC5C0C">
        <w:rPr>
          <w:rFonts w:ascii="Traditional Arabic" w:hAnsi="Traditional Arabic" w:cs="Traditional Arabic"/>
          <w:sz w:val="24"/>
          <w:szCs w:val="24"/>
          <w:rtl/>
          <w:lang w:bidi="ar-DZ"/>
        </w:rPr>
        <w:t>31</w:t>
      </w:r>
    </w:p>
  </w:footnote>
  <w:footnote w:id="83">
    <w:p w14:paraId="03BE08E4" w14:textId="219130BD" w:rsidR="004E1217" w:rsidRPr="00BB2EB5" w:rsidRDefault="004E1217">
      <w:pPr>
        <w:pStyle w:val="a4"/>
        <w:rPr>
          <w:rFonts w:ascii="Traditional Arabic" w:hAnsi="Traditional Arabic" w:cs="Traditional Arabic"/>
          <w:sz w:val="28"/>
          <w:szCs w:val="28"/>
        </w:rPr>
      </w:pPr>
      <w:r>
        <w:rPr>
          <w:rStyle w:val="a5"/>
        </w:rPr>
        <w:footnoteRef/>
      </w:r>
      <w:r>
        <w:rPr>
          <w:rtl/>
        </w:rPr>
        <w:t xml:space="preserve"> </w:t>
      </w:r>
      <w:r>
        <w:rPr>
          <w:rFonts w:hint="cs"/>
          <w:rtl/>
        </w:rPr>
        <w:t xml:space="preserve">- </w:t>
      </w:r>
      <w:r>
        <w:rPr>
          <w:rFonts w:ascii="Traditional Arabic" w:hAnsi="Traditional Arabic" w:cs="Traditional Arabic" w:hint="cs"/>
          <w:sz w:val="28"/>
          <w:szCs w:val="28"/>
          <w:rtl/>
        </w:rPr>
        <w:t xml:space="preserve">الرواية ص: </w:t>
      </w:r>
      <w:r w:rsidRPr="00320327">
        <w:rPr>
          <w:rFonts w:ascii="Traditional Arabic" w:hAnsi="Traditional Arabic" w:cs="Traditional Arabic" w:hint="cs"/>
          <w:sz w:val="24"/>
          <w:szCs w:val="24"/>
          <w:rtl/>
        </w:rPr>
        <w:t>87</w:t>
      </w:r>
    </w:p>
  </w:footnote>
  <w:footnote w:id="84">
    <w:p w14:paraId="0B913134" w14:textId="77777777" w:rsidR="004E1217" w:rsidRPr="00E37732" w:rsidRDefault="004E1217" w:rsidP="00321216">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5A26D2">
        <w:rPr>
          <w:rFonts w:ascii="Traditional Arabic" w:hAnsi="Traditional Arabic" w:cs="Traditional Arabic"/>
          <w:sz w:val="24"/>
          <w:szCs w:val="24"/>
          <w:rtl/>
          <w:lang w:bidi="ar-DZ"/>
        </w:rPr>
        <w:t>69</w:t>
      </w:r>
    </w:p>
  </w:footnote>
  <w:footnote w:id="85">
    <w:p w14:paraId="5C1950C3" w14:textId="77777777" w:rsidR="004E1217" w:rsidRPr="00E37732" w:rsidRDefault="004E1217" w:rsidP="00321216">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Pr>
        <w:t xml:space="preserve"> </w:t>
      </w:r>
      <w:r w:rsidRPr="00E37732">
        <w:rPr>
          <w:rFonts w:ascii="Traditional Arabic" w:hAnsi="Traditional Arabic" w:cs="Traditional Arabic"/>
          <w:sz w:val="28"/>
          <w:szCs w:val="28"/>
          <w:rtl/>
          <w:lang w:bidi="ar-DZ"/>
        </w:rPr>
        <w:t>- الرواية ص:</w:t>
      </w:r>
      <w:r w:rsidRPr="005A26D2">
        <w:rPr>
          <w:rFonts w:ascii="Traditional Arabic" w:hAnsi="Traditional Arabic" w:cs="Traditional Arabic"/>
          <w:sz w:val="24"/>
          <w:szCs w:val="24"/>
          <w:rtl/>
          <w:lang w:bidi="ar-DZ"/>
        </w:rPr>
        <w:t>143</w:t>
      </w:r>
    </w:p>
  </w:footnote>
  <w:footnote w:id="86">
    <w:p w14:paraId="59730379" w14:textId="03631E6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lang w:bidi="ar-DZ"/>
        </w:rPr>
        <w:t xml:space="preserve"> - محمد بوعزة، تحليل النص السردي تقنيات ومفاهيم، مرجع سابق، ص: </w:t>
      </w:r>
      <w:r w:rsidRPr="005A26D2">
        <w:rPr>
          <w:rFonts w:ascii="Traditional Arabic" w:hAnsi="Traditional Arabic" w:cs="Traditional Arabic"/>
          <w:sz w:val="24"/>
          <w:szCs w:val="24"/>
          <w:rtl/>
          <w:lang w:bidi="ar-DZ"/>
        </w:rPr>
        <w:t>88</w:t>
      </w:r>
    </w:p>
  </w:footnote>
  <w:footnote w:id="87">
    <w:p w14:paraId="2C59126C" w14:textId="0604D0CE"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جيرار جينات، خطاب الحكاية، تر/ عبد الجليل الأزدى- عمر</w:t>
      </w:r>
      <w:r>
        <w:rPr>
          <w:rFonts w:ascii="Traditional Arabic" w:hAnsi="Traditional Arabic" w:cs="Traditional Arabic" w:hint="cs"/>
          <w:sz w:val="28"/>
          <w:szCs w:val="28"/>
          <w:rtl/>
          <w:lang w:bidi="ar-DZ"/>
        </w:rPr>
        <w:t xml:space="preserve"> </w:t>
      </w:r>
      <w:r w:rsidRPr="00E37732">
        <w:rPr>
          <w:rFonts w:ascii="Traditional Arabic" w:hAnsi="Traditional Arabic" w:cs="Traditional Arabic"/>
          <w:sz w:val="28"/>
          <w:szCs w:val="28"/>
          <w:rtl/>
          <w:lang w:bidi="ar-DZ"/>
        </w:rPr>
        <w:t>حلى،  ا</w:t>
      </w:r>
      <w:r>
        <w:rPr>
          <w:rFonts w:ascii="Traditional Arabic" w:hAnsi="Traditional Arabic" w:cs="Traditional Arabic"/>
          <w:sz w:val="28"/>
          <w:szCs w:val="28"/>
          <w:rtl/>
          <w:lang w:bidi="ar-DZ"/>
        </w:rPr>
        <w:t>لهيئة العامة للمطابع الأميرية، د. م</w:t>
      </w:r>
      <w:r w:rsidRPr="00E37732">
        <w:rPr>
          <w:rFonts w:ascii="Traditional Arabic" w:hAnsi="Traditional Arabic" w:cs="Traditional Arabic"/>
          <w:sz w:val="28"/>
          <w:szCs w:val="28"/>
          <w:rtl/>
          <w:lang w:bidi="ar-DZ"/>
        </w:rPr>
        <w:t xml:space="preserve">، ط </w:t>
      </w:r>
      <w:r w:rsidRPr="005A26D2">
        <w:rPr>
          <w:rFonts w:ascii="Traditional Arabic" w:hAnsi="Traditional Arabic" w:cs="Traditional Arabic"/>
          <w:sz w:val="24"/>
          <w:szCs w:val="24"/>
          <w:rtl/>
          <w:lang w:bidi="ar-DZ"/>
        </w:rPr>
        <w:t>2</w:t>
      </w:r>
      <w:r w:rsidRPr="00E37732">
        <w:rPr>
          <w:rFonts w:ascii="Traditional Arabic" w:hAnsi="Traditional Arabic" w:cs="Traditional Arabic"/>
          <w:sz w:val="28"/>
          <w:szCs w:val="28"/>
          <w:rtl/>
          <w:lang w:bidi="ar-DZ"/>
        </w:rPr>
        <w:t xml:space="preserve">، </w:t>
      </w:r>
      <w:r w:rsidRPr="005A26D2">
        <w:rPr>
          <w:rFonts w:ascii="Traditional Arabic" w:hAnsi="Traditional Arabic" w:cs="Traditional Arabic"/>
          <w:sz w:val="24"/>
          <w:szCs w:val="24"/>
          <w:rtl/>
          <w:lang w:bidi="ar-DZ"/>
        </w:rPr>
        <w:t>1997</w:t>
      </w:r>
      <w:r w:rsidRPr="00E37732">
        <w:rPr>
          <w:rFonts w:ascii="Traditional Arabic" w:hAnsi="Traditional Arabic" w:cs="Traditional Arabic"/>
          <w:sz w:val="28"/>
          <w:szCs w:val="28"/>
          <w:rtl/>
          <w:lang w:bidi="ar-DZ"/>
        </w:rPr>
        <w:t xml:space="preserve">، ص: </w:t>
      </w:r>
      <w:r w:rsidRPr="005A26D2">
        <w:rPr>
          <w:rFonts w:ascii="Traditional Arabic" w:hAnsi="Traditional Arabic" w:cs="Traditional Arabic"/>
          <w:sz w:val="24"/>
          <w:szCs w:val="24"/>
          <w:rtl/>
          <w:lang w:bidi="ar-DZ"/>
        </w:rPr>
        <w:t>47</w:t>
      </w:r>
    </w:p>
  </w:footnote>
  <w:footnote w:id="88">
    <w:p w14:paraId="70248E6D" w14:textId="67637A94" w:rsidR="004E1217" w:rsidRPr="00E37732" w:rsidRDefault="004E1217" w:rsidP="00F83045">
      <w:pPr>
        <w:pStyle w:val="a4"/>
        <w:jc w:val="both"/>
        <w:rPr>
          <w:rFonts w:ascii="Traditional Arabic" w:hAnsi="Traditional Arabic" w:cs="Traditional Arabic"/>
          <w:sz w:val="28"/>
          <w:szCs w:val="28"/>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جيرار جينات، قاموس السرديات،  تر/ السيد إمام ، دار ميريث للنشر والمعلومات، القاهرة، ط </w:t>
      </w:r>
      <w:r w:rsidRPr="005A26D2">
        <w:rPr>
          <w:rFonts w:ascii="Traditional Arabic" w:hAnsi="Traditional Arabic" w:cs="Traditional Arabic"/>
          <w:sz w:val="24"/>
          <w:szCs w:val="24"/>
          <w:rtl/>
          <w:lang w:bidi="ar-DZ"/>
        </w:rPr>
        <w:t>1</w:t>
      </w:r>
      <w:r w:rsidRPr="00E37732">
        <w:rPr>
          <w:rFonts w:ascii="Traditional Arabic" w:hAnsi="Traditional Arabic" w:cs="Traditional Arabic"/>
          <w:sz w:val="28"/>
          <w:szCs w:val="28"/>
          <w:rtl/>
          <w:lang w:bidi="ar-DZ"/>
        </w:rPr>
        <w:t xml:space="preserve">، </w:t>
      </w:r>
      <w:r w:rsidRPr="005A26D2">
        <w:rPr>
          <w:rFonts w:ascii="Traditional Arabic" w:hAnsi="Traditional Arabic" w:cs="Traditional Arabic"/>
          <w:sz w:val="24"/>
          <w:szCs w:val="24"/>
          <w:rtl/>
          <w:lang w:bidi="ar-DZ"/>
        </w:rPr>
        <w:t>2003</w:t>
      </w:r>
      <w:r w:rsidRPr="00E37732">
        <w:rPr>
          <w:rFonts w:ascii="Traditional Arabic" w:hAnsi="Traditional Arabic" w:cs="Traditional Arabic"/>
          <w:sz w:val="28"/>
          <w:szCs w:val="28"/>
          <w:rtl/>
          <w:lang w:bidi="ar-DZ"/>
        </w:rPr>
        <w:t xml:space="preserve"> ، ص: </w:t>
      </w:r>
      <w:r w:rsidRPr="005A26D2">
        <w:rPr>
          <w:rFonts w:ascii="Traditional Arabic" w:hAnsi="Traditional Arabic" w:cs="Traditional Arabic"/>
          <w:sz w:val="24"/>
          <w:szCs w:val="24"/>
          <w:rtl/>
          <w:lang w:bidi="ar-DZ"/>
        </w:rPr>
        <w:t>16</w:t>
      </w:r>
    </w:p>
  </w:footnote>
  <w:footnote w:id="89">
    <w:p w14:paraId="4578D998" w14:textId="34B7E176"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د. لطيف زيتوني، معجم مصطلحات نقد الرواية، دار النهار للنشر، بيروت، ط </w:t>
      </w:r>
      <w:r w:rsidRPr="005A26D2">
        <w:rPr>
          <w:rFonts w:ascii="Traditional Arabic" w:hAnsi="Traditional Arabic" w:cs="Traditional Arabic"/>
          <w:sz w:val="24"/>
          <w:szCs w:val="24"/>
          <w:rtl/>
          <w:lang w:bidi="ar-DZ"/>
        </w:rPr>
        <w:t>1</w:t>
      </w:r>
      <w:r w:rsidRPr="00E37732">
        <w:rPr>
          <w:rFonts w:ascii="Traditional Arabic" w:hAnsi="Traditional Arabic" w:cs="Traditional Arabic"/>
          <w:sz w:val="28"/>
          <w:szCs w:val="28"/>
          <w:rtl/>
          <w:lang w:bidi="ar-DZ"/>
        </w:rPr>
        <w:t xml:space="preserve">، </w:t>
      </w:r>
      <w:r w:rsidRPr="005A26D2">
        <w:rPr>
          <w:rFonts w:ascii="Traditional Arabic" w:hAnsi="Traditional Arabic" w:cs="Traditional Arabic"/>
          <w:sz w:val="24"/>
          <w:szCs w:val="24"/>
          <w:rtl/>
          <w:lang w:bidi="ar-DZ"/>
        </w:rPr>
        <w:t>2002</w:t>
      </w:r>
      <w:r>
        <w:rPr>
          <w:rFonts w:ascii="Traditional Arabic" w:hAnsi="Traditional Arabic" w:cs="Traditional Arabic" w:hint="cs"/>
          <w:sz w:val="28"/>
          <w:szCs w:val="28"/>
          <w:rtl/>
          <w:lang w:bidi="ar-DZ"/>
        </w:rPr>
        <w:t>،</w:t>
      </w:r>
      <w:r w:rsidRPr="00E37732">
        <w:rPr>
          <w:rFonts w:ascii="Traditional Arabic" w:hAnsi="Traditional Arabic" w:cs="Traditional Arabic"/>
          <w:sz w:val="28"/>
          <w:szCs w:val="28"/>
          <w:rtl/>
          <w:lang w:bidi="ar-DZ"/>
        </w:rPr>
        <w:t xml:space="preserve">  ص: </w:t>
      </w:r>
      <w:r w:rsidRPr="005A26D2">
        <w:rPr>
          <w:rFonts w:ascii="Traditional Arabic" w:hAnsi="Traditional Arabic" w:cs="Traditional Arabic"/>
          <w:sz w:val="24"/>
          <w:szCs w:val="24"/>
          <w:rtl/>
          <w:lang w:bidi="ar-DZ"/>
        </w:rPr>
        <w:t>20</w:t>
      </w:r>
    </w:p>
  </w:footnote>
  <w:footnote w:id="90">
    <w:p w14:paraId="48406892" w14:textId="02B8C07E"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نضال الشمالي، الرواية والتاريخ، دار عالم الكتب الحديث، إربد لبنان، (د. ط) </w:t>
      </w:r>
      <w:r w:rsidRPr="005A26D2">
        <w:rPr>
          <w:rFonts w:ascii="Traditional Arabic" w:hAnsi="Traditional Arabic" w:cs="Traditional Arabic"/>
          <w:sz w:val="24"/>
          <w:szCs w:val="24"/>
          <w:rtl/>
          <w:lang w:bidi="ar-DZ"/>
        </w:rPr>
        <w:t>2006</w:t>
      </w:r>
      <w:r w:rsidRPr="00E37732">
        <w:rPr>
          <w:rFonts w:ascii="Traditional Arabic" w:hAnsi="Traditional Arabic" w:cs="Traditional Arabic"/>
          <w:sz w:val="28"/>
          <w:szCs w:val="28"/>
          <w:rtl/>
          <w:lang w:bidi="ar-DZ"/>
        </w:rPr>
        <w:t xml:space="preserve">، ص: </w:t>
      </w:r>
      <w:r w:rsidRPr="005A26D2">
        <w:rPr>
          <w:rFonts w:ascii="Traditional Arabic" w:hAnsi="Traditional Arabic" w:cs="Traditional Arabic"/>
          <w:sz w:val="24"/>
          <w:szCs w:val="24"/>
          <w:rtl/>
          <w:lang w:bidi="ar-DZ"/>
        </w:rPr>
        <w:t>160</w:t>
      </w:r>
      <w:r w:rsidRPr="00E37732">
        <w:rPr>
          <w:rFonts w:ascii="Traditional Arabic" w:hAnsi="Traditional Arabic" w:cs="Traditional Arabic"/>
          <w:sz w:val="28"/>
          <w:szCs w:val="28"/>
          <w:rtl/>
          <w:lang w:bidi="ar-DZ"/>
        </w:rPr>
        <w:t>، نقلا عن د. لطيف زيتوني، معجم مص</w:t>
      </w:r>
      <w:r>
        <w:rPr>
          <w:rFonts w:ascii="Traditional Arabic" w:hAnsi="Traditional Arabic" w:cs="Traditional Arabic"/>
          <w:sz w:val="28"/>
          <w:szCs w:val="28"/>
          <w:rtl/>
          <w:lang w:bidi="ar-DZ"/>
        </w:rPr>
        <w:t xml:space="preserve">طلحات نقد الرواية، مرجع سابق، </w:t>
      </w:r>
      <w:r>
        <w:rPr>
          <w:rFonts w:ascii="Traditional Arabic" w:hAnsi="Traditional Arabic" w:cs="Traditional Arabic" w:hint="cs"/>
          <w:sz w:val="28"/>
          <w:szCs w:val="28"/>
          <w:rtl/>
          <w:lang w:bidi="ar-DZ"/>
        </w:rPr>
        <w:t>ص:</w:t>
      </w:r>
      <w:r w:rsidRPr="00716FB3">
        <w:rPr>
          <w:rFonts w:ascii="Traditional Arabic" w:hAnsi="Traditional Arabic" w:cs="Traditional Arabic" w:hint="cs"/>
          <w:sz w:val="24"/>
          <w:szCs w:val="24"/>
          <w:rtl/>
          <w:lang w:bidi="ar-DZ"/>
        </w:rPr>
        <w:t>19</w:t>
      </w:r>
    </w:p>
  </w:footnote>
  <w:footnote w:id="91">
    <w:p w14:paraId="69F88666" w14:textId="3FAEC785"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حسن بحراوي، بنية الشكل الروائي، مرجع سابق ص: </w:t>
      </w:r>
      <w:r w:rsidRPr="00716FB3">
        <w:rPr>
          <w:rFonts w:ascii="Traditional Arabic" w:hAnsi="Traditional Arabic" w:cs="Traditional Arabic"/>
          <w:sz w:val="24"/>
          <w:szCs w:val="24"/>
          <w:rtl/>
          <w:lang w:bidi="ar-DZ"/>
        </w:rPr>
        <w:t>132</w:t>
      </w:r>
    </w:p>
  </w:footnote>
  <w:footnote w:id="92">
    <w:p w14:paraId="7E48DD54" w14:textId="5AFA3BBC"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محمد بوعزة، تحليل النص السردي تقنيات ومفاهيم، مرجع سابق، ص: </w:t>
      </w:r>
      <w:r w:rsidRPr="00716FB3">
        <w:rPr>
          <w:rFonts w:ascii="Traditional Arabic" w:hAnsi="Traditional Arabic" w:cs="Traditional Arabic"/>
          <w:sz w:val="24"/>
          <w:szCs w:val="24"/>
          <w:rtl/>
          <w:lang w:bidi="ar-DZ"/>
        </w:rPr>
        <w:t>93</w:t>
      </w:r>
    </w:p>
  </w:footnote>
  <w:footnote w:id="93">
    <w:p w14:paraId="4C5FDD65"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المرجع نفسه، الصفحة نفسها</w:t>
      </w:r>
    </w:p>
  </w:footnote>
  <w:footnote w:id="94">
    <w:p w14:paraId="14BD4B87"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716FB3">
        <w:rPr>
          <w:rFonts w:ascii="Traditional Arabic" w:hAnsi="Traditional Arabic" w:cs="Traditional Arabic"/>
          <w:sz w:val="24"/>
          <w:szCs w:val="24"/>
          <w:rtl/>
          <w:lang w:bidi="ar-DZ"/>
        </w:rPr>
        <w:t>25</w:t>
      </w:r>
    </w:p>
  </w:footnote>
  <w:footnote w:id="95">
    <w:p w14:paraId="3D0739BC"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-الرواية ص:</w:t>
      </w:r>
      <w:r w:rsidRPr="00716FB3">
        <w:rPr>
          <w:rFonts w:ascii="Traditional Arabic" w:hAnsi="Traditional Arabic" w:cs="Traditional Arabic"/>
          <w:sz w:val="24"/>
          <w:szCs w:val="24"/>
          <w:rtl/>
          <w:lang w:bidi="ar-DZ"/>
        </w:rPr>
        <w:t>29</w:t>
      </w:r>
    </w:p>
  </w:footnote>
  <w:footnote w:id="96">
    <w:p w14:paraId="593EA3E8"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الرواية ص: </w:t>
      </w:r>
      <w:r w:rsidRPr="00DF7701">
        <w:rPr>
          <w:rFonts w:ascii="Traditional Arabic" w:hAnsi="Traditional Arabic" w:cs="Traditional Arabic"/>
          <w:sz w:val="24"/>
          <w:szCs w:val="24"/>
          <w:rtl/>
          <w:lang w:bidi="ar-DZ"/>
        </w:rPr>
        <w:t>47</w:t>
      </w:r>
    </w:p>
  </w:footnote>
  <w:footnote w:id="97">
    <w:p w14:paraId="5322E77A"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الرواية ص: </w:t>
      </w:r>
      <w:r w:rsidRPr="00DF7701">
        <w:rPr>
          <w:rFonts w:ascii="Traditional Arabic" w:hAnsi="Traditional Arabic" w:cs="Traditional Arabic"/>
          <w:sz w:val="24"/>
          <w:szCs w:val="24"/>
          <w:rtl/>
          <w:lang w:bidi="ar-DZ"/>
        </w:rPr>
        <w:t>60</w:t>
      </w:r>
    </w:p>
  </w:footnote>
  <w:footnote w:id="98">
    <w:p w14:paraId="7D17183F" w14:textId="77777777" w:rsidR="004E1217" w:rsidRPr="00E37732" w:rsidRDefault="004E1217" w:rsidP="00F83045">
      <w:pPr>
        <w:pStyle w:val="a4"/>
        <w:jc w:val="both"/>
        <w:rPr>
          <w:rFonts w:ascii="Traditional Arabic" w:hAnsi="Traditional Arabic" w:cs="Traditional Arabic"/>
          <w:sz w:val="28"/>
          <w:szCs w:val="28"/>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الرواية ص: </w:t>
      </w:r>
      <w:r w:rsidRPr="00DF7701">
        <w:rPr>
          <w:rFonts w:ascii="Traditional Arabic" w:hAnsi="Traditional Arabic" w:cs="Traditional Arabic"/>
          <w:sz w:val="24"/>
          <w:szCs w:val="24"/>
          <w:rtl/>
          <w:lang w:bidi="ar-DZ"/>
        </w:rPr>
        <w:t>61</w:t>
      </w:r>
    </w:p>
  </w:footnote>
  <w:footnote w:id="99">
    <w:p w14:paraId="7A0A1C6C"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-الرواية ص: </w:t>
      </w:r>
      <w:r w:rsidRPr="00716FB3">
        <w:rPr>
          <w:rFonts w:ascii="Traditional Arabic" w:hAnsi="Traditional Arabic" w:cs="Traditional Arabic"/>
          <w:sz w:val="24"/>
          <w:szCs w:val="24"/>
          <w:rtl/>
          <w:lang w:bidi="ar-DZ"/>
        </w:rPr>
        <w:t>76</w:t>
      </w:r>
    </w:p>
  </w:footnote>
  <w:footnote w:id="100">
    <w:p w14:paraId="70F15F08" w14:textId="7E0BAD85"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 xml:space="preserve">- الرواية </w:t>
      </w:r>
      <w:r w:rsidRPr="00E37732">
        <w:rPr>
          <w:rFonts w:ascii="Traditional Arabic" w:hAnsi="Traditional Arabic" w:cs="Traditional Arabic"/>
          <w:sz w:val="28"/>
          <w:szCs w:val="28"/>
          <w:rtl/>
          <w:lang w:bidi="ar-DZ"/>
        </w:rPr>
        <w:t>ص:</w:t>
      </w:r>
      <w:r w:rsidRPr="00716FB3">
        <w:rPr>
          <w:rFonts w:ascii="Traditional Arabic" w:hAnsi="Traditional Arabic" w:cs="Traditional Arabic"/>
          <w:sz w:val="24"/>
          <w:szCs w:val="24"/>
          <w:rtl/>
          <w:lang w:bidi="ar-DZ"/>
        </w:rPr>
        <w:t>82</w:t>
      </w:r>
      <w:r w:rsidRPr="00E37732">
        <w:rPr>
          <w:rFonts w:ascii="Traditional Arabic" w:hAnsi="Traditional Arabic" w:cs="Traditional Arabic"/>
          <w:sz w:val="28"/>
          <w:szCs w:val="28"/>
          <w:rtl/>
          <w:lang w:bidi="ar-DZ"/>
        </w:rPr>
        <w:t xml:space="preserve">- </w:t>
      </w:r>
      <w:r w:rsidRPr="00716FB3">
        <w:rPr>
          <w:rFonts w:ascii="Traditional Arabic" w:hAnsi="Traditional Arabic" w:cs="Traditional Arabic"/>
          <w:sz w:val="24"/>
          <w:szCs w:val="24"/>
          <w:rtl/>
          <w:lang w:bidi="ar-DZ"/>
        </w:rPr>
        <w:t>83</w:t>
      </w:r>
    </w:p>
  </w:footnote>
  <w:footnote w:id="101">
    <w:p w14:paraId="76D7A339"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الرواية ص: </w:t>
      </w:r>
      <w:r w:rsidRPr="00DF7701">
        <w:rPr>
          <w:rFonts w:ascii="Traditional Arabic" w:hAnsi="Traditional Arabic" w:cs="Traditional Arabic"/>
          <w:sz w:val="24"/>
          <w:szCs w:val="24"/>
          <w:rtl/>
          <w:lang w:bidi="ar-DZ"/>
        </w:rPr>
        <w:t>101</w:t>
      </w:r>
    </w:p>
  </w:footnote>
  <w:footnote w:id="102">
    <w:p w14:paraId="499DC282" w14:textId="15D78050"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 xml:space="preserve">- الرواية </w:t>
      </w:r>
      <w:r w:rsidRPr="00E37732">
        <w:rPr>
          <w:rFonts w:ascii="Traditional Arabic" w:hAnsi="Traditional Arabic" w:cs="Traditional Arabic"/>
          <w:sz w:val="28"/>
          <w:szCs w:val="28"/>
          <w:rtl/>
          <w:lang w:bidi="ar-DZ"/>
        </w:rPr>
        <w:t xml:space="preserve"> ص: </w:t>
      </w:r>
      <w:r w:rsidRPr="00DF7701">
        <w:rPr>
          <w:rFonts w:ascii="Traditional Arabic" w:hAnsi="Traditional Arabic" w:cs="Traditional Arabic"/>
          <w:sz w:val="24"/>
          <w:szCs w:val="24"/>
          <w:rtl/>
          <w:lang w:bidi="ar-DZ"/>
        </w:rPr>
        <w:t>112</w:t>
      </w:r>
      <w:r w:rsidRPr="00E37732">
        <w:rPr>
          <w:rFonts w:ascii="Traditional Arabic" w:hAnsi="Traditional Arabic" w:cs="Traditional Arabic"/>
          <w:sz w:val="28"/>
          <w:szCs w:val="28"/>
          <w:rtl/>
          <w:lang w:bidi="ar-DZ"/>
        </w:rPr>
        <w:t xml:space="preserve">- </w:t>
      </w:r>
      <w:r w:rsidRPr="00DF7701">
        <w:rPr>
          <w:rFonts w:ascii="Traditional Arabic" w:hAnsi="Traditional Arabic" w:cs="Traditional Arabic"/>
          <w:sz w:val="24"/>
          <w:szCs w:val="24"/>
          <w:rtl/>
          <w:lang w:bidi="ar-DZ"/>
        </w:rPr>
        <w:t>113</w:t>
      </w:r>
    </w:p>
  </w:footnote>
  <w:footnote w:id="103">
    <w:p w14:paraId="443BD85B" w14:textId="77777777" w:rsidR="004E1217" w:rsidRPr="00E37732" w:rsidRDefault="004E1217" w:rsidP="00F83045">
      <w:pPr>
        <w:pStyle w:val="a4"/>
        <w:jc w:val="both"/>
        <w:rPr>
          <w:rFonts w:ascii="Traditional Arabic" w:hAnsi="Traditional Arabic" w:cs="Traditional Arabic"/>
          <w:sz w:val="28"/>
          <w:szCs w:val="28"/>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lang w:bidi="ar-DZ"/>
        </w:rPr>
        <w:t xml:space="preserve"> - الرواية ص: </w:t>
      </w:r>
      <w:r w:rsidRPr="00DF7701">
        <w:rPr>
          <w:rFonts w:ascii="Traditional Arabic" w:hAnsi="Traditional Arabic" w:cs="Traditional Arabic"/>
          <w:sz w:val="24"/>
          <w:szCs w:val="24"/>
          <w:rtl/>
          <w:lang w:bidi="ar-DZ"/>
        </w:rPr>
        <w:t>152</w:t>
      </w:r>
    </w:p>
  </w:footnote>
  <w:footnote w:id="104">
    <w:p w14:paraId="46E800D0"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الرواية ص: </w:t>
      </w:r>
      <w:r w:rsidRPr="00DF7701">
        <w:rPr>
          <w:rFonts w:ascii="Traditional Arabic" w:hAnsi="Traditional Arabic" w:cs="Traditional Arabic"/>
          <w:sz w:val="24"/>
          <w:szCs w:val="24"/>
          <w:rtl/>
          <w:lang w:bidi="ar-DZ"/>
        </w:rPr>
        <w:t>180</w:t>
      </w:r>
    </w:p>
  </w:footnote>
  <w:footnote w:id="105">
    <w:p w14:paraId="4D73F8AA" w14:textId="77777777" w:rsidR="004E1217" w:rsidRPr="00E37732" w:rsidRDefault="004E1217" w:rsidP="00F83045">
      <w:pPr>
        <w:pStyle w:val="a4"/>
        <w:jc w:val="both"/>
        <w:rPr>
          <w:rFonts w:ascii="Traditional Arabic" w:hAnsi="Traditional Arabic" w:cs="Traditional Arabic"/>
          <w:sz w:val="28"/>
          <w:szCs w:val="28"/>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الرواية ص: </w:t>
      </w:r>
      <w:r w:rsidRPr="00DF7701">
        <w:rPr>
          <w:rFonts w:ascii="Traditional Arabic" w:hAnsi="Traditional Arabic" w:cs="Traditional Arabic"/>
          <w:sz w:val="24"/>
          <w:szCs w:val="24"/>
          <w:rtl/>
          <w:lang w:bidi="ar-DZ"/>
        </w:rPr>
        <w:t>203</w:t>
      </w:r>
    </w:p>
  </w:footnote>
  <w:footnote w:id="106">
    <w:p w14:paraId="75176813" w14:textId="2C1CF923" w:rsidR="004E1217" w:rsidRPr="00E37732" w:rsidRDefault="004E1217" w:rsidP="00F83045">
      <w:pPr>
        <w:pStyle w:val="a4"/>
        <w:jc w:val="both"/>
        <w:rPr>
          <w:rFonts w:ascii="Traditional Arabic" w:hAnsi="Traditional Arabic" w:cs="Traditional Arabic"/>
          <w:sz w:val="28"/>
          <w:szCs w:val="28"/>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محمد بوعزة، تحليل النص السردي تقنيات ومفاهيم،  مرجع سابق، ص: </w:t>
      </w:r>
      <w:r w:rsidRPr="00DF7701">
        <w:rPr>
          <w:rFonts w:ascii="Traditional Arabic" w:hAnsi="Traditional Arabic" w:cs="Traditional Arabic"/>
          <w:sz w:val="24"/>
          <w:szCs w:val="24"/>
          <w:rtl/>
          <w:lang w:bidi="ar-DZ"/>
        </w:rPr>
        <w:t>94</w:t>
      </w:r>
    </w:p>
  </w:footnote>
  <w:footnote w:id="107">
    <w:p w14:paraId="1E008456" w14:textId="6DE7B19C"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د. لطيف زيتوني، معجم مصطلحات نقد الرواية، مرجع سابق، ص: </w:t>
      </w:r>
      <w:r w:rsidRPr="00DF7701">
        <w:rPr>
          <w:rFonts w:ascii="Traditional Arabic" w:hAnsi="Traditional Arabic" w:cs="Traditional Arabic"/>
          <w:sz w:val="24"/>
          <w:szCs w:val="24"/>
          <w:rtl/>
          <w:lang w:bidi="ar-DZ"/>
        </w:rPr>
        <w:t>75</w:t>
      </w:r>
    </w:p>
  </w:footnote>
  <w:footnote w:id="108">
    <w:p w14:paraId="14E18C38" w14:textId="77777777" w:rsidR="004E1217" w:rsidRPr="00E37732" w:rsidRDefault="004E1217" w:rsidP="00F83045">
      <w:pPr>
        <w:pStyle w:val="a4"/>
        <w:jc w:val="both"/>
        <w:rPr>
          <w:rFonts w:ascii="Traditional Arabic" w:hAnsi="Traditional Arabic" w:cs="Traditional Arabic"/>
          <w:sz w:val="28"/>
          <w:szCs w:val="28"/>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الرواية ص: </w:t>
      </w:r>
      <w:r w:rsidRPr="00DF7701">
        <w:rPr>
          <w:rFonts w:ascii="Traditional Arabic" w:hAnsi="Traditional Arabic" w:cs="Traditional Arabic"/>
          <w:sz w:val="24"/>
          <w:szCs w:val="24"/>
          <w:rtl/>
          <w:lang w:bidi="ar-DZ"/>
        </w:rPr>
        <w:t>62</w:t>
      </w:r>
    </w:p>
  </w:footnote>
  <w:footnote w:id="109">
    <w:p w14:paraId="2BCD03EE"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DF7701">
        <w:rPr>
          <w:rFonts w:ascii="Traditional Arabic" w:hAnsi="Traditional Arabic" w:cs="Traditional Arabic"/>
          <w:sz w:val="24"/>
          <w:szCs w:val="24"/>
          <w:rtl/>
          <w:lang w:bidi="ar-DZ"/>
        </w:rPr>
        <w:t>68</w:t>
      </w:r>
    </w:p>
  </w:footnote>
  <w:footnote w:id="110">
    <w:p w14:paraId="731C9527" w14:textId="77777777" w:rsidR="004E1217" w:rsidRPr="00E37732" w:rsidRDefault="004E1217" w:rsidP="00F83045">
      <w:pPr>
        <w:pStyle w:val="a4"/>
        <w:jc w:val="both"/>
        <w:rPr>
          <w:rFonts w:ascii="Traditional Arabic" w:hAnsi="Traditional Arabic" w:cs="Traditional Arabic"/>
          <w:sz w:val="28"/>
          <w:szCs w:val="28"/>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-الرواية ص: </w:t>
      </w:r>
      <w:r w:rsidRPr="00DF7701">
        <w:rPr>
          <w:rFonts w:ascii="Traditional Arabic" w:hAnsi="Traditional Arabic" w:cs="Traditional Arabic"/>
          <w:sz w:val="24"/>
          <w:szCs w:val="24"/>
          <w:rtl/>
          <w:lang w:bidi="ar-DZ"/>
        </w:rPr>
        <w:t>136</w:t>
      </w:r>
    </w:p>
  </w:footnote>
  <w:footnote w:id="111">
    <w:p w14:paraId="2A92F540" w14:textId="77777777" w:rsidR="004E1217" w:rsidRPr="00E37732" w:rsidRDefault="004E1217" w:rsidP="00F83045">
      <w:pPr>
        <w:pStyle w:val="a4"/>
        <w:jc w:val="both"/>
        <w:rPr>
          <w:rFonts w:ascii="Traditional Arabic" w:hAnsi="Traditional Arabic" w:cs="Traditional Arabic"/>
          <w:sz w:val="28"/>
          <w:szCs w:val="28"/>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DF7701">
        <w:rPr>
          <w:rFonts w:ascii="Traditional Arabic" w:hAnsi="Traditional Arabic" w:cs="Traditional Arabic"/>
          <w:sz w:val="24"/>
          <w:szCs w:val="24"/>
          <w:rtl/>
          <w:lang w:bidi="ar-DZ"/>
        </w:rPr>
        <w:t>196</w:t>
      </w:r>
    </w:p>
  </w:footnote>
  <w:footnote w:id="112">
    <w:p w14:paraId="62D76A4B"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الرواية ص: </w:t>
      </w:r>
      <w:r w:rsidRPr="00DF7701">
        <w:rPr>
          <w:rFonts w:ascii="Traditional Arabic" w:hAnsi="Traditional Arabic" w:cs="Traditional Arabic"/>
          <w:sz w:val="24"/>
          <w:szCs w:val="24"/>
          <w:rtl/>
          <w:lang w:bidi="ar-DZ"/>
        </w:rPr>
        <w:t>26</w:t>
      </w:r>
    </w:p>
  </w:footnote>
  <w:footnote w:id="113">
    <w:p w14:paraId="7D15BB79" w14:textId="4D57B9B5" w:rsidR="004E1217" w:rsidRPr="00E37732" w:rsidRDefault="004E1217" w:rsidP="00F83045">
      <w:pPr>
        <w:pStyle w:val="a4"/>
        <w:jc w:val="both"/>
        <w:rPr>
          <w:rFonts w:ascii="Traditional Arabic" w:hAnsi="Traditional Arabic" w:cs="Traditional Arabic"/>
          <w:sz w:val="28"/>
          <w:szCs w:val="28"/>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د. لطيف زيتون، معجم مصطلحات نقد الرواية، مرجع سابق، ص: </w:t>
      </w:r>
      <w:r w:rsidRPr="00DF7701">
        <w:rPr>
          <w:rFonts w:ascii="Traditional Arabic" w:hAnsi="Traditional Arabic" w:cs="Traditional Arabic"/>
          <w:sz w:val="24"/>
          <w:szCs w:val="24"/>
          <w:rtl/>
          <w:lang w:bidi="ar-DZ"/>
        </w:rPr>
        <w:t>75</w:t>
      </w:r>
    </w:p>
  </w:footnote>
  <w:footnote w:id="114">
    <w:p w14:paraId="45C6174E" w14:textId="77777777" w:rsidR="004E1217" w:rsidRPr="00E37732" w:rsidRDefault="004E1217" w:rsidP="00F83045">
      <w:pPr>
        <w:pStyle w:val="a4"/>
        <w:jc w:val="both"/>
        <w:rPr>
          <w:rFonts w:ascii="Traditional Arabic" w:hAnsi="Traditional Arabic" w:cs="Traditional Arabic"/>
          <w:sz w:val="28"/>
          <w:szCs w:val="28"/>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الرواية ص: </w:t>
      </w:r>
      <w:r w:rsidRPr="00DF7701">
        <w:rPr>
          <w:rFonts w:ascii="Traditional Arabic" w:hAnsi="Traditional Arabic" w:cs="Traditional Arabic"/>
          <w:sz w:val="24"/>
          <w:szCs w:val="24"/>
          <w:rtl/>
          <w:lang w:bidi="ar-DZ"/>
        </w:rPr>
        <w:t>71</w:t>
      </w:r>
    </w:p>
  </w:footnote>
  <w:footnote w:id="115">
    <w:p w14:paraId="5B78D909" w14:textId="77777777" w:rsidR="004E1217" w:rsidRPr="00E37732" w:rsidRDefault="004E1217" w:rsidP="00F83045">
      <w:pPr>
        <w:pStyle w:val="a4"/>
        <w:jc w:val="both"/>
        <w:rPr>
          <w:rFonts w:ascii="Traditional Arabic" w:hAnsi="Traditional Arabic" w:cs="Traditional Arabic"/>
          <w:sz w:val="28"/>
          <w:szCs w:val="28"/>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-الرواية ص: </w:t>
      </w:r>
      <w:r w:rsidRPr="00DF7701">
        <w:rPr>
          <w:rFonts w:ascii="Traditional Arabic" w:hAnsi="Traditional Arabic" w:cs="Traditional Arabic"/>
          <w:sz w:val="24"/>
          <w:szCs w:val="24"/>
          <w:rtl/>
          <w:lang w:bidi="ar-DZ"/>
        </w:rPr>
        <w:t>125</w:t>
      </w:r>
    </w:p>
  </w:footnote>
  <w:footnote w:id="116">
    <w:p w14:paraId="462B15F8"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DF7701">
        <w:rPr>
          <w:rFonts w:ascii="Traditional Arabic" w:hAnsi="Traditional Arabic" w:cs="Traditional Arabic"/>
          <w:sz w:val="24"/>
          <w:szCs w:val="24"/>
          <w:rtl/>
          <w:lang w:bidi="ar-DZ"/>
        </w:rPr>
        <w:t>175</w:t>
      </w:r>
    </w:p>
  </w:footnote>
  <w:footnote w:id="117">
    <w:p w14:paraId="7DF6B3EA" w14:textId="77777777" w:rsidR="004E1217" w:rsidRPr="00E37732" w:rsidRDefault="004E1217" w:rsidP="00F83045">
      <w:pPr>
        <w:pStyle w:val="a4"/>
        <w:jc w:val="both"/>
        <w:rPr>
          <w:rFonts w:ascii="Traditional Arabic" w:hAnsi="Traditional Arabic" w:cs="Traditional Arabic"/>
          <w:sz w:val="28"/>
          <w:szCs w:val="28"/>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DF7701">
        <w:rPr>
          <w:rFonts w:ascii="Traditional Arabic" w:hAnsi="Traditional Arabic" w:cs="Traditional Arabic"/>
          <w:sz w:val="24"/>
          <w:szCs w:val="24"/>
          <w:rtl/>
          <w:lang w:bidi="ar-DZ"/>
        </w:rPr>
        <w:t>197</w:t>
      </w:r>
    </w:p>
  </w:footnote>
  <w:footnote w:id="118">
    <w:p w14:paraId="7C611CA1"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DF7701">
        <w:rPr>
          <w:rFonts w:ascii="Traditional Arabic" w:hAnsi="Traditional Arabic" w:cs="Traditional Arabic"/>
          <w:sz w:val="24"/>
          <w:szCs w:val="24"/>
          <w:rtl/>
          <w:lang w:bidi="ar-DZ"/>
        </w:rPr>
        <w:t>120</w:t>
      </w:r>
    </w:p>
  </w:footnote>
  <w:footnote w:id="119">
    <w:p w14:paraId="349439CF" w14:textId="7F5CA3EC" w:rsidR="004E1217" w:rsidRPr="00E37732" w:rsidRDefault="004E1217" w:rsidP="00DF7701">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حسن بحراوي بنية الشكل الروائي، مرجع سابق، ص: </w:t>
      </w:r>
      <w:r w:rsidRPr="003E3C0C">
        <w:rPr>
          <w:rFonts w:ascii="Traditional Arabic" w:hAnsi="Traditional Arabic" w:cs="Traditional Arabic"/>
          <w:sz w:val="24"/>
          <w:szCs w:val="24"/>
          <w:rtl/>
          <w:lang w:bidi="ar-DZ"/>
        </w:rPr>
        <w:t>165</w:t>
      </w:r>
    </w:p>
  </w:footnote>
  <w:footnote w:id="120">
    <w:p w14:paraId="357A94A3"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محمد بوعزة، تحليل النص السردي تقنيات ومفاهيم، مرجع سابق ص: </w:t>
      </w:r>
      <w:r w:rsidRPr="003E3C0C">
        <w:rPr>
          <w:rFonts w:ascii="Traditional Arabic" w:hAnsi="Traditional Arabic" w:cs="Traditional Arabic"/>
          <w:sz w:val="24"/>
          <w:szCs w:val="24"/>
          <w:rtl/>
          <w:lang w:bidi="ar-DZ"/>
        </w:rPr>
        <w:t>95</w:t>
      </w:r>
    </w:p>
  </w:footnote>
  <w:footnote w:id="121">
    <w:p w14:paraId="3AA51445" w14:textId="77777777" w:rsidR="004E1217" w:rsidRPr="00E37732" w:rsidRDefault="004E1217" w:rsidP="00F83045">
      <w:pPr>
        <w:pStyle w:val="a4"/>
        <w:jc w:val="both"/>
        <w:rPr>
          <w:rFonts w:ascii="Traditional Arabic" w:hAnsi="Traditional Arabic" w:cs="Traditional Arabic"/>
          <w:sz w:val="28"/>
          <w:szCs w:val="28"/>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نضال الشمالي، الرواية والتاريخ، مرجع سابق ص:</w:t>
      </w:r>
      <w:r w:rsidRPr="003E3C0C">
        <w:rPr>
          <w:rFonts w:ascii="Traditional Arabic" w:hAnsi="Traditional Arabic" w:cs="Traditional Arabic"/>
          <w:sz w:val="24"/>
          <w:szCs w:val="24"/>
          <w:rtl/>
          <w:lang w:bidi="ar-DZ"/>
        </w:rPr>
        <w:t>178</w:t>
      </w:r>
    </w:p>
  </w:footnote>
  <w:footnote w:id="122">
    <w:p w14:paraId="6A0779D9" w14:textId="6A62426B"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المرجع نفسه ص: </w:t>
      </w:r>
      <w:r w:rsidRPr="003E3C0C">
        <w:rPr>
          <w:rFonts w:ascii="Traditional Arabic" w:hAnsi="Traditional Arabic" w:cs="Traditional Arabic"/>
          <w:sz w:val="24"/>
          <w:szCs w:val="24"/>
          <w:rtl/>
          <w:lang w:bidi="ar-DZ"/>
        </w:rPr>
        <w:t>179</w:t>
      </w:r>
      <w:r w:rsidRPr="00E37732">
        <w:rPr>
          <w:rFonts w:ascii="Traditional Arabic" w:hAnsi="Traditional Arabic" w:cs="Traditional Arabic"/>
          <w:sz w:val="28"/>
          <w:szCs w:val="28"/>
          <w:rtl/>
          <w:lang w:bidi="ar-DZ"/>
        </w:rPr>
        <w:t xml:space="preserve">، نقلا عن،  د. لطيف زيتون، معجم مصطلحات نقد الرواية، مرجع سابق ص: </w:t>
      </w:r>
      <w:r w:rsidRPr="003E3C0C">
        <w:rPr>
          <w:rFonts w:ascii="Traditional Arabic" w:hAnsi="Traditional Arabic" w:cs="Traditional Arabic"/>
          <w:sz w:val="24"/>
          <w:szCs w:val="24"/>
          <w:rtl/>
          <w:lang w:bidi="ar-DZ"/>
        </w:rPr>
        <w:t>163</w:t>
      </w:r>
    </w:p>
  </w:footnote>
  <w:footnote w:id="123">
    <w:p w14:paraId="3BDA716B" w14:textId="77777777" w:rsidR="004E1217" w:rsidRPr="00E37732" w:rsidRDefault="004E1217" w:rsidP="00F83045">
      <w:pPr>
        <w:pStyle w:val="a4"/>
        <w:jc w:val="both"/>
        <w:rPr>
          <w:rFonts w:ascii="Traditional Arabic" w:hAnsi="Traditional Arabic" w:cs="Traditional Arabic"/>
          <w:sz w:val="28"/>
          <w:szCs w:val="28"/>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نضال الشمالي، الرواية والتاريخ، مرجع سابق، ص:</w:t>
      </w:r>
      <w:r w:rsidRPr="00B2476B">
        <w:rPr>
          <w:rFonts w:ascii="Traditional Arabic" w:hAnsi="Traditional Arabic" w:cs="Traditional Arabic"/>
          <w:sz w:val="24"/>
          <w:szCs w:val="24"/>
          <w:rtl/>
          <w:lang w:bidi="ar-DZ"/>
        </w:rPr>
        <w:t>180</w:t>
      </w:r>
    </w:p>
  </w:footnote>
  <w:footnote w:id="124">
    <w:p w14:paraId="463DEBD0" w14:textId="3CAE1889" w:rsidR="004E1217" w:rsidRPr="00E37732" w:rsidRDefault="004E1217" w:rsidP="00F83045">
      <w:pPr>
        <w:pStyle w:val="a4"/>
        <w:jc w:val="both"/>
        <w:rPr>
          <w:rFonts w:ascii="Traditional Arabic" w:hAnsi="Traditional Arabic" w:cs="Traditional Arabic"/>
          <w:sz w:val="28"/>
          <w:szCs w:val="28"/>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محمد بوعزة، تحليل النص السردي تقنيات ومفاهيم،  مرجع سابق، ص:</w:t>
      </w:r>
      <w:r w:rsidRPr="003E3C0C">
        <w:rPr>
          <w:rFonts w:ascii="Traditional Arabic" w:hAnsi="Traditional Arabic" w:cs="Traditional Arabic"/>
          <w:sz w:val="24"/>
          <w:szCs w:val="24"/>
          <w:rtl/>
        </w:rPr>
        <w:t>96</w:t>
      </w:r>
      <w:r w:rsidRPr="00E37732">
        <w:rPr>
          <w:rFonts w:ascii="Traditional Arabic" w:hAnsi="Traditional Arabic" w:cs="Traditional Arabic"/>
          <w:sz w:val="28"/>
          <w:szCs w:val="28"/>
          <w:rtl/>
        </w:rPr>
        <w:t xml:space="preserve"> </w:t>
      </w:r>
    </w:p>
  </w:footnote>
  <w:footnote w:id="125">
    <w:p w14:paraId="508C7183" w14:textId="520E717D" w:rsidR="004E1217" w:rsidRPr="00E37732" w:rsidRDefault="004E1217" w:rsidP="003E3C0C">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د. لطيف زيتون</w:t>
      </w:r>
      <w:r>
        <w:rPr>
          <w:rFonts w:ascii="Traditional Arabic" w:hAnsi="Traditional Arabic" w:cs="Traditional Arabic" w:hint="cs"/>
          <w:sz w:val="28"/>
          <w:szCs w:val="28"/>
          <w:rtl/>
          <w:lang w:bidi="ar-DZ"/>
        </w:rPr>
        <w:t>ي</w:t>
      </w:r>
      <w:r w:rsidRPr="00E37732">
        <w:rPr>
          <w:rFonts w:ascii="Traditional Arabic" w:hAnsi="Traditional Arabic" w:cs="Traditional Arabic"/>
          <w:sz w:val="28"/>
          <w:szCs w:val="28"/>
          <w:rtl/>
          <w:lang w:bidi="ar-DZ"/>
        </w:rPr>
        <w:t>، معجم مصطلحات نقد الرواية، مرجع سابق، ص:</w:t>
      </w:r>
      <w:r w:rsidRPr="003E3C0C">
        <w:rPr>
          <w:rFonts w:ascii="Traditional Arabic" w:hAnsi="Traditional Arabic" w:cs="Traditional Arabic"/>
          <w:sz w:val="24"/>
          <w:szCs w:val="24"/>
          <w:rtl/>
          <w:lang w:bidi="ar-DZ"/>
        </w:rPr>
        <w:t>52</w:t>
      </w:r>
    </w:p>
  </w:footnote>
  <w:footnote w:id="126">
    <w:p w14:paraId="36EB9E75" w14:textId="7F9051C0" w:rsidR="004E1217" w:rsidRPr="00E37732" w:rsidRDefault="004E1217" w:rsidP="00A47A58">
      <w:pPr>
        <w:pStyle w:val="a4"/>
        <w:jc w:val="both"/>
        <w:rPr>
          <w:rFonts w:ascii="Traditional Arabic" w:hAnsi="Traditional Arabic" w:cs="Traditional Arabic"/>
          <w:sz w:val="28"/>
          <w:szCs w:val="28"/>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سعيد يقطين، تحليل الخطاب الروائي، المركز الثقافي العربي للطباعة والنشر والتوزيع، بيروت، ط </w:t>
      </w:r>
      <w:r w:rsidRPr="00A47A58">
        <w:rPr>
          <w:rFonts w:ascii="Traditional Arabic" w:hAnsi="Traditional Arabic" w:cs="Traditional Arabic"/>
          <w:sz w:val="24"/>
          <w:szCs w:val="24"/>
          <w:rtl/>
          <w:lang w:bidi="ar-DZ"/>
        </w:rPr>
        <w:t>3</w:t>
      </w:r>
      <w:r w:rsidRPr="00E37732">
        <w:rPr>
          <w:rFonts w:ascii="Traditional Arabic" w:hAnsi="Traditional Arabic" w:cs="Traditional Arabic"/>
          <w:sz w:val="28"/>
          <w:szCs w:val="28"/>
          <w:rtl/>
          <w:lang w:bidi="ar-DZ"/>
        </w:rPr>
        <w:t xml:space="preserve">، </w:t>
      </w:r>
      <w:r w:rsidRPr="00A47A58">
        <w:rPr>
          <w:rFonts w:ascii="Traditional Arabic" w:hAnsi="Traditional Arabic" w:cs="Traditional Arabic"/>
          <w:sz w:val="24"/>
          <w:szCs w:val="24"/>
          <w:rtl/>
          <w:lang w:bidi="ar-DZ"/>
        </w:rPr>
        <w:t>1997</w:t>
      </w:r>
      <w:r w:rsidRPr="00E37732">
        <w:rPr>
          <w:rFonts w:ascii="Traditional Arabic" w:hAnsi="Traditional Arabic" w:cs="Traditional Arabic"/>
          <w:sz w:val="28"/>
          <w:szCs w:val="28"/>
          <w:rtl/>
          <w:lang w:bidi="ar-DZ"/>
        </w:rPr>
        <w:t>، ص:</w:t>
      </w:r>
      <w:r w:rsidRPr="003441CE">
        <w:rPr>
          <w:rFonts w:ascii="Traditional Arabic" w:hAnsi="Traditional Arabic" w:cs="Traditional Arabic"/>
          <w:sz w:val="24"/>
          <w:szCs w:val="24"/>
          <w:rtl/>
          <w:lang w:bidi="ar-DZ"/>
        </w:rPr>
        <w:t>78</w:t>
      </w:r>
    </w:p>
  </w:footnote>
  <w:footnote w:id="127">
    <w:p w14:paraId="082ACF9D"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الرواية ص: </w:t>
      </w:r>
      <w:r w:rsidRPr="003E3C0C">
        <w:rPr>
          <w:rFonts w:ascii="Traditional Arabic" w:hAnsi="Traditional Arabic" w:cs="Traditional Arabic"/>
          <w:sz w:val="24"/>
          <w:szCs w:val="24"/>
          <w:rtl/>
          <w:lang w:bidi="ar-DZ"/>
        </w:rPr>
        <w:t>61</w:t>
      </w:r>
    </w:p>
  </w:footnote>
  <w:footnote w:id="128">
    <w:p w14:paraId="6D6B7D18"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-الرواية ص: </w:t>
      </w:r>
      <w:r w:rsidRPr="003E3C0C">
        <w:rPr>
          <w:rFonts w:ascii="Traditional Arabic" w:hAnsi="Traditional Arabic" w:cs="Traditional Arabic"/>
          <w:sz w:val="24"/>
          <w:szCs w:val="24"/>
          <w:rtl/>
          <w:lang w:bidi="ar-DZ"/>
        </w:rPr>
        <w:t>19</w:t>
      </w:r>
    </w:p>
  </w:footnote>
  <w:footnote w:id="129">
    <w:p w14:paraId="4FAAF15C"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-الرواية ص: </w:t>
      </w:r>
      <w:r w:rsidRPr="003E3C0C">
        <w:rPr>
          <w:rFonts w:ascii="Traditional Arabic" w:hAnsi="Traditional Arabic" w:cs="Traditional Arabic"/>
          <w:sz w:val="24"/>
          <w:szCs w:val="24"/>
          <w:rtl/>
          <w:lang w:bidi="ar-DZ"/>
        </w:rPr>
        <w:t>42</w:t>
      </w:r>
    </w:p>
  </w:footnote>
  <w:footnote w:id="130">
    <w:p w14:paraId="6BFA4922"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-الرواية ص: </w:t>
      </w:r>
      <w:r w:rsidRPr="003E3C0C">
        <w:rPr>
          <w:rFonts w:ascii="Traditional Arabic" w:hAnsi="Traditional Arabic" w:cs="Traditional Arabic"/>
          <w:sz w:val="24"/>
          <w:szCs w:val="24"/>
          <w:rtl/>
          <w:lang w:bidi="ar-DZ"/>
        </w:rPr>
        <w:t>46</w:t>
      </w:r>
    </w:p>
  </w:footnote>
  <w:footnote w:id="131">
    <w:p w14:paraId="7BD4A112"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-الرواية ص: </w:t>
      </w:r>
      <w:r w:rsidRPr="006B2E4E">
        <w:rPr>
          <w:rFonts w:ascii="Traditional Arabic" w:hAnsi="Traditional Arabic" w:cs="Traditional Arabic"/>
          <w:sz w:val="24"/>
          <w:szCs w:val="24"/>
          <w:rtl/>
          <w:lang w:bidi="ar-DZ"/>
        </w:rPr>
        <w:t>198</w:t>
      </w:r>
    </w:p>
  </w:footnote>
  <w:footnote w:id="132">
    <w:p w14:paraId="27343C55"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-الرواية ص: </w:t>
      </w:r>
      <w:r w:rsidRPr="006B2E4E">
        <w:rPr>
          <w:rFonts w:ascii="Traditional Arabic" w:hAnsi="Traditional Arabic" w:cs="Traditional Arabic"/>
          <w:sz w:val="24"/>
          <w:szCs w:val="24"/>
          <w:rtl/>
          <w:lang w:bidi="ar-DZ"/>
        </w:rPr>
        <w:t>200</w:t>
      </w:r>
    </w:p>
  </w:footnote>
  <w:footnote w:id="133">
    <w:p w14:paraId="19FB480C"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6B2E4E">
        <w:rPr>
          <w:rFonts w:ascii="Traditional Arabic" w:hAnsi="Traditional Arabic" w:cs="Traditional Arabic"/>
          <w:sz w:val="24"/>
          <w:szCs w:val="24"/>
          <w:rtl/>
          <w:lang w:bidi="ar-DZ"/>
        </w:rPr>
        <w:t>206</w:t>
      </w:r>
    </w:p>
  </w:footnote>
  <w:footnote w:id="134">
    <w:p w14:paraId="5807AC8E"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3441CE">
        <w:rPr>
          <w:rFonts w:ascii="Traditional Arabic" w:hAnsi="Traditional Arabic" w:cs="Traditional Arabic"/>
          <w:sz w:val="24"/>
          <w:szCs w:val="24"/>
          <w:rtl/>
          <w:lang w:bidi="ar-DZ"/>
        </w:rPr>
        <w:t>109</w:t>
      </w:r>
    </w:p>
  </w:footnote>
  <w:footnote w:id="135">
    <w:p w14:paraId="3973A644"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3441CE">
        <w:rPr>
          <w:rFonts w:ascii="Traditional Arabic" w:hAnsi="Traditional Arabic" w:cs="Traditional Arabic"/>
          <w:sz w:val="24"/>
          <w:szCs w:val="24"/>
          <w:rtl/>
          <w:lang w:bidi="ar-DZ"/>
        </w:rPr>
        <w:t>103</w:t>
      </w:r>
    </w:p>
  </w:footnote>
  <w:footnote w:id="136">
    <w:p w14:paraId="24BE6103"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3441CE">
        <w:rPr>
          <w:rFonts w:ascii="Traditional Arabic" w:hAnsi="Traditional Arabic" w:cs="Traditional Arabic"/>
          <w:sz w:val="24"/>
          <w:szCs w:val="24"/>
          <w:rtl/>
          <w:lang w:bidi="ar-DZ"/>
        </w:rPr>
        <w:t>108</w:t>
      </w:r>
    </w:p>
  </w:footnote>
  <w:footnote w:id="137">
    <w:p w14:paraId="369C6F8E" w14:textId="0A716E6F" w:rsidR="004E1217" w:rsidRPr="00E37732" w:rsidRDefault="004E1217" w:rsidP="00F83045">
      <w:pPr>
        <w:pStyle w:val="a4"/>
        <w:jc w:val="both"/>
        <w:rPr>
          <w:rFonts w:ascii="Traditional Arabic" w:hAnsi="Traditional Arabic" w:cs="Traditional Arabic"/>
          <w:sz w:val="28"/>
          <w:szCs w:val="28"/>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د. لطيف زيتوني، معجم مصطلحات نقد الرواية، مرجع سابق، ص:</w:t>
      </w:r>
      <w:r w:rsidRPr="003441CE">
        <w:rPr>
          <w:rFonts w:ascii="Traditional Arabic" w:hAnsi="Traditional Arabic" w:cs="Traditional Arabic"/>
          <w:sz w:val="24"/>
          <w:szCs w:val="24"/>
          <w:rtl/>
          <w:lang w:bidi="ar-DZ"/>
        </w:rPr>
        <w:t>60</w:t>
      </w:r>
    </w:p>
  </w:footnote>
  <w:footnote w:id="138">
    <w:p w14:paraId="2A706EA8"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3441CE">
        <w:rPr>
          <w:rFonts w:ascii="Traditional Arabic" w:hAnsi="Traditional Arabic" w:cs="Traditional Arabic"/>
          <w:sz w:val="24"/>
          <w:szCs w:val="24"/>
          <w:rtl/>
          <w:lang w:bidi="ar-DZ"/>
        </w:rPr>
        <w:t>11</w:t>
      </w:r>
    </w:p>
  </w:footnote>
  <w:footnote w:id="139">
    <w:p w14:paraId="3651F53A" w14:textId="77777777" w:rsidR="004E1217" w:rsidRPr="00E37732" w:rsidRDefault="004E1217" w:rsidP="00F83045">
      <w:pPr>
        <w:pStyle w:val="a4"/>
        <w:jc w:val="both"/>
        <w:rPr>
          <w:rFonts w:ascii="Traditional Arabic" w:hAnsi="Traditional Arabic" w:cs="Traditional Arabic"/>
          <w:sz w:val="28"/>
          <w:szCs w:val="28"/>
          <w:rtl/>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الرواية ص:</w:t>
      </w:r>
      <w:r w:rsidRPr="003441CE">
        <w:rPr>
          <w:rFonts w:ascii="Traditional Arabic" w:hAnsi="Traditional Arabic" w:cs="Traditional Arabic"/>
          <w:sz w:val="24"/>
          <w:szCs w:val="24"/>
          <w:rtl/>
        </w:rPr>
        <w:t>21</w:t>
      </w:r>
    </w:p>
  </w:footnote>
  <w:footnote w:id="140">
    <w:p w14:paraId="013995E1"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lang w:bidi="ar-DZ"/>
        </w:rPr>
        <w:t>- الرواية ص:</w:t>
      </w:r>
      <w:r w:rsidRPr="003441CE">
        <w:rPr>
          <w:rFonts w:ascii="Traditional Arabic" w:hAnsi="Traditional Arabic" w:cs="Traditional Arabic"/>
          <w:sz w:val="24"/>
          <w:szCs w:val="24"/>
          <w:rtl/>
          <w:lang w:bidi="ar-DZ"/>
        </w:rPr>
        <w:t>23</w:t>
      </w:r>
    </w:p>
  </w:footnote>
  <w:footnote w:id="141">
    <w:p w14:paraId="19378A1E"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lang w:bidi="ar-DZ"/>
        </w:rPr>
        <w:t>- الرواية ص:</w:t>
      </w:r>
      <w:r w:rsidRPr="003441CE">
        <w:rPr>
          <w:rFonts w:ascii="Traditional Arabic" w:hAnsi="Traditional Arabic" w:cs="Traditional Arabic"/>
          <w:sz w:val="24"/>
          <w:szCs w:val="24"/>
          <w:rtl/>
          <w:lang w:bidi="ar-DZ"/>
        </w:rPr>
        <w:t>29</w:t>
      </w:r>
    </w:p>
  </w:footnote>
  <w:footnote w:id="142">
    <w:p w14:paraId="02BA6F47"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الرواية ص:</w:t>
      </w:r>
      <w:r w:rsidRPr="003441CE">
        <w:rPr>
          <w:rFonts w:ascii="Traditional Arabic" w:hAnsi="Traditional Arabic" w:cs="Traditional Arabic"/>
          <w:sz w:val="24"/>
          <w:szCs w:val="24"/>
          <w:rtl/>
          <w:lang w:bidi="ar-DZ"/>
        </w:rPr>
        <w:t>30</w:t>
      </w:r>
    </w:p>
  </w:footnote>
  <w:footnote w:id="143">
    <w:p w14:paraId="454BB59F"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3441CE">
        <w:rPr>
          <w:rFonts w:ascii="Traditional Arabic" w:hAnsi="Traditional Arabic" w:cs="Traditional Arabic"/>
          <w:sz w:val="24"/>
          <w:szCs w:val="24"/>
          <w:rtl/>
          <w:lang w:bidi="ar-DZ"/>
        </w:rPr>
        <w:t>32</w:t>
      </w:r>
    </w:p>
  </w:footnote>
  <w:footnote w:id="144">
    <w:p w14:paraId="04836727"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A46387">
        <w:rPr>
          <w:rFonts w:ascii="Traditional Arabic" w:hAnsi="Traditional Arabic" w:cs="Traditional Arabic"/>
          <w:sz w:val="24"/>
          <w:szCs w:val="24"/>
          <w:rtl/>
          <w:lang w:bidi="ar-DZ"/>
        </w:rPr>
        <w:t>66</w:t>
      </w:r>
    </w:p>
  </w:footnote>
  <w:footnote w:id="145">
    <w:p w14:paraId="4018EF73"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الرواية ص: </w:t>
      </w:r>
      <w:r w:rsidRPr="00A46387">
        <w:rPr>
          <w:rFonts w:ascii="Traditional Arabic" w:hAnsi="Traditional Arabic" w:cs="Traditional Arabic"/>
          <w:sz w:val="24"/>
          <w:szCs w:val="24"/>
          <w:rtl/>
          <w:lang w:bidi="ar-DZ"/>
        </w:rPr>
        <w:t>173</w:t>
      </w:r>
    </w:p>
  </w:footnote>
  <w:footnote w:id="146">
    <w:p w14:paraId="17A6F608"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الرواية ص: </w:t>
      </w:r>
      <w:r w:rsidRPr="00A46387">
        <w:rPr>
          <w:rFonts w:ascii="Traditional Arabic" w:hAnsi="Traditional Arabic" w:cs="Traditional Arabic"/>
          <w:sz w:val="24"/>
          <w:szCs w:val="24"/>
          <w:rtl/>
          <w:lang w:bidi="ar-DZ"/>
        </w:rPr>
        <w:t>200</w:t>
      </w:r>
    </w:p>
  </w:footnote>
  <w:footnote w:id="147">
    <w:p w14:paraId="7B394FEB" w14:textId="2D901E80"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w:t>
      </w:r>
      <w:r w:rsidRPr="00E37732">
        <w:rPr>
          <w:rFonts w:ascii="Traditional Arabic" w:hAnsi="Traditional Arabic" w:cs="Traditional Arabic"/>
          <w:sz w:val="28"/>
          <w:szCs w:val="28"/>
          <w:rtl/>
          <w:lang w:bidi="ar-DZ"/>
        </w:rPr>
        <w:t xml:space="preserve">نضال الشمالي، الرواية والتاريخ، مرجع سابق، </w:t>
      </w:r>
      <w:r>
        <w:rPr>
          <w:rFonts w:ascii="Traditional Arabic" w:hAnsi="Traditional Arabic" w:cs="Traditional Arabic" w:hint="cs"/>
          <w:sz w:val="28"/>
          <w:szCs w:val="28"/>
          <w:rtl/>
          <w:lang w:bidi="ar-DZ"/>
        </w:rPr>
        <w:t>(</w:t>
      </w:r>
      <w:r w:rsidRPr="00E37732">
        <w:rPr>
          <w:rFonts w:ascii="Traditional Arabic" w:hAnsi="Traditional Arabic" w:cs="Traditional Arabic"/>
          <w:sz w:val="28"/>
          <w:szCs w:val="28"/>
          <w:rtl/>
          <w:lang w:bidi="ar-DZ"/>
        </w:rPr>
        <w:t>ص:</w:t>
      </w:r>
      <w:r w:rsidRPr="00A46387">
        <w:rPr>
          <w:rFonts w:ascii="Traditional Arabic" w:hAnsi="Traditional Arabic" w:cs="Traditional Arabic"/>
          <w:sz w:val="24"/>
          <w:szCs w:val="24"/>
          <w:rtl/>
          <w:lang w:bidi="ar-DZ"/>
        </w:rPr>
        <w:t>188</w:t>
      </w:r>
      <w:r>
        <w:rPr>
          <w:rFonts w:ascii="Traditional Arabic" w:hAnsi="Traditional Arabic" w:cs="Traditional Arabic" w:hint="cs"/>
          <w:sz w:val="28"/>
          <w:szCs w:val="28"/>
          <w:rtl/>
          <w:lang w:bidi="ar-DZ"/>
        </w:rPr>
        <w:t>)</w:t>
      </w:r>
      <w:r w:rsidRPr="00E37732">
        <w:rPr>
          <w:rFonts w:ascii="Traditional Arabic" w:hAnsi="Traditional Arabic" w:cs="Traditional Arabic"/>
          <w:sz w:val="28"/>
          <w:szCs w:val="28"/>
          <w:rtl/>
          <w:lang w:bidi="ar-DZ"/>
        </w:rPr>
        <w:t>، نقلا عن د. لطيف زيتون</w:t>
      </w:r>
      <w:r>
        <w:rPr>
          <w:rFonts w:ascii="Traditional Arabic" w:hAnsi="Traditional Arabic" w:cs="Traditional Arabic" w:hint="cs"/>
          <w:sz w:val="28"/>
          <w:szCs w:val="28"/>
          <w:rtl/>
          <w:lang w:bidi="ar-DZ"/>
        </w:rPr>
        <w:t>ي</w:t>
      </w:r>
      <w:r w:rsidRPr="00E37732">
        <w:rPr>
          <w:rFonts w:ascii="Traditional Arabic" w:hAnsi="Traditional Arabic" w:cs="Traditional Arabic"/>
          <w:sz w:val="28"/>
          <w:szCs w:val="28"/>
          <w:rtl/>
          <w:lang w:bidi="ar-DZ"/>
        </w:rPr>
        <w:t>، معجم مصطلحات نقد الرواية، مرجع سابق، ص:</w:t>
      </w:r>
      <w:r w:rsidRPr="00A46387">
        <w:rPr>
          <w:rFonts w:ascii="Traditional Arabic" w:hAnsi="Traditional Arabic" w:cs="Traditional Arabic"/>
          <w:sz w:val="24"/>
          <w:szCs w:val="24"/>
          <w:rtl/>
          <w:lang w:bidi="ar-DZ"/>
        </w:rPr>
        <w:t>61</w:t>
      </w:r>
    </w:p>
  </w:footnote>
  <w:footnote w:id="148">
    <w:p w14:paraId="60BBE15B"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A46387">
        <w:rPr>
          <w:rFonts w:ascii="Traditional Arabic" w:hAnsi="Traditional Arabic" w:cs="Traditional Arabic"/>
          <w:sz w:val="24"/>
          <w:szCs w:val="24"/>
          <w:rtl/>
          <w:lang w:bidi="ar-DZ"/>
        </w:rPr>
        <w:t>41</w:t>
      </w:r>
    </w:p>
  </w:footnote>
  <w:footnote w:id="149">
    <w:p w14:paraId="22C14AFC"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A46387">
        <w:rPr>
          <w:rFonts w:ascii="Traditional Arabic" w:hAnsi="Traditional Arabic" w:cs="Traditional Arabic"/>
          <w:sz w:val="24"/>
          <w:szCs w:val="24"/>
          <w:rtl/>
          <w:lang w:bidi="ar-DZ"/>
        </w:rPr>
        <w:t>47</w:t>
      </w:r>
    </w:p>
  </w:footnote>
  <w:footnote w:id="150">
    <w:p w14:paraId="6C6660BD"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A46387">
        <w:rPr>
          <w:rFonts w:ascii="Traditional Arabic" w:hAnsi="Traditional Arabic" w:cs="Traditional Arabic"/>
          <w:sz w:val="24"/>
          <w:szCs w:val="24"/>
          <w:rtl/>
          <w:lang w:bidi="ar-DZ"/>
        </w:rPr>
        <w:t>221</w:t>
      </w:r>
    </w:p>
  </w:footnote>
  <w:footnote w:id="151">
    <w:p w14:paraId="2E9A1F88"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A46387">
        <w:rPr>
          <w:rFonts w:ascii="Traditional Arabic" w:hAnsi="Traditional Arabic" w:cs="Traditional Arabic"/>
          <w:sz w:val="24"/>
          <w:szCs w:val="24"/>
          <w:rtl/>
          <w:lang w:bidi="ar-DZ"/>
        </w:rPr>
        <w:t>14</w:t>
      </w:r>
    </w:p>
  </w:footnote>
  <w:footnote w:id="152">
    <w:p w14:paraId="69B87B65"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A46387">
        <w:rPr>
          <w:rFonts w:ascii="Traditional Arabic" w:hAnsi="Traditional Arabic" w:cs="Traditional Arabic"/>
          <w:sz w:val="24"/>
          <w:szCs w:val="24"/>
          <w:rtl/>
          <w:lang w:bidi="ar-DZ"/>
        </w:rPr>
        <w:t>23</w:t>
      </w:r>
    </w:p>
  </w:footnote>
  <w:footnote w:id="153">
    <w:p w14:paraId="6562CD79"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A46387">
        <w:rPr>
          <w:rFonts w:ascii="Traditional Arabic" w:hAnsi="Traditional Arabic" w:cs="Traditional Arabic"/>
          <w:sz w:val="24"/>
          <w:szCs w:val="24"/>
          <w:rtl/>
          <w:lang w:bidi="ar-DZ"/>
        </w:rPr>
        <w:t>23</w:t>
      </w:r>
    </w:p>
  </w:footnote>
  <w:footnote w:id="154">
    <w:p w14:paraId="1A71777F"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A46387">
        <w:rPr>
          <w:rFonts w:ascii="Traditional Arabic" w:hAnsi="Traditional Arabic" w:cs="Traditional Arabic"/>
          <w:sz w:val="24"/>
          <w:szCs w:val="24"/>
          <w:rtl/>
          <w:lang w:bidi="ar-DZ"/>
        </w:rPr>
        <w:t>31</w:t>
      </w:r>
    </w:p>
  </w:footnote>
  <w:footnote w:id="155">
    <w:p w14:paraId="0E020321"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A46387">
        <w:rPr>
          <w:rFonts w:ascii="Traditional Arabic" w:hAnsi="Traditional Arabic" w:cs="Traditional Arabic"/>
          <w:sz w:val="24"/>
          <w:szCs w:val="24"/>
          <w:rtl/>
          <w:lang w:bidi="ar-DZ"/>
        </w:rPr>
        <w:t>41</w:t>
      </w:r>
    </w:p>
  </w:footnote>
  <w:footnote w:id="156">
    <w:p w14:paraId="7E3EC11B"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A46387">
        <w:rPr>
          <w:rFonts w:ascii="Traditional Arabic" w:hAnsi="Traditional Arabic" w:cs="Traditional Arabic"/>
          <w:sz w:val="24"/>
          <w:szCs w:val="24"/>
          <w:rtl/>
          <w:lang w:bidi="ar-DZ"/>
        </w:rPr>
        <w:t>63</w:t>
      </w:r>
    </w:p>
  </w:footnote>
  <w:footnote w:id="157">
    <w:p w14:paraId="48832AE2"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الرواية ص: </w:t>
      </w:r>
      <w:r w:rsidRPr="00A46387">
        <w:rPr>
          <w:rFonts w:ascii="Traditional Arabic" w:hAnsi="Traditional Arabic" w:cs="Traditional Arabic"/>
          <w:sz w:val="24"/>
          <w:szCs w:val="24"/>
          <w:rtl/>
          <w:lang w:bidi="ar-DZ"/>
        </w:rPr>
        <w:t>202</w:t>
      </w:r>
    </w:p>
  </w:footnote>
  <w:footnote w:id="158">
    <w:p w14:paraId="74944082" w14:textId="45A8B698" w:rsidR="004E1217" w:rsidRPr="000C328B" w:rsidRDefault="004E1217">
      <w:pPr>
        <w:pStyle w:val="a4"/>
        <w:rPr>
          <w:rFonts w:ascii="Traditional Arabic" w:hAnsi="Traditional Arabic" w:cs="Traditional Arabic"/>
        </w:rPr>
      </w:pPr>
      <w:r w:rsidRPr="000C328B">
        <w:rPr>
          <w:rStyle w:val="a5"/>
          <w:rFonts w:ascii="Traditional Arabic" w:hAnsi="Traditional Arabic" w:cs="Traditional Arabic"/>
        </w:rPr>
        <w:footnoteRef/>
      </w:r>
      <w:r w:rsidRPr="000C328B">
        <w:rPr>
          <w:rFonts w:ascii="Traditional Arabic" w:hAnsi="Traditional Arabic" w:cs="Traditional Arabic"/>
          <w:rtl/>
        </w:rPr>
        <w:t xml:space="preserve"> - الرواية ص: </w:t>
      </w:r>
      <w:r w:rsidRPr="000C328B">
        <w:rPr>
          <w:rFonts w:ascii="Traditional Arabic" w:hAnsi="Traditional Arabic" w:cs="Traditional Arabic"/>
          <w:sz w:val="24"/>
          <w:szCs w:val="24"/>
          <w:rtl/>
        </w:rPr>
        <w:t>249</w:t>
      </w:r>
    </w:p>
  </w:footnote>
  <w:footnote w:id="159">
    <w:p w14:paraId="7449E40A" w14:textId="438DEB11" w:rsidR="004E1217" w:rsidRPr="00395588" w:rsidRDefault="004E1217">
      <w:pPr>
        <w:pStyle w:val="a4"/>
        <w:rPr>
          <w:rFonts w:ascii="Traditional Arabic" w:hAnsi="Traditional Arabic" w:cs="Traditional Arabic"/>
          <w:sz w:val="28"/>
          <w:szCs w:val="28"/>
          <w:rtl/>
        </w:rPr>
      </w:pPr>
      <w:r w:rsidRPr="00395588">
        <w:rPr>
          <w:rStyle w:val="a5"/>
          <w:rFonts w:ascii="Traditional Arabic" w:hAnsi="Traditional Arabic" w:cs="Traditional Arabic"/>
          <w:sz w:val="28"/>
          <w:szCs w:val="28"/>
        </w:rPr>
        <w:footnoteRef/>
      </w:r>
      <w:r w:rsidRPr="00395588">
        <w:rPr>
          <w:rFonts w:ascii="Traditional Arabic" w:hAnsi="Traditional Arabic" w:cs="Traditional Arabic"/>
          <w:sz w:val="28"/>
          <w:szCs w:val="28"/>
          <w:rtl/>
        </w:rPr>
        <w:t xml:space="preserve"> - حسن بحراوي، بنية الشكل الروائي، مرجع سابق</w:t>
      </w:r>
      <w:r>
        <w:rPr>
          <w:rFonts w:ascii="Traditional Arabic" w:hAnsi="Traditional Arabic" w:cs="Traditional Arabic" w:hint="cs"/>
          <w:sz w:val="28"/>
          <w:szCs w:val="28"/>
          <w:rtl/>
        </w:rPr>
        <w:t>، ص:</w:t>
      </w:r>
      <w:r w:rsidRPr="00395588">
        <w:rPr>
          <w:rFonts w:ascii="Traditional Arabic" w:hAnsi="Traditional Arabic" w:cs="Traditional Arabic" w:hint="cs"/>
          <w:sz w:val="24"/>
          <w:szCs w:val="24"/>
          <w:rtl/>
        </w:rPr>
        <w:t>30</w:t>
      </w:r>
    </w:p>
  </w:footnote>
  <w:footnote w:id="160">
    <w:p w14:paraId="4CEB6F34" w14:textId="35BEA28F" w:rsidR="004E1217" w:rsidRPr="00395588" w:rsidRDefault="004E1217">
      <w:pPr>
        <w:pStyle w:val="a4"/>
        <w:rPr>
          <w:rFonts w:ascii="Traditional Arabic" w:hAnsi="Traditional Arabic" w:cs="Traditional Arabic"/>
          <w:sz w:val="28"/>
          <w:szCs w:val="28"/>
          <w:rtl/>
        </w:rPr>
      </w:pPr>
      <w:r w:rsidRPr="00395588">
        <w:rPr>
          <w:rStyle w:val="a5"/>
          <w:rFonts w:ascii="Traditional Arabic" w:hAnsi="Traditional Arabic" w:cs="Traditional Arabic"/>
          <w:sz w:val="28"/>
          <w:szCs w:val="28"/>
        </w:rPr>
        <w:footnoteRef/>
      </w:r>
      <w:r w:rsidRPr="00395588">
        <w:rPr>
          <w:rFonts w:ascii="Traditional Arabic" w:hAnsi="Traditional Arabic" w:cs="Traditional Arabic"/>
          <w:sz w:val="28"/>
          <w:szCs w:val="28"/>
          <w:rtl/>
        </w:rPr>
        <w:t xml:space="preserve"> - المرجع نفسه ص نفسها</w:t>
      </w:r>
    </w:p>
  </w:footnote>
  <w:footnote w:id="161">
    <w:p w14:paraId="40D27C07" w14:textId="51E6F160" w:rsidR="004E1217" w:rsidRPr="00E37732" w:rsidRDefault="004E1217" w:rsidP="009266C2">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حسن بحراوي، بنية الشكل الروا</w:t>
      </w:r>
      <w:r>
        <w:rPr>
          <w:rFonts w:ascii="Traditional Arabic" w:hAnsi="Traditional Arabic" w:cs="Traditional Arabic"/>
          <w:sz w:val="28"/>
          <w:szCs w:val="28"/>
          <w:rtl/>
          <w:lang w:bidi="ar-DZ"/>
        </w:rPr>
        <w:t xml:space="preserve">ئي، مرجع سابق، </w:t>
      </w:r>
      <w:r w:rsidRPr="00E37732">
        <w:rPr>
          <w:rFonts w:ascii="Traditional Arabic" w:hAnsi="Traditional Arabic" w:cs="Traditional Arabic"/>
          <w:sz w:val="28"/>
          <w:szCs w:val="28"/>
          <w:rtl/>
          <w:lang w:bidi="ar-DZ"/>
        </w:rPr>
        <w:t xml:space="preserve"> ص:</w:t>
      </w:r>
      <w:r w:rsidRPr="00A46387">
        <w:rPr>
          <w:rFonts w:ascii="Traditional Arabic" w:hAnsi="Traditional Arabic" w:cs="Traditional Arabic"/>
          <w:sz w:val="24"/>
          <w:szCs w:val="24"/>
          <w:rtl/>
          <w:lang w:bidi="ar-DZ"/>
        </w:rPr>
        <w:t>30</w:t>
      </w:r>
      <w:r w:rsidRPr="00E37732">
        <w:rPr>
          <w:rFonts w:ascii="Traditional Arabic" w:hAnsi="Traditional Arabic" w:cs="Traditional Arabic"/>
          <w:sz w:val="28"/>
          <w:szCs w:val="28"/>
          <w:rtl/>
          <w:lang w:bidi="ar-DZ"/>
        </w:rPr>
        <w:t xml:space="preserve">- </w:t>
      </w:r>
      <w:r w:rsidRPr="00A46387">
        <w:rPr>
          <w:rFonts w:ascii="Traditional Arabic" w:hAnsi="Traditional Arabic" w:cs="Traditional Arabic"/>
          <w:sz w:val="24"/>
          <w:szCs w:val="24"/>
          <w:rtl/>
          <w:lang w:bidi="ar-DZ"/>
        </w:rPr>
        <w:t>31</w:t>
      </w:r>
      <w:r w:rsidRPr="00E37732">
        <w:rPr>
          <w:rFonts w:ascii="Traditional Arabic" w:hAnsi="Traditional Arabic" w:cs="Traditional Arabic"/>
          <w:sz w:val="28"/>
          <w:szCs w:val="28"/>
          <w:rtl/>
          <w:lang w:bidi="ar-DZ"/>
        </w:rPr>
        <w:t xml:space="preserve"> </w:t>
      </w:r>
    </w:p>
  </w:footnote>
  <w:footnote w:id="162">
    <w:p w14:paraId="65ED0124" w14:textId="77777777" w:rsidR="004E1217" w:rsidRPr="00E37732" w:rsidRDefault="004E1217" w:rsidP="00F83045">
      <w:pPr>
        <w:pStyle w:val="a4"/>
        <w:jc w:val="both"/>
        <w:rPr>
          <w:rFonts w:ascii="Traditional Arabic" w:hAnsi="Traditional Arabic" w:cs="Traditional Arabic"/>
          <w:sz w:val="28"/>
          <w:szCs w:val="28"/>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9266C2">
        <w:rPr>
          <w:rFonts w:ascii="Traditional Arabic" w:hAnsi="Traditional Arabic" w:cs="Traditional Arabic"/>
          <w:sz w:val="24"/>
          <w:szCs w:val="24"/>
          <w:rtl/>
        </w:rPr>
        <w:t>18</w:t>
      </w:r>
    </w:p>
  </w:footnote>
  <w:footnote w:id="163">
    <w:p w14:paraId="5051B1CC" w14:textId="77777777" w:rsidR="004E1217" w:rsidRPr="00E37732" w:rsidRDefault="004E1217" w:rsidP="00F83045">
      <w:pPr>
        <w:pStyle w:val="a4"/>
        <w:jc w:val="both"/>
        <w:rPr>
          <w:rFonts w:ascii="Traditional Arabic" w:hAnsi="Traditional Arabic" w:cs="Traditional Arabic"/>
          <w:sz w:val="28"/>
          <w:szCs w:val="28"/>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9266C2">
        <w:rPr>
          <w:rFonts w:ascii="Traditional Arabic" w:hAnsi="Traditional Arabic" w:cs="Traditional Arabic"/>
          <w:sz w:val="24"/>
          <w:szCs w:val="24"/>
          <w:rtl/>
        </w:rPr>
        <w:t>18</w:t>
      </w:r>
    </w:p>
  </w:footnote>
  <w:footnote w:id="164">
    <w:p w14:paraId="691EB247" w14:textId="77777777" w:rsidR="004E1217" w:rsidRPr="00E37732" w:rsidRDefault="004E1217" w:rsidP="00F83045">
      <w:pPr>
        <w:pStyle w:val="a4"/>
        <w:jc w:val="both"/>
        <w:rPr>
          <w:rFonts w:ascii="Traditional Arabic" w:hAnsi="Traditional Arabic" w:cs="Traditional Arabic"/>
          <w:sz w:val="28"/>
          <w:szCs w:val="28"/>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9266C2">
        <w:rPr>
          <w:rFonts w:ascii="Traditional Arabic" w:hAnsi="Traditional Arabic" w:cs="Traditional Arabic"/>
          <w:sz w:val="24"/>
          <w:szCs w:val="24"/>
          <w:rtl/>
        </w:rPr>
        <w:t>66</w:t>
      </w:r>
    </w:p>
  </w:footnote>
  <w:footnote w:id="165">
    <w:p w14:paraId="59AA3F75" w14:textId="77777777" w:rsidR="004E1217" w:rsidRPr="00E37732" w:rsidRDefault="004E1217" w:rsidP="00F83045">
      <w:pPr>
        <w:pStyle w:val="a4"/>
        <w:jc w:val="both"/>
        <w:rPr>
          <w:rFonts w:ascii="Traditional Arabic" w:hAnsi="Traditional Arabic" w:cs="Traditional Arabic"/>
          <w:sz w:val="28"/>
          <w:szCs w:val="28"/>
          <w:rtl/>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9266C2">
        <w:rPr>
          <w:rFonts w:ascii="Traditional Arabic" w:hAnsi="Traditional Arabic" w:cs="Traditional Arabic"/>
          <w:sz w:val="24"/>
          <w:szCs w:val="24"/>
          <w:rtl/>
        </w:rPr>
        <w:t>117</w:t>
      </w:r>
    </w:p>
  </w:footnote>
  <w:footnote w:id="166">
    <w:p w14:paraId="73515A65" w14:textId="77777777" w:rsidR="004E1217" w:rsidRPr="00E37732" w:rsidRDefault="004E1217" w:rsidP="00F83045">
      <w:pPr>
        <w:pStyle w:val="a4"/>
        <w:jc w:val="both"/>
        <w:rPr>
          <w:rFonts w:ascii="Traditional Arabic" w:hAnsi="Traditional Arabic" w:cs="Traditional Arabic"/>
          <w:sz w:val="28"/>
          <w:szCs w:val="28"/>
          <w:rtl/>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9266C2">
        <w:rPr>
          <w:rFonts w:ascii="Traditional Arabic" w:hAnsi="Traditional Arabic" w:cs="Traditional Arabic"/>
          <w:sz w:val="24"/>
          <w:szCs w:val="24"/>
          <w:rtl/>
        </w:rPr>
        <w:t>185</w:t>
      </w:r>
    </w:p>
  </w:footnote>
  <w:footnote w:id="167">
    <w:p w14:paraId="1305CE4E" w14:textId="77777777" w:rsidR="004E1217" w:rsidRPr="00E37732" w:rsidRDefault="004E1217" w:rsidP="00F83045">
      <w:pPr>
        <w:pStyle w:val="a4"/>
        <w:jc w:val="both"/>
        <w:rPr>
          <w:rFonts w:ascii="Traditional Arabic" w:hAnsi="Traditional Arabic" w:cs="Traditional Arabic"/>
          <w:sz w:val="28"/>
          <w:szCs w:val="28"/>
          <w:rtl/>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9266C2">
        <w:rPr>
          <w:rFonts w:ascii="Traditional Arabic" w:hAnsi="Traditional Arabic" w:cs="Traditional Arabic"/>
          <w:sz w:val="24"/>
          <w:szCs w:val="24"/>
          <w:rtl/>
        </w:rPr>
        <w:t>214</w:t>
      </w:r>
    </w:p>
  </w:footnote>
  <w:footnote w:id="168">
    <w:p w14:paraId="60C83251" w14:textId="77777777" w:rsidR="004E1217" w:rsidRPr="00E37732" w:rsidRDefault="004E1217" w:rsidP="00F83045">
      <w:pPr>
        <w:pStyle w:val="a4"/>
        <w:jc w:val="both"/>
        <w:rPr>
          <w:rFonts w:ascii="Traditional Arabic" w:hAnsi="Traditional Arabic" w:cs="Traditional Arabic"/>
          <w:sz w:val="28"/>
          <w:szCs w:val="28"/>
          <w:rtl/>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9266C2">
        <w:rPr>
          <w:rFonts w:ascii="Traditional Arabic" w:hAnsi="Traditional Arabic" w:cs="Traditional Arabic"/>
          <w:sz w:val="24"/>
          <w:szCs w:val="24"/>
          <w:rtl/>
        </w:rPr>
        <w:t>11</w:t>
      </w:r>
    </w:p>
  </w:footnote>
  <w:footnote w:id="169">
    <w:p w14:paraId="7B3F3F2A" w14:textId="77777777" w:rsidR="004E1217" w:rsidRPr="00E37732" w:rsidRDefault="004E1217" w:rsidP="00F83045">
      <w:pPr>
        <w:pStyle w:val="a4"/>
        <w:jc w:val="both"/>
        <w:rPr>
          <w:rFonts w:ascii="Traditional Arabic" w:hAnsi="Traditional Arabic" w:cs="Traditional Arabic"/>
          <w:sz w:val="28"/>
          <w:szCs w:val="28"/>
          <w:rtl/>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الرواية ص: </w:t>
      </w:r>
      <w:r w:rsidRPr="009266C2">
        <w:rPr>
          <w:rFonts w:ascii="Traditional Arabic" w:hAnsi="Traditional Arabic" w:cs="Traditional Arabic"/>
          <w:sz w:val="24"/>
          <w:szCs w:val="24"/>
          <w:rtl/>
        </w:rPr>
        <w:t>14</w:t>
      </w:r>
    </w:p>
  </w:footnote>
  <w:footnote w:id="170">
    <w:p w14:paraId="4467241F" w14:textId="77777777" w:rsidR="004E1217" w:rsidRPr="00E37732" w:rsidRDefault="004E1217" w:rsidP="00F83045">
      <w:pPr>
        <w:pStyle w:val="a4"/>
        <w:jc w:val="both"/>
        <w:rPr>
          <w:rFonts w:ascii="Traditional Arabic" w:hAnsi="Traditional Arabic" w:cs="Traditional Arabic"/>
          <w:sz w:val="28"/>
          <w:szCs w:val="28"/>
          <w:rtl/>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9266C2">
        <w:rPr>
          <w:rFonts w:ascii="Traditional Arabic" w:hAnsi="Traditional Arabic" w:cs="Traditional Arabic"/>
          <w:sz w:val="24"/>
          <w:szCs w:val="24"/>
          <w:rtl/>
        </w:rPr>
        <w:t>33</w:t>
      </w:r>
    </w:p>
  </w:footnote>
  <w:footnote w:id="171">
    <w:p w14:paraId="43E18876" w14:textId="77777777" w:rsidR="004E1217" w:rsidRPr="00E37732" w:rsidRDefault="004E1217" w:rsidP="00F83045">
      <w:pPr>
        <w:pStyle w:val="a4"/>
        <w:jc w:val="both"/>
        <w:rPr>
          <w:rFonts w:ascii="Traditional Arabic" w:hAnsi="Traditional Arabic" w:cs="Traditional Arabic"/>
          <w:sz w:val="28"/>
          <w:szCs w:val="28"/>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 </w:t>
      </w:r>
      <w:r w:rsidRPr="009266C2">
        <w:rPr>
          <w:rFonts w:ascii="Traditional Arabic" w:hAnsi="Traditional Arabic" w:cs="Traditional Arabic"/>
          <w:sz w:val="24"/>
          <w:szCs w:val="24"/>
          <w:rtl/>
        </w:rPr>
        <w:t>45</w:t>
      </w:r>
    </w:p>
  </w:footnote>
  <w:footnote w:id="172">
    <w:p w14:paraId="3E3CF07B" w14:textId="36AA6B26"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حسن بحراوي، بن</w:t>
      </w:r>
      <w:r>
        <w:rPr>
          <w:rFonts w:ascii="Traditional Arabic" w:hAnsi="Traditional Arabic" w:cs="Traditional Arabic"/>
          <w:sz w:val="28"/>
          <w:szCs w:val="28"/>
          <w:rtl/>
          <w:lang w:bidi="ar-DZ"/>
        </w:rPr>
        <w:t xml:space="preserve">ية الشكل الروائي، مرجع سابق، </w:t>
      </w:r>
      <w:r w:rsidRPr="00E37732">
        <w:rPr>
          <w:rFonts w:ascii="Traditional Arabic" w:hAnsi="Traditional Arabic" w:cs="Traditional Arabic"/>
          <w:sz w:val="28"/>
          <w:szCs w:val="28"/>
          <w:rtl/>
          <w:lang w:bidi="ar-DZ"/>
        </w:rPr>
        <w:t xml:space="preserve"> ص:</w:t>
      </w:r>
      <w:r w:rsidRPr="009266C2">
        <w:rPr>
          <w:rFonts w:ascii="Traditional Arabic" w:hAnsi="Traditional Arabic" w:cs="Traditional Arabic"/>
          <w:sz w:val="24"/>
          <w:szCs w:val="24"/>
          <w:rtl/>
          <w:lang w:bidi="ar-DZ"/>
        </w:rPr>
        <w:t>29</w:t>
      </w:r>
      <w:r w:rsidRPr="00E37732">
        <w:rPr>
          <w:rFonts w:ascii="Traditional Arabic" w:hAnsi="Traditional Arabic" w:cs="Traditional Arabic"/>
          <w:sz w:val="28"/>
          <w:szCs w:val="28"/>
          <w:rtl/>
          <w:lang w:bidi="ar-DZ"/>
        </w:rPr>
        <w:t xml:space="preserve">- </w:t>
      </w:r>
      <w:r w:rsidRPr="009266C2">
        <w:rPr>
          <w:rFonts w:ascii="Traditional Arabic" w:hAnsi="Traditional Arabic" w:cs="Traditional Arabic"/>
          <w:sz w:val="24"/>
          <w:szCs w:val="24"/>
          <w:rtl/>
          <w:lang w:bidi="ar-DZ"/>
        </w:rPr>
        <w:t>30</w:t>
      </w:r>
    </w:p>
  </w:footnote>
  <w:footnote w:id="173">
    <w:p w14:paraId="42E281D0" w14:textId="77777777" w:rsidR="004E1217" w:rsidRPr="00E37732" w:rsidRDefault="004E1217" w:rsidP="00F83045">
      <w:pPr>
        <w:pStyle w:val="a4"/>
        <w:jc w:val="both"/>
        <w:rPr>
          <w:rFonts w:ascii="Traditional Arabic" w:hAnsi="Traditional Arabic" w:cs="Traditional Arabic"/>
          <w:sz w:val="28"/>
          <w:szCs w:val="28"/>
          <w:rtl/>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 </w:t>
      </w:r>
      <w:r w:rsidRPr="009266C2">
        <w:rPr>
          <w:rFonts w:ascii="Traditional Arabic" w:hAnsi="Traditional Arabic" w:cs="Traditional Arabic"/>
          <w:sz w:val="24"/>
          <w:szCs w:val="24"/>
          <w:rtl/>
        </w:rPr>
        <w:t>43</w:t>
      </w:r>
    </w:p>
  </w:footnote>
  <w:footnote w:id="174">
    <w:p w14:paraId="069AEE52" w14:textId="77777777" w:rsidR="004E1217" w:rsidRPr="00E37732" w:rsidRDefault="004E1217" w:rsidP="00F83045">
      <w:pPr>
        <w:pStyle w:val="a4"/>
        <w:jc w:val="both"/>
        <w:rPr>
          <w:rFonts w:ascii="Traditional Arabic" w:hAnsi="Traditional Arabic" w:cs="Traditional Arabic"/>
          <w:sz w:val="28"/>
          <w:szCs w:val="28"/>
          <w:rtl/>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 </w:t>
      </w:r>
      <w:r w:rsidRPr="009266C2">
        <w:rPr>
          <w:rFonts w:ascii="Traditional Arabic" w:hAnsi="Traditional Arabic" w:cs="Traditional Arabic"/>
          <w:sz w:val="24"/>
          <w:szCs w:val="24"/>
          <w:rtl/>
        </w:rPr>
        <w:t>18</w:t>
      </w:r>
    </w:p>
  </w:footnote>
  <w:footnote w:id="175">
    <w:p w14:paraId="00B56688" w14:textId="77777777" w:rsidR="004E1217" w:rsidRPr="00E37732" w:rsidRDefault="004E1217" w:rsidP="00F83045">
      <w:pPr>
        <w:pStyle w:val="a4"/>
        <w:jc w:val="both"/>
        <w:rPr>
          <w:rFonts w:ascii="Traditional Arabic" w:hAnsi="Traditional Arabic" w:cs="Traditional Arabic"/>
          <w:sz w:val="28"/>
          <w:szCs w:val="28"/>
          <w:rtl/>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9266C2">
        <w:rPr>
          <w:rFonts w:ascii="Traditional Arabic" w:hAnsi="Traditional Arabic" w:cs="Traditional Arabic"/>
          <w:sz w:val="24"/>
          <w:szCs w:val="24"/>
          <w:rtl/>
        </w:rPr>
        <w:t>81</w:t>
      </w:r>
    </w:p>
  </w:footnote>
  <w:footnote w:id="176">
    <w:p w14:paraId="4A2B1F5C" w14:textId="77777777" w:rsidR="004E1217" w:rsidRPr="00E37732" w:rsidRDefault="004E1217" w:rsidP="00F83045">
      <w:pPr>
        <w:pStyle w:val="a4"/>
        <w:jc w:val="both"/>
        <w:rPr>
          <w:rFonts w:ascii="Traditional Arabic" w:hAnsi="Traditional Arabic" w:cs="Traditional Arabic"/>
          <w:sz w:val="28"/>
          <w:szCs w:val="28"/>
          <w:rtl/>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9266C2">
        <w:rPr>
          <w:rFonts w:ascii="Traditional Arabic" w:hAnsi="Traditional Arabic" w:cs="Traditional Arabic"/>
          <w:sz w:val="24"/>
          <w:szCs w:val="24"/>
          <w:rtl/>
        </w:rPr>
        <w:t>87</w:t>
      </w:r>
    </w:p>
  </w:footnote>
  <w:footnote w:id="177">
    <w:p w14:paraId="735EEFDA" w14:textId="77777777" w:rsidR="004E1217" w:rsidRPr="00E37732" w:rsidRDefault="004E1217" w:rsidP="00F83045">
      <w:pPr>
        <w:pStyle w:val="a4"/>
        <w:jc w:val="both"/>
        <w:rPr>
          <w:rFonts w:ascii="Traditional Arabic" w:hAnsi="Traditional Arabic" w:cs="Traditional Arabic"/>
          <w:sz w:val="28"/>
          <w:szCs w:val="28"/>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9266C2">
        <w:rPr>
          <w:rFonts w:ascii="Traditional Arabic" w:hAnsi="Traditional Arabic" w:cs="Traditional Arabic"/>
          <w:sz w:val="24"/>
          <w:szCs w:val="24"/>
          <w:rtl/>
        </w:rPr>
        <w:t>110</w:t>
      </w:r>
    </w:p>
  </w:footnote>
  <w:footnote w:id="178">
    <w:p w14:paraId="1C2464ED" w14:textId="77777777" w:rsidR="004E1217" w:rsidRPr="00E37732" w:rsidRDefault="004E1217" w:rsidP="00F83045">
      <w:pPr>
        <w:pStyle w:val="a4"/>
        <w:jc w:val="both"/>
        <w:rPr>
          <w:rFonts w:ascii="Traditional Arabic" w:hAnsi="Traditional Arabic" w:cs="Traditional Arabic"/>
          <w:sz w:val="28"/>
          <w:szCs w:val="28"/>
          <w:rtl/>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9266C2">
        <w:rPr>
          <w:rFonts w:ascii="Traditional Arabic" w:hAnsi="Traditional Arabic" w:cs="Traditional Arabic"/>
          <w:sz w:val="24"/>
          <w:szCs w:val="24"/>
          <w:rtl/>
        </w:rPr>
        <w:t>187</w:t>
      </w:r>
    </w:p>
  </w:footnote>
  <w:footnote w:id="179">
    <w:p w14:paraId="3B408CC6" w14:textId="77777777" w:rsidR="004E1217" w:rsidRPr="00E37732" w:rsidRDefault="004E1217" w:rsidP="00F83045">
      <w:pPr>
        <w:pStyle w:val="a4"/>
        <w:jc w:val="both"/>
        <w:rPr>
          <w:rFonts w:ascii="Traditional Arabic" w:hAnsi="Traditional Arabic" w:cs="Traditional Arabic"/>
          <w:sz w:val="28"/>
          <w:szCs w:val="28"/>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9266C2">
        <w:rPr>
          <w:rFonts w:ascii="Traditional Arabic" w:hAnsi="Traditional Arabic" w:cs="Traditional Arabic"/>
          <w:sz w:val="24"/>
          <w:szCs w:val="24"/>
          <w:rtl/>
        </w:rPr>
        <w:t>206</w:t>
      </w:r>
    </w:p>
  </w:footnote>
  <w:footnote w:id="180">
    <w:p w14:paraId="36655602" w14:textId="77777777" w:rsidR="004E1217" w:rsidRPr="00E37732" w:rsidRDefault="004E1217" w:rsidP="00F83045">
      <w:pPr>
        <w:pStyle w:val="a4"/>
        <w:jc w:val="both"/>
        <w:rPr>
          <w:rFonts w:ascii="Traditional Arabic" w:hAnsi="Traditional Arabic" w:cs="Traditional Arabic"/>
          <w:sz w:val="28"/>
          <w:szCs w:val="28"/>
          <w:rtl/>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9266C2">
        <w:rPr>
          <w:rFonts w:ascii="Traditional Arabic" w:hAnsi="Traditional Arabic" w:cs="Traditional Arabic"/>
          <w:sz w:val="24"/>
          <w:szCs w:val="24"/>
          <w:rtl/>
        </w:rPr>
        <w:t>209</w:t>
      </w:r>
    </w:p>
  </w:footnote>
  <w:footnote w:id="181">
    <w:p w14:paraId="68A1488A" w14:textId="77777777" w:rsidR="004E1217" w:rsidRPr="00E37732" w:rsidRDefault="004E1217" w:rsidP="00F83045">
      <w:pPr>
        <w:pStyle w:val="a4"/>
        <w:jc w:val="both"/>
        <w:rPr>
          <w:rFonts w:ascii="Traditional Arabic" w:hAnsi="Traditional Arabic" w:cs="Traditional Arabic"/>
          <w:sz w:val="28"/>
          <w:szCs w:val="28"/>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9266C2">
        <w:rPr>
          <w:rFonts w:ascii="Traditional Arabic" w:hAnsi="Traditional Arabic" w:cs="Traditional Arabic"/>
          <w:sz w:val="24"/>
          <w:szCs w:val="24"/>
          <w:rtl/>
        </w:rPr>
        <w:t>245</w:t>
      </w:r>
    </w:p>
  </w:footnote>
  <w:footnote w:id="182">
    <w:p w14:paraId="0E68D0B8" w14:textId="6B0787FF" w:rsidR="004E1217" w:rsidRPr="00E37732" w:rsidRDefault="004E1217" w:rsidP="00F83045">
      <w:pPr>
        <w:pStyle w:val="a4"/>
        <w:jc w:val="both"/>
        <w:rPr>
          <w:rFonts w:ascii="Traditional Arabic" w:hAnsi="Traditional Arabic" w:cs="Traditional Arabic"/>
          <w:sz w:val="28"/>
          <w:szCs w:val="28"/>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أحمد حمد النعيمي، إيقاع الزمن في الرواية العربية المعاصرة، المؤسسة العربية للدراسات والنشر، بيروت، </w:t>
      </w:r>
      <w:r w:rsidRPr="009266C2">
        <w:rPr>
          <w:rFonts w:ascii="Traditional Arabic" w:hAnsi="Traditional Arabic" w:cs="Traditional Arabic"/>
          <w:sz w:val="28"/>
          <w:szCs w:val="28"/>
          <w:rtl/>
        </w:rPr>
        <w:t>ط</w:t>
      </w:r>
      <w:r w:rsidRPr="009266C2">
        <w:rPr>
          <w:rFonts w:ascii="Traditional Arabic" w:hAnsi="Traditional Arabic" w:cs="Traditional Arabic"/>
          <w:sz w:val="24"/>
          <w:szCs w:val="24"/>
          <w:rtl/>
        </w:rPr>
        <w:t>2</w:t>
      </w:r>
      <w:r w:rsidRPr="00E37732">
        <w:rPr>
          <w:rFonts w:ascii="Traditional Arabic" w:hAnsi="Traditional Arabic" w:cs="Traditional Arabic"/>
          <w:sz w:val="28"/>
          <w:szCs w:val="28"/>
          <w:rtl/>
        </w:rPr>
        <w:t xml:space="preserve">، </w:t>
      </w:r>
      <w:r w:rsidRPr="009266C2">
        <w:rPr>
          <w:rFonts w:ascii="Traditional Arabic" w:hAnsi="Traditional Arabic" w:cs="Traditional Arabic"/>
          <w:sz w:val="24"/>
          <w:szCs w:val="24"/>
          <w:rtl/>
        </w:rPr>
        <w:t>2004</w:t>
      </w:r>
      <w:r w:rsidRPr="00E37732">
        <w:rPr>
          <w:rFonts w:ascii="Traditional Arabic" w:hAnsi="Traditional Arabic" w:cs="Traditional Arabic"/>
          <w:sz w:val="28"/>
          <w:szCs w:val="28"/>
          <w:rtl/>
        </w:rPr>
        <w:t xml:space="preserve">،  ص: </w:t>
      </w:r>
      <w:r w:rsidRPr="009266C2">
        <w:rPr>
          <w:rFonts w:ascii="Traditional Arabic" w:hAnsi="Traditional Arabic" w:cs="Traditional Arabic"/>
          <w:sz w:val="24"/>
          <w:szCs w:val="24"/>
          <w:rtl/>
        </w:rPr>
        <w:t>76</w:t>
      </w:r>
      <w:r w:rsidRPr="00E37732">
        <w:rPr>
          <w:rFonts w:ascii="Traditional Arabic" w:hAnsi="Traditional Arabic" w:cs="Traditional Arabic"/>
          <w:sz w:val="28"/>
          <w:szCs w:val="28"/>
          <w:rtl/>
        </w:rPr>
        <w:t xml:space="preserve">- </w:t>
      </w:r>
      <w:r w:rsidRPr="009266C2">
        <w:rPr>
          <w:rFonts w:ascii="Traditional Arabic" w:hAnsi="Traditional Arabic" w:cs="Traditional Arabic"/>
          <w:sz w:val="24"/>
          <w:szCs w:val="24"/>
          <w:rtl/>
        </w:rPr>
        <w:t>77</w:t>
      </w:r>
    </w:p>
  </w:footnote>
  <w:footnote w:id="183">
    <w:p w14:paraId="661BDC9D" w14:textId="29AA51BD" w:rsidR="004E1217" w:rsidRPr="00E37732" w:rsidRDefault="004E1217" w:rsidP="00F83045">
      <w:pPr>
        <w:pStyle w:val="a4"/>
        <w:jc w:val="both"/>
        <w:rPr>
          <w:rFonts w:ascii="Traditional Arabic" w:hAnsi="Traditional Arabic" w:cs="Traditional Arabic"/>
          <w:sz w:val="28"/>
          <w:szCs w:val="28"/>
          <w:rtl/>
        </w:rPr>
      </w:pPr>
      <w:r w:rsidRPr="00E37732">
        <w:rPr>
          <w:rStyle w:val="a5"/>
          <w:rFonts w:ascii="Traditional Arabic" w:hAnsi="Traditional Arabic" w:cs="Traditional Arabic"/>
          <w:sz w:val="28"/>
          <w:szCs w:val="28"/>
        </w:rPr>
        <w:footnoteRef/>
      </w:r>
      <w:r>
        <w:rPr>
          <w:rFonts w:ascii="Traditional Arabic" w:hAnsi="Traditional Arabic" w:cs="Traditional Arabic"/>
          <w:sz w:val="28"/>
          <w:szCs w:val="28"/>
          <w:rtl/>
        </w:rPr>
        <w:t xml:space="preserve"> - المرجع نفسه، </w:t>
      </w:r>
      <w:r w:rsidRPr="00E37732">
        <w:rPr>
          <w:rFonts w:ascii="Traditional Arabic" w:hAnsi="Traditional Arabic" w:cs="Traditional Arabic"/>
          <w:sz w:val="28"/>
          <w:szCs w:val="28"/>
          <w:rtl/>
        </w:rPr>
        <w:t xml:space="preserve"> ص: </w:t>
      </w:r>
      <w:r w:rsidRPr="009266C2">
        <w:rPr>
          <w:rFonts w:ascii="Traditional Arabic" w:hAnsi="Traditional Arabic" w:cs="Traditional Arabic"/>
          <w:sz w:val="24"/>
          <w:szCs w:val="24"/>
          <w:rtl/>
        </w:rPr>
        <w:t>71</w:t>
      </w:r>
      <w:r w:rsidRPr="00E37732">
        <w:rPr>
          <w:rFonts w:ascii="Traditional Arabic" w:hAnsi="Traditional Arabic" w:cs="Traditional Arabic"/>
          <w:sz w:val="28"/>
          <w:szCs w:val="28"/>
          <w:rtl/>
        </w:rPr>
        <w:t xml:space="preserve">- </w:t>
      </w:r>
      <w:r w:rsidRPr="009266C2">
        <w:rPr>
          <w:rFonts w:ascii="Traditional Arabic" w:hAnsi="Traditional Arabic" w:cs="Traditional Arabic"/>
          <w:sz w:val="24"/>
          <w:szCs w:val="24"/>
          <w:rtl/>
        </w:rPr>
        <w:t>72</w:t>
      </w:r>
      <w:r w:rsidRPr="00E37732">
        <w:rPr>
          <w:rFonts w:ascii="Traditional Arabic" w:hAnsi="Traditional Arabic" w:cs="Traditional Arabic"/>
          <w:sz w:val="28"/>
          <w:szCs w:val="28"/>
          <w:rtl/>
        </w:rPr>
        <w:t xml:space="preserve">، نقلا عن غاستون باشلار، جماليات المكان، مرجع سابق، ص: </w:t>
      </w:r>
      <w:r w:rsidRPr="009266C2">
        <w:rPr>
          <w:rFonts w:ascii="Traditional Arabic" w:hAnsi="Traditional Arabic" w:cs="Traditional Arabic"/>
          <w:sz w:val="24"/>
          <w:szCs w:val="24"/>
          <w:rtl/>
        </w:rPr>
        <w:t>46</w:t>
      </w:r>
      <w:r w:rsidRPr="00E37732">
        <w:rPr>
          <w:rFonts w:ascii="Traditional Arabic" w:hAnsi="Traditional Arabic" w:cs="Traditional Arabic"/>
          <w:sz w:val="28"/>
          <w:szCs w:val="28"/>
          <w:rtl/>
        </w:rPr>
        <w:t xml:space="preserve"> و فخري صالح، أرض الاحتمالات، بيروت، المؤسسة العربية للدراسات والنشر، </w:t>
      </w:r>
      <w:r w:rsidRPr="009266C2">
        <w:rPr>
          <w:rFonts w:ascii="Traditional Arabic" w:hAnsi="Traditional Arabic" w:cs="Traditional Arabic"/>
          <w:sz w:val="24"/>
          <w:szCs w:val="24"/>
          <w:rtl/>
        </w:rPr>
        <w:t>2001</w:t>
      </w:r>
      <w:r w:rsidRPr="00E37732">
        <w:rPr>
          <w:rFonts w:ascii="Traditional Arabic" w:hAnsi="Traditional Arabic" w:cs="Traditional Arabic"/>
          <w:sz w:val="28"/>
          <w:szCs w:val="28"/>
          <w:rtl/>
        </w:rPr>
        <w:t>، ص:</w:t>
      </w:r>
      <w:r w:rsidRPr="009266C2">
        <w:rPr>
          <w:rFonts w:ascii="Traditional Arabic" w:hAnsi="Traditional Arabic" w:cs="Traditional Arabic"/>
          <w:sz w:val="24"/>
          <w:szCs w:val="24"/>
          <w:rtl/>
        </w:rPr>
        <w:t>19</w:t>
      </w:r>
      <w:r w:rsidRPr="00E37732">
        <w:rPr>
          <w:rFonts w:ascii="Traditional Arabic" w:hAnsi="Traditional Arabic" w:cs="Traditional Arabic"/>
          <w:sz w:val="28"/>
          <w:szCs w:val="28"/>
          <w:rtl/>
        </w:rPr>
        <w:t xml:space="preserve">- </w:t>
      </w:r>
      <w:r w:rsidRPr="009266C2">
        <w:rPr>
          <w:rFonts w:ascii="Traditional Arabic" w:hAnsi="Traditional Arabic" w:cs="Traditional Arabic"/>
          <w:sz w:val="24"/>
          <w:szCs w:val="24"/>
          <w:rtl/>
        </w:rPr>
        <w:t>20</w:t>
      </w:r>
      <w:r w:rsidRPr="00E37732">
        <w:rPr>
          <w:rFonts w:ascii="Traditional Arabic" w:hAnsi="Traditional Arabic" w:cs="Traditional Arabic"/>
          <w:sz w:val="28"/>
          <w:szCs w:val="28"/>
          <w:rtl/>
        </w:rPr>
        <w:t xml:space="preserve"> </w:t>
      </w:r>
    </w:p>
  </w:footnote>
  <w:footnote w:id="184">
    <w:p w14:paraId="55EB4E99" w14:textId="08CA7BF6"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حسن بحراوي، بنية الشكل الروائي، مرجع سا</w:t>
      </w:r>
      <w:r>
        <w:rPr>
          <w:rFonts w:ascii="Traditional Arabic" w:hAnsi="Traditional Arabic" w:cs="Traditional Arabic"/>
          <w:sz w:val="28"/>
          <w:szCs w:val="28"/>
          <w:rtl/>
          <w:lang w:bidi="ar-DZ"/>
        </w:rPr>
        <w:t xml:space="preserve">بق، </w:t>
      </w:r>
      <w:r w:rsidRPr="00E37732">
        <w:rPr>
          <w:rFonts w:ascii="Traditional Arabic" w:hAnsi="Traditional Arabic" w:cs="Traditional Arabic"/>
          <w:sz w:val="28"/>
          <w:szCs w:val="28"/>
          <w:rtl/>
          <w:lang w:bidi="ar-DZ"/>
        </w:rPr>
        <w:t xml:space="preserve"> ص: </w:t>
      </w:r>
      <w:r w:rsidRPr="009266C2">
        <w:rPr>
          <w:rFonts w:ascii="Traditional Arabic" w:hAnsi="Traditional Arabic" w:cs="Traditional Arabic"/>
          <w:sz w:val="24"/>
          <w:szCs w:val="24"/>
          <w:rtl/>
          <w:lang w:bidi="ar-DZ"/>
        </w:rPr>
        <w:t>28</w:t>
      </w:r>
      <w:r w:rsidRPr="00E37732">
        <w:rPr>
          <w:rFonts w:ascii="Traditional Arabic" w:hAnsi="Traditional Arabic" w:cs="Traditional Arabic"/>
          <w:sz w:val="28"/>
          <w:szCs w:val="28"/>
          <w:rtl/>
          <w:lang w:bidi="ar-DZ"/>
        </w:rPr>
        <w:t xml:space="preserve">- </w:t>
      </w:r>
      <w:r w:rsidRPr="009266C2">
        <w:rPr>
          <w:rFonts w:ascii="Traditional Arabic" w:hAnsi="Traditional Arabic" w:cs="Traditional Arabic"/>
          <w:sz w:val="24"/>
          <w:szCs w:val="24"/>
          <w:rtl/>
          <w:lang w:bidi="ar-DZ"/>
        </w:rPr>
        <w:t>29</w:t>
      </w:r>
    </w:p>
  </w:footnote>
  <w:footnote w:id="185">
    <w:p w14:paraId="3F331C13" w14:textId="77777777" w:rsidR="004E1217" w:rsidRPr="00E37732" w:rsidRDefault="004E1217" w:rsidP="00F83045">
      <w:pPr>
        <w:pStyle w:val="a4"/>
        <w:jc w:val="both"/>
        <w:rPr>
          <w:rFonts w:ascii="Traditional Arabic" w:hAnsi="Traditional Arabic" w:cs="Traditional Arabic"/>
          <w:sz w:val="28"/>
          <w:szCs w:val="28"/>
          <w:rtl/>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 </w:t>
      </w:r>
      <w:r w:rsidRPr="00070BD0">
        <w:rPr>
          <w:rFonts w:ascii="Traditional Arabic" w:hAnsi="Traditional Arabic" w:cs="Traditional Arabic"/>
          <w:sz w:val="24"/>
          <w:szCs w:val="24"/>
          <w:rtl/>
        </w:rPr>
        <w:t>34</w:t>
      </w:r>
    </w:p>
  </w:footnote>
  <w:footnote w:id="186">
    <w:p w14:paraId="26C8CC3C" w14:textId="77777777" w:rsidR="004E1217" w:rsidRPr="00E37732" w:rsidRDefault="004E1217" w:rsidP="00F83045">
      <w:pPr>
        <w:pStyle w:val="a4"/>
        <w:jc w:val="both"/>
        <w:rPr>
          <w:rFonts w:ascii="Traditional Arabic" w:hAnsi="Traditional Arabic" w:cs="Traditional Arabic"/>
          <w:sz w:val="28"/>
          <w:szCs w:val="28"/>
          <w:rtl/>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070BD0">
        <w:rPr>
          <w:rFonts w:ascii="Traditional Arabic" w:hAnsi="Traditional Arabic" w:cs="Traditional Arabic"/>
          <w:sz w:val="24"/>
          <w:szCs w:val="24"/>
          <w:rtl/>
        </w:rPr>
        <w:t>66</w:t>
      </w:r>
    </w:p>
  </w:footnote>
  <w:footnote w:id="187">
    <w:p w14:paraId="004FF0A5" w14:textId="77777777" w:rsidR="004E1217" w:rsidRPr="00E37732" w:rsidRDefault="004E1217" w:rsidP="00F83045">
      <w:pPr>
        <w:pStyle w:val="a4"/>
        <w:jc w:val="both"/>
        <w:rPr>
          <w:rFonts w:ascii="Traditional Arabic" w:hAnsi="Traditional Arabic" w:cs="Traditional Arabic"/>
          <w:sz w:val="28"/>
          <w:szCs w:val="28"/>
          <w:rtl/>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070BD0">
        <w:rPr>
          <w:rFonts w:ascii="Traditional Arabic" w:hAnsi="Traditional Arabic" w:cs="Traditional Arabic"/>
          <w:sz w:val="24"/>
          <w:szCs w:val="24"/>
          <w:rtl/>
        </w:rPr>
        <w:t>72</w:t>
      </w:r>
    </w:p>
  </w:footnote>
  <w:footnote w:id="188">
    <w:p w14:paraId="15CF8B10" w14:textId="77777777" w:rsidR="004E1217" w:rsidRPr="00E37732" w:rsidRDefault="004E1217" w:rsidP="00F83045">
      <w:pPr>
        <w:pStyle w:val="a4"/>
        <w:jc w:val="both"/>
        <w:rPr>
          <w:rFonts w:ascii="Traditional Arabic" w:hAnsi="Traditional Arabic" w:cs="Traditional Arabic"/>
          <w:sz w:val="28"/>
          <w:szCs w:val="28"/>
          <w:rtl/>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070BD0">
        <w:rPr>
          <w:rFonts w:ascii="Traditional Arabic" w:hAnsi="Traditional Arabic" w:cs="Traditional Arabic"/>
          <w:sz w:val="24"/>
          <w:szCs w:val="24"/>
          <w:rtl/>
        </w:rPr>
        <w:t>150</w:t>
      </w:r>
    </w:p>
  </w:footnote>
  <w:footnote w:id="189">
    <w:p w14:paraId="5616A33A" w14:textId="77777777" w:rsidR="004E1217" w:rsidRPr="00E37732" w:rsidRDefault="004E1217" w:rsidP="00F83045">
      <w:pPr>
        <w:pStyle w:val="a4"/>
        <w:jc w:val="both"/>
        <w:rPr>
          <w:rFonts w:ascii="Traditional Arabic" w:hAnsi="Traditional Arabic" w:cs="Traditional Arabic"/>
          <w:sz w:val="28"/>
          <w:szCs w:val="28"/>
          <w:rtl/>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070BD0">
        <w:rPr>
          <w:rFonts w:ascii="Traditional Arabic" w:hAnsi="Traditional Arabic" w:cs="Traditional Arabic"/>
          <w:sz w:val="24"/>
          <w:szCs w:val="24"/>
          <w:rtl/>
        </w:rPr>
        <w:t>52</w:t>
      </w:r>
    </w:p>
  </w:footnote>
  <w:footnote w:id="190">
    <w:p w14:paraId="3D80DC0B" w14:textId="77777777" w:rsidR="004E1217" w:rsidRPr="00E37732" w:rsidRDefault="004E1217" w:rsidP="00F83045">
      <w:pPr>
        <w:pStyle w:val="a4"/>
        <w:jc w:val="both"/>
        <w:rPr>
          <w:rFonts w:ascii="Traditional Arabic" w:hAnsi="Traditional Arabic" w:cs="Traditional Arabic"/>
          <w:sz w:val="28"/>
          <w:szCs w:val="28"/>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070BD0">
        <w:rPr>
          <w:rFonts w:ascii="Traditional Arabic" w:hAnsi="Traditional Arabic" w:cs="Traditional Arabic"/>
          <w:sz w:val="24"/>
          <w:szCs w:val="24"/>
          <w:rtl/>
        </w:rPr>
        <w:t>77</w:t>
      </w:r>
    </w:p>
  </w:footnote>
  <w:footnote w:id="191">
    <w:p w14:paraId="1386543C" w14:textId="4FC526AC"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عبد المالك مرتاض، في نظرية الرواية، مرجع سابق، ص: </w:t>
      </w:r>
      <w:r w:rsidRPr="00070BD0">
        <w:rPr>
          <w:rFonts w:ascii="Traditional Arabic" w:hAnsi="Traditional Arabic" w:cs="Traditional Arabic"/>
          <w:sz w:val="24"/>
          <w:szCs w:val="24"/>
          <w:rtl/>
          <w:lang w:bidi="ar-DZ"/>
        </w:rPr>
        <w:t>180</w:t>
      </w:r>
    </w:p>
  </w:footnote>
  <w:footnote w:id="192">
    <w:p w14:paraId="235A4B27"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xml:space="preserve">- الرواية ص: </w:t>
      </w:r>
      <w:r w:rsidRPr="00070BD0">
        <w:rPr>
          <w:rFonts w:ascii="Traditional Arabic" w:hAnsi="Traditional Arabic" w:cs="Traditional Arabic"/>
          <w:sz w:val="24"/>
          <w:szCs w:val="24"/>
          <w:rtl/>
          <w:lang w:bidi="ar-DZ"/>
        </w:rPr>
        <w:t>45</w:t>
      </w:r>
    </w:p>
  </w:footnote>
  <w:footnote w:id="193">
    <w:p w14:paraId="5A01EA56"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070BD0">
        <w:rPr>
          <w:rFonts w:ascii="Traditional Arabic" w:hAnsi="Traditional Arabic" w:cs="Traditional Arabic"/>
          <w:sz w:val="24"/>
          <w:szCs w:val="24"/>
          <w:rtl/>
          <w:lang w:bidi="ar-DZ"/>
        </w:rPr>
        <w:t>108</w:t>
      </w:r>
    </w:p>
  </w:footnote>
  <w:footnote w:id="194">
    <w:p w14:paraId="1687D6E9"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 الرواية ص:</w:t>
      </w:r>
      <w:r w:rsidRPr="00070BD0">
        <w:rPr>
          <w:rFonts w:ascii="Traditional Arabic" w:hAnsi="Traditional Arabic" w:cs="Traditional Arabic"/>
          <w:sz w:val="24"/>
          <w:szCs w:val="24"/>
          <w:rtl/>
          <w:lang w:bidi="ar-DZ"/>
        </w:rPr>
        <w:t>109</w:t>
      </w:r>
    </w:p>
  </w:footnote>
  <w:footnote w:id="195">
    <w:p w14:paraId="744C712C"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070BD0">
        <w:rPr>
          <w:rFonts w:ascii="Traditional Arabic" w:hAnsi="Traditional Arabic" w:cs="Traditional Arabic"/>
          <w:sz w:val="24"/>
          <w:szCs w:val="24"/>
          <w:rtl/>
          <w:lang w:bidi="ar-DZ"/>
        </w:rPr>
        <w:t>206</w:t>
      </w:r>
    </w:p>
  </w:footnote>
  <w:footnote w:id="196">
    <w:p w14:paraId="339E9E98" w14:textId="77777777"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sidRPr="00E37732">
        <w:rPr>
          <w:rFonts w:ascii="Traditional Arabic" w:hAnsi="Traditional Arabic" w:cs="Traditional Arabic"/>
          <w:sz w:val="28"/>
          <w:szCs w:val="28"/>
          <w:rtl/>
          <w:lang w:bidi="ar-DZ"/>
        </w:rPr>
        <w:t>- الرواية ص:</w:t>
      </w:r>
      <w:r w:rsidRPr="00070BD0">
        <w:rPr>
          <w:rFonts w:ascii="Traditional Arabic" w:hAnsi="Traditional Arabic" w:cs="Traditional Arabic"/>
          <w:sz w:val="24"/>
          <w:szCs w:val="24"/>
          <w:rtl/>
          <w:lang w:bidi="ar-DZ"/>
        </w:rPr>
        <w:t>234</w:t>
      </w:r>
    </w:p>
  </w:footnote>
  <w:footnote w:id="197">
    <w:p w14:paraId="6736FF90" w14:textId="25390919" w:rsidR="004E1217" w:rsidRPr="00E37732" w:rsidRDefault="004E1217" w:rsidP="00F83045">
      <w:pPr>
        <w:pStyle w:val="a4"/>
        <w:jc w:val="both"/>
        <w:rPr>
          <w:rFonts w:ascii="Traditional Arabic" w:hAnsi="Traditional Arabic" w:cs="Traditional Arabic"/>
          <w:sz w:val="28"/>
          <w:szCs w:val="28"/>
          <w:rtl/>
          <w:lang w:bidi="ar-DZ"/>
        </w:rPr>
      </w:pPr>
      <w:r w:rsidRPr="00E37732">
        <w:rPr>
          <w:rStyle w:val="a5"/>
          <w:rFonts w:ascii="Traditional Arabic" w:hAnsi="Traditional Arabic" w:cs="Traditional Arabic"/>
          <w:sz w:val="28"/>
          <w:szCs w:val="28"/>
        </w:rPr>
        <w:footnoteRef/>
      </w:r>
      <w:r w:rsidRPr="00E37732">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 xml:space="preserve">- الرواية </w:t>
      </w:r>
      <w:r w:rsidRPr="00E37732">
        <w:rPr>
          <w:rFonts w:ascii="Traditional Arabic" w:hAnsi="Traditional Arabic" w:cs="Traditional Arabic"/>
          <w:sz w:val="28"/>
          <w:szCs w:val="28"/>
          <w:rtl/>
          <w:lang w:bidi="ar-DZ"/>
        </w:rPr>
        <w:t xml:space="preserve"> ص:</w:t>
      </w:r>
      <w:r w:rsidRPr="00070BD0">
        <w:rPr>
          <w:rFonts w:ascii="Traditional Arabic" w:hAnsi="Traditional Arabic" w:cs="Traditional Arabic"/>
          <w:sz w:val="24"/>
          <w:szCs w:val="24"/>
          <w:rtl/>
          <w:lang w:bidi="ar-DZ"/>
        </w:rPr>
        <w:t>243</w:t>
      </w:r>
      <w:r w:rsidRPr="00E37732">
        <w:rPr>
          <w:rFonts w:ascii="Traditional Arabic" w:hAnsi="Traditional Arabic" w:cs="Traditional Arabic"/>
          <w:sz w:val="28"/>
          <w:szCs w:val="28"/>
          <w:rtl/>
          <w:lang w:bidi="ar-DZ"/>
        </w:rPr>
        <w:t xml:space="preserve">- </w:t>
      </w:r>
      <w:r w:rsidRPr="00070BD0">
        <w:rPr>
          <w:rFonts w:ascii="Traditional Arabic" w:hAnsi="Traditional Arabic" w:cs="Traditional Arabic"/>
          <w:sz w:val="24"/>
          <w:szCs w:val="24"/>
          <w:rtl/>
          <w:lang w:bidi="ar-DZ"/>
        </w:rPr>
        <w:t>244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7201B" w14:textId="77777777" w:rsidR="004E1217" w:rsidRDefault="004E1217">
    <w:pPr>
      <w:pStyle w:val="a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55D46" w14:textId="77777777" w:rsidR="004E1217" w:rsidRPr="0052768D" w:rsidRDefault="004E1217" w:rsidP="0052768D">
    <w:pPr>
      <w:pStyle w:val="a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0A76D" w14:textId="11214453" w:rsidR="004E1217" w:rsidRDefault="004E1217" w:rsidP="00E55ED7">
    <w:pPr>
      <w:pStyle w:val="a7"/>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المبحث  </w:t>
    </w:r>
    <w:r w:rsidRPr="00CC5325">
      <w:rPr>
        <w:rFonts w:asciiTheme="majorHAnsi" w:eastAsiaTheme="majorEastAsia" w:hAnsiTheme="majorHAnsi" w:cs="Times New Roman"/>
        <w:sz w:val="32"/>
        <w:szCs w:val="32"/>
        <w:rtl/>
      </w:rPr>
      <w:t>الثالث</w:t>
    </w:r>
    <w:r>
      <w:rPr>
        <w:rFonts w:asciiTheme="majorHAnsi" w:eastAsiaTheme="majorEastAsia" w:hAnsiTheme="majorHAnsi" w:cs="Times New Roman" w:hint="cs"/>
        <w:sz w:val="32"/>
        <w:szCs w:val="32"/>
        <w:rtl/>
      </w:rPr>
      <w:t xml:space="preserve">                                     </w:t>
    </w:r>
    <w:r w:rsidRPr="00CC5325">
      <w:rPr>
        <w:rFonts w:asciiTheme="majorHAnsi" w:eastAsiaTheme="majorEastAsia" w:hAnsiTheme="majorHAnsi" w:cs="Times New Roman"/>
        <w:sz w:val="32"/>
        <w:szCs w:val="32"/>
        <w:rtl/>
      </w:rPr>
      <w:t>علاقة المكان والزمان بالمكونات السردية</w:t>
    </w:r>
  </w:p>
  <w:p w14:paraId="4483AF0E" w14:textId="77777777" w:rsidR="004E1217" w:rsidRPr="0052768D" w:rsidRDefault="004E1217" w:rsidP="0052768D">
    <w:pPr>
      <w:pStyle w:val="a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DD7FA" w14:textId="77777777" w:rsidR="004E1217" w:rsidRPr="00E55ED7" w:rsidRDefault="004E1217" w:rsidP="00E55ED7">
    <w:pPr>
      <w:pStyle w:val="a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50B06" w14:textId="77777777" w:rsidR="004E1217" w:rsidRDefault="004E1217" w:rsidP="00E55ED7">
    <w:pPr>
      <w:pStyle w:val="a7"/>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الخاتمة </w:t>
    </w:r>
  </w:p>
  <w:p w14:paraId="4A74DBCA" w14:textId="77777777" w:rsidR="004E1217" w:rsidRPr="00E55ED7" w:rsidRDefault="004E1217" w:rsidP="00E55ED7">
    <w:pPr>
      <w:pStyle w:val="a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A31E5" w14:textId="77777777" w:rsidR="004E1217" w:rsidRPr="00C5410D" w:rsidRDefault="004E1217" w:rsidP="00C5410D">
    <w:pPr>
      <w:pStyle w:val="a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49297" w14:textId="28DB80C5" w:rsidR="004E1217" w:rsidRDefault="004E1217" w:rsidP="00C5410D">
    <w:pPr>
      <w:pStyle w:val="a7"/>
      <w:pBdr>
        <w:bottom w:val="thickThinSmallGap" w:sz="24" w:space="1" w:color="622423" w:themeColor="accent2" w:themeShade="7F"/>
      </w:pBdr>
      <w:rPr>
        <w:rFonts w:asciiTheme="majorHAnsi" w:eastAsiaTheme="majorEastAsia" w:hAnsiTheme="majorHAnsi" w:cstheme="majorBidi"/>
        <w:sz w:val="32"/>
        <w:szCs w:val="32"/>
        <w:rtl/>
        <w:lang w:bidi="ar-DZ"/>
      </w:rPr>
    </w:pPr>
    <w:r>
      <w:rPr>
        <w:rFonts w:asciiTheme="majorHAnsi" w:eastAsiaTheme="majorEastAsia" w:hAnsiTheme="majorHAnsi" w:cstheme="majorBidi" w:hint="cs"/>
        <w:sz w:val="32"/>
        <w:szCs w:val="32"/>
        <w:rtl/>
        <w:lang w:bidi="ar-DZ"/>
      </w:rPr>
      <w:t xml:space="preserve">ملحق </w:t>
    </w:r>
  </w:p>
  <w:p w14:paraId="27188106" w14:textId="77777777" w:rsidR="004E1217" w:rsidRPr="00C5410D" w:rsidRDefault="004E1217" w:rsidP="00C5410D">
    <w:pPr>
      <w:pStyle w:val="a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AC2D8" w14:textId="77777777" w:rsidR="004E1217" w:rsidRPr="00C5410D" w:rsidRDefault="004E1217" w:rsidP="00C5410D">
    <w:pPr>
      <w:pStyle w:val="a7"/>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8F73B" w14:textId="3527A59A" w:rsidR="004E1217" w:rsidRDefault="004E1217" w:rsidP="004E69CA">
    <w:pPr>
      <w:pStyle w:val="a7"/>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قائمة المصادر والمراجع </w:t>
    </w:r>
  </w:p>
  <w:p w14:paraId="29114A68" w14:textId="77777777" w:rsidR="004E1217" w:rsidRPr="004E69CA" w:rsidRDefault="004E1217" w:rsidP="004E69CA">
    <w:pPr>
      <w:pStyle w:val="a7"/>
      <w:rPr>
        <w:lang w:bidi="ar-DZ"/>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008B3" w14:textId="77777777" w:rsidR="004E1217" w:rsidRPr="004E69CA" w:rsidRDefault="004E1217" w:rsidP="004E69CA">
    <w:pPr>
      <w:pStyle w:val="a7"/>
      <w:rPr>
        <w:lang w:bidi="ar-DZ"/>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619CE" w14:textId="6B1E0C91" w:rsidR="004E1217" w:rsidRDefault="004E1217" w:rsidP="00CC5BCA">
    <w:pPr>
      <w:pStyle w:val="a7"/>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فهرس المحتويات</w:t>
    </w:r>
  </w:p>
  <w:p w14:paraId="253959CD" w14:textId="77777777" w:rsidR="004E1217" w:rsidRPr="004E69CA" w:rsidRDefault="004E1217" w:rsidP="004E69CA">
    <w:pPr>
      <w:pStyle w:val="a7"/>
      <w:rPr>
        <w:lang w:bidi="ar-D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681BF" w14:textId="77777777" w:rsidR="004E1217" w:rsidRDefault="004E1217">
    <w:pPr>
      <w:pStyle w:val="a7"/>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87628" w14:textId="77777777" w:rsidR="004E1217" w:rsidRPr="004E69CA" w:rsidRDefault="004E1217" w:rsidP="004E69CA">
    <w:pPr>
      <w:pStyle w:val="a7"/>
      <w:rPr>
        <w:lang w:bidi="ar-DZ"/>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383CB" w14:textId="421AB294" w:rsidR="004E1217" w:rsidRDefault="004E1217" w:rsidP="00133C56">
    <w:pPr>
      <w:pStyle w:val="a7"/>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فهرس الجداول</w:t>
    </w:r>
  </w:p>
  <w:p w14:paraId="470775EF" w14:textId="77777777" w:rsidR="004E1217" w:rsidRPr="004E69CA" w:rsidRDefault="004E1217" w:rsidP="004E69CA">
    <w:pPr>
      <w:pStyle w:val="a7"/>
      <w:rPr>
        <w:lang w:bidi="ar-D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4B043" w14:textId="4BCB37CD" w:rsidR="004E1217" w:rsidRDefault="004E1217" w:rsidP="000B4185">
    <w:pPr>
      <w:pStyle w:val="a7"/>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مقدمة</w:t>
    </w:r>
  </w:p>
  <w:p w14:paraId="025AE44B" w14:textId="77777777" w:rsidR="004E1217" w:rsidRDefault="004E1217">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1C2CD" w14:textId="77777777" w:rsidR="004E1217" w:rsidRDefault="004E1217">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008CA" w14:textId="4F05C180" w:rsidR="004E1217" w:rsidRDefault="004E1217" w:rsidP="000B4185">
    <w:pPr>
      <w:pStyle w:val="a7"/>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تمهيد                                                                       مصطلحات و مفاهيم</w:t>
    </w:r>
  </w:p>
  <w:p w14:paraId="11DE3262" w14:textId="77777777" w:rsidR="004E1217" w:rsidRDefault="004E1217">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BE241" w14:textId="77777777" w:rsidR="004E1217" w:rsidRPr="0052768D" w:rsidRDefault="004E1217" w:rsidP="0052768D">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B6C3A" w14:textId="122FB010" w:rsidR="004E1217" w:rsidRDefault="004E1217" w:rsidP="0052768D">
    <w:pPr>
      <w:pStyle w:val="a7"/>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المبحث </w:t>
    </w:r>
    <w:r w:rsidRPr="00D56727">
      <w:rPr>
        <w:rFonts w:asciiTheme="majorHAnsi" w:eastAsiaTheme="majorEastAsia" w:hAnsiTheme="majorHAnsi" w:cs="Times New Roman"/>
        <w:sz w:val="32"/>
        <w:szCs w:val="32"/>
        <w:rtl/>
      </w:rPr>
      <w:t>الأول</w:t>
    </w:r>
    <w:r>
      <w:rPr>
        <w:rFonts w:asciiTheme="majorHAnsi" w:eastAsiaTheme="majorEastAsia" w:hAnsiTheme="majorHAnsi" w:cs="Times New Roman" w:hint="cs"/>
        <w:sz w:val="32"/>
        <w:szCs w:val="32"/>
        <w:rtl/>
      </w:rPr>
      <w:t xml:space="preserve">                                                 </w:t>
    </w:r>
    <w:r w:rsidRPr="00D56727">
      <w:rPr>
        <w:rFonts w:asciiTheme="majorHAnsi" w:eastAsiaTheme="majorEastAsia" w:hAnsiTheme="majorHAnsi" w:cs="Times New Roman"/>
        <w:sz w:val="32"/>
        <w:szCs w:val="32"/>
        <w:rtl/>
      </w:rPr>
      <w:t xml:space="preserve"> أنماط المكان ودلالتها السيميائية</w:t>
    </w:r>
  </w:p>
  <w:p w14:paraId="0403D97F" w14:textId="77777777" w:rsidR="004E1217" w:rsidRPr="0052768D" w:rsidRDefault="004E1217" w:rsidP="0052768D">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D0795" w14:textId="77777777" w:rsidR="004E1217" w:rsidRPr="0052768D" w:rsidRDefault="004E1217" w:rsidP="0052768D">
    <w:pPr>
      <w:pStyle w:val="a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FB614" w14:textId="71D7F49F" w:rsidR="004E1217" w:rsidRDefault="004E1217" w:rsidP="0052768D">
    <w:pPr>
      <w:pStyle w:val="a7"/>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المبحث </w:t>
    </w:r>
    <w:r w:rsidRPr="00CF2E64">
      <w:rPr>
        <w:rFonts w:asciiTheme="majorHAnsi" w:eastAsiaTheme="majorEastAsia" w:hAnsiTheme="majorHAnsi" w:cs="Times New Roman"/>
        <w:sz w:val="32"/>
        <w:szCs w:val="32"/>
        <w:rtl/>
      </w:rPr>
      <w:t>الثاني</w:t>
    </w:r>
    <w:r>
      <w:rPr>
        <w:rFonts w:asciiTheme="majorHAnsi" w:eastAsiaTheme="majorEastAsia" w:hAnsiTheme="majorHAnsi" w:cs="Times New Roman" w:hint="cs"/>
        <w:sz w:val="32"/>
        <w:szCs w:val="32"/>
        <w:rtl/>
      </w:rPr>
      <w:t xml:space="preserve">                                     </w:t>
    </w:r>
    <w:r w:rsidRPr="00CF2E64">
      <w:rPr>
        <w:rFonts w:asciiTheme="majorHAnsi" w:eastAsiaTheme="majorEastAsia" w:hAnsiTheme="majorHAnsi" w:cs="Times New Roman"/>
        <w:sz w:val="32"/>
        <w:szCs w:val="32"/>
        <w:rtl/>
      </w:rPr>
      <w:t>سيميائية الزمن في رواية أدراج الاسكافية</w:t>
    </w:r>
  </w:p>
  <w:p w14:paraId="27F91B39" w14:textId="77777777" w:rsidR="004E1217" w:rsidRPr="0052768D" w:rsidRDefault="004E1217" w:rsidP="0052768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C03"/>
    <w:multiLevelType w:val="hybridMultilevel"/>
    <w:tmpl w:val="93A0EE86"/>
    <w:lvl w:ilvl="0" w:tplc="A476DC3C">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56BA7"/>
    <w:multiLevelType w:val="hybridMultilevel"/>
    <w:tmpl w:val="B3F664D6"/>
    <w:lvl w:ilvl="0" w:tplc="2392237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B2240"/>
    <w:multiLevelType w:val="hybridMultilevel"/>
    <w:tmpl w:val="1CDA2C2E"/>
    <w:lvl w:ilvl="0" w:tplc="D39821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D3A74"/>
    <w:multiLevelType w:val="hybridMultilevel"/>
    <w:tmpl w:val="83605BC4"/>
    <w:lvl w:ilvl="0" w:tplc="9648E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E73B0"/>
    <w:multiLevelType w:val="hybridMultilevel"/>
    <w:tmpl w:val="A1D4E542"/>
    <w:lvl w:ilvl="0" w:tplc="D0FAC05A">
      <w:start w:val="1"/>
      <w:numFmt w:val="bullet"/>
      <w:lvlText w:val=""/>
      <w:lvlJc w:val="left"/>
      <w:pPr>
        <w:ind w:left="1110" w:hanging="360"/>
      </w:pPr>
      <w:rPr>
        <w:rFonts w:ascii="Symbol" w:hAnsi="Symbol" w:cs="Symbol" w:hint="default"/>
        <w:spacing w:val="0"/>
        <w:position w:val="0"/>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nsid w:val="1AC529BE"/>
    <w:multiLevelType w:val="hybridMultilevel"/>
    <w:tmpl w:val="94DA1510"/>
    <w:lvl w:ilvl="0" w:tplc="9264A5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7B20C2"/>
    <w:multiLevelType w:val="hybridMultilevel"/>
    <w:tmpl w:val="9A4E462A"/>
    <w:lvl w:ilvl="0" w:tplc="658C27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A07B6"/>
    <w:multiLevelType w:val="hybridMultilevel"/>
    <w:tmpl w:val="A7669E8E"/>
    <w:lvl w:ilvl="0" w:tplc="D73A606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26516"/>
    <w:multiLevelType w:val="hybridMultilevel"/>
    <w:tmpl w:val="1FA2FC92"/>
    <w:lvl w:ilvl="0" w:tplc="C8EA4D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55933"/>
    <w:multiLevelType w:val="hybridMultilevel"/>
    <w:tmpl w:val="37947A32"/>
    <w:lvl w:ilvl="0" w:tplc="2BF6C45C">
      <w:start w:val="1"/>
      <w:numFmt w:val="arabicAlpha"/>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9106F"/>
    <w:multiLevelType w:val="hybridMultilevel"/>
    <w:tmpl w:val="8C8AFFB2"/>
    <w:lvl w:ilvl="0" w:tplc="1E562CA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A4E2E1D"/>
    <w:multiLevelType w:val="hybridMultilevel"/>
    <w:tmpl w:val="949A6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B05196C"/>
    <w:multiLevelType w:val="hybridMultilevel"/>
    <w:tmpl w:val="33A25FFC"/>
    <w:lvl w:ilvl="0" w:tplc="1F8242B2">
      <w:start w:val="2"/>
      <w:numFmt w:val="bullet"/>
      <w:lvlText w:val="-"/>
      <w:lvlJc w:val="left"/>
      <w:pPr>
        <w:ind w:left="1080" w:hanging="360"/>
      </w:pPr>
      <w:rPr>
        <w:rFonts w:ascii="Arial" w:eastAsiaTheme="minorHAnsi" w:hAnsi="Arial" w:cs="Arial"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8A165E"/>
    <w:multiLevelType w:val="multilevel"/>
    <w:tmpl w:val="8BD86D2E"/>
    <w:lvl w:ilvl="0">
      <w:start w:val="1"/>
      <w:numFmt w:val="decimal"/>
      <w:lvlText w:val="%1-"/>
      <w:lvlJc w:val="left"/>
      <w:pPr>
        <w:ind w:left="705" w:hanging="70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440" w:hanging="1440"/>
      </w:pPr>
      <w:rPr>
        <w:rFonts w:hint="default"/>
        <w:color w:val="auto"/>
      </w:rPr>
    </w:lvl>
    <w:lvl w:ilvl="4">
      <w:start w:val="1"/>
      <w:numFmt w:val="decimal"/>
      <w:lvlText w:val="%1-%2-%3.%4.%5."/>
      <w:lvlJc w:val="left"/>
      <w:pPr>
        <w:ind w:left="1800" w:hanging="1800"/>
      </w:pPr>
      <w:rPr>
        <w:rFonts w:hint="default"/>
        <w:color w:val="auto"/>
      </w:rPr>
    </w:lvl>
    <w:lvl w:ilvl="5">
      <w:start w:val="1"/>
      <w:numFmt w:val="decimal"/>
      <w:lvlText w:val="%1-%2-%3.%4.%5.%6."/>
      <w:lvlJc w:val="left"/>
      <w:pPr>
        <w:ind w:left="2160" w:hanging="2160"/>
      </w:pPr>
      <w:rPr>
        <w:rFonts w:hint="default"/>
        <w:color w:val="auto"/>
      </w:rPr>
    </w:lvl>
    <w:lvl w:ilvl="6">
      <w:start w:val="1"/>
      <w:numFmt w:val="decimal"/>
      <w:lvlText w:val="%1-%2-%3.%4.%5.%6.%7."/>
      <w:lvlJc w:val="left"/>
      <w:pPr>
        <w:ind w:left="2160" w:hanging="2160"/>
      </w:pPr>
      <w:rPr>
        <w:rFonts w:hint="default"/>
        <w:color w:val="auto"/>
      </w:rPr>
    </w:lvl>
    <w:lvl w:ilvl="7">
      <w:start w:val="1"/>
      <w:numFmt w:val="decimal"/>
      <w:lvlText w:val="%1-%2-%3.%4.%5.%6.%7.%8."/>
      <w:lvlJc w:val="left"/>
      <w:pPr>
        <w:ind w:left="2520" w:hanging="2520"/>
      </w:pPr>
      <w:rPr>
        <w:rFonts w:hint="default"/>
        <w:color w:val="auto"/>
      </w:rPr>
    </w:lvl>
    <w:lvl w:ilvl="8">
      <w:start w:val="1"/>
      <w:numFmt w:val="decimal"/>
      <w:lvlText w:val="%1-%2-%3.%4.%5.%6.%7.%8.%9."/>
      <w:lvlJc w:val="left"/>
      <w:pPr>
        <w:ind w:left="2880" w:hanging="2880"/>
      </w:pPr>
      <w:rPr>
        <w:rFonts w:hint="default"/>
        <w:color w:val="auto"/>
      </w:rPr>
    </w:lvl>
  </w:abstractNum>
  <w:abstractNum w:abstractNumId="14">
    <w:nsid w:val="36B50045"/>
    <w:multiLevelType w:val="hybridMultilevel"/>
    <w:tmpl w:val="ED9E7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6E06AF"/>
    <w:multiLevelType w:val="hybridMultilevel"/>
    <w:tmpl w:val="F7BCA950"/>
    <w:lvl w:ilvl="0" w:tplc="8AE4E4FA">
      <w:start w:val="2"/>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E2C4F4C"/>
    <w:multiLevelType w:val="hybridMultilevel"/>
    <w:tmpl w:val="1C5A2118"/>
    <w:lvl w:ilvl="0" w:tplc="F492301E">
      <w:start w:val="1"/>
      <w:numFmt w:val="decimal"/>
      <w:lvlText w:val="%1-"/>
      <w:lvlJc w:val="left"/>
      <w:pPr>
        <w:ind w:left="1440" w:hanging="360"/>
      </w:pPr>
      <w:rPr>
        <w:rFonts w:hint="default"/>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B062AB"/>
    <w:multiLevelType w:val="hybridMultilevel"/>
    <w:tmpl w:val="A4EA1882"/>
    <w:lvl w:ilvl="0" w:tplc="7C44B524">
      <w:start w:val="1"/>
      <w:numFmt w:val="arabicAlpha"/>
      <w:lvlText w:val="%1-"/>
      <w:lvlJc w:val="left"/>
      <w:pPr>
        <w:ind w:left="1425" w:hanging="360"/>
      </w:pPr>
      <w:rPr>
        <w:rFonts w:hint="default"/>
        <w:color w:val="auto"/>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8">
    <w:nsid w:val="45D00C28"/>
    <w:multiLevelType w:val="hybridMultilevel"/>
    <w:tmpl w:val="FDF2B02A"/>
    <w:lvl w:ilvl="0" w:tplc="75EAFD5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673018"/>
    <w:multiLevelType w:val="hybridMultilevel"/>
    <w:tmpl w:val="DF3C857A"/>
    <w:lvl w:ilvl="0" w:tplc="29EC8E2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777DD7"/>
    <w:multiLevelType w:val="hybridMultilevel"/>
    <w:tmpl w:val="43CEB67A"/>
    <w:lvl w:ilvl="0" w:tplc="AA5E51BE">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9297608"/>
    <w:multiLevelType w:val="hybridMultilevel"/>
    <w:tmpl w:val="94E239FE"/>
    <w:lvl w:ilvl="0" w:tplc="B74084A0">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A34C49"/>
    <w:multiLevelType w:val="hybridMultilevel"/>
    <w:tmpl w:val="17D007CC"/>
    <w:lvl w:ilvl="0" w:tplc="AA4807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5F7085"/>
    <w:multiLevelType w:val="hybridMultilevel"/>
    <w:tmpl w:val="FFCCD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6EE2A2E"/>
    <w:multiLevelType w:val="hybridMultilevel"/>
    <w:tmpl w:val="7F0C7362"/>
    <w:lvl w:ilvl="0" w:tplc="22E28F8C">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A35364"/>
    <w:multiLevelType w:val="hybridMultilevel"/>
    <w:tmpl w:val="7684336E"/>
    <w:lvl w:ilvl="0" w:tplc="022CBD16">
      <w:start w:val="1"/>
      <w:numFmt w:val="arabicAlpha"/>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62D422E5"/>
    <w:multiLevelType w:val="hybridMultilevel"/>
    <w:tmpl w:val="EFB0D0CC"/>
    <w:lvl w:ilvl="0" w:tplc="F580E32E">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E0516B"/>
    <w:multiLevelType w:val="hybridMultilevel"/>
    <w:tmpl w:val="683C5DEE"/>
    <w:lvl w:ilvl="0" w:tplc="D0FAC05A">
      <w:start w:val="1"/>
      <w:numFmt w:val="bullet"/>
      <w:lvlText w:val=""/>
      <w:lvlJc w:val="left"/>
      <w:pPr>
        <w:ind w:left="720" w:hanging="360"/>
      </w:pPr>
      <w:rPr>
        <w:rFonts w:ascii="Symbol" w:hAnsi="Symbol" w:cs="Symbol" w:hint="default"/>
        <w:spacing w:val="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10450E"/>
    <w:multiLevelType w:val="hybridMultilevel"/>
    <w:tmpl w:val="9F46DC2E"/>
    <w:lvl w:ilvl="0" w:tplc="7354E9A8">
      <w:start w:val="1"/>
      <w:numFmt w:val="arabicAlpha"/>
      <w:lvlText w:val="%1-"/>
      <w:lvlJc w:val="left"/>
      <w:pPr>
        <w:ind w:left="1800" w:hanging="360"/>
      </w:pPr>
      <w:rPr>
        <w:rFonts w:hint="default"/>
        <w:lang w:bidi="ar-DZ"/>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2050466"/>
    <w:multiLevelType w:val="multilevel"/>
    <w:tmpl w:val="C57CA2D6"/>
    <w:lvl w:ilvl="0">
      <w:start w:val="1"/>
      <w:numFmt w:val="decimal"/>
      <w:lvlText w:val="%1"/>
      <w:lvlJc w:val="left"/>
      <w:pPr>
        <w:ind w:left="540" w:hanging="54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440" w:hanging="1440"/>
      </w:pPr>
      <w:rPr>
        <w:rFonts w:hint="default"/>
        <w:color w:val="auto"/>
      </w:rPr>
    </w:lvl>
    <w:lvl w:ilvl="4">
      <w:start w:val="1"/>
      <w:numFmt w:val="decimal"/>
      <w:lvlText w:val="%1-%2.%3.%4.%5"/>
      <w:lvlJc w:val="left"/>
      <w:pPr>
        <w:ind w:left="1800" w:hanging="1800"/>
      </w:pPr>
      <w:rPr>
        <w:rFonts w:hint="default"/>
        <w:color w:val="auto"/>
      </w:rPr>
    </w:lvl>
    <w:lvl w:ilvl="5">
      <w:start w:val="1"/>
      <w:numFmt w:val="decimal"/>
      <w:lvlText w:val="%1-%2.%3.%4.%5.%6"/>
      <w:lvlJc w:val="left"/>
      <w:pPr>
        <w:ind w:left="2160" w:hanging="2160"/>
      </w:pPr>
      <w:rPr>
        <w:rFonts w:hint="default"/>
        <w:color w:val="auto"/>
      </w:rPr>
    </w:lvl>
    <w:lvl w:ilvl="6">
      <w:start w:val="1"/>
      <w:numFmt w:val="decimal"/>
      <w:lvlText w:val="%1-%2.%3.%4.%5.%6.%7"/>
      <w:lvlJc w:val="left"/>
      <w:pPr>
        <w:ind w:left="2520" w:hanging="2520"/>
      </w:pPr>
      <w:rPr>
        <w:rFonts w:hint="default"/>
        <w:color w:val="auto"/>
      </w:rPr>
    </w:lvl>
    <w:lvl w:ilvl="7">
      <w:start w:val="1"/>
      <w:numFmt w:val="decimal"/>
      <w:lvlText w:val="%1-%2.%3.%4.%5.%6.%7.%8"/>
      <w:lvlJc w:val="left"/>
      <w:pPr>
        <w:ind w:left="2880" w:hanging="2880"/>
      </w:pPr>
      <w:rPr>
        <w:rFonts w:hint="default"/>
        <w:color w:val="auto"/>
      </w:rPr>
    </w:lvl>
    <w:lvl w:ilvl="8">
      <w:start w:val="1"/>
      <w:numFmt w:val="decimal"/>
      <w:lvlText w:val="%1-%2.%3.%4.%5.%6.%7.%8.%9"/>
      <w:lvlJc w:val="left"/>
      <w:pPr>
        <w:ind w:left="3240" w:hanging="3240"/>
      </w:pPr>
      <w:rPr>
        <w:rFonts w:hint="default"/>
        <w:color w:val="auto"/>
      </w:rPr>
    </w:lvl>
  </w:abstractNum>
  <w:abstractNum w:abstractNumId="30">
    <w:nsid w:val="73096C03"/>
    <w:multiLevelType w:val="hybridMultilevel"/>
    <w:tmpl w:val="8FD8C436"/>
    <w:lvl w:ilvl="0" w:tplc="4F2EE980">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010505"/>
    <w:multiLevelType w:val="hybridMultilevel"/>
    <w:tmpl w:val="1986A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810E1A"/>
    <w:multiLevelType w:val="multilevel"/>
    <w:tmpl w:val="4CB0866C"/>
    <w:lvl w:ilvl="0">
      <w:start w:val="1"/>
      <w:numFmt w:val="decimal"/>
      <w:lvlText w:val="%1-"/>
      <w:lvlJc w:val="left"/>
      <w:pPr>
        <w:ind w:left="720" w:hanging="720"/>
      </w:pPr>
      <w:rPr>
        <w:rFonts w:hint="default"/>
        <w:color w:val="auto"/>
      </w:rPr>
    </w:lvl>
    <w:lvl w:ilvl="1">
      <w:start w:val="1"/>
      <w:numFmt w:val="decimal"/>
      <w:lvlText w:val="%1-%2-"/>
      <w:lvlJc w:val="left"/>
      <w:pPr>
        <w:ind w:left="1800" w:hanging="1080"/>
      </w:pPr>
      <w:rPr>
        <w:rFonts w:hint="default"/>
        <w:color w:val="auto"/>
        <w:sz w:val="28"/>
        <w:szCs w:val="28"/>
      </w:rPr>
    </w:lvl>
    <w:lvl w:ilvl="2">
      <w:start w:val="1"/>
      <w:numFmt w:val="decimal"/>
      <w:lvlText w:val="%1-%2-%3."/>
      <w:lvlJc w:val="left"/>
      <w:pPr>
        <w:ind w:left="2880" w:hanging="1440"/>
      </w:pPr>
      <w:rPr>
        <w:rFonts w:hint="default"/>
        <w:color w:val="auto"/>
      </w:rPr>
    </w:lvl>
    <w:lvl w:ilvl="3">
      <w:start w:val="1"/>
      <w:numFmt w:val="decimal"/>
      <w:lvlText w:val="%1-%2-%3.%4."/>
      <w:lvlJc w:val="left"/>
      <w:pPr>
        <w:ind w:left="3960" w:hanging="1800"/>
      </w:pPr>
      <w:rPr>
        <w:rFonts w:hint="default"/>
        <w:color w:val="auto"/>
      </w:rPr>
    </w:lvl>
    <w:lvl w:ilvl="4">
      <w:start w:val="1"/>
      <w:numFmt w:val="decimal"/>
      <w:lvlText w:val="%1-%2-%3.%4.%5."/>
      <w:lvlJc w:val="left"/>
      <w:pPr>
        <w:ind w:left="5040" w:hanging="2160"/>
      </w:pPr>
      <w:rPr>
        <w:rFonts w:hint="default"/>
        <w:color w:val="auto"/>
      </w:rPr>
    </w:lvl>
    <w:lvl w:ilvl="5">
      <w:start w:val="1"/>
      <w:numFmt w:val="decimal"/>
      <w:lvlText w:val="%1-%2-%3.%4.%5.%6."/>
      <w:lvlJc w:val="left"/>
      <w:pPr>
        <w:ind w:left="6120" w:hanging="2520"/>
      </w:pPr>
      <w:rPr>
        <w:rFonts w:hint="default"/>
        <w:color w:val="auto"/>
      </w:rPr>
    </w:lvl>
    <w:lvl w:ilvl="6">
      <w:start w:val="1"/>
      <w:numFmt w:val="decimal"/>
      <w:lvlText w:val="%1-%2-%3.%4.%5.%6.%7."/>
      <w:lvlJc w:val="left"/>
      <w:pPr>
        <w:ind w:left="7200" w:hanging="2880"/>
      </w:pPr>
      <w:rPr>
        <w:rFonts w:hint="default"/>
        <w:color w:val="auto"/>
      </w:rPr>
    </w:lvl>
    <w:lvl w:ilvl="7">
      <w:start w:val="1"/>
      <w:numFmt w:val="decimal"/>
      <w:lvlText w:val="%1-%2-%3.%4.%5.%6.%7.%8."/>
      <w:lvlJc w:val="left"/>
      <w:pPr>
        <w:ind w:left="8280" w:hanging="3240"/>
      </w:pPr>
      <w:rPr>
        <w:rFonts w:hint="default"/>
        <w:color w:val="auto"/>
      </w:rPr>
    </w:lvl>
    <w:lvl w:ilvl="8">
      <w:start w:val="1"/>
      <w:numFmt w:val="decimal"/>
      <w:lvlText w:val="%1-%2-%3.%4.%5.%6.%7.%8.%9."/>
      <w:lvlJc w:val="left"/>
      <w:pPr>
        <w:ind w:left="9000" w:hanging="3240"/>
      </w:pPr>
      <w:rPr>
        <w:rFonts w:hint="default"/>
        <w:color w:val="auto"/>
      </w:rPr>
    </w:lvl>
  </w:abstractNum>
  <w:abstractNum w:abstractNumId="33">
    <w:nsid w:val="77E843F4"/>
    <w:multiLevelType w:val="hybridMultilevel"/>
    <w:tmpl w:val="9160B186"/>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34">
    <w:nsid w:val="7F2A54EC"/>
    <w:multiLevelType w:val="hybridMultilevel"/>
    <w:tmpl w:val="BAD64986"/>
    <w:lvl w:ilvl="0" w:tplc="EAB604A0">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F67729C"/>
    <w:multiLevelType w:val="hybridMultilevel"/>
    <w:tmpl w:val="9CE2FCD6"/>
    <w:lvl w:ilvl="0" w:tplc="58902658">
      <w:start w:val="1"/>
      <w:numFmt w:val="arabicAlpha"/>
      <w:lvlText w:val="%1-"/>
      <w:lvlJc w:val="left"/>
      <w:pPr>
        <w:ind w:left="1065" w:hanging="360"/>
      </w:pPr>
      <w:rPr>
        <w:rFonts w:hint="default"/>
        <w:b/>
        <w:bCs/>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4"/>
  </w:num>
  <w:num w:numId="2">
    <w:abstractNumId w:val="25"/>
  </w:num>
  <w:num w:numId="3">
    <w:abstractNumId w:val="31"/>
  </w:num>
  <w:num w:numId="4">
    <w:abstractNumId w:val="24"/>
  </w:num>
  <w:num w:numId="5">
    <w:abstractNumId w:val="0"/>
  </w:num>
  <w:num w:numId="6">
    <w:abstractNumId w:val="30"/>
  </w:num>
  <w:num w:numId="7">
    <w:abstractNumId w:val="14"/>
  </w:num>
  <w:num w:numId="8">
    <w:abstractNumId w:val="11"/>
  </w:num>
  <w:num w:numId="9">
    <w:abstractNumId w:val="23"/>
  </w:num>
  <w:num w:numId="10">
    <w:abstractNumId w:val="33"/>
  </w:num>
  <w:num w:numId="11">
    <w:abstractNumId w:val="27"/>
  </w:num>
  <w:num w:numId="12">
    <w:abstractNumId w:val="21"/>
  </w:num>
  <w:num w:numId="13">
    <w:abstractNumId w:val="3"/>
  </w:num>
  <w:num w:numId="14">
    <w:abstractNumId w:val="8"/>
  </w:num>
  <w:num w:numId="15">
    <w:abstractNumId w:val="13"/>
  </w:num>
  <w:num w:numId="16">
    <w:abstractNumId w:val="9"/>
  </w:num>
  <w:num w:numId="17">
    <w:abstractNumId w:val="19"/>
  </w:num>
  <w:num w:numId="18">
    <w:abstractNumId w:val="34"/>
  </w:num>
  <w:num w:numId="19">
    <w:abstractNumId w:val="20"/>
  </w:num>
  <w:num w:numId="20">
    <w:abstractNumId w:val="10"/>
  </w:num>
  <w:num w:numId="21">
    <w:abstractNumId w:val="16"/>
  </w:num>
  <w:num w:numId="22">
    <w:abstractNumId w:val="1"/>
  </w:num>
  <w:num w:numId="23">
    <w:abstractNumId w:val="12"/>
  </w:num>
  <w:num w:numId="24">
    <w:abstractNumId w:val="35"/>
  </w:num>
  <w:num w:numId="25">
    <w:abstractNumId w:val="6"/>
  </w:num>
  <w:num w:numId="26">
    <w:abstractNumId w:val="5"/>
  </w:num>
  <w:num w:numId="27">
    <w:abstractNumId w:val="28"/>
  </w:num>
  <w:num w:numId="28">
    <w:abstractNumId w:val="22"/>
  </w:num>
  <w:num w:numId="29">
    <w:abstractNumId w:val="18"/>
  </w:num>
  <w:num w:numId="30">
    <w:abstractNumId w:val="17"/>
  </w:num>
  <w:num w:numId="31">
    <w:abstractNumId w:val="2"/>
  </w:num>
  <w:num w:numId="32">
    <w:abstractNumId w:val="29"/>
  </w:num>
  <w:num w:numId="33">
    <w:abstractNumId w:val="32"/>
  </w:num>
  <w:num w:numId="34">
    <w:abstractNumId w:val="7"/>
  </w:num>
  <w:num w:numId="35">
    <w:abstractNumId w:val="1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1064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2BE"/>
    <w:rsid w:val="00002475"/>
    <w:rsid w:val="0000426C"/>
    <w:rsid w:val="0000438E"/>
    <w:rsid w:val="000062F7"/>
    <w:rsid w:val="00010B1F"/>
    <w:rsid w:val="00011480"/>
    <w:rsid w:val="000132D3"/>
    <w:rsid w:val="00013849"/>
    <w:rsid w:val="000162EA"/>
    <w:rsid w:val="0002163A"/>
    <w:rsid w:val="0002198D"/>
    <w:rsid w:val="00024A3E"/>
    <w:rsid w:val="00025D96"/>
    <w:rsid w:val="00026351"/>
    <w:rsid w:val="00027383"/>
    <w:rsid w:val="00027D49"/>
    <w:rsid w:val="00037B82"/>
    <w:rsid w:val="00052027"/>
    <w:rsid w:val="00053FB9"/>
    <w:rsid w:val="00057326"/>
    <w:rsid w:val="0005732D"/>
    <w:rsid w:val="00062857"/>
    <w:rsid w:val="00064EA7"/>
    <w:rsid w:val="0006561C"/>
    <w:rsid w:val="00070BD0"/>
    <w:rsid w:val="000714B9"/>
    <w:rsid w:val="00076700"/>
    <w:rsid w:val="00083DA8"/>
    <w:rsid w:val="000854A6"/>
    <w:rsid w:val="000859E5"/>
    <w:rsid w:val="00085B05"/>
    <w:rsid w:val="000868E0"/>
    <w:rsid w:val="00086B79"/>
    <w:rsid w:val="0009297F"/>
    <w:rsid w:val="00092F41"/>
    <w:rsid w:val="00094107"/>
    <w:rsid w:val="000968BB"/>
    <w:rsid w:val="00096B75"/>
    <w:rsid w:val="000970D0"/>
    <w:rsid w:val="000976C5"/>
    <w:rsid w:val="000A03A5"/>
    <w:rsid w:val="000A5389"/>
    <w:rsid w:val="000B02F5"/>
    <w:rsid w:val="000B3DB3"/>
    <w:rsid w:val="000B4185"/>
    <w:rsid w:val="000B41E7"/>
    <w:rsid w:val="000C033F"/>
    <w:rsid w:val="000C0C69"/>
    <w:rsid w:val="000C1629"/>
    <w:rsid w:val="000C1BAB"/>
    <w:rsid w:val="000C29A7"/>
    <w:rsid w:val="000C328B"/>
    <w:rsid w:val="000C420E"/>
    <w:rsid w:val="000C77A1"/>
    <w:rsid w:val="000C7DFC"/>
    <w:rsid w:val="000D1DAC"/>
    <w:rsid w:val="000D2D6B"/>
    <w:rsid w:val="000D3BE4"/>
    <w:rsid w:val="000D608D"/>
    <w:rsid w:val="000D7144"/>
    <w:rsid w:val="000D7515"/>
    <w:rsid w:val="000E1D05"/>
    <w:rsid w:val="000E537E"/>
    <w:rsid w:val="000E62E2"/>
    <w:rsid w:val="000F158F"/>
    <w:rsid w:val="000F1E01"/>
    <w:rsid w:val="000F3693"/>
    <w:rsid w:val="000F4877"/>
    <w:rsid w:val="000F5641"/>
    <w:rsid w:val="000F5D75"/>
    <w:rsid w:val="000F758A"/>
    <w:rsid w:val="00111A58"/>
    <w:rsid w:val="00115B59"/>
    <w:rsid w:val="001162FD"/>
    <w:rsid w:val="001176A5"/>
    <w:rsid w:val="0012341B"/>
    <w:rsid w:val="001260A8"/>
    <w:rsid w:val="00126E72"/>
    <w:rsid w:val="00127A14"/>
    <w:rsid w:val="00131AF1"/>
    <w:rsid w:val="00133C56"/>
    <w:rsid w:val="00140209"/>
    <w:rsid w:val="00143567"/>
    <w:rsid w:val="00144378"/>
    <w:rsid w:val="00144AA7"/>
    <w:rsid w:val="00145052"/>
    <w:rsid w:val="00150E00"/>
    <w:rsid w:val="0015165B"/>
    <w:rsid w:val="00152172"/>
    <w:rsid w:val="001526AB"/>
    <w:rsid w:val="00154EB7"/>
    <w:rsid w:val="001558E0"/>
    <w:rsid w:val="00163A05"/>
    <w:rsid w:val="00171BD5"/>
    <w:rsid w:val="0017395C"/>
    <w:rsid w:val="001767AB"/>
    <w:rsid w:val="001778A9"/>
    <w:rsid w:val="00180AF5"/>
    <w:rsid w:val="00181382"/>
    <w:rsid w:val="001818F4"/>
    <w:rsid w:val="00181F7F"/>
    <w:rsid w:val="001835C0"/>
    <w:rsid w:val="001844FE"/>
    <w:rsid w:val="00184F08"/>
    <w:rsid w:val="00186F8D"/>
    <w:rsid w:val="001903F5"/>
    <w:rsid w:val="00194E0C"/>
    <w:rsid w:val="00195859"/>
    <w:rsid w:val="0019788F"/>
    <w:rsid w:val="001A02DF"/>
    <w:rsid w:val="001A1695"/>
    <w:rsid w:val="001A2DE2"/>
    <w:rsid w:val="001B71DC"/>
    <w:rsid w:val="001C1F11"/>
    <w:rsid w:val="001C259C"/>
    <w:rsid w:val="001C493C"/>
    <w:rsid w:val="001C64F4"/>
    <w:rsid w:val="001C6DEC"/>
    <w:rsid w:val="001D5F4E"/>
    <w:rsid w:val="001D7FA2"/>
    <w:rsid w:val="001E4468"/>
    <w:rsid w:val="001E6568"/>
    <w:rsid w:val="001E75EB"/>
    <w:rsid w:val="001F1DF9"/>
    <w:rsid w:val="002002F4"/>
    <w:rsid w:val="00200B96"/>
    <w:rsid w:val="00202335"/>
    <w:rsid w:val="00207386"/>
    <w:rsid w:val="00213575"/>
    <w:rsid w:val="00215372"/>
    <w:rsid w:val="002240CE"/>
    <w:rsid w:val="00231A2F"/>
    <w:rsid w:val="00231F37"/>
    <w:rsid w:val="00234E72"/>
    <w:rsid w:val="00236665"/>
    <w:rsid w:val="00236943"/>
    <w:rsid w:val="002441EB"/>
    <w:rsid w:val="00244596"/>
    <w:rsid w:val="00245862"/>
    <w:rsid w:val="002469BF"/>
    <w:rsid w:val="00263049"/>
    <w:rsid w:val="002641DE"/>
    <w:rsid w:val="0026431D"/>
    <w:rsid w:val="0026538B"/>
    <w:rsid w:val="00265F29"/>
    <w:rsid w:val="002706D8"/>
    <w:rsid w:val="0027096A"/>
    <w:rsid w:val="002709AC"/>
    <w:rsid w:val="00276D5A"/>
    <w:rsid w:val="00276F46"/>
    <w:rsid w:val="00282C8D"/>
    <w:rsid w:val="00286D89"/>
    <w:rsid w:val="00291BAC"/>
    <w:rsid w:val="00291D75"/>
    <w:rsid w:val="00295713"/>
    <w:rsid w:val="00296080"/>
    <w:rsid w:val="002962BE"/>
    <w:rsid w:val="002A28F1"/>
    <w:rsid w:val="002A3120"/>
    <w:rsid w:val="002A62D6"/>
    <w:rsid w:val="002A759D"/>
    <w:rsid w:val="002B10FB"/>
    <w:rsid w:val="002B4BDA"/>
    <w:rsid w:val="002B5089"/>
    <w:rsid w:val="002B52CE"/>
    <w:rsid w:val="002B6C1E"/>
    <w:rsid w:val="002B7CE2"/>
    <w:rsid w:val="002C009C"/>
    <w:rsid w:val="002C11D5"/>
    <w:rsid w:val="002C367B"/>
    <w:rsid w:val="002C5A06"/>
    <w:rsid w:val="002C7156"/>
    <w:rsid w:val="002D0430"/>
    <w:rsid w:val="002D05EC"/>
    <w:rsid w:val="002D213B"/>
    <w:rsid w:val="002D301A"/>
    <w:rsid w:val="002D7380"/>
    <w:rsid w:val="002D7BD5"/>
    <w:rsid w:val="002E1A2C"/>
    <w:rsid w:val="002E2643"/>
    <w:rsid w:val="002E394C"/>
    <w:rsid w:val="002E49F0"/>
    <w:rsid w:val="002E65A4"/>
    <w:rsid w:val="002E69DF"/>
    <w:rsid w:val="002F4665"/>
    <w:rsid w:val="003012CF"/>
    <w:rsid w:val="0030353C"/>
    <w:rsid w:val="003058C7"/>
    <w:rsid w:val="0031221A"/>
    <w:rsid w:val="00314A62"/>
    <w:rsid w:val="00317F5C"/>
    <w:rsid w:val="00320327"/>
    <w:rsid w:val="00321216"/>
    <w:rsid w:val="00321FEE"/>
    <w:rsid w:val="00323140"/>
    <w:rsid w:val="003310B4"/>
    <w:rsid w:val="003329D9"/>
    <w:rsid w:val="0033383A"/>
    <w:rsid w:val="0033629C"/>
    <w:rsid w:val="00340094"/>
    <w:rsid w:val="00343272"/>
    <w:rsid w:val="003441CE"/>
    <w:rsid w:val="0035011C"/>
    <w:rsid w:val="00350B50"/>
    <w:rsid w:val="003522B5"/>
    <w:rsid w:val="003529BC"/>
    <w:rsid w:val="00353204"/>
    <w:rsid w:val="0036183B"/>
    <w:rsid w:val="0036270D"/>
    <w:rsid w:val="00363BC5"/>
    <w:rsid w:val="00365B75"/>
    <w:rsid w:val="00375EFB"/>
    <w:rsid w:val="00376EF6"/>
    <w:rsid w:val="00377947"/>
    <w:rsid w:val="00380F81"/>
    <w:rsid w:val="00382234"/>
    <w:rsid w:val="00382C58"/>
    <w:rsid w:val="00384712"/>
    <w:rsid w:val="003910EC"/>
    <w:rsid w:val="00392CB3"/>
    <w:rsid w:val="0039536A"/>
    <w:rsid w:val="00395588"/>
    <w:rsid w:val="003A022E"/>
    <w:rsid w:val="003A3815"/>
    <w:rsid w:val="003A3A7E"/>
    <w:rsid w:val="003B140D"/>
    <w:rsid w:val="003B1618"/>
    <w:rsid w:val="003B460F"/>
    <w:rsid w:val="003C131C"/>
    <w:rsid w:val="003C2FC2"/>
    <w:rsid w:val="003C3DC4"/>
    <w:rsid w:val="003D003A"/>
    <w:rsid w:val="003D0243"/>
    <w:rsid w:val="003D22AC"/>
    <w:rsid w:val="003D4D69"/>
    <w:rsid w:val="003D5955"/>
    <w:rsid w:val="003E31D9"/>
    <w:rsid w:val="003E3C0C"/>
    <w:rsid w:val="003E52AC"/>
    <w:rsid w:val="003E7FBE"/>
    <w:rsid w:val="003F0990"/>
    <w:rsid w:val="003F1BD9"/>
    <w:rsid w:val="003F28DA"/>
    <w:rsid w:val="003F5CF9"/>
    <w:rsid w:val="003F67DE"/>
    <w:rsid w:val="003F7C31"/>
    <w:rsid w:val="003F7EF7"/>
    <w:rsid w:val="004004F4"/>
    <w:rsid w:val="00402AC5"/>
    <w:rsid w:val="0040688F"/>
    <w:rsid w:val="004121E2"/>
    <w:rsid w:val="00412A59"/>
    <w:rsid w:val="0041313C"/>
    <w:rsid w:val="00413B8A"/>
    <w:rsid w:val="004175DC"/>
    <w:rsid w:val="00421BB9"/>
    <w:rsid w:val="00427F86"/>
    <w:rsid w:val="00430428"/>
    <w:rsid w:val="004330FA"/>
    <w:rsid w:val="00433F7D"/>
    <w:rsid w:val="00434FDA"/>
    <w:rsid w:val="0043598A"/>
    <w:rsid w:val="00436FE9"/>
    <w:rsid w:val="00440C3F"/>
    <w:rsid w:val="004455CD"/>
    <w:rsid w:val="00451FEC"/>
    <w:rsid w:val="00452570"/>
    <w:rsid w:val="00454134"/>
    <w:rsid w:val="00456C73"/>
    <w:rsid w:val="004614A7"/>
    <w:rsid w:val="004626D4"/>
    <w:rsid w:val="004636F5"/>
    <w:rsid w:val="00463CFF"/>
    <w:rsid w:val="00464CD1"/>
    <w:rsid w:val="00465902"/>
    <w:rsid w:val="00471877"/>
    <w:rsid w:val="00471CEC"/>
    <w:rsid w:val="0047492D"/>
    <w:rsid w:val="00474F8A"/>
    <w:rsid w:val="0047710E"/>
    <w:rsid w:val="00481765"/>
    <w:rsid w:val="0048252F"/>
    <w:rsid w:val="00484952"/>
    <w:rsid w:val="00484C51"/>
    <w:rsid w:val="00484FB0"/>
    <w:rsid w:val="004866C3"/>
    <w:rsid w:val="0049290E"/>
    <w:rsid w:val="0049338F"/>
    <w:rsid w:val="00493479"/>
    <w:rsid w:val="0049492D"/>
    <w:rsid w:val="004958FA"/>
    <w:rsid w:val="00496387"/>
    <w:rsid w:val="004A1F2D"/>
    <w:rsid w:val="004A4739"/>
    <w:rsid w:val="004A5413"/>
    <w:rsid w:val="004A5516"/>
    <w:rsid w:val="004A6A33"/>
    <w:rsid w:val="004C2D76"/>
    <w:rsid w:val="004C43EE"/>
    <w:rsid w:val="004C4BB8"/>
    <w:rsid w:val="004C5686"/>
    <w:rsid w:val="004C72E3"/>
    <w:rsid w:val="004D609D"/>
    <w:rsid w:val="004D6F66"/>
    <w:rsid w:val="004D76B5"/>
    <w:rsid w:val="004E1217"/>
    <w:rsid w:val="004E18C7"/>
    <w:rsid w:val="004E2389"/>
    <w:rsid w:val="004E552B"/>
    <w:rsid w:val="004E67D4"/>
    <w:rsid w:val="004E69CA"/>
    <w:rsid w:val="004F29B8"/>
    <w:rsid w:val="004F2FE5"/>
    <w:rsid w:val="004F6A10"/>
    <w:rsid w:val="005011EF"/>
    <w:rsid w:val="005013E5"/>
    <w:rsid w:val="00501DE1"/>
    <w:rsid w:val="005034A9"/>
    <w:rsid w:val="00505127"/>
    <w:rsid w:val="005073E1"/>
    <w:rsid w:val="0050744F"/>
    <w:rsid w:val="00516EB9"/>
    <w:rsid w:val="00521C92"/>
    <w:rsid w:val="00522F33"/>
    <w:rsid w:val="00524C52"/>
    <w:rsid w:val="00524ED5"/>
    <w:rsid w:val="00525085"/>
    <w:rsid w:val="00525547"/>
    <w:rsid w:val="0052768D"/>
    <w:rsid w:val="00527E12"/>
    <w:rsid w:val="00531F0F"/>
    <w:rsid w:val="00532DF8"/>
    <w:rsid w:val="00533F18"/>
    <w:rsid w:val="00535AC8"/>
    <w:rsid w:val="00537632"/>
    <w:rsid w:val="00537C73"/>
    <w:rsid w:val="005410F2"/>
    <w:rsid w:val="00543108"/>
    <w:rsid w:val="00543909"/>
    <w:rsid w:val="00545A45"/>
    <w:rsid w:val="0056156A"/>
    <w:rsid w:val="005615F7"/>
    <w:rsid w:val="0056176D"/>
    <w:rsid w:val="005623E2"/>
    <w:rsid w:val="00562FB7"/>
    <w:rsid w:val="005631E3"/>
    <w:rsid w:val="00574802"/>
    <w:rsid w:val="00576A3A"/>
    <w:rsid w:val="0058104D"/>
    <w:rsid w:val="005830FD"/>
    <w:rsid w:val="005838B9"/>
    <w:rsid w:val="00584C83"/>
    <w:rsid w:val="00584E97"/>
    <w:rsid w:val="00586DB7"/>
    <w:rsid w:val="00590308"/>
    <w:rsid w:val="00594810"/>
    <w:rsid w:val="005A16E3"/>
    <w:rsid w:val="005A26D2"/>
    <w:rsid w:val="005A2E6B"/>
    <w:rsid w:val="005A58FA"/>
    <w:rsid w:val="005A703C"/>
    <w:rsid w:val="005A7D07"/>
    <w:rsid w:val="005B14B1"/>
    <w:rsid w:val="005B1EE8"/>
    <w:rsid w:val="005B399B"/>
    <w:rsid w:val="005B3FE0"/>
    <w:rsid w:val="005B48CE"/>
    <w:rsid w:val="005C27D6"/>
    <w:rsid w:val="005C3F77"/>
    <w:rsid w:val="005C7F15"/>
    <w:rsid w:val="005D1068"/>
    <w:rsid w:val="005D11B7"/>
    <w:rsid w:val="005D4CC6"/>
    <w:rsid w:val="005D5C5C"/>
    <w:rsid w:val="005D7377"/>
    <w:rsid w:val="005D7CE0"/>
    <w:rsid w:val="005E1BE7"/>
    <w:rsid w:val="005E21AD"/>
    <w:rsid w:val="005F6272"/>
    <w:rsid w:val="006042BD"/>
    <w:rsid w:val="006070BC"/>
    <w:rsid w:val="00607426"/>
    <w:rsid w:val="00607BDD"/>
    <w:rsid w:val="00611C32"/>
    <w:rsid w:val="006128CE"/>
    <w:rsid w:val="0061408E"/>
    <w:rsid w:val="00614982"/>
    <w:rsid w:val="00620C07"/>
    <w:rsid w:val="00624AA4"/>
    <w:rsid w:val="00630BCF"/>
    <w:rsid w:val="0063176B"/>
    <w:rsid w:val="0063274C"/>
    <w:rsid w:val="006328AC"/>
    <w:rsid w:val="006329AD"/>
    <w:rsid w:val="00632FC8"/>
    <w:rsid w:val="00635DE5"/>
    <w:rsid w:val="0063785E"/>
    <w:rsid w:val="00637E03"/>
    <w:rsid w:val="0064132A"/>
    <w:rsid w:val="00643B47"/>
    <w:rsid w:val="00643BF0"/>
    <w:rsid w:val="00645228"/>
    <w:rsid w:val="00656D49"/>
    <w:rsid w:val="006626E1"/>
    <w:rsid w:val="00662B33"/>
    <w:rsid w:val="00666168"/>
    <w:rsid w:val="0066645F"/>
    <w:rsid w:val="006669B8"/>
    <w:rsid w:val="00666A95"/>
    <w:rsid w:val="00670D4E"/>
    <w:rsid w:val="00671B40"/>
    <w:rsid w:val="00673731"/>
    <w:rsid w:val="006768EC"/>
    <w:rsid w:val="0068128D"/>
    <w:rsid w:val="00684110"/>
    <w:rsid w:val="00684860"/>
    <w:rsid w:val="0068717B"/>
    <w:rsid w:val="00687FAF"/>
    <w:rsid w:val="00690E2F"/>
    <w:rsid w:val="0069430E"/>
    <w:rsid w:val="00694744"/>
    <w:rsid w:val="00694B40"/>
    <w:rsid w:val="00697935"/>
    <w:rsid w:val="006A1696"/>
    <w:rsid w:val="006A1F3D"/>
    <w:rsid w:val="006A7AA1"/>
    <w:rsid w:val="006B15F2"/>
    <w:rsid w:val="006B2E4E"/>
    <w:rsid w:val="006B44C2"/>
    <w:rsid w:val="006B6B7B"/>
    <w:rsid w:val="006C41BA"/>
    <w:rsid w:val="006C5255"/>
    <w:rsid w:val="006D0C3B"/>
    <w:rsid w:val="006D31A3"/>
    <w:rsid w:val="006D34FB"/>
    <w:rsid w:val="006E1C68"/>
    <w:rsid w:val="006E4EF0"/>
    <w:rsid w:val="006E620D"/>
    <w:rsid w:val="006E6923"/>
    <w:rsid w:val="006E7C2E"/>
    <w:rsid w:val="006F250A"/>
    <w:rsid w:val="006F6D80"/>
    <w:rsid w:val="006F71B2"/>
    <w:rsid w:val="006F76CA"/>
    <w:rsid w:val="007047A4"/>
    <w:rsid w:val="00704F86"/>
    <w:rsid w:val="007150BD"/>
    <w:rsid w:val="00715374"/>
    <w:rsid w:val="00716A77"/>
    <w:rsid w:val="00716FB3"/>
    <w:rsid w:val="00725D8E"/>
    <w:rsid w:val="00730084"/>
    <w:rsid w:val="00730C77"/>
    <w:rsid w:val="00731823"/>
    <w:rsid w:val="00732BC6"/>
    <w:rsid w:val="0074128E"/>
    <w:rsid w:val="00742E19"/>
    <w:rsid w:val="00743C2E"/>
    <w:rsid w:val="00747A62"/>
    <w:rsid w:val="00750280"/>
    <w:rsid w:val="00752230"/>
    <w:rsid w:val="00753F81"/>
    <w:rsid w:val="00762C17"/>
    <w:rsid w:val="0076723D"/>
    <w:rsid w:val="00773957"/>
    <w:rsid w:val="00775216"/>
    <w:rsid w:val="007756C8"/>
    <w:rsid w:val="00776DF4"/>
    <w:rsid w:val="0078503D"/>
    <w:rsid w:val="007953B7"/>
    <w:rsid w:val="00796EB7"/>
    <w:rsid w:val="007A157B"/>
    <w:rsid w:val="007A2439"/>
    <w:rsid w:val="007A334C"/>
    <w:rsid w:val="007A41FB"/>
    <w:rsid w:val="007A7000"/>
    <w:rsid w:val="007A7185"/>
    <w:rsid w:val="007B25A8"/>
    <w:rsid w:val="007B423F"/>
    <w:rsid w:val="007B484D"/>
    <w:rsid w:val="007B4A98"/>
    <w:rsid w:val="007C20EC"/>
    <w:rsid w:val="007C34EA"/>
    <w:rsid w:val="007D7536"/>
    <w:rsid w:val="007E0026"/>
    <w:rsid w:val="007E013F"/>
    <w:rsid w:val="007E0722"/>
    <w:rsid w:val="007E3082"/>
    <w:rsid w:val="007E47CE"/>
    <w:rsid w:val="007E5C63"/>
    <w:rsid w:val="007E607B"/>
    <w:rsid w:val="007F1A50"/>
    <w:rsid w:val="007F3110"/>
    <w:rsid w:val="007F454D"/>
    <w:rsid w:val="007F476C"/>
    <w:rsid w:val="007F5BED"/>
    <w:rsid w:val="0080025D"/>
    <w:rsid w:val="00800FD9"/>
    <w:rsid w:val="008042AC"/>
    <w:rsid w:val="00814864"/>
    <w:rsid w:val="0081508B"/>
    <w:rsid w:val="0082089A"/>
    <w:rsid w:val="00821828"/>
    <w:rsid w:val="00822122"/>
    <w:rsid w:val="0082315F"/>
    <w:rsid w:val="00825586"/>
    <w:rsid w:val="0082763A"/>
    <w:rsid w:val="00827D56"/>
    <w:rsid w:val="008313EE"/>
    <w:rsid w:val="0083646F"/>
    <w:rsid w:val="00837221"/>
    <w:rsid w:val="00837D3D"/>
    <w:rsid w:val="00837F06"/>
    <w:rsid w:val="008415A2"/>
    <w:rsid w:val="00841DF7"/>
    <w:rsid w:val="00844F63"/>
    <w:rsid w:val="00846C2D"/>
    <w:rsid w:val="00846D72"/>
    <w:rsid w:val="00852EE9"/>
    <w:rsid w:val="008549E4"/>
    <w:rsid w:val="008650BE"/>
    <w:rsid w:val="008671CB"/>
    <w:rsid w:val="00870C61"/>
    <w:rsid w:val="00873031"/>
    <w:rsid w:val="00884A52"/>
    <w:rsid w:val="00886878"/>
    <w:rsid w:val="00891C3E"/>
    <w:rsid w:val="008931C5"/>
    <w:rsid w:val="008939C5"/>
    <w:rsid w:val="00896801"/>
    <w:rsid w:val="00897B61"/>
    <w:rsid w:val="008A3EAB"/>
    <w:rsid w:val="008B01C2"/>
    <w:rsid w:val="008B1172"/>
    <w:rsid w:val="008B3860"/>
    <w:rsid w:val="008B3AAB"/>
    <w:rsid w:val="008B426B"/>
    <w:rsid w:val="008B5713"/>
    <w:rsid w:val="008B74C7"/>
    <w:rsid w:val="008B7BBE"/>
    <w:rsid w:val="008C1B1B"/>
    <w:rsid w:val="008C3CB9"/>
    <w:rsid w:val="008C4A87"/>
    <w:rsid w:val="008C4C08"/>
    <w:rsid w:val="008C6D47"/>
    <w:rsid w:val="008C72D2"/>
    <w:rsid w:val="008D09C8"/>
    <w:rsid w:val="008D1759"/>
    <w:rsid w:val="008D25AE"/>
    <w:rsid w:val="008D3EC8"/>
    <w:rsid w:val="008D6DD1"/>
    <w:rsid w:val="008D7191"/>
    <w:rsid w:val="008E3671"/>
    <w:rsid w:val="008E3E31"/>
    <w:rsid w:val="008E47C7"/>
    <w:rsid w:val="008E5467"/>
    <w:rsid w:val="008E7C04"/>
    <w:rsid w:val="008F2385"/>
    <w:rsid w:val="009061A0"/>
    <w:rsid w:val="00906E87"/>
    <w:rsid w:val="00906F82"/>
    <w:rsid w:val="00907BD9"/>
    <w:rsid w:val="009109BC"/>
    <w:rsid w:val="00915E66"/>
    <w:rsid w:val="0091660E"/>
    <w:rsid w:val="0092073E"/>
    <w:rsid w:val="0092176E"/>
    <w:rsid w:val="00921C04"/>
    <w:rsid w:val="0092400A"/>
    <w:rsid w:val="00924CB9"/>
    <w:rsid w:val="009259DD"/>
    <w:rsid w:val="009266C2"/>
    <w:rsid w:val="00926F78"/>
    <w:rsid w:val="009336D0"/>
    <w:rsid w:val="00934D66"/>
    <w:rsid w:val="00935C9D"/>
    <w:rsid w:val="00937430"/>
    <w:rsid w:val="0094271A"/>
    <w:rsid w:val="00942A20"/>
    <w:rsid w:val="00944953"/>
    <w:rsid w:val="00951039"/>
    <w:rsid w:val="00951E15"/>
    <w:rsid w:val="0095218F"/>
    <w:rsid w:val="00952832"/>
    <w:rsid w:val="00952CEB"/>
    <w:rsid w:val="00953306"/>
    <w:rsid w:val="00955688"/>
    <w:rsid w:val="00957554"/>
    <w:rsid w:val="00962134"/>
    <w:rsid w:val="009648D2"/>
    <w:rsid w:val="0096535B"/>
    <w:rsid w:val="00971D7F"/>
    <w:rsid w:val="0097238B"/>
    <w:rsid w:val="00972FDD"/>
    <w:rsid w:val="00973166"/>
    <w:rsid w:val="0097352D"/>
    <w:rsid w:val="00973F11"/>
    <w:rsid w:val="00975C26"/>
    <w:rsid w:val="00985866"/>
    <w:rsid w:val="00985B33"/>
    <w:rsid w:val="009875E0"/>
    <w:rsid w:val="009918D7"/>
    <w:rsid w:val="009A1154"/>
    <w:rsid w:val="009A12E5"/>
    <w:rsid w:val="009A1F5A"/>
    <w:rsid w:val="009A7BAF"/>
    <w:rsid w:val="009B1FB9"/>
    <w:rsid w:val="009B3D8F"/>
    <w:rsid w:val="009B4F9C"/>
    <w:rsid w:val="009B6877"/>
    <w:rsid w:val="009C3133"/>
    <w:rsid w:val="009C39BD"/>
    <w:rsid w:val="009C5BFB"/>
    <w:rsid w:val="009C678B"/>
    <w:rsid w:val="009D1473"/>
    <w:rsid w:val="009D2BD4"/>
    <w:rsid w:val="009D6D80"/>
    <w:rsid w:val="009D7A2A"/>
    <w:rsid w:val="009E1D50"/>
    <w:rsid w:val="009E60F9"/>
    <w:rsid w:val="009E6F21"/>
    <w:rsid w:val="009E74E6"/>
    <w:rsid w:val="009F28B0"/>
    <w:rsid w:val="009F3E95"/>
    <w:rsid w:val="009F47B7"/>
    <w:rsid w:val="009F72A7"/>
    <w:rsid w:val="009F7991"/>
    <w:rsid w:val="009F7C58"/>
    <w:rsid w:val="00A01D3F"/>
    <w:rsid w:val="00A05098"/>
    <w:rsid w:val="00A061A3"/>
    <w:rsid w:val="00A0673D"/>
    <w:rsid w:val="00A11128"/>
    <w:rsid w:val="00A1286F"/>
    <w:rsid w:val="00A12F47"/>
    <w:rsid w:val="00A13A80"/>
    <w:rsid w:val="00A15AF5"/>
    <w:rsid w:val="00A22146"/>
    <w:rsid w:val="00A23760"/>
    <w:rsid w:val="00A23D4C"/>
    <w:rsid w:val="00A24D8C"/>
    <w:rsid w:val="00A37C2A"/>
    <w:rsid w:val="00A41632"/>
    <w:rsid w:val="00A444D5"/>
    <w:rsid w:val="00A46387"/>
    <w:rsid w:val="00A47A58"/>
    <w:rsid w:val="00A47ACF"/>
    <w:rsid w:val="00A52E8A"/>
    <w:rsid w:val="00A53284"/>
    <w:rsid w:val="00A53873"/>
    <w:rsid w:val="00A567F6"/>
    <w:rsid w:val="00A56A00"/>
    <w:rsid w:val="00A61B1F"/>
    <w:rsid w:val="00A66479"/>
    <w:rsid w:val="00A73514"/>
    <w:rsid w:val="00A74B2C"/>
    <w:rsid w:val="00A756F2"/>
    <w:rsid w:val="00A75CB6"/>
    <w:rsid w:val="00A76B11"/>
    <w:rsid w:val="00A76EF1"/>
    <w:rsid w:val="00A76FE1"/>
    <w:rsid w:val="00A77365"/>
    <w:rsid w:val="00A77D43"/>
    <w:rsid w:val="00A77EE4"/>
    <w:rsid w:val="00A82A4F"/>
    <w:rsid w:val="00A84315"/>
    <w:rsid w:val="00A86E4E"/>
    <w:rsid w:val="00A87A34"/>
    <w:rsid w:val="00A9093D"/>
    <w:rsid w:val="00A92F1C"/>
    <w:rsid w:val="00A979EB"/>
    <w:rsid w:val="00AA446D"/>
    <w:rsid w:val="00AA6B3C"/>
    <w:rsid w:val="00AA7CF2"/>
    <w:rsid w:val="00AB09AC"/>
    <w:rsid w:val="00AB30E2"/>
    <w:rsid w:val="00AC0384"/>
    <w:rsid w:val="00AC0781"/>
    <w:rsid w:val="00AC1754"/>
    <w:rsid w:val="00AC3300"/>
    <w:rsid w:val="00AC7785"/>
    <w:rsid w:val="00AD20DD"/>
    <w:rsid w:val="00AD3127"/>
    <w:rsid w:val="00AD316E"/>
    <w:rsid w:val="00AD78F2"/>
    <w:rsid w:val="00AD7B86"/>
    <w:rsid w:val="00AE2230"/>
    <w:rsid w:val="00AE2F7B"/>
    <w:rsid w:val="00AE3973"/>
    <w:rsid w:val="00AE427F"/>
    <w:rsid w:val="00AE560C"/>
    <w:rsid w:val="00AE737D"/>
    <w:rsid w:val="00AF066E"/>
    <w:rsid w:val="00AF2378"/>
    <w:rsid w:val="00AF6ACE"/>
    <w:rsid w:val="00B01453"/>
    <w:rsid w:val="00B019E9"/>
    <w:rsid w:val="00B01CB0"/>
    <w:rsid w:val="00B02141"/>
    <w:rsid w:val="00B049CF"/>
    <w:rsid w:val="00B12C4B"/>
    <w:rsid w:val="00B1397D"/>
    <w:rsid w:val="00B14ABA"/>
    <w:rsid w:val="00B1708A"/>
    <w:rsid w:val="00B2057A"/>
    <w:rsid w:val="00B220ED"/>
    <w:rsid w:val="00B241C9"/>
    <w:rsid w:val="00B2476B"/>
    <w:rsid w:val="00B258BA"/>
    <w:rsid w:val="00B272AA"/>
    <w:rsid w:val="00B27FD9"/>
    <w:rsid w:val="00B31B9E"/>
    <w:rsid w:val="00B35C77"/>
    <w:rsid w:val="00B372A1"/>
    <w:rsid w:val="00B4017B"/>
    <w:rsid w:val="00B42139"/>
    <w:rsid w:val="00B54670"/>
    <w:rsid w:val="00B55C05"/>
    <w:rsid w:val="00B566EC"/>
    <w:rsid w:val="00B57098"/>
    <w:rsid w:val="00B604DA"/>
    <w:rsid w:val="00B63F17"/>
    <w:rsid w:val="00B6457C"/>
    <w:rsid w:val="00B67D84"/>
    <w:rsid w:val="00B80169"/>
    <w:rsid w:val="00B81DAB"/>
    <w:rsid w:val="00B84A81"/>
    <w:rsid w:val="00B865D1"/>
    <w:rsid w:val="00B9178F"/>
    <w:rsid w:val="00B957F8"/>
    <w:rsid w:val="00B96CE0"/>
    <w:rsid w:val="00B9734D"/>
    <w:rsid w:val="00BA08BD"/>
    <w:rsid w:val="00BA2C15"/>
    <w:rsid w:val="00BA3574"/>
    <w:rsid w:val="00BA48F9"/>
    <w:rsid w:val="00BA554F"/>
    <w:rsid w:val="00BB1043"/>
    <w:rsid w:val="00BB235E"/>
    <w:rsid w:val="00BB2EB5"/>
    <w:rsid w:val="00BB312F"/>
    <w:rsid w:val="00BB3C9A"/>
    <w:rsid w:val="00BB5B16"/>
    <w:rsid w:val="00BC2D15"/>
    <w:rsid w:val="00BC4DBA"/>
    <w:rsid w:val="00BC4DE2"/>
    <w:rsid w:val="00BD1037"/>
    <w:rsid w:val="00BD2989"/>
    <w:rsid w:val="00BD480D"/>
    <w:rsid w:val="00BD604E"/>
    <w:rsid w:val="00BD62EE"/>
    <w:rsid w:val="00BE34DB"/>
    <w:rsid w:val="00BE7460"/>
    <w:rsid w:val="00BE7EE7"/>
    <w:rsid w:val="00BF2308"/>
    <w:rsid w:val="00C0053D"/>
    <w:rsid w:val="00C01956"/>
    <w:rsid w:val="00C027BD"/>
    <w:rsid w:val="00C04FE5"/>
    <w:rsid w:val="00C0781F"/>
    <w:rsid w:val="00C11637"/>
    <w:rsid w:val="00C11AB0"/>
    <w:rsid w:val="00C11DAD"/>
    <w:rsid w:val="00C13448"/>
    <w:rsid w:val="00C14888"/>
    <w:rsid w:val="00C14CC0"/>
    <w:rsid w:val="00C152A7"/>
    <w:rsid w:val="00C15BA3"/>
    <w:rsid w:val="00C208F0"/>
    <w:rsid w:val="00C20A45"/>
    <w:rsid w:val="00C21BF0"/>
    <w:rsid w:val="00C32027"/>
    <w:rsid w:val="00C325D9"/>
    <w:rsid w:val="00C35FC6"/>
    <w:rsid w:val="00C36E06"/>
    <w:rsid w:val="00C40DEA"/>
    <w:rsid w:val="00C4343C"/>
    <w:rsid w:val="00C47944"/>
    <w:rsid w:val="00C5088E"/>
    <w:rsid w:val="00C5100F"/>
    <w:rsid w:val="00C51F4D"/>
    <w:rsid w:val="00C53193"/>
    <w:rsid w:val="00C53ACC"/>
    <w:rsid w:val="00C5410D"/>
    <w:rsid w:val="00C56E8D"/>
    <w:rsid w:val="00C57C3A"/>
    <w:rsid w:val="00C60A53"/>
    <w:rsid w:val="00C60D3F"/>
    <w:rsid w:val="00C6422E"/>
    <w:rsid w:val="00C653CC"/>
    <w:rsid w:val="00C66F1A"/>
    <w:rsid w:val="00C7018D"/>
    <w:rsid w:val="00C7272D"/>
    <w:rsid w:val="00C764C2"/>
    <w:rsid w:val="00C8093A"/>
    <w:rsid w:val="00C81F45"/>
    <w:rsid w:val="00C850F2"/>
    <w:rsid w:val="00C857EE"/>
    <w:rsid w:val="00C87C77"/>
    <w:rsid w:val="00C9271B"/>
    <w:rsid w:val="00C93C63"/>
    <w:rsid w:val="00C943D4"/>
    <w:rsid w:val="00C94B2C"/>
    <w:rsid w:val="00C95618"/>
    <w:rsid w:val="00C96179"/>
    <w:rsid w:val="00C96AF6"/>
    <w:rsid w:val="00CA17B2"/>
    <w:rsid w:val="00CA3142"/>
    <w:rsid w:val="00CA3247"/>
    <w:rsid w:val="00CB01E4"/>
    <w:rsid w:val="00CB27EB"/>
    <w:rsid w:val="00CB2E3B"/>
    <w:rsid w:val="00CB5756"/>
    <w:rsid w:val="00CC5325"/>
    <w:rsid w:val="00CC5449"/>
    <w:rsid w:val="00CC55CC"/>
    <w:rsid w:val="00CC56CF"/>
    <w:rsid w:val="00CC5BCA"/>
    <w:rsid w:val="00CC5C0C"/>
    <w:rsid w:val="00CD01E3"/>
    <w:rsid w:val="00CD1BE1"/>
    <w:rsid w:val="00CE0A96"/>
    <w:rsid w:val="00CE105E"/>
    <w:rsid w:val="00CE29E0"/>
    <w:rsid w:val="00CE2BF2"/>
    <w:rsid w:val="00CE6833"/>
    <w:rsid w:val="00CF027D"/>
    <w:rsid w:val="00CF2712"/>
    <w:rsid w:val="00CF2E64"/>
    <w:rsid w:val="00CF396F"/>
    <w:rsid w:val="00CF59F8"/>
    <w:rsid w:val="00CF7DEE"/>
    <w:rsid w:val="00D01D23"/>
    <w:rsid w:val="00D03628"/>
    <w:rsid w:val="00D05921"/>
    <w:rsid w:val="00D075C4"/>
    <w:rsid w:val="00D107A2"/>
    <w:rsid w:val="00D13201"/>
    <w:rsid w:val="00D164B0"/>
    <w:rsid w:val="00D164CE"/>
    <w:rsid w:val="00D16913"/>
    <w:rsid w:val="00D20ED4"/>
    <w:rsid w:val="00D22D1A"/>
    <w:rsid w:val="00D243B0"/>
    <w:rsid w:val="00D3002C"/>
    <w:rsid w:val="00D30798"/>
    <w:rsid w:val="00D30AA0"/>
    <w:rsid w:val="00D34983"/>
    <w:rsid w:val="00D369E9"/>
    <w:rsid w:val="00D404BD"/>
    <w:rsid w:val="00D42DA5"/>
    <w:rsid w:val="00D44EA7"/>
    <w:rsid w:val="00D45F8A"/>
    <w:rsid w:val="00D47260"/>
    <w:rsid w:val="00D54568"/>
    <w:rsid w:val="00D55CF0"/>
    <w:rsid w:val="00D55E75"/>
    <w:rsid w:val="00D56727"/>
    <w:rsid w:val="00D62134"/>
    <w:rsid w:val="00D667DF"/>
    <w:rsid w:val="00D70E65"/>
    <w:rsid w:val="00D76C0E"/>
    <w:rsid w:val="00D81203"/>
    <w:rsid w:val="00D8180D"/>
    <w:rsid w:val="00D842C2"/>
    <w:rsid w:val="00D868BE"/>
    <w:rsid w:val="00D92764"/>
    <w:rsid w:val="00D95514"/>
    <w:rsid w:val="00DA04E8"/>
    <w:rsid w:val="00DA138C"/>
    <w:rsid w:val="00DA383B"/>
    <w:rsid w:val="00DA7E63"/>
    <w:rsid w:val="00DB2592"/>
    <w:rsid w:val="00DB39D7"/>
    <w:rsid w:val="00DB429D"/>
    <w:rsid w:val="00DB5FDB"/>
    <w:rsid w:val="00DB6E7B"/>
    <w:rsid w:val="00DC00D3"/>
    <w:rsid w:val="00DC0B17"/>
    <w:rsid w:val="00DC0DE6"/>
    <w:rsid w:val="00DC5E3A"/>
    <w:rsid w:val="00DD1326"/>
    <w:rsid w:val="00DE20B3"/>
    <w:rsid w:val="00DE39F8"/>
    <w:rsid w:val="00DE3E4A"/>
    <w:rsid w:val="00DE4851"/>
    <w:rsid w:val="00DF156D"/>
    <w:rsid w:val="00DF7701"/>
    <w:rsid w:val="00E00D89"/>
    <w:rsid w:val="00E025BF"/>
    <w:rsid w:val="00E03EDF"/>
    <w:rsid w:val="00E05064"/>
    <w:rsid w:val="00E062DE"/>
    <w:rsid w:val="00E11328"/>
    <w:rsid w:val="00E1289A"/>
    <w:rsid w:val="00E13549"/>
    <w:rsid w:val="00E1406D"/>
    <w:rsid w:val="00E14098"/>
    <w:rsid w:val="00E215E2"/>
    <w:rsid w:val="00E222CC"/>
    <w:rsid w:val="00E25160"/>
    <w:rsid w:val="00E31839"/>
    <w:rsid w:val="00E32CD9"/>
    <w:rsid w:val="00E33992"/>
    <w:rsid w:val="00E34EF4"/>
    <w:rsid w:val="00E37732"/>
    <w:rsid w:val="00E42FC6"/>
    <w:rsid w:val="00E5127C"/>
    <w:rsid w:val="00E5245A"/>
    <w:rsid w:val="00E52F92"/>
    <w:rsid w:val="00E53E9F"/>
    <w:rsid w:val="00E55ED7"/>
    <w:rsid w:val="00E65615"/>
    <w:rsid w:val="00E660E9"/>
    <w:rsid w:val="00E74590"/>
    <w:rsid w:val="00E7541B"/>
    <w:rsid w:val="00E776F2"/>
    <w:rsid w:val="00E85F22"/>
    <w:rsid w:val="00E90548"/>
    <w:rsid w:val="00E90580"/>
    <w:rsid w:val="00E9112E"/>
    <w:rsid w:val="00EA1713"/>
    <w:rsid w:val="00EA21C1"/>
    <w:rsid w:val="00EA4596"/>
    <w:rsid w:val="00EA5B51"/>
    <w:rsid w:val="00EA5E99"/>
    <w:rsid w:val="00EA6ECF"/>
    <w:rsid w:val="00EB2C1B"/>
    <w:rsid w:val="00EB44D6"/>
    <w:rsid w:val="00EB79A9"/>
    <w:rsid w:val="00EC04BA"/>
    <w:rsid w:val="00EC47F8"/>
    <w:rsid w:val="00EC56FB"/>
    <w:rsid w:val="00ED43BC"/>
    <w:rsid w:val="00ED6EBC"/>
    <w:rsid w:val="00EE1211"/>
    <w:rsid w:val="00EE1D4D"/>
    <w:rsid w:val="00EE2B9B"/>
    <w:rsid w:val="00EE2F55"/>
    <w:rsid w:val="00EF3FB0"/>
    <w:rsid w:val="00EF49DC"/>
    <w:rsid w:val="00EF49EF"/>
    <w:rsid w:val="00EF4F35"/>
    <w:rsid w:val="00EF6D81"/>
    <w:rsid w:val="00EF6F5A"/>
    <w:rsid w:val="00F05410"/>
    <w:rsid w:val="00F066D5"/>
    <w:rsid w:val="00F0703A"/>
    <w:rsid w:val="00F07325"/>
    <w:rsid w:val="00F1612C"/>
    <w:rsid w:val="00F20EFF"/>
    <w:rsid w:val="00F22810"/>
    <w:rsid w:val="00F2361A"/>
    <w:rsid w:val="00F23F6E"/>
    <w:rsid w:val="00F26F8B"/>
    <w:rsid w:val="00F26FD1"/>
    <w:rsid w:val="00F32784"/>
    <w:rsid w:val="00F3336C"/>
    <w:rsid w:val="00F3468B"/>
    <w:rsid w:val="00F350EC"/>
    <w:rsid w:val="00F36163"/>
    <w:rsid w:val="00F3728D"/>
    <w:rsid w:val="00F450EC"/>
    <w:rsid w:val="00F4617B"/>
    <w:rsid w:val="00F466B0"/>
    <w:rsid w:val="00F505BA"/>
    <w:rsid w:val="00F5415B"/>
    <w:rsid w:val="00F549C5"/>
    <w:rsid w:val="00F54D80"/>
    <w:rsid w:val="00F60358"/>
    <w:rsid w:val="00F61F36"/>
    <w:rsid w:val="00F66B3D"/>
    <w:rsid w:val="00F6777E"/>
    <w:rsid w:val="00F73835"/>
    <w:rsid w:val="00F75867"/>
    <w:rsid w:val="00F7692D"/>
    <w:rsid w:val="00F773F9"/>
    <w:rsid w:val="00F812B4"/>
    <w:rsid w:val="00F83045"/>
    <w:rsid w:val="00F839A2"/>
    <w:rsid w:val="00F8465B"/>
    <w:rsid w:val="00F852A1"/>
    <w:rsid w:val="00F85CCC"/>
    <w:rsid w:val="00F86285"/>
    <w:rsid w:val="00F8745D"/>
    <w:rsid w:val="00F8795E"/>
    <w:rsid w:val="00F949BA"/>
    <w:rsid w:val="00F94ADF"/>
    <w:rsid w:val="00FA0B5F"/>
    <w:rsid w:val="00FA3715"/>
    <w:rsid w:val="00FA3F8B"/>
    <w:rsid w:val="00FB0D6A"/>
    <w:rsid w:val="00FB1001"/>
    <w:rsid w:val="00FB46D0"/>
    <w:rsid w:val="00FB553A"/>
    <w:rsid w:val="00FB6CA5"/>
    <w:rsid w:val="00FC2F57"/>
    <w:rsid w:val="00FC675B"/>
    <w:rsid w:val="00FC78E6"/>
    <w:rsid w:val="00FC7A33"/>
    <w:rsid w:val="00FD46BB"/>
    <w:rsid w:val="00FD4C75"/>
    <w:rsid w:val="00FD5D8A"/>
    <w:rsid w:val="00FD6F32"/>
    <w:rsid w:val="00FF2473"/>
    <w:rsid w:val="00FF45B0"/>
    <w:rsid w:val="00FF5328"/>
    <w:rsid w:val="00FF73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2B2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26B"/>
    <w:pPr>
      <w:bidi/>
      <w:spacing w:before="120" w:after="120" w:line="240" w:lineRule="auto"/>
    </w:pPr>
    <w:rPr>
      <w:lang w:val="en-US"/>
    </w:rPr>
  </w:style>
  <w:style w:type="paragraph" w:styleId="1">
    <w:name w:val="heading 1"/>
    <w:basedOn w:val="a"/>
    <w:next w:val="a"/>
    <w:link w:val="1Char"/>
    <w:uiPriority w:val="9"/>
    <w:qFormat/>
    <w:rsid w:val="008B4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B4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B42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426B"/>
    <w:pPr>
      <w:spacing w:before="0" w:after="0"/>
    </w:pPr>
    <w:rPr>
      <w:rFonts w:ascii="Tahoma" w:hAnsi="Tahoma" w:cs="Tahoma"/>
      <w:sz w:val="16"/>
      <w:szCs w:val="16"/>
    </w:rPr>
  </w:style>
  <w:style w:type="character" w:customStyle="1" w:styleId="Char">
    <w:name w:val="نص في بالون Char"/>
    <w:basedOn w:val="a0"/>
    <w:link w:val="a3"/>
    <w:uiPriority w:val="99"/>
    <w:semiHidden/>
    <w:rsid w:val="008B426B"/>
    <w:rPr>
      <w:rFonts w:ascii="Tahoma" w:hAnsi="Tahoma" w:cs="Tahoma"/>
      <w:sz w:val="16"/>
      <w:szCs w:val="16"/>
      <w:lang w:val="en-US"/>
    </w:rPr>
  </w:style>
  <w:style w:type="paragraph" w:styleId="a4">
    <w:name w:val="footnote text"/>
    <w:basedOn w:val="a"/>
    <w:link w:val="Char0"/>
    <w:uiPriority w:val="99"/>
    <w:semiHidden/>
    <w:unhideWhenUsed/>
    <w:rsid w:val="008B426B"/>
    <w:pPr>
      <w:spacing w:before="0" w:after="0"/>
    </w:pPr>
    <w:rPr>
      <w:sz w:val="20"/>
      <w:szCs w:val="20"/>
    </w:rPr>
  </w:style>
  <w:style w:type="character" w:customStyle="1" w:styleId="Char0">
    <w:name w:val="نص حاشية سفلية Char"/>
    <w:basedOn w:val="a0"/>
    <w:link w:val="a4"/>
    <w:uiPriority w:val="99"/>
    <w:semiHidden/>
    <w:rsid w:val="008B426B"/>
    <w:rPr>
      <w:sz w:val="20"/>
      <w:szCs w:val="20"/>
      <w:lang w:val="en-US"/>
    </w:rPr>
  </w:style>
  <w:style w:type="character" w:styleId="a5">
    <w:name w:val="footnote reference"/>
    <w:basedOn w:val="a0"/>
    <w:uiPriority w:val="99"/>
    <w:semiHidden/>
    <w:unhideWhenUsed/>
    <w:rsid w:val="008B426B"/>
    <w:rPr>
      <w:vertAlign w:val="superscript"/>
    </w:rPr>
  </w:style>
  <w:style w:type="character" w:customStyle="1" w:styleId="1Char">
    <w:name w:val="عنوان 1 Char"/>
    <w:basedOn w:val="a0"/>
    <w:link w:val="1"/>
    <w:uiPriority w:val="9"/>
    <w:rsid w:val="008B426B"/>
    <w:rPr>
      <w:rFonts w:asciiTheme="majorHAnsi" w:eastAsiaTheme="majorEastAsia" w:hAnsiTheme="majorHAnsi" w:cstheme="majorBidi"/>
      <w:b/>
      <w:bCs/>
      <w:color w:val="365F91" w:themeColor="accent1" w:themeShade="BF"/>
      <w:sz w:val="28"/>
      <w:szCs w:val="28"/>
      <w:lang w:val="en-US"/>
    </w:rPr>
  </w:style>
  <w:style w:type="character" w:customStyle="1" w:styleId="2Char">
    <w:name w:val="عنوان 2 Char"/>
    <w:basedOn w:val="a0"/>
    <w:link w:val="2"/>
    <w:uiPriority w:val="9"/>
    <w:rsid w:val="008B426B"/>
    <w:rPr>
      <w:rFonts w:asciiTheme="majorHAnsi" w:eastAsiaTheme="majorEastAsia" w:hAnsiTheme="majorHAnsi" w:cstheme="majorBidi"/>
      <w:b/>
      <w:bCs/>
      <w:color w:val="4F81BD" w:themeColor="accent1"/>
      <w:sz w:val="26"/>
      <w:szCs w:val="26"/>
      <w:lang w:val="en-US"/>
    </w:rPr>
  </w:style>
  <w:style w:type="character" w:customStyle="1" w:styleId="3Char">
    <w:name w:val="عنوان 3 Char"/>
    <w:basedOn w:val="a0"/>
    <w:link w:val="3"/>
    <w:uiPriority w:val="9"/>
    <w:rsid w:val="008B426B"/>
    <w:rPr>
      <w:rFonts w:asciiTheme="majorHAnsi" w:eastAsiaTheme="majorEastAsia" w:hAnsiTheme="majorHAnsi" w:cstheme="majorBidi"/>
      <w:b/>
      <w:bCs/>
      <w:color w:val="4F81BD" w:themeColor="accent1"/>
      <w:lang w:val="en-US"/>
    </w:rPr>
  </w:style>
  <w:style w:type="table" w:styleId="a6">
    <w:name w:val="Table Grid"/>
    <w:basedOn w:val="a1"/>
    <w:uiPriority w:val="59"/>
    <w:rsid w:val="004330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iPriority w:val="99"/>
    <w:unhideWhenUsed/>
    <w:rsid w:val="008B426B"/>
    <w:pPr>
      <w:tabs>
        <w:tab w:val="center" w:pos="4513"/>
        <w:tab w:val="right" w:pos="9026"/>
      </w:tabs>
      <w:spacing w:before="0" w:after="0"/>
    </w:pPr>
  </w:style>
  <w:style w:type="character" w:customStyle="1" w:styleId="Char1">
    <w:name w:val="رأس الصفحة Char"/>
    <w:basedOn w:val="a0"/>
    <w:link w:val="a7"/>
    <w:uiPriority w:val="99"/>
    <w:rsid w:val="008B426B"/>
    <w:rPr>
      <w:lang w:val="en-US"/>
    </w:rPr>
  </w:style>
  <w:style w:type="paragraph" w:styleId="a8">
    <w:name w:val="footer"/>
    <w:basedOn w:val="a"/>
    <w:link w:val="Char2"/>
    <w:uiPriority w:val="99"/>
    <w:unhideWhenUsed/>
    <w:rsid w:val="008B426B"/>
    <w:pPr>
      <w:tabs>
        <w:tab w:val="center" w:pos="4513"/>
        <w:tab w:val="right" w:pos="9026"/>
      </w:tabs>
      <w:spacing w:before="0" w:after="0"/>
    </w:pPr>
  </w:style>
  <w:style w:type="character" w:customStyle="1" w:styleId="Char2">
    <w:name w:val="تذييل الصفحة Char"/>
    <w:basedOn w:val="a0"/>
    <w:link w:val="a8"/>
    <w:uiPriority w:val="99"/>
    <w:rsid w:val="008B426B"/>
    <w:rPr>
      <w:lang w:val="en-US"/>
    </w:rPr>
  </w:style>
  <w:style w:type="paragraph" w:styleId="a9">
    <w:name w:val="List Paragraph"/>
    <w:basedOn w:val="a"/>
    <w:uiPriority w:val="34"/>
    <w:qFormat/>
    <w:rsid w:val="008B426B"/>
    <w:pPr>
      <w:ind w:left="720"/>
      <w:contextualSpacing/>
    </w:pPr>
  </w:style>
  <w:style w:type="table" w:customStyle="1" w:styleId="Grilledutableau1">
    <w:name w:val="Grille du tableau1"/>
    <w:basedOn w:val="a1"/>
    <w:next w:val="a6"/>
    <w:uiPriority w:val="39"/>
    <w:rsid w:val="00D56727"/>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1">
    <w:name w:val="Aucune liste1"/>
    <w:next w:val="a2"/>
    <w:uiPriority w:val="99"/>
    <w:semiHidden/>
    <w:unhideWhenUsed/>
    <w:rsid w:val="00CF2E64"/>
  </w:style>
  <w:style w:type="character" w:styleId="aa">
    <w:name w:val="annotation reference"/>
    <w:basedOn w:val="a0"/>
    <w:uiPriority w:val="99"/>
    <w:semiHidden/>
    <w:unhideWhenUsed/>
    <w:rsid w:val="00CF2E64"/>
    <w:rPr>
      <w:sz w:val="16"/>
      <w:szCs w:val="16"/>
    </w:rPr>
  </w:style>
  <w:style w:type="paragraph" w:styleId="ab">
    <w:name w:val="annotation text"/>
    <w:basedOn w:val="a"/>
    <w:link w:val="Char3"/>
    <w:uiPriority w:val="99"/>
    <w:semiHidden/>
    <w:unhideWhenUsed/>
    <w:rsid w:val="00CF2E64"/>
    <w:pPr>
      <w:spacing w:before="0" w:after="200"/>
    </w:pPr>
    <w:rPr>
      <w:sz w:val="20"/>
      <w:szCs w:val="20"/>
    </w:rPr>
  </w:style>
  <w:style w:type="character" w:customStyle="1" w:styleId="Char3">
    <w:name w:val="نص تعليق Char"/>
    <w:basedOn w:val="a0"/>
    <w:link w:val="ab"/>
    <w:uiPriority w:val="99"/>
    <w:semiHidden/>
    <w:rsid w:val="00CF2E64"/>
    <w:rPr>
      <w:sz w:val="20"/>
      <w:szCs w:val="20"/>
      <w:lang w:val="en-US"/>
    </w:rPr>
  </w:style>
  <w:style w:type="paragraph" w:styleId="ac">
    <w:name w:val="annotation subject"/>
    <w:basedOn w:val="ab"/>
    <w:next w:val="ab"/>
    <w:link w:val="Char4"/>
    <w:uiPriority w:val="99"/>
    <w:semiHidden/>
    <w:unhideWhenUsed/>
    <w:rsid w:val="00CF2E64"/>
    <w:rPr>
      <w:b/>
      <w:bCs/>
    </w:rPr>
  </w:style>
  <w:style w:type="character" w:customStyle="1" w:styleId="Char4">
    <w:name w:val="موضوع تعليق Char"/>
    <w:basedOn w:val="Char3"/>
    <w:link w:val="ac"/>
    <w:uiPriority w:val="99"/>
    <w:semiHidden/>
    <w:rsid w:val="00CF2E64"/>
    <w:rPr>
      <w:b/>
      <w:bCs/>
      <w:sz w:val="20"/>
      <w:szCs w:val="20"/>
      <w:lang w:val="en-US"/>
    </w:rPr>
  </w:style>
  <w:style w:type="paragraph" w:styleId="ad">
    <w:name w:val="No Spacing"/>
    <w:uiPriority w:val="1"/>
    <w:qFormat/>
    <w:rsid w:val="00CF2E64"/>
    <w:pPr>
      <w:bidi/>
      <w:spacing w:after="0" w:line="240" w:lineRule="auto"/>
    </w:pPr>
    <w:rPr>
      <w:lang w:val="en-US"/>
    </w:rPr>
  </w:style>
  <w:style w:type="table" w:customStyle="1" w:styleId="Grilledutableau2">
    <w:name w:val="Grille du tableau2"/>
    <w:basedOn w:val="a1"/>
    <w:next w:val="a6"/>
    <w:uiPriority w:val="59"/>
    <w:rsid w:val="00CF2E6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a1"/>
    <w:next w:val="ae"/>
    <w:uiPriority w:val="60"/>
    <w:rsid w:val="00CF2E64"/>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e">
    <w:name w:val="Light Shading"/>
    <w:basedOn w:val="a1"/>
    <w:uiPriority w:val="60"/>
    <w:semiHidden/>
    <w:unhideWhenUsed/>
    <w:rsid w:val="00CF2E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Aucuneliste2">
    <w:name w:val="Aucune liste2"/>
    <w:next w:val="a2"/>
    <w:uiPriority w:val="99"/>
    <w:semiHidden/>
    <w:unhideWhenUsed/>
    <w:rsid w:val="00836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26B"/>
    <w:pPr>
      <w:bidi/>
      <w:spacing w:before="120" w:after="120" w:line="240" w:lineRule="auto"/>
    </w:pPr>
    <w:rPr>
      <w:lang w:val="en-US"/>
    </w:rPr>
  </w:style>
  <w:style w:type="paragraph" w:styleId="1">
    <w:name w:val="heading 1"/>
    <w:basedOn w:val="a"/>
    <w:next w:val="a"/>
    <w:link w:val="1Char"/>
    <w:uiPriority w:val="9"/>
    <w:qFormat/>
    <w:rsid w:val="008B42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B4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B42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426B"/>
    <w:pPr>
      <w:spacing w:before="0" w:after="0"/>
    </w:pPr>
    <w:rPr>
      <w:rFonts w:ascii="Tahoma" w:hAnsi="Tahoma" w:cs="Tahoma"/>
      <w:sz w:val="16"/>
      <w:szCs w:val="16"/>
    </w:rPr>
  </w:style>
  <w:style w:type="character" w:customStyle="1" w:styleId="Char">
    <w:name w:val="نص في بالون Char"/>
    <w:basedOn w:val="a0"/>
    <w:link w:val="a3"/>
    <w:uiPriority w:val="99"/>
    <w:semiHidden/>
    <w:rsid w:val="008B426B"/>
    <w:rPr>
      <w:rFonts w:ascii="Tahoma" w:hAnsi="Tahoma" w:cs="Tahoma"/>
      <w:sz w:val="16"/>
      <w:szCs w:val="16"/>
      <w:lang w:val="en-US"/>
    </w:rPr>
  </w:style>
  <w:style w:type="paragraph" w:styleId="a4">
    <w:name w:val="footnote text"/>
    <w:basedOn w:val="a"/>
    <w:link w:val="Char0"/>
    <w:uiPriority w:val="99"/>
    <w:semiHidden/>
    <w:unhideWhenUsed/>
    <w:rsid w:val="008B426B"/>
    <w:pPr>
      <w:spacing w:before="0" w:after="0"/>
    </w:pPr>
    <w:rPr>
      <w:sz w:val="20"/>
      <w:szCs w:val="20"/>
    </w:rPr>
  </w:style>
  <w:style w:type="character" w:customStyle="1" w:styleId="Char0">
    <w:name w:val="نص حاشية سفلية Char"/>
    <w:basedOn w:val="a0"/>
    <w:link w:val="a4"/>
    <w:uiPriority w:val="99"/>
    <w:semiHidden/>
    <w:rsid w:val="008B426B"/>
    <w:rPr>
      <w:sz w:val="20"/>
      <w:szCs w:val="20"/>
      <w:lang w:val="en-US"/>
    </w:rPr>
  </w:style>
  <w:style w:type="character" w:styleId="a5">
    <w:name w:val="footnote reference"/>
    <w:basedOn w:val="a0"/>
    <w:uiPriority w:val="99"/>
    <w:semiHidden/>
    <w:unhideWhenUsed/>
    <w:rsid w:val="008B426B"/>
    <w:rPr>
      <w:vertAlign w:val="superscript"/>
    </w:rPr>
  </w:style>
  <w:style w:type="character" w:customStyle="1" w:styleId="1Char">
    <w:name w:val="عنوان 1 Char"/>
    <w:basedOn w:val="a0"/>
    <w:link w:val="1"/>
    <w:uiPriority w:val="9"/>
    <w:rsid w:val="008B426B"/>
    <w:rPr>
      <w:rFonts w:asciiTheme="majorHAnsi" w:eastAsiaTheme="majorEastAsia" w:hAnsiTheme="majorHAnsi" w:cstheme="majorBidi"/>
      <w:b/>
      <w:bCs/>
      <w:color w:val="365F91" w:themeColor="accent1" w:themeShade="BF"/>
      <w:sz w:val="28"/>
      <w:szCs w:val="28"/>
      <w:lang w:val="en-US"/>
    </w:rPr>
  </w:style>
  <w:style w:type="character" w:customStyle="1" w:styleId="2Char">
    <w:name w:val="عنوان 2 Char"/>
    <w:basedOn w:val="a0"/>
    <w:link w:val="2"/>
    <w:uiPriority w:val="9"/>
    <w:rsid w:val="008B426B"/>
    <w:rPr>
      <w:rFonts w:asciiTheme="majorHAnsi" w:eastAsiaTheme="majorEastAsia" w:hAnsiTheme="majorHAnsi" w:cstheme="majorBidi"/>
      <w:b/>
      <w:bCs/>
      <w:color w:val="4F81BD" w:themeColor="accent1"/>
      <w:sz w:val="26"/>
      <w:szCs w:val="26"/>
      <w:lang w:val="en-US"/>
    </w:rPr>
  </w:style>
  <w:style w:type="character" w:customStyle="1" w:styleId="3Char">
    <w:name w:val="عنوان 3 Char"/>
    <w:basedOn w:val="a0"/>
    <w:link w:val="3"/>
    <w:uiPriority w:val="9"/>
    <w:rsid w:val="008B426B"/>
    <w:rPr>
      <w:rFonts w:asciiTheme="majorHAnsi" w:eastAsiaTheme="majorEastAsia" w:hAnsiTheme="majorHAnsi" w:cstheme="majorBidi"/>
      <w:b/>
      <w:bCs/>
      <w:color w:val="4F81BD" w:themeColor="accent1"/>
      <w:lang w:val="en-US"/>
    </w:rPr>
  </w:style>
  <w:style w:type="table" w:styleId="a6">
    <w:name w:val="Table Grid"/>
    <w:basedOn w:val="a1"/>
    <w:uiPriority w:val="59"/>
    <w:rsid w:val="004330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iPriority w:val="99"/>
    <w:unhideWhenUsed/>
    <w:rsid w:val="008B426B"/>
    <w:pPr>
      <w:tabs>
        <w:tab w:val="center" w:pos="4513"/>
        <w:tab w:val="right" w:pos="9026"/>
      </w:tabs>
      <w:spacing w:before="0" w:after="0"/>
    </w:pPr>
  </w:style>
  <w:style w:type="character" w:customStyle="1" w:styleId="Char1">
    <w:name w:val="رأس الصفحة Char"/>
    <w:basedOn w:val="a0"/>
    <w:link w:val="a7"/>
    <w:uiPriority w:val="99"/>
    <w:rsid w:val="008B426B"/>
    <w:rPr>
      <w:lang w:val="en-US"/>
    </w:rPr>
  </w:style>
  <w:style w:type="paragraph" w:styleId="a8">
    <w:name w:val="footer"/>
    <w:basedOn w:val="a"/>
    <w:link w:val="Char2"/>
    <w:uiPriority w:val="99"/>
    <w:unhideWhenUsed/>
    <w:rsid w:val="008B426B"/>
    <w:pPr>
      <w:tabs>
        <w:tab w:val="center" w:pos="4513"/>
        <w:tab w:val="right" w:pos="9026"/>
      </w:tabs>
      <w:spacing w:before="0" w:after="0"/>
    </w:pPr>
  </w:style>
  <w:style w:type="character" w:customStyle="1" w:styleId="Char2">
    <w:name w:val="تذييل الصفحة Char"/>
    <w:basedOn w:val="a0"/>
    <w:link w:val="a8"/>
    <w:uiPriority w:val="99"/>
    <w:rsid w:val="008B426B"/>
    <w:rPr>
      <w:lang w:val="en-US"/>
    </w:rPr>
  </w:style>
  <w:style w:type="paragraph" w:styleId="a9">
    <w:name w:val="List Paragraph"/>
    <w:basedOn w:val="a"/>
    <w:uiPriority w:val="34"/>
    <w:qFormat/>
    <w:rsid w:val="008B426B"/>
    <w:pPr>
      <w:ind w:left="720"/>
      <w:contextualSpacing/>
    </w:pPr>
  </w:style>
  <w:style w:type="table" w:customStyle="1" w:styleId="Grilledutableau1">
    <w:name w:val="Grille du tableau1"/>
    <w:basedOn w:val="a1"/>
    <w:next w:val="a6"/>
    <w:uiPriority w:val="39"/>
    <w:rsid w:val="00D56727"/>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1">
    <w:name w:val="Aucune liste1"/>
    <w:next w:val="a2"/>
    <w:uiPriority w:val="99"/>
    <w:semiHidden/>
    <w:unhideWhenUsed/>
    <w:rsid w:val="00CF2E64"/>
  </w:style>
  <w:style w:type="character" w:styleId="aa">
    <w:name w:val="annotation reference"/>
    <w:basedOn w:val="a0"/>
    <w:uiPriority w:val="99"/>
    <w:semiHidden/>
    <w:unhideWhenUsed/>
    <w:rsid w:val="00CF2E64"/>
    <w:rPr>
      <w:sz w:val="16"/>
      <w:szCs w:val="16"/>
    </w:rPr>
  </w:style>
  <w:style w:type="paragraph" w:styleId="ab">
    <w:name w:val="annotation text"/>
    <w:basedOn w:val="a"/>
    <w:link w:val="Char3"/>
    <w:uiPriority w:val="99"/>
    <w:semiHidden/>
    <w:unhideWhenUsed/>
    <w:rsid w:val="00CF2E64"/>
    <w:pPr>
      <w:spacing w:before="0" w:after="200"/>
    </w:pPr>
    <w:rPr>
      <w:sz w:val="20"/>
      <w:szCs w:val="20"/>
    </w:rPr>
  </w:style>
  <w:style w:type="character" w:customStyle="1" w:styleId="Char3">
    <w:name w:val="نص تعليق Char"/>
    <w:basedOn w:val="a0"/>
    <w:link w:val="ab"/>
    <w:uiPriority w:val="99"/>
    <w:semiHidden/>
    <w:rsid w:val="00CF2E64"/>
    <w:rPr>
      <w:sz w:val="20"/>
      <w:szCs w:val="20"/>
      <w:lang w:val="en-US"/>
    </w:rPr>
  </w:style>
  <w:style w:type="paragraph" w:styleId="ac">
    <w:name w:val="annotation subject"/>
    <w:basedOn w:val="ab"/>
    <w:next w:val="ab"/>
    <w:link w:val="Char4"/>
    <w:uiPriority w:val="99"/>
    <w:semiHidden/>
    <w:unhideWhenUsed/>
    <w:rsid w:val="00CF2E64"/>
    <w:rPr>
      <w:b/>
      <w:bCs/>
    </w:rPr>
  </w:style>
  <w:style w:type="character" w:customStyle="1" w:styleId="Char4">
    <w:name w:val="موضوع تعليق Char"/>
    <w:basedOn w:val="Char3"/>
    <w:link w:val="ac"/>
    <w:uiPriority w:val="99"/>
    <w:semiHidden/>
    <w:rsid w:val="00CF2E64"/>
    <w:rPr>
      <w:b/>
      <w:bCs/>
      <w:sz w:val="20"/>
      <w:szCs w:val="20"/>
      <w:lang w:val="en-US"/>
    </w:rPr>
  </w:style>
  <w:style w:type="paragraph" w:styleId="ad">
    <w:name w:val="No Spacing"/>
    <w:uiPriority w:val="1"/>
    <w:qFormat/>
    <w:rsid w:val="00CF2E64"/>
    <w:pPr>
      <w:bidi/>
      <w:spacing w:after="0" w:line="240" w:lineRule="auto"/>
    </w:pPr>
    <w:rPr>
      <w:lang w:val="en-US"/>
    </w:rPr>
  </w:style>
  <w:style w:type="table" w:customStyle="1" w:styleId="Grilledutableau2">
    <w:name w:val="Grille du tableau2"/>
    <w:basedOn w:val="a1"/>
    <w:next w:val="a6"/>
    <w:uiPriority w:val="59"/>
    <w:rsid w:val="00CF2E6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a1"/>
    <w:next w:val="ae"/>
    <w:uiPriority w:val="60"/>
    <w:rsid w:val="00CF2E64"/>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e">
    <w:name w:val="Light Shading"/>
    <w:basedOn w:val="a1"/>
    <w:uiPriority w:val="60"/>
    <w:semiHidden/>
    <w:unhideWhenUsed/>
    <w:rsid w:val="00CF2E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Aucuneliste2">
    <w:name w:val="Aucune liste2"/>
    <w:next w:val="a2"/>
    <w:uiPriority w:val="99"/>
    <w:semiHidden/>
    <w:unhideWhenUsed/>
    <w:rsid w:val="00836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7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1.xml"/><Relationship Id="rId21" Type="http://schemas.openxmlformats.org/officeDocument/2006/relationships/footer" Target="footer3.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footer" Target="footer15.xml"/><Relationship Id="rId50" Type="http://schemas.openxmlformats.org/officeDocument/2006/relationships/header" Target="header18.xml"/><Relationship Id="rId55" Type="http://schemas.openxmlformats.org/officeDocument/2006/relationships/footer" Target="footer19.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41" Type="http://schemas.openxmlformats.org/officeDocument/2006/relationships/footer" Target="footer12.xm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header" Target="header13.xml"/><Relationship Id="rId45" Type="http://schemas.openxmlformats.org/officeDocument/2006/relationships/footer" Target="footer14.xml"/><Relationship Id="rId53" Type="http://schemas.openxmlformats.org/officeDocument/2006/relationships/footer" Target="footer18.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eader" Target="header11.xml"/><Relationship Id="rId49" Type="http://schemas.openxmlformats.org/officeDocument/2006/relationships/footer" Target="footer16.xml"/><Relationship Id="rId57" Type="http://schemas.openxmlformats.org/officeDocument/2006/relationships/footer" Target="footer20.xml"/><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image" Target="media/image70.emf"/><Relationship Id="rId44" Type="http://schemas.openxmlformats.org/officeDocument/2006/relationships/header" Target="header15.xml"/><Relationship Id="rId52" Type="http://schemas.openxmlformats.org/officeDocument/2006/relationships/header" Target="header1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image" Target="media/image7.emf"/><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header" Target="header17.xml"/><Relationship Id="rId56" Type="http://schemas.openxmlformats.org/officeDocument/2006/relationships/header" Target="header21.xml"/><Relationship Id="rId8" Type="http://schemas.openxmlformats.org/officeDocument/2006/relationships/endnotes" Target="endnotes.xml"/><Relationship Id="rId51" Type="http://schemas.openxmlformats.org/officeDocument/2006/relationships/footer" Target="footer17.xm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DF2F0-5161-4FDE-A427-371EB4357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100</Pages>
  <Words>16347</Words>
  <Characters>93179</Characters>
  <Application>Microsoft Office Word</Application>
  <DocSecurity>0</DocSecurity>
  <Lines>776</Lines>
  <Paragraphs>218</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109308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hakinfo</dc:creator>
  <cp:lastModifiedBy>Ahmed</cp:lastModifiedBy>
  <cp:revision>38</cp:revision>
  <cp:lastPrinted>2022-05-29T07:09:00Z</cp:lastPrinted>
  <dcterms:created xsi:type="dcterms:W3CDTF">2022-07-15T21:49:00Z</dcterms:created>
  <dcterms:modified xsi:type="dcterms:W3CDTF">2022-07-17T10:01:00Z</dcterms:modified>
</cp:coreProperties>
</file>